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12A1E" w14:textId="5FBE1979" w:rsidR="00D56B55" w:rsidRPr="00F45C68" w:rsidRDefault="00877CEC" w:rsidP="003F4AF4">
      <w:pPr>
        <w:pStyle w:val="Heading1"/>
        <w:spacing w:after="240"/>
        <w:rPr>
          <w:rFonts w:asciiTheme="minorHAnsi" w:hAnsiTheme="minorHAnsi"/>
        </w:rPr>
      </w:pPr>
      <w:r>
        <w:rPr>
          <w:rFonts w:asciiTheme="minorHAnsi" w:hAnsiTheme="minorHAnsi"/>
        </w:rPr>
        <w:t>Transforming Youth Outdoors: Conservation Heritage Platform</w:t>
      </w:r>
    </w:p>
    <w:p w14:paraId="7F32930C" w14:textId="7B827A29" w:rsidR="003F4AF4" w:rsidRP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520B67">
        <w:rPr>
          <w:rFonts w:asciiTheme="minorHAnsi" w:hAnsiTheme="minorHAnsi"/>
          <w:b w:val="0"/>
          <w:sz w:val="22"/>
          <w:szCs w:val="22"/>
        </w:rPr>
        <w:t>F19AS00180</w:t>
      </w:r>
    </w:p>
    <w:p w14:paraId="0AE903D6" w14:textId="266ED1AE" w:rsidR="007F5414" w:rsidRPr="00F45C68"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877CEC">
        <w:rPr>
          <w:rFonts w:asciiTheme="minorHAnsi" w:hAnsiTheme="minorHAnsi"/>
          <w:b w:val="0"/>
          <w:sz w:val="22"/>
          <w:szCs w:val="22"/>
        </w:rPr>
        <w:t>National Conservation Training Center</w:t>
      </w:r>
    </w:p>
    <w:p w14:paraId="7C39043E" w14:textId="00CCF98A"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AE6788">
        <w:rPr>
          <w:rFonts w:asciiTheme="minorHAnsi" w:hAnsiTheme="minorHAnsi"/>
          <w:sz w:val="22"/>
          <w:szCs w:val="22"/>
        </w:rPr>
        <w:t>s</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877CEC">
        <w:rPr>
          <w:rFonts w:asciiTheme="minorHAnsi" w:hAnsiTheme="minorHAnsi"/>
          <w:b w:val="0"/>
          <w:sz w:val="22"/>
          <w:szCs w:val="22"/>
        </w:rPr>
        <w:t>15.664</w:t>
      </w:r>
      <w:r w:rsidR="00AE6788">
        <w:rPr>
          <w:rFonts w:asciiTheme="minorHAnsi" w:hAnsiTheme="minorHAnsi"/>
          <w:b w:val="0"/>
          <w:sz w:val="22"/>
          <w:szCs w:val="22"/>
        </w:rPr>
        <w:t xml:space="preserve"> and 15.676</w:t>
      </w:r>
    </w:p>
    <w:p w14:paraId="30BFB5A6" w14:textId="4D8E485D" w:rsidR="00A15D51" w:rsidRPr="009C0BD1"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00877CEC" w:rsidRPr="00877CEC">
        <w:t xml:space="preserve"> </w:t>
      </w:r>
      <w:r w:rsidR="00AE6788" w:rsidRPr="00AE6788">
        <w:rPr>
          <w:rFonts w:asciiTheme="minorHAnsi" w:hAnsiTheme="minorHAnsi" w:cstheme="minorHAnsi"/>
          <w:sz w:val="22"/>
          <w:szCs w:val="22"/>
        </w:rPr>
        <w:t>CFDA 15.664</w:t>
      </w:r>
      <w:r w:rsidR="00AE6788">
        <w:rPr>
          <w:rFonts w:asciiTheme="minorHAnsi" w:hAnsiTheme="minorHAnsi" w:cstheme="minorHAnsi"/>
          <w:b w:val="0"/>
        </w:rPr>
        <w:t xml:space="preserve">: </w:t>
      </w:r>
      <w:r w:rsidR="009F0920" w:rsidRPr="009F0920">
        <w:rPr>
          <w:rFonts w:asciiTheme="minorHAnsi" w:hAnsiTheme="minorHAnsi" w:cstheme="minorHAnsi"/>
          <w:b w:val="0"/>
        </w:rPr>
        <w:t>F</w:t>
      </w:r>
      <w:r w:rsidR="00877CEC" w:rsidRPr="009F0920">
        <w:rPr>
          <w:rFonts w:asciiTheme="minorHAnsi" w:hAnsiTheme="minorHAnsi" w:cstheme="minorHAnsi"/>
          <w:b w:val="0"/>
          <w:sz w:val="22"/>
          <w:szCs w:val="22"/>
        </w:rPr>
        <w:t xml:space="preserve">ish and Wildlife Coordination Act, 16 U.S.C. §§661-666; Fish and Wildlife Act, 16 U.S.C. §742 et seq.; Fish and Wildlife Conservation Act, 16 U.S.C. §2901 et seq.; Fish and Wildlife Improvement Act, 16 U.S.C. §753; Endangered Species Act, 16 U.S.C. §1531 </w:t>
      </w:r>
      <w:proofErr w:type="gramStart"/>
      <w:r w:rsidR="00877CEC" w:rsidRPr="009F0920">
        <w:rPr>
          <w:rFonts w:asciiTheme="minorHAnsi" w:hAnsiTheme="minorHAnsi" w:cstheme="minorHAnsi"/>
          <w:b w:val="0"/>
          <w:sz w:val="22"/>
          <w:szCs w:val="22"/>
        </w:rPr>
        <w:t>et</w:t>
      </w:r>
      <w:proofErr w:type="gramEnd"/>
      <w:r w:rsidR="00877CEC" w:rsidRPr="009F0920">
        <w:rPr>
          <w:rFonts w:asciiTheme="minorHAnsi" w:hAnsiTheme="minorHAnsi" w:cstheme="minorHAnsi"/>
          <w:b w:val="0"/>
          <w:sz w:val="22"/>
          <w:szCs w:val="22"/>
        </w:rPr>
        <w:t>. seq.; and Migratory Bird Treaty Act, 16 U.S.C. §703 et seq</w:t>
      </w:r>
      <w:r w:rsidR="009F0920" w:rsidRPr="009F0920">
        <w:rPr>
          <w:rFonts w:asciiTheme="minorHAnsi" w:hAnsiTheme="minorHAnsi" w:cstheme="minorHAnsi"/>
          <w:sz w:val="22"/>
          <w:szCs w:val="22"/>
        </w:rPr>
        <w:t>.</w:t>
      </w:r>
      <w:r w:rsidR="00AE6788">
        <w:rPr>
          <w:rFonts w:asciiTheme="minorHAnsi" w:hAnsiTheme="minorHAnsi" w:cstheme="minorHAnsi"/>
          <w:sz w:val="22"/>
          <w:szCs w:val="22"/>
        </w:rPr>
        <w:t xml:space="preserve">  CFDA 15.676: </w:t>
      </w:r>
      <w:r w:rsidR="00F41FB4" w:rsidRPr="009C0BD1">
        <w:rPr>
          <w:rFonts w:asciiTheme="minorHAnsi" w:hAnsiTheme="minorHAnsi" w:cstheme="minorHAnsi"/>
          <w:b w:val="0"/>
          <w:sz w:val="22"/>
          <w:szCs w:val="22"/>
        </w:rPr>
        <w:t>Powers and Duties of the Secretary of the Interior (16 U.S.C. 460 Sec. 4601-</w:t>
      </w:r>
      <w:proofErr w:type="gramStart"/>
      <w:r w:rsidR="00F41FB4" w:rsidRPr="009C0BD1">
        <w:rPr>
          <w:rFonts w:asciiTheme="minorHAnsi" w:hAnsiTheme="minorHAnsi" w:cstheme="minorHAnsi"/>
          <w:b w:val="0"/>
          <w:sz w:val="22"/>
          <w:szCs w:val="22"/>
        </w:rPr>
        <w:t>l(</w:t>
      </w:r>
      <w:proofErr w:type="gramEnd"/>
      <w:r w:rsidR="00F41FB4" w:rsidRPr="009C0BD1">
        <w:rPr>
          <w:rFonts w:asciiTheme="minorHAnsi" w:hAnsiTheme="minorHAnsi" w:cstheme="minorHAnsi"/>
          <w:b w:val="0"/>
          <w:sz w:val="22"/>
          <w:szCs w:val="22"/>
        </w:rPr>
        <w:t>d)</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 xml:space="preserve">We may not conduct or sponsor and you are not required to respond to a collection of information </w:t>
      </w:r>
      <w:r w:rsidRPr="009F0920">
        <w:rPr>
          <w:rFonts w:asciiTheme="minorHAnsi" w:eastAsia="Calibri" w:hAnsiTheme="minorHAnsi" w:cs="Calibri"/>
          <w:sz w:val="22"/>
          <w:szCs w:val="22"/>
        </w:rPr>
        <w:t>unless i</w:t>
      </w:r>
      <w:r w:rsidR="0037425F" w:rsidRPr="009F0920">
        <w:rPr>
          <w:rFonts w:asciiTheme="minorHAnsi" w:eastAsia="Calibri" w:hAnsiTheme="minorHAnsi" w:cs="Calibri"/>
          <w:sz w:val="22"/>
          <w:szCs w:val="22"/>
        </w:rPr>
        <w:t>t displays a currently valid Office of Management and Budget (OMB)</w:t>
      </w:r>
      <w:r w:rsidR="006B0A3B" w:rsidRPr="009F0920">
        <w:rPr>
          <w:rFonts w:asciiTheme="minorHAnsi" w:eastAsia="Calibri" w:hAnsiTheme="minorHAnsi" w:cs="Calibri"/>
          <w:sz w:val="22"/>
          <w:szCs w:val="22"/>
        </w:rPr>
        <w:t xml:space="preserve"> </w:t>
      </w:r>
      <w:r w:rsidRPr="009F0920">
        <w:rPr>
          <w:rFonts w:asciiTheme="minorHAnsi" w:eastAsia="Calibri" w:hAnsiTheme="minorHAnsi" w:cs="Calibri"/>
          <w:sz w:val="22"/>
          <w:szCs w:val="22"/>
        </w:rPr>
        <w:t xml:space="preserve">control number. </w:t>
      </w:r>
      <w:r w:rsidR="006B0A3B" w:rsidRPr="009F0920">
        <w:rPr>
          <w:rFonts w:asciiTheme="minorHAnsi" w:eastAsia="Calibri" w:hAnsiTheme="minorHAnsi" w:cs="Calibri"/>
          <w:sz w:val="22"/>
          <w:szCs w:val="22"/>
        </w:rPr>
        <w:t xml:space="preserve"> </w:t>
      </w:r>
      <w:r w:rsidRPr="009F0920">
        <w:rPr>
          <w:rFonts w:asciiTheme="minorHAnsi" w:eastAsia="Calibri" w:hAnsiTheme="minorHAnsi" w:cs="Calibri"/>
          <w:sz w:val="22"/>
          <w:szCs w:val="22"/>
        </w:rPr>
        <w:t xml:space="preserve">We estimate that it will take you </w:t>
      </w:r>
      <w:r w:rsidR="002C2EFD" w:rsidRPr="009F0920">
        <w:rPr>
          <w:rFonts w:asciiTheme="minorHAnsi" w:eastAsia="Calibri" w:hAnsiTheme="minorHAnsi" w:cs="Calibri"/>
          <w:sz w:val="22"/>
          <w:szCs w:val="22"/>
        </w:rPr>
        <w:t xml:space="preserve">on average </w:t>
      </w:r>
      <w:r w:rsidR="006B0A3B" w:rsidRPr="009F0920">
        <w:rPr>
          <w:rFonts w:asciiTheme="minorHAnsi" w:eastAsia="Calibri" w:hAnsiTheme="minorHAnsi" w:cs="Calibri"/>
          <w:sz w:val="22"/>
          <w:szCs w:val="22"/>
        </w:rPr>
        <w:t xml:space="preserve">about </w:t>
      </w:r>
      <w:r w:rsidR="002C2EFD" w:rsidRPr="009F0920">
        <w:rPr>
          <w:rFonts w:asciiTheme="minorHAnsi" w:eastAsia="Calibri" w:hAnsiTheme="minorHAnsi" w:cs="Calibri"/>
          <w:sz w:val="22"/>
          <w:szCs w:val="22"/>
        </w:rPr>
        <w:t>40</w:t>
      </w:r>
      <w:r w:rsidRPr="009F0920">
        <w:rPr>
          <w:rFonts w:asciiTheme="minorHAnsi" w:eastAsia="Calibri" w:hAnsiTheme="minorHAnsi" w:cs="Calibri"/>
          <w:sz w:val="22"/>
          <w:szCs w:val="22"/>
        </w:rPr>
        <w:t xml:space="preserve"> hours to complete an initial application, </w:t>
      </w:r>
      <w:r w:rsidR="00C516D7" w:rsidRPr="009F0920">
        <w:rPr>
          <w:rFonts w:asciiTheme="minorHAnsi" w:eastAsia="Calibri" w:hAnsiTheme="minorHAnsi" w:cs="Calibri"/>
          <w:sz w:val="22"/>
          <w:szCs w:val="22"/>
        </w:rPr>
        <w:t xml:space="preserve">about </w:t>
      </w:r>
      <w:r w:rsidR="002C2EFD" w:rsidRPr="009F0920">
        <w:rPr>
          <w:rFonts w:asciiTheme="minorHAnsi" w:eastAsia="Calibri" w:hAnsiTheme="minorHAnsi" w:cs="Calibri"/>
          <w:sz w:val="22"/>
          <w:szCs w:val="22"/>
        </w:rPr>
        <w:t>3</w:t>
      </w:r>
      <w:r w:rsidRPr="009F0920">
        <w:rPr>
          <w:rFonts w:asciiTheme="minorHAnsi" w:eastAsia="Calibri" w:hAnsiTheme="minorHAnsi" w:cs="Calibri"/>
          <w:sz w:val="22"/>
          <w:szCs w:val="22"/>
        </w:rPr>
        <w:t xml:space="preserve"> hours to revise the terms of an award, and </w:t>
      </w:r>
      <w:r w:rsidR="00C516D7" w:rsidRPr="009F0920">
        <w:rPr>
          <w:rFonts w:asciiTheme="minorHAnsi" w:eastAsia="Calibri" w:hAnsiTheme="minorHAnsi" w:cs="Calibri"/>
          <w:sz w:val="22"/>
          <w:szCs w:val="22"/>
        </w:rPr>
        <w:t xml:space="preserve">about </w:t>
      </w:r>
      <w:r w:rsidR="002C2EFD" w:rsidRPr="009F0920">
        <w:rPr>
          <w:rFonts w:asciiTheme="minorHAnsi" w:eastAsia="Calibri" w:hAnsiTheme="minorHAnsi" w:cs="Calibri"/>
          <w:sz w:val="22"/>
          <w:szCs w:val="22"/>
        </w:rPr>
        <w:t>8</w:t>
      </w:r>
      <w:r w:rsidRPr="009F0920">
        <w:rPr>
          <w:rFonts w:asciiTheme="minorHAnsi" w:eastAsia="Calibri" w:hAnsiTheme="minorHAnsi" w:cs="Calibri"/>
          <w:sz w:val="22"/>
          <w:szCs w:val="22"/>
        </w:rPr>
        <w:t xml:space="preserve"> hours </w:t>
      </w:r>
      <w:r w:rsidR="002C2EFD" w:rsidRPr="009F0920">
        <w:rPr>
          <w:rFonts w:asciiTheme="minorHAnsi" w:eastAsia="Calibri" w:hAnsiTheme="minorHAnsi" w:cs="Calibri"/>
          <w:sz w:val="22"/>
          <w:szCs w:val="22"/>
        </w:rPr>
        <w:t>per report to</w:t>
      </w:r>
      <w:r w:rsidRPr="009F0920">
        <w:rPr>
          <w:rFonts w:asciiTheme="minorHAnsi" w:hAnsiTheme="minorHAnsi"/>
          <w:sz w:val="22"/>
          <w:szCs w:val="22"/>
        </w:rPr>
        <w:t xml:space="preserve"> prepare and submit </w:t>
      </w:r>
      <w:r w:rsidR="002C2EFD" w:rsidRPr="009F0920">
        <w:rPr>
          <w:rFonts w:asciiTheme="minorHAnsi" w:hAnsiTheme="minorHAnsi"/>
          <w:sz w:val="22"/>
          <w:szCs w:val="22"/>
        </w:rPr>
        <w:t xml:space="preserve">financial and performance </w:t>
      </w:r>
      <w:r w:rsidRPr="009F0920">
        <w:rPr>
          <w:rFonts w:asciiTheme="minorHAnsi" w:hAnsiTheme="minorHAnsi"/>
          <w:sz w:val="22"/>
          <w:szCs w:val="22"/>
        </w:rPr>
        <w:t>report</w:t>
      </w:r>
      <w:r w:rsidR="002C2EFD" w:rsidRPr="009F0920">
        <w:rPr>
          <w:rFonts w:asciiTheme="minorHAnsi" w:hAnsiTheme="minorHAnsi"/>
          <w:sz w:val="22"/>
          <w:szCs w:val="22"/>
        </w:rPr>
        <w:t>s</w:t>
      </w:r>
      <w:r w:rsidRPr="009F0920">
        <w:rPr>
          <w:rFonts w:asciiTheme="minorHAnsi" w:hAnsiTheme="minorHAnsi"/>
          <w:sz w:val="22"/>
          <w:szCs w:val="22"/>
        </w:rPr>
        <w:t>, including time to maintain records and gather information</w:t>
      </w:r>
      <w:r w:rsidRPr="009F0920">
        <w:rPr>
          <w:rFonts w:asciiTheme="minorHAnsi" w:eastAsia="Calibri" w:hAnsiTheme="minorHAnsi" w:cs="Calibri"/>
          <w:sz w:val="22"/>
          <w:szCs w:val="22"/>
        </w:rPr>
        <w:t xml:space="preserve">. </w:t>
      </w:r>
      <w:r w:rsidR="006B0A3B" w:rsidRPr="009F0920">
        <w:rPr>
          <w:rFonts w:asciiTheme="minorHAnsi" w:eastAsia="Calibri" w:hAnsiTheme="minorHAnsi" w:cs="Calibri"/>
          <w:sz w:val="22"/>
          <w:szCs w:val="22"/>
        </w:rPr>
        <w:t xml:space="preserve"> </w:t>
      </w:r>
      <w:r w:rsidR="002C2EFD" w:rsidRPr="009F0920">
        <w:rPr>
          <w:rFonts w:asciiTheme="minorHAnsi" w:eastAsia="Calibri" w:hAnsiTheme="minorHAnsi" w:cs="Calibri"/>
          <w:sz w:val="22"/>
          <w:szCs w:val="22"/>
        </w:rPr>
        <w:t xml:space="preserve">Actual time for these activities will vary depending on program-specific requirements.  </w:t>
      </w:r>
      <w:r w:rsidRPr="009F0920">
        <w:rPr>
          <w:rFonts w:asciiTheme="minorHAnsi" w:eastAsia="Calibri" w:hAnsiTheme="minorHAnsi" w:cs="Calibri"/>
          <w:sz w:val="22"/>
          <w:szCs w:val="22"/>
        </w:rPr>
        <w:t>You may send comments on the burden estimate</w:t>
      </w:r>
      <w:r w:rsidRPr="00F45C68">
        <w:rPr>
          <w:rFonts w:asciiTheme="minorHAnsi" w:eastAsia="Calibri" w:hAnsiTheme="minorHAnsi" w:cs="Calibri"/>
          <w:sz w:val="22"/>
          <w:szCs w:val="22"/>
        </w:rPr>
        <w:t xml:space="preserv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035BE3E0"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0B927A07" w14:textId="77777777" w:rsidR="00073C8C" w:rsidRPr="00073C8C" w:rsidRDefault="00073C8C" w:rsidP="00073C8C">
      <w:pPr>
        <w:rPr>
          <w:rFonts w:asciiTheme="minorHAnsi" w:hAnsiTheme="minorHAnsi" w:cstheme="minorHAnsi"/>
        </w:rPr>
      </w:pPr>
      <w:r w:rsidRPr="00073C8C">
        <w:rPr>
          <w:rFonts w:asciiTheme="minorHAnsi" w:hAnsiTheme="minorHAnsi" w:cstheme="minorHAnsi"/>
        </w:rPr>
        <w:t>The U.S. Fish and Wildlife Service (FWS) received an unsolicited proposal from Transforming</w:t>
      </w:r>
    </w:p>
    <w:p w14:paraId="29BE0D73" w14:textId="68D5AE43" w:rsidR="00073C8C" w:rsidRPr="00073C8C" w:rsidRDefault="00073C8C" w:rsidP="00073C8C">
      <w:pPr>
        <w:rPr>
          <w:rFonts w:asciiTheme="minorHAnsi" w:hAnsiTheme="minorHAnsi" w:cstheme="minorHAnsi"/>
        </w:rPr>
      </w:pPr>
      <w:r w:rsidRPr="00073C8C">
        <w:rPr>
          <w:rFonts w:asciiTheme="minorHAnsi" w:hAnsiTheme="minorHAnsi" w:cstheme="minorHAnsi"/>
        </w:rPr>
        <w:t>Youth Outdoors</w:t>
      </w:r>
      <w:r>
        <w:rPr>
          <w:rFonts w:asciiTheme="minorHAnsi" w:hAnsiTheme="minorHAnsi" w:cstheme="minorHAnsi"/>
        </w:rPr>
        <w:t xml:space="preserve"> (TYO)</w:t>
      </w:r>
      <w:r w:rsidRPr="00073C8C">
        <w:rPr>
          <w:rFonts w:asciiTheme="minorHAnsi" w:hAnsiTheme="minorHAnsi" w:cstheme="minorHAnsi"/>
        </w:rPr>
        <w:t xml:space="preserve"> to utilize and leverage the TYO platform to build and develop a website focused on curating and disseminating Environmental and Conservation historical resources to students, educators, historians and conservation organizations and enthusiasts. The development of this new site will compliment and work together with other resources developed with the </w:t>
      </w:r>
      <w:r>
        <w:rPr>
          <w:rFonts w:asciiTheme="minorHAnsi" w:hAnsiTheme="minorHAnsi" w:cstheme="minorHAnsi"/>
        </w:rPr>
        <w:t>FWS</w:t>
      </w:r>
      <w:r w:rsidRPr="00073C8C">
        <w:rPr>
          <w:rFonts w:asciiTheme="minorHAnsi" w:hAnsiTheme="minorHAnsi" w:cstheme="minorHAnsi"/>
        </w:rPr>
        <w:t xml:space="preserve"> including the Conservation Connect website, Pollinator Resources, Conservation Career resources; along with the full </w:t>
      </w:r>
      <w:r w:rsidR="0087268D" w:rsidRPr="00073C8C">
        <w:rPr>
          <w:rFonts w:asciiTheme="minorHAnsi" w:hAnsiTheme="minorHAnsi" w:cstheme="minorHAnsi"/>
        </w:rPr>
        <w:t>complement</w:t>
      </w:r>
      <w:r w:rsidRPr="00073C8C">
        <w:rPr>
          <w:rFonts w:asciiTheme="minorHAnsi" w:hAnsiTheme="minorHAnsi" w:cstheme="minorHAnsi"/>
        </w:rPr>
        <w:t xml:space="preserve"> of resources provided on the TYO platform.</w:t>
      </w:r>
      <w:r>
        <w:rPr>
          <w:rFonts w:asciiTheme="minorHAnsi" w:hAnsiTheme="minorHAnsi" w:cstheme="minorHAnsi"/>
        </w:rPr>
        <w:t xml:space="preserve">  This project supports Department of the Interior Financial Assistance Priority, </w:t>
      </w:r>
      <w:r w:rsidRPr="00073C8C">
        <w:rPr>
          <w:rFonts w:asciiTheme="minorHAnsi" w:hAnsiTheme="minorHAnsi" w:cstheme="minorHAnsi"/>
          <w:i/>
        </w:rPr>
        <w:t>“Creating a conservation stewardship legacy second only to Teddy Roosevelt”</w:t>
      </w:r>
      <w:r>
        <w:rPr>
          <w:rFonts w:asciiTheme="minorHAnsi" w:hAnsiTheme="minorHAnsi" w:cstheme="minorHAnsi"/>
          <w:i/>
        </w:rPr>
        <w:t>.</w:t>
      </w:r>
      <w:r>
        <w:rPr>
          <w:rFonts w:asciiTheme="minorHAnsi" w:hAnsiTheme="minorHAnsi" w:cstheme="minorHAnsi"/>
        </w:rPr>
        <w:t xml:space="preserve">  Specifically, this project will foster relationships with conservation organizations</w:t>
      </w:r>
      <w:r w:rsidR="00FA79A8">
        <w:rPr>
          <w:rFonts w:asciiTheme="minorHAnsi" w:hAnsiTheme="minorHAnsi" w:cstheme="minorHAnsi"/>
        </w:rPr>
        <w:t xml:space="preserve"> advocating for balanced stewardship of public lands</w:t>
      </w:r>
      <w:r w:rsidR="00AE6788">
        <w:rPr>
          <w:rFonts w:asciiTheme="minorHAnsi" w:hAnsiTheme="minorHAnsi" w:cstheme="minorHAnsi"/>
        </w:rPr>
        <w:t>.  The public and FWS partners who work with youth conservation education and career resources will be able access</w:t>
      </w:r>
      <w:r w:rsidR="00FA79A8">
        <w:rPr>
          <w:rFonts w:asciiTheme="minorHAnsi" w:hAnsiTheme="minorHAnsi" w:cstheme="minorHAnsi"/>
        </w:rPr>
        <w:t xml:space="preserve"> </w:t>
      </w:r>
      <w:r w:rsidR="00AE6788">
        <w:rPr>
          <w:rFonts w:asciiTheme="minorHAnsi" w:hAnsiTheme="minorHAnsi" w:cstheme="minorHAnsi"/>
        </w:rPr>
        <w:t>FWS’s</w:t>
      </w:r>
      <w:r w:rsidR="00FA79A8">
        <w:rPr>
          <w:rFonts w:asciiTheme="minorHAnsi" w:hAnsiTheme="minorHAnsi" w:cstheme="minorHAnsi"/>
        </w:rPr>
        <w:t xml:space="preserve"> rich conservation history resources through </w:t>
      </w:r>
      <w:r w:rsidR="00AE6788">
        <w:rPr>
          <w:rFonts w:asciiTheme="minorHAnsi" w:hAnsiTheme="minorHAnsi" w:cstheme="minorHAnsi"/>
        </w:rPr>
        <w:t xml:space="preserve">an integrated, </w:t>
      </w:r>
      <w:r w:rsidR="00FA79A8">
        <w:rPr>
          <w:rFonts w:asciiTheme="minorHAnsi" w:hAnsiTheme="minorHAnsi" w:cstheme="minorHAnsi"/>
        </w:rPr>
        <w:t>easily accessible</w:t>
      </w:r>
      <w:r w:rsidR="00AE6788">
        <w:rPr>
          <w:rFonts w:asciiTheme="minorHAnsi" w:hAnsiTheme="minorHAnsi" w:cstheme="minorHAnsi"/>
        </w:rPr>
        <w:t xml:space="preserve"> platform with which many are already familiar.</w:t>
      </w:r>
    </w:p>
    <w:p w14:paraId="7741CC08" w14:textId="5BDA4AF8" w:rsidR="00BA7D35" w:rsidRDefault="00BA7D35" w:rsidP="00073C8C">
      <w:pPr>
        <w:rPr>
          <w:rFonts w:asciiTheme="minorHAnsi" w:hAnsiTheme="minorHAnsi" w:cstheme="minorHAnsi"/>
        </w:rPr>
      </w:pPr>
    </w:p>
    <w:p w14:paraId="510F01D1" w14:textId="544DB8C6" w:rsidR="00073C8C" w:rsidRDefault="00073C8C" w:rsidP="00073C8C">
      <w:pPr>
        <w:rPr>
          <w:rFonts w:asciiTheme="minorHAnsi" w:hAnsiTheme="minorHAnsi" w:cstheme="minorHAnsi"/>
        </w:rPr>
      </w:pPr>
    </w:p>
    <w:p w14:paraId="44B65AB2" w14:textId="77777777" w:rsidR="00073C8C" w:rsidRPr="00073C8C" w:rsidRDefault="00073C8C" w:rsidP="00073C8C">
      <w:pPr>
        <w:rPr>
          <w:rFonts w:asciiTheme="minorHAnsi" w:hAnsiTheme="minorHAnsi" w:cstheme="minorHAnsi"/>
        </w:rPr>
      </w:pP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lastRenderedPageBreak/>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48C84167" w14:textId="400C39F2" w:rsidR="00336AAA" w:rsidRDefault="00336AAA" w:rsidP="00852049">
      <w:pPr>
        <w:rPr>
          <w:rFonts w:asciiTheme="minorHAnsi" w:hAnsiTheme="minorHAnsi"/>
          <w:sz w:val="22"/>
          <w:szCs w:val="22"/>
        </w:rPr>
      </w:pPr>
      <w:r w:rsidRPr="00852049">
        <w:rPr>
          <w:rFonts w:asciiTheme="minorHAnsi" w:hAnsiTheme="minorHAnsi"/>
          <w:sz w:val="22"/>
          <w:szCs w:val="22"/>
        </w:rPr>
        <w:t xml:space="preserve">One single source cooperative agreement with Transforming Youth Outdoors is being considered in accordance with DOI Policy 505 DM 2.14 </w:t>
      </w:r>
      <w:proofErr w:type="gramStart"/>
      <w:r w:rsidRPr="00852049">
        <w:rPr>
          <w:rFonts w:asciiTheme="minorHAnsi" w:hAnsiTheme="minorHAnsi"/>
          <w:sz w:val="22"/>
          <w:szCs w:val="22"/>
        </w:rPr>
        <w:t>B(</w:t>
      </w:r>
      <w:proofErr w:type="gramEnd"/>
      <w:r w:rsidRPr="00852049">
        <w:rPr>
          <w:rFonts w:asciiTheme="minorHAnsi" w:hAnsiTheme="minorHAnsi"/>
          <w:sz w:val="22"/>
          <w:szCs w:val="22"/>
        </w:rPr>
        <w:t>1,2, and 4). The award would be for $25,000.</w:t>
      </w:r>
    </w:p>
    <w:p w14:paraId="3017C33F" w14:textId="77777777" w:rsidR="00852049" w:rsidRPr="00852049" w:rsidRDefault="00852049" w:rsidP="00852049">
      <w:pPr>
        <w:rPr>
          <w:rFonts w:asciiTheme="minorHAnsi" w:hAnsiTheme="minorHAnsi"/>
          <w:sz w:val="22"/>
          <w:szCs w:val="22"/>
        </w:rPr>
      </w:pPr>
    </w:p>
    <w:p w14:paraId="006D2798" w14:textId="7742BD5E" w:rsidR="00336AAA" w:rsidRDefault="00336AAA" w:rsidP="00852049">
      <w:pPr>
        <w:rPr>
          <w:rFonts w:asciiTheme="minorHAnsi" w:hAnsiTheme="minorHAnsi"/>
          <w:sz w:val="22"/>
          <w:szCs w:val="22"/>
        </w:rPr>
      </w:pPr>
      <w:bookmarkStart w:id="0" w:name="_GoBack"/>
      <w:r w:rsidRPr="00852049">
        <w:rPr>
          <w:rFonts w:asciiTheme="minorHAnsi" w:hAnsiTheme="minorHAnsi"/>
          <w:sz w:val="22"/>
          <w:szCs w:val="22"/>
        </w:rPr>
        <w:t>The FWS</w:t>
      </w:r>
      <w:r w:rsidR="00CA0584" w:rsidRPr="00852049">
        <w:rPr>
          <w:rFonts w:asciiTheme="minorHAnsi" w:hAnsiTheme="minorHAnsi"/>
          <w:sz w:val="22"/>
          <w:szCs w:val="22"/>
        </w:rPr>
        <w:t xml:space="preserve"> will be substantially involved in</w:t>
      </w:r>
      <w:r w:rsidRPr="00852049">
        <w:rPr>
          <w:rFonts w:asciiTheme="minorHAnsi" w:hAnsiTheme="minorHAnsi"/>
          <w:sz w:val="22"/>
          <w:szCs w:val="22"/>
        </w:rPr>
        <w:t xml:space="preserve"> the</w:t>
      </w:r>
      <w:r w:rsidR="00CA0584" w:rsidRPr="00852049">
        <w:rPr>
          <w:rFonts w:asciiTheme="minorHAnsi" w:hAnsiTheme="minorHAnsi"/>
          <w:sz w:val="22"/>
          <w:szCs w:val="22"/>
        </w:rPr>
        <w:t xml:space="preserve"> project under this funding opportunity.  In particular, the </w:t>
      </w:r>
      <w:r w:rsidRPr="00852049">
        <w:rPr>
          <w:rFonts w:asciiTheme="minorHAnsi" w:hAnsiTheme="minorHAnsi"/>
          <w:sz w:val="22"/>
          <w:szCs w:val="22"/>
        </w:rPr>
        <w:t>FWS</w:t>
      </w:r>
      <w:r w:rsidR="00CA0584" w:rsidRPr="00852049">
        <w:rPr>
          <w:rFonts w:asciiTheme="minorHAnsi" w:hAnsiTheme="minorHAnsi"/>
          <w:sz w:val="22"/>
          <w:szCs w:val="22"/>
        </w:rPr>
        <w:t xml:space="preserve"> will be responsible for the following:</w:t>
      </w:r>
    </w:p>
    <w:p w14:paraId="10862228" w14:textId="30C640E0" w:rsidR="00336AAA" w:rsidRPr="00852049" w:rsidRDefault="00336AAA" w:rsidP="00852049">
      <w:pPr>
        <w:pStyle w:val="ListParagraph"/>
        <w:numPr>
          <w:ilvl w:val="0"/>
          <w:numId w:val="16"/>
        </w:numPr>
        <w:rPr>
          <w:rFonts w:asciiTheme="minorHAnsi" w:hAnsiTheme="minorHAnsi"/>
          <w:sz w:val="22"/>
          <w:szCs w:val="22"/>
        </w:rPr>
      </w:pPr>
      <w:r w:rsidRPr="00852049">
        <w:rPr>
          <w:rFonts w:asciiTheme="minorHAnsi" w:hAnsiTheme="minorHAnsi"/>
          <w:sz w:val="22"/>
          <w:szCs w:val="22"/>
        </w:rPr>
        <w:t>Provide all relevant content for the site.</w:t>
      </w:r>
    </w:p>
    <w:p w14:paraId="112C274C" w14:textId="7DE6F3CE" w:rsidR="00C61371" w:rsidRPr="00852049" w:rsidRDefault="00336AAA" w:rsidP="00852049">
      <w:pPr>
        <w:pStyle w:val="ListParagraph"/>
        <w:numPr>
          <w:ilvl w:val="0"/>
          <w:numId w:val="16"/>
        </w:numPr>
      </w:pPr>
      <w:r w:rsidRPr="00852049">
        <w:rPr>
          <w:rFonts w:asciiTheme="minorHAnsi" w:hAnsiTheme="minorHAnsi"/>
          <w:sz w:val="22"/>
          <w:szCs w:val="22"/>
        </w:rPr>
        <w:t xml:space="preserve">Produce 2 minutes videos for each of the 5 conservation heroes. </w:t>
      </w:r>
    </w:p>
    <w:bookmarkEnd w:id="0"/>
    <w:p w14:paraId="202427EA" w14:textId="77777777" w:rsidR="00852049" w:rsidRPr="00852049" w:rsidRDefault="00852049" w:rsidP="00852049">
      <w:pPr>
        <w:pStyle w:val="ListParagraph"/>
      </w:pPr>
    </w:p>
    <w:p w14:paraId="365F18C2" w14:textId="21847140"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4A1BA922" w:rsidR="00480139" w:rsidRDefault="00C61371" w:rsidP="00480139">
      <w:pPr>
        <w:pStyle w:val="Heading3"/>
      </w:pPr>
      <w:r w:rsidRPr="00480139">
        <w:t>Eligible Applicants</w:t>
      </w:r>
    </w:p>
    <w:p w14:paraId="2827F96F" w14:textId="77777777" w:rsidR="00336AAA" w:rsidRPr="00336AAA" w:rsidRDefault="00336AAA" w:rsidP="00336AAA">
      <w:pPr>
        <w:ind w:left="360"/>
        <w:rPr>
          <w:rFonts w:asciiTheme="minorHAnsi" w:hAnsiTheme="minorHAnsi" w:cstheme="minorHAnsi"/>
          <w:sz w:val="22"/>
          <w:szCs w:val="22"/>
        </w:rPr>
      </w:pPr>
      <w:r w:rsidRPr="00336AAA">
        <w:rPr>
          <w:rFonts w:asciiTheme="minorHAnsi" w:hAnsiTheme="minorHAnsi" w:cstheme="minorHAnsi"/>
          <w:sz w:val="22"/>
          <w:szCs w:val="22"/>
        </w:rPr>
        <w:t>U.S. non-profit, non-governmental organizations are eligible to apply for this opportunity and</w:t>
      </w:r>
    </w:p>
    <w:p w14:paraId="2098CCAD" w14:textId="77777777" w:rsidR="00336AAA" w:rsidRPr="00336AAA" w:rsidRDefault="00336AAA" w:rsidP="00336AAA">
      <w:pPr>
        <w:ind w:left="360"/>
        <w:rPr>
          <w:rFonts w:asciiTheme="minorHAnsi" w:hAnsiTheme="minorHAnsi" w:cstheme="minorHAnsi"/>
          <w:sz w:val="22"/>
          <w:szCs w:val="22"/>
        </w:rPr>
      </w:pPr>
      <w:proofErr w:type="gramStart"/>
      <w:r w:rsidRPr="00336AAA">
        <w:rPr>
          <w:rFonts w:asciiTheme="minorHAnsi" w:hAnsiTheme="minorHAnsi" w:cstheme="minorHAnsi"/>
          <w:sz w:val="22"/>
          <w:szCs w:val="22"/>
        </w:rPr>
        <w:t>must</w:t>
      </w:r>
      <w:proofErr w:type="gramEnd"/>
      <w:r w:rsidRPr="00336AAA">
        <w:rPr>
          <w:rFonts w:asciiTheme="minorHAnsi" w:hAnsiTheme="minorHAnsi" w:cstheme="minorHAnsi"/>
          <w:sz w:val="22"/>
          <w:szCs w:val="22"/>
        </w:rPr>
        <w:t xml:space="preserve"> provide a copy of their Section 501(c)(3) or (4) status determination letter received from</w:t>
      </w:r>
    </w:p>
    <w:p w14:paraId="20F0C8EA" w14:textId="572B30BA" w:rsidR="00336AAA" w:rsidRDefault="00336AAA" w:rsidP="00336AAA">
      <w:pPr>
        <w:ind w:left="360"/>
        <w:rPr>
          <w:rFonts w:asciiTheme="minorHAnsi" w:hAnsiTheme="minorHAnsi" w:cstheme="minorHAnsi"/>
          <w:sz w:val="22"/>
          <w:szCs w:val="22"/>
        </w:rPr>
      </w:pPr>
      <w:proofErr w:type="gramStart"/>
      <w:r w:rsidRPr="00336AAA">
        <w:rPr>
          <w:rFonts w:asciiTheme="minorHAnsi" w:hAnsiTheme="minorHAnsi" w:cstheme="minorHAnsi"/>
          <w:sz w:val="22"/>
          <w:szCs w:val="22"/>
        </w:rPr>
        <w:t>the</w:t>
      </w:r>
      <w:proofErr w:type="gramEnd"/>
      <w:r w:rsidRPr="00336AAA">
        <w:rPr>
          <w:rFonts w:asciiTheme="minorHAnsi" w:hAnsiTheme="minorHAnsi" w:cstheme="minorHAnsi"/>
          <w:sz w:val="22"/>
          <w:szCs w:val="22"/>
        </w:rPr>
        <w:t xml:space="preserve"> Internal Revenue Service.</w:t>
      </w:r>
    </w:p>
    <w:p w14:paraId="2EF928D0" w14:textId="77777777" w:rsidR="00336AAA" w:rsidRPr="00336AAA" w:rsidRDefault="00336AAA" w:rsidP="00336AAA">
      <w:pPr>
        <w:ind w:left="360"/>
        <w:rPr>
          <w:rFonts w:asciiTheme="minorHAnsi" w:hAnsiTheme="minorHAnsi" w:cstheme="minorHAnsi"/>
          <w:sz w:val="22"/>
          <w:szCs w:val="22"/>
        </w:rPr>
      </w:pPr>
    </w:p>
    <w:p w14:paraId="50587819" w14:textId="77777777" w:rsidR="00336AAA" w:rsidRPr="00336AAA" w:rsidRDefault="00336AAA" w:rsidP="00336AAA">
      <w:pPr>
        <w:ind w:left="360"/>
        <w:rPr>
          <w:rFonts w:asciiTheme="minorHAnsi" w:hAnsiTheme="minorHAnsi" w:cstheme="minorHAnsi"/>
          <w:sz w:val="22"/>
          <w:szCs w:val="22"/>
        </w:rPr>
      </w:pPr>
      <w:r w:rsidRPr="00336AAA">
        <w:rPr>
          <w:rFonts w:asciiTheme="minorHAnsi" w:hAnsiTheme="minorHAnsi" w:cstheme="minorHAnsi"/>
          <w:sz w:val="22"/>
          <w:szCs w:val="22"/>
        </w:rPr>
        <w:t>Federal law mandates that all entities applying for Federal financial assistance must have a valid</w:t>
      </w:r>
    </w:p>
    <w:p w14:paraId="6D042EAC" w14:textId="77777777" w:rsidR="00336AAA" w:rsidRPr="00336AAA" w:rsidRDefault="00336AAA" w:rsidP="00336AAA">
      <w:pPr>
        <w:ind w:left="360"/>
        <w:rPr>
          <w:rFonts w:asciiTheme="minorHAnsi" w:hAnsiTheme="minorHAnsi" w:cstheme="minorHAnsi"/>
          <w:sz w:val="22"/>
          <w:szCs w:val="22"/>
        </w:rPr>
      </w:pPr>
      <w:r w:rsidRPr="00336AAA">
        <w:rPr>
          <w:rFonts w:asciiTheme="minorHAnsi" w:hAnsiTheme="minorHAnsi" w:cstheme="minorHAnsi"/>
          <w:sz w:val="22"/>
          <w:szCs w:val="22"/>
        </w:rPr>
        <w:t>Dun &amp; Bradstreet Data Universal Number System (DUNS) number and have a current</w:t>
      </w:r>
    </w:p>
    <w:p w14:paraId="547F6349" w14:textId="77777777" w:rsidR="00336AAA" w:rsidRPr="00336AAA" w:rsidRDefault="00336AAA" w:rsidP="00336AAA">
      <w:pPr>
        <w:ind w:left="360"/>
        <w:rPr>
          <w:rFonts w:asciiTheme="minorHAnsi" w:hAnsiTheme="minorHAnsi" w:cstheme="minorHAnsi"/>
          <w:sz w:val="22"/>
          <w:szCs w:val="22"/>
        </w:rPr>
      </w:pPr>
      <w:proofErr w:type="gramStart"/>
      <w:r w:rsidRPr="00336AAA">
        <w:rPr>
          <w:rFonts w:asciiTheme="minorHAnsi" w:hAnsiTheme="minorHAnsi" w:cstheme="minorHAnsi"/>
          <w:sz w:val="22"/>
          <w:szCs w:val="22"/>
        </w:rPr>
        <w:t>registration</w:t>
      </w:r>
      <w:proofErr w:type="gramEnd"/>
      <w:r w:rsidRPr="00336AAA">
        <w:rPr>
          <w:rFonts w:asciiTheme="minorHAnsi" w:hAnsiTheme="minorHAnsi" w:cstheme="minorHAnsi"/>
          <w:sz w:val="22"/>
          <w:szCs w:val="22"/>
        </w:rPr>
        <w:t xml:space="preserve"> in the System for Award Management (SAM). See Title 2 of the Code of Federal</w:t>
      </w:r>
    </w:p>
    <w:p w14:paraId="3610C974" w14:textId="77777777" w:rsidR="00336AAA" w:rsidRPr="00336AAA" w:rsidRDefault="00336AAA" w:rsidP="00336AAA">
      <w:pPr>
        <w:ind w:left="360"/>
        <w:rPr>
          <w:rFonts w:asciiTheme="minorHAnsi" w:hAnsiTheme="minorHAnsi" w:cstheme="minorHAnsi"/>
          <w:sz w:val="22"/>
          <w:szCs w:val="22"/>
        </w:rPr>
      </w:pPr>
      <w:r w:rsidRPr="00336AAA">
        <w:rPr>
          <w:rFonts w:asciiTheme="minorHAnsi" w:hAnsiTheme="minorHAnsi" w:cstheme="minorHAnsi"/>
          <w:sz w:val="22"/>
          <w:szCs w:val="22"/>
        </w:rPr>
        <w:t>Regulations (CFR), Part 25 for more information. Exemptions: The SAM registration</w:t>
      </w:r>
    </w:p>
    <w:p w14:paraId="3D0D2A21" w14:textId="77777777" w:rsidR="00336AAA" w:rsidRPr="00336AAA" w:rsidRDefault="00336AAA" w:rsidP="00336AAA">
      <w:pPr>
        <w:ind w:left="360"/>
        <w:rPr>
          <w:rFonts w:asciiTheme="minorHAnsi" w:hAnsiTheme="minorHAnsi" w:cstheme="minorHAnsi"/>
          <w:sz w:val="22"/>
          <w:szCs w:val="22"/>
        </w:rPr>
      </w:pPr>
      <w:proofErr w:type="gramStart"/>
      <w:r w:rsidRPr="00336AAA">
        <w:rPr>
          <w:rFonts w:asciiTheme="minorHAnsi" w:hAnsiTheme="minorHAnsi" w:cstheme="minorHAnsi"/>
          <w:sz w:val="22"/>
          <w:szCs w:val="22"/>
        </w:rPr>
        <w:t>requirement</w:t>
      </w:r>
      <w:proofErr w:type="gramEnd"/>
      <w:r w:rsidRPr="00336AAA">
        <w:rPr>
          <w:rFonts w:asciiTheme="minorHAnsi" w:hAnsiTheme="minorHAnsi" w:cstheme="minorHAnsi"/>
          <w:sz w:val="22"/>
          <w:szCs w:val="22"/>
        </w:rPr>
        <w:t xml:space="preserve"> does not apply to individuals submitting an application on their own behalf and not</w:t>
      </w:r>
    </w:p>
    <w:p w14:paraId="3D15F64D" w14:textId="77777777" w:rsidR="00336AAA" w:rsidRPr="00336AAA" w:rsidRDefault="00336AAA" w:rsidP="00336AAA">
      <w:pPr>
        <w:ind w:left="360"/>
        <w:rPr>
          <w:rFonts w:asciiTheme="minorHAnsi" w:hAnsiTheme="minorHAnsi" w:cstheme="minorHAnsi"/>
          <w:sz w:val="22"/>
          <w:szCs w:val="22"/>
        </w:rPr>
      </w:pPr>
      <w:proofErr w:type="gramStart"/>
      <w:r w:rsidRPr="00336AAA">
        <w:rPr>
          <w:rFonts w:asciiTheme="minorHAnsi" w:hAnsiTheme="minorHAnsi" w:cstheme="minorHAnsi"/>
          <w:sz w:val="22"/>
          <w:szCs w:val="22"/>
        </w:rPr>
        <w:t>on</w:t>
      </w:r>
      <w:proofErr w:type="gramEnd"/>
      <w:r w:rsidRPr="00336AAA">
        <w:rPr>
          <w:rFonts w:asciiTheme="minorHAnsi" w:hAnsiTheme="minorHAnsi" w:cstheme="minorHAnsi"/>
          <w:sz w:val="22"/>
          <w:szCs w:val="22"/>
        </w:rPr>
        <w:t xml:space="preserve"> behalf of a company or other for-profit entity, state, local or Tribal government, academia or</w:t>
      </w:r>
    </w:p>
    <w:p w14:paraId="22345039" w14:textId="4428C743" w:rsidR="00336AAA" w:rsidRDefault="00336AAA" w:rsidP="00336AAA">
      <w:pPr>
        <w:ind w:left="360"/>
        <w:rPr>
          <w:rFonts w:asciiTheme="minorHAnsi" w:hAnsiTheme="minorHAnsi" w:cstheme="minorHAnsi"/>
          <w:sz w:val="22"/>
          <w:szCs w:val="22"/>
        </w:rPr>
      </w:pPr>
      <w:proofErr w:type="gramStart"/>
      <w:r w:rsidRPr="00336AAA">
        <w:rPr>
          <w:rFonts w:asciiTheme="minorHAnsi" w:hAnsiTheme="minorHAnsi" w:cstheme="minorHAnsi"/>
          <w:sz w:val="22"/>
          <w:szCs w:val="22"/>
        </w:rPr>
        <w:t>other</w:t>
      </w:r>
      <w:proofErr w:type="gramEnd"/>
      <w:r w:rsidRPr="00336AAA">
        <w:rPr>
          <w:rFonts w:asciiTheme="minorHAnsi" w:hAnsiTheme="minorHAnsi" w:cstheme="minorHAnsi"/>
          <w:sz w:val="22"/>
          <w:szCs w:val="22"/>
        </w:rPr>
        <w:t xml:space="preserve"> type of organization.</w:t>
      </w:r>
    </w:p>
    <w:p w14:paraId="6B713146" w14:textId="77777777" w:rsidR="00336AAA" w:rsidRPr="00336AAA" w:rsidRDefault="00336AAA" w:rsidP="00336AAA">
      <w:pPr>
        <w:ind w:left="360"/>
        <w:rPr>
          <w:rFonts w:asciiTheme="minorHAnsi" w:hAnsiTheme="minorHAnsi" w:cstheme="minorHAnsi"/>
          <w:sz w:val="22"/>
          <w:szCs w:val="22"/>
        </w:rPr>
      </w:pPr>
    </w:p>
    <w:p w14:paraId="47CC8A83" w14:textId="1C413817" w:rsidR="00480139" w:rsidRPr="00480139" w:rsidRDefault="005543CC" w:rsidP="00D2403C">
      <w:pPr>
        <w:pStyle w:val="Heading3"/>
      </w:pPr>
      <w:r w:rsidRPr="00F45C68">
        <w:t>Cost Sharing or Matching</w:t>
      </w:r>
    </w:p>
    <w:p w14:paraId="57424D30" w14:textId="58A21CCC" w:rsidR="00281E9A" w:rsidRDefault="00336AAA" w:rsidP="00852049">
      <w:pPr>
        <w:ind w:firstLine="360"/>
        <w:rPr>
          <w:rFonts w:asciiTheme="minorHAnsi" w:hAnsiTheme="minorHAnsi"/>
          <w:sz w:val="22"/>
          <w:szCs w:val="22"/>
        </w:rPr>
      </w:pPr>
      <w:r w:rsidRPr="00852049">
        <w:rPr>
          <w:rFonts w:asciiTheme="minorHAnsi" w:hAnsiTheme="minorHAnsi"/>
          <w:sz w:val="22"/>
          <w:szCs w:val="22"/>
        </w:rPr>
        <w:t>Cost sharing or matching is not required.</w:t>
      </w:r>
    </w:p>
    <w:p w14:paraId="5E37A0F0" w14:textId="77777777" w:rsidR="00852049" w:rsidRPr="00852049" w:rsidRDefault="00852049" w:rsidP="00852049">
      <w:pPr>
        <w:ind w:firstLine="360"/>
        <w:rPr>
          <w:rFonts w:asciiTheme="minorHAnsi" w:hAnsiTheme="minorHAnsi"/>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8"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w:t>
      </w:r>
      <w:r w:rsidR="00A856DC" w:rsidRPr="00207421">
        <w:rPr>
          <w:rFonts w:asciiTheme="minorHAnsi" w:hAnsiTheme="minorHAnsi"/>
          <w:color w:val="000000"/>
          <w:sz w:val="22"/>
          <w:szCs w:val="22"/>
        </w:rPr>
        <w:lastRenderedPageBreak/>
        <w:t xml:space="preserve">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9"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6A6278">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685DF04F" w:rsidR="00993876" w:rsidRPr="00F45C68" w:rsidRDefault="00D007B7" w:rsidP="00D2403C">
      <w:pPr>
        <w:pStyle w:val="BodyText"/>
        <w:spacing w:after="240"/>
        <w:ind w:left="360"/>
        <w:jc w:val="left"/>
        <w:rPr>
          <w:rFonts w:asciiTheme="minorHAnsi" w:hAnsiTheme="minorHAnsi"/>
          <w:szCs w:val="22"/>
        </w:rPr>
      </w:pPr>
      <w:r>
        <w:rPr>
          <w:rFonts w:asciiTheme="minorHAnsi" w:hAnsiTheme="minorHAnsi"/>
          <w:szCs w:val="22"/>
        </w:rPr>
        <w:t xml:space="preserve">Please contact Tracy McCleaf by e-mail </w:t>
      </w:r>
      <w:hyperlink r:id="rId10" w:history="1">
        <w:r w:rsidRPr="006C6049">
          <w:rPr>
            <w:rStyle w:val="Hyperlink"/>
            <w:rFonts w:asciiTheme="minorHAnsi" w:hAnsiTheme="minorHAnsi"/>
            <w:szCs w:val="22"/>
          </w:rPr>
          <w:t>tracy_mccleaf@fws.gov</w:t>
        </w:r>
      </w:hyperlink>
      <w:r>
        <w:rPr>
          <w:rFonts w:asciiTheme="minorHAnsi" w:hAnsiTheme="minorHAnsi"/>
          <w:szCs w:val="22"/>
        </w:rPr>
        <w:t xml:space="preserve"> or telephone 304-876-7781, to request a paper application package.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399F02F1" w:rsidR="00993876" w:rsidRPr="00F45C68" w:rsidRDefault="00D007B7" w:rsidP="004801DC">
      <w:pPr>
        <w:pStyle w:val="BodyText"/>
        <w:spacing w:after="240"/>
        <w:ind w:left="360"/>
        <w:jc w:val="left"/>
        <w:rPr>
          <w:rFonts w:asciiTheme="minorHAnsi" w:hAnsiTheme="minorHAnsi"/>
          <w:szCs w:val="22"/>
        </w:rPr>
      </w:pPr>
      <w:r>
        <w:rPr>
          <w:rFonts w:asciiTheme="minorHAnsi" w:hAnsiTheme="minorHAnsi"/>
          <w:szCs w:val="22"/>
        </w:rPr>
        <w:t>To be considered for funding under this opportunity, a</w:t>
      </w:r>
      <w:r w:rsidR="000E3BB4">
        <w:rPr>
          <w:rFonts w:asciiTheme="minorHAnsi" w:hAnsiTheme="minorHAnsi"/>
          <w:szCs w:val="22"/>
        </w:rPr>
        <w:t>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1"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2"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3"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4"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7C4E39FD" w14:textId="75EBD992" w:rsidR="008C6DFC" w:rsidRPr="00852049" w:rsidRDefault="008C6DFC" w:rsidP="00852049">
      <w:pPr>
        <w:ind w:firstLine="360"/>
        <w:rPr>
          <w:rFonts w:asciiTheme="minorHAnsi" w:hAnsiTheme="minorHAnsi"/>
          <w:sz w:val="22"/>
          <w:szCs w:val="22"/>
        </w:rPr>
      </w:pPr>
      <w:r w:rsidRPr="00852049">
        <w:rPr>
          <w:rFonts w:asciiTheme="minorHAnsi" w:hAnsiTheme="minorHAnsi"/>
          <w:sz w:val="22"/>
          <w:szCs w:val="22"/>
        </w:rPr>
        <w:t>Application narrative requirements include:</w:t>
      </w:r>
    </w:p>
    <w:p w14:paraId="60139A77" w14:textId="6CC5058F" w:rsidR="008C6DFC" w:rsidRPr="00852049" w:rsidRDefault="007141A9" w:rsidP="00852049">
      <w:pPr>
        <w:pStyle w:val="ListParagraph"/>
        <w:numPr>
          <w:ilvl w:val="0"/>
          <w:numId w:val="17"/>
        </w:numPr>
        <w:rPr>
          <w:rFonts w:asciiTheme="minorHAnsi" w:hAnsiTheme="minorHAnsi"/>
          <w:sz w:val="22"/>
          <w:szCs w:val="22"/>
        </w:rPr>
      </w:pPr>
      <w:r w:rsidRPr="00852049">
        <w:rPr>
          <w:rFonts w:asciiTheme="minorHAnsi" w:hAnsiTheme="minorHAnsi"/>
          <w:sz w:val="22"/>
          <w:szCs w:val="22"/>
        </w:rPr>
        <w:t>P</w:t>
      </w:r>
      <w:r w:rsidR="008C6DFC" w:rsidRPr="00852049">
        <w:rPr>
          <w:rFonts w:asciiTheme="minorHAnsi" w:hAnsiTheme="minorHAnsi"/>
          <w:sz w:val="22"/>
          <w:szCs w:val="22"/>
        </w:rPr>
        <w:t>roject title;</w:t>
      </w:r>
    </w:p>
    <w:p w14:paraId="6B19B54C" w14:textId="49858B90" w:rsidR="008C6DFC" w:rsidRPr="00852049" w:rsidRDefault="007141A9" w:rsidP="00852049">
      <w:pPr>
        <w:pStyle w:val="ListParagraph"/>
        <w:numPr>
          <w:ilvl w:val="0"/>
          <w:numId w:val="17"/>
        </w:numPr>
        <w:rPr>
          <w:rFonts w:asciiTheme="minorHAnsi" w:hAnsiTheme="minorHAnsi"/>
          <w:sz w:val="22"/>
          <w:szCs w:val="22"/>
        </w:rPr>
      </w:pPr>
      <w:r w:rsidRPr="00852049">
        <w:rPr>
          <w:rFonts w:asciiTheme="minorHAnsi" w:hAnsiTheme="minorHAnsi"/>
          <w:sz w:val="22"/>
          <w:szCs w:val="22"/>
        </w:rPr>
        <w:t>D</w:t>
      </w:r>
      <w:r w:rsidR="008C6DFC" w:rsidRPr="00852049">
        <w:rPr>
          <w:rFonts w:asciiTheme="minorHAnsi" w:hAnsiTheme="minorHAnsi"/>
          <w:sz w:val="22"/>
          <w:szCs w:val="22"/>
        </w:rPr>
        <w:t>escription of entity(</w:t>
      </w:r>
      <w:proofErr w:type="spellStart"/>
      <w:r w:rsidR="008C6DFC" w:rsidRPr="00852049">
        <w:rPr>
          <w:rFonts w:asciiTheme="minorHAnsi" w:hAnsiTheme="minorHAnsi"/>
          <w:sz w:val="22"/>
          <w:szCs w:val="22"/>
        </w:rPr>
        <w:t>ies</w:t>
      </w:r>
      <w:proofErr w:type="spellEnd"/>
      <w:r w:rsidR="008C6DFC" w:rsidRPr="00852049">
        <w:rPr>
          <w:rFonts w:asciiTheme="minorHAnsi" w:hAnsiTheme="minorHAnsi"/>
          <w:sz w:val="22"/>
          <w:szCs w:val="22"/>
        </w:rPr>
        <w:t>) undertaking the project;</w:t>
      </w:r>
    </w:p>
    <w:p w14:paraId="544D1E4B" w14:textId="51EDBFB9" w:rsidR="008C6DFC" w:rsidRPr="00852049" w:rsidRDefault="007141A9" w:rsidP="00852049">
      <w:pPr>
        <w:pStyle w:val="ListParagraph"/>
        <w:numPr>
          <w:ilvl w:val="0"/>
          <w:numId w:val="17"/>
        </w:numPr>
        <w:rPr>
          <w:rFonts w:asciiTheme="minorHAnsi" w:hAnsiTheme="minorHAnsi"/>
          <w:sz w:val="22"/>
          <w:szCs w:val="22"/>
        </w:rPr>
      </w:pPr>
      <w:r w:rsidRPr="00852049">
        <w:rPr>
          <w:rFonts w:asciiTheme="minorHAnsi" w:hAnsiTheme="minorHAnsi"/>
          <w:sz w:val="22"/>
          <w:szCs w:val="22"/>
        </w:rPr>
        <w:t>S</w:t>
      </w:r>
      <w:r w:rsidR="008C6DFC" w:rsidRPr="00852049">
        <w:rPr>
          <w:rFonts w:asciiTheme="minorHAnsi" w:hAnsiTheme="minorHAnsi"/>
          <w:sz w:val="22"/>
          <w:szCs w:val="22"/>
        </w:rPr>
        <w:t>tatement of need;</w:t>
      </w:r>
    </w:p>
    <w:p w14:paraId="2D8FFC7D" w14:textId="5F2DE6E4" w:rsidR="008C6DFC" w:rsidRPr="00852049" w:rsidRDefault="007141A9" w:rsidP="00852049">
      <w:pPr>
        <w:pStyle w:val="ListParagraph"/>
        <w:numPr>
          <w:ilvl w:val="0"/>
          <w:numId w:val="17"/>
        </w:numPr>
        <w:rPr>
          <w:rFonts w:asciiTheme="minorHAnsi" w:hAnsiTheme="minorHAnsi"/>
          <w:sz w:val="22"/>
          <w:szCs w:val="22"/>
        </w:rPr>
      </w:pPr>
      <w:r w:rsidRPr="00852049">
        <w:rPr>
          <w:rFonts w:asciiTheme="minorHAnsi" w:hAnsiTheme="minorHAnsi"/>
          <w:sz w:val="22"/>
          <w:szCs w:val="22"/>
        </w:rPr>
        <w:t>G</w:t>
      </w:r>
      <w:r w:rsidR="008C6DFC" w:rsidRPr="00852049">
        <w:rPr>
          <w:rFonts w:asciiTheme="minorHAnsi" w:hAnsiTheme="minorHAnsi"/>
          <w:sz w:val="22"/>
          <w:szCs w:val="22"/>
        </w:rPr>
        <w:t>oals and objectives;</w:t>
      </w:r>
    </w:p>
    <w:p w14:paraId="3E75DB68" w14:textId="781183BF" w:rsidR="008C6DFC" w:rsidRPr="00852049" w:rsidRDefault="007141A9" w:rsidP="00852049">
      <w:pPr>
        <w:pStyle w:val="ListParagraph"/>
        <w:numPr>
          <w:ilvl w:val="0"/>
          <w:numId w:val="17"/>
        </w:numPr>
        <w:rPr>
          <w:rFonts w:asciiTheme="minorHAnsi" w:hAnsiTheme="minorHAnsi"/>
          <w:sz w:val="22"/>
          <w:szCs w:val="22"/>
        </w:rPr>
      </w:pPr>
      <w:r w:rsidRPr="00852049">
        <w:rPr>
          <w:rFonts w:asciiTheme="minorHAnsi" w:hAnsiTheme="minorHAnsi"/>
          <w:sz w:val="22"/>
          <w:szCs w:val="22"/>
        </w:rPr>
        <w:lastRenderedPageBreak/>
        <w:t>T</w:t>
      </w:r>
      <w:r w:rsidR="008C6DFC" w:rsidRPr="00852049">
        <w:rPr>
          <w:rFonts w:asciiTheme="minorHAnsi" w:hAnsiTheme="minorHAnsi"/>
          <w:sz w:val="22"/>
          <w:szCs w:val="22"/>
        </w:rPr>
        <w:t>imetable</w:t>
      </w:r>
      <w:r w:rsidR="00DA42B3" w:rsidRPr="00852049">
        <w:rPr>
          <w:rFonts w:asciiTheme="minorHAnsi" w:hAnsiTheme="minorHAnsi"/>
          <w:sz w:val="22"/>
          <w:szCs w:val="22"/>
        </w:rPr>
        <w:t xml:space="preserve"> or milestones</w:t>
      </w:r>
      <w:r w:rsidR="008C6DFC" w:rsidRPr="00852049">
        <w:rPr>
          <w:rFonts w:asciiTheme="minorHAnsi" w:hAnsiTheme="minorHAnsi"/>
          <w:sz w:val="22"/>
          <w:szCs w:val="22"/>
        </w:rPr>
        <w:t>;</w:t>
      </w:r>
    </w:p>
    <w:p w14:paraId="2147531F" w14:textId="77F94558" w:rsidR="008C6DFC" w:rsidRPr="00852049" w:rsidRDefault="007141A9" w:rsidP="00852049">
      <w:pPr>
        <w:pStyle w:val="ListParagraph"/>
        <w:numPr>
          <w:ilvl w:val="0"/>
          <w:numId w:val="17"/>
        </w:numPr>
        <w:rPr>
          <w:rFonts w:asciiTheme="minorHAnsi" w:hAnsiTheme="minorHAnsi"/>
          <w:sz w:val="22"/>
          <w:szCs w:val="22"/>
        </w:rPr>
      </w:pPr>
      <w:r w:rsidRPr="00852049">
        <w:rPr>
          <w:rFonts w:asciiTheme="minorHAnsi" w:hAnsiTheme="minorHAnsi"/>
          <w:sz w:val="22"/>
          <w:szCs w:val="22"/>
        </w:rPr>
        <w:t>D</w:t>
      </w:r>
      <w:r w:rsidR="008C6DFC" w:rsidRPr="00852049">
        <w:rPr>
          <w:rFonts w:asciiTheme="minorHAnsi" w:hAnsiTheme="minorHAnsi"/>
          <w:sz w:val="22"/>
          <w:szCs w:val="22"/>
        </w:rPr>
        <w:t>escription of stakeholder coordination or involvement;</w:t>
      </w:r>
    </w:p>
    <w:p w14:paraId="484C9E28" w14:textId="3CD24565" w:rsidR="008C6DFC" w:rsidRPr="00852049" w:rsidRDefault="00DA42B3" w:rsidP="00852049">
      <w:pPr>
        <w:pStyle w:val="ListParagraph"/>
        <w:numPr>
          <w:ilvl w:val="0"/>
          <w:numId w:val="17"/>
        </w:numPr>
        <w:rPr>
          <w:rFonts w:asciiTheme="minorHAnsi" w:hAnsiTheme="minorHAnsi"/>
          <w:sz w:val="22"/>
          <w:szCs w:val="22"/>
        </w:rPr>
      </w:pPr>
      <w:r w:rsidRPr="00852049">
        <w:rPr>
          <w:rFonts w:asciiTheme="minorHAnsi" w:hAnsiTheme="minorHAnsi"/>
          <w:sz w:val="22"/>
          <w:szCs w:val="22"/>
        </w:rPr>
        <w:t>R</w:t>
      </w:r>
      <w:r w:rsidR="008C6DFC" w:rsidRPr="00852049">
        <w:rPr>
          <w:rFonts w:asciiTheme="minorHAnsi" w:hAnsiTheme="minorHAnsi"/>
          <w:sz w:val="22"/>
          <w:szCs w:val="22"/>
        </w:rPr>
        <w:t>equired project monitoring and evaluation plan, including description of assessment tools to be used;</w:t>
      </w:r>
    </w:p>
    <w:p w14:paraId="76E250E0" w14:textId="1E717E41" w:rsidR="008C6DFC" w:rsidRPr="00852049" w:rsidRDefault="007141A9" w:rsidP="00852049">
      <w:pPr>
        <w:pStyle w:val="ListParagraph"/>
        <w:numPr>
          <w:ilvl w:val="0"/>
          <w:numId w:val="17"/>
        </w:numPr>
        <w:rPr>
          <w:rFonts w:asciiTheme="minorHAnsi" w:hAnsiTheme="minorHAnsi"/>
          <w:sz w:val="22"/>
          <w:szCs w:val="22"/>
        </w:rPr>
      </w:pPr>
      <w:r w:rsidRPr="00852049">
        <w:rPr>
          <w:rFonts w:asciiTheme="minorHAnsi" w:hAnsiTheme="minorHAnsi"/>
          <w:sz w:val="22"/>
          <w:szCs w:val="22"/>
        </w:rPr>
        <w:t>A</w:t>
      </w:r>
      <w:r w:rsidR="008C6DFC" w:rsidRPr="00852049">
        <w:rPr>
          <w:rFonts w:asciiTheme="minorHAnsi" w:hAnsiTheme="minorHAnsi"/>
          <w:sz w:val="22"/>
          <w:szCs w:val="22"/>
        </w:rPr>
        <w:t>ntici</w:t>
      </w:r>
      <w:r w:rsidR="00D007B7" w:rsidRPr="00852049">
        <w:rPr>
          <w:rFonts w:asciiTheme="minorHAnsi" w:hAnsiTheme="minorHAnsi"/>
          <w:sz w:val="22"/>
          <w:szCs w:val="22"/>
        </w:rPr>
        <w:t>pated future funding needs.</w:t>
      </w:r>
    </w:p>
    <w:p w14:paraId="03055909" w14:textId="77777777" w:rsidR="00D007B7" w:rsidRPr="00F45C68" w:rsidRDefault="00D007B7" w:rsidP="00D007B7">
      <w:pPr>
        <w:pStyle w:val="BodyText"/>
        <w:ind w:left="1440"/>
        <w:jc w:val="left"/>
        <w:rPr>
          <w:rFonts w:asciiTheme="minorHAnsi" w:hAnsiTheme="minorHAnsi"/>
          <w:szCs w:val="22"/>
          <w:highlight w:val="lightGray"/>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5"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6"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17"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48E7A15F" w:rsidR="00F45C68" w:rsidRPr="00F45C68" w:rsidRDefault="00F45C68" w:rsidP="00A44DC0">
      <w:pPr>
        <w:pStyle w:val="BodyText"/>
        <w:spacing w:after="240"/>
        <w:ind w:left="720"/>
        <w:jc w:val="left"/>
        <w:rPr>
          <w:rFonts w:asciiTheme="minorHAnsi" w:hAnsiTheme="minorHAnsi"/>
          <w:b/>
          <w:szCs w:val="22"/>
        </w:rPr>
      </w:pPr>
      <w:r w:rsidRPr="00852049">
        <w:rPr>
          <w:rFonts w:asciiTheme="minorHAnsi" w:hAnsiTheme="minorHAnsi"/>
          <w:szCs w:val="22"/>
        </w:rPr>
        <w:t>Describe and justify requested budget items and costs.  Detail how the SF</w:t>
      </w:r>
      <w:r w:rsidR="00264210" w:rsidRPr="00852049">
        <w:rPr>
          <w:rFonts w:asciiTheme="minorHAnsi" w:hAnsiTheme="minorHAnsi"/>
          <w:szCs w:val="22"/>
        </w:rPr>
        <w:t>-</w:t>
      </w:r>
      <w:r w:rsidRPr="00852049">
        <w:rPr>
          <w:rFonts w:asciiTheme="minorHAnsi" w:hAnsiTheme="minorHAnsi"/>
          <w:szCs w:val="22"/>
        </w:rPr>
        <w:t xml:space="preserve">424 Budget Information, Object Class Category totals were determined.  </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18"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19"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lastRenderedPageBreak/>
        <w:t>We are:</w:t>
      </w:r>
    </w:p>
    <w:p w14:paraId="46B451F5" w14:textId="34C1E384" w:rsidR="00F45C68" w:rsidRPr="00F45C68" w:rsidRDefault="003D5EF0" w:rsidP="006A6278">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  [</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Pr="00F45C68">
        <w:rPr>
          <w:rFonts w:asciiTheme="minorHAnsi" w:hAnsi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1"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lastRenderedPageBreak/>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6A6278">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14:paraId="51D7BA47" w14:textId="77777777" w:rsidR="006829F9" w:rsidRPr="006829F9" w:rsidRDefault="00E245C6" w:rsidP="006829F9">
      <w:pPr>
        <w:pStyle w:val="Heading4"/>
      </w:pPr>
      <w:r w:rsidRPr="006829F9">
        <w:t>Conflict of Interest Disclosure</w:t>
      </w:r>
    </w:p>
    <w:p w14:paraId="7A898C10" w14:textId="5651C9AF" w:rsidR="003067FE"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w:t>
      </w:r>
      <w:proofErr w:type="spellStart"/>
      <w:r>
        <w:rPr>
          <w:rFonts w:asciiTheme="minorHAnsi" w:hAnsiTheme="minorHAnsi"/>
          <w:sz w:val="22"/>
          <w:szCs w:val="22"/>
          <w:lang w:val="en"/>
        </w:rPr>
        <w:t>subrecipients</w:t>
      </w:r>
      <w:proofErr w:type="spellEnd"/>
      <w:r>
        <w:rPr>
          <w:rFonts w:asciiTheme="minorHAnsi" w:hAnsiTheme="minorHAnsi"/>
          <w:sz w:val="22"/>
          <w:szCs w:val="22"/>
          <w:lang w:val="en"/>
        </w:rPr>
        <w:t xml:space="preserve">,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w:t>
      </w:r>
      <w:proofErr w:type="spellStart"/>
      <w:r w:rsidRPr="00F45C68">
        <w:rPr>
          <w:rFonts w:asciiTheme="minorHAnsi" w:hAnsiTheme="minorHAnsi"/>
          <w:sz w:val="22"/>
          <w:szCs w:val="22"/>
          <w:lang w:val="en"/>
        </w:rPr>
        <w:t>subrecipients</w:t>
      </w:r>
      <w:proofErr w:type="spellEnd"/>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w:t>
      </w:r>
      <w:r w:rsidR="003067FE">
        <w:rPr>
          <w:rFonts w:asciiTheme="minorHAnsi" w:hAnsiTheme="minorHAnsi"/>
          <w:sz w:val="22"/>
          <w:szCs w:val="22"/>
          <w:lang w:val="en"/>
        </w:rPr>
        <w:t xml:space="preserve">  </w:t>
      </w:r>
      <w:r w:rsidR="003067FE" w:rsidRPr="003067FE">
        <w:rPr>
          <w:rFonts w:asciiTheme="minorHAnsi" w:hAnsiTheme="minorHAnsi"/>
          <w:sz w:val="22"/>
          <w:szCs w:val="22"/>
          <w:lang w:val="en"/>
        </w:rPr>
        <w:t>Applicants may not solicit, obtain, or use non-public information that may be of competitive interest to the entity, including information regarding the funding opportunity, evaluation, award, or administration of an award to the entity.</w:t>
      </w:r>
      <w:r w:rsidR="003067FE">
        <w:rPr>
          <w:rFonts w:asciiTheme="minorHAnsi" w:hAnsiTheme="minorHAnsi"/>
          <w:sz w:val="22"/>
          <w:szCs w:val="22"/>
          <w:lang w:val="en"/>
        </w:rPr>
        <w:t xml:space="preserve">  </w:t>
      </w:r>
      <w:r w:rsidRPr="00F45C68">
        <w:rPr>
          <w:rFonts w:asciiTheme="minorHAnsi" w:hAnsiTheme="minorHAnsi"/>
          <w:sz w:val="22"/>
          <w:szCs w:val="22"/>
          <w:lang w:val="en"/>
        </w:rPr>
        <w:t xml:space="preserve">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w:t>
      </w:r>
      <w:proofErr w:type="spellStart"/>
      <w:r w:rsidRPr="00F45C68">
        <w:rPr>
          <w:rFonts w:asciiTheme="minorHAnsi" w:hAnsiTheme="minorHAnsi"/>
          <w:sz w:val="22"/>
          <w:szCs w:val="22"/>
          <w:lang w:val="en"/>
        </w:rPr>
        <w:t>subrecipient</w:t>
      </w:r>
      <w:proofErr w:type="spellEnd"/>
      <w:r w:rsidRPr="00F45C68">
        <w:rPr>
          <w:rFonts w:asciiTheme="minorHAnsi" w:hAnsiTheme="minorHAnsi"/>
          <w:sz w:val="22"/>
          <w:szCs w:val="22"/>
          <w:lang w:val="en"/>
        </w:rPr>
        <w:t xml:space="preserve">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003067FE">
        <w:rPr>
          <w:rFonts w:asciiTheme="minorHAnsi" w:hAnsiTheme="minorHAnsi"/>
          <w:sz w:val="22"/>
          <w:szCs w:val="22"/>
          <w:lang w:val="en"/>
        </w:rPr>
        <w:t>Applicants may not have</w:t>
      </w:r>
      <w:r w:rsidR="003067FE" w:rsidRPr="003067FE">
        <w:rPr>
          <w:rFonts w:asciiTheme="minorHAnsi" w:hAnsiTheme="minorHAnsi"/>
          <w:sz w:val="22"/>
          <w:szCs w:val="22"/>
          <w:lang w:val="en"/>
        </w:rPr>
        <w:t xml:space="preserve"> a former Federal employee as </w:t>
      </w:r>
      <w:r w:rsidR="003067FE">
        <w:rPr>
          <w:rFonts w:asciiTheme="minorHAnsi" w:hAnsiTheme="minorHAnsi"/>
          <w:sz w:val="22"/>
          <w:szCs w:val="22"/>
          <w:lang w:val="en"/>
        </w:rPr>
        <w:t xml:space="preserve">a </w:t>
      </w:r>
      <w:r w:rsidR="003067FE" w:rsidRPr="003067FE">
        <w:rPr>
          <w:rFonts w:asciiTheme="minorHAnsi" w:hAnsiTheme="minorHAnsi"/>
          <w:sz w:val="22"/>
          <w:szCs w:val="22"/>
          <w:lang w:val="en"/>
        </w:rPr>
        <w:t xml:space="preserve">key project official, or </w:t>
      </w:r>
      <w:r w:rsidR="003067FE">
        <w:rPr>
          <w:rFonts w:asciiTheme="minorHAnsi" w:hAnsiTheme="minorHAnsi"/>
          <w:sz w:val="22"/>
          <w:szCs w:val="22"/>
          <w:lang w:val="en"/>
        </w:rPr>
        <w:t xml:space="preserve">in any other substantial role for </w:t>
      </w:r>
      <w:r w:rsidR="003067FE" w:rsidRPr="003067FE">
        <w:rPr>
          <w:rFonts w:asciiTheme="minorHAnsi" w:hAnsiTheme="minorHAnsi"/>
          <w:sz w:val="22"/>
          <w:szCs w:val="22"/>
          <w:lang w:val="en"/>
        </w:rPr>
        <w:t>the proposed project, whose participation</w:t>
      </w:r>
      <w:r w:rsidR="00A4240B">
        <w:rPr>
          <w:rFonts w:asciiTheme="minorHAnsi" w:hAnsiTheme="minorHAnsi"/>
          <w:sz w:val="22"/>
          <w:szCs w:val="22"/>
          <w:lang w:val="en"/>
        </w:rPr>
        <w:t xml:space="preserve"> puts</w:t>
      </w:r>
      <w:r w:rsidR="003067FE" w:rsidRPr="003067FE">
        <w:rPr>
          <w:rFonts w:asciiTheme="minorHAnsi" w:hAnsiTheme="minorHAnsi"/>
          <w:sz w:val="22"/>
          <w:szCs w:val="22"/>
          <w:lang w:val="en"/>
        </w:rPr>
        <w:t xml:space="preserve"> them out of compliance with the legal authorities </w:t>
      </w:r>
      <w:r w:rsidR="003067FE">
        <w:rPr>
          <w:rFonts w:asciiTheme="minorHAnsi" w:hAnsiTheme="minorHAnsi"/>
          <w:sz w:val="22"/>
          <w:szCs w:val="22"/>
          <w:lang w:val="en"/>
        </w:rPr>
        <w:t>addressing</w:t>
      </w:r>
      <w:r w:rsidR="003067FE" w:rsidRPr="003067FE">
        <w:rPr>
          <w:rFonts w:asciiTheme="minorHAnsi" w:hAnsiTheme="minorHAnsi"/>
          <w:sz w:val="22"/>
          <w:szCs w:val="22"/>
          <w:lang w:val="en"/>
        </w:rPr>
        <w:t xml:space="preserve"> post-Government employment restrictions.  See the U.S. Office of Government Ethic’s website at https://oge.gov/ for more information on these restrictions.</w:t>
      </w:r>
      <w:r w:rsidR="003067FE">
        <w:rPr>
          <w:rFonts w:asciiTheme="minorHAnsi" w:hAnsiTheme="minorHAnsi"/>
          <w:sz w:val="22"/>
          <w:szCs w:val="22"/>
          <w:lang w:val="en"/>
        </w:rPr>
        <w:t xml:space="preserve">  </w:t>
      </w:r>
      <w:r w:rsidR="00DF73F1" w:rsidRPr="00DF73F1">
        <w:rPr>
          <w:rFonts w:asciiTheme="minorHAnsi" w:hAnsiTheme="minorHAnsi"/>
          <w:sz w:val="22"/>
          <w:szCs w:val="22"/>
          <w:lang w:val="en"/>
        </w:rPr>
        <w:t xml:space="preserve">The Service will examine each conflict of interest disclosure based on its particular facts and the nature of the proposed </w:t>
      </w:r>
      <w:r w:rsidR="00FC76E6">
        <w:rPr>
          <w:rFonts w:asciiTheme="minorHAnsi" w:hAnsiTheme="minorHAnsi"/>
          <w:sz w:val="22"/>
          <w:szCs w:val="22"/>
          <w:lang w:val="en"/>
        </w:rPr>
        <w:t xml:space="preserve">project </w:t>
      </w:r>
      <w:r w:rsidR="00DF73F1" w:rsidRPr="00DF73F1">
        <w:rPr>
          <w:rFonts w:asciiTheme="minorHAnsi" w:hAnsiTheme="minorHAnsi"/>
          <w:sz w:val="22"/>
          <w:szCs w:val="22"/>
          <w:lang w:val="en"/>
        </w:rPr>
        <w:t xml:space="preserve">and will determine whether a significant potential conflict exists.  If it does, the Service </w:t>
      </w:r>
      <w:r w:rsidR="00DF73F1">
        <w:rPr>
          <w:rFonts w:asciiTheme="minorHAnsi" w:hAnsiTheme="minorHAnsi"/>
          <w:sz w:val="22"/>
          <w:szCs w:val="22"/>
          <w:lang w:val="en"/>
        </w:rPr>
        <w:t>may</w:t>
      </w:r>
      <w:r w:rsidR="00DF73F1" w:rsidRPr="00DF73F1">
        <w:rPr>
          <w:rFonts w:asciiTheme="minorHAnsi" w:hAnsiTheme="minorHAnsi"/>
          <w:sz w:val="22"/>
          <w:szCs w:val="22"/>
          <w:lang w:val="en"/>
        </w:rPr>
        <w:t xml:space="preserve"> work with the applicant determine an appropriate resolution.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2F4818C8" w14:textId="77777777" w:rsidR="006829F9" w:rsidRDefault="00092737" w:rsidP="006829F9">
      <w:pPr>
        <w:pStyle w:val="Heading4"/>
      </w:pPr>
      <w:r>
        <w:lastRenderedPageBreak/>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2"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3"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4"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5"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26"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D568C8" w:rsidRDefault="00EB4C6F" w:rsidP="00EB4C6F">
      <w:pPr>
        <w:pStyle w:val="Heading4"/>
        <w:rPr>
          <w:rFonts w:cstheme="minorHAnsi"/>
        </w:rPr>
      </w:pPr>
      <w:r>
        <w:lastRenderedPageBreak/>
        <w:t>APPLICATION CHECKLIST</w:t>
      </w:r>
    </w:p>
    <w:p w14:paraId="5AE1865C" w14:textId="0B574C1A" w:rsidR="00D568C8"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D568C8" w:rsidRPr="00D568C8">
        <w:rPr>
          <w:rFonts w:asciiTheme="minorHAnsi" w:hAnsiTheme="minorHAnsi"/>
          <w:b/>
          <w:sz w:val="22"/>
          <w:szCs w:val="22"/>
        </w:rPr>
        <w:t>424</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5760DF" w:rsidRPr="00D568C8">
        <w:rPr>
          <w:rFonts w:asciiTheme="minorHAnsi" w:hAnsiTheme="minorHAnsi"/>
          <w:b/>
          <w:sz w:val="22"/>
          <w:szCs w:val="22"/>
        </w:rPr>
        <w:t>Application for Federal Assistance</w:t>
      </w:r>
      <w:r w:rsidR="00D568C8" w:rsidRPr="00D568C8">
        <w:rPr>
          <w:rFonts w:asciiTheme="minorHAnsi" w:hAnsiTheme="minorHAnsi"/>
          <w:b/>
          <w:sz w:val="22"/>
          <w:szCs w:val="22"/>
        </w:rPr>
        <w:t xml:space="preserve"> or</w:t>
      </w:r>
      <w:r w:rsidR="00D568C8">
        <w:rPr>
          <w:rFonts w:asciiTheme="minorHAnsi" w:hAnsiTheme="minorHAnsi"/>
          <w:b/>
          <w:sz w:val="22"/>
          <w:szCs w:val="22"/>
        </w:rPr>
        <w:t xml:space="preserve"> </w:t>
      </w:r>
      <w:r w:rsidR="00D568C8" w:rsidRPr="00D568C8">
        <w:rPr>
          <w:rFonts w:asciiTheme="minorHAnsi" w:hAnsiTheme="minorHAnsi"/>
          <w:b/>
          <w:sz w:val="22"/>
          <w:szCs w:val="22"/>
        </w:rPr>
        <w:t>Application for Federal Assistance</w:t>
      </w:r>
      <w:r w:rsidR="00D568C8">
        <w:rPr>
          <w:rFonts w:asciiTheme="minorHAnsi" w:hAnsiTheme="minorHAnsi"/>
          <w:b/>
          <w:sz w:val="22"/>
          <w:szCs w:val="22"/>
        </w:rPr>
        <w:t>-Individual</w:t>
      </w:r>
    </w:p>
    <w:p w14:paraId="16565DB4" w14:textId="03B40975" w:rsidR="005760DF"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A313C1" w:rsidRPr="00D568C8">
        <w:rPr>
          <w:rFonts w:asciiTheme="minorHAnsi" w:hAnsiTheme="minorHAnsi"/>
          <w:b/>
          <w:sz w:val="22"/>
          <w:szCs w:val="22"/>
        </w:rPr>
        <w:t>424</w:t>
      </w:r>
      <w:r w:rsidR="00D007B7">
        <w:rPr>
          <w:rFonts w:asciiTheme="minorHAnsi" w:hAnsiTheme="minorHAnsi"/>
          <w:b/>
          <w:sz w:val="22"/>
          <w:szCs w:val="22"/>
        </w:rPr>
        <w:t xml:space="preserve">B, </w:t>
      </w:r>
      <w:r w:rsidR="00A313C1" w:rsidRPr="00D568C8">
        <w:rPr>
          <w:rFonts w:asciiTheme="minorHAnsi" w:hAnsiTheme="minorHAnsi"/>
          <w:b/>
          <w:sz w:val="22"/>
          <w:szCs w:val="22"/>
        </w:rPr>
        <w:t>Assurances</w:t>
      </w:r>
    </w:p>
    <w:p w14:paraId="0B04FDEB" w14:textId="767A8735" w:rsidR="00DA26B4" w:rsidRDefault="00F04A45" w:rsidP="00D568C8">
      <w:pPr>
        <w:numPr>
          <w:ilvl w:val="0"/>
          <w:numId w:val="2"/>
        </w:numPr>
        <w:rPr>
          <w:rFonts w:asciiTheme="minorHAnsi" w:hAnsiTheme="minorHAnsi"/>
          <w:b/>
          <w:sz w:val="22"/>
          <w:szCs w:val="22"/>
        </w:rPr>
      </w:pPr>
      <w:r w:rsidRPr="00A80EBB">
        <w:rPr>
          <w:rFonts w:asciiTheme="minorHAnsi" w:hAnsiTheme="minorHAnsi"/>
          <w:b/>
          <w:sz w:val="22"/>
          <w:szCs w:val="22"/>
        </w:rPr>
        <w:t xml:space="preserve">Project </w:t>
      </w:r>
      <w:r w:rsidR="00A80EBB">
        <w:rPr>
          <w:rFonts w:asciiTheme="minorHAnsi" w:hAnsiTheme="minorHAnsi"/>
          <w:b/>
          <w:sz w:val="22"/>
          <w:szCs w:val="22"/>
        </w:rPr>
        <w:t>N</w:t>
      </w:r>
      <w:r w:rsidR="00BE2F7C" w:rsidRPr="00A80EBB">
        <w:rPr>
          <w:rFonts w:asciiTheme="minorHAnsi" w:hAnsiTheme="minorHAnsi"/>
          <w:b/>
          <w:sz w:val="22"/>
          <w:szCs w:val="22"/>
        </w:rPr>
        <w:t>arrative</w:t>
      </w:r>
    </w:p>
    <w:p w14:paraId="55A1E634" w14:textId="455CBE8D" w:rsidR="00A80EBB" w:rsidRDefault="00264210" w:rsidP="00D568C8">
      <w:pPr>
        <w:numPr>
          <w:ilvl w:val="0"/>
          <w:numId w:val="2"/>
        </w:numPr>
        <w:rPr>
          <w:rFonts w:asciiTheme="minorHAnsi" w:hAnsiTheme="minorHAnsi"/>
          <w:b/>
          <w:sz w:val="22"/>
          <w:szCs w:val="22"/>
        </w:rPr>
      </w:pPr>
      <w:r>
        <w:rPr>
          <w:rFonts w:asciiTheme="minorHAnsi" w:hAnsiTheme="minorHAnsi"/>
          <w:b/>
          <w:sz w:val="22"/>
          <w:szCs w:val="22"/>
        </w:rPr>
        <w:t>SF-424A</w:t>
      </w:r>
      <w:r w:rsidR="00A61634">
        <w:rPr>
          <w:rFonts w:asciiTheme="minorHAnsi" w:hAnsiTheme="minorHAnsi"/>
          <w:b/>
          <w:sz w:val="22"/>
          <w:szCs w:val="22"/>
        </w:rPr>
        <w:t>,</w:t>
      </w:r>
      <w:r w:rsidR="00D568C8">
        <w:rPr>
          <w:rFonts w:asciiTheme="minorHAnsi" w:hAnsiTheme="minorHAnsi"/>
          <w:b/>
          <w:sz w:val="22"/>
          <w:szCs w:val="22"/>
        </w:rPr>
        <w:t xml:space="preserve"> </w:t>
      </w:r>
      <w:r w:rsidR="00A80EBB">
        <w:rPr>
          <w:rFonts w:asciiTheme="minorHAnsi" w:hAnsiTheme="minorHAnsi"/>
          <w:b/>
          <w:sz w:val="22"/>
          <w:szCs w:val="22"/>
        </w:rPr>
        <w:t>Budget Information</w:t>
      </w:r>
    </w:p>
    <w:p w14:paraId="03EBAA6F" w14:textId="288499D6" w:rsidR="00A80EBB" w:rsidRDefault="00A80EBB" w:rsidP="00D568C8">
      <w:pPr>
        <w:numPr>
          <w:ilvl w:val="0"/>
          <w:numId w:val="2"/>
        </w:numPr>
        <w:rPr>
          <w:rFonts w:asciiTheme="minorHAnsi" w:hAnsiTheme="minorHAnsi"/>
          <w:b/>
          <w:sz w:val="22"/>
          <w:szCs w:val="22"/>
        </w:rPr>
      </w:pPr>
      <w:r>
        <w:rPr>
          <w:rFonts w:asciiTheme="minorHAnsi" w:hAnsiTheme="minorHAnsi"/>
          <w:b/>
          <w:sz w:val="22"/>
          <w:szCs w:val="22"/>
        </w:rPr>
        <w:t>Budget Narrative</w:t>
      </w:r>
    </w:p>
    <w:p w14:paraId="40CCB98B" w14:textId="4BDBF2E0" w:rsidR="00756430" w:rsidRDefault="00A80EBB" w:rsidP="00D568C8">
      <w:pPr>
        <w:numPr>
          <w:ilvl w:val="0"/>
          <w:numId w:val="2"/>
        </w:numPr>
        <w:rPr>
          <w:rFonts w:asciiTheme="minorHAnsi" w:hAnsiTheme="minorHAnsi"/>
          <w:b/>
          <w:sz w:val="22"/>
          <w:szCs w:val="22"/>
        </w:rPr>
      </w:pPr>
      <w:r>
        <w:rPr>
          <w:rFonts w:asciiTheme="minorHAnsi" w:hAnsiTheme="minorHAnsi"/>
          <w:b/>
          <w:sz w:val="22"/>
          <w:szCs w:val="22"/>
        </w:rPr>
        <w:t>Indirect Cost Statement</w:t>
      </w:r>
      <w:r w:rsidR="00756430">
        <w:rPr>
          <w:rFonts w:asciiTheme="minorHAnsi" w:hAnsiTheme="minorHAnsi"/>
          <w:b/>
          <w:sz w:val="22"/>
          <w:szCs w:val="22"/>
        </w:rPr>
        <w:t xml:space="preserve"> and related documentation (when applicable)</w:t>
      </w:r>
    </w:p>
    <w:p w14:paraId="43BA3492" w14:textId="11CD5257" w:rsidR="00A80EBB" w:rsidRPr="00A80EBB" w:rsidRDefault="00A80EBB" w:rsidP="00D568C8">
      <w:pPr>
        <w:numPr>
          <w:ilvl w:val="0"/>
          <w:numId w:val="2"/>
        </w:numPr>
        <w:rPr>
          <w:rFonts w:asciiTheme="minorHAnsi" w:hAnsiTheme="minorHAnsi"/>
          <w:b/>
          <w:sz w:val="22"/>
          <w:szCs w:val="22"/>
        </w:rPr>
      </w:pPr>
      <w:r>
        <w:rPr>
          <w:rFonts w:asciiTheme="minorHAnsi" w:hAnsiTheme="minorHAnsi"/>
          <w:b/>
          <w:sz w:val="22"/>
          <w:szCs w:val="22"/>
        </w:rPr>
        <w:t>Conflict of Interest Disclosure</w:t>
      </w:r>
      <w:r w:rsidR="000E3BB4">
        <w:rPr>
          <w:rFonts w:asciiTheme="minorHAnsi" w:hAnsiTheme="minorHAnsi"/>
          <w:b/>
          <w:sz w:val="22"/>
          <w:szCs w:val="22"/>
        </w:rPr>
        <w:t xml:space="preserve"> (</w:t>
      </w:r>
      <w:r>
        <w:rPr>
          <w:rFonts w:asciiTheme="minorHAnsi" w:hAnsiTheme="minorHAnsi"/>
          <w:b/>
          <w:sz w:val="22"/>
          <w:szCs w:val="22"/>
        </w:rPr>
        <w:t>when applicable</w:t>
      </w:r>
      <w:r w:rsidR="000E3BB4">
        <w:rPr>
          <w:rFonts w:asciiTheme="minorHAnsi" w:hAnsiTheme="minorHAnsi"/>
          <w:b/>
          <w:sz w:val="22"/>
          <w:szCs w:val="22"/>
        </w:rPr>
        <w:t>)</w:t>
      </w:r>
    </w:p>
    <w:p w14:paraId="1B3AF320" w14:textId="70324721" w:rsidR="00826098" w:rsidRPr="00A80EBB" w:rsidRDefault="005760DF" w:rsidP="00D568C8">
      <w:pPr>
        <w:numPr>
          <w:ilvl w:val="0"/>
          <w:numId w:val="2"/>
        </w:numPr>
        <w:rPr>
          <w:rFonts w:asciiTheme="minorHAnsi" w:hAnsiTheme="minorHAnsi"/>
          <w:sz w:val="22"/>
          <w:szCs w:val="22"/>
        </w:rPr>
      </w:pPr>
      <w:r w:rsidRPr="00A80EBB">
        <w:rPr>
          <w:rFonts w:asciiTheme="minorHAnsi" w:hAnsiTheme="minorHAnsi"/>
          <w:b/>
          <w:sz w:val="22"/>
          <w:szCs w:val="22"/>
        </w:rPr>
        <w:t>S</w:t>
      </w:r>
      <w:r w:rsidR="00DA26B4" w:rsidRPr="00A80EBB">
        <w:rPr>
          <w:rFonts w:asciiTheme="minorHAnsi" w:hAnsiTheme="minorHAnsi"/>
          <w:b/>
          <w:sz w:val="22"/>
          <w:szCs w:val="22"/>
        </w:rPr>
        <w:t xml:space="preserve">ingle </w:t>
      </w:r>
      <w:r w:rsidRPr="00A80EBB">
        <w:rPr>
          <w:rFonts w:asciiTheme="minorHAnsi" w:hAnsiTheme="minorHAnsi"/>
          <w:b/>
          <w:sz w:val="22"/>
          <w:szCs w:val="22"/>
        </w:rPr>
        <w:t>A</w:t>
      </w:r>
      <w:r w:rsidR="00DA26B4" w:rsidRPr="00A80EBB">
        <w:rPr>
          <w:rFonts w:asciiTheme="minorHAnsi" w:hAnsiTheme="minorHAnsi"/>
          <w:b/>
          <w:sz w:val="22"/>
          <w:szCs w:val="22"/>
        </w:rPr>
        <w:t xml:space="preserve">udit </w:t>
      </w:r>
      <w:r w:rsidRPr="00A80EBB">
        <w:rPr>
          <w:rFonts w:asciiTheme="minorHAnsi" w:hAnsiTheme="minorHAnsi"/>
          <w:b/>
          <w:sz w:val="22"/>
          <w:szCs w:val="22"/>
        </w:rPr>
        <w:t>R</w:t>
      </w:r>
      <w:r w:rsidR="00DA26B4" w:rsidRPr="00A80EBB">
        <w:rPr>
          <w:rFonts w:asciiTheme="minorHAnsi" w:hAnsiTheme="minorHAnsi"/>
          <w:b/>
          <w:sz w:val="22"/>
          <w:szCs w:val="22"/>
        </w:rPr>
        <w:t xml:space="preserve">eporting </w:t>
      </w:r>
      <w:r w:rsidR="00A80EBB">
        <w:rPr>
          <w:rFonts w:asciiTheme="minorHAnsi" w:hAnsiTheme="minorHAnsi"/>
          <w:b/>
          <w:sz w:val="22"/>
          <w:szCs w:val="22"/>
        </w:rPr>
        <w:t>S</w:t>
      </w:r>
      <w:r w:rsidR="00DA26B4" w:rsidRPr="00A80EBB">
        <w:rPr>
          <w:rFonts w:asciiTheme="minorHAnsi" w:hAnsiTheme="minorHAnsi"/>
          <w:b/>
          <w:sz w:val="22"/>
          <w:szCs w:val="22"/>
        </w:rPr>
        <w:t>tatement</w:t>
      </w:r>
      <w:r w:rsidR="000E3BB4">
        <w:rPr>
          <w:rFonts w:asciiTheme="minorHAnsi" w:hAnsiTheme="minorHAnsi"/>
          <w:b/>
          <w:sz w:val="22"/>
          <w:szCs w:val="22"/>
        </w:rPr>
        <w:t xml:space="preserve"> (</w:t>
      </w:r>
      <w:r w:rsidR="00A80EBB">
        <w:rPr>
          <w:rFonts w:asciiTheme="minorHAnsi" w:hAnsiTheme="minorHAnsi"/>
          <w:b/>
          <w:sz w:val="22"/>
          <w:szCs w:val="22"/>
        </w:rPr>
        <w:t>when applicable</w:t>
      </w:r>
      <w:r w:rsidR="000E3BB4">
        <w:rPr>
          <w:rFonts w:asciiTheme="minorHAnsi" w:hAnsiTheme="minorHAnsi"/>
          <w:b/>
          <w:sz w:val="22"/>
          <w:szCs w:val="22"/>
        </w:rPr>
        <w:t>)</w:t>
      </w:r>
    </w:p>
    <w:p w14:paraId="2CFB766C" w14:textId="3BB32F17" w:rsidR="000E3BB4" w:rsidRDefault="00A61634" w:rsidP="00D568C8">
      <w:pPr>
        <w:numPr>
          <w:ilvl w:val="0"/>
          <w:numId w:val="2"/>
        </w:numPr>
        <w:rPr>
          <w:rFonts w:asciiTheme="minorHAnsi" w:hAnsiTheme="minorHAnsi"/>
          <w:b/>
          <w:sz w:val="22"/>
          <w:szCs w:val="22"/>
        </w:rPr>
      </w:pPr>
      <w:r>
        <w:rPr>
          <w:rFonts w:asciiTheme="minorHAnsi" w:hAnsiTheme="minorHAnsi"/>
          <w:b/>
          <w:sz w:val="22"/>
          <w:szCs w:val="22"/>
        </w:rPr>
        <w:t>SF-</w:t>
      </w:r>
      <w:r w:rsidR="000E3BB4">
        <w:rPr>
          <w:rFonts w:asciiTheme="minorHAnsi" w:hAnsiTheme="minorHAnsi"/>
          <w:b/>
          <w:sz w:val="22"/>
          <w:szCs w:val="22"/>
        </w:rPr>
        <w:t>LLL</w:t>
      </w:r>
      <w:r>
        <w:rPr>
          <w:rFonts w:asciiTheme="minorHAnsi" w:hAnsiTheme="minorHAnsi"/>
          <w:b/>
          <w:sz w:val="22"/>
          <w:szCs w:val="22"/>
        </w:rPr>
        <w:t>,</w:t>
      </w:r>
      <w:r w:rsidR="000E3BB4">
        <w:rPr>
          <w:rFonts w:asciiTheme="minorHAnsi" w:hAnsiTheme="minorHAnsi"/>
          <w:b/>
          <w:sz w:val="22"/>
          <w:szCs w:val="22"/>
        </w:rPr>
        <w:t xml:space="preserve"> Disclosure of Lobbying Activities (when applicable)</w:t>
      </w:r>
    </w:p>
    <w:p w14:paraId="3837D454" w14:textId="27EA0D91" w:rsidR="000E3BB4" w:rsidRPr="00852049" w:rsidRDefault="000E3BB4" w:rsidP="00D568C8">
      <w:pPr>
        <w:numPr>
          <w:ilvl w:val="0"/>
          <w:numId w:val="2"/>
        </w:numPr>
        <w:rPr>
          <w:rFonts w:asciiTheme="minorHAnsi" w:hAnsiTheme="minorHAnsi"/>
          <w:sz w:val="22"/>
          <w:szCs w:val="22"/>
        </w:rPr>
      </w:pPr>
      <w:r w:rsidRPr="00852049">
        <w:rPr>
          <w:rFonts w:asciiTheme="minorHAnsi" w:hAnsiTheme="minorHAnsi"/>
          <w:b/>
          <w:sz w:val="22"/>
          <w:szCs w:val="22"/>
        </w:rPr>
        <w:t>Overlap or Duplication of Effort Statement</w:t>
      </w:r>
    </w:p>
    <w:p w14:paraId="591734B6" w14:textId="521B025A" w:rsidR="00852049" w:rsidRPr="00E96218" w:rsidRDefault="00852049" w:rsidP="007538CE">
      <w:pPr>
        <w:numPr>
          <w:ilvl w:val="0"/>
          <w:numId w:val="2"/>
        </w:numPr>
        <w:rPr>
          <w:rFonts w:asciiTheme="minorHAnsi" w:hAnsiTheme="minorHAnsi"/>
          <w:b/>
          <w:sz w:val="22"/>
          <w:szCs w:val="22"/>
        </w:rPr>
      </w:pPr>
      <w:r w:rsidRPr="00E96218">
        <w:rPr>
          <w:rFonts w:asciiTheme="minorHAnsi" w:hAnsiTheme="minorHAnsi"/>
          <w:b/>
          <w:sz w:val="22"/>
          <w:szCs w:val="22"/>
        </w:rPr>
        <w:t>Evidence of non-profit status: If a non-profit organization, a copy of their Section</w:t>
      </w:r>
      <w:r w:rsidR="00E96218" w:rsidRPr="00E96218">
        <w:rPr>
          <w:rFonts w:asciiTheme="minorHAnsi" w:hAnsiTheme="minorHAnsi"/>
          <w:b/>
          <w:sz w:val="22"/>
          <w:szCs w:val="22"/>
        </w:rPr>
        <w:t xml:space="preserve"> </w:t>
      </w:r>
      <w:r w:rsidRPr="00E96218">
        <w:rPr>
          <w:rFonts w:asciiTheme="minorHAnsi" w:hAnsiTheme="minorHAnsi"/>
          <w:b/>
          <w:sz w:val="22"/>
          <w:szCs w:val="22"/>
        </w:rPr>
        <w:t>501(c</w:t>
      </w:r>
      <w:proofErr w:type="gramStart"/>
      <w:r w:rsidRPr="00E96218">
        <w:rPr>
          <w:rFonts w:asciiTheme="minorHAnsi" w:hAnsiTheme="minorHAnsi"/>
          <w:b/>
          <w:sz w:val="22"/>
          <w:szCs w:val="22"/>
        </w:rPr>
        <w:t>)(</w:t>
      </w:r>
      <w:proofErr w:type="gramEnd"/>
      <w:r w:rsidRPr="00E96218">
        <w:rPr>
          <w:rFonts w:asciiTheme="minorHAnsi" w:hAnsiTheme="minorHAnsi"/>
          <w:b/>
          <w:sz w:val="22"/>
          <w:szCs w:val="22"/>
        </w:rPr>
        <w:t>3) or (4) status determination letter received from the Internal Revenue Service.</w:t>
      </w:r>
    </w:p>
    <w:p w14:paraId="59C29501" w14:textId="77777777" w:rsidR="00D007B7" w:rsidRDefault="00D007B7" w:rsidP="00D568C8">
      <w:pPr>
        <w:spacing w:after="240"/>
        <w:ind w:left="720"/>
        <w:rPr>
          <w:rFonts w:asciiTheme="minorHAnsi" w:hAnsiTheme="minorHAnsi"/>
          <w:sz w:val="22"/>
          <w:szCs w:val="22"/>
        </w:rPr>
      </w:pPr>
    </w:p>
    <w:p w14:paraId="2979C99A" w14:textId="5FCD159A"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6A6278">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7"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6A6278">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8"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29"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0"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1"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2"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3"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w:t>
      </w:r>
      <w:r w:rsidR="00AE10AF" w:rsidRPr="00EB4C6F">
        <w:rPr>
          <w:rFonts w:asciiTheme="minorHAnsi" w:hAnsiTheme="minorHAnsi"/>
          <w:sz w:val="22"/>
          <w:szCs w:val="22"/>
        </w:rPr>
        <w:lastRenderedPageBreak/>
        <w:t xml:space="preserve">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5E89B8B1" w14:textId="3B2CF588" w:rsidR="00140906" w:rsidRDefault="00E96218" w:rsidP="00D2403C">
      <w:pPr>
        <w:pStyle w:val="ListParagraph"/>
        <w:spacing w:after="240"/>
        <w:ind w:left="360"/>
        <w:rPr>
          <w:rFonts w:asciiTheme="minorHAnsi" w:hAnsiTheme="minorHAnsi"/>
          <w:sz w:val="22"/>
          <w:szCs w:val="22"/>
        </w:rPr>
      </w:pPr>
      <w:r>
        <w:rPr>
          <w:rFonts w:asciiTheme="minorHAnsi" w:hAnsiTheme="minorHAnsi"/>
          <w:sz w:val="22"/>
          <w:szCs w:val="22"/>
        </w:rPr>
        <w:t>SUBMISSIION DEADLINE: April 20, 2019.</w:t>
      </w:r>
    </w:p>
    <w:p w14:paraId="77893B0A" w14:textId="24F72132" w:rsidR="00D2403C" w:rsidRDefault="00D2403C" w:rsidP="00D2403C">
      <w:pPr>
        <w:pStyle w:val="Heading3"/>
      </w:pPr>
      <w:r>
        <w:t>Submission Instructions</w:t>
      </w:r>
    </w:p>
    <w:p w14:paraId="21AED4EC"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Download the Application Package linked to this Funding Opportunity on Grants.gov to begin</w:t>
      </w:r>
    </w:p>
    <w:p w14:paraId="4B2B15A9"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the</w:t>
      </w:r>
      <w:proofErr w:type="gramEnd"/>
      <w:r w:rsidRPr="00E96218">
        <w:rPr>
          <w:rFonts w:asciiTheme="minorHAnsi" w:hAnsiTheme="minorHAnsi"/>
          <w:sz w:val="22"/>
          <w:szCs w:val="22"/>
        </w:rPr>
        <w:t xml:space="preserve"> application process. Downloading and saving the Application Package to your computer</w:t>
      </w:r>
    </w:p>
    <w:p w14:paraId="4EEAC983"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makes</w:t>
      </w:r>
      <w:proofErr w:type="gramEnd"/>
      <w:r w:rsidRPr="00E96218">
        <w:rPr>
          <w:rFonts w:asciiTheme="minorHAnsi" w:hAnsiTheme="minorHAnsi"/>
          <w:sz w:val="22"/>
          <w:szCs w:val="22"/>
        </w:rPr>
        <w:t xml:space="preserve"> the required government-wide standard forms fillable and printable. Completed</w:t>
      </w:r>
    </w:p>
    <w:p w14:paraId="20418D9E" w14:textId="269256E7" w:rsid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applications</w:t>
      </w:r>
      <w:proofErr w:type="gramEnd"/>
      <w:r w:rsidRPr="00E96218">
        <w:rPr>
          <w:rFonts w:asciiTheme="minorHAnsi" w:hAnsiTheme="minorHAnsi"/>
          <w:sz w:val="22"/>
          <w:szCs w:val="22"/>
        </w:rPr>
        <w:t xml:space="preserve"> may be submitted by mail or email.</w:t>
      </w:r>
    </w:p>
    <w:p w14:paraId="571CA8A5" w14:textId="77777777" w:rsidR="00E96218" w:rsidRPr="00E96218" w:rsidRDefault="00E96218" w:rsidP="00E96218">
      <w:pPr>
        <w:ind w:left="360"/>
        <w:rPr>
          <w:rFonts w:asciiTheme="minorHAnsi" w:hAnsiTheme="minorHAnsi"/>
          <w:sz w:val="22"/>
          <w:szCs w:val="22"/>
        </w:rPr>
      </w:pPr>
    </w:p>
    <w:p w14:paraId="0DE2B6E0" w14:textId="48EA4FC7" w:rsidR="00E96218" w:rsidRDefault="00E96218" w:rsidP="00E96218">
      <w:pPr>
        <w:ind w:left="360"/>
        <w:rPr>
          <w:rFonts w:asciiTheme="minorHAnsi" w:hAnsiTheme="minorHAnsi"/>
          <w:sz w:val="22"/>
          <w:szCs w:val="22"/>
        </w:rPr>
      </w:pPr>
      <w:r w:rsidRPr="00E96218">
        <w:rPr>
          <w:rFonts w:asciiTheme="minorHAnsi" w:hAnsiTheme="minorHAnsi"/>
          <w:sz w:val="22"/>
          <w:szCs w:val="22"/>
        </w:rPr>
        <w:t>DO NOT SUBMIT YOUR APPLICATION PACKAGE THROUGH GRANTS.GOV.</w:t>
      </w:r>
    </w:p>
    <w:p w14:paraId="60036B92" w14:textId="77777777" w:rsidR="00E96218" w:rsidRPr="00E96218" w:rsidRDefault="00E96218" w:rsidP="00E96218">
      <w:pPr>
        <w:ind w:left="360"/>
        <w:rPr>
          <w:rFonts w:asciiTheme="minorHAnsi" w:hAnsiTheme="minorHAnsi"/>
          <w:sz w:val="22"/>
          <w:szCs w:val="22"/>
        </w:rPr>
      </w:pPr>
    </w:p>
    <w:p w14:paraId="4D8E65FF" w14:textId="5BDB1237" w:rsidR="00E96218" w:rsidRDefault="00E96218" w:rsidP="00E96218">
      <w:pPr>
        <w:ind w:left="360"/>
        <w:rPr>
          <w:rFonts w:asciiTheme="minorHAnsi" w:hAnsiTheme="minorHAnsi"/>
          <w:sz w:val="22"/>
          <w:szCs w:val="22"/>
        </w:rPr>
      </w:pPr>
      <w:r w:rsidRPr="00E96218">
        <w:rPr>
          <w:rFonts w:asciiTheme="minorHAnsi" w:hAnsiTheme="minorHAnsi"/>
          <w:sz w:val="22"/>
          <w:szCs w:val="22"/>
        </w:rPr>
        <w:t xml:space="preserve">Please select </w:t>
      </w:r>
      <w:r w:rsidRPr="00E96218">
        <w:rPr>
          <w:rFonts w:asciiTheme="minorHAnsi" w:hAnsiTheme="minorHAnsi"/>
          <w:b/>
          <w:color w:val="FF0000"/>
          <w:sz w:val="22"/>
          <w:szCs w:val="22"/>
          <w:u w:val="single"/>
        </w:rPr>
        <w:t>ONE</w:t>
      </w:r>
      <w:r w:rsidRPr="00E96218">
        <w:rPr>
          <w:rFonts w:asciiTheme="minorHAnsi" w:hAnsiTheme="minorHAnsi"/>
          <w:sz w:val="22"/>
          <w:szCs w:val="22"/>
        </w:rPr>
        <w:t xml:space="preserve"> of the submission options:</w:t>
      </w:r>
    </w:p>
    <w:p w14:paraId="7E56AEDB" w14:textId="77777777" w:rsidR="00E96218" w:rsidRPr="00E96218" w:rsidRDefault="00E96218" w:rsidP="00E96218">
      <w:pPr>
        <w:ind w:left="360"/>
        <w:rPr>
          <w:rFonts w:asciiTheme="minorHAnsi" w:hAnsiTheme="minorHAnsi"/>
          <w:sz w:val="22"/>
          <w:szCs w:val="22"/>
        </w:rPr>
      </w:pPr>
    </w:p>
    <w:p w14:paraId="6AEBD16F" w14:textId="77777777" w:rsidR="00E96218" w:rsidRPr="00E96218" w:rsidRDefault="00E96218" w:rsidP="00E96218">
      <w:pPr>
        <w:ind w:left="360"/>
        <w:rPr>
          <w:rFonts w:asciiTheme="minorHAnsi" w:hAnsiTheme="minorHAnsi"/>
          <w:b/>
          <w:i/>
          <w:sz w:val="22"/>
          <w:szCs w:val="22"/>
          <w:u w:val="single"/>
        </w:rPr>
      </w:pPr>
      <w:r w:rsidRPr="00E96218">
        <w:rPr>
          <w:rFonts w:asciiTheme="minorHAnsi" w:hAnsiTheme="minorHAnsi"/>
          <w:b/>
          <w:i/>
          <w:sz w:val="22"/>
          <w:szCs w:val="22"/>
          <w:u w:val="single"/>
        </w:rPr>
        <w:t>To submit an application by mail:</w:t>
      </w:r>
    </w:p>
    <w:p w14:paraId="73CE7B71"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Number all pages of your printed application. Mail one, unbound copy (do not staple or</w:t>
      </w:r>
    </w:p>
    <w:p w14:paraId="5362A273"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otherwise</w:t>
      </w:r>
      <w:proofErr w:type="gramEnd"/>
      <w:r w:rsidRPr="00E96218">
        <w:rPr>
          <w:rFonts w:asciiTheme="minorHAnsi" w:hAnsiTheme="minorHAnsi"/>
          <w:sz w:val="22"/>
          <w:szCs w:val="22"/>
        </w:rPr>
        <w:t xml:space="preserve"> permanently bind pages) of your complete application to the Service program point of</w:t>
      </w:r>
    </w:p>
    <w:p w14:paraId="09FEEE1F" w14:textId="08124982" w:rsid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contact</w:t>
      </w:r>
      <w:proofErr w:type="gramEnd"/>
      <w:r w:rsidRPr="00E96218">
        <w:rPr>
          <w:rFonts w:asciiTheme="minorHAnsi" w:hAnsiTheme="minorHAnsi"/>
          <w:sz w:val="22"/>
          <w:szCs w:val="22"/>
        </w:rPr>
        <w:t xml:space="preserve"> identified in the Grants.gov funding opportunity and also identified below.</w:t>
      </w:r>
    </w:p>
    <w:p w14:paraId="409AA83D" w14:textId="77777777" w:rsidR="00E96218" w:rsidRPr="00E96218" w:rsidRDefault="00E96218" w:rsidP="00E96218">
      <w:pPr>
        <w:ind w:left="360"/>
        <w:rPr>
          <w:rFonts w:asciiTheme="minorHAnsi" w:hAnsiTheme="minorHAnsi"/>
          <w:sz w:val="22"/>
          <w:szCs w:val="22"/>
        </w:rPr>
      </w:pPr>
    </w:p>
    <w:p w14:paraId="1401D4A9"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The required SF 424 Application for Federal Assistance and Assurances forms and any other</w:t>
      </w:r>
    </w:p>
    <w:p w14:paraId="2548101E"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required</w:t>
      </w:r>
      <w:proofErr w:type="gramEnd"/>
      <w:r w:rsidRPr="00E96218">
        <w:rPr>
          <w:rFonts w:asciiTheme="minorHAnsi" w:hAnsiTheme="minorHAnsi"/>
          <w:sz w:val="22"/>
          <w:szCs w:val="22"/>
        </w:rPr>
        <w:t xml:space="preserve"> standard forms MUST be signed by your organization’s authorized official. The</w:t>
      </w:r>
    </w:p>
    <w:p w14:paraId="589F15A1"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Signature and Date fields on the standard forms downloaded from Grants.gov are pre-populated</w:t>
      </w:r>
    </w:p>
    <w:p w14:paraId="6A0DAD4F"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with</w:t>
      </w:r>
      <w:proofErr w:type="gramEnd"/>
      <w:r w:rsidRPr="00E96218">
        <w:rPr>
          <w:rFonts w:asciiTheme="minorHAnsi" w:hAnsiTheme="minorHAnsi"/>
          <w:sz w:val="22"/>
          <w:szCs w:val="22"/>
        </w:rPr>
        <w:t xml:space="preserve"> the text “Completed by Grants.gov upon submission” or “Completed on submission to</w:t>
      </w:r>
    </w:p>
    <w:p w14:paraId="29BE9827" w14:textId="1288372F" w:rsidR="00E96218" w:rsidRDefault="00E96218" w:rsidP="00E96218">
      <w:pPr>
        <w:ind w:left="360"/>
        <w:rPr>
          <w:rFonts w:asciiTheme="minorHAnsi" w:hAnsiTheme="minorHAnsi"/>
          <w:sz w:val="22"/>
          <w:szCs w:val="22"/>
        </w:rPr>
      </w:pPr>
      <w:r w:rsidRPr="00E96218">
        <w:rPr>
          <w:rFonts w:asciiTheme="minorHAnsi" w:hAnsiTheme="minorHAnsi"/>
          <w:sz w:val="22"/>
          <w:szCs w:val="22"/>
        </w:rPr>
        <w:t>Grants.gov”. Remove this text (manually or digitally) before signing the forms.</w:t>
      </w:r>
    </w:p>
    <w:p w14:paraId="0EB9C3F8" w14:textId="77777777" w:rsidR="00E96218" w:rsidRPr="00E96218" w:rsidRDefault="00E96218" w:rsidP="00E96218">
      <w:pPr>
        <w:ind w:left="360"/>
        <w:rPr>
          <w:rFonts w:asciiTheme="minorHAnsi" w:hAnsiTheme="minorHAnsi"/>
          <w:sz w:val="22"/>
          <w:szCs w:val="22"/>
        </w:rPr>
      </w:pPr>
    </w:p>
    <w:p w14:paraId="0FDFCB97" w14:textId="3CD15F5C" w:rsidR="00E96218" w:rsidRDefault="00E96218" w:rsidP="00E96218">
      <w:pPr>
        <w:ind w:left="360"/>
        <w:rPr>
          <w:rFonts w:asciiTheme="minorHAnsi" w:hAnsiTheme="minorHAnsi"/>
          <w:sz w:val="22"/>
          <w:szCs w:val="22"/>
        </w:rPr>
      </w:pPr>
      <w:r w:rsidRPr="00E96218">
        <w:rPr>
          <w:rFonts w:asciiTheme="minorHAnsi" w:hAnsiTheme="minorHAnsi"/>
          <w:sz w:val="22"/>
          <w:szCs w:val="22"/>
        </w:rPr>
        <w:t>Mail your application package to:</w:t>
      </w:r>
    </w:p>
    <w:p w14:paraId="47441B2C" w14:textId="77777777" w:rsidR="00E96218" w:rsidRPr="00E96218" w:rsidRDefault="00E96218" w:rsidP="00E96218">
      <w:pPr>
        <w:ind w:left="360"/>
        <w:rPr>
          <w:rFonts w:asciiTheme="minorHAnsi" w:hAnsiTheme="minorHAnsi"/>
          <w:sz w:val="22"/>
          <w:szCs w:val="22"/>
        </w:rPr>
      </w:pPr>
    </w:p>
    <w:p w14:paraId="179214E8"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USFWS/NCTC</w:t>
      </w:r>
    </w:p>
    <w:p w14:paraId="5A38D2D5"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ATTN: Tracy McCleaf</w:t>
      </w:r>
    </w:p>
    <w:p w14:paraId="50FD2B51"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698 Conservation Way</w:t>
      </w:r>
    </w:p>
    <w:p w14:paraId="1B739885" w14:textId="41699333" w:rsidR="00E96218" w:rsidRDefault="00E96218" w:rsidP="00E96218">
      <w:pPr>
        <w:ind w:left="360"/>
        <w:rPr>
          <w:rFonts w:asciiTheme="minorHAnsi" w:hAnsiTheme="minorHAnsi"/>
          <w:sz w:val="22"/>
          <w:szCs w:val="22"/>
        </w:rPr>
      </w:pPr>
      <w:r w:rsidRPr="00E96218">
        <w:rPr>
          <w:rFonts w:asciiTheme="minorHAnsi" w:hAnsiTheme="minorHAnsi"/>
          <w:sz w:val="22"/>
          <w:szCs w:val="22"/>
        </w:rPr>
        <w:t>Shepherdstown, WV 25443</w:t>
      </w:r>
    </w:p>
    <w:p w14:paraId="0A40E0A6" w14:textId="77777777" w:rsidR="00E96218" w:rsidRPr="00E96218" w:rsidRDefault="00E96218" w:rsidP="00E96218">
      <w:pPr>
        <w:ind w:left="360"/>
        <w:rPr>
          <w:rFonts w:asciiTheme="minorHAnsi" w:hAnsiTheme="minorHAnsi"/>
          <w:sz w:val="22"/>
          <w:szCs w:val="22"/>
        </w:rPr>
      </w:pPr>
    </w:p>
    <w:p w14:paraId="3CAEF4D7" w14:textId="77777777" w:rsidR="00E96218" w:rsidRPr="00E96218" w:rsidRDefault="00E96218" w:rsidP="00E96218">
      <w:pPr>
        <w:ind w:left="360"/>
        <w:rPr>
          <w:rFonts w:asciiTheme="minorHAnsi" w:hAnsiTheme="minorHAnsi"/>
          <w:b/>
          <w:i/>
          <w:sz w:val="22"/>
          <w:szCs w:val="22"/>
          <w:u w:val="single"/>
        </w:rPr>
      </w:pPr>
      <w:r w:rsidRPr="00E96218">
        <w:rPr>
          <w:rFonts w:asciiTheme="minorHAnsi" w:hAnsiTheme="minorHAnsi"/>
          <w:b/>
          <w:i/>
          <w:sz w:val="22"/>
          <w:szCs w:val="22"/>
          <w:u w:val="single"/>
        </w:rPr>
        <w:t>To submit an application by e-mail:</w:t>
      </w:r>
    </w:p>
    <w:p w14:paraId="1EF3C3BC"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Format all of your documents to print on Letter size (8 ½” x 11”) paper. Format all pages to</w:t>
      </w:r>
    </w:p>
    <w:p w14:paraId="08A8BECB"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display</w:t>
      </w:r>
      <w:proofErr w:type="gramEnd"/>
      <w:r w:rsidRPr="00E96218">
        <w:rPr>
          <w:rFonts w:asciiTheme="minorHAnsi" w:hAnsiTheme="minorHAnsi"/>
          <w:sz w:val="22"/>
          <w:szCs w:val="22"/>
        </w:rPr>
        <w:t xml:space="preserve"> and print page numbers. Scanned documents should be scanned in Letter format, as</w:t>
      </w:r>
    </w:p>
    <w:p w14:paraId="4CAC2DC3"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black</w:t>
      </w:r>
      <w:proofErr w:type="gramEnd"/>
      <w:r w:rsidRPr="00E96218">
        <w:rPr>
          <w:rFonts w:asciiTheme="minorHAnsi" w:hAnsiTheme="minorHAnsi"/>
          <w:sz w:val="22"/>
          <w:szCs w:val="22"/>
        </w:rPr>
        <w:t xml:space="preserve"> and white images only. Where possible, save scanned documents in .pdf format.</w:t>
      </w:r>
    </w:p>
    <w:p w14:paraId="1CA7D9A9" w14:textId="77777777" w:rsidR="00E96218" w:rsidRDefault="00E96218" w:rsidP="00E96218">
      <w:pPr>
        <w:ind w:left="360"/>
        <w:rPr>
          <w:rFonts w:asciiTheme="minorHAnsi" w:hAnsiTheme="minorHAnsi"/>
          <w:sz w:val="22"/>
          <w:szCs w:val="22"/>
        </w:rPr>
      </w:pPr>
    </w:p>
    <w:p w14:paraId="04647EA4" w14:textId="0280A789"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The required SF 424 Application for Federal Assistance and Assurances forms and any other</w:t>
      </w:r>
    </w:p>
    <w:p w14:paraId="1E5B032A"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required</w:t>
      </w:r>
      <w:proofErr w:type="gramEnd"/>
      <w:r w:rsidRPr="00E96218">
        <w:rPr>
          <w:rFonts w:asciiTheme="minorHAnsi" w:hAnsiTheme="minorHAnsi"/>
          <w:sz w:val="22"/>
          <w:szCs w:val="22"/>
        </w:rPr>
        <w:t xml:space="preserve"> standard forms MUST be signed by your organization’s authorized official. The</w:t>
      </w:r>
    </w:p>
    <w:p w14:paraId="249534D5"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Signature and Date fields on the standard forms downloaded from Grants.gov are pre-populated</w:t>
      </w:r>
    </w:p>
    <w:p w14:paraId="0B18894D" w14:textId="77777777" w:rsidR="00E96218" w:rsidRPr="00E96218" w:rsidRDefault="00E96218" w:rsidP="00E96218">
      <w:pPr>
        <w:ind w:left="360"/>
        <w:rPr>
          <w:rFonts w:asciiTheme="minorHAnsi" w:hAnsiTheme="minorHAnsi"/>
          <w:sz w:val="22"/>
          <w:szCs w:val="22"/>
        </w:rPr>
      </w:pPr>
      <w:proofErr w:type="gramStart"/>
      <w:r w:rsidRPr="00E96218">
        <w:rPr>
          <w:rFonts w:asciiTheme="minorHAnsi" w:hAnsiTheme="minorHAnsi"/>
          <w:sz w:val="22"/>
          <w:szCs w:val="22"/>
        </w:rPr>
        <w:t>with</w:t>
      </w:r>
      <w:proofErr w:type="gramEnd"/>
      <w:r w:rsidRPr="00E96218">
        <w:rPr>
          <w:rFonts w:asciiTheme="minorHAnsi" w:hAnsiTheme="minorHAnsi"/>
          <w:sz w:val="22"/>
          <w:szCs w:val="22"/>
        </w:rPr>
        <w:t xml:space="preserve"> the text “Completed by Grants.gov upon submission” or “Completed on submission to</w:t>
      </w:r>
    </w:p>
    <w:p w14:paraId="4758121C"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Grants.gov”. Remove this text (manually or digitally) before signing the forms.</w:t>
      </w:r>
    </w:p>
    <w:p w14:paraId="18BB8C6C" w14:textId="42FCEF12" w:rsidR="00E96218" w:rsidRDefault="00E96218" w:rsidP="00E96218">
      <w:pPr>
        <w:ind w:left="360"/>
        <w:rPr>
          <w:rFonts w:asciiTheme="minorHAnsi" w:hAnsiTheme="minorHAnsi"/>
          <w:sz w:val="22"/>
          <w:szCs w:val="22"/>
        </w:rPr>
      </w:pPr>
      <w:r w:rsidRPr="00E96218">
        <w:rPr>
          <w:rFonts w:asciiTheme="minorHAnsi" w:hAnsiTheme="minorHAnsi"/>
          <w:sz w:val="22"/>
          <w:szCs w:val="22"/>
        </w:rPr>
        <w:lastRenderedPageBreak/>
        <w:t>E-mail your application package to:</w:t>
      </w:r>
    </w:p>
    <w:p w14:paraId="7C6C684B" w14:textId="77777777" w:rsidR="00E96218" w:rsidRPr="00E96218" w:rsidRDefault="00E96218" w:rsidP="00E96218">
      <w:pPr>
        <w:ind w:left="360"/>
        <w:rPr>
          <w:rFonts w:asciiTheme="minorHAnsi" w:hAnsiTheme="minorHAnsi"/>
          <w:sz w:val="22"/>
          <w:szCs w:val="22"/>
        </w:rPr>
      </w:pPr>
    </w:p>
    <w:p w14:paraId="37C13CA7" w14:textId="4874E843" w:rsidR="00E96218" w:rsidRDefault="009C0BD1" w:rsidP="00E96218">
      <w:pPr>
        <w:ind w:left="360"/>
        <w:rPr>
          <w:rFonts w:asciiTheme="minorHAnsi" w:hAnsiTheme="minorHAnsi"/>
          <w:sz w:val="22"/>
          <w:szCs w:val="22"/>
        </w:rPr>
      </w:pPr>
      <w:hyperlink r:id="rId34" w:history="1">
        <w:r w:rsidR="00E96218" w:rsidRPr="006C6049">
          <w:rPr>
            <w:rStyle w:val="Hyperlink"/>
            <w:rFonts w:asciiTheme="minorHAnsi" w:hAnsiTheme="minorHAnsi"/>
            <w:sz w:val="22"/>
            <w:szCs w:val="22"/>
          </w:rPr>
          <w:t>Tracy_mccleaf@fws.gov</w:t>
        </w:r>
      </w:hyperlink>
    </w:p>
    <w:p w14:paraId="31FC5899" w14:textId="77777777" w:rsidR="00E96218" w:rsidRPr="00E96218" w:rsidRDefault="00E96218" w:rsidP="00E96218">
      <w:pPr>
        <w:ind w:left="360"/>
        <w:rPr>
          <w:rFonts w:asciiTheme="minorHAnsi" w:hAnsiTheme="minorHAnsi"/>
          <w:sz w:val="22"/>
          <w:szCs w:val="22"/>
        </w:rPr>
      </w:pPr>
    </w:p>
    <w:p w14:paraId="70175FD0" w14:textId="528ECD1C"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5B5B00DE" w:rsidR="00D2403C" w:rsidRDefault="00D2403C" w:rsidP="006A6278">
      <w:pPr>
        <w:pStyle w:val="Heading3"/>
        <w:numPr>
          <w:ilvl w:val="0"/>
          <w:numId w:val="8"/>
        </w:numPr>
      </w:pPr>
      <w:r>
        <w:t>Criteria</w:t>
      </w:r>
    </w:p>
    <w:p w14:paraId="4D7D68D3" w14:textId="77777777" w:rsidR="00E96218" w:rsidRPr="00E96218" w:rsidRDefault="00E96218" w:rsidP="00E96218">
      <w:pPr>
        <w:ind w:left="360"/>
        <w:rPr>
          <w:rFonts w:asciiTheme="minorHAnsi" w:hAnsiTheme="minorHAnsi"/>
          <w:sz w:val="22"/>
          <w:szCs w:val="22"/>
        </w:rPr>
      </w:pPr>
      <w:r w:rsidRPr="00E96218">
        <w:rPr>
          <w:rFonts w:asciiTheme="minorHAnsi" w:hAnsiTheme="minorHAnsi"/>
          <w:sz w:val="22"/>
          <w:szCs w:val="22"/>
        </w:rPr>
        <w:t>To be considered for funding, applications must demonstrate availability of a technology</w:t>
      </w:r>
    </w:p>
    <w:p w14:paraId="4D3D3E08" w14:textId="35327E7C" w:rsidR="00E96218" w:rsidRDefault="00E96218" w:rsidP="00E96218">
      <w:pPr>
        <w:ind w:left="360"/>
        <w:rPr>
          <w:rFonts w:asciiTheme="minorHAnsi" w:hAnsiTheme="minorHAnsi"/>
          <w:sz w:val="22"/>
          <w:szCs w:val="22"/>
        </w:rPr>
      </w:pPr>
      <w:r w:rsidRPr="00E96218">
        <w:rPr>
          <w:rFonts w:asciiTheme="minorHAnsi" w:hAnsiTheme="minorHAnsi"/>
          <w:sz w:val="22"/>
          <w:szCs w:val="22"/>
        </w:rPr>
        <w:t xml:space="preserve">platform </w:t>
      </w:r>
      <w:r w:rsidR="00783BF5">
        <w:rPr>
          <w:rFonts w:asciiTheme="minorHAnsi" w:hAnsiTheme="minorHAnsi"/>
          <w:sz w:val="22"/>
          <w:szCs w:val="22"/>
        </w:rPr>
        <w:t xml:space="preserve">for curating and disseminating environmental and conservation historical resources </w:t>
      </w:r>
      <w:r w:rsidRPr="00E96218">
        <w:rPr>
          <w:rFonts w:asciiTheme="minorHAnsi" w:hAnsiTheme="minorHAnsi"/>
          <w:sz w:val="22"/>
          <w:szCs w:val="22"/>
        </w:rPr>
        <w:t>t</w:t>
      </w:r>
      <w:r>
        <w:rPr>
          <w:rFonts w:asciiTheme="minorHAnsi" w:hAnsiTheme="minorHAnsi"/>
          <w:sz w:val="22"/>
          <w:szCs w:val="22"/>
        </w:rPr>
        <w:t xml:space="preserve">hat will compliment </w:t>
      </w:r>
      <w:r w:rsidRPr="00E96218">
        <w:rPr>
          <w:rFonts w:asciiTheme="minorHAnsi" w:hAnsiTheme="minorHAnsi"/>
          <w:sz w:val="22"/>
          <w:szCs w:val="22"/>
        </w:rPr>
        <w:t xml:space="preserve">other resources developed </w:t>
      </w:r>
      <w:r>
        <w:rPr>
          <w:rFonts w:asciiTheme="minorHAnsi" w:hAnsiTheme="minorHAnsi"/>
          <w:sz w:val="22"/>
          <w:szCs w:val="22"/>
        </w:rPr>
        <w:t>by FWS and partners including</w:t>
      </w:r>
      <w:r w:rsidRPr="00E96218">
        <w:rPr>
          <w:rFonts w:asciiTheme="minorHAnsi" w:hAnsiTheme="minorHAnsi"/>
          <w:sz w:val="22"/>
          <w:szCs w:val="22"/>
        </w:rPr>
        <w:t xml:space="preserve"> the Conservation Connect website, Pollinator Resources, </w:t>
      </w:r>
      <w:r w:rsidR="00783BF5">
        <w:rPr>
          <w:rFonts w:asciiTheme="minorHAnsi" w:hAnsiTheme="minorHAnsi"/>
          <w:sz w:val="22"/>
          <w:szCs w:val="22"/>
        </w:rPr>
        <w:t>and Conservation Career resources.</w:t>
      </w:r>
      <w:r w:rsidRPr="00E96218">
        <w:rPr>
          <w:rFonts w:asciiTheme="minorHAnsi" w:hAnsiTheme="minorHAnsi"/>
          <w:sz w:val="22"/>
          <w:szCs w:val="22"/>
        </w:rPr>
        <w:t xml:space="preserve"> </w:t>
      </w:r>
      <w:proofErr w:type="gramStart"/>
      <w:r>
        <w:rPr>
          <w:rFonts w:asciiTheme="minorHAnsi" w:hAnsiTheme="minorHAnsi"/>
          <w:sz w:val="22"/>
          <w:szCs w:val="22"/>
        </w:rPr>
        <w:t>and</w:t>
      </w:r>
      <w:proofErr w:type="gramEnd"/>
      <w:r>
        <w:rPr>
          <w:rFonts w:asciiTheme="minorHAnsi" w:hAnsiTheme="minorHAnsi"/>
          <w:sz w:val="22"/>
          <w:szCs w:val="22"/>
        </w:rPr>
        <w:t xml:space="preserve"> support the continuing </w:t>
      </w:r>
      <w:r w:rsidRPr="00E96218">
        <w:rPr>
          <w:rFonts w:asciiTheme="minorHAnsi" w:hAnsiTheme="minorHAnsi"/>
          <w:sz w:val="22"/>
          <w:szCs w:val="22"/>
        </w:rPr>
        <w:t>development of existing and new content and learning paths for those in the field of youth outdoor programming and the project objectives should support the Service’s goals related to workforce diversification, connecting people with nature, and engaging the next generation of conservation professionals.</w:t>
      </w:r>
    </w:p>
    <w:p w14:paraId="08AFCCE4" w14:textId="77777777" w:rsidR="00E96218" w:rsidRPr="00E96218" w:rsidRDefault="00E96218" w:rsidP="00E96218">
      <w:pPr>
        <w:ind w:left="360"/>
        <w:rPr>
          <w:rFonts w:asciiTheme="minorHAnsi" w:hAnsiTheme="minorHAnsi"/>
          <w:sz w:val="22"/>
          <w:szCs w:val="22"/>
        </w:rPr>
      </w:pPr>
    </w:p>
    <w:p w14:paraId="4C1B8950" w14:textId="4670EAC0" w:rsidR="00D2403C" w:rsidRPr="00D2403C" w:rsidRDefault="00DF5E66" w:rsidP="00D2403C">
      <w:pPr>
        <w:pStyle w:val="Heading3"/>
      </w:pPr>
      <w:r w:rsidRPr="009C3223">
        <w:t>Review and Selection Process</w:t>
      </w:r>
    </w:p>
    <w:p w14:paraId="1CDF8CD5" w14:textId="77777777" w:rsidR="00783BF5" w:rsidRP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 xml:space="preserve">A Single Source Award to Transforming Youth Outdoors is being considered in accordance with DOI Policy 505 DM 2.14 </w:t>
      </w:r>
      <w:proofErr w:type="gramStart"/>
      <w:r w:rsidRPr="00783BF5">
        <w:rPr>
          <w:rFonts w:asciiTheme="minorHAnsi" w:hAnsiTheme="minorHAnsi"/>
          <w:sz w:val="22"/>
          <w:szCs w:val="22"/>
        </w:rPr>
        <w:t>B(</w:t>
      </w:r>
      <w:proofErr w:type="gramEnd"/>
      <w:r w:rsidRPr="00783BF5">
        <w:rPr>
          <w:rFonts w:asciiTheme="minorHAnsi" w:hAnsiTheme="minorHAnsi"/>
          <w:sz w:val="22"/>
          <w:szCs w:val="22"/>
        </w:rPr>
        <w:t xml:space="preserve">1,2, and 4). </w:t>
      </w:r>
    </w:p>
    <w:p w14:paraId="47192E4E" w14:textId="527B7F7A" w:rsidR="00783BF5" w:rsidRP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A proposal evaluation panel will be comprised of two members from the National Conservation Training Center. Members of the evaluation panel will review and rank all proposals received independently using the following instructions and then convene to discuss and consolidate rankings to determine award.</w:t>
      </w:r>
    </w:p>
    <w:p w14:paraId="513806E9" w14:textId="77777777" w:rsidR="00783BF5" w:rsidRP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A.  Each proposal is rated individually against the evaluation criteria – not against other applications.</w:t>
      </w:r>
    </w:p>
    <w:p w14:paraId="26914783" w14:textId="7E29F557" w:rsid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B.  Rate each proposal on a scale of 1 to 5 as follows:</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783BF5" w:rsidRPr="000F16A3" w14:paraId="766AB5BD" w14:textId="77777777" w:rsidTr="00783BF5">
        <w:trPr>
          <w:trHeight w:val="273"/>
        </w:trPr>
        <w:tc>
          <w:tcPr>
            <w:tcW w:w="900" w:type="dxa"/>
            <w:shd w:val="clear" w:color="auto" w:fill="C2D69B"/>
          </w:tcPr>
          <w:p w14:paraId="2CD0F9AF" w14:textId="77777777" w:rsidR="00783BF5" w:rsidRPr="000F16A3" w:rsidRDefault="00783BF5" w:rsidP="002B3240">
            <w:pPr>
              <w:rPr>
                <w:b/>
                <w:bCs/>
                <w:i/>
              </w:rPr>
            </w:pPr>
            <w:r w:rsidRPr="000F16A3">
              <w:rPr>
                <w:b/>
                <w:bCs/>
                <w:i/>
              </w:rPr>
              <w:t>Score</w:t>
            </w:r>
          </w:p>
        </w:tc>
        <w:tc>
          <w:tcPr>
            <w:tcW w:w="2700" w:type="dxa"/>
            <w:shd w:val="clear" w:color="auto" w:fill="C2D69B"/>
          </w:tcPr>
          <w:p w14:paraId="6807874A" w14:textId="77777777" w:rsidR="00783BF5" w:rsidRPr="000F16A3" w:rsidRDefault="00783BF5" w:rsidP="002B3240">
            <w:pPr>
              <w:rPr>
                <w:b/>
                <w:bCs/>
                <w:i/>
              </w:rPr>
            </w:pPr>
          </w:p>
        </w:tc>
        <w:tc>
          <w:tcPr>
            <w:tcW w:w="7200" w:type="dxa"/>
            <w:shd w:val="clear" w:color="auto" w:fill="C2D69B"/>
          </w:tcPr>
          <w:p w14:paraId="03DDFE20" w14:textId="77777777" w:rsidR="00783BF5" w:rsidRPr="000F16A3" w:rsidRDefault="00783BF5" w:rsidP="002B3240">
            <w:pPr>
              <w:rPr>
                <w:b/>
                <w:bCs/>
                <w:i/>
              </w:rPr>
            </w:pPr>
          </w:p>
        </w:tc>
      </w:tr>
      <w:tr w:rsidR="00783BF5" w:rsidRPr="000F16A3" w14:paraId="0289820C" w14:textId="77777777" w:rsidTr="00783BF5">
        <w:tc>
          <w:tcPr>
            <w:tcW w:w="900" w:type="dxa"/>
            <w:vAlign w:val="center"/>
          </w:tcPr>
          <w:p w14:paraId="76CB02A0" w14:textId="77777777" w:rsidR="00783BF5" w:rsidRPr="000F16A3" w:rsidRDefault="00783BF5" w:rsidP="002B3240">
            <w:pPr>
              <w:rPr>
                <w:b/>
                <w:bCs/>
                <w:i/>
              </w:rPr>
            </w:pPr>
            <w:r w:rsidRPr="000F16A3">
              <w:rPr>
                <w:b/>
                <w:bCs/>
                <w:i/>
              </w:rPr>
              <w:t>1</w:t>
            </w:r>
          </w:p>
        </w:tc>
        <w:tc>
          <w:tcPr>
            <w:tcW w:w="2700" w:type="dxa"/>
            <w:vAlign w:val="center"/>
          </w:tcPr>
          <w:p w14:paraId="6530B4C6" w14:textId="77777777" w:rsidR="00783BF5" w:rsidRPr="000F16A3" w:rsidRDefault="00783BF5" w:rsidP="002B3240">
            <w:pPr>
              <w:rPr>
                <w:b/>
                <w:bCs/>
                <w:i/>
              </w:rPr>
            </w:pPr>
            <w:r w:rsidRPr="000F16A3">
              <w:rPr>
                <w:b/>
                <w:bCs/>
                <w:i/>
              </w:rPr>
              <w:t>Excellent Proposal</w:t>
            </w:r>
          </w:p>
        </w:tc>
        <w:tc>
          <w:tcPr>
            <w:tcW w:w="7200" w:type="dxa"/>
            <w:vAlign w:val="center"/>
          </w:tcPr>
          <w:p w14:paraId="18940B7D" w14:textId="77777777" w:rsidR="00783BF5" w:rsidRPr="000F16A3" w:rsidRDefault="00783BF5" w:rsidP="002B3240">
            <w:pPr>
              <w:rPr>
                <w:b/>
                <w:bCs/>
                <w:i/>
              </w:rPr>
            </w:pPr>
            <w:r w:rsidRPr="000F16A3">
              <w:rPr>
                <w:bCs/>
                <w:i/>
              </w:rPr>
              <w:t xml:space="preserve">Important, critical, compelling, high priority project </w:t>
            </w:r>
            <w:r w:rsidRPr="000F16A3">
              <w:rPr>
                <w:bCs/>
                <w:i/>
                <w:iCs/>
              </w:rPr>
              <w:t>and</w:t>
            </w:r>
            <w:r w:rsidRPr="000F16A3">
              <w:rPr>
                <w:bCs/>
                <w:i/>
              </w:rPr>
              <w:t xml:space="preserve"> proposal meets all program requirements</w:t>
            </w:r>
          </w:p>
        </w:tc>
      </w:tr>
      <w:tr w:rsidR="00783BF5" w:rsidRPr="000F16A3" w14:paraId="6E150072" w14:textId="77777777" w:rsidTr="00783BF5">
        <w:tc>
          <w:tcPr>
            <w:tcW w:w="900" w:type="dxa"/>
          </w:tcPr>
          <w:p w14:paraId="704EAC58" w14:textId="77777777" w:rsidR="00783BF5" w:rsidRPr="000F16A3" w:rsidRDefault="00783BF5" w:rsidP="002B3240">
            <w:pPr>
              <w:rPr>
                <w:b/>
                <w:bCs/>
                <w:i/>
              </w:rPr>
            </w:pPr>
            <w:r w:rsidRPr="000F16A3">
              <w:rPr>
                <w:b/>
                <w:bCs/>
                <w:i/>
              </w:rPr>
              <w:t>2</w:t>
            </w:r>
          </w:p>
        </w:tc>
        <w:tc>
          <w:tcPr>
            <w:tcW w:w="2700" w:type="dxa"/>
          </w:tcPr>
          <w:p w14:paraId="1536AFB3" w14:textId="77777777" w:rsidR="00783BF5" w:rsidRPr="000F16A3" w:rsidRDefault="00783BF5" w:rsidP="002B3240">
            <w:pPr>
              <w:rPr>
                <w:bCs/>
                <w:i/>
              </w:rPr>
            </w:pPr>
            <w:r w:rsidRPr="000F16A3">
              <w:rPr>
                <w:b/>
                <w:bCs/>
                <w:i/>
              </w:rPr>
              <w:t>Strong Proposal with minor issues</w:t>
            </w:r>
          </w:p>
        </w:tc>
        <w:tc>
          <w:tcPr>
            <w:tcW w:w="7200" w:type="dxa"/>
          </w:tcPr>
          <w:p w14:paraId="6DFF16A7" w14:textId="77777777" w:rsidR="00783BF5" w:rsidRPr="000F16A3" w:rsidRDefault="00783BF5" w:rsidP="002B3240">
            <w:pPr>
              <w:rPr>
                <w:bCs/>
                <w:i/>
              </w:rPr>
            </w:pPr>
            <w:r w:rsidRPr="000F16A3">
              <w:rPr>
                <w:bCs/>
                <w:i/>
              </w:rPr>
              <w:t xml:space="preserve">Proposal meets all program requirements </w:t>
            </w:r>
            <w:r w:rsidRPr="000F16A3">
              <w:rPr>
                <w:bCs/>
                <w:i/>
                <w:iCs/>
              </w:rPr>
              <w:t>and</w:t>
            </w:r>
            <w:r w:rsidRPr="000F16A3">
              <w:rPr>
                <w:bCs/>
                <w:i/>
              </w:rPr>
              <w:t xml:space="preserve"> applicant responds satisfactorily to reviewers’ comments;  support if possible</w:t>
            </w:r>
          </w:p>
        </w:tc>
      </w:tr>
      <w:tr w:rsidR="00783BF5" w:rsidRPr="000F16A3" w14:paraId="4F07C8E0" w14:textId="77777777" w:rsidTr="00783BF5">
        <w:tc>
          <w:tcPr>
            <w:tcW w:w="900" w:type="dxa"/>
          </w:tcPr>
          <w:p w14:paraId="36BF1851" w14:textId="77777777" w:rsidR="00783BF5" w:rsidRPr="000F16A3" w:rsidRDefault="00783BF5" w:rsidP="002B3240">
            <w:pPr>
              <w:rPr>
                <w:b/>
                <w:bCs/>
                <w:i/>
              </w:rPr>
            </w:pPr>
            <w:r w:rsidRPr="000F16A3">
              <w:rPr>
                <w:b/>
                <w:bCs/>
                <w:i/>
              </w:rPr>
              <w:t>3</w:t>
            </w:r>
          </w:p>
        </w:tc>
        <w:tc>
          <w:tcPr>
            <w:tcW w:w="2700" w:type="dxa"/>
          </w:tcPr>
          <w:p w14:paraId="5C149B7D" w14:textId="77777777" w:rsidR="00783BF5" w:rsidRPr="000F16A3" w:rsidRDefault="00783BF5" w:rsidP="002B3240">
            <w:pPr>
              <w:rPr>
                <w:bCs/>
                <w:i/>
              </w:rPr>
            </w:pPr>
            <w:r w:rsidRPr="000F16A3">
              <w:rPr>
                <w:b/>
                <w:bCs/>
                <w:i/>
              </w:rPr>
              <w:t>Good Project/Proposal with substantial issues</w:t>
            </w:r>
          </w:p>
        </w:tc>
        <w:tc>
          <w:tcPr>
            <w:tcW w:w="7200" w:type="dxa"/>
          </w:tcPr>
          <w:p w14:paraId="1D9DEFDE" w14:textId="77777777" w:rsidR="00783BF5" w:rsidRPr="000F16A3" w:rsidRDefault="00783BF5" w:rsidP="002B3240">
            <w:pPr>
              <w:rPr>
                <w:bCs/>
                <w:i/>
              </w:rPr>
            </w:pPr>
            <w:r w:rsidRPr="000F16A3">
              <w:rPr>
                <w:bCs/>
                <w:i/>
              </w:rPr>
              <w:t xml:space="preserve">Viable project with a worthwhile concept but lacking in substance/impact/priority; </w:t>
            </w:r>
            <w:r w:rsidRPr="000F16A3">
              <w:rPr>
                <w:bCs/>
                <w:i/>
                <w:iCs/>
              </w:rPr>
              <w:t>and/or</w:t>
            </w:r>
            <w:r w:rsidRPr="000F16A3">
              <w:rPr>
                <w:bCs/>
                <w:i/>
              </w:rPr>
              <w:t xml:space="preserve"> proposal has other fundamental issues or problems that must be addressed before approval</w:t>
            </w:r>
          </w:p>
        </w:tc>
      </w:tr>
      <w:tr w:rsidR="00783BF5" w:rsidRPr="000F16A3" w14:paraId="7594A69F" w14:textId="77777777" w:rsidTr="00783BF5">
        <w:tc>
          <w:tcPr>
            <w:tcW w:w="900" w:type="dxa"/>
          </w:tcPr>
          <w:p w14:paraId="78B2202C" w14:textId="77777777" w:rsidR="00783BF5" w:rsidRPr="000F16A3" w:rsidRDefault="00783BF5" w:rsidP="002B3240">
            <w:pPr>
              <w:rPr>
                <w:b/>
                <w:bCs/>
                <w:i/>
              </w:rPr>
            </w:pPr>
            <w:r w:rsidRPr="000F16A3">
              <w:rPr>
                <w:b/>
                <w:bCs/>
                <w:i/>
              </w:rPr>
              <w:t>4</w:t>
            </w:r>
          </w:p>
        </w:tc>
        <w:tc>
          <w:tcPr>
            <w:tcW w:w="2700" w:type="dxa"/>
          </w:tcPr>
          <w:p w14:paraId="64894047" w14:textId="77777777" w:rsidR="00783BF5" w:rsidRPr="000F16A3" w:rsidRDefault="00783BF5" w:rsidP="002B3240">
            <w:pPr>
              <w:rPr>
                <w:bCs/>
                <w:i/>
              </w:rPr>
            </w:pPr>
            <w:r w:rsidRPr="000F16A3">
              <w:rPr>
                <w:b/>
                <w:bCs/>
                <w:i/>
              </w:rPr>
              <w:t>Weak Project/Proposal</w:t>
            </w:r>
          </w:p>
        </w:tc>
        <w:tc>
          <w:tcPr>
            <w:tcW w:w="7200" w:type="dxa"/>
          </w:tcPr>
          <w:p w14:paraId="0073CD39" w14:textId="77777777" w:rsidR="00783BF5" w:rsidRPr="000F16A3" w:rsidRDefault="00783BF5" w:rsidP="002B3240">
            <w:pPr>
              <w:rPr>
                <w:bCs/>
                <w:i/>
              </w:rPr>
            </w:pPr>
            <w:r w:rsidRPr="000F16A3">
              <w:rPr>
                <w:bCs/>
                <w:i/>
              </w:rPr>
              <w:t>Low quality proposal that needs extensive improvement; or project does not address a priority topic for the program, and/or has a serious flaw, lacks critical elements or other program requirements</w:t>
            </w:r>
          </w:p>
        </w:tc>
      </w:tr>
      <w:tr w:rsidR="00783BF5" w:rsidRPr="000F16A3" w14:paraId="6599F592" w14:textId="77777777" w:rsidTr="00783BF5">
        <w:tc>
          <w:tcPr>
            <w:tcW w:w="900" w:type="dxa"/>
          </w:tcPr>
          <w:p w14:paraId="62C91454" w14:textId="77777777" w:rsidR="00783BF5" w:rsidRPr="000F16A3" w:rsidRDefault="00783BF5" w:rsidP="002B3240">
            <w:pPr>
              <w:rPr>
                <w:b/>
                <w:bCs/>
                <w:i/>
              </w:rPr>
            </w:pPr>
            <w:r w:rsidRPr="000F16A3">
              <w:rPr>
                <w:b/>
                <w:bCs/>
                <w:i/>
              </w:rPr>
              <w:t>5</w:t>
            </w:r>
          </w:p>
        </w:tc>
        <w:tc>
          <w:tcPr>
            <w:tcW w:w="2700" w:type="dxa"/>
          </w:tcPr>
          <w:p w14:paraId="571DB58D" w14:textId="77777777" w:rsidR="00783BF5" w:rsidRPr="000F16A3" w:rsidRDefault="00783BF5" w:rsidP="002B3240">
            <w:pPr>
              <w:rPr>
                <w:bCs/>
                <w:i/>
              </w:rPr>
            </w:pPr>
            <w:r w:rsidRPr="000F16A3">
              <w:rPr>
                <w:b/>
                <w:bCs/>
                <w:i/>
              </w:rPr>
              <w:t>Unviable Project/ Proposal - Disqualify</w:t>
            </w:r>
          </w:p>
        </w:tc>
        <w:tc>
          <w:tcPr>
            <w:tcW w:w="7200" w:type="dxa"/>
          </w:tcPr>
          <w:p w14:paraId="29CAD6AA" w14:textId="77777777" w:rsidR="00783BF5" w:rsidRPr="000F16A3" w:rsidRDefault="00783BF5" w:rsidP="002B3240">
            <w:pPr>
              <w:rPr>
                <w:bCs/>
                <w:i/>
              </w:rPr>
            </w:pPr>
            <w:r w:rsidRPr="000F16A3">
              <w:rPr>
                <w:bCs/>
                <w:i/>
              </w:rPr>
              <w:t>Proposal does not meet program requirements/eligibility criteria or has other compelling reasons to disqualify; reject</w:t>
            </w:r>
          </w:p>
        </w:tc>
      </w:tr>
    </w:tbl>
    <w:p w14:paraId="23A8F5A8" w14:textId="77777777" w:rsidR="00783BF5" w:rsidRDefault="00783BF5" w:rsidP="00783BF5">
      <w:pPr>
        <w:pStyle w:val="ListParagraph"/>
        <w:spacing w:after="240"/>
        <w:ind w:left="360"/>
        <w:rPr>
          <w:rFonts w:asciiTheme="minorHAnsi" w:hAnsiTheme="minorHAnsi"/>
          <w:sz w:val="22"/>
          <w:szCs w:val="22"/>
        </w:rPr>
      </w:pPr>
    </w:p>
    <w:p w14:paraId="764FD01A" w14:textId="69E8D10E" w:rsidR="00783BF5" w:rsidRP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D.  Provide a proposal score justification discussion.</w:t>
      </w:r>
    </w:p>
    <w:p w14:paraId="7039E45A" w14:textId="77777777" w:rsidR="00783BF5" w:rsidRP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All proposals for funding will be considered using the criteria outlined above. A summary of the review panel comments may be provided to the applicant if requested.</w:t>
      </w:r>
    </w:p>
    <w:p w14:paraId="77FA3E2A" w14:textId="77777777" w:rsidR="00783BF5" w:rsidRPr="00783BF5" w:rsidRDefault="00783BF5" w:rsidP="00783BF5">
      <w:pPr>
        <w:pStyle w:val="ListParagraph"/>
        <w:spacing w:after="240"/>
        <w:ind w:left="360"/>
        <w:rPr>
          <w:rFonts w:asciiTheme="minorHAnsi" w:hAnsiTheme="minorHAnsi"/>
          <w:sz w:val="22"/>
          <w:szCs w:val="22"/>
        </w:rPr>
      </w:pPr>
    </w:p>
    <w:p w14:paraId="562FB9A2" w14:textId="77777777" w:rsidR="00783BF5" w:rsidRP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14:paraId="68997729" w14:textId="77777777" w:rsidR="00783BF5" w:rsidRP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7BE592E4" w14:textId="77777777" w:rsidR="00783BF5" w:rsidRPr="00783BF5" w:rsidRDefault="00783BF5" w:rsidP="00783BF5">
      <w:pPr>
        <w:pStyle w:val="ListParagraph"/>
        <w:spacing w:after="240"/>
        <w:ind w:left="360"/>
        <w:rPr>
          <w:rFonts w:asciiTheme="minorHAnsi" w:hAnsiTheme="minorHAnsi"/>
          <w:sz w:val="22"/>
          <w:szCs w:val="22"/>
        </w:rPr>
      </w:pPr>
      <w:r w:rsidRPr="00783BF5">
        <w:rPr>
          <w:rFonts w:asciiTheme="minorHAnsi" w:hAnsiTheme="minorHAnsi"/>
          <w:sz w:val="22"/>
          <w:szCs w:val="22"/>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14:paraId="0C117856" w14:textId="21542589"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5"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36"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7"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38"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C071C50" w:rsidR="00BC516B" w:rsidRDefault="00DF5E66" w:rsidP="006A6278">
      <w:pPr>
        <w:pStyle w:val="Heading3"/>
        <w:numPr>
          <w:ilvl w:val="0"/>
          <w:numId w:val="9"/>
        </w:numPr>
      </w:pPr>
      <w:r w:rsidRPr="00C70C2E">
        <w:t xml:space="preserve">Federal </w:t>
      </w:r>
      <w:r w:rsidR="008A7B85" w:rsidRPr="00C70C2E">
        <w:t>Award Notices</w:t>
      </w:r>
    </w:p>
    <w:p w14:paraId="37D61D80" w14:textId="3CC25483" w:rsidR="00783BF5" w:rsidRDefault="00783BF5" w:rsidP="00783BF5">
      <w:pPr>
        <w:ind w:left="360"/>
        <w:rPr>
          <w:rFonts w:asciiTheme="minorHAnsi" w:hAnsiTheme="minorHAnsi"/>
          <w:sz w:val="22"/>
          <w:szCs w:val="22"/>
        </w:rPr>
      </w:pPr>
      <w:r w:rsidRPr="00783BF5">
        <w:rPr>
          <w:rFonts w:asciiTheme="minorHAnsi" w:hAnsiTheme="minorHAnsi"/>
          <w:sz w:val="22"/>
          <w:szCs w:val="22"/>
        </w:rPr>
        <w:t xml:space="preserve">Following review, applicants may be requested to revise the project scope and/or budget before an award is made.  Successful applicants will receive written notice in the form of a notice of award </w:t>
      </w:r>
      <w:r w:rsidRPr="00783BF5">
        <w:rPr>
          <w:rFonts w:asciiTheme="minorHAnsi" w:hAnsiTheme="minorHAnsi"/>
          <w:sz w:val="22"/>
          <w:szCs w:val="22"/>
        </w:rPr>
        <w:lastRenderedPageBreak/>
        <w:t xml:space="preserve">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  Applicants whose projects are not selected for funding will receive written notice, most often by e-mail, within 30 days of the final review decision.  </w:t>
      </w:r>
    </w:p>
    <w:p w14:paraId="0630F099" w14:textId="77777777" w:rsidR="00783BF5" w:rsidRPr="00783BF5" w:rsidRDefault="00783BF5" w:rsidP="00783BF5">
      <w:pPr>
        <w:ind w:left="360"/>
        <w:rPr>
          <w:rFonts w:asciiTheme="minorHAnsi" w:hAnsiTheme="minorHAnsi"/>
          <w:sz w:val="22"/>
          <w:szCs w:val="22"/>
        </w:rPr>
      </w:pPr>
    </w:p>
    <w:p w14:paraId="60D22035" w14:textId="14F7DB8D"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BC516B" w:rsidRDefault="00865444" w:rsidP="00BC516B">
      <w:pPr>
        <w:pStyle w:val="Heading3"/>
      </w:pPr>
      <w:r>
        <w:t>Award Terms and Conditions</w:t>
      </w:r>
    </w:p>
    <w:p w14:paraId="3886E950" w14:textId="0D0E53A5" w:rsidR="00F67CBE" w:rsidRPr="00C70C2E"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39"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r w:rsidR="00DF73F1">
        <w:rPr>
          <w:rFonts w:asciiTheme="minorHAnsi" w:hAnsiTheme="minorHAnsi"/>
          <w:sz w:val="22"/>
          <w:szCs w:val="22"/>
        </w:rPr>
        <w:t xml:space="preserve">  The </w:t>
      </w:r>
      <w:r w:rsidR="00627219">
        <w:rPr>
          <w:rFonts w:asciiTheme="minorHAnsi" w:hAnsiTheme="minorHAnsi"/>
          <w:sz w:val="22"/>
          <w:szCs w:val="22"/>
        </w:rPr>
        <w:t>“</w:t>
      </w:r>
      <w:r w:rsidR="00DF73F1">
        <w:rPr>
          <w:rFonts w:asciiTheme="minorHAnsi" w:hAnsiTheme="minorHAnsi"/>
          <w:sz w:val="22"/>
          <w:szCs w:val="22"/>
        </w:rPr>
        <w:t>Department of the Interior</w:t>
      </w:r>
      <w:r w:rsidR="00627219">
        <w:rPr>
          <w:rFonts w:asciiTheme="minorHAnsi" w:hAnsiTheme="minorHAnsi"/>
          <w:sz w:val="22"/>
          <w:szCs w:val="22"/>
        </w:rPr>
        <w:t xml:space="preserve"> (DOI)</w:t>
      </w:r>
      <w:r w:rsidR="00DF73F1">
        <w:rPr>
          <w:rFonts w:asciiTheme="minorHAnsi" w:hAnsiTheme="minorHAnsi"/>
          <w:sz w:val="22"/>
          <w:szCs w:val="22"/>
        </w:rPr>
        <w:t xml:space="preserve"> </w:t>
      </w:r>
      <w:r w:rsidR="00627219">
        <w:rPr>
          <w:rFonts w:asciiTheme="minorHAnsi" w:hAnsiTheme="minorHAnsi"/>
          <w:sz w:val="22"/>
          <w:szCs w:val="22"/>
        </w:rPr>
        <w:t>Award Provisions</w:t>
      </w:r>
      <w:r w:rsidR="00DF73F1">
        <w:rPr>
          <w:rFonts w:asciiTheme="minorHAnsi" w:hAnsiTheme="minorHAnsi"/>
          <w:sz w:val="22"/>
          <w:szCs w:val="22"/>
        </w:rPr>
        <w:t xml:space="preserve">” attached to this Funding Opportunity </w:t>
      </w:r>
      <w:r w:rsidR="00627219">
        <w:rPr>
          <w:rFonts w:asciiTheme="minorHAnsi" w:hAnsiTheme="minorHAnsi"/>
          <w:sz w:val="22"/>
          <w:szCs w:val="22"/>
        </w:rPr>
        <w:t>also apply to Service awards</w:t>
      </w:r>
      <w:r w:rsidR="00DF73F1">
        <w:rPr>
          <w:rFonts w:asciiTheme="minorHAnsi" w:hAnsiTheme="minorHAnsi"/>
          <w:sz w:val="22"/>
          <w:szCs w:val="22"/>
        </w:rPr>
        <w:t xml:space="preserve"> (Attachment A). </w:t>
      </w:r>
      <w:r>
        <w:rPr>
          <w:rFonts w:asciiTheme="minorHAnsi" w:hAnsiTheme="minorHAnsi"/>
          <w:sz w:val="22"/>
          <w:szCs w:val="22"/>
        </w:rPr>
        <w:t xml:space="preserve">  </w:t>
      </w:r>
    </w:p>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6A6278">
      <w:pPr>
        <w:pStyle w:val="Heading4"/>
        <w:numPr>
          <w:ilvl w:val="0"/>
          <w:numId w:val="13"/>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0"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83BF5">
        <w:rPr>
          <w:rFonts w:asciiTheme="minorHAnsi" w:hAnsiTheme="minorHAnsi"/>
          <w:sz w:val="22"/>
          <w:szCs w:val="22"/>
        </w:rPr>
        <w:t xml:space="preserve">For awards with periods of performance longer than 12 months, recipients are required to submit </w:t>
      </w:r>
      <w:r w:rsidR="00305418" w:rsidRPr="00783BF5">
        <w:rPr>
          <w:rFonts w:asciiTheme="minorHAnsi" w:hAnsiTheme="minorHAnsi"/>
          <w:b/>
          <w:sz w:val="22"/>
          <w:szCs w:val="22"/>
        </w:rPr>
        <w:t>interim</w:t>
      </w:r>
      <w:r w:rsidR="00305418" w:rsidRPr="00783BF5">
        <w:rPr>
          <w:rFonts w:asciiTheme="minorHAnsi" w:hAnsiTheme="minorHAnsi"/>
          <w:sz w:val="22"/>
          <w:szCs w:val="22"/>
        </w:rPr>
        <w:t xml:space="preserve"> financial reports</w:t>
      </w:r>
      <w:r w:rsidR="002B255D" w:rsidRPr="00783BF5">
        <w:rPr>
          <w:rFonts w:asciiTheme="minorHAnsi" w:hAnsiTheme="minorHAnsi"/>
          <w:sz w:val="22"/>
          <w:szCs w:val="22"/>
        </w:rPr>
        <w:t xml:space="preserve"> on the frequency established in the Notice of Award.  </w:t>
      </w:r>
      <w:r w:rsidR="00305418" w:rsidRPr="00783BF5">
        <w:rPr>
          <w:rFonts w:asciiTheme="minorHAnsi" w:hAnsiTheme="minorHAnsi"/>
          <w:sz w:val="22"/>
          <w:szCs w:val="22"/>
        </w:rPr>
        <w:t>See Service</w:t>
      </w:r>
      <w:r w:rsidR="00305418">
        <w:rPr>
          <w:rFonts w:asciiTheme="minorHAnsi" w:hAnsiTheme="minorHAnsi"/>
          <w:sz w:val="22"/>
          <w:szCs w:val="22"/>
        </w:rPr>
        <w:t xml:space="preserve"> policy </w:t>
      </w:r>
      <w:hyperlink r:id="rId41"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lastRenderedPageBreak/>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83BF5">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83BF5">
        <w:rPr>
          <w:rFonts w:asciiTheme="minorHAnsi" w:hAnsiTheme="minorHAnsi"/>
          <w:b/>
          <w:sz w:val="22"/>
          <w:szCs w:val="22"/>
        </w:rPr>
        <w:t>final</w:t>
      </w:r>
      <w:r w:rsidRPr="00783BF5">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83BF5">
        <w:rPr>
          <w:rFonts w:asciiTheme="minorHAnsi" w:hAnsiTheme="minorHAnsi"/>
          <w:b/>
          <w:sz w:val="22"/>
          <w:szCs w:val="22"/>
        </w:rPr>
        <w:t>interim</w:t>
      </w:r>
      <w:r w:rsidRPr="00783BF5">
        <w:rPr>
          <w:rFonts w:asciiTheme="minorHAnsi" w:hAnsiTheme="minorHAnsi"/>
          <w:sz w:val="22"/>
          <w:szCs w:val="22"/>
        </w:rPr>
        <w:t xml:space="preserve"> financial reports on the frequency established in the Notice of Award.  See Service</w:t>
      </w:r>
      <w:r w:rsidRPr="005C029C">
        <w:rPr>
          <w:rFonts w:asciiTheme="minorHAnsi" w:hAnsiTheme="minorHAnsi"/>
          <w:sz w:val="22"/>
          <w:szCs w:val="22"/>
        </w:rPr>
        <w:t xml:space="preserve"> policy </w:t>
      </w:r>
      <w:hyperlink r:id="rId42"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3C922D58" w14:textId="5443C669"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conflict of interest that arise during the life of their Federal</w:t>
      </w:r>
      <w:r w:rsidRPr="00F45C68">
        <w:rPr>
          <w:rFonts w:asciiTheme="minorHAnsi" w:hAnsiTheme="minorHAnsi"/>
          <w:sz w:val="22"/>
          <w:szCs w:val="22"/>
          <w:lang w:val="en"/>
        </w:rPr>
        <w:t xml:space="preserve"> award</w:t>
      </w:r>
      <w:r w:rsidR="00FC76E6">
        <w:rPr>
          <w:rFonts w:asciiTheme="minorHAnsi" w:hAnsiTheme="minorHAnsi"/>
          <w:sz w:val="22"/>
          <w:szCs w:val="22"/>
          <w:lang w:val="en"/>
        </w:rPr>
        <w:t xml:space="preserve">, including those reported to them by any </w:t>
      </w:r>
      <w:proofErr w:type="spellStart"/>
      <w:r w:rsidR="00FC76E6">
        <w:rPr>
          <w:rFonts w:asciiTheme="minorHAnsi" w:hAnsiTheme="minorHAnsi"/>
          <w:sz w:val="22"/>
          <w:szCs w:val="22"/>
          <w:lang w:val="en"/>
        </w:rPr>
        <w:t>subrecipient</w:t>
      </w:r>
      <w:proofErr w:type="spellEnd"/>
      <w:r w:rsidR="00FC76E6">
        <w:rPr>
          <w:rFonts w:asciiTheme="minorHAnsi" w:hAnsiTheme="minorHAnsi"/>
          <w:sz w:val="22"/>
          <w:szCs w:val="22"/>
          <w:lang w:val="en"/>
        </w:rPr>
        <w:t xml:space="preserve"> under the award</w:t>
      </w:r>
      <w:r w:rsidRPr="00F45C68">
        <w:rPr>
          <w:rFonts w:asciiTheme="minorHAnsi" w:hAnsiTheme="minorHAnsi"/>
          <w:sz w:val="22"/>
          <w:szCs w:val="22"/>
          <w:lang w:val="en"/>
        </w:rPr>
        <w:t xml:space="preserve">.  </w:t>
      </w:r>
      <w:r w:rsidR="0081434C">
        <w:rPr>
          <w:rFonts w:asciiTheme="minorHAnsi" w:hAnsiTheme="minorHAnsi"/>
          <w:sz w:val="22"/>
          <w:szCs w:val="22"/>
          <w:lang w:val="en"/>
        </w:rPr>
        <w:t>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w:t>
      </w:r>
      <w:proofErr w:type="spellStart"/>
      <w:r w:rsidRPr="00F45C68">
        <w:rPr>
          <w:rFonts w:asciiTheme="minorHAnsi" w:hAnsiTheme="minorHAnsi"/>
          <w:sz w:val="22"/>
          <w:szCs w:val="22"/>
          <w:lang w:val="en"/>
        </w:rPr>
        <w:t>subrecipient</w:t>
      </w:r>
      <w:proofErr w:type="spellEnd"/>
      <w:r w:rsidRPr="00F45C68">
        <w:rPr>
          <w:rFonts w:asciiTheme="minorHAnsi" w:hAnsiTheme="minorHAnsi"/>
          <w:sz w:val="22"/>
          <w:szCs w:val="22"/>
          <w:lang w:val="en"/>
        </w:rPr>
        <w:t xml:space="preserve">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00FC76E6">
        <w:rPr>
          <w:rFonts w:asciiTheme="minorHAnsi" w:hAnsiTheme="minorHAnsi"/>
          <w:sz w:val="22"/>
          <w:szCs w:val="22"/>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3" w:history="1">
        <w:r w:rsidR="00FC76E6" w:rsidRPr="00CD1EFD">
          <w:rPr>
            <w:rStyle w:val="Hyperlink"/>
            <w:rFonts w:asciiTheme="minorHAnsi" w:hAnsiTheme="minorHAnsi"/>
            <w:sz w:val="22"/>
            <w:szCs w:val="22"/>
            <w:lang w:val="en"/>
          </w:rPr>
          <w:t>https://oge.gov/</w:t>
        </w:r>
      </w:hyperlink>
      <w:r w:rsidR="00FC76E6">
        <w:rPr>
          <w:rFonts w:asciiTheme="minorHAnsi" w:hAnsiTheme="minorHAns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4"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1868A4F1" w14:textId="77777777" w:rsidR="00BC516B" w:rsidRPr="00BC516B" w:rsidRDefault="00B57DC4" w:rsidP="006829F9">
      <w:pPr>
        <w:pStyle w:val="Heading4"/>
      </w:pPr>
      <w:r w:rsidRPr="00932576">
        <w:lastRenderedPageBreak/>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5"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6"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48652134" w14:textId="0B5B35B2" w:rsidR="000B00C2" w:rsidRDefault="00783BF5">
      <w:pPr>
        <w:rPr>
          <w:rFonts w:asciiTheme="minorHAnsi" w:hAnsiTheme="minorHAnsi"/>
          <w:sz w:val="22"/>
          <w:szCs w:val="22"/>
          <w:highlight w:val="lightGray"/>
          <w:lang w:val="pt-BR"/>
        </w:rPr>
      </w:pPr>
      <w:r w:rsidRPr="00783BF5">
        <w:rPr>
          <w:rFonts w:asciiTheme="minorHAnsi" w:hAnsiTheme="minorHAnsi"/>
          <w:sz w:val="22"/>
          <w:szCs w:val="22"/>
          <w:lang w:val="pt-BR"/>
        </w:rPr>
        <w:t>Please contact Tracy McCleaf at 304-876-7781 or tracy_mccleaf@fws.gov with any questions about this funding opportunity.</w:t>
      </w:r>
      <w:r w:rsidR="000B00C2">
        <w:rPr>
          <w:rFonts w:asciiTheme="minorHAnsi" w:hAnsiTheme="minorHAnsi"/>
          <w:sz w:val="22"/>
          <w:szCs w:val="22"/>
          <w:highlight w:val="lightGray"/>
          <w:lang w:val="pt-BR"/>
        </w:rPr>
        <w:br w:type="page"/>
      </w:r>
    </w:p>
    <w:p w14:paraId="06C93C14" w14:textId="64781D43" w:rsidR="00DF73F1" w:rsidRPr="005B22DD" w:rsidRDefault="00DF73F1" w:rsidP="005B22DD">
      <w:pPr>
        <w:pStyle w:val="Heading2"/>
        <w:spacing w:after="120"/>
        <w:rPr>
          <w:rFonts w:asciiTheme="minorHAnsi" w:hAnsiTheme="minorHAnsi"/>
          <w:sz w:val="24"/>
        </w:rPr>
      </w:pPr>
      <w:r w:rsidRPr="005B22DD">
        <w:rPr>
          <w:rFonts w:asciiTheme="minorHAnsi" w:hAnsiTheme="minorHAnsi"/>
          <w:sz w:val="24"/>
        </w:rPr>
        <w:lastRenderedPageBreak/>
        <w:t xml:space="preserve">Attachment A: </w:t>
      </w:r>
      <w:r w:rsidR="00627219" w:rsidRPr="005B22DD">
        <w:rPr>
          <w:rFonts w:asciiTheme="minorHAnsi" w:hAnsiTheme="minorHAnsi"/>
          <w:sz w:val="24"/>
        </w:rPr>
        <w:t xml:space="preserve">DOI </w:t>
      </w:r>
      <w:r w:rsidRPr="005B22DD">
        <w:rPr>
          <w:rFonts w:asciiTheme="minorHAnsi" w:hAnsiTheme="minorHAnsi"/>
          <w:sz w:val="24"/>
        </w:rPr>
        <w:t>Award Provisions</w:t>
      </w:r>
    </w:p>
    <w:p w14:paraId="4D66BD17" w14:textId="3C98842E" w:rsidR="000B00C2" w:rsidRPr="005B22DD" w:rsidRDefault="000B00C2" w:rsidP="005B22DD">
      <w:pPr>
        <w:spacing w:after="120"/>
        <w:rPr>
          <w:rFonts w:asciiTheme="minorHAnsi" w:hAnsiTheme="minorHAnsi" w:cstheme="minorHAnsi"/>
          <w:b/>
          <w:sz w:val="22"/>
          <w:szCs w:val="22"/>
        </w:rPr>
      </w:pPr>
      <w:r w:rsidRPr="005B22DD">
        <w:rPr>
          <w:rFonts w:asciiTheme="minorHAnsi" w:hAnsiTheme="minorHAnsi" w:cstheme="minorHAnsi"/>
          <w:b/>
          <w:sz w:val="22"/>
          <w:szCs w:val="22"/>
        </w:rPr>
        <w:t xml:space="preserve"> I. Conflicts of Interest</w:t>
      </w:r>
    </w:p>
    <w:p w14:paraId="1880D6CC" w14:textId="7DDAC93A" w:rsidR="00030371" w:rsidRPr="005B22DD" w:rsidRDefault="00030371" w:rsidP="005B22DD">
      <w:pPr>
        <w:spacing w:after="120"/>
        <w:rPr>
          <w:rFonts w:asciiTheme="minorHAnsi" w:hAnsiTheme="minorHAnsi" w:cstheme="minorHAnsi"/>
          <w:sz w:val="22"/>
          <w:szCs w:val="22"/>
        </w:rPr>
      </w:pPr>
      <w:r w:rsidRPr="005B22DD">
        <w:rPr>
          <w:rFonts w:asciiTheme="minorHAnsi" w:hAnsiTheme="minorHAnsi" w:cstheme="minorHAnsi"/>
          <w:sz w:val="22"/>
          <w:szCs w:val="22"/>
        </w:rPr>
        <w:t>(a) Applicability.</w:t>
      </w:r>
    </w:p>
    <w:p w14:paraId="1394DCCF" w14:textId="62198C1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In the procurement of supplies, equipment, construction, and services by recipients and by </w:t>
      </w:r>
      <w:proofErr w:type="spellStart"/>
      <w:r w:rsidRPr="00030371">
        <w:rPr>
          <w:rFonts w:asciiTheme="minorHAnsi" w:hAnsiTheme="minorHAnsi"/>
          <w:sz w:val="22"/>
          <w:szCs w:val="22"/>
        </w:rPr>
        <w:t>subrecipients</w:t>
      </w:r>
      <w:proofErr w:type="spellEnd"/>
      <w:r w:rsidRPr="00030371">
        <w:rPr>
          <w:rFonts w:asciiTheme="minorHAnsi" w:hAnsiTheme="minorHAnsi"/>
          <w:sz w:val="22"/>
          <w:szCs w:val="22"/>
        </w:rPr>
        <w:t>, the conflict of interest provisions in 2 CFR 200.318 apply.</w:t>
      </w:r>
    </w:p>
    <w:p w14:paraId="540B1A33" w14:textId="0F5E2A09" w:rsidR="00030371" w:rsidRPr="00030371" w:rsidRDefault="00030371" w:rsidP="005B22DD">
      <w:pPr>
        <w:spacing w:after="120"/>
        <w:rPr>
          <w:rFonts w:asciiTheme="minorHAnsi" w:hAnsiTheme="minorHAnsi"/>
          <w:sz w:val="22"/>
          <w:szCs w:val="22"/>
        </w:rPr>
      </w:pPr>
      <w:r w:rsidRPr="00030371">
        <w:rPr>
          <w:rFonts w:asciiTheme="minorHAnsi" w:hAnsiTheme="minorHAnsi"/>
          <w:sz w:val="22"/>
          <w:szCs w:val="22"/>
        </w:rPr>
        <w:t>(b) Requirements.</w:t>
      </w:r>
    </w:p>
    <w:p w14:paraId="304E371F" w14:textId="1F98E056"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In addition to any other prohibitions that may apply with respect to conflicts of interest, no key official of an actual or proposed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or in development of the requirement leading to the funding announcement.</w:t>
      </w:r>
    </w:p>
    <w:p w14:paraId="2A7F653A" w14:textId="767550D6"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(3) </w:t>
      </w:r>
      <w:r w:rsidRPr="00030371">
        <w:rPr>
          <w:rFonts w:asciiTheme="minorHAnsi" w:hAnsiTheme="minorHAnsi"/>
          <w:sz w:val="22"/>
          <w:szCs w:val="22"/>
        </w:rPr>
        <w:t xml:space="preserve">No actual or prospective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 xml:space="preserve"> or the development of a Federal financial assistance opportunity that may be of competitive interest to that recipient or </w:t>
      </w:r>
      <w:proofErr w:type="spellStart"/>
      <w:r w:rsidRPr="00030371">
        <w:rPr>
          <w:rFonts w:asciiTheme="minorHAnsi" w:hAnsiTheme="minorHAnsi"/>
          <w:sz w:val="22"/>
          <w:szCs w:val="22"/>
        </w:rPr>
        <w:t>subrecipient</w:t>
      </w:r>
      <w:proofErr w:type="spellEnd"/>
      <w:r w:rsidRPr="00030371">
        <w:rPr>
          <w:rFonts w:asciiTheme="minorHAnsi" w:hAnsiTheme="minorHAnsi"/>
          <w:sz w:val="22"/>
          <w:szCs w:val="22"/>
        </w:rPr>
        <w:t>.</w:t>
      </w:r>
    </w:p>
    <w:p w14:paraId="12CFC133" w14:textId="39BAC713" w:rsidR="00030371" w:rsidRPr="00030371" w:rsidRDefault="00030371" w:rsidP="005B22DD">
      <w:pPr>
        <w:spacing w:after="120"/>
        <w:rPr>
          <w:rFonts w:asciiTheme="minorHAnsi" w:hAnsiTheme="minorHAnsi"/>
          <w:sz w:val="22"/>
          <w:szCs w:val="22"/>
        </w:rPr>
      </w:pPr>
      <w:r>
        <w:rPr>
          <w:rFonts w:asciiTheme="minorHAnsi" w:hAnsiTheme="minorHAnsi"/>
          <w:sz w:val="22"/>
          <w:szCs w:val="22"/>
        </w:rPr>
        <w:t>(</w:t>
      </w:r>
      <w:r w:rsidRPr="00030371">
        <w:rPr>
          <w:rFonts w:asciiTheme="minorHAnsi" w:hAnsiTheme="minorHAnsi"/>
          <w:sz w:val="22"/>
          <w:szCs w:val="22"/>
        </w:rPr>
        <w:t>c) Notification.</w:t>
      </w:r>
    </w:p>
    <w:p w14:paraId="6686A697" w14:textId="7672F94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including applicants for financial assistance awards, must disclose in writing any conflict of interest to the DOI awarding agency or pass-through entity in accordance with 2 CFR 200.112, Conflicts of</w:t>
      </w:r>
      <w:r>
        <w:rPr>
          <w:rFonts w:asciiTheme="minorHAnsi" w:hAnsiTheme="minorHAnsi"/>
          <w:sz w:val="22"/>
          <w:szCs w:val="22"/>
        </w:rPr>
        <w:t xml:space="preserve"> </w:t>
      </w:r>
      <w:proofErr w:type="spellStart"/>
      <w:r w:rsidRPr="00030371">
        <w:rPr>
          <w:rFonts w:asciiTheme="minorHAnsi" w:hAnsiTheme="minorHAnsi"/>
          <w:sz w:val="22"/>
          <w:szCs w:val="22"/>
        </w:rPr>
        <w:t>lnterest</w:t>
      </w:r>
      <w:proofErr w:type="spellEnd"/>
      <w:r w:rsidRPr="00030371">
        <w:rPr>
          <w:rFonts w:asciiTheme="minorHAnsi" w:hAnsiTheme="minorHAnsi"/>
          <w:sz w:val="22"/>
          <w:szCs w:val="22"/>
        </w:rPr>
        <w:t>.</w:t>
      </w:r>
    </w:p>
    <w:p w14:paraId="70AD5A6C" w14:textId="6B6753B9"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030371">
        <w:rPr>
          <w:rFonts w:asciiTheme="minorHAnsi" w:hAnsiTheme="minorHAnsi"/>
          <w:sz w:val="22"/>
          <w:szCs w:val="22"/>
        </w:rPr>
        <w:t>subrecipients</w:t>
      </w:r>
      <w:proofErr w:type="spellEnd"/>
      <w:r w:rsidRPr="00030371">
        <w:rPr>
          <w:rFonts w:asciiTheme="minorHAnsi" w:hAnsiTheme="minorHAnsi"/>
          <w:sz w:val="22"/>
          <w:szCs w:val="22"/>
        </w:rPr>
        <w:t>.</w:t>
      </w:r>
    </w:p>
    <w:p w14:paraId="584BB491" w14:textId="61820818"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(d) </w:t>
      </w:r>
      <w:r w:rsidRPr="00030371">
        <w:rPr>
          <w:rFonts w:asciiTheme="minorHAnsi" w:hAnsiTheme="minorHAnsi"/>
          <w:sz w:val="22"/>
          <w:szCs w:val="22"/>
        </w:rPr>
        <w:t>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(e) </w:t>
      </w:r>
      <w:r w:rsidRPr="00030371">
        <w:rPr>
          <w:rFonts w:asciiTheme="minorHAnsi" w:hAnsiTheme="minorHAnsi"/>
          <w:sz w:val="22"/>
          <w:szCs w:val="22"/>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4DBD483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(f) </w:t>
      </w:r>
      <w:r w:rsidRPr="00030371">
        <w:rPr>
          <w:rFonts w:asciiTheme="minorHAnsi" w:hAnsiTheme="minorHAnsi"/>
          <w:sz w:val="22"/>
          <w:szCs w:val="22"/>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71A7884" w14:textId="7B2D05CA" w:rsidR="00030371" w:rsidRPr="005B22DD" w:rsidRDefault="00030371" w:rsidP="005B22DD">
      <w:pPr>
        <w:spacing w:after="120"/>
        <w:rPr>
          <w:rFonts w:asciiTheme="minorHAnsi" w:hAnsiTheme="minorHAnsi"/>
          <w:b/>
          <w:sz w:val="22"/>
          <w:szCs w:val="22"/>
        </w:rPr>
      </w:pPr>
      <w:r w:rsidRPr="005B22DD">
        <w:rPr>
          <w:rFonts w:asciiTheme="minorHAnsi" w:hAnsiTheme="minorHAnsi"/>
          <w:b/>
          <w:sz w:val="22"/>
          <w:szCs w:val="22"/>
        </w:rPr>
        <w:lastRenderedPageBreak/>
        <w:t>II. Data Availability</w:t>
      </w:r>
    </w:p>
    <w:p w14:paraId="7F2929BF" w14:textId="7220739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(a) </w:t>
      </w:r>
      <w:r w:rsidRPr="00030371">
        <w:rPr>
          <w:rFonts w:asciiTheme="minorHAnsi" w:hAnsiTheme="minorHAnsi"/>
          <w:sz w:val="22"/>
          <w:szCs w:val="22"/>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(b) </w:t>
      </w:r>
      <w:r w:rsidRPr="00030371">
        <w:rPr>
          <w:rFonts w:asciiTheme="minorHAnsi" w:hAnsiTheme="minorHAnsi"/>
          <w:sz w:val="22"/>
          <w:szCs w:val="22"/>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(c) </w:t>
      </w:r>
      <w:r w:rsidRPr="00030371">
        <w:rPr>
          <w:rFonts w:asciiTheme="minorHAnsi" w:hAnsiTheme="minorHAnsi"/>
          <w:sz w:val="22"/>
          <w:szCs w:val="22"/>
        </w:rPr>
        <w:t xml:space="preserve">Availability of Data. The recipient shall make the data produced under this award and any </w:t>
      </w:r>
      <w:proofErr w:type="spellStart"/>
      <w:r w:rsidRPr="00030371">
        <w:rPr>
          <w:rFonts w:asciiTheme="minorHAnsi" w:hAnsiTheme="minorHAnsi"/>
          <w:sz w:val="22"/>
          <w:szCs w:val="22"/>
        </w:rPr>
        <w:t>subaward</w:t>
      </w:r>
      <w:proofErr w:type="spellEnd"/>
      <w:r w:rsidRPr="00030371">
        <w:rPr>
          <w:rFonts w:asciiTheme="minorHAnsi" w:hAnsiTheme="minorHAnsi"/>
          <w:sz w:val="22"/>
          <w:szCs w:val="22"/>
        </w:rPr>
        <w:t>(s) available to the Government for public release, consistent with applicable law, to allow meaningful third party evaluation and reproduction of the following:</w:t>
      </w:r>
    </w:p>
    <w:p w14:paraId="2D06800B" w14:textId="14BF23D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The scientific data relied upon;</w:t>
      </w:r>
    </w:p>
    <w:p w14:paraId="6D6AFD6F" w14:textId="5A35F8D2"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The analysis relied upon; and</w:t>
      </w:r>
    </w:p>
    <w:p w14:paraId="41DB2153" w14:textId="74367AB9" w:rsidR="00DF73F1" w:rsidRDefault="00030371" w:rsidP="005B22DD">
      <w:pPr>
        <w:spacing w:after="120"/>
        <w:rPr>
          <w:rFonts w:asciiTheme="minorHAnsi" w:hAnsiTheme="minorHAnsi"/>
          <w:sz w:val="22"/>
          <w:szCs w:val="22"/>
          <w:lang w:val="pt-BR"/>
        </w:rPr>
      </w:pPr>
      <w:r>
        <w:rPr>
          <w:rFonts w:asciiTheme="minorHAnsi" w:hAnsiTheme="minorHAnsi"/>
          <w:sz w:val="22"/>
          <w:szCs w:val="22"/>
        </w:rPr>
        <w:t xml:space="preserve">(3) </w:t>
      </w:r>
      <w:r w:rsidRPr="00030371">
        <w:rPr>
          <w:rFonts w:asciiTheme="minorHAnsi" w:hAnsiTheme="minorHAnsi"/>
          <w:sz w:val="22"/>
          <w:szCs w:val="22"/>
        </w:rPr>
        <w:t>The methodology, including models, used to gather and analyze data.</w:t>
      </w:r>
    </w:p>
    <w:sectPr w:rsidR="00DF73F1" w:rsidSect="00D84397">
      <w:headerReference w:type="default" r:id="rId4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98F2D" w14:textId="77777777" w:rsidR="00FC4F27" w:rsidRDefault="00FC4F27">
      <w:r>
        <w:separator/>
      </w:r>
    </w:p>
    <w:p w14:paraId="4196AD34" w14:textId="77777777" w:rsidR="00FC4F27" w:rsidRDefault="00FC4F27"/>
    <w:p w14:paraId="4C7F8778" w14:textId="77777777" w:rsidR="00FC4F27" w:rsidRDefault="00FC4F27" w:rsidP="00885F11"/>
  </w:endnote>
  <w:endnote w:type="continuationSeparator" w:id="0">
    <w:p w14:paraId="7B08197B" w14:textId="77777777" w:rsidR="00FC4F27" w:rsidRDefault="00FC4F27">
      <w:r>
        <w:continuationSeparator/>
      </w:r>
    </w:p>
    <w:p w14:paraId="00C6829E" w14:textId="77777777" w:rsidR="00FC4F27" w:rsidRDefault="00FC4F27"/>
    <w:p w14:paraId="5A8D8F7C" w14:textId="77777777" w:rsidR="00FC4F27" w:rsidRDefault="00FC4F27" w:rsidP="00885F11"/>
  </w:endnote>
  <w:endnote w:type="continuationNotice" w:id="1">
    <w:p w14:paraId="191312B7" w14:textId="77777777" w:rsidR="00FC4F27" w:rsidRDefault="00FC4F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518FD73E"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9C0BD1">
      <w:rPr>
        <w:rFonts w:asciiTheme="minorHAnsi" w:hAnsiTheme="minorHAnsi" w:cstheme="minorHAnsi"/>
        <w:b/>
        <w:bCs/>
        <w:noProof/>
        <w:sz w:val="20"/>
        <w:szCs w:val="20"/>
      </w:rPr>
      <w:t>2</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9C0BD1">
      <w:rPr>
        <w:rFonts w:asciiTheme="minorHAnsi" w:hAnsiTheme="minorHAnsi" w:cstheme="minorHAnsi"/>
        <w:b/>
        <w:bCs/>
        <w:noProof/>
        <w:sz w:val="20"/>
        <w:szCs w:val="20"/>
      </w:rPr>
      <w:t>16</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A512B" w14:textId="77777777" w:rsidR="00FC4F27" w:rsidRDefault="00FC4F27">
      <w:r>
        <w:separator/>
      </w:r>
    </w:p>
    <w:p w14:paraId="0018B9AA" w14:textId="77777777" w:rsidR="00FC4F27" w:rsidRDefault="00FC4F27"/>
    <w:p w14:paraId="4F975678" w14:textId="77777777" w:rsidR="00FC4F27" w:rsidRDefault="00FC4F27" w:rsidP="00885F11"/>
  </w:footnote>
  <w:footnote w:type="continuationSeparator" w:id="0">
    <w:p w14:paraId="6CCC16C9" w14:textId="77777777" w:rsidR="00FC4F27" w:rsidRDefault="00FC4F27">
      <w:r>
        <w:continuationSeparator/>
      </w:r>
    </w:p>
    <w:p w14:paraId="6C92FF8C" w14:textId="77777777" w:rsidR="00FC4F27" w:rsidRDefault="00FC4F27"/>
    <w:p w14:paraId="5E6298AA" w14:textId="77777777" w:rsidR="00FC4F27" w:rsidRDefault="00FC4F27" w:rsidP="00885F11"/>
  </w:footnote>
  <w:footnote w:type="continuationNotice" w:id="1">
    <w:p w14:paraId="4813202B" w14:textId="77777777" w:rsidR="00FC4F27" w:rsidRDefault="00FC4F2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77777777" w:rsidR="000B00C2" w:rsidRDefault="000B0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EA927F4"/>
    <w:multiLevelType w:val="hybridMultilevel"/>
    <w:tmpl w:val="0C904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B65B5"/>
    <w:multiLevelType w:val="hybridMultilevel"/>
    <w:tmpl w:val="8F5C5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EE762C6"/>
    <w:multiLevelType w:val="hybridMultilevel"/>
    <w:tmpl w:val="7BC0D336"/>
    <w:lvl w:ilvl="0" w:tplc="5B984A36">
      <w:start w:val="1"/>
      <w:numFmt w:val="upperLetter"/>
      <w:pStyle w:val="Heading3"/>
      <w:lvlText w:val="%1."/>
      <w:lvlJc w:val="left"/>
      <w:pPr>
        <w:ind w:left="72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AD6373F"/>
    <w:multiLevelType w:val="hybridMultilevel"/>
    <w:tmpl w:val="6FE654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7"/>
  </w:num>
  <w:num w:numId="4">
    <w:abstractNumId w:val="0"/>
  </w:num>
  <w:num w:numId="5">
    <w:abstractNumId w:val="6"/>
  </w:num>
  <w:num w:numId="6">
    <w:abstractNumId w:val="7"/>
    <w:lvlOverride w:ilvl="0">
      <w:startOverride w:val="1"/>
    </w:lvlOverride>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8"/>
  </w:num>
  <w:num w:numId="15">
    <w:abstractNumId w:val="4"/>
  </w:num>
  <w:num w:numId="16">
    <w:abstractNumId w:val="5"/>
  </w:num>
  <w:num w:numId="17">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16385">
      <o:colormenu v:ext="edit" fillcolor="non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852"/>
    <w:rsid w:val="00065DD1"/>
    <w:rsid w:val="00066BE5"/>
    <w:rsid w:val="00070D96"/>
    <w:rsid w:val="00071138"/>
    <w:rsid w:val="000722BC"/>
    <w:rsid w:val="00073891"/>
    <w:rsid w:val="00073C8C"/>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4D53"/>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6AAA"/>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4BC"/>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0B67"/>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22DD"/>
    <w:rsid w:val="005B50C6"/>
    <w:rsid w:val="005B5907"/>
    <w:rsid w:val="005B5925"/>
    <w:rsid w:val="005B606B"/>
    <w:rsid w:val="005C029C"/>
    <w:rsid w:val="005C0FB7"/>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19"/>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3BF5"/>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2049"/>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268D"/>
    <w:rsid w:val="00874233"/>
    <w:rsid w:val="0087587B"/>
    <w:rsid w:val="00875959"/>
    <w:rsid w:val="008779AF"/>
    <w:rsid w:val="00877CEC"/>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3F07"/>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0BD1"/>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092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E6788"/>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A7D35"/>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D007B7"/>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16F"/>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9621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1FB4"/>
    <w:rsid w:val="00F45C68"/>
    <w:rsid w:val="00F45E87"/>
    <w:rsid w:val="00F4612B"/>
    <w:rsid w:val="00F467FB"/>
    <w:rsid w:val="00F46BD5"/>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A79A8"/>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6E6"/>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colormenu v:ext="edit" fillcolor="none"/>
    </o:shapedefaults>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ws.gov/grants/atc.html"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mailto:Tracy_mccleaf@fws.gov" TargetMode="External"/><Relationship Id="rId42" Type="http://schemas.openxmlformats.org/officeDocument/2006/relationships/hyperlink" Target="https://www.fws.gov/policy/516fw1.html"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9" Type="http://schemas.openxmlformats.org/officeDocument/2006/relationships/hyperlink" Target="mailto:%20SAMHelp@dnb.com" TargetMode="Externa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fapiis.gov/fapiis/index.action" TargetMode="External"/><Relationship Id="rId40" Type="http://schemas.openxmlformats.org/officeDocument/2006/relationships/hyperlink" Target="https://www.grants.gov/web/grants/forms/post-award-reporting-forms.html" TargetMode="External"/><Relationship Id="rId45" Type="http://schemas.openxmlformats.org/officeDocument/2006/relationships/hyperlink" Target="https://www.ecfr.gov/cgi-bin/text-idx?SID=4c57b6ab635c4b861f153e3cd79cf1c6&amp;mc=true&amp;node=pt2.1.200&amp;rgn=div5" TargetMode="Externa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fws.gov/grants/pdfs/FWSForm3-2462Web01-06-17.pdf" TargetMode="External"/><Relationship Id="rId49" Type="http://schemas.openxmlformats.org/officeDocument/2006/relationships/fontTable" Target="fontTable.xml"/><Relationship Id="rId10" Type="http://schemas.openxmlformats.org/officeDocument/2006/relationships/hyperlink" Target="mailto:tracy_mccleaf@fws.gov"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ecfr.gov/cgi-bin/text-idx?SID=4c57b6ab635c4b861f153e3cd79cf1c6&amp;mc=true&amp;node=pt2.1.200&amp;rgn=div5" TargetMode="Externa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ecfr.gov/cgi-bin/text-idx?SID=936f3f7f79de0e8eaf3f4f1150dc5f9d&amp;mc=true&amp;node=pt2.1.200&amp;rgn=div5" TargetMode="External"/><Relationship Id="rId43" Type="http://schemas.openxmlformats.org/officeDocument/2006/relationships/hyperlink" Target="https://oge.gov/" TargetMode="External"/><Relationship Id="rId48" Type="http://schemas.openxmlformats.org/officeDocument/2006/relationships/footer" Target="footer1.xml"/><Relationship Id="rId8" Type="http://schemas.openxmlformats.org/officeDocument/2006/relationships/hyperlink" Target="https://www.ecfr.gov/cgi-bin/text-idx?SID=66668a4d924572f2b7b5feaf237a6ea0&amp;mc=true&amp;node=pt2.1.25&amp;rgn=div5" TargetMode="Externa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ecfr.gov/cgi-bin/text-idx?SID=936f3f7f79de0e8eaf3f4f1150dc5f9d&amp;mc=true&amp;node=pt2.1.200&amp;rgn=div5"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fws.gov/policy/516fw1.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652E5-6B21-48D9-A4FB-FF69FF3B2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7130</Words>
  <Characters>43621</Characters>
  <Application>Microsoft Office Word</Application>
  <DocSecurity>0</DocSecurity>
  <Lines>363</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2019-04-05T11:37:00Z</dcterms:created>
  <dcterms:modified xsi:type="dcterms:W3CDTF">2019-04-10T18:28:00Z</dcterms:modified>
</cp:coreProperties>
</file>