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E54BE" w14:textId="77777777" w:rsidR="00A2768F" w:rsidRPr="00A2712B" w:rsidRDefault="00A2768F" w:rsidP="00A2768F">
      <w:pPr>
        <w:widowControl w:val="0"/>
        <w:spacing w:before="45" w:after="0" w:line="240" w:lineRule="auto"/>
        <w:ind w:left="119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712B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U. S. DEPARTMENT</w:t>
      </w:r>
      <w:r w:rsidRPr="00A2712B">
        <w:rPr>
          <w:rFonts w:ascii="Times New Roman" w:eastAsia="Times New Roman" w:hAnsi="Times New Roman" w:cs="Times New Roman"/>
          <w:b/>
          <w:color w:val="0C0C0C"/>
          <w:spacing w:val="-20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OF</w:t>
      </w:r>
      <w:r w:rsidRPr="00A2712B">
        <w:rPr>
          <w:rFonts w:ascii="Times New Roman" w:eastAsia="Times New Roman" w:hAnsi="Times New Roman" w:cs="Times New Roman"/>
          <w:b/>
          <w:color w:val="0C0C0C"/>
          <w:spacing w:val="-38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TRANSPORTATION</w:t>
      </w:r>
    </w:p>
    <w:p w14:paraId="3946035F" w14:textId="77777777" w:rsidR="00A2768F" w:rsidRPr="00A2712B" w:rsidRDefault="00A2768F" w:rsidP="00A2768F">
      <w:pPr>
        <w:spacing w:before="1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FC2136" w14:textId="77777777" w:rsidR="00A2768F" w:rsidRPr="00A2712B" w:rsidRDefault="00A2768F" w:rsidP="00A2768F">
      <w:pPr>
        <w:spacing w:after="0" w:line="240" w:lineRule="auto"/>
        <w:ind w:left="12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712B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Office</w:t>
      </w:r>
      <w:r w:rsidRPr="00A2712B">
        <w:rPr>
          <w:rFonts w:ascii="Times New Roman" w:eastAsia="Times New Roman" w:hAnsi="Times New Roman" w:cs="Times New Roman"/>
          <w:b/>
          <w:color w:val="0C0C0C"/>
          <w:spacing w:val="7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of</w:t>
      </w:r>
      <w:r w:rsidRPr="00A2712B">
        <w:rPr>
          <w:rFonts w:ascii="Times New Roman" w:eastAsia="Times New Roman" w:hAnsi="Times New Roman" w:cs="Times New Roman"/>
          <w:b/>
          <w:color w:val="0C0C0C"/>
          <w:spacing w:val="-1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the</w:t>
      </w:r>
      <w:r w:rsidRPr="00A2712B">
        <w:rPr>
          <w:rFonts w:ascii="Times New Roman" w:eastAsia="Times New Roman" w:hAnsi="Times New Roman" w:cs="Times New Roman"/>
          <w:b/>
          <w:color w:val="0C0C0C"/>
          <w:spacing w:val="3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Secretary</w:t>
      </w:r>
      <w:r w:rsidRPr="00A2712B">
        <w:rPr>
          <w:rFonts w:ascii="Times New Roman" w:eastAsia="Times New Roman" w:hAnsi="Times New Roman" w:cs="Times New Roman"/>
          <w:b/>
          <w:color w:val="0C0C0C"/>
          <w:spacing w:val="11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of</w:t>
      </w:r>
      <w:r w:rsidRPr="00A2712B">
        <w:rPr>
          <w:rFonts w:ascii="Times New Roman" w:eastAsia="Times New Roman" w:hAnsi="Times New Roman" w:cs="Times New Roman"/>
          <w:b/>
          <w:color w:val="0C0C0C"/>
          <w:spacing w:val="-1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Transportation</w:t>
      </w:r>
    </w:p>
    <w:p w14:paraId="5C92FC51" w14:textId="77777777" w:rsidR="00A2768F" w:rsidRPr="00A2712B" w:rsidRDefault="00A2768F" w:rsidP="00A2768F">
      <w:pPr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E69841" w14:textId="77777777" w:rsidR="00A2768F" w:rsidRPr="00A2712B" w:rsidRDefault="00A2768F" w:rsidP="00A2768F">
      <w:pPr>
        <w:spacing w:after="0" w:line="274" w:lineRule="exact"/>
        <w:ind w:left="124" w:right="129" w:hanging="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712B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Notice</w:t>
      </w:r>
      <w:r w:rsidRPr="00A2712B">
        <w:rPr>
          <w:rFonts w:ascii="Times New Roman" w:eastAsia="Times New Roman" w:hAnsi="Times New Roman" w:cs="Times New Roman"/>
          <w:b/>
          <w:color w:val="0C0C0C"/>
          <w:spacing w:val="61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of</w:t>
      </w:r>
      <w:r w:rsidRPr="00A2712B">
        <w:rPr>
          <w:rFonts w:ascii="Times New Roman" w:eastAsia="Times New Roman" w:hAnsi="Times New Roman" w:cs="Times New Roman"/>
          <w:b/>
          <w:color w:val="0C0C0C"/>
          <w:spacing w:val="46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Funding</w:t>
      </w:r>
      <w:r w:rsidRPr="00A2712B">
        <w:rPr>
          <w:rFonts w:ascii="Times New Roman" w:eastAsia="Times New Roman" w:hAnsi="Times New Roman" w:cs="Times New Roman"/>
          <w:b/>
          <w:color w:val="0C0C0C"/>
          <w:spacing w:val="48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Opportunity for</w:t>
      </w:r>
      <w:r w:rsidRPr="00A2712B">
        <w:rPr>
          <w:rFonts w:ascii="Times New Roman" w:eastAsia="Times New Roman" w:hAnsi="Times New Roman" w:cs="Times New Roman"/>
          <w:b/>
          <w:color w:val="0C0C0C"/>
          <w:spacing w:val="42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the</w:t>
      </w:r>
      <w:r w:rsidRPr="00A2712B">
        <w:rPr>
          <w:rFonts w:ascii="Times New Roman" w:eastAsia="Times New Roman" w:hAnsi="Times New Roman" w:cs="Times New Roman"/>
          <w:b/>
          <w:color w:val="0C0C0C"/>
          <w:spacing w:val="50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Small</w:t>
      </w:r>
      <w:r w:rsidRPr="00A2712B">
        <w:rPr>
          <w:rFonts w:ascii="Times New Roman" w:eastAsia="Times New Roman" w:hAnsi="Times New Roman" w:cs="Times New Roman"/>
          <w:b/>
          <w:color w:val="0C0C0C"/>
          <w:spacing w:val="34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Business Transportation</w:t>
      </w:r>
      <w:r w:rsidRPr="00A2712B">
        <w:rPr>
          <w:rFonts w:ascii="Times New Roman" w:eastAsia="Times New Roman" w:hAnsi="Times New Roman" w:cs="Times New Roman"/>
          <w:b/>
          <w:color w:val="0C0C0C"/>
          <w:spacing w:val="4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Resource</w:t>
      </w:r>
      <w:r w:rsidRPr="00A2712B">
        <w:rPr>
          <w:rFonts w:ascii="Times New Roman" w:eastAsia="Times New Roman" w:hAnsi="Times New Roman" w:cs="Times New Roman"/>
          <w:b/>
          <w:color w:val="0C0C0C"/>
          <w:spacing w:val="56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Center</w:t>
      </w:r>
      <w:r w:rsidRPr="00A2712B">
        <w:rPr>
          <w:rFonts w:ascii="Times New Roman" w:eastAsia="Times New Roman" w:hAnsi="Times New Roman" w:cs="Times New Roman"/>
          <w:b/>
          <w:color w:val="0C0C0C"/>
          <w:w w:val="10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Program</w:t>
      </w:r>
    </w:p>
    <w:p w14:paraId="626BAD82" w14:textId="77777777" w:rsidR="00A2768F" w:rsidRPr="00A2712B" w:rsidRDefault="00A2768F" w:rsidP="00A2768F">
      <w:pPr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EC4165" w14:textId="77777777" w:rsidR="00A2768F" w:rsidRPr="00A2712B" w:rsidRDefault="00A2768F" w:rsidP="00A2768F">
      <w:pPr>
        <w:widowControl w:val="0"/>
        <w:spacing w:after="0" w:line="487" w:lineRule="auto"/>
        <w:ind w:left="134" w:right="129" w:hanging="15"/>
        <w:rPr>
          <w:rFonts w:ascii="Times New Roman" w:eastAsia="Times New Roman" w:hAnsi="Times New Roman" w:cs="Times New Roman"/>
          <w:sz w:val="24"/>
          <w:szCs w:val="24"/>
        </w:rPr>
      </w:pP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AGENCY: </w:t>
      </w:r>
      <w:r w:rsidRPr="00A2712B">
        <w:rPr>
          <w:rFonts w:ascii="Times New Roman" w:eastAsia="Times New Roman" w:hAnsi="Times New Roman" w:cs="Times New Roman"/>
          <w:color w:val="0C0C0C"/>
          <w:spacing w:val="5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Office</w:t>
      </w:r>
      <w:r w:rsidRPr="00A2712B">
        <w:rPr>
          <w:rFonts w:ascii="Times New Roman" w:eastAsia="Times New Roman" w:hAnsi="Times New Roman" w:cs="Times New Roman"/>
          <w:color w:val="0C0C0C"/>
          <w:spacing w:val="19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12B">
        <w:rPr>
          <w:rFonts w:ascii="Times New Roman" w:eastAsia="Times New Roman" w:hAnsi="Times New Roman" w:cs="Times New Roman"/>
          <w:color w:val="0C0C0C"/>
          <w:spacing w:val="23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Small</w:t>
      </w:r>
      <w:r w:rsidRPr="00A2712B">
        <w:rPr>
          <w:rFonts w:ascii="Times New Roman" w:eastAsia="Times New Roman" w:hAnsi="Times New Roman" w:cs="Times New Roman"/>
          <w:color w:val="0C0C0C"/>
          <w:spacing w:val="13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and</w:t>
      </w:r>
      <w:r w:rsidRPr="00A2712B">
        <w:rPr>
          <w:rFonts w:ascii="Times New Roman" w:eastAsia="Times New Roman" w:hAnsi="Times New Roman" w:cs="Times New Roman"/>
          <w:color w:val="0C0C0C"/>
          <w:spacing w:val="1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Disadvantaged</w:t>
      </w:r>
      <w:r w:rsidRPr="00A2712B">
        <w:rPr>
          <w:rFonts w:ascii="Times New Roman" w:eastAsia="Times New Roman" w:hAnsi="Times New Roman" w:cs="Times New Roman"/>
          <w:color w:val="0C0C0C"/>
          <w:spacing w:val="43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Business</w:t>
      </w:r>
      <w:r w:rsidRPr="00A2712B">
        <w:rPr>
          <w:rFonts w:ascii="Times New Roman" w:eastAsia="Times New Roman" w:hAnsi="Times New Roman" w:cs="Times New Roman"/>
          <w:color w:val="0C0C0C"/>
          <w:spacing w:val="27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Utilization</w:t>
      </w:r>
      <w:r w:rsidRPr="00A2712B">
        <w:rPr>
          <w:rFonts w:ascii="Times New Roman" w:eastAsia="Times New Roman" w:hAnsi="Times New Roman" w:cs="Times New Roman"/>
          <w:color w:val="0C0C0C"/>
          <w:spacing w:val="36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(OSDBU),</w:t>
      </w:r>
      <w:r w:rsidRPr="00A2712B">
        <w:rPr>
          <w:rFonts w:ascii="Times New Roman" w:eastAsia="Times New Roman" w:hAnsi="Times New Roman" w:cs="Times New Roman"/>
          <w:color w:val="0C0C0C"/>
          <w:spacing w:val="3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Office</w:t>
      </w:r>
      <w:r w:rsidRPr="00A2712B">
        <w:rPr>
          <w:rFonts w:ascii="Times New Roman" w:eastAsia="Times New Roman" w:hAnsi="Times New Roman" w:cs="Times New Roman"/>
          <w:color w:val="0C0C0C"/>
          <w:spacing w:val="13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12B">
        <w:rPr>
          <w:rFonts w:ascii="Times New Roman" w:eastAsia="Times New Roman" w:hAnsi="Times New Roman" w:cs="Times New Roman"/>
          <w:color w:val="0C0C0C"/>
          <w:spacing w:val="7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the</w:t>
      </w:r>
      <w:r w:rsidRPr="00A2712B">
        <w:rPr>
          <w:rFonts w:ascii="Times New Roman" w:eastAsia="Times New Roman" w:hAnsi="Times New Roman" w:cs="Times New Roman"/>
          <w:color w:val="0C0C0C"/>
          <w:w w:val="103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Secretary</w:t>
      </w:r>
      <w:r w:rsidRPr="00A2712B">
        <w:rPr>
          <w:rFonts w:ascii="Times New Roman" w:eastAsia="Times New Roman" w:hAnsi="Times New Roman" w:cs="Times New Roman"/>
          <w:color w:val="0C0C0C"/>
          <w:spacing w:val="2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12B">
        <w:rPr>
          <w:rFonts w:ascii="Times New Roman" w:eastAsia="Times New Roman" w:hAnsi="Times New Roman" w:cs="Times New Roman"/>
          <w:color w:val="0C0C0C"/>
          <w:spacing w:val="13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Transportation</w:t>
      </w:r>
      <w:r w:rsidRPr="00A2712B">
        <w:rPr>
          <w:rFonts w:ascii="Times New Roman" w:eastAsia="Times New Roman" w:hAnsi="Times New Roman" w:cs="Times New Roman"/>
          <w:color w:val="0C0C0C"/>
          <w:spacing w:val="50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(OST),</w:t>
      </w:r>
      <w:r w:rsidRPr="00A2712B">
        <w:rPr>
          <w:rFonts w:ascii="Times New Roman" w:eastAsia="Times New Roman" w:hAnsi="Times New Roman" w:cs="Times New Roman"/>
          <w:color w:val="0C0C0C"/>
          <w:spacing w:val="22"/>
          <w:sz w:val="24"/>
          <w:szCs w:val="24"/>
        </w:rPr>
        <w:t xml:space="preserve"> U.S.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Department</w:t>
      </w:r>
      <w:r w:rsidRPr="00A2712B">
        <w:rPr>
          <w:rFonts w:ascii="Times New Roman" w:eastAsia="Times New Roman" w:hAnsi="Times New Roman" w:cs="Times New Roman"/>
          <w:color w:val="0C0C0C"/>
          <w:spacing w:val="3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12B">
        <w:rPr>
          <w:rFonts w:ascii="Times New Roman" w:eastAsia="Times New Roman" w:hAnsi="Times New Roman" w:cs="Times New Roman"/>
          <w:color w:val="0C0C0C"/>
          <w:spacing w:val="1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Transportation</w:t>
      </w:r>
      <w:r w:rsidRPr="00A2712B">
        <w:rPr>
          <w:rFonts w:ascii="Times New Roman" w:eastAsia="Times New Roman" w:hAnsi="Times New Roman" w:cs="Times New Roman"/>
          <w:color w:val="0C0C0C"/>
          <w:spacing w:val="54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(DOT).</w:t>
      </w:r>
    </w:p>
    <w:p w14:paraId="1D95B27C" w14:textId="19416309" w:rsidR="00A2768F" w:rsidRPr="00A2712B" w:rsidRDefault="00A2768F" w:rsidP="00A2768F">
      <w:pPr>
        <w:widowControl w:val="0"/>
        <w:spacing w:before="14" w:after="0" w:line="492" w:lineRule="auto"/>
        <w:ind w:left="124" w:right="312" w:hanging="5"/>
        <w:rPr>
          <w:rFonts w:ascii="Times New Roman" w:eastAsia="Times New Roman" w:hAnsi="Times New Roman" w:cs="Times New Roman"/>
          <w:color w:val="0C0C0C"/>
          <w:w w:val="102"/>
          <w:sz w:val="24"/>
          <w:szCs w:val="24"/>
        </w:rPr>
      </w:pP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ACTION: </w:t>
      </w:r>
      <w:r w:rsidRPr="00A2712B">
        <w:rPr>
          <w:rFonts w:ascii="Times New Roman" w:eastAsia="Times New Roman" w:hAnsi="Times New Roman" w:cs="Times New Roman"/>
          <w:color w:val="0C0C0C"/>
          <w:spacing w:val="3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Notice</w:t>
      </w:r>
      <w:r w:rsidRPr="00A2712B">
        <w:rPr>
          <w:rFonts w:ascii="Times New Roman" w:eastAsia="Times New Roman" w:hAnsi="Times New Roman" w:cs="Times New Roman"/>
          <w:color w:val="0C0C0C"/>
          <w:spacing w:val="3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12B">
        <w:rPr>
          <w:rFonts w:ascii="Times New Roman" w:eastAsia="Times New Roman" w:hAnsi="Times New Roman" w:cs="Times New Roman"/>
          <w:color w:val="0C0C0C"/>
          <w:spacing w:val="14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Funding</w:t>
      </w:r>
      <w:r w:rsidRPr="00A2712B">
        <w:rPr>
          <w:rFonts w:ascii="Times New Roman" w:eastAsia="Times New Roman" w:hAnsi="Times New Roman" w:cs="Times New Roman"/>
          <w:color w:val="0C0C0C"/>
          <w:spacing w:val="2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Opportunity</w:t>
      </w:r>
      <w:r w:rsidRPr="00A2712B">
        <w:rPr>
          <w:rFonts w:ascii="Times New Roman" w:eastAsia="Times New Roman" w:hAnsi="Times New Roman" w:cs="Times New Roman"/>
          <w:color w:val="0C0C0C"/>
          <w:spacing w:val="37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for</w:t>
      </w:r>
      <w:r w:rsidRPr="00A2712B">
        <w:rPr>
          <w:rFonts w:ascii="Times New Roman" w:eastAsia="Times New Roman" w:hAnsi="Times New Roman" w:cs="Times New Roman"/>
          <w:color w:val="0C0C0C"/>
          <w:spacing w:val="6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the</w:t>
      </w:r>
      <w:r w:rsidRPr="00A2712B">
        <w:rPr>
          <w:rFonts w:ascii="Times New Roman" w:eastAsia="Times New Roman" w:hAnsi="Times New Roman" w:cs="Times New Roman"/>
          <w:color w:val="0C0C0C"/>
          <w:spacing w:val="36"/>
          <w:sz w:val="24"/>
          <w:szCs w:val="24"/>
        </w:rPr>
        <w:t xml:space="preserve"> </w:t>
      </w:r>
      <w:r w:rsidR="00E84D03">
        <w:rPr>
          <w:rFonts w:ascii="Times New Roman" w:eastAsia="Times New Roman" w:hAnsi="Times New Roman" w:cs="Times New Roman"/>
          <w:color w:val="0C0C0C"/>
          <w:sz w:val="24"/>
          <w:szCs w:val="24"/>
        </w:rPr>
        <w:t>South Atlantic</w:t>
      </w:r>
      <w:r w:rsidRPr="00A2712B">
        <w:rPr>
          <w:rFonts w:ascii="Times New Roman" w:eastAsia="Times New Roman" w:hAnsi="Times New Roman" w:cs="Times New Roman"/>
          <w:color w:val="0C0C0C"/>
          <w:spacing w:val="37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Small Business Transportation Resource Center.</w:t>
      </w:r>
      <w:r w:rsidRPr="00A2712B">
        <w:rPr>
          <w:rFonts w:ascii="Times New Roman" w:eastAsia="Times New Roman" w:hAnsi="Times New Roman" w:cs="Times New Roman"/>
          <w:color w:val="0C0C0C"/>
          <w:w w:val="102"/>
          <w:sz w:val="24"/>
          <w:szCs w:val="24"/>
        </w:rPr>
        <w:t xml:space="preserve"> </w:t>
      </w:r>
    </w:p>
    <w:p w14:paraId="12ECFD04" w14:textId="41949305" w:rsidR="00A2768F" w:rsidRPr="00A2712B" w:rsidRDefault="00A2768F" w:rsidP="00A2768F">
      <w:pPr>
        <w:widowControl w:val="0"/>
        <w:spacing w:before="14" w:after="0" w:line="492" w:lineRule="auto"/>
        <w:ind w:left="124" w:right="312" w:hanging="5"/>
        <w:rPr>
          <w:rFonts w:ascii="Times New Roman" w:eastAsia="Times New Roman" w:hAnsi="Times New Roman" w:cs="Times New Roman"/>
          <w:sz w:val="24"/>
          <w:szCs w:val="24"/>
        </w:rPr>
      </w:pP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SUMMARY: </w:t>
      </w:r>
      <w:r w:rsidRPr="00A2712B">
        <w:rPr>
          <w:rFonts w:ascii="Times New Roman" w:eastAsia="Times New Roman" w:hAnsi="Times New Roman" w:cs="Times New Roman"/>
          <w:color w:val="0C0C0C"/>
          <w:spacing w:val="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The</w:t>
      </w:r>
      <w:r w:rsidRPr="00A2712B">
        <w:rPr>
          <w:rFonts w:ascii="Times New Roman" w:eastAsia="Times New Roman" w:hAnsi="Times New Roman" w:cs="Times New Roman"/>
          <w:color w:val="0C0C0C"/>
          <w:spacing w:val="16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Department</w:t>
      </w:r>
      <w:r w:rsidRPr="00A2712B">
        <w:rPr>
          <w:rFonts w:ascii="Times New Roman" w:eastAsia="Times New Roman" w:hAnsi="Times New Roman" w:cs="Times New Roman"/>
          <w:color w:val="0C0C0C"/>
          <w:spacing w:val="3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12B">
        <w:rPr>
          <w:rFonts w:ascii="Times New Roman" w:eastAsia="Times New Roman" w:hAnsi="Times New Roman" w:cs="Times New Roman"/>
          <w:color w:val="0C0C0C"/>
          <w:spacing w:val="1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Transportation</w:t>
      </w:r>
      <w:r w:rsidRPr="00A2712B">
        <w:rPr>
          <w:rFonts w:ascii="Times New Roman" w:eastAsia="Times New Roman" w:hAnsi="Times New Roman" w:cs="Times New Roman"/>
          <w:color w:val="0C0C0C"/>
          <w:spacing w:val="40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(DOT),</w:t>
      </w:r>
      <w:r w:rsidRPr="00A2712B">
        <w:rPr>
          <w:rFonts w:ascii="Times New Roman" w:eastAsia="Times New Roman" w:hAnsi="Times New Roman" w:cs="Times New Roman"/>
          <w:color w:val="0C0C0C"/>
          <w:spacing w:val="24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Office</w:t>
      </w:r>
      <w:r w:rsidRPr="00A2712B">
        <w:rPr>
          <w:rFonts w:ascii="Times New Roman" w:eastAsia="Times New Roman" w:hAnsi="Times New Roman" w:cs="Times New Roman"/>
          <w:color w:val="0C0C0C"/>
          <w:spacing w:val="20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12B">
        <w:rPr>
          <w:rFonts w:ascii="Times New Roman" w:eastAsia="Times New Roman" w:hAnsi="Times New Roman" w:cs="Times New Roman"/>
          <w:color w:val="0C0C0C"/>
          <w:spacing w:val="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the</w:t>
      </w:r>
      <w:r w:rsidRPr="00A2712B">
        <w:rPr>
          <w:rFonts w:ascii="Times New Roman" w:eastAsia="Times New Roman" w:hAnsi="Times New Roman" w:cs="Times New Roman"/>
          <w:color w:val="0C0C0C"/>
          <w:spacing w:val="30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Secretary</w:t>
      </w:r>
      <w:r w:rsidRPr="00A2712B">
        <w:rPr>
          <w:rFonts w:ascii="Times New Roman" w:eastAsia="Times New Roman" w:hAnsi="Times New Roman" w:cs="Times New Roman"/>
          <w:color w:val="0C0C0C"/>
          <w:spacing w:val="1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(OST),</w:t>
      </w:r>
      <w:r w:rsidRPr="00A2712B">
        <w:rPr>
          <w:rFonts w:ascii="Times New Roman" w:eastAsia="Times New Roman" w:hAnsi="Times New Roman" w:cs="Times New Roman"/>
          <w:color w:val="0C0C0C"/>
          <w:spacing w:val="29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Office</w:t>
      </w:r>
      <w:r w:rsidRPr="00A2712B">
        <w:rPr>
          <w:rFonts w:ascii="Times New Roman" w:eastAsia="Times New Roman" w:hAnsi="Times New Roman" w:cs="Times New Roman"/>
          <w:color w:val="0C0C0C"/>
          <w:w w:val="10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12B">
        <w:rPr>
          <w:rFonts w:ascii="Times New Roman" w:eastAsia="Times New Roman" w:hAnsi="Times New Roman" w:cs="Times New Roman"/>
          <w:color w:val="0C0C0C"/>
          <w:spacing w:val="17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Small</w:t>
      </w:r>
      <w:r w:rsidRPr="00A2712B">
        <w:rPr>
          <w:rFonts w:ascii="Times New Roman" w:eastAsia="Times New Roman" w:hAnsi="Times New Roman" w:cs="Times New Roman"/>
          <w:color w:val="0C0C0C"/>
          <w:spacing w:val="1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and</w:t>
      </w:r>
      <w:r w:rsidRPr="00A2712B">
        <w:rPr>
          <w:rFonts w:ascii="Times New Roman" w:eastAsia="Times New Roman" w:hAnsi="Times New Roman" w:cs="Times New Roman"/>
          <w:color w:val="0C0C0C"/>
          <w:spacing w:val="13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Disadvantaged</w:t>
      </w:r>
      <w:r w:rsidRPr="00A2712B">
        <w:rPr>
          <w:rFonts w:ascii="Times New Roman" w:eastAsia="Times New Roman" w:hAnsi="Times New Roman" w:cs="Times New Roman"/>
          <w:color w:val="0C0C0C"/>
          <w:spacing w:val="50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Business</w:t>
      </w:r>
      <w:r w:rsidRPr="00A2712B">
        <w:rPr>
          <w:rFonts w:ascii="Times New Roman" w:eastAsia="Times New Roman" w:hAnsi="Times New Roman" w:cs="Times New Roman"/>
          <w:color w:val="0C0C0C"/>
          <w:spacing w:val="2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Utilization</w:t>
      </w:r>
      <w:r w:rsidRPr="00A2712B">
        <w:rPr>
          <w:rFonts w:ascii="Times New Roman" w:eastAsia="Times New Roman" w:hAnsi="Times New Roman" w:cs="Times New Roman"/>
          <w:color w:val="0C0C0C"/>
          <w:spacing w:val="36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(OSDBU)</w:t>
      </w:r>
      <w:r w:rsidRPr="00A2712B">
        <w:rPr>
          <w:rFonts w:ascii="Times New Roman" w:eastAsia="Times New Roman" w:hAnsi="Times New Roman" w:cs="Times New Roman"/>
          <w:color w:val="0C0C0C"/>
          <w:spacing w:val="29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announces</w:t>
      </w:r>
      <w:r w:rsidRPr="00A2712B">
        <w:rPr>
          <w:rFonts w:ascii="Times New Roman" w:eastAsia="Times New Roman" w:hAnsi="Times New Roman" w:cs="Times New Roman"/>
          <w:color w:val="0C0C0C"/>
          <w:spacing w:val="29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the</w:t>
      </w:r>
      <w:r w:rsidRPr="00A2712B">
        <w:rPr>
          <w:rFonts w:ascii="Times New Roman" w:eastAsia="Times New Roman" w:hAnsi="Times New Roman" w:cs="Times New Roman"/>
          <w:color w:val="0C0C0C"/>
          <w:spacing w:val="2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opportunity</w:t>
      </w:r>
      <w:r w:rsidRPr="00A2712B">
        <w:rPr>
          <w:rFonts w:ascii="Times New Roman" w:eastAsia="Times New Roman" w:hAnsi="Times New Roman" w:cs="Times New Roman"/>
          <w:color w:val="0C0C0C"/>
          <w:spacing w:val="4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for</w:t>
      </w:r>
      <w:r w:rsidRPr="00A2712B">
        <w:rPr>
          <w:rFonts w:ascii="Times New Roman" w:eastAsia="Times New Roman" w:hAnsi="Times New Roman" w:cs="Times New Roman"/>
          <w:color w:val="0C0C0C"/>
          <w:w w:val="103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business</w:t>
      </w:r>
      <w:r w:rsidRPr="00A2712B">
        <w:rPr>
          <w:rFonts w:ascii="Times New Roman" w:eastAsia="Times New Roman" w:hAnsi="Times New Roman" w:cs="Times New Roman"/>
          <w:color w:val="0C0C0C"/>
          <w:spacing w:val="3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centered</w:t>
      </w:r>
      <w:r w:rsidRPr="00A2712B">
        <w:rPr>
          <w:rFonts w:ascii="Times New Roman" w:eastAsia="Times New Roman" w:hAnsi="Times New Roman" w:cs="Times New Roman"/>
          <w:color w:val="0C0C0C"/>
          <w:spacing w:val="2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community-based </w:t>
      </w:r>
      <w:r w:rsidRPr="00A2712B">
        <w:rPr>
          <w:rFonts w:ascii="Times New Roman" w:eastAsia="Times New Roman" w:hAnsi="Times New Roman" w:cs="Times New Roman"/>
          <w:color w:val="0C0C0C"/>
          <w:spacing w:val="9"/>
          <w:sz w:val="24"/>
          <w:szCs w:val="24"/>
        </w:rPr>
        <w:t>organizations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,</w:t>
      </w:r>
      <w:r w:rsidRPr="00A2712B">
        <w:rPr>
          <w:rFonts w:ascii="Times New Roman" w:eastAsia="Times New Roman" w:hAnsi="Times New Roman" w:cs="Times New Roman"/>
          <w:color w:val="0C0C0C"/>
          <w:spacing w:val="37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transportation-related </w:t>
      </w:r>
      <w:r w:rsidRPr="00A2712B">
        <w:rPr>
          <w:rFonts w:ascii="Times New Roman" w:eastAsia="Times New Roman" w:hAnsi="Times New Roman" w:cs="Times New Roman"/>
          <w:color w:val="0C0C0C"/>
          <w:spacing w:val="6"/>
          <w:sz w:val="24"/>
          <w:szCs w:val="24"/>
        </w:rPr>
        <w:t>trade</w:t>
      </w:r>
      <w:r w:rsidRPr="00A2712B">
        <w:rPr>
          <w:rFonts w:ascii="Times New Roman" w:eastAsia="Times New Roman" w:hAnsi="Times New Roman" w:cs="Times New Roman"/>
          <w:color w:val="0C0C0C"/>
          <w:spacing w:val="3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associations,</w:t>
      </w:r>
      <w:r w:rsidRPr="00A2712B">
        <w:rPr>
          <w:rFonts w:ascii="Times New Roman" w:eastAsia="Times New Roman" w:hAnsi="Times New Roman" w:cs="Times New Roman"/>
          <w:color w:val="0C0C0C"/>
          <w:w w:val="10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colleges</w:t>
      </w:r>
      <w:r w:rsidRPr="00A2712B">
        <w:rPr>
          <w:rFonts w:ascii="Times New Roman" w:eastAsia="Times New Roman" w:hAnsi="Times New Roman" w:cs="Times New Roman"/>
          <w:color w:val="0C0C0C"/>
          <w:spacing w:val="2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and</w:t>
      </w:r>
      <w:r w:rsidRPr="00A2712B">
        <w:rPr>
          <w:rFonts w:ascii="Times New Roman" w:eastAsia="Times New Roman" w:hAnsi="Times New Roman" w:cs="Times New Roman"/>
          <w:color w:val="0C0C0C"/>
          <w:spacing w:val="1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universities,</w:t>
      </w:r>
      <w:r w:rsidRPr="00A2712B">
        <w:rPr>
          <w:rFonts w:ascii="Times New Roman" w:eastAsia="Times New Roman" w:hAnsi="Times New Roman" w:cs="Times New Roman"/>
          <w:color w:val="0C0C0C"/>
          <w:spacing w:val="4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community</w:t>
      </w:r>
      <w:r w:rsidRPr="00A2712B">
        <w:rPr>
          <w:rFonts w:ascii="Times New Roman" w:eastAsia="Times New Roman" w:hAnsi="Times New Roman" w:cs="Times New Roman"/>
          <w:color w:val="0C0C0C"/>
          <w:spacing w:val="3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colleges,</w:t>
      </w:r>
      <w:r w:rsidRPr="00A2712B">
        <w:rPr>
          <w:rFonts w:ascii="Times New Roman" w:eastAsia="Times New Roman" w:hAnsi="Times New Roman" w:cs="Times New Roman"/>
          <w:color w:val="0C0C0C"/>
          <w:spacing w:val="2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or</w:t>
      </w:r>
      <w:r w:rsidRPr="00A2712B">
        <w:rPr>
          <w:rFonts w:ascii="Times New Roman" w:eastAsia="Times New Roman" w:hAnsi="Times New Roman" w:cs="Times New Roman"/>
          <w:color w:val="0C0C0C"/>
          <w:spacing w:val="17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chambers</w:t>
      </w:r>
      <w:r w:rsidRPr="00A2712B">
        <w:rPr>
          <w:rFonts w:ascii="Times New Roman" w:eastAsia="Times New Roman" w:hAnsi="Times New Roman" w:cs="Times New Roman"/>
          <w:color w:val="0C0C0C"/>
          <w:spacing w:val="2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12B">
        <w:rPr>
          <w:rFonts w:ascii="Times New Roman" w:eastAsia="Times New Roman" w:hAnsi="Times New Roman" w:cs="Times New Roman"/>
          <w:color w:val="0C0C0C"/>
          <w:spacing w:val="1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commerce,</w:t>
      </w:r>
      <w:r w:rsidRPr="00A2712B">
        <w:rPr>
          <w:rFonts w:ascii="Times New Roman" w:eastAsia="Times New Roman" w:hAnsi="Times New Roman" w:cs="Times New Roman"/>
          <w:color w:val="0C0C0C"/>
          <w:spacing w:val="3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registered</w:t>
      </w:r>
      <w:r w:rsidRPr="00A2712B">
        <w:rPr>
          <w:rFonts w:ascii="Times New Roman" w:eastAsia="Times New Roman" w:hAnsi="Times New Roman" w:cs="Times New Roman"/>
          <w:color w:val="0C0C0C"/>
          <w:spacing w:val="3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with</w:t>
      </w:r>
      <w:r w:rsidRPr="00A2712B">
        <w:rPr>
          <w:rFonts w:ascii="Times New Roman" w:eastAsia="Times New Roman" w:hAnsi="Times New Roman" w:cs="Times New Roman"/>
          <w:color w:val="0C0C0C"/>
          <w:spacing w:val="1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the</w:t>
      </w:r>
      <w:r w:rsidRPr="00A2712B">
        <w:rPr>
          <w:rFonts w:ascii="Times New Roman" w:eastAsia="Times New Roman" w:hAnsi="Times New Roman" w:cs="Times New Roman"/>
          <w:color w:val="0C0C0C"/>
          <w:w w:val="104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Internal</w:t>
      </w:r>
      <w:r w:rsidRPr="00A2712B">
        <w:rPr>
          <w:rFonts w:ascii="Times New Roman" w:eastAsia="Times New Roman" w:hAnsi="Times New Roman" w:cs="Times New Roman"/>
          <w:color w:val="0C0C0C"/>
          <w:spacing w:val="24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Revenue</w:t>
      </w:r>
      <w:r w:rsidRPr="00A2712B">
        <w:rPr>
          <w:rFonts w:ascii="Times New Roman" w:eastAsia="Times New Roman" w:hAnsi="Times New Roman" w:cs="Times New Roman"/>
          <w:color w:val="0C0C0C"/>
          <w:spacing w:val="36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Service</w:t>
      </w:r>
      <w:r w:rsidRPr="00A2712B">
        <w:rPr>
          <w:rFonts w:ascii="Times New Roman" w:eastAsia="Times New Roman" w:hAnsi="Times New Roman" w:cs="Times New Roman"/>
          <w:color w:val="0C0C0C"/>
          <w:spacing w:val="2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as</w:t>
      </w:r>
      <w:r w:rsidRPr="00A2712B">
        <w:rPr>
          <w:rFonts w:ascii="Times New Roman" w:eastAsia="Times New Roman" w:hAnsi="Times New Roman" w:cs="Times New Roman"/>
          <w:color w:val="0C0C0C"/>
          <w:spacing w:val="16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501</w:t>
      </w:r>
      <w:r w:rsidRPr="00A2712B">
        <w:rPr>
          <w:rFonts w:ascii="Times New Roman" w:eastAsia="Times New Roman" w:hAnsi="Times New Roman" w:cs="Times New Roman"/>
          <w:color w:val="0C0C0C"/>
          <w:spacing w:val="1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C(6)</w:t>
      </w:r>
      <w:r w:rsidRPr="00A2712B">
        <w:rPr>
          <w:rFonts w:ascii="Times New Roman" w:eastAsia="Times New Roman" w:hAnsi="Times New Roman" w:cs="Times New Roman"/>
          <w:color w:val="0C0C0C"/>
          <w:spacing w:val="1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or</w:t>
      </w:r>
      <w:r w:rsidRPr="00A2712B">
        <w:rPr>
          <w:rFonts w:ascii="Times New Roman" w:eastAsia="Times New Roman" w:hAnsi="Times New Roman" w:cs="Times New Roman"/>
          <w:color w:val="0C0C0C"/>
          <w:spacing w:val="1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501</w:t>
      </w:r>
      <w:r w:rsidRPr="00A2712B">
        <w:rPr>
          <w:rFonts w:ascii="Times New Roman" w:eastAsia="Times New Roman" w:hAnsi="Times New Roman" w:cs="Times New Roman"/>
          <w:color w:val="0C0C0C"/>
          <w:spacing w:val="1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C(3)</w:t>
      </w:r>
      <w:r w:rsidRPr="00A2712B">
        <w:rPr>
          <w:rFonts w:ascii="Times New Roman" w:eastAsia="Times New Roman" w:hAnsi="Times New Roman" w:cs="Times New Roman"/>
          <w:color w:val="0C0C0C"/>
          <w:spacing w:val="13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tax-</w:t>
      </w:r>
      <w:r w:rsidRPr="00091753">
        <w:rPr>
          <w:rFonts w:ascii="Times New Roman" w:eastAsia="Times New Roman" w:hAnsi="Times New Roman" w:cs="Times New Roman"/>
          <w:color w:val="0C0C0C"/>
          <w:sz w:val="24"/>
          <w:szCs w:val="24"/>
        </w:rPr>
        <w:t>exempt</w:t>
      </w:r>
      <w:r w:rsidRPr="00091753">
        <w:rPr>
          <w:rFonts w:ascii="Times New Roman" w:eastAsia="Times New Roman" w:hAnsi="Times New Roman" w:cs="Times New Roman"/>
          <w:color w:val="0C0C0C"/>
          <w:spacing w:val="37"/>
          <w:sz w:val="24"/>
          <w:szCs w:val="24"/>
        </w:rPr>
        <w:t xml:space="preserve"> </w:t>
      </w:r>
      <w:r w:rsidRPr="00091753">
        <w:rPr>
          <w:rFonts w:ascii="Times New Roman" w:eastAsia="Times New Roman" w:hAnsi="Times New Roman" w:cs="Times New Roman"/>
          <w:color w:val="0C0C0C"/>
          <w:sz w:val="24"/>
          <w:szCs w:val="24"/>
        </w:rPr>
        <w:t>organizations,</w:t>
      </w:r>
      <w:r w:rsidRPr="00091753">
        <w:rPr>
          <w:rFonts w:ascii="Times New Roman" w:eastAsia="Times New Roman" w:hAnsi="Times New Roman" w:cs="Times New Roman"/>
          <w:color w:val="0C0C0C"/>
          <w:spacing w:val="34"/>
          <w:sz w:val="24"/>
          <w:szCs w:val="24"/>
        </w:rPr>
        <w:t xml:space="preserve"> </w:t>
      </w:r>
      <w:r w:rsidRPr="00091753">
        <w:rPr>
          <w:rFonts w:ascii="Times New Roman" w:eastAsia="Times New Roman" w:hAnsi="Times New Roman" w:cs="Times New Roman"/>
          <w:color w:val="0C0C0C"/>
          <w:sz w:val="24"/>
          <w:szCs w:val="24"/>
        </w:rPr>
        <w:t>to</w:t>
      </w:r>
      <w:r w:rsidRPr="00091753">
        <w:rPr>
          <w:rFonts w:ascii="Times New Roman" w:eastAsia="Times New Roman" w:hAnsi="Times New Roman" w:cs="Times New Roman"/>
          <w:color w:val="0C0C0C"/>
          <w:spacing w:val="19"/>
          <w:sz w:val="24"/>
          <w:szCs w:val="24"/>
        </w:rPr>
        <w:t xml:space="preserve"> </w:t>
      </w:r>
      <w:r w:rsidRPr="00091753">
        <w:rPr>
          <w:rFonts w:ascii="Times New Roman" w:eastAsia="Times New Roman" w:hAnsi="Times New Roman" w:cs="Times New Roman"/>
          <w:color w:val="0C0C0C"/>
          <w:sz w:val="24"/>
          <w:szCs w:val="24"/>
        </w:rPr>
        <w:t>compete</w:t>
      </w:r>
      <w:r w:rsidRPr="00091753">
        <w:rPr>
          <w:rFonts w:ascii="Times New Roman" w:eastAsia="Times New Roman" w:hAnsi="Times New Roman" w:cs="Times New Roman"/>
          <w:color w:val="0C0C0C"/>
          <w:spacing w:val="26"/>
          <w:sz w:val="24"/>
          <w:szCs w:val="24"/>
        </w:rPr>
        <w:t xml:space="preserve"> </w:t>
      </w:r>
      <w:r w:rsidRPr="00091753">
        <w:rPr>
          <w:rFonts w:ascii="Times New Roman" w:eastAsia="Times New Roman" w:hAnsi="Times New Roman" w:cs="Times New Roman"/>
          <w:color w:val="0C0C0C"/>
          <w:sz w:val="24"/>
          <w:szCs w:val="24"/>
        </w:rPr>
        <w:t>for participation</w:t>
      </w:r>
      <w:r w:rsidRPr="00091753">
        <w:rPr>
          <w:rFonts w:ascii="Times New Roman" w:eastAsia="Times New Roman" w:hAnsi="Times New Roman" w:cs="Times New Roman"/>
          <w:color w:val="0C0C0C"/>
          <w:spacing w:val="47"/>
          <w:sz w:val="24"/>
          <w:szCs w:val="24"/>
        </w:rPr>
        <w:t xml:space="preserve"> </w:t>
      </w:r>
      <w:r w:rsidRPr="00091753">
        <w:rPr>
          <w:rFonts w:ascii="Times New Roman" w:eastAsia="Times New Roman" w:hAnsi="Times New Roman" w:cs="Times New Roman"/>
          <w:color w:val="0C0C0C"/>
          <w:sz w:val="24"/>
          <w:szCs w:val="24"/>
        </w:rPr>
        <w:t>in</w:t>
      </w:r>
      <w:r w:rsidRPr="00091753">
        <w:rPr>
          <w:rFonts w:ascii="Times New Roman" w:eastAsia="Times New Roman" w:hAnsi="Times New Roman" w:cs="Times New Roman"/>
          <w:color w:val="0C0C0C"/>
          <w:spacing w:val="16"/>
          <w:sz w:val="24"/>
          <w:szCs w:val="24"/>
        </w:rPr>
        <w:t xml:space="preserve"> </w:t>
      </w:r>
      <w:r w:rsidRPr="00091753">
        <w:rPr>
          <w:rFonts w:ascii="Times New Roman" w:eastAsia="Times New Roman" w:hAnsi="Times New Roman" w:cs="Times New Roman"/>
          <w:color w:val="0C0C0C"/>
          <w:sz w:val="24"/>
          <w:szCs w:val="24"/>
        </w:rPr>
        <w:t>OSDBU's</w:t>
      </w:r>
      <w:r w:rsidRPr="00091753">
        <w:rPr>
          <w:rFonts w:ascii="Times New Roman" w:eastAsia="Times New Roman" w:hAnsi="Times New Roman" w:cs="Times New Roman"/>
          <w:color w:val="0C0C0C"/>
          <w:spacing w:val="36"/>
          <w:sz w:val="24"/>
          <w:szCs w:val="24"/>
        </w:rPr>
        <w:t xml:space="preserve"> </w:t>
      </w:r>
      <w:r w:rsidRPr="00091753">
        <w:rPr>
          <w:rFonts w:ascii="Times New Roman" w:eastAsia="Times New Roman" w:hAnsi="Times New Roman" w:cs="Times New Roman"/>
          <w:color w:val="0C0C0C"/>
          <w:sz w:val="24"/>
          <w:szCs w:val="24"/>
        </w:rPr>
        <w:t>Small</w:t>
      </w:r>
      <w:r w:rsidRPr="00091753">
        <w:rPr>
          <w:rFonts w:ascii="Times New Roman" w:eastAsia="Times New Roman" w:hAnsi="Times New Roman" w:cs="Times New Roman"/>
          <w:color w:val="0C0C0C"/>
          <w:spacing w:val="4"/>
          <w:sz w:val="24"/>
          <w:szCs w:val="24"/>
        </w:rPr>
        <w:t xml:space="preserve"> </w:t>
      </w:r>
      <w:r w:rsidRPr="00091753">
        <w:rPr>
          <w:rFonts w:ascii="Times New Roman" w:eastAsia="Times New Roman" w:hAnsi="Times New Roman" w:cs="Times New Roman"/>
          <w:color w:val="0C0C0C"/>
          <w:sz w:val="24"/>
          <w:szCs w:val="24"/>
        </w:rPr>
        <w:t>Business</w:t>
      </w:r>
      <w:r w:rsidRPr="00091753">
        <w:rPr>
          <w:rFonts w:ascii="Times New Roman" w:eastAsia="Times New Roman" w:hAnsi="Times New Roman" w:cs="Times New Roman"/>
          <w:color w:val="0C0C0C"/>
          <w:spacing w:val="30"/>
          <w:sz w:val="24"/>
          <w:szCs w:val="24"/>
        </w:rPr>
        <w:t xml:space="preserve"> </w:t>
      </w:r>
      <w:r w:rsidRPr="00B01FA3">
        <w:rPr>
          <w:rFonts w:ascii="Times New Roman" w:eastAsia="Times New Roman" w:hAnsi="Times New Roman" w:cs="Times New Roman"/>
          <w:color w:val="0C0C0C"/>
          <w:sz w:val="24"/>
          <w:szCs w:val="24"/>
        </w:rPr>
        <w:t>Transportation</w:t>
      </w:r>
      <w:r w:rsidRPr="00B01FA3">
        <w:rPr>
          <w:rFonts w:ascii="Times New Roman" w:eastAsia="Times New Roman" w:hAnsi="Times New Roman" w:cs="Times New Roman"/>
          <w:color w:val="0C0C0C"/>
          <w:spacing w:val="40"/>
          <w:sz w:val="24"/>
          <w:szCs w:val="24"/>
        </w:rPr>
        <w:t xml:space="preserve"> </w:t>
      </w:r>
      <w:r w:rsidRPr="00B01FA3">
        <w:rPr>
          <w:rFonts w:ascii="Times New Roman" w:eastAsia="Times New Roman" w:hAnsi="Times New Roman" w:cs="Times New Roman"/>
          <w:color w:val="0C0C0C"/>
          <w:sz w:val="24"/>
          <w:szCs w:val="24"/>
        </w:rPr>
        <w:t>Resource</w:t>
      </w:r>
      <w:r w:rsidRPr="00B01FA3">
        <w:rPr>
          <w:rFonts w:ascii="Times New Roman" w:eastAsia="Times New Roman" w:hAnsi="Times New Roman" w:cs="Times New Roman"/>
          <w:color w:val="0C0C0C"/>
          <w:spacing w:val="40"/>
          <w:sz w:val="24"/>
          <w:szCs w:val="24"/>
        </w:rPr>
        <w:t xml:space="preserve"> </w:t>
      </w:r>
      <w:r w:rsidRPr="00B01FA3">
        <w:rPr>
          <w:rFonts w:ascii="Times New Roman" w:eastAsia="Times New Roman" w:hAnsi="Times New Roman" w:cs="Times New Roman"/>
          <w:color w:val="0C0C0C"/>
          <w:sz w:val="24"/>
          <w:szCs w:val="24"/>
        </w:rPr>
        <w:t>Center</w:t>
      </w:r>
      <w:r w:rsidRPr="00B01FA3">
        <w:rPr>
          <w:rFonts w:ascii="Times New Roman" w:eastAsia="Times New Roman" w:hAnsi="Times New Roman" w:cs="Times New Roman"/>
          <w:color w:val="0C0C0C"/>
          <w:spacing w:val="30"/>
          <w:sz w:val="24"/>
          <w:szCs w:val="24"/>
        </w:rPr>
        <w:t xml:space="preserve"> </w:t>
      </w:r>
      <w:r w:rsidRPr="00B01FA3">
        <w:rPr>
          <w:rFonts w:ascii="Times New Roman" w:eastAsia="Times New Roman" w:hAnsi="Times New Roman" w:cs="Times New Roman"/>
          <w:color w:val="0C0C0C"/>
          <w:sz w:val="24"/>
          <w:szCs w:val="24"/>
        </w:rPr>
        <w:t>(SBTRC)</w:t>
      </w:r>
      <w:r w:rsidRPr="00B01FA3">
        <w:rPr>
          <w:rFonts w:ascii="Times New Roman" w:eastAsia="Times New Roman" w:hAnsi="Times New Roman" w:cs="Times New Roman"/>
          <w:color w:val="0C0C0C"/>
          <w:spacing w:val="26"/>
          <w:sz w:val="24"/>
          <w:szCs w:val="24"/>
        </w:rPr>
        <w:t xml:space="preserve"> </w:t>
      </w:r>
      <w:r w:rsidRPr="00B01FA3">
        <w:rPr>
          <w:rFonts w:ascii="Times New Roman" w:eastAsia="Times New Roman" w:hAnsi="Times New Roman" w:cs="Times New Roman"/>
          <w:color w:val="0C0C0C"/>
          <w:sz w:val="24"/>
          <w:szCs w:val="24"/>
        </w:rPr>
        <w:t>program</w:t>
      </w:r>
      <w:r w:rsidRPr="00B01FA3">
        <w:rPr>
          <w:rFonts w:ascii="Times New Roman" w:eastAsia="Times New Roman" w:hAnsi="Times New Roman" w:cs="Times New Roman"/>
          <w:color w:val="0C0C0C"/>
          <w:spacing w:val="31"/>
          <w:sz w:val="24"/>
          <w:szCs w:val="24"/>
        </w:rPr>
        <w:t xml:space="preserve"> </w:t>
      </w:r>
      <w:r w:rsidRPr="00B01FA3">
        <w:rPr>
          <w:rFonts w:ascii="Times New Roman" w:eastAsia="Times New Roman" w:hAnsi="Times New Roman" w:cs="Times New Roman"/>
          <w:color w:val="0C0C0C"/>
          <w:sz w:val="24"/>
          <w:szCs w:val="24"/>
        </w:rPr>
        <w:t>in</w:t>
      </w:r>
      <w:r w:rsidRPr="00B01FA3">
        <w:rPr>
          <w:rFonts w:ascii="Times New Roman" w:eastAsia="Times New Roman" w:hAnsi="Times New Roman" w:cs="Times New Roman"/>
          <w:color w:val="0C0C0C"/>
          <w:w w:val="106"/>
          <w:sz w:val="24"/>
          <w:szCs w:val="24"/>
        </w:rPr>
        <w:t xml:space="preserve"> </w:t>
      </w:r>
      <w:r w:rsidRPr="00B01FA3">
        <w:rPr>
          <w:rFonts w:ascii="Times New Roman" w:eastAsia="Times New Roman" w:hAnsi="Times New Roman" w:cs="Times New Roman"/>
          <w:color w:val="0C0C0C"/>
          <w:sz w:val="24"/>
          <w:szCs w:val="24"/>
        </w:rPr>
        <w:t>the</w:t>
      </w:r>
      <w:r w:rsidRPr="00B01FA3">
        <w:rPr>
          <w:rFonts w:ascii="Times New Roman" w:eastAsia="Times New Roman" w:hAnsi="Times New Roman" w:cs="Times New Roman"/>
          <w:color w:val="0C0C0C"/>
          <w:spacing w:val="31"/>
          <w:sz w:val="24"/>
          <w:szCs w:val="24"/>
        </w:rPr>
        <w:t xml:space="preserve"> </w:t>
      </w:r>
      <w:r w:rsidR="00B01FA3" w:rsidRPr="00B01FA3">
        <w:rPr>
          <w:rFonts w:ascii="Times New Roman" w:eastAsia="Times New Roman" w:hAnsi="Times New Roman" w:cs="Times New Roman"/>
          <w:color w:val="0C0C0C"/>
          <w:sz w:val="24"/>
          <w:szCs w:val="24"/>
        </w:rPr>
        <w:t>South Atlantic</w:t>
      </w:r>
      <w:r w:rsidR="00091753" w:rsidRPr="00B01FA3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 </w:t>
      </w:r>
      <w:r w:rsidRPr="00B01FA3">
        <w:rPr>
          <w:rFonts w:ascii="Times New Roman" w:eastAsia="Times New Roman" w:hAnsi="Times New Roman" w:cs="Times New Roman"/>
          <w:color w:val="0C0C0C"/>
          <w:spacing w:val="37"/>
          <w:sz w:val="24"/>
          <w:szCs w:val="24"/>
        </w:rPr>
        <w:t xml:space="preserve">Region </w:t>
      </w:r>
      <w:r w:rsidR="009D581D">
        <w:rPr>
          <w:rFonts w:ascii="Times New Roman" w:eastAsia="Times New Roman" w:hAnsi="Times New Roman" w:cs="Times New Roman"/>
          <w:color w:val="0C0C0C"/>
          <w:spacing w:val="37"/>
          <w:sz w:val="24"/>
          <w:szCs w:val="24"/>
        </w:rPr>
        <w:t>(</w:t>
      </w:r>
      <w:r w:rsidR="00B01FA3" w:rsidRPr="00B01FA3">
        <w:rPr>
          <w:rFonts w:ascii="Times New Roman" w:hAnsi="Times New Roman" w:cs="Times New Roman"/>
          <w:color w:val="0A0A0A"/>
          <w:sz w:val="24"/>
          <w:szCs w:val="24"/>
        </w:rPr>
        <w:t>Kentucky, North Carolina, Virginia, Washington, D.C. Metro Area, and West Virginia</w:t>
      </w:r>
      <w:r w:rsidR="009D581D">
        <w:rPr>
          <w:rFonts w:ascii="Times New Roman" w:hAnsi="Times New Roman" w:cs="Times New Roman"/>
          <w:color w:val="0A0A0A"/>
          <w:sz w:val="24"/>
          <w:szCs w:val="24"/>
        </w:rPr>
        <w:t>)</w:t>
      </w:r>
      <w:r w:rsidR="00057CC6" w:rsidRPr="00B01FA3">
        <w:rPr>
          <w:rFonts w:ascii="Times New Roman" w:hAnsi="Times New Roman" w:cs="Times New Roman"/>
          <w:color w:val="0A0A0A"/>
          <w:sz w:val="24"/>
          <w:szCs w:val="24"/>
        </w:rPr>
        <w:t>.</w:t>
      </w:r>
    </w:p>
    <w:p w14:paraId="28B33E3F" w14:textId="5910003B" w:rsidR="00A2768F" w:rsidRPr="00A2712B" w:rsidRDefault="00A2768F" w:rsidP="00C3090D">
      <w:pPr>
        <w:widowControl w:val="0"/>
        <w:spacing w:before="15" w:after="0" w:line="491" w:lineRule="auto"/>
        <w:ind w:left="129" w:right="343"/>
        <w:rPr>
          <w:rFonts w:ascii="Times New Roman" w:eastAsia="Times New Roman" w:hAnsi="Times New Roman" w:cs="Times New Roman"/>
          <w:sz w:val="24"/>
          <w:szCs w:val="24"/>
        </w:rPr>
      </w:pP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DATES:</w:t>
      </w:r>
      <w:r w:rsidRPr="00A2712B">
        <w:rPr>
          <w:rFonts w:ascii="Times New Roman" w:eastAsia="Times New Roman" w:hAnsi="Times New Roman" w:cs="Times New Roman"/>
          <w:color w:val="0C0C0C"/>
          <w:spacing w:val="3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Complete</w:t>
      </w:r>
      <w:r w:rsidRPr="00A2712B">
        <w:rPr>
          <w:rFonts w:ascii="Times New Roman" w:eastAsia="Times New Roman" w:hAnsi="Times New Roman" w:cs="Times New Roman"/>
          <w:color w:val="0C0C0C"/>
          <w:spacing w:val="20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Proposals</w:t>
      </w:r>
      <w:r w:rsidRPr="00A2712B">
        <w:rPr>
          <w:rFonts w:ascii="Times New Roman" w:eastAsia="Times New Roman" w:hAnsi="Times New Roman" w:cs="Times New Roman"/>
          <w:color w:val="0C0C0C"/>
          <w:spacing w:val="19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must</w:t>
      </w:r>
      <w:r w:rsidRPr="00A2712B">
        <w:rPr>
          <w:rFonts w:ascii="Times New Roman" w:eastAsia="Times New Roman" w:hAnsi="Times New Roman" w:cs="Times New Roman"/>
          <w:color w:val="0C0C0C"/>
          <w:spacing w:val="19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be</w:t>
      </w:r>
      <w:r w:rsidRPr="00A2712B">
        <w:rPr>
          <w:rFonts w:ascii="Times New Roman" w:eastAsia="Times New Roman" w:hAnsi="Times New Roman" w:cs="Times New Roman"/>
          <w:color w:val="0C0C0C"/>
          <w:spacing w:val="13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received</w:t>
      </w:r>
      <w:r w:rsidRPr="00A2712B">
        <w:rPr>
          <w:rFonts w:ascii="Times New Roman" w:eastAsia="Times New Roman" w:hAnsi="Times New Roman" w:cs="Times New Roman"/>
          <w:color w:val="0C0C0C"/>
          <w:spacing w:val="33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on</w:t>
      </w:r>
      <w:r w:rsidRPr="00A2712B">
        <w:rPr>
          <w:rFonts w:ascii="Times New Roman" w:eastAsia="Times New Roman" w:hAnsi="Times New Roman" w:cs="Times New Roman"/>
          <w:color w:val="0C0C0C"/>
          <w:spacing w:val="9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or</w:t>
      </w:r>
      <w:r w:rsidRPr="00A2712B">
        <w:rPr>
          <w:rFonts w:ascii="Times New Roman" w:eastAsia="Times New Roman" w:hAnsi="Times New Roman" w:cs="Times New Roman"/>
          <w:color w:val="0C0C0C"/>
          <w:spacing w:val="6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before</w:t>
      </w:r>
      <w:r w:rsidRPr="00A2712B">
        <w:rPr>
          <w:rFonts w:ascii="Times New Roman" w:eastAsia="Times New Roman" w:hAnsi="Times New Roman" w:cs="Times New Roman"/>
          <w:color w:val="0C0C0C"/>
          <w:spacing w:val="26"/>
          <w:sz w:val="24"/>
          <w:szCs w:val="24"/>
        </w:rPr>
        <w:t xml:space="preserve"> </w:t>
      </w:r>
      <w:r w:rsidR="00A2712B" w:rsidRPr="00A2712B">
        <w:rPr>
          <w:rFonts w:ascii="Times New Roman" w:eastAsia="Times New Roman" w:hAnsi="Times New Roman" w:cs="Times New Roman"/>
          <w:color w:val="0C0C0C"/>
          <w:spacing w:val="26"/>
          <w:sz w:val="24"/>
          <w:szCs w:val="24"/>
        </w:rPr>
        <w:t>September 30</w:t>
      </w:r>
      <w:r w:rsidRPr="00A2712B">
        <w:rPr>
          <w:rFonts w:ascii="Times New Roman" w:eastAsia="Times New Roman" w:hAnsi="Times New Roman" w:cs="Times New Roman"/>
          <w:color w:val="0C0C0C"/>
          <w:spacing w:val="26"/>
          <w:sz w:val="24"/>
          <w:szCs w:val="24"/>
        </w:rPr>
        <w:t>, 202</w:t>
      </w:r>
      <w:r w:rsidR="00C77F4A" w:rsidRPr="00A2712B">
        <w:rPr>
          <w:rFonts w:ascii="Times New Roman" w:eastAsia="Times New Roman" w:hAnsi="Times New Roman" w:cs="Times New Roman"/>
          <w:color w:val="0C0C0C"/>
          <w:spacing w:val="26"/>
          <w:sz w:val="24"/>
          <w:szCs w:val="24"/>
        </w:rPr>
        <w:t>3</w:t>
      </w:r>
      <w:r w:rsidR="00986F09" w:rsidRPr="00A2712B">
        <w:rPr>
          <w:rFonts w:ascii="Times New Roman" w:eastAsia="Times New Roman" w:hAnsi="Times New Roman" w:cs="Times New Roman"/>
          <w:color w:val="0C0C0C"/>
          <w:spacing w:val="24"/>
          <w:sz w:val="24"/>
          <w:szCs w:val="24"/>
        </w:rPr>
        <w:t>,</w:t>
      </w:r>
      <w:r w:rsidR="00C76A7A" w:rsidRPr="00A2712B">
        <w:rPr>
          <w:rFonts w:ascii="Times New Roman" w:eastAsia="Times New Roman" w:hAnsi="Times New Roman" w:cs="Times New Roman"/>
          <w:color w:val="0C0C0C"/>
          <w:spacing w:val="24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6:00</w:t>
      </w:r>
      <w:r w:rsidRPr="00A2712B">
        <w:rPr>
          <w:rFonts w:ascii="Times New Roman" w:eastAsia="Times New Roman" w:hAnsi="Times New Roman" w:cs="Times New Roman"/>
          <w:color w:val="0C0C0C"/>
          <w:spacing w:val="9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p.m.</w:t>
      </w:r>
      <w:r w:rsidRPr="00A2712B">
        <w:rPr>
          <w:rFonts w:ascii="Times New Roman" w:eastAsia="Times New Roman" w:hAnsi="Times New Roman" w:cs="Times New Roman"/>
          <w:color w:val="0C0C0C"/>
          <w:spacing w:val="20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Eastern</w:t>
      </w:r>
      <w:r w:rsidRPr="00A2712B">
        <w:rPr>
          <w:rFonts w:ascii="Times New Roman" w:eastAsia="Times New Roman" w:hAnsi="Times New Roman" w:cs="Times New Roman"/>
          <w:color w:val="0C0C0C"/>
          <w:w w:val="10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Standard</w:t>
      </w:r>
      <w:r w:rsidRPr="00A2712B">
        <w:rPr>
          <w:rFonts w:ascii="Times New Roman" w:eastAsia="Times New Roman" w:hAnsi="Times New Roman" w:cs="Times New Roman"/>
          <w:color w:val="0C0C0C"/>
          <w:spacing w:val="2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Time</w:t>
      </w:r>
      <w:r w:rsidRPr="00A2712B">
        <w:rPr>
          <w:rFonts w:ascii="Times New Roman" w:eastAsia="Times New Roman" w:hAnsi="Times New Roman" w:cs="Times New Roman"/>
          <w:color w:val="0C0C0C"/>
          <w:spacing w:val="1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(EST).</w:t>
      </w:r>
      <w:r w:rsidRPr="00A2712B">
        <w:rPr>
          <w:rFonts w:ascii="Times New Roman" w:eastAsia="Times New Roman" w:hAnsi="Times New Roman" w:cs="Times New Roman"/>
          <w:color w:val="0C0C0C"/>
          <w:spacing w:val="2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Proposals</w:t>
      </w:r>
      <w:r w:rsidRPr="00A2712B">
        <w:rPr>
          <w:rFonts w:ascii="Times New Roman" w:eastAsia="Times New Roman" w:hAnsi="Times New Roman" w:cs="Times New Roman"/>
          <w:color w:val="0C0C0C"/>
          <w:spacing w:val="2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received</w:t>
      </w:r>
      <w:r w:rsidRPr="00A2712B">
        <w:rPr>
          <w:rFonts w:ascii="Times New Roman" w:eastAsia="Times New Roman" w:hAnsi="Times New Roman" w:cs="Times New Roman"/>
          <w:color w:val="0C0C0C"/>
          <w:spacing w:val="3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after</w:t>
      </w:r>
      <w:r w:rsidRPr="00A2712B">
        <w:rPr>
          <w:rFonts w:ascii="Times New Roman" w:eastAsia="Times New Roman" w:hAnsi="Times New Roman" w:cs="Times New Roman"/>
          <w:color w:val="0C0C0C"/>
          <w:spacing w:val="6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the</w:t>
      </w:r>
      <w:r w:rsidRPr="00A2712B">
        <w:rPr>
          <w:rFonts w:ascii="Times New Roman" w:eastAsia="Times New Roman" w:hAnsi="Times New Roman" w:cs="Times New Roman"/>
          <w:color w:val="0C0C0C"/>
          <w:spacing w:val="2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deadline</w:t>
      </w:r>
      <w:r w:rsidRPr="00A2712B">
        <w:rPr>
          <w:rFonts w:ascii="Times New Roman" w:eastAsia="Times New Roman" w:hAnsi="Times New Roman" w:cs="Times New Roman"/>
          <w:color w:val="0C0C0C"/>
          <w:spacing w:val="2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will</w:t>
      </w:r>
      <w:r w:rsidRPr="00A2712B">
        <w:rPr>
          <w:rFonts w:ascii="Times New Roman" w:eastAsia="Times New Roman" w:hAnsi="Times New Roman" w:cs="Times New Roman"/>
          <w:color w:val="0C0C0C"/>
          <w:spacing w:val="14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be</w:t>
      </w:r>
      <w:r w:rsidRPr="00A2712B">
        <w:rPr>
          <w:rFonts w:ascii="Times New Roman" w:eastAsia="Times New Roman" w:hAnsi="Times New Roman" w:cs="Times New Roman"/>
          <w:color w:val="0C0C0C"/>
          <w:spacing w:val="24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considered</w:t>
      </w:r>
      <w:r w:rsidRPr="00A2712B">
        <w:rPr>
          <w:rFonts w:ascii="Times New Roman" w:eastAsia="Times New Roman" w:hAnsi="Times New Roman" w:cs="Times New Roman"/>
          <w:color w:val="0C0C0C"/>
          <w:spacing w:val="2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non-responsive</w:t>
      </w:r>
      <w:r w:rsidRPr="00A2712B">
        <w:rPr>
          <w:rFonts w:ascii="Times New Roman" w:eastAsia="Times New Roman" w:hAnsi="Times New Roman" w:cs="Times New Roman"/>
          <w:color w:val="0C0C0C"/>
          <w:w w:val="10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and</w:t>
      </w:r>
      <w:r w:rsidRPr="00A2712B">
        <w:rPr>
          <w:rFonts w:ascii="Times New Roman" w:eastAsia="Times New Roman" w:hAnsi="Times New Roman" w:cs="Times New Roman"/>
          <w:color w:val="0C0C0C"/>
          <w:spacing w:val="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will</w:t>
      </w:r>
      <w:r w:rsidRPr="00A2712B">
        <w:rPr>
          <w:rFonts w:ascii="Times New Roman" w:eastAsia="Times New Roman" w:hAnsi="Times New Roman" w:cs="Times New Roman"/>
          <w:color w:val="0C0C0C"/>
          <w:spacing w:val="1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not</w:t>
      </w:r>
      <w:r w:rsidRPr="00A2712B">
        <w:rPr>
          <w:rFonts w:ascii="Times New Roman" w:eastAsia="Times New Roman" w:hAnsi="Times New Roman" w:cs="Times New Roman"/>
          <w:color w:val="0C0C0C"/>
          <w:spacing w:val="17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be</w:t>
      </w:r>
      <w:r w:rsidRPr="00A2712B">
        <w:rPr>
          <w:rFonts w:ascii="Times New Roman" w:eastAsia="Times New Roman" w:hAnsi="Times New Roman" w:cs="Times New Roman"/>
          <w:color w:val="0C0C0C"/>
          <w:spacing w:val="20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reviewed.</w:t>
      </w:r>
    </w:p>
    <w:p w14:paraId="7F67CEC6" w14:textId="77777777" w:rsidR="00A2768F" w:rsidRPr="00A2712B" w:rsidRDefault="00A2768F" w:rsidP="00A2768F">
      <w:pPr>
        <w:widowControl w:val="0"/>
        <w:spacing w:before="10" w:after="0" w:line="491" w:lineRule="auto"/>
        <w:ind w:left="129" w:right="129" w:hanging="5"/>
        <w:rPr>
          <w:rFonts w:ascii="Times New Roman" w:eastAsia="Times New Roman" w:hAnsi="Times New Roman" w:cs="Times New Roman"/>
          <w:sz w:val="24"/>
          <w:szCs w:val="24"/>
        </w:rPr>
      </w:pP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ADDRESSES: </w:t>
      </w:r>
      <w:r w:rsidRPr="00A2712B">
        <w:rPr>
          <w:rFonts w:ascii="Times New Roman" w:eastAsia="Times New Roman" w:hAnsi="Times New Roman" w:cs="Times New Roman"/>
          <w:color w:val="0C0C0C"/>
          <w:spacing w:val="47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Applications</w:t>
      </w:r>
      <w:r w:rsidRPr="00A2712B">
        <w:rPr>
          <w:rFonts w:ascii="Times New Roman" w:eastAsia="Times New Roman" w:hAnsi="Times New Roman" w:cs="Times New Roman"/>
          <w:color w:val="0C0C0C"/>
          <w:spacing w:val="39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must</w:t>
      </w:r>
      <w:r w:rsidRPr="00A2712B">
        <w:rPr>
          <w:rFonts w:ascii="Times New Roman" w:eastAsia="Times New Roman" w:hAnsi="Times New Roman" w:cs="Times New Roman"/>
          <w:color w:val="0C0C0C"/>
          <w:spacing w:val="1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be</w:t>
      </w:r>
      <w:r w:rsidRPr="00A2712B">
        <w:rPr>
          <w:rFonts w:ascii="Times New Roman" w:eastAsia="Times New Roman" w:hAnsi="Times New Roman" w:cs="Times New Roman"/>
          <w:color w:val="0C0C0C"/>
          <w:spacing w:val="16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electronically</w:t>
      </w:r>
      <w:r w:rsidRPr="00A2712B">
        <w:rPr>
          <w:rFonts w:ascii="Times New Roman" w:eastAsia="Times New Roman" w:hAnsi="Times New Roman" w:cs="Times New Roman"/>
          <w:color w:val="0C0C0C"/>
          <w:spacing w:val="29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submitted</w:t>
      </w:r>
      <w:r w:rsidRPr="00A2712B">
        <w:rPr>
          <w:rFonts w:ascii="Times New Roman" w:eastAsia="Times New Roman" w:hAnsi="Times New Roman" w:cs="Times New Roman"/>
          <w:color w:val="0C0C0C"/>
          <w:spacing w:val="17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through</w:t>
      </w:r>
      <w:r w:rsidRPr="00A2712B">
        <w:rPr>
          <w:rFonts w:ascii="Times New Roman" w:eastAsia="Times New Roman" w:hAnsi="Times New Roman" w:cs="Times New Roman"/>
          <w:color w:val="0C0C0C"/>
          <w:spacing w:val="2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Grants.gov. </w:t>
      </w:r>
      <w:r w:rsidRPr="00A2712B">
        <w:rPr>
          <w:rFonts w:ascii="Times New Roman" w:eastAsia="Times New Roman" w:hAnsi="Times New Roman" w:cs="Times New Roman"/>
          <w:color w:val="0C0C0C"/>
          <w:spacing w:val="43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Only</w:t>
      </w:r>
      <w:r w:rsidRPr="00A2712B">
        <w:rPr>
          <w:rFonts w:ascii="Times New Roman" w:eastAsia="Times New Roman" w:hAnsi="Times New Roman" w:cs="Times New Roman"/>
          <w:color w:val="0C0C0C"/>
          <w:w w:val="10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applicants</w:t>
      </w:r>
      <w:r w:rsidRPr="00A2712B">
        <w:rPr>
          <w:rFonts w:ascii="Times New Roman" w:eastAsia="Times New Roman" w:hAnsi="Times New Roman" w:cs="Times New Roman"/>
          <w:color w:val="0C0C0C"/>
          <w:spacing w:val="2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who</w:t>
      </w:r>
      <w:r w:rsidRPr="00A2712B">
        <w:rPr>
          <w:rFonts w:ascii="Times New Roman" w:eastAsia="Times New Roman" w:hAnsi="Times New Roman" w:cs="Times New Roman"/>
          <w:color w:val="0C0C0C"/>
          <w:spacing w:val="26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comply</w:t>
      </w:r>
      <w:r w:rsidRPr="00A2712B">
        <w:rPr>
          <w:rFonts w:ascii="Times New Roman" w:eastAsia="Times New Roman" w:hAnsi="Times New Roman" w:cs="Times New Roman"/>
          <w:color w:val="0C0C0C"/>
          <w:spacing w:val="2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with</w:t>
      </w:r>
      <w:r w:rsidRPr="00A2712B">
        <w:rPr>
          <w:rFonts w:ascii="Times New Roman" w:eastAsia="Times New Roman" w:hAnsi="Times New Roman" w:cs="Times New Roman"/>
          <w:color w:val="0C0C0C"/>
          <w:spacing w:val="23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all</w:t>
      </w:r>
      <w:r w:rsidRPr="00A2712B">
        <w:rPr>
          <w:rFonts w:ascii="Times New Roman" w:eastAsia="Times New Roman" w:hAnsi="Times New Roman" w:cs="Times New Roman"/>
          <w:color w:val="0C0C0C"/>
          <w:spacing w:val="17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submission</w:t>
      </w:r>
      <w:r w:rsidRPr="00A2712B">
        <w:rPr>
          <w:rFonts w:ascii="Times New Roman" w:eastAsia="Times New Roman" w:hAnsi="Times New Roman" w:cs="Times New Roman"/>
          <w:color w:val="0C0C0C"/>
          <w:spacing w:val="20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requirements</w:t>
      </w:r>
      <w:r w:rsidRPr="00A2712B">
        <w:rPr>
          <w:rFonts w:ascii="Times New Roman" w:eastAsia="Times New Roman" w:hAnsi="Times New Roman" w:cs="Times New Roman"/>
          <w:color w:val="0C0C0C"/>
          <w:spacing w:val="4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described</w:t>
      </w:r>
      <w:r w:rsidRPr="00A2712B">
        <w:rPr>
          <w:rFonts w:ascii="Times New Roman" w:eastAsia="Times New Roman" w:hAnsi="Times New Roman" w:cs="Times New Roman"/>
          <w:color w:val="0C0C0C"/>
          <w:spacing w:val="36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in</w:t>
      </w:r>
      <w:r w:rsidRPr="00A2712B">
        <w:rPr>
          <w:rFonts w:ascii="Times New Roman" w:eastAsia="Times New Roman" w:hAnsi="Times New Roman" w:cs="Times New Roman"/>
          <w:color w:val="0C0C0C"/>
          <w:spacing w:val="4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the proposal instruction attachment</w:t>
      </w:r>
      <w:r w:rsidRPr="00A2712B">
        <w:rPr>
          <w:rFonts w:ascii="Times New Roman" w:eastAsia="Times New Roman" w:hAnsi="Times New Roman" w:cs="Times New Roman"/>
          <w:color w:val="0C0C0C"/>
          <w:spacing w:val="29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and</w:t>
      </w:r>
      <w:r w:rsidRPr="00A2712B">
        <w:rPr>
          <w:rFonts w:ascii="Times New Roman" w:eastAsia="Times New Roman" w:hAnsi="Times New Roman" w:cs="Times New Roman"/>
          <w:color w:val="0C0C0C"/>
          <w:w w:val="10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electronically</w:t>
      </w:r>
      <w:r w:rsidRPr="00A2712B">
        <w:rPr>
          <w:rFonts w:ascii="Times New Roman" w:eastAsia="Times New Roman" w:hAnsi="Times New Roman" w:cs="Times New Roman"/>
          <w:color w:val="0C0C0C"/>
          <w:spacing w:val="4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submit</w:t>
      </w:r>
      <w:r w:rsidRPr="00A2712B">
        <w:rPr>
          <w:rFonts w:ascii="Times New Roman" w:eastAsia="Times New Roman" w:hAnsi="Times New Roman" w:cs="Times New Roman"/>
          <w:color w:val="0C0C0C"/>
          <w:spacing w:val="1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valid</w:t>
      </w:r>
      <w:r w:rsidRPr="00A2712B">
        <w:rPr>
          <w:rFonts w:ascii="Times New Roman" w:eastAsia="Times New Roman" w:hAnsi="Times New Roman" w:cs="Times New Roman"/>
          <w:color w:val="0C0C0C"/>
          <w:spacing w:val="30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applications</w:t>
      </w:r>
      <w:r w:rsidRPr="00A2712B">
        <w:rPr>
          <w:rFonts w:ascii="Times New Roman" w:eastAsia="Times New Roman" w:hAnsi="Times New Roman" w:cs="Times New Roman"/>
          <w:color w:val="0C0C0C"/>
          <w:spacing w:val="19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through</w:t>
      </w:r>
      <w:r w:rsidRPr="00A2712B">
        <w:rPr>
          <w:rFonts w:ascii="Times New Roman" w:eastAsia="Times New Roman" w:hAnsi="Times New Roman" w:cs="Times New Roman"/>
          <w:color w:val="0C0C0C"/>
          <w:spacing w:val="4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Grants.gov</w:t>
      </w:r>
      <w:r w:rsidRPr="00A2712B">
        <w:rPr>
          <w:rFonts w:ascii="Times New Roman" w:eastAsia="Times New Roman" w:hAnsi="Times New Roman" w:cs="Times New Roman"/>
          <w:color w:val="0C0C0C"/>
          <w:spacing w:val="27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will</w:t>
      </w:r>
      <w:r w:rsidRPr="00A2712B">
        <w:rPr>
          <w:rFonts w:ascii="Times New Roman" w:eastAsia="Times New Roman" w:hAnsi="Times New Roman" w:cs="Times New Roman"/>
          <w:color w:val="0C0C0C"/>
          <w:spacing w:val="1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be</w:t>
      </w:r>
      <w:r w:rsidRPr="00A2712B">
        <w:rPr>
          <w:rFonts w:ascii="Times New Roman" w:eastAsia="Times New Roman" w:hAnsi="Times New Roman" w:cs="Times New Roman"/>
          <w:color w:val="0C0C0C"/>
          <w:spacing w:val="1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eligible</w:t>
      </w:r>
      <w:r w:rsidRPr="00A2712B">
        <w:rPr>
          <w:rFonts w:ascii="Times New Roman" w:eastAsia="Times New Roman" w:hAnsi="Times New Roman" w:cs="Times New Roman"/>
          <w:color w:val="0C0C0C"/>
          <w:spacing w:val="30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for</w:t>
      </w:r>
      <w:r w:rsidRPr="00A2712B">
        <w:rPr>
          <w:rFonts w:ascii="Times New Roman" w:eastAsia="Times New Roman" w:hAnsi="Times New Roman" w:cs="Times New Roman"/>
          <w:color w:val="0C0C0C"/>
          <w:spacing w:val="1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sz w:val="24"/>
          <w:szCs w:val="24"/>
        </w:rPr>
        <w:t>award.</w:t>
      </w:r>
    </w:p>
    <w:p w14:paraId="4C74849B" w14:textId="77777777" w:rsidR="00A2768F" w:rsidRPr="00A2712B" w:rsidRDefault="00A2768F" w:rsidP="00A2768F">
      <w:pPr>
        <w:widowControl w:val="0"/>
        <w:spacing w:before="10" w:after="0" w:line="497" w:lineRule="auto"/>
        <w:ind w:left="124" w:right="129"/>
        <w:rPr>
          <w:rFonts w:ascii="Times New Roman" w:eastAsia="Times New Roman" w:hAnsi="Times New Roman" w:cs="Times New Roman"/>
          <w:sz w:val="24"/>
          <w:szCs w:val="24"/>
        </w:rPr>
      </w:pPr>
      <w:r w:rsidRPr="00A2712B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lastRenderedPageBreak/>
        <w:t>FOR</w:t>
      </w:r>
      <w:r w:rsidRPr="00A2712B">
        <w:rPr>
          <w:rFonts w:ascii="Times New Roman" w:eastAsia="Times New Roman" w:hAnsi="Times New Roman" w:cs="Times New Roman"/>
          <w:color w:val="0C0C0C"/>
          <w:spacing w:val="-9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FURTHER</w:t>
      </w:r>
      <w:r w:rsidRPr="00A2712B">
        <w:rPr>
          <w:rFonts w:ascii="Times New Roman" w:eastAsia="Times New Roman" w:hAnsi="Times New Roman" w:cs="Times New Roman"/>
          <w:color w:val="0C0C0C"/>
          <w:spacing w:val="-3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INFORMATION</w:t>
      </w:r>
      <w:r w:rsidRPr="00A2712B">
        <w:rPr>
          <w:rFonts w:ascii="Times New Roman" w:eastAsia="Times New Roman" w:hAnsi="Times New Roman" w:cs="Times New Roman"/>
          <w:color w:val="0C0C0C"/>
          <w:spacing w:val="17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 xml:space="preserve">CONTACT: </w:t>
      </w:r>
      <w:r w:rsidRPr="00A2712B">
        <w:rPr>
          <w:rFonts w:ascii="Times New Roman" w:eastAsia="Times New Roman" w:hAnsi="Times New Roman" w:cs="Times New Roman"/>
          <w:color w:val="0C0C0C"/>
          <w:spacing w:val="21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For</w:t>
      </w:r>
      <w:r w:rsidRPr="00A2712B">
        <w:rPr>
          <w:rFonts w:ascii="Times New Roman" w:eastAsia="Times New Roman" w:hAnsi="Times New Roman" w:cs="Times New Roman"/>
          <w:color w:val="0C0C0C"/>
          <w:spacing w:val="-9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further</w:t>
      </w:r>
      <w:r w:rsidRPr="00A2712B">
        <w:rPr>
          <w:rFonts w:ascii="Times New Roman" w:eastAsia="Times New Roman" w:hAnsi="Times New Roman" w:cs="Times New Roman"/>
          <w:color w:val="0C0C0C"/>
          <w:spacing w:val="-10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information</w:t>
      </w:r>
      <w:r w:rsidRPr="00A2712B">
        <w:rPr>
          <w:rFonts w:ascii="Times New Roman" w:eastAsia="Times New Roman" w:hAnsi="Times New Roman" w:cs="Times New Roman"/>
          <w:color w:val="0C0C0C"/>
          <w:spacing w:val="-2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concerning</w:t>
      </w:r>
      <w:r w:rsidRPr="00A2712B">
        <w:rPr>
          <w:rFonts w:ascii="Times New Roman" w:eastAsia="Times New Roman" w:hAnsi="Times New Roman" w:cs="Times New Roman"/>
          <w:color w:val="0C0C0C"/>
          <w:spacing w:val="-3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this</w:t>
      </w:r>
      <w:r w:rsidRPr="00A2712B">
        <w:rPr>
          <w:rFonts w:ascii="Times New Roman" w:eastAsia="Times New Roman" w:hAnsi="Times New Roman" w:cs="Times New Roman"/>
          <w:color w:val="0C0C0C"/>
          <w:w w:val="104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notice,</w:t>
      </w:r>
      <w:r w:rsidRPr="00A2712B">
        <w:rPr>
          <w:rFonts w:ascii="Times New Roman" w:eastAsia="Times New Roman" w:hAnsi="Times New Roman" w:cs="Times New Roman"/>
          <w:color w:val="0C0C0C"/>
          <w:spacing w:val="-7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contact</w:t>
      </w:r>
      <w:r w:rsidRPr="00A2712B">
        <w:rPr>
          <w:rFonts w:ascii="Times New Roman" w:eastAsia="Times New Roman" w:hAnsi="Times New Roman" w:cs="Times New Roman"/>
          <w:color w:val="0C0C0C"/>
          <w:spacing w:val="-15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Ms.</w:t>
      </w:r>
      <w:r w:rsidRPr="00A2712B">
        <w:rPr>
          <w:rFonts w:ascii="Times New Roman" w:eastAsia="Times New Roman" w:hAnsi="Times New Roman" w:cs="Times New Roman"/>
          <w:color w:val="0C0C0C"/>
          <w:spacing w:val="-4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Steronica</w:t>
      </w:r>
      <w:r w:rsidRPr="00A2712B">
        <w:rPr>
          <w:rFonts w:ascii="Times New Roman" w:eastAsia="Times New Roman" w:hAnsi="Times New Roman" w:cs="Times New Roman"/>
          <w:color w:val="0C0C0C"/>
          <w:spacing w:val="-18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Mattocks,</w:t>
      </w:r>
      <w:r w:rsidRPr="00A2712B">
        <w:rPr>
          <w:rFonts w:ascii="Times New Roman" w:eastAsia="Times New Roman" w:hAnsi="Times New Roman" w:cs="Times New Roman"/>
          <w:color w:val="0C0C0C"/>
          <w:w w:val="103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Telephone:</w:t>
      </w:r>
      <w:r w:rsidRPr="00A2712B">
        <w:rPr>
          <w:rFonts w:ascii="Times New Roman" w:eastAsia="Times New Roman" w:hAnsi="Times New Roman" w:cs="Times New Roman"/>
          <w:color w:val="0C0C0C"/>
          <w:spacing w:val="38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(202)</w:t>
      </w:r>
      <w:r w:rsidRPr="00A2712B">
        <w:rPr>
          <w:rFonts w:ascii="Times New Roman" w:eastAsia="Times New Roman" w:hAnsi="Times New Roman" w:cs="Times New Roman"/>
          <w:color w:val="0C0C0C"/>
          <w:spacing w:val="-16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366-0658</w:t>
      </w:r>
      <w:r w:rsidRPr="00A2712B">
        <w:rPr>
          <w:rFonts w:ascii="Times New Roman" w:eastAsia="Times New Roman" w:hAnsi="Times New Roman" w:cs="Times New Roman"/>
          <w:color w:val="0C0C0C"/>
          <w:spacing w:val="36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Email:</w:t>
      </w:r>
      <w:r w:rsidRPr="00A2712B">
        <w:rPr>
          <w:rFonts w:ascii="Times New Roman" w:eastAsia="Times New Roman" w:hAnsi="Times New Roman" w:cs="Times New Roman"/>
          <w:color w:val="0C0C0C"/>
          <w:spacing w:val="33"/>
          <w:w w:val="105"/>
          <w:sz w:val="24"/>
          <w:szCs w:val="24"/>
        </w:rPr>
        <w:t xml:space="preserve"> </w:t>
      </w:r>
      <w:hyperlink r:id="rId4">
        <w:r w:rsidRPr="00A2712B">
          <w:rPr>
            <w:rFonts w:ascii="Times New Roman" w:eastAsia="Times New Roman" w:hAnsi="Times New Roman" w:cs="Times New Roman"/>
            <w:color w:val="0C0C0C"/>
            <w:w w:val="105"/>
            <w:sz w:val="24"/>
            <w:szCs w:val="24"/>
          </w:rPr>
          <w:t>sbtrc@dot.gov.</w:t>
        </w:r>
      </w:hyperlink>
    </w:p>
    <w:p w14:paraId="2D0FFFC2" w14:textId="19410A20" w:rsidR="00A2768F" w:rsidRPr="00A2712B" w:rsidRDefault="00A2768F" w:rsidP="00A2768F">
      <w:pPr>
        <w:spacing w:before="20" w:after="0" w:line="240" w:lineRule="auto"/>
        <w:ind w:left="112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A2712B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Funding</w:t>
      </w:r>
      <w:r w:rsidRPr="00A2712B">
        <w:rPr>
          <w:rFonts w:ascii="Times New Roman" w:eastAsia="Times New Roman" w:hAnsi="Times New Roman" w:cs="Times New Roman"/>
          <w:i/>
          <w:color w:val="0A0A0A"/>
          <w:spacing w:val="1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Opportunity</w:t>
      </w:r>
      <w:r w:rsidRPr="00A2712B">
        <w:rPr>
          <w:rFonts w:ascii="Times New Roman" w:eastAsia="Times New Roman" w:hAnsi="Times New Roman" w:cs="Times New Roman"/>
          <w:i/>
          <w:color w:val="0A0A0A"/>
          <w:spacing w:val="29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Number:</w:t>
      </w:r>
      <w:r w:rsidR="00294508" w:rsidRPr="00A2712B">
        <w:rPr>
          <w:rFonts w:ascii="Times New Roman" w:hAnsi="Times New Roman" w:cs="Times New Roman"/>
          <w:b/>
          <w:color w:val="070707"/>
          <w:w w:val="105"/>
          <w:sz w:val="24"/>
          <w:szCs w:val="24"/>
        </w:rPr>
        <w:t xml:space="preserve"> </w:t>
      </w:r>
      <w:r w:rsidR="00294508" w:rsidRPr="00A2712B">
        <w:rPr>
          <w:rFonts w:ascii="Times New Roman" w:hAnsi="Times New Roman" w:cs="Times New Roman"/>
          <w:bCs/>
          <w:color w:val="070707"/>
          <w:w w:val="105"/>
          <w:sz w:val="24"/>
          <w:szCs w:val="24"/>
        </w:rPr>
        <w:t>USDOT-OST-OSDBU-SBTRCSE-2023-1</w:t>
      </w:r>
    </w:p>
    <w:p w14:paraId="59D379F6" w14:textId="77777777" w:rsidR="00A2768F" w:rsidRPr="00A2712B" w:rsidRDefault="00A2768F" w:rsidP="00A2768F">
      <w:pPr>
        <w:spacing w:before="2"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0FAACF5" w14:textId="77777777" w:rsidR="00A2768F" w:rsidRPr="00A2712B" w:rsidRDefault="00A2768F" w:rsidP="00A2768F">
      <w:pPr>
        <w:spacing w:after="0" w:line="505" w:lineRule="auto"/>
        <w:ind w:left="117" w:right="129" w:firstLine="9"/>
        <w:rPr>
          <w:rFonts w:ascii="Times New Roman" w:eastAsia="Times New Roman" w:hAnsi="Times New Roman" w:cs="Times New Roman"/>
          <w:sz w:val="24"/>
          <w:szCs w:val="24"/>
        </w:rPr>
      </w:pPr>
      <w:r w:rsidRPr="00A2712B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Catalog</w:t>
      </w:r>
      <w:r w:rsidRPr="00A2712B">
        <w:rPr>
          <w:rFonts w:ascii="Times New Roman" w:eastAsia="Times New Roman" w:hAnsi="Times New Roman" w:cs="Times New Roman"/>
          <w:i/>
          <w:color w:val="0A0A0A"/>
          <w:spacing w:val="1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of</w:t>
      </w:r>
      <w:r w:rsidRPr="00A2712B">
        <w:rPr>
          <w:rFonts w:ascii="Times New Roman" w:eastAsia="Times New Roman" w:hAnsi="Times New Roman" w:cs="Times New Roman"/>
          <w:i/>
          <w:color w:val="0A0A0A"/>
          <w:spacing w:val="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Federal</w:t>
      </w:r>
      <w:r w:rsidRPr="00A2712B">
        <w:rPr>
          <w:rFonts w:ascii="Times New Roman" w:eastAsia="Times New Roman" w:hAnsi="Times New Roman" w:cs="Times New Roman"/>
          <w:i/>
          <w:color w:val="0A0A0A"/>
          <w:spacing w:val="29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Domestic</w:t>
      </w:r>
      <w:r w:rsidRPr="00A2712B">
        <w:rPr>
          <w:rFonts w:ascii="Times New Roman" w:eastAsia="Times New Roman" w:hAnsi="Times New Roman" w:cs="Times New Roman"/>
          <w:i/>
          <w:color w:val="0A0A0A"/>
          <w:spacing w:val="26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 xml:space="preserve">Assistance </w:t>
      </w:r>
      <w:r w:rsidRPr="00A2712B">
        <w:rPr>
          <w:rFonts w:ascii="Times New Roman" w:eastAsia="Times New Roman" w:hAnsi="Times New Roman" w:cs="Times New Roman"/>
          <w:i/>
          <w:color w:val="0A0A0A"/>
          <w:spacing w:val="12"/>
          <w:sz w:val="24"/>
          <w:szCs w:val="24"/>
        </w:rPr>
        <w:t>(</w:t>
      </w:r>
      <w:r w:rsidRPr="00A2712B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CFDA)</w:t>
      </w:r>
      <w:r w:rsidRPr="00A2712B">
        <w:rPr>
          <w:rFonts w:ascii="Times New Roman" w:eastAsia="Times New Roman" w:hAnsi="Times New Roman" w:cs="Times New Roman"/>
          <w:i/>
          <w:color w:val="0A0A0A"/>
          <w:spacing w:val="1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Number:</w:t>
      </w:r>
      <w:r w:rsidRPr="00A2712B">
        <w:rPr>
          <w:rFonts w:ascii="Times New Roman" w:eastAsia="Times New Roman" w:hAnsi="Times New Roman" w:cs="Times New Roman"/>
          <w:i/>
          <w:color w:val="0A0A0A"/>
          <w:spacing w:val="43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20.910</w:t>
      </w:r>
      <w:r w:rsidRPr="00A2712B">
        <w:rPr>
          <w:rFonts w:ascii="Times New Roman" w:eastAsia="Times New Roman" w:hAnsi="Times New Roman" w:cs="Times New Roman"/>
          <w:color w:val="0A0A0A"/>
          <w:spacing w:val="19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Assistance</w:t>
      </w:r>
      <w:r w:rsidRPr="00A2712B">
        <w:rPr>
          <w:rFonts w:ascii="Times New Roman" w:eastAsia="Times New Roman" w:hAnsi="Times New Roman" w:cs="Times New Roman"/>
          <w:color w:val="0A0A0A"/>
          <w:spacing w:val="30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to</w:t>
      </w:r>
      <w:r w:rsidRPr="00A2712B">
        <w:rPr>
          <w:rFonts w:ascii="Times New Roman" w:eastAsia="Times New Roman" w:hAnsi="Times New Roman" w:cs="Times New Roman"/>
          <w:color w:val="0A0A0A"/>
          <w:spacing w:val="33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Small</w:t>
      </w:r>
      <w:r w:rsidRPr="00A2712B">
        <w:rPr>
          <w:rFonts w:ascii="Times New Roman" w:eastAsia="Times New Roman" w:hAnsi="Times New Roman" w:cs="Times New Roman"/>
          <w:color w:val="0A0A0A"/>
          <w:spacing w:val="16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and</w:t>
      </w:r>
      <w:r w:rsidRPr="00A2712B">
        <w:rPr>
          <w:rFonts w:ascii="Times New Roman" w:eastAsia="Times New Roman" w:hAnsi="Times New Roman" w:cs="Times New Roman"/>
          <w:color w:val="0A0A0A"/>
          <w:w w:val="10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Disadvantaged</w:t>
      </w:r>
      <w:r w:rsidRPr="00A2712B">
        <w:rPr>
          <w:rFonts w:ascii="Times New Roman" w:eastAsia="Times New Roman" w:hAnsi="Times New Roman" w:cs="Times New Roman"/>
          <w:color w:val="0A0A0A"/>
          <w:spacing w:val="1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Businesses</w:t>
      </w:r>
    </w:p>
    <w:p w14:paraId="4BC9FDA2" w14:textId="77777777" w:rsidR="00A2768F" w:rsidRPr="00A2712B" w:rsidRDefault="00A2768F" w:rsidP="00A2768F">
      <w:pPr>
        <w:spacing w:before="1" w:after="0" w:line="240" w:lineRule="auto"/>
        <w:ind w:left="131"/>
        <w:rPr>
          <w:rFonts w:ascii="Times New Roman" w:eastAsia="Times New Roman" w:hAnsi="Times New Roman" w:cs="Times New Roman"/>
          <w:sz w:val="24"/>
          <w:szCs w:val="24"/>
        </w:rPr>
      </w:pPr>
      <w:r w:rsidRPr="00A2712B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Type</w:t>
      </w:r>
      <w:r w:rsidRPr="00A2712B">
        <w:rPr>
          <w:rFonts w:ascii="Times New Roman" w:eastAsia="Times New Roman" w:hAnsi="Times New Roman" w:cs="Times New Roman"/>
          <w:i/>
          <w:color w:val="0A0A0A"/>
          <w:spacing w:val="19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of</w:t>
      </w:r>
      <w:r w:rsidRPr="00A2712B">
        <w:rPr>
          <w:rFonts w:ascii="Times New Roman" w:eastAsia="Times New Roman" w:hAnsi="Times New Roman" w:cs="Times New Roman"/>
          <w:i/>
          <w:color w:val="0A0A0A"/>
          <w:spacing w:val="-9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Award:</w:t>
      </w:r>
      <w:r w:rsidRPr="00A2712B">
        <w:rPr>
          <w:rFonts w:ascii="Times New Roman" w:eastAsia="Times New Roman" w:hAnsi="Times New Roman" w:cs="Times New Roman"/>
          <w:i/>
          <w:color w:val="0A0A0A"/>
          <w:spacing w:val="5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Cooperative</w:t>
      </w:r>
      <w:r w:rsidRPr="00A2712B">
        <w:rPr>
          <w:rFonts w:ascii="Times New Roman" w:eastAsia="Times New Roman" w:hAnsi="Times New Roman" w:cs="Times New Roman"/>
          <w:color w:val="0A0A0A"/>
          <w:spacing w:val="30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Agreement</w:t>
      </w:r>
      <w:r w:rsidRPr="00A2712B">
        <w:rPr>
          <w:rFonts w:ascii="Times New Roman" w:eastAsia="Times New Roman" w:hAnsi="Times New Roman" w:cs="Times New Roman"/>
          <w:color w:val="0A0A0A"/>
          <w:spacing w:val="4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Grant</w:t>
      </w:r>
    </w:p>
    <w:p w14:paraId="1F140665" w14:textId="77777777" w:rsidR="00A2768F" w:rsidRPr="00A2712B" w:rsidRDefault="00A2768F" w:rsidP="00A27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4622A9" w14:textId="655782AB" w:rsidR="00A2768F" w:rsidRPr="00B41817" w:rsidRDefault="00A2768F" w:rsidP="00A2768F">
      <w:pPr>
        <w:spacing w:after="0" w:line="240" w:lineRule="auto"/>
        <w:ind w:left="103"/>
        <w:rPr>
          <w:rFonts w:ascii="Times New Roman" w:eastAsia="Times New Roman" w:hAnsi="Times New Roman" w:cs="Times New Roman"/>
          <w:sz w:val="24"/>
          <w:szCs w:val="24"/>
        </w:rPr>
      </w:pPr>
      <w:r w:rsidRPr="00B41817">
        <w:rPr>
          <w:rFonts w:ascii="Times New Roman" w:eastAsia="Times New Roman" w:hAnsi="Times New Roman" w:cs="Times New Roman"/>
          <w:i/>
          <w:color w:val="0A0A0A"/>
          <w:w w:val="105"/>
          <w:sz w:val="24"/>
          <w:szCs w:val="24"/>
        </w:rPr>
        <w:t>Award</w:t>
      </w:r>
      <w:r w:rsidRPr="00B41817">
        <w:rPr>
          <w:rFonts w:ascii="Times New Roman" w:eastAsia="Times New Roman" w:hAnsi="Times New Roman" w:cs="Times New Roman"/>
          <w:i/>
          <w:color w:val="0A0A0A"/>
          <w:spacing w:val="15"/>
          <w:w w:val="105"/>
          <w:sz w:val="24"/>
          <w:szCs w:val="24"/>
        </w:rPr>
        <w:t xml:space="preserve"> </w:t>
      </w:r>
      <w:r w:rsidRPr="00B41817">
        <w:rPr>
          <w:rFonts w:ascii="Times New Roman" w:eastAsia="Times New Roman" w:hAnsi="Times New Roman" w:cs="Times New Roman"/>
          <w:i/>
          <w:color w:val="0A0A0A"/>
          <w:w w:val="105"/>
          <w:sz w:val="24"/>
          <w:szCs w:val="24"/>
        </w:rPr>
        <w:t>Ceiling:</w:t>
      </w:r>
      <w:r w:rsidRPr="00B41817">
        <w:rPr>
          <w:rFonts w:ascii="Times New Roman" w:eastAsia="Times New Roman" w:hAnsi="Times New Roman" w:cs="Times New Roman"/>
          <w:i/>
          <w:color w:val="0A0A0A"/>
          <w:spacing w:val="35"/>
          <w:w w:val="105"/>
          <w:sz w:val="24"/>
          <w:szCs w:val="24"/>
        </w:rPr>
        <w:t xml:space="preserve"> </w:t>
      </w:r>
      <w:r w:rsidR="00091753" w:rsidRPr="0084693E">
        <w:rPr>
          <w:rFonts w:ascii="Times New Roman" w:hAnsi="Times New Roman"/>
          <w:w w:val="105"/>
          <w:sz w:val="24"/>
          <w:szCs w:val="24"/>
        </w:rPr>
        <w:t>$</w:t>
      </w:r>
      <w:r w:rsidR="0066050A">
        <w:rPr>
          <w:rFonts w:ascii="Times New Roman" w:hAnsi="Times New Roman"/>
          <w:w w:val="105"/>
          <w:sz w:val="24"/>
          <w:szCs w:val="24"/>
        </w:rPr>
        <w:t>244,750</w:t>
      </w:r>
    </w:p>
    <w:p w14:paraId="43ACA2A8" w14:textId="77777777" w:rsidR="00A2768F" w:rsidRPr="00B41817" w:rsidRDefault="00A2768F" w:rsidP="00A27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E8EB22" w14:textId="006B344B" w:rsidR="00A2768F" w:rsidRPr="00B41817" w:rsidRDefault="00A2768F" w:rsidP="00A2768F">
      <w:pPr>
        <w:tabs>
          <w:tab w:val="left" w:pos="1759"/>
        </w:tabs>
        <w:spacing w:after="0" w:line="240" w:lineRule="auto"/>
        <w:ind w:left="103"/>
        <w:rPr>
          <w:rFonts w:ascii="Times New Roman" w:eastAsia="Times New Roman" w:hAnsi="Times New Roman" w:cs="Times New Roman"/>
          <w:sz w:val="24"/>
          <w:szCs w:val="24"/>
        </w:rPr>
      </w:pPr>
      <w:r w:rsidRPr="00B41817">
        <w:rPr>
          <w:rFonts w:ascii="Times New Roman" w:eastAsia="Times New Roman" w:hAnsi="Times New Roman" w:cs="Times New Roman"/>
          <w:i/>
          <w:color w:val="0A0A0A"/>
          <w:w w:val="105"/>
          <w:sz w:val="24"/>
          <w:szCs w:val="24"/>
        </w:rPr>
        <w:t>Award</w:t>
      </w:r>
      <w:r w:rsidRPr="00B41817">
        <w:rPr>
          <w:rFonts w:ascii="Times New Roman" w:eastAsia="Times New Roman" w:hAnsi="Times New Roman" w:cs="Times New Roman"/>
          <w:i/>
          <w:color w:val="0A0A0A"/>
          <w:spacing w:val="-20"/>
          <w:w w:val="105"/>
          <w:sz w:val="24"/>
          <w:szCs w:val="24"/>
        </w:rPr>
        <w:t xml:space="preserve"> </w:t>
      </w:r>
      <w:r w:rsidRPr="00B41817">
        <w:rPr>
          <w:rFonts w:ascii="Times New Roman" w:eastAsia="Times New Roman" w:hAnsi="Times New Roman" w:cs="Times New Roman"/>
          <w:i/>
          <w:color w:val="0A0A0A"/>
          <w:w w:val="105"/>
          <w:sz w:val="24"/>
          <w:szCs w:val="24"/>
        </w:rPr>
        <w:t xml:space="preserve">Floor:     </w:t>
      </w:r>
      <w:r w:rsidR="00091753" w:rsidRPr="0084693E">
        <w:rPr>
          <w:rFonts w:ascii="Times New Roman" w:hAnsi="Times New Roman"/>
          <w:w w:val="105"/>
          <w:sz w:val="24"/>
          <w:szCs w:val="24"/>
        </w:rPr>
        <w:t>$</w:t>
      </w:r>
      <w:r w:rsidR="0066050A">
        <w:rPr>
          <w:rFonts w:ascii="Times New Roman" w:hAnsi="Times New Roman"/>
          <w:w w:val="105"/>
          <w:sz w:val="24"/>
          <w:szCs w:val="24"/>
        </w:rPr>
        <w:t>224,750</w:t>
      </w:r>
    </w:p>
    <w:p w14:paraId="12916AF8" w14:textId="77777777" w:rsidR="00A2768F" w:rsidRPr="00A2712B" w:rsidRDefault="00A2768F" w:rsidP="00A27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C169FB" w14:textId="77777777" w:rsidR="00A2768F" w:rsidRPr="00A2712B" w:rsidRDefault="00A2768F" w:rsidP="00A2768F">
      <w:pPr>
        <w:widowControl w:val="0"/>
        <w:spacing w:after="0" w:line="498" w:lineRule="auto"/>
        <w:ind w:left="127" w:right="312" w:hanging="15"/>
        <w:rPr>
          <w:rFonts w:ascii="Times New Roman" w:eastAsia="Times New Roman" w:hAnsi="Times New Roman" w:cs="Times New Roman"/>
          <w:sz w:val="24"/>
          <w:szCs w:val="24"/>
        </w:rPr>
      </w:pPr>
      <w:r w:rsidRPr="00A2712B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Program</w:t>
      </w:r>
      <w:r w:rsidRPr="00A2712B">
        <w:rPr>
          <w:rFonts w:ascii="Times New Roman" w:eastAsia="Times New Roman" w:hAnsi="Times New Roman" w:cs="Times New Roman"/>
          <w:i/>
          <w:color w:val="0A0A0A"/>
          <w:spacing w:val="2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 xml:space="preserve">Authority: 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DOT</w:t>
      </w:r>
      <w:r w:rsidRPr="00A2712B">
        <w:rPr>
          <w:rFonts w:ascii="Times New Roman" w:eastAsia="Times New Roman" w:hAnsi="Times New Roman" w:cs="Times New Roman"/>
          <w:color w:val="0A0A0A"/>
          <w:spacing w:val="2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is</w:t>
      </w:r>
      <w:r w:rsidRPr="00A2712B">
        <w:rPr>
          <w:rFonts w:ascii="Times New Roman" w:eastAsia="Times New Roman" w:hAnsi="Times New Roman" w:cs="Times New Roman"/>
          <w:color w:val="0A0A0A"/>
          <w:spacing w:val="1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authorized</w:t>
      </w:r>
      <w:r w:rsidRPr="00A2712B">
        <w:rPr>
          <w:rFonts w:ascii="Times New Roman" w:eastAsia="Times New Roman" w:hAnsi="Times New Roman" w:cs="Times New Roman"/>
          <w:color w:val="0A0A0A"/>
          <w:spacing w:val="2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under</w:t>
      </w:r>
      <w:r w:rsidRPr="00A2712B">
        <w:rPr>
          <w:rFonts w:ascii="Times New Roman" w:eastAsia="Times New Roman" w:hAnsi="Times New Roman" w:cs="Times New Roman"/>
          <w:color w:val="0A0A0A"/>
          <w:spacing w:val="34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49</w:t>
      </w:r>
      <w:r w:rsidRPr="00A2712B">
        <w:rPr>
          <w:rFonts w:ascii="Times New Roman" w:eastAsia="Times New Roman" w:hAnsi="Times New Roman" w:cs="Times New Roman"/>
          <w:color w:val="0A0A0A"/>
          <w:spacing w:val="1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U.S.C.</w:t>
      </w:r>
      <w:r w:rsidRPr="00A2712B">
        <w:rPr>
          <w:rFonts w:ascii="Times New Roman" w:eastAsia="Times New Roman" w:hAnsi="Times New Roman" w:cs="Times New Roman"/>
          <w:color w:val="0A0A0A"/>
          <w:spacing w:val="29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332</w:t>
      </w:r>
      <w:r w:rsidRPr="00A2712B">
        <w:rPr>
          <w:rFonts w:ascii="Times New Roman" w:eastAsia="Times New Roman" w:hAnsi="Times New Roman" w:cs="Times New Roman"/>
          <w:color w:val="0A0A0A"/>
          <w:spacing w:val="19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(b)</w:t>
      </w:r>
      <w:r w:rsidRPr="00A2712B">
        <w:rPr>
          <w:rFonts w:ascii="Times New Roman" w:eastAsia="Times New Roman" w:hAnsi="Times New Roman" w:cs="Times New Roman"/>
          <w:color w:val="0A0A0A"/>
          <w:spacing w:val="10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(4),</w:t>
      </w:r>
      <w:r w:rsidRPr="00A2712B">
        <w:rPr>
          <w:rFonts w:ascii="Times New Roman" w:eastAsia="Times New Roman" w:hAnsi="Times New Roman" w:cs="Times New Roman"/>
          <w:color w:val="0A0A0A"/>
          <w:spacing w:val="1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(5)</w:t>
      </w:r>
      <w:r w:rsidRPr="00A2712B">
        <w:rPr>
          <w:rFonts w:ascii="Times New Roman" w:eastAsia="Times New Roman" w:hAnsi="Times New Roman" w:cs="Times New Roman"/>
          <w:color w:val="0A0A0A"/>
          <w:spacing w:val="16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&amp;</w:t>
      </w:r>
      <w:r w:rsidRPr="00A2712B">
        <w:rPr>
          <w:rFonts w:ascii="Times New Roman" w:eastAsia="Times New Roman" w:hAnsi="Times New Roman" w:cs="Times New Roman"/>
          <w:color w:val="0A0A0A"/>
          <w:spacing w:val="1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(7)</w:t>
      </w:r>
      <w:r w:rsidRPr="00A2712B">
        <w:rPr>
          <w:rFonts w:ascii="Times New Roman" w:eastAsia="Times New Roman" w:hAnsi="Times New Roman" w:cs="Times New Roman"/>
          <w:color w:val="0A0A0A"/>
          <w:spacing w:val="6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to</w:t>
      </w:r>
      <w:r w:rsidRPr="00A2712B">
        <w:rPr>
          <w:rFonts w:ascii="Times New Roman" w:eastAsia="Times New Roman" w:hAnsi="Times New Roman" w:cs="Times New Roman"/>
          <w:color w:val="0A0A0A"/>
          <w:spacing w:val="20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design</w:t>
      </w:r>
      <w:r w:rsidRPr="00A2712B">
        <w:rPr>
          <w:rFonts w:ascii="Times New Roman" w:eastAsia="Times New Roman" w:hAnsi="Times New Roman" w:cs="Times New Roman"/>
          <w:color w:val="0A0A0A"/>
          <w:spacing w:val="17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and</w:t>
      </w:r>
      <w:r w:rsidRPr="00A2712B">
        <w:rPr>
          <w:rFonts w:ascii="Times New Roman" w:eastAsia="Times New Roman" w:hAnsi="Times New Roman" w:cs="Times New Roman"/>
          <w:color w:val="0A0A0A"/>
          <w:w w:val="10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carry</w:t>
      </w:r>
      <w:r w:rsidRPr="00A2712B">
        <w:rPr>
          <w:rFonts w:ascii="Times New Roman" w:eastAsia="Times New Roman" w:hAnsi="Times New Roman" w:cs="Times New Roman"/>
          <w:color w:val="0A0A0A"/>
          <w:spacing w:val="2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out</w:t>
      </w:r>
      <w:r w:rsidRPr="00A2712B">
        <w:rPr>
          <w:rFonts w:ascii="Times New Roman" w:eastAsia="Times New Roman" w:hAnsi="Times New Roman" w:cs="Times New Roman"/>
          <w:color w:val="0A0A0A"/>
          <w:spacing w:val="1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programs</w:t>
      </w:r>
      <w:r w:rsidRPr="00A2712B">
        <w:rPr>
          <w:rFonts w:ascii="Times New Roman" w:eastAsia="Times New Roman" w:hAnsi="Times New Roman" w:cs="Times New Roman"/>
          <w:color w:val="0A0A0A"/>
          <w:spacing w:val="36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to</w:t>
      </w:r>
      <w:r w:rsidRPr="00A2712B">
        <w:rPr>
          <w:rFonts w:ascii="Times New Roman" w:eastAsia="Times New Roman" w:hAnsi="Times New Roman" w:cs="Times New Roman"/>
          <w:color w:val="0A0A0A"/>
          <w:spacing w:val="24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assist</w:t>
      </w:r>
      <w:r w:rsidRPr="00A2712B">
        <w:rPr>
          <w:rFonts w:ascii="Times New Roman" w:eastAsia="Times New Roman" w:hAnsi="Times New Roman" w:cs="Times New Roman"/>
          <w:color w:val="0A0A0A"/>
          <w:spacing w:val="28"/>
          <w:sz w:val="24"/>
          <w:szCs w:val="24"/>
        </w:rPr>
        <w:t xml:space="preserve"> </w:t>
      </w:r>
      <w:proofErr w:type="gramStart"/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small</w:t>
      </w:r>
      <w:r w:rsidRPr="00A2712B">
        <w:rPr>
          <w:rFonts w:ascii="Times New Roman" w:eastAsia="Times New Roman" w:hAnsi="Times New Roman" w:cs="Times New Roman"/>
          <w:color w:val="0A0A0A"/>
          <w:spacing w:val="2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disadvantaged</w:t>
      </w:r>
      <w:proofErr w:type="gramEnd"/>
      <w:r w:rsidRPr="00A2712B">
        <w:rPr>
          <w:rFonts w:ascii="Times New Roman" w:eastAsia="Times New Roman" w:hAnsi="Times New Roman" w:cs="Times New Roman"/>
          <w:color w:val="0A0A0A"/>
          <w:spacing w:val="43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businesses</w:t>
      </w:r>
      <w:r w:rsidRPr="00A2712B">
        <w:rPr>
          <w:rFonts w:ascii="Times New Roman" w:eastAsia="Times New Roman" w:hAnsi="Times New Roman" w:cs="Times New Roman"/>
          <w:color w:val="0A0A0A"/>
          <w:spacing w:val="3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in</w:t>
      </w:r>
      <w:r w:rsidRPr="00A2712B">
        <w:rPr>
          <w:rFonts w:ascii="Times New Roman" w:eastAsia="Times New Roman" w:hAnsi="Times New Roman" w:cs="Times New Roman"/>
          <w:color w:val="0A0A0A"/>
          <w:spacing w:val="13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getting</w:t>
      </w:r>
      <w:r w:rsidRPr="00A2712B">
        <w:rPr>
          <w:rFonts w:ascii="Times New Roman" w:eastAsia="Times New Roman" w:hAnsi="Times New Roman" w:cs="Times New Roman"/>
          <w:color w:val="0A0A0A"/>
          <w:spacing w:val="1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transportation-related</w:t>
      </w:r>
      <w:r w:rsidRPr="00A2712B">
        <w:rPr>
          <w:rFonts w:ascii="Times New Roman" w:eastAsia="Times New Roman" w:hAnsi="Times New Roman" w:cs="Times New Roman"/>
          <w:color w:val="0A0A0A"/>
          <w:w w:val="10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contracts</w:t>
      </w:r>
      <w:r w:rsidRPr="00A2712B">
        <w:rPr>
          <w:rFonts w:ascii="Times New Roman" w:eastAsia="Times New Roman" w:hAnsi="Times New Roman" w:cs="Times New Roman"/>
          <w:color w:val="0A0A0A"/>
          <w:spacing w:val="30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and</w:t>
      </w:r>
      <w:r w:rsidRPr="00A2712B">
        <w:rPr>
          <w:rFonts w:ascii="Times New Roman" w:eastAsia="Times New Roman" w:hAnsi="Times New Roman" w:cs="Times New Roman"/>
          <w:color w:val="0A0A0A"/>
          <w:spacing w:val="30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subcontracts; develop</w:t>
      </w:r>
      <w:r w:rsidRPr="00A2712B">
        <w:rPr>
          <w:rFonts w:ascii="Times New Roman" w:eastAsia="Times New Roman" w:hAnsi="Times New Roman" w:cs="Times New Roman"/>
          <w:color w:val="0A0A0A"/>
          <w:spacing w:val="3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support</w:t>
      </w:r>
      <w:r w:rsidRPr="00A2712B">
        <w:rPr>
          <w:rFonts w:ascii="Times New Roman" w:eastAsia="Times New Roman" w:hAnsi="Times New Roman" w:cs="Times New Roman"/>
          <w:color w:val="0A0A0A"/>
          <w:spacing w:val="1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mechanisms,</w:t>
      </w:r>
      <w:r w:rsidRPr="00A2712B">
        <w:rPr>
          <w:rFonts w:ascii="Times New Roman" w:eastAsia="Times New Roman" w:hAnsi="Times New Roman" w:cs="Times New Roman"/>
          <w:color w:val="0A0A0A"/>
          <w:spacing w:val="4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including</w:t>
      </w:r>
      <w:r w:rsidRPr="00A2712B">
        <w:rPr>
          <w:rFonts w:ascii="Times New Roman" w:eastAsia="Times New Roman" w:hAnsi="Times New Roman" w:cs="Times New Roman"/>
          <w:color w:val="0A0A0A"/>
          <w:spacing w:val="2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management</w:t>
      </w:r>
      <w:r w:rsidRPr="00A2712B">
        <w:rPr>
          <w:rFonts w:ascii="Times New Roman" w:eastAsia="Times New Roman" w:hAnsi="Times New Roman" w:cs="Times New Roman"/>
          <w:color w:val="0A0A0A"/>
          <w:spacing w:val="43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and</w:t>
      </w:r>
      <w:r w:rsidRPr="00A2712B">
        <w:rPr>
          <w:rFonts w:ascii="Times New Roman" w:eastAsia="Times New Roman" w:hAnsi="Times New Roman" w:cs="Times New Roman"/>
          <w:color w:val="0A0A0A"/>
          <w:spacing w:val="1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technical</w:t>
      </w:r>
      <w:r w:rsidRPr="00A2712B">
        <w:rPr>
          <w:rFonts w:ascii="Times New Roman" w:eastAsia="Times New Roman" w:hAnsi="Times New Roman" w:cs="Times New Roman"/>
          <w:color w:val="0A0A0A"/>
          <w:w w:val="103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services,</w:t>
      </w:r>
      <w:r w:rsidRPr="00A2712B">
        <w:rPr>
          <w:rFonts w:ascii="Times New Roman" w:eastAsia="Times New Roman" w:hAnsi="Times New Roman" w:cs="Times New Roman"/>
          <w:color w:val="0A0A0A"/>
          <w:spacing w:val="1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that</w:t>
      </w:r>
      <w:r w:rsidRPr="00A2712B">
        <w:rPr>
          <w:rFonts w:ascii="Times New Roman" w:eastAsia="Times New Roman" w:hAnsi="Times New Roman" w:cs="Times New Roman"/>
          <w:color w:val="0A0A0A"/>
          <w:spacing w:val="19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will</w:t>
      </w:r>
      <w:r w:rsidRPr="00A2712B">
        <w:rPr>
          <w:rFonts w:ascii="Times New Roman" w:eastAsia="Times New Roman" w:hAnsi="Times New Roman" w:cs="Times New Roman"/>
          <w:color w:val="0A0A0A"/>
          <w:spacing w:val="34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enable</w:t>
      </w:r>
      <w:r w:rsidRPr="00A2712B">
        <w:rPr>
          <w:rFonts w:ascii="Times New Roman" w:eastAsia="Times New Roman" w:hAnsi="Times New Roman" w:cs="Times New Roman"/>
          <w:color w:val="0A0A0A"/>
          <w:spacing w:val="26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small</w:t>
      </w:r>
      <w:r w:rsidRPr="00A2712B">
        <w:rPr>
          <w:rFonts w:ascii="Times New Roman" w:eastAsia="Times New Roman" w:hAnsi="Times New Roman" w:cs="Times New Roman"/>
          <w:color w:val="0A0A0A"/>
          <w:spacing w:val="2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disadvantaged</w:t>
      </w:r>
      <w:r w:rsidRPr="00A2712B">
        <w:rPr>
          <w:rFonts w:ascii="Times New Roman" w:eastAsia="Times New Roman" w:hAnsi="Times New Roman" w:cs="Times New Roman"/>
          <w:color w:val="0A0A0A"/>
          <w:spacing w:val="4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businesses</w:t>
      </w:r>
      <w:r w:rsidRPr="00A2712B">
        <w:rPr>
          <w:rFonts w:ascii="Times New Roman" w:eastAsia="Times New Roman" w:hAnsi="Times New Roman" w:cs="Times New Roman"/>
          <w:color w:val="0A0A0A"/>
          <w:spacing w:val="30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to</w:t>
      </w:r>
      <w:r w:rsidRPr="00A2712B">
        <w:rPr>
          <w:rFonts w:ascii="Times New Roman" w:eastAsia="Times New Roman" w:hAnsi="Times New Roman" w:cs="Times New Roman"/>
          <w:color w:val="0A0A0A"/>
          <w:spacing w:val="10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take</w:t>
      </w:r>
      <w:r w:rsidRPr="00A2712B">
        <w:rPr>
          <w:rFonts w:ascii="Times New Roman" w:eastAsia="Times New Roman" w:hAnsi="Times New Roman" w:cs="Times New Roman"/>
          <w:color w:val="0A0A0A"/>
          <w:spacing w:val="2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advantage</w:t>
      </w:r>
      <w:r w:rsidRPr="00A2712B">
        <w:rPr>
          <w:rFonts w:ascii="Times New Roman" w:eastAsia="Times New Roman" w:hAnsi="Times New Roman" w:cs="Times New Roman"/>
          <w:color w:val="0A0A0A"/>
          <w:spacing w:val="3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of</w:t>
      </w:r>
      <w:r w:rsidRPr="00A2712B">
        <w:rPr>
          <w:rFonts w:ascii="Times New Roman" w:eastAsia="Times New Roman" w:hAnsi="Times New Roman" w:cs="Times New Roman"/>
          <w:color w:val="0A0A0A"/>
          <w:spacing w:val="8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those</w:t>
      </w:r>
      <w:r w:rsidRPr="00A2712B">
        <w:rPr>
          <w:rFonts w:ascii="Times New Roman" w:eastAsia="Times New Roman" w:hAnsi="Times New Roman" w:cs="Times New Roman"/>
          <w:color w:val="0A0A0A"/>
          <w:spacing w:val="19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business</w:t>
      </w:r>
      <w:r w:rsidRPr="00A2712B">
        <w:rPr>
          <w:rFonts w:ascii="Times New Roman" w:eastAsia="Times New Roman" w:hAnsi="Times New Roman" w:cs="Times New Roman"/>
          <w:color w:val="0A0A0A"/>
          <w:w w:val="10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opportunities;</w:t>
      </w:r>
      <w:r w:rsidRPr="00A2712B">
        <w:rPr>
          <w:rFonts w:ascii="Times New Roman" w:eastAsia="Times New Roman" w:hAnsi="Times New Roman" w:cs="Times New Roman"/>
          <w:color w:val="0A0A0A"/>
          <w:spacing w:val="4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and</w:t>
      </w:r>
      <w:r w:rsidRPr="00A2712B">
        <w:rPr>
          <w:rFonts w:ascii="Times New Roman" w:eastAsia="Times New Roman" w:hAnsi="Times New Roman" w:cs="Times New Roman"/>
          <w:color w:val="0A0A0A"/>
          <w:spacing w:val="10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to</w:t>
      </w:r>
      <w:r w:rsidRPr="00A2712B">
        <w:rPr>
          <w:rFonts w:ascii="Times New Roman" w:eastAsia="Times New Roman" w:hAnsi="Times New Roman" w:cs="Times New Roman"/>
          <w:color w:val="0A0A0A"/>
          <w:spacing w:val="14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make</w:t>
      </w:r>
      <w:r w:rsidRPr="00A2712B">
        <w:rPr>
          <w:rFonts w:ascii="Times New Roman" w:eastAsia="Times New Roman" w:hAnsi="Times New Roman" w:cs="Times New Roman"/>
          <w:color w:val="0A0A0A"/>
          <w:spacing w:val="29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arrangements</w:t>
      </w:r>
      <w:r w:rsidRPr="00A2712B">
        <w:rPr>
          <w:rFonts w:ascii="Times New Roman" w:eastAsia="Times New Roman" w:hAnsi="Times New Roman" w:cs="Times New Roman"/>
          <w:color w:val="0A0A0A"/>
          <w:spacing w:val="24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to</w:t>
      </w:r>
      <w:r w:rsidRPr="00A2712B">
        <w:rPr>
          <w:rFonts w:ascii="Times New Roman" w:eastAsia="Times New Roman" w:hAnsi="Times New Roman" w:cs="Times New Roman"/>
          <w:color w:val="0A0A0A"/>
          <w:spacing w:val="26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carry</w:t>
      </w:r>
      <w:r w:rsidRPr="00A2712B">
        <w:rPr>
          <w:rFonts w:ascii="Times New Roman" w:eastAsia="Times New Roman" w:hAnsi="Times New Roman" w:cs="Times New Roman"/>
          <w:color w:val="0A0A0A"/>
          <w:spacing w:val="21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out</w:t>
      </w:r>
      <w:r w:rsidRPr="00A2712B">
        <w:rPr>
          <w:rFonts w:ascii="Times New Roman" w:eastAsia="Times New Roman" w:hAnsi="Times New Roman" w:cs="Times New Roman"/>
          <w:color w:val="0A0A0A"/>
          <w:spacing w:val="7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the</w:t>
      </w:r>
      <w:r w:rsidRPr="00A2712B">
        <w:rPr>
          <w:rFonts w:ascii="Times New Roman" w:eastAsia="Times New Roman" w:hAnsi="Times New Roman" w:cs="Times New Roman"/>
          <w:color w:val="0A0A0A"/>
          <w:spacing w:val="24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above</w:t>
      </w:r>
      <w:r w:rsidRPr="00A2712B">
        <w:rPr>
          <w:rFonts w:ascii="Times New Roman" w:eastAsia="Times New Roman" w:hAnsi="Times New Roman" w:cs="Times New Roman"/>
          <w:color w:val="0A0A0A"/>
          <w:spacing w:val="12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A0A0A"/>
          <w:sz w:val="24"/>
          <w:szCs w:val="24"/>
        </w:rPr>
        <w:t>purposes.</w:t>
      </w:r>
    </w:p>
    <w:p w14:paraId="6A0BC3BB" w14:textId="77777777" w:rsidR="00A2768F" w:rsidRPr="00A2712B" w:rsidRDefault="00A2768F" w:rsidP="00A27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60DF62" w14:textId="77777777" w:rsidR="00A2768F" w:rsidRPr="00A2712B" w:rsidRDefault="00A2768F" w:rsidP="00A2768F">
      <w:pPr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669581" w14:textId="77777777" w:rsidR="00A2768F" w:rsidRPr="00A2712B" w:rsidRDefault="00A2768F" w:rsidP="00A2768F">
      <w:pPr>
        <w:widowControl w:val="0"/>
        <w:spacing w:before="43" w:after="0" w:line="240" w:lineRule="auto"/>
        <w:ind w:left="367"/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</w:pPr>
      <w:r w:rsidRPr="00A2712B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Issued</w:t>
      </w:r>
      <w:r w:rsidRPr="00A2712B">
        <w:rPr>
          <w:rFonts w:ascii="Times New Roman" w:eastAsia="Times New Roman" w:hAnsi="Times New Roman" w:cs="Times New Roman"/>
          <w:color w:val="0C0C0E"/>
          <w:spacing w:val="-5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 xml:space="preserve">On: </w:t>
      </w:r>
    </w:p>
    <w:p w14:paraId="1D826D14" w14:textId="77777777" w:rsidR="00A2768F" w:rsidRPr="00A2712B" w:rsidRDefault="00A2768F" w:rsidP="00A2768F">
      <w:pPr>
        <w:widowControl w:val="0"/>
        <w:spacing w:before="43" w:after="0" w:line="240" w:lineRule="auto"/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</w:pPr>
    </w:p>
    <w:p w14:paraId="2F9F4B71" w14:textId="0F133FAB" w:rsidR="00A2768F" w:rsidRPr="00A2712B" w:rsidRDefault="00E009B8" w:rsidP="00A2768F">
      <w:pPr>
        <w:widowControl w:val="0"/>
        <w:spacing w:before="43" w:after="0" w:line="240" w:lineRule="auto"/>
        <w:ind w:firstLine="12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712B">
        <w:rPr>
          <w:rFonts w:ascii="Times New Roman" w:eastAsia="Times New Roman" w:hAnsi="Times New Roman" w:cs="Times New Roman"/>
          <w:b/>
          <w:color w:val="0C0C0E"/>
          <w:w w:val="105"/>
          <w:sz w:val="24"/>
          <w:szCs w:val="24"/>
        </w:rPr>
        <w:t>Tyra Redus</w:t>
      </w:r>
    </w:p>
    <w:p w14:paraId="0D1E0A37" w14:textId="77777777" w:rsidR="00A2768F" w:rsidRPr="00A2712B" w:rsidRDefault="00A2768F" w:rsidP="00A27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7AA37D" w14:textId="77777777" w:rsidR="00A2768F" w:rsidRPr="00A2712B" w:rsidRDefault="00A2768F" w:rsidP="00A27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DEE57F" w14:textId="77777777" w:rsidR="00A2768F" w:rsidRPr="00A2712B" w:rsidRDefault="00A2768F" w:rsidP="00A2768F">
      <w:pPr>
        <w:widowControl w:val="0"/>
        <w:spacing w:after="0" w:line="221" w:lineRule="exact"/>
        <w:ind w:left="127"/>
        <w:rPr>
          <w:rFonts w:ascii="Times New Roman" w:eastAsia="Times New Roman" w:hAnsi="Times New Roman" w:cs="Times New Roman"/>
          <w:color w:val="1D1D1F"/>
          <w:w w:val="102"/>
          <w:sz w:val="24"/>
          <w:szCs w:val="24"/>
        </w:rPr>
      </w:pPr>
      <w:r w:rsidRPr="00A2712B">
        <w:rPr>
          <w:rFonts w:ascii="Times New Roman" w:eastAsia="Times New Roman" w:hAnsi="Times New Roman" w:cs="Times New Roman"/>
          <w:color w:val="0C0C0E"/>
          <w:sz w:val="24"/>
          <w:szCs w:val="24"/>
        </w:rPr>
        <w:t xml:space="preserve">Director, </w:t>
      </w:r>
      <w:r w:rsidRPr="00A2712B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Office</w:t>
      </w:r>
      <w:r w:rsidRPr="00A2712B">
        <w:rPr>
          <w:rFonts w:ascii="Times New Roman" w:eastAsia="Times New Roman" w:hAnsi="Times New Roman" w:cs="Times New Roman"/>
          <w:color w:val="0C0C0E"/>
          <w:spacing w:val="-15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of</w:t>
      </w:r>
      <w:r w:rsidRPr="00A2712B">
        <w:rPr>
          <w:rFonts w:ascii="Times New Roman" w:eastAsia="Times New Roman" w:hAnsi="Times New Roman" w:cs="Times New Roman"/>
          <w:color w:val="0C0C0E"/>
          <w:spacing w:val="-19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Small</w:t>
      </w:r>
      <w:r w:rsidRPr="00A2712B">
        <w:rPr>
          <w:rFonts w:ascii="Times New Roman" w:eastAsia="Times New Roman" w:hAnsi="Times New Roman" w:cs="Times New Roman"/>
          <w:color w:val="0C0C0E"/>
          <w:spacing w:val="-19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1D1D1F"/>
          <w:w w:val="105"/>
          <w:sz w:val="24"/>
          <w:szCs w:val="24"/>
        </w:rPr>
        <w:t>and</w:t>
      </w:r>
      <w:r w:rsidRPr="00A2712B">
        <w:rPr>
          <w:rFonts w:ascii="Times New Roman" w:eastAsia="Times New Roman" w:hAnsi="Times New Roman" w:cs="Times New Roman"/>
          <w:color w:val="1D1D1F"/>
          <w:spacing w:val="-21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Disadvantaged</w:t>
      </w:r>
      <w:r w:rsidRPr="00A2712B">
        <w:rPr>
          <w:rFonts w:ascii="Times New Roman" w:eastAsia="Times New Roman" w:hAnsi="Times New Roman" w:cs="Times New Roman"/>
          <w:color w:val="0C0C0E"/>
          <w:spacing w:val="-6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1D1D1F"/>
          <w:w w:val="105"/>
          <w:sz w:val="24"/>
          <w:szCs w:val="24"/>
        </w:rPr>
        <w:t>Business</w:t>
      </w:r>
      <w:r w:rsidRPr="00A2712B">
        <w:rPr>
          <w:rFonts w:ascii="Times New Roman" w:eastAsia="Times New Roman" w:hAnsi="Times New Roman" w:cs="Times New Roman"/>
          <w:color w:val="1D1D1F"/>
          <w:spacing w:val="-17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1D1D1F"/>
          <w:w w:val="105"/>
          <w:sz w:val="24"/>
          <w:szCs w:val="24"/>
        </w:rPr>
        <w:t>Utilization</w:t>
      </w:r>
      <w:r w:rsidRPr="00A2712B">
        <w:rPr>
          <w:rFonts w:ascii="Times New Roman" w:eastAsia="Times New Roman" w:hAnsi="Times New Roman" w:cs="Times New Roman"/>
          <w:color w:val="1D1D1F"/>
          <w:w w:val="102"/>
          <w:sz w:val="24"/>
          <w:szCs w:val="24"/>
        </w:rPr>
        <w:t xml:space="preserve"> </w:t>
      </w:r>
    </w:p>
    <w:p w14:paraId="25173957" w14:textId="77777777" w:rsidR="00A2768F" w:rsidRPr="00A2712B" w:rsidRDefault="00A2768F" w:rsidP="00A2768F">
      <w:pPr>
        <w:widowControl w:val="0"/>
        <w:spacing w:after="0" w:line="221" w:lineRule="exact"/>
        <w:ind w:left="127"/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</w:pPr>
      <w:r w:rsidRPr="00A2712B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United</w:t>
      </w:r>
      <w:r w:rsidRPr="00A2712B">
        <w:rPr>
          <w:rFonts w:ascii="Times New Roman" w:eastAsia="Times New Roman" w:hAnsi="Times New Roman" w:cs="Times New Roman"/>
          <w:color w:val="0C0C0E"/>
          <w:spacing w:val="-2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States</w:t>
      </w:r>
      <w:r w:rsidRPr="00A2712B">
        <w:rPr>
          <w:rFonts w:ascii="Times New Roman" w:eastAsia="Times New Roman" w:hAnsi="Times New Roman" w:cs="Times New Roman"/>
          <w:color w:val="0C0C0E"/>
          <w:spacing w:val="-21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Department</w:t>
      </w:r>
      <w:r w:rsidRPr="00A2712B">
        <w:rPr>
          <w:rFonts w:ascii="Times New Roman" w:eastAsia="Times New Roman" w:hAnsi="Times New Roman" w:cs="Times New Roman"/>
          <w:color w:val="0C0C0E"/>
          <w:spacing w:val="-3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of</w:t>
      </w:r>
      <w:r w:rsidRPr="00A2712B">
        <w:rPr>
          <w:rFonts w:ascii="Times New Roman" w:eastAsia="Times New Roman" w:hAnsi="Times New Roman" w:cs="Times New Roman"/>
          <w:color w:val="0C0C0E"/>
          <w:spacing w:val="-21"/>
          <w:w w:val="105"/>
          <w:sz w:val="24"/>
          <w:szCs w:val="24"/>
        </w:rPr>
        <w:t xml:space="preserve"> </w:t>
      </w:r>
      <w:r w:rsidRPr="00A2712B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Transportation</w:t>
      </w:r>
    </w:p>
    <w:p w14:paraId="06FF905B" w14:textId="77777777" w:rsidR="00A2768F" w:rsidRPr="00A2768F" w:rsidRDefault="00A2768F" w:rsidP="00A2768F">
      <w:pPr>
        <w:widowControl w:val="0"/>
        <w:spacing w:after="0" w:line="221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F1BA6F1" w14:textId="77777777" w:rsidR="005A5EE2" w:rsidRDefault="005A5EE2"/>
    <w:sectPr w:rsidR="005A5E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68F"/>
    <w:rsid w:val="00057CC6"/>
    <w:rsid w:val="00091753"/>
    <w:rsid w:val="000E0904"/>
    <w:rsid w:val="001472CD"/>
    <w:rsid w:val="00202F2A"/>
    <w:rsid w:val="002129D7"/>
    <w:rsid w:val="00294508"/>
    <w:rsid w:val="005A5EE2"/>
    <w:rsid w:val="006208D3"/>
    <w:rsid w:val="0066050A"/>
    <w:rsid w:val="006B5608"/>
    <w:rsid w:val="00803E67"/>
    <w:rsid w:val="00986F09"/>
    <w:rsid w:val="009A1D52"/>
    <w:rsid w:val="009C5072"/>
    <w:rsid w:val="009D581D"/>
    <w:rsid w:val="00A038B2"/>
    <w:rsid w:val="00A2712B"/>
    <w:rsid w:val="00A2768F"/>
    <w:rsid w:val="00B01FA3"/>
    <w:rsid w:val="00B41817"/>
    <w:rsid w:val="00B42ED8"/>
    <w:rsid w:val="00BD5273"/>
    <w:rsid w:val="00C12570"/>
    <w:rsid w:val="00C3090D"/>
    <w:rsid w:val="00C33423"/>
    <w:rsid w:val="00C67AED"/>
    <w:rsid w:val="00C76A7A"/>
    <w:rsid w:val="00C77F4A"/>
    <w:rsid w:val="00D13E51"/>
    <w:rsid w:val="00DB0E13"/>
    <w:rsid w:val="00E009B8"/>
    <w:rsid w:val="00E332B4"/>
    <w:rsid w:val="00E84D03"/>
    <w:rsid w:val="00F40440"/>
    <w:rsid w:val="00FF4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D2569"/>
  <w15:chartTrackingRefBased/>
  <w15:docId w15:val="{0D2F3D72-46F2-4B81-81B9-B23A6B058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btrc@dot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Harris, Michelle (OST)</dc:creator>
  <cp:keywords/>
  <dc:description/>
  <cp:lastModifiedBy>Mattocks, Steronica (OST)</cp:lastModifiedBy>
  <cp:revision>2</cp:revision>
  <dcterms:created xsi:type="dcterms:W3CDTF">2023-06-09T18:32:00Z</dcterms:created>
  <dcterms:modified xsi:type="dcterms:W3CDTF">2023-06-09T18:32:00Z</dcterms:modified>
</cp:coreProperties>
</file>