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7AC86" w14:textId="77777777" w:rsidR="00D55EE5" w:rsidRPr="0053307E" w:rsidRDefault="00D55EE5" w:rsidP="00D55EE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Bidi"/>
          <w:b/>
          <w:bCs/>
          <w:color w:val="000000"/>
        </w:rPr>
      </w:pPr>
      <w:r w:rsidRPr="102F9A4D">
        <w:rPr>
          <w:rFonts w:asciiTheme="minorHAnsi" w:eastAsia="Calibri" w:hAnsiTheme="minorHAnsi" w:cstheme="minorBidi"/>
          <w:b/>
          <w:bCs/>
          <w:color w:val="000000" w:themeColor="text1"/>
        </w:rPr>
        <w:t>U.S. Department of Energy</w:t>
      </w:r>
    </w:p>
    <w:p w14:paraId="21327323" w14:textId="77777777" w:rsidR="00D55EE5" w:rsidRPr="0053307E" w:rsidRDefault="00D55EE5" w:rsidP="00D55EE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2777D31E" w14:textId="77777777" w:rsidR="00D55EE5" w:rsidRPr="0053307E" w:rsidRDefault="00D55EE5" w:rsidP="00D55EE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Office of Fossil Energy</w:t>
      </w:r>
      <w:r>
        <w:rPr>
          <w:rFonts w:asciiTheme="minorHAnsi" w:eastAsia="Calibri" w:hAnsiTheme="minorHAnsi" w:cstheme="minorHAnsi"/>
          <w:b/>
          <w:color w:val="000000"/>
        </w:rPr>
        <w:t xml:space="preserve"> and Carbon Management</w:t>
      </w:r>
    </w:p>
    <w:p w14:paraId="3AEAF1BA" w14:textId="77777777" w:rsidR="00D55EE5" w:rsidRPr="0053307E" w:rsidRDefault="00D55EE5" w:rsidP="00D55EE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62483F84" w14:textId="77777777" w:rsidR="00D55EE5" w:rsidRPr="0053307E" w:rsidRDefault="00D55EE5" w:rsidP="00D55EE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 (NOI)</w:t>
      </w:r>
    </w:p>
    <w:p w14:paraId="08B987B8" w14:textId="77777777" w:rsidR="00D55EE5" w:rsidRPr="0053307E" w:rsidRDefault="00D55EE5" w:rsidP="00D55EE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0984C60" w14:textId="46424009" w:rsidR="00D55EE5" w:rsidRPr="0053307E" w:rsidRDefault="00D55EE5" w:rsidP="00D55EE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Bidi"/>
          <w:color w:val="000000"/>
        </w:rPr>
      </w:pPr>
      <w:r w:rsidRPr="102F9A4D">
        <w:rPr>
          <w:rFonts w:asciiTheme="minorHAnsi" w:eastAsia="Calibri" w:hAnsiTheme="minorHAnsi" w:cstheme="minorBidi"/>
          <w:color w:val="000000" w:themeColor="text1"/>
        </w:rPr>
        <w:t>DE-FOA-000</w:t>
      </w:r>
      <w:r w:rsidR="00D93339">
        <w:rPr>
          <w:rFonts w:asciiTheme="minorHAnsi" w:eastAsia="Calibri" w:hAnsiTheme="minorHAnsi" w:cstheme="minorBidi"/>
          <w:color w:val="000000" w:themeColor="text1"/>
        </w:rPr>
        <w:t>3476</w:t>
      </w:r>
    </w:p>
    <w:p w14:paraId="7DB6D0FE" w14:textId="77777777" w:rsidR="00D55EE5" w:rsidRPr="0053307E" w:rsidRDefault="00D55EE5" w:rsidP="00D55EE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697CA378" w14:textId="0982FC19" w:rsidR="00D55EE5" w:rsidRPr="0053307E" w:rsidRDefault="00D55EE5" w:rsidP="00D55EE5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Bidi"/>
        </w:rPr>
      </w:pPr>
      <w:r w:rsidRPr="3BDD4BD5">
        <w:rPr>
          <w:rFonts w:asciiTheme="minorHAnsi" w:hAnsiTheme="minorHAnsi" w:cstheme="minorBidi"/>
        </w:rPr>
        <w:t>This is a Notice of Intent to issue Notice of Funding Opportunity No</w:t>
      </w:r>
      <w:r w:rsidRPr="00D55EE5">
        <w:rPr>
          <w:rFonts w:asciiTheme="minorHAnsi" w:hAnsiTheme="minorHAnsi" w:cstheme="minorBidi"/>
        </w:rPr>
        <w:t>. DE-FOA-000</w:t>
      </w:r>
      <w:r w:rsidR="00D93339">
        <w:rPr>
          <w:rFonts w:asciiTheme="minorHAnsi" w:hAnsiTheme="minorHAnsi" w:cstheme="minorBidi"/>
        </w:rPr>
        <w:t xml:space="preserve">3476 </w:t>
      </w:r>
      <w:r w:rsidRPr="3BDD4BD5">
        <w:rPr>
          <w:rFonts w:asciiTheme="minorHAnsi" w:hAnsiTheme="minorHAnsi" w:cstheme="minorBidi"/>
        </w:rPr>
        <w:t>titled “</w:t>
      </w:r>
      <w:r>
        <w:rPr>
          <w:rFonts w:asciiTheme="minorHAnsi" w:hAnsiTheme="minorHAnsi" w:cstheme="minorBidi"/>
        </w:rPr>
        <w:t>Carbon Storage Technology Operations and Research (</w:t>
      </w:r>
      <w:proofErr w:type="spellStart"/>
      <w:r>
        <w:rPr>
          <w:rFonts w:asciiTheme="minorHAnsi" w:hAnsiTheme="minorHAnsi" w:cstheme="minorBidi"/>
        </w:rPr>
        <w:t>CarbonSTORE</w:t>
      </w:r>
      <w:proofErr w:type="spellEnd"/>
      <w:r>
        <w:rPr>
          <w:rFonts w:asciiTheme="minorHAnsi" w:hAnsiTheme="minorHAnsi" w:cstheme="minorBidi"/>
        </w:rPr>
        <w:t>)</w:t>
      </w:r>
      <w:r w:rsidRPr="3BDD4BD5">
        <w:rPr>
          <w:rFonts w:asciiTheme="minorHAnsi" w:hAnsiTheme="minorHAnsi" w:cstheme="minorBidi"/>
        </w:rPr>
        <w:t>”.</w:t>
      </w:r>
    </w:p>
    <w:p w14:paraId="6D9834E4" w14:textId="77777777" w:rsidR="00D55EE5" w:rsidRPr="0053307E" w:rsidRDefault="00D55EE5" w:rsidP="00D55EE5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03320A2A" w14:textId="77777777" w:rsidR="00D55EE5" w:rsidRPr="0053307E" w:rsidRDefault="00D55EE5" w:rsidP="00D55EE5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31BCA023" w14:textId="77777777" w:rsidR="00D55EE5" w:rsidRPr="0053307E" w:rsidRDefault="00D55EE5" w:rsidP="00D55EE5">
      <w:pPr>
        <w:rPr>
          <w:rFonts w:asciiTheme="minorHAnsi" w:hAnsiTheme="minorHAnsi" w:cstheme="minorHAnsi"/>
        </w:rPr>
      </w:pPr>
    </w:p>
    <w:p w14:paraId="2C581F02" w14:textId="34238EF5" w:rsidR="00D55EE5" w:rsidRDefault="008A38A2" w:rsidP="00D55EE5">
      <w:pPr>
        <w:pStyle w:val="PlainText"/>
      </w:pPr>
      <w:hyperlink r:id="rId10" w:history="1">
        <w:r w:rsidRPr="00C90423">
          <w:rPr>
            <w:rStyle w:val="Hyperlink"/>
          </w:rPr>
          <w:t>https://www.fedconnect.net/fedconnect?doc=DE-FOA-</w:t>
        </w:r>
        <w:r w:rsidRPr="00C90423">
          <w:rPr>
            <w:rStyle w:val="Hyperlink"/>
          </w:rPr>
          <w:t>00003476</w:t>
        </w:r>
        <w:r w:rsidRPr="00C90423">
          <w:rPr>
            <w:rStyle w:val="Hyperlink"/>
          </w:rPr>
          <w:t>&amp;agency=DOE</w:t>
        </w:r>
      </w:hyperlink>
    </w:p>
    <w:p w14:paraId="4BAA545C" w14:textId="77777777" w:rsidR="00D55EE5" w:rsidRPr="0053307E" w:rsidRDefault="00D55EE5" w:rsidP="00D55EE5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607335F2" w14:textId="77777777" w:rsidR="00D55EE5" w:rsidRPr="0053307E" w:rsidRDefault="00D55EE5" w:rsidP="00D55EE5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proofErr w:type="spellStart"/>
      <w:r>
        <w:rPr>
          <w:rFonts w:asciiTheme="minorHAnsi" w:eastAsia="Calibri" w:hAnsiTheme="minorHAnsi" w:cstheme="minorHAnsi"/>
          <w:color w:val="000000"/>
        </w:rPr>
        <w:t>FedConnect</w:t>
      </w:r>
      <w:proofErr w:type="spellEnd"/>
      <w:r>
        <w:rPr>
          <w:rFonts w:asciiTheme="minorHAnsi" w:eastAsia="Calibri" w:hAnsiTheme="minorHAnsi" w:cstheme="minorHAnsi"/>
          <w:color w:val="000000"/>
        </w:rPr>
        <w:t xml:space="preserve">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EE96DAA" w14:textId="77777777" w:rsidR="00D55EE5" w:rsidRDefault="00D55EE5" w:rsidP="00D55EE5">
      <w:pPr>
        <w:rPr>
          <w:rFonts w:asciiTheme="minorHAnsi" w:hAnsiTheme="minorHAnsi" w:cstheme="minorHAnsi"/>
        </w:rPr>
      </w:pPr>
    </w:p>
    <w:p w14:paraId="1C20EA0D" w14:textId="77777777" w:rsidR="00D55EE5" w:rsidRPr="009413CE" w:rsidRDefault="00D55EE5" w:rsidP="00D55EE5">
      <w:pPr>
        <w:rPr>
          <w:rFonts w:asciiTheme="minorHAnsi" w:hAnsiTheme="minorHAnsi" w:cstheme="minorBidi"/>
        </w:rPr>
      </w:pPr>
      <w:r w:rsidRPr="3BDD4BD5">
        <w:rPr>
          <w:rFonts w:asciiTheme="minorHAnsi" w:hAnsiTheme="minorHAnsi" w:cstheme="minorBidi"/>
        </w:rPr>
        <w:t>DISCLAIMER:  This Notice of Intent is for informational purposes only; the Department of Energy is not seeking comments on the information in this notice.</w:t>
      </w:r>
    </w:p>
    <w:p w14:paraId="2DF11B97" w14:textId="77777777" w:rsidR="003428E2" w:rsidRPr="008D564C" w:rsidRDefault="003428E2" w:rsidP="003428E2">
      <w:pPr>
        <w:pStyle w:val="Default"/>
        <w:rPr>
          <w:rFonts w:ascii="Times New Roman" w:hAnsi="Times New Roman" w:cs="Times New Roman"/>
        </w:rPr>
      </w:pPr>
    </w:p>
    <w:sectPr w:rsidR="003428E2" w:rsidRPr="008D56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0FC8F" w14:textId="77777777" w:rsidR="00AD67C2" w:rsidRDefault="00AD67C2" w:rsidP="008D564C">
      <w:r>
        <w:separator/>
      </w:r>
    </w:p>
  </w:endnote>
  <w:endnote w:type="continuationSeparator" w:id="0">
    <w:p w14:paraId="02FEE78E" w14:textId="77777777" w:rsidR="00AD67C2" w:rsidRDefault="00AD67C2" w:rsidP="008D5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9B68A" w14:textId="77777777" w:rsidR="00AD67C2" w:rsidRDefault="00AD67C2" w:rsidP="008D564C">
      <w:r>
        <w:separator/>
      </w:r>
    </w:p>
  </w:footnote>
  <w:footnote w:type="continuationSeparator" w:id="0">
    <w:p w14:paraId="56BCEAAA" w14:textId="77777777" w:rsidR="00AD67C2" w:rsidRDefault="00AD67C2" w:rsidP="008D56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635DC"/>
    <w:rsid w:val="001655B7"/>
    <w:rsid w:val="001D0BCB"/>
    <w:rsid w:val="001D1237"/>
    <w:rsid w:val="001E716E"/>
    <w:rsid w:val="001F3C04"/>
    <w:rsid w:val="002156F3"/>
    <w:rsid w:val="002809B8"/>
    <w:rsid w:val="003428E2"/>
    <w:rsid w:val="00385B0C"/>
    <w:rsid w:val="00495BA1"/>
    <w:rsid w:val="004A0DF3"/>
    <w:rsid w:val="004B5512"/>
    <w:rsid w:val="004B6290"/>
    <w:rsid w:val="004C4B7E"/>
    <w:rsid w:val="00507454"/>
    <w:rsid w:val="0053307E"/>
    <w:rsid w:val="00571B11"/>
    <w:rsid w:val="005B7B6B"/>
    <w:rsid w:val="00610094"/>
    <w:rsid w:val="006A464B"/>
    <w:rsid w:val="006D167C"/>
    <w:rsid w:val="006F04B9"/>
    <w:rsid w:val="0072793F"/>
    <w:rsid w:val="007D4EAB"/>
    <w:rsid w:val="0089106A"/>
    <w:rsid w:val="008A38A2"/>
    <w:rsid w:val="008D564C"/>
    <w:rsid w:val="008F6CB8"/>
    <w:rsid w:val="00973AF4"/>
    <w:rsid w:val="009A2340"/>
    <w:rsid w:val="00AD67C2"/>
    <w:rsid w:val="00B07617"/>
    <w:rsid w:val="00B36CAA"/>
    <w:rsid w:val="00D50F48"/>
    <w:rsid w:val="00D55EE5"/>
    <w:rsid w:val="00D67B5F"/>
    <w:rsid w:val="00D93339"/>
    <w:rsid w:val="00E75F8F"/>
    <w:rsid w:val="00E87926"/>
    <w:rsid w:val="00EB3027"/>
    <w:rsid w:val="00F2036C"/>
    <w:rsid w:val="00FE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rsid w:val="008D56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D564C"/>
    <w:rPr>
      <w:sz w:val="24"/>
      <w:szCs w:val="24"/>
    </w:rPr>
  </w:style>
  <w:style w:type="paragraph" w:styleId="Footer">
    <w:name w:val="footer"/>
    <w:basedOn w:val="Normal"/>
    <w:link w:val="FooterChar"/>
    <w:rsid w:val="008D56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D56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fedconnect.net/fedconnect?doc=DE-FOA-00003476&amp;agency=DO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4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90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Grants.gov NOI URL Instructions</vt:lpstr>
    </vt:vector>
  </TitlesOfParts>
  <Company>U.S. Department of Energy</Company>
  <LinksUpToDate>false</LinksUpToDate>
  <CharactersWithSpaces>735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Barrientos-Armas, Jena R.</cp:lastModifiedBy>
  <cp:revision>7</cp:revision>
  <dcterms:created xsi:type="dcterms:W3CDTF">2022-11-29T15:37:00Z</dcterms:created>
  <dcterms:modified xsi:type="dcterms:W3CDTF">2024-10-17T15:04:00Z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