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70A9" w:rsidR="0085241A" w:rsidP="0085241A" w:rsidRDefault="0085241A" w14:paraId="44B667F8" w14:textId="77777777">
      <w:pPr>
        <w:widowControl/>
        <w:tabs>
          <w:tab w:val="left" w:pos="-1440"/>
          <w:tab w:val="left" w:pos="540"/>
          <w:tab w:val="left" w:pos="1800"/>
        </w:tabs>
        <w:outlineLvl w:val="0"/>
        <w:rPr>
          <w:b/>
          <w:bCs/>
          <w:sz w:val="22"/>
        </w:rPr>
      </w:pPr>
      <w:r w:rsidRPr="002C70A9">
        <w:rPr>
          <w:b/>
          <w:bCs/>
          <w:sz w:val="22"/>
        </w:rPr>
        <w:t>BUREAU OF LAND MANAGEMENT</w:t>
      </w:r>
    </w:p>
    <w:p w:rsidRPr="002C70A9" w:rsidR="0085241A" w:rsidP="0085241A" w:rsidRDefault="0085241A" w14:paraId="24BF63D9" w14:textId="77777777">
      <w:pPr>
        <w:rPr>
          <w:sz w:val="22"/>
        </w:rPr>
      </w:pPr>
      <w:r w:rsidRPr="002C70A9">
        <w:rPr>
          <w:bCs/>
          <w:noProof/>
          <w:sz w:val="22"/>
        </w:rPr>
        <w:drawing>
          <wp:anchor distT="0" distB="0" distL="114300" distR="114300" simplePos="0" relativeHeight="251659264" behindDoc="0" locked="0" layoutInCell="1" allowOverlap="1" wp14:anchorId="57225D70" wp14:editId="5C6764EE">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rsidRPr="008D4F07" w:rsidR="0085241A" w:rsidP="0085241A" w:rsidRDefault="0085241A" w14:paraId="5D663719" w14:textId="77777777">
      <w:pPr>
        <w:widowControl/>
        <w:tabs>
          <w:tab w:val="left" w:pos="-1440"/>
          <w:tab w:val="left" w:pos="540"/>
          <w:tab w:val="left" w:pos="1800"/>
        </w:tabs>
        <w:jc w:val="center"/>
        <w:outlineLvl w:val="0"/>
        <w:rPr>
          <w:bCs/>
          <w:sz w:val="24"/>
        </w:rPr>
      </w:pPr>
      <w:r>
        <w:rPr>
          <w:bCs/>
          <w:sz w:val="24"/>
        </w:rPr>
        <w:t>ATTACHMENT</w:t>
      </w:r>
      <w:r w:rsidRPr="008D4F07">
        <w:rPr>
          <w:bCs/>
          <w:sz w:val="24"/>
        </w:rPr>
        <w:t xml:space="preserve"> A</w:t>
      </w:r>
    </w:p>
    <w:p w:rsidRPr="002C70A9" w:rsidR="0085241A" w:rsidP="0085241A" w:rsidRDefault="0085241A" w14:paraId="355CADEC" w14:textId="77777777">
      <w:pPr>
        <w:widowControl/>
        <w:tabs>
          <w:tab w:val="left" w:pos="-1440"/>
          <w:tab w:val="left" w:pos="540"/>
          <w:tab w:val="left" w:pos="1800"/>
        </w:tabs>
        <w:jc w:val="center"/>
        <w:outlineLvl w:val="0"/>
        <w:rPr>
          <w:b/>
          <w:bCs/>
          <w:caps/>
          <w:sz w:val="32"/>
        </w:rPr>
      </w:pPr>
      <w:r w:rsidRPr="002C70A9">
        <w:rPr>
          <w:b/>
          <w:bCs/>
          <w:caps/>
          <w:sz w:val="32"/>
        </w:rPr>
        <w:t>PROJECT PROPOSAL</w:t>
      </w:r>
    </w:p>
    <w:p w:rsidRPr="002C70A9" w:rsidR="0085241A" w:rsidP="0085241A" w:rsidRDefault="0085241A" w14:paraId="3F890988" w14:textId="77777777">
      <w:pPr>
        <w:jc w:val="center"/>
      </w:pPr>
      <w:r w:rsidRPr="002C70A9">
        <w:t>(Suggested Format)</w:t>
      </w:r>
    </w:p>
    <w:p w:rsidRPr="002C70A9" w:rsidR="0085241A" w:rsidP="0085241A" w:rsidRDefault="0085241A" w14:paraId="073F753C" w14:textId="77777777">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Pr="002C70A9" w:rsidR="0085241A" w:rsidTr="00232023" w14:paraId="7FF0F368" w14:textId="77777777">
        <w:tc>
          <w:tcPr>
            <w:tcW w:w="9360" w:type="dxa"/>
            <w:shd w:val="clear" w:color="auto" w:fill="D9D9D9" w:themeFill="background1" w:themeFillShade="D9"/>
            <w:vAlign w:val="center"/>
          </w:tcPr>
          <w:p w:rsidRPr="002C70A9" w:rsidR="0085241A" w:rsidP="00232023" w:rsidRDefault="0085241A" w14:paraId="28813592" w14:textId="77777777">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Pr>
                <w:bCs/>
              </w:rPr>
              <w:t>,</w:t>
            </w:r>
            <w:r w:rsidRPr="002C70A9">
              <w:rPr>
                <w:bCs/>
              </w:rPr>
              <w:t xml:space="preserve"> for all BLM Assistance Agreements.  Complete each section below.  Use additional sheets as needed.</w:t>
            </w:r>
          </w:p>
        </w:tc>
      </w:tr>
    </w:tbl>
    <w:p w:rsidRPr="002C70A9" w:rsidR="0085241A" w:rsidP="0085241A" w:rsidRDefault="0085241A" w14:paraId="59B6E706" w14:textId="77777777">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Pr="002C70A9" w:rsidR="0085241A" w:rsidTr="00232023" w14:paraId="515F7722" w14:textId="77777777">
        <w:tc>
          <w:tcPr>
            <w:tcW w:w="3388" w:type="dxa"/>
            <w:shd w:val="clear" w:color="auto" w:fill="auto"/>
            <w:vAlign w:val="center"/>
          </w:tcPr>
          <w:p w:rsidRPr="002C70A9" w:rsidR="0085241A" w:rsidP="00232023" w:rsidRDefault="0085241A" w14:paraId="58C9AFF6" w14:textId="77777777">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color="auto" w:sz="4" w:space="0"/>
            </w:tcBorders>
            <w:shd w:val="clear" w:color="auto" w:fill="auto"/>
            <w:vAlign w:val="center"/>
          </w:tcPr>
          <w:p w:rsidRPr="002C70A9" w:rsidR="0085241A" w:rsidP="00232023" w:rsidRDefault="0085241A" w14:paraId="4C7067F4" w14:textId="77777777">
            <w:pPr>
              <w:widowControl/>
              <w:tabs>
                <w:tab w:val="left" w:pos="540"/>
              </w:tabs>
              <w:autoSpaceDE/>
              <w:autoSpaceDN/>
              <w:adjustRightInd/>
              <w:rPr>
                <w:bCs/>
                <w:sz w:val="22"/>
              </w:rPr>
            </w:pPr>
          </w:p>
        </w:tc>
        <w:tc>
          <w:tcPr>
            <w:tcW w:w="720" w:type="dxa"/>
            <w:shd w:val="clear" w:color="auto" w:fill="auto"/>
            <w:vAlign w:val="center"/>
          </w:tcPr>
          <w:p w:rsidRPr="002C70A9" w:rsidR="0085241A" w:rsidP="00232023" w:rsidRDefault="0085241A" w14:paraId="0F50D196" w14:textId="77777777">
            <w:pPr>
              <w:widowControl/>
              <w:tabs>
                <w:tab w:val="left" w:pos="540"/>
              </w:tabs>
              <w:autoSpaceDE/>
              <w:autoSpaceDN/>
              <w:adjustRightInd/>
              <w:jc w:val="right"/>
              <w:rPr>
                <w:bCs/>
                <w:sz w:val="22"/>
              </w:rPr>
            </w:pPr>
            <w:r w:rsidRPr="002C70A9">
              <w:rPr>
                <w:bCs/>
                <w:sz w:val="22"/>
              </w:rPr>
              <w:t>Date:</w:t>
            </w:r>
          </w:p>
        </w:tc>
        <w:tc>
          <w:tcPr>
            <w:tcW w:w="1141" w:type="dxa"/>
            <w:tcBorders>
              <w:bottom w:val="single" w:color="auto" w:sz="4" w:space="0"/>
            </w:tcBorders>
            <w:shd w:val="clear" w:color="auto" w:fill="auto"/>
            <w:vAlign w:val="center"/>
          </w:tcPr>
          <w:p w:rsidRPr="002C70A9" w:rsidR="0085241A" w:rsidP="00232023" w:rsidRDefault="0085241A" w14:paraId="2A852815" w14:textId="77777777">
            <w:pPr>
              <w:widowControl/>
              <w:tabs>
                <w:tab w:val="left" w:pos="540"/>
              </w:tabs>
              <w:autoSpaceDE/>
              <w:autoSpaceDN/>
              <w:adjustRightInd/>
              <w:rPr>
                <w:bCs/>
                <w:sz w:val="22"/>
              </w:rPr>
            </w:pPr>
          </w:p>
        </w:tc>
      </w:tr>
      <w:tr w:rsidRPr="002C70A9" w:rsidR="0085241A" w:rsidTr="00232023" w14:paraId="07CC54BF" w14:textId="77777777">
        <w:tc>
          <w:tcPr>
            <w:tcW w:w="3388" w:type="dxa"/>
            <w:shd w:val="clear" w:color="auto" w:fill="auto"/>
            <w:vAlign w:val="center"/>
          </w:tcPr>
          <w:p w:rsidRPr="002C70A9" w:rsidR="0085241A" w:rsidP="00232023" w:rsidRDefault="0085241A" w14:paraId="566A3475" w14:textId="77777777">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color="auto" w:sz="4" w:space="0"/>
            </w:tcBorders>
            <w:shd w:val="clear" w:color="auto" w:fill="auto"/>
            <w:vAlign w:val="center"/>
          </w:tcPr>
          <w:p w:rsidRPr="002C70A9" w:rsidR="0085241A" w:rsidP="00232023" w:rsidRDefault="0085241A" w14:paraId="436B55EE" w14:textId="77777777">
            <w:pPr>
              <w:widowControl/>
              <w:tabs>
                <w:tab w:val="left" w:pos="540"/>
              </w:tabs>
              <w:autoSpaceDE/>
              <w:autoSpaceDN/>
              <w:adjustRightInd/>
              <w:rPr>
                <w:bCs/>
                <w:sz w:val="22"/>
              </w:rPr>
            </w:pPr>
          </w:p>
        </w:tc>
      </w:tr>
      <w:tr w:rsidRPr="002C70A9" w:rsidR="0085241A" w:rsidTr="00232023" w14:paraId="6DE5214A" w14:textId="77777777">
        <w:trPr>
          <w:trHeight w:val="194"/>
        </w:trPr>
        <w:tc>
          <w:tcPr>
            <w:tcW w:w="3388" w:type="dxa"/>
            <w:shd w:val="clear" w:color="auto" w:fill="auto"/>
            <w:vAlign w:val="center"/>
          </w:tcPr>
          <w:p w:rsidRPr="002C70A9" w:rsidR="0085241A" w:rsidP="00232023" w:rsidRDefault="0085241A" w14:paraId="44DBC93A" w14:textId="77777777">
            <w:pPr>
              <w:widowControl/>
              <w:tabs>
                <w:tab w:val="left" w:pos="540"/>
              </w:tabs>
              <w:autoSpaceDE/>
              <w:autoSpaceDN/>
              <w:adjustRightInd/>
              <w:jc w:val="right"/>
              <w:rPr>
                <w:bCs/>
                <w:sz w:val="22"/>
              </w:rPr>
            </w:pPr>
            <w:r>
              <w:rPr>
                <w:bCs/>
                <w:sz w:val="22"/>
              </w:rPr>
              <w:t>NOFO</w:t>
            </w:r>
            <w:r w:rsidRPr="002C70A9">
              <w:rPr>
                <w:bCs/>
                <w:sz w:val="22"/>
              </w:rPr>
              <w:t xml:space="preserve"> No.:</w:t>
            </w:r>
          </w:p>
        </w:tc>
        <w:tc>
          <w:tcPr>
            <w:tcW w:w="5972" w:type="dxa"/>
            <w:gridSpan w:val="3"/>
            <w:tcBorders>
              <w:top w:val="single" w:color="auto" w:sz="4" w:space="0"/>
              <w:bottom w:val="single" w:color="auto" w:sz="4" w:space="0"/>
            </w:tcBorders>
            <w:shd w:val="clear" w:color="auto" w:fill="auto"/>
            <w:vAlign w:val="center"/>
          </w:tcPr>
          <w:p w:rsidRPr="002C70A9" w:rsidR="0085241A" w:rsidP="00232023" w:rsidRDefault="0085241A" w14:paraId="3EC3857F" w14:textId="77777777">
            <w:pPr>
              <w:widowControl/>
              <w:tabs>
                <w:tab w:val="left" w:pos="540"/>
              </w:tabs>
              <w:autoSpaceDE/>
              <w:autoSpaceDN/>
              <w:adjustRightInd/>
              <w:rPr>
                <w:bCs/>
                <w:sz w:val="22"/>
              </w:rPr>
            </w:pPr>
          </w:p>
        </w:tc>
      </w:tr>
      <w:tr w:rsidRPr="002C70A9" w:rsidR="0085241A" w:rsidTr="00232023" w14:paraId="3D345A5F" w14:textId="77777777">
        <w:tc>
          <w:tcPr>
            <w:tcW w:w="3388" w:type="dxa"/>
            <w:shd w:val="clear" w:color="auto" w:fill="auto"/>
            <w:vAlign w:val="center"/>
          </w:tcPr>
          <w:p w:rsidR="0085241A" w:rsidP="00232023" w:rsidRDefault="0085241A" w14:paraId="0A3B1104" w14:textId="77777777">
            <w:pPr>
              <w:widowControl/>
              <w:tabs>
                <w:tab w:val="left" w:pos="540"/>
              </w:tabs>
              <w:autoSpaceDE/>
              <w:autoSpaceDN/>
              <w:adjustRightInd/>
              <w:jc w:val="right"/>
              <w:rPr>
                <w:bCs/>
                <w:sz w:val="22"/>
              </w:rPr>
            </w:pPr>
            <w:proofErr w:type="gramStart"/>
            <w:r>
              <w:rPr>
                <w:bCs/>
                <w:sz w:val="22"/>
              </w:rPr>
              <w:t>Applicant  Project</w:t>
            </w:r>
            <w:proofErr w:type="gramEnd"/>
            <w:r>
              <w:rPr>
                <w:bCs/>
                <w:sz w:val="22"/>
              </w:rPr>
              <w:t xml:space="preserve"> Title (not the NOFO Title):</w:t>
            </w:r>
          </w:p>
        </w:tc>
        <w:tc>
          <w:tcPr>
            <w:tcW w:w="5972" w:type="dxa"/>
            <w:gridSpan w:val="3"/>
            <w:tcBorders>
              <w:top w:val="single" w:color="auto" w:sz="4" w:space="0"/>
              <w:bottom w:val="single" w:color="auto" w:sz="4" w:space="0"/>
            </w:tcBorders>
            <w:shd w:val="clear" w:color="auto" w:fill="auto"/>
            <w:vAlign w:val="center"/>
          </w:tcPr>
          <w:p w:rsidRPr="002C70A9" w:rsidR="0085241A" w:rsidP="00232023" w:rsidRDefault="0085241A" w14:paraId="1708871E" w14:textId="77777777">
            <w:pPr>
              <w:widowControl/>
              <w:tabs>
                <w:tab w:val="left" w:pos="540"/>
              </w:tabs>
              <w:autoSpaceDE/>
              <w:autoSpaceDN/>
              <w:adjustRightInd/>
              <w:rPr>
                <w:bCs/>
                <w:sz w:val="22"/>
              </w:rPr>
            </w:pPr>
          </w:p>
        </w:tc>
      </w:tr>
      <w:tr w:rsidRPr="002C70A9" w:rsidR="0085241A" w:rsidTr="00232023" w14:paraId="6AA2ACF2" w14:textId="77777777">
        <w:tc>
          <w:tcPr>
            <w:tcW w:w="3388" w:type="dxa"/>
            <w:shd w:val="clear" w:color="auto" w:fill="auto"/>
            <w:vAlign w:val="center"/>
          </w:tcPr>
          <w:p w:rsidRPr="002C70A9" w:rsidR="0085241A" w:rsidP="00232023" w:rsidRDefault="0085241A" w14:paraId="1C7BCB80" w14:textId="77777777">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color="auto" w:sz="4" w:space="0"/>
              <w:bottom w:val="single" w:color="auto" w:sz="4" w:space="0"/>
            </w:tcBorders>
            <w:shd w:val="clear" w:color="auto" w:fill="auto"/>
            <w:vAlign w:val="center"/>
          </w:tcPr>
          <w:p w:rsidRPr="002C70A9" w:rsidR="0085241A" w:rsidP="00232023" w:rsidRDefault="0085241A" w14:paraId="543AB0EF" w14:textId="77777777">
            <w:pPr>
              <w:widowControl/>
              <w:tabs>
                <w:tab w:val="left" w:pos="540"/>
              </w:tabs>
              <w:autoSpaceDE/>
              <w:autoSpaceDN/>
              <w:adjustRightInd/>
              <w:rPr>
                <w:bCs/>
                <w:sz w:val="22"/>
              </w:rPr>
            </w:pPr>
          </w:p>
        </w:tc>
      </w:tr>
      <w:tr w:rsidRPr="002C70A9" w:rsidR="0085241A" w:rsidTr="00232023" w14:paraId="0B098279" w14:textId="77777777">
        <w:tc>
          <w:tcPr>
            <w:tcW w:w="3388" w:type="dxa"/>
            <w:shd w:val="clear" w:color="auto" w:fill="auto"/>
            <w:vAlign w:val="center"/>
          </w:tcPr>
          <w:p w:rsidRPr="002C70A9" w:rsidR="0085241A" w:rsidP="00232023" w:rsidRDefault="0085241A" w14:paraId="7DD19DDF" w14:textId="77777777">
            <w:pPr>
              <w:widowControl/>
              <w:tabs>
                <w:tab w:val="left" w:pos="540"/>
              </w:tabs>
              <w:autoSpaceDE/>
              <w:autoSpaceDN/>
              <w:adjustRightInd/>
              <w:jc w:val="right"/>
              <w:rPr>
                <w:bCs/>
                <w:sz w:val="22"/>
              </w:rPr>
            </w:pPr>
            <w:r w:rsidRPr="002C70A9">
              <w:rPr>
                <w:bCs/>
                <w:sz w:val="22"/>
              </w:rPr>
              <w:t>Proposed Project Location</w:t>
            </w:r>
            <w:r>
              <w:rPr>
                <w:bCs/>
                <w:sz w:val="22"/>
              </w:rPr>
              <w:t xml:space="preserve"> (include BLM District/Field Office and BLM POC as applicable)</w:t>
            </w:r>
            <w:r w:rsidRPr="002C70A9">
              <w:rPr>
                <w:bCs/>
                <w:sz w:val="22"/>
              </w:rPr>
              <w:t>:</w:t>
            </w:r>
          </w:p>
        </w:tc>
        <w:tc>
          <w:tcPr>
            <w:tcW w:w="5972" w:type="dxa"/>
            <w:gridSpan w:val="3"/>
            <w:tcBorders>
              <w:top w:val="single" w:color="auto" w:sz="4" w:space="0"/>
              <w:bottom w:val="single" w:color="auto" w:sz="4" w:space="0"/>
            </w:tcBorders>
            <w:shd w:val="clear" w:color="auto" w:fill="auto"/>
            <w:vAlign w:val="center"/>
          </w:tcPr>
          <w:p w:rsidRPr="002C70A9" w:rsidR="0085241A" w:rsidP="00232023" w:rsidRDefault="0085241A" w14:paraId="6DA26BAB" w14:textId="77777777">
            <w:pPr>
              <w:widowControl/>
              <w:tabs>
                <w:tab w:val="left" w:pos="540"/>
              </w:tabs>
              <w:autoSpaceDE/>
              <w:autoSpaceDN/>
              <w:adjustRightInd/>
              <w:rPr>
                <w:bCs/>
                <w:sz w:val="22"/>
              </w:rPr>
            </w:pPr>
          </w:p>
        </w:tc>
      </w:tr>
      <w:tr w:rsidRPr="002C70A9" w:rsidR="0085241A" w:rsidTr="00232023" w14:paraId="470A22A1" w14:textId="77777777">
        <w:tc>
          <w:tcPr>
            <w:tcW w:w="3388" w:type="dxa"/>
            <w:shd w:val="clear" w:color="auto" w:fill="auto"/>
            <w:vAlign w:val="center"/>
          </w:tcPr>
          <w:p w:rsidRPr="00B43896" w:rsidR="0085241A" w:rsidP="00232023" w:rsidRDefault="0085241A" w14:paraId="06DF1F79" w14:textId="77777777">
            <w:pPr>
              <w:widowControl/>
              <w:tabs>
                <w:tab w:val="left" w:pos="540"/>
              </w:tabs>
              <w:autoSpaceDE/>
              <w:autoSpaceDN/>
              <w:adjustRightInd/>
              <w:jc w:val="right"/>
              <w:rPr>
                <w:bCs/>
                <w:sz w:val="22"/>
              </w:rPr>
            </w:pPr>
            <w:proofErr w:type="gramStart"/>
            <w:r w:rsidRPr="00B43896">
              <w:rPr>
                <w:bCs/>
                <w:sz w:val="22"/>
              </w:rPr>
              <w:t>If  project</w:t>
            </w:r>
            <w:proofErr w:type="gramEnd"/>
            <w:r w:rsidRPr="00B43896">
              <w:rPr>
                <w:bCs/>
                <w:sz w:val="22"/>
              </w:rPr>
              <w:t xml:space="preserve"> is to be awarded under a CESU please identify the appropriate CESU:</w:t>
            </w:r>
          </w:p>
        </w:tc>
        <w:tc>
          <w:tcPr>
            <w:tcW w:w="5972" w:type="dxa"/>
            <w:gridSpan w:val="3"/>
            <w:tcBorders>
              <w:top w:val="single" w:color="auto" w:sz="4" w:space="0"/>
              <w:bottom w:val="single" w:color="auto" w:sz="4" w:space="0"/>
            </w:tcBorders>
            <w:shd w:val="clear" w:color="auto" w:fill="auto"/>
            <w:vAlign w:val="center"/>
          </w:tcPr>
          <w:p w:rsidRPr="00B43896" w:rsidR="0085241A" w:rsidP="00232023" w:rsidRDefault="0085241A" w14:paraId="38C70B52" w14:textId="77777777">
            <w:pPr>
              <w:widowControl/>
              <w:tabs>
                <w:tab w:val="left" w:pos="540"/>
              </w:tabs>
              <w:autoSpaceDE/>
              <w:autoSpaceDN/>
              <w:adjustRightInd/>
              <w:rPr>
                <w:bCs/>
                <w:sz w:val="22"/>
              </w:rPr>
            </w:pPr>
          </w:p>
        </w:tc>
      </w:tr>
    </w:tbl>
    <w:p w:rsidR="0085241A" w:rsidP="0085241A" w:rsidRDefault="0085241A" w14:paraId="6ADF4C28" w14:textId="77777777">
      <w:pPr>
        <w:widowControl/>
        <w:tabs>
          <w:tab w:val="left" w:pos="360"/>
        </w:tabs>
        <w:autoSpaceDE/>
        <w:autoSpaceDN/>
        <w:adjustRightInd/>
        <w:rPr>
          <w:bCs/>
          <w:sz w:val="16"/>
        </w:rPr>
      </w:pPr>
    </w:p>
    <w:p w:rsidR="0085241A" w:rsidP="0085241A" w:rsidRDefault="0085241A" w14:paraId="13799A49" w14:textId="77777777">
      <w:pPr>
        <w:widowControl/>
        <w:tabs>
          <w:tab w:val="left" w:pos="360"/>
        </w:tabs>
        <w:autoSpaceDE/>
        <w:autoSpaceDN/>
        <w:adjustRightInd/>
        <w:rPr>
          <w:b/>
          <w:bCs/>
          <w:sz w:val="24"/>
        </w:rPr>
      </w:pPr>
    </w:p>
    <w:p w:rsidR="0085241A" w:rsidP="0085241A" w:rsidRDefault="0085241A" w14:paraId="3B20B0D2" w14:textId="77777777">
      <w:pPr>
        <w:widowControl/>
        <w:tabs>
          <w:tab w:val="left" w:pos="360"/>
        </w:tabs>
        <w:autoSpaceDE/>
        <w:autoSpaceDN/>
        <w:adjustRightInd/>
        <w:rPr>
          <w:b/>
          <w:bCs/>
          <w:sz w:val="24"/>
        </w:rPr>
      </w:pPr>
      <w:r>
        <w:rPr>
          <w:b/>
          <w:bCs/>
          <w:sz w:val="24"/>
        </w:rPr>
        <w:t>DESIGNATED WATERSHED AREA:</w:t>
      </w:r>
    </w:p>
    <w:p w:rsidRPr="003610AE" w:rsidR="0085241A" w:rsidP="0085241A" w:rsidRDefault="0085241A" w14:paraId="702C3B02" w14:textId="77777777">
      <w:pPr>
        <w:widowControl/>
        <w:tabs>
          <w:tab w:val="left" w:pos="360"/>
        </w:tabs>
        <w:autoSpaceDE/>
        <w:autoSpaceDN/>
        <w:adjustRightInd/>
        <w:rPr>
          <w:b/>
          <w:bCs/>
          <w:color w:val="808080" w:themeColor="background1" w:themeShade="80"/>
          <w:sz w:val="22"/>
          <w:szCs w:val="22"/>
        </w:rPr>
      </w:pPr>
      <w:r w:rsidRPr="003610AE">
        <w:rPr>
          <w:color w:val="808080" w:themeColor="background1" w:themeShade="80"/>
          <w:sz w:val="22"/>
          <w:szCs w:val="22"/>
        </w:rPr>
        <w:t>Is your project located</w:t>
      </w:r>
      <w:r>
        <w:rPr>
          <w:color w:val="808080" w:themeColor="background1" w:themeShade="80"/>
          <w:sz w:val="22"/>
          <w:szCs w:val="22"/>
        </w:rPr>
        <w:t xml:space="preserve"> in a designated watershed area? If yes,</w:t>
      </w:r>
      <w:r w:rsidRPr="003610AE">
        <w:rPr>
          <w:color w:val="808080" w:themeColor="background1" w:themeShade="80"/>
          <w:sz w:val="22"/>
          <w:szCs w:val="22"/>
        </w:rPr>
        <w:t xml:space="preserve"> </w:t>
      </w:r>
      <w:r>
        <w:rPr>
          <w:color w:val="808080" w:themeColor="background1" w:themeShade="80"/>
          <w:sz w:val="22"/>
          <w:szCs w:val="22"/>
        </w:rPr>
        <w:t>define the location</w:t>
      </w:r>
    </w:p>
    <w:p w:rsidR="0085241A" w:rsidP="0085241A" w:rsidRDefault="0085241A" w14:paraId="6BE0A9F2" w14:textId="1F548614">
      <w:pPr>
        <w:widowControl/>
        <w:tabs>
          <w:tab w:val="left" w:pos="360"/>
        </w:tabs>
        <w:autoSpaceDE/>
        <w:autoSpaceDN/>
        <w:adjustRightInd/>
        <w:rPr>
          <w:color w:val="808080" w:themeColor="background1" w:themeShade="80"/>
          <w:sz w:val="22"/>
          <w:szCs w:val="22"/>
        </w:rPr>
      </w:pPr>
      <w:r w:rsidRPr="003610AE">
        <w:rPr>
          <w:color w:val="808080" w:themeColor="background1" w:themeShade="80"/>
          <w:sz w:val="22"/>
          <w:szCs w:val="22"/>
        </w:rPr>
        <w:t>If applicable to watershed, describe how your project improves the viability of and other wise benefit the fish, wildlife, and other biotic resources on public land and private land and the reduction of risk from natural disaster where public safety is threatened within the watershed.</w:t>
      </w:r>
    </w:p>
    <w:p w:rsidR="00BE6BDB" w:rsidP="0085241A" w:rsidRDefault="00BE6BDB" w14:paraId="08A8646B" w14:textId="3F210FDC">
      <w:pPr>
        <w:widowControl/>
        <w:tabs>
          <w:tab w:val="left" w:pos="360"/>
        </w:tabs>
        <w:autoSpaceDE/>
        <w:autoSpaceDN/>
        <w:adjustRightInd/>
        <w:rPr>
          <w:color w:val="808080" w:themeColor="background1" w:themeShade="80"/>
          <w:sz w:val="22"/>
          <w:szCs w:val="22"/>
        </w:rPr>
      </w:pPr>
    </w:p>
    <w:p w:rsidRPr="005E2EFD" w:rsidR="00BE6BDB" w:rsidP="2263C67F" w:rsidRDefault="00BE6BDB" w14:paraId="7279676C" w14:textId="14FE98AF">
      <w:pPr>
        <w:widowControl w:val="1"/>
        <w:tabs>
          <w:tab w:val="left" w:pos="360"/>
        </w:tabs>
        <w:autoSpaceDE/>
        <w:autoSpaceDN/>
        <w:adjustRightInd/>
        <w:rPr>
          <w:b w:val="1"/>
          <w:bCs w:val="1"/>
          <w:sz w:val="24"/>
          <w:szCs w:val="24"/>
        </w:rPr>
      </w:pPr>
      <w:r w:rsidRPr="6BC1E565" w:rsidR="00BE6BDB">
        <w:rPr>
          <w:b w:val="1"/>
          <w:bCs w:val="1"/>
          <w:sz w:val="24"/>
          <w:szCs w:val="24"/>
        </w:rPr>
        <w:t>PROJECT ABSTRACT</w:t>
      </w:r>
      <w:r w:rsidRPr="6BC1E565" w:rsidR="2AC27A74">
        <w:rPr>
          <w:b w:val="1"/>
          <w:bCs w:val="1"/>
          <w:sz w:val="24"/>
          <w:szCs w:val="24"/>
        </w:rPr>
        <w:t xml:space="preserve"> (4,000 Character Limit)</w:t>
      </w:r>
      <w:r w:rsidRPr="6BC1E565" w:rsidR="00BE6BDB">
        <w:rPr>
          <w:b w:val="1"/>
          <w:bCs w:val="1"/>
          <w:sz w:val="24"/>
          <w:szCs w:val="24"/>
        </w:rPr>
        <w:t>:</w:t>
      </w:r>
    </w:p>
    <w:p w:rsidR="73A9838D" w:rsidP="6BC1E565" w:rsidRDefault="73A9838D" w14:paraId="36008FA6" w14:textId="07F4C1A4">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BC1E565" w:rsidR="73A9838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Award purpose </w:t>
      </w:r>
    </w:p>
    <w:p w:rsidR="73A9838D" w:rsidP="6BC1E565" w:rsidRDefault="73A9838D" w14:paraId="672F8DEA" w14:textId="1993C8D1">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BC1E565" w:rsidR="73A9838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Activities to be performed </w:t>
      </w:r>
    </w:p>
    <w:p w:rsidR="73A9838D" w:rsidP="6BC1E565" w:rsidRDefault="73A9838D" w14:paraId="770F9851" w14:textId="5ABB39C9">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BC1E565" w:rsidR="73A9838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Expected deliverables or outcomes </w:t>
      </w:r>
    </w:p>
    <w:p w:rsidR="73A9838D" w:rsidP="6BC1E565" w:rsidRDefault="73A9838D" w14:paraId="17F20D90" w14:textId="08F311A1">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BC1E565" w:rsidR="73A9838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Intended beneficiaries </w:t>
      </w:r>
    </w:p>
    <w:p w:rsidR="73A9838D" w:rsidP="6BC1E565" w:rsidRDefault="73A9838D" w14:paraId="505C858F" w14:textId="65BC6C2A">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BC1E565" w:rsidR="73A9838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Subrecipient activities (if known)</w:t>
      </w:r>
    </w:p>
    <w:p w:rsidR="0085241A" w:rsidP="0085241A" w:rsidRDefault="0085241A" w14:paraId="24E48A3F" w14:textId="77777777">
      <w:pPr>
        <w:widowControl/>
        <w:tabs>
          <w:tab w:val="left" w:pos="360"/>
        </w:tabs>
        <w:autoSpaceDE/>
        <w:autoSpaceDN/>
        <w:adjustRightInd/>
        <w:rPr>
          <w:b/>
          <w:bCs/>
          <w:sz w:val="24"/>
        </w:rPr>
      </w:pPr>
    </w:p>
    <w:p w:rsidRPr="002C70A9" w:rsidR="0085241A" w:rsidP="0085241A" w:rsidRDefault="0085241A" w14:paraId="6E986AED" w14:textId="77777777">
      <w:pPr>
        <w:widowControl/>
        <w:tabs>
          <w:tab w:val="left" w:pos="360"/>
        </w:tabs>
        <w:autoSpaceDE/>
        <w:autoSpaceDN/>
        <w:adjustRightInd/>
        <w:rPr>
          <w:b/>
          <w:bCs/>
          <w:sz w:val="24"/>
          <w:highlight w:val="green"/>
        </w:rPr>
      </w:pPr>
      <w:r>
        <w:rPr>
          <w:b/>
          <w:bCs/>
          <w:sz w:val="24"/>
        </w:rPr>
        <w:t>STATEMENT OF NEED</w:t>
      </w:r>
      <w:r w:rsidRPr="00A227EA">
        <w:rPr>
          <w:b/>
          <w:bCs/>
          <w:sz w:val="24"/>
        </w:rPr>
        <w:t>:</w:t>
      </w:r>
    </w:p>
    <w:p w:rsidRPr="00653616" w:rsidR="0085241A" w:rsidP="0085241A" w:rsidRDefault="0085241A" w14:paraId="684AF058" w14:textId="77777777">
      <w:pPr>
        <w:widowControl/>
        <w:tabs>
          <w:tab w:val="left" w:pos="2430"/>
        </w:tabs>
        <w:autoSpaceDE/>
        <w:autoSpaceDN/>
        <w:adjustRightInd/>
        <w:rPr>
          <w:color w:val="808080" w:themeColor="background1" w:themeShade="80"/>
          <w:sz w:val="22"/>
          <w:szCs w:val="22"/>
        </w:rPr>
      </w:pPr>
      <w:r w:rsidRPr="00653616">
        <w:rPr>
          <w:color w:val="808080" w:themeColor="background1" w:themeShade="80"/>
          <w:sz w:val="22"/>
          <w:szCs w:val="22"/>
        </w:rPr>
        <w:t>Describe your mission and objectives, including what the project is expected to achieve.</w:t>
      </w:r>
    </w:p>
    <w:p w:rsidRPr="00653616" w:rsidR="0085241A" w:rsidP="0085241A" w:rsidRDefault="0085241A" w14:paraId="1DF34FB0" w14:textId="77777777">
      <w:pPr>
        <w:widowControl/>
        <w:tabs>
          <w:tab w:val="left" w:pos="2430"/>
        </w:tabs>
        <w:autoSpaceDE/>
        <w:autoSpaceDN/>
        <w:adjustRightInd/>
        <w:rPr>
          <w:color w:val="808080" w:themeColor="background1" w:themeShade="80"/>
          <w:sz w:val="22"/>
          <w:szCs w:val="22"/>
        </w:rPr>
      </w:pPr>
      <w:r w:rsidRPr="00653616">
        <w:rPr>
          <w:color w:val="808080" w:themeColor="background1" w:themeShade="80"/>
          <w:sz w:val="22"/>
          <w:szCs w:val="22"/>
        </w:rPr>
        <w:t>Describe how the objectives of your project meets the BLM’s multiple use mission as well as the DOI priorities described in this announcement.</w:t>
      </w:r>
    </w:p>
    <w:p w:rsidR="0085241A" w:rsidP="0085241A" w:rsidRDefault="0085241A" w14:paraId="1A44E61C" w14:textId="77777777">
      <w:pPr>
        <w:widowControl/>
        <w:tabs>
          <w:tab w:val="left" w:pos="360"/>
        </w:tabs>
        <w:autoSpaceDE/>
        <w:autoSpaceDN/>
        <w:adjustRightInd/>
        <w:rPr>
          <w:bCs/>
          <w:color w:val="7F7F7F" w:themeColor="text1" w:themeTint="80"/>
          <w:sz w:val="22"/>
          <w:szCs w:val="22"/>
          <w:highlight w:val="green"/>
        </w:rPr>
      </w:pPr>
    </w:p>
    <w:p w:rsidRPr="002C70A9" w:rsidR="0085241A" w:rsidP="0085241A" w:rsidRDefault="0085241A" w14:paraId="603C8B79" w14:textId="77777777">
      <w:pPr>
        <w:widowControl/>
        <w:tabs>
          <w:tab w:val="left" w:pos="360"/>
        </w:tabs>
        <w:autoSpaceDE/>
        <w:autoSpaceDN/>
        <w:adjustRightInd/>
        <w:rPr>
          <w:b/>
          <w:bCs/>
          <w:sz w:val="24"/>
          <w:highlight w:val="green"/>
        </w:rPr>
      </w:pPr>
      <w:r w:rsidRPr="00A227EA">
        <w:rPr>
          <w:b/>
          <w:bCs/>
          <w:sz w:val="24"/>
        </w:rPr>
        <w:t>TECHNICAL APPROACH:</w:t>
      </w:r>
    </w:p>
    <w:p w:rsidR="0085241A" w:rsidP="0085241A" w:rsidRDefault="0085241A" w14:paraId="0DBF8FDB" w14:textId="77777777">
      <w:pPr>
        <w:widowControl/>
        <w:tabs>
          <w:tab w:val="left" w:pos="2430"/>
        </w:tabs>
        <w:autoSpaceDE/>
        <w:autoSpaceDN/>
        <w:adjustRightInd/>
        <w:rPr>
          <w:color w:val="808080" w:themeColor="background1" w:themeShade="80"/>
          <w:sz w:val="22"/>
          <w:szCs w:val="22"/>
        </w:rPr>
      </w:pPr>
      <w:r>
        <w:rPr>
          <w:color w:val="808080" w:themeColor="background1" w:themeShade="80"/>
          <w:sz w:val="22"/>
          <w:szCs w:val="22"/>
        </w:rPr>
        <w:t xml:space="preserve">Identify which program goal(s) below your project supports:  </w:t>
      </w:r>
    </w:p>
    <w:p w:rsidR="0085241A" w:rsidP="0085241A" w:rsidRDefault="0085241A" w14:paraId="08FE7172" w14:textId="77777777">
      <w:pPr>
        <w:widowControl/>
        <w:tabs>
          <w:tab w:val="left" w:pos="2430"/>
        </w:tabs>
        <w:autoSpaceDE/>
        <w:autoSpaceDN/>
        <w:adjustRightInd/>
        <w:rPr>
          <w:color w:val="808080" w:themeColor="background1" w:themeShade="80"/>
          <w:sz w:val="22"/>
          <w:szCs w:val="22"/>
        </w:rPr>
      </w:pPr>
    </w:p>
    <w:p w:rsidR="0085241A" w:rsidP="0085241A" w:rsidRDefault="0085241A" w14:paraId="2452CE53" w14:textId="77777777">
      <w:pPr>
        <w:widowControl/>
        <w:tabs>
          <w:tab w:val="left" w:pos="2430"/>
        </w:tabs>
        <w:autoSpaceDE/>
        <w:autoSpaceDN/>
        <w:adjustRightInd/>
        <w:rPr>
          <w:color w:val="808080" w:themeColor="background1" w:themeShade="80"/>
          <w:sz w:val="22"/>
          <w:szCs w:val="22"/>
        </w:rPr>
      </w:pPr>
      <w:r>
        <w:rPr>
          <w:color w:val="808080" w:themeColor="background1" w:themeShade="80"/>
          <w:sz w:val="22"/>
          <w:szCs w:val="22"/>
        </w:rPr>
        <w:t xml:space="preserve">Describe </w:t>
      </w:r>
      <w:r w:rsidRPr="00BF55A9">
        <w:rPr>
          <w:color w:val="808080" w:themeColor="background1" w:themeShade="80"/>
          <w:sz w:val="22"/>
          <w:szCs w:val="22"/>
        </w:rPr>
        <w:t>the approach, techniques, process</w:t>
      </w:r>
      <w:r>
        <w:rPr>
          <w:color w:val="808080" w:themeColor="background1" w:themeShade="80"/>
          <w:sz w:val="22"/>
          <w:szCs w:val="22"/>
        </w:rPr>
        <w:t>es and methodologies to be used for:</w:t>
      </w:r>
    </w:p>
    <w:p w:rsidRPr="00555AE8" w:rsidR="0085241A" w:rsidP="0085241A" w:rsidRDefault="0085241A" w14:paraId="17C20A91" w14:textId="77777777">
      <w:pPr>
        <w:widowControl/>
        <w:ind w:left="1080" w:hanging="360"/>
        <w:rPr>
          <w:color w:val="808080" w:themeColor="background1" w:themeShade="80"/>
          <w:sz w:val="24"/>
        </w:rPr>
      </w:pPr>
      <w:r w:rsidRPr="00555AE8">
        <w:rPr>
          <w:color w:val="808080" w:themeColor="background1" w:themeShade="80"/>
          <w:sz w:val="24"/>
        </w:rPr>
        <w:t>1.</w:t>
      </w:r>
      <w:r w:rsidRPr="00555AE8">
        <w:rPr>
          <w:color w:val="808080" w:themeColor="background1" w:themeShade="80"/>
          <w:sz w:val="24"/>
        </w:rPr>
        <w:tab/>
      </w:r>
      <w:r w:rsidRPr="00555AE8">
        <w:rPr>
          <w:color w:val="808080" w:themeColor="background1" w:themeShade="80"/>
          <w:sz w:val="24"/>
        </w:rPr>
        <w:t xml:space="preserve">Accomplish Fuels Management Activities on federal and non-federal land. </w:t>
      </w:r>
    </w:p>
    <w:p w:rsidRPr="00555AE8" w:rsidR="0085241A" w:rsidP="0085241A" w:rsidRDefault="0085241A" w14:paraId="0A1C09F0" w14:textId="77777777">
      <w:pPr>
        <w:widowControl/>
        <w:ind w:left="1440" w:hanging="360"/>
        <w:rPr>
          <w:color w:val="808080" w:themeColor="background1" w:themeShade="80"/>
          <w:sz w:val="24"/>
        </w:rPr>
      </w:pPr>
      <w:r w:rsidRPr="00555AE8">
        <w:rPr>
          <w:color w:val="808080" w:themeColor="background1" w:themeShade="80"/>
          <w:sz w:val="24"/>
        </w:rPr>
        <w:t>a)</w:t>
      </w:r>
      <w:r w:rsidRPr="00555AE8">
        <w:rPr>
          <w:color w:val="808080" w:themeColor="background1" w:themeShade="80"/>
          <w:sz w:val="24"/>
        </w:rPr>
        <w:tab/>
      </w:r>
      <w:r w:rsidRPr="00555AE8">
        <w:rPr>
          <w:color w:val="808080" w:themeColor="background1" w:themeShade="80"/>
          <w:sz w:val="24"/>
        </w:rPr>
        <w:t>Wildland Fuels management using:</w:t>
      </w:r>
    </w:p>
    <w:p w:rsidR="0085241A" w:rsidP="0085241A" w:rsidRDefault="0085241A" w14:paraId="70B5E492" w14:textId="77777777">
      <w:pPr>
        <w:pStyle w:val="ListParagraph"/>
        <w:widowControl/>
        <w:numPr>
          <w:ilvl w:val="0"/>
          <w:numId w:val="5"/>
        </w:numPr>
        <w:tabs>
          <w:tab w:val="left" w:pos="360"/>
          <w:tab w:val="left" w:pos="720"/>
        </w:tabs>
        <w:rPr>
          <w:color w:val="808080" w:themeColor="background1" w:themeShade="80"/>
          <w:sz w:val="24"/>
        </w:rPr>
      </w:pPr>
      <w:r w:rsidRPr="00555AE8">
        <w:rPr>
          <w:color w:val="808080" w:themeColor="background1" w:themeShade="80"/>
          <w:sz w:val="24"/>
        </w:rPr>
        <w:t>Mechanical/manual treatments</w:t>
      </w:r>
    </w:p>
    <w:p w:rsidRPr="003D53A2" w:rsidR="0085241A" w:rsidP="0085241A" w:rsidRDefault="0085241A" w14:paraId="0D0EB193" w14:textId="77777777">
      <w:pPr>
        <w:pStyle w:val="ListParagraph"/>
        <w:widowControl/>
        <w:numPr>
          <w:ilvl w:val="0"/>
          <w:numId w:val="5"/>
        </w:numPr>
        <w:tabs>
          <w:tab w:val="left" w:pos="360"/>
          <w:tab w:val="left" w:pos="720"/>
        </w:tabs>
        <w:rPr>
          <w:color w:val="808080" w:themeColor="background1" w:themeShade="80"/>
          <w:sz w:val="24"/>
        </w:rPr>
      </w:pPr>
      <w:r w:rsidRPr="003D53A2">
        <w:rPr>
          <w:color w:val="808080" w:themeColor="background1" w:themeShade="80"/>
          <w:sz w:val="24"/>
        </w:rPr>
        <w:t>Prescribed Fire</w:t>
      </w:r>
    </w:p>
    <w:p w:rsidR="0085241A" w:rsidP="0085241A" w:rsidRDefault="0085241A" w14:paraId="07BF03B0" w14:textId="77777777">
      <w:pPr>
        <w:pStyle w:val="ListParagraph"/>
        <w:widowControl/>
        <w:numPr>
          <w:ilvl w:val="0"/>
          <w:numId w:val="5"/>
        </w:numPr>
        <w:tabs>
          <w:tab w:val="left" w:pos="360"/>
          <w:tab w:val="left" w:pos="720"/>
        </w:tabs>
        <w:rPr>
          <w:color w:val="808080" w:themeColor="background1" w:themeShade="80"/>
          <w:sz w:val="24"/>
        </w:rPr>
      </w:pPr>
      <w:r w:rsidRPr="005C6A82">
        <w:rPr>
          <w:color w:val="808080" w:themeColor="background1" w:themeShade="80"/>
          <w:sz w:val="24"/>
        </w:rPr>
        <w:t xml:space="preserve">Chemical treatments </w:t>
      </w:r>
    </w:p>
    <w:p w:rsidR="0085241A" w:rsidP="0085241A" w:rsidRDefault="0085241A" w14:paraId="45FD1BA7" w14:textId="77777777">
      <w:pPr>
        <w:pStyle w:val="ListParagraph"/>
        <w:widowControl/>
        <w:numPr>
          <w:ilvl w:val="0"/>
          <w:numId w:val="5"/>
        </w:numPr>
        <w:tabs>
          <w:tab w:val="left" w:pos="360"/>
          <w:tab w:val="left" w:pos="720"/>
        </w:tabs>
        <w:rPr>
          <w:color w:val="808080" w:themeColor="background1" w:themeShade="80"/>
          <w:sz w:val="24"/>
        </w:rPr>
      </w:pPr>
      <w:r w:rsidRPr="005C6A82">
        <w:rPr>
          <w:color w:val="808080" w:themeColor="background1" w:themeShade="80"/>
          <w:sz w:val="24"/>
        </w:rPr>
        <w:t>Biological treatments</w:t>
      </w:r>
    </w:p>
    <w:p w:rsidRPr="005C6A82" w:rsidR="0085241A" w:rsidP="0085241A" w:rsidRDefault="0085241A" w14:paraId="1A1AAFA9" w14:textId="77777777">
      <w:pPr>
        <w:pStyle w:val="ListParagraph"/>
        <w:widowControl/>
        <w:numPr>
          <w:ilvl w:val="0"/>
          <w:numId w:val="5"/>
        </w:numPr>
        <w:tabs>
          <w:tab w:val="left" w:pos="360"/>
          <w:tab w:val="left" w:pos="720"/>
        </w:tabs>
        <w:rPr>
          <w:color w:val="808080" w:themeColor="background1" w:themeShade="80"/>
          <w:sz w:val="24"/>
        </w:rPr>
      </w:pPr>
      <w:r w:rsidRPr="005C6A82">
        <w:rPr>
          <w:color w:val="808080" w:themeColor="background1" w:themeShade="80"/>
          <w:sz w:val="24"/>
        </w:rPr>
        <w:t>Other</w:t>
      </w:r>
      <w:r>
        <w:rPr>
          <w:color w:val="808080" w:themeColor="background1" w:themeShade="80"/>
          <w:sz w:val="24"/>
        </w:rPr>
        <w:t xml:space="preserve"> techniques</w:t>
      </w:r>
    </w:p>
    <w:p w:rsidRPr="00555AE8" w:rsidR="0085241A" w:rsidP="0085241A" w:rsidRDefault="0085241A" w14:paraId="0CD19FA5" w14:textId="77777777">
      <w:pPr>
        <w:widowControl/>
        <w:ind w:left="1440" w:hanging="360"/>
        <w:rPr>
          <w:color w:val="808080" w:themeColor="background1" w:themeShade="80"/>
          <w:sz w:val="24"/>
        </w:rPr>
      </w:pPr>
      <w:r w:rsidRPr="00555AE8">
        <w:rPr>
          <w:color w:val="808080" w:themeColor="background1" w:themeShade="80"/>
          <w:sz w:val="24"/>
        </w:rPr>
        <w:lastRenderedPageBreak/>
        <w:t>b)</w:t>
      </w:r>
      <w:r w:rsidRPr="00555AE8">
        <w:rPr>
          <w:color w:val="808080" w:themeColor="background1" w:themeShade="80"/>
          <w:sz w:val="24"/>
        </w:rPr>
        <w:tab/>
      </w:r>
      <w:r w:rsidRPr="00555AE8">
        <w:rPr>
          <w:color w:val="808080" w:themeColor="background1" w:themeShade="80"/>
          <w:sz w:val="24"/>
        </w:rPr>
        <w:t>Structural and landscape modifications to create survivable space</w:t>
      </w:r>
    </w:p>
    <w:p w:rsidR="0085241A" w:rsidP="0085241A" w:rsidRDefault="0085241A" w14:paraId="60E627B9" w14:textId="77777777">
      <w:pPr>
        <w:widowControl/>
        <w:ind w:left="-450" w:firstLine="630"/>
        <w:rPr>
          <w:sz w:val="24"/>
        </w:rPr>
      </w:pPr>
      <w:r>
        <w:rPr>
          <w:sz w:val="24"/>
        </w:rPr>
        <w:tab/>
      </w:r>
      <w:r>
        <w:rPr>
          <w:sz w:val="24"/>
        </w:rPr>
        <w:tab/>
      </w:r>
    </w:p>
    <w:p w:rsidRPr="005C6A82" w:rsidR="0085241A" w:rsidP="0085241A" w:rsidRDefault="0085241A" w14:paraId="788ED98B" w14:textId="77777777">
      <w:pPr>
        <w:widowControl/>
        <w:ind w:left="1080" w:hanging="360"/>
        <w:rPr>
          <w:color w:val="808080" w:themeColor="background1" w:themeShade="80"/>
          <w:sz w:val="24"/>
        </w:rPr>
      </w:pPr>
      <w:r w:rsidRPr="005C6A82">
        <w:rPr>
          <w:color w:val="808080" w:themeColor="background1" w:themeShade="80"/>
          <w:sz w:val="24"/>
        </w:rPr>
        <w:t>2.</w:t>
      </w:r>
      <w:r w:rsidRPr="005C6A82">
        <w:rPr>
          <w:color w:val="808080" w:themeColor="background1" w:themeShade="80"/>
          <w:sz w:val="24"/>
        </w:rPr>
        <w:tab/>
      </w:r>
      <w:r w:rsidRPr="005C6A82">
        <w:rPr>
          <w:color w:val="808080" w:themeColor="background1" w:themeShade="80"/>
          <w:sz w:val="24"/>
        </w:rPr>
        <w:t xml:space="preserve">Develop and implement fire education, training, and/or community action plans/programs </w:t>
      </w:r>
    </w:p>
    <w:p w:rsidRPr="005C6A82" w:rsidR="0085241A" w:rsidP="0085241A" w:rsidRDefault="0085241A" w14:paraId="1B3C9492" w14:textId="77777777">
      <w:pPr>
        <w:widowControl/>
        <w:ind w:left="1440" w:hanging="360"/>
        <w:rPr>
          <w:color w:val="808080" w:themeColor="background1" w:themeShade="80"/>
          <w:sz w:val="24"/>
        </w:rPr>
      </w:pPr>
      <w:r w:rsidRPr="005C6A82">
        <w:rPr>
          <w:color w:val="808080" w:themeColor="background1" w:themeShade="80"/>
          <w:sz w:val="24"/>
        </w:rPr>
        <w:t>a)</w:t>
      </w:r>
      <w:r w:rsidRPr="005C6A82">
        <w:rPr>
          <w:color w:val="808080" w:themeColor="background1" w:themeShade="80"/>
          <w:sz w:val="24"/>
        </w:rPr>
        <w:tab/>
      </w:r>
      <w:r w:rsidRPr="005C6A82">
        <w:rPr>
          <w:color w:val="808080" w:themeColor="background1" w:themeShade="80"/>
          <w:sz w:val="24"/>
        </w:rPr>
        <w:t>Mitigation and Prevention activities</w:t>
      </w:r>
    </w:p>
    <w:p w:rsidRPr="005C6A82" w:rsidR="0085241A" w:rsidP="0085241A" w:rsidRDefault="0085241A" w14:paraId="7E1C6E3E" w14:textId="77777777">
      <w:pPr>
        <w:widowControl/>
        <w:ind w:left="1440" w:hanging="360"/>
        <w:rPr>
          <w:color w:val="808080" w:themeColor="background1" w:themeShade="80"/>
          <w:sz w:val="24"/>
        </w:rPr>
      </w:pPr>
      <w:r w:rsidRPr="005C6A82">
        <w:rPr>
          <w:color w:val="808080" w:themeColor="background1" w:themeShade="80"/>
          <w:sz w:val="24"/>
        </w:rPr>
        <w:t>b)</w:t>
      </w:r>
      <w:r w:rsidRPr="005C6A82">
        <w:rPr>
          <w:color w:val="808080" w:themeColor="background1" w:themeShade="80"/>
          <w:sz w:val="24"/>
        </w:rPr>
        <w:tab/>
      </w:r>
      <w:r w:rsidRPr="005C6A82">
        <w:rPr>
          <w:color w:val="808080" w:themeColor="background1" w:themeShade="80"/>
          <w:sz w:val="24"/>
        </w:rPr>
        <w:t>Adopting planning and zoning ordinances to advance wildfire safety</w:t>
      </w:r>
    </w:p>
    <w:p w:rsidRPr="005C6A82" w:rsidR="0085241A" w:rsidP="0085241A" w:rsidRDefault="0085241A" w14:paraId="23BE2C1F" w14:textId="77777777">
      <w:pPr>
        <w:widowControl/>
        <w:ind w:left="1440" w:hanging="360"/>
        <w:rPr>
          <w:color w:val="808080" w:themeColor="background1" w:themeShade="80"/>
          <w:sz w:val="24"/>
        </w:rPr>
      </w:pPr>
      <w:r w:rsidRPr="005C6A82">
        <w:rPr>
          <w:color w:val="808080" w:themeColor="background1" w:themeShade="80"/>
          <w:sz w:val="24"/>
        </w:rPr>
        <w:t>c)</w:t>
      </w:r>
      <w:r w:rsidRPr="005C6A82">
        <w:rPr>
          <w:color w:val="808080" w:themeColor="background1" w:themeShade="80"/>
          <w:sz w:val="24"/>
        </w:rPr>
        <w:tab/>
      </w:r>
      <w:r w:rsidRPr="005C6A82">
        <w:rPr>
          <w:color w:val="808080" w:themeColor="background1" w:themeShade="80"/>
          <w:sz w:val="24"/>
        </w:rPr>
        <w:t>Public Education Programs which promote:</w:t>
      </w:r>
    </w:p>
    <w:p w:rsidRPr="005C6A82" w:rsidR="0085241A" w:rsidP="0085241A" w:rsidRDefault="0085241A" w14:paraId="51AF74CE" w14:textId="77777777">
      <w:pPr>
        <w:pStyle w:val="ListParagraph"/>
        <w:widowControl/>
        <w:numPr>
          <w:ilvl w:val="0"/>
          <w:numId w:val="4"/>
        </w:numPr>
        <w:ind w:left="1800"/>
        <w:rPr>
          <w:color w:val="808080" w:themeColor="background1" w:themeShade="80"/>
          <w:sz w:val="24"/>
        </w:rPr>
      </w:pPr>
      <w:r w:rsidRPr="005C6A82">
        <w:rPr>
          <w:color w:val="808080" w:themeColor="background1" w:themeShade="80"/>
          <w:sz w:val="24"/>
        </w:rPr>
        <w:t>Combustible vegetation management</w:t>
      </w:r>
    </w:p>
    <w:p w:rsidRPr="005C6A82" w:rsidR="0085241A" w:rsidP="0085241A" w:rsidRDefault="0085241A" w14:paraId="5320F0FB" w14:textId="77777777">
      <w:pPr>
        <w:pStyle w:val="ListParagraph"/>
        <w:widowControl/>
        <w:numPr>
          <w:ilvl w:val="0"/>
          <w:numId w:val="4"/>
        </w:numPr>
        <w:ind w:left="1800"/>
        <w:rPr>
          <w:color w:val="808080" w:themeColor="background1" w:themeShade="80"/>
          <w:sz w:val="24"/>
        </w:rPr>
      </w:pPr>
      <w:r w:rsidRPr="005C6A82">
        <w:rPr>
          <w:color w:val="808080" w:themeColor="background1" w:themeShade="80"/>
          <w:sz w:val="24"/>
        </w:rPr>
        <w:t>Structural ignition prevention</w:t>
      </w:r>
    </w:p>
    <w:p w:rsidRPr="005C6A82" w:rsidR="0085241A" w:rsidP="0085241A" w:rsidRDefault="0085241A" w14:paraId="31C9A779" w14:textId="77777777">
      <w:pPr>
        <w:pStyle w:val="ListParagraph"/>
        <w:widowControl/>
        <w:numPr>
          <w:ilvl w:val="0"/>
          <w:numId w:val="4"/>
        </w:numPr>
        <w:ind w:left="1800"/>
        <w:rPr>
          <w:color w:val="808080" w:themeColor="background1" w:themeShade="80"/>
          <w:sz w:val="24"/>
        </w:rPr>
      </w:pPr>
      <w:r w:rsidRPr="005C6A82">
        <w:rPr>
          <w:color w:val="808080" w:themeColor="background1" w:themeShade="80"/>
          <w:sz w:val="24"/>
        </w:rPr>
        <w:t>Survivable Space</w:t>
      </w:r>
    </w:p>
    <w:p w:rsidRPr="005C6A82" w:rsidR="0085241A" w:rsidP="0085241A" w:rsidRDefault="0085241A" w14:paraId="202AA214" w14:textId="77777777">
      <w:pPr>
        <w:widowControl/>
        <w:ind w:left="-450" w:firstLine="630"/>
        <w:rPr>
          <w:color w:val="808080" w:themeColor="background1" w:themeShade="80"/>
          <w:sz w:val="24"/>
        </w:rPr>
      </w:pPr>
    </w:p>
    <w:p w:rsidRPr="005C6A82" w:rsidR="0085241A" w:rsidP="0085241A" w:rsidRDefault="0085241A" w14:paraId="1E9899EE" w14:textId="77777777">
      <w:pPr>
        <w:widowControl/>
        <w:ind w:left="1080" w:hanging="360"/>
        <w:rPr>
          <w:color w:val="808080" w:themeColor="background1" w:themeShade="80"/>
          <w:sz w:val="24"/>
        </w:rPr>
      </w:pPr>
      <w:r w:rsidRPr="005C6A82">
        <w:rPr>
          <w:color w:val="808080" w:themeColor="background1" w:themeShade="80"/>
          <w:sz w:val="24"/>
        </w:rPr>
        <w:t>3.</w:t>
      </w:r>
      <w:r w:rsidRPr="005C6A82">
        <w:rPr>
          <w:color w:val="808080" w:themeColor="background1" w:themeShade="80"/>
          <w:sz w:val="24"/>
        </w:rPr>
        <w:tab/>
      </w:r>
      <w:r w:rsidRPr="005C6A82">
        <w:rPr>
          <w:color w:val="808080" w:themeColor="background1" w:themeShade="80"/>
          <w:sz w:val="24"/>
        </w:rPr>
        <w:t>Conduct Community Wildfire Protection Assessment and planning activities</w:t>
      </w:r>
    </w:p>
    <w:p w:rsidRPr="005C6A82" w:rsidR="0085241A" w:rsidP="0085241A" w:rsidRDefault="0085241A" w14:paraId="5F560FEF" w14:textId="77777777">
      <w:pPr>
        <w:widowControl/>
        <w:ind w:left="1440" w:hanging="360"/>
        <w:rPr>
          <w:color w:val="808080" w:themeColor="background1" w:themeShade="80"/>
          <w:sz w:val="24"/>
        </w:rPr>
      </w:pPr>
      <w:r w:rsidRPr="005C6A82">
        <w:rPr>
          <w:color w:val="808080" w:themeColor="background1" w:themeShade="80"/>
          <w:sz w:val="24"/>
        </w:rPr>
        <w:t>a)</w:t>
      </w:r>
      <w:r w:rsidRPr="005C6A82">
        <w:rPr>
          <w:color w:val="808080" w:themeColor="background1" w:themeShade="80"/>
          <w:sz w:val="24"/>
        </w:rPr>
        <w:tab/>
      </w:r>
      <w:r w:rsidRPr="005C6A82">
        <w:rPr>
          <w:color w:val="808080" w:themeColor="background1" w:themeShade="80"/>
          <w:sz w:val="24"/>
        </w:rPr>
        <w:t>Conduct assessments to document the threat of wildfire</w:t>
      </w:r>
    </w:p>
    <w:p w:rsidRPr="005C6A82" w:rsidR="0085241A" w:rsidP="0085241A" w:rsidRDefault="0085241A" w14:paraId="03AE20D0" w14:textId="77777777">
      <w:pPr>
        <w:widowControl/>
        <w:ind w:left="1440" w:hanging="360"/>
        <w:rPr>
          <w:color w:val="808080" w:themeColor="background1" w:themeShade="80"/>
          <w:sz w:val="24"/>
        </w:rPr>
      </w:pPr>
      <w:r w:rsidRPr="005C6A82">
        <w:rPr>
          <w:color w:val="808080" w:themeColor="background1" w:themeShade="80"/>
          <w:sz w:val="24"/>
        </w:rPr>
        <w:t xml:space="preserve">b) </w:t>
      </w:r>
      <w:r w:rsidRPr="005C6A82">
        <w:rPr>
          <w:color w:val="808080" w:themeColor="background1" w:themeShade="80"/>
          <w:sz w:val="24"/>
        </w:rPr>
        <w:tab/>
      </w:r>
      <w:r w:rsidRPr="005C6A82">
        <w:rPr>
          <w:color w:val="808080" w:themeColor="background1" w:themeShade="80"/>
          <w:sz w:val="24"/>
        </w:rPr>
        <w:t>Develop and maintain Community Wildfire Protection Plans (CWPP) that identify necessary actions to reduce the threat and impact of wildfire</w:t>
      </w:r>
    </w:p>
    <w:p w:rsidRPr="005C6A82" w:rsidR="0085241A" w:rsidP="0085241A" w:rsidRDefault="0085241A" w14:paraId="4A2D8EFF" w14:textId="77777777">
      <w:pPr>
        <w:widowControl/>
        <w:ind w:left="1440" w:hanging="360"/>
        <w:rPr>
          <w:color w:val="808080" w:themeColor="background1" w:themeShade="80"/>
          <w:sz w:val="24"/>
        </w:rPr>
      </w:pPr>
      <w:r w:rsidRPr="005C6A82">
        <w:rPr>
          <w:color w:val="808080" w:themeColor="background1" w:themeShade="80"/>
          <w:sz w:val="24"/>
        </w:rPr>
        <w:t xml:space="preserve">c) </w:t>
      </w:r>
      <w:r w:rsidRPr="005C6A82">
        <w:rPr>
          <w:color w:val="808080" w:themeColor="background1" w:themeShade="80"/>
          <w:sz w:val="24"/>
        </w:rPr>
        <w:tab/>
      </w:r>
      <w:r w:rsidRPr="005C6A82">
        <w:rPr>
          <w:color w:val="808080" w:themeColor="background1" w:themeShade="80"/>
          <w:sz w:val="24"/>
        </w:rPr>
        <w:t>Identify monitoring and maintenance requirements for long-term community protection</w:t>
      </w:r>
    </w:p>
    <w:p w:rsidRPr="005C6A82" w:rsidR="0085241A" w:rsidP="0085241A" w:rsidRDefault="0085241A" w14:paraId="50D3B8C2" w14:textId="77777777">
      <w:pPr>
        <w:widowControl/>
        <w:ind w:left="-720" w:firstLine="630"/>
        <w:rPr>
          <w:color w:val="808080" w:themeColor="background1" w:themeShade="80"/>
          <w:sz w:val="24"/>
        </w:rPr>
      </w:pPr>
    </w:p>
    <w:p w:rsidRPr="005C6A82" w:rsidR="0085241A" w:rsidP="0085241A" w:rsidRDefault="0085241A" w14:paraId="6563C86F" w14:textId="77777777">
      <w:pPr>
        <w:widowControl/>
        <w:ind w:left="1080" w:hanging="360"/>
        <w:rPr>
          <w:color w:val="808080" w:themeColor="background1" w:themeShade="80"/>
          <w:sz w:val="24"/>
        </w:rPr>
      </w:pPr>
      <w:r w:rsidRPr="005C6A82">
        <w:rPr>
          <w:color w:val="808080" w:themeColor="background1" w:themeShade="80"/>
          <w:sz w:val="24"/>
        </w:rPr>
        <w:t xml:space="preserve"> 4.</w:t>
      </w:r>
      <w:r w:rsidRPr="005C6A82">
        <w:rPr>
          <w:color w:val="808080" w:themeColor="background1" w:themeShade="80"/>
          <w:sz w:val="24"/>
        </w:rPr>
        <w:tab/>
      </w:r>
      <w:r w:rsidRPr="005C6A82">
        <w:rPr>
          <w:color w:val="808080" w:themeColor="background1" w:themeShade="80"/>
          <w:sz w:val="24"/>
        </w:rPr>
        <w:t>Expand community capability to enhance local employment opportunities</w:t>
      </w:r>
    </w:p>
    <w:p w:rsidRPr="005C6A82" w:rsidR="0085241A" w:rsidP="0085241A" w:rsidRDefault="0085241A" w14:paraId="400D41FC" w14:textId="77777777">
      <w:pPr>
        <w:widowControl/>
        <w:tabs>
          <w:tab w:val="left" w:pos="4500"/>
        </w:tabs>
        <w:ind w:left="1440" w:hanging="360"/>
        <w:rPr>
          <w:color w:val="808080" w:themeColor="background1" w:themeShade="80"/>
          <w:sz w:val="24"/>
        </w:rPr>
      </w:pPr>
      <w:r w:rsidRPr="005C6A82">
        <w:rPr>
          <w:color w:val="808080" w:themeColor="background1" w:themeShade="80"/>
          <w:sz w:val="24"/>
        </w:rPr>
        <w:t>a)</w:t>
      </w:r>
      <w:r w:rsidRPr="005C6A82">
        <w:rPr>
          <w:color w:val="808080" w:themeColor="background1" w:themeShade="80"/>
          <w:sz w:val="24"/>
        </w:rPr>
        <w:tab/>
      </w:r>
      <w:r w:rsidRPr="005C6A82">
        <w:rPr>
          <w:color w:val="808080" w:themeColor="background1" w:themeShade="80"/>
          <w:sz w:val="24"/>
        </w:rPr>
        <w:t>Recruit eligible participants</w:t>
      </w:r>
    </w:p>
    <w:p w:rsidRPr="005C6A82" w:rsidR="0085241A" w:rsidP="0085241A" w:rsidRDefault="0085241A" w14:paraId="57A93D75" w14:textId="77777777">
      <w:pPr>
        <w:widowControl/>
        <w:tabs>
          <w:tab w:val="left" w:pos="4500"/>
        </w:tabs>
        <w:ind w:left="1440" w:hanging="360"/>
        <w:rPr>
          <w:color w:val="808080" w:themeColor="background1" w:themeShade="80"/>
          <w:sz w:val="24"/>
        </w:rPr>
      </w:pPr>
      <w:r w:rsidRPr="005C6A82">
        <w:rPr>
          <w:color w:val="808080" w:themeColor="background1" w:themeShade="80"/>
          <w:sz w:val="24"/>
        </w:rPr>
        <w:t>b)</w:t>
      </w:r>
      <w:r w:rsidRPr="005C6A82">
        <w:rPr>
          <w:color w:val="808080" w:themeColor="background1" w:themeShade="80"/>
          <w:sz w:val="24"/>
        </w:rPr>
        <w:tab/>
      </w:r>
      <w:r w:rsidRPr="005C6A82">
        <w:rPr>
          <w:color w:val="808080" w:themeColor="background1" w:themeShade="80"/>
          <w:sz w:val="24"/>
        </w:rPr>
        <w:t>Provide business development training</w:t>
      </w:r>
    </w:p>
    <w:p w:rsidRPr="005C6A82" w:rsidR="0085241A" w:rsidP="0085241A" w:rsidRDefault="0085241A" w14:paraId="12A79456" w14:textId="77777777">
      <w:pPr>
        <w:widowControl/>
        <w:tabs>
          <w:tab w:val="left" w:pos="4500"/>
        </w:tabs>
        <w:ind w:left="1440" w:hanging="360"/>
        <w:rPr>
          <w:color w:val="808080" w:themeColor="background1" w:themeShade="80"/>
          <w:sz w:val="24"/>
        </w:rPr>
      </w:pPr>
      <w:r w:rsidRPr="005C6A82">
        <w:rPr>
          <w:color w:val="808080" w:themeColor="background1" w:themeShade="80"/>
          <w:sz w:val="24"/>
        </w:rPr>
        <w:t>c)</w:t>
      </w:r>
      <w:r w:rsidRPr="005C6A82">
        <w:rPr>
          <w:color w:val="808080" w:themeColor="background1" w:themeShade="80"/>
          <w:sz w:val="24"/>
        </w:rPr>
        <w:tab/>
      </w:r>
      <w:r w:rsidRPr="005C6A82">
        <w:rPr>
          <w:color w:val="808080" w:themeColor="background1" w:themeShade="80"/>
          <w:sz w:val="24"/>
        </w:rPr>
        <w:t>Provide transportation, tools, supplies and equipment</w:t>
      </w:r>
    </w:p>
    <w:p w:rsidRPr="005C6A82" w:rsidR="0085241A" w:rsidP="0085241A" w:rsidRDefault="0085241A" w14:paraId="41F2711F" w14:textId="77777777">
      <w:pPr>
        <w:widowControl/>
        <w:tabs>
          <w:tab w:val="left" w:pos="4500"/>
        </w:tabs>
        <w:ind w:left="1440" w:hanging="360"/>
        <w:rPr>
          <w:color w:val="808080" w:themeColor="background1" w:themeShade="80"/>
          <w:sz w:val="24"/>
        </w:rPr>
      </w:pPr>
      <w:r w:rsidRPr="005C6A82">
        <w:rPr>
          <w:color w:val="808080" w:themeColor="background1" w:themeShade="80"/>
          <w:sz w:val="24"/>
        </w:rPr>
        <w:t>d)</w:t>
      </w:r>
      <w:r w:rsidRPr="005C6A82">
        <w:rPr>
          <w:color w:val="808080" w:themeColor="background1" w:themeShade="80"/>
          <w:sz w:val="24"/>
        </w:rPr>
        <w:tab/>
      </w:r>
      <w:r w:rsidRPr="005C6A82">
        <w:rPr>
          <w:color w:val="808080" w:themeColor="background1" w:themeShade="80"/>
          <w:sz w:val="24"/>
        </w:rPr>
        <w:t>Provide employment opportunities for local supplies and services</w:t>
      </w:r>
    </w:p>
    <w:p w:rsidRPr="005C6A82" w:rsidR="0085241A" w:rsidP="0085241A" w:rsidRDefault="0085241A" w14:paraId="0CEA8FDA" w14:textId="77777777">
      <w:pPr>
        <w:widowControl/>
        <w:ind w:left="-720" w:firstLine="630"/>
        <w:rPr>
          <w:color w:val="808080" w:themeColor="background1" w:themeShade="80"/>
          <w:sz w:val="24"/>
        </w:rPr>
      </w:pPr>
    </w:p>
    <w:p w:rsidRPr="005C6A82" w:rsidR="0085241A" w:rsidP="0085241A" w:rsidRDefault="0085241A" w14:paraId="1D9D4CA7" w14:textId="77777777">
      <w:pPr>
        <w:widowControl/>
        <w:ind w:left="1080" w:hanging="360"/>
        <w:rPr>
          <w:color w:val="808080" w:themeColor="background1" w:themeShade="80"/>
          <w:sz w:val="24"/>
        </w:rPr>
      </w:pPr>
      <w:r w:rsidRPr="005C6A82">
        <w:rPr>
          <w:color w:val="808080" w:themeColor="background1" w:themeShade="80"/>
          <w:sz w:val="24"/>
        </w:rPr>
        <w:t>5.</w:t>
      </w:r>
      <w:r w:rsidRPr="005C6A82">
        <w:rPr>
          <w:color w:val="808080" w:themeColor="background1" w:themeShade="80"/>
          <w:sz w:val="24"/>
        </w:rPr>
        <w:tab/>
      </w:r>
      <w:r w:rsidRPr="005C6A82">
        <w:rPr>
          <w:color w:val="808080" w:themeColor="background1" w:themeShade="80"/>
          <w:sz w:val="24"/>
        </w:rPr>
        <w:t xml:space="preserve">Develop and </w:t>
      </w:r>
      <w:proofErr w:type="gramStart"/>
      <w:r w:rsidRPr="005C6A82">
        <w:rPr>
          <w:color w:val="808080" w:themeColor="background1" w:themeShade="80"/>
          <w:sz w:val="24"/>
        </w:rPr>
        <w:t>Implement</w:t>
      </w:r>
      <w:proofErr w:type="gramEnd"/>
      <w:r w:rsidRPr="005C6A82">
        <w:rPr>
          <w:color w:val="808080" w:themeColor="background1" w:themeShade="80"/>
          <w:sz w:val="24"/>
        </w:rPr>
        <w:t xml:space="preserve"> short and long term Monitoring and Maintenance Plans for:</w:t>
      </w:r>
    </w:p>
    <w:p w:rsidRPr="005C6A82" w:rsidR="0085241A" w:rsidP="0085241A" w:rsidRDefault="0085241A" w14:paraId="36926DD2" w14:textId="77777777">
      <w:pPr>
        <w:widowControl/>
        <w:ind w:left="1440" w:hanging="360"/>
        <w:rPr>
          <w:color w:val="808080" w:themeColor="background1" w:themeShade="80"/>
          <w:sz w:val="24"/>
        </w:rPr>
      </w:pPr>
      <w:r w:rsidRPr="005C6A82">
        <w:rPr>
          <w:color w:val="808080" w:themeColor="background1" w:themeShade="80"/>
          <w:sz w:val="24"/>
        </w:rPr>
        <w:t>a)</w:t>
      </w:r>
      <w:r w:rsidRPr="005C6A82">
        <w:rPr>
          <w:color w:val="808080" w:themeColor="background1" w:themeShade="80"/>
          <w:sz w:val="24"/>
        </w:rPr>
        <w:tab/>
      </w:r>
      <w:r w:rsidRPr="005C6A82">
        <w:rPr>
          <w:color w:val="808080" w:themeColor="background1" w:themeShade="80"/>
          <w:sz w:val="24"/>
        </w:rPr>
        <w:t>Hazardous Fuels Reduction</w:t>
      </w:r>
    </w:p>
    <w:p w:rsidRPr="005C6A82" w:rsidR="0085241A" w:rsidP="0085241A" w:rsidRDefault="0085241A" w14:paraId="2A8BF23F" w14:textId="77777777">
      <w:pPr>
        <w:widowControl/>
        <w:ind w:left="1440" w:hanging="360"/>
        <w:rPr>
          <w:color w:val="808080" w:themeColor="background1" w:themeShade="80"/>
          <w:sz w:val="24"/>
        </w:rPr>
      </w:pPr>
      <w:r w:rsidRPr="005C6A82">
        <w:rPr>
          <w:color w:val="808080" w:themeColor="background1" w:themeShade="80"/>
          <w:sz w:val="24"/>
        </w:rPr>
        <w:t>b)</w:t>
      </w:r>
      <w:r w:rsidRPr="005C6A82">
        <w:rPr>
          <w:color w:val="808080" w:themeColor="background1" w:themeShade="80"/>
          <w:sz w:val="24"/>
        </w:rPr>
        <w:tab/>
      </w:r>
      <w:r w:rsidRPr="005C6A82">
        <w:rPr>
          <w:color w:val="808080" w:themeColor="background1" w:themeShade="80"/>
          <w:sz w:val="24"/>
        </w:rPr>
        <w:t>Community Fire Education and Training</w:t>
      </w:r>
    </w:p>
    <w:p w:rsidRPr="005C6A82" w:rsidR="0085241A" w:rsidP="0085241A" w:rsidRDefault="0085241A" w14:paraId="55D93660" w14:textId="77777777">
      <w:pPr>
        <w:widowControl/>
        <w:ind w:left="1440" w:hanging="360"/>
        <w:rPr>
          <w:color w:val="808080" w:themeColor="background1" w:themeShade="80"/>
          <w:sz w:val="24"/>
        </w:rPr>
      </w:pPr>
      <w:r w:rsidRPr="005C6A82">
        <w:rPr>
          <w:color w:val="808080" w:themeColor="background1" w:themeShade="80"/>
          <w:sz w:val="24"/>
        </w:rPr>
        <w:t>c)</w:t>
      </w:r>
      <w:r w:rsidRPr="005C6A82">
        <w:rPr>
          <w:color w:val="808080" w:themeColor="background1" w:themeShade="80"/>
          <w:sz w:val="24"/>
        </w:rPr>
        <w:tab/>
      </w:r>
      <w:r w:rsidRPr="005C6A82">
        <w:rPr>
          <w:color w:val="808080" w:themeColor="background1" w:themeShade="80"/>
          <w:sz w:val="24"/>
        </w:rPr>
        <w:t>Community Action Programs</w:t>
      </w:r>
    </w:p>
    <w:p w:rsidRPr="00BF55A9" w:rsidR="0085241A" w:rsidP="0085241A" w:rsidRDefault="0085241A" w14:paraId="0907D267" w14:textId="77777777">
      <w:pPr>
        <w:widowControl/>
        <w:tabs>
          <w:tab w:val="left" w:pos="2430"/>
        </w:tabs>
        <w:autoSpaceDE/>
        <w:autoSpaceDN/>
        <w:adjustRightInd/>
        <w:rPr>
          <w:color w:val="808080" w:themeColor="background1" w:themeShade="80"/>
          <w:sz w:val="22"/>
          <w:szCs w:val="22"/>
        </w:rPr>
      </w:pPr>
    </w:p>
    <w:p w:rsidRPr="00BF55A9" w:rsidR="0085241A" w:rsidP="0085241A" w:rsidRDefault="0085241A" w14:paraId="0C1F5E83"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how data collection, analysis, and means of interpretation will be accomplished.</w:t>
      </w:r>
    </w:p>
    <w:p w:rsidRPr="00BF55A9" w:rsidR="0085241A" w:rsidP="0085241A" w:rsidRDefault="0085241A" w14:paraId="2A7977B2"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how the proposed objectives will be achieved within the proposed period of performance (POP).</w:t>
      </w:r>
    </w:p>
    <w:p w:rsidRPr="00BF55A9" w:rsidR="0085241A" w:rsidP="0085241A" w:rsidRDefault="0085241A" w14:paraId="10F1B2AC"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significant outputs and expected outcomes of the project with a clear set of milestones and how they will be measured.</w:t>
      </w:r>
    </w:p>
    <w:p w:rsidRPr="00BF55A9" w:rsidR="0085241A" w:rsidP="0085241A" w:rsidRDefault="0085241A" w14:paraId="23601D25"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what tasks will be performed</w:t>
      </w:r>
      <w:r>
        <w:rPr>
          <w:color w:val="808080" w:themeColor="background1" w:themeShade="80"/>
          <w:sz w:val="22"/>
          <w:szCs w:val="22"/>
        </w:rPr>
        <w:t xml:space="preserve"> by partner organizations, sub</w:t>
      </w:r>
      <w:r w:rsidRPr="00BF55A9">
        <w:rPr>
          <w:color w:val="808080" w:themeColor="background1" w:themeShade="80"/>
          <w:sz w:val="22"/>
          <w:szCs w:val="22"/>
        </w:rPr>
        <w:t>awards, contractors, consultants, if applicable.</w:t>
      </w:r>
    </w:p>
    <w:p w:rsidRPr="00BF55A9" w:rsidR="0085241A" w:rsidP="0085241A" w:rsidRDefault="0085241A" w14:paraId="394AD1CF"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any coordination efforts that will be, or have been</w:t>
      </w:r>
      <w:r>
        <w:rPr>
          <w:color w:val="808080" w:themeColor="background1" w:themeShade="80"/>
          <w:sz w:val="22"/>
          <w:szCs w:val="22"/>
        </w:rPr>
        <w:t>,</w:t>
      </w:r>
      <w:r w:rsidRPr="00BF55A9">
        <w:rPr>
          <w:color w:val="808080" w:themeColor="background1" w:themeShade="80"/>
          <w:sz w:val="22"/>
          <w:szCs w:val="22"/>
        </w:rPr>
        <w:t xml:space="preserve"> undertaken with State, Federal, and local stake holders/representatives and organizations that support the objectives of the project, as applicable.</w:t>
      </w:r>
    </w:p>
    <w:p w:rsidRPr="00BF55A9" w:rsidR="0085241A" w:rsidP="0085241A" w:rsidRDefault="0085241A" w14:paraId="065FC2FA"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how you will comply with environmental requirements such as applicable state permits, licenses and NEPA, as applicable.</w:t>
      </w:r>
    </w:p>
    <w:p w:rsidR="0085241A" w:rsidP="0085241A" w:rsidRDefault="0085241A" w14:paraId="22C79CF5" w14:textId="77777777">
      <w:pPr>
        <w:widowControl/>
        <w:tabs>
          <w:tab w:val="left" w:pos="360"/>
        </w:tabs>
        <w:rPr>
          <w:color w:val="808080" w:themeColor="background1" w:themeShade="80"/>
          <w:sz w:val="22"/>
          <w:szCs w:val="22"/>
        </w:rPr>
      </w:pPr>
      <w:r w:rsidRPr="00BF55A9">
        <w:rPr>
          <w:color w:val="808080" w:themeColor="background1" w:themeShade="80"/>
          <w:sz w:val="22"/>
          <w:szCs w:val="22"/>
        </w:rPr>
        <w:t>Describe your project monitoring and evaluation plan, including how you will measure project performance and assessment tools to be used. S</w:t>
      </w:r>
      <w:r>
        <w:rPr>
          <w:color w:val="808080" w:themeColor="background1" w:themeShade="80"/>
          <w:sz w:val="22"/>
          <w:szCs w:val="22"/>
        </w:rPr>
        <w:t>hould include monitoring of sub</w:t>
      </w:r>
      <w:r w:rsidRPr="00BF55A9">
        <w:rPr>
          <w:color w:val="808080" w:themeColor="background1" w:themeShade="80"/>
          <w:sz w:val="22"/>
          <w:szCs w:val="22"/>
        </w:rPr>
        <w:t>recipients, contractors, consultants, volunteers</w:t>
      </w:r>
      <w:r w:rsidRPr="008D5A1F">
        <w:rPr>
          <w:color w:val="808080" w:themeColor="background1" w:themeShade="80"/>
          <w:sz w:val="22"/>
          <w:szCs w:val="22"/>
        </w:rPr>
        <w:t>, etc.</w:t>
      </w:r>
    </w:p>
    <w:p w:rsidR="0085241A" w:rsidP="0085241A" w:rsidRDefault="0085241A" w14:paraId="5EDD15F4" w14:textId="77777777">
      <w:pPr>
        <w:widowControl/>
        <w:tabs>
          <w:tab w:val="left" w:pos="360"/>
        </w:tabs>
        <w:rPr>
          <w:b/>
          <w:bCs/>
          <w:sz w:val="24"/>
        </w:rPr>
      </w:pPr>
    </w:p>
    <w:p w:rsidR="0085241A" w:rsidP="0085241A" w:rsidRDefault="0085241A" w14:paraId="62A01F42" w14:textId="77777777">
      <w:pPr>
        <w:widowControl/>
        <w:tabs>
          <w:tab w:val="left" w:pos="360"/>
        </w:tabs>
        <w:autoSpaceDE/>
        <w:autoSpaceDN/>
        <w:adjustRightInd/>
        <w:rPr>
          <w:b/>
          <w:bCs/>
          <w:sz w:val="24"/>
          <w:highlight w:val="green"/>
        </w:rPr>
      </w:pPr>
      <w:r w:rsidRPr="00A227EA">
        <w:rPr>
          <w:b/>
          <w:bCs/>
          <w:sz w:val="24"/>
        </w:rPr>
        <w:t>PROJECT MONITORING AND EVALUTION PLAN:</w:t>
      </w:r>
    </w:p>
    <w:p w:rsidRPr="00F51D3D" w:rsidR="0085241A" w:rsidP="0085241A" w:rsidRDefault="0085241A" w14:paraId="33DC1D37" w14:textId="77777777">
      <w:pPr>
        <w:widowControl/>
        <w:tabs>
          <w:tab w:val="left" w:pos="360"/>
        </w:tabs>
        <w:autoSpaceDE/>
        <w:autoSpaceDN/>
        <w:adjustRightInd/>
        <w:rPr>
          <w:b/>
          <w:sz w:val="22"/>
          <w:szCs w:val="22"/>
        </w:rPr>
      </w:pPr>
      <w:r w:rsidRPr="00F51D3D">
        <w:rPr>
          <w:bCs/>
          <w:color w:val="7F7F7F" w:themeColor="text1" w:themeTint="80"/>
          <w:sz w:val="22"/>
          <w:szCs w:val="22"/>
        </w:rPr>
        <w:t>Describe how you will measure project performance and assessment tools to be used</w:t>
      </w:r>
      <w:r>
        <w:rPr>
          <w:bCs/>
          <w:color w:val="7F7F7F" w:themeColor="text1" w:themeTint="80"/>
          <w:sz w:val="22"/>
          <w:szCs w:val="22"/>
        </w:rPr>
        <w:t xml:space="preserve"> and how you will evaluate performance of subawards, subrecipients, contractors etc.</w:t>
      </w:r>
      <w:r w:rsidRPr="00F51D3D">
        <w:rPr>
          <w:bCs/>
          <w:sz w:val="22"/>
          <w:szCs w:val="22"/>
        </w:rPr>
        <w:t xml:space="preserve">  </w:t>
      </w:r>
    </w:p>
    <w:p w:rsidR="0085241A" w:rsidP="0085241A" w:rsidRDefault="0085241A" w14:paraId="1E599296" w14:textId="77777777">
      <w:pPr>
        <w:widowControl/>
        <w:tabs>
          <w:tab w:val="left" w:pos="360"/>
        </w:tabs>
        <w:rPr>
          <w:b/>
          <w:sz w:val="24"/>
        </w:rPr>
      </w:pPr>
    </w:p>
    <w:p w:rsidRPr="00A227EA" w:rsidR="0085241A" w:rsidP="0085241A" w:rsidRDefault="0085241A" w14:paraId="6D594288" w14:textId="77777777">
      <w:pPr>
        <w:widowControl/>
        <w:tabs>
          <w:tab w:val="left" w:pos="360"/>
        </w:tabs>
        <w:rPr>
          <w:b/>
          <w:sz w:val="24"/>
        </w:rPr>
      </w:pPr>
      <w:r w:rsidRPr="00A227EA">
        <w:rPr>
          <w:b/>
          <w:sz w:val="24"/>
        </w:rPr>
        <w:t>TIMETABLE OR MILESTONES</w:t>
      </w:r>
      <w:r>
        <w:rPr>
          <w:b/>
          <w:sz w:val="24"/>
        </w:rPr>
        <w:t xml:space="preserve"> TO COMPLETE EXPECTED OUTCOMES</w:t>
      </w:r>
      <w:r w:rsidRPr="00A227EA">
        <w:rPr>
          <w:b/>
          <w:sz w:val="24"/>
        </w:rPr>
        <w:t>:</w:t>
      </w:r>
    </w:p>
    <w:p w:rsidRPr="00A227EA" w:rsidR="0085241A" w:rsidP="0085241A" w:rsidRDefault="0085241A" w14:paraId="145A4489" w14:textId="77777777">
      <w:pPr>
        <w:widowControl/>
        <w:tabs>
          <w:tab w:val="left" w:pos="360"/>
        </w:tabs>
        <w:rPr>
          <w:b/>
          <w:sz w:val="22"/>
        </w:rPr>
      </w:pPr>
      <w:r w:rsidRPr="00A227EA">
        <w:rPr>
          <w:b/>
          <w:sz w:val="24"/>
        </w:rPr>
        <w:t>[Suggested table below</w:t>
      </w:r>
      <w:r>
        <w:rPr>
          <w:b/>
          <w:sz w:val="24"/>
        </w:rPr>
        <w:t>]</w:t>
      </w:r>
      <w:r w:rsidRPr="00A227EA">
        <w:rPr>
          <w:b/>
          <w:sz w:val="24"/>
        </w:rPr>
        <w:t>:</w:t>
      </w:r>
    </w:p>
    <w:p w:rsidR="0085241A" w:rsidP="0085241A" w:rsidRDefault="0085241A" w14:paraId="6603E940" w14:textId="77777777">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t>Describe significant outputs and expected outcomes of the project with a clear set of milestones and how they will be measured</w:t>
      </w:r>
    </w:p>
    <w:p w:rsidRPr="005A1A81" w:rsidR="0085241A" w:rsidP="0085241A" w:rsidRDefault="0085241A" w14:paraId="3F181FE8" w14:textId="77777777">
      <w:pPr>
        <w:widowControl/>
        <w:tabs>
          <w:tab w:val="left" w:pos="360"/>
        </w:tabs>
        <w:rPr>
          <w:rStyle w:val="None"/>
          <w:bCs/>
          <w:color w:val="7F7F7F" w:themeColor="text1" w:themeTint="80"/>
          <w:sz w:val="22"/>
          <w:szCs w:val="22"/>
        </w:rPr>
      </w:pPr>
    </w:p>
    <w:p w:rsidRPr="00F51D3D" w:rsidR="0085241A" w:rsidP="0085241A" w:rsidRDefault="0085241A" w14:paraId="1B8CD117" w14:textId="77777777">
      <w:pPr>
        <w:widowControl/>
        <w:tabs>
          <w:tab w:val="left" w:pos="360"/>
        </w:tabs>
        <w:rPr>
          <w:color w:val="7F7F7F" w:themeColor="text1" w:themeTint="80"/>
          <w:sz w:val="22"/>
          <w:szCs w:val="22"/>
        </w:rPr>
      </w:pPr>
      <w:r w:rsidRPr="00F51D3D">
        <w:rPr>
          <w:color w:val="7F7F7F" w:themeColor="text1" w:themeTint="80"/>
          <w:sz w:val="22"/>
          <w:szCs w:val="22"/>
        </w:rPr>
        <w:t xml:space="preserve">Proposals must have measurable outcomes. The success of the projects funded under this announcement shall be validated and tracked by BLM Program Officers. </w:t>
      </w:r>
    </w:p>
    <w:p w:rsidRPr="002C70A9" w:rsidR="0085241A" w:rsidP="0085241A" w:rsidRDefault="0085241A" w14:paraId="043E0F9D" w14:textId="77777777">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Pr="002C70A9" w:rsidR="0085241A" w:rsidTr="00232023" w14:paraId="30B134BA" w14:textId="77777777">
        <w:tc>
          <w:tcPr>
            <w:tcW w:w="5612" w:type="dxa"/>
            <w:tcBorders>
              <w:bottom w:val="single" w:color="auto" w:sz="4" w:space="0"/>
            </w:tcBorders>
            <w:shd w:val="clear" w:color="auto" w:fill="auto"/>
            <w:vAlign w:val="center"/>
          </w:tcPr>
          <w:p w:rsidRPr="002C70A9" w:rsidR="0085241A" w:rsidP="00232023" w:rsidRDefault="0085241A" w14:paraId="5BE9AC9C" w14:textId="77777777">
            <w:pPr>
              <w:keepNext/>
              <w:keepLines/>
              <w:widowControl/>
              <w:autoSpaceDE/>
              <w:autoSpaceDN/>
              <w:adjustRightInd/>
              <w:rPr>
                <w:b/>
                <w:szCs w:val="20"/>
              </w:rPr>
            </w:pPr>
            <w:r w:rsidRPr="002C70A9">
              <w:rPr>
                <w:b/>
                <w:szCs w:val="20"/>
              </w:rPr>
              <w:t>Milestone / Task / Activity</w:t>
            </w:r>
          </w:p>
        </w:tc>
        <w:tc>
          <w:tcPr>
            <w:tcW w:w="1873" w:type="dxa"/>
            <w:tcBorders>
              <w:bottom w:val="single" w:color="auto" w:sz="4" w:space="0"/>
            </w:tcBorders>
            <w:shd w:val="clear" w:color="auto" w:fill="auto"/>
            <w:vAlign w:val="center"/>
          </w:tcPr>
          <w:p w:rsidRPr="002C70A9" w:rsidR="0085241A" w:rsidP="00232023" w:rsidRDefault="0085241A" w14:paraId="2E8FCDD1" w14:textId="77777777">
            <w:pPr>
              <w:keepNext/>
              <w:keepLines/>
              <w:widowControl/>
              <w:autoSpaceDE/>
              <w:autoSpaceDN/>
              <w:adjustRightInd/>
              <w:rPr>
                <w:b/>
                <w:szCs w:val="20"/>
              </w:rPr>
            </w:pPr>
            <w:r w:rsidRPr="002C70A9">
              <w:rPr>
                <w:b/>
                <w:szCs w:val="20"/>
              </w:rPr>
              <w:t>Start Date</w:t>
            </w:r>
          </w:p>
        </w:tc>
        <w:tc>
          <w:tcPr>
            <w:tcW w:w="1875" w:type="dxa"/>
            <w:tcBorders>
              <w:bottom w:val="single" w:color="auto" w:sz="4" w:space="0"/>
            </w:tcBorders>
            <w:shd w:val="clear" w:color="auto" w:fill="auto"/>
            <w:vAlign w:val="center"/>
          </w:tcPr>
          <w:p w:rsidRPr="002C70A9" w:rsidR="0085241A" w:rsidP="00232023" w:rsidRDefault="0085241A" w14:paraId="5DD7890A" w14:textId="77777777">
            <w:pPr>
              <w:keepNext/>
              <w:keepLines/>
              <w:widowControl/>
              <w:autoSpaceDE/>
              <w:autoSpaceDN/>
              <w:adjustRightInd/>
              <w:rPr>
                <w:b/>
                <w:szCs w:val="20"/>
              </w:rPr>
            </w:pPr>
            <w:r w:rsidRPr="002C70A9">
              <w:rPr>
                <w:b/>
                <w:szCs w:val="20"/>
              </w:rPr>
              <w:t>Completion Date</w:t>
            </w:r>
          </w:p>
        </w:tc>
      </w:tr>
      <w:tr w:rsidRPr="002C70A9" w:rsidR="0085241A" w:rsidTr="00232023" w14:paraId="386ABB13"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19409339" w14:textId="77777777">
            <w:pPr>
              <w:keepNext/>
              <w:keepLines/>
              <w:widowControl/>
              <w:autoSpaceDE/>
              <w:autoSpaceDN/>
              <w:adjustRightInd/>
              <w:rPr>
                <w:szCs w:val="20"/>
                <w:highlight w:val="yellow"/>
              </w:rPr>
            </w:pPr>
            <w:r>
              <w:rPr>
                <w:color w:val="FF0000"/>
                <w:szCs w:val="20"/>
              </w:rPr>
              <w:t xml:space="preserve">Insert specific, </w:t>
            </w:r>
            <w:proofErr w:type="spellStart"/>
            <w:r>
              <w:rPr>
                <w:color w:val="FF0000"/>
                <w:szCs w:val="20"/>
              </w:rPr>
              <w:t>measureable</w:t>
            </w:r>
            <w:proofErr w:type="spellEnd"/>
            <w:r>
              <w:rPr>
                <w:color w:val="FF0000"/>
                <w:szCs w:val="20"/>
              </w:rPr>
              <w:t xml:space="preserve"> outcomes (milestone, task, and/or activity, i.e., # of acres surveyed in x county, # of artifacts curated at x museum/facility, draft or final report of x, or # of public outreach events (identify types of events) as applicable</w:t>
            </w: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5D5CA867"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46B5682F" w14:textId="77777777">
            <w:pPr>
              <w:keepNext/>
              <w:keepLines/>
              <w:widowControl/>
              <w:autoSpaceDE/>
              <w:autoSpaceDN/>
              <w:adjustRightInd/>
              <w:rPr>
                <w:szCs w:val="20"/>
                <w:highlight w:val="yellow"/>
              </w:rPr>
            </w:pPr>
          </w:p>
        </w:tc>
      </w:tr>
      <w:tr w:rsidRPr="002C70A9" w:rsidR="0085241A" w:rsidTr="00232023" w14:paraId="02026039"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7197A63C"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61D13FEF"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338EA2A5" w14:textId="77777777">
            <w:pPr>
              <w:keepNext/>
              <w:keepLines/>
              <w:widowControl/>
              <w:autoSpaceDE/>
              <w:autoSpaceDN/>
              <w:adjustRightInd/>
              <w:rPr>
                <w:szCs w:val="20"/>
                <w:highlight w:val="yellow"/>
              </w:rPr>
            </w:pPr>
          </w:p>
        </w:tc>
      </w:tr>
      <w:tr w:rsidRPr="002C70A9" w:rsidR="0085241A" w:rsidTr="00232023" w14:paraId="6F35997C"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30321ABD"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0D3888B3"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4CE102CF" w14:textId="77777777">
            <w:pPr>
              <w:keepNext/>
              <w:keepLines/>
              <w:widowControl/>
              <w:autoSpaceDE/>
              <w:autoSpaceDN/>
              <w:adjustRightInd/>
              <w:rPr>
                <w:szCs w:val="20"/>
                <w:highlight w:val="yellow"/>
              </w:rPr>
            </w:pPr>
          </w:p>
        </w:tc>
      </w:tr>
      <w:tr w:rsidRPr="002C70A9" w:rsidR="0085241A" w:rsidTr="00232023" w14:paraId="39B131F2"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764E2587"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2F029312"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85241A" w:rsidP="00232023" w:rsidRDefault="0085241A" w14:paraId="10D0EA17" w14:textId="77777777">
            <w:pPr>
              <w:keepNext/>
              <w:keepLines/>
              <w:widowControl/>
              <w:autoSpaceDE/>
              <w:autoSpaceDN/>
              <w:adjustRightInd/>
              <w:rPr>
                <w:szCs w:val="20"/>
                <w:highlight w:val="yellow"/>
              </w:rPr>
            </w:pPr>
          </w:p>
        </w:tc>
      </w:tr>
    </w:tbl>
    <w:p w:rsidR="0085241A" w:rsidP="0085241A" w:rsidRDefault="0085241A" w14:paraId="5DD5F697" w14:textId="77777777">
      <w:pPr>
        <w:widowControl/>
        <w:tabs>
          <w:tab w:val="left" w:pos="360"/>
        </w:tabs>
        <w:autoSpaceDE/>
        <w:autoSpaceDN/>
        <w:adjustRightInd/>
        <w:rPr>
          <w:b/>
          <w:bCs/>
          <w:sz w:val="24"/>
          <w:highlight w:val="green"/>
        </w:rPr>
      </w:pPr>
    </w:p>
    <w:p w:rsidRPr="00A227EA" w:rsidR="0085241A" w:rsidP="0085241A" w:rsidRDefault="0085241A" w14:paraId="7461EB59" w14:textId="77777777">
      <w:pPr>
        <w:widowControl/>
        <w:tabs>
          <w:tab w:val="left" w:pos="360"/>
        </w:tabs>
        <w:autoSpaceDE/>
        <w:autoSpaceDN/>
        <w:adjustRightInd/>
        <w:rPr>
          <w:b/>
          <w:bCs/>
          <w:sz w:val="24"/>
        </w:rPr>
      </w:pPr>
      <w:r>
        <w:rPr>
          <w:b/>
          <w:bCs/>
          <w:sz w:val="24"/>
        </w:rPr>
        <w:t>DIRECT BENEFIT TO THE PUBLIC AND PROGRAM INTEREST OF THE BLM:</w:t>
      </w:r>
    </w:p>
    <w:p w:rsidR="0085241A" w:rsidP="0085241A" w:rsidRDefault="0085241A" w14:paraId="6B8EB622" w14:textId="77777777">
      <w:pPr>
        <w:widowControl/>
        <w:tabs>
          <w:tab w:val="left" w:pos="360"/>
        </w:tabs>
        <w:autoSpaceDE/>
        <w:autoSpaceDN/>
        <w:adjustRightInd/>
        <w:rPr>
          <w:bCs/>
          <w:color w:val="7F7F7F" w:themeColor="text1" w:themeTint="80"/>
          <w:sz w:val="22"/>
          <w:szCs w:val="22"/>
        </w:rPr>
      </w:pPr>
      <w:r w:rsidRPr="00F51D3D">
        <w:rPr>
          <w:bCs/>
          <w:color w:val="7F7F7F" w:themeColor="text1" w:themeTint="80"/>
          <w:sz w:val="22"/>
          <w:szCs w:val="22"/>
        </w:rPr>
        <w:t>Describe how this project</w:t>
      </w:r>
      <w:r>
        <w:rPr>
          <w:bCs/>
          <w:color w:val="7F7F7F" w:themeColor="text1" w:themeTint="80"/>
          <w:sz w:val="22"/>
          <w:szCs w:val="22"/>
        </w:rPr>
        <w:t xml:space="preserve"> benefits</w:t>
      </w:r>
      <w:r w:rsidRPr="00F51D3D">
        <w:rPr>
          <w:bCs/>
          <w:color w:val="7F7F7F" w:themeColor="text1" w:themeTint="80"/>
          <w:sz w:val="22"/>
          <w:szCs w:val="22"/>
        </w:rPr>
        <w:t xml:space="preserve"> the public.</w:t>
      </w:r>
    </w:p>
    <w:p w:rsidR="0085241A" w:rsidP="0085241A" w:rsidRDefault="0085241A" w14:paraId="5CEE197B" w14:textId="77777777">
      <w:pPr>
        <w:widowControl/>
        <w:tabs>
          <w:tab w:val="left" w:pos="360"/>
        </w:tabs>
        <w:rPr>
          <w:color w:val="808080" w:themeColor="background1" w:themeShade="80"/>
          <w:sz w:val="22"/>
        </w:rPr>
      </w:pPr>
      <w:r>
        <w:rPr>
          <w:color w:val="808080" w:themeColor="background1" w:themeShade="80"/>
          <w:sz w:val="22"/>
        </w:rPr>
        <w:t xml:space="preserve">Describe how </w:t>
      </w:r>
      <w:r w:rsidRPr="00E941BA">
        <w:rPr>
          <w:color w:val="808080" w:themeColor="background1" w:themeShade="80"/>
          <w:sz w:val="22"/>
        </w:rPr>
        <w:t>BLM receives the indirect benefit of conservation activities</w:t>
      </w:r>
    </w:p>
    <w:p w:rsidRPr="002C70A9" w:rsidR="0085241A" w:rsidP="0085241A" w:rsidRDefault="0085241A" w14:paraId="35546983" w14:textId="77777777">
      <w:pPr>
        <w:widowControl/>
        <w:tabs>
          <w:tab w:val="left" w:pos="360"/>
        </w:tabs>
        <w:rPr>
          <w:sz w:val="22"/>
          <w:highlight w:val="green"/>
        </w:rPr>
      </w:pPr>
    </w:p>
    <w:p w:rsidRPr="002816BB" w:rsidR="0085241A" w:rsidP="0085241A" w:rsidRDefault="0085241A" w14:paraId="02609AAA" w14:textId="77777777">
      <w:pPr>
        <w:widowControl/>
        <w:tabs>
          <w:tab w:val="left" w:pos="360"/>
        </w:tabs>
        <w:autoSpaceDE/>
        <w:autoSpaceDN/>
        <w:adjustRightInd/>
        <w:rPr>
          <w:b/>
          <w:bCs/>
          <w:sz w:val="24"/>
        </w:rPr>
      </w:pPr>
      <w:r w:rsidRPr="002816BB">
        <w:rPr>
          <w:b/>
          <w:bCs/>
          <w:sz w:val="24"/>
        </w:rPr>
        <w:t>QUALIFICATIONS/PAST PERFORMANCE:</w:t>
      </w:r>
    </w:p>
    <w:p w:rsidRPr="00BF55A9" w:rsidR="0085241A" w:rsidP="0085241A" w:rsidRDefault="0085241A" w14:paraId="4F1A1797"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List key project personnel and responsibilities, along with their contact information.</w:t>
      </w:r>
    </w:p>
    <w:p w:rsidRPr="00BF55A9" w:rsidR="0085241A" w:rsidP="0085241A" w:rsidRDefault="0085241A" w14:paraId="3707DFAA"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any special skills, licenses and/or permits held.</w:t>
      </w:r>
    </w:p>
    <w:p w:rsidRPr="00BF55A9" w:rsidR="0085241A" w:rsidP="0085241A" w:rsidRDefault="0085241A" w14:paraId="441C4523"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experience development and/or implementation of watershed restoration plans.</w:t>
      </w:r>
    </w:p>
    <w:p w:rsidRPr="00BF55A9" w:rsidR="0085241A" w:rsidP="0085241A" w:rsidRDefault="0085241A" w14:paraId="0B953B64"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Description of stakeholder coordination or involvement.</w:t>
      </w:r>
    </w:p>
    <w:p w:rsidRPr="00BF55A9" w:rsidR="0085241A" w:rsidP="0085241A" w:rsidRDefault="0085241A" w14:paraId="77141F7A"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the time each stakeholder will be dedicated to the project, and how their experience and qualifications are appropriate to the success of the project.</w:t>
      </w:r>
    </w:p>
    <w:p w:rsidRPr="00BF55A9" w:rsidR="0085241A" w:rsidP="0085241A" w:rsidRDefault="0085241A" w14:paraId="5A087558"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List contractors, sub awards, consultants, if known, and their qualifications.</w:t>
      </w:r>
    </w:p>
    <w:p w:rsidRPr="00BF55A9" w:rsidR="0085241A" w:rsidP="0085241A" w:rsidRDefault="0085241A" w14:paraId="118A8BB6" w14:textId="77777777">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Provide 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w:t>
      </w:r>
    </w:p>
    <w:p w:rsidR="0085241A" w:rsidP="0085241A" w:rsidRDefault="0085241A" w14:paraId="0B1E7753"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808080" w:themeColor="background1" w:themeShade="80"/>
          <w:sz w:val="22"/>
          <w:szCs w:val="22"/>
        </w:rPr>
      </w:pPr>
      <w:r w:rsidRPr="00BE7835">
        <w:rPr>
          <w:color w:val="808080" w:themeColor="background1" w:themeShade="80"/>
          <w:sz w:val="22"/>
          <w:szCs w:val="22"/>
        </w:rPr>
        <w:t>Describe similar successful projects completed in the past and any unique qualifications</w:t>
      </w:r>
      <w:r>
        <w:rPr>
          <w:color w:val="808080" w:themeColor="background1" w:themeShade="80"/>
          <w:sz w:val="22"/>
          <w:szCs w:val="22"/>
        </w:rPr>
        <w:t xml:space="preserve"> your organization may possess e.g. continuation of an existing project</w:t>
      </w:r>
    </w:p>
    <w:p w:rsidRPr="002C70A9" w:rsidR="0085241A" w:rsidP="0085241A" w:rsidRDefault="0085241A" w14:paraId="2AD45317"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85241A" w:rsidP="0085241A" w:rsidRDefault="0085241A" w14:paraId="2E846C14" w14:textId="77777777">
      <w:pPr>
        <w:widowControl/>
        <w:autoSpaceDE/>
        <w:autoSpaceDN/>
        <w:adjustRightInd/>
        <w:rPr>
          <w:b/>
          <w:sz w:val="24"/>
        </w:rPr>
      </w:pPr>
      <w:r w:rsidRPr="00B77157">
        <w:rPr>
          <w:b/>
          <w:sz w:val="24"/>
        </w:rPr>
        <w:t xml:space="preserve">LEVERAGING OF RESOURCES </w:t>
      </w:r>
    </w:p>
    <w:p w:rsidRPr="00312F70" w:rsidR="0085241A" w:rsidP="0085241A" w:rsidRDefault="0085241A" w14:paraId="29330320" w14:textId="77777777">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rsidR="0085241A" w:rsidP="0085241A" w:rsidRDefault="0085241A" w14:paraId="250B9D85" w14:textId="77777777">
      <w:pPr>
        <w:widowControl/>
        <w:autoSpaceDE/>
        <w:autoSpaceDN/>
        <w:adjustRightInd/>
        <w:rPr>
          <w:b/>
          <w:sz w:val="24"/>
        </w:rPr>
      </w:pPr>
    </w:p>
    <w:p w:rsidRPr="007E0516" w:rsidR="0085241A" w:rsidP="0085241A" w:rsidRDefault="0085241A" w14:paraId="49A6C850" w14:textId="77777777">
      <w:pPr>
        <w:widowControl/>
        <w:autoSpaceDE/>
        <w:autoSpaceDN/>
        <w:adjustRightInd/>
        <w:rPr>
          <w:b/>
          <w:sz w:val="24"/>
        </w:rPr>
      </w:pPr>
      <w:r>
        <w:rPr>
          <w:b/>
          <w:sz w:val="24"/>
        </w:rPr>
        <w:t>OVERLAP OR DUPLICATION OF EFFORT STATEMENT</w:t>
      </w:r>
    </w:p>
    <w:p w:rsidRPr="00B7749E" w:rsidR="0085241A" w:rsidP="0085241A" w:rsidRDefault="0085241A" w14:paraId="1E5F8C77" w14:textId="77777777">
      <w:pPr>
        <w:widowControl/>
        <w:autoSpaceDE/>
        <w:autoSpaceDN/>
        <w:adjustRightInd/>
        <w:rPr>
          <w:i/>
          <w:sz w:val="22"/>
          <w:szCs w:val="22"/>
        </w:rPr>
      </w:pPr>
      <w:r w:rsidRPr="00B7749E">
        <w:rPr>
          <w:sz w:val="22"/>
          <w:szCs w:val="22"/>
        </w:rPr>
        <w:t xml:space="preserve">Provide a statement indicating if there is any overlap between this Federal application and any other Federal application, or funded project, </w:t>
      </w:r>
      <w:proofErr w:type="gramStart"/>
      <w:r w:rsidRPr="00B7749E">
        <w:rPr>
          <w:sz w:val="22"/>
          <w:szCs w:val="22"/>
        </w:rPr>
        <w:t>in regards to</w:t>
      </w:r>
      <w:proofErr w:type="gramEnd"/>
      <w:r w:rsidRPr="00B7749E">
        <w:rPr>
          <w:sz w:val="22"/>
          <w:szCs w:val="22"/>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B7749E">
        <w:rPr>
          <w:sz w:val="22"/>
          <w:szCs w:val="22"/>
        </w:rPr>
        <w:t>in regards to</w:t>
      </w:r>
      <w:proofErr w:type="gramEnd"/>
      <w:r w:rsidRPr="00B7749E">
        <w:rPr>
          <w:sz w:val="22"/>
          <w:szCs w:val="22"/>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r w:rsidRPr="00B7749E">
        <w:rPr>
          <w:i/>
          <w:sz w:val="22"/>
          <w:szCs w:val="22"/>
        </w:rPr>
        <w:t>.</w:t>
      </w:r>
    </w:p>
    <w:p w:rsidR="0085241A" w:rsidP="0085241A" w:rsidRDefault="0085241A" w14:paraId="529C7E2E" w14:textId="77777777">
      <w:pPr>
        <w:widowControl/>
        <w:autoSpaceDE/>
        <w:autoSpaceDN/>
        <w:adjustRightInd/>
        <w:rPr>
          <w:b/>
          <w:sz w:val="24"/>
        </w:rPr>
      </w:pPr>
    </w:p>
    <w:p w:rsidRPr="00B7749E" w:rsidR="0085241A" w:rsidP="0085241A" w:rsidRDefault="0085241A" w14:paraId="58A19974" w14:textId="77777777">
      <w:pPr>
        <w:widowControl/>
        <w:autoSpaceDE/>
        <w:autoSpaceDN/>
        <w:adjustRightInd/>
        <w:rPr>
          <w:sz w:val="22"/>
          <w:szCs w:val="22"/>
        </w:rPr>
      </w:pPr>
      <w:r w:rsidRPr="00B7749E">
        <w:rPr>
          <w:sz w:val="22"/>
          <w:szCs w:val="22"/>
        </w:rPr>
        <w:t xml:space="preserve">If no such overlap or duplication exists, state: </w:t>
      </w:r>
    </w:p>
    <w:p w:rsidRPr="00B7749E" w:rsidR="0085241A" w:rsidP="0085241A" w:rsidRDefault="0085241A" w14:paraId="4A88E2D0" w14:textId="77777777">
      <w:pPr>
        <w:widowControl/>
        <w:autoSpaceDE/>
        <w:autoSpaceDN/>
        <w:adjustRightInd/>
        <w:rPr>
          <w:i/>
          <w:sz w:val="22"/>
          <w:szCs w:val="22"/>
        </w:rPr>
      </w:pPr>
      <w:r w:rsidRPr="00B7749E">
        <w:rPr>
          <w:i/>
          <w:sz w:val="22"/>
          <w:szCs w:val="22"/>
        </w:rPr>
        <w:t xml:space="preserve">“There </w:t>
      </w:r>
      <w:r>
        <w:rPr>
          <w:i/>
          <w:sz w:val="22"/>
          <w:szCs w:val="22"/>
        </w:rPr>
        <w:t>is</w:t>
      </w:r>
      <w:r w:rsidRPr="00B7749E">
        <w:rPr>
          <w:i/>
          <w:sz w:val="22"/>
          <w:szCs w:val="22"/>
        </w:rPr>
        <w:t xml:space="preserve"> no overlap or duplication between this application and any of our other Federal applications or funded projects, i</w:t>
      </w:r>
      <w:r>
        <w:rPr>
          <w:i/>
          <w:sz w:val="22"/>
          <w:szCs w:val="22"/>
        </w:rPr>
        <w:t>ncluding</w:t>
      </w:r>
      <w:r w:rsidRPr="00B7749E">
        <w:rPr>
          <w:i/>
          <w:sz w:val="22"/>
          <w:szCs w:val="22"/>
        </w:rPr>
        <w:t xml:space="preserve"> activities, costs, or time commitment of key personnel”.  </w:t>
      </w:r>
    </w:p>
    <w:p w:rsidR="0085241A" w:rsidP="0085241A" w:rsidRDefault="0085241A" w14:paraId="00722015" w14:textId="77777777">
      <w:pPr>
        <w:widowControl/>
        <w:autoSpaceDE/>
        <w:autoSpaceDN/>
        <w:adjustRightInd/>
        <w:rPr>
          <w:sz w:val="22"/>
          <w:szCs w:val="22"/>
        </w:rPr>
      </w:pPr>
    </w:p>
    <w:p w:rsidRPr="00B7749E" w:rsidR="0085241A" w:rsidP="0085241A" w:rsidRDefault="0085241A" w14:paraId="354562ED" w14:textId="77777777">
      <w:pPr>
        <w:widowControl/>
        <w:autoSpaceDE/>
        <w:autoSpaceDN/>
        <w:adjustRightInd/>
        <w:rPr>
          <w:sz w:val="22"/>
          <w:szCs w:val="22"/>
        </w:rPr>
      </w:pPr>
      <w:r w:rsidRPr="00B7749E">
        <w:rPr>
          <w:sz w:val="22"/>
          <w:szCs w:val="22"/>
        </w:rPr>
        <w:t>When overlap exists, your statement must end with:</w:t>
      </w:r>
    </w:p>
    <w:p w:rsidRPr="008601F8" w:rsidR="0085241A" w:rsidP="00BE6BDB" w:rsidRDefault="0085241A" w14:paraId="2C24C947" w14:textId="6DCD73B0">
      <w:pPr>
        <w:widowControl/>
        <w:autoSpaceDE/>
        <w:autoSpaceDN/>
        <w:adjustRightInd/>
      </w:pPr>
      <w:r w:rsidRPr="00B7749E">
        <w:rPr>
          <w:i/>
          <w:sz w:val="22"/>
          <w:szCs w:val="22"/>
        </w:rPr>
        <w:t xml:space="preserve"> “We understand that if at any time we receive funding from another source that is duplicative of the funding we are requesting from the Bureau of Land Management in this application, we will immediately notify the Bureau of Land Management point of contact identified in this </w:t>
      </w:r>
      <w:r>
        <w:rPr>
          <w:i/>
          <w:sz w:val="22"/>
          <w:szCs w:val="22"/>
        </w:rPr>
        <w:t>NOFO</w:t>
      </w:r>
      <w:r w:rsidRPr="00B7749E">
        <w:rPr>
          <w:i/>
          <w:sz w:val="22"/>
          <w:szCs w:val="22"/>
        </w:rPr>
        <w:t xml:space="preserve"> in writing.”</w:t>
      </w:r>
    </w:p>
    <w:sectPr w:rsidRPr="008601F8" w:rsidR="0085241A" w:rsidSect="00DB72AA">
      <w:headerReference w:type="default" r:id="rId8"/>
      <w:footerReference w:type="default" r:id="rId9"/>
      <w:headerReference w:type="first" r:id="rId10"/>
      <w:footerReference w:type="first" r:id="rId11"/>
      <w:pgSz w:w="12240" w:h="15840" w:orient="portrait"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9D6" w:rsidRDefault="00B552C3" w14:paraId="176E9B62" w14:textId="77777777">
      <w:r>
        <w:separator/>
      </w:r>
    </w:p>
  </w:endnote>
  <w:endnote w:type="continuationSeparator" w:id="0">
    <w:p w:rsidR="009179D6" w:rsidRDefault="00B552C3" w14:paraId="395BAB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3A2" w:rsidRDefault="00BE6BDB" w14:paraId="5B4B2A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3D53A2" w:rsidP="00DB72AA" w:rsidRDefault="00BE6BDB" w14:paraId="4DA3D18A" w14:textId="77777777">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9D6" w:rsidRDefault="00B552C3" w14:paraId="5D88036D" w14:textId="77777777">
      <w:r>
        <w:separator/>
      </w:r>
    </w:p>
  </w:footnote>
  <w:footnote w:type="continuationSeparator" w:id="0">
    <w:p w:rsidR="009179D6" w:rsidRDefault="00B552C3" w14:paraId="6A1A1B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3D53A2" w:rsidP="00DB72AA" w:rsidRDefault="0085241A" w14:paraId="423D3B65" w14:textId="77777777">
    <w:pPr>
      <w:pStyle w:val="Header"/>
      <w:tabs>
        <w:tab w:val="clear" w:pos="4680"/>
      </w:tabs>
      <w:rPr>
        <w:b/>
        <w:noProof/>
      </w:rPr>
    </w:pPr>
    <w:r w:rsidRPr="00C202BC">
      <w:rPr>
        <w:b/>
      </w:rPr>
      <w:tab/>
    </w:r>
    <w:r w:rsidRPr="00C202BC">
      <w:rPr>
        <w:b/>
      </w:rPr>
      <w:t xml:space="preserve">Page </w:t>
    </w:r>
    <w:r w:rsidRPr="00C202BC">
      <w:rPr>
        <w:b/>
      </w:rPr>
      <w:fldChar w:fldCharType="begin"/>
    </w:r>
    <w:r w:rsidRPr="00C202BC">
      <w:rPr>
        <w:b/>
      </w:rPr>
      <w:instrText xml:space="preserve"> PAGE   \* MERGEFORMAT </w:instrText>
    </w:r>
    <w:r w:rsidRPr="00C202BC">
      <w:rPr>
        <w:b/>
      </w:rPr>
      <w:fldChar w:fldCharType="separate"/>
    </w:r>
    <w:r>
      <w:rPr>
        <w:b/>
        <w:noProof/>
      </w:rPr>
      <w:t>13</w:t>
    </w:r>
    <w:r w:rsidRPr="00C202BC">
      <w:rPr>
        <w:b/>
        <w:noProof/>
      </w:rPr>
      <w:fldChar w:fldCharType="end"/>
    </w:r>
  </w:p>
  <w:p w:rsidRPr="00C202BC" w:rsidR="003D53A2" w:rsidP="00DB72AA" w:rsidRDefault="00BE6BDB" w14:paraId="421C6071" w14:textId="77777777">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2BBE" w:rsidR="003D53A2" w:rsidP="00DB72AA" w:rsidRDefault="0085241A" w14:paraId="28CF4E1F" w14:textId="77777777">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Univers" w:hAnsi="Univers"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571C2525"/>
    <w:multiLevelType w:val="hybridMultilevel"/>
    <w:tmpl w:val="C8C6DAA8"/>
    <w:lvl w:ilvl="0" w:tplc="19228990">
      <w:start w:val="1"/>
      <w:numFmt w:val="decimal"/>
      <w:lvlText w:val="%1."/>
      <w:lvlJc w:val="left"/>
      <w:pPr>
        <w:ind w:left="1800" w:hanging="360"/>
      </w:pPr>
      <w:rPr>
        <w:rFonts w:ascii="Times New Roman" w:hAnsi="Times New Roman" w:eastAsia="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2405E1"/>
    <w:multiLevelType w:val="hybridMultilevel"/>
    <w:tmpl w:val="8F681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E55D7"/>
    <w:multiLevelType w:val="multilevel"/>
    <w:tmpl w:val="FD2E9A4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620"/>
        </w:tabs>
        <w:ind w:left="126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1A"/>
    <w:rsid w:val="002972F2"/>
    <w:rsid w:val="005823F3"/>
    <w:rsid w:val="0085241A"/>
    <w:rsid w:val="009179D6"/>
    <w:rsid w:val="00B552C3"/>
    <w:rsid w:val="00BE6BDB"/>
    <w:rsid w:val="2263C67F"/>
    <w:rsid w:val="2AC27A74"/>
    <w:rsid w:val="50398165"/>
    <w:rsid w:val="52CB54B1"/>
    <w:rsid w:val="6BC1E565"/>
    <w:rsid w:val="73A98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893"/>
  <w15:chartTrackingRefBased/>
  <w15:docId w15:val="{9D3B5930-1380-4E52-87D1-4F8376EE40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41A"/>
    <w:pPr>
      <w:widowControl w:val="0"/>
      <w:autoSpaceDE w:val="0"/>
      <w:autoSpaceDN w:val="0"/>
      <w:adjustRightInd w:val="0"/>
      <w:spacing w:after="0" w:line="240" w:lineRule="auto"/>
    </w:pPr>
    <w:rPr>
      <w:rFonts w:ascii="Times New Roman" w:hAnsi="Times New Roman" w:eastAsia="Times New Roman" w:cs="Times New Roman"/>
      <w:sz w:val="20"/>
      <w:szCs w:val="24"/>
    </w:rPr>
  </w:style>
  <w:style w:type="paragraph" w:styleId="Heading1">
    <w:name w:val="heading 1"/>
    <w:basedOn w:val="Normal"/>
    <w:next w:val="Normal"/>
    <w:link w:val="Heading1Char"/>
    <w:qFormat/>
    <w:rsid w:val="0085241A"/>
    <w:pPr>
      <w:keepNext/>
      <w:numPr>
        <w:numId w:val="2"/>
      </w:numPr>
      <w:tabs>
        <w:tab w:val="left" w:pos="-1440"/>
      </w:tabs>
      <w:outlineLvl w:val="0"/>
    </w:pPr>
    <w:rPr>
      <w:rFonts w:ascii="Univers" w:hAnsi="Univers"/>
      <w:sz w:val="24"/>
    </w:rPr>
  </w:style>
  <w:style w:type="paragraph" w:styleId="Heading2">
    <w:name w:val="heading 2"/>
    <w:basedOn w:val="Normal"/>
    <w:next w:val="Normal"/>
    <w:link w:val="Heading2Char"/>
    <w:qFormat/>
    <w:rsid w:val="0085241A"/>
    <w:pPr>
      <w:keepNext/>
      <w:numPr>
        <w:ilvl w:val="1"/>
        <w:numId w:val="2"/>
      </w:numPr>
      <w:tabs>
        <w:tab w:val="center" w:pos="4221"/>
        <w:tab w:val="left" w:pos="4842"/>
        <w:tab w:val="left" w:pos="5562"/>
        <w:tab w:val="left" w:pos="6282"/>
        <w:tab w:val="left" w:pos="7002"/>
        <w:tab w:val="left" w:pos="7722"/>
        <w:tab w:val="left" w:pos="8442"/>
      </w:tabs>
      <w:jc w:val="center"/>
      <w:outlineLvl w:val="1"/>
    </w:pPr>
    <w:rPr>
      <w:rFonts w:ascii="CG Times" w:hAnsi="CG Times"/>
      <w:b/>
      <w:bCs/>
      <w:sz w:val="28"/>
      <w:szCs w:val="28"/>
    </w:rPr>
  </w:style>
  <w:style w:type="paragraph" w:styleId="Heading3">
    <w:name w:val="heading 3"/>
    <w:basedOn w:val="Normal"/>
    <w:next w:val="Normal"/>
    <w:link w:val="Heading3Char"/>
    <w:qFormat/>
    <w:rsid w:val="0085241A"/>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5241A"/>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85241A"/>
    <w:pPr>
      <w:keepNext/>
      <w:numPr>
        <w:ilvl w:val="4"/>
        <w:numId w:val="2"/>
      </w:numPr>
      <w:tabs>
        <w:tab w:val="left" w:pos="-1440"/>
      </w:tabs>
      <w:outlineLvl w:val="4"/>
    </w:pPr>
    <w:rPr>
      <w:sz w:val="24"/>
    </w:rPr>
  </w:style>
  <w:style w:type="paragraph" w:styleId="Heading6">
    <w:name w:val="heading 6"/>
    <w:basedOn w:val="Normal"/>
    <w:next w:val="Normal"/>
    <w:link w:val="Heading6Char"/>
    <w:qFormat/>
    <w:rsid w:val="0085241A"/>
    <w:pPr>
      <w:keepNext/>
      <w:numPr>
        <w:ilvl w:val="5"/>
        <w:numId w:val="2"/>
      </w:numPr>
      <w:tabs>
        <w:tab w:val="left" w:pos="-1440"/>
      </w:tabs>
      <w:outlineLvl w:val="5"/>
    </w:pPr>
    <w:rPr>
      <w:sz w:val="24"/>
    </w:rPr>
  </w:style>
  <w:style w:type="paragraph" w:styleId="Heading7">
    <w:name w:val="heading 7"/>
    <w:basedOn w:val="Normal"/>
    <w:next w:val="Normal"/>
    <w:link w:val="Heading7Char"/>
    <w:qFormat/>
    <w:rsid w:val="0085241A"/>
    <w:pPr>
      <w:keepNext/>
      <w:numPr>
        <w:ilvl w:val="6"/>
        <w:numId w:val="2"/>
      </w:numPr>
      <w:tabs>
        <w:tab w:val="left" w:pos="-1440"/>
      </w:tabs>
      <w:outlineLvl w:val="6"/>
    </w:pPr>
    <w:rPr>
      <w:sz w:val="24"/>
      <w:szCs w:val="22"/>
    </w:rPr>
  </w:style>
  <w:style w:type="paragraph" w:styleId="Heading8">
    <w:name w:val="heading 8"/>
    <w:basedOn w:val="Normal"/>
    <w:next w:val="Normal"/>
    <w:link w:val="Heading8Char"/>
    <w:qFormat/>
    <w:rsid w:val="0085241A"/>
    <w:pPr>
      <w:keepNext/>
      <w:numPr>
        <w:ilvl w:val="7"/>
        <w:numId w:val="2"/>
      </w:numPr>
      <w:outlineLvl w:val="7"/>
    </w:pPr>
    <w:rPr>
      <w:sz w:val="24"/>
    </w:rPr>
  </w:style>
  <w:style w:type="paragraph" w:styleId="Heading9">
    <w:name w:val="heading 9"/>
    <w:basedOn w:val="Normal"/>
    <w:next w:val="Normal"/>
    <w:link w:val="Heading9Char"/>
    <w:qFormat/>
    <w:rsid w:val="0085241A"/>
    <w:pPr>
      <w:keepNext/>
      <w:numPr>
        <w:ilvl w:val="8"/>
        <w:numId w:val="2"/>
      </w:numPr>
      <w:tabs>
        <w:tab w:val="left" w:pos="-720"/>
      </w:tabs>
      <w:spacing w:line="312" w:lineRule="auto"/>
      <w:outlineLvl w:val="8"/>
    </w:pPr>
    <w:rPr>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5241A"/>
    <w:rPr>
      <w:rFonts w:ascii="Univers" w:hAnsi="Univers" w:eastAsia="Times New Roman" w:cs="Times New Roman"/>
      <w:sz w:val="24"/>
      <w:szCs w:val="24"/>
    </w:rPr>
  </w:style>
  <w:style w:type="character" w:styleId="Heading2Char" w:customStyle="1">
    <w:name w:val="Heading 2 Char"/>
    <w:basedOn w:val="DefaultParagraphFont"/>
    <w:link w:val="Heading2"/>
    <w:rsid w:val="0085241A"/>
    <w:rPr>
      <w:rFonts w:ascii="CG Times" w:hAnsi="CG Times" w:eastAsia="Times New Roman" w:cs="Times New Roman"/>
      <w:b/>
      <w:bCs/>
      <w:sz w:val="28"/>
      <w:szCs w:val="28"/>
    </w:rPr>
  </w:style>
  <w:style w:type="character" w:styleId="Heading3Char" w:customStyle="1">
    <w:name w:val="Heading 3 Char"/>
    <w:basedOn w:val="DefaultParagraphFont"/>
    <w:link w:val="Heading3"/>
    <w:rsid w:val="0085241A"/>
    <w:rPr>
      <w:rFonts w:ascii="Arial" w:hAnsi="Arial" w:eastAsia="Times New Roman" w:cs="Arial"/>
      <w:b/>
      <w:bCs/>
      <w:sz w:val="26"/>
      <w:szCs w:val="26"/>
    </w:rPr>
  </w:style>
  <w:style w:type="character" w:styleId="Heading4Char" w:customStyle="1">
    <w:name w:val="Heading 4 Char"/>
    <w:basedOn w:val="DefaultParagraphFont"/>
    <w:link w:val="Heading4"/>
    <w:rsid w:val="0085241A"/>
    <w:rPr>
      <w:rFonts w:ascii="Times New Roman" w:hAnsi="Times New Roman" w:eastAsia="Times New Roman" w:cs="Times New Roman"/>
      <w:b/>
      <w:bCs/>
      <w:sz w:val="28"/>
      <w:szCs w:val="28"/>
    </w:rPr>
  </w:style>
  <w:style w:type="character" w:styleId="Heading5Char" w:customStyle="1">
    <w:name w:val="Heading 5 Char"/>
    <w:basedOn w:val="DefaultParagraphFont"/>
    <w:link w:val="Heading5"/>
    <w:rsid w:val="0085241A"/>
    <w:rPr>
      <w:rFonts w:ascii="Times New Roman" w:hAnsi="Times New Roman" w:eastAsia="Times New Roman" w:cs="Times New Roman"/>
      <w:sz w:val="24"/>
      <w:szCs w:val="24"/>
    </w:rPr>
  </w:style>
  <w:style w:type="character" w:styleId="Heading6Char" w:customStyle="1">
    <w:name w:val="Heading 6 Char"/>
    <w:basedOn w:val="DefaultParagraphFont"/>
    <w:link w:val="Heading6"/>
    <w:rsid w:val="0085241A"/>
    <w:rPr>
      <w:rFonts w:ascii="Times New Roman" w:hAnsi="Times New Roman" w:eastAsia="Times New Roman" w:cs="Times New Roman"/>
      <w:sz w:val="24"/>
      <w:szCs w:val="24"/>
    </w:rPr>
  </w:style>
  <w:style w:type="character" w:styleId="Heading7Char" w:customStyle="1">
    <w:name w:val="Heading 7 Char"/>
    <w:basedOn w:val="DefaultParagraphFont"/>
    <w:link w:val="Heading7"/>
    <w:rsid w:val="0085241A"/>
    <w:rPr>
      <w:rFonts w:ascii="Times New Roman" w:hAnsi="Times New Roman" w:eastAsia="Times New Roman" w:cs="Times New Roman"/>
      <w:sz w:val="24"/>
    </w:rPr>
  </w:style>
  <w:style w:type="character" w:styleId="Heading8Char" w:customStyle="1">
    <w:name w:val="Heading 8 Char"/>
    <w:basedOn w:val="DefaultParagraphFont"/>
    <w:link w:val="Heading8"/>
    <w:rsid w:val="0085241A"/>
    <w:rPr>
      <w:rFonts w:ascii="Times New Roman" w:hAnsi="Times New Roman" w:eastAsia="Times New Roman" w:cs="Times New Roman"/>
      <w:sz w:val="24"/>
      <w:szCs w:val="24"/>
    </w:rPr>
  </w:style>
  <w:style w:type="character" w:styleId="Heading9Char" w:customStyle="1">
    <w:name w:val="Heading 9 Char"/>
    <w:basedOn w:val="DefaultParagraphFont"/>
    <w:link w:val="Heading9"/>
    <w:rsid w:val="0085241A"/>
    <w:rPr>
      <w:rFonts w:ascii="Times New Roman" w:hAnsi="Times New Roman" w:eastAsia="Times New Roman" w:cs="Times New Roman"/>
      <w:sz w:val="24"/>
    </w:rPr>
  </w:style>
  <w:style w:type="table" w:styleId="TableGrid">
    <w:name w:val="Table Grid"/>
    <w:basedOn w:val="TableNormal"/>
    <w:uiPriority w:val="59"/>
    <w:rsid w:val="0085241A"/>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5241A"/>
    <w:pPr>
      <w:tabs>
        <w:tab w:val="center" w:pos="4680"/>
        <w:tab w:val="right" w:pos="9360"/>
      </w:tabs>
    </w:pPr>
  </w:style>
  <w:style w:type="character" w:styleId="HeaderChar" w:customStyle="1">
    <w:name w:val="Header Char"/>
    <w:basedOn w:val="DefaultParagraphFont"/>
    <w:link w:val="Header"/>
    <w:uiPriority w:val="99"/>
    <w:rsid w:val="0085241A"/>
    <w:rPr>
      <w:rFonts w:ascii="Times New Roman" w:hAnsi="Times New Roman" w:eastAsia="Times New Roman" w:cs="Times New Roman"/>
      <w:sz w:val="20"/>
      <w:szCs w:val="24"/>
    </w:rPr>
  </w:style>
  <w:style w:type="paragraph" w:styleId="Footer">
    <w:name w:val="footer"/>
    <w:basedOn w:val="Normal"/>
    <w:link w:val="FooterChar"/>
    <w:uiPriority w:val="99"/>
    <w:unhideWhenUsed/>
    <w:rsid w:val="0085241A"/>
    <w:pPr>
      <w:tabs>
        <w:tab w:val="center" w:pos="4680"/>
        <w:tab w:val="right" w:pos="9360"/>
      </w:tabs>
    </w:pPr>
  </w:style>
  <w:style w:type="character" w:styleId="FooterChar" w:customStyle="1">
    <w:name w:val="Footer Char"/>
    <w:basedOn w:val="DefaultParagraphFont"/>
    <w:link w:val="Footer"/>
    <w:uiPriority w:val="99"/>
    <w:rsid w:val="0085241A"/>
    <w:rPr>
      <w:rFonts w:ascii="Times New Roman" w:hAnsi="Times New Roman" w:eastAsia="Times New Roman" w:cs="Times New Roman"/>
      <w:sz w:val="20"/>
      <w:szCs w:val="24"/>
    </w:rPr>
  </w:style>
  <w:style w:type="paragraph" w:styleId="BalloonText">
    <w:name w:val="Balloon Text"/>
    <w:basedOn w:val="Normal"/>
    <w:link w:val="BalloonTextChar"/>
    <w:uiPriority w:val="99"/>
    <w:semiHidden/>
    <w:unhideWhenUsed/>
    <w:rsid w:val="0085241A"/>
    <w:rPr>
      <w:rFonts w:ascii="Tahoma" w:hAnsi="Tahoma" w:cs="Tahoma"/>
      <w:sz w:val="16"/>
      <w:szCs w:val="16"/>
    </w:rPr>
  </w:style>
  <w:style w:type="character" w:styleId="BalloonTextChar" w:customStyle="1">
    <w:name w:val="Balloon Text Char"/>
    <w:basedOn w:val="DefaultParagraphFont"/>
    <w:link w:val="BalloonText"/>
    <w:uiPriority w:val="99"/>
    <w:semiHidden/>
    <w:rsid w:val="0085241A"/>
    <w:rPr>
      <w:rFonts w:ascii="Tahoma" w:hAnsi="Tahoma" w:eastAsia="Times New Roman" w:cs="Tahoma"/>
      <w:sz w:val="16"/>
      <w:szCs w:val="16"/>
    </w:rPr>
  </w:style>
  <w:style w:type="paragraph" w:styleId="Level2" w:customStyle="1">
    <w:name w:val="Level 2"/>
    <w:basedOn w:val="Normal"/>
    <w:rsid w:val="0085241A"/>
    <w:pPr>
      <w:numPr>
        <w:ilvl w:val="1"/>
        <w:numId w:val="1"/>
      </w:numPr>
      <w:ind w:left="1440" w:hanging="720"/>
      <w:outlineLvl w:val="1"/>
    </w:pPr>
  </w:style>
  <w:style w:type="paragraph" w:styleId="BodyTextIndent">
    <w:name w:val="Body Text Indent"/>
    <w:basedOn w:val="Normal"/>
    <w:link w:val="BodyTextIndentChar"/>
    <w:rsid w:val="0085241A"/>
    <w:pPr>
      <w:tabs>
        <w:tab w:val="left" w:pos="-1440"/>
      </w:tabs>
      <w:ind w:left="1440"/>
    </w:pPr>
    <w:rPr>
      <w:sz w:val="24"/>
      <w:szCs w:val="22"/>
    </w:rPr>
  </w:style>
  <w:style w:type="character" w:styleId="BodyTextIndentChar" w:customStyle="1">
    <w:name w:val="Body Text Indent Char"/>
    <w:basedOn w:val="DefaultParagraphFont"/>
    <w:link w:val="BodyTextIndent"/>
    <w:rsid w:val="0085241A"/>
    <w:rPr>
      <w:rFonts w:ascii="Times New Roman" w:hAnsi="Times New Roman" w:eastAsia="Times New Roman" w:cs="Times New Roman"/>
      <w:sz w:val="24"/>
    </w:rPr>
  </w:style>
  <w:style w:type="character" w:styleId="Hyperlink">
    <w:name w:val="Hyperlink"/>
    <w:uiPriority w:val="99"/>
    <w:rsid w:val="0085241A"/>
    <w:rPr>
      <w:color w:val="0000FF"/>
      <w:u w:val="single"/>
    </w:rPr>
  </w:style>
  <w:style w:type="paragraph" w:styleId="BodyTextIndent2">
    <w:name w:val="Body Text Indent 2"/>
    <w:basedOn w:val="Normal"/>
    <w:link w:val="BodyTextIndent2Char"/>
    <w:rsid w:val="0085241A"/>
    <w:pPr>
      <w:ind w:left="720"/>
    </w:pPr>
    <w:rPr>
      <w:sz w:val="24"/>
    </w:rPr>
  </w:style>
  <w:style w:type="character" w:styleId="BodyTextIndent2Char" w:customStyle="1">
    <w:name w:val="Body Text Indent 2 Char"/>
    <w:basedOn w:val="DefaultParagraphFont"/>
    <w:link w:val="BodyTextIndent2"/>
    <w:rsid w:val="0085241A"/>
    <w:rPr>
      <w:rFonts w:ascii="Times New Roman" w:hAnsi="Times New Roman" w:eastAsia="Times New Roman" w:cs="Times New Roman"/>
      <w:sz w:val="24"/>
      <w:szCs w:val="24"/>
    </w:rPr>
  </w:style>
  <w:style w:type="paragraph" w:styleId="BodyTextIndent3">
    <w:name w:val="Body Text Indent 3"/>
    <w:basedOn w:val="Normal"/>
    <w:link w:val="BodyTextIndent3Char"/>
    <w:rsid w:val="0085241A"/>
    <w:pPr>
      <w:tabs>
        <w:tab w:val="left" w:pos="-1440"/>
      </w:tabs>
      <w:ind w:left="1080" w:hanging="360"/>
    </w:pPr>
    <w:rPr>
      <w:sz w:val="24"/>
      <w:szCs w:val="22"/>
    </w:rPr>
  </w:style>
  <w:style w:type="character" w:styleId="BodyTextIndent3Char" w:customStyle="1">
    <w:name w:val="Body Text Indent 3 Char"/>
    <w:basedOn w:val="DefaultParagraphFont"/>
    <w:link w:val="BodyTextIndent3"/>
    <w:rsid w:val="0085241A"/>
    <w:rPr>
      <w:rFonts w:ascii="Times New Roman" w:hAnsi="Times New Roman" w:eastAsia="Times New Roman" w:cs="Times New Roman"/>
      <w:sz w:val="24"/>
    </w:rPr>
  </w:style>
  <w:style w:type="character" w:styleId="PageNumber">
    <w:name w:val="page number"/>
    <w:basedOn w:val="DefaultParagraphFont"/>
    <w:rsid w:val="0085241A"/>
  </w:style>
  <w:style w:type="character" w:styleId="FollowedHyperlink">
    <w:name w:val="FollowedHyperlink"/>
    <w:uiPriority w:val="99"/>
    <w:rsid w:val="0085241A"/>
    <w:rPr>
      <w:color w:val="800080"/>
      <w:u w:val="single"/>
    </w:rPr>
  </w:style>
  <w:style w:type="paragraph" w:styleId="BodyText2">
    <w:name w:val="Body Text 2"/>
    <w:basedOn w:val="Normal"/>
    <w:link w:val="BodyText2Char"/>
    <w:rsid w:val="0085241A"/>
    <w:pPr>
      <w:tabs>
        <w:tab w:val="left" w:pos="-1368"/>
        <w:tab w:val="left" w:pos="1368"/>
        <w:tab w:val="left" w:pos="2088"/>
        <w:tab w:val="left" w:pos="2808"/>
        <w:tab w:val="left" w:pos="3528"/>
        <w:tab w:val="left" w:pos="4248"/>
        <w:tab w:val="left" w:pos="4968"/>
        <w:tab w:val="left" w:pos="5688"/>
      </w:tabs>
      <w:autoSpaceDE/>
      <w:autoSpaceDN/>
      <w:adjustRightInd/>
      <w:jc w:val="both"/>
    </w:pPr>
    <w:rPr>
      <w:snapToGrid w:val="0"/>
      <w:sz w:val="24"/>
    </w:rPr>
  </w:style>
  <w:style w:type="character" w:styleId="BodyText2Char" w:customStyle="1">
    <w:name w:val="Body Text 2 Char"/>
    <w:basedOn w:val="DefaultParagraphFont"/>
    <w:link w:val="BodyText2"/>
    <w:rsid w:val="0085241A"/>
    <w:rPr>
      <w:rFonts w:ascii="Times New Roman" w:hAnsi="Times New Roman" w:eastAsia="Times New Roman" w:cs="Times New Roman"/>
      <w:snapToGrid w:val="0"/>
      <w:sz w:val="24"/>
      <w:szCs w:val="24"/>
    </w:rPr>
  </w:style>
  <w:style w:type="paragraph" w:styleId="BodyText">
    <w:name w:val="Body Text"/>
    <w:basedOn w:val="Normal"/>
    <w:link w:val="BodyTextChar"/>
    <w:rsid w:val="0085241A"/>
    <w:rPr>
      <w:b/>
      <w:bCs/>
      <w:sz w:val="24"/>
    </w:rPr>
  </w:style>
  <w:style w:type="character" w:styleId="BodyTextChar" w:customStyle="1">
    <w:name w:val="Body Text Char"/>
    <w:basedOn w:val="DefaultParagraphFont"/>
    <w:link w:val="BodyText"/>
    <w:rsid w:val="0085241A"/>
    <w:rPr>
      <w:rFonts w:ascii="Times New Roman" w:hAnsi="Times New Roman" w:eastAsia="Times New Roman" w:cs="Times New Roman"/>
      <w:b/>
      <w:bCs/>
      <w:sz w:val="24"/>
      <w:szCs w:val="24"/>
    </w:rPr>
  </w:style>
  <w:style w:type="paragraph" w:styleId="Title">
    <w:name w:val="Title"/>
    <w:basedOn w:val="Normal"/>
    <w:link w:val="TitleChar"/>
    <w:qFormat/>
    <w:rsid w:val="0085241A"/>
    <w:pPr>
      <w:widowControl/>
      <w:autoSpaceDE/>
      <w:autoSpaceDN/>
      <w:adjustRightInd/>
      <w:jc w:val="center"/>
    </w:pPr>
    <w:rPr>
      <w:rFonts w:ascii="Univers" w:hAnsi="Univers"/>
      <w:b/>
      <w:bCs/>
      <w:sz w:val="28"/>
      <w:szCs w:val="28"/>
    </w:rPr>
  </w:style>
  <w:style w:type="character" w:styleId="TitleChar" w:customStyle="1">
    <w:name w:val="Title Char"/>
    <w:basedOn w:val="DefaultParagraphFont"/>
    <w:link w:val="Title"/>
    <w:qFormat/>
    <w:rsid w:val="0085241A"/>
    <w:rPr>
      <w:rFonts w:ascii="Univers" w:hAnsi="Univers" w:eastAsia="Times New Roman" w:cs="Times New Roman"/>
      <w:b/>
      <w:bCs/>
      <w:sz w:val="28"/>
      <w:szCs w:val="28"/>
    </w:rPr>
  </w:style>
  <w:style w:type="paragraph" w:styleId="Subtitle">
    <w:name w:val="Subtitle"/>
    <w:basedOn w:val="Normal"/>
    <w:link w:val="SubtitleChar"/>
    <w:qFormat/>
    <w:rsid w:val="0085241A"/>
    <w:pPr>
      <w:widowControl/>
      <w:autoSpaceDE/>
      <w:autoSpaceDN/>
      <w:adjustRightInd/>
      <w:jc w:val="center"/>
    </w:pPr>
    <w:rPr>
      <w:rFonts w:ascii="Univers" w:hAnsi="Univers"/>
      <w:b/>
      <w:bCs/>
      <w:sz w:val="28"/>
      <w:szCs w:val="28"/>
      <w:u w:val="single"/>
    </w:rPr>
  </w:style>
  <w:style w:type="character" w:styleId="SubtitleChar" w:customStyle="1">
    <w:name w:val="Subtitle Char"/>
    <w:basedOn w:val="DefaultParagraphFont"/>
    <w:link w:val="Subtitle"/>
    <w:rsid w:val="0085241A"/>
    <w:rPr>
      <w:rFonts w:ascii="Univers" w:hAnsi="Univers" w:eastAsia="Times New Roman" w:cs="Times New Roman"/>
      <w:b/>
      <w:bCs/>
      <w:sz w:val="28"/>
      <w:szCs w:val="28"/>
      <w:u w:val="single"/>
    </w:rPr>
  </w:style>
  <w:style w:type="paragraph" w:styleId="CommentText">
    <w:name w:val="annotation text"/>
    <w:basedOn w:val="Normal"/>
    <w:link w:val="CommentTextChar"/>
    <w:semiHidden/>
    <w:unhideWhenUsed/>
    <w:rsid w:val="0085241A"/>
    <w:rPr>
      <w:szCs w:val="20"/>
    </w:rPr>
  </w:style>
  <w:style w:type="character" w:styleId="CommentTextChar" w:customStyle="1">
    <w:name w:val="Comment Text Char"/>
    <w:basedOn w:val="DefaultParagraphFont"/>
    <w:link w:val="CommentText"/>
    <w:semiHidden/>
    <w:rsid w:val="0085241A"/>
    <w:rPr>
      <w:rFonts w:ascii="Times New Roman" w:hAnsi="Times New Roman" w:eastAsia="Times New Roman" w:cs="Times New Roman"/>
      <w:sz w:val="20"/>
      <w:szCs w:val="20"/>
    </w:rPr>
  </w:style>
  <w:style w:type="character" w:styleId="CommentSubjectChar" w:customStyle="1">
    <w:name w:val="Comment Subject Char"/>
    <w:basedOn w:val="CommentTextChar"/>
    <w:link w:val="CommentSubject"/>
    <w:semiHidden/>
    <w:rsid w:val="0085241A"/>
    <w:rPr>
      <w:rFonts w:ascii="Times New Roman" w:hAnsi="Times New Roman" w:eastAsia="Times New Roman" w:cs="Times New Roman"/>
      <w:b/>
      <w:bCs/>
      <w:sz w:val="20"/>
      <w:szCs w:val="20"/>
    </w:rPr>
  </w:style>
  <w:style w:type="paragraph" w:styleId="CommentSubject">
    <w:name w:val="annotation subject"/>
    <w:basedOn w:val="CommentText"/>
    <w:next w:val="CommentText"/>
    <w:link w:val="CommentSubjectChar"/>
    <w:semiHidden/>
    <w:rsid w:val="0085241A"/>
    <w:rPr>
      <w:b/>
      <w:bCs/>
    </w:rPr>
  </w:style>
  <w:style w:type="character" w:styleId="CommentSubjectChar1" w:customStyle="1">
    <w:name w:val="Comment Subject Char1"/>
    <w:basedOn w:val="CommentTextChar"/>
    <w:uiPriority w:val="99"/>
    <w:semiHidden/>
    <w:rsid w:val="0085241A"/>
    <w:rPr>
      <w:rFonts w:ascii="Times New Roman" w:hAnsi="Times New Roman" w:eastAsia="Times New Roman" w:cs="Times New Roman"/>
      <w:b/>
      <w:bCs/>
      <w:sz w:val="20"/>
      <w:szCs w:val="20"/>
    </w:rPr>
  </w:style>
  <w:style w:type="paragraph" w:styleId="level10" w:customStyle="1">
    <w:name w:val="_level1"/>
    <w:basedOn w:val="Normal"/>
    <w:rsid w:val="0085241A"/>
    <w:rPr>
      <w:sz w:val="24"/>
      <w:szCs w:val="20"/>
    </w:rPr>
  </w:style>
  <w:style w:type="character" w:styleId="Hypertext" w:customStyle="1">
    <w:name w:val="Hypertext"/>
    <w:rsid w:val="0085241A"/>
    <w:rPr>
      <w:color w:val="0000FF"/>
      <w:u w:val="single"/>
    </w:rPr>
  </w:style>
  <w:style w:type="paragraph" w:styleId="Level1" w:customStyle="1">
    <w:name w:val="Level 1"/>
    <w:basedOn w:val="Normal"/>
    <w:rsid w:val="0085241A"/>
    <w:pPr>
      <w:numPr>
        <w:numId w:val="3"/>
      </w:numPr>
      <w:ind w:left="720" w:hanging="720"/>
      <w:outlineLvl w:val="0"/>
    </w:pPr>
  </w:style>
  <w:style w:type="paragraph" w:styleId="ListParagraph">
    <w:name w:val="List Paragraph"/>
    <w:basedOn w:val="Normal"/>
    <w:uiPriority w:val="1"/>
    <w:qFormat/>
    <w:rsid w:val="0085241A"/>
    <w:pPr>
      <w:ind w:left="720"/>
    </w:pPr>
  </w:style>
  <w:style w:type="paragraph" w:styleId="NormalWeb">
    <w:name w:val="Normal (Web)"/>
    <w:basedOn w:val="Normal"/>
    <w:uiPriority w:val="99"/>
    <w:unhideWhenUsed/>
    <w:rsid w:val="0085241A"/>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85241A"/>
    <w:rPr>
      <w:sz w:val="16"/>
      <w:szCs w:val="16"/>
    </w:rPr>
  </w:style>
  <w:style w:type="character" w:styleId="LineNumber">
    <w:name w:val="line number"/>
    <w:basedOn w:val="DefaultParagraphFont"/>
    <w:uiPriority w:val="99"/>
    <w:semiHidden/>
    <w:unhideWhenUsed/>
    <w:rsid w:val="0085241A"/>
  </w:style>
  <w:style w:type="paragraph" w:styleId="Revision">
    <w:name w:val="Revision"/>
    <w:hidden/>
    <w:uiPriority w:val="99"/>
    <w:semiHidden/>
    <w:rsid w:val="0085241A"/>
    <w:pPr>
      <w:spacing w:after="0" w:line="240" w:lineRule="auto"/>
    </w:pPr>
    <w:rPr>
      <w:rFonts w:ascii="Times New Roman" w:hAnsi="Times New Roman" w:eastAsia="Times New Roman" w:cs="Times New Roman"/>
      <w:sz w:val="20"/>
      <w:szCs w:val="24"/>
    </w:rPr>
  </w:style>
  <w:style w:type="character" w:styleId="PlaceholderText">
    <w:name w:val="Placeholder Text"/>
    <w:basedOn w:val="DefaultParagraphFont"/>
    <w:uiPriority w:val="99"/>
    <w:semiHidden/>
    <w:rsid w:val="0085241A"/>
    <w:rPr>
      <w:color w:val="808080"/>
    </w:rPr>
  </w:style>
  <w:style w:type="paragraph" w:styleId="Default" w:customStyle="1">
    <w:name w:val="Default"/>
    <w:rsid w:val="0085241A"/>
    <w:pPr>
      <w:autoSpaceDE w:val="0"/>
      <w:autoSpaceDN w:val="0"/>
      <w:adjustRightInd w:val="0"/>
      <w:spacing w:after="0" w:line="240" w:lineRule="auto"/>
    </w:pPr>
    <w:rPr>
      <w:rFonts w:ascii="Times New Roman" w:hAnsi="Times New Roman" w:cs="Times New Roman"/>
      <w:color w:val="000000"/>
      <w:sz w:val="24"/>
      <w:szCs w:val="24"/>
    </w:rPr>
  </w:style>
  <w:style w:type="character" w:styleId="None" w:customStyle="1">
    <w:name w:val="None"/>
    <w:rsid w:val="0085241A"/>
  </w:style>
  <w:style w:type="character" w:styleId="InternetLink" w:customStyle="1">
    <w:name w:val="Internet Link"/>
    <w:uiPriority w:val="99"/>
    <w:rsid w:val="0085241A"/>
    <w:rPr>
      <w:color w:val="0000FF"/>
      <w:u w:val="single"/>
    </w:rPr>
  </w:style>
  <w:style w:type="character" w:styleId="ListLabel3" w:customStyle="1">
    <w:name w:val="ListLabel 3"/>
    <w:qFormat/>
    <w:rsid w:val="0085241A"/>
    <w:rPr>
      <w:rFonts w:cs="Courier New"/>
    </w:rPr>
  </w:style>
  <w:style w:type="character" w:styleId="ListLabel50" w:customStyle="1">
    <w:name w:val="ListLabel 50"/>
    <w:qFormat/>
    <w:rsid w:val="0085241A"/>
    <w:rPr>
      <w:b/>
      <w:color w:val="0000FF"/>
      <w:sz w:val="24"/>
      <w:u w:val="single"/>
    </w:rPr>
  </w:style>
  <w:style w:type="paragraph" w:styleId="Normal1" w:customStyle="1">
    <w:name w:val="Normal1"/>
    <w:basedOn w:val="Normal"/>
    <w:rsid w:val="00BE6BDB"/>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7E2E014F0CA4A9E3ADED0A681FAEB" ma:contentTypeVersion="357" ma:contentTypeDescription="Create a new document." ma:contentTypeScope="" ma:versionID="899a38fd47cd4d93906e5026be7ce3c2">
  <xsd:schema xmlns:xsd="http://www.w3.org/2001/XMLSchema" xmlns:xs="http://www.w3.org/2001/XMLSchema" xmlns:p="http://schemas.microsoft.com/office/2006/metadata/properties" xmlns:ns1="http://schemas.microsoft.com/sharepoint/v3" xmlns:ns2="cf62495d-a4e0-4333-aa41-cacacdf17dd4" xmlns:ns3="http://schemas.microsoft.com/sharepoint/v4" xmlns:ns4="5ff38090-8c2b-417c-a5e9-d74ba8bd2d99" xmlns:ns5="3a9e72cc-a7a5-470b-a05a-7dad8c0dd236" targetNamespace="http://schemas.microsoft.com/office/2006/metadata/properties" ma:root="true" ma:fieldsID="07a869a1d550ce31f3c5395cd07e42c3" ns1:_="" ns2:_="" ns3:_="" ns4:_="" ns5:_="">
    <xsd:import namespace="http://schemas.microsoft.com/sharepoint/v3"/>
    <xsd:import namespace="cf62495d-a4e0-4333-aa41-cacacdf17dd4"/>
    <xsd:import namespace="http://schemas.microsoft.com/sharepoint/v4"/>
    <xsd:import namespace="5ff38090-8c2b-417c-a5e9-d74ba8bd2d99"/>
    <xsd:import namespace="3a9e72cc-a7a5-470b-a05a-7dad8c0dd236"/>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MediaServiceMetadata" minOccurs="0"/>
                <xsd:element ref="ns4:MediaServiceFastMetadata"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8" nillable="true" ma:displayName="Declared Record" ma:hidden="true" ma:internalName="_vti_ItemDeclaredRecord" ma:readOnly="true">
      <xsd:simpleType>
        <xsd:restriction base="dms:DateTime"/>
      </xsd:simpleType>
    </xsd:element>
    <xsd:element name="_vti_ItemHoldRecordStatus" ma:index="9"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2495d-a4e0-4333-aa41-cacacdf17dd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38090-8c2b-417c-a5e9-d74ba8bd2d9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e72cc-a7a5-470b-a05a-7dad8c0dd2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62884A15644229478B6260D3BCB25CAC" ma:contentTypeVersion="11" ma:contentTypeDescription="Create a new document." ma:contentTypeScope="" ma:versionID="282fc46e5c5f5c18020ac66583f26aba">
  <xsd:schema xmlns:xsd="http://www.w3.org/2001/XMLSchema" xmlns:xs="http://www.w3.org/2001/XMLSchema" xmlns:p="http://schemas.microsoft.com/office/2006/metadata/properties" xmlns:ns1="http://schemas.microsoft.com/sharepoint/v3" xmlns:ns2="http://schemas.microsoft.com/sharepoint/v4" xmlns:ns3="7d05cd92-826a-4f57-a845-1cb393f8524d" targetNamespace="http://schemas.microsoft.com/office/2006/metadata/properties" ma:root="true" ma:fieldsID="dfda4b57370e076ec1ff117ef54bb317" ns1:_="" ns2:_="" ns3:_="">
    <xsd:import namespace="http://schemas.microsoft.com/sharepoint/v3"/>
    <xsd:import namespace="http://schemas.microsoft.com/sharepoint/v4"/>
    <xsd:import namespace="7d05cd92-826a-4f57-a845-1cb393f8524d"/>
    <xsd:element name="properties">
      <xsd:complexType>
        <xsd:sequence>
          <xsd:element name="documentManagement">
            <xsd:complexType>
              <xsd:all>
                <xsd:element ref="ns2:IconOverlay" minOccurs="0"/>
                <xsd:element ref="ns1:_vti_ItemDeclaredRecord" minOccurs="0"/>
                <xsd:element ref="ns1:_vti_ItemHoldRecordStatu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 nillable="true" ma:displayName="Declared Record" ma:hidden="true" ma:internalName="_vti_ItemDeclaredRecord" ma:readOnly="true">
      <xsd:simpleType>
        <xsd:restriction base="dms:DateTime"/>
      </xsd:simpleType>
    </xsd:element>
    <xsd:element name="_vti_ItemHoldRecordStatus" ma:index="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5cd92-826a-4f57-a845-1cb393f8524d"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A2D727D-1692-494E-A6B8-C3418C33A2ED}"/>
</file>

<file path=customXml/itemProps2.xml><?xml version="1.0" encoding="utf-8"?>
<ds:datastoreItem xmlns:ds="http://schemas.openxmlformats.org/officeDocument/2006/customXml" ds:itemID="{B0B73E36-0ED2-4C4B-B511-0A44635B5E56}"/>
</file>

<file path=customXml/itemProps3.xml><?xml version="1.0" encoding="utf-8"?>
<ds:datastoreItem xmlns:ds="http://schemas.openxmlformats.org/officeDocument/2006/customXml" ds:itemID="{FCE91758-2665-4B7A-96D9-BE6A0731C106}"/>
</file>

<file path=customXml/itemProps4.xml><?xml version="1.0" encoding="utf-8"?>
<ds:datastoreItem xmlns:ds="http://schemas.openxmlformats.org/officeDocument/2006/customXml" ds:itemID="{2CE036BE-105A-447B-A795-FF760FE4EC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Beckstead, Melanie J</cp:lastModifiedBy>
  <cp:revision>5</cp:revision>
  <dcterms:created xsi:type="dcterms:W3CDTF">2021-01-13T17:23:00Z</dcterms:created>
  <dcterms:modified xsi:type="dcterms:W3CDTF">2022-01-20T22:37:58Z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0x01010062884A15644229478B6260D3BCB25CAC</vt:lpwstr>
  </property>
  <property fmtid="{D5CDD505-2E9C-101B-9397-08002B2CF9AE}" pid="3" name="_dlc_DocIdItemGuid">
    <vt:lpwstr>d7aae4c0-7fcc-44c0-9ba4-f37ac8363b5d</vt:lpwstr>
  </property>
  <property fmtid="{D5CDD505-2E9C-101B-9397-08002B2CF9AE}" pid="4" name="_ExtendedDescription">
    <vt:lpwstr/>
  </property>
</Properties>
</file>