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25FC5" w14:textId="77777777" w:rsidR="007A773D" w:rsidRDefault="00051917" w:rsidP="007A773D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62B5D">
        <w:rPr>
          <w:rFonts w:ascii="Arial" w:hAnsi="Arial" w:cs="Arial"/>
          <w:b/>
        </w:rPr>
        <w:t xml:space="preserve">Southern </w:t>
      </w:r>
      <w:r w:rsidR="007A773D">
        <w:rPr>
          <w:rFonts w:ascii="Arial" w:hAnsi="Arial" w:cs="Arial"/>
          <w:b/>
        </w:rPr>
        <w:t xml:space="preserve">Region </w:t>
      </w:r>
      <w:r w:rsidR="00896392">
        <w:rPr>
          <w:rFonts w:ascii="Arial" w:hAnsi="Arial" w:cs="Arial"/>
          <w:b/>
        </w:rPr>
        <w:t xml:space="preserve">and IITF </w:t>
      </w:r>
      <w:r w:rsidR="00862B5D">
        <w:rPr>
          <w:rFonts w:ascii="Arial" w:hAnsi="Arial" w:cs="Arial"/>
          <w:b/>
        </w:rPr>
        <w:t xml:space="preserve">LSR Grant </w:t>
      </w:r>
      <w:r w:rsidR="00896392">
        <w:rPr>
          <w:rFonts w:ascii="Arial" w:hAnsi="Arial" w:cs="Arial"/>
          <w:b/>
        </w:rPr>
        <w:t>Program</w:t>
      </w:r>
      <w:r w:rsidR="007A773D">
        <w:rPr>
          <w:rFonts w:ascii="Arial" w:hAnsi="Arial" w:cs="Arial"/>
          <w:b/>
        </w:rPr>
        <w:t xml:space="preserve"> </w:t>
      </w:r>
    </w:p>
    <w:p w14:paraId="57C0AEA1" w14:textId="77777777" w:rsidR="00862B5D" w:rsidRDefault="007A773D" w:rsidP="007A773D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Collaboration with the Southern Group of State Foresters</w:t>
      </w:r>
    </w:p>
    <w:p w14:paraId="15F83AD2" w14:textId="0E14C5AE" w:rsidR="00862B5D" w:rsidRDefault="00505FFA" w:rsidP="007A773D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Pre-proposal</w:t>
      </w:r>
      <w:r w:rsidR="00862B5D" w:rsidRPr="00C30A1A">
        <w:rPr>
          <w:rFonts w:ascii="Arial" w:hAnsi="Arial" w:cs="Arial"/>
          <w:b/>
        </w:rPr>
        <w:t xml:space="preserve"> for </w:t>
      </w:r>
    </w:p>
    <w:p w14:paraId="6EF54614" w14:textId="33D0124D" w:rsidR="00862B5D" w:rsidRDefault="00862B5D" w:rsidP="00637762">
      <w:pPr>
        <w:jc w:val="center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t>[Project Title</w:t>
      </w:r>
      <w:r w:rsidR="0005270B">
        <w:rPr>
          <w:rFonts w:ascii="Arial" w:hAnsi="Arial" w:cs="Arial"/>
          <w:b/>
          <w:highlight w:val="lightGray"/>
        </w:rPr>
        <w:t xml:space="preserve"> </w:t>
      </w:r>
      <w:r w:rsidR="0005270B" w:rsidRPr="0005270B">
        <w:rPr>
          <w:rFonts w:ascii="Arial" w:hAnsi="Arial" w:cs="Arial"/>
          <w:b/>
          <w:i/>
          <w:iCs/>
          <w:highlight w:val="lightGray"/>
        </w:rPr>
        <w:t>– 75 or Fewer Characters</w:t>
      </w:r>
      <w:r>
        <w:rPr>
          <w:rFonts w:ascii="Arial" w:hAnsi="Arial" w:cs="Arial"/>
          <w:b/>
          <w:highlight w:val="lightGray"/>
        </w:rPr>
        <w:t>]</w:t>
      </w:r>
    </w:p>
    <w:p w14:paraId="528E6B85" w14:textId="77777777" w:rsidR="00862B5D" w:rsidRDefault="00F04205" w:rsidP="00F04205">
      <w:pPr>
        <w:tabs>
          <w:tab w:val="center" w:pos="4680"/>
          <w:tab w:val="left" w:pos="73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ab/>
      </w:r>
      <w:r w:rsidR="00862B5D" w:rsidRPr="009F3238">
        <w:rPr>
          <w:rFonts w:ascii="Arial" w:hAnsi="Arial" w:cs="Arial"/>
          <w:b/>
          <w:highlight w:val="lightGray"/>
        </w:rPr>
        <w:t>[State</w:t>
      </w:r>
      <w:r w:rsidR="006A4300">
        <w:rPr>
          <w:rFonts w:ascii="Arial" w:hAnsi="Arial" w:cs="Arial"/>
          <w:b/>
          <w:highlight w:val="lightGray"/>
        </w:rPr>
        <w:t>, Tribal,</w:t>
      </w:r>
      <w:r w:rsidR="00862B5D" w:rsidRPr="009F3238">
        <w:rPr>
          <w:rFonts w:ascii="Arial" w:hAnsi="Arial" w:cs="Arial"/>
          <w:b/>
          <w:highlight w:val="lightGray"/>
        </w:rPr>
        <w:t xml:space="preserve"> </w:t>
      </w:r>
      <w:r w:rsidR="00EE7210">
        <w:rPr>
          <w:rFonts w:ascii="Arial" w:hAnsi="Arial" w:cs="Arial"/>
          <w:b/>
          <w:highlight w:val="lightGray"/>
        </w:rPr>
        <w:t xml:space="preserve">or Lead </w:t>
      </w:r>
      <w:r w:rsidR="00302B91">
        <w:rPr>
          <w:rFonts w:ascii="Arial" w:hAnsi="Arial" w:cs="Arial"/>
          <w:b/>
          <w:highlight w:val="lightGray"/>
        </w:rPr>
        <w:t>Agency / Organization</w:t>
      </w:r>
      <w:r w:rsidR="00DE320A">
        <w:rPr>
          <w:rFonts w:ascii="Arial" w:hAnsi="Arial" w:cs="Arial"/>
          <w:b/>
          <w:highlight w:val="lightGray"/>
        </w:rPr>
        <w:t xml:space="preserve"> </w:t>
      </w:r>
      <w:r w:rsidR="00862B5D" w:rsidRPr="009F3238">
        <w:rPr>
          <w:rFonts w:ascii="Arial" w:hAnsi="Arial" w:cs="Arial"/>
          <w:b/>
          <w:highlight w:val="lightGray"/>
        </w:rPr>
        <w:t>Name</w:t>
      </w:r>
      <w:r w:rsidR="00862B5D">
        <w:rPr>
          <w:rFonts w:ascii="Arial" w:hAnsi="Arial" w:cs="Arial"/>
          <w:b/>
          <w:highlight w:val="lightGray"/>
        </w:rPr>
        <w:t>(s)</w:t>
      </w:r>
      <w:r w:rsidR="00862B5D" w:rsidRPr="009F3238">
        <w:rPr>
          <w:rFonts w:ascii="Arial" w:hAnsi="Arial" w:cs="Arial"/>
          <w:b/>
          <w:highlight w:val="lightGray"/>
        </w:rPr>
        <w:t>]</w:t>
      </w:r>
      <w:r>
        <w:rPr>
          <w:rFonts w:ascii="Arial" w:hAnsi="Arial" w:cs="Arial"/>
          <w:b/>
          <w:highlight w:val="lightGray"/>
        </w:rPr>
        <w:tab/>
      </w:r>
    </w:p>
    <w:p w14:paraId="3CBFA9B4" w14:textId="16A929AC" w:rsidR="00862B5D" w:rsidRPr="00E87F28" w:rsidRDefault="00862B5D" w:rsidP="00637762">
      <w:pPr>
        <w:jc w:val="center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[</w:t>
      </w:r>
      <w:r w:rsidRPr="00E87F28">
        <w:rPr>
          <w:rFonts w:ascii="Arial" w:hAnsi="Arial" w:cs="Arial"/>
          <w:highlight w:val="lightGray"/>
        </w:rPr>
        <w:t>List all state</w:t>
      </w:r>
      <w:r w:rsidR="00EE7210">
        <w:rPr>
          <w:rFonts w:ascii="Arial" w:hAnsi="Arial" w:cs="Arial"/>
          <w:highlight w:val="lightGray"/>
        </w:rPr>
        <w:t xml:space="preserve">s and </w:t>
      </w:r>
      <w:r w:rsidR="008B2108">
        <w:rPr>
          <w:rFonts w:ascii="Arial" w:hAnsi="Arial" w:cs="Arial"/>
          <w:highlight w:val="lightGray"/>
        </w:rPr>
        <w:t>applicants</w:t>
      </w:r>
      <w:r w:rsidRPr="00E87F28">
        <w:rPr>
          <w:rFonts w:ascii="Arial" w:hAnsi="Arial" w:cs="Arial"/>
          <w:highlight w:val="lightGray"/>
        </w:rPr>
        <w:t xml:space="preserve"> for multistate proposal</w:t>
      </w:r>
      <w:r w:rsidR="0005270B">
        <w:rPr>
          <w:rFonts w:ascii="Arial" w:hAnsi="Arial" w:cs="Arial"/>
          <w:highlight w:val="lightGray"/>
        </w:rPr>
        <w:t>s</w:t>
      </w:r>
      <w:r w:rsidRPr="00773A6E">
        <w:rPr>
          <w:rFonts w:ascii="Arial" w:hAnsi="Arial" w:cs="Arial"/>
          <w:highlight w:val="lightGray"/>
        </w:rPr>
        <w:t>]</w:t>
      </w:r>
    </w:p>
    <w:p w14:paraId="1FDE36CF" w14:textId="0183BF9B" w:rsidR="00862B5D" w:rsidRDefault="00862B5D" w:rsidP="003C7AA8">
      <w:pPr>
        <w:jc w:val="center"/>
        <w:rPr>
          <w:b/>
        </w:rPr>
      </w:pPr>
      <w:r>
        <w:rPr>
          <w:rFonts w:ascii="Arial" w:hAnsi="Arial" w:cs="Arial"/>
          <w:b/>
        </w:rPr>
        <w:t xml:space="preserve">FY </w:t>
      </w:r>
      <w:r w:rsidR="00C52648">
        <w:rPr>
          <w:rFonts w:ascii="Arial" w:hAnsi="Arial" w:cs="Arial"/>
          <w:b/>
        </w:rPr>
        <w:t>202</w:t>
      </w:r>
      <w:r w:rsidR="00F21496">
        <w:rPr>
          <w:rFonts w:ascii="Arial" w:hAnsi="Arial" w:cs="Arial"/>
          <w:b/>
        </w:rPr>
        <w:t>5</w:t>
      </w:r>
    </w:p>
    <w:p w14:paraId="2AE96390" w14:textId="77777777" w:rsidR="00862B5D" w:rsidRDefault="00862B5D" w:rsidP="00637762">
      <w:pPr>
        <w:spacing w:before="120"/>
      </w:pPr>
      <w:r w:rsidRPr="0032186A">
        <w:rPr>
          <w:highlight w:val="lightGray"/>
        </w:rPr>
        <w:t>Applicants should be familiar with statutory and other legal authority for the use of grant funds described.</w:t>
      </w:r>
      <w:r>
        <w:rPr>
          <w:highlight w:val="lightGray"/>
        </w:rPr>
        <w:t>]</w:t>
      </w:r>
      <w:r w:rsidRPr="0032186A">
        <w:rPr>
          <w:highlight w:val="lightGray"/>
        </w:rPr>
        <w:t xml:space="preserve"> </w:t>
      </w:r>
    </w:p>
    <w:p w14:paraId="3C4FF7DB" w14:textId="77777777" w:rsidR="00862B5D" w:rsidRPr="0032186A" w:rsidRDefault="00862B5D" w:rsidP="00637762">
      <w:pPr>
        <w:rPr>
          <w:b/>
        </w:rPr>
      </w:pPr>
      <w:r>
        <w:rPr>
          <w:b/>
          <w:u w:val="single"/>
        </w:rPr>
        <w:t>State</w:t>
      </w:r>
      <w:r w:rsidR="00C52648">
        <w:rPr>
          <w:b/>
          <w:u w:val="single"/>
        </w:rPr>
        <w:t>, Tribal,</w:t>
      </w:r>
      <w:r w:rsidR="00EE7210">
        <w:rPr>
          <w:b/>
          <w:u w:val="single"/>
        </w:rPr>
        <w:t xml:space="preserve"> or Lead </w:t>
      </w:r>
      <w:r w:rsidR="00302B91">
        <w:rPr>
          <w:b/>
          <w:u w:val="single"/>
        </w:rPr>
        <w:t xml:space="preserve">Agency / Organization </w:t>
      </w:r>
      <w:r w:rsidRPr="0032186A">
        <w:rPr>
          <w:b/>
          <w:u w:val="single"/>
        </w:rPr>
        <w:t>Contact(s):</w:t>
      </w:r>
      <w:r w:rsidRPr="0032186A">
        <w:rPr>
          <w:b/>
        </w:rPr>
        <w:t xml:space="preserve"> </w:t>
      </w:r>
    </w:p>
    <w:p w14:paraId="62E46067" w14:textId="77777777" w:rsidR="00862B5D" w:rsidRDefault="00862B5D" w:rsidP="00637762">
      <w:pPr>
        <w:spacing w:before="120"/>
      </w:pPr>
      <w:r w:rsidRPr="0032186A">
        <w:rPr>
          <w:highlight w:val="lightGray"/>
        </w:rPr>
        <w:t xml:space="preserve">[Enter name(s) and contact information for the primary </w:t>
      </w:r>
      <w:r w:rsidR="008B2108">
        <w:rPr>
          <w:highlight w:val="lightGray"/>
        </w:rPr>
        <w:t>project</w:t>
      </w:r>
      <w:r w:rsidRPr="0032186A">
        <w:rPr>
          <w:highlight w:val="lightGray"/>
        </w:rPr>
        <w:t xml:space="preserve"> and financial contact(s) for activities described in this narrative.</w:t>
      </w:r>
      <w:r>
        <w:rPr>
          <w:highlight w:val="lightGray"/>
        </w:rPr>
        <w:t xml:space="preserve">  For a multi-state proposal, all states </w:t>
      </w:r>
      <w:r w:rsidR="00EE7210">
        <w:rPr>
          <w:highlight w:val="lightGray"/>
        </w:rPr>
        <w:t>and</w:t>
      </w:r>
      <w:r w:rsidR="00693FA8">
        <w:rPr>
          <w:highlight w:val="lightGray"/>
        </w:rPr>
        <w:t xml:space="preserve"> </w:t>
      </w:r>
      <w:r w:rsidR="008B2108">
        <w:rPr>
          <w:highlight w:val="lightGray"/>
        </w:rPr>
        <w:t>partners</w:t>
      </w:r>
      <w:r>
        <w:rPr>
          <w:highlight w:val="lightGray"/>
        </w:rPr>
        <w:t xml:space="preserve"> must be listed </w:t>
      </w:r>
      <w:r w:rsidR="0063713F">
        <w:rPr>
          <w:highlight w:val="lightGray"/>
        </w:rPr>
        <w:t>and contact</w:t>
      </w:r>
      <w:r>
        <w:rPr>
          <w:highlight w:val="lightGray"/>
        </w:rPr>
        <w:t xml:space="preserve"> </w:t>
      </w:r>
      <w:r w:rsidR="008B2108">
        <w:rPr>
          <w:highlight w:val="lightGray"/>
        </w:rPr>
        <w:t>information for each one</w:t>
      </w:r>
      <w:r>
        <w:rPr>
          <w:highlight w:val="lightGray"/>
        </w:rPr>
        <w:t xml:space="preserve">. Please </w:t>
      </w:r>
      <w:r w:rsidR="005B44AE">
        <w:rPr>
          <w:highlight w:val="lightGray"/>
        </w:rPr>
        <w:t xml:space="preserve">indicate </w:t>
      </w:r>
      <w:r>
        <w:rPr>
          <w:highlight w:val="lightGray"/>
        </w:rPr>
        <w:t xml:space="preserve">one lead </w:t>
      </w:r>
      <w:r w:rsidR="008B2108">
        <w:rPr>
          <w:highlight w:val="lightGray"/>
        </w:rPr>
        <w:t xml:space="preserve">applicant </w:t>
      </w:r>
      <w:r>
        <w:rPr>
          <w:highlight w:val="lightGray"/>
        </w:rPr>
        <w:t>for the proposal.</w:t>
      </w:r>
      <w:r w:rsidRPr="0032186A">
        <w:rPr>
          <w:highlight w:val="lightGray"/>
        </w:rPr>
        <w:t>]</w:t>
      </w:r>
    </w:p>
    <w:p w14:paraId="6E533312" w14:textId="77777777" w:rsidR="00C52648" w:rsidRPr="00302B91" w:rsidRDefault="00C52648" w:rsidP="00637762">
      <w:pPr>
        <w:spacing w:before="120"/>
        <w:rPr>
          <w:b/>
          <w:bCs/>
          <w:u w:val="single"/>
        </w:rPr>
      </w:pPr>
      <w:r w:rsidRPr="00302B91">
        <w:rPr>
          <w:b/>
          <w:bCs/>
          <w:u w:val="single"/>
        </w:rPr>
        <w:t>State sponsor contact(s):</w:t>
      </w:r>
    </w:p>
    <w:p w14:paraId="08DB29B6" w14:textId="125031AB" w:rsidR="00C52648" w:rsidRDefault="00C52648" w:rsidP="00C52648">
      <w:pPr>
        <w:spacing w:before="120"/>
      </w:pPr>
      <w:r w:rsidRPr="0032186A">
        <w:rPr>
          <w:highlight w:val="lightGray"/>
        </w:rPr>
        <w:t>[</w:t>
      </w:r>
      <w:r>
        <w:rPr>
          <w:highlight w:val="lightGray"/>
        </w:rPr>
        <w:t>For non-state</w:t>
      </w:r>
      <w:r w:rsidR="0005270B">
        <w:rPr>
          <w:highlight w:val="lightGray"/>
        </w:rPr>
        <w:t xml:space="preserve"> / non-tribal</w:t>
      </w:r>
      <w:r>
        <w:rPr>
          <w:highlight w:val="lightGray"/>
        </w:rPr>
        <w:t xml:space="preserve"> applicants, e</w:t>
      </w:r>
      <w:r w:rsidRPr="0032186A">
        <w:rPr>
          <w:highlight w:val="lightGray"/>
        </w:rPr>
        <w:t xml:space="preserve">nter name(s) and contact information for </w:t>
      </w:r>
      <w:r>
        <w:rPr>
          <w:highlight w:val="lightGray"/>
        </w:rPr>
        <w:t>sponsoring state</w:t>
      </w:r>
      <w:r w:rsidR="00DE320A">
        <w:rPr>
          <w:highlight w:val="lightGray"/>
        </w:rPr>
        <w:t xml:space="preserve"> forestry agency</w:t>
      </w:r>
      <w:r>
        <w:rPr>
          <w:highlight w:val="lightGray"/>
        </w:rPr>
        <w:t>.</w:t>
      </w:r>
      <w:r w:rsidRPr="0032186A">
        <w:rPr>
          <w:highlight w:val="lightGray"/>
        </w:rPr>
        <w:t>]</w:t>
      </w:r>
    </w:p>
    <w:p w14:paraId="3F5546A4" w14:textId="38A6A6F9" w:rsidR="0005270B" w:rsidRDefault="0005270B" w:rsidP="00637762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Applicants</w:t>
      </w:r>
    </w:p>
    <w:p w14:paraId="477DBAF2" w14:textId="4E829F21" w:rsidR="0005270B" w:rsidRDefault="0005270B" w:rsidP="0005270B">
      <w:pPr>
        <w:spacing w:before="120"/>
      </w:pPr>
      <w:r w:rsidRPr="0032186A">
        <w:rPr>
          <w:highlight w:val="lightGray"/>
        </w:rPr>
        <w:t>[</w:t>
      </w:r>
      <w:r w:rsidRPr="0005270B">
        <w:rPr>
          <w:highlight w:val="lightGray"/>
        </w:rPr>
        <w:t>List all applicants who wish to receive funding for this project</w:t>
      </w:r>
      <w:r>
        <w:rPr>
          <w:highlight w:val="lightGray"/>
        </w:rPr>
        <w:t>.</w:t>
      </w:r>
      <w:r w:rsidRPr="0032186A">
        <w:rPr>
          <w:highlight w:val="lightGray"/>
        </w:rPr>
        <w:t>]</w:t>
      </w:r>
    </w:p>
    <w:p w14:paraId="34C63B6D" w14:textId="2942B3BD" w:rsidR="0005270B" w:rsidRPr="0032186A" w:rsidRDefault="00505FFA" w:rsidP="0005270B">
      <w:pPr>
        <w:rPr>
          <w:b/>
          <w:u w:val="single"/>
        </w:rPr>
      </w:pPr>
      <w:r>
        <w:rPr>
          <w:b/>
          <w:u w:val="single"/>
        </w:rPr>
        <w:t>Proposal summary</w:t>
      </w:r>
      <w:r w:rsidR="0005270B" w:rsidRPr="0032186A">
        <w:rPr>
          <w:b/>
          <w:u w:val="single"/>
        </w:rPr>
        <w:t>:</w:t>
      </w:r>
    </w:p>
    <w:p w14:paraId="33E2A209" w14:textId="24267BF1" w:rsidR="0005270B" w:rsidRDefault="0005270B" w:rsidP="0005270B">
      <w:pPr>
        <w:rPr>
          <w:b/>
          <w:u w:val="single"/>
        </w:rPr>
      </w:pPr>
      <w:r w:rsidRPr="00773A6E">
        <w:rPr>
          <w:highlight w:val="lightGray"/>
        </w:rPr>
        <w:t xml:space="preserve">[Provide </w:t>
      </w:r>
      <w:proofErr w:type="gramStart"/>
      <w:r w:rsidRPr="00773A6E">
        <w:rPr>
          <w:highlight w:val="lightGray"/>
        </w:rPr>
        <w:t>a brief summary</w:t>
      </w:r>
      <w:proofErr w:type="gramEnd"/>
      <w:r w:rsidRPr="00773A6E">
        <w:rPr>
          <w:highlight w:val="lightGray"/>
        </w:rPr>
        <w:t xml:space="preserve"> of the project that describes its scope, expected accomplishments</w:t>
      </w:r>
      <w:r>
        <w:rPr>
          <w:highlight w:val="lightGray"/>
        </w:rPr>
        <w:t>,</w:t>
      </w:r>
      <w:r w:rsidRPr="00773A6E">
        <w:rPr>
          <w:highlight w:val="lightGray"/>
        </w:rPr>
        <w:t xml:space="preserve"> and benefits.  Limit the </w:t>
      </w:r>
      <w:r w:rsidR="0027061E">
        <w:rPr>
          <w:highlight w:val="lightGray"/>
        </w:rPr>
        <w:t>summary</w:t>
      </w:r>
      <w:r w:rsidRPr="00773A6E">
        <w:rPr>
          <w:highlight w:val="lightGray"/>
        </w:rPr>
        <w:t xml:space="preserve"> to </w:t>
      </w:r>
      <w:r>
        <w:rPr>
          <w:highlight w:val="lightGray"/>
        </w:rPr>
        <w:t>4</w:t>
      </w:r>
      <w:r w:rsidRPr="00773A6E">
        <w:rPr>
          <w:highlight w:val="lightGray"/>
        </w:rPr>
        <w:t>00 words]</w:t>
      </w:r>
      <w:r>
        <w:t xml:space="preserve">  </w:t>
      </w:r>
    </w:p>
    <w:p w14:paraId="5ADBDB72" w14:textId="2E3A25DA" w:rsidR="00862B5D" w:rsidRPr="0005431C" w:rsidRDefault="0005270B" w:rsidP="00637762">
      <w:pPr>
        <w:autoSpaceDE w:val="0"/>
        <w:autoSpaceDN w:val="0"/>
        <w:adjustRightInd w:val="0"/>
        <w:rPr>
          <w:b/>
          <w:bCs/>
          <w:highlight w:val="lightGray"/>
          <w:u w:val="single"/>
        </w:rPr>
      </w:pPr>
      <w:r w:rsidRPr="0005431C">
        <w:rPr>
          <w:b/>
          <w:bCs/>
          <w:highlight w:val="lightGray"/>
          <w:u w:val="single"/>
        </w:rPr>
        <w:t>Quantitative Accomplishments</w:t>
      </w:r>
      <w:r w:rsidR="00862B5D" w:rsidRPr="0005431C">
        <w:rPr>
          <w:b/>
          <w:bCs/>
          <w:highlight w:val="lightGray"/>
          <w:u w:val="single"/>
        </w:rPr>
        <w:t>:</w:t>
      </w:r>
    </w:p>
    <w:p w14:paraId="3F7E8453" w14:textId="7EF634D8" w:rsidR="00862B5D" w:rsidRDefault="00862B5D" w:rsidP="00637762">
      <w:pPr>
        <w:autoSpaceDE w:val="0"/>
        <w:autoSpaceDN w:val="0"/>
        <w:adjustRightInd w:val="0"/>
      </w:pPr>
      <w:r w:rsidRPr="0005431C">
        <w:rPr>
          <w:highlight w:val="lightGray"/>
        </w:rPr>
        <w:t>[</w:t>
      </w:r>
      <w:r w:rsidR="0005270B" w:rsidRPr="0005431C">
        <w:rPr>
          <w:highlight w:val="lightGray"/>
        </w:rPr>
        <w:t>Please enter anticipated "Quantitative Accomplishment" category and metric (see p. 5-6 of LSR RFP Guidance doc)</w:t>
      </w:r>
      <w:r w:rsidRPr="0005431C">
        <w:rPr>
          <w:highlight w:val="lightGray"/>
        </w:rPr>
        <w:t xml:space="preserve">] </w:t>
      </w:r>
    </w:p>
    <w:p w14:paraId="4561E8A5" w14:textId="77777777" w:rsidR="0005270B" w:rsidRDefault="0005270B" w:rsidP="0005270B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Timeframe:</w:t>
      </w:r>
    </w:p>
    <w:p w14:paraId="64773F97" w14:textId="438C0D2A" w:rsidR="0005270B" w:rsidRDefault="0005270B" w:rsidP="0005270B">
      <w:pPr>
        <w:autoSpaceDE w:val="0"/>
        <w:autoSpaceDN w:val="0"/>
        <w:adjustRightInd w:val="0"/>
      </w:pPr>
      <w:r w:rsidRPr="0032186A">
        <w:rPr>
          <w:highlight w:val="lightGray"/>
        </w:rPr>
        <w:t>[</w:t>
      </w:r>
      <w:r>
        <w:rPr>
          <w:highlight w:val="lightGray"/>
        </w:rPr>
        <w:t xml:space="preserve">Provide the total length of the project (max </w:t>
      </w:r>
      <w:r w:rsidR="00F21496">
        <w:rPr>
          <w:highlight w:val="lightGray"/>
        </w:rPr>
        <w:t>5</w:t>
      </w:r>
      <w:r>
        <w:rPr>
          <w:highlight w:val="lightGray"/>
        </w:rPr>
        <w:t xml:space="preserve"> years)] </w:t>
      </w:r>
    </w:p>
    <w:p w14:paraId="73A72ACF" w14:textId="05CF6E35" w:rsidR="00862B5D" w:rsidRDefault="00862B5D" w:rsidP="00637762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 xml:space="preserve">Budget:   </w:t>
      </w:r>
    </w:p>
    <w:p w14:paraId="6F222C0D" w14:textId="77777777" w:rsidR="00862B5D" w:rsidRPr="0032186A" w:rsidRDefault="00862B5D" w:rsidP="00A038C2">
      <w:pPr>
        <w:autoSpaceDE w:val="0"/>
        <w:autoSpaceDN w:val="0"/>
        <w:adjustRightInd w:val="0"/>
        <w:spacing w:before="120"/>
      </w:pPr>
      <w:r w:rsidRPr="0032186A">
        <w:rPr>
          <w:highlight w:val="lightGray"/>
        </w:rPr>
        <w:t xml:space="preserve"> [</w:t>
      </w:r>
      <w:r>
        <w:rPr>
          <w:highlight w:val="lightGray"/>
        </w:rPr>
        <w:t xml:space="preserve">Estimate the total amount of the Federal funding requested.]  </w:t>
      </w:r>
    </w:p>
    <w:sectPr w:rsidR="00862B5D" w:rsidRPr="0032186A" w:rsidSect="00003F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DCF64" w14:textId="77777777" w:rsidR="007A0710" w:rsidRDefault="007A0710" w:rsidP="000603CF">
      <w:pPr>
        <w:spacing w:after="0" w:line="240" w:lineRule="auto"/>
      </w:pPr>
      <w:r>
        <w:separator/>
      </w:r>
    </w:p>
  </w:endnote>
  <w:endnote w:type="continuationSeparator" w:id="0">
    <w:p w14:paraId="0CA660D0" w14:textId="77777777" w:rsidR="007A0710" w:rsidRDefault="007A0710" w:rsidP="0006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4490F" w14:textId="6B091F6C" w:rsidR="000603CF" w:rsidRPr="00E36C4A" w:rsidRDefault="000603CF">
    <w:pPr>
      <w:pStyle w:val="Footer"/>
      <w:rPr>
        <w:sz w:val="16"/>
        <w:szCs w:val="16"/>
      </w:rPr>
    </w:pPr>
    <w:r>
      <w:tab/>
    </w:r>
    <w:r>
      <w:tab/>
    </w:r>
    <w:r w:rsidRPr="00E36C4A">
      <w:rPr>
        <w:sz w:val="16"/>
        <w:szCs w:val="16"/>
      </w:rPr>
      <w:t xml:space="preserve">Updated </w:t>
    </w:r>
    <w:proofErr w:type="gramStart"/>
    <w:r w:rsidR="00044707">
      <w:rPr>
        <w:sz w:val="16"/>
        <w:szCs w:val="16"/>
      </w:rPr>
      <w:t>6/28/24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EE009" w14:textId="77777777" w:rsidR="007A0710" w:rsidRDefault="007A0710" w:rsidP="000603CF">
      <w:pPr>
        <w:spacing w:after="0" w:line="240" w:lineRule="auto"/>
      </w:pPr>
      <w:r>
        <w:separator/>
      </w:r>
    </w:p>
  </w:footnote>
  <w:footnote w:type="continuationSeparator" w:id="0">
    <w:p w14:paraId="75E65B35" w14:textId="77777777" w:rsidR="007A0710" w:rsidRDefault="007A0710" w:rsidP="00060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9BF"/>
    <w:multiLevelType w:val="hybridMultilevel"/>
    <w:tmpl w:val="ADA8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6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62"/>
    <w:rsid w:val="00003FBF"/>
    <w:rsid w:val="00035B14"/>
    <w:rsid w:val="00044707"/>
    <w:rsid w:val="00051917"/>
    <w:rsid w:val="0005270B"/>
    <w:rsid w:val="0005431C"/>
    <w:rsid w:val="000603CF"/>
    <w:rsid w:val="0006450F"/>
    <w:rsid w:val="000C424C"/>
    <w:rsid w:val="000F167E"/>
    <w:rsid w:val="00123275"/>
    <w:rsid w:val="001C110C"/>
    <w:rsid w:val="001D04DC"/>
    <w:rsid w:val="00237CB0"/>
    <w:rsid w:val="00246744"/>
    <w:rsid w:val="0027061E"/>
    <w:rsid w:val="00302B91"/>
    <w:rsid w:val="0032186A"/>
    <w:rsid w:val="00357B91"/>
    <w:rsid w:val="003C7AA8"/>
    <w:rsid w:val="00407B04"/>
    <w:rsid w:val="00435F0D"/>
    <w:rsid w:val="00440D40"/>
    <w:rsid w:val="00451CCE"/>
    <w:rsid w:val="00452629"/>
    <w:rsid w:val="00482577"/>
    <w:rsid w:val="004946A0"/>
    <w:rsid w:val="004D1E41"/>
    <w:rsid w:val="00505FFA"/>
    <w:rsid w:val="00541E76"/>
    <w:rsid w:val="00550727"/>
    <w:rsid w:val="005B44AE"/>
    <w:rsid w:val="005F0695"/>
    <w:rsid w:val="005F5AC1"/>
    <w:rsid w:val="0063713F"/>
    <w:rsid w:val="00637762"/>
    <w:rsid w:val="00693FA8"/>
    <w:rsid w:val="00696C20"/>
    <w:rsid w:val="006A4300"/>
    <w:rsid w:val="006B1145"/>
    <w:rsid w:val="006C3C72"/>
    <w:rsid w:val="006D62BF"/>
    <w:rsid w:val="00713812"/>
    <w:rsid w:val="00726C87"/>
    <w:rsid w:val="00773A6E"/>
    <w:rsid w:val="007A0710"/>
    <w:rsid w:val="007A42EE"/>
    <w:rsid w:val="007A773D"/>
    <w:rsid w:val="00814FC1"/>
    <w:rsid w:val="00840840"/>
    <w:rsid w:val="00862B5D"/>
    <w:rsid w:val="00896392"/>
    <w:rsid w:val="008B2108"/>
    <w:rsid w:val="008F5B8A"/>
    <w:rsid w:val="009B7209"/>
    <w:rsid w:val="009F3238"/>
    <w:rsid w:val="00A038C2"/>
    <w:rsid w:val="00A53F85"/>
    <w:rsid w:val="00A93B7E"/>
    <w:rsid w:val="00AD60A7"/>
    <w:rsid w:val="00B33C2A"/>
    <w:rsid w:val="00BF1AB7"/>
    <w:rsid w:val="00BF32A8"/>
    <w:rsid w:val="00C2298F"/>
    <w:rsid w:val="00C26038"/>
    <w:rsid w:val="00C30A1A"/>
    <w:rsid w:val="00C34E2B"/>
    <w:rsid w:val="00C4714E"/>
    <w:rsid w:val="00C52648"/>
    <w:rsid w:val="00CB2C4A"/>
    <w:rsid w:val="00D91D21"/>
    <w:rsid w:val="00DE320A"/>
    <w:rsid w:val="00DE3E82"/>
    <w:rsid w:val="00DF736F"/>
    <w:rsid w:val="00E36C4A"/>
    <w:rsid w:val="00E40E35"/>
    <w:rsid w:val="00E53E79"/>
    <w:rsid w:val="00E84BDB"/>
    <w:rsid w:val="00E87F28"/>
    <w:rsid w:val="00EE7210"/>
    <w:rsid w:val="00EF0921"/>
    <w:rsid w:val="00F04205"/>
    <w:rsid w:val="00F21496"/>
    <w:rsid w:val="00F27C54"/>
    <w:rsid w:val="00FC1027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898B5"/>
  <w15:chartTrackingRefBased/>
  <w15:docId w15:val="{6D966F27-DCB6-4811-B03B-3CBC40E2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0F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98F"/>
    <w:pPr>
      <w:keepNext/>
      <w:widowControl w:val="0"/>
      <w:tabs>
        <w:tab w:val="num" w:pos="630"/>
        <w:tab w:val="left" w:pos="1440"/>
      </w:tabs>
      <w:autoSpaceDE w:val="0"/>
      <w:autoSpaceDN w:val="0"/>
      <w:adjustRightInd w:val="0"/>
      <w:ind w:left="540"/>
      <w:outlineLvl w:val="0"/>
    </w:pPr>
    <w:rPr>
      <w:rFonts w:ascii="Times" w:hAnsi="Times"/>
      <w:b/>
      <w:bCs/>
      <w:i/>
      <w:iCs/>
      <w:noProof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C2298F"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autoSpaceDE w:val="0"/>
      <w:autoSpaceDN w:val="0"/>
      <w:adjustRightInd w:val="0"/>
      <w:jc w:val="center"/>
      <w:outlineLvl w:val="4"/>
    </w:pPr>
    <w:rPr>
      <w:rFonts w:ascii="Times" w:hAnsi="Times"/>
      <w:b/>
      <w:bCs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2298F"/>
    <w:rPr>
      <w:rFonts w:ascii="Times" w:hAnsi="Times" w:cs="Times New Roman"/>
      <w:b/>
      <w:bCs/>
      <w:i/>
      <w:iCs/>
      <w:noProof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locked/>
    <w:rsid w:val="00C2298F"/>
    <w:rPr>
      <w:rFonts w:ascii="Times" w:hAnsi="Times" w:cs="Times New Roman"/>
      <w:b/>
      <w:bCs/>
      <w:noProof/>
      <w:color w:val="000000"/>
      <w:sz w:val="24"/>
      <w:szCs w:val="24"/>
    </w:rPr>
  </w:style>
  <w:style w:type="character" w:styleId="Hyperlink">
    <w:name w:val="Hyperlink"/>
    <w:uiPriority w:val="99"/>
    <w:unhideWhenUsed/>
    <w:rsid w:val="0063776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762"/>
    <w:pPr>
      <w:ind w:left="720"/>
      <w:contextualSpacing/>
    </w:pPr>
  </w:style>
  <w:style w:type="table" w:styleId="TableGrid">
    <w:name w:val="Table Grid"/>
    <w:basedOn w:val="TableNormal"/>
    <w:uiPriority w:val="59"/>
    <w:rsid w:val="0063776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D1E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03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03CF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03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03CF"/>
    <w:rPr>
      <w:rFonts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5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64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5264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6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264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LSR Competitive Grant</vt:lpstr>
    </vt:vector>
  </TitlesOfParts>
  <Company>Forest Service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LSR Competitive Grant</dc:title>
  <dc:subject/>
  <dc:creator>sheidt</dc:creator>
  <cp:keywords/>
  <dc:description/>
  <cp:lastModifiedBy>Gellerstedt, Paul - FS</cp:lastModifiedBy>
  <cp:revision>2</cp:revision>
  <cp:lastPrinted>2011-08-19T14:50:00Z</cp:lastPrinted>
  <dcterms:created xsi:type="dcterms:W3CDTF">2024-07-12T14:41:00Z</dcterms:created>
  <dcterms:modified xsi:type="dcterms:W3CDTF">2024-07-12T14:41:00Z</dcterms:modified>
</cp:coreProperties>
</file>