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C28A93" w14:textId="77777777" w:rsidR="003A7D4C" w:rsidRPr="003A7D4C" w:rsidRDefault="003A7D4C" w:rsidP="003A7D4C">
      <w:pPr>
        <w:pStyle w:val="Subtitle"/>
        <w:jc w:val="center"/>
        <w:rPr>
          <w:b/>
          <w:color w:val="C00000"/>
          <w:sz w:val="28"/>
        </w:rPr>
      </w:pPr>
      <w:r w:rsidRPr="003A7D4C">
        <w:rPr>
          <w:b/>
          <w:color w:val="C00000"/>
          <w:sz w:val="28"/>
        </w:rPr>
        <w:t>Guidance for Applicants</w:t>
      </w:r>
    </w:p>
    <w:p w14:paraId="672A6659" w14:textId="77777777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6FE2B81D" w14:textId="5F128983" w:rsidR="003A7D4C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 successful </w:t>
      </w:r>
      <w:r w:rsidR="281F8E06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Performance 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Monitoring Plan ensures that applicants focus on achieving project </w:t>
      </w:r>
      <w:r w:rsidRPr="1B6FFA43">
        <w:rPr>
          <w:rFonts w:ascii="Times New Roman" w:eastAsia="Times New Roman" w:hAnsi="Times New Roman"/>
          <w:i/>
          <w:iCs/>
          <w:color w:val="000000" w:themeColor="text1"/>
          <w:sz w:val="24"/>
          <w:szCs w:val="24"/>
        </w:rPr>
        <w:t>results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, rather than just activities.  Results are the outcomes and lasting impact the project.  Activities describe specific actions undertaken over a specific time to achieve results. </w:t>
      </w:r>
    </w:p>
    <w:p w14:paraId="0A37501D" w14:textId="77777777" w:rsidR="003A7D4C" w:rsidRPr="00685512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2AC057EA" w14:textId="27305566" w:rsidR="003A7D4C" w:rsidRPr="00685512" w:rsidRDefault="003A7D4C" w:rsidP="003A7D4C">
      <w:pPr>
        <w:rPr>
          <w:rFonts w:ascii="Times New Roman" w:hAnsi="Times New Roman"/>
          <w:color w:val="000000" w:themeColor="text1"/>
          <w:sz w:val="24"/>
          <w:szCs w:val="24"/>
        </w:r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The key elements of the </w:t>
      </w:r>
      <w:r w:rsidR="06B81AEF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P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MP are:  </w:t>
      </w:r>
    </w:p>
    <w:p w14:paraId="5DAB6C7B" w14:textId="77777777" w:rsidR="003A7D4C" w:rsidRPr="005317F9" w:rsidRDefault="003A7D4C" w:rsidP="003A7D4C">
      <w:pPr>
        <w:ind w:left="360"/>
        <w:rPr>
          <w:rFonts w:ascii="Times New Roman" w:hAnsi="Times New Roman"/>
          <w:i/>
          <w:sz w:val="24"/>
          <w:szCs w:val="24"/>
        </w:rPr>
      </w:pPr>
    </w:p>
    <w:p w14:paraId="2AED11D5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Project Objective(s): 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statement of the expected results of the project for which implementers will be held </w:t>
      </w:r>
      <w:proofErr w:type="gramStart"/>
      <w:r>
        <w:rPr>
          <w:rFonts w:ascii="Times New Roman" w:hAnsi="Times New Roman"/>
          <w:b/>
          <w:bCs/>
          <w:i/>
          <w:sz w:val="24"/>
          <w:szCs w:val="24"/>
        </w:rPr>
        <w:t>accountable</w:t>
      </w:r>
      <w:proofErr w:type="gramEnd"/>
    </w:p>
    <w:p w14:paraId="47C9DA6A" w14:textId="77777777" w:rsidR="003A7D4C" w:rsidRPr="00560F7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Indicators: </w:t>
      </w:r>
      <w:r>
        <w:rPr>
          <w:rFonts w:ascii="Times New Roman" w:hAnsi="Times New Roman"/>
          <w:b/>
          <w:bCs/>
          <w:i/>
          <w:sz w:val="24"/>
          <w:szCs w:val="24"/>
        </w:rPr>
        <w:t>measures used to gauge progress towards objectives —</w:t>
      </w:r>
      <w:r w:rsidRPr="00560F79">
        <w:rPr>
          <w:rFonts w:ascii="Times New Roman" w:hAnsi="Times New Roman"/>
          <w:b/>
          <w:bCs/>
          <w:i/>
          <w:sz w:val="24"/>
          <w:szCs w:val="24"/>
        </w:rPr>
        <w:t xml:space="preserve"> indicators should be </w:t>
      </w:r>
      <w:r>
        <w:rPr>
          <w:rFonts w:ascii="Times New Roman" w:hAnsi="Times New Roman"/>
          <w:b/>
          <w:bCs/>
          <w:i/>
          <w:sz w:val="24"/>
          <w:szCs w:val="24"/>
        </w:rPr>
        <w:t>direct, objective, adequate and practical.</w:t>
      </w:r>
    </w:p>
    <w:p w14:paraId="75C13C6A" w14:textId="77777777" w:rsidR="003A7D4C" w:rsidRPr="005317F9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Times New Roman" w:hAnsi="Times New Roman"/>
          <w:b/>
          <w:bCs/>
          <w:i/>
          <w:sz w:val="24"/>
          <w:szCs w:val="24"/>
        </w:rPr>
        <w:t xml:space="preserve">Project activities: 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 xml:space="preserve"> m</w:t>
      </w:r>
      <w:r>
        <w:rPr>
          <w:rFonts w:ascii="Times New Roman" w:hAnsi="Times New Roman"/>
          <w:b/>
          <w:bCs/>
          <w:i/>
          <w:sz w:val="24"/>
          <w:szCs w:val="24"/>
        </w:rPr>
        <w:t>ajor actions carried out with grant funds; activities are directly linked to and adequate for the achievement of the project objectives</w:t>
      </w:r>
      <w:r w:rsidRPr="005317F9">
        <w:rPr>
          <w:rFonts w:ascii="Times New Roman" w:hAnsi="Times New Roman"/>
          <w:b/>
          <w:bCs/>
          <w:i/>
          <w:sz w:val="24"/>
          <w:szCs w:val="24"/>
        </w:rPr>
        <w:t>.</w:t>
      </w:r>
    </w:p>
    <w:p w14:paraId="388A1C68" w14:textId="77777777" w:rsidR="003A7D4C" w:rsidRDefault="003A7D4C" w:rsidP="003A7D4C">
      <w:pPr>
        <w:numPr>
          <w:ilvl w:val="0"/>
          <w:numId w:val="1"/>
        </w:numPr>
        <w:tabs>
          <w:tab w:val="clear" w:pos="810"/>
          <w:tab w:val="left" w:pos="450"/>
          <w:tab w:val="num" w:pos="720"/>
          <w:tab w:val="left" w:pos="990"/>
          <w:tab w:val="left" w:pos="1080"/>
          <w:tab w:val="left" w:pos="1530"/>
        </w:tabs>
        <w:ind w:left="720"/>
        <w:rPr>
          <w:rFonts w:ascii="Times New Roman" w:hAnsi="Times New Roman"/>
          <w:b/>
          <w:bCs/>
          <w:i/>
          <w:sz w:val="24"/>
          <w:szCs w:val="24"/>
        </w:rPr>
      </w:pPr>
      <w:r w:rsidRPr="00C213F8">
        <w:rPr>
          <w:rFonts w:ascii="Times New Roman" w:hAnsi="Times New Roman"/>
          <w:b/>
          <w:bCs/>
          <w:i/>
          <w:sz w:val="24"/>
          <w:szCs w:val="24"/>
        </w:rPr>
        <w:t>Milestones: target date for the accomplishment of each major activity</w:t>
      </w:r>
      <w:r>
        <w:rPr>
          <w:rFonts w:ascii="Times New Roman" w:hAnsi="Times New Roman"/>
          <w:b/>
          <w:bCs/>
          <w:i/>
          <w:sz w:val="24"/>
          <w:szCs w:val="24"/>
        </w:rPr>
        <w:t xml:space="preserve"> within the timeframe of the project.</w:t>
      </w:r>
    </w:p>
    <w:p w14:paraId="02EB378F" w14:textId="77777777" w:rsidR="003A7D4C" w:rsidRDefault="003A7D4C" w:rsidP="003A7D4C">
      <w:pPr>
        <w:tabs>
          <w:tab w:val="left" w:pos="450"/>
          <w:tab w:val="left" w:pos="720"/>
          <w:tab w:val="left" w:pos="990"/>
          <w:tab w:val="left" w:pos="1080"/>
          <w:tab w:val="left" w:pos="1530"/>
        </w:tabs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078E1575" w14:textId="0A4DDEA4" w:rsidR="00A34E05" w:rsidRDefault="003A7D4C" w:rsidP="003A7D4C">
      <w:pPr>
        <w:rPr>
          <w:rFonts w:ascii="Times New Roman" w:eastAsia="Times New Roman" w:hAnsi="Times New Roman"/>
          <w:color w:val="000000" w:themeColor="text1"/>
          <w:sz w:val="24"/>
          <w:szCs w:val="24"/>
        </w:rPr>
        <w:sectPr w:rsidR="00A34E05" w:rsidSect="00A34E0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Grantees awarded under this opportunity will be required to report quarterly on their agreed-upon indicators and milestones, provide a narrative assessment of progress, and flag any issues affecting performance to </w:t>
      </w:r>
      <w:r w:rsidR="2D847F83"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>the Grants Officer</w:t>
      </w:r>
      <w:r w:rsidRPr="1B6FFA43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.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6"/>
        <w:gridCol w:w="7634"/>
      </w:tblGrid>
      <w:tr w:rsidR="001E279C" w14:paraId="66F7C730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1E6AEC30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Organization:</w:t>
            </w:r>
          </w:p>
        </w:tc>
        <w:tc>
          <w:tcPr>
            <w:tcW w:w="7848" w:type="dxa"/>
            <w:tcBorders>
              <w:bottom w:val="single" w:sz="4" w:space="0" w:color="auto"/>
            </w:tcBorders>
            <w:vAlign w:val="bottom"/>
          </w:tcPr>
          <w:p w14:paraId="6A05A809" w14:textId="77777777" w:rsidR="001E279C" w:rsidRDefault="001E279C" w:rsidP="001E279C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1E279C" w14:paraId="4A474D11" w14:textId="77777777" w:rsidTr="001E279C">
        <w:trPr>
          <w:cantSplit/>
          <w:trHeight w:val="576"/>
        </w:trPr>
        <w:tc>
          <w:tcPr>
            <w:tcW w:w="1728" w:type="dxa"/>
            <w:vAlign w:val="bottom"/>
          </w:tcPr>
          <w:p w14:paraId="4CFF74CA" w14:textId="77777777" w:rsidR="001E279C" w:rsidRPr="001E279C" w:rsidRDefault="001E279C" w:rsidP="001E279C">
            <w:pPr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</w:pPr>
            <w:r w:rsidRPr="001E279C">
              <w:rPr>
                <w:rFonts w:ascii="Times New Roman" w:eastAsia="Times New Roman" w:hAnsi="Times New Roman"/>
                <w:b/>
                <w:color w:val="000000" w:themeColor="text1"/>
                <w:sz w:val="24"/>
                <w:szCs w:val="24"/>
              </w:rPr>
              <w:t>Project Title:</w:t>
            </w:r>
          </w:p>
        </w:tc>
        <w:tc>
          <w:tcPr>
            <w:tcW w:w="784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808C7F0" w14:textId="77777777" w:rsidR="00C13ABE" w:rsidRDefault="00C13ABE" w:rsidP="00C13AB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  <w:p w14:paraId="5A39BBE3" w14:textId="53EB016D" w:rsidR="001E279C" w:rsidRDefault="00C13ABE" w:rsidP="00C13ABE">
            <w:pP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  <w:r w:rsidRPr="00C13A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Valuing Female Domestic and </w:t>
            </w:r>
            <w:commentRangeStart w:id="0"/>
            <w:r w:rsidRPr="00C13A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Informal</w:t>
            </w:r>
            <w:commentRangeEnd w:id="0"/>
            <w:r w:rsidRPr="00C13A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commentReference w:id="0"/>
            </w:r>
            <w:r w:rsidRPr="00C13AB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Work Through Capacity Building</w:t>
            </w:r>
          </w:p>
        </w:tc>
      </w:tr>
    </w:tbl>
    <w:p w14:paraId="72A3D3EC" w14:textId="237AB618" w:rsidR="00A01A01" w:rsidRDefault="00A01A01" w:rsidP="1B6FFA43">
      <w:pPr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5881ED73" w14:textId="36073626" w:rsidR="00C733B6" w:rsidRDefault="00C733B6" w:rsidP="1B6FFA43">
      <w:pPr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1: Project Context</w:t>
      </w:r>
    </w:p>
    <w:p w14:paraId="0D0B940D" w14:textId="77777777" w:rsidR="00C733B6" w:rsidRDefault="00C733B6">
      <w:pPr>
        <w:rPr>
          <w:rFonts w:ascii="Times New Roman" w:hAnsi="Times New Roman"/>
          <w:sz w:val="24"/>
        </w:rPr>
      </w:pPr>
    </w:p>
    <w:p w14:paraId="2BD5EFB0" w14:textId="679A15E2" w:rsidR="00C733B6" w:rsidRDefault="00C733B6" w:rsidP="1B6FFA43">
      <w:pPr>
        <w:jc w:val="both"/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sz w:val="24"/>
          <w:szCs w:val="24"/>
        </w:rPr>
        <w:t>This project i</w:t>
      </w:r>
      <w:r w:rsidR="00C33A86" w:rsidRPr="1B6FFA43">
        <w:rPr>
          <w:rFonts w:ascii="Times New Roman" w:hAnsi="Times New Roman"/>
          <w:sz w:val="24"/>
          <w:szCs w:val="24"/>
        </w:rPr>
        <w:t>s</w:t>
      </w:r>
      <w:r w:rsidRPr="1B6FFA43">
        <w:rPr>
          <w:rFonts w:ascii="Times New Roman" w:hAnsi="Times New Roman"/>
          <w:sz w:val="24"/>
          <w:szCs w:val="24"/>
        </w:rPr>
        <w:t xml:space="preserve"> intended to support the following </w:t>
      </w:r>
      <w:r w:rsidR="00035A70">
        <w:rPr>
          <w:rFonts w:ascii="Times New Roman" w:hAnsi="Times New Roman"/>
          <w:sz w:val="24"/>
          <w:szCs w:val="24"/>
        </w:rPr>
        <w:t xml:space="preserve">goal and </w:t>
      </w:r>
      <w:r w:rsidR="6C30EDA3" w:rsidRPr="1B6FFA43">
        <w:rPr>
          <w:rFonts w:ascii="Times New Roman" w:hAnsi="Times New Roman"/>
          <w:sz w:val="24"/>
          <w:szCs w:val="24"/>
        </w:rPr>
        <w:t>objective</w:t>
      </w:r>
      <w:r w:rsidR="00035A70">
        <w:rPr>
          <w:rFonts w:ascii="Times New Roman" w:hAnsi="Times New Roman"/>
          <w:sz w:val="24"/>
          <w:szCs w:val="24"/>
        </w:rPr>
        <w:t>s</w:t>
      </w:r>
      <w:r w:rsidR="6C30EDA3" w:rsidRPr="1B6FFA43">
        <w:rPr>
          <w:rFonts w:ascii="Times New Roman" w:hAnsi="Times New Roman"/>
          <w:sz w:val="24"/>
          <w:szCs w:val="24"/>
        </w:rPr>
        <w:t xml:space="preserve"> identified in</w:t>
      </w:r>
      <w:r w:rsidR="00035A70">
        <w:rPr>
          <w:rFonts w:ascii="Times New Roman" w:hAnsi="Times New Roman"/>
          <w:sz w:val="24"/>
          <w:szCs w:val="24"/>
        </w:rPr>
        <w:t xml:space="preserve"> t</w:t>
      </w:r>
      <w:r w:rsidR="6C30EDA3" w:rsidRPr="1B6FFA43">
        <w:rPr>
          <w:rFonts w:ascii="Times New Roman" w:hAnsi="Times New Roman"/>
          <w:sz w:val="24"/>
          <w:szCs w:val="24"/>
        </w:rPr>
        <w:t>he NOFO:</w:t>
      </w:r>
    </w:p>
    <w:p w14:paraId="6B71E15E" w14:textId="7CF5EDF5" w:rsidR="1B6FFA43" w:rsidRDefault="1B6FFA43" w:rsidP="1B6FFA43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Grid"/>
        <w:tblW w:w="9697" w:type="dxa"/>
        <w:tblInd w:w="108" w:type="dxa"/>
        <w:tblLook w:val="04A0" w:firstRow="1" w:lastRow="0" w:firstColumn="1" w:lastColumn="0" w:noHBand="0" w:noVBand="1"/>
      </w:tblPr>
      <w:tblGrid>
        <w:gridCol w:w="9697"/>
      </w:tblGrid>
      <w:tr w:rsidR="00C733B6" w14:paraId="72E945F1" w14:textId="77777777" w:rsidTr="00101596">
        <w:tc>
          <w:tcPr>
            <w:tcW w:w="9697" w:type="dxa"/>
          </w:tcPr>
          <w:p w14:paraId="28DF80A5" w14:textId="24A3804E" w:rsidR="00C733B6" w:rsidRPr="00134D83" w:rsidRDefault="6C30EDA3" w:rsidP="1B6FFA43">
            <w:r w:rsidRPr="1B6FFA43">
              <w:rPr>
                <w:rFonts w:ascii="Times New Roman" w:hAnsi="Times New Roman"/>
                <w:b/>
                <w:bCs/>
                <w:sz w:val="24"/>
                <w:szCs w:val="24"/>
              </w:rPr>
              <w:t>NOFO Objective</w:t>
            </w:r>
          </w:p>
        </w:tc>
      </w:tr>
      <w:tr w:rsidR="00C733B6" w14:paraId="60061E4C" w14:textId="77777777" w:rsidTr="00101596">
        <w:tc>
          <w:tcPr>
            <w:tcW w:w="9697" w:type="dxa"/>
          </w:tcPr>
          <w:p w14:paraId="2FED27D0" w14:textId="77777777" w:rsidR="00035A70" w:rsidRPr="00035A70" w:rsidRDefault="00035A70" w:rsidP="00035A70">
            <w:pPr>
              <w:rPr>
                <w:rFonts w:ascii="Times New Roman" w:hAnsi="Times New Roman"/>
                <w:b/>
                <w:bCs/>
                <w:sz w:val="24"/>
                <w:lang w:val="en"/>
              </w:rPr>
            </w:pPr>
            <w:r w:rsidRPr="00035A70">
              <w:rPr>
                <w:rFonts w:ascii="Times New Roman" w:hAnsi="Times New Roman"/>
                <w:b/>
                <w:bCs/>
                <w:sz w:val="24"/>
                <w:lang w:val="en"/>
              </w:rPr>
              <w:t>Program Goal:</w:t>
            </w:r>
          </w:p>
          <w:p w14:paraId="381D2384" w14:textId="77777777" w:rsidR="00035A70" w:rsidRPr="00035A70" w:rsidRDefault="00035A70" w:rsidP="00035A70">
            <w:pPr>
              <w:rPr>
                <w:rFonts w:ascii="Times New Roman" w:hAnsi="Times New Roman"/>
                <w:b/>
                <w:bCs/>
                <w:sz w:val="24"/>
                <w:lang w:val="en"/>
              </w:rPr>
            </w:pPr>
          </w:p>
          <w:p w14:paraId="50E84755" w14:textId="77777777" w:rsidR="00035A70" w:rsidRPr="00035A70" w:rsidRDefault="00035A70" w:rsidP="00035A70">
            <w:pPr>
              <w:rPr>
                <w:rFonts w:ascii="Times New Roman" w:hAnsi="Times New Roman"/>
                <w:sz w:val="24"/>
              </w:rPr>
            </w:pPr>
            <w:r w:rsidRPr="00035A70">
              <w:rPr>
                <w:rFonts w:ascii="Times New Roman" w:hAnsi="Times New Roman"/>
                <w:sz w:val="24"/>
              </w:rPr>
              <w:t>By the end of the performance period, the project will economically empower and increase employment opportunities for at least 100 women informal workers, with a majority being domestic workers, through targeted capacity building and awareness.</w:t>
            </w:r>
          </w:p>
          <w:p w14:paraId="7A05738C" w14:textId="77777777" w:rsidR="00035A70" w:rsidRPr="00035A70" w:rsidRDefault="00035A70" w:rsidP="00035A70">
            <w:pPr>
              <w:rPr>
                <w:rFonts w:ascii="Times New Roman" w:hAnsi="Times New Roman"/>
                <w:b/>
                <w:bCs/>
                <w:sz w:val="24"/>
                <w:lang w:val="en"/>
              </w:rPr>
            </w:pPr>
          </w:p>
          <w:p w14:paraId="3E2EC2BD" w14:textId="77777777" w:rsidR="00035A70" w:rsidRPr="00035A70" w:rsidRDefault="00035A70" w:rsidP="00035A70">
            <w:pPr>
              <w:rPr>
                <w:rFonts w:ascii="Times New Roman" w:hAnsi="Times New Roman"/>
                <w:b/>
                <w:bCs/>
                <w:sz w:val="24"/>
                <w:lang w:val="en"/>
              </w:rPr>
            </w:pPr>
            <w:r w:rsidRPr="00035A70">
              <w:rPr>
                <w:rFonts w:ascii="Times New Roman" w:hAnsi="Times New Roman"/>
                <w:b/>
                <w:bCs/>
                <w:sz w:val="24"/>
                <w:lang w:val="en"/>
              </w:rPr>
              <w:t>Program Objectives:</w:t>
            </w:r>
          </w:p>
          <w:p w14:paraId="22F19053" w14:textId="77777777" w:rsidR="00035A70" w:rsidRPr="00035A70" w:rsidRDefault="00035A70" w:rsidP="00035A70">
            <w:pPr>
              <w:rPr>
                <w:rFonts w:ascii="Times New Roman" w:hAnsi="Times New Roman"/>
                <w:sz w:val="24"/>
                <w:lang w:val="en"/>
              </w:rPr>
            </w:pPr>
          </w:p>
          <w:p w14:paraId="283A7474" w14:textId="77777777" w:rsidR="00035A70" w:rsidRPr="00035A70" w:rsidRDefault="00035A70" w:rsidP="00035A70">
            <w:pPr>
              <w:rPr>
                <w:rFonts w:ascii="Times New Roman" w:hAnsi="Times New Roman"/>
                <w:sz w:val="24"/>
              </w:rPr>
            </w:pPr>
            <w:r w:rsidRPr="00035A70">
              <w:rPr>
                <w:rFonts w:ascii="Times New Roman" w:hAnsi="Times New Roman"/>
                <w:sz w:val="24"/>
              </w:rPr>
              <w:t>Objective 1:  Equip female, informal workers, particularly domestic workers, with knowledge and skillset to access safer and more secure employment.</w:t>
            </w:r>
          </w:p>
          <w:p w14:paraId="659257BC" w14:textId="77777777" w:rsidR="00035A70" w:rsidRPr="00035A70" w:rsidRDefault="00035A70" w:rsidP="00035A70">
            <w:pPr>
              <w:rPr>
                <w:rFonts w:ascii="Times New Roman" w:hAnsi="Times New Roman"/>
                <w:sz w:val="24"/>
              </w:rPr>
            </w:pPr>
          </w:p>
          <w:p w14:paraId="3A3CC015" w14:textId="77777777" w:rsidR="00035A70" w:rsidRPr="00035A70" w:rsidRDefault="00035A70" w:rsidP="00035A70">
            <w:pPr>
              <w:rPr>
                <w:rFonts w:ascii="Times New Roman" w:hAnsi="Times New Roman"/>
                <w:sz w:val="24"/>
              </w:rPr>
            </w:pPr>
            <w:r w:rsidRPr="00035A70">
              <w:rPr>
                <w:rFonts w:ascii="Times New Roman" w:hAnsi="Times New Roman"/>
                <w:sz w:val="24"/>
              </w:rPr>
              <w:t>Objective 2:  Enhance the knowledge of informal workers, particularly domestic workers, regarding their rights.</w:t>
            </w:r>
          </w:p>
          <w:p w14:paraId="47A1B7FA" w14:textId="77777777" w:rsidR="00035A70" w:rsidRPr="00035A70" w:rsidRDefault="00035A70" w:rsidP="00035A70">
            <w:pPr>
              <w:rPr>
                <w:rFonts w:ascii="Times New Roman" w:hAnsi="Times New Roman"/>
                <w:sz w:val="24"/>
              </w:rPr>
            </w:pPr>
          </w:p>
          <w:p w14:paraId="3DEEC669" w14:textId="7D12EFC7" w:rsidR="00C733B6" w:rsidRDefault="00035A70" w:rsidP="00C35461">
            <w:pPr>
              <w:rPr>
                <w:rFonts w:ascii="Times New Roman" w:hAnsi="Times New Roman"/>
                <w:sz w:val="24"/>
              </w:rPr>
            </w:pPr>
            <w:r w:rsidRPr="00035A70">
              <w:rPr>
                <w:rFonts w:ascii="Times New Roman" w:hAnsi="Times New Roman"/>
                <w:sz w:val="24"/>
              </w:rPr>
              <w:t>Objective 3:  Organize relevant stakeholders to advocate for legal and procedural reforms for the benefit of informal workers, with a focus on issues and barriers facing domestic workers.</w:t>
            </w:r>
          </w:p>
        </w:tc>
      </w:tr>
    </w:tbl>
    <w:p w14:paraId="3656B9AB" w14:textId="77777777" w:rsidR="00C733B6" w:rsidRDefault="00C733B6">
      <w:pPr>
        <w:rPr>
          <w:rFonts w:ascii="Times New Roman" w:hAnsi="Times New Roman"/>
          <w:sz w:val="24"/>
        </w:rPr>
      </w:pPr>
    </w:p>
    <w:p w14:paraId="732DB071" w14:textId="7D6A07E0" w:rsidR="00C733B6" w:rsidRDefault="00C733B6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Part 2: Project Objective(s) and Indicators</w:t>
      </w:r>
    </w:p>
    <w:p w14:paraId="4DDBEF00" w14:textId="77777777" w:rsidR="00C733B6" w:rsidRDefault="00C733B6">
      <w:pPr>
        <w:rPr>
          <w:rFonts w:ascii="Times New Roman" w:hAnsi="Times New Roman"/>
          <w:sz w:val="24"/>
        </w:rPr>
      </w:pPr>
    </w:p>
    <w:p w14:paraId="7C8BFF86" w14:textId="77777777" w:rsidR="00C733B6" w:rsidRDefault="00C733B6" w:rsidP="00C733B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The project will be </w:t>
      </w:r>
      <w:r w:rsidRPr="00C733B6">
        <w:rPr>
          <w:rFonts w:ascii="Times New Roman" w:hAnsi="Times New Roman"/>
          <w:b/>
          <w:i/>
          <w:sz w:val="24"/>
        </w:rPr>
        <w:t>accountable for achieving</w:t>
      </w:r>
      <w:r>
        <w:rPr>
          <w:rFonts w:ascii="Times New Roman" w:hAnsi="Times New Roman"/>
          <w:sz w:val="24"/>
        </w:rPr>
        <w:t xml:space="preserve"> the project-specific objectives listed below.  The project </w:t>
      </w:r>
      <w:r w:rsidR="003C42CB">
        <w:rPr>
          <w:rFonts w:ascii="Times New Roman" w:hAnsi="Times New Roman"/>
          <w:sz w:val="24"/>
        </w:rPr>
        <w:t>w</w:t>
      </w:r>
      <w:r>
        <w:rPr>
          <w:rFonts w:ascii="Times New Roman" w:hAnsi="Times New Roman"/>
          <w:sz w:val="24"/>
        </w:rPr>
        <w:t>ill report against the indicators listed below to measure progress towards achieving its project-specific objectives.</w:t>
      </w:r>
    </w:p>
    <w:p w14:paraId="3461D779" w14:textId="77777777" w:rsidR="00305420" w:rsidRDefault="00305420" w:rsidP="00C733B6">
      <w:pPr>
        <w:jc w:val="both"/>
        <w:rPr>
          <w:rFonts w:ascii="Times New Roman" w:hAnsi="Times New Roman"/>
          <w:sz w:val="24"/>
        </w:rPr>
      </w:pPr>
    </w:p>
    <w:p w14:paraId="6DFC706B" w14:textId="763312B8" w:rsidR="00305420" w:rsidRPr="00305420" w:rsidRDefault="00305420" w:rsidP="1B6FFA43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>Please limit to three objectives.  The project objectives should be project-specific and related to achieving the N</w:t>
      </w:r>
      <w:r w:rsidR="537F0665" w:rsidRPr="1B6FFA43">
        <w:rPr>
          <w:rFonts w:ascii="Times New Roman" w:hAnsi="Times New Roman"/>
          <w:b/>
          <w:bCs/>
          <w:sz w:val="24"/>
          <w:szCs w:val="24"/>
        </w:rPr>
        <w:t>OFO</w:t>
      </w:r>
      <w:r w:rsidRPr="1B6FFA43">
        <w:rPr>
          <w:rFonts w:ascii="Times New Roman" w:hAnsi="Times New Roman"/>
          <w:b/>
          <w:bCs/>
          <w:sz w:val="24"/>
          <w:szCs w:val="24"/>
        </w:rPr>
        <w:t xml:space="preserve"> objective selected </w:t>
      </w:r>
      <w:r w:rsidR="76851022" w:rsidRPr="1B6FFA43">
        <w:rPr>
          <w:rFonts w:ascii="Times New Roman" w:hAnsi="Times New Roman"/>
          <w:b/>
          <w:bCs/>
          <w:sz w:val="24"/>
          <w:szCs w:val="24"/>
        </w:rPr>
        <w:t>above</w:t>
      </w:r>
      <w:r w:rsidRPr="1B6FFA43">
        <w:rPr>
          <w:rFonts w:ascii="Times New Roman" w:hAnsi="Times New Roman"/>
          <w:b/>
          <w:bCs/>
          <w:sz w:val="24"/>
          <w:szCs w:val="24"/>
        </w:rPr>
        <w:t>.</w:t>
      </w:r>
    </w:p>
    <w:p w14:paraId="3CF2D8B6" w14:textId="77777777" w:rsidR="003C42CB" w:rsidRDefault="003C42CB" w:rsidP="003C42CB">
      <w:pPr>
        <w:rPr>
          <w:rFonts w:ascii="Times New Roman" w:hAnsi="Times New Roman"/>
          <w:sz w:val="24"/>
        </w:rPr>
      </w:pPr>
    </w:p>
    <w:p w14:paraId="43C520C2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 w:rsidRPr="00C33A86">
        <w:rPr>
          <w:rFonts w:ascii="Times New Roman" w:hAnsi="Times New Roman"/>
          <w:b/>
          <w:sz w:val="24"/>
        </w:rPr>
        <w:t>Project Objectives</w:t>
      </w:r>
      <w:r>
        <w:rPr>
          <w:rFonts w:ascii="Times New Roman" w:hAnsi="Times New Roman"/>
          <w:sz w:val="24"/>
        </w:rPr>
        <w:t xml:space="preserve"> should relate to the project scope included in your Program Narrative.</w:t>
      </w:r>
    </w:p>
    <w:p w14:paraId="0FB78278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</w:p>
    <w:p w14:paraId="5D2AEDFE" w14:textId="77777777" w:rsidR="00C33A86" w:rsidRDefault="00C33A86" w:rsidP="00C33A86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Indicators</w:t>
      </w:r>
      <w:r>
        <w:rPr>
          <w:rFonts w:ascii="Times New Roman" w:hAnsi="Times New Roman"/>
          <w:sz w:val="24"/>
        </w:rPr>
        <w:t xml:space="preserve"> should be direct, objective, adequate, and practical measures of the result(s) to be achieved.</w:t>
      </w:r>
    </w:p>
    <w:p w14:paraId="1FC39945" w14:textId="77777777" w:rsidR="00C33A86" w:rsidRDefault="00C33A86" w:rsidP="003C42CB">
      <w:pPr>
        <w:rPr>
          <w:rFonts w:ascii="Times New Roman" w:hAnsi="Times New Roman"/>
          <w:sz w:val="24"/>
        </w:rPr>
      </w:pPr>
    </w:p>
    <w:p w14:paraId="0562CB0E" w14:textId="77777777" w:rsidR="00C33A86" w:rsidRPr="00C33A86" w:rsidRDefault="00C33A86" w:rsidP="003C42CB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3C42CB" w14:paraId="13372F91" w14:textId="77777777" w:rsidTr="1B6FFA43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57BDE5" w14:textId="77777777" w:rsidR="003C42CB" w:rsidRPr="003C42CB" w:rsidRDefault="00134D83" w:rsidP="003C42CB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</w:p>
        </w:tc>
      </w:tr>
      <w:tr w:rsidR="003C42CB" w14:paraId="2B5F5521" w14:textId="77777777" w:rsidTr="1B6FFA43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11589012" w14:textId="3A5E2A3F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3C42CB" w14:paraId="66EE74F4" w14:textId="77777777" w:rsidTr="1B6FFA43">
        <w:trPr>
          <w:trHeight w:val="288"/>
        </w:trPr>
        <w:tc>
          <w:tcPr>
            <w:tcW w:w="1350" w:type="dxa"/>
          </w:tcPr>
          <w:p w14:paraId="11F2978E" w14:textId="731E3943" w:rsidR="003C42CB" w:rsidRDefault="003C42CB" w:rsidP="003C42C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</w:t>
            </w:r>
            <w:r w:rsidR="00835C24">
              <w:rPr>
                <w:rFonts w:ascii="Times New Roman" w:hAnsi="Times New Roman"/>
                <w:b/>
                <w:sz w:val="24"/>
              </w:rPr>
              <w:t xml:space="preserve"> (s)</w:t>
            </w:r>
            <w:r>
              <w:rPr>
                <w:rFonts w:ascii="Times New Roman" w:hAnsi="Times New Roman"/>
                <w:b/>
                <w:sz w:val="24"/>
              </w:rPr>
              <w:t>:</w:t>
            </w:r>
          </w:p>
        </w:tc>
        <w:tc>
          <w:tcPr>
            <w:tcW w:w="8226" w:type="dxa"/>
            <w:gridSpan w:val="5"/>
          </w:tcPr>
          <w:p w14:paraId="0E5777F7" w14:textId="28655B5C" w:rsidR="003C42CB" w:rsidRPr="003C42CB" w:rsidRDefault="00930B0D" w:rsidP="003C42CB">
            <w:pPr>
              <w:rPr>
                <w:rFonts w:ascii="Times New Roman" w:hAnsi="Times New Roman"/>
                <w:color w:val="0070C0"/>
                <w:sz w:val="24"/>
              </w:rPr>
            </w:pPr>
            <w:r>
              <w:rPr>
                <w:rFonts w:ascii="Times New Roman" w:hAnsi="Times New Roman"/>
                <w:color w:val="0070C0"/>
                <w:sz w:val="24"/>
              </w:rPr>
              <w:t xml:space="preserve"> </w:t>
            </w:r>
            <w:r w:rsidR="00050A0F" w:rsidRPr="00050A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Applicants shall use and add indicators to the </w:t>
            </w:r>
            <w:r w:rsidR="00106890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section Performan</w:t>
            </w:r>
            <w:r w:rsidR="00E97F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ce Indicators of the NOFO</w:t>
            </w:r>
            <w:r w:rsidR="00F27EC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3C42CB" w14:paraId="3A28E92B" w14:textId="77777777" w:rsidTr="1B6FFA43">
        <w:trPr>
          <w:trHeight w:val="288"/>
        </w:trPr>
        <w:tc>
          <w:tcPr>
            <w:tcW w:w="1350" w:type="dxa"/>
          </w:tcPr>
          <w:p w14:paraId="6E23DAD0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Definition:</w:t>
            </w:r>
          </w:p>
        </w:tc>
        <w:tc>
          <w:tcPr>
            <w:tcW w:w="8226" w:type="dxa"/>
            <w:gridSpan w:val="5"/>
          </w:tcPr>
          <w:p w14:paraId="09AE5B0A" w14:textId="79A2981F" w:rsidR="003C42CB" w:rsidRPr="003C42CB" w:rsidRDefault="00647196" w:rsidP="1B6FFA43">
            <w:pPr>
              <w:rPr>
                <w:rFonts w:ascii="Times New Roman" w:hAnsi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/>
                <w:color w:val="0070C0"/>
                <w:sz w:val="24"/>
                <w:szCs w:val="24"/>
              </w:rPr>
              <w:t>Include information such as instruments used (survey, aware</w:t>
            </w:r>
            <w:r w:rsidR="0017724D">
              <w:rPr>
                <w:rFonts w:ascii="Times New Roman" w:hAnsi="Times New Roman"/>
                <w:color w:val="0070C0"/>
                <w:sz w:val="24"/>
                <w:szCs w:val="24"/>
              </w:rPr>
              <w:t>ness campaigns</w:t>
            </w:r>
            <w:r w:rsidR="00031664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, </w:t>
            </w:r>
            <w:r w:rsidR="00822B08">
              <w:rPr>
                <w:rFonts w:ascii="Times New Roman" w:hAnsi="Times New Roman"/>
                <w:color w:val="0070C0"/>
                <w:sz w:val="24"/>
                <w:szCs w:val="24"/>
              </w:rPr>
              <w:t>disaggregation of data and other relevant aspects that define the indicator</w:t>
            </w:r>
            <w:r w:rsidR="00C13ABE">
              <w:rPr>
                <w:rFonts w:ascii="Times New Roman" w:hAnsi="Times New Roman"/>
                <w:color w:val="0070C0"/>
                <w:sz w:val="24"/>
                <w:szCs w:val="24"/>
              </w:rPr>
              <w:t>)</w:t>
            </w:r>
            <w:r w:rsidR="00822B08">
              <w:rPr>
                <w:rFonts w:ascii="Times New Roman" w:hAnsi="Times New Roman"/>
                <w:color w:val="0070C0"/>
                <w:sz w:val="24"/>
                <w:szCs w:val="24"/>
              </w:rPr>
              <w:t>.</w:t>
            </w:r>
          </w:p>
        </w:tc>
      </w:tr>
      <w:tr w:rsidR="003C42CB" w14:paraId="2786BD1D" w14:textId="77777777" w:rsidTr="1B6FFA43">
        <w:trPr>
          <w:trHeight w:val="288"/>
        </w:trPr>
        <w:tc>
          <w:tcPr>
            <w:tcW w:w="1350" w:type="dxa"/>
          </w:tcPr>
          <w:p w14:paraId="1091C6EF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1008D354" w14:textId="2E993A9F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282288E4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4B584315" w14:textId="476AA227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245E67D3" w14:textId="77777777" w:rsidR="003C42CB" w:rsidRPr="003C42CB" w:rsidRDefault="003C42CB" w:rsidP="003C42C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0CF8ED5C" w14:textId="60DB9B71" w:rsidR="003C42CB" w:rsidRPr="003C42CB" w:rsidRDefault="003C42CB" w:rsidP="003C42CB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34CE0A41" w14:textId="77777777" w:rsidR="003A7D4C" w:rsidRDefault="003A7D4C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362AD940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64B71C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</w:tr>
      <w:tr w:rsidR="00134D83" w14:paraId="0B4A8B24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50D275C4" w14:textId="306D799A" w:rsidR="00134D83" w:rsidRPr="00134D83" w:rsidRDefault="00134D83" w:rsidP="00134D83">
            <w:pPr>
              <w:rPr>
                <w:rFonts w:ascii="Times New Roman" w:hAnsi="Times New Roman"/>
                <w:i/>
                <w:color w:val="0070C0"/>
                <w:sz w:val="24"/>
              </w:rPr>
            </w:pPr>
          </w:p>
        </w:tc>
      </w:tr>
      <w:tr w:rsidR="00134D83" w14:paraId="26530144" w14:textId="77777777" w:rsidTr="007554D1">
        <w:trPr>
          <w:trHeight w:val="288"/>
        </w:trPr>
        <w:tc>
          <w:tcPr>
            <w:tcW w:w="1350" w:type="dxa"/>
          </w:tcPr>
          <w:p w14:paraId="7B8154B3" w14:textId="77777777" w:rsidR="00134D83" w:rsidRDefault="00134D83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586CE16D" w14:textId="3502FB5F" w:rsidR="00134D83" w:rsidRPr="003C42CB" w:rsidRDefault="00E97F6B" w:rsidP="00134D83">
            <w:pPr>
              <w:rPr>
                <w:rFonts w:ascii="Times New Roman" w:hAnsi="Times New Roman"/>
                <w:color w:val="0070C0"/>
                <w:sz w:val="24"/>
              </w:rPr>
            </w:pPr>
            <w:r w:rsidRPr="00050A0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Applicants shall use and add indicators to the </w:t>
            </w: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section Performance Indicators of the NOFO</w:t>
            </w:r>
          </w:p>
        </w:tc>
      </w:tr>
      <w:tr w:rsidR="00134D83" w14:paraId="33F79F16" w14:textId="77777777" w:rsidTr="007554D1">
        <w:trPr>
          <w:trHeight w:val="288"/>
        </w:trPr>
        <w:tc>
          <w:tcPr>
            <w:tcW w:w="1350" w:type="dxa"/>
          </w:tcPr>
          <w:p w14:paraId="2B577DFA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62EBF3C5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3BC8B08C" w14:textId="77777777" w:rsidTr="007554D1">
        <w:trPr>
          <w:trHeight w:val="288"/>
        </w:trPr>
        <w:tc>
          <w:tcPr>
            <w:tcW w:w="1350" w:type="dxa"/>
          </w:tcPr>
          <w:p w14:paraId="67C1909E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6D98A12B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0C7DD3B2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2946DB82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543C09D6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5997CC1D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110FFD37" w14:textId="77777777" w:rsidR="00134D83" w:rsidRDefault="00134D83"/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1350"/>
        <w:gridCol w:w="1842"/>
        <w:gridCol w:w="1150"/>
        <w:gridCol w:w="2042"/>
        <w:gridCol w:w="1596"/>
        <w:gridCol w:w="1596"/>
      </w:tblGrid>
      <w:tr w:rsidR="00134D83" w14:paraId="1392091F" w14:textId="77777777" w:rsidTr="00305420">
        <w:tc>
          <w:tcPr>
            <w:tcW w:w="95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126D26" w14:textId="77777777" w:rsidR="00134D83" w:rsidRPr="003C42CB" w:rsidRDefault="00134D83" w:rsidP="00134D83">
            <w:pPr>
              <w:rPr>
                <w:rFonts w:ascii="Times New Roman" w:hAnsi="Times New Roman"/>
                <w:b/>
                <w:color w:val="0070C0"/>
                <w:sz w:val="24"/>
              </w:rPr>
            </w:pPr>
            <w:r w:rsidRPr="003C42CB">
              <w:rPr>
                <w:rFonts w:ascii="Times New Roman" w:hAnsi="Times New Roman"/>
                <w:b/>
                <w:sz w:val="24"/>
              </w:rPr>
              <w:t xml:space="preserve">Project Objective </w:t>
            </w: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134D83" w14:paraId="7EEB9A3A" w14:textId="77777777" w:rsidTr="00305420">
        <w:trPr>
          <w:trHeight w:val="288"/>
        </w:trPr>
        <w:tc>
          <w:tcPr>
            <w:tcW w:w="9576" w:type="dxa"/>
            <w:gridSpan w:val="6"/>
            <w:tcBorders>
              <w:top w:val="single" w:sz="4" w:space="0" w:color="auto"/>
            </w:tcBorders>
          </w:tcPr>
          <w:p w14:paraId="643C6B10" w14:textId="72DED7EB" w:rsidR="00134D83" w:rsidRPr="003C42CB" w:rsidRDefault="00134D83" w:rsidP="00134D83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0535B0F0" w14:textId="77777777" w:rsidTr="007554D1">
        <w:trPr>
          <w:trHeight w:val="288"/>
        </w:trPr>
        <w:tc>
          <w:tcPr>
            <w:tcW w:w="1350" w:type="dxa"/>
          </w:tcPr>
          <w:p w14:paraId="0726F0E7" w14:textId="77777777" w:rsidR="00134D83" w:rsidRDefault="00134D83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Indicator:</w:t>
            </w:r>
          </w:p>
        </w:tc>
        <w:tc>
          <w:tcPr>
            <w:tcW w:w="8226" w:type="dxa"/>
            <w:gridSpan w:val="5"/>
          </w:tcPr>
          <w:p w14:paraId="5F979F89" w14:textId="2F0BF686" w:rsidR="00134D83" w:rsidRPr="003C42CB" w:rsidRDefault="00E97F6B" w:rsidP="005452EC">
            <w:pPr>
              <w:rPr>
                <w:rFonts w:ascii="Times New Roman" w:hAnsi="Times New Roman"/>
                <w:color w:val="0070C0"/>
                <w:sz w:val="24"/>
              </w:rPr>
            </w:pPr>
            <w:r w:rsidRPr="00E97F6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Applicants shall use and add indicators to the section Performance Indicators of the NOFO</w:t>
            </w:r>
          </w:p>
        </w:tc>
      </w:tr>
      <w:tr w:rsidR="00134D83" w14:paraId="442F7CCA" w14:textId="77777777" w:rsidTr="007554D1">
        <w:trPr>
          <w:trHeight w:val="288"/>
        </w:trPr>
        <w:tc>
          <w:tcPr>
            <w:tcW w:w="1350" w:type="dxa"/>
          </w:tcPr>
          <w:p w14:paraId="773ED07D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Definition:</w:t>
            </w:r>
          </w:p>
        </w:tc>
        <w:tc>
          <w:tcPr>
            <w:tcW w:w="8226" w:type="dxa"/>
            <w:gridSpan w:val="5"/>
          </w:tcPr>
          <w:p w14:paraId="6B699379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  <w:tr w:rsidR="00134D83" w14:paraId="598F5AF7" w14:textId="77777777" w:rsidTr="007554D1">
        <w:trPr>
          <w:trHeight w:val="288"/>
        </w:trPr>
        <w:tc>
          <w:tcPr>
            <w:tcW w:w="1350" w:type="dxa"/>
          </w:tcPr>
          <w:p w14:paraId="643EDE2E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Target:</w:t>
            </w:r>
          </w:p>
        </w:tc>
        <w:tc>
          <w:tcPr>
            <w:tcW w:w="1842" w:type="dxa"/>
          </w:tcPr>
          <w:p w14:paraId="3FE9F23F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150" w:type="dxa"/>
          </w:tcPr>
          <w:p w14:paraId="4C9CBDBC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Baseline:</w:t>
            </w:r>
          </w:p>
        </w:tc>
        <w:tc>
          <w:tcPr>
            <w:tcW w:w="2042" w:type="dxa"/>
          </w:tcPr>
          <w:p w14:paraId="1F72F646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  <w:tc>
          <w:tcPr>
            <w:tcW w:w="1596" w:type="dxa"/>
          </w:tcPr>
          <w:p w14:paraId="04A1EDFD" w14:textId="77777777" w:rsidR="00134D83" w:rsidRPr="003C42CB" w:rsidRDefault="00134D83" w:rsidP="005452EC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Data Source:</w:t>
            </w:r>
          </w:p>
        </w:tc>
        <w:tc>
          <w:tcPr>
            <w:tcW w:w="1596" w:type="dxa"/>
          </w:tcPr>
          <w:p w14:paraId="08CE6F91" w14:textId="77777777" w:rsidR="00134D83" w:rsidRPr="003C42CB" w:rsidRDefault="00134D83" w:rsidP="005452EC">
            <w:pPr>
              <w:rPr>
                <w:rFonts w:ascii="Times New Roman" w:hAnsi="Times New Roman"/>
                <w:color w:val="0070C0"/>
                <w:sz w:val="24"/>
              </w:rPr>
            </w:pPr>
          </w:p>
        </w:tc>
      </w:tr>
    </w:tbl>
    <w:p w14:paraId="61CDCEAD" w14:textId="77777777" w:rsidR="00134D83" w:rsidRDefault="00134D83">
      <w:pPr>
        <w:rPr>
          <w:rFonts w:ascii="Times New Roman" w:hAnsi="Times New Roman"/>
          <w:b/>
          <w:sz w:val="24"/>
        </w:rPr>
      </w:pPr>
    </w:p>
    <w:p w14:paraId="5332DF89" w14:textId="18C3EDDF" w:rsidR="00134D83" w:rsidRDefault="00134D83" w:rsidP="1B6FFA43">
      <w:pPr>
        <w:rPr>
          <w:rFonts w:ascii="Times New Roman" w:hAnsi="Times New Roman"/>
          <w:sz w:val="24"/>
          <w:szCs w:val="24"/>
        </w:rPr>
      </w:pPr>
      <w:r w:rsidRPr="1B6FFA43">
        <w:rPr>
          <w:rFonts w:ascii="Times New Roman" w:hAnsi="Times New Roman"/>
          <w:b/>
          <w:bCs/>
          <w:sz w:val="24"/>
          <w:szCs w:val="24"/>
        </w:rPr>
        <w:t xml:space="preserve">Part </w:t>
      </w:r>
      <w:r w:rsidR="2DE724D8" w:rsidRPr="1B6FFA43">
        <w:rPr>
          <w:rFonts w:ascii="Times New Roman" w:hAnsi="Times New Roman"/>
          <w:b/>
          <w:bCs/>
          <w:sz w:val="24"/>
          <w:szCs w:val="24"/>
        </w:rPr>
        <w:t>3</w:t>
      </w:r>
      <w:r w:rsidRPr="1B6FFA43">
        <w:rPr>
          <w:rFonts w:ascii="Times New Roman" w:hAnsi="Times New Roman"/>
          <w:b/>
          <w:bCs/>
          <w:sz w:val="24"/>
          <w:szCs w:val="24"/>
        </w:rPr>
        <w:t>:  Project Activities</w:t>
      </w:r>
    </w:p>
    <w:p w14:paraId="6BB9E253" w14:textId="77777777" w:rsidR="007554D1" w:rsidRDefault="007554D1" w:rsidP="00134D83">
      <w:pPr>
        <w:jc w:val="both"/>
        <w:rPr>
          <w:rFonts w:ascii="Times New Roman" w:hAnsi="Times New Roman"/>
          <w:sz w:val="24"/>
        </w:rPr>
      </w:pPr>
    </w:p>
    <w:p w14:paraId="76AB0B95" w14:textId="77777777" w:rsidR="00134D83" w:rsidRDefault="00134D83" w:rsidP="00134D8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 major activities the project will carry out to reach the project-specific objectives are listed below.</w:t>
      </w:r>
    </w:p>
    <w:p w14:paraId="23DE523C" w14:textId="77777777" w:rsidR="00134D83" w:rsidRDefault="00134D83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A34E05" w14:paraId="57D26390" w14:textId="77777777" w:rsidTr="007554D1">
        <w:tc>
          <w:tcPr>
            <w:tcW w:w="9576" w:type="dxa"/>
            <w:gridSpan w:val="2"/>
          </w:tcPr>
          <w:p w14:paraId="1B39845F" w14:textId="6A0E3D71" w:rsidR="00A34E05" w:rsidRPr="007554D1" w:rsidRDefault="00A34E05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Project Objective 1</w:t>
            </w:r>
            <w:r w:rsidR="007554D1">
              <w:rPr>
                <w:rFonts w:ascii="Times New Roman" w:hAnsi="Times New Roman"/>
                <w:b/>
                <w:sz w:val="24"/>
              </w:rPr>
              <w:t xml:space="preserve">:  </w:t>
            </w:r>
            <w:r w:rsidR="0068121A" w:rsidRPr="005C225E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A34E05" w14:paraId="499B23E4" w14:textId="77777777" w:rsidTr="007554D1">
        <w:tc>
          <w:tcPr>
            <w:tcW w:w="6498" w:type="dxa"/>
            <w:vAlign w:val="center"/>
          </w:tcPr>
          <w:p w14:paraId="18283460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24421DF3" w14:textId="77777777" w:rsid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52AF5DF4" w14:textId="77777777" w:rsidR="00A34E05" w:rsidRPr="00A34E05" w:rsidRDefault="00A34E05" w:rsidP="00A34E0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A34E05" w14:paraId="263CA34E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1EEC49BF" w14:textId="6DB2E22F" w:rsidR="00A34E05" w:rsidRPr="0056140E" w:rsidRDefault="00A34E05" w:rsidP="007554D1">
            <w:pPr>
              <w:tabs>
                <w:tab w:val="left" w:pos="1080"/>
                <w:tab w:val="left" w:pos="1890"/>
              </w:tabs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078" w:type="dxa"/>
            <w:vAlign w:val="center"/>
          </w:tcPr>
          <w:p w14:paraId="7FB9761F" w14:textId="2BF5A065" w:rsidR="00A34E05" w:rsidRPr="004E406B" w:rsidRDefault="00A34E05" w:rsidP="007554D1">
            <w:pPr>
              <w:rPr>
                <w:rFonts w:ascii="Times New Roman" w:hAnsi="Times New Roman"/>
                <w:i/>
                <w:color w:val="0070C0"/>
                <w:szCs w:val="22"/>
              </w:rPr>
            </w:pPr>
            <w:r w:rsidRPr="00A72C97">
              <w:rPr>
                <w:rFonts w:ascii="Times New Roman" w:hAnsi="Times New Roman"/>
                <w:i/>
                <w:color w:val="0070C0"/>
                <w:szCs w:val="22"/>
              </w:rPr>
              <w:t>Example: Month 3</w:t>
            </w:r>
          </w:p>
        </w:tc>
      </w:tr>
      <w:tr w:rsidR="00A34E05" w14:paraId="52E56223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07547A01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5043CB0F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  <w:tr w:rsidR="00A34E05" w14:paraId="07459315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537F28F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6DFB9E20" w14:textId="77777777" w:rsidR="00A34E05" w:rsidRPr="007554D1" w:rsidRDefault="00A34E05" w:rsidP="007554D1">
            <w:pPr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70DF9E56" w14:textId="77777777" w:rsidR="00A34E05" w:rsidRDefault="00A34E05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74B24715" w14:textId="77777777" w:rsidTr="007554D1">
        <w:tc>
          <w:tcPr>
            <w:tcW w:w="9576" w:type="dxa"/>
            <w:gridSpan w:val="2"/>
          </w:tcPr>
          <w:p w14:paraId="0E96313E" w14:textId="3F58079F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2:  </w:t>
            </w:r>
            <w:r w:rsidR="0068121A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554D1" w14:paraId="7F8B5EA5" w14:textId="77777777" w:rsidTr="007554D1">
        <w:tc>
          <w:tcPr>
            <w:tcW w:w="6498" w:type="dxa"/>
            <w:vAlign w:val="center"/>
          </w:tcPr>
          <w:p w14:paraId="529AEE40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0F48E228" w14:textId="77777777" w:rsidR="007554D1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38462ADF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44E871BC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144A5D23" w14:textId="77777777" w:rsidR="007554D1" w:rsidRPr="007554D1" w:rsidRDefault="007554D1" w:rsidP="005452EC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738610EB" w14:textId="77777777" w:rsidR="007554D1" w:rsidRPr="007554D1" w:rsidRDefault="007554D1" w:rsidP="005452EC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637805D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463F29E8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3B7B4B8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  <w:tr w:rsidR="007554D1" w14:paraId="3A0FF5F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5630AD6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6182907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2BA226A1" w14:textId="77777777" w:rsidR="007554D1" w:rsidRDefault="007554D1">
      <w:pPr>
        <w:rPr>
          <w:rFonts w:ascii="Times New Roman" w:hAnsi="Times New Roman"/>
          <w:sz w:val="24"/>
        </w:rPr>
      </w:pPr>
    </w:p>
    <w:tbl>
      <w:tblPr>
        <w:tblStyle w:val="TableGrid"/>
        <w:tblW w:w="9576" w:type="dxa"/>
        <w:tblInd w:w="108" w:type="dxa"/>
        <w:tblLook w:val="04A0" w:firstRow="1" w:lastRow="0" w:firstColumn="1" w:lastColumn="0" w:noHBand="0" w:noVBand="1"/>
      </w:tblPr>
      <w:tblGrid>
        <w:gridCol w:w="6498"/>
        <w:gridCol w:w="3078"/>
      </w:tblGrid>
      <w:tr w:rsidR="007554D1" w14:paraId="46FB0686" w14:textId="77777777" w:rsidTr="007554D1">
        <w:tc>
          <w:tcPr>
            <w:tcW w:w="9576" w:type="dxa"/>
            <w:gridSpan w:val="2"/>
          </w:tcPr>
          <w:p w14:paraId="2B61FAC0" w14:textId="2F2923FF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Project Objective 3:  </w:t>
            </w:r>
            <w:r w:rsidR="003949EA" w:rsidRPr="00B771B3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7554D1" w14:paraId="0A7E1477" w14:textId="77777777" w:rsidTr="007554D1">
        <w:tc>
          <w:tcPr>
            <w:tcW w:w="6498" w:type="dxa"/>
            <w:vAlign w:val="center"/>
          </w:tcPr>
          <w:p w14:paraId="6734CC68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Activity</w:t>
            </w:r>
          </w:p>
        </w:tc>
        <w:tc>
          <w:tcPr>
            <w:tcW w:w="3078" w:type="dxa"/>
          </w:tcPr>
          <w:p w14:paraId="19C37E2A" w14:textId="77777777" w:rsidR="007554D1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Milestone</w:t>
            </w:r>
          </w:p>
          <w:p w14:paraId="627760DC" w14:textId="77777777" w:rsidR="007554D1" w:rsidRPr="00A34E05" w:rsidRDefault="007554D1" w:rsidP="005452EC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(Completion Date)</w:t>
            </w:r>
          </w:p>
        </w:tc>
      </w:tr>
      <w:tr w:rsidR="007554D1" w14:paraId="17AD93B2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0DE4B5B7" w14:textId="1C7D0E9A" w:rsidR="007554D1" w:rsidRPr="007554D1" w:rsidRDefault="007554D1" w:rsidP="005452EC">
            <w:pPr>
              <w:tabs>
                <w:tab w:val="left" w:pos="1080"/>
                <w:tab w:val="left" w:pos="1890"/>
              </w:tabs>
              <w:rPr>
                <w:rFonts w:ascii="Times New Roman" w:hAnsi="Times New Roman"/>
                <w:iCs/>
                <w:color w:val="0070C0"/>
                <w:szCs w:val="22"/>
              </w:rPr>
            </w:pPr>
          </w:p>
        </w:tc>
        <w:tc>
          <w:tcPr>
            <w:tcW w:w="3078" w:type="dxa"/>
            <w:vAlign w:val="center"/>
          </w:tcPr>
          <w:p w14:paraId="66204FF1" w14:textId="77777777" w:rsidR="007554D1" w:rsidRPr="007554D1" w:rsidRDefault="007554D1" w:rsidP="005452EC">
            <w:pPr>
              <w:rPr>
                <w:rFonts w:ascii="Times New Roman" w:hAnsi="Times New Roman"/>
                <w:color w:val="0070C0"/>
                <w:szCs w:val="22"/>
              </w:rPr>
            </w:pPr>
          </w:p>
        </w:tc>
      </w:tr>
      <w:tr w:rsidR="007554D1" w14:paraId="2DBF0D7D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6B62F1B3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02F2C34E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  <w:tr w:rsidR="007554D1" w14:paraId="680A4E5D" w14:textId="77777777" w:rsidTr="007554D1">
        <w:trPr>
          <w:trHeight w:val="288"/>
        </w:trPr>
        <w:tc>
          <w:tcPr>
            <w:tcW w:w="6498" w:type="dxa"/>
            <w:vAlign w:val="center"/>
          </w:tcPr>
          <w:p w14:paraId="19219836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3078" w:type="dxa"/>
            <w:vAlign w:val="center"/>
          </w:tcPr>
          <w:p w14:paraId="296FEF7D" w14:textId="77777777" w:rsidR="007554D1" w:rsidRPr="007554D1" w:rsidRDefault="007554D1" w:rsidP="005452EC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7194DBDC" w14:textId="77777777" w:rsidR="007554D1" w:rsidRPr="00134D83" w:rsidRDefault="007554D1" w:rsidP="00C35461">
      <w:pPr>
        <w:rPr>
          <w:rFonts w:ascii="Times New Roman" w:hAnsi="Times New Roman"/>
          <w:sz w:val="24"/>
        </w:rPr>
      </w:pPr>
    </w:p>
    <w:sectPr w:rsidR="007554D1" w:rsidRPr="00134D83" w:rsidSect="00A34E05">
      <w:footerReference w:type="first" r:id="rId21"/>
      <w:pgSz w:w="12240" w:h="15840"/>
      <w:pgMar w:top="1440" w:right="1440" w:bottom="1440" w:left="1440" w:header="720" w:footer="720" w:gutter="0"/>
      <w:pgNumType w:fmt="numberInDash" w:start="1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Chait, Atlee" w:date="2024-03-26T13:28:00Z" w:initials="CA">
    <w:p w14:paraId="5DF20890" w14:textId="77777777" w:rsidR="00C13ABE" w:rsidRDefault="00C13ABE" w:rsidP="00C13ABE">
      <w:pPr>
        <w:pStyle w:val="CommentText"/>
      </w:pPr>
      <w:r>
        <w:t>How come since the concept note domestic was dropped? We want to make sure that the focus is carried through on that population- if the title was changed just for length sake with informal being the umbrella population, domestic focus must be carried throughout</w:t>
      </w: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5DF20890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4931215" w16cex:dateUtc="2024-03-26T17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F20890" w16cid:durableId="249312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A59D6" w14:textId="77777777" w:rsidR="001B28CB" w:rsidRDefault="001B28CB" w:rsidP="003A7D4C">
      <w:r>
        <w:separator/>
      </w:r>
    </w:p>
  </w:endnote>
  <w:endnote w:type="continuationSeparator" w:id="0">
    <w:p w14:paraId="1367997A" w14:textId="77777777" w:rsidR="001B28CB" w:rsidRDefault="001B28CB" w:rsidP="003A7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BBD07" w14:textId="77777777" w:rsidR="00876F83" w:rsidRDefault="00876F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4"/>
      </w:rPr>
      <w:id w:val="-10481825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A5138C" w14:textId="77777777" w:rsidR="00A34E05" w:rsidRPr="00A34E05" w:rsidRDefault="00A34E05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550CCE">
          <w:rPr>
            <w:rFonts w:ascii="Times New Roman" w:hAnsi="Times New Roman"/>
            <w:noProof/>
            <w:sz w:val="24"/>
          </w:rPr>
          <w:t>- 2 -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BD18F9B" w14:textId="77777777" w:rsidR="00A34E05" w:rsidRDefault="00A34E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FF1C98" w14:textId="77777777" w:rsidR="00A34E05" w:rsidRPr="00A34E05" w:rsidRDefault="00A34E05">
    <w:pPr>
      <w:pStyle w:val="Footer"/>
      <w:jc w:val="center"/>
      <w:rPr>
        <w:rFonts w:ascii="Times New Roman" w:hAnsi="Times New Roman"/>
        <w:sz w:val="24"/>
        <w:szCs w:val="24"/>
      </w:rPr>
    </w:pPr>
  </w:p>
  <w:p w14:paraId="6D072C0D" w14:textId="77777777" w:rsidR="00A34E05" w:rsidRDefault="00A34E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301860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22E2C05B" w14:textId="77777777" w:rsidR="00A34E05" w:rsidRPr="00A34E05" w:rsidRDefault="00A34E05">
        <w:pPr>
          <w:pStyle w:val="Footer"/>
          <w:jc w:val="center"/>
          <w:rPr>
            <w:rFonts w:ascii="Times New Roman" w:hAnsi="Times New Roman"/>
            <w:sz w:val="24"/>
          </w:rPr>
        </w:pPr>
        <w:r w:rsidRPr="00A34E05">
          <w:rPr>
            <w:rFonts w:ascii="Times New Roman" w:hAnsi="Times New Roman"/>
            <w:sz w:val="24"/>
          </w:rPr>
          <w:fldChar w:fldCharType="begin"/>
        </w:r>
        <w:r w:rsidRPr="00A34E05">
          <w:rPr>
            <w:rFonts w:ascii="Times New Roman" w:hAnsi="Times New Roman"/>
            <w:sz w:val="24"/>
          </w:rPr>
          <w:instrText xml:space="preserve"> PAGE   \* MERGEFORMAT </w:instrText>
        </w:r>
        <w:r w:rsidRPr="00A34E05">
          <w:rPr>
            <w:rFonts w:ascii="Times New Roman" w:hAnsi="Times New Roman"/>
            <w:sz w:val="24"/>
          </w:rPr>
          <w:fldChar w:fldCharType="separate"/>
        </w:r>
        <w:r w:rsidR="00550CCE">
          <w:rPr>
            <w:rFonts w:ascii="Times New Roman" w:hAnsi="Times New Roman"/>
            <w:noProof/>
            <w:sz w:val="24"/>
          </w:rPr>
          <w:t>- 1 -</w:t>
        </w:r>
        <w:r w:rsidRPr="00A34E0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36FEB5B0" w14:textId="77777777" w:rsidR="00A34E05" w:rsidRDefault="00A34E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6F158E" w14:textId="77777777" w:rsidR="001B28CB" w:rsidRDefault="001B28CB" w:rsidP="003A7D4C">
      <w:r>
        <w:separator/>
      </w:r>
    </w:p>
  </w:footnote>
  <w:footnote w:type="continuationSeparator" w:id="0">
    <w:p w14:paraId="6F5ED81A" w14:textId="77777777" w:rsidR="001B28CB" w:rsidRDefault="001B28CB" w:rsidP="003A7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DF9F8" w14:textId="77777777" w:rsidR="00876F83" w:rsidRDefault="00876F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38FB33" w14:textId="315C6FD7" w:rsidR="003A7D4C" w:rsidRDefault="1B6FFA43" w:rsidP="003A7D4C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769D0D3C" w14:textId="77777777" w:rsidR="003A7D4C" w:rsidRDefault="003A7D4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B94A" w14:textId="3959F851" w:rsidR="00A34E05" w:rsidRDefault="1B6FFA43" w:rsidP="00A34E05">
    <w:pPr>
      <w:pStyle w:val="Header"/>
      <w:jc w:val="center"/>
    </w:pPr>
    <w:r w:rsidRPr="1B6FFA43">
      <w:rPr>
        <w:rFonts w:ascii="Times New Roman" w:hAnsi="Times New Roman"/>
        <w:b/>
        <w:bCs/>
        <w:sz w:val="28"/>
        <w:szCs w:val="28"/>
      </w:rPr>
      <w:t>Performance Monitoring Plan (PMP)</w:t>
    </w:r>
  </w:p>
  <w:p w14:paraId="48A21919" w14:textId="77777777" w:rsidR="00A34E05" w:rsidRDefault="00A34E05" w:rsidP="00A34E05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395324"/>
    <w:multiLevelType w:val="hybridMultilevel"/>
    <w:tmpl w:val="74125624"/>
    <w:lvl w:ilvl="0" w:tplc="5712D442">
      <w:start w:val="1"/>
      <w:numFmt w:val="lowerLetter"/>
      <w:lvlText w:val="%1)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70B2D5FA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0F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num w:numId="1" w16cid:durableId="17408162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Chait, Atlee">
    <w15:presenceInfo w15:providerId="AD" w15:userId="S::chaita@state.gov::4a35a400-8b17-4a72-8401-c6d9a7121c0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D4C"/>
    <w:rsid w:val="000171A6"/>
    <w:rsid w:val="00031664"/>
    <w:rsid w:val="00035A70"/>
    <w:rsid w:val="00050A0F"/>
    <w:rsid w:val="00050E11"/>
    <w:rsid w:val="000758EE"/>
    <w:rsid w:val="00083122"/>
    <w:rsid w:val="000A5D65"/>
    <w:rsid w:val="00101596"/>
    <w:rsid w:val="00106890"/>
    <w:rsid w:val="00126C0E"/>
    <w:rsid w:val="00134D83"/>
    <w:rsid w:val="0017724D"/>
    <w:rsid w:val="001B28CB"/>
    <w:rsid w:val="001E279C"/>
    <w:rsid w:val="00214025"/>
    <w:rsid w:val="00305420"/>
    <w:rsid w:val="003949EA"/>
    <w:rsid w:val="003A7D4C"/>
    <w:rsid w:val="003C42CB"/>
    <w:rsid w:val="00435438"/>
    <w:rsid w:val="004A10E1"/>
    <w:rsid w:val="00523B89"/>
    <w:rsid w:val="00550CCE"/>
    <w:rsid w:val="0056140E"/>
    <w:rsid w:val="0058155C"/>
    <w:rsid w:val="00647196"/>
    <w:rsid w:val="0068121A"/>
    <w:rsid w:val="0075341A"/>
    <w:rsid w:val="007554D1"/>
    <w:rsid w:val="00822B08"/>
    <w:rsid w:val="00835C24"/>
    <w:rsid w:val="00876F83"/>
    <w:rsid w:val="008A31E4"/>
    <w:rsid w:val="00930B0D"/>
    <w:rsid w:val="009A5A39"/>
    <w:rsid w:val="009D2545"/>
    <w:rsid w:val="00A01A01"/>
    <w:rsid w:val="00A07E11"/>
    <w:rsid w:val="00A21725"/>
    <w:rsid w:val="00A34E05"/>
    <w:rsid w:val="00A84C03"/>
    <w:rsid w:val="00B771B3"/>
    <w:rsid w:val="00C13ABE"/>
    <w:rsid w:val="00C33A86"/>
    <w:rsid w:val="00C35461"/>
    <w:rsid w:val="00C733B6"/>
    <w:rsid w:val="00D3311E"/>
    <w:rsid w:val="00DA6B8E"/>
    <w:rsid w:val="00DC10AF"/>
    <w:rsid w:val="00E134B9"/>
    <w:rsid w:val="00E325F0"/>
    <w:rsid w:val="00E97F6B"/>
    <w:rsid w:val="00EC704D"/>
    <w:rsid w:val="00EC76A1"/>
    <w:rsid w:val="00EE68D1"/>
    <w:rsid w:val="00F27EC9"/>
    <w:rsid w:val="00F57289"/>
    <w:rsid w:val="06B81AEF"/>
    <w:rsid w:val="169C5DC5"/>
    <w:rsid w:val="1B6FFA43"/>
    <w:rsid w:val="224310FF"/>
    <w:rsid w:val="281F8E06"/>
    <w:rsid w:val="2D847F83"/>
    <w:rsid w:val="2DE724D8"/>
    <w:rsid w:val="4959FC2F"/>
    <w:rsid w:val="537F0665"/>
    <w:rsid w:val="55BABED4"/>
    <w:rsid w:val="66B814CB"/>
    <w:rsid w:val="6C30EDA3"/>
    <w:rsid w:val="7685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50ECB"/>
  <w15:docId w15:val="{74F0B8E8-E7F8-44D9-A8D1-956ECC652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7D4C"/>
    <w:pPr>
      <w:spacing w:after="0" w:line="240" w:lineRule="auto"/>
    </w:pPr>
    <w:rPr>
      <w:rFonts w:ascii="Courier New" w:eastAsia="SimSun" w:hAnsi="Courier New" w:cs="Times New Roman"/>
      <w:szCs w:val="20"/>
      <w:lang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qFormat/>
    <w:rsid w:val="003A7D4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3A7D4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A7D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A7D4C"/>
    <w:rPr>
      <w:rFonts w:ascii="Courier New" w:eastAsia="SimSun" w:hAnsi="Courier New" w:cs="Times New Roman"/>
      <w:szCs w:val="20"/>
      <w:lang w:eastAsia="zh-CN"/>
    </w:rPr>
  </w:style>
  <w:style w:type="table" w:styleId="TableGrid">
    <w:name w:val="Table Grid"/>
    <w:basedOn w:val="TableNormal"/>
    <w:uiPriority w:val="59"/>
    <w:rsid w:val="001E27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4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2CB"/>
    <w:rPr>
      <w:rFonts w:ascii="Tahoma" w:eastAsia="SimSun" w:hAnsi="Tahoma" w:cs="Tahoma"/>
      <w:sz w:val="16"/>
      <w:szCs w:val="16"/>
      <w:lang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2140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402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4025"/>
    <w:rPr>
      <w:rFonts w:ascii="Courier New" w:eastAsia="SimSun" w:hAnsi="Courier New" w:cs="Times New Roman"/>
      <w:sz w:val="20"/>
      <w:szCs w:val="20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025"/>
    <w:rPr>
      <w:rFonts w:ascii="Courier New" w:eastAsia="SimSun" w:hAnsi="Courier New" w:cs="Times New Roman"/>
      <w:b/>
      <w:bCs/>
      <w:sz w:val="20"/>
      <w:szCs w:val="20"/>
      <w:lang w:eastAsia="zh-CN"/>
    </w:rPr>
  </w:style>
  <w:style w:type="character" w:customStyle="1" w:styleId="normaltextrun">
    <w:name w:val="normaltextrun"/>
    <w:basedOn w:val="DefaultParagraphFont"/>
    <w:rsid w:val="00050E11"/>
  </w:style>
  <w:style w:type="character" w:customStyle="1" w:styleId="eop">
    <w:name w:val="eop"/>
    <w:basedOn w:val="DefaultParagraphFont"/>
    <w:rsid w:val="000171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microsoft.com/office/2011/relationships/commentsExtended" Target="commentsExtended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comments" Target="comments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23" Type="http://schemas.microsoft.com/office/2011/relationships/people" Target="people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39C58C4E284A47AF9C09AE87DB437F" ma:contentTypeVersion="2" ma:contentTypeDescription="Create a new document." ma:contentTypeScope="" ma:versionID="0d115b1f38edb1eb3026721ee3bb394a">
  <xsd:schema xmlns:xsd="http://www.w3.org/2001/XMLSchema" xmlns:xs="http://www.w3.org/2001/XMLSchema" xmlns:p="http://schemas.microsoft.com/office/2006/metadata/properties" xmlns:ns2="c2a9be54-5afd-4f4a-8dec-ffdc681f5cf9" xmlns:ns3="f8f47469-0b56-4500-bef9-8dde5c42bc1c" targetNamespace="http://schemas.microsoft.com/office/2006/metadata/properties" ma:root="true" ma:fieldsID="0298412f38170cb0f120dca505957604" ns2:_="" ns3:_="">
    <xsd:import namespace="c2a9be54-5afd-4f4a-8dec-ffdc681f5cf9"/>
    <xsd:import namespace="f8f47469-0b56-4500-bef9-8dde5c42bc1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a9be54-5afd-4f4a-8dec-ffdc681f5cf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7469-0b56-4500-bef9-8dde5c42bc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936AC3-9441-4DC3-9C65-D876492F49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609AFAE-F07F-499B-9B03-D6F1B26F6C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a9be54-5afd-4f4a-8dec-ffdc681f5cf9"/>
    <ds:schemaRef ds:uri="f8f47469-0b56-4500-bef9-8dde5c42bc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68EBBA-E056-4405-AEC1-BE49CAC50D7D}">
  <ds:schemaRefs>
    <ds:schemaRef ds:uri="http://schemas.microsoft.com/sharepoint/events"/>
    <ds:schemaRef ds:uri=""/>
  </ds:schemaRefs>
</ds:datastoreItem>
</file>

<file path=customXml/itemProps4.xml><?xml version="1.0" encoding="utf-8"?>
<ds:datastoreItem xmlns:ds="http://schemas.openxmlformats.org/officeDocument/2006/customXml" ds:itemID="{87AEB557-3A2C-472A-BB90-67E8304301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557</Words>
  <Characters>3179</Characters>
  <Application>Microsoft Office Word</Application>
  <DocSecurity>0</DocSecurity>
  <Lines>26</Lines>
  <Paragraphs>7</Paragraphs>
  <ScaleCrop>false</ScaleCrop>
  <Company>U S Department of State</Company>
  <LinksUpToDate>false</LinksUpToDate>
  <CharactersWithSpaces>3729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Charlotte Soriano</dc:creator>
  <cp:lastModifiedBy>Henriques, Sonia S (Praia)</cp:lastModifiedBy>
  <cp:revision>10</cp:revision>
  <dcterms:created xsi:type="dcterms:W3CDTF">2024-05-29T14:45:00Z</dcterms:created>
  <dcterms:modified xsi:type="dcterms:W3CDTF">2024-05-30T16:15:00Z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0x0101005139C58C4E284A47AF9C09AE87DB437F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iteId">
    <vt:lpwstr>66cf5074-5afe-48d1-a691-a12b2121f44b</vt:lpwstr>
  </property>
  <property fmtid="{D5CDD505-2E9C-101B-9397-08002B2CF9AE}" pid="5" name="MSIP_Label_1665d9ee-429a-4d5f-97cc-cfb56e044a6e_Owner">
    <vt:lpwstr>HenriquesSS@state.gov</vt:lpwstr>
  </property>
  <property fmtid="{D5CDD505-2E9C-101B-9397-08002B2CF9AE}" pid="6" name="MSIP_Label_1665d9ee-429a-4d5f-97cc-cfb56e044a6e_SetDate">
    <vt:lpwstr>2021-06-17T12:36:53.9222816Z</vt:lpwstr>
  </property>
  <property fmtid="{D5CDD505-2E9C-101B-9397-08002B2CF9AE}" pid="7" name="MSIP_Label_1665d9ee-429a-4d5f-97cc-cfb56e044a6e_Name">
    <vt:lpwstr>Unclassified</vt:lpwstr>
  </property>
  <property fmtid="{D5CDD505-2E9C-101B-9397-08002B2CF9AE}" pid="8" name="MSIP_Label_1665d9ee-429a-4d5f-97cc-cfb56e044a6e_Application">
    <vt:lpwstr>Microsoft Azure Information Protection</vt:lpwstr>
  </property>
  <property fmtid="{D5CDD505-2E9C-101B-9397-08002B2CF9AE}" pid="9" name="MSIP_Label_1665d9ee-429a-4d5f-97cc-cfb56e044a6e_ActionId">
    <vt:lpwstr>f4ca872d-f580-4158-96f9-f7bfda28a415</vt:lpwstr>
  </property>
  <property fmtid="{D5CDD505-2E9C-101B-9397-08002B2CF9AE}" pid="10" name="MSIP_Label_1665d9ee-429a-4d5f-97cc-cfb56e044a6e_Extended_MSFT_Method">
    <vt:lpwstr>Manual</vt:lpwstr>
  </property>
  <property fmtid="{D5CDD505-2E9C-101B-9397-08002B2CF9AE}" pid="11" name="Sensitivity">
    <vt:lpwstr>Unclassified</vt:lpwstr>
  </property>
</Properties>
</file>