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7740" w:type="dxa"/>
        <w:tblInd w:w="648" w:type="dxa"/>
        <w:tblBorders>
          <w:top w:val="single" w:sz="24" w:space="0" w:color="auto"/>
          <w:bottom w:val="single" w:sz="24" w:space="0" w:color="auto"/>
        </w:tblBorders>
        <w:tblLook w:val="04A0" w:firstRow="1" w:lastRow="0" w:firstColumn="1" w:lastColumn="0" w:noHBand="0" w:noVBand="1"/>
      </w:tblPr>
      <w:tblGrid>
        <w:gridCol w:w="7740"/>
      </w:tblGrid>
      <w:tr w:rsidR="00E63703" w:rsidRPr="002D0E0B" w14:paraId="0082B9D4" w14:textId="77777777" w:rsidTr="00E221E6">
        <w:trPr>
          <w:trHeight w:val="8976"/>
        </w:trPr>
        <w:tc>
          <w:tcPr>
            <w:tcW w:w="7740" w:type="dxa"/>
            <w:shd w:val="clear" w:color="auto" w:fill="auto"/>
            <w:vAlign w:val="center"/>
          </w:tcPr>
          <w:p w14:paraId="0082B9C0" w14:textId="77777777" w:rsidR="00E63703" w:rsidRPr="007D698F" w:rsidRDefault="00E63703" w:rsidP="00803ECA">
            <w:pPr>
              <w:widowControl/>
              <w:ind w:right="1080"/>
              <w:rPr>
                <w:b/>
                <w:sz w:val="24"/>
              </w:rPr>
            </w:pPr>
            <w:r w:rsidRPr="007D698F">
              <w:rPr>
                <w:b/>
                <w:color w:val="808080" w:themeColor="background1" w:themeShade="80"/>
                <w:sz w:val="24"/>
              </w:rPr>
              <w:t>FUNDING OPPORTUNITY TITLE:</w:t>
            </w:r>
          </w:p>
          <w:p w14:paraId="0082B9C2" w14:textId="23CD16A1" w:rsidR="00E63703" w:rsidRPr="0058507B" w:rsidRDefault="0058507B" w:rsidP="0058507B">
            <w:pPr>
              <w:widowControl/>
              <w:rPr>
                <w:b/>
                <w:sz w:val="30"/>
                <w:szCs w:val="30"/>
              </w:rPr>
            </w:pPr>
            <w:r w:rsidRPr="0058507B">
              <w:rPr>
                <w:b/>
                <w:sz w:val="30"/>
                <w:szCs w:val="30"/>
              </w:rPr>
              <w:t>Challenge Cost Share Projects – CALIFORNIA ONLY</w:t>
            </w:r>
            <w:r>
              <w:rPr>
                <w:b/>
                <w:sz w:val="30"/>
                <w:szCs w:val="30"/>
              </w:rPr>
              <w:t>-</w:t>
            </w:r>
            <w:r w:rsidRPr="0058507B">
              <w:rPr>
                <w:b/>
                <w:sz w:val="30"/>
                <w:szCs w:val="30"/>
              </w:rPr>
              <w:t xml:space="preserve"> </w:t>
            </w:r>
          </w:p>
          <w:p w14:paraId="0DE9BAB9" w14:textId="3951A125" w:rsidR="0058507B" w:rsidRDefault="0058507B" w:rsidP="0058507B">
            <w:pPr>
              <w:widowControl/>
              <w:rPr>
                <w:b/>
                <w:sz w:val="32"/>
                <w:szCs w:val="32"/>
              </w:rPr>
            </w:pPr>
            <w:r>
              <w:rPr>
                <w:b/>
                <w:sz w:val="32"/>
                <w:szCs w:val="32"/>
              </w:rPr>
              <w:t>California State Office/Districts Offices/Field Offices</w:t>
            </w:r>
          </w:p>
          <w:p w14:paraId="5AACFC23" w14:textId="77777777" w:rsidR="0058507B" w:rsidRPr="0058507B" w:rsidRDefault="0058507B" w:rsidP="0058507B">
            <w:pPr>
              <w:widowControl/>
              <w:rPr>
                <w:b/>
                <w:sz w:val="32"/>
                <w:szCs w:val="32"/>
              </w:rPr>
            </w:pPr>
          </w:p>
          <w:p w14:paraId="0082B9C3" w14:textId="77777777" w:rsidR="00E63703" w:rsidRPr="007D698F" w:rsidRDefault="00E63703" w:rsidP="0062440C">
            <w:pPr>
              <w:widowControl/>
              <w:ind w:right="1080"/>
              <w:rPr>
                <w:b/>
                <w:sz w:val="24"/>
              </w:rPr>
            </w:pPr>
            <w:r w:rsidRPr="007D698F">
              <w:rPr>
                <w:b/>
                <w:color w:val="808080" w:themeColor="background1" w:themeShade="80"/>
                <w:sz w:val="24"/>
              </w:rPr>
              <w:t>FUNDING OPPORTUNITY NUMBER:</w:t>
            </w:r>
          </w:p>
          <w:p w14:paraId="0082B9C4" w14:textId="7923DC52" w:rsidR="00E63703" w:rsidRPr="0058507B" w:rsidRDefault="00E63703" w:rsidP="0062440C">
            <w:pPr>
              <w:widowControl/>
              <w:ind w:left="342" w:right="1080"/>
              <w:rPr>
                <w:b/>
                <w:sz w:val="40"/>
                <w:szCs w:val="40"/>
              </w:rPr>
            </w:pPr>
            <w:r w:rsidRPr="0058507B">
              <w:rPr>
                <w:b/>
                <w:sz w:val="40"/>
                <w:szCs w:val="40"/>
              </w:rPr>
              <w:t>L15AS</w:t>
            </w:r>
            <w:r w:rsidR="0058507B">
              <w:rPr>
                <w:b/>
                <w:sz w:val="40"/>
                <w:szCs w:val="40"/>
              </w:rPr>
              <w:t>00</w:t>
            </w:r>
            <w:r w:rsidR="0058507B" w:rsidRPr="0058507B">
              <w:rPr>
                <w:b/>
                <w:sz w:val="40"/>
                <w:szCs w:val="40"/>
              </w:rPr>
              <w:t>117</w:t>
            </w:r>
          </w:p>
          <w:p w14:paraId="0082B9C5" w14:textId="77777777" w:rsidR="00E63703" w:rsidRPr="007D698F" w:rsidRDefault="00E63703" w:rsidP="0062440C">
            <w:pPr>
              <w:widowControl/>
              <w:ind w:right="1080"/>
              <w:rPr>
                <w:b/>
                <w:sz w:val="24"/>
              </w:rPr>
            </w:pPr>
          </w:p>
          <w:p w14:paraId="0082B9C7" w14:textId="7B62FFA0" w:rsidR="00E63703" w:rsidRPr="0091002A" w:rsidRDefault="00E63703" w:rsidP="0058507B">
            <w:pPr>
              <w:widowControl/>
              <w:ind w:right="1080"/>
              <w:rPr>
                <w:b/>
                <w:sz w:val="32"/>
              </w:rPr>
            </w:pPr>
            <w:r w:rsidRPr="007D698F">
              <w:rPr>
                <w:b/>
                <w:color w:val="808080" w:themeColor="background1" w:themeShade="80"/>
                <w:sz w:val="24"/>
              </w:rPr>
              <w:t>ANNOUNCEMENT TYPE:</w:t>
            </w:r>
            <w:r w:rsidR="0058507B">
              <w:rPr>
                <w:b/>
                <w:color w:val="808080" w:themeColor="background1" w:themeShade="80"/>
                <w:sz w:val="24"/>
              </w:rPr>
              <w:t xml:space="preserve"> </w:t>
            </w:r>
            <w:r w:rsidRPr="0091002A">
              <w:rPr>
                <w:b/>
                <w:sz w:val="32"/>
              </w:rPr>
              <w:t>Request for Applications</w:t>
            </w:r>
          </w:p>
          <w:p w14:paraId="0082B9CB" w14:textId="2BA44A07" w:rsidR="00E63703" w:rsidRDefault="0091002A" w:rsidP="0091002A">
            <w:pPr>
              <w:widowControl/>
              <w:ind w:left="342" w:right="1080"/>
              <w:rPr>
                <w:b/>
                <w:sz w:val="32"/>
              </w:rPr>
            </w:pPr>
            <w:r>
              <w:rPr>
                <w:b/>
                <w:sz w:val="32"/>
              </w:rPr>
              <w:t>Date Issued: May 12</w:t>
            </w:r>
            <w:r w:rsidR="0058507B" w:rsidRPr="0091002A">
              <w:rPr>
                <w:b/>
                <w:sz w:val="32"/>
              </w:rPr>
              <w:t>, 2015</w:t>
            </w:r>
            <w:r w:rsidR="00431ACF" w:rsidRPr="0091002A">
              <w:rPr>
                <w:b/>
                <w:sz w:val="32"/>
              </w:rPr>
              <w:t xml:space="preserve"> </w:t>
            </w:r>
          </w:p>
          <w:p w14:paraId="300C9F6D" w14:textId="77777777" w:rsidR="0091002A" w:rsidRPr="007D698F" w:rsidRDefault="0091002A" w:rsidP="0091002A">
            <w:pPr>
              <w:widowControl/>
              <w:ind w:left="342" w:right="1080"/>
              <w:rPr>
                <w:b/>
                <w:sz w:val="24"/>
              </w:rPr>
            </w:pPr>
          </w:p>
          <w:p w14:paraId="0082B9CC" w14:textId="77777777" w:rsidR="00E63703" w:rsidRPr="007D698F" w:rsidRDefault="00E63703" w:rsidP="0062440C">
            <w:pPr>
              <w:widowControl/>
              <w:ind w:right="1080"/>
              <w:rPr>
                <w:b/>
                <w:sz w:val="24"/>
              </w:rPr>
            </w:pPr>
            <w:r w:rsidRPr="007D698F">
              <w:rPr>
                <w:b/>
                <w:color w:val="808080" w:themeColor="background1" w:themeShade="80"/>
                <w:sz w:val="24"/>
              </w:rPr>
              <w:t>CFDA NUMBER &amp; TITLE:</w:t>
            </w:r>
          </w:p>
          <w:p w14:paraId="0082B9CE" w14:textId="34F6F2EB" w:rsidR="00E63703" w:rsidRPr="0058507B" w:rsidRDefault="0058507B" w:rsidP="0062440C">
            <w:pPr>
              <w:widowControl/>
              <w:ind w:right="1080"/>
              <w:rPr>
                <w:b/>
                <w:sz w:val="32"/>
                <w:szCs w:val="32"/>
              </w:rPr>
            </w:pPr>
            <w:r w:rsidRPr="0058507B">
              <w:rPr>
                <w:b/>
                <w:sz w:val="32"/>
                <w:szCs w:val="32"/>
              </w:rPr>
              <w:t>15.238 - Challenge Cost Share</w:t>
            </w:r>
          </w:p>
          <w:p w14:paraId="00D1E543" w14:textId="77777777" w:rsidR="0058507B" w:rsidRPr="0058507B" w:rsidRDefault="0058507B" w:rsidP="0062440C">
            <w:pPr>
              <w:widowControl/>
              <w:ind w:right="1080"/>
              <w:rPr>
                <w:sz w:val="32"/>
                <w:szCs w:val="32"/>
              </w:rPr>
            </w:pPr>
          </w:p>
          <w:p w14:paraId="0082B9CF" w14:textId="77777777" w:rsidR="00E63703" w:rsidRPr="007D698F" w:rsidRDefault="00D768FB" w:rsidP="0062440C">
            <w:pPr>
              <w:widowControl/>
              <w:ind w:right="1080"/>
              <w:rPr>
                <w:b/>
                <w:sz w:val="24"/>
              </w:rPr>
            </w:pPr>
            <w:r>
              <w:rPr>
                <w:b/>
                <w:color w:val="808080" w:themeColor="background1" w:themeShade="80"/>
                <w:sz w:val="24"/>
              </w:rPr>
              <w:t xml:space="preserve">LEGISLATIVE </w:t>
            </w:r>
            <w:r w:rsidR="00E63703" w:rsidRPr="007D698F">
              <w:rPr>
                <w:b/>
                <w:color w:val="808080" w:themeColor="background1" w:themeShade="80"/>
                <w:sz w:val="24"/>
              </w:rPr>
              <w:t>AUTHORITY:</w:t>
            </w:r>
          </w:p>
          <w:p w14:paraId="0082B9D1" w14:textId="35B393BF" w:rsidR="004236E1" w:rsidRDefault="0058507B" w:rsidP="0062440C">
            <w:pPr>
              <w:widowControl/>
              <w:ind w:left="342" w:right="1080"/>
              <w:rPr>
                <w:b/>
                <w:sz w:val="24"/>
              </w:rPr>
            </w:pPr>
            <w:r w:rsidRPr="005570ED">
              <w:rPr>
                <w:b/>
                <w:sz w:val="24"/>
              </w:rPr>
              <w:t>CHALLENGE COST SHARE, 31 USC 6305, PL 101-512</w:t>
            </w:r>
          </w:p>
          <w:p w14:paraId="4537DCDB" w14:textId="77777777" w:rsidR="0058507B" w:rsidRPr="007D698F" w:rsidRDefault="0058507B" w:rsidP="0062440C">
            <w:pPr>
              <w:widowControl/>
              <w:ind w:left="342" w:right="1080"/>
              <w:rPr>
                <w:b/>
                <w:sz w:val="32"/>
              </w:rPr>
            </w:pPr>
          </w:p>
          <w:p w14:paraId="0082B9D2" w14:textId="77777777" w:rsidR="00E63703" w:rsidRPr="007D698F" w:rsidRDefault="00E63703" w:rsidP="0062440C">
            <w:pPr>
              <w:widowControl/>
              <w:ind w:right="1080"/>
              <w:rPr>
                <w:b/>
                <w:sz w:val="24"/>
              </w:rPr>
            </w:pPr>
            <w:r w:rsidRPr="007D698F">
              <w:rPr>
                <w:b/>
                <w:color w:val="808080" w:themeColor="background1" w:themeShade="80"/>
                <w:sz w:val="24"/>
              </w:rPr>
              <w:t>DEADLINE FOR SUBMISSION OF APPLICATIONS:</w:t>
            </w:r>
          </w:p>
          <w:p w14:paraId="552A1DFD" w14:textId="4F48EA34" w:rsidR="00E63703" w:rsidRDefault="0058507B" w:rsidP="0058507B">
            <w:pPr>
              <w:widowControl/>
              <w:ind w:left="342" w:right="1080"/>
              <w:rPr>
                <w:b/>
                <w:sz w:val="32"/>
              </w:rPr>
            </w:pPr>
            <w:r w:rsidRPr="0091002A">
              <w:rPr>
                <w:b/>
                <w:sz w:val="32"/>
              </w:rPr>
              <w:t>July 1</w:t>
            </w:r>
            <w:r w:rsidR="00940E09">
              <w:rPr>
                <w:b/>
                <w:sz w:val="32"/>
              </w:rPr>
              <w:t>2</w:t>
            </w:r>
            <w:r w:rsidRPr="0091002A">
              <w:rPr>
                <w:b/>
                <w:sz w:val="32"/>
              </w:rPr>
              <w:t>,</w:t>
            </w:r>
            <w:r w:rsidR="0013360F" w:rsidRPr="0091002A">
              <w:rPr>
                <w:b/>
                <w:sz w:val="32"/>
              </w:rPr>
              <w:t xml:space="preserve"> </w:t>
            </w:r>
            <w:r w:rsidR="00E63703" w:rsidRPr="0091002A">
              <w:rPr>
                <w:b/>
                <w:sz w:val="32"/>
              </w:rPr>
              <w:t xml:space="preserve">2015, </w:t>
            </w:r>
            <w:r w:rsidRPr="0091002A">
              <w:rPr>
                <w:b/>
                <w:sz w:val="32"/>
              </w:rPr>
              <w:t>8:00 a</w:t>
            </w:r>
            <w:r w:rsidR="00E63703" w:rsidRPr="0091002A">
              <w:rPr>
                <w:b/>
                <w:sz w:val="32"/>
              </w:rPr>
              <w:t xml:space="preserve">.m. </w:t>
            </w:r>
            <w:r w:rsidRPr="0091002A">
              <w:rPr>
                <w:b/>
                <w:sz w:val="32"/>
              </w:rPr>
              <w:t>California</w:t>
            </w:r>
            <w:r w:rsidR="00E63703" w:rsidRPr="0091002A">
              <w:rPr>
                <w:b/>
                <w:sz w:val="32"/>
              </w:rPr>
              <w:t xml:space="preserve"> Time</w:t>
            </w:r>
          </w:p>
          <w:p w14:paraId="4BCD585D" w14:textId="3360C11D" w:rsidR="00431ACF" w:rsidRPr="007D698F" w:rsidRDefault="00431ACF" w:rsidP="0091002A">
            <w:pPr>
              <w:widowControl/>
              <w:ind w:right="1080"/>
              <w:rPr>
                <w:b/>
                <w:sz w:val="32"/>
              </w:rPr>
            </w:pPr>
          </w:p>
          <w:p w14:paraId="0082B9D3" w14:textId="2E2DB85A" w:rsidR="00431ACF" w:rsidRPr="002D0E0B" w:rsidRDefault="00431ACF" w:rsidP="0058507B">
            <w:pPr>
              <w:widowControl/>
              <w:ind w:left="342" w:right="1080"/>
              <w:rPr>
                <w:sz w:val="24"/>
              </w:rPr>
            </w:pPr>
          </w:p>
        </w:tc>
      </w:tr>
    </w:tbl>
    <w:p w14:paraId="0082B9D5" w14:textId="77777777" w:rsidR="008B69A0" w:rsidRDefault="008B69A0" w:rsidP="0062440C">
      <w:pPr>
        <w:widowControl/>
        <w:ind w:right="1080"/>
        <w:rPr>
          <w:sz w:val="24"/>
        </w:rPr>
        <w:sectPr w:rsidR="008B69A0" w:rsidSect="00195881">
          <w:headerReference w:type="default" r:id="rId12"/>
          <w:footerReference w:type="default" r:id="rId13"/>
          <w:headerReference w:type="first" r:id="rId14"/>
          <w:footerReference w:type="first" r:id="rId15"/>
          <w:pgSz w:w="12240" w:h="15840" w:code="1"/>
          <w:pgMar w:top="1008" w:right="1440" w:bottom="720" w:left="1440" w:header="720" w:footer="720" w:gutter="0"/>
          <w:cols w:space="720"/>
          <w:titlePg/>
          <w:docGrid w:linePitch="360"/>
        </w:sectPr>
      </w:pPr>
    </w:p>
    <w:p w14:paraId="0082B9D6" w14:textId="77777777" w:rsidR="0086789C" w:rsidRPr="00573DCA" w:rsidRDefault="00EF5A98" w:rsidP="0062440C">
      <w:pPr>
        <w:widowControl/>
        <w:tabs>
          <w:tab w:val="left" w:pos="540"/>
        </w:tabs>
        <w:rPr>
          <w:b/>
          <w:caps/>
          <w:sz w:val="28"/>
        </w:rPr>
      </w:pPr>
      <w:r w:rsidRPr="00573DCA">
        <w:rPr>
          <w:b/>
          <w:caps/>
          <w:sz w:val="28"/>
        </w:rPr>
        <w:lastRenderedPageBreak/>
        <w:t>A</w:t>
      </w:r>
      <w:r w:rsidR="0086789C" w:rsidRPr="00573DCA">
        <w:rPr>
          <w:b/>
          <w:caps/>
          <w:sz w:val="28"/>
        </w:rPr>
        <w:t>.</w:t>
      </w:r>
      <w:r w:rsidR="0086789C" w:rsidRPr="00573DCA">
        <w:rPr>
          <w:b/>
          <w:caps/>
          <w:sz w:val="28"/>
        </w:rPr>
        <w:tab/>
      </w:r>
      <w:r w:rsidR="00D466C9" w:rsidRPr="00573DCA">
        <w:rPr>
          <w:b/>
          <w:caps/>
          <w:sz w:val="28"/>
        </w:rPr>
        <w:t>PROGRAM</w:t>
      </w:r>
      <w:r w:rsidR="0086789C" w:rsidRPr="00573DCA">
        <w:rPr>
          <w:b/>
          <w:caps/>
          <w:sz w:val="28"/>
        </w:rPr>
        <w:t xml:space="preserve"> Description</w:t>
      </w:r>
    </w:p>
    <w:p w14:paraId="0082B9DA" w14:textId="77777777" w:rsidR="00056EF9" w:rsidRPr="00573DCA" w:rsidRDefault="00056EF9" w:rsidP="0062440C">
      <w:pPr>
        <w:widowControl/>
        <w:tabs>
          <w:tab w:val="left" w:pos="540"/>
          <w:tab w:val="left" w:pos="1080"/>
        </w:tabs>
        <w:rPr>
          <w:sz w:val="24"/>
        </w:rPr>
      </w:pPr>
    </w:p>
    <w:p w14:paraId="0082B9DB" w14:textId="77777777" w:rsidR="009B2BAB" w:rsidRPr="00573DCA" w:rsidRDefault="0025082B" w:rsidP="0062440C">
      <w:pPr>
        <w:widowControl/>
        <w:tabs>
          <w:tab w:val="left" w:pos="1080"/>
        </w:tabs>
        <w:ind w:left="1080" w:hanging="540"/>
        <w:rPr>
          <w:b/>
          <w:sz w:val="24"/>
        </w:rPr>
      </w:pPr>
      <w:r w:rsidRPr="00573DCA">
        <w:rPr>
          <w:b/>
          <w:sz w:val="24"/>
        </w:rPr>
        <w:t>1</w:t>
      </w:r>
      <w:r w:rsidR="0086789C" w:rsidRPr="00573DCA">
        <w:rPr>
          <w:b/>
          <w:sz w:val="24"/>
        </w:rPr>
        <w:t>.</w:t>
      </w:r>
      <w:r w:rsidR="0086789C" w:rsidRPr="00573DCA">
        <w:rPr>
          <w:b/>
          <w:sz w:val="24"/>
        </w:rPr>
        <w:tab/>
      </w:r>
      <w:r w:rsidR="009B2BAB" w:rsidRPr="00573DCA">
        <w:rPr>
          <w:b/>
          <w:sz w:val="24"/>
        </w:rPr>
        <w:t>Authority</w:t>
      </w:r>
    </w:p>
    <w:p w14:paraId="246247BC" w14:textId="6966BCE7" w:rsidR="00597555" w:rsidRDefault="00EB7E22" w:rsidP="00597555">
      <w:pPr>
        <w:spacing w:before="120"/>
        <w:ind w:left="360"/>
        <w:rPr>
          <w:sz w:val="24"/>
        </w:rPr>
      </w:pPr>
      <w:r w:rsidRPr="00573DCA">
        <w:rPr>
          <w:sz w:val="24"/>
        </w:rPr>
        <w:t xml:space="preserve">This </w:t>
      </w:r>
      <w:r w:rsidR="00DB254C" w:rsidRPr="00573DCA">
        <w:rPr>
          <w:sz w:val="24"/>
        </w:rPr>
        <w:t xml:space="preserve">Bureau of Land Management (BLM) </w:t>
      </w:r>
      <w:r w:rsidRPr="00573DCA">
        <w:rPr>
          <w:sz w:val="24"/>
        </w:rPr>
        <w:t xml:space="preserve">Federal Financial Assistance Funding Opportunity is being announced under the following legislative authority:  </w:t>
      </w:r>
      <w:r w:rsidR="00597555">
        <w:rPr>
          <w:sz w:val="24"/>
        </w:rPr>
        <w:t xml:space="preserve"> </w:t>
      </w:r>
      <w:r w:rsidR="00597555" w:rsidRPr="005570ED">
        <w:rPr>
          <w:b/>
          <w:sz w:val="24"/>
        </w:rPr>
        <w:t>CHALLENGE COST SHARE, 31 USC 6305, PL 101-512</w:t>
      </w:r>
      <w:r w:rsidR="00597555" w:rsidRPr="005570ED">
        <w:rPr>
          <w:sz w:val="24"/>
        </w:rPr>
        <w:t>, dated 11/5/90, states "the Bureau is authorized hereafter to negotiate and enter into cooperative arrangements with public and private agencies, organizations, institutions, and individuals, to implement challenge cost-share programs."</w:t>
      </w:r>
    </w:p>
    <w:p w14:paraId="0082B9DD" w14:textId="77777777" w:rsidR="009B2BAB" w:rsidRPr="00573DCA" w:rsidRDefault="00EB7E22" w:rsidP="0062440C">
      <w:pPr>
        <w:widowControl/>
        <w:tabs>
          <w:tab w:val="left" w:pos="1080"/>
        </w:tabs>
        <w:ind w:left="1080" w:hanging="540"/>
        <w:rPr>
          <w:sz w:val="24"/>
        </w:rPr>
      </w:pPr>
      <w:r w:rsidRPr="00573DCA">
        <w:rPr>
          <w:sz w:val="24"/>
        </w:rPr>
        <w:tab/>
      </w:r>
    </w:p>
    <w:p w14:paraId="0082B9DE" w14:textId="77777777" w:rsidR="00CB458B" w:rsidRPr="00573DCA" w:rsidRDefault="0025082B" w:rsidP="0062440C">
      <w:pPr>
        <w:widowControl/>
        <w:tabs>
          <w:tab w:val="left" w:pos="1080"/>
        </w:tabs>
        <w:ind w:left="1080" w:hanging="540"/>
        <w:rPr>
          <w:b/>
          <w:sz w:val="24"/>
        </w:rPr>
      </w:pPr>
      <w:r w:rsidRPr="00573DCA">
        <w:rPr>
          <w:b/>
          <w:sz w:val="24"/>
        </w:rPr>
        <w:t>2</w:t>
      </w:r>
      <w:r w:rsidR="009B2BAB" w:rsidRPr="00573DCA">
        <w:rPr>
          <w:b/>
          <w:sz w:val="24"/>
        </w:rPr>
        <w:t>.</w:t>
      </w:r>
      <w:r w:rsidR="009B2BAB" w:rsidRPr="00573DCA">
        <w:rPr>
          <w:b/>
          <w:sz w:val="24"/>
        </w:rPr>
        <w:tab/>
      </w:r>
      <w:r w:rsidR="00CB458B" w:rsidRPr="00573DCA">
        <w:rPr>
          <w:b/>
          <w:sz w:val="24"/>
        </w:rPr>
        <w:t xml:space="preserve">Description of </w:t>
      </w:r>
      <w:r w:rsidR="00EF5A98" w:rsidRPr="00573DCA">
        <w:rPr>
          <w:b/>
          <w:sz w:val="24"/>
        </w:rPr>
        <w:t xml:space="preserve">Program </w:t>
      </w:r>
      <w:r w:rsidR="005340DA" w:rsidRPr="00573DCA">
        <w:rPr>
          <w:b/>
          <w:sz w:val="24"/>
        </w:rPr>
        <w:t>and/</w:t>
      </w:r>
      <w:r w:rsidR="00CB458B" w:rsidRPr="00573DCA">
        <w:rPr>
          <w:b/>
          <w:sz w:val="24"/>
        </w:rPr>
        <w:t xml:space="preserve">or </w:t>
      </w:r>
      <w:r w:rsidR="00EF5A98" w:rsidRPr="00573DCA">
        <w:rPr>
          <w:b/>
          <w:sz w:val="24"/>
        </w:rPr>
        <w:t>Project</w:t>
      </w:r>
    </w:p>
    <w:p w14:paraId="0082B9DF" w14:textId="77777777" w:rsidR="003B3B25" w:rsidRPr="00573DCA" w:rsidRDefault="003B3B25" w:rsidP="0062440C">
      <w:pPr>
        <w:widowControl/>
        <w:tabs>
          <w:tab w:val="left" w:pos="1080"/>
        </w:tabs>
        <w:ind w:left="1080" w:hanging="540"/>
        <w:rPr>
          <w:sz w:val="24"/>
        </w:rPr>
      </w:pPr>
      <w:r w:rsidRPr="00573DCA">
        <w:rPr>
          <w:b/>
          <w:sz w:val="24"/>
        </w:rPr>
        <w:tab/>
      </w:r>
    </w:p>
    <w:p w14:paraId="0082B9E0" w14:textId="77777777" w:rsidR="005340DA" w:rsidRPr="00573DCA" w:rsidRDefault="0025082B" w:rsidP="0062440C">
      <w:pPr>
        <w:widowControl/>
        <w:tabs>
          <w:tab w:val="left" w:pos="1620"/>
        </w:tabs>
        <w:ind w:left="1620" w:hanging="540"/>
        <w:rPr>
          <w:sz w:val="24"/>
        </w:rPr>
      </w:pPr>
      <w:r w:rsidRPr="00573DCA">
        <w:rPr>
          <w:sz w:val="24"/>
        </w:rPr>
        <w:t>a</w:t>
      </w:r>
      <w:r w:rsidR="005340DA" w:rsidRPr="00573DCA">
        <w:rPr>
          <w:sz w:val="24"/>
        </w:rPr>
        <w:t>.</w:t>
      </w:r>
      <w:r w:rsidR="005340DA" w:rsidRPr="00573DCA">
        <w:rPr>
          <w:sz w:val="24"/>
        </w:rPr>
        <w:tab/>
        <w:t xml:space="preserve">Background:  </w:t>
      </w:r>
    </w:p>
    <w:p w14:paraId="0082B9E1" w14:textId="41EF1289" w:rsidR="005340DA" w:rsidRDefault="00597555" w:rsidP="00597555">
      <w:pPr>
        <w:widowControl/>
        <w:tabs>
          <w:tab w:val="left" w:pos="426"/>
        </w:tabs>
        <w:ind w:left="426" w:hanging="540"/>
      </w:pPr>
      <w:r>
        <w:rPr>
          <w:sz w:val="24"/>
        </w:rPr>
        <w:tab/>
      </w:r>
      <w:r w:rsidRPr="006D3527">
        <w:rPr>
          <w:sz w:val="24"/>
        </w:rPr>
        <w:t>The Challenge Cost Share (CCS) Program was started in 1985 when Congress appropriated money within the wildlife program for partnership conservation projects.  Since then the Bureau of Land Management (BLM) has expanded this cost-share program to include other resource programs with partnership opportunities. The CCS program now funds the following kinds of activities:  research, monitoring and inventory of resources; implementation of habitat improvement projects, protection or documentation of cultural resources; providing for enhanced recreational experiences; development and implementation of species conservation and recovery plans; environmental education; conservation projects for native plant communitie</w:t>
      </w:r>
      <w:r>
        <w:rPr>
          <w:sz w:val="24"/>
        </w:rPr>
        <w:t>s and eradication of noxious,</w:t>
      </w:r>
      <w:r w:rsidRPr="006D3527">
        <w:rPr>
          <w:sz w:val="24"/>
        </w:rPr>
        <w:t xml:space="preserve"> other weeds</w:t>
      </w:r>
      <w:r>
        <w:rPr>
          <w:sz w:val="24"/>
        </w:rPr>
        <w:t xml:space="preserve"> and CESU support</w:t>
      </w:r>
      <w:r w:rsidRPr="006D3527">
        <w:rPr>
          <w:sz w:val="24"/>
        </w:rPr>
        <w:t>.</w:t>
      </w:r>
      <w:r>
        <w:t xml:space="preserve">  </w:t>
      </w:r>
    </w:p>
    <w:p w14:paraId="0BA6FBA6" w14:textId="77777777" w:rsidR="00597555" w:rsidRPr="00573DCA" w:rsidRDefault="00597555" w:rsidP="00597555">
      <w:pPr>
        <w:widowControl/>
        <w:tabs>
          <w:tab w:val="left" w:pos="426"/>
        </w:tabs>
        <w:ind w:left="426" w:hanging="540"/>
        <w:rPr>
          <w:sz w:val="24"/>
        </w:rPr>
      </w:pPr>
    </w:p>
    <w:p w14:paraId="0082B9E2" w14:textId="77777777" w:rsidR="0086789C" w:rsidRPr="00573DCA" w:rsidRDefault="0025082B" w:rsidP="0062440C">
      <w:pPr>
        <w:widowControl/>
        <w:ind w:left="1620" w:hanging="540"/>
        <w:rPr>
          <w:sz w:val="24"/>
        </w:rPr>
      </w:pPr>
      <w:r w:rsidRPr="00573DCA">
        <w:rPr>
          <w:sz w:val="24"/>
        </w:rPr>
        <w:t>b</w:t>
      </w:r>
      <w:r w:rsidR="005340DA" w:rsidRPr="00573DCA">
        <w:rPr>
          <w:sz w:val="24"/>
        </w:rPr>
        <w:t>.</w:t>
      </w:r>
      <w:r w:rsidR="0086789C" w:rsidRPr="00573DCA">
        <w:rPr>
          <w:sz w:val="24"/>
        </w:rPr>
        <w:tab/>
        <w:t xml:space="preserve">Objectives:  </w:t>
      </w:r>
    </w:p>
    <w:p w14:paraId="7F9A5779" w14:textId="16849996" w:rsidR="00597555" w:rsidRDefault="00597555" w:rsidP="00597555">
      <w:pPr>
        <w:pStyle w:val="Default"/>
        <w:tabs>
          <w:tab w:val="left" w:pos="720"/>
          <w:tab w:val="left" w:pos="1080"/>
          <w:tab w:val="left" w:pos="1440"/>
        </w:tabs>
        <w:ind w:left="360"/>
        <w:rPr>
          <w:rFonts w:ascii="Times New Roman" w:hAnsi="Times New Roman" w:cs="Times New Roman"/>
        </w:rPr>
      </w:pPr>
      <w:r w:rsidRPr="006D3527">
        <w:rPr>
          <w:rFonts w:ascii="Times New Roman" w:hAnsi="Times New Roman" w:cs="Times New Roman"/>
        </w:rPr>
        <w:t xml:space="preserve">The objective of the </w:t>
      </w:r>
      <w:r>
        <w:rPr>
          <w:rFonts w:ascii="Times New Roman" w:hAnsi="Times New Roman" w:cs="Times New Roman"/>
        </w:rPr>
        <w:t>California</w:t>
      </w:r>
      <w:r w:rsidRPr="006D3527">
        <w:rPr>
          <w:rFonts w:ascii="Times New Roman" w:hAnsi="Times New Roman" w:cs="Times New Roman"/>
        </w:rPr>
        <w:t xml:space="preserve"> CCS program is to have a cost effective, local-level cost share program with non-federal partners to implement conservation or other public land management projects for the good of the general public and public resources</w:t>
      </w:r>
      <w:r>
        <w:rPr>
          <w:rFonts w:ascii="Times New Roman" w:hAnsi="Times New Roman" w:cs="Times New Roman"/>
        </w:rPr>
        <w:t>, including</w:t>
      </w:r>
      <w:r w:rsidR="006331DD">
        <w:rPr>
          <w:rFonts w:ascii="Times New Roman" w:hAnsi="Times New Roman" w:cs="Times New Roman"/>
        </w:rPr>
        <w:t>:</w:t>
      </w:r>
      <w:r>
        <w:rPr>
          <w:rFonts w:ascii="Times New Roman" w:hAnsi="Times New Roman" w:cs="Times New Roman"/>
        </w:rPr>
        <w:t xml:space="preserve"> </w:t>
      </w:r>
    </w:p>
    <w:p w14:paraId="5F1AAFBF" w14:textId="77777777" w:rsidR="00597555" w:rsidRPr="00466B23" w:rsidRDefault="00597555" w:rsidP="00597555">
      <w:pPr>
        <w:pStyle w:val="Default"/>
        <w:tabs>
          <w:tab w:val="left" w:pos="810"/>
        </w:tabs>
        <w:rPr>
          <w:rFonts w:ascii="Times New Roman" w:hAnsi="Times New Roman" w:cs="Times New Roman"/>
        </w:rPr>
      </w:pPr>
      <w:r>
        <w:rPr>
          <w:rFonts w:ascii="Times New Roman" w:hAnsi="Times New Roman" w:cs="Times New Roman"/>
        </w:rPr>
        <w:t xml:space="preserve">      </w:t>
      </w:r>
    </w:p>
    <w:p w14:paraId="1DD516B8" w14:textId="77777777" w:rsidR="00597555" w:rsidRPr="00466B23" w:rsidRDefault="00597555" w:rsidP="00597555">
      <w:pPr>
        <w:pStyle w:val="Default"/>
        <w:numPr>
          <w:ilvl w:val="1"/>
          <w:numId w:val="4"/>
        </w:numPr>
        <w:tabs>
          <w:tab w:val="left" w:pos="810"/>
        </w:tabs>
        <w:rPr>
          <w:rFonts w:ascii="Times New Roman" w:hAnsi="Times New Roman" w:cs="Times New Roman"/>
        </w:rPr>
      </w:pPr>
      <w:r w:rsidRPr="00466B23">
        <w:rPr>
          <w:rFonts w:ascii="Times New Roman" w:hAnsi="Times New Roman" w:cs="Times New Roman"/>
        </w:rPr>
        <w:t>Research, monitoring and inventory of resources (e.g. wildlife, fish, and plant populations and habitat, cultural or historical sites, recreation use of facilities such as trails);</w:t>
      </w:r>
    </w:p>
    <w:p w14:paraId="12D54CA4" w14:textId="77777777" w:rsidR="00597555" w:rsidRPr="00466B23" w:rsidRDefault="00597555" w:rsidP="00597555">
      <w:pPr>
        <w:pStyle w:val="Default"/>
        <w:numPr>
          <w:ilvl w:val="1"/>
          <w:numId w:val="4"/>
        </w:numPr>
        <w:tabs>
          <w:tab w:val="left" w:pos="810"/>
        </w:tabs>
        <w:rPr>
          <w:rFonts w:ascii="Times New Roman" w:hAnsi="Times New Roman" w:cs="Times New Roman"/>
        </w:rPr>
      </w:pPr>
      <w:r w:rsidRPr="00466B23">
        <w:rPr>
          <w:rFonts w:ascii="Times New Roman" w:hAnsi="Times New Roman" w:cs="Times New Roman"/>
        </w:rPr>
        <w:t>Implementation of habitat improvement projects;</w:t>
      </w:r>
    </w:p>
    <w:p w14:paraId="1BE9E11C" w14:textId="77777777" w:rsidR="00597555" w:rsidRPr="00466B23" w:rsidRDefault="00597555" w:rsidP="00597555">
      <w:pPr>
        <w:pStyle w:val="Default"/>
        <w:numPr>
          <w:ilvl w:val="1"/>
          <w:numId w:val="4"/>
        </w:numPr>
        <w:tabs>
          <w:tab w:val="left" w:pos="810"/>
        </w:tabs>
        <w:rPr>
          <w:rFonts w:ascii="Times New Roman" w:hAnsi="Times New Roman" w:cs="Times New Roman"/>
        </w:rPr>
      </w:pPr>
      <w:r w:rsidRPr="00466B23">
        <w:rPr>
          <w:rFonts w:ascii="Times New Roman" w:hAnsi="Times New Roman" w:cs="Times New Roman"/>
        </w:rPr>
        <w:t>Protection or documentation of cultural or historic resources;</w:t>
      </w:r>
    </w:p>
    <w:p w14:paraId="766DA51E" w14:textId="77777777" w:rsidR="00597555" w:rsidRPr="00466B23" w:rsidRDefault="00597555" w:rsidP="00597555">
      <w:pPr>
        <w:pStyle w:val="Default"/>
        <w:numPr>
          <w:ilvl w:val="1"/>
          <w:numId w:val="4"/>
        </w:numPr>
        <w:tabs>
          <w:tab w:val="left" w:pos="810"/>
        </w:tabs>
        <w:rPr>
          <w:rFonts w:ascii="Times New Roman" w:hAnsi="Times New Roman" w:cs="Times New Roman"/>
        </w:rPr>
      </w:pPr>
      <w:r w:rsidRPr="00466B23">
        <w:rPr>
          <w:rFonts w:ascii="Times New Roman" w:hAnsi="Times New Roman" w:cs="Times New Roman"/>
        </w:rPr>
        <w:t>Providing for enhanced recreational experiences;</w:t>
      </w:r>
    </w:p>
    <w:p w14:paraId="676467B5" w14:textId="77777777" w:rsidR="00597555" w:rsidRPr="00466B23" w:rsidRDefault="00597555" w:rsidP="00597555">
      <w:pPr>
        <w:pStyle w:val="Default"/>
        <w:numPr>
          <w:ilvl w:val="1"/>
          <w:numId w:val="4"/>
        </w:numPr>
        <w:tabs>
          <w:tab w:val="left" w:pos="810"/>
        </w:tabs>
        <w:rPr>
          <w:rFonts w:ascii="Times New Roman" w:hAnsi="Times New Roman" w:cs="Times New Roman"/>
        </w:rPr>
      </w:pPr>
      <w:r w:rsidRPr="00466B23">
        <w:rPr>
          <w:rFonts w:ascii="Times New Roman" w:hAnsi="Times New Roman" w:cs="Times New Roman"/>
        </w:rPr>
        <w:t>Development and implementation of species conservation and recovery plans;</w:t>
      </w:r>
    </w:p>
    <w:p w14:paraId="11EB75AE" w14:textId="77777777" w:rsidR="00597555" w:rsidRPr="00466B23" w:rsidRDefault="00597555" w:rsidP="00597555">
      <w:pPr>
        <w:pStyle w:val="Default"/>
        <w:numPr>
          <w:ilvl w:val="1"/>
          <w:numId w:val="4"/>
        </w:numPr>
        <w:tabs>
          <w:tab w:val="left" w:pos="810"/>
        </w:tabs>
        <w:rPr>
          <w:rFonts w:ascii="Times New Roman" w:hAnsi="Times New Roman" w:cs="Times New Roman"/>
        </w:rPr>
      </w:pPr>
      <w:r w:rsidRPr="00466B23">
        <w:rPr>
          <w:rFonts w:ascii="Times New Roman" w:hAnsi="Times New Roman" w:cs="Times New Roman"/>
        </w:rPr>
        <w:t>Environmental education;</w:t>
      </w:r>
    </w:p>
    <w:p w14:paraId="110E4F68" w14:textId="77777777" w:rsidR="00597555" w:rsidRPr="00466B23" w:rsidRDefault="00597555" w:rsidP="00597555">
      <w:pPr>
        <w:pStyle w:val="Default"/>
        <w:numPr>
          <w:ilvl w:val="1"/>
          <w:numId w:val="4"/>
        </w:numPr>
        <w:tabs>
          <w:tab w:val="left" w:pos="810"/>
        </w:tabs>
        <w:rPr>
          <w:rFonts w:ascii="Times New Roman" w:hAnsi="Times New Roman" w:cs="Times New Roman"/>
        </w:rPr>
      </w:pPr>
      <w:r w:rsidRPr="00466B23">
        <w:rPr>
          <w:rFonts w:ascii="Times New Roman" w:hAnsi="Times New Roman" w:cs="Times New Roman"/>
        </w:rPr>
        <w:t>Conservation planning and implementation;</w:t>
      </w:r>
    </w:p>
    <w:p w14:paraId="6D090F49" w14:textId="77777777" w:rsidR="00597555" w:rsidRPr="00466B23" w:rsidRDefault="00597555" w:rsidP="00597555">
      <w:pPr>
        <w:pStyle w:val="Default"/>
        <w:numPr>
          <w:ilvl w:val="1"/>
          <w:numId w:val="4"/>
        </w:numPr>
        <w:tabs>
          <w:tab w:val="left" w:pos="810"/>
        </w:tabs>
        <w:rPr>
          <w:rFonts w:ascii="Times New Roman" w:hAnsi="Times New Roman" w:cs="Times New Roman"/>
        </w:rPr>
      </w:pPr>
      <w:r w:rsidRPr="00466B23">
        <w:rPr>
          <w:rFonts w:ascii="Times New Roman" w:hAnsi="Times New Roman" w:cs="Times New Roman"/>
        </w:rPr>
        <w:t>Conservation projects for native plant communities; and</w:t>
      </w:r>
    </w:p>
    <w:p w14:paraId="0F9C60CE" w14:textId="77777777" w:rsidR="00597555" w:rsidRPr="00466B23" w:rsidRDefault="00597555" w:rsidP="00597555">
      <w:pPr>
        <w:pStyle w:val="Default"/>
        <w:numPr>
          <w:ilvl w:val="1"/>
          <w:numId w:val="4"/>
        </w:numPr>
        <w:tabs>
          <w:tab w:val="left" w:pos="810"/>
        </w:tabs>
        <w:rPr>
          <w:rFonts w:ascii="Times New Roman" w:hAnsi="Times New Roman" w:cs="Times New Roman"/>
        </w:rPr>
      </w:pPr>
      <w:r w:rsidRPr="00466B23">
        <w:rPr>
          <w:rFonts w:ascii="Times New Roman" w:hAnsi="Times New Roman" w:cs="Times New Roman"/>
        </w:rPr>
        <w:t>Eradication projects for noxious and other weeds in areas of special concern.</w:t>
      </w:r>
    </w:p>
    <w:p w14:paraId="7D3A66EB" w14:textId="77777777" w:rsidR="00597555" w:rsidRPr="00466B23" w:rsidRDefault="00597555" w:rsidP="00597555">
      <w:pPr>
        <w:pStyle w:val="Default"/>
        <w:tabs>
          <w:tab w:val="left" w:pos="810"/>
        </w:tabs>
        <w:ind w:left="1080"/>
        <w:rPr>
          <w:rFonts w:ascii="Times New Roman" w:hAnsi="Times New Roman" w:cs="Times New Roman"/>
        </w:rPr>
      </w:pPr>
    </w:p>
    <w:p w14:paraId="74405857" w14:textId="22143209" w:rsidR="00597555" w:rsidRPr="00466B23" w:rsidRDefault="00597555" w:rsidP="00597555">
      <w:pPr>
        <w:pStyle w:val="Default"/>
        <w:tabs>
          <w:tab w:val="left" w:pos="810"/>
        </w:tabs>
        <w:ind w:left="426" w:hanging="426"/>
        <w:rPr>
          <w:rFonts w:ascii="Times New Roman" w:hAnsi="Times New Roman" w:cs="Times New Roman"/>
        </w:rPr>
      </w:pPr>
      <w:r>
        <w:rPr>
          <w:rFonts w:ascii="Times New Roman" w:hAnsi="Times New Roman" w:cs="Times New Roman"/>
        </w:rPr>
        <w:t xml:space="preserve">       </w:t>
      </w:r>
      <w:r w:rsidRPr="00466B23">
        <w:rPr>
          <w:rFonts w:ascii="Times New Roman" w:hAnsi="Times New Roman" w:cs="Times New Roman"/>
        </w:rPr>
        <w:t xml:space="preserve">Cost-share projects submitted under this program </w:t>
      </w:r>
      <w:r w:rsidR="00701B26">
        <w:rPr>
          <w:rFonts w:ascii="Times New Roman" w:hAnsi="Times New Roman" w:cs="Times New Roman"/>
        </w:rPr>
        <w:t>are/</w:t>
      </w:r>
      <w:r w:rsidRPr="00466B23">
        <w:rPr>
          <w:rFonts w:ascii="Times New Roman" w:hAnsi="Times New Roman" w:cs="Times New Roman"/>
        </w:rPr>
        <w:t xml:space="preserve">will be developed in coordination with local BLM office </w:t>
      </w:r>
      <w:r>
        <w:rPr>
          <w:rFonts w:ascii="Times New Roman" w:hAnsi="Times New Roman" w:cs="Times New Roman"/>
        </w:rPr>
        <w:t>Staff</w:t>
      </w:r>
      <w:r w:rsidRPr="00466B23">
        <w:rPr>
          <w:rFonts w:ascii="Times New Roman" w:hAnsi="Times New Roman" w:cs="Times New Roman"/>
        </w:rPr>
        <w:t xml:space="preserve">. </w:t>
      </w:r>
      <w:r>
        <w:rPr>
          <w:rFonts w:ascii="Times New Roman" w:hAnsi="Times New Roman" w:cs="Times New Roman"/>
        </w:rPr>
        <w:t>The potential recipient will apply under the proper project number listed on the announcement.</w:t>
      </w:r>
    </w:p>
    <w:p w14:paraId="6389F1EC" w14:textId="77777777" w:rsidR="00597555" w:rsidRPr="00466B23" w:rsidRDefault="00597555" w:rsidP="00597555">
      <w:pPr>
        <w:pStyle w:val="Default"/>
        <w:tabs>
          <w:tab w:val="left" w:pos="720"/>
          <w:tab w:val="left" w:pos="1080"/>
          <w:tab w:val="left" w:pos="1440"/>
        </w:tabs>
        <w:ind w:left="360"/>
        <w:rPr>
          <w:rFonts w:ascii="Times New Roman" w:hAnsi="Times New Roman" w:cs="Times New Roman"/>
          <w:b/>
        </w:rPr>
      </w:pPr>
    </w:p>
    <w:p w14:paraId="3E12CF5D" w14:textId="77777777" w:rsidR="00597555" w:rsidRDefault="00597555" w:rsidP="00597555">
      <w:pPr>
        <w:pStyle w:val="Default"/>
        <w:tabs>
          <w:tab w:val="left" w:pos="1080"/>
        </w:tabs>
        <w:rPr>
          <w:rFonts w:ascii="Times New Roman" w:hAnsi="Times New Roman" w:cs="Times New Roman"/>
        </w:rPr>
      </w:pPr>
      <w:r>
        <w:rPr>
          <w:rFonts w:ascii="Times New Roman" w:hAnsi="Times New Roman" w:cs="Times New Roman"/>
        </w:rPr>
        <w:t xml:space="preserve">        </w:t>
      </w:r>
    </w:p>
    <w:p w14:paraId="72A9FA73" w14:textId="77777777" w:rsidR="00597555" w:rsidRPr="00466B23" w:rsidRDefault="00597555" w:rsidP="00597555">
      <w:pPr>
        <w:pStyle w:val="Default"/>
        <w:tabs>
          <w:tab w:val="left" w:pos="1080"/>
        </w:tabs>
        <w:ind w:left="426"/>
        <w:rPr>
          <w:rFonts w:ascii="Times New Roman" w:hAnsi="Times New Roman" w:cs="Times New Roman"/>
        </w:rPr>
      </w:pPr>
      <w:r w:rsidRPr="00466B23">
        <w:rPr>
          <w:rFonts w:ascii="Times New Roman" w:hAnsi="Times New Roman" w:cs="Times New Roman"/>
        </w:rPr>
        <w:lastRenderedPageBreak/>
        <w:t>Partners can match BLM funds in a variety of ways:</w:t>
      </w:r>
    </w:p>
    <w:p w14:paraId="7DF9FB8B" w14:textId="77777777" w:rsidR="00597555" w:rsidRPr="00466B23" w:rsidRDefault="00597555" w:rsidP="00597555">
      <w:pPr>
        <w:pStyle w:val="Default"/>
        <w:numPr>
          <w:ilvl w:val="1"/>
          <w:numId w:val="4"/>
        </w:numPr>
        <w:tabs>
          <w:tab w:val="left" w:pos="1080"/>
        </w:tabs>
        <w:rPr>
          <w:rFonts w:ascii="Times New Roman" w:hAnsi="Times New Roman" w:cs="Times New Roman"/>
        </w:rPr>
      </w:pPr>
      <w:r w:rsidRPr="00466B23">
        <w:rPr>
          <w:rFonts w:ascii="Times New Roman" w:hAnsi="Times New Roman" w:cs="Times New Roman"/>
        </w:rPr>
        <w:t>The non-federal match may include cash; in-kind goods, services or labor; or project materials.</w:t>
      </w:r>
    </w:p>
    <w:p w14:paraId="7A3407BE" w14:textId="77777777" w:rsidR="00597555" w:rsidRPr="00466B23" w:rsidRDefault="00597555" w:rsidP="00597555">
      <w:pPr>
        <w:pStyle w:val="Default"/>
        <w:numPr>
          <w:ilvl w:val="1"/>
          <w:numId w:val="4"/>
        </w:numPr>
        <w:tabs>
          <w:tab w:val="left" w:pos="1080"/>
        </w:tabs>
        <w:rPr>
          <w:rFonts w:ascii="Times New Roman" w:hAnsi="Times New Roman" w:cs="Times New Roman"/>
        </w:rPr>
      </w:pPr>
      <w:r w:rsidRPr="00466B23">
        <w:rPr>
          <w:rFonts w:ascii="Times New Roman" w:hAnsi="Times New Roman" w:cs="Times New Roman"/>
        </w:rPr>
        <w:t xml:space="preserve">If volunteers are used then labor contributions should be calculated using </w:t>
      </w:r>
      <w:hyperlink r:id="rId16" w:history="1">
        <w:r w:rsidRPr="00466B23">
          <w:rPr>
            <w:rStyle w:val="Hyperlink"/>
            <w:rFonts w:ascii="Times New Roman" w:hAnsi="Times New Roman"/>
          </w:rPr>
          <w:t>www.independentsector.org</w:t>
        </w:r>
      </w:hyperlink>
      <w:r w:rsidRPr="00466B23">
        <w:rPr>
          <w:rFonts w:ascii="Times New Roman" w:hAnsi="Times New Roman" w:cs="Times New Roman"/>
        </w:rPr>
        <w:t>.</w:t>
      </w:r>
    </w:p>
    <w:p w14:paraId="3919F4CB" w14:textId="77777777" w:rsidR="00597555" w:rsidRPr="00466B23" w:rsidRDefault="00597555" w:rsidP="00597555">
      <w:pPr>
        <w:pStyle w:val="Default"/>
        <w:numPr>
          <w:ilvl w:val="1"/>
          <w:numId w:val="4"/>
        </w:numPr>
        <w:tabs>
          <w:tab w:val="left" w:pos="1080"/>
        </w:tabs>
        <w:rPr>
          <w:rFonts w:ascii="Times New Roman" w:hAnsi="Times New Roman" w:cs="Times New Roman"/>
        </w:rPr>
      </w:pPr>
      <w:r w:rsidRPr="00466B23">
        <w:rPr>
          <w:rFonts w:ascii="Times New Roman" w:hAnsi="Times New Roman" w:cs="Times New Roman"/>
        </w:rPr>
        <w:t>Applicants should use local rates for other in-kind valuation of contributions (equipment operators, equipment use, professor salaries).</w:t>
      </w:r>
    </w:p>
    <w:p w14:paraId="33D0D176" w14:textId="49574C16" w:rsidR="00597555" w:rsidRPr="00466B23" w:rsidRDefault="00701B26" w:rsidP="00597555">
      <w:pPr>
        <w:pStyle w:val="Default"/>
        <w:numPr>
          <w:ilvl w:val="1"/>
          <w:numId w:val="4"/>
        </w:numPr>
        <w:tabs>
          <w:tab w:val="left" w:pos="1080"/>
        </w:tabs>
        <w:ind w:left="1080" w:firstLine="0"/>
        <w:rPr>
          <w:rFonts w:ascii="Times New Roman" w:hAnsi="Times New Roman" w:cs="Times New Roman"/>
        </w:rPr>
      </w:pPr>
      <w:r>
        <w:rPr>
          <w:rFonts w:ascii="Times New Roman" w:hAnsi="Times New Roman" w:cs="Times New Roman"/>
        </w:rPr>
        <w:t>Your</w:t>
      </w:r>
      <w:r w:rsidR="00597555" w:rsidRPr="00466B23">
        <w:rPr>
          <w:rFonts w:ascii="Times New Roman" w:hAnsi="Times New Roman" w:cs="Times New Roman"/>
        </w:rPr>
        <w:t xml:space="preserve"> match will be explained in the project proposal and listed on the budget attachment.</w:t>
      </w:r>
    </w:p>
    <w:p w14:paraId="0082B9E3" w14:textId="77777777" w:rsidR="009B2BAB" w:rsidRPr="00573DCA" w:rsidRDefault="009B2BAB" w:rsidP="0062440C">
      <w:pPr>
        <w:widowControl/>
        <w:ind w:left="1620" w:hanging="540"/>
        <w:rPr>
          <w:sz w:val="24"/>
        </w:rPr>
      </w:pPr>
    </w:p>
    <w:p w14:paraId="0082B9E4" w14:textId="77777777" w:rsidR="005340DA" w:rsidRPr="00573DCA" w:rsidRDefault="0025082B" w:rsidP="0062440C">
      <w:pPr>
        <w:widowControl/>
        <w:ind w:left="1620" w:hanging="540"/>
        <w:rPr>
          <w:sz w:val="24"/>
        </w:rPr>
      </w:pPr>
      <w:r w:rsidRPr="00573DCA">
        <w:rPr>
          <w:sz w:val="24"/>
        </w:rPr>
        <w:t>c</w:t>
      </w:r>
      <w:r w:rsidR="009B2BAB" w:rsidRPr="00573DCA">
        <w:rPr>
          <w:sz w:val="24"/>
        </w:rPr>
        <w:t>.</w:t>
      </w:r>
      <w:r w:rsidR="009B2BAB" w:rsidRPr="00573DCA">
        <w:rPr>
          <w:sz w:val="24"/>
        </w:rPr>
        <w:tab/>
      </w:r>
      <w:r w:rsidR="005340DA" w:rsidRPr="00573DCA">
        <w:rPr>
          <w:sz w:val="24"/>
        </w:rPr>
        <w:t xml:space="preserve">Public Benefit:  </w:t>
      </w:r>
    </w:p>
    <w:p w14:paraId="4F8BBF62" w14:textId="573A0C91" w:rsidR="00597555" w:rsidRDefault="00597555" w:rsidP="00597555">
      <w:pPr>
        <w:pStyle w:val="Level1"/>
        <w:numPr>
          <w:ilvl w:val="0"/>
          <w:numId w:val="0"/>
        </w:numPr>
        <w:tabs>
          <w:tab w:val="left" w:pos="-1440"/>
        </w:tabs>
        <w:ind w:left="360"/>
        <w:rPr>
          <w:sz w:val="24"/>
        </w:rPr>
      </w:pPr>
      <w:r w:rsidRPr="00E30EAD">
        <w:rPr>
          <w:sz w:val="24"/>
        </w:rPr>
        <w:t>The purpose/objective of th</w:t>
      </w:r>
      <w:r>
        <w:rPr>
          <w:sz w:val="24"/>
        </w:rPr>
        <w:t>ese</w:t>
      </w:r>
      <w:r w:rsidRPr="00E30EAD">
        <w:rPr>
          <w:sz w:val="24"/>
        </w:rPr>
        <w:t xml:space="preserve"> project</w:t>
      </w:r>
      <w:r>
        <w:rPr>
          <w:sz w:val="24"/>
        </w:rPr>
        <w:t>s</w:t>
      </w:r>
      <w:r w:rsidRPr="00E30EAD">
        <w:rPr>
          <w:sz w:val="24"/>
        </w:rPr>
        <w:t xml:space="preserve"> </w:t>
      </w:r>
      <w:r>
        <w:rPr>
          <w:sz w:val="24"/>
        </w:rPr>
        <w:t>are for the public</w:t>
      </w:r>
      <w:r w:rsidRPr="00E30EAD">
        <w:rPr>
          <w:sz w:val="24"/>
        </w:rPr>
        <w:t xml:space="preserve"> to learn </w:t>
      </w:r>
      <w:r>
        <w:rPr>
          <w:sz w:val="24"/>
        </w:rPr>
        <w:t>about and gain experience in public land an</w:t>
      </w:r>
      <w:r w:rsidR="00701B26">
        <w:rPr>
          <w:sz w:val="24"/>
        </w:rPr>
        <w:t>d resource management including</w:t>
      </w:r>
      <w:r w:rsidRPr="00E30EAD">
        <w:rPr>
          <w:sz w:val="24"/>
        </w:rPr>
        <w:t xml:space="preserve">: </w:t>
      </w:r>
      <w:r>
        <w:rPr>
          <w:bCs/>
          <w:sz w:val="24"/>
        </w:rPr>
        <w:t>an ecosystem-based/</w:t>
      </w:r>
      <w:r w:rsidRPr="00E30EAD">
        <w:rPr>
          <w:bCs/>
          <w:sz w:val="24"/>
        </w:rPr>
        <w:t>landscape approach to natural resources management, recreation</w:t>
      </w:r>
      <w:r>
        <w:rPr>
          <w:bCs/>
          <w:sz w:val="24"/>
        </w:rPr>
        <w:t xml:space="preserve"> management</w:t>
      </w:r>
      <w:r w:rsidRPr="00E30EAD">
        <w:rPr>
          <w:bCs/>
          <w:sz w:val="24"/>
        </w:rPr>
        <w:t>, outfitter guiding</w:t>
      </w:r>
      <w:r>
        <w:rPr>
          <w:bCs/>
          <w:sz w:val="24"/>
        </w:rPr>
        <w:t xml:space="preserve"> permitting</w:t>
      </w:r>
      <w:r w:rsidRPr="00E30EAD">
        <w:rPr>
          <w:bCs/>
          <w:sz w:val="24"/>
        </w:rPr>
        <w:t xml:space="preserve">, </w:t>
      </w:r>
      <w:r>
        <w:rPr>
          <w:bCs/>
          <w:sz w:val="24"/>
        </w:rPr>
        <w:t>visitor services</w:t>
      </w:r>
      <w:r w:rsidRPr="00E30EAD">
        <w:rPr>
          <w:bCs/>
          <w:sz w:val="24"/>
        </w:rPr>
        <w:t xml:space="preserve">, cultural </w:t>
      </w:r>
      <w:r>
        <w:rPr>
          <w:bCs/>
          <w:sz w:val="24"/>
        </w:rPr>
        <w:t xml:space="preserve">and natural </w:t>
      </w:r>
      <w:r w:rsidRPr="00E30EAD">
        <w:rPr>
          <w:bCs/>
          <w:sz w:val="24"/>
        </w:rPr>
        <w:t xml:space="preserve">resources, </w:t>
      </w:r>
      <w:r>
        <w:rPr>
          <w:bCs/>
          <w:sz w:val="24"/>
        </w:rPr>
        <w:t xml:space="preserve">visitor and youth education, interpretive services, communications and outreach, </w:t>
      </w:r>
      <w:r w:rsidRPr="004739DD">
        <w:rPr>
          <w:bCs/>
          <w:sz w:val="24"/>
        </w:rPr>
        <w:t>mining</w:t>
      </w:r>
      <w:r>
        <w:rPr>
          <w:bCs/>
          <w:sz w:val="24"/>
        </w:rPr>
        <w:t xml:space="preserve"> compliance</w:t>
      </w:r>
      <w:r w:rsidRPr="00E30EAD">
        <w:rPr>
          <w:bCs/>
          <w:sz w:val="24"/>
        </w:rPr>
        <w:t xml:space="preserve">, wildlife, grazing, botany, </w:t>
      </w:r>
      <w:r>
        <w:rPr>
          <w:bCs/>
          <w:sz w:val="24"/>
        </w:rPr>
        <w:t xml:space="preserve">forestry, </w:t>
      </w:r>
      <w:r w:rsidRPr="00E30EAD">
        <w:rPr>
          <w:bCs/>
          <w:sz w:val="24"/>
        </w:rPr>
        <w:t xml:space="preserve">invasive species, </w:t>
      </w:r>
      <w:r>
        <w:rPr>
          <w:bCs/>
          <w:sz w:val="24"/>
        </w:rPr>
        <w:t xml:space="preserve">and </w:t>
      </w:r>
      <w:r w:rsidRPr="00E30EAD">
        <w:rPr>
          <w:bCs/>
          <w:sz w:val="24"/>
        </w:rPr>
        <w:t>fisheries</w:t>
      </w:r>
      <w:r>
        <w:rPr>
          <w:bCs/>
          <w:sz w:val="24"/>
        </w:rPr>
        <w:t>, among others</w:t>
      </w:r>
      <w:r w:rsidRPr="00E30EAD">
        <w:rPr>
          <w:bCs/>
          <w:sz w:val="24"/>
        </w:rPr>
        <w:t>.</w:t>
      </w:r>
      <w:r>
        <w:rPr>
          <w:bCs/>
          <w:sz w:val="24"/>
        </w:rPr>
        <w:t xml:space="preserve">  </w:t>
      </w:r>
      <w:r>
        <w:rPr>
          <w:sz w:val="24"/>
        </w:rPr>
        <w:t>These projects</w:t>
      </w:r>
      <w:r w:rsidRPr="00E30EAD">
        <w:rPr>
          <w:sz w:val="24"/>
        </w:rPr>
        <w:t xml:space="preserve"> will give opportuniti</w:t>
      </w:r>
      <w:r>
        <w:rPr>
          <w:sz w:val="24"/>
        </w:rPr>
        <w:t>es for recipient</w:t>
      </w:r>
      <w:r w:rsidR="00701B26">
        <w:rPr>
          <w:sz w:val="24"/>
        </w:rPr>
        <w:t>(s)</w:t>
      </w:r>
      <w:r>
        <w:rPr>
          <w:sz w:val="24"/>
        </w:rPr>
        <w:t xml:space="preserve"> to work with BLM</w:t>
      </w:r>
      <w:r w:rsidRPr="00E30EAD">
        <w:rPr>
          <w:sz w:val="24"/>
        </w:rPr>
        <w:t xml:space="preserve"> and be involved in hands-on conservation land management and restoring resources and providing public outreach for visitor safety and benefit.  </w:t>
      </w:r>
    </w:p>
    <w:p w14:paraId="3F39E1CD" w14:textId="77777777" w:rsidR="00597555" w:rsidRDefault="00597555" w:rsidP="00597555">
      <w:pPr>
        <w:pStyle w:val="Level1"/>
        <w:numPr>
          <w:ilvl w:val="0"/>
          <w:numId w:val="0"/>
        </w:numPr>
        <w:tabs>
          <w:tab w:val="left" w:pos="-1440"/>
        </w:tabs>
        <w:ind w:left="360"/>
        <w:rPr>
          <w:sz w:val="24"/>
        </w:rPr>
      </w:pPr>
    </w:p>
    <w:p w14:paraId="2A984F17" w14:textId="77777777" w:rsidR="00597555" w:rsidRDefault="00597555" w:rsidP="00597555">
      <w:pPr>
        <w:pStyle w:val="Level1"/>
        <w:numPr>
          <w:ilvl w:val="0"/>
          <w:numId w:val="0"/>
        </w:numPr>
        <w:tabs>
          <w:tab w:val="left" w:pos="-1440"/>
        </w:tabs>
        <w:ind w:left="360"/>
        <w:rPr>
          <w:sz w:val="24"/>
        </w:rPr>
      </w:pPr>
      <w:r w:rsidRPr="00E30EAD">
        <w:rPr>
          <w:sz w:val="24"/>
        </w:rPr>
        <w:t>Benefits to be achi</w:t>
      </w:r>
      <w:r w:rsidRPr="00701B26">
        <w:rPr>
          <w:sz w:val="24"/>
        </w:rPr>
        <w:t>e</w:t>
      </w:r>
      <w:r w:rsidRPr="00E30EAD">
        <w:rPr>
          <w:sz w:val="24"/>
        </w:rPr>
        <w:t>ved through collaboration are resource monitoring, inventory, protection</w:t>
      </w:r>
      <w:r>
        <w:rPr>
          <w:sz w:val="24"/>
        </w:rPr>
        <w:t>,</w:t>
      </w:r>
      <w:r w:rsidRPr="00E30EAD">
        <w:rPr>
          <w:sz w:val="24"/>
        </w:rPr>
        <w:t xml:space="preserve"> rehabilitation</w:t>
      </w:r>
      <w:r>
        <w:rPr>
          <w:sz w:val="24"/>
        </w:rPr>
        <w:t>, visitor services, recreation access, and outreach services to improve access to and stewardship of public lands</w:t>
      </w:r>
      <w:r w:rsidRPr="00E30EAD">
        <w:rPr>
          <w:sz w:val="24"/>
        </w:rPr>
        <w:t xml:space="preserve">.  Additional, benefits for the partner organization are hands on field experience under the guidance of an experience land manager, technical and safety training; expertise in conservation and natural resources, experience in developing public stewardship and satisfaction from accomplish important work for the conservation of public land.  </w:t>
      </w:r>
    </w:p>
    <w:p w14:paraId="301EE220" w14:textId="77777777" w:rsidR="00597555" w:rsidRPr="008A01D8" w:rsidRDefault="00597555" w:rsidP="00597555">
      <w:pPr>
        <w:pStyle w:val="Level1"/>
        <w:numPr>
          <w:ilvl w:val="0"/>
          <w:numId w:val="0"/>
        </w:numPr>
        <w:tabs>
          <w:tab w:val="left" w:pos="-1440"/>
        </w:tabs>
        <w:rPr>
          <w:sz w:val="24"/>
        </w:rPr>
      </w:pPr>
    </w:p>
    <w:p w14:paraId="2BD5A504" w14:textId="5661AE84" w:rsidR="00597555" w:rsidRDefault="00597555" w:rsidP="00597555">
      <w:pPr>
        <w:ind w:left="360"/>
        <w:rPr>
          <w:bCs/>
          <w:sz w:val="24"/>
        </w:rPr>
      </w:pPr>
      <w:r w:rsidRPr="00E30EAD">
        <w:rPr>
          <w:sz w:val="24"/>
        </w:rPr>
        <w:t>The proposed agreement</w:t>
      </w:r>
      <w:r>
        <w:rPr>
          <w:sz w:val="24"/>
        </w:rPr>
        <w:t>s</w:t>
      </w:r>
      <w:r w:rsidRPr="00E30EAD">
        <w:rPr>
          <w:sz w:val="24"/>
        </w:rPr>
        <w:t xml:space="preserve"> </w:t>
      </w:r>
      <w:r w:rsidR="00701B26">
        <w:rPr>
          <w:sz w:val="24"/>
        </w:rPr>
        <w:t xml:space="preserve">will </w:t>
      </w:r>
      <w:r w:rsidRPr="00E30EAD">
        <w:rPr>
          <w:sz w:val="24"/>
        </w:rPr>
        <w:t xml:space="preserve">also </w:t>
      </w:r>
      <w:r w:rsidR="00701B26">
        <w:rPr>
          <w:sz w:val="24"/>
        </w:rPr>
        <w:t>assist in the</w:t>
      </w:r>
      <w:r w:rsidRPr="00E30EAD">
        <w:rPr>
          <w:sz w:val="24"/>
        </w:rPr>
        <w:t xml:space="preserve"> support </w:t>
      </w:r>
      <w:r w:rsidR="00701B26">
        <w:rPr>
          <w:sz w:val="24"/>
        </w:rPr>
        <w:t xml:space="preserve">of </w:t>
      </w:r>
      <w:r w:rsidRPr="00E30EAD">
        <w:rPr>
          <w:sz w:val="24"/>
        </w:rPr>
        <w:t>BLM’s mission</w:t>
      </w:r>
      <w:r w:rsidR="00701B26">
        <w:rPr>
          <w:sz w:val="24"/>
        </w:rPr>
        <w:t>,</w:t>
      </w:r>
      <w:r w:rsidRPr="00E30EAD">
        <w:rPr>
          <w:sz w:val="24"/>
        </w:rPr>
        <w:t xml:space="preserve"> which is to sustain the health, diversity and productivity of the public lands for the use and enjoyment of present and future generations. </w:t>
      </w:r>
      <w:r w:rsidRPr="00E30EAD">
        <w:rPr>
          <w:bCs/>
          <w:sz w:val="24"/>
        </w:rPr>
        <w:t>This program will result in increased</w:t>
      </w:r>
      <w:r>
        <w:rPr>
          <w:bCs/>
          <w:sz w:val="24"/>
        </w:rPr>
        <w:t xml:space="preserve"> engagement in the areas of play, learning, service, and work throughout California, which supports creating the next generation of public land stewards nationwide.</w:t>
      </w:r>
    </w:p>
    <w:p w14:paraId="0082B9E5" w14:textId="77777777" w:rsidR="005340DA" w:rsidRPr="00573DCA" w:rsidRDefault="005340DA" w:rsidP="0062440C">
      <w:pPr>
        <w:widowControl/>
        <w:tabs>
          <w:tab w:val="left" w:pos="1080"/>
        </w:tabs>
        <w:ind w:left="1080" w:hanging="540"/>
        <w:rPr>
          <w:sz w:val="24"/>
        </w:rPr>
      </w:pPr>
    </w:p>
    <w:p w14:paraId="0082B9E6" w14:textId="77777777" w:rsidR="003B3B25" w:rsidRPr="00573DCA" w:rsidRDefault="003B3B25" w:rsidP="00E221E6">
      <w:pPr>
        <w:widowControl/>
        <w:tabs>
          <w:tab w:val="left" w:pos="1080"/>
        </w:tabs>
        <w:ind w:left="1080" w:hanging="540"/>
        <w:rPr>
          <w:b/>
          <w:sz w:val="24"/>
        </w:rPr>
      </w:pPr>
      <w:r w:rsidRPr="00573DCA">
        <w:rPr>
          <w:b/>
          <w:sz w:val="24"/>
        </w:rPr>
        <w:t>3</w:t>
      </w:r>
      <w:r w:rsidR="0086789C" w:rsidRPr="00573DCA">
        <w:rPr>
          <w:b/>
          <w:sz w:val="24"/>
        </w:rPr>
        <w:t>.</w:t>
      </w:r>
      <w:r w:rsidR="0086789C" w:rsidRPr="00573DCA">
        <w:rPr>
          <w:b/>
          <w:sz w:val="24"/>
        </w:rPr>
        <w:tab/>
      </w:r>
      <w:r w:rsidR="008F11B2">
        <w:rPr>
          <w:b/>
          <w:sz w:val="24"/>
        </w:rPr>
        <w:t xml:space="preserve">Program/Project </w:t>
      </w:r>
      <w:r w:rsidRPr="00573DCA">
        <w:rPr>
          <w:b/>
          <w:sz w:val="24"/>
        </w:rPr>
        <w:t xml:space="preserve">Performance </w:t>
      </w:r>
      <w:r w:rsidR="008F11B2">
        <w:rPr>
          <w:b/>
          <w:sz w:val="24"/>
        </w:rPr>
        <w:t>Goals</w:t>
      </w:r>
    </w:p>
    <w:p w14:paraId="0C96D0D7" w14:textId="5A2E96BB" w:rsidR="00597555" w:rsidRDefault="00597555" w:rsidP="00597555">
      <w:pPr>
        <w:spacing w:before="120"/>
        <w:ind w:left="360"/>
        <w:rPr>
          <w:b/>
          <w:color w:val="000000"/>
          <w:sz w:val="24"/>
        </w:rPr>
      </w:pPr>
      <w:r w:rsidRPr="00F81F0B">
        <w:rPr>
          <w:b/>
          <w:color w:val="000000"/>
          <w:sz w:val="24"/>
        </w:rPr>
        <w:t>These goals w</w:t>
      </w:r>
      <w:r w:rsidR="00645EDD">
        <w:rPr>
          <w:b/>
          <w:color w:val="000000"/>
          <w:sz w:val="24"/>
        </w:rPr>
        <w:t>ill reflect back to the project(s) in Grant.gov</w:t>
      </w:r>
    </w:p>
    <w:p w14:paraId="55D1727F" w14:textId="4BCA4BE4" w:rsidR="00DB3DBE" w:rsidRPr="00DB3DBE" w:rsidRDefault="00645EDD" w:rsidP="00597555">
      <w:pPr>
        <w:spacing w:before="120"/>
        <w:ind w:left="360"/>
        <w:rPr>
          <w:b/>
          <w:color w:val="000000"/>
          <w:sz w:val="24"/>
        </w:rPr>
      </w:pPr>
      <w:r>
        <w:rPr>
          <w:b/>
          <w:color w:val="000000"/>
          <w:sz w:val="24"/>
        </w:rPr>
        <w:t>(NOTE:  T</w:t>
      </w:r>
      <w:r w:rsidR="00DB3DBE" w:rsidRPr="00DB3DBE">
        <w:rPr>
          <w:b/>
          <w:color w:val="000000"/>
          <w:sz w:val="24"/>
        </w:rPr>
        <w:t xml:space="preserve">he </w:t>
      </w:r>
      <w:r w:rsidR="00910250" w:rsidRPr="00DB3DBE">
        <w:rPr>
          <w:b/>
          <w:color w:val="000000"/>
          <w:sz w:val="24"/>
        </w:rPr>
        <w:t>numbers at the beginning of each line are</w:t>
      </w:r>
      <w:r w:rsidR="00DB3DBE" w:rsidRPr="00DB3DBE">
        <w:rPr>
          <w:b/>
          <w:color w:val="000000"/>
          <w:sz w:val="24"/>
        </w:rPr>
        <w:t xml:space="preserve"> the number</w:t>
      </w:r>
      <w:r w:rsidR="009915B8">
        <w:rPr>
          <w:b/>
          <w:color w:val="000000"/>
          <w:sz w:val="24"/>
        </w:rPr>
        <w:t>s</w:t>
      </w:r>
      <w:r w:rsidR="00DB3DBE" w:rsidRPr="00DB3DBE">
        <w:rPr>
          <w:b/>
          <w:color w:val="000000"/>
          <w:sz w:val="24"/>
        </w:rPr>
        <w:t xml:space="preserve"> you need to reference when</w:t>
      </w:r>
      <w:r w:rsidR="00910250">
        <w:rPr>
          <w:b/>
          <w:color w:val="000000"/>
          <w:sz w:val="24"/>
        </w:rPr>
        <w:t xml:space="preserve"> inquiring about the</w:t>
      </w:r>
      <w:r w:rsidR="00DB3DBE">
        <w:rPr>
          <w:b/>
          <w:color w:val="000000"/>
          <w:sz w:val="24"/>
        </w:rPr>
        <w:t xml:space="preserve"> project</w:t>
      </w:r>
      <w:r>
        <w:rPr>
          <w:b/>
          <w:color w:val="000000"/>
          <w:sz w:val="24"/>
        </w:rPr>
        <w:t>)</w:t>
      </w:r>
    </w:p>
    <w:p w14:paraId="10D679C9" w14:textId="3F7E5C81" w:rsidR="00597555" w:rsidRPr="00044D7F" w:rsidRDefault="001E4EC2" w:rsidP="00597555">
      <w:pPr>
        <w:spacing w:before="120"/>
        <w:ind w:left="360"/>
        <w:rPr>
          <w:color w:val="000000"/>
          <w:szCs w:val="20"/>
        </w:rPr>
      </w:pPr>
      <w:r>
        <w:rPr>
          <w:color w:val="000000"/>
          <w:szCs w:val="20"/>
        </w:rPr>
        <w:t>-</w:t>
      </w:r>
      <w:r w:rsidR="00597555" w:rsidRPr="00044D7F">
        <w:rPr>
          <w:color w:val="000000"/>
          <w:szCs w:val="20"/>
        </w:rPr>
        <w:t xml:space="preserve"> 43026 Welcome Center </w:t>
      </w:r>
      <w:r w:rsidR="00597555">
        <w:rPr>
          <w:color w:val="000000"/>
          <w:szCs w:val="20"/>
        </w:rPr>
        <w:t xml:space="preserve">- </w:t>
      </w:r>
      <w:r w:rsidR="00597555" w:rsidRPr="00044D7F">
        <w:rPr>
          <w:color w:val="000000"/>
          <w:szCs w:val="20"/>
        </w:rPr>
        <w:t xml:space="preserve">AL0000 -Public Outreach </w:t>
      </w:r>
      <w:r w:rsidR="00DB3DBE" w:rsidRPr="00044D7F">
        <w:rPr>
          <w:color w:val="000000"/>
          <w:szCs w:val="20"/>
        </w:rPr>
        <w:t>through</w:t>
      </w:r>
      <w:r w:rsidR="00910250">
        <w:rPr>
          <w:color w:val="000000"/>
          <w:szCs w:val="20"/>
        </w:rPr>
        <w:t xml:space="preserve"> Interpret</w:t>
      </w:r>
      <w:r w:rsidR="00597555" w:rsidRPr="00044D7F">
        <w:rPr>
          <w:color w:val="000000"/>
          <w:szCs w:val="20"/>
        </w:rPr>
        <w:t xml:space="preserve"> &amp; </w:t>
      </w:r>
      <w:proofErr w:type="spellStart"/>
      <w:r w:rsidR="00597555" w:rsidRPr="00044D7F">
        <w:rPr>
          <w:color w:val="000000"/>
          <w:szCs w:val="20"/>
        </w:rPr>
        <w:t>Envir</w:t>
      </w:r>
      <w:proofErr w:type="spellEnd"/>
      <w:r w:rsidR="00597555" w:rsidRPr="00044D7F">
        <w:rPr>
          <w:color w:val="000000"/>
          <w:szCs w:val="20"/>
        </w:rPr>
        <w:t xml:space="preserve"> </w:t>
      </w:r>
      <w:proofErr w:type="spellStart"/>
      <w:r w:rsidR="00597555" w:rsidRPr="00044D7F">
        <w:rPr>
          <w:color w:val="000000"/>
          <w:szCs w:val="20"/>
        </w:rPr>
        <w:t>Educ</w:t>
      </w:r>
      <w:proofErr w:type="spellEnd"/>
      <w:r w:rsidR="00597555" w:rsidRPr="00044D7F">
        <w:rPr>
          <w:color w:val="000000"/>
          <w:szCs w:val="20"/>
        </w:rPr>
        <w:t xml:space="preserve"> (Programs/Events </w:t>
      </w:r>
      <w:proofErr w:type="spellStart"/>
      <w:r w:rsidR="00597555" w:rsidRPr="00044D7F">
        <w:rPr>
          <w:color w:val="000000"/>
          <w:szCs w:val="20"/>
        </w:rPr>
        <w:t>Deliv</w:t>
      </w:r>
      <w:proofErr w:type="spellEnd"/>
      <w:r w:rsidR="00597555" w:rsidRPr="00044D7F">
        <w:rPr>
          <w:color w:val="000000"/>
          <w:szCs w:val="20"/>
        </w:rPr>
        <w:t xml:space="preserve">) </w:t>
      </w:r>
    </w:p>
    <w:p w14:paraId="439188A5" w14:textId="7F614B98" w:rsidR="00597555" w:rsidRPr="00044D7F" w:rsidRDefault="00597555" w:rsidP="00FE78F9">
      <w:pPr>
        <w:spacing w:before="120"/>
        <w:ind w:firstLine="360"/>
        <w:rPr>
          <w:szCs w:val="20"/>
        </w:rPr>
      </w:pPr>
      <w:r w:rsidRPr="00044D7F">
        <w:rPr>
          <w:color w:val="000000"/>
          <w:szCs w:val="20"/>
        </w:rPr>
        <w:t>-</w:t>
      </w:r>
      <w:r w:rsidR="001E4EC2">
        <w:rPr>
          <w:color w:val="000000"/>
          <w:szCs w:val="20"/>
        </w:rPr>
        <w:t xml:space="preserve"> </w:t>
      </w:r>
      <w:r w:rsidRPr="00044D7F">
        <w:rPr>
          <w:color w:val="000000"/>
          <w:szCs w:val="20"/>
        </w:rPr>
        <w:t xml:space="preserve">42172 Partnership 4x4 Safety Course Cow </w:t>
      </w:r>
      <w:proofErr w:type="spellStart"/>
      <w:r w:rsidRPr="00044D7F">
        <w:rPr>
          <w:color w:val="000000"/>
          <w:szCs w:val="20"/>
        </w:rPr>
        <w:t>Mtn</w:t>
      </w:r>
      <w:proofErr w:type="spellEnd"/>
      <w:r w:rsidRPr="00044D7F">
        <w:rPr>
          <w:color w:val="000000"/>
          <w:szCs w:val="20"/>
        </w:rPr>
        <w:t xml:space="preserve"> RA </w:t>
      </w:r>
      <w:r>
        <w:rPr>
          <w:color w:val="000000"/>
          <w:szCs w:val="20"/>
        </w:rPr>
        <w:t xml:space="preserve">- </w:t>
      </w:r>
      <w:r w:rsidRPr="00044D7F">
        <w:rPr>
          <w:color w:val="000000"/>
          <w:szCs w:val="20"/>
        </w:rPr>
        <w:t xml:space="preserve">ID0000 -Trails Annual Maintenance (Miles)  </w:t>
      </w:r>
    </w:p>
    <w:p w14:paraId="4133F57D" w14:textId="7C87C36E" w:rsidR="00597555" w:rsidRPr="00044D7F" w:rsidRDefault="00597555" w:rsidP="00FE78F9">
      <w:pPr>
        <w:spacing w:before="120"/>
        <w:ind w:firstLine="360"/>
        <w:rPr>
          <w:color w:val="000000"/>
          <w:szCs w:val="20"/>
        </w:rPr>
      </w:pPr>
      <w:r w:rsidRPr="00044D7F">
        <w:rPr>
          <w:color w:val="000000"/>
          <w:szCs w:val="20"/>
        </w:rPr>
        <w:t>-</w:t>
      </w:r>
      <w:r w:rsidR="001E4EC2">
        <w:rPr>
          <w:color w:val="000000"/>
          <w:szCs w:val="20"/>
        </w:rPr>
        <w:t xml:space="preserve"> </w:t>
      </w:r>
      <w:r w:rsidRPr="00044D7F">
        <w:rPr>
          <w:color w:val="000000"/>
          <w:szCs w:val="20"/>
        </w:rPr>
        <w:t xml:space="preserve">42172 Partnership 4x4 Safety Course Cow </w:t>
      </w:r>
      <w:proofErr w:type="spellStart"/>
      <w:r w:rsidRPr="00044D7F">
        <w:rPr>
          <w:color w:val="000000"/>
          <w:szCs w:val="20"/>
        </w:rPr>
        <w:t>Mtn</w:t>
      </w:r>
      <w:proofErr w:type="spellEnd"/>
      <w:r w:rsidRPr="00044D7F">
        <w:rPr>
          <w:color w:val="000000"/>
          <w:szCs w:val="20"/>
        </w:rPr>
        <w:t xml:space="preserve"> </w:t>
      </w:r>
      <w:r w:rsidR="00FF5B3C" w:rsidRPr="00044D7F">
        <w:rPr>
          <w:color w:val="000000"/>
          <w:szCs w:val="20"/>
        </w:rPr>
        <w:t xml:space="preserve">RA </w:t>
      </w:r>
      <w:r w:rsidR="00FF5B3C">
        <w:rPr>
          <w:color w:val="000000"/>
          <w:szCs w:val="20"/>
        </w:rPr>
        <w:t>-</w:t>
      </w:r>
      <w:r>
        <w:rPr>
          <w:color w:val="000000"/>
          <w:szCs w:val="20"/>
        </w:rPr>
        <w:t xml:space="preserve"> </w:t>
      </w:r>
      <w:r w:rsidRPr="00044D7F">
        <w:rPr>
          <w:color w:val="000000"/>
          <w:szCs w:val="20"/>
        </w:rPr>
        <w:t xml:space="preserve">BY0000 -Inventory Linear Recreation Resources (Miles) </w:t>
      </w:r>
    </w:p>
    <w:p w14:paraId="5DD635F7" w14:textId="77777777" w:rsidR="00EE028F" w:rsidRDefault="00597555" w:rsidP="00EE028F">
      <w:pPr>
        <w:spacing w:before="120"/>
        <w:ind w:firstLine="360"/>
        <w:rPr>
          <w:color w:val="000000"/>
          <w:szCs w:val="20"/>
        </w:rPr>
      </w:pPr>
      <w:r w:rsidRPr="00044D7F">
        <w:rPr>
          <w:color w:val="000000"/>
          <w:szCs w:val="20"/>
        </w:rPr>
        <w:t xml:space="preserve">- 42409 Bear Creek </w:t>
      </w:r>
      <w:proofErr w:type="spellStart"/>
      <w:r w:rsidRPr="00044D7F">
        <w:rPr>
          <w:color w:val="000000"/>
          <w:szCs w:val="20"/>
        </w:rPr>
        <w:t>Reveg</w:t>
      </w:r>
      <w:proofErr w:type="spellEnd"/>
      <w:r>
        <w:rPr>
          <w:color w:val="000000"/>
          <w:szCs w:val="20"/>
        </w:rPr>
        <w:t xml:space="preserve"> - </w:t>
      </w:r>
      <w:r w:rsidR="004D0281">
        <w:rPr>
          <w:color w:val="000000"/>
          <w:szCs w:val="20"/>
        </w:rPr>
        <w:t>JP0000 -Implement Threatened &amp;</w:t>
      </w:r>
      <w:r w:rsidRPr="00044D7F">
        <w:rPr>
          <w:color w:val="000000"/>
          <w:szCs w:val="20"/>
        </w:rPr>
        <w:t xml:space="preserve"> Endangered Species Recovery Actions </w:t>
      </w:r>
      <w:r w:rsidR="004D0281">
        <w:rPr>
          <w:color w:val="000000"/>
          <w:szCs w:val="20"/>
        </w:rPr>
        <w:t>Number</w:t>
      </w:r>
      <w:r w:rsidR="00421B86">
        <w:rPr>
          <w:color w:val="000000"/>
          <w:szCs w:val="20"/>
        </w:rPr>
        <w:t xml:space="preserve"> </w:t>
      </w:r>
    </w:p>
    <w:p w14:paraId="7BA52616" w14:textId="1DDCF1F6" w:rsidR="00597555" w:rsidRPr="00044D7F" w:rsidRDefault="00597555" w:rsidP="00EE028F">
      <w:pPr>
        <w:spacing w:before="120"/>
        <w:ind w:firstLine="360"/>
        <w:rPr>
          <w:color w:val="000000"/>
          <w:szCs w:val="20"/>
        </w:rPr>
      </w:pPr>
      <w:r w:rsidRPr="00066F78">
        <w:rPr>
          <w:color w:val="000000"/>
          <w:szCs w:val="20"/>
        </w:rPr>
        <w:t xml:space="preserve">- 63917 Coastal </w:t>
      </w:r>
      <w:r w:rsidR="00DB3DBE" w:rsidRPr="00066F78">
        <w:rPr>
          <w:color w:val="000000"/>
          <w:szCs w:val="20"/>
        </w:rPr>
        <w:t xml:space="preserve">Gateway </w:t>
      </w:r>
      <w:r w:rsidR="00DB3DBE">
        <w:rPr>
          <w:color w:val="000000"/>
          <w:szCs w:val="20"/>
        </w:rPr>
        <w:t>-</w:t>
      </w:r>
      <w:r>
        <w:rPr>
          <w:color w:val="000000"/>
          <w:szCs w:val="20"/>
        </w:rPr>
        <w:t xml:space="preserve"> </w:t>
      </w:r>
      <w:r w:rsidRPr="00044D7F">
        <w:rPr>
          <w:color w:val="000000"/>
          <w:szCs w:val="20"/>
        </w:rPr>
        <w:t>AL0000 -Publi</w:t>
      </w:r>
      <w:r w:rsidR="0011395D">
        <w:rPr>
          <w:color w:val="000000"/>
          <w:szCs w:val="20"/>
        </w:rPr>
        <w:t xml:space="preserve">c Outreach Through Interpret &amp; </w:t>
      </w:r>
      <w:proofErr w:type="spellStart"/>
      <w:r w:rsidR="0011395D">
        <w:rPr>
          <w:color w:val="000000"/>
          <w:szCs w:val="20"/>
        </w:rPr>
        <w:t>Envir</w:t>
      </w:r>
      <w:proofErr w:type="spellEnd"/>
      <w:r w:rsidR="0011395D">
        <w:rPr>
          <w:color w:val="000000"/>
          <w:szCs w:val="20"/>
        </w:rPr>
        <w:t xml:space="preserve"> </w:t>
      </w:r>
      <w:proofErr w:type="spellStart"/>
      <w:r w:rsidR="0011395D">
        <w:rPr>
          <w:color w:val="000000"/>
          <w:szCs w:val="20"/>
        </w:rPr>
        <w:t>Educ</w:t>
      </w:r>
      <w:proofErr w:type="spellEnd"/>
      <w:r w:rsidR="0011395D">
        <w:rPr>
          <w:color w:val="000000"/>
          <w:szCs w:val="20"/>
        </w:rPr>
        <w:t xml:space="preserve"> (Program</w:t>
      </w:r>
      <w:r w:rsidR="00910250">
        <w:rPr>
          <w:color w:val="000000"/>
          <w:szCs w:val="20"/>
        </w:rPr>
        <w:t>/</w:t>
      </w:r>
      <w:proofErr w:type="gramStart"/>
      <w:r w:rsidR="00910250">
        <w:rPr>
          <w:color w:val="000000"/>
          <w:szCs w:val="20"/>
        </w:rPr>
        <w:t>Events</w:t>
      </w:r>
      <w:r>
        <w:rPr>
          <w:color w:val="000000"/>
          <w:szCs w:val="20"/>
        </w:rPr>
        <w:t xml:space="preserve"> </w:t>
      </w:r>
      <w:r w:rsidR="0011395D">
        <w:rPr>
          <w:color w:val="000000"/>
          <w:szCs w:val="20"/>
        </w:rPr>
        <w:t xml:space="preserve"> </w:t>
      </w:r>
      <w:proofErr w:type="spellStart"/>
      <w:r w:rsidR="0011395D">
        <w:rPr>
          <w:color w:val="000000"/>
          <w:szCs w:val="20"/>
        </w:rPr>
        <w:t>D</w:t>
      </w:r>
      <w:r w:rsidRPr="00044D7F">
        <w:rPr>
          <w:color w:val="000000"/>
          <w:szCs w:val="20"/>
        </w:rPr>
        <w:t>eliv</w:t>
      </w:r>
      <w:proofErr w:type="spellEnd"/>
      <w:proofErr w:type="gramEnd"/>
      <w:r w:rsidRPr="00044D7F">
        <w:rPr>
          <w:color w:val="000000"/>
          <w:szCs w:val="20"/>
        </w:rPr>
        <w:t xml:space="preserve">) </w:t>
      </w:r>
    </w:p>
    <w:p w14:paraId="09B3157B" w14:textId="77777777" w:rsidR="00597555" w:rsidRPr="00044D7F" w:rsidRDefault="00597555" w:rsidP="00597555">
      <w:pPr>
        <w:spacing w:before="120"/>
        <w:rPr>
          <w:szCs w:val="20"/>
        </w:rPr>
      </w:pPr>
      <w:r w:rsidRPr="00066F78">
        <w:rPr>
          <w:color w:val="000000"/>
          <w:szCs w:val="20"/>
        </w:rPr>
        <w:lastRenderedPageBreak/>
        <w:t xml:space="preserve">- 26955 Big Morongo </w:t>
      </w:r>
      <w:r>
        <w:rPr>
          <w:color w:val="000000"/>
          <w:szCs w:val="20"/>
        </w:rPr>
        <w:t xml:space="preserve">- </w:t>
      </w:r>
      <w:r w:rsidRPr="00044D7F">
        <w:rPr>
          <w:color w:val="000000"/>
          <w:szCs w:val="20"/>
        </w:rPr>
        <w:t xml:space="preserve">JI0000 -Maintain Lake/Wetland/Stream/Riparian Projects (Number of projects)  </w:t>
      </w:r>
    </w:p>
    <w:p w14:paraId="364BB586" w14:textId="5F4F8721" w:rsidR="00597555" w:rsidRPr="00044D7F" w:rsidRDefault="00597555" w:rsidP="00597555">
      <w:pPr>
        <w:spacing w:before="120"/>
        <w:rPr>
          <w:szCs w:val="20"/>
        </w:rPr>
      </w:pPr>
      <w:r w:rsidRPr="00066F78">
        <w:rPr>
          <w:color w:val="000000"/>
          <w:szCs w:val="20"/>
        </w:rPr>
        <w:t xml:space="preserve">- 26955 Big </w:t>
      </w:r>
      <w:r w:rsidR="00DB3DBE" w:rsidRPr="00066F78">
        <w:rPr>
          <w:color w:val="000000"/>
          <w:szCs w:val="20"/>
        </w:rPr>
        <w:t xml:space="preserve">Morongo </w:t>
      </w:r>
      <w:r w:rsidR="00DB3DBE">
        <w:rPr>
          <w:color w:val="000000"/>
          <w:szCs w:val="20"/>
        </w:rPr>
        <w:t>-</w:t>
      </w:r>
      <w:r>
        <w:rPr>
          <w:color w:val="000000"/>
          <w:szCs w:val="20"/>
        </w:rPr>
        <w:t xml:space="preserve"> </w:t>
      </w:r>
      <w:r w:rsidRPr="00044D7F">
        <w:rPr>
          <w:color w:val="000000"/>
          <w:szCs w:val="20"/>
        </w:rPr>
        <w:t xml:space="preserve">AL0000 -Public Outreach </w:t>
      </w:r>
      <w:proofErr w:type="gramStart"/>
      <w:r w:rsidRPr="00044D7F">
        <w:rPr>
          <w:color w:val="000000"/>
          <w:szCs w:val="20"/>
        </w:rPr>
        <w:t>Through</w:t>
      </w:r>
      <w:proofErr w:type="gramEnd"/>
      <w:r w:rsidRPr="00044D7F">
        <w:rPr>
          <w:color w:val="000000"/>
          <w:szCs w:val="20"/>
        </w:rPr>
        <w:t xml:space="preserve"> Interpretation &amp; </w:t>
      </w:r>
      <w:proofErr w:type="spellStart"/>
      <w:r w:rsidRPr="00044D7F">
        <w:rPr>
          <w:color w:val="000000"/>
          <w:szCs w:val="20"/>
        </w:rPr>
        <w:t>Envir</w:t>
      </w:r>
      <w:proofErr w:type="spellEnd"/>
      <w:r w:rsidRPr="00044D7F">
        <w:rPr>
          <w:color w:val="000000"/>
          <w:szCs w:val="20"/>
        </w:rPr>
        <w:t xml:space="preserve"> </w:t>
      </w:r>
      <w:proofErr w:type="spellStart"/>
      <w:r w:rsidRPr="00044D7F">
        <w:rPr>
          <w:color w:val="000000"/>
          <w:szCs w:val="20"/>
        </w:rPr>
        <w:t>Educ</w:t>
      </w:r>
      <w:proofErr w:type="spellEnd"/>
      <w:r w:rsidRPr="00044D7F">
        <w:rPr>
          <w:color w:val="000000"/>
          <w:szCs w:val="20"/>
        </w:rPr>
        <w:t xml:space="preserve"> (Programs/Events </w:t>
      </w:r>
      <w:proofErr w:type="spellStart"/>
      <w:r w:rsidRPr="00044D7F">
        <w:rPr>
          <w:color w:val="000000"/>
          <w:szCs w:val="20"/>
        </w:rPr>
        <w:t>Deliv</w:t>
      </w:r>
      <w:proofErr w:type="spellEnd"/>
      <w:r w:rsidRPr="00044D7F">
        <w:rPr>
          <w:color w:val="000000"/>
          <w:szCs w:val="20"/>
        </w:rPr>
        <w:t xml:space="preserve">) </w:t>
      </w:r>
    </w:p>
    <w:p w14:paraId="117FA51B" w14:textId="62A0F47D" w:rsidR="00597555" w:rsidRPr="00044D7F" w:rsidRDefault="00597555" w:rsidP="00597555">
      <w:pPr>
        <w:spacing w:before="120"/>
        <w:rPr>
          <w:szCs w:val="20"/>
        </w:rPr>
      </w:pPr>
      <w:r w:rsidRPr="00066F78">
        <w:rPr>
          <w:color w:val="000000"/>
          <w:szCs w:val="20"/>
        </w:rPr>
        <w:t xml:space="preserve">- 67716 Flat Tailed Horned </w:t>
      </w:r>
      <w:r w:rsidR="00FF5B3C" w:rsidRPr="00066F78">
        <w:rPr>
          <w:color w:val="000000"/>
          <w:szCs w:val="20"/>
        </w:rPr>
        <w:t xml:space="preserve">Lizard </w:t>
      </w:r>
      <w:r w:rsidR="00FF5B3C">
        <w:rPr>
          <w:color w:val="000000"/>
          <w:szCs w:val="20"/>
        </w:rPr>
        <w:t>-</w:t>
      </w:r>
      <w:r>
        <w:rPr>
          <w:color w:val="000000"/>
          <w:szCs w:val="20"/>
        </w:rPr>
        <w:t xml:space="preserve"> </w:t>
      </w:r>
      <w:r w:rsidRPr="00044D7F">
        <w:rPr>
          <w:color w:val="000000"/>
          <w:szCs w:val="20"/>
        </w:rPr>
        <w:t xml:space="preserve">MR0000 -Monitor Species Populations (Number) </w:t>
      </w:r>
    </w:p>
    <w:p w14:paraId="5AFC2CFD" w14:textId="1927CB92" w:rsidR="00597555" w:rsidRPr="00FA5D69" w:rsidRDefault="00597555" w:rsidP="00597555">
      <w:pPr>
        <w:spacing w:before="120"/>
        <w:rPr>
          <w:szCs w:val="20"/>
        </w:rPr>
      </w:pPr>
      <w:r w:rsidRPr="00FA5D69">
        <w:rPr>
          <w:color w:val="000000"/>
          <w:szCs w:val="20"/>
        </w:rPr>
        <w:t xml:space="preserve">- </w:t>
      </w:r>
      <w:r w:rsidR="00FF5B3C" w:rsidRPr="00FA5D69">
        <w:rPr>
          <w:szCs w:val="20"/>
        </w:rPr>
        <w:t>54866 Lacks</w:t>
      </w:r>
      <w:r w:rsidRPr="00FA5D69">
        <w:rPr>
          <w:szCs w:val="20"/>
        </w:rPr>
        <w:t xml:space="preserve"> Creek Trails</w:t>
      </w:r>
      <w:r w:rsidRPr="00FA5D69">
        <w:rPr>
          <w:color w:val="000000"/>
          <w:szCs w:val="20"/>
        </w:rPr>
        <w:t xml:space="preserve"> </w:t>
      </w:r>
      <w:r>
        <w:rPr>
          <w:color w:val="000000"/>
          <w:szCs w:val="20"/>
        </w:rPr>
        <w:t xml:space="preserve">- </w:t>
      </w:r>
      <w:r w:rsidRPr="00FA5D69">
        <w:rPr>
          <w:color w:val="000000"/>
          <w:szCs w:val="20"/>
        </w:rPr>
        <w:t xml:space="preserve">IE0000 -Trails Deferred Maintenance and Construction (Number of projects)  </w:t>
      </w:r>
    </w:p>
    <w:p w14:paraId="1756CB24" w14:textId="16314DF1" w:rsidR="00597555" w:rsidRPr="00FA5D69" w:rsidRDefault="00597555" w:rsidP="00597555">
      <w:pPr>
        <w:spacing w:before="120"/>
        <w:rPr>
          <w:szCs w:val="20"/>
        </w:rPr>
      </w:pPr>
      <w:proofErr w:type="gramStart"/>
      <w:r w:rsidRPr="00FA5D69">
        <w:rPr>
          <w:color w:val="000000"/>
          <w:szCs w:val="20"/>
        </w:rPr>
        <w:t>-</w:t>
      </w:r>
      <w:r w:rsidR="001E4EC2">
        <w:rPr>
          <w:color w:val="000000"/>
          <w:szCs w:val="20"/>
        </w:rPr>
        <w:t xml:space="preserve"> </w:t>
      </w:r>
      <w:r w:rsidRPr="00FA5D69">
        <w:rPr>
          <w:szCs w:val="20"/>
        </w:rPr>
        <w:t>66309 Interagency Trail Coordinator</w:t>
      </w:r>
      <w:r w:rsidRPr="00FA5D69">
        <w:rPr>
          <w:color w:val="000000"/>
          <w:szCs w:val="20"/>
        </w:rPr>
        <w:t xml:space="preserve"> MV0000 -</w:t>
      </w:r>
      <w:r w:rsidR="00FF5B3C">
        <w:rPr>
          <w:color w:val="000000"/>
          <w:szCs w:val="20"/>
        </w:rPr>
        <w:t xml:space="preserve"> </w:t>
      </w:r>
      <w:r w:rsidRPr="00FA5D69">
        <w:rPr>
          <w:color w:val="000000"/>
          <w:szCs w:val="20"/>
        </w:rPr>
        <w:t>Monitor Linear Recreation Management Objectives (Miles)</w:t>
      </w:r>
      <w:proofErr w:type="gramEnd"/>
      <w:r w:rsidRPr="00FA5D69">
        <w:rPr>
          <w:color w:val="000000"/>
          <w:szCs w:val="20"/>
        </w:rPr>
        <w:t xml:space="preserve">  </w:t>
      </w:r>
    </w:p>
    <w:p w14:paraId="77BBE6C3" w14:textId="7C0A5524" w:rsidR="00597555" w:rsidRPr="00FA5D69" w:rsidRDefault="00597555" w:rsidP="00597555">
      <w:pPr>
        <w:spacing w:before="120"/>
        <w:rPr>
          <w:szCs w:val="20"/>
        </w:rPr>
      </w:pPr>
      <w:r w:rsidRPr="00FA5D69">
        <w:rPr>
          <w:color w:val="000000"/>
          <w:szCs w:val="20"/>
        </w:rPr>
        <w:t xml:space="preserve">- </w:t>
      </w:r>
      <w:r w:rsidR="00910250">
        <w:rPr>
          <w:szCs w:val="20"/>
        </w:rPr>
        <w:t>66348 Susanville Op</w:t>
      </w:r>
      <w:r w:rsidRPr="00FA5D69">
        <w:rPr>
          <w:szCs w:val="20"/>
        </w:rPr>
        <w:t>s</w:t>
      </w:r>
      <w:r w:rsidRPr="00FA5D69">
        <w:rPr>
          <w:color w:val="000000"/>
          <w:szCs w:val="20"/>
        </w:rPr>
        <w:t xml:space="preserve"> AL0000 -Public Outreach </w:t>
      </w:r>
      <w:proofErr w:type="gramStart"/>
      <w:r w:rsidRPr="00FA5D69">
        <w:rPr>
          <w:color w:val="000000"/>
          <w:szCs w:val="20"/>
        </w:rPr>
        <w:t>Through</w:t>
      </w:r>
      <w:proofErr w:type="gramEnd"/>
      <w:r w:rsidRPr="00FA5D69">
        <w:rPr>
          <w:color w:val="000000"/>
          <w:szCs w:val="20"/>
        </w:rPr>
        <w:t xml:space="preserve"> Interpretation &amp; </w:t>
      </w:r>
      <w:proofErr w:type="spellStart"/>
      <w:r w:rsidRPr="00FA5D69">
        <w:rPr>
          <w:color w:val="000000"/>
          <w:szCs w:val="20"/>
        </w:rPr>
        <w:t>Envir</w:t>
      </w:r>
      <w:proofErr w:type="spellEnd"/>
      <w:r w:rsidRPr="00FA5D69">
        <w:rPr>
          <w:color w:val="000000"/>
          <w:szCs w:val="20"/>
        </w:rPr>
        <w:t xml:space="preserve"> </w:t>
      </w:r>
      <w:proofErr w:type="spellStart"/>
      <w:r w:rsidRPr="00FA5D69">
        <w:rPr>
          <w:color w:val="000000"/>
          <w:szCs w:val="20"/>
        </w:rPr>
        <w:t>Educ</w:t>
      </w:r>
      <w:proofErr w:type="spellEnd"/>
      <w:r w:rsidRPr="00FA5D69">
        <w:rPr>
          <w:color w:val="000000"/>
          <w:szCs w:val="20"/>
        </w:rPr>
        <w:t xml:space="preserve"> (Programs/Events </w:t>
      </w:r>
      <w:proofErr w:type="spellStart"/>
      <w:r w:rsidR="00910250">
        <w:rPr>
          <w:color w:val="000000"/>
          <w:szCs w:val="20"/>
        </w:rPr>
        <w:t>D</w:t>
      </w:r>
      <w:r w:rsidRPr="00FA5D69">
        <w:rPr>
          <w:color w:val="000000"/>
          <w:szCs w:val="20"/>
        </w:rPr>
        <w:t>eliv</w:t>
      </w:r>
      <w:proofErr w:type="spellEnd"/>
      <w:r w:rsidRPr="00FA5D69">
        <w:rPr>
          <w:color w:val="000000"/>
          <w:szCs w:val="20"/>
        </w:rPr>
        <w:t xml:space="preserve">) </w:t>
      </w:r>
    </w:p>
    <w:p w14:paraId="7E90BA00" w14:textId="2E58D5A6" w:rsidR="00597555" w:rsidRPr="00FA5D69" w:rsidRDefault="00597555" w:rsidP="00597555">
      <w:pPr>
        <w:spacing w:before="120"/>
        <w:rPr>
          <w:szCs w:val="20"/>
        </w:rPr>
      </w:pPr>
      <w:r w:rsidRPr="00FA5D69">
        <w:rPr>
          <w:color w:val="000000"/>
          <w:szCs w:val="20"/>
        </w:rPr>
        <w:t xml:space="preserve">- </w:t>
      </w:r>
      <w:r w:rsidRPr="00FA5D69">
        <w:rPr>
          <w:szCs w:val="20"/>
        </w:rPr>
        <w:t>66348 Susanville O</w:t>
      </w:r>
      <w:r w:rsidR="00A80F09">
        <w:rPr>
          <w:szCs w:val="20"/>
        </w:rPr>
        <w:t>p</w:t>
      </w:r>
      <w:r w:rsidRPr="00FA5D69">
        <w:rPr>
          <w:szCs w:val="20"/>
        </w:rPr>
        <w:t>s</w:t>
      </w:r>
      <w:r w:rsidRPr="00FA5D69">
        <w:rPr>
          <w:color w:val="000000"/>
          <w:szCs w:val="20"/>
        </w:rPr>
        <w:t xml:space="preserve"> BY0000 -Inventory Linear Recreation Resources (Miles) </w:t>
      </w:r>
    </w:p>
    <w:p w14:paraId="113C9940" w14:textId="59867487" w:rsidR="00597555" w:rsidRPr="00FA5D69" w:rsidRDefault="00597555" w:rsidP="00597555">
      <w:pPr>
        <w:spacing w:before="120"/>
        <w:rPr>
          <w:szCs w:val="20"/>
        </w:rPr>
      </w:pPr>
      <w:r>
        <w:rPr>
          <w:szCs w:val="20"/>
        </w:rPr>
        <w:t>-</w:t>
      </w:r>
      <w:r w:rsidR="001E4EC2">
        <w:rPr>
          <w:szCs w:val="20"/>
        </w:rPr>
        <w:t xml:space="preserve"> </w:t>
      </w:r>
      <w:r w:rsidRPr="00FA5D69">
        <w:rPr>
          <w:szCs w:val="20"/>
        </w:rPr>
        <w:t>56870 NLCS Pacific Crest Trail</w:t>
      </w:r>
      <w:r w:rsidRPr="00FA5D69">
        <w:rPr>
          <w:color w:val="000000"/>
          <w:szCs w:val="20"/>
        </w:rPr>
        <w:t xml:space="preserve"> ID0000 -Trails Annual Maintenance (Miles) </w:t>
      </w:r>
    </w:p>
    <w:p w14:paraId="5CCFDA7B" w14:textId="5B800681" w:rsidR="00597555" w:rsidRDefault="00597555" w:rsidP="00597555">
      <w:pPr>
        <w:spacing w:before="120"/>
        <w:rPr>
          <w:szCs w:val="20"/>
        </w:rPr>
      </w:pPr>
      <w:r>
        <w:rPr>
          <w:szCs w:val="20"/>
        </w:rPr>
        <w:t>-</w:t>
      </w:r>
      <w:r w:rsidR="001E4EC2">
        <w:rPr>
          <w:szCs w:val="20"/>
        </w:rPr>
        <w:t xml:space="preserve"> </w:t>
      </w:r>
      <w:r w:rsidRPr="00FA5D69">
        <w:rPr>
          <w:szCs w:val="20"/>
        </w:rPr>
        <w:t xml:space="preserve">42365 Partnership Cow </w:t>
      </w:r>
      <w:proofErr w:type="spellStart"/>
      <w:r w:rsidRPr="00FA5D69">
        <w:rPr>
          <w:szCs w:val="20"/>
        </w:rPr>
        <w:t>Mtn</w:t>
      </w:r>
      <w:proofErr w:type="spellEnd"/>
      <w:r w:rsidRPr="00FA5D69">
        <w:rPr>
          <w:szCs w:val="20"/>
        </w:rPr>
        <w:t xml:space="preserve"> Rec</w:t>
      </w:r>
      <w:r w:rsidRPr="00FA5D69">
        <w:rPr>
          <w:color w:val="000000"/>
          <w:szCs w:val="20"/>
        </w:rPr>
        <w:t xml:space="preserve"> ID0000 -Trails Annual Maintenance (Miles) </w:t>
      </w:r>
    </w:p>
    <w:p w14:paraId="13BC9392" w14:textId="0F3F0E5E" w:rsidR="00597555" w:rsidRPr="00FF5B3C" w:rsidRDefault="00FF5B3C" w:rsidP="00597555">
      <w:pPr>
        <w:spacing w:before="120"/>
        <w:rPr>
          <w:b/>
          <w:sz w:val="24"/>
        </w:rPr>
      </w:pPr>
      <w:r w:rsidRPr="00FF5B3C">
        <w:rPr>
          <w:b/>
          <w:color w:val="000000"/>
          <w:sz w:val="24"/>
        </w:rPr>
        <w:t xml:space="preserve">**** </w:t>
      </w:r>
      <w:r w:rsidR="00597555" w:rsidRPr="00FF5B3C">
        <w:rPr>
          <w:b/>
          <w:color w:val="000000"/>
          <w:sz w:val="24"/>
        </w:rPr>
        <w:t xml:space="preserve">There could be other </w:t>
      </w:r>
      <w:r w:rsidR="00FB538A">
        <w:rPr>
          <w:b/>
          <w:color w:val="000000"/>
          <w:sz w:val="24"/>
        </w:rPr>
        <w:t xml:space="preserve">FY15 </w:t>
      </w:r>
      <w:r w:rsidR="00597555" w:rsidRPr="00FF5B3C">
        <w:rPr>
          <w:b/>
          <w:color w:val="000000"/>
          <w:sz w:val="24"/>
        </w:rPr>
        <w:t xml:space="preserve">projects/codes added </w:t>
      </w:r>
      <w:r w:rsidR="00E202CA">
        <w:rPr>
          <w:b/>
          <w:color w:val="000000"/>
          <w:sz w:val="24"/>
        </w:rPr>
        <w:t xml:space="preserve">up to the closing date of this announcement </w:t>
      </w:r>
      <w:r w:rsidR="00597555" w:rsidRPr="00FF5B3C">
        <w:rPr>
          <w:b/>
          <w:color w:val="000000"/>
          <w:sz w:val="24"/>
        </w:rPr>
        <w:t xml:space="preserve">if </w:t>
      </w:r>
      <w:r w:rsidR="00D63535">
        <w:rPr>
          <w:b/>
          <w:color w:val="000000"/>
          <w:sz w:val="24"/>
        </w:rPr>
        <w:t>late funding is received</w:t>
      </w:r>
      <w:r w:rsidR="00597555" w:rsidRPr="00FF5B3C">
        <w:rPr>
          <w:b/>
          <w:color w:val="000000"/>
          <w:sz w:val="24"/>
        </w:rPr>
        <w:t>.</w:t>
      </w:r>
    </w:p>
    <w:p w14:paraId="0082B9EA" w14:textId="334F8464" w:rsidR="000C0293" w:rsidRPr="00573DCA" w:rsidRDefault="000C0293" w:rsidP="000C0293">
      <w:pPr>
        <w:widowControl/>
        <w:ind w:left="1620" w:hanging="540"/>
        <w:rPr>
          <w:sz w:val="24"/>
        </w:rPr>
      </w:pPr>
      <w:r>
        <w:rPr>
          <w:sz w:val="24"/>
        </w:rPr>
        <w:tab/>
      </w:r>
    </w:p>
    <w:p w14:paraId="0082B9EC" w14:textId="77777777" w:rsidR="0086789C" w:rsidRPr="00573DCA" w:rsidRDefault="00D466C9" w:rsidP="0062440C">
      <w:pPr>
        <w:widowControl/>
        <w:tabs>
          <w:tab w:val="left" w:pos="-1440"/>
          <w:tab w:val="left" w:pos="540"/>
          <w:tab w:val="left" w:pos="1080"/>
        </w:tabs>
        <w:outlineLvl w:val="0"/>
        <w:rPr>
          <w:b/>
          <w:sz w:val="28"/>
          <w:szCs w:val="28"/>
        </w:rPr>
      </w:pPr>
      <w:r w:rsidRPr="00573DCA">
        <w:rPr>
          <w:b/>
          <w:sz w:val="28"/>
          <w:szCs w:val="28"/>
        </w:rPr>
        <w:t>B</w:t>
      </w:r>
      <w:r w:rsidR="0086789C" w:rsidRPr="00573DCA">
        <w:rPr>
          <w:b/>
          <w:sz w:val="28"/>
          <w:szCs w:val="28"/>
        </w:rPr>
        <w:t>.</w:t>
      </w:r>
      <w:r w:rsidR="0086789C" w:rsidRPr="00573DCA">
        <w:rPr>
          <w:b/>
          <w:sz w:val="28"/>
          <w:szCs w:val="28"/>
        </w:rPr>
        <w:tab/>
      </w:r>
      <w:r w:rsidRPr="00573DCA">
        <w:rPr>
          <w:b/>
          <w:sz w:val="28"/>
          <w:szCs w:val="28"/>
        </w:rPr>
        <w:t xml:space="preserve">FEDERAL </w:t>
      </w:r>
      <w:r w:rsidR="0086789C" w:rsidRPr="00573DCA">
        <w:rPr>
          <w:b/>
          <w:sz w:val="28"/>
          <w:szCs w:val="28"/>
        </w:rPr>
        <w:t>AWARD INFORMATION</w:t>
      </w:r>
    </w:p>
    <w:p w14:paraId="0082B9ED" w14:textId="77777777" w:rsidR="0086789C" w:rsidRPr="00573DCA" w:rsidRDefault="0086789C" w:rsidP="0062440C">
      <w:pPr>
        <w:widowControl/>
        <w:tabs>
          <w:tab w:val="left" w:pos="-1440"/>
          <w:tab w:val="left" w:pos="1080"/>
        </w:tabs>
        <w:ind w:left="1080" w:hanging="540"/>
        <w:outlineLvl w:val="4"/>
        <w:rPr>
          <w:sz w:val="24"/>
        </w:rPr>
      </w:pPr>
    </w:p>
    <w:p w14:paraId="0082B9EE" w14:textId="77777777" w:rsidR="006B6A0F" w:rsidRPr="00573DCA" w:rsidRDefault="0025082B" w:rsidP="0062440C">
      <w:pPr>
        <w:widowControl/>
        <w:tabs>
          <w:tab w:val="left" w:pos="-1440"/>
          <w:tab w:val="left" w:pos="1080"/>
        </w:tabs>
        <w:ind w:left="1080" w:hanging="540"/>
        <w:outlineLvl w:val="4"/>
        <w:rPr>
          <w:b/>
          <w:sz w:val="24"/>
        </w:rPr>
      </w:pPr>
      <w:r w:rsidRPr="00573DCA">
        <w:rPr>
          <w:b/>
          <w:sz w:val="24"/>
        </w:rPr>
        <w:t>1</w:t>
      </w:r>
      <w:r w:rsidR="009B2BAB" w:rsidRPr="00573DCA">
        <w:rPr>
          <w:b/>
          <w:sz w:val="24"/>
        </w:rPr>
        <w:t>.</w:t>
      </w:r>
      <w:r w:rsidR="009B2BAB" w:rsidRPr="00573DCA">
        <w:rPr>
          <w:b/>
          <w:sz w:val="24"/>
        </w:rPr>
        <w:tab/>
      </w:r>
      <w:r w:rsidRPr="00573DCA">
        <w:rPr>
          <w:b/>
          <w:sz w:val="24"/>
        </w:rPr>
        <w:t>Award</w:t>
      </w:r>
      <w:r w:rsidR="009B2BAB" w:rsidRPr="00573DCA">
        <w:rPr>
          <w:b/>
          <w:sz w:val="24"/>
        </w:rPr>
        <w:t xml:space="preserve"> Instrument</w:t>
      </w:r>
    </w:p>
    <w:p w14:paraId="0082B9EF" w14:textId="77777777" w:rsidR="00C66AA9" w:rsidRPr="00573DCA" w:rsidRDefault="006B6A0F" w:rsidP="0062440C">
      <w:pPr>
        <w:widowControl/>
        <w:tabs>
          <w:tab w:val="left" w:pos="-1440"/>
          <w:tab w:val="left" w:pos="1080"/>
        </w:tabs>
        <w:ind w:left="1080" w:hanging="540"/>
        <w:outlineLvl w:val="4"/>
        <w:rPr>
          <w:sz w:val="24"/>
        </w:rPr>
      </w:pPr>
      <w:r w:rsidRPr="00573DCA">
        <w:rPr>
          <w:sz w:val="24"/>
        </w:rPr>
        <w:tab/>
      </w:r>
    </w:p>
    <w:p w14:paraId="0082B9F0" w14:textId="77777777" w:rsidR="00C66AA9" w:rsidRPr="00573DCA" w:rsidRDefault="00C66AA9" w:rsidP="0062440C">
      <w:pPr>
        <w:widowControl/>
        <w:tabs>
          <w:tab w:val="left" w:pos="-1440"/>
        </w:tabs>
        <w:ind w:left="1620" w:hanging="540"/>
        <w:outlineLvl w:val="4"/>
        <w:rPr>
          <w:sz w:val="24"/>
        </w:rPr>
      </w:pPr>
      <w:r w:rsidRPr="00573DCA">
        <w:rPr>
          <w:sz w:val="24"/>
        </w:rPr>
        <w:t>a.</w:t>
      </w:r>
      <w:r w:rsidRPr="00573DCA">
        <w:rPr>
          <w:sz w:val="24"/>
        </w:rPr>
        <w:tab/>
      </w:r>
      <w:r w:rsidR="00EB7E22" w:rsidRPr="00573DCA">
        <w:rPr>
          <w:sz w:val="24"/>
        </w:rPr>
        <w:t xml:space="preserve">Successful applicants </w:t>
      </w:r>
      <w:r w:rsidRPr="00573DCA">
        <w:rPr>
          <w:sz w:val="24"/>
        </w:rPr>
        <w:t xml:space="preserve">may </w:t>
      </w:r>
      <w:r w:rsidR="00EB7E22" w:rsidRPr="00573DCA">
        <w:rPr>
          <w:sz w:val="24"/>
        </w:rPr>
        <w:t xml:space="preserve">be awarded either a </w:t>
      </w:r>
      <w:r w:rsidRPr="00573DCA">
        <w:rPr>
          <w:sz w:val="24"/>
        </w:rPr>
        <w:t>F</w:t>
      </w:r>
      <w:r w:rsidR="0025082B" w:rsidRPr="00573DCA">
        <w:rPr>
          <w:sz w:val="24"/>
        </w:rPr>
        <w:t xml:space="preserve">inancial </w:t>
      </w:r>
      <w:r w:rsidRPr="00573DCA">
        <w:rPr>
          <w:sz w:val="24"/>
        </w:rPr>
        <w:t>A</w:t>
      </w:r>
      <w:r w:rsidR="0025082B" w:rsidRPr="00573DCA">
        <w:rPr>
          <w:sz w:val="24"/>
        </w:rPr>
        <w:t xml:space="preserve">ssistance </w:t>
      </w:r>
      <w:r w:rsidRPr="00573DCA">
        <w:rPr>
          <w:sz w:val="24"/>
        </w:rPr>
        <w:t>G</w:t>
      </w:r>
      <w:r w:rsidR="009B2BAB" w:rsidRPr="00573DCA">
        <w:rPr>
          <w:sz w:val="24"/>
        </w:rPr>
        <w:t xml:space="preserve">rant or </w:t>
      </w:r>
      <w:r w:rsidRPr="00573DCA">
        <w:rPr>
          <w:sz w:val="24"/>
        </w:rPr>
        <w:t>C</w:t>
      </w:r>
      <w:r w:rsidR="009B2BAB" w:rsidRPr="00573DCA">
        <w:rPr>
          <w:sz w:val="24"/>
        </w:rPr>
        <w:t xml:space="preserve">ooperative </w:t>
      </w:r>
      <w:r w:rsidRPr="00573DCA">
        <w:rPr>
          <w:sz w:val="24"/>
        </w:rPr>
        <w:t>A</w:t>
      </w:r>
      <w:r w:rsidR="009B2BAB" w:rsidRPr="00573DCA">
        <w:rPr>
          <w:sz w:val="24"/>
        </w:rPr>
        <w:t xml:space="preserve">greement.  </w:t>
      </w:r>
    </w:p>
    <w:p w14:paraId="0082B9F1" w14:textId="77777777" w:rsidR="00C66AA9" w:rsidRPr="00573DCA" w:rsidRDefault="00C66AA9" w:rsidP="0062440C">
      <w:pPr>
        <w:widowControl/>
        <w:tabs>
          <w:tab w:val="left" w:pos="-1440"/>
        </w:tabs>
        <w:ind w:left="1620" w:hanging="540"/>
        <w:outlineLvl w:val="4"/>
        <w:rPr>
          <w:sz w:val="24"/>
        </w:rPr>
      </w:pPr>
    </w:p>
    <w:p w14:paraId="0082B9F2" w14:textId="381F3811" w:rsidR="009B2BAB" w:rsidRPr="00573DCA" w:rsidRDefault="00C66AA9" w:rsidP="0062440C">
      <w:pPr>
        <w:widowControl/>
        <w:tabs>
          <w:tab w:val="left" w:pos="-1440"/>
        </w:tabs>
        <w:ind w:left="1620" w:hanging="540"/>
        <w:outlineLvl w:val="4"/>
        <w:rPr>
          <w:sz w:val="24"/>
        </w:rPr>
      </w:pPr>
      <w:r w:rsidRPr="00573DCA">
        <w:rPr>
          <w:sz w:val="24"/>
        </w:rPr>
        <w:t>b.</w:t>
      </w:r>
      <w:r w:rsidRPr="00573DCA">
        <w:rPr>
          <w:sz w:val="24"/>
        </w:rPr>
        <w:tab/>
      </w:r>
      <w:r w:rsidR="009B2BAB" w:rsidRPr="00573DCA">
        <w:rPr>
          <w:sz w:val="24"/>
        </w:rPr>
        <w:t xml:space="preserve">If </w:t>
      </w:r>
      <w:r w:rsidR="0025082B" w:rsidRPr="00573DCA">
        <w:rPr>
          <w:sz w:val="24"/>
        </w:rPr>
        <w:t xml:space="preserve">a </w:t>
      </w:r>
      <w:r w:rsidR="009B2BAB" w:rsidRPr="00573DCA">
        <w:rPr>
          <w:sz w:val="24"/>
        </w:rPr>
        <w:t>cooperative agreement</w:t>
      </w:r>
      <w:r w:rsidR="0025082B" w:rsidRPr="00573DCA">
        <w:rPr>
          <w:sz w:val="24"/>
        </w:rPr>
        <w:t xml:space="preserve"> is used</w:t>
      </w:r>
      <w:r w:rsidR="009B2BAB" w:rsidRPr="00573DCA">
        <w:rPr>
          <w:sz w:val="24"/>
        </w:rPr>
        <w:t xml:space="preserve">, substantive </w:t>
      </w:r>
      <w:r w:rsidR="0025082B" w:rsidRPr="00573DCA">
        <w:rPr>
          <w:sz w:val="24"/>
        </w:rPr>
        <w:t>Bureau of Land Management (BLM)</w:t>
      </w:r>
      <w:r w:rsidR="009B2BAB" w:rsidRPr="00573DCA">
        <w:rPr>
          <w:sz w:val="24"/>
        </w:rPr>
        <w:t xml:space="preserve"> involvement will consist of the </w:t>
      </w:r>
      <w:r w:rsidR="00EB7E22" w:rsidRPr="00573DCA">
        <w:rPr>
          <w:sz w:val="24"/>
        </w:rPr>
        <w:t xml:space="preserve">following:  </w:t>
      </w:r>
      <w:r w:rsidR="00FF5B3C" w:rsidRPr="00FF5B3C">
        <w:rPr>
          <w:b/>
          <w:i/>
          <w:sz w:val="24"/>
        </w:rPr>
        <w:t>E</w:t>
      </w:r>
      <w:r w:rsidR="00FF5B3C" w:rsidRPr="00FF5B3C">
        <w:rPr>
          <w:b/>
          <w:bCs/>
          <w:i/>
          <w:sz w:val="24"/>
        </w:rPr>
        <w:t>ach office will have a certified P</w:t>
      </w:r>
      <w:r w:rsidR="00FF5B3C">
        <w:rPr>
          <w:b/>
          <w:bCs/>
          <w:i/>
          <w:sz w:val="24"/>
        </w:rPr>
        <w:t xml:space="preserve">rogram </w:t>
      </w:r>
      <w:r w:rsidR="00FF5B3C" w:rsidRPr="00FF5B3C">
        <w:rPr>
          <w:b/>
          <w:bCs/>
          <w:i/>
          <w:sz w:val="24"/>
        </w:rPr>
        <w:t>O</w:t>
      </w:r>
      <w:r w:rsidR="00FF5B3C">
        <w:rPr>
          <w:b/>
          <w:bCs/>
          <w:i/>
          <w:sz w:val="24"/>
        </w:rPr>
        <w:t>ffice</w:t>
      </w:r>
      <w:r w:rsidR="00FF5B3C" w:rsidRPr="00FF5B3C">
        <w:rPr>
          <w:b/>
          <w:bCs/>
          <w:i/>
          <w:sz w:val="24"/>
        </w:rPr>
        <w:t xml:space="preserve"> assigned to administer new agreements</w:t>
      </w:r>
      <w:r w:rsidR="00FF5B3C">
        <w:rPr>
          <w:b/>
          <w:bCs/>
          <w:i/>
          <w:sz w:val="24"/>
        </w:rPr>
        <w:t>.</w:t>
      </w:r>
      <w:r w:rsidR="00FF5B3C" w:rsidRPr="00FF5B3C">
        <w:rPr>
          <w:sz w:val="24"/>
        </w:rPr>
        <w:t xml:space="preserve"> </w:t>
      </w:r>
      <w:r w:rsidR="00EB7E22" w:rsidRPr="00FF5B3C">
        <w:rPr>
          <w:sz w:val="24"/>
        </w:rPr>
        <w:t xml:space="preserve">The </w:t>
      </w:r>
      <w:r w:rsidR="009B2BAB" w:rsidRPr="00FF5B3C">
        <w:rPr>
          <w:sz w:val="24"/>
        </w:rPr>
        <w:t>BLM Pro</w:t>
      </w:r>
      <w:r w:rsidR="0025082B" w:rsidRPr="00FF5B3C">
        <w:rPr>
          <w:sz w:val="24"/>
        </w:rPr>
        <w:t xml:space="preserve">gram </w:t>
      </w:r>
      <w:r w:rsidR="009B2BAB" w:rsidRPr="00FF5B3C">
        <w:rPr>
          <w:sz w:val="24"/>
        </w:rPr>
        <w:t xml:space="preserve">Officer (PO) </w:t>
      </w:r>
      <w:r w:rsidR="00DB254C" w:rsidRPr="00FF5B3C">
        <w:rPr>
          <w:sz w:val="24"/>
        </w:rPr>
        <w:t xml:space="preserve">will </w:t>
      </w:r>
      <w:r w:rsidR="009B2BAB" w:rsidRPr="00FF5B3C">
        <w:rPr>
          <w:sz w:val="24"/>
        </w:rPr>
        <w:t>collaborat</w:t>
      </w:r>
      <w:r w:rsidR="00DB254C" w:rsidRPr="00FF5B3C">
        <w:rPr>
          <w:sz w:val="24"/>
        </w:rPr>
        <w:t>e</w:t>
      </w:r>
      <w:r w:rsidR="009B2BAB" w:rsidRPr="00FF5B3C">
        <w:rPr>
          <w:sz w:val="24"/>
        </w:rPr>
        <w:t xml:space="preserve"> with the </w:t>
      </w:r>
      <w:r w:rsidR="00DB254C" w:rsidRPr="00FF5B3C">
        <w:rPr>
          <w:sz w:val="24"/>
        </w:rPr>
        <w:t>r</w:t>
      </w:r>
      <w:r w:rsidR="009B2BAB" w:rsidRPr="00FF5B3C">
        <w:rPr>
          <w:sz w:val="24"/>
        </w:rPr>
        <w:t>ecipient's Project Manager/Principal Investigator (RPM/PI) to manage all stages of project development, implementation, and evaluation.  Responsibility for project management, control, and direction will be shared by the recipient</w:t>
      </w:r>
      <w:r w:rsidR="0025082B" w:rsidRPr="00FF5B3C">
        <w:rPr>
          <w:sz w:val="24"/>
        </w:rPr>
        <w:t xml:space="preserve"> </w:t>
      </w:r>
      <w:r w:rsidR="009B2BAB" w:rsidRPr="00FF5B3C">
        <w:rPr>
          <w:sz w:val="24"/>
        </w:rPr>
        <w:t>and the BLM</w:t>
      </w:r>
      <w:r w:rsidR="0025082B" w:rsidRPr="00FF5B3C">
        <w:rPr>
          <w:sz w:val="24"/>
        </w:rPr>
        <w:t xml:space="preserve">, however the </w:t>
      </w:r>
      <w:r w:rsidR="009B2BAB" w:rsidRPr="00FF5B3C">
        <w:rPr>
          <w:sz w:val="24"/>
        </w:rPr>
        <w:t>BLM will have the right to intervene by modifying the project management plan if the project is not staying on schedule and/or technical issues arise.</w:t>
      </w:r>
    </w:p>
    <w:p w14:paraId="0082B9F3" w14:textId="77777777" w:rsidR="009B2BAB" w:rsidRPr="00573DCA" w:rsidRDefault="009B2BAB" w:rsidP="0062440C">
      <w:pPr>
        <w:widowControl/>
        <w:tabs>
          <w:tab w:val="left" w:pos="-1440"/>
          <w:tab w:val="left" w:pos="1080"/>
        </w:tabs>
        <w:ind w:left="1080" w:hanging="540"/>
        <w:outlineLvl w:val="4"/>
        <w:rPr>
          <w:sz w:val="24"/>
        </w:rPr>
      </w:pPr>
    </w:p>
    <w:p w14:paraId="0082B9F4" w14:textId="3ABD8CBD" w:rsidR="00605EDA" w:rsidRPr="007D698F" w:rsidRDefault="00605EDA" w:rsidP="00E221E6">
      <w:pPr>
        <w:widowControl/>
        <w:tabs>
          <w:tab w:val="left" w:pos="-1440"/>
          <w:tab w:val="left" w:pos="1080"/>
        </w:tabs>
        <w:ind w:left="1080" w:hanging="540"/>
        <w:outlineLvl w:val="4"/>
        <w:rPr>
          <w:b/>
          <w:sz w:val="24"/>
        </w:rPr>
      </w:pPr>
      <w:r w:rsidRPr="007D698F">
        <w:rPr>
          <w:b/>
          <w:sz w:val="24"/>
        </w:rPr>
        <w:t>2.</w:t>
      </w:r>
      <w:r w:rsidRPr="007D698F">
        <w:rPr>
          <w:b/>
          <w:sz w:val="24"/>
        </w:rPr>
        <w:tab/>
        <w:t>Expected Number of Awards</w:t>
      </w:r>
      <w:r w:rsidR="00FF5B3C">
        <w:rPr>
          <w:b/>
          <w:sz w:val="24"/>
        </w:rPr>
        <w:t xml:space="preserve">: </w:t>
      </w:r>
      <w:r w:rsidR="00FF5B3C">
        <w:rPr>
          <w:sz w:val="24"/>
        </w:rPr>
        <w:t xml:space="preserve">One (1) </w:t>
      </w:r>
      <w:r w:rsidR="00D63535">
        <w:rPr>
          <w:sz w:val="24"/>
        </w:rPr>
        <w:t xml:space="preserve">per project number </w:t>
      </w:r>
      <w:r w:rsidR="00FF5B3C">
        <w:rPr>
          <w:sz w:val="24"/>
        </w:rPr>
        <w:t>or None</w:t>
      </w:r>
      <w:r w:rsidR="005D675F">
        <w:rPr>
          <w:sz w:val="24"/>
        </w:rPr>
        <w:t xml:space="preserve"> for a</w:t>
      </w:r>
      <w:r w:rsidR="00FF5B3C">
        <w:rPr>
          <w:sz w:val="24"/>
        </w:rPr>
        <w:t xml:space="preserve"> Cooperative Agreement</w:t>
      </w:r>
    </w:p>
    <w:p w14:paraId="0082B9F5" w14:textId="79239BC1" w:rsidR="00605EDA" w:rsidRPr="007D698F" w:rsidRDefault="00605EDA" w:rsidP="00E221E6">
      <w:pPr>
        <w:widowControl/>
        <w:tabs>
          <w:tab w:val="left" w:pos="-1440"/>
          <w:tab w:val="left" w:pos="1080"/>
        </w:tabs>
        <w:ind w:left="1080" w:hanging="540"/>
        <w:outlineLvl w:val="4"/>
        <w:rPr>
          <w:sz w:val="24"/>
        </w:rPr>
      </w:pPr>
      <w:r w:rsidRPr="007D698F">
        <w:rPr>
          <w:b/>
          <w:sz w:val="24"/>
        </w:rPr>
        <w:tab/>
      </w:r>
    </w:p>
    <w:p w14:paraId="0082B9F7" w14:textId="3F8F0977" w:rsidR="00A67B5C" w:rsidRPr="00B505FD" w:rsidRDefault="00605EDA" w:rsidP="00E221E6">
      <w:pPr>
        <w:widowControl/>
        <w:tabs>
          <w:tab w:val="left" w:pos="-1440"/>
          <w:tab w:val="left" w:pos="1080"/>
        </w:tabs>
        <w:ind w:left="1080" w:hanging="540"/>
        <w:outlineLvl w:val="4"/>
        <w:rPr>
          <w:sz w:val="24"/>
        </w:rPr>
      </w:pPr>
      <w:r w:rsidRPr="007D698F">
        <w:rPr>
          <w:b/>
          <w:sz w:val="24"/>
        </w:rPr>
        <w:t>3</w:t>
      </w:r>
      <w:r w:rsidR="00A67B5C" w:rsidRPr="007D698F">
        <w:rPr>
          <w:b/>
          <w:sz w:val="24"/>
        </w:rPr>
        <w:t>.</w:t>
      </w:r>
      <w:r w:rsidR="00A67B5C" w:rsidRPr="007D698F">
        <w:rPr>
          <w:b/>
          <w:sz w:val="24"/>
        </w:rPr>
        <w:tab/>
        <w:t xml:space="preserve">Total Funding Expected to be </w:t>
      </w:r>
      <w:r w:rsidR="00FF5B3C">
        <w:rPr>
          <w:b/>
          <w:sz w:val="24"/>
        </w:rPr>
        <w:t>a</w:t>
      </w:r>
      <w:r w:rsidR="00A67B5C" w:rsidRPr="007D698F">
        <w:rPr>
          <w:b/>
          <w:sz w:val="24"/>
        </w:rPr>
        <w:t>warded through this Announcement</w:t>
      </w:r>
      <w:r w:rsidR="00B505FD">
        <w:rPr>
          <w:b/>
          <w:sz w:val="24"/>
        </w:rPr>
        <w:t xml:space="preserve">: </w:t>
      </w:r>
      <w:r w:rsidR="005D675F">
        <w:rPr>
          <w:sz w:val="24"/>
        </w:rPr>
        <w:t>per project</w:t>
      </w:r>
      <w:r w:rsidR="00B505FD" w:rsidRPr="00B505FD">
        <w:rPr>
          <w:sz w:val="24"/>
        </w:rPr>
        <w:t xml:space="preserve"> </w:t>
      </w:r>
      <w:r w:rsidR="00FB538A" w:rsidRPr="00B505FD">
        <w:rPr>
          <w:sz w:val="24"/>
        </w:rPr>
        <w:t>description</w:t>
      </w:r>
      <w:r w:rsidR="005D675F">
        <w:rPr>
          <w:sz w:val="24"/>
        </w:rPr>
        <w:t xml:space="preserve"> posted in Grants.gov.</w:t>
      </w:r>
    </w:p>
    <w:p w14:paraId="0082B9F9" w14:textId="12911D99" w:rsidR="00A67B5C" w:rsidRPr="00573DCA" w:rsidRDefault="00A67B5C" w:rsidP="0062440C">
      <w:pPr>
        <w:widowControl/>
        <w:tabs>
          <w:tab w:val="left" w:pos="-1440"/>
          <w:tab w:val="left" w:pos="1080"/>
        </w:tabs>
        <w:ind w:left="1080" w:hanging="540"/>
        <w:outlineLvl w:val="4"/>
        <w:rPr>
          <w:sz w:val="24"/>
        </w:rPr>
      </w:pPr>
      <w:r w:rsidRPr="007D698F">
        <w:rPr>
          <w:b/>
          <w:sz w:val="24"/>
        </w:rPr>
        <w:tab/>
      </w:r>
    </w:p>
    <w:p w14:paraId="0082B9FA" w14:textId="5550E829" w:rsidR="00A67B5C" w:rsidRPr="00573DCA" w:rsidRDefault="00D16F97" w:rsidP="0062440C">
      <w:pPr>
        <w:widowControl/>
        <w:tabs>
          <w:tab w:val="left" w:pos="-1440"/>
          <w:tab w:val="left" w:pos="1080"/>
        </w:tabs>
        <w:ind w:left="1080" w:hanging="540"/>
        <w:outlineLvl w:val="4"/>
        <w:rPr>
          <w:sz w:val="24"/>
        </w:rPr>
      </w:pPr>
      <w:r w:rsidRPr="00573DCA">
        <w:rPr>
          <w:b/>
          <w:sz w:val="24"/>
        </w:rPr>
        <w:t>4</w:t>
      </w:r>
      <w:r w:rsidR="0025082B" w:rsidRPr="00573DCA">
        <w:rPr>
          <w:b/>
          <w:sz w:val="24"/>
        </w:rPr>
        <w:t>.</w:t>
      </w:r>
      <w:r w:rsidR="0025082B" w:rsidRPr="00573DCA">
        <w:rPr>
          <w:b/>
          <w:sz w:val="24"/>
        </w:rPr>
        <w:tab/>
      </w:r>
      <w:r w:rsidR="00A67B5C" w:rsidRPr="00573DCA">
        <w:rPr>
          <w:b/>
          <w:sz w:val="24"/>
        </w:rPr>
        <w:t xml:space="preserve">Expected </w:t>
      </w:r>
      <w:r w:rsidR="0025082B" w:rsidRPr="00573DCA">
        <w:rPr>
          <w:b/>
          <w:sz w:val="24"/>
        </w:rPr>
        <w:t xml:space="preserve">Individual </w:t>
      </w:r>
      <w:r w:rsidR="0086789C" w:rsidRPr="00573DCA">
        <w:rPr>
          <w:b/>
          <w:sz w:val="24"/>
        </w:rPr>
        <w:t>Award Amounts</w:t>
      </w:r>
      <w:r w:rsidR="00FF5B3C">
        <w:rPr>
          <w:b/>
          <w:sz w:val="24"/>
        </w:rPr>
        <w:t xml:space="preserve">: </w:t>
      </w:r>
      <w:r w:rsidR="00B505FD" w:rsidRPr="005D675F">
        <w:rPr>
          <w:sz w:val="24"/>
        </w:rPr>
        <w:t xml:space="preserve">depending on the project it will range from </w:t>
      </w:r>
      <w:r w:rsidR="00FF5B3C" w:rsidRPr="005D675F">
        <w:rPr>
          <w:sz w:val="24"/>
        </w:rPr>
        <w:t>$</w:t>
      </w:r>
      <w:r w:rsidR="00BA7CF5">
        <w:rPr>
          <w:sz w:val="24"/>
        </w:rPr>
        <w:t>1</w:t>
      </w:r>
      <w:r w:rsidR="00FF5B3C" w:rsidRPr="005D675F">
        <w:rPr>
          <w:sz w:val="24"/>
        </w:rPr>
        <w:t>00</w:t>
      </w:r>
      <w:r w:rsidR="00BA7CF5">
        <w:rPr>
          <w:sz w:val="24"/>
        </w:rPr>
        <w:t>,000</w:t>
      </w:r>
      <w:r w:rsidR="00FF5B3C" w:rsidRPr="005D675F">
        <w:rPr>
          <w:sz w:val="24"/>
        </w:rPr>
        <w:t xml:space="preserve">.00. </w:t>
      </w:r>
      <w:proofErr w:type="gramStart"/>
      <w:r w:rsidR="00FB538A" w:rsidRPr="005D675F">
        <w:rPr>
          <w:sz w:val="24"/>
        </w:rPr>
        <w:t>to</w:t>
      </w:r>
      <w:proofErr w:type="gramEnd"/>
      <w:r w:rsidR="00BA7CF5">
        <w:rPr>
          <w:sz w:val="24"/>
        </w:rPr>
        <w:t xml:space="preserve"> $</w:t>
      </w:r>
      <w:r w:rsidR="00B505FD" w:rsidRPr="005D675F">
        <w:rPr>
          <w:sz w:val="24"/>
        </w:rPr>
        <w:t>00,</w:t>
      </w:r>
      <w:r w:rsidR="00FF5B3C" w:rsidRPr="005D675F">
        <w:rPr>
          <w:sz w:val="24"/>
        </w:rPr>
        <w:t>000.0</w:t>
      </w:r>
      <w:r w:rsidR="00B505FD" w:rsidRPr="005D675F">
        <w:rPr>
          <w:sz w:val="24"/>
        </w:rPr>
        <w:t>0</w:t>
      </w:r>
      <w:r w:rsidR="00FF5B3C" w:rsidRPr="005D675F">
        <w:rPr>
          <w:sz w:val="24"/>
        </w:rPr>
        <w:t xml:space="preserve"> (only when funds are available and </w:t>
      </w:r>
      <w:r w:rsidR="00FF5B3C" w:rsidRPr="005D675F">
        <w:rPr>
          <w:i/>
          <w:sz w:val="24"/>
          <w:u w:val="single"/>
        </w:rPr>
        <w:t>funds may not be available each year</w:t>
      </w:r>
      <w:r w:rsidR="00FF5B3C" w:rsidRPr="005D675F">
        <w:rPr>
          <w:sz w:val="24"/>
        </w:rPr>
        <w:t>).</w:t>
      </w:r>
    </w:p>
    <w:p w14:paraId="0082B9FC" w14:textId="77777777" w:rsidR="009B2BAB" w:rsidRPr="00573DCA" w:rsidRDefault="009B2BAB" w:rsidP="0062440C">
      <w:pPr>
        <w:widowControl/>
        <w:tabs>
          <w:tab w:val="left" w:pos="1080"/>
        </w:tabs>
        <w:ind w:left="1080" w:hanging="540"/>
        <w:rPr>
          <w:sz w:val="24"/>
        </w:rPr>
      </w:pPr>
    </w:p>
    <w:p w14:paraId="0082B9FD" w14:textId="71BDC3B7" w:rsidR="0025082B" w:rsidRPr="00573DCA" w:rsidRDefault="0025082B" w:rsidP="0062440C">
      <w:pPr>
        <w:widowControl/>
        <w:tabs>
          <w:tab w:val="left" w:pos="1080"/>
        </w:tabs>
        <w:ind w:left="1080" w:hanging="540"/>
        <w:rPr>
          <w:sz w:val="24"/>
        </w:rPr>
      </w:pPr>
      <w:r w:rsidRPr="00573DCA">
        <w:rPr>
          <w:b/>
          <w:sz w:val="24"/>
        </w:rPr>
        <w:t>5.</w:t>
      </w:r>
      <w:r w:rsidRPr="00573DCA">
        <w:rPr>
          <w:b/>
          <w:sz w:val="24"/>
        </w:rPr>
        <w:tab/>
        <w:t>Anticipated Start Date</w:t>
      </w:r>
      <w:r w:rsidR="00FF5B3C">
        <w:rPr>
          <w:b/>
          <w:sz w:val="24"/>
        </w:rPr>
        <w:t xml:space="preserve">: </w:t>
      </w:r>
      <w:r w:rsidR="00FF5B3C">
        <w:rPr>
          <w:sz w:val="24"/>
        </w:rPr>
        <w:t>August 2015 or upon award.</w:t>
      </w:r>
    </w:p>
    <w:p w14:paraId="4EC8887D" w14:textId="77777777" w:rsidR="00FF5B3C" w:rsidRDefault="00FF5B3C" w:rsidP="0062440C">
      <w:pPr>
        <w:widowControl/>
        <w:tabs>
          <w:tab w:val="left" w:pos="1080"/>
        </w:tabs>
        <w:ind w:left="1080" w:hanging="540"/>
        <w:rPr>
          <w:b/>
          <w:sz w:val="24"/>
        </w:rPr>
      </w:pPr>
    </w:p>
    <w:p w14:paraId="0082BA00" w14:textId="239CBE54" w:rsidR="006A1DA6" w:rsidRPr="00573DCA" w:rsidRDefault="0025082B" w:rsidP="0062440C">
      <w:pPr>
        <w:widowControl/>
        <w:tabs>
          <w:tab w:val="left" w:pos="1080"/>
        </w:tabs>
        <w:ind w:left="1080" w:hanging="540"/>
        <w:rPr>
          <w:b/>
          <w:sz w:val="24"/>
        </w:rPr>
      </w:pPr>
      <w:r w:rsidRPr="00573DCA">
        <w:rPr>
          <w:b/>
          <w:sz w:val="24"/>
        </w:rPr>
        <w:t>6</w:t>
      </w:r>
      <w:r w:rsidR="009B2BAB" w:rsidRPr="00573DCA">
        <w:rPr>
          <w:b/>
          <w:sz w:val="24"/>
        </w:rPr>
        <w:t>.</w:t>
      </w:r>
      <w:r w:rsidR="009B2BAB" w:rsidRPr="00573DCA">
        <w:rPr>
          <w:b/>
          <w:sz w:val="24"/>
        </w:rPr>
        <w:tab/>
      </w:r>
      <w:r w:rsidRPr="00573DCA">
        <w:rPr>
          <w:b/>
          <w:sz w:val="24"/>
        </w:rPr>
        <w:t xml:space="preserve">Anticipated </w:t>
      </w:r>
      <w:r w:rsidR="009B2BAB" w:rsidRPr="00573DCA">
        <w:rPr>
          <w:b/>
          <w:sz w:val="24"/>
        </w:rPr>
        <w:t>Period of Performance</w:t>
      </w:r>
      <w:r w:rsidR="00D16F97" w:rsidRPr="00573DCA">
        <w:rPr>
          <w:sz w:val="24"/>
        </w:rPr>
        <w:t xml:space="preserve"> (five (5) years maximum)</w:t>
      </w:r>
      <w:r w:rsidR="00447B22">
        <w:rPr>
          <w:sz w:val="24"/>
        </w:rPr>
        <w:t>:</w:t>
      </w:r>
    </w:p>
    <w:p w14:paraId="0082BA03" w14:textId="61F5C217" w:rsidR="0086789C" w:rsidRDefault="006A1DA6" w:rsidP="00FF5B3C">
      <w:pPr>
        <w:widowControl/>
        <w:tabs>
          <w:tab w:val="left" w:pos="1080"/>
        </w:tabs>
        <w:ind w:left="1080" w:hanging="540"/>
        <w:rPr>
          <w:sz w:val="24"/>
        </w:rPr>
      </w:pPr>
      <w:r w:rsidRPr="00573DCA">
        <w:rPr>
          <w:b/>
          <w:sz w:val="24"/>
        </w:rPr>
        <w:tab/>
      </w:r>
      <w:r w:rsidR="00FF5B3C" w:rsidRPr="00573DCA">
        <w:rPr>
          <w:sz w:val="24"/>
        </w:rPr>
        <w:t xml:space="preserve">From:  </w:t>
      </w:r>
      <w:r w:rsidR="00447B22">
        <w:rPr>
          <w:sz w:val="24"/>
        </w:rPr>
        <w:t xml:space="preserve">August 2015 or upon award </w:t>
      </w:r>
      <w:r w:rsidR="00447B22" w:rsidRPr="00447B22">
        <w:rPr>
          <w:b/>
          <w:sz w:val="24"/>
        </w:rPr>
        <w:t>To:</w:t>
      </w:r>
      <w:r w:rsidR="00FF5B3C">
        <w:rPr>
          <w:sz w:val="24"/>
        </w:rPr>
        <w:t xml:space="preserve"> September 30, 2019</w:t>
      </w:r>
    </w:p>
    <w:p w14:paraId="4D2E7199" w14:textId="77777777" w:rsidR="00FF5B3C" w:rsidRPr="00573DCA" w:rsidRDefault="00FF5B3C" w:rsidP="00FF5B3C">
      <w:pPr>
        <w:widowControl/>
        <w:tabs>
          <w:tab w:val="left" w:pos="1080"/>
        </w:tabs>
        <w:ind w:left="1080" w:hanging="540"/>
        <w:rPr>
          <w:sz w:val="24"/>
        </w:rPr>
      </w:pPr>
    </w:p>
    <w:p w14:paraId="0082BA04" w14:textId="77777777" w:rsidR="00C66AA9" w:rsidRPr="00573DCA" w:rsidRDefault="00C66AA9" w:rsidP="0062440C">
      <w:pPr>
        <w:widowControl/>
        <w:tabs>
          <w:tab w:val="left" w:pos="-1440"/>
          <w:tab w:val="left" w:pos="720"/>
          <w:tab w:val="left" w:pos="1080"/>
        </w:tabs>
        <w:ind w:left="1080" w:hanging="540"/>
        <w:outlineLvl w:val="4"/>
        <w:rPr>
          <w:b/>
          <w:sz w:val="24"/>
        </w:rPr>
      </w:pPr>
      <w:r w:rsidRPr="00573DCA">
        <w:rPr>
          <w:b/>
          <w:sz w:val="24"/>
        </w:rPr>
        <w:lastRenderedPageBreak/>
        <w:t>7.</w:t>
      </w:r>
      <w:r w:rsidRPr="00573DCA">
        <w:rPr>
          <w:b/>
          <w:sz w:val="24"/>
        </w:rPr>
        <w:tab/>
        <w:t xml:space="preserve">No </w:t>
      </w:r>
      <w:r w:rsidR="00315E6F" w:rsidRPr="00573DCA">
        <w:rPr>
          <w:b/>
          <w:sz w:val="24"/>
        </w:rPr>
        <w:t>O</w:t>
      </w:r>
      <w:r w:rsidRPr="00573DCA">
        <w:rPr>
          <w:b/>
          <w:sz w:val="24"/>
        </w:rPr>
        <w:t xml:space="preserve">bligation to </w:t>
      </w:r>
      <w:r w:rsidR="00315E6F" w:rsidRPr="00573DCA">
        <w:rPr>
          <w:b/>
          <w:sz w:val="24"/>
        </w:rPr>
        <w:t>A</w:t>
      </w:r>
      <w:r w:rsidRPr="00573DCA">
        <w:rPr>
          <w:b/>
          <w:sz w:val="24"/>
        </w:rPr>
        <w:t>ward</w:t>
      </w:r>
    </w:p>
    <w:p w14:paraId="0082BA05" w14:textId="77777777" w:rsidR="00C66AA9" w:rsidRPr="00573DCA" w:rsidRDefault="00C66AA9" w:rsidP="0062440C">
      <w:pPr>
        <w:widowControl/>
        <w:tabs>
          <w:tab w:val="left" w:pos="-1440"/>
        </w:tabs>
        <w:ind w:left="1080"/>
        <w:outlineLvl w:val="4"/>
        <w:rPr>
          <w:sz w:val="24"/>
        </w:rPr>
      </w:pPr>
      <w:r w:rsidRPr="00573DCA">
        <w:rPr>
          <w:sz w:val="24"/>
        </w:rPr>
        <w:t>The BLM is under no obligation to award funds for this project.  Only BLM Grants Management Officers (GMO) may obligate funds for financial assistance.</w:t>
      </w:r>
    </w:p>
    <w:p w14:paraId="0082BA06" w14:textId="77777777" w:rsidR="00C66AA9" w:rsidRPr="00573DCA" w:rsidRDefault="00C66AA9" w:rsidP="0062440C">
      <w:pPr>
        <w:widowControl/>
        <w:tabs>
          <w:tab w:val="left" w:pos="-1440"/>
          <w:tab w:val="left" w:pos="720"/>
          <w:tab w:val="left" w:pos="1080"/>
        </w:tabs>
        <w:ind w:left="1080" w:hanging="540"/>
        <w:outlineLvl w:val="4"/>
        <w:rPr>
          <w:sz w:val="24"/>
        </w:rPr>
      </w:pPr>
    </w:p>
    <w:p w14:paraId="0082BA07" w14:textId="77777777" w:rsidR="0086789C" w:rsidRPr="00573DCA" w:rsidRDefault="00D466C9" w:rsidP="0062440C">
      <w:pPr>
        <w:widowControl/>
        <w:tabs>
          <w:tab w:val="left" w:pos="-1440"/>
          <w:tab w:val="left" w:pos="540"/>
        </w:tabs>
        <w:outlineLvl w:val="0"/>
        <w:rPr>
          <w:b/>
          <w:sz w:val="28"/>
        </w:rPr>
      </w:pPr>
      <w:r w:rsidRPr="00573DCA">
        <w:rPr>
          <w:b/>
          <w:sz w:val="28"/>
        </w:rPr>
        <w:t>C</w:t>
      </w:r>
      <w:r w:rsidR="0086789C" w:rsidRPr="00573DCA">
        <w:rPr>
          <w:b/>
          <w:sz w:val="28"/>
        </w:rPr>
        <w:t>.</w:t>
      </w:r>
      <w:r w:rsidR="0086789C" w:rsidRPr="00573DCA">
        <w:rPr>
          <w:b/>
          <w:sz w:val="28"/>
        </w:rPr>
        <w:tab/>
        <w:t>ELIGIBILITY INFORMATION</w:t>
      </w:r>
    </w:p>
    <w:p w14:paraId="0082BA08" w14:textId="77777777" w:rsidR="0086789C" w:rsidRPr="00573DCA" w:rsidRDefault="0086789C" w:rsidP="0062440C">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14:paraId="0082BA09" w14:textId="77777777" w:rsidR="00D466C9" w:rsidRPr="00573DCA" w:rsidRDefault="00D466C9" w:rsidP="00E221E6">
      <w:pPr>
        <w:widowControl/>
        <w:tabs>
          <w:tab w:val="left" w:pos="1080"/>
          <w:tab w:val="left" w:pos="1440"/>
          <w:tab w:val="left" w:pos="1620"/>
          <w:tab w:val="left" w:pos="3240"/>
        </w:tabs>
        <w:spacing w:line="240" w:lineRule="atLeast"/>
        <w:ind w:left="1080" w:hanging="540"/>
        <w:rPr>
          <w:b/>
          <w:sz w:val="24"/>
        </w:rPr>
      </w:pPr>
      <w:r w:rsidRPr="007D698F">
        <w:rPr>
          <w:b/>
          <w:sz w:val="24"/>
        </w:rPr>
        <w:t>1</w:t>
      </w:r>
      <w:r w:rsidR="0086789C" w:rsidRPr="007D698F">
        <w:rPr>
          <w:b/>
          <w:sz w:val="24"/>
        </w:rPr>
        <w:t>.</w:t>
      </w:r>
      <w:r w:rsidR="0086789C" w:rsidRPr="007D698F">
        <w:rPr>
          <w:b/>
          <w:sz w:val="24"/>
        </w:rPr>
        <w:tab/>
        <w:t>Eligible Applicants</w:t>
      </w:r>
    </w:p>
    <w:p w14:paraId="0082BA0A" w14:textId="77777777" w:rsidR="00D33229" w:rsidRPr="00573DCA" w:rsidRDefault="00D33229" w:rsidP="0062440C">
      <w:pPr>
        <w:widowControl/>
        <w:tabs>
          <w:tab w:val="left" w:pos="1080"/>
          <w:tab w:val="left" w:pos="1440"/>
          <w:tab w:val="left" w:pos="1620"/>
          <w:tab w:val="left" w:pos="3240"/>
        </w:tabs>
        <w:spacing w:line="240" w:lineRule="atLeast"/>
        <w:ind w:left="1080" w:hanging="540"/>
        <w:rPr>
          <w:sz w:val="24"/>
        </w:rPr>
      </w:pPr>
      <w:r w:rsidRPr="00573DCA">
        <w:rPr>
          <w:sz w:val="24"/>
        </w:rPr>
        <w:tab/>
        <w:t xml:space="preserve">The following types of entities are eligible to apply for award under this announcement.  Failure to meet </w:t>
      </w:r>
      <w:r w:rsidR="00C74329" w:rsidRPr="00573DCA">
        <w:rPr>
          <w:sz w:val="24"/>
        </w:rPr>
        <w:t>eligibility</w:t>
      </w:r>
      <w:r w:rsidRPr="00573DCA">
        <w:rPr>
          <w:sz w:val="24"/>
        </w:rPr>
        <w:t xml:space="preserve"> requirements will result in precluding the BLM from making an award.  Eligible applicant types are:</w:t>
      </w:r>
    </w:p>
    <w:p w14:paraId="0082BA0C" w14:textId="748CB880" w:rsidR="0086789C" w:rsidRPr="00FF5B3C" w:rsidRDefault="0086789C" w:rsidP="00FF5B3C">
      <w:pPr>
        <w:pStyle w:val="ListParagraph"/>
        <w:widowControl/>
        <w:numPr>
          <w:ilvl w:val="0"/>
          <w:numId w:val="8"/>
        </w:numPr>
        <w:spacing w:before="60"/>
        <w:rPr>
          <w:sz w:val="24"/>
        </w:rPr>
      </w:pPr>
      <w:r w:rsidRPr="00FF5B3C">
        <w:rPr>
          <w:sz w:val="24"/>
        </w:rPr>
        <w:t>Qualified Youth or Conservation Corps</w:t>
      </w:r>
      <w:r w:rsidR="00D33229" w:rsidRPr="00FF5B3C">
        <w:rPr>
          <w:sz w:val="24"/>
        </w:rPr>
        <w:t xml:space="preserve"> only</w:t>
      </w:r>
    </w:p>
    <w:p w14:paraId="0082BA0E" w14:textId="2386D853" w:rsidR="005C0A8F" w:rsidRPr="00FF5B3C" w:rsidRDefault="00FF5B3C" w:rsidP="00FF5B3C">
      <w:pPr>
        <w:pStyle w:val="ListParagraph"/>
        <w:widowControl/>
        <w:numPr>
          <w:ilvl w:val="0"/>
          <w:numId w:val="8"/>
        </w:numPr>
        <w:spacing w:before="60"/>
        <w:rPr>
          <w:sz w:val="24"/>
        </w:rPr>
      </w:pPr>
      <w:r w:rsidRPr="00FF5B3C">
        <w:rPr>
          <w:sz w:val="24"/>
        </w:rPr>
        <w:t>Nonprofit organizations subject to 26 U.S.C. 501(c</w:t>
      </w:r>
      <w:proofErr w:type="gramStart"/>
      <w:r w:rsidRPr="00FF5B3C">
        <w:rPr>
          <w:sz w:val="24"/>
        </w:rPr>
        <w:t>)(</w:t>
      </w:r>
      <w:proofErr w:type="gramEnd"/>
      <w:r w:rsidRPr="00FF5B3C">
        <w:rPr>
          <w:sz w:val="24"/>
        </w:rPr>
        <w:t>3) of the tax code (26 U.S.C. 501(c)(3).</w:t>
      </w:r>
    </w:p>
    <w:p w14:paraId="4CFF4050" w14:textId="589EB36D" w:rsidR="00FF5B3C" w:rsidRDefault="00FF5B3C" w:rsidP="00FF5B3C">
      <w:pPr>
        <w:pStyle w:val="ListParagraph"/>
        <w:widowControl/>
        <w:numPr>
          <w:ilvl w:val="0"/>
          <w:numId w:val="8"/>
        </w:numPr>
        <w:spacing w:before="60"/>
        <w:rPr>
          <w:sz w:val="24"/>
        </w:rPr>
      </w:pPr>
      <w:r w:rsidRPr="00FF5B3C">
        <w:rPr>
          <w:sz w:val="24"/>
        </w:rPr>
        <w:t>Cooperative Ecosystem Studies Unit, Cooperati</w:t>
      </w:r>
      <w:r w:rsidR="005D675F">
        <w:rPr>
          <w:sz w:val="24"/>
        </w:rPr>
        <w:t>ve and Joint Venture Agreements,</w:t>
      </w:r>
      <w:r w:rsidRPr="00FF5B3C">
        <w:rPr>
          <w:sz w:val="24"/>
        </w:rPr>
        <w:t xml:space="preserve"> restricting eligibility to Public and State controlled Institutions of Higher Education, and </w:t>
      </w:r>
      <w:r w:rsidR="005D675F" w:rsidRPr="00FF5B3C">
        <w:rPr>
          <w:sz w:val="24"/>
        </w:rPr>
        <w:t>include</w:t>
      </w:r>
      <w:r w:rsidRPr="00FF5B3C">
        <w:rPr>
          <w:sz w:val="24"/>
        </w:rPr>
        <w:t xml:space="preserve"> a negotiated indirect cost rate not to exceed (NTE) 17.5%).</w:t>
      </w:r>
    </w:p>
    <w:p w14:paraId="68151F1A" w14:textId="77777777" w:rsidR="00FF5B3C" w:rsidRPr="00B505FD" w:rsidRDefault="00FF5B3C" w:rsidP="00FF5B3C">
      <w:pPr>
        <w:pStyle w:val="ListParagraph"/>
        <w:widowControl/>
        <w:spacing w:before="60"/>
        <w:rPr>
          <w:sz w:val="16"/>
          <w:szCs w:val="16"/>
        </w:rPr>
      </w:pPr>
    </w:p>
    <w:p w14:paraId="0082BA14" w14:textId="77777777" w:rsidR="00616035" w:rsidRPr="00573DCA" w:rsidRDefault="0094012E" w:rsidP="0062440C">
      <w:pPr>
        <w:widowControl/>
        <w:tabs>
          <w:tab w:val="left" w:pos="1080"/>
          <w:tab w:val="left" w:pos="1440"/>
          <w:tab w:val="left" w:pos="1620"/>
        </w:tabs>
        <w:spacing w:line="240" w:lineRule="atLeast"/>
        <w:ind w:left="1080" w:hanging="540"/>
        <w:rPr>
          <w:b/>
          <w:sz w:val="24"/>
        </w:rPr>
      </w:pPr>
      <w:r w:rsidRPr="00573DCA">
        <w:rPr>
          <w:b/>
          <w:sz w:val="24"/>
        </w:rPr>
        <w:t>2.</w:t>
      </w:r>
      <w:r w:rsidRPr="00573DCA">
        <w:rPr>
          <w:b/>
          <w:sz w:val="24"/>
        </w:rPr>
        <w:tab/>
        <w:t>Cost Sharing or Matching</w:t>
      </w:r>
    </w:p>
    <w:p w14:paraId="0082BA15" w14:textId="77777777" w:rsidR="0086789C" w:rsidRPr="00573DCA" w:rsidRDefault="00616035" w:rsidP="0062440C">
      <w:pPr>
        <w:widowControl/>
        <w:tabs>
          <w:tab w:val="left" w:pos="1080"/>
          <w:tab w:val="left" w:pos="1440"/>
          <w:tab w:val="left" w:pos="1620"/>
        </w:tabs>
        <w:spacing w:line="240" w:lineRule="atLeast"/>
        <w:ind w:left="1080" w:hanging="540"/>
        <w:rPr>
          <w:sz w:val="24"/>
        </w:rPr>
      </w:pPr>
      <w:r w:rsidRPr="00573DCA">
        <w:rPr>
          <w:b/>
          <w:sz w:val="24"/>
        </w:rPr>
        <w:tab/>
      </w:r>
      <w:r w:rsidR="0086789C" w:rsidRPr="00573DCA">
        <w:rPr>
          <w:sz w:val="24"/>
        </w:rPr>
        <w:t xml:space="preserve">Non-federal partners are expected to match BLM Challenge Cost Share Program (CCSP) funds at or near </w:t>
      </w:r>
      <w:r w:rsidR="0094012E" w:rsidRPr="00573DCA">
        <w:rPr>
          <w:sz w:val="24"/>
        </w:rPr>
        <w:t>one-to-one (</w:t>
      </w:r>
      <w:r w:rsidR="0086789C" w:rsidRPr="00573DCA">
        <w:rPr>
          <w:sz w:val="24"/>
        </w:rPr>
        <w:t>1:1</w:t>
      </w:r>
      <w:r w:rsidR="0094012E" w:rsidRPr="00573DCA">
        <w:rPr>
          <w:sz w:val="24"/>
        </w:rPr>
        <w:t>)</w:t>
      </w:r>
      <w:r w:rsidR="0086789C" w:rsidRPr="00573DCA">
        <w:rPr>
          <w:sz w:val="24"/>
        </w:rPr>
        <w:t xml:space="preserve"> for their respective projects.  If there is more than one non-federal partner for a project their total contributions may be combined to meet the 1:1 cost share goal.</w:t>
      </w:r>
    </w:p>
    <w:p w14:paraId="0082BA23" w14:textId="77777777" w:rsidR="00181A5D" w:rsidRPr="00181A5D" w:rsidRDefault="00181A5D" w:rsidP="00181A5D">
      <w:pPr>
        <w:widowControl/>
        <w:autoSpaceDE/>
        <w:autoSpaceDN/>
        <w:adjustRightInd/>
        <w:ind w:left="540"/>
        <w:rPr>
          <w:sz w:val="24"/>
        </w:rPr>
      </w:pPr>
    </w:p>
    <w:p w14:paraId="0082BA24" w14:textId="77777777" w:rsidR="0086789C" w:rsidRPr="00573DCA" w:rsidRDefault="00D466C9" w:rsidP="0062440C">
      <w:pPr>
        <w:widowControl/>
        <w:tabs>
          <w:tab w:val="left" w:pos="540"/>
        </w:tabs>
        <w:rPr>
          <w:b/>
          <w:sz w:val="28"/>
        </w:rPr>
      </w:pPr>
      <w:r w:rsidRPr="00573DCA">
        <w:rPr>
          <w:b/>
          <w:sz w:val="28"/>
        </w:rPr>
        <w:t>D</w:t>
      </w:r>
      <w:r w:rsidR="0086789C" w:rsidRPr="00573DCA">
        <w:rPr>
          <w:b/>
          <w:sz w:val="28"/>
        </w:rPr>
        <w:t>.</w:t>
      </w:r>
      <w:r w:rsidR="0086789C" w:rsidRPr="00573DCA">
        <w:rPr>
          <w:b/>
          <w:sz w:val="28"/>
        </w:rPr>
        <w:tab/>
        <w:t xml:space="preserve">APPLICATION </w:t>
      </w:r>
      <w:r w:rsidRPr="00573DCA">
        <w:rPr>
          <w:b/>
          <w:sz w:val="28"/>
        </w:rPr>
        <w:t>AND</w:t>
      </w:r>
      <w:r w:rsidR="0086789C" w:rsidRPr="00573DCA">
        <w:rPr>
          <w:b/>
          <w:sz w:val="28"/>
        </w:rPr>
        <w:t xml:space="preserve"> SUBMISSION INFORMATION</w:t>
      </w:r>
    </w:p>
    <w:p w14:paraId="0082BA25" w14:textId="77777777" w:rsidR="0086789C" w:rsidRPr="00573DCA" w:rsidRDefault="0086789C" w:rsidP="0062440C">
      <w:pPr>
        <w:widowControl/>
        <w:tabs>
          <w:tab w:val="left" w:pos="1080"/>
          <w:tab w:val="left" w:pos="1620"/>
        </w:tabs>
        <w:ind w:left="1080" w:hanging="540"/>
        <w:rPr>
          <w:sz w:val="24"/>
        </w:rPr>
      </w:pPr>
    </w:p>
    <w:p w14:paraId="0082BA26" w14:textId="77777777" w:rsidR="00D466C9" w:rsidRPr="00573DCA" w:rsidRDefault="00D466C9" w:rsidP="0062440C">
      <w:pPr>
        <w:widowControl/>
        <w:tabs>
          <w:tab w:val="left" w:pos="1080"/>
          <w:tab w:val="left" w:pos="1620"/>
        </w:tabs>
        <w:ind w:left="1080" w:hanging="540"/>
        <w:rPr>
          <w:sz w:val="24"/>
        </w:rPr>
      </w:pPr>
      <w:r w:rsidRPr="00573DCA">
        <w:rPr>
          <w:b/>
          <w:sz w:val="24"/>
        </w:rPr>
        <w:t>1</w:t>
      </w:r>
      <w:r w:rsidR="0086789C" w:rsidRPr="00573DCA">
        <w:rPr>
          <w:b/>
          <w:sz w:val="24"/>
        </w:rPr>
        <w:t>.</w:t>
      </w:r>
      <w:r w:rsidR="0086789C" w:rsidRPr="00573DCA">
        <w:rPr>
          <w:b/>
          <w:sz w:val="24"/>
        </w:rPr>
        <w:tab/>
        <w:t>Application Package</w:t>
      </w:r>
    </w:p>
    <w:p w14:paraId="0082BA27" w14:textId="77777777" w:rsidR="0086789C" w:rsidRPr="00573DCA" w:rsidRDefault="0086789C" w:rsidP="0062440C">
      <w:pPr>
        <w:widowControl/>
        <w:tabs>
          <w:tab w:val="left" w:pos="1080"/>
          <w:tab w:val="left" w:pos="1620"/>
        </w:tabs>
        <w:ind w:left="1080"/>
        <w:rPr>
          <w:sz w:val="24"/>
        </w:rPr>
      </w:pPr>
      <w:r w:rsidRPr="00573DCA">
        <w:rPr>
          <w:sz w:val="24"/>
        </w:rPr>
        <w:t xml:space="preserve">This announcement </w:t>
      </w:r>
      <w:r w:rsidR="00296322" w:rsidRPr="00573DCA">
        <w:rPr>
          <w:sz w:val="24"/>
        </w:rPr>
        <w:t xml:space="preserve">includes </w:t>
      </w:r>
      <w:r w:rsidRPr="00573DCA">
        <w:rPr>
          <w:sz w:val="24"/>
        </w:rPr>
        <w:t>all information</w:t>
      </w:r>
      <w:r w:rsidR="00524C24" w:rsidRPr="00573DCA">
        <w:rPr>
          <w:sz w:val="24"/>
        </w:rPr>
        <w:t xml:space="preserve">, documents, and electronic addresses </w:t>
      </w:r>
      <w:r w:rsidRPr="00573DCA">
        <w:rPr>
          <w:sz w:val="24"/>
        </w:rPr>
        <w:t>ne</w:t>
      </w:r>
      <w:r w:rsidR="00524C24" w:rsidRPr="00573DCA">
        <w:rPr>
          <w:sz w:val="24"/>
        </w:rPr>
        <w:t xml:space="preserve">eded </w:t>
      </w:r>
      <w:r w:rsidRPr="00573DCA">
        <w:rPr>
          <w:sz w:val="24"/>
        </w:rPr>
        <w:t xml:space="preserve">to submit an application through </w:t>
      </w:r>
      <w:hyperlink r:id="rId17" w:history="1">
        <w:r w:rsidRPr="00573DCA">
          <w:rPr>
            <w:color w:val="0000FF"/>
            <w:sz w:val="24"/>
            <w:u w:val="single"/>
          </w:rPr>
          <w:t>www.Grants.gov</w:t>
        </w:r>
      </w:hyperlink>
      <w:r w:rsidRPr="00573DCA">
        <w:rPr>
          <w:sz w:val="24"/>
        </w:rPr>
        <w:t>.</w:t>
      </w:r>
      <w:r w:rsidR="00524C24" w:rsidRPr="00573DCA">
        <w:rPr>
          <w:sz w:val="24"/>
        </w:rPr>
        <w:t xml:space="preserve">  Paper copies may be requested by contacting the individual(s) listed on the application coversheet.</w:t>
      </w:r>
    </w:p>
    <w:p w14:paraId="0082BA28" w14:textId="77777777" w:rsidR="0086789C" w:rsidRPr="00573DCA" w:rsidRDefault="0086789C" w:rsidP="0062440C">
      <w:pPr>
        <w:widowControl/>
        <w:tabs>
          <w:tab w:val="left" w:pos="1080"/>
          <w:tab w:val="left" w:pos="1620"/>
        </w:tabs>
        <w:ind w:left="1080" w:hanging="540"/>
        <w:rPr>
          <w:sz w:val="24"/>
        </w:rPr>
      </w:pPr>
    </w:p>
    <w:p w14:paraId="0082BA29" w14:textId="77777777" w:rsidR="002C74EA" w:rsidRPr="00573DCA" w:rsidRDefault="002C74EA" w:rsidP="0062440C">
      <w:pPr>
        <w:widowControl/>
        <w:tabs>
          <w:tab w:val="left" w:pos="1080"/>
          <w:tab w:val="left" w:pos="1620"/>
        </w:tabs>
        <w:ind w:left="1080" w:hanging="540"/>
        <w:rPr>
          <w:b/>
          <w:sz w:val="24"/>
        </w:rPr>
      </w:pPr>
      <w:r w:rsidRPr="00573DCA">
        <w:rPr>
          <w:b/>
          <w:sz w:val="24"/>
        </w:rPr>
        <w:t>2.</w:t>
      </w:r>
      <w:r w:rsidRPr="00573DCA">
        <w:rPr>
          <w:b/>
          <w:sz w:val="24"/>
        </w:rPr>
        <w:tab/>
        <w:t>DUNS Number and SAM Registration</w:t>
      </w:r>
    </w:p>
    <w:p w14:paraId="0082BA2A" w14:textId="50CBF8D5" w:rsidR="002C74EA" w:rsidRPr="00573DCA" w:rsidRDefault="002C74EA" w:rsidP="0062440C">
      <w:pPr>
        <w:widowControl/>
        <w:tabs>
          <w:tab w:val="left" w:pos="1080"/>
          <w:tab w:val="left" w:pos="1620"/>
        </w:tabs>
        <w:ind w:left="1080" w:hanging="540"/>
        <w:rPr>
          <w:sz w:val="24"/>
        </w:rPr>
      </w:pPr>
      <w:r w:rsidRPr="00573DCA">
        <w:rPr>
          <w:sz w:val="24"/>
        </w:rPr>
        <w:tab/>
        <w:t xml:space="preserve">Each applicant (unless the applicant is an individual or Federal awarding agency that is </w:t>
      </w:r>
      <w:r w:rsidR="00B505FD" w:rsidRPr="00573DCA">
        <w:rPr>
          <w:sz w:val="24"/>
        </w:rPr>
        <w:t>accepted</w:t>
      </w:r>
      <w:r w:rsidRPr="00573DCA">
        <w:rPr>
          <w:sz w:val="24"/>
        </w:rPr>
        <w:t xml:space="preserve"> from those requirements under 2 CFR § 25.110(b) or (c), or has an exception approved by the Federal awarding agency under 2 CFR § 25.110(d)) is required to:</w:t>
      </w:r>
    </w:p>
    <w:p w14:paraId="0082BA2B" w14:textId="77777777" w:rsidR="002C74EA" w:rsidRPr="00573DCA" w:rsidRDefault="002C74EA" w:rsidP="0062440C">
      <w:pPr>
        <w:widowControl/>
        <w:tabs>
          <w:tab w:val="left" w:pos="1620"/>
        </w:tabs>
        <w:ind w:left="1620" w:hanging="540"/>
        <w:rPr>
          <w:sz w:val="24"/>
        </w:rPr>
      </w:pPr>
    </w:p>
    <w:p w14:paraId="0082BA2C" w14:textId="77777777" w:rsidR="0008581B" w:rsidRPr="00573DCA" w:rsidRDefault="0008581B" w:rsidP="0062440C">
      <w:pPr>
        <w:widowControl/>
        <w:tabs>
          <w:tab w:val="left" w:pos="1620"/>
        </w:tabs>
        <w:ind w:left="1620" w:hanging="540"/>
        <w:rPr>
          <w:sz w:val="24"/>
        </w:rPr>
      </w:pPr>
      <w:r w:rsidRPr="00573DCA">
        <w:rPr>
          <w:sz w:val="24"/>
        </w:rPr>
        <w:t>a.</w:t>
      </w:r>
      <w:r w:rsidRPr="00573DCA">
        <w:rPr>
          <w:sz w:val="24"/>
        </w:rPr>
        <w:tab/>
        <w:t xml:space="preserve">Provide a valid DUNS number (Dun &amp; Bradstreet Universal Numbering System) on its application.  DUNS numbers are nine-digit numbers established and assigned by Dun and Bradstreet, Inc. (D&amp;B) to uniquely identify business entities.  DUNS numbers may </w:t>
      </w:r>
      <w:r w:rsidRPr="00E221E6">
        <w:rPr>
          <w:sz w:val="24"/>
        </w:rPr>
        <w:t xml:space="preserve">be obtained </w:t>
      </w:r>
      <w:r w:rsidR="00686BF9" w:rsidRPr="00E221E6">
        <w:rPr>
          <w:sz w:val="24"/>
        </w:rPr>
        <w:t>free of charge</w:t>
      </w:r>
      <w:r w:rsidR="00686BF9">
        <w:rPr>
          <w:sz w:val="24"/>
        </w:rPr>
        <w:t xml:space="preserve"> </w:t>
      </w:r>
      <w:r w:rsidRPr="00573DCA">
        <w:rPr>
          <w:sz w:val="24"/>
        </w:rPr>
        <w:t xml:space="preserve">from Dun &amp; Bradstreet, Inc., at:  </w:t>
      </w:r>
      <w:hyperlink r:id="rId18" w:history="1">
        <w:r w:rsidRPr="00573DCA">
          <w:rPr>
            <w:rStyle w:val="Hyperlink"/>
            <w:sz w:val="24"/>
          </w:rPr>
          <w:t>http://fedgov.dnb.com/webform</w:t>
        </w:r>
      </w:hyperlink>
      <w:r w:rsidRPr="00573DCA">
        <w:rPr>
          <w:sz w:val="24"/>
        </w:rPr>
        <w:t xml:space="preserve"> or by calling them at (877) 930-5228.</w:t>
      </w:r>
    </w:p>
    <w:p w14:paraId="0082BA2D" w14:textId="77777777" w:rsidR="0008581B" w:rsidRPr="00573DCA" w:rsidRDefault="0008581B" w:rsidP="0062440C">
      <w:pPr>
        <w:widowControl/>
        <w:tabs>
          <w:tab w:val="left" w:pos="1620"/>
        </w:tabs>
        <w:ind w:left="1620" w:hanging="540"/>
        <w:rPr>
          <w:sz w:val="24"/>
        </w:rPr>
      </w:pPr>
    </w:p>
    <w:p w14:paraId="0082BA2E" w14:textId="77777777" w:rsidR="0008581B" w:rsidRPr="00573DCA" w:rsidRDefault="0008581B" w:rsidP="0062440C">
      <w:pPr>
        <w:widowControl/>
        <w:autoSpaceDE/>
        <w:autoSpaceDN/>
        <w:adjustRightInd/>
        <w:ind w:left="1620" w:hanging="540"/>
        <w:rPr>
          <w:sz w:val="24"/>
        </w:rPr>
      </w:pPr>
      <w:r w:rsidRPr="00573DCA">
        <w:rPr>
          <w:sz w:val="24"/>
        </w:rPr>
        <w:t>b</w:t>
      </w:r>
      <w:r w:rsidR="002C74EA" w:rsidRPr="00573DCA">
        <w:rPr>
          <w:sz w:val="24"/>
        </w:rPr>
        <w:t>.</w:t>
      </w:r>
      <w:r w:rsidR="002C74EA" w:rsidRPr="00573DCA">
        <w:rPr>
          <w:sz w:val="24"/>
        </w:rPr>
        <w:tab/>
        <w:t xml:space="preserve">Be registered in SAM (System for Award Management, </w:t>
      </w:r>
      <w:hyperlink r:id="rId19" w:history="1">
        <w:r w:rsidR="002C74EA" w:rsidRPr="00573DCA">
          <w:rPr>
            <w:rStyle w:val="Hyperlink"/>
            <w:sz w:val="24"/>
          </w:rPr>
          <w:t>www.SAM.gov</w:t>
        </w:r>
      </w:hyperlink>
      <w:r w:rsidR="002C74EA" w:rsidRPr="00573DCA">
        <w:rPr>
          <w:sz w:val="24"/>
        </w:rPr>
        <w:t>) before submitting its application</w:t>
      </w:r>
      <w:r w:rsidRPr="00573DCA">
        <w:rPr>
          <w:sz w:val="24"/>
        </w:rPr>
        <w:t xml:space="preserve">.  SAM is the Official U.S. Government system that </w:t>
      </w:r>
      <w:r w:rsidRPr="00573DCA">
        <w:rPr>
          <w:sz w:val="24"/>
        </w:rPr>
        <w:lastRenderedPageBreak/>
        <w:t>consolidated the capabilities of CCR/</w:t>
      </w:r>
      <w:proofErr w:type="spellStart"/>
      <w:r w:rsidRPr="00573DCA">
        <w:rPr>
          <w:sz w:val="24"/>
        </w:rPr>
        <w:t>FedReg</w:t>
      </w:r>
      <w:proofErr w:type="spellEnd"/>
      <w:r w:rsidRPr="00573DCA">
        <w:rPr>
          <w:sz w:val="24"/>
        </w:rPr>
        <w:t xml:space="preserve">, ORCA, and EPLS.  There is no fee to register at this site.  Register in the System for Award Management (SAM) at:  </w:t>
      </w:r>
      <w:hyperlink r:id="rId20" w:history="1">
        <w:r w:rsidRPr="00573DCA">
          <w:rPr>
            <w:color w:val="0000FF"/>
            <w:sz w:val="24"/>
            <w:u w:val="single"/>
          </w:rPr>
          <w:t>http://www.sam.gov</w:t>
        </w:r>
      </w:hyperlink>
      <w:r w:rsidRPr="00573DCA">
        <w:rPr>
          <w:color w:val="0000FF"/>
          <w:sz w:val="24"/>
          <w:u w:val="single"/>
        </w:rPr>
        <w:t>.</w:t>
      </w:r>
      <w:r w:rsidRPr="00573DCA">
        <w:rPr>
          <w:sz w:val="24"/>
        </w:rPr>
        <w:t xml:space="preserve"> </w:t>
      </w:r>
    </w:p>
    <w:p w14:paraId="0082BA2F" w14:textId="77777777" w:rsidR="0008581B" w:rsidRPr="00573DCA" w:rsidRDefault="0008581B" w:rsidP="0062440C">
      <w:pPr>
        <w:widowControl/>
        <w:tabs>
          <w:tab w:val="left" w:pos="1620"/>
        </w:tabs>
        <w:ind w:left="1620" w:hanging="540"/>
        <w:rPr>
          <w:sz w:val="24"/>
        </w:rPr>
      </w:pPr>
    </w:p>
    <w:p w14:paraId="0082BA30" w14:textId="77777777" w:rsidR="002C74EA" w:rsidRPr="00573DCA" w:rsidRDefault="002C74EA" w:rsidP="0062440C">
      <w:pPr>
        <w:widowControl/>
        <w:tabs>
          <w:tab w:val="left" w:pos="1620"/>
        </w:tabs>
        <w:ind w:left="1620" w:hanging="540"/>
        <w:rPr>
          <w:sz w:val="24"/>
        </w:rPr>
      </w:pPr>
      <w:r w:rsidRPr="00573DCA">
        <w:rPr>
          <w:sz w:val="24"/>
        </w:rPr>
        <w:t>c.</w:t>
      </w:r>
      <w:r w:rsidRPr="00573DCA">
        <w:rPr>
          <w:sz w:val="24"/>
        </w:rPr>
        <w:tab/>
      </w:r>
      <w:r w:rsidR="0008581B" w:rsidRPr="00573DCA">
        <w:rPr>
          <w:sz w:val="24"/>
        </w:rPr>
        <w:t>C</w:t>
      </w:r>
      <w:r w:rsidRPr="00573DCA">
        <w:rPr>
          <w:sz w:val="24"/>
        </w:rPr>
        <w:t xml:space="preserve">ontinue to maintain an active SAM registration with current information at all times during which </w:t>
      </w:r>
      <w:r w:rsidR="0008581B" w:rsidRPr="00573DCA">
        <w:rPr>
          <w:sz w:val="24"/>
        </w:rPr>
        <w:t xml:space="preserve">the applicant </w:t>
      </w:r>
      <w:r w:rsidRPr="00573DCA">
        <w:rPr>
          <w:sz w:val="24"/>
        </w:rPr>
        <w:t>has an active Federal award or an application or plan under consideration by a Federal awarding agency.</w:t>
      </w:r>
    </w:p>
    <w:p w14:paraId="0082BA31" w14:textId="77777777" w:rsidR="00D16F97" w:rsidRPr="00573DCA" w:rsidRDefault="00D16F97" w:rsidP="0062440C">
      <w:pPr>
        <w:widowControl/>
        <w:tabs>
          <w:tab w:val="left" w:pos="1080"/>
          <w:tab w:val="left" w:pos="1620"/>
        </w:tabs>
        <w:ind w:left="1080" w:hanging="540"/>
        <w:rPr>
          <w:sz w:val="24"/>
        </w:rPr>
      </w:pPr>
    </w:p>
    <w:p w14:paraId="0082BA32" w14:textId="77777777" w:rsidR="00296322" w:rsidRPr="00573DCA" w:rsidRDefault="002C74EA" w:rsidP="0062440C">
      <w:pPr>
        <w:widowControl/>
        <w:tabs>
          <w:tab w:val="left" w:pos="1080"/>
          <w:tab w:val="left" w:pos="1620"/>
        </w:tabs>
        <w:ind w:left="1080" w:hanging="540"/>
        <w:rPr>
          <w:b/>
          <w:sz w:val="24"/>
        </w:rPr>
      </w:pPr>
      <w:r w:rsidRPr="00573DCA">
        <w:rPr>
          <w:b/>
          <w:sz w:val="24"/>
        </w:rPr>
        <w:t>3</w:t>
      </w:r>
      <w:r w:rsidR="0086789C" w:rsidRPr="00573DCA">
        <w:rPr>
          <w:b/>
          <w:sz w:val="24"/>
        </w:rPr>
        <w:t>.</w:t>
      </w:r>
      <w:r w:rsidR="0086789C" w:rsidRPr="00573DCA">
        <w:rPr>
          <w:b/>
          <w:sz w:val="24"/>
        </w:rPr>
        <w:tab/>
        <w:t xml:space="preserve">The </w:t>
      </w:r>
      <w:r w:rsidR="0008581B" w:rsidRPr="00573DCA">
        <w:rPr>
          <w:b/>
          <w:sz w:val="24"/>
        </w:rPr>
        <w:t>A</w:t>
      </w:r>
      <w:r w:rsidR="0086789C" w:rsidRPr="00573DCA">
        <w:rPr>
          <w:b/>
          <w:sz w:val="24"/>
        </w:rPr>
        <w:t xml:space="preserve">pplication </w:t>
      </w:r>
      <w:r w:rsidR="0008581B" w:rsidRPr="00573DCA">
        <w:rPr>
          <w:b/>
          <w:sz w:val="24"/>
        </w:rPr>
        <w:t>P</w:t>
      </w:r>
      <w:r w:rsidR="0086789C" w:rsidRPr="00573DCA">
        <w:rPr>
          <w:b/>
          <w:sz w:val="24"/>
        </w:rPr>
        <w:t>ackage</w:t>
      </w:r>
    </w:p>
    <w:p w14:paraId="0082BA33" w14:textId="77777777" w:rsidR="0086789C" w:rsidRPr="00573DCA" w:rsidRDefault="00296322" w:rsidP="0062440C">
      <w:pPr>
        <w:widowControl/>
        <w:tabs>
          <w:tab w:val="left" w:pos="1080"/>
          <w:tab w:val="left" w:pos="1620"/>
        </w:tabs>
        <w:ind w:left="1080" w:hanging="540"/>
        <w:rPr>
          <w:sz w:val="24"/>
        </w:rPr>
      </w:pPr>
      <w:r w:rsidRPr="00573DCA">
        <w:rPr>
          <w:b/>
          <w:sz w:val="24"/>
        </w:rPr>
        <w:tab/>
      </w:r>
      <w:r w:rsidRPr="00573DCA">
        <w:rPr>
          <w:sz w:val="24"/>
        </w:rPr>
        <w:t>A</w:t>
      </w:r>
      <w:r w:rsidR="00774AC1" w:rsidRPr="00573DCA">
        <w:rPr>
          <w:sz w:val="24"/>
        </w:rPr>
        <w:t>pplication</w:t>
      </w:r>
      <w:r w:rsidRPr="00573DCA">
        <w:rPr>
          <w:sz w:val="24"/>
        </w:rPr>
        <w:t xml:space="preserve">s must include </w:t>
      </w:r>
      <w:r w:rsidR="0086789C" w:rsidRPr="00573DCA">
        <w:rPr>
          <w:sz w:val="24"/>
        </w:rPr>
        <w:t xml:space="preserve">all required Standard Forms </w:t>
      </w:r>
      <w:r w:rsidRPr="00573DCA">
        <w:rPr>
          <w:sz w:val="24"/>
        </w:rPr>
        <w:t xml:space="preserve">(SF) </w:t>
      </w:r>
      <w:r w:rsidR="0086789C" w:rsidRPr="00573DCA">
        <w:rPr>
          <w:sz w:val="24"/>
        </w:rPr>
        <w:t xml:space="preserve">shown below, a </w:t>
      </w:r>
      <w:r w:rsidR="00774AC1" w:rsidRPr="00573DCA">
        <w:rPr>
          <w:sz w:val="24"/>
        </w:rPr>
        <w:t>P</w:t>
      </w:r>
      <w:r w:rsidR="0086789C" w:rsidRPr="00573DCA">
        <w:rPr>
          <w:sz w:val="24"/>
        </w:rPr>
        <w:t xml:space="preserve">roposal (Attachment </w:t>
      </w:r>
      <w:r w:rsidR="002A120E">
        <w:rPr>
          <w:sz w:val="24"/>
        </w:rPr>
        <w:t>A</w:t>
      </w:r>
      <w:r w:rsidR="0086789C" w:rsidRPr="00573DCA">
        <w:rPr>
          <w:sz w:val="24"/>
        </w:rPr>
        <w:t xml:space="preserve">), a Budget </w:t>
      </w:r>
      <w:r w:rsidRPr="00573DCA">
        <w:rPr>
          <w:sz w:val="24"/>
        </w:rPr>
        <w:t>Detail</w:t>
      </w:r>
      <w:r w:rsidR="0086789C" w:rsidRPr="00573DCA">
        <w:rPr>
          <w:sz w:val="24"/>
        </w:rPr>
        <w:t xml:space="preserve"> (Attachment </w:t>
      </w:r>
      <w:r w:rsidR="002A120E">
        <w:rPr>
          <w:sz w:val="24"/>
        </w:rPr>
        <w:t>B</w:t>
      </w:r>
      <w:r w:rsidR="0086789C" w:rsidRPr="00573DCA">
        <w:rPr>
          <w:sz w:val="24"/>
        </w:rPr>
        <w:t>)</w:t>
      </w:r>
      <w:r w:rsidRPr="00573DCA">
        <w:rPr>
          <w:sz w:val="24"/>
        </w:rPr>
        <w:t>, and a copy the applicant's approved federal agency Negotiated Indirect Cost Rate Agreement (NICRA), if applicable</w:t>
      </w:r>
      <w:r w:rsidR="0086789C" w:rsidRPr="00573DCA">
        <w:rPr>
          <w:sz w:val="24"/>
        </w:rPr>
        <w:t>.</w:t>
      </w:r>
      <w:r w:rsidR="006048F7" w:rsidRPr="00573DCA">
        <w:rPr>
          <w:sz w:val="24"/>
        </w:rPr>
        <w:t xml:space="preserve">  Non-governmental organizations that have not previously received award funds or have not had an active award within 3 (three) years must complete a Financial Assistance Evaluation Questionnaire.  </w:t>
      </w:r>
      <w:r w:rsidR="00242D6C" w:rsidRPr="00573DCA">
        <w:rPr>
          <w:sz w:val="24"/>
        </w:rPr>
        <w:t>A copy of the questionnaire may be requested by contacting the individual(s) listed on the application coversheet.</w:t>
      </w:r>
    </w:p>
    <w:p w14:paraId="0082BA34" w14:textId="77777777" w:rsidR="0086789C" w:rsidRPr="00573DCA" w:rsidRDefault="0086789C" w:rsidP="0062440C">
      <w:pPr>
        <w:widowControl/>
        <w:tabs>
          <w:tab w:val="left" w:pos="1080"/>
          <w:tab w:val="left" w:pos="1620"/>
        </w:tabs>
        <w:ind w:left="1080" w:hanging="540"/>
        <w:rPr>
          <w:sz w:val="24"/>
        </w:rPr>
      </w:pPr>
    </w:p>
    <w:p w14:paraId="0082BA35" w14:textId="77777777" w:rsidR="004112EB" w:rsidRPr="00573DCA" w:rsidRDefault="00F938C5" w:rsidP="00E221E6">
      <w:pPr>
        <w:widowControl/>
        <w:spacing w:after="120"/>
        <w:ind w:left="1080"/>
        <w:rPr>
          <w:b/>
          <w:sz w:val="24"/>
        </w:rPr>
      </w:pPr>
      <w:r w:rsidRPr="00573DCA">
        <w:rPr>
          <w:b/>
          <w:i/>
          <w:sz w:val="24"/>
        </w:rPr>
        <w:t>WHAT TO SUBMIT</w:t>
      </w:r>
      <w:r w:rsidRPr="00573DCA">
        <w:rPr>
          <w:b/>
          <w:sz w:val="24"/>
        </w:rPr>
        <w:t>:</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C10E89" w:rsidRPr="00573DCA" w14:paraId="0082BA38" w14:textId="77777777" w:rsidTr="009013D9">
        <w:trPr>
          <w:cantSplit/>
          <w:tblHeader/>
        </w:trPr>
        <w:tc>
          <w:tcPr>
            <w:tcW w:w="6390" w:type="dxa"/>
            <w:tcBorders>
              <w:top w:val="single" w:sz="4" w:space="0" w:color="auto"/>
              <w:bottom w:val="single" w:sz="6" w:space="0" w:color="auto"/>
            </w:tcBorders>
            <w:shd w:val="clear" w:color="auto" w:fill="D9D9D9"/>
            <w:vAlign w:val="center"/>
          </w:tcPr>
          <w:p w14:paraId="0082BA36" w14:textId="77777777" w:rsidR="00C10E89" w:rsidRPr="00573DCA" w:rsidRDefault="00C10E89" w:rsidP="0062440C">
            <w:pPr>
              <w:widowControl/>
              <w:ind w:left="108" w:right="108"/>
              <w:jc w:val="center"/>
              <w:rPr>
                <w:b/>
                <w:sz w:val="24"/>
              </w:rPr>
            </w:pPr>
            <w:r w:rsidRPr="00573DCA">
              <w:rPr>
                <w:b/>
                <w:sz w:val="24"/>
              </w:rPr>
              <w:t>Form Name and Number</w:t>
            </w:r>
          </w:p>
        </w:tc>
        <w:tc>
          <w:tcPr>
            <w:tcW w:w="630" w:type="dxa"/>
            <w:tcBorders>
              <w:top w:val="single" w:sz="4" w:space="0" w:color="auto"/>
              <w:bottom w:val="single" w:sz="6" w:space="0" w:color="auto"/>
            </w:tcBorders>
            <w:shd w:val="clear" w:color="auto" w:fill="D9D9D9"/>
            <w:vAlign w:val="center"/>
          </w:tcPr>
          <w:p w14:paraId="0082BA37" w14:textId="77777777" w:rsidR="00C10E89" w:rsidRPr="00573DCA" w:rsidRDefault="00C10E89" w:rsidP="0062440C">
            <w:pPr>
              <w:widowControl/>
              <w:jc w:val="center"/>
              <w:rPr>
                <w:b/>
                <w:sz w:val="24"/>
              </w:rPr>
            </w:pPr>
            <w:r w:rsidRPr="00573DCA">
              <w:rPr>
                <w:b/>
                <w:sz w:val="24"/>
              </w:rPr>
              <w:sym w:font="Wingdings" w:char="F0FC"/>
            </w:r>
          </w:p>
        </w:tc>
      </w:tr>
      <w:tr w:rsidR="00C10E89" w:rsidRPr="00573DCA" w14:paraId="0082BA3B" w14:textId="77777777" w:rsidTr="009013D9">
        <w:trPr>
          <w:cantSplit/>
        </w:trPr>
        <w:tc>
          <w:tcPr>
            <w:tcW w:w="6390" w:type="dxa"/>
            <w:tcBorders>
              <w:top w:val="single" w:sz="4" w:space="0" w:color="auto"/>
              <w:bottom w:val="single" w:sz="6" w:space="0" w:color="auto"/>
            </w:tcBorders>
            <w:vAlign w:val="center"/>
          </w:tcPr>
          <w:p w14:paraId="0082BA39" w14:textId="77777777" w:rsidR="00C10E89" w:rsidRPr="00573DCA" w:rsidRDefault="00C10E89" w:rsidP="0062440C">
            <w:pPr>
              <w:widowControl/>
              <w:ind w:left="108" w:right="108"/>
              <w:rPr>
                <w:sz w:val="24"/>
              </w:rPr>
            </w:pPr>
            <w:r w:rsidRPr="00573DCA">
              <w:rPr>
                <w:sz w:val="24"/>
              </w:rPr>
              <w:t>SF-424 Application for Federal Assistance</w:t>
            </w:r>
          </w:p>
        </w:tc>
        <w:tc>
          <w:tcPr>
            <w:tcW w:w="630" w:type="dxa"/>
            <w:tcBorders>
              <w:top w:val="single" w:sz="4" w:space="0" w:color="auto"/>
              <w:bottom w:val="single" w:sz="6" w:space="0" w:color="auto"/>
            </w:tcBorders>
            <w:vAlign w:val="center"/>
          </w:tcPr>
          <w:p w14:paraId="0082BA3A" w14:textId="3C15E78F" w:rsidR="00C10E89" w:rsidRPr="00573DCA" w:rsidRDefault="00B505FD" w:rsidP="0062440C">
            <w:pPr>
              <w:widowControl/>
              <w:jc w:val="center"/>
              <w:rPr>
                <w:sz w:val="24"/>
              </w:rPr>
            </w:pPr>
            <w:r>
              <w:rPr>
                <w:sz w:val="24"/>
              </w:rPr>
              <w:t>X</w:t>
            </w:r>
          </w:p>
        </w:tc>
      </w:tr>
      <w:tr w:rsidR="00C10E89" w:rsidRPr="00573DCA" w14:paraId="0082BA3E" w14:textId="77777777" w:rsidTr="009013D9">
        <w:trPr>
          <w:cantSplit/>
        </w:trPr>
        <w:tc>
          <w:tcPr>
            <w:tcW w:w="6390" w:type="dxa"/>
            <w:tcBorders>
              <w:top w:val="single" w:sz="6" w:space="0" w:color="auto"/>
              <w:bottom w:val="single" w:sz="4" w:space="0" w:color="auto"/>
            </w:tcBorders>
            <w:vAlign w:val="center"/>
          </w:tcPr>
          <w:p w14:paraId="0082BA3C" w14:textId="77777777" w:rsidR="00C10E89" w:rsidRPr="00573DCA" w:rsidRDefault="00C10E89" w:rsidP="0062440C">
            <w:pPr>
              <w:widowControl/>
              <w:ind w:left="108" w:right="108"/>
              <w:rPr>
                <w:sz w:val="24"/>
              </w:rPr>
            </w:pPr>
            <w:r w:rsidRPr="00573DCA">
              <w:rPr>
                <w:sz w:val="24"/>
              </w:rPr>
              <w:t>SF-424A Budget Information - Non-Construction Programs</w:t>
            </w:r>
          </w:p>
        </w:tc>
        <w:tc>
          <w:tcPr>
            <w:tcW w:w="630" w:type="dxa"/>
            <w:tcBorders>
              <w:top w:val="single" w:sz="6" w:space="0" w:color="auto"/>
              <w:bottom w:val="single" w:sz="4" w:space="0" w:color="auto"/>
            </w:tcBorders>
            <w:vAlign w:val="center"/>
          </w:tcPr>
          <w:p w14:paraId="0082BA3D" w14:textId="2F612D2C" w:rsidR="00C10E89" w:rsidRPr="00573DCA" w:rsidRDefault="00B505FD" w:rsidP="0062440C">
            <w:pPr>
              <w:widowControl/>
              <w:jc w:val="center"/>
              <w:rPr>
                <w:sz w:val="24"/>
              </w:rPr>
            </w:pPr>
            <w:r>
              <w:rPr>
                <w:sz w:val="24"/>
              </w:rPr>
              <w:t>X</w:t>
            </w:r>
          </w:p>
        </w:tc>
      </w:tr>
      <w:tr w:rsidR="00C10E89" w:rsidRPr="00573DCA" w14:paraId="0082BA41" w14:textId="77777777" w:rsidTr="009013D9">
        <w:trPr>
          <w:cantSplit/>
        </w:trPr>
        <w:tc>
          <w:tcPr>
            <w:tcW w:w="6390" w:type="dxa"/>
            <w:tcBorders>
              <w:top w:val="single" w:sz="4" w:space="0" w:color="auto"/>
              <w:bottom w:val="single" w:sz="4" w:space="0" w:color="auto"/>
            </w:tcBorders>
            <w:vAlign w:val="center"/>
          </w:tcPr>
          <w:p w14:paraId="0082BA3F" w14:textId="77777777" w:rsidR="00C10E89" w:rsidRPr="00573DCA" w:rsidRDefault="00C10E89" w:rsidP="0062440C">
            <w:pPr>
              <w:widowControl/>
              <w:ind w:left="108" w:right="108"/>
              <w:rPr>
                <w:sz w:val="24"/>
              </w:rPr>
            </w:pPr>
            <w:r w:rsidRPr="00573DCA">
              <w:rPr>
                <w:sz w:val="24"/>
              </w:rPr>
              <w:t>SF-424B Assurances - Non-Construction Programs</w:t>
            </w:r>
          </w:p>
        </w:tc>
        <w:tc>
          <w:tcPr>
            <w:tcW w:w="630" w:type="dxa"/>
            <w:tcBorders>
              <w:top w:val="single" w:sz="4" w:space="0" w:color="auto"/>
              <w:bottom w:val="single" w:sz="4" w:space="0" w:color="auto"/>
            </w:tcBorders>
            <w:vAlign w:val="center"/>
          </w:tcPr>
          <w:p w14:paraId="0082BA40" w14:textId="3E0EAAC1" w:rsidR="00C10E89" w:rsidRPr="00573DCA" w:rsidRDefault="00B505FD" w:rsidP="0062440C">
            <w:pPr>
              <w:widowControl/>
              <w:jc w:val="center"/>
              <w:rPr>
                <w:sz w:val="24"/>
              </w:rPr>
            </w:pPr>
            <w:r>
              <w:rPr>
                <w:sz w:val="24"/>
              </w:rPr>
              <w:t>X</w:t>
            </w:r>
          </w:p>
        </w:tc>
      </w:tr>
      <w:tr w:rsidR="00C10E89" w:rsidRPr="00573DCA" w14:paraId="0082BA44" w14:textId="77777777" w:rsidTr="009013D9">
        <w:trPr>
          <w:cantSplit/>
        </w:trPr>
        <w:tc>
          <w:tcPr>
            <w:tcW w:w="6390" w:type="dxa"/>
            <w:tcBorders>
              <w:top w:val="single" w:sz="4" w:space="0" w:color="auto"/>
              <w:bottom w:val="single" w:sz="4" w:space="0" w:color="auto"/>
            </w:tcBorders>
            <w:vAlign w:val="center"/>
          </w:tcPr>
          <w:p w14:paraId="0082BA42" w14:textId="77777777" w:rsidR="00C10E89" w:rsidRPr="00573DCA" w:rsidRDefault="002A120E" w:rsidP="0062440C">
            <w:pPr>
              <w:widowControl/>
              <w:ind w:left="108" w:right="108"/>
              <w:rPr>
                <w:sz w:val="24"/>
              </w:rPr>
            </w:pPr>
            <w:r>
              <w:rPr>
                <w:sz w:val="24"/>
              </w:rPr>
              <w:t>Grants.gov Lobbying Form</w:t>
            </w:r>
          </w:p>
        </w:tc>
        <w:tc>
          <w:tcPr>
            <w:tcW w:w="630" w:type="dxa"/>
            <w:tcBorders>
              <w:top w:val="single" w:sz="4" w:space="0" w:color="auto"/>
              <w:bottom w:val="single" w:sz="4" w:space="0" w:color="auto"/>
            </w:tcBorders>
            <w:vAlign w:val="center"/>
          </w:tcPr>
          <w:p w14:paraId="0082BA43" w14:textId="53B989AD" w:rsidR="00C10E89" w:rsidRPr="00573DCA" w:rsidRDefault="00B505FD" w:rsidP="0062440C">
            <w:pPr>
              <w:widowControl/>
              <w:jc w:val="center"/>
              <w:rPr>
                <w:sz w:val="24"/>
              </w:rPr>
            </w:pPr>
            <w:r>
              <w:rPr>
                <w:sz w:val="24"/>
              </w:rPr>
              <w:t>X</w:t>
            </w:r>
          </w:p>
        </w:tc>
      </w:tr>
      <w:tr w:rsidR="00C10E89" w:rsidRPr="00573DCA" w14:paraId="0082BA4A" w14:textId="77777777" w:rsidTr="009013D9">
        <w:trPr>
          <w:cantSplit/>
        </w:trPr>
        <w:tc>
          <w:tcPr>
            <w:tcW w:w="6390" w:type="dxa"/>
            <w:tcBorders>
              <w:top w:val="single" w:sz="4" w:space="0" w:color="auto"/>
              <w:bottom w:val="single" w:sz="4" w:space="0" w:color="auto"/>
            </w:tcBorders>
            <w:vAlign w:val="center"/>
          </w:tcPr>
          <w:p w14:paraId="0082BA48" w14:textId="77777777" w:rsidR="00C10E89" w:rsidRPr="00573DCA" w:rsidRDefault="00C10E89" w:rsidP="002A120E">
            <w:pPr>
              <w:widowControl/>
              <w:ind w:left="108" w:right="108"/>
              <w:rPr>
                <w:sz w:val="24"/>
              </w:rPr>
            </w:pPr>
            <w:r w:rsidRPr="00573DCA">
              <w:rPr>
                <w:sz w:val="24"/>
              </w:rPr>
              <w:t xml:space="preserve">Project Proposal (Attachment </w:t>
            </w:r>
            <w:r w:rsidR="002A120E">
              <w:rPr>
                <w:sz w:val="24"/>
              </w:rPr>
              <w:t>A</w:t>
            </w:r>
            <w:r w:rsidRPr="00573DCA">
              <w:rPr>
                <w:sz w:val="24"/>
              </w:rPr>
              <w:t>)</w:t>
            </w:r>
          </w:p>
        </w:tc>
        <w:tc>
          <w:tcPr>
            <w:tcW w:w="630" w:type="dxa"/>
            <w:tcBorders>
              <w:top w:val="single" w:sz="4" w:space="0" w:color="auto"/>
              <w:bottom w:val="single" w:sz="4" w:space="0" w:color="auto"/>
            </w:tcBorders>
            <w:vAlign w:val="center"/>
          </w:tcPr>
          <w:p w14:paraId="0082BA49" w14:textId="0FE38A57" w:rsidR="00C10E89" w:rsidRPr="00573DCA" w:rsidRDefault="00B505FD" w:rsidP="0062440C">
            <w:pPr>
              <w:widowControl/>
              <w:jc w:val="center"/>
              <w:rPr>
                <w:sz w:val="24"/>
              </w:rPr>
            </w:pPr>
            <w:r>
              <w:rPr>
                <w:sz w:val="24"/>
              </w:rPr>
              <w:t>X</w:t>
            </w:r>
          </w:p>
        </w:tc>
      </w:tr>
      <w:tr w:rsidR="00C10E89" w:rsidRPr="00573DCA" w14:paraId="0082BA4D" w14:textId="77777777" w:rsidTr="009013D9">
        <w:trPr>
          <w:cantSplit/>
        </w:trPr>
        <w:tc>
          <w:tcPr>
            <w:tcW w:w="6390" w:type="dxa"/>
            <w:tcBorders>
              <w:top w:val="single" w:sz="4" w:space="0" w:color="auto"/>
              <w:bottom w:val="single" w:sz="4" w:space="0" w:color="auto"/>
            </w:tcBorders>
            <w:vAlign w:val="center"/>
          </w:tcPr>
          <w:p w14:paraId="0082BA4B" w14:textId="77777777" w:rsidR="00C10E89" w:rsidRPr="00573DCA" w:rsidRDefault="00C10E89" w:rsidP="002A120E">
            <w:pPr>
              <w:widowControl/>
              <w:ind w:left="108" w:right="108"/>
              <w:rPr>
                <w:sz w:val="24"/>
              </w:rPr>
            </w:pPr>
            <w:r w:rsidRPr="00573DCA">
              <w:rPr>
                <w:sz w:val="24"/>
              </w:rPr>
              <w:t xml:space="preserve">Budget Detail (Attachment </w:t>
            </w:r>
            <w:r w:rsidR="002A120E">
              <w:rPr>
                <w:sz w:val="24"/>
              </w:rPr>
              <w:t>B</w:t>
            </w:r>
            <w:r w:rsidRPr="00573DCA">
              <w:rPr>
                <w:sz w:val="24"/>
              </w:rPr>
              <w:t>)</w:t>
            </w:r>
          </w:p>
        </w:tc>
        <w:tc>
          <w:tcPr>
            <w:tcW w:w="630" w:type="dxa"/>
            <w:tcBorders>
              <w:top w:val="single" w:sz="4" w:space="0" w:color="auto"/>
              <w:bottom w:val="single" w:sz="4" w:space="0" w:color="auto"/>
            </w:tcBorders>
            <w:vAlign w:val="center"/>
          </w:tcPr>
          <w:p w14:paraId="0082BA4C" w14:textId="273EF2F0" w:rsidR="00C10E89" w:rsidRPr="00573DCA" w:rsidRDefault="00B505FD" w:rsidP="0062440C">
            <w:pPr>
              <w:widowControl/>
              <w:jc w:val="center"/>
              <w:rPr>
                <w:sz w:val="24"/>
              </w:rPr>
            </w:pPr>
            <w:r>
              <w:rPr>
                <w:sz w:val="24"/>
              </w:rPr>
              <w:t>X</w:t>
            </w:r>
          </w:p>
        </w:tc>
      </w:tr>
      <w:tr w:rsidR="00C10E89" w:rsidRPr="00573DCA" w14:paraId="0082BA50" w14:textId="77777777" w:rsidTr="009013D9">
        <w:trPr>
          <w:cantSplit/>
        </w:trPr>
        <w:tc>
          <w:tcPr>
            <w:tcW w:w="6390" w:type="dxa"/>
            <w:tcBorders>
              <w:top w:val="single" w:sz="4" w:space="0" w:color="auto"/>
              <w:bottom w:val="single" w:sz="4" w:space="0" w:color="auto"/>
            </w:tcBorders>
            <w:vAlign w:val="center"/>
          </w:tcPr>
          <w:p w14:paraId="0082BA4E" w14:textId="77777777" w:rsidR="00C10E89" w:rsidRPr="00573DCA" w:rsidRDefault="00C10E89" w:rsidP="0062440C">
            <w:pPr>
              <w:widowControl/>
              <w:ind w:left="108" w:right="108"/>
              <w:rPr>
                <w:sz w:val="24"/>
              </w:rPr>
            </w:pPr>
            <w:bookmarkStart w:id="0" w:name="_GoBack"/>
            <w:bookmarkEnd w:id="0"/>
            <w:r w:rsidRPr="00573DCA">
              <w:rPr>
                <w:sz w:val="24"/>
              </w:rPr>
              <w:t>Federal Agency-approved Negotiated Indirect Cost Rate Agreement (NICRA, if applicable)</w:t>
            </w:r>
          </w:p>
        </w:tc>
        <w:tc>
          <w:tcPr>
            <w:tcW w:w="630" w:type="dxa"/>
            <w:tcBorders>
              <w:top w:val="single" w:sz="4" w:space="0" w:color="auto"/>
              <w:bottom w:val="single" w:sz="4" w:space="0" w:color="auto"/>
            </w:tcBorders>
            <w:vAlign w:val="center"/>
          </w:tcPr>
          <w:p w14:paraId="0082BA4F" w14:textId="34FAB808" w:rsidR="00C10E89" w:rsidRPr="00573DCA" w:rsidRDefault="00B505FD" w:rsidP="0062440C">
            <w:pPr>
              <w:widowControl/>
              <w:jc w:val="center"/>
              <w:rPr>
                <w:sz w:val="24"/>
              </w:rPr>
            </w:pPr>
            <w:r>
              <w:rPr>
                <w:sz w:val="24"/>
              </w:rPr>
              <w:t>X</w:t>
            </w:r>
          </w:p>
        </w:tc>
      </w:tr>
      <w:tr w:rsidR="0008581B" w:rsidRPr="00573DCA" w14:paraId="0082BA53" w14:textId="77777777" w:rsidTr="009013D9">
        <w:trPr>
          <w:cantSplit/>
        </w:trPr>
        <w:tc>
          <w:tcPr>
            <w:tcW w:w="6390" w:type="dxa"/>
            <w:tcBorders>
              <w:top w:val="single" w:sz="4" w:space="0" w:color="auto"/>
              <w:bottom w:val="single" w:sz="4" w:space="0" w:color="auto"/>
            </w:tcBorders>
            <w:vAlign w:val="center"/>
          </w:tcPr>
          <w:p w14:paraId="0082BA51" w14:textId="458529A7" w:rsidR="0008581B" w:rsidRPr="00573DCA" w:rsidRDefault="0008581B" w:rsidP="00B505FD">
            <w:pPr>
              <w:widowControl/>
              <w:ind w:left="108" w:right="108"/>
              <w:rPr>
                <w:sz w:val="24"/>
              </w:rPr>
            </w:pPr>
            <w:r w:rsidRPr="00573DCA">
              <w:rPr>
                <w:sz w:val="24"/>
              </w:rPr>
              <w:t>Financial Assistance Evaluation Questionnaire</w:t>
            </w:r>
            <w:r w:rsidR="00242D6C" w:rsidRPr="00573DCA">
              <w:rPr>
                <w:sz w:val="24"/>
              </w:rPr>
              <w:t xml:space="preserve"> </w:t>
            </w:r>
            <w:r w:rsidR="00B505FD">
              <w:rPr>
                <w:sz w:val="24"/>
              </w:rPr>
              <w:t>(Universities are the only one not required to fill this one out.)</w:t>
            </w:r>
          </w:p>
        </w:tc>
        <w:tc>
          <w:tcPr>
            <w:tcW w:w="630" w:type="dxa"/>
            <w:tcBorders>
              <w:top w:val="single" w:sz="4" w:space="0" w:color="auto"/>
              <w:bottom w:val="single" w:sz="4" w:space="0" w:color="auto"/>
            </w:tcBorders>
            <w:vAlign w:val="center"/>
          </w:tcPr>
          <w:p w14:paraId="0082BA52" w14:textId="1172D264" w:rsidR="0008581B" w:rsidRPr="00573DCA" w:rsidRDefault="00B505FD" w:rsidP="0062440C">
            <w:pPr>
              <w:widowControl/>
              <w:jc w:val="center"/>
              <w:rPr>
                <w:sz w:val="24"/>
              </w:rPr>
            </w:pPr>
            <w:r>
              <w:rPr>
                <w:sz w:val="24"/>
              </w:rPr>
              <w:t>X</w:t>
            </w:r>
          </w:p>
        </w:tc>
      </w:tr>
      <w:tr w:rsidR="00F26E9D" w:rsidRPr="00573DCA" w14:paraId="18F86638" w14:textId="77777777" w:rsidTr="009013D9">
        <w:trPr>
          <w:cantSplit/>
        </w:trPr>
        <w:tc>
          <w:tcPr>
            <w:tcW w:w="6390" w:type="dxa"/>
            <w:tcBorders>
              <w:top w:val="single" w:sz="4" w:space="0" w:color="auto"/>
              <w:bottom w:val="single" w:sz="4" w:space="0" w:color="auto"/>
            </w:tcBorders>
            <w:vAlign w:val="center"/>
          </w:tcPr>
          <w:p w14:paraId="0F4E4464" w14:textId="2DC4ECCD" w:rsidR="00F26E9D" w:rsidRPr="00F26E9D" w:rsidRDefault="00F26E9D" w:rsidP="00F26E9D">
            <w:pPr>
              <w:rPr>
                <w:sz w:val="24"/>
              </w:rPr>
            </w:pPr>
            <w:r w:rsidRPr="00F26E9D">
              <w:rPr>
                <w:sz w:val="24"/>
              </w:rPr>
              <w:t>Challenge Cost Share Program (CCSP)</w:t>
            </w:r>
            <w:r w:rsidRPr="00F26E9D">
              <w:rPr>
                <w:sz w:val="24"/>
              </w:rPr>
              <w:t xml:space="preserve"> </w:t>
            </w:r>
            <w:r w:rsidRPr="00F26E9D">
              <w:rPr>
                <w:sz w:val="24"/>
              </w:rPr>
              <w:t>COMMITMENT DOCUMENT</w:t>
            </w:r>
            <w:r w:rsidRPr="00F26E9D">
              <w:rPr>
                <w:sz w:val="24"/>
              </w:rPr>
              <w:t xml:space="preserve"> – must for all programs</w:t>
            </w:r>
          </w:p>
        </w:tc>
        <w:tc>
          <w:tcPr>
            <w:tcW w:w="630" w:type="dxa"/>
            <w:tcBorders>
              <w:top w:val="single" w:sz="4" w:space="0" w:color="auto"/>
              <w:bottom w:val="single" w:sz="4" w:space="0" w:color="auto"/>
            </w:tcBorders>
            <w:vAlign w:val="center"/>
          </w:tcPr>
          <w:p w14:paraId="48A2648E" w14:textId="0C762287" w:rsidR="00F26E9D" w:rsidRDefault="00F26E9D" w:rsidP="0062440C">
            <w:pPr>
              <w:widowControl/>
              <w:jc w:val="center"/>
              <w:rPr>
                <w:sz w:val="24"/>
              </w:rPr>
            </w:pPr>
            <w:r>
              <w:rPr>
                <w:sz w:val="24"/>
              </w:rPr>
              <w:t>X</w:t>
            </w:r>
          </w:p>
        </w:tc>
      </w:tr>
    </w:tbl>
    <w:p w14:paraId="0082BA54" w14:textId="77777777" w:rsidR="00774AC1" w:rsidRPr="00573DCA" w:rsidRDefault="00774AC1" w:rsidP="0062440C">
      <w:pPr>
        <w:widowControl/>
        <w:tabs>
          <w:tab w:val="left" w:pos="1080"/>
          <w:tab w:val="left" w:pos="1620"/>
        </w:tabs>
        <w:ind w:left="1080" w:hanging="540"/>
        <w:rPr>
          <w:sz w:val="24"/>
        </w:rPr>
      </w:pPr>
    </w:p>
    <w:p w14:paraId="0082BA55" w14:textId="77777777" w:rsidR="00E0506C" w:rsidRPr="00573DCA" w:rsidRDefault="000F3E4B"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r w:rsidRPr="00573DCA">
        <w:rPr>
          <w:sz w:val="24"/>
        </w:rPr>
        <w:t>a.</w:t>
      </w:r>
      <w:r w:rsidRPr="00573DCA">
        <w:rPr>
          <w:sz w:val="24"/>
        </w:rPr>
        <w:tab/>
      </w:r>
      <w:r w:rsidRPr="00573DCA">
        <w:rPr>
          <w:color w:val="000000"/>
          <w:sz w:val="24"/>
        </w:rPr>
        <w:t>P</w:t>
      </w:r>
      <w:r w:rsidR="009D0347" w:rsidRPr="00573DCA">
        <w:rPr>
          <w:color w:val="000000"/>
          <w:sz w:val="24"/>
        </w:rPr>
        <w:t>roject Proposal</w:t>
      </w:r>
      <w:r w:rsidR="009013D9" w:rsidRPr="00573DCA">
        <w:rPr>
          <w:color w:val="000000"/>
          <w:sz w:val="24"/>
        </w:rPr>
        <w:t xml:space="preserve"> (Attachment </w:t>
      </w:r>
      <w:r w:rsidR="002A120E">
        <w:rPr>
          <w:color w:val="000000"/>
          <w:sz w:val="24"/>
        </w:rPr>
        <w:t>A</w:t>
      </w:r>
      <w:r w:rsidR="009013D9" w:rsidRPr="00573DCA">
        <w:rPr>
          <w:color w:val="000000"/>
          <w:sz w:val="24"/>
        </w:rPr>
        <w:t>)</w:t>
      </w:r>
    </w:p>
    <w:p w14:paraId="0082BA56" w14:textId="77777777" w:rsidR="00CC6AA3" w:rsidRPr="00573DCA" w:rsidRDefault="00CC6AA3"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p>
    <w:p w14:paraId="0082BA57" w14:textId="77777777" w:rsidR="000F3E4B" w:rsidRPr="00573DCA" w:rsidRDefault="00CC6AA3" w:rsidP="0062440C">
      <w:pPr>
        <w:widowControl/>
        <w:tabs>
          <w:tab w:val="left" w:pos="-720"/>
          <w:tab w:val="left" w:pos="-360"/>
        </w:tabs>
        <w:ind w:left="2160" w:hanging="540"/>
        <w:rPr>
          <w:sz w:val="24"/>
        </w:rPr>
      </w:pPr>
      <w:r w:rsidRPr="00573DCA">
        <w:rPr>
          <w:color w:val="000000"/>
          <w:sz w:val="24"/>
        </w:rPr>
        <w:t>1)</w:t>
      </w:r>
      <w:r w:rsidRPr="00573DCA">
        <w:rPr>
          <w:color w:val="000000"/>
          <w:sz w:val="24"/>
        </w:rPr>
        <w:tab/>
      </w:r>
      <w:r w:rsidR="00C74329" w:rsidRPr="00573DCA">
        <w:rPr>
          <w:color w:val="000000"/>
          <w:sz w:val="24"/>
        </w:rPr>
        <w:t>Attachment</w:t>
      </w:r>
      <w:r w:rsidR="000F3E4B" w:rsidRPr="00573DCA">
        <w:rPr>
          <w:color w:val="000000"/>
          <w:sz w:val="24"/>
        </w:rPr>
        <w:t xml:space="preserve"> B</w:t>
      </w:r>
      <w:r w:rsidR="009D0347" w:rsidRPr="00573DCA">
        <w:rPr>
          <w:color w:val="000000"/>
          <w:sz w:val="24"/>
        </w:rPr>
        <w:t xml:space="preserve"> is a </w:t>
      </w:r>
      <w:r w:rsidR="000F3E4B" w:rsidRPr="00573DCA">
        <w:rPr>
          <w:color w:val="000000"/>
          <w:sz w:val="24"/>
        </w:rPr>
        <w:t xml:space="preserve">suggested project proposal template </w:t>
      </w:r>
      <w:r w:rsidR="009D0347" w:rsidRPr="00573DCA">
        <w:rPr>
          <w:color w:val="000000"/>
          <w:sz w:val="24"/>
        </w:rPr>
        <w:t xml:space="preserve">and </w:t>
      </w:r>
      <w:r w:rsidR="000F3E4B" w:rsidRPr="00573DCA">
        <w:rPr>
          <w:color w:val="000000"/>
          <w:sz w:val="24"/>
        </w:rPr>
        <w:t>may be used when submitting your pr</w:t>
      </w:r>
      <w:r w:rsidR="000F3E4B" w:rsidRPr="00573DCA">
        <w:rPr>
          <w:sz w:val="24"/>
        </w:rPr>
        <w:t>oposal.  The proposal must be no longer than 1</w:t>
      </w:r>
      <w:r w:rsidR="00296322" w:rsidRPr="00573DCA">
        <w:rPr>
          <w:sz w:val="24"/>
        </w:rPr>
        <w:t>5</w:t>
      </w:r>
      <w:r w:rsidR="000F3E4B" w:rsidRPr="00573DCA">
        <w:rPr>
          <w:sz w:val="24"/>
        </w:rPr>
        <w:t xml:space="preserve"> pages, </w:t>
      </w:r>
      <w:r w:rsidR="009D0347" w:rsidRPr="00573DCA">
        <w:rPr>
          <w:sz w:val="24"/>
        </w:rPr>
        <w:t xml:space="preserve">with a type-face </w:t>
      </w:r>
      <w:r w:rsidR="000F3E4B" w:rsidRPr="00573DCA">
        <w:rPr>
          <w:sz w:val="24"/>
        </w:rPr>
        <w:t>no smaller than 11</w:t>
      </w:r>
      <w:r w:rsidR="009D0347" w:rsidRPr="00573DCA">
        <w:rPr>
          <w:sz w:val="24"/>
        </w:rPr>
        <w:t>-point</w:t>
      </w:r>
      <w:r w:rsidR="000F3E4B" w:rsidRPr="00573DCA">
        <w:rPr>
          <w:sz w:val="24"/>
        </w:rPr>
        <w:t xml:space="preserve">, and have </w:t>
      </w:r>
      <w:r w:rsidR="009D0347" w:rsidRPr="00573DCA">
        <w:rPr>
          <w:sz w:val="24"/>
        </w:rPr>
        <w:t xml:space="preserve">at least </w:t>
      </w:r>
      <w:r w:rsidR="00296322" w:rsidRPr="00573DCA">
        <w:rPr>
          <w:sz w:val="24"/>
        </w:rPr>
        <w:t xml:space="preserve">one (1) </w:t>
      </w:r>
      <w:r w:rsidR="000F3E4B" w:rsidRPr="00573DCA">
        <w:rPr>
          <w:sz w:val="24"/>
        </w:rPr>
        <w:t>inch margins</w:t>
      </w:r>
      <w:r w:rsidR="009D0347" w:rsidRPr="00573DCA">
        <w:rPr>
          <w:sz w:val="24"/>
        </w:rPr>
        <w:t xml:space="preserve"> on all sides</w:t>
      </w:r>
      <w:r w:rsidR="000F3E4B" w:rsidRPr="00573DCA">
        <w:rPr>
          <w:sz w:val="24"/>
        </w:rPr>
        <w:t>.  The 1</w:t>
      </w:r>
      <w:r w:rsidR="00296322" w:rsidRPr="00573DCA">
        <w:rPr>
          <w:sz w:val="24"/>
        </w:rPr>
        <w:t xml:space="preserve">5 </w:t>
      </w:r>
      <w:r w:rsidR="000F3E4B" w:rsidRPr="00573DCA">
        <w:rPr>
          <w:sz w:val="24"/>
        </w:rPr>
        <w:t>page limit includes all text, figures, references, and vitae</w:t>
      </w:r>
      <w:r w:rsidR="00296322" w:rsidRPr="00573DCA">
        <w:rPr>
          <w:sz w:val="24"/>
        </w:rPr>
        <w:t xml:space="preserve">, </w:t>
      </w:r>
      <w:r w:rsidR="000F3E4B" w:rsidRPr="00573DCA">
        <w:rPr>
          <w:sz w:val="24"/>
        </w:rPr>
        <w:t xml:space="preserve">but </w:t>
      </w:r>
      <w:r w:rsidR="009D0347" w:rsidRPr="00573DCA">
        <w:rPr>
          <w:sz w:val="24"/>
        </w:rPr>
        <w:t xml:space="preserve">does </w:t>
      </w:r>
      <w:r w:rsidR="000F3E4B" w:rsidRPr="00573DCA">
        <w:rPr>
          <w:sz w:val="24"/>
        </w:rPr>
        <w:t xml:space="preserve">not </w:t>
      </w:r>
      <w:r w:rsidR="00C74329" w:rsidRPr="00573DCA">
        <w:rPr>
          <w:sz w:val="24"/>
        </w:rPr>
        <w:t>include</w:t>
      </w:r>
      <w:r w:rsidR="009D0347" w:rsidRPr="00573DCA">
        <w:rPr>
          <w:sz w:val="24"/>
        </w:rPr>
        <w:t xml:space="preserve"> </w:t>
      </w:r>
      <w:r w:rsidR="000F3E4B" w:rsidRPr="00573DCA">
        <w:rPr>
          <w:sz w:val="24"/>
        </w:rPr>
        <w:t xml:space="preserve">the Budget </w:t>
      </w:r>
      <w:r w:rsidR="00296322" w:rsidRPr="00573DCA">
        <w:rPr>
          <w:sz w:val="24"/>
        </w:rPr>
        <w:t>Detail (</w:t>
      </w:r>
      <w:r w:rsidR="000F3E4B" w:rsidRPr="00573DCA">
        <w:rPr>
          <w:sz w:val="24"/>
        </w:rPr>
        <w:t xml:space="preserve">Attachment </w:t>
      </w:r>
      <w:r w:rsidR="002A120E">
        <w:rPr>
          <w:sz w:val="24"/>
        </w:rPr>
        <w:t>B</w:t>
      </w:r>
      <w:r w:rsidR="000F3E4B" w:rsidRPr="00573DCA">
        <w:rPr>
          <w:sz w:val="24"/>
        </w:rPr>
        <w:t>).</w:t>
      </w:r>
      <w:r w:rsidR="00EE5B45" w:rsidRPr="00573DCA">
        <w:rPr>
          <w:sz w:val="24"/>
        </w:rPr>
        <w:t xml:space="preserve"> </w:t>
      </w:r>
    </w:p>
    <w:p w14:paraId="0082BA58" w14:textId="77777777" w:rsidR="00CC6AA3" w:rsidRPr="00573DCA" w:rsidRDefault="00CC6AA3" w:rsidP="0062440C">
      <w:pPr>
        <w:widowControl/>
        <w:tabs>
          <w:tab w:val="left" w:pos="-720"/>
          <w:tab w:val="left" w:pos="-360"/>
        </w:tabs>
        <w:ind w:left="1620" w:hanging="540"/>
        <w:rPr>
          <w:sz w:val="24"/>
        </w:rPr>
      </w:pPr>
    </w:p>
    <w:p w14:paraId="0082BA59" w14:textId="77777777" w:rsidR="00CC6AA3" w:rsidRPr="00573DCA" w:rsidRDefault="00CC6AA3" w:rsidP="0062440C">
      <w:pPr>
        <w:widowControl/>
        <w:tabs>
          <w:tab w:val="left" w:pos="-720"/>
          <w:tab w:val="left" w:pos="-360"/>
        </w:tabs>
        <w:ind w:left="2160" w:hanging="540"/>
        <w:rPr>
          <w:sz w:val="24"/>
        </w:rPr>
      </w:pPr>
      <w:r w:rsidRPr="00573DCA">
        <w:rPr>
          <w:sz w:val="24"/>
        </w:rPr>
        <w:lastRenderedPageBreak/>
        <w:t>2)</w:t>
      </w:r>
      <w:r w:rsidRPr="00573DCA">
        <w:rPr>
          <w:sz w:val="24"/>
        </w:rPr>
        <w:tab/>
        <w:t>All proposals are confidential.</w:t>
      </w:r>
    </w:p>
    <w:p w14:paraId="0082BA5A" w14:textId="77777777" w:rsidR="000F3E4B" w:rsidRPr="00573DCA" w:rsidRDefault="000F3E4B" w:rsidP="0062440C">
      <w:pPr>
        <w:widowControl/>
        <w:ind w:left="1620" w:hanging="540"/>
        <w:rPr>
          <w:sz w:val="24"/>
        </w:rPr>
      </w:pPr>
    </w:p>
    <w:p w14:paraId="0082BA5B" w14:textId="77777777" w:rsidR="00E0506C" w:rsidRPr="00573DCA" w:rsidRDefault="00E0506C"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r w:rsidRPr="00573DCA">
        <w:rPr>
          <w:sz w:val="24"/>
        </w:rPr>
        <w:t>b</w:t>
      </w:r>
      <w:r w:rsidR="000F3E4B" w:rsidRPr="00573DCA">
        <w:rPr>
          <w:sz w:val="24"/>
        </w:rPr>
        <w:t>.</w:t>
      </w:r>
      <w:r w:rsidR="000F3E4B" w:rsidRPr="00573DCA">
        <w:rPr>
          <w:sz w:val="24"/>
        </w:rPr>
        <w:tab/>
        <w:t>B</w:t>
      </w:r>
      <w:r w:rsidRPr="00573DCA">
        <w:rPr>
          <w:sz w:val="24"/>
        </w:rPr>
        <w:t>udget Detail</w:t>
      </w:r>
      <w:r w:rsidR="009013D9" w:rsidRPr="00573DCA">
        <w:rPr>
          <w:sz w:val="24"/>
        </w:rPr>
        <w:t xml:space="preserve"> (Attachment </w:t>
      </w:r>
      <w:r w:rsidR="002A120E">
        <w:rPr>
          <w:sz w:val="24"/>
        </w:rPr>
        <w:t>B</w:t>
      </w:r>
      <w:r w:rsidR="009013D9" w:rsidRPr="00573DCA">
        <w:rPr>
          <w:sz w:val="24"/>
        </w:rPr>
        <w:t>)</w:t>
      </w:r>
    </w:p>
    <w:p w14:paraId="0082BA5C" w14:textId="77777777" w:rsidR="00D152BF" w:rsidRPr="00573DCA" w:rsidRDefault="00D152BF"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0082BA5D" w14:textId="77777777" w:rsidR="0081669C" w:rsidRPr="00573DCA" w:rsidRDefault="0081669C" w:rsidP="0062440C">
      <w:pPr>
        <w:widowControl/>
        <w:tabs>
          <w:tab w:val="left" w:pos="2160"/>
        </w:tabs>
        <w:ind w:left="2160" w:hanging="540"/>
        <w:rPr>
          <w:sz w:val="24"/>
        </w:rPr>
      </w:pPr>
      <w:r w:rsidRPr="00E221E6">
        <w:rPr>
          <w:sz w:val="24"/>
        </w:rPr>
        <w:t>1)</w:t>
      </w:r>
      <w:r w:rsidRPr="00E221E6">
        <w:rPr>
          <w:sz w:val="24"/>
        </w:rPr>
        <w:tab/>
      </w:r>
      <w:r w:rsidR="00E0506C" w:rsidRPr="00E221E6">
        <w:rPr>
          <w:sz w:val="24"/>
        </w:rPr>
        <w:t xml:space="preserve">Use </w:t>
      </w:r>
      <w:r w:rsidR="00686BF9" w:rsidRPr="00E221E6">
        <w:rPr>
          <w:sz w:val="24"/>
        </w:rPr>
        <w:t>the Budget Detail form (</w:t>
      </w:r>
      <w:r w:rsidR="000F3E4B" w:rsidRPr="00E221E6">
        <w:rPr>
          <w:sz w:val="24"/>
        </w:rPr>
        <w:t xml:space="preserve">Attachment </w:t>
      </w:r>
      <w:r w:rsidR="002A120E">
        <w:rPr>
          <w:sz w:val="24"/>
        </w:rPr>
        <w:t>B</w:t>
      </w:r>
      <w:r w:rsidR="00686BF9" w:rsidRPr="00E221E6">
        <w:rPr>
          <w:sz w:val="24"/>
        </w:rPr>
        <w:t>)</w:t>
      </w:r>
      <w:r w:rsidR="00E0506C" w:rsidRPr="00E221E6">
        <w:rPr>
          <w:sz w:val="24"/>
        </w:rPr>
        <w:t xml:space="preserve"> to </w:t>
      </w:r>
      <w:r w:rsidR="00B84682" w:rsidRPr="00E221E6">
        <w:rPr>
          <w:sz w:val="24"/>
        </w:rPr>
        <w:t xml:space="preserve">present the breakdown of your </w:t>
      </w:r>
      <w:r w:rsidR="00686BF9" w:rsidRPr="00E221E6">
        <w:rPr>
          <w:sz w:val="24"/>
        </w:rPr>
        <w:t>estimated costs</w:t>
      </w:r>
      <w:r w:rsidR="00B84682" w:rsidRPr="00E221E6">
        <w:rPr>
          <w:sz w:val="24"/>
        </w:rPr>
        <w:t xml:space="preserve"> by category</w:t>
      </w:r>
      <w:r w:rsidR="00686BF9" w:rsidRPr="00E221E6">
        <w:rPr>
          <w:sz w:val="24"/>
        </w:rPr>
        <w:t xml:space="preserve"> needed to accompli</w:t>
      </w:r>
      <w:r w:rsidR="00B84682" w:rsidRPr="00E221E6">
        <w:rPr>
          <w:sz w:val="24"/>
        </w:rPr>
        <w:t>sh project</w:t>
      </w:r>
      <w:r w:rsidR="00686BF9" w:rsidRPr="00E221E6">
        <w:rPr>
          <w:sz w:val="24"/>
        </w:rPr>
        <w:t xml:space="preserve"> activities.</w:t>
      </w:r>
      <w:r w:rsidR="00686BF9">
        <w:rPr>
          <w:sz w:val="24"/>
        </w:rPr>
        <w:t xml:space="preserve">  </w:t>
      </w:r>
      <w:r w:rsidRPr="00573DCA">
        <w:rPr>
          <w:sz w:val="24"/>
        </w:rPr>
        <w:t xml:space="preserve">Estimated costs should be described in sufficient detail so that they may be checked for reasonableness.  </w:t>
      </w:r>
      <w:r w:rsidR="000F3E4B" w:rsidRPr="00573DCA">
        <w:rPr>
          <w:sz w:val="24"/>
        </w:rPr>
        <w:t>Include a description of any cost share (cash</w:t>
      </w:r>
      <w:r w:rsidR="00E0506C" w:rsidRPr="00573DCA">
        <w:rPr>
          <w:sz w:val="24"/>
        </w:rPr>
        <w:t xml:space="preserve">, </w:t>
      </w:r>
      <w:r w:rsidR="000F3E4B" w:rsidRPr="00573DCA">
        <w:rPr>
          <w:sz w:val="24"/>
        </w:rPr>
        <w:t>in</w:t>
      </w:r>
      <w:r w:rsidR="00E0506C" w:rsidRPr="00573DCA">
        <w:rPr>
          <w:sz w:val="24"/>
        </w:rPr>
        <w:t>-</w:t>
      </w:r>
      <w:r w:rsidR="000F3E4B" w:rsidRPr="00573DCA">
        <w:rPr>
          <w:sz w:val="24"/>
        </w:rPr>
        <w:t>kind</w:t>
      </w:r>
      <w:r w:rsidR="00E0506C" w:rsidRPr="00573DCA">
        <w:rPr>
          <w:sz w:val="24"/>
        </w:rPr>
        <w:t>, etc.</w:t>
      </w:r>
      <w:r w:rsidR="000F3E4B" w:rsidRPr="00573DCA">
        <w:rPr>
          <w:sz w:val="24"/>
        </w:rPr>
        <w:t xml:space="preserve">) listed.  </w:t>
      </w:r>
      <w:r w:rsidR="00421C46" w:rsidRPr="00573DCA">
        <w:rPr>
          <w:sz w:val="24"/>
        </w:rPr>
        <w:t>Lump sum costs are not acceptable in any category</w:t>
      </w:r>
      <w:r w:rsidR="00CE64AF">
        <w:rPr>
          <w:sz w:val="24"/>
        </w:rPr>
        <w:t xml:space="preserve">, without a detail breakdown of how the </w:t>
      </w:r>
      <w:proofErr w:type="gramStart"/>
      <w:r w:rsidR="00CE64AF">
        <w:rPr>
          <w:sz w:val="24"/>
        </w:rPr>
        <w:t>cost were</w:t>
      </w:r>
      <w:proofErr w:type="gramEnd"/>
      <w:r w:rsidR="00CE64AF">
        <w:rPr>
          <w:sz w:val="24"/>
        </w:rPr>
        <w:t xml:space="preserve"> arrived out</w:t>
      </w:r>
      <w:r w:rsidR="00421C46" w:rsidRPr="00573DCA">
        <w:rPr>
          <w:sz w:val="24"/>
        </w:rPr>
        <w:t>.</w:t>
      </w:r>
      <w:r w:rsidR="00686BF9">
        <w:rPr>
          <w:sz w:val="24"/>
        </w:rPr>
        <w:t xml:space="preserve">  </w:t>
      </w:r>
      <w:r w:rsidR="00686BF9" w:rsidRPr="00EF3AFA">
        <w:rPr>
          <w:sz w:val="24"/>
        </w:rPr>
        <w:t>No profit or fees are allowable.</w:t>
      </w:r>
    </w:p>
    <w:p w14:paraId="0082BA5E" w14:textId="77777777" w:rsidR="0081669C" w:rsidRPr="00573DCA" w:rsidRDefault="0081669C" w:rsidP="0062440C">
      <w:pPr>
        <w:widowControl/>
        <w:tabs>
          <w:tab w:val="left" w:pos="2160"/>
        </w:tabs>
        <w:ind w:left="2160" w:hanging="540"/>
        <w:rPr>
          <w:sz w:val="24"/>
        </w:rPr>
      </w:pPr>
    </w:p>
    <w:p w14:paraId="0082BA5F" w14:textId="77777777" w:rsidR="000F3E4B" w:rsidRPr="00573DCA" w:rsidRDefault="0081669C" w:rsidP="0062440C">
      <w:pPr>
        <w:widowControl/>
        <w:tabs>
          <w:tab w:val="left" w:pos="2160"/>
        </w:tabs>
        <w:ind w:left="2160" w:hanging="540"/>
        <w:rPr>
          <w:sz w:val="24"/>
        </w:rPr>
      </w:pPr>
      <w:r w:rsidRPr="00573DCA">
        <w:rPr>
          <w:sz w:val="24"/>
        </w:rPr>
        <w:t>2)</w:t>
      </w:r>
      <w:r w:rsidRPr="00573DCA">
        <w:rPr>
          <w:sz w:val="24"/>
        </w:rPr>
        <w:tab/>
        <w:t>B</w:t>
      </w:r>
      <w:r w:rsidR="000F3E4B" w:rsidRPr="00573DCA">
        <w:rPr>
          <w:sz w:val="24"/>
        </w:rPr>
        <w:t xml:space="preserve">udget </w:t>
      </w:r>
      <w:r w:rsidRPr="00573DCA">
        <w:rPr>
          <w:sz w:val="24"/>
        </w:rPr>
        <w:t>details should be broken down into the following categories:</w:t>
      </w:r>
    </w:p>
    <w:p w14:paraId="0082BA60" w14:textId="77777777" w:rsidR="000F3E4B" w:rsidRPr="00573DCA" w:rsidRDefault="000F3E4B" w:rsidP="0062440C">
      <w:pPr>
        <w:widowControl/>
        <w:tabs>
          <w:tab w:val="left" w:pos="1980"/>
        </w:tabs>
        <w:ind w:left="2160" w:hanging="540"/>
        <w:rPr>
          <w:sz w:val="24"/>
        </w:rPr>
      </w:pPr>
    </w:p>
    <w:p w14:paraId="0082BA61" w14:textId="04269D56" w:rsidR="000F3E4B" w:rsidRPr="00573DCA" w:rsidRDefault="0081669C" w:rsidP="0062440C">
      <w:pPr>
        <w:widowControl/>
        <w:ind w:left="2700" w:hanging="540"/>
        <w:rPr>
          <w:sz w:val="24"/>
        </w:rPr>
      </w:pPr>
      <w:r w:rsidRPr="00573DCA">
        <w:rPr>
          <w:sz w:val="24"/>
        </w:rPr>
        <w:t>(a</w:t>
      </w:r>
      <w:r w:rsidR="000F3E4B" w:rsidRPr="00573DCA">
        <w:rPr>
          <w:sz w:val="24"/>
        </w:rPr>
        <w:t>)</w:t>
      </w:r>
      <w:r w:rsidR="000F3E4B" w:rsidRPr="00573DCA">
        <w:rPr>
          <w:sz w:val="24"/>
        </w:rPr>
        <w:tab/>
        <w:t xml:space="preserve">Personnel Costs.  </w:t>
      </w:r>
      <w:r w:rsidRPr="00573DCA">
        <w:rPr>
          <w:sz w:val="24"/>
        </w:rPr>
        <w:t>S</w:t>
      </w:r>
      <w:r w:rsidR="000F3E4B" w:rsidRPr="00573DCA">
        <w:rPr>
          <w:sz w:val="24"/>
        </w:rPr>
        <w:t xml:space="preserve">alaries or wages of employees working </w:t>
      </w:r>
      <w:r w:rsidRPr="00573DCA">
        <w:rPr>
          <w:sz w:val="24"/>
        </w:rPr>
        <w:t xml:space="preserve">directly </w:t>
      </w:r>
      <w:r w:rsidR="000F3E4B" w:rsidRPr="00573DCA">
        <w:rPr>
          <w:sz w:val="24"/>
        </w:rPr>
        <w:t>on th</w:t>
      </w:r>
      <w:r w:rsidR="007B7FDC" w:rsidRPr="00573DCA">
        <w:rPr>
          <w:sz w:val="24"/>
        </w:rPr>
        <w:t>is agreement</w:t>
      </w:r>
      <w:r w:rsidR="000F3E4B" w:rsidRPr="00573DCA">
        <w:rPr>
          <w:sz w:val="24"/>
        </w:rPr>
        <w:t xml:space="preserve"> </w:t>
      </w:r>
      <w:r w:rsidR="00445D72" w:rsidRPr="00573DCA">
        <w:rPr>
          <w:sz w:val="24"/>
        </w:rPr>
        <w:t>project</w:t>
      </w:r>
      <w:r w:rsidRPr="00573DCA">
        <w:rPr>
          <w:sz w:val="24"/>
        </w:rPr>
        <w:t xml:space="preserve"> </w:t>
      </w:r>
      <w:r w:rsidR="00421C46" w:rsidRPr="00573DCA">
        <w:rPr>
          <w:sz w:val="24"/>
        </w:rPr>
        <w:t xml:space="preserve">indicate program manager and other key personnel by name and title.  Other personnel may be indicated by title alone.  </w:t>
      </w:r>
      <w:r w:rsidR="00421C46" w:rsidRPr="00EF3AFA">
        <w:rPr>
          <w:sz w:val="24"/>
        </w:rPr>
        <w:t xml:space="preserve">For all positions, indicate salaries </w:t>
      </w:r>
      <w:r w:rsidR="00686BF9" w:rsidRPr="00EF3AFA">
        <w:rPr>
          <w:sz w:val="24"/>
        </w:rPr>
        <w:t xml:space="preserve">or </w:t>
      </w:r>
      <w:r w:rsidR="00421C46" w:rsidRPr="00EF3AFA">
        <w:rPr>
          <w:sz w:val="24"/>
        </w:rPr>
        <w:t>wages</w:t>
      </w:r>
      <w:r w:rsidR="00686BF9" w:rsidRPr="00EF3AFA">
        <w:rPr>
          <w:sz w:val="24"/>
        </w:rPr>
        <w:t xml:space="preserve"> and </w:t>
      </w:r>
      <w:r w:rsidR="00421C46" w:rsidRPr="00EF3AFA">
        <w:rPr>
          <w:sz w:val="24"/>
        </w:rPr>
        <w:t>estimated hours or percent of time</w:t>
      </w:r>
      <w:r w:rsidR="00686BF9" w:rsidRPr="00EF3AFA">
        <w:rPr>
          <w:sz w:val="24"/>
        </w:rPr>
        <w:t xml:space="preserve"> to be spent on the agreement</w:t>
      </w:r>
      <w:r w:rsidR="00421C46" w:rsidRPr="00EF3AFA">
        <w:rPr>
          <w:sz w:val="24"/>
        </w:rPr>
        <w:t>.</w:t>
      </w:r>
    </w:p>
    <w:p w14:paraId="0082BA62" w14:textId="77777777" w:rsidR="000F3E4B" w:rsidRPr="00573DCA" w:rsidRDefault="000F3E4B" w:rsidP="0062440C">
      <w:pPr>
        <w:widowControl/>
        <w:tabs>
          <w:tab w:val="left" w:pos="1980"/>
        </w:tabs>
        <w:ind w:left="2700" w:hanging="540"/>
        <w:rPr>
          <w:sz w:val="24"/>
        </w:rPr>
      </w:pPr>
    </w:p>
    <w:p w14:paraId="0082BA63" w14:textId="77777777" w:rsidR="000F3E4B" w:rsidRPr="00573DCA" w:rsidRDefault="007B7FDC" w:rsidP="0062440C">
      <w:pPr>
        <w:widowControl/>
        <w:ind w:left="2700" w:hanging="540"/>
        <w:rPr>
          <w:sz w:val="24"/>
        </w:rPr>
      </w:pPr>
      <w:r w:rsidRPr="00573DCA">
        <w:rPr>
          <w:sz w:val="24"/>
        </w:rPr>
        <w:t>(b</w:t>
      </w:r>
      <w:r w:rsidR="000F3E4B" w:rsidRPr="00573DCA">
        <w:rPr>
          <w:sz w:val="24"/>
        </w:rPr>
        <w:t>)</w:t>
      </w:r>
      <w:r w:rsidR="000F3E4B" w:rsidRPr="00573DCA">
        <w:rPr>
          <w:sz w:val="24"/>
        </w:rPr>
        <w:tab/>
        <w:t>Fringe Benefit</w:t>
      </w:r>
      <w:r w:rsidRPr="00573DCA">
        <w:rPr>
          <w:sz w:val="24"/>
        </w:rPr>
        <w:t xml:space="preserve"> Costs</w:t>
      </w:r>
      <w:r w:rsidR="000F3E4B" w:rsidRPr="00573DCA">
        <w:rPr>
          <w:sz w:val="24"/>
        </w:rPr>
        <w:t xml:space="preserve">.  </w:t>
      </w:r>
      <w:r w:rsidRPr="00573DCA">
        <w:rPr>
          <w:sz w:val="24"/>
        </w:rPr>
        <w:t xml:space="preserve">The costs of fringe benefits of </w:t>
      </w:r>
      <w:r w:rsidR="00C74329" w:rsidRPr="00573DCA">
        <w:rPr>
          <w:sz w:val="24"/>
        </w:rPr>
        <w:t>employees</w:t>
      </w:r>
      <w:r w:rsidRPr="00573DCA">
        <w:rPr>
          <w:sz w:val="24"/>
        </w:rPr>
        <w:t xml:space="preserve"> working directly on this agreement project.</w:t>
      </w:r>
      <w:r w:rsidR="000F3E4B" w:rsidRPr="00573DCA">
        <w:rPr>
          <w:sz w:val="24"/>
        </w:rPr>
        <w:t xml:space="preserve">  </w:t>
      </w:r>
      <w:r w:rsidR="00421C46" w:rsidRPr="00EF3AFA">
        <w:rPr>
          <w:sz w:val="24"/>
        </w:rPr>
        <w:t>Indicate rates/amounts, what costs are included in this category, and the basis of the rate computations.  Federally approved rate agreements are acceptable for compliance with this item.</w:t>
      </w:r>
    </w:p>
    <w:p w14:paraId="0082BA64" w14:textId="77777777" w:rsidR="000F3E4B" w:rsidRPr="00573DCA" w:rsidRDefault="000F3E4B" w:rsidP="0062440C">
      <w:pPr>
        <w:widowControl/>
        <w:ind w:left="2700" w:hanging="540"/>
        <w:rPr>
          <w:sz w:val="24"/>
        </w:rPr>
      </w:pPr>
    </w:p>
    <w:p w14:paraId="0082BA65" w14:textId="6EF7AFBC" w:rsidR="000F3E4B" w:rsidRPr="00573DCA" w:rsidRDefault="007B7FDC" w:rsidP="0062440C">
      <w:pPr>
        <w:widowControl/>
        <w:ind w:left="2700" w:hanging="540"/>
        <w:rPr>
          <w:sz w:val="24"/>
        </w:rPr>
      </w:pPr>
      <w:r w:rsidRPr="00573DCA">
        <w:rPr>
          <w:sz w:val="24"/>
        </w:rPr>
        <w:t>(c</w:t>
      </w:r>
      <w:r w:rsidR="000F3E4B" w:rsidRPr="00573DCA">
        <w:rPr>
          <w:sz w:val="24"/>
        </w:rPr>
        <w:t>)</w:t>
      </w:r>
      <w:r w:rsidR="000F3E4B" w:rsidRPr="00573DCA">
        <w:rPr>
          <w:sz w:val="24"/>
        </w:rPr>
        <w:tab/>
        <w:t xml:space="preserve">Travel Costs.  </w:t>
      </w:r>
      <w:r w:rsidRPr="00EF3AFA">
        <w:rPr>
          <w:sz w:val="24"/>
        </w:rPr>
        <w:t xml:space="preserve">The </w:t>
      </w:r>
      <w:r w:rsidR="00686BF9" w:rsidRPr="00EF3AFA">
        <w:rPr>
          <w:sz w:val="24"/>
        </w:rPr>
        <w:t xml:space="preserve">estimated </w:t>
      </w:r>
      <w:r w:rsidRPr="00EF3AFA">
        <w:rPr>
          <w:sz w:val="24"/>
        </w:rPr>
        <w:t xml:space="preserve">costs </w:t>
      </w:r>
      <w:r w:rsidR="00686BF9" w:rsidRPr="00EF3AFA">
        <w:rPr>
          <w:sz w:val="24"/>
        </w:rPr>
        <w:t>for</w:t>
      </w:r>
      <w:r w:rsidRPr="00EF3AFA">
        <w:rPr>
          <w:sz w:val="24"/>
        </w:rPr>
        <w:t xml:space="preserve"> travel related to agreement activities.  </w:t>
      </w:r>
      <w:r w:rsidR="00421C46" w:rsidRPr="00EF3AFA">
        <w:rPr>
          <w:sz w:val="24"/>
        </w:rPr>
        <w:t xml:space="preserve">Include </w:t>
      </w:r>
      <w:r w:rsidR="00686BF9" w:rsidRPr="00EF3AFA">
        <w:rPr>
          <w:sz w:val="24"/>
        </w:rPr>
        <w:t xml:space="preserve">the </w:t>
      </w:r>
      <w:r w:rsidR="00421C46" w:rsidRPr="00EF3AFA">
        <w:rPr>
          <w:sz w:val="24"/>
        </w:rPr>
        <w:t xml:space="preserve">purpose of trip, destination, </w:t>
      </w:r>
      <w:r w:rsidR="00C81B5F" w:rsidRPr="00EF3AFA">
        <w:rPr>
          <w:sz w:val="24"/>
        </w:rPr>
        <w:t>and number</w:t>
      </w:r>
      <w:r w:rsidR="00421C46" w:rsidRPr="00EF3AFA">
        <w:rPr>
          <w:sz w:val="24"/>
        </w:rPr>
        <w:t xml:space="preserve"> of persons traveling, length of stay, and all travel costs including airfare, per diem, lodging, and miscellaneous </w:t>
      </w:r>
      <w:r w:rsidR="00686BF9" w:rsidRPr="00EF3AFA">
        <w:rPr>
          <w:sz w:val="24"/>
        </w:rPr>
        <w:t xml:space="preserve">travel-related </w:t>
      </w:r>
      <w:r w:rsidR="00421C46" w:rsidRPr="00EF3AFA">
        <w:rPr>
          <w:sz w:val="24"/>
        </w:rPr>
        <w:t xml:space="preserve">expenses.  For local travel, include mileage and rate of compensation.  </w:t>
      </w:r>
      <w:r w:rsidR="00686BF9" w:rsidRPr="00EF3AFA">
        <w:rPr>
          <w:sz w:val="24"/>
        </w:rPr>
        <w:t xml:space="preserve">If </w:t>
      </w:r>
      <w:r w:rsidR="00195881" w:rsidRPr="00EF3AFA">
        <w:rPr>
          <w:sz w:val="24"/>
        </w:rPr>
        <w:t>applicable</w:t>
      </w:r>
      <w:r w:rsidR="00686BF9" w:rsidRPr="00EF3AFA">
        <w:rPr>
          <w:sz w:val="24"/>
        </w:rPr>
        <w:t>, indicate that the costs are per your organization's written travel policy.</w:t>
      </w:r>
      <w:r w:rsidR="00686BF9">
        <w:rPr>
          <w:sz w:val="24"/>
        </w:rPr>
        <w:t xml:space="preserve">  </w:t>
      </w:r>
      <w:r w:rsidR="000F3E4B" w:rsidRPr="00573DCA">
        <w:rPr>
          <w:sz w:val="24"/>
        </w:rPr>
        <w:t xml:space="preserve">Current Federal per diem rates </w:t>
      </w:r>
      <w:r w:rsidRPr="00573DCA">
        <w:rPr>
          <w:sz w:val="24"/>
        </w:rPr>
        <w:t xml:space="preserve">(the maximum allowances that federal employees are reimbursed for expenses incurred while on official travel) </w:t>
      </w:r>
      <w:r w:rsidR="000F3E4B" w:rsidRPr="00573DCA">
        <w:rPr>
          <w:sz w:val="24"/>
        </w:rPr>
        <w:t xml:space="preserve">may be found at </w:t>
      </w:r>
      <w:hyperlink r:id="rId21" w:history="1">
        <w:r w:rsidRPr="00573DCA">
          <w:rPr>
            <w:rStyle w:val="Hyperlink"/>
            <w:sz w:val="24"/>
          </w:rPr>
          <w:t>http://www.gsa.gov/portal/content/104877</w:t>
        </w:r>
      </w:hyperlink>
      <w:r w:rsidR="000F3E4B" w:rsidRPr="00573DCA">
        <w:rPr>
          <w:sz w:val="24"/>
        </w:rPr>
        <w:t>.</w:t>
      </w:r>
    </w:p>
    <w:p w14:paraId="0082BA66" w14:textId="77777777" w:rsidR="000F3E4B" w:rsidRPr="00573DCA" w:rsidRDefault="000F3E4B" w:rsidP="0062440C">
      <w:pPr>
        <w:widowControl/>
        <w:ind w:left="2700" w:hanging="540"/>
        <w:rPr>
          <w:sz w:val="24"/>
        </w:rPr>
      </w:pPr>
    </w:p>
    <w:p w14:paraId="0082BA67" w14:textId="77777777" w:rsidR="000F3E4B" w:rsidRPr="00573DCA" w:rsidRDefault="007B7FDC" w:rsidP="0062440C">
      <w:pPr>
        <w:widowControl/>
        <w:ind w:left="2700" w:hanging="540"/>
        <w:rPr>
          <w:sz w:val="24"/>
        </w:rPr>
      </w:pPr>
      <w:r w:rsidRPr="00573DCA">
        <w:rPr>
          <w:sz w:val="24"/>
        </w:rPr>
        <w:t>(d</w:t>
      </w:r>
      <w:r w:rsidR="000F3E4B" w:rsidRPr="00573DCA">
        <w:rPr>
          <w:sz w:val="24"/>
        </w:rPr>
        <w:t>)</w:t>
      </w:r>
      <w:r w:rsidR="000F3E4B" w:rsidRPr="00573DCA">
        <w:rPr>
          <w:sz w:val="24"/>
        </w:rPr>
        <w:tab/>
        <w:t xml:space="preserve">Equipment Costs.  </w:t>
      </w:r>
      <w:r w:rsidRPr="00573DCA">
        <w:rPr>
          <w:sz w:val="24"/>
        </w:rPr>
        <w:t xml:space="preserve">Equipment is </w:t>
      </w:r>
      <w:r w:rsidR="0004543D" w:rsidRPr="00573DCA">
        <w:rPr>
          <w:sz w:val="24"/>
        </w:rPr>
        <w:t xml:space="preserve">defined as </w:t>
      </w:r>
      <w:r w:rsidRPr="00573DCA">
        <w:rPr>
          <w:sz w:val="24"/>
        </w:rPr>
        <w:t>e</w:t>
      </w:r>
      <w:r w:rsidR="000F3E4B" w:rsidRPr="00573DCA">
        <w:rPr>
          <w:sz w:val="24"/>
        </w:rPr>
        <w:t xml:space="preserve">xpendable tangible personal property having a useful life of more than one </w:t>
      </w:r>
      <w:r w:rsidR="0004543D" w:rsidRPr="00573DCA">
        <w:rPr>
          <w:sz w:val="24"/>
        </w:rPr>
        <w:t xml:space="preserve">(1) </w:t>
      </w:r>
      <w:r w:rsidR="000F3E4B" w:rsidRPr="00573DCA">
        <w:rPr>
          <w:sz w:val="24"/>
        </w:rPr>
        <w:t xml:space="preserve">year and an acquisition cost </w:t>
      </w:r>
      <w:r w:rsidR="0004543D" w:rsidRPr="00573DCA">
        <w:rPr>
          <w:sz w:val="24"/>
        </w:rPr>
        <w:t>of more than $5,000.00</w:t>
      </w:r>
      <w:r w:rsidR="00787505" w:rsidRPr="00573DCA">
        <w:rPr>
          <w:sz w:val="24"/>
        </w:rPr>
        <w:t xml:space="preserve">, or a value </w:t>
      </w:r>
      <w:r w:rsidR="000F3E4B" w:rsidRPr="00573DCA">
        <w:rPr>
          <w:sz w:val="24"/>
        </w:rPr>
        <w:t xml:space="preserve">which </w:t>
      </w:r>
      <w:r w:rsidR="00787505" w:rsidRPr="00573DCA">
        <w:rPr>
          <w:sz w:val="24"/>
        </w:rPr>
        <w:t>reaches</w:t>
      </w:r>
      <w:r w:rsidR="000F3E4B" w:rsidRPr="00573DCA">
        <w:rPr>
          <w:sz w:val="24"/>
        </w:rPr>
        <w:t xml:space="preserve"> the capitalization </w:t>
      </w:r>
      <w:r w:rsidR="00787505" w:rsidRPr="00573DCA">
        <w:rPr>
          <w:sz w:val="24"/>
        </w:rPr>
        <w:t xml:space="preserve">threshold </w:t>
      </w:r>
      <w:r w:rsidR="000F3E4B" w:rsidRPr="00573DCA">
        <w:rPr>
          <w:sz w:val="24"/>
        </w:rPr>
        <w:t>level established by the organization for financial statement purposes.</w:t>
      </w:r>
    </w:p>
    <w:p w14:paraId="0082BA68" w14:textId="77777777" w:rsidR="000F3E4B" w:rsidRPr="00573DCA" w:rsidRDefault="000F3E4B" w:rsidP="0062440C">
      <w:pPr>
        <w:widowControl/>
        <w:ind w:left="2700" w:hanging="540"/>
        <w:rPr>
          <w:sz w:val="24"/>
        </w:rPr>
      </w:pPr>
    </w:p>
    <w:p w14:paraId="0082BA69" w14:textId="77777777" w:rsidR="000F3E4B" w:rsidRPr="00573DCA" w:rsidRDefault="007B7FDC" w:rsidP="0062440C">
      <w:pPr>
        <w:widowControl/>
        <w:ind w:left="2700" w:hanging="540"/>
        <w:rPr>
          <w:sz w:val="24"/>
        </w:rPr>
      </w:pPr>
      <w:r w:rsidRPr="00573DCA">
        <w:rPr>
          <w:sz w:val="24"/>
        </w:rPr>
        <w:t>(e</w:t>
      </w:r>
      <w:r w:rsidR="000F3E4B" w:rsidRPr="00573DCA">
        <w:rPr>
          <w:sz w:val="24"/>
        </w:rPr>
        <w:t>)</w:t>
      </w:r>
      <w:r w:rsidR="000F3E4B" w:rsidRPr="00573DCA">
        <w:rPr>
          <w:sz w:val="24"/>
        </w:rPr>
        <w:tab/>
        <w:t xml:space="preserve">Supply Costs.  </w:t>
      </w:r>
      <w:r w:rsidRPr="00573DCA">
        <w:rPr>
          <w:sz w:val="24"/>
        </w:rPr>
        <w:t xml:space="preserve">The costs of </w:t>
      </w:r>
      <w:r w:rsidR="000F3E4B" w:rsidRPr="00573DCA">
        <w:rPr>
          <w:sz w:val="24"/>
        </w:rPr>
        <w:t xml:space="preserve">consumable supplies and materials to be used for </w:t>
      </w:r>
      <w:r w:rsidR="00883CBD" w:rsidRPr="00573DCA">
        <w:rPr>
          <w:sz w:val="24"/>
        </w:rPr>
        <w:t>agreement activities.  L</w:t>
      </w:r>
      <w:r w:rsidR="000F3E4B" w:rsidRPr="00573DCA">
        <w:rPr>
          <w:sz w:val="24"/>
        </w:rPr>
        <w:t>ist each item and quantity individually.</w:t>
      </w:r>
    </w:p>
    <w:p w14:paraId="0082BA6A" w14:textId="77777777" w:rsidR="000F3E4B" w:rsidRPr="00573DCA" w:rsidRDefault="000F3E4B" w:rsidP="0062440C">
      <w:pPr>
        <w:widowControl/>
        <w:ind w:left="2700" w:hanging="540"/>
        <w:rPr>
          <w:sz w:val="24"/>
        </w:rPr>
      </w:pPr>
    </w:p>
    <w:p w14:paraId="0082BA6B" w14:textId="77777777" w:rsidR="000F3E4B" w:rsidRPr="00573DCA" w:rsidRDefault="00883CBD" w:rsidP="0062440C">
      <w:pPr>
        <w:widowControl/>
        <w:ind w:left="2700" w:hanging="540"/>
        <w:rPr>
          <w:sz w:val="24"/>
        </w:rPr>
      </w:pPr>
      <w:r w:rsidRPr="00573DCA">
        <w:rPr>
          <w:sz w:val="24"/>
        </w:rPr>
        <w:lastRenderedPageBreak/>
        <w:t>(f</w:t>
      </w:r>
      <w:r w:rsidR="00E0506C" w:rsidRPr="00573DCA">
        <w:rPr>
          <w:sz w:val="24"/>
        </w:rPr>
        <w:t>)</w:t>
      </w:r>
      <w:r w:rsidR="000F3E4B" w:rsidRPr="00573DCA">
        <w:rPr>
          <w:sz w:val="24"/>
        </w:rPr>
        <w:tab/>
        <w:t xml:space="preserve">Contractual Costs.  </w:t>
      </w:r>
      <w:r w:rsidR="000F3E4B" w:rsidRPr="00EF3AFA">
        <w:rPr>
          <w:sz w:val="24"/>
        </w:rPr>
        <w:t xml:space="preserve">Include </w:t>
      </w:r>
      <w:r w:rsidR="00686BF9" w:rsidRPr="00EF3AFA">
        <w:rPr>
          <w:sz w:val="24"/>
        </w:rPr>
        <w:t xml:space="preserve">estimated </w:t>
      </w:r>
      <w:r w:rsidRPr="00EF3AFA">
        <w:rPr>
          <w:sz w:val="24"/>
        </w:rPr>
        <w:t xml:space="preserve">costs of </w:t>
      </w:r>
      <w:r w:rsidR="00686BF9" w:rsidRPr="00EF3AFA">
        <w:rPr>
          <w:sz w:val="24"/>
        </w:rPr>
        <w:t xml:space="preserve">proposed </w:t>
      </w:r>
      <w:r w:rsidR="000F3E4B" w:rsidRPr="00EF3AFA">
        <w:rPr>
          <w:sz w:val="24"/>
        </w:rPr>
        <w:t>professional</w:t>
      </w:r>
      <w:r w:rsidR="000F3E4B" w:rsidRPr="00573DCA">
        <w:rPr>
          <w:sz w:val="24"/>
        </w:rPr>
        <w:t xml:space="preserve"> and technical consultants and contractors participating </w:t>
      </w:r>
      <w:r w:rsidRPr="00573DCA">
        <w:rPr>
          <w:sz w:val="24"/>
        </w:rPr>
        <w:t>o</w:t>
      </w:r>
      <w:r w:rsidR="000F3E4B" w:rsidRPr="00573DCA">
        <w:rPr>
          <w:sz w:val="24"/>
        </w:rPr>
        <w:t>n the project.</w:t>
      </w:r>
      <w:r w:rsidR="00787505" w:rsidRPr="00573DCA">
        <w:rPr>
          <w:sz w:val="24"/>
        </w:rPr>
        <w:t xml:space="preserve">  Identify all work that will be accomplished, including a breakdown of all tasks to be completed, and a detailed budget estimate of time, rates, supplies, and materials that will be required for each task.  Any changes or additions will require a request for approval.</w:t>
      </w:r>
      <w:r w:rsidR="00686BF9">
        <w:rPr>
          <w:sz w:val="24"/>
        </w:rPr>
        <w:t xml:space="preserve">  Procurement procedures must comply with 2 CFR Parts 200.317 through 200.326.</w:t>
      </w:r>
    </w:p>
    <w:p w14:paraId="0082BA6C" w14:textId="77777777" w:rsidR="000F3E4B" w:rsidRPr="00573DCA" w:rsidRDefault="000F3E4B" w:rsidP="0062440C">
      <w:pPr>
        <w:widowControl/>
        <w:ind w:left="2700" w:hanging="540"/>
        <w:rPr>
          <w:sz w:val="24"/>
        </w:rPr>
      </w:pPr>
    </w:p>
    <w:p w14:paraId="0082BA6D" w14:textId="77777777" w:rsidR="000F3E4B" w:rsidRPr="00573DCA" w:rsidRDefault="00883CBD" w:rsidP="0062440C">
      <w:pPr>
        <w:widowControl/>
        <w:ind w:left="2700" w:hanging="540"/>
        <w:rPr>
          <w:sz w:val="24"/>
        </w:rPr>
      </w:pPr>
      <w:r w:rsidRPr="00573DCA">
        <w:rPr>
          <w:sz w:val="24"/>
        </w:rPr>
        <w:t>(g</w:t>
      </w:r>
      <w:r w:rsidR="000F3E4B" w:rsidRPr="00573DCA">
        <w:rPr>
          <w:sz w:val="24"/>
        </w:rPr>
        <w:t>)</w:t>
      </w:r>
      <w:r w:rsidR="000F3E4B" w:rsidRPr="00573DCA">
        <w:rPr>
          <w:sz w:val="24"/>
        </w:rPr>
        <w:tab/>
        <w:t xml:space="preserve">Construction Costs.  </w:t>
      </w:r>
      <w:r w:rsidRPr="00573DCA">
        <w:rPr>
          <w:sz w:val="24"/>
        </w:rPr>
        <w:t>The cost of any construction dir</w:t>
      </w:r>
      <w:r w:rsidR="00B84682">
        <w:rPr>
          <w:sz w:val="24"/>
        </w:rPr>
        <w:t>ectly related to the project</w:t>
      </w:r>
      <w:r w:rsidRPr="00573DCA">
        <w:rPr>
          <w:sz w:val="24"/>
        </w:rPr>
        <w:t xml:space="preserve"> </w:t>
      </w:r>
      <w:r w:rsidR="00C74329" w:rsidRPr="00573DCA">
        <w:rPr>
          <w:sz w:val="24"/>
        </w:rPr>
        <w:t>activities</w:t>
      </w:r>
      <w:r w:rsidRPr="00573DCA">
        <w:rPr>
          <w:sz w:val="24"/>
        </w:rPr>
        <w:t>.</w:t>
      </w:r>
    </w:p>
    <w:p w14:paraId="0082BA6E" w14:textId="77777777" w:rsidR="000F3E4B" w:rsidRPr="00573DCA" w:rsidRDefault="000F3E4B" w:rsidP="0062440C">
      <w:pPr>
        <w:widowControl/>
        <w:ind w:left="2700" w:hanging="540"/>
        <w:rPr>
          <w:sz w:val="24"/>
        </w:rPr>
      </w:pPr>
    </w:p>
    <w:p w14:paraId="0082BA6F" w14:textId="77777777" w:rsidR="000F3E4B" w:rsidRPr="00573DCA" w:rsidRDefault="00883CBD" w:rsidP="0062440C">
      <w:pPr>
        <w:widowControl/>
        <w:ind w:left="2700" w:hanging="540"/>
        <w:rPr>
          <w:sz w:val="24"/>
        </w:rPr>
      </w:pPr>
      <w:r w:rsidRPr="00573DCA">
        <w:rPr>
          <w:sz w:val="24"/>
        </w:rPr>
        <w:t>(</w:t>
      </w:r>
      <w:r w:rsidR="000F3E4B" w:rsidRPr="00573DCA">
        <w:rPr>
          <w:sz w:val="24"/>
        </w:rPr>
        <w:t>h)</w:t>
      </w:r>
      <w:r w:rsidR="000F3E4B" w:rsidRPr="00573DCA">
        <w:rPr>
          <w:sz w:val="24"/>
        </w:rPr>
        <w:tab/>
        <w:t xml:space="preserve">Other Costs.  </w:t>
      </w:r>
      <w:r w:rsidRPr="00573DCA">
        <w:rPr>
          <w:sz w:val="24"/>
        </w:rPr>
        <w:t xml:space="preserve">The cost of </w:t>
      </w:r>
      <w:r w:rsidR="000F3E4B" w:rsidRPr="00573DCA">
        <w:rPr>
          <w:sz w:val="24"/>
        </w:rPr>
        <w:t xml:space="preserve">items not listed </w:t>
      </w:r>
      <w:r w:rsidRPr="00573DCA">
        <w:rPr>
          <w:sz w:val="24"/>
        </w:rPr>
        <w:t xml:space="preserve">above and </w:t>
      </w:r>
      <w:r w:rsidR="000F3E4B" w:rsidRPr="00573DCA">
        <w:rPr>
          <w:sz w:val="24"/>
        </w:rPr>
        <w:t>which do not fit in any other category, such as the cost of duplicating and printing, equipment rental, postage, etc.</w:t>
      </w:r>
      <w:r w:rsidR="003A1738" w:rsidRPr="00573DCA">
        <w:rPr>
          <w:sz w:val="24"/>
        </w:rPr>
        <w:t xml:space="preserve">  No profit or fee will be allowed.</w:t>
      </w:r>
    </w:p>
    <w:p w14:paraId="0082BA70" w14:textId="77777777" w:rsidR="000F3E4B" w:rsidRPr="00573DCA" w:rsidRDefault="000F3E4B" w:rsidP="0062440C">
      <w:pPr>
        <w:widowControl/>
        <w:ind w:left="2700" w:hanging="540"/>
        <w:rPr>
          <w:sz w:val="24"/>
        </w:rPr>
      </w:pPr>
    </w:p>
    <w:p w14:paraId="0082BA71" w14:textId="77777777" w:rsidR="00883CBD" w:rsidRPr="00573DCA" w:rsidRDefault="00883CBD" w:rsidP="0062440C">
      <w:pPr>
        <w:widowControl/>
        <w:ind w:left="2700" w:hanging="540"/>
        <w:rPr>
          <w:sz w:val="24"/>
        </w:rPr>
      </w:pPr>
      <w:r w:rsidRPr="00573DCA">
        <w:rPr>
          <w:sz w:val="24"/>
        </w:rPr>
        <w:t>(</w:t>
      </w:r>
      <w:proofErr w:type="spellStart"/>
      <w:proofErr w:type="gramStart"/>
      <w:r w:rsidRPr="00573DCA">
        <w:rPr>
          <w:sz w:val="24"/>
        </w:rPr>
        <w:t>i</w:t>
      </w:r>
      <w:proofErr w:type="spellEnd"/>
      <w:proofErr w:type="gramEnd"/>
      <w:r w:rsidRPr="00573DCA">
        <w:rPr>
          <w:sz w:val="24"/>
        </w:rPr>
        <w:t>)</w:t>
      </w:r>
      <w:r w:rsidRPr="00573DCA">
        <w:rPr>
          <w:sz w:val="24"/>
        </w:rPr>
        <w:tab/>
        <w:t>Total Direct Costs.  The sum of categories (a) through (h).</w:t>
      </w:r>
    </w:p>
    <w:p w14:paraId="0082BA72" w14:textId="77777777" w:rsidR="00883CBD" w:rsidRPr="00573DCA" w:rsidRDefault="00883CBD" w:rsidP="0062440C">
      <w:pPr>
        <w:widowControl/>
        <w:ind w:left="2700" w:hanging="540"/>
        <w:rPr>
          <w:sz w:val="24"/>
        </w:rPr>
      </w:pPr>
    </w:p>
    <w:p w14:paraId="0082BA73" w14:textId="77777777" w:rsidR="00800676" w:rsidRPr="00573DCA" w:rsidRDefault="00883CBD" w:rsidP="0062440C">
      <w:pPr>
        <w:widowControl/>
        <w:ind w:left="2700" w:hanging="540"/>
        <w:rPr>
          <w:sz w:val="24"/>
        </w:rPr>
      </w:pPr>
      <w:r w:rsidRPr="00573DCA">
        <w:rPr>
          <w:sz w:val="24"/>
        </w:rPr>
        <w:t>(j</w:t>
      </w:r>
      <w:r w:rsidR="000F3E4B" w:rsidRPr="00573DCA">
        <w:rPr>
          <w:sz w:val="24"/>
        </w:rPr>
        <w:t>)</w:t>
      </w:r>
      <w:r w:rsidR="000F3E4B" w:rsidRPr="00573DCA">
        <w:rPr>
          <w:sz w:val="24"/>
        </w:rPr>
        <w:tab/>
        <w:t xml:space="preserve">Indirect Costs.  </w:t>
      </w:r>
    </w:p>
    <w:p w14:paraId="0082BA74" w14:textId="77777777" w:rsidR="00800676" w:rsidRPr="00573DCA" w:rsidRDefault="00800676" w:rsidP="0062440C">
      <w:pPr>
        <w:widowControl/>
        <w:tabs>
          <w:tab w:val="left" w:pos="2340"/>
        </w:tabs>
        <w:ind w:left="2340" w:hanging="360"/>
        <w:rPr>
          <w:sz w:val="24"/>
        </w:rPr>
      </w:pPr>
    </w:p>
    <w:p w14:paraId="0082BA75" w14:textId="77777777" w:rsidR="00800676" w:rsidRPr="00573DCA" w:rsidRDefault="00800676" w:rsidP="0062440C">
      <w:pPr>
        <w:widowControl/>
        <w:ind w:left="3240" w:hanging="540"/>
        <w:rPr>
          <w:sz w:val="24"/>
        </w:rPr>
      </w:pPr>
      <w:r w:rsidRPr="00573DCA">
        <w:rPr>
          <w:sz w:val="24"/>
        </w:rPr>
        <w:t>(1)</w:t>
      </w:r>
      <w:r w:rsidRPr="00573DCA">
        <w:rPr>
          <w:sz w:val="24"/>
        </w:rPr>
        <w:tab/>
      </w:r>
      <w:r w:rsidR="000F3E4B" w:rsidRPr="00573DCA">
        <w:rPr>
          <w:sz w:val="24"/>
        </w:rPr>
        <w:t>If indirect costs will be charged to the project, complete th</w:t>
      </w:r>
      <w:r w:rsidR="00883CBD" w:rsidRPr="00573DCA">
        <w:rPr>
          <w:sz w:val="24"/>
        </w:rPr>
        <w:t xml:space="preserve">is section and </w:t>
      </w:r>
      <w:r w:rsidR="005B1A2D" w:rsidRPr="00573DCA">
        <w:rPr>
          <w:sz w:val="24"/>
        </w:rPr>
        <w:t>show the proposed rate, cost base, and proposed amount for allowable indirect costs</w:t>
      </w:r>
      <w:r w:rsidR="003A1738" w:rsidRPr="00573DCA">
        <w:rPr>
          <w:sz w:val="24"/>
        </w:rPr>
        <w:t>.  I</w:t>
      </w:r>
      <w:r w:rsidR="005B1A2D" w:rsidRPr="00573DCA">
        <w:rPr>
          <w:sz w:val="24"/>
        </w:rPr>
        <w:t xml:space="preserve">t is not acceptable to simply incorporate indirect rates within other direct cost line items.  </w:t>
      </w:r>
    </w:p>
    <w:p w14:paraId="0082BA76" w14:textId="77777777" w:rsidR="00800676" w:rsidRPr="00573DCA" w:rsidRDefault="00800676" w:rsidP="0062440C">
      <w:pPr>
        <w:widowControl/>
        <w:tabs>
          <w:tab w:val="left" w:pos="2340"/>
        </w:tabs>
        <w:ind w:left="3240" w:hanging="540"/>
        <w:rPr>
          <w:sz w:val="24"/>
        </w:rPr>
      </w:pPr>
    </w:p>
    <w:p w14:paraId="0082BA77" w14:textId="77777777" w:rsidR="003A1738" w:rsidRPr="00573DCA" w:rsidRDefault="003A1738" w:rsidP="0062440C">
      <w:pPr>
        <w:widowControl/>
        <w:tabs>
          <w:tab w:val="left" w:pos="2340"/>
        </w:tabs>
        <w:ind w:left="3240" w:hanging="540"/>
        <w:rPr>
          <w:sz w:val="24"/>
        </w:rPr>
      </w:pPr>
      <w:r w:rsidRPr="00573DCA">
        <w:rPr>
          <w:sz w:val="24"/>
        </w:rPr>
        <w:t>(2)</w:t>
      </w:r>
      <w:r w:rsidRPr="00573DCA">
        <w:rPr>
          <w:sz w:val="24"/>
        </w:rPr>
        <w:tab/>
      </w:r>
      <w:r w:rsidR="005B1A2D" w:rsidRPr="00573DCA">
        <w:rPr>
          <w:sz w:val="24"/>
        </w:rPr>
        <w:t>Include a copy of any federally</w:t>
      </w:r>
      <w:r w:rsidR="00800676" w:rsidRPr="00573DCA">
        <w:rPr>
          <w:sz w:val="24"/>
        </w:rPr>
        <w:t xml:space="preserve"> </w:t>
      </w:r>
      <w:r w:rsidR="005B1A2D" w:rsidRPr="00573DCA">
        <w:rPr>
          <w:sz w:val="24"/>
        </w:rPr>
        <w:t xml:space="preserve">approved </w:t>
      </w:r>
      <w:r w:rsidRPr="00573DCA">
        <w:rPr>
          <w:sz w:val="24"/>
        </w:rPr>
        <w:t xml:space="preserve">negotiated </w:t>
      </w:r>
      <w:r w:rsidR="005B1A2D" w:rsidRPr="00573DCA">
        <w:rPr>
          <w:sz w:val="24"/>
        </w:rPr>
        <w:t>indirect cost rate agreement</w:t>
      </w:r>
      <w:r w:rsidRPr="00573DCA">
        <w:rPr>
          <w:sz w:val="24"/>
        </w:rPr>
        <w:t xml:space="preserve"> (NICRA)</w:t>
      </w:r>
      <w:r w:rsidR="005B1A2D" w:rsidRPr="00573DCA">
        <w:rPr>
          <w:sz w:val="24"/>
        </w:rPr>
        <w:t>.</w:t>
      </w:r>
    </w:p>
    <w:p w14:paraId="0082BA78" w14:textId="77777777" w:rsidR="003A1738" w:rsidRPr="00573DCA" w:rsidRDefault="003A1738" w:rsidP="0062440C">
      <w:pPr>
        <w:widowControl/>
        <w:tabs>
          <w:tab w:val="left" w:pos="2340"/>
        </w:tabs>
        <w:ind w:left="3240" w:hanging="540"/>
        <w:rPr>
          <w:sz w:val="24"/>
        </w:rPr>
      </w:pPr>
    </w:p>
    <w:p w14:paraId="0082BA79" w14:textId="77777777" w:rsidR="00C656E0" w:rsidRPr="00573DCA" w:rsidRDefault="00C656E0" w:rsidP="0062440C">
      <w:pPr>
        <w:widowControl/>
        <w:tabs>
          <w:tab w:val="left" w:pos="2340"/>
        </w:tabs>
        <w:ind w:left="3240" w:hanging="540"/>
        <w:rPr>
          <w:sz w:val="24"/>
        </w:rPr>
      </w:pPr>
      <w:r w:rsidRPr="00573DCA">
        <w:rPr>
          <w:sz w:val="24"/>
        </w:rPr>
        <w:t>(3)</w:t>
      </w:r>
      <w:r w:rsidRPr="00573DCA">
        <w:rPr>
          <w:sz w:val="24"/>
        </w:rPr>
        <w:tab/>
        <w:t xml:space="preserve">If your organization has never had a NICRA, the BLM Grants Management Officer (GMO) may allow an indirect cost rate of up to 10% of your base modified total direct costs (MTDC).  MTDC includes all salaries and wages, fringe benefits, materials and supplies, services, travel, and </w:t>
      </w:r>
      <w:proofErr w:type="spellStart"/>
      <w:r w:rsidRPr="00573DCA">
        <w:rPr>
          <w:sz w:val="24"/>
        </w:rPr>
        <w:t>subgrants</w:t>
      </w:r>
      <w:proofErr w:type="spellEnd"/>
      <w:r w:rsidRPr="00573DCA">
        <w:rPr>
          <w:sz w:val="24"/>
        </w:rPr>
        <w:t xml:space="preserve"> and subcontracts up to the first $25,000 of each.  Include the computational basis for the indirect expense pool and corresponding allocation base for your rate.</w:t>
      </w:r>
    </w:p>
    <w:p w14:paraId="0082BA7A" w14:textId="77777777" w:rsidR="003A1738" w:rsidRPr="00573DCA" w:rsidRDefault="003A1738" w:rsidP="0062440C">
      <w:pPr>
        <w:widowControl/>
        <w:tabs>
          <w:tab w:val="left" w:pos="2340"/>
        </w:tabs>
        <w:ind w:left="3240" w:hanging="540"/>
        <w:rPr>
          <w:sz w:val="24"/>
        </w:rPr>
      </w:pPr>
    </w:p>
    <w:p w14:paraId="0082BA7B" w14:textId="77777777" w:rsidR="005B1A2D" w:rsidRPr="00573DCA" w:rsidRDefault="003A1738" w:rsidP="0062440C">
      <w:pPr>
        <w:widowControl/>
        <w:tabs>
          <w:tab w:val="left" w:pos="2340"/>
        </w:tabs>
        <w:ind w:left="3240" w:hanging="540"/>
        <w:rPr>
          <w:sz w:val="24"/>
        </w:rPr>
      </w:pPr>
      <w:r w:rsidRPr="00573DCA">
        <w:rPr>
          <w:sz w:val="24"/>
        </w:rPr>
        <w:t>(</w:t>
      </w:r>
      <w:r w:rsidR="00C656E0" w:rsidRPr="00573DCA">
        <w:rPr>
          <w:sz w:val="24"/>
        </w:rPr>
        <w:t>4</w:t>
      </w:r>
      <w:r w:rsidRPr="00573DCA">
        <w:rPr>
          <w:sz w:val="24"/>
        </w:rPr>
        <w:t>)</w:t>
      </w:r>
      <w:r w:rsidRPr="00573DCA">
        <w:rPr>
          <w:sz w:val="24"/>
        </w:rPr>
        <w:tab/>
      </w:r>
      <w:r w:rsidR="005B1A2D" w:rsidRPr="00573DCA">
        <w:rPr>
          <w:sz w:val="24"/>
        </w:rPr>
        <w:t xml:space="preserve">Information on </w:t>
      </w:r>
      <w:r w:rsidRPr="00573DCA">
        <w:rPr>
          <w:sz w:val="24"/>
        </w:rPr>
        <w:t>obtaining a NICRA, "</w:t>
      </w:r>
      <w:r w:rsidR="005B1A2D" w:rsidRPr="00573DCA">
        <w:rPr>
          <w:sz w:val="24"/>
        </w:rPr>
        <w:t>Preparing and</w:t>
      </w:r>
      <w:r w:rsidRPr="00573DCA">
        <w:rPr>
          <w:sz w:val="24"/>
        </w:rPr>
        <w:t xml:space="preserve"> </w:t>
      </w:r>
      <w:r w:rsidR="005B1A2D" w:rsidRPr="00573DCA">
        <w:rPr>
          <w:sz w:val="24"/>
        </w:rPr>
        <w:t>Submitting Indirect Cost Proposals</w:t>
      </w:r>
      <w:r w:rsidR="00787505" w:rsidRPr="00573DCA">
        <w:rPr>
          <w:sz w:val="24"/>
        </w:rPr>
        <w:t>,</w:t>
      </w:r>
      <w:r w:rsidRPr="00573DCA">
        <w:rPr>
          <w:sz w:val="24"/>
        </w:rPr>
        <w:t>"</w:t>
      </w:r>
      <w:r w:rsidR="005B1A2D" w:rsidRPr="00573DCA">
        <w:rPr>
          <w:sz w:val="24"/>
        </w:rPr>
        <w:t xml:space="preserve"> is available from </w:t>
      </w:r>
      <w:r w:rsidRPr="00573DCA">
        <w:rPr>
          <w:sz w:val="24"/>
        </w:rPr>
        <w:t xml:space="preserve">the Department of the </w:t>
      </w:r>
      <w:r w:rsidR="005B1A2D" w:rsidRPr="00573DCA">
        <w:rPr>
          <w:sz w:val="24"/>
        </w:rPr>
        <w:t>Interior, National Business Center, Indirect Cost Section, at</w:t>
      </w:r>
      <w:r w:rsidRPr="00573DCA">
        <w:rPr>
          <w:sz w:val="24"/>
        </w:rPr>
        <w:t xml:space="preserve"> </w:t>
      </w:r>
      <w:hyperlink r:id="rId22" w:history="1">
        <w:r w:rsidRPr="00573DCA">
          <w:rPr>
            <w:rStyle w:val="Hyperlink"/>
            <w:sz w:val="24"/>
          </w:rPr>
          <w:t>http://www.aqd.nbc.gov/services/ICS.aspx</w:t>
        </w:r>
      </w:hyperlink>
      <w:r w:rsidRPr="00573DCA">
        <w:rPr>
          <w:sz w:val="24"/>
        </w:rPr>
        <w:t>.</w:t>
      </w:r>
    </w:p>
    <w:p w14:paraId="0082BA7C" w14:textId="77777777" w:rsidR="000F3E4B" w:rsidRPr="00573DCA" w:rsidRDefault="000F3E4B" w:rsidP="0062440C">
      <w:pPr>
        <w:widowControl/>
        <w:tabs>
          <w:tab w:val="left" w:pos="2340"/>
        </w:tabs>
        <w:ind w:left="3240" w:hanging="540"/>
        <w:rPr>
          <w:sz w:val="24"/>
        </w:rPr>
      </w:pPr>
    </w:p>
    <w:p w14:paraId="0082BA7D" w14:textId="77777777" w:rsidR="00883CBD" w:rsidRPr="00573DCA" w:rsidRDefault="00883CBD" w:rsidP="0062440C">
      <w:pPr>
        <w:widowControl/>
        <w:ind w:left="2700" w:hanging="540"/>
        <w:rPr>
          <w:sz w:val="24"/>
        </w:rPr>
      </w:pPr>
      <w:r w:rsidRPr="00573DCA">
        <w:rPr>
          <w:sz w:val="24"/>
        </w:rPr>
        <w:t>(k)</w:t>
      </w:r>
      <w:r w:rsidRPr="00573DCA">
        <w:rPr>
          <w:sz w:val="24"/>
        </w:rPr>
        <w:tab/>
        <w:t xml:space="preserve">Total Costs.  The total of both </w:t>
      </w:r>
      <w:r w:rsidR="00C74329" w:rsidRPr="00573DCA">
        <w:rPr>
          <w:sz w:val="24"/>
        </w:rPr>
        <w:t>direct</w:t>
      </w:r>
      <w:r w:rsidRPr="00573DCA">
        <w:rPr>
          <w:sz w:val="24"/>
        </w:rPr>
        <w:t xml:space="preserve"> and indirect costs estimated to be expended on this agreement's activities.</w:t>
      </w:r>
    </w:p>
    <w:p w14:paraId="0082BA7E" w14:textId="77777777" w:rsidR="00883CBD" w:rsidRPr="00573DCA" w:rsidRDefault="00883CBD" w:rsidP="0062440C">
      <w:pPr>
        <w:widowControl/>
        <w:tabs>
          <w:tab w:val="left" w:pos="2340"/>
        </w:tabs>
        <w:ind w:left="2340" w:hanging="360"/>
        <w:rPr>
          <w:sz w:val="24"/>
        </w:rPr>
      </w:pPr>
    </w:p>
    <w:p w14:paraId="0082BA7F" w14:textId="77777777" w:rsidR="00251FA7" w:rsidRPr="00573DCA" w:rsidRDefault="00D466C9" w:rsidP="0062440C">
      <w:pPr>
        <w:widowControl/>
        <w:tabs>
          <w:tab w:val="left" w:pos="1080"/>
          <w:tab w:val="left" w:pos="1620"/>
        </w:tabs>
        <w:ind w:left="1080" w:hanging="540"/>
        <w:rPr>
          <w:b/>
          <w:sz w:val="24"/>
        </w:rPr>
      </w:pPr>
      <w:r w:rsidRPr="00573DCA">
        <w:rPr>
          <w:b/>
          <w:sz w:val="24"/>
        </w:rPr>
        <w:t>4.</w:t>
      </w:r>
      <w:r w:rsidRPr="00573DCA">
        <w:rPr>
          <w:b/>
          <w:sz w:val="24"/>
        </w:rPr>
        <w:tab/>
        <w:t>Submission Dates and Times</w:t>
      </w:r>
    </w:p>
    <w:p w14:paraId="0082BA80" w14:textId="77777777" w:rsidR="00251FA7" w:rsidRPr="00573DCA" w:rsidRDefault="00A75121" w:rsidP="0062440C">
      <w:pPr>
        <w:widowControl/>
        <w:ind w:left="1080"/>
        <w:rPr>
          <w:sz w:val="24"/>
        </w:rPr>
      </w:pPr>
      <w:r w:rsidRPr="00573DCA">
        <w:rPr>
          <w:sz w:val="24"/>
        </w:rPr>
        <w:lastRenderedPageBreak/>
        <w:t>See announcement cover sheet for t</w:t>
      </w:r>
      <w:r w:rsidR="003609F8" w:rsidRPr="00573DCA">
        <w:rPr>
          <w:sz w:val="24"/>
        </w:rPr>
        <w:t xml:space="preserve">he deadline </w:t>
      </w:r>
      <w:r w:rsidR="00831D2D" w:rsidRPr="00573DCA">
        <w:rPr>
          <w:sz w:val="24"/>
        </w:rPr>
        <w:t xml:space="preserve">(date and time) </w:t>
      </w:r>
      <w:r w:rsidR="003609F8" w:rsidRPr="00573DCA">
        <w:rPr>
          <w:sz w:val="24"/>
        </w:rPr>
        <w:t>for submission of applications.</w:t>
      </w:r>
      <w:r w:rsidRPr="00573DCA">
        <w:rPr>
          <w:sz w:val="24"/>
        </w:rPr>
        <w:t xml:space="preserve">  </w:t>
      </w:r>
      <w:r w:rsidR="00831D2D" w:rsidRPr="00573DCA">
        <w:rPr>
          <w:sz w:val="24"/>
        </w:rPr>
        <w:t xml:space="preserve">Applications must be received by the BLM prior to the posted deadline.  </w:t>
      </w:r>
      <w:r w:rsidRPr="00573DCA">
        <w:rPr>
          <w:sz w:val="24"/>
        </w:rPr>
        <w:t>Any application received after the deadline for submission may not be considered for award unless it can be determined the delay was caused by Federal government mishandling</w:t>
      </w:r>
      <w:r w:rsidR="00831D2D" w:rsidRPr="00573DCA">
        <w:rPr>
          <w:sz w:val="24"/>
        </w:rPr>
        <w:t>.</w:t>
      </w:r>
    </w:p>
    <w:p w14:paraId="0082BA81" w14:textId="77777777" w:rsidR="0017733A" w:rsidRPr="00573DCA" w:rsidRDefault="0017733A" w:rsidP="0062440C">
      <w:pPr>
        <w:widowControl/>
        <w:tabs>
          <w:tab w:val="left" w:pos="1620"/>
        </w:tabs>
        <w:ind w:left="1627" w:hanging="547"/>
        <w:rPr>
          <w:sz w:val="24"/>
        </w:rPr>
      </w:pPr>
    </w:p>
    <w:p w14:paraId="0082BA82" w14:textId="77777777" w:rsidR="0017733A" w:rsidRPr="00573DCA" w:rsidRDefault="0017733A" w:rsidP="0062440C">
      <w:pPr>
        <w:widowControl/>
        <w:tabs>
          <w:tab w:val="left" w:pos="1080"/>
        </w:tabs>
        <w:ind w:left="1080" w:hanging="540"/>
        <w:rPr>
          <w:b/>
          <w:sz w:val="24"/>
        </w:rPr>
      </w:pPr>
      <w:r w:rsidRPr="00573DCA">
        <w:rPr>
          <w:b/>
          <w:sz w:val="24"/>
        </w:rPr>
        <w:t>5.</w:t>
      </w:r>
      <w:r w:rsidR="0086789C" w:rsidRPr="00573DCA">
        <w:rPr>
          <w:b/>
          <w:sz w:val="24"/>
        </w:rPr>
        <w:tab/>
      </w:r>
      <w:r w:rsidRPr="00573DCA">
        <w:rPr>
          <w:b/>
          <w:sz w:val="24"/>
        </w:rPr>
        <w:t xml:space="preserve">Application Submission via </w:t>
      </w:r>
      <w:hyperlink r:id="rId23" w:history="1">
        <w:r w:rsidR="0078351D" w:rsidRPr="00517673">
          <w:rPr>
            <w:rStyle w:val="Hyperlink"/>
            <w:b/>
            <w:sz w:val="24"/>
          </w:rPr>
          <w:t>www.grants.gov</w:t>
        </w:r>
      </w:hyperlink>
    </w:p>
    <w:p w14:paraId="0082BA83" w14:textId="77777777" w:rsidR="007012AE" w:rsidRPr="00573DCA" w:rsidRDefault="00CC01BB" w:rsidP="0062440C">
      <w:pPr>
        <w:widowControl/>
        <w:tabs>
          <w:tab w:val="left" w:pos="1080"/>
        </w:tabs>
        <w:ind w:left="1080" w:hanging="540"/>
        <w:rPr>
          <w:sz w:val="24"/>
        </w:rPr>
      </w:pPr>
      <w:r w:rsidRPr="00573DCA">
        <w:rPr>
          <w:sz w:val="24"/>
        </w:rPr>
        <w:tab/>
      </w:r>
      <w:r w:rsidR="004C0FF1" w:rsidRPr="00573DCA">
        <w:rPr>
          <w:sz w:val="24"/>
        </w:rPr>
        <w:t>The Bureau of Land Management participat</w:t>
      </w:r>
      <w:r w:rsidR="007012AE" w:rsidRPr="00573DCA">
        <w:rPr>
          <w:sz w:val="24"/>
        </w:rPr>
        <w:t>es</w:t>
      </w:r>
      <w:r w:rsidR="004C0FF1" w:rsidRPr="00573DCA">
        <w:rPr>
          <w:sz w:val="24"/>
        </w:rPr>
        <w:t xml:space="preserve"> in the Grants.gov </w:t>
      </w:r>
      <w:r w:rsidR="00B37B49" w:rsidRPr="00573DCA">
        <w:rPr>
          <w:sz w:val="24"/>
        </w:rPr>
        <w:t>i</w:t>
      </w:r>
      <w:r w:rsidR="004C0FF1" w:rsidRPr="00573DCA">
        <w:rPr>
          <w:sz w:val="24"/>
        </w:rPr>
        <w:t xml:space="preserve">nitiative which provides the Grant Community with </w:t>
      </w:r>
      <w:r w:rsidR="007012AE" w:rsidRPr="00573DCA">
        <w:rPr>
          <w:sz w:val="24"/>
        </w:rPr>
        <w:t>a</w:t>
      </w:r>
      <w:r w:rsidR="004C0FF1" w:rsidRPr="00573DCA">
        <w:rPr>
          <w:sz w:val="24"/>
        </w:rPr>
        <w:t xml:space="preserve"> single</w:t>
      </w:r>
      <w:r w:rsidR="00B37B49" w:rsidRPr="00573DCA">
        <w:rPr>
          <w:sz w:val="24"/>
        </w:rPr>
        <w:t xml:space="preserve"> website, </w:t>
      </w:r>
      <w:hyperlink r:id="rId24" w:history="1">
        <w:r w:rsidR="00B37B49" w:rsidRPr="00573DCA">
          <w:rPr>
            <w:rStyle w:val="Hyperlink"/>
            <w:sz w:val="24"/>
          </w:rPr>
          <w:t>www.grants.gov</w:t>
        </w:r>
      </w:hyperlink>
      <w:r w:rsidR="00B37B49" w:rsidRPr="00573DCA">
        <w:rPr>
          <w:sz w:val="24"/>
        </w:rPr>
        <w:t>, to search for and apply for all federal grant opportunities.</w:t>
      </w:r>
    </w:p>
    <w:p w14:paraId="0082BA84" w14:textId="77777777" w:rsidR="007012AE" w:rsidRPr="00573DCA" w:rsidRDefault="007012AE" w:rsidP="0062440C">
      <w:pPr>
        <w:widowControl/>
        <w:tabs>
          <w:tab w:val="left" w:pos="1620"/>
        </w:tabs>
        <w:ind w:left="1620" w:hanging="547"/>
        <w:rPr>
          <w:sz w:val="24"/>
        </w:rPr>
      </w:pPr>
    </w:p>
    <w:p w14:paraId="0082BA85" w14:textId="77777777" w:rsidR="00CC01BB" w:rsidRPr="00573DCA" w:rsidRDefault="00CC01BB" w:rsidP="0062440C">
      <w:pPr>
        <w:widowControl/>
        <w:tabs>
          <w:tab w:val="left" w:pos="1620"/>
        </w:tabs>
        <w:ind w:left="1620" w:hanging="540"/>
        <w:rPr>
          <w:sz w:val="24"/>
        </w:rPr>
      </w:pPr>
      <w:r w:rsidRPr="00573DCA">
        <w:rPr>
          <w:sz w:val="24"/>
        </w:rPr>
        <w:t>a.</w:t>
      </w:r>
      <w:r w:rsidR="007012AE" w:rsidRPr="00573DCA">
        <w:rPr>
          <w:sz w:val="24"/>
        </w:rPr>
        <w:tab/>
      </w:r>
      <w:r w:rsidRPr="00573DCA">
        <w:rPr>
          <w:sz w:val="24"/>
        </w:rPr>
        <w:t xml:space="preserve">All applicants </w:t>
      </w:r>
      <w:r w:rsidR="00B37B49" w:rsidRPr="00573DCA">
        <w:rPr>
          <w:sz w:val="24"/>
        </w:rPr>
        <w:t xml:space="preserve">should </w:t>
      </w:r>
      <w:r w:rsidRPr="00573DCA">
        <w:rPr>
          <w:sz w:val="24"/>
        </w:rPr>
        <w:t xml:space="preserve">register at </w:t>
      </w:r>
      <w:hyperlink r:id="rId25" w:history="1">
        <w:r w:rsidRPr="00573DCA">
          <w:rPr>
            <w:color w:val="0000FF"/>
            <w:sz w:val="24"/>
            <w:u w:val="single"/>
          </w:rPr>
          <w:t>www.Grants.Gov</w:t>
        </w:r>
      </w:hyperlink>
      <w:r w:rsidRPr="00573DCA">
        <w:rPr>
          <w:sz w:val="24"/>
        </w:rPr>
        <w:t xml:space="preserve"> and all applications should be submitted electronically through </w:t>
      </w:r>
      <w:hyperlink r:id="rId26" w:history="1">
        <w:r w:rsidRPr="00573DCA">
          <w:rPr>
            <w:color w:val="0000FF"/>
            <w:sz w:val="24"/>
            <w:u w:val="single"/>
          </w:rPr>
          <w:t>www.Grants.gov</w:t>
        </w:r>
      </w:hyperlink>
      <w:r w:rsidRPr="00573DCA">
        <w:rPr>
          <w:sz w:val="24"/>
        </w:rPr>
        <w:t xml:space="preserve"> unless other arrangements are made and approved of in advance of the submission deadline.  If you have any questions or problems with the registration or application submission process, contact the Grants.gov Help Desk at 1-800-518-4726, or go to </w:t>
      </w:r>
      <w:hyperlink r:id="rId27" w:history="1">
        <w:r w:rsidR="00B37B49" w:rsidRPr="00573DCA">
          <w:rPr>
            <w:rStyle w:val="Hyperlink"/>
            <w:sz w:val="24"/>
          </w:rPr>
          <w:t>http://www.grants.gov/web/grants/support/technical-support/troubleshooting.html</w:t>
        </w:r>
      </w:hyperlink>
      <w:r w:rsidR="00B37B49" w:rsidRPr="00573DCA">
        <w:rPr>
          <w:sz w:val="24"/>
        </w:rPr>
        <w:t xml:space="preserve"> </w:t>
      </w:r>
      <w:r w:rsidRPr="00573DCA">
        <w:rPr>
          <w:sz w:val="24"/>
        </w:rPr>
        <w:t>for online help.</w:t>
      </w:r>
    </w:p>
    <w:p w14:paraId="0082BA86" w14:textId="77777777" w:rsidR="00CC01BB" w:rsidRPr="00573DCA" w:rsidRDefault="00CC01BB" w:rsidP="0062440C">
      <w:pPr>
        <w:widowControl/>
        <w:tabs>
          <w:tab w:val="left" w:pos="1620"/>
        </w:tabs>
        <w:ind w:left="1620" w:hanging="540"/>
        <w:rPr>
          <w:sz w:val="24"/>
        </w:rPr>
      </w:pPr>
    </w:p>
    <w:p w14:paraId="0082BA87" w14:textId="77777777" w:rsidR="0086789C" w:rsidRPr="00573DCA" w:rsidRDefault="00CC01BB" w:rsidP="0062440C">
      <w:pPr>
        <w:widowControl/>
        <w:tabs>
          <w:tab w:val="left" w:pos="1620"/>
        </w:tabs>
        <w:ind w:left="1620" w:hanging="540"/>
        <w:rPr>
          <w:sz w:val="24"/>
        </w:rPr>
      </w:pPr>
      <w:r w:rsidRPr="00573DCA">
        <w:rPr>
          <w:sz w:val="24"/>
        </w:rPr>
        <w:t>b.</w:t>
      </w:r>
      <w:r w:rsidRPr="00573DCA">
        <w:rPr>
          <w:sz w:val="24"/>
        </w:rPr>
        <w:tab/>
      </w:r>
      <w:r w:rsidR="0086789C" w:rsidRPr="00573DCA">
        <w:rPr>
          <w:sz w:val="24"/>
        </w:rPr>
        <w:t xml:space="preserve">Applications submitted through </w:t>
      </w:r>
      <w:hyperlink r:id="rId28" w:history="1">
        <w:r w:rsidR="00F67D6F" w:rsidRPr="00573DCA">
          <w:rPr>
            <w:rStyle w:val="Hyperlink"/>
            <w:sz w:val="24"/>
          </w:rPr>
          <w:t>www.Grants.gov</w:t>
        </w:r>
      </w:hyperlink>
      <w:r w:rsidR="00F67D6F" w:rsidRPr="00573DCA">
        <w:rPr>
          <w:sz w:val="24"/>
        </w:rPr>
        <w:t xml:space="preserve"> </w:t>
      </w:r>
      <w:r w:rsidR="0086789C" w:rsidRPr="00573DCA">
        <w:rPr>
          <w:sz w:val="24"/>
        </w:rPr>
        <w:t>are considered to be electronically signed applications.</w:t>
      </w:r>
    </w:p>
    <w:p w14:paraId="0082BA88" w14:textId="77777777" w:rsidR="0086789C" w:rsidRPr="00573DCA" w:rsidRDefault="0086789C" w:rsidP="0062440C">
      <w:pPr>
        <w:widowControl/>
        <w:rPr>
          <w:sz w:val="24"/>
        </w:rPr>
      </w:pPr>
    </w:p>
    <w:p w14:paraId="0082BA89" w14:textId="77777777" w:rsidR="006503D8" w:rsidRPr="00573DCA" w:rsidRDefault="006503D8" w:rsidP="006503D8">
      <w:pPr>
        <w:widowControl/>
        <w:tabs>
          <w:tab w:val="left" w:pos="540"/>
          <w:tab w:val="left" w:pos="1080"/>
        </w:tabs>
        <w:rPr>
          <w:sz w:val="28"/>
        </w:rPr>
      </w:pPr>
      <w:r w:rsidRPr="00573DCA">
        <w:rPr>
          <w:b/>
          <w:sz w:val="28"/>
        </w:rPr>
        <w:t>E.</w:t>
      </w:r>
      <w:r w:rsidRPr="00573DCA">
        <w:rPr>
          <w:b/>
          <w:sz w:val="28"/>
        </w:rPr>
        <w:tab/>
        <w:t>APPLICATION REVIEW INFORMATION</w:t>
      </w:r>
    </w:p>
    <w:p w14:paraId="0082BA8A" w14:textId="77777777" w:rsidR="006503D8" w:rsidRPr="00573DCA" w:rsidRDefault="006503D8" w:rsidP="006503D8">
      <w:pPr>
        <w:widowControl/>
        <w:ind w:left="540"/>
        <w:rPr>
          <w:sz w:val="24"/>
        </w:rPr>
      </w:pPr>
    </w:p>
    <w:p w14:paraId="0082BA8B" w14:textId="77777777" w:rsidR="006503D8" w:rsidRDefault="006503D8" w:rsidP="006503D8">
      <w:pPr>
        <w:widowControl/>
        <w:tabs>
          <w:tab w:val="left" w:pos="540"/>
        </w:tabs>
        <w:ind w:left="540"/>
        <w:rPr>
          <w:sz w:val="24"/>
        </w:rPr>
      </w:pPr>
      <w:r>
        <w:rPr>
          <w:sz w:val="24"/>
        </w:rPr>
        <w:t xml:space="preserve">Total of 100 points will be used to evaluate each proposal received.  The relative importance to be placed on the merit review evaluation stated in the second level evaluation with corresponding weights assigned to each criteria. Proposals will be evaluated and weights assigned by appropriate BLM Program Officer’s in the specific field office where project resign. </w:t>
      </w:r>
    </w:p>
    <w:p w14:paraId="0082BA8C" w14:textId="77777777" w:rsidR="006503D8" w:rsidRDefault="006503D8" w:rsidP="006503D8">
      <w:pPr>
        <w:widowControl/>
        <w:tabs>
          <w:tab w:val="left" w:pos="540"/>
        </w:tabs>
        <w:ind w:left="540"/>
        <w:rPr>
          <w:sz w:val="24"/>
        </w:rPr>
      </w:pPr>
    </w:p>
    <w:p w14:paraId="43068A03" w14:textId="77777777" w:rsidR="00445D72" w:rsidRDefault="006503D8" w:rsidP="00445D72">
      <w:pPr>
        <w:spacing w:before="120"/>
        <w:ind w:left="360"/>
        <w:rPr>
          <w:sz w:val="24"/>
        </w:rPr>
      </w:pPr>
      <w:r w:rsidRPr="00A829E2">
        <w:rPr>
          <w:sz w:val="24"/>
        </w:rPr>
        <w:t>The Government reserves the right to reject any and all proposals which do not meet the r</w:t>
      </w:r>
      <w:r>
        <w:rPr>
          <w:sz w:val="24"/>
        </w:rPr>
        <w:t>equirements of this funding opportunity announcement</w:t>
      </w:r>
      <w:r w:rsidRPr="00A829E2">
        <w:rPr>
          <w:sz w:val="24"/>
        </w:rPr>
        <w:t xml:space="preserve"> and which are determined to be out</w:t>
      </w:r>
      <w:r>
        <w:rPr>
          <w:sz w:val="24"/>
        </w:rPr>
        <w:t xml:space="preserve">side the scope of the </w:t>
      </w:r>
      <w:r w:rsidR="00445D72" w:rsidRPr="005570ED">
        <w:rPr>
          <w:b/>
          <w:sz w:val="24"/>
        </w:rPr>
        <w:t>CHALLENGE COST SHARE, 31 USC 6305, PL 101-512</w:t>
      </w:r>
      <w:r w:rsidR="00445D72" w:rsidRPr="005570ED">
        <w:rPr>
          <w:sz w:val="24"/>
        </w:rPr>
        <w:t>, dated 11/5/90, states "the Bureau is authorized hereafter to negotiate and enter into cooperative arrangements with public and private agencies, organizations, institutions, and individuals, to implement challenge cost-share programs."</w:t>
      </w:r>
    </w:p>
    <w:p w14:paraId="0082BA8E" w14:textId="77777777" w:rsidR="006503D8" w:rsidRPr="00A829E2" w:rsidRDefault="006503D8" w:rsidP="006503D8">
      <w:pPr>
        <w:widowControl/>
        <w:tabs>
          <w:tab w:val="left" w:pos="540"/>
        </w:tabs>
        <w:ind w:left="540"/>
        <w:rPr>
          <w:sz w:val="24"/>
        </w:rPr>
      </w:pPr>
    </w:p>
    <w:p w14:paraId="0082BA8F" w14:textId="77777777" w:rsidR="006503D8" w:rsidRDefault="006503D8" w:rsidP="006503D8">
      <w:pPr>
        <w:widowControl/>
        <w:tabs>
          <w:tab w:val="left" w:pos="540"/>
        </w:tabs>
        <w:ind w:left="540"/>
        <w:rPr>
          <w:sz w:val="24"/>
        </w:rPr>
      </w:pPr>
      <w:r w:rsidRPr="00A829E2">
        <w:rPr>
          <w:sz w:val="24"/>
        </w:rPr>
        <w:t>Award will be made to responsive, responsible applicants submitting proposals w</w:t>
      </w:r>
      <w:r>
        <w:rPr>
          <w:sz w:val="24"/>
        </w:rPr>
        <w:t>hich conform to the funding opportunity announcement</w:t>
      </w:r>
      <w:r w:rsidRPr="00A829E2">
        <w:rPr>
          <w:sz w:val="24"/>
        </w:rPr>
        <w:t xml:space="preserve"> and are most advantageous to the Government considering the </w:t>
      </w:r>
      <w:r>
        <w:rPr>
          <w:sz w:val="24"/>
        </w:rPr>
        <w:t xml:space="preserve">evaluation </w:t>
      </w:r>
      <w:r w:rsidRPr="00A829E2">
        <w:rPr>
          <w:sz w:val="24"/>
        </w:rPr>
        <w:t>factors</w:t>
      </w:r>
      <w:r>
        <w:rPr>
          <w:sz w:val="24"/>
        </w:rPr>
        <w:t xml:space="preserve"> listed below</w:t>
      </w:r>
      <w:r w:rsidRPr="00A829E2">
        <w:rPr>
          <w:sz w:val="24"/>
        </w:rPr>
        <w:t xml:space="preserve">.  </w:t>
      </w:r>
    </w:p>
    <w:p w14:paraId="0082BA90" w14:textId="77777777" w:rsidR="006503D8" w:rsidRDefault="006503D8" w:rsidP="006503D8">
      <w:pPr>
        <w:widowControl/>
        <w:tabs>
          <w:tab w:val="left" w:pos="540"/>
        </w:tabs>
        <w:ind w:left="540"/>
        <w:rPr>
          <w:sz w:val="24"/>
        </w:rPr>
      </w:pPr>
    </w:p>
    <w:p w14:paraId="0082BA91" w14:textId="77777777" w:rsidR="006503D8" w:rsidRPr="00573DCA" w:rsidRDefault="006503D8" w:rsidP="006503D8">
      <w:pPr>
        <w:widowControl/>
        <w:tabs>
          <w:tab w:val="left" w:pos="540"/>
        </w:tabs>
        <w:ind w:left="540"/>
        <w:rPr>
          <w:sz w:val="24"/>
        </w:rPr>
      </w:pPr>
      <w:r w:rsidRPr="00A829E2">
        <w:rPr>
          <w:sz w:val="24"/>
        </w:rPr>
        <w:t>The evaluation process will be comprised of the following three screening levels:</w:t>
      </w:r>
    </w:p>
    <w:p w14:paraId="0082BA92" w14:textId="77777777" w:rsidR="006503D8" w:rsidRPr="00573DCA" w:rsidRDefault="006503D8" w:rsidP="006503D8">
      <w:pPr>
        <w:widowControl/>
        <w:ind w:left="1080" w:hanging="540"/>
        <w:rPr>
          <w:sz w:val="24"/>
        </w:rPr>
      </w:pPr>
    </w:p>
    <w:p w14:paraId="0082BA93" w14:textId="77777777" w:rsidR="006503D8" w:rsidRPr="00573DCA" w:rsidRDefault="006503D8" w:rsidP="006503D8">
      <w:pPr>
        <w:widowControl/>
        <w:ind w:left="1080" w:hanging="540"/>
        <w:rPr>
          <w:b/>
          <w:bCs/>
          <w:sz w:val="24"/>
        </w:rPr>
      </w:pPr>
      <w:r>
        <w:rPr>
          <w:b/>
          <w:sz w:val="24"/>
        </w:rPr>
        <w:t>1</w:t>
      </w:r>
      <w:r w:rsidRPr="007D698F">
        <w:rPr>
          <w:b/>
          <w:sz w:val="24"/>
        </w:rPr>
        <w:t>.</w:t>
      </w:r>
      <w:r w:rsidRPr="007D698F">
        <w:rPr>
          <w:b/>
          <w:sz w:val="24"/>
        </w:rPr>
        <w:tab/>
      </w:r>
      <w:r>
        <w:rPr>
          <w:b/>
          <w:sz w:val="24"/>
        </w:rPr>
        <w:t xml:space="preserve">First Level Screening </w:t>
      </w:r>
      <w:r>
        <w:rPr>
          <w:b/>
          <w:bCs/>
          <w:sz w:val="24"/>
        </w:rPr>
        <w:t>--B</w:t>
      </w:r>
      <w:r w:rsidRPr="007D698F">
        <w:rPr>
          <w:b/>
          <w:bCs/>
          <w:sz w:val="24"/>
        </w:rPr>
        <w:t>asic Eligibility</w:t>
      </w:r>
    </w:p>
    <w:p w14:paraId="0082BA94" w14:textId="77777777" w:rsidR="006503D8" w:rsidRPr="00573DCA" w:rsidRDefault="006503D8" w:rsidP="006503D8">
      <w:pPr>
        <w:widowControl/>
        <w:ind w:left="1080"/>
        <w:rPr>
          <w:sz w:val="24"/>
        </w:rPr>
      </w:pPr>
    </w:p>
    <w:p w14:paraId="0082BA95" w14:textId="77777777" w:rsidR="006503D8" w:rsidRPr="00573DCA" w:rsidRDefault="006503D8" w:rsidP="006503D8">
      <w:pPr>
        <w:widowControl/>
        <w:ind w:left="1620" w:hanging="540"/>
        <w:rPr>
          <w:sz w:val="24"/>
        </w:rPr>
      </w:pPr>
      <w:r w:rsidRPr="00573DCA">
        <w:rPr>
          <w:sz w:val="24"/>
        </w:rPr>
        <w:lastRenderedPageBreak/>
        <w:t>a.</w:t>
      </w:r>
      <w:r w:rsidRPr="00573DCA">
        <w:rPr>
          <w:sz w:val="24"/>
        </w:rPr>
        <w:tab/>
        <w:t>Applications will be screened by the Grants Management Officer to ensure that applications meet basic eligibility requirements.  Depending on the specifics of the opportunity, screening may include, but is not limited to, the following:</w:t>
      </w:r>
    </w:p>
    <w:p w14:paraId="0082BA96" w14:textId="77777777" w:rsidR="006503D8" w:rsidRPr="00573DCA" w:rsidRDefault="006503D8" w:rsidP="006503D8">
      <w:pPr>
        <w:widowControl/>
        <w:spacing w:before="120"/>
        <w:ind w:left="2174" w:hanging="547"/>
        <w:rPr>
          <w:sz w:val="24"/>
        </w:rPr>
      </w:pPr>
      <w:r w:rsidRPr="00573DCA">
        <w:rPr>
          <w:sz w:val="24"/>
        </w:rPr>
        <w:t>1)</w:t>
      </w:r>
      <w:r w:rsidRPr="00573DCA">
        <w:rPr>
          <w:sz w:val="24"/>
        </w:rPr>
        <w:tab/>
        <w:t>Program and/or legislative authority requirements are met;</w:t>
      </w:r>
    </w:p>
    <w:p w14:paraId="0082BA97" w14:textId="77777777" w:rsidR="006503D8" w:rsidRPr="00573DCA" w:rsidRDefault="006503D8" w:rsidP="006503D8">
      <w:pPr>
        <w:widowControl/>
        <w:spacing w:before="120"/>
        <w:ind w:left="2174" w:hanging="547"/>
        <w:rPr>
          <w:sz w:val="24"/>
        </w:rPr>
      </w:pPr>
      <w:r w:rsidRPr="00573DCA">
        <w:rPr>
          <w:sz w:val="24"/>
        </w:rPr>
        <w:t>2)</w:t>
      </w:r>
      <w:r w:rsidRPr="00573DCA">
        <w:rPr>
          <w:sz w:val="24"/>
        </w:rPr>
        <w:tab/>
        <w:t>Submission is timely;</w:t>
      </w:r>
    </w:p>
    <w:p w14:paraId="0082BA98" w14:textId="77777777" w:rsidR="006503D8" w:rsidRPr="00573DCA" w:rsidRDefault="006503D8" w:rsidP="006503D8">
      <w:pPr>
        <w:widowControl/>
        <w:spacing w:before="120"/>
        <w:ind w:left="2174" w:hanging="547"/>
        <w:rPr>
          <w:sz w:val="24"/>
        </w:rPr>
      </w:pPr>
      <w:r w:rsidRPr="00573DCA">
        <w:rPr>
          <w:sz w:val="24"/>
        </w:rPr>
        <w:t>3)</w:t>
      </w:r>
      <w:r w:rsidRPr="00573DCA">
        <w:rPr>
          <w:sz w:val="24"/>
        </w:rPr>
        <w:tab/>
        <w:t>Complete and properly executed SF-424 application package documents (see D. APPLICATION AND SUBMISSION INFORMATION) are included;</w:t>
      </w:r>
    </w:p>
    <w:p w14:paraId="0082BA99" w14:textId="77777777" w:rsidR="006503D8" w:rsidRPr="00573DCA" w:rsidRDefault="006503D8" w:rsidP="006503D8">
      <w:pPr>
        <w:widowControl/>
        <w:ind w:left="1620" w:hanging="540"/>
        <w:rPr>
          <w:sz w:val="24"/>
        </w:rPr>
      </w:pPr>
    </w:p>
    <w:p w14:paraId="0082BA9A" w14:textId="77777777" w:rsidR="006503D8" w:rsidRPr="00573DCA" w:rsidRDefault="006503D8" w:rsidP="006503D8">
      <w:pPr>
        <w:widowControl/>
        <w:ind w:left="1620" w:hanging="540"/>
        <w:rPr>
          <w:sz w:val="24"/>
        </w:rPr>
      </w:pPr>
      <w:r w:rsidRPr="00573DCA">
        <w:rPr>
          <w:sz w:val="24"/>
        </w:rPr>
        <w:t>b.</w:t>
      </w:r>
      <w:r w:rsidRPr="00573DCA">
        <w:rPr>
          <w:sz w:val="24"/>
        </w:rPr>
        <w:tab/>
      </w:r>
      <w:r w:rsidRPr="00EF3AFA">
        <w:rPr>
          <w:sz w:val="24"/>
        </w:rPr>
        <w:t>Applications must satisfy basic eligibility screening requirements to be considered for further review.</w:t>
      </w:r>
    </w:p>
    <w:p w14:paraId="0082BA9B" w14:textId="77777777" w:rsidR="006503D8" w:rsidRPr="00573DCA" w:rsidRDefault="006503D8" w:rsidP="006503D8">
      <w:pPr>
        <w:widowControl/>
        <w:ind w:left="1620" w:hanging="540"/>
        <w:rPr>
          <w:sz w:val="24"/>
        </w:rPr>
      </w:pPr>
    </w:p>
    <w:p w14:paraId="0082BA9C" w14:textId="0F5A805D" w:rsidR="006503D8" w:rsidRDefault="000B5F69" w:rsidP="006503D8">
      <w:pPr>
        <w:widowControl/>
        <w:ind w:left="1080" w:hanging="540"/>
        <w:rPr>
          <w:b/>
          <w:sz w:val="24"/>
        </w:rPr>
      </w:pPr>
      <w:r>
        <w:rPr>
          <w:b/>
          <w:sz w:val="24"/>
        </w:rPr>
        <w:t>2</w:t>
      </w:r>
      <w:r w:rsidR="006503D8" w:rsidRPr="00573DCA">
        <w:rPr>
          <w:b/>
          <w:sz w:val="24"/>
        </w:rPr>
        <w:t>.</w:t>
      </w:r>
      <w:r w:rsidR="006503D8" w:rsidRPr="00573DCA">
        <w:rPr>
          <w:b/>
          <w:sz w:val="24"/>
        </w:rPr>
        <w:tab/>
      </w:r>
      <w:r w:rsidR="006503D8">
        <w:rPr>
          <w:b/>
          <w:sz w:val="24"/>
        </w:rPr>
        <w:t>Second Level Evaluation --</w:t>
      </w:r>
      <w:r w:rsidR="006503D8" w:rsidRPr="00573DCA">
        <w:rPr>
          <w:b/>
          <w:sz w:val="24"/>
        </w:rPr>
        <w:t xml:space="preserve"> Merit Review Evaluation</w:t>
      </w:r>
    </w:p>
    <w:p w14:paraId="0082BA9D" w14:textId="77777777" w:rsidR="006503D8" w:rsidRDefault="006503D8" w:rsidP="006503D8">
      <w:pPr>
        <w:widowControl/>
        <w:ind w:left="1080" w:hanging="540"/>
        <w:rPr>
          <w:b/>
          <w:sz w:val="24"/>
        </w:rPr>
      </w:pPr>
    </w:p>
    <w:p w14:paraId="0082BA9E" w14:textId="77777777" w:rsidR="006503D8" w:rsidRPr="00573DCA" w:rsidRDefault="006503D8" w:rsidP="006503D8">
      <w:pPr>
        <w:widowControl/>
        <w:ind w:left="1620" w:hanging="540"/>
        <w:rPr>
          <w:sz w:val="24"/>
        </w:rPr>
      </w:pPr>
      <w:r>
        <w:rPr>
          <w:sz w:val="24"/>
        </w:rPr>
        <w:t>a</w:t>
      </w:r>
      <w:r w:rsidRPr="00573DCA">
        <w:rPr>
          <w:sz w:val="24"/>
        </w:rPr>
        <w:t>.</w:t>
      </w:r>
      <w:r w:rsidRPr="00573DCA">
        <w:rPr>
          <w:sz w:val="24"/>
        </w:rPr>
        <w:tab/>
        <w:t>Merit Review Evaluation</w:t>
      </w:r>
      <w:r>
        <w:rPr>
          <w:sz w:val="24"/>
        </w:rPr>
        <w:t xml:space="preserve">.  </w:t>
      </w:r>
      <w:r w:rsidRPr="00573DCA">
        <w:rPr>
          <w:sz w:val="24"/>
        </w:rPr>
        <w:t>Eligible applications will be evaluated in an objective and unbiased manner using the following merit review criteria using numerical scoring based on a 100 point maximum score.</w:t>
      </w:r>
    </w:p>
    <w:p w14:paraId="0082BA9F" w14:textId="77777777" w:rsidR="006503D8" w:rsidRPr="00252431" w:rsidRDefault="006503D8" w:rsidP="006503D8">
      <w:pPr>
        <w:widowControl/>
        <w:tabs>
          <w:tab w:val="left" w:pos="1620"/>
        </w:tabs>
        <w:ind w:left="2160" w:hanging="540"/>
        <w:rPr>
          <w:sz w:val="24"/>
        </w:rPr>
      </w:pPr>
    </w:p>
    <w:p w14:paraId="0082BAA0" w14:textId="01E408E6" w:rsidR="006503D8" w:rsidRPr="007A71B7" w:rsidRDefault="006503D8" w:rsidP="006503D8">
      <w:pPr>
        <w:widowControl/>
        <w:tabs>
          <w:tab w:val="left" w:pos="1620"/>
        </w:tabs>
        <w:ind w:left="2160" w:hanging="540"/>
        <w:rPr>
          <w:sz w:val="24"/>
        </w:rPr>
      </w:pPr>
      <w:r w:rsidRPr="007A71B7">
        <w:rPr>
          <w:sz w:val="24"/>
        </w:rPr>
        <w:t>1)</w:t>
      </w:r>
      <w:r w:rsidRPr="007A71B7">
        <w:rPr>
          <w:sz w:val="24"/>
        </w:rPr>
        <w:tab/>
        <w:t xml:space="preserve">Purpose and Objectives (Maximum score </w:t>
      </w:r>
      <w:r w:rsidR="00445D72">
        <w:rPr>
          <w:sz w:val="24"/>
        </w:rPr>
        <w:t>20/</w:t>
      </w:r>
      <w:r w:rsidRPr="007A71B7">
        <w:rPr>
          <w:sz w:val="24"/>
        </w:rPr>
        <w:t>100 Points):</w:t>
      </w:r>
    </w:p>
    <w:p w14:paraId="0082BAA1" w14:textId="77777777" w:rsidR="006503D8" w:rsidRPr="007A71B7" w:rsidRDefault="006503D8" w:rsidP="006503D8">
      <w:pPr>
        <w:widowControl/>
        <w:tabs>
          <w:tab w:val="left" w:pos="1620"/>
        </w:tabs>
        <w:ind w:left="1800"/>
        <w:rPr>
          <w:sz w:val="24"/>
        </w:rPr>
      </w:pPr>
    </w:p>
    <w:p w14:paraId="0082BAA2" w14:textId="46600FCB" w:rsidR="006503D8" w:rsidRPr="007A71B7" w:rsidRDefault="006503D8" w:rsidP="006503D8">
      <w:pPr>
        <w:widowControl/>
        <w:tabs>
          <w:tab w:val="left" w:pos="1620"/>
        </w:tabs>
        <w:ind w:left="2160" w:hanging="540"/>
        <w:rPr>
          <w:sz w:val="24"/>
        </w:rPr>
      </w:pPr>
      <w:r w:rsidRPr="007A71B7">
        <w:rPr>
          <w:sz w:val="24"/>
        </w:rPr>
        <w:t>2)</w:t>
      </w:r>
      <w:r w:rsidRPr="007A71B7">
        <w:rPr>
          <w:sz w:val="24"/>
        </w:rPr>
        <w:tab/>
        <w:t xml:space="preserve">Technical Approach (Maximum score </w:t>
      </w:r>
      <w:r w:rsidR="00445D72">
        <w:rPr>
          <w:sz w:val="24"/>
        </w:rPr>
        <w:t>20/</w:t>
      </w:r>
      <w:r w:rsidRPr="007A71B7">
        <w:rPr>
          <w:sz w:val="24"/>
        </w:rPr>
        <w:t>100 Points):</w:t>
      </w:r>
    </w:p>
    <w:p w14:paraId="0082BAA3" w14:textId="77777777" w:rsidR="006503D8" w:rsidRPr="007A71B7" w:rsidRDefault="006503D8" w:rsidP="006503D8">
      <w:pPr>
        <w:widowControl/>
        <w:tabs>
          <w:tab w:val="left" w:pos="2340"/>
        </w:tabs>
        <w:ind w:left="2160" w:hanging="360"/>
        <w:rPr>
          <w:sz w:val="24"/>
        </w:rPr>
      </w:pPr>
    </w:p>
    <w:p w14:paraId="0082BAA4" w14:textId="6E4AABC5" w:rsidR="006503D8" w:rsidRDefault="006503D8" w:rsidP="006503D8">
      <w:pPr>
        <w:widowControl/>
        <w:ind w:left="2160" w:hanging="540"/>
        <w:rPr>
          <w:sz w:val="24"/>
        </w:rPr>
      </w:pPr>
      <w:r w:rsidRPr="007A71B7">
        <w:rPr>
          <w:sz w:val="24"/>
        </w:rPr>
        <w:t>3</w:t>
      </w:r>
      <w:r>
        <w:rPr>
          <w:sz w:val="24"/>
        </w:rPr>
        <w:t>)</w:t>
      </w:r>
      <w:r>
        <w:rPr>
          <w:sz w:val="24"/>
        </w:rPr>
        <w:tab/>
        <w:t xml:space="preserve">Qualifications, Experience, </w:t>
      </w:r>
      <w:proofErr w:type="gramStart"/>
      <w:r w:rsidRPr="007A71B7">
        <w:rPr>
          <w:sz w:val="24"/>
        </w:rPr>
        <w:t>Past</w:t>
      </w:r>
      <w:proofErr w:type="gramEnd"/>
      <w:r w:rsidRPr="007A71B7">
        <w:rPr>
          <w:sz w:val="24"/>
        </w:rPr>
        <w:t xml:space="preserve"> Performance (Maximum score </w:t>
      </w:r>
      <w:r w:rsidR="00445D72">
        <w:rPr>
          <w:sz w:val="24"/>
        </w:rPr>
        <w:t>60</w:t>
      </w:r>
      <w:r w:rsidRPr="007A71B7">
        <w:rPr>
          <w:sz w:val="24"/>
        </w:rPr>
        <w:t>/100 Points):</w:t>
      </w:r>
    </w:p>
    <w:p w14:paraId="0082BAA5" w14:textId="77777777" w:rsidR="006503D8" w:rsidRPr="007A71B7" w:rsidRDefault="006503D8" w:rsidP="006503D8">
      <w:pPr>
        <w:widowControl/>
        <w:ind w:left="2160" w:hanging="540"/>
        <w:rPr>
          <w:sz w:val="24"/>
        </w:rPr>
      </w:pPr>
    </w:p>
    <w:p w14:paraId="0082BAA6" w14:textId="77777777" w:rsidR="006503D8" w:rsidRDefault="006503D8" w:rsidP="006503D8">
      <w:pPr>
        <w:widowControl/>
        <w:ind w:left="1080" w:hanging="540"/>
        <w:rPr>
          <w:b/>
          <w:sz w:val="24"/>
        </w:rPr>
      </w:pPr>
      <w:r w:rsidRPr="00573DCA">
        <w:rPr>
          <w:b/>
          <w:sz w:val="24"/>
        </w:rPr>
        <w:t>3.</w:t>
      </w:r>
      <w:r w:rsidRPr="00573DCA">
        <w:rPr>
          <w:b/>
          <w:sz w:val="24"/>
        </w:rPr>
        <w:tab/>
      </w:r>
      <w:r>
        <w:rPr>
          <w:b/>
          <w:sz w:val="24"/>
        </w:rPr>
        <w:t>Third Level Review Pre-award Clearance and Approvals</w:t>
      </w:r>
    </w:p>
    <w:p w14:paraId="0082BAA7" w14:textId="77777777" w:rsidR="006503D8" w:rsidRDefault="006503D8" w:rsidP="006503D8">
      <w:pPr>
        <w:widowControl/>
        <w:ind w:left="1080" w:hanging="540"/>
        <w:rPr>
          <w:b/>
          <w:sz w:val="24"/>
        </w:rPr>
      </w:pPr>
    </w:p>
    <w:p w14:paraId="0082BAA8" w14:textId="77777777" w:rsidR="006503D8" w:rsidRPr="00573DCA" w:rsidRDefault="006503D8" w:rsidP="006503D8">
      <w:pPr>
        <w:widowControl/>
        <w:ind w:left="1080"/>
        <w:rPr>
          <w:b/>
          <w:sz w:val="24"/>
        </w:rPr>
      </w:pPr>
      <w:r>
        <w:rPr>
          <w:sz w:val="24"/>
        </w:rPr>
        <w:t>Following the described review process, BLM will also complete a business evaluation and determination of responsibility.  During these evaluations the Grants Management Officer will evaluate variables such as:</w:t>
      </w:r>
    </w:p>
    <w:p w14:paraId="0082BAA9" w14:textId="77777777" w:rsidR="006503D8" w:rsidRPr="00573DCA" w:rsidRDefault="006503D8" w:rsidP="006503D8">
      <w:pPr>
        <w:widowControl/>
        <w:ind w:left="1080"/>
        <w:rPr>
          <w:sz w:val="24"/>
        </w:rPr>
      </w:pPr>
    </w:p>
    <w:p w14:paraId="0082BAAA" w14:textId="77777777" w:rsidR="006503D8" w:rsidRPr="00573DCA" w:rsidRDefault="006503D8" w:rsidP="006503D8">
      <w:pPr>
        <w:widowControl/>
        <w:ind w:left="1620" w:hanging="540"/>
        <w:rPr>
          <w:sz w:val="24"/>
        </w:rPr>
      </w:pPr>
      <w:r>
        <w:rPr>
          <w:sz w:val="24"/>
        </w:rPr>
        <w:t>a</w:t>
      </w:r>
      <w:r w:rsidRPr="00573DCA">
        <w:rPr>
          <w:sz w:val="24"/>
        </w:rPr>
        <w:t>.</w:t>
      </w:r>
      <w:r w:rsidRPr="00573DCA">
        <w:rPr>
          <w:sz w:val="24"/>
        </w:rPr>
        <w:tab/>
        <w:t>Risk</w:t>
      </w:r>
      <w:r>
        <w:rPr>
          <w:sz w:val="24"/>
        </w:rPr>
        <w:t xml:space="preserve"> Management</w:t>
      </w:r>
      <w:r w:rsidRPr="00573DCA">
        <w:rPr>
          <w:sz w:val="24"/>
        </w:rPr>
        <w:t>.</w:t>
      </w:r>
      <w:r>
        <w:rPr>
          <w:sz w:val="24"/>
        </w:rPr>
        <w:t xml:space="preserve"> The BLM uses a risk-based approach to evaluate the risk posed by the supporting applicants’ projects before it awards Federal funds.</w:t>
      </w:r>
    </w:p>
    <w:p w14:paraId="0082BAAB" w14:textId="77777777" w:rsidR="006503D8" w:rsidRPr="00573DCA" w:rsidRDefault="006503D8" w:rsidP="006503D8">
      <w:pPr>
        <w:widowControl/>
        <w:ind w:left="2160" w:hanging="540"/>
        <w:rPr>
          <w:sz w:val="24"/>
        </w:rPr>
      </w:pPr>
    </w:p>
    <w:p w14:paraId="0082BAAC" w14:textId="77777777" w:rsidR="006503D8" w:rsidRPr="00573DCA" w:rsidRDefault="006503D8" w:rsidP="006503D8">
      <w:pPr>
        <w:widowControl/>
        <w:ind w:left="2160" w:hanging="540"/>
        <w:rPr>
          <w:sz w:val="24"/>
        </w:rPr>
      </w:pPr>
    </w:p>
    <w:p w14:paraId="0082BAAD" w14:textId="77777777" w:rsidR="006503D8" w:rsidRPr="00573DCA" w:rsidRDefault="006503D8" w:rsidP="006503D8">
      <w:pPr>
        <w:widowControl/>
        <w:ind w:left="2160" w:hanging="540"/>
        <w:rPr>
          <w:sz w:val="24"/>
        </w:rPr>
      </w:pPr>
      <w:r>
        <w:rPr>
          <w:sz w:val="24"/>
        </w:rPr>
        <w:t>1</w:t>
      </w:r>
      <w:r w:rsidRPr="00573DCA">
        <w:rPr>
          <w:sz w:val="24"/>
        </w:rPr>
        <w:t>)</w:t>
      </w:r>
      <w:r w:rsidRPr="00573DCA">
        <w:rPr>
          <w:sz w:val="24"/>
        </w:rPr>
        <w:tab/>
        <w:t xml:space="preserve"> BLM is required to review information available through OMB-designated eligibility and/or financial integrity databases, such as the Federal Awardee Performance and Integrity Information System (FAPIIS).  The BLM considers factors such as:</w:t>
      </w:r>
    </w:p>
    <w:p w14:paraId="0082BAAE" w14:textId="77777777" w:rsidR="006503D8" w:rsidRPr="00573DCA" w:rsidRDefault="006503D8" w:rsidP="006503D8">
      <w:pPr>
        <w:widowControl/>
        <w:spacing w:before="120"/>
        <w:ind w:left="2707" w:hanging="547"/>
        <w:rPr>
          <w:sz w:val="24"/>
        </w:rPr>
      </w:pPr>
      <w:r w:rsidRPr="00573DCA">
        <w:rPr>
          <w:sz w:val="24"/>
        </w:rPr>
        <w:t>(a)</w:t>
      </w:r>
      <w:r w:rsidRPr="00573DCA">
        <w:rPr>
          <w:sz w:val="24"/>
        </w:rPr>
        <w:tab/>
        <w:t>Financial stability;</w:t>
      </w:r>
    </w:p>
    <w:p w14:paraId="0082BAAF" w14:textId="77777777" w:rsidR="006503D8" w:rsidRPr="00573DCA" w:rsidRDefault="006503D8" w:rsidP="006503D8">
      <w:pPr>
        <w:widowControl/>
        <w:spacing w:before="120"/>
        <w:ind w:left="2707" w:hanging="547"/>
        <w:rPr>
          <w:sz w:val="24"/>
        </w:rPr>
      </w:pPr>
      <w:r w:rsidRPr="00573DCA">
        <w:rPr>
          <w:sz w:val="24"/>
        </w:rPr>
        <w:t>(b)</w:t>
      </w:r>
      <w:r w:rsidRPr="00573DCA">
        <w:rPr>
          <w:sz w:val="24"/>
        </w:rPr>
        <w:tab/>
        <w:t xml:space="preserve">Quality of management systems; </w:t>
      </w:r>
    </w:p>
    <w:p w14:paraId="0082BAB0" w14:textId="77777777" w:rsidR="006503D8" w:rsidRPr="00573DCA" w:rsidRDefault="006503D8" w:rsidP="006503D8">
      <w:pPr>
        <w:widowControl/>
        <w:spacing w:before="120"/>
        <w:ind w:left="2707" w:hanging="547"/>
        <w:rPr>
          <w:sz w:val="24"/>
        </w:rPr>
      </w:pPr>
      <w:r w:rsidRPr="00573DCA">
        <w:rPr>
          <w:sz w:val="24"/>
        </w:rPr>
        <w:t>(c)</w:t>
      </w:r>
      <w:r w:rsidRPr="00573DCA">
        <w:rPr>
          <w:sz w:val="24"/>
        </w:rPr>
        <w:tab/>
        <w:t>History of performance managing Federal awards, timeliness of compliance with reporting requirements, conformance to the terms and conditions of previous Federal awards, etc.;</w:t>
      </w:r>
    </w:p>
    <w:p w14:paraId="0082BAB1" w14:textId="77777777" w:rsidR="006503D8" w:rsidRPr="00573DCA" w:rsidRDefault="006503D8" w:rsidP="006503D8">
      <w:pPr>
        <w:widowControl/>
        <w:spacing w:before="120"/>
        <w:ind w:left="2707" w:hanging="547"/>
        <w:rPr>
          <w:sz w:val="24"/>
        </w:rPr>
      </w:pPr>
      <w:r w:rsidRPr="00573DCA">
        <w:rPr>
          <w:sz w:val="24"/>
        </w:rPr>
        <w:lastRenderedPageBreak/>
        <w:t>(d)</w:t>
      </w:r>
      <w:r w:rsidRPr="00573DCA">
        <w:rPr>
          <w:sz w:val="24"/>
        </w:rPr>
        <w:tab/>
        <w:t>Reports and findings from audits performed; and</w:t>
      </w:r>
    </w:p>
    <w:p w14:paraId="0082BAB2" w14:textId="77777777" w:rsidR="006503D8" w:rsidRPr="00573DCA" w:rsidRDefault="006503D8" w:rsidP="006503D8">
      <w:pPr>
        <w:widowControl/>
        <w:spacing w:before="120"/>
        <w:ind w:left="2707" w:hanging="547"/>
        <w:rPr>
          <w:sz w:val="24"/>
        </w:rPr>
      </w:pPr>
      <w:r w:rsidRPr="00573DCA">
        <w:rPr>
          <w:sz w:val="24"/>
        </w:rPr>
        <w:t>(e)</w:t>
      </w:r>
      <w:r w:rsidRPr="00573DCA">
        <w:rPr>
          <w:sz w:val="24"/>
        </w:rPr>
        <w:tab/>
        <w:t>The applicant’s ability to effectively implement statutory, regulatory, or other requirements imposed on non-Federal entities.</w:t>
      </w:r>
    </w:p>
    <w:p w14:paraId="0082BAB3" w14:textId="77777777" w:rsidR="006503D8" w:rsidRDefault="006503D8" w:rsidP="006503D8">
      <w:pPr>
        <w:widowControl/>
        <w:ind w:left="2160" w:hanging="540"/>
        <w:rPr>
          <w:sz w:val="24"/>
        </w:rPr>
      </w:pPr>
      <w:r w:rsidRPr="00573DCA">
        <w:rPr>
          <w:sz w:val="24"/>
        </w:rPr>
        <w:tab/>
        <w:t xml:space="preserve"> </w:t>
      </w:r>
    </w:p>
    <w:p w14:paraId="0082BAB4" w14:textId="77777777" w:rsidR="006503D8" w:rsidRPr="007A71B7" w:rsidRDefault="006503D8" w:rsidP="006503D8">
      <w:pPr>
        <w:widowControl/>
        <w:tabs>
          <w:tab w:val="left" w:pos="1620"/>
        </w:tabs>
        <w:ind w:left="2160" w:hanging="540"/>
        <w:rPr>
          <w:sz w:val="24"/>
        </w:rPr>
      </w:pPr>
      <w:r w:rsidRPr="007A71B7">
        <w:rPr>
          <w:sz w:val="24"/>
        </w:rPr>
        <w:t>2)</w:t>
      </w:r>
      <w:r w:rsidRPr="007A71B7">
        <w:rPr>
          <w:sz w:val="24"/>
        </w:rPr>
        <w:tab/>
        <w:t xml:space="preserve">Budget review is based on the following:  </w:t>
      </w:r>
    </w:p>
    <w:p w14:paraId="0082BAB5" w14:textId="77777777" w:rsidR="006503D8" w:rsidRPr="007A71B7" w:rsidRDefault="006503D8" w:rsidP="006503D8">
      <w:pPr>
        <w:widowControl/>
        <w:tabs>
          <w:tab w:val="left" w:pos="1620"/>
        </w:tabs>
        <w:ind w:left="2160" w:hanging="540"/>
        <w:rPr>
          <w:sz w:val="24"/>
        </w:rPr>
      </w:pPr>
    </w:p>
    <w:p w14:paraId="0082BAB6" w14:textId="77777777" w:rsidR="006503D8" w:rsidRPr="007A71B7" w:rsidRDefault="006503D8" w:rsidP="006503D8">
      <w:pPr>
        <w:widowControl/>
        <w:spacing w:before="120"/>
        <w:ind w:left="2700" w:hanging="540"/>
        <w:rPr>
          <w:sz w:val="24"/>
        </w:rPr>
      </w:pPr>
      <w:r w:rsidRPr="007A71B7">
        <w:rPr>
          <w:sz w:val="24"/>
        </w:rPr>
        <w:t>(a)</w:t>
      </w:r>
      <w:r w:rsidRPr="007A71B7">
        <w:rPr>
          <w:sz w:val="24"/>
        </w:rPr>
        <w:tab/>
        <w:t>Budget line items must be allowable, allocable, reasonable in price, and appropriate for the level of effort needed to accomplish the project</w:t>
      </w:r>
    </w:p>
    <w:p w14:paraId="0082BAB7" w14:textId="77777777" w:rsidR="006503D8" w:rsidRPr="007A71B7" w:rsidRDefault="006503D8" w:rsidP="006503D8">
      <w:pPr>
        <w:widowControl/>
        <w:spacing w:before="120"/>
        <w:ind w:left="2700" w:hanging="540"/>
        <w:rPr>
          <w:sz w:val="24"/>
        </w:rPr>
      </w:pPr>
      <w:r w:rsidRPr="007A71B7">
        <w:rPr>
          <w:sz w:val="24"/>
        </w:rPr>
        <w:t>(b)</w:t>
      </w:r>
      <w:r w:rsidRPr="007A71B7">
        <w:rPr>
          <w:sz w:val="24"/>
        </w:rPr>
        <w:tab/>
        <w:t>Budget details and narrative must provide adequate explanation of, and justification for, each estimated cost</w:t>
      </w:r>
    </w:p>
    <w:p w14:paraId="0082BAB8" w14:textId="77777777" w:rsidR="006503D8" w:rsidRPr="007A71B7" w:rsidRDefault="006503D8" w:rsidP="006503D8">
      <w:pPr>
        <w:widowControl/>
        <w:spacing w:before="120"/>
        <w:ind w:left="2700" w:hanging="540"/>
        <w:rPr>
          <w:sz w:val="24"/>
        </w:rPr>
      </w:pPr>
      <w:r w:rsidRPr="007A71B7">
        <w:rPr>
          <w:sz w:val="24"/>
        </w:rPr>
        <w:t>(c)</w:t>
      </w:r>
      <w:r w:rsidRPr="007A71B7">
        <w:rPr>
          <w:sz w:val="24"/>
        </w:rPr>
        <w:tab/>
        <w:t>Requested equipment must be justified and necessary for completion of the project</w:t>
      </w:r>
    </w:p>
    <w:p w14:paraId="0082BAB9" w14:textId="77777777" w:rsidR="006503D8" w:rsidRDefault="006503D8" w:rsidP="006503D8">
      <w:pPr>
        <w:widowControl/>
        <w:spacing w:before="120"/>
        <w:ind w:left="2700" w:hanging="540"/>
        <w:rPr>
          <w:sz w:val="24"/>
        </w:rPr>
      </w:pPr>
      <w:r w:rsidRPr="007A71B7">
        <w:rPr>
          <w:sz w:val="24"/>
        </w:rPr>
        <w:t>(d)</w:t>
      </w:r>
      <w:r w:rsidRPr="007A71B7">
        <w:rPr>
          <w:sz w:val="24"/>
        </w:rPr>
        <w:tab/>
        <w:t>Cost Sharing/Matching funds must not come from Federal funds</w:t>
      </w:r>
    </w:p>
    <w:p w14:paraId="0082BABA" w14:textId="77777777" w:rsidR="006503D8" w:rsidRDefault="006503D8" w:rsidP="006503D8">
      <w:pPr>
        <w:widowControl/>
        <w:ind w:left="2160" w:hanging="540"/>
        <w:rPr>
          <w:sz w:val="24"/>
        </w:rPr>
      </w:pPr>
    </w:p>
    <w:p w14:paraId="0082BABB" w14:textId="77777777" w:rsidR="006503D8" w:rsidRDefault="006503D8" w:rsidP="006503D8">
      <w:pPr>
        <w:widowControl/>
        <w:ind w:left="1080"/>
        <w:rPr>
          <w:sz w:val="24"/>
        </w:rPr>
      </w:pPr>
      <w:r w:rsidRPr="00F17C72">
        <w:rPr>
          <w:sz w:val="24"/>
        </w:rPr>
        <w:t>If the results of all pre-award reviews and clearances are satisfactory, an award of funding will be made once the agreement is</w:t>
      </w:r>
      <w:r>
        <w:rPr>
          <w:sz w:val="24"/>
        </w:rPr>
        <w:t xml:space="preserve"> finalized. </w:t>
      </w:r>
      <w:r w:rsidRPr="00573DCA">
        <w:rPr>
          <w:sz w:val="24"/>
        </w:rPr>
        <w:t>If the BLM determines that a Federal award will be made, special conditions that correspond to the degree of risk assessed may be applied to the Federal award</w:t>
      </w:r>
    </w:p>
    <w:p w14:paraId="0082BABC" w14:textId="77777777" w:rsidR="006503D8" w:rsidRDefault="006503D8" w:rsidP="006503D8">
      <w:pPr>
        <w:widowControl/>
        <w:ind w:left="900"/>
        <w:rPr>
          <w:sz w:val="24"/>
        </w:rPr>
      </w:pPr>
    </w:p>
    <w:p w14:paraId="0082BABD" w14:textId="77777777" w:rsidR="006503D8" w:rsidRDefault="006503D8" w:rsidP="006503D8">
      <w:pPr>
        <w:widowControl/>
        <w:ind w:left="1080"/>
        <w:rPr>
          <w:sz w:val="24"/>
        </w:rPr>
      </w:pPr>
      <w:r w:rsidRPr="00F17C72">
        <w:rPr>
          <w:sz w:val="24"/>
        </w:rPr>
        <w:t>If the results of pre-award reviews and clearances are unsatisfactory, consideration of funding for the project may be withdrawn</w:t>
      </w:r>
      <w:r>
        <w:rPr>
          <w:sz w:val="24"/>
        </w:rPr>
        <w:t>.</w:t>
      </w:r>
    </w:p>
    <w:p w14:paraId="0082BABE" w14:textId="77777777" w:rsidR="0086789C" w:rsidRPr="00573DCA" w:rsidRDefault="0086789C" w:rsidP="00573DCA">
      <w:pPr>
        <w:widowControl/>
        <w:ind w:left="2160" w:hanging="547"/>
        <w:rPr>
          <w:sz w:val="24"/>
        </w:rPr>
      </w:pPr>
    </w:p>
    <w:p w14:paraId="0082BABF" w14:textId="77777777" w:rsidR="00251FA7" w:rsidRPr="00573DCA" w:rsidRDefault="00573DCA" w:rsidP="00573DCA">
      <w:pPr>
        <w:widowControl/>
        <w:tabs>
          <w:tab w:val="left" w:pos="1080"/>
          <w:tab w:val="left" w:pos="1440"/>
        </w:tabs>
        <w:ind w:left="1080" w:hanging="547"/>
        <w:rPr>
          <w:b/>
          <w:sz w:val="24"/>
        </w:rPr>
      </w:pPr>
      <w:r>
        <w:rPr>
          <w:b/>
          <w:sz w:val="24"/>
        </w:rPr>
        <w:t>4</w:t>
      </w:r>
      <w:r w:rsidR="0086789C" w:rsidRPr="00573DCA">
        <w:rPr>
          <w:b/>
          <w:sz w:val="24"/>
        </w:rPr>
        <w:t>.</w:t>
      </w:r>
      <w:r w:rsidR="0086789C" w:rsidRPr="00573DCA">
        <w:rPr>
          <w:b/>
          <w:sz w:val="24"/>
        </w:rPr>
        <w:tab/>
      </w:r>
      <w:r w:rsidR="00C53F0D" w:rsidRPr="00573DCA">
        <w:rPr>
          <w:b/>
          <w:sz w:val="24"/>
        </w:rPr>
        <w:t xml:space="preserve">Application </w:t>
      </w:r>
      <w:r w:rsidR="0086789C" w:rsidRPr="00573DCA">
        <w:rPr>
          <w:b/>
          <w:sz w:val="24"/>
        </w:rPr>
        <w:t>Selection Process</w:t>
      </w:r>
    </w:p>
    <w:p w14:paraId="0082BAC0" w14:textId="77777777" w:rsidR="00D152BF" w:rsidRPr="00573DCA" w:rsidRDefault="00D152BF" w:rsidP="00573DCA">
      <w:pPr>
        <w:widowControl/>
        <w:ind w:left="1620" w:hanging="547"/>
        <w:rPr>
          <w:sz w:val="24"/>
        </w:rPr>
      </w:pPr>
    </w:p>
    <w:p w14:paraId="0082BAC1" w14:textId="77777777" w:rsidR="00F50E02" w:rsidRPr="00573DCA" w:rsidRDefault="00F50E02" w:rsidP="00573DCA">
      <w:pPr>
        <w:widowControl/>
        <w:ind w:left="1620" w:hanging="547"/>
        <w:rPr>
          <w:sz w:val="24"/>
        </w:rPr>
      </w:pPr>
      <w:r w:rsidRPr="00573DCA">
        <w:rPr>
          <w:sz w:val="24"/>
        </w:rPr>
        <w:t>a.</w:t>
      </w:r>
      <w:r w:rsidRPr="00573DCA">
        <w:rPr>
          <w:sz w:val="24"/>
        </w:rPr>
        <w:tab/>
      </w:r>
      <w:r w:rsidR="0086789C" w:rsidRPr="00573DCA">
        <w:rPr>
          <w:sz w:val="24"/>
        </w:rPr>
        <w:t xml:space="preserve">Applications </w:t>
      </w:r>
      <w:r w:rsidR="00DA0E61" w:rsidRPr="00573DCA">
        <w:rPr>
          <w:sz w:val="24"/>
        </w:rPr>
        <w:t xml:space="preserve">eligible for </w:t>
      </w:r>
      <w:r w:rsidR="00DA781F" w:rsidRPr="00573DCA">
        <w:rPr>
          <w:sz w:val="24"/>
        </w:rPr>
        <w:t xml:space="preserve">merit review will be </w:t>
      </w:r>
      <w:r w:rsidR="002A72CE" w:rsidRPr="00573DCA">
        <w:rPr>
          <w:sz w:val="24"/>
        </w:rPr>
        <w:t xml:space="preserve">evaluated </w:t>
      </w:r>
      <w:r w:rsidRPr="00573DCA">
        <w:rPr>
          <w:sz w:val="24"/>
        </w:rPr>
        <w:t xml:space="preserve">by </w:t>
      </w:r>
      <w:r w:rsidR="004A60F1" w:rsidRPr="00573DCA">
        <w:rPr>
          <w:sz w:val="24"/>
        </w:rPr>
        <w:t xml:space="preserve">an </w:t>
      </w:r>
      <w:r w:rsidR="005D0BBD" w:rsidRPr="00573DCA">
        <w:rPr>
          <w:sz w:val="24"/>
        </w:rPr>
        <w:t>ad hoc e</w:t>
      </w:r>
      <w:r w:rsidR="004A60F1" w:rsidRPr="00573DCA">
        <w:rPr>
          <w:sz w:val="24"/>
        </w:rPr>
        <w:t xml:space="preserve">valuation team assembled to review, </w:t>
      </w:r>
      <w:r w:rsidR="005D0BBD" w:rsidRPr="00573DCA">
        <w:rPr>
          <w:sz w:val="24"/>
        </w:rPr>
        <w:t>rate</w:t>
      </w:r>
      <w:r w:rsidR="004A60F1" w:rsidRPr="00573DCA">
        <w:rPr>
          <w:sz w:val="24"/>
        </w:rPr>
        <w:t xml:space="preserve">, rank, and recommend applications for award using the </w:t>
      </w:r>
      <w:r w:rsidR="00DA781F" w:rsidRPr="00573DCA">
        <w:rPr>
          <w:sz w:val="24"/>
        </w:rPr>
        <w:t>above evaluation criteria</w:t>
      </w:r>
      <w:r w:rsidR="004A60F1" w:rsidRPr="00573DCA">
        <w:rPr>
          <w:sz w:val="24"/>
        </w:rPr>
        <w:t xml:space="preserve">.  </w:t>
      </w:r>
      <w:r w:rsidR="002A72CE" w:rsidRPr="00573DCA">
        <w:rPr>
          <w:sz w:val="24"/>
        </w:rPr>
        <w:t xml:space="preserve">Evaluation teams are made up of two or more qualified personnel familiar with the program and who </w:t>
      </w:r>
      <w:r w:rsidR="005D0BBD" w:rsidRPr="00573DCA">
        <w:rPr>
          <w:sz w:val="24"/>
        </w:rPr>
        <w:t xml:space="preserve">have been </w:t>
      </w:r>
      <w:r w:rsidR="002A72CE" w:rsidRPr="00573DCA">
        <w:rPr>
          <w:sz w:val="24"/>
        </w:rPr>
        <w:t xml:space="preserve">certified to have no conflict of interest with any persons or organizations applying for award.  </w:t>
      </w:r>
    </w:p>
    <w:p w14:paraId="0082BAC2" w14:textId="77777777" w:rsidR="00F50E02" w:rsidRPr="00573DCA" w:rsidRDefault="00F50E02" w:rsidP="0062440C">
      <w:pPr>
        <w:widowControl/>
        <w:ind w:left="1620" w:hanging="540"/>
        <w:rPr>
          <w:sz w:val="24"/>
        </w:rPr>
      </w:pPr>
    </w:p>
    <w:p w14:paraId="0082BAC3" w14:textId="77777777" w:rsidR="0086789C" w:rsidRPr="00573DCA" w:rsidRDefault="00EF0FA2" w:rsidP="0062440C">
      <w:pPr>
        <w:widowControl/>
        <w:ind w:left="1620" w:hanging="540"/>
        <w:rPr>
          <w:sz w:val="24"/>
        </w:rPr>
      </w:pPr>
      <w:r w:rsidRPr="00573DCA">
        <w:rPr>
          <w:sz w:val="24"/>
        </w:rPr>
        <w:t>b</w:t>
      </w:r>
      <w:r w:rsidR="00F50E02" w:rsidRPr="00573DCA">
        <w:rPr>
          <w:sz w:val="24"/>
        </w:rPr>
        <w:t>.</w:t>
      </w:r>
      <w:r w:rsidR="00F50E02" w:rsidRPr="00573DCA">
        <w:rPr>
          <w:sz w:val="24"/>
        </w:rPr>
        <w:tab/>
      </w:r>
      <w:r w:rsidR="0072543D" w:rsidRPr="00573DCA">
        <w:rPr>
          <w:sz w:val="24"/>
        </w:rPr>
        <w:t xml:space="preserve">Reviews are treated as confidential documents.  </w:t>
      </w:r>
      <w:r w:rsidR="00CA0FC7" w:rsidRPr="00573DCA">
        <w:rPr>
          <w:sz w:val="24"/>
        </w:rPr>
        <w:t>Once award</w:t>
      </w:r>
      <w:r w:rsidR="0072543D" w:rsidRPr="00573DCA">
        <w:rPr>
          <w:sz w:val="24"/>
        </w:rPr>
        <w:t xml:space="preserve"> decisions are</w:t>
      </w:r>
      <w:r w:rsidR="00CA0FC7" w:rsidRPr="00573DCA">
        <w:rPr>
          <w:sz w:val="24"/>
        </w:rPr>
        <w:t xml:space="preserve"> made</w:t>
      </w:r>
      <w:r w:rsidR="0072543D" w:rsidRPr="00573DCA">
        <w:rPr>
          <w:sz w:val="24"/>
        </w:rPr>
        <w:t>,</w:t>
      </w:r>
      <w:r w:rsidR="00CA0FC7" w:rsidRPr="00573DCA">
        <w:rPr>
          <w:sz w:val="24"/>
        </w:rPr>
        <w:t xml:space="preserve"> </w:t>
      </w:r>
      <w:r w:rsidR="0072543D" w:rsidRPr="00573DCA">
        <w:rPr>
          <w:sz w:val="24"/>
        </w:rPr>
        <w:t>applicants may request in writing a written summary of the evaluation of their application/proposal</w:t>
      </w:r>
      <w:r w:rsidR="00CA0FC7" w:rsidRPr="00573DCA">
        <w:rPr>
          <w:sz w:val="24"/>
        </w:rPr>
        <w:t>.</w:t>
      </w:r>
    </w:p>
    <w:p w14:paraId="0082BAC4" w14:textId="77777777" w:rsidR="0086789C" w:rsidRPr="00573DCA" w:rsidRDefault="0086789C" w:rsidP="0062440C">
      <w:pPr>
        <w:widowControl/>
        <w:tabs>
          <w:tab w:val="left" w:pos="-1440"/>
        </w:tabs>
        <w:ind w:left="1080" w:hanging="540"/>
        <w:outlineLvl w:val="0"/>
        <w:rPr>
          <w:sz w:val="24"/>
          <w:lang w:val="fr-FR"/>
        </w:rPr>
      </w:pPr>
    </w:p>
    <w:p w14:paraId="0082BAC5" w14:textId="77777777" w:rsidR="000C0293" w:rsidRDefault="000C0293" w:rsidP="000C0293">
      <w:pPr>
        <w:widowControl/>
        <w:tabs>
          <w:tab w:val="left" w:pos="-1440"/>
          <w:tab w:val="left" w:pos="540"/>
        </w:tabs>
        <w:outlineLvl w:val="0"/>
        <w:rPr>
          <w:b/>
          <w:caps/>
          <w:sz w:val="28"/>
        </w:rPr>
      </w:pPr>
      <w:r w:rsidRPr="00573DCA">
        <w:rPr>
          <w:b/>
          <w:caps/>
          <w:sz w:val="28"/>
        </w:rPr>
        <w:t>F.</w:t>
      </w:r>
      <w:r w:rsidRPr="00573DCA">
        <w:rPr>
          <w:b/>
          <w:caps/>
          <w:sz w:val="28"/>
        </w:rPr>
        <w:tab/>
        <w:t>FEDERAL Award Administration Information</w:t>
      </w:r>
    </w:p>
    <w:p w14:paraId="0082BAC6" w14:textId="77777777" w:rsidR="000C0293" w:rsidRPr="00364211" w:rsidRDefault="000C0293" w:rsidP="000C0293">
      <w:pPr>
        <w:widowControl/>
        <w:tabs>
          <w:tab w:val="left" w:pos="-1440"/>
          <w:tab w:val="left" w:pos="540"/>
        </w:tabs>
        <w:outlineLvl w:val="0"/>
        <w:rPr>
          <w:caps/>
          <w:sz w:val="24"/>
        </w:rPr>
      </w:pPr>
    </w:p>
    <w:p w14:paraId="0082BAC7" w14:textId="77777777" w:rsidR="000C0293" w:rsidRPr="00364211" w:rsidRDefault="000C0293" w:rsidP="000C0293">
      <w:pPr>
        <w:widowControl/>
        <w:tabs>
          <w:tab w:val="left" w:pos="1620"/>
        </w:tabs>
        <w:ind w:left="1080" w:hanging="540"/>
        <w:rPr>
          <w:b/>
          <w:sz w:val="24"/>
        </w:rPr>
      </w:pPr>
      <w:r w:rsidRPr="00364211">
        <w:rPr>
          <w:b/>
          <w:sz w:val="24"/>
        </w:rPr>
        <w:t>1.</w:t>
      </w:r>
      <w:r w:rsidRPr="00364211">
        <w:rPr>
          <w:b/>
          <w:sz w:val="24"/>
        </w:rPr>
        <w:tab/>
        <w:t>Uniform Guidance</w:t>
      </w:r>
      <w:r w:rsidR="00541D1F">
        <w:rPr>
          <w:b/>
          <w:sz w:val="24"/>
        </w:rPr>
        <w:t xml:space="preserve"> (Effective December 26, 2014)</w:t>
      </w:r>
    </w:p>
    <w:p w14:paraId="0082BAC8" w14:textId="77777777" w:rsidR="000C0293" w:rsidRDefault="000C0293" w:rsidP="000C0293">
      <w:pPr>
        <w:widowControl/>
        <w:tabs>
          <w:tab w:val="left" w:pos="1620"/>
        </w:tabs>
        <w:ind w:left="1080"/>
        <w:rPr>
          <w:sz w:val="24"/>
        </w:rPr>
      </w:pPr>
      <w:r w:rsidRPr="00364211">
        <w:rPr>
          <w:sz w:val="24"/>
        </w:rPr>
        <w:t xml:space="preserve">On December 26, 2013, </w:t>
      </w:r>
      <w:r>
        <w:rPr>
          <w:sz w:val="24"/>
        </w:rPr>
        <w:t>the Office of Management and Budget (</w:t>
      </w:r>
      <w:r w:rsidRPr="00364211">
        <w:rPr>
          <w:sz w:val="24"/>
        </w:rPr>
        <w:t>OMB</w:t>
      </w:r>
      <w:r>
        <w:rPr>
          <w:sz w:val="24"/>
        </w:rPr>
        <w:t>)</w:t>
      </w:r>
      <w:r w:rsidRPr="00364211">
        <w:rPr>
          <w:sz w:val="24"/>
        </w:rPr>
        <w:t xml:space="preserve"> published its Final Rule for the Uniform Administrative Requirements, Cost Principles, and Audit Requirements for Federal Awards</w:t>
      </w:r>
      <w:r>
        <w:rPr>
          <w:sz w:val="24"/>
        </w:rPr>
        <w:t xml:space="preserve"> </w:t>
      </w:r>
      <w:r w:rsidRPr="00364211">
        <w:rPr>
          <w:sz w:val="24"/>
        </w:rPr>
        <w:t xml:space="preserve">with guidance for agency implementation (see 2 CFR Part 200 and Federal Register Volume 78, No. 248).  The </w:t>
      </w:r>
      <w:r>
        <w:rPr>
          <w:sz w:val="24"/>
        </w:rPr>
        <w:t xml:space="preserve">Uniform Guidance </w:t>
      </w:r>
      <w:r w:rsidRPr="00364211">
        <w:rPr>
          <w:sz w:val="24"/>
        </w:rPr>
        <w:t xml:space="preserve">streamlines the Federal Government's administrative requirements, cost principles, and audit requirements for Federal awards including grants and cooperative </w:t>
      </w:r>
      <w:r w:rsidRPr="00364211">
        <w:rPr>
          <w:sz w:val="24"/>
        </w:rPr>
        <w:lastRenderedPageBreak/>
        <w:t>agreements.</w:t>
      </w:r>
      <w:r>
        <w:rPr>
          <w:sz w:val="24"/>
        </w:rPr>
        <w:t xml:space="preserve">  </w:t>
      </w:r>
      <w:r w:rsidRPr="00364211">
        <w:rPr>
          <w:sz w:val="24"/>
        </w:rPr>
        <w:t xml:space="preserve">The </w:t>
      </w:r>
      <w:r>
        <w:rPr>
          <w:sz w:val="24"/>
        </w:rPr>
        <w:t xml:space="preserve">Uniform Guidance </w:t>
      </w:r>
      <w:r w:rsidRPr="00364211">
        <w:rPr>
          <w:sz w:val="24"/>
        </w:rPr>
        <w:t>supersedes OMB Circulars A-21, A-87, A-110, and A-122; Circulars A-89, A-102, and A-133; and the guidance in Circular A-50, Audit Follow</w:t>
      </w:r>
      <w:r>
        <w:rPr>
          <w:sz w:val="24"/>
        </w:rPr>
        <w:t>-</w:t>
      </w:r>
      <w:r w:rsidRPr="00364211">
        <w:rPr>
          <w:sz w:val="24"/>
        </w:rPr>
        <w:t xml:space="preserve">up.)  The </w:t>
      </w:r>
      <w:r>
        <w:rPr>
          <w:sz w:val="24"/>
        </w:rPr>
        <w:t xml:space="preserve">Uniform Guidance </w:t>
      </w:r>
      <w:r w:rsidRPr="00364211">
        <w:rPr>
          <w:sz w:val="24"/>
        </w:rPr>
        <w:t>provides a government-wide framework for Federal awards management, and is a key component of a larger Federal effort to more effectively focus Federal resources on improving Federal awards performance and outcomes while ensuring the financial integrity of taxpayer dollars in partnership with non-Federal stakeholders.  This OMB guidance reform will reduce the administrative burden for non-Federal financial assistance recipients while reducing the risk of waste, fraud and mismanagement.</w:t>
      </w:r>
    </w:p>
    <w:p w14:paraId="0082BAC9" w14:textId="77777777" w:rsidR="000C0293" w:rsidRPr="00573DCA" w:rsidRDefault="000C0293" w:rsidP="000C0293">
      <w:pPr>
        <w:widowControl/>
        <w:tabs>
          <w:tab w:val="left" w:pos="1620"/>
        </w:tabs>
        <w:ind w:left="1080" w:hanging="540"/>
        <w:rPr>
          <w:sz w:val="24"/>
        </w:rPr>
      </w:pPr>
    </w:p>
    <w:p w14:paraId="0082BACA" w14:textId="77777777" w:rsidR="00251FA7" w:rsidRPr="00573DCA" w:rsidRDefault="000C0293" w:rsidP="0062440C">
      <w:pPr>
        <w:widowControl/>
        <w:tabs>
          <w:tab w:val="left" w:pos="1080"/>
          <w:tab w:val="left" w:pos="1620"/>
        </w:tabs>
        <w:ind w:left="1080" w:hanging="540"/>
        <w:rPr>
          <w:sz w:val="24"/>
        </w:rPr>
      </w:pPr>
      <w:r>
        <w:rPr>
          <w:b/>
          <w:sz w:val="24"/>
        </w:rPr>
        <w:t>2</w:t>
      </w:r>
      <w:r w:rsidR="0086789C" w:rsidRPr="00573DCA">
        <w:rPr>
          <w:b/>
          <w:sz w:val="24"/>
        </w:rPr>
        <w:t>.</w:t>
      </w:r>
      <w:r w:rsidR="0086789C" w:rsidRPr="00573DCA">
        <w:rPr>
          <w:b/>
          <w:sz w:val="24"/>
        </w:rPr>
        <w:tab/>
      </w:r>
      <w:r w:rsidR="00251FA7" w:rsidRPr="00573DCA">
        <w:rPr>
          <w:b/>
          <w:sz w:val="24"/>
        </w:rPr>
        <w:t xml:space="preserve">Federal </w:t>
      </w:r>
      <w:r w:rsidR="0086789C" w:rsidRPr="00573DCA">
        <w:rPr>
          <w:b/>
          <w:sz w:val="24"/>
        </w:rPr>
        <w:t>Award Notices</w:t>
      </w:r>
    </w:p>
    <w:p w14:paraId="0082BACB" w14:textId="77777777" w:rsidR="00541D1F" w:rsidRDefault="00541D1F" w:rsidP="000C0293">
      <w:pPr>
        <w:widowControl/>
        <w:ind w:left="1080"/>
        <w:rPr>
          <w:bCs/>
          <w:color w:val="000000"/>
          <w:sz w:val="24"/>
        </w:rPr>
      </w:pPr>
    </w:p>
    <w:p w14:paraId="0082BACC" w14:textId="77777777" w:rsidR="00541D1F" w:rsidRDefault="00541D1F" w:rsidP="00541D1F">
      <w:pPr>
        <w:widowControl/>
        <w:ind w:left="1620" w:hanging="540"/>
        <w:rPr>
          <w:bCs/>
          <w:color w:val="000000"/>
          <w:sz w:val="24"/>
        </w:rPr>
      </w:pPr>
      <w:r>
        <w:rPr>
          <w:bCs/>
          <w:color w:val="000000"/>
          <w:sz w:val="24"/>
        </w:rPr>
        <w:t>a.</w:t>
      </w:r>
      <w:r>
        <w:rPr>
          <w:bCs/>
          <w:color w:val="000000"/>
          <w:sz w:val="24"/>
        </w:rPr>
        <w:tab/>
      </w:r>
      <w:r w:rsidR="000C0293" w:rsidRPr="000C0293">
        <w:rPr>
          <w:bCs/>
          <w:color w:val="000000"/>
          <w:sz w:val="24"/>
        </w:rPr>
        <w:t xml:space="preserve">Any award made from this announcement will be based on the application submitted to, and as approved by, the Department of the Interior, Bureau of Land Management, and will be regulated by OMB's Uniform Guidance, </w:t>
      </w:r>
      <w:hyperlink r:id="rId29" w:anchor="se2.1.200_1113" w:history="1">
        <w:r w:rsidR="000C0293" w:rsidRPr="000C0293">
          <w:rPr>
            <w:rStyle w:val="Hyperlink"/>
            <w:bCs/>
            <w:sz w:val="24"/>
          </w:rPr>
          <w:t>2 CFR Part 200 Uniform Administrative Requirements, Cost Principles, and Audit Requirements for Federal Awards</w:t>
        </w:r>
      </w:hyperlink>
      <w:r w:rsidR="000C0293" w:rsidRPr="000C0293">
        <w:rPr>
          <w:bCs/>
          <w:color w:val="000000"/>
          <w:sz w:val="24"/>
        </w:rPr>
        <w:t xml:space="preserve">.  </w:t>
      </w:r>
    </w:p>
    <w:p w14:paraId="0082BACD" w14:textId="77777777" w:rsidR="00541D1F" w:rsidRDefault="00541D1F" w:rsidP="00541D1F">
      <w:pPr>
        <w:widowControl/>
        <w:ind w:left="1620" w:hanging="540"/>
        <w:rPr>
          <w:bCs/>
          <w:color w:val="000000"/>
          <w:sz w:val="24"/>
        </w:rPr>
      </w:pPr>
    </w:p>
    <w:p w14:paraId="0082BACE" w14:textId="77777777" w:rsidR="00541D1F" w:rsidRPr="00573DCA" w:rsidRDefault="00541D1F" w:rsidP="00541D1F">
      <w:pPr>
        <w:widowControl/>
        <w:ind w:left="1620" w:hanging="540"/>
        <w:rPr>
          <w:sz w:val="24"/>
        </w:rPr>
      </w:pPr>
      <w:r>
        <w:rPr>
          <w:bCs/>
          <w:color w:val="000000"/>
          <w:sz w:val="24"/>
        </w:rPr>
        <w:t>b.</w:t>
      </w:r>
      <w:r>
        <w:rPr>
          <w:bCs/>
          <w:color w:val="000000"/>
          <w:sz w:val="24"/>
        </w:rPr>
        <w:tab/>
      </w:r>
      <w:r w:rsidRPr="00573DCA">
        <w:rPr>
          <w:bCs/>
          <w:color w:val="000000"/>
          <w:sz w:val="24"/>
        </w:rPr>
        <w:t xml:space="preserve">Acceptance.  </w:t>
      </w:r>
      <w:r w:rsidRPr="00573DCA">
        <w:rPr>
          <w:sz w:val="24"/>
        </w:rPr>
        <w:t xml:space="preserve">Acceptance is defined as the start of work, drawing down of funds, or accepting the award via electronic means.  Costs may not be incurred before the </w:t>
      </w:r>
      <w:r>
        <w:rPr>
          <w:sz w:val="24"/>
        </w:rPr>
        <w:t>effective d</w:t>
      </w:r>
      <w:r w:rsidRPr="00573DCA">
        <w:rPr>
          <w:sz w:val="24"/>
        </w:rPr>
        <w:t xml:space="preserve">ate listed on the award.  </w:t>
      </w:r>
      <w:r w:rsidRPr="00573DCA">
        <w:rPr>
          <w:bCs/>
          <w:color w:val="000000"/>
          <w:sz w:val="24"/>
        </w:rPr>
        <w:t>Acceptance of a Federal Financial</w:t>
      </w:r>
      <w:r w:rsidRPr="00573DCA">
        <w:rPr>
          <w:sz w:val="24"/>
        </w:rPr>
        <w:t xml:space="preserve"> Assistance award from the Department of the Interior, Bureau of Land Management, </w:t>
      </w:r>
      <w:r w:rsidRPr="00573DCA">
        <w:rPr>
          <w:color w:val="000000"/>
          <w:sz w:val="24"/>
          <w:lang w:val="en"/>
        </w:rPr>
        <w:t xml:space="preserve">carries with it the responsibility to be aware of, and comply with, the </w:t>
      </w:r>
      <w:r>
        <w:rPr>
          <w:color w:val="000000"/>
          <w:sz w:val="24"/>
          <w:lang w:val="en"/>
        </w:rPr>
        <w:t>a</w:t>
      </w:r>
      <w:r w:rsidRPr="00541D1F">
        <w:rPr>
          <w:color w:val="000000"/>
          <w:sz w:val="24"/>
          <w:lang w:val="en"/>
        </w:rPr>
        <w:t xml:space="preserve">dministrative and </w:t>
      </w:r>
      <w:r>
        <w:rPr>
          <w:color w:val="000000"/>
          <w:sz w:val="24"/>
          <w:lang w:val="en"/>
        </w:rPr>
        <w:t>n</w:t>
      </w:r>
      <w:r w:rsidRPr="00541D1F">
        <w:rPr>
          <w:color w:val="000000"/>
          <w:sz w:val="24"/>
          <w:lang w:val="en"/>
        </w:rPr>
        <w:t xml:space="preserve">ational </w:t>
      </w:r>
      <w:r>
        <w:rPr>
          <w:color w:val="000000"/>
          <w:sz w:val="24"/>
          <w:lang w:val="en"/>
        </w:rPr>
        <w:t>p</w:t>
      </w:r>
      <w:r w:rsidRPr="00541D1F">
        <w:rPr>
          <w:color w:val="000000"/>
          <w:sz w:val="24"/>
          <w:lang w:val="en"/>
        </w:rPr>
        <w:t xml:space="preserve">olicy </w:t>
      </w:r>
      <w:r>
        <w:rPr>
          <w:color w:val="000000"/>
          <w:sz w:val="24"/>
          <w:lang w:val="en"/>
        </w:rPr>
        <w:t>r</w:t>
      </w:r>
      <w:r w:rsidRPr="00541D1F">
        <w:rPr>
          <w:color w:val="000000"/>
          <w:sz w:val="24"/>
          <w:lang w:val="en"/>
        </w:rPr>
        <w:t>equirements</w:t>
      </w:r>
      <w:r>
        <w:rPr>
          <w:color w:val="000000"/>
          <w:sz w:val="24"/>
          <w:lang w:val="en"/>
        </w:rPr>
        <w:t xml:space="preserve"> and </w:t>
      </w:r>
      <w:r w:rsidRPr="00573DCA">
        <w:rPr>
          <w:color w:val="000000"/>
          <w:sz w:val="24"/>
          <w:lang w:val="en"/>
        </w:rPr>
        <w:t>terms and conditions of award.</w:t>
      </w:r>
    </w:p>
    <w:p w14:paraId="0082BACF" w14:textId="77777777" w:rsidR="00267003" w:rsidRDefault="00267003" w:rsidP="0062440C">
      <w:pPr>
        <w:widowControl/>
        <w:tabs>
          <w:tab w:val="left" w:pos="1080"/>
          <w:tab w:val="left" w:pos="1620"/>
        </w:tabs>
        <w:ind w:left="1080" w:hanging="540"/>
        <w:rPr>
          <w:sz w:val="24"/>
        </w:rPr>
      </w:pPr>
    </w:p>
    <w:p w14:paraId="0082BAD0" w14:textId="77777777" w:rsidR="00541D1F" w:rsidRPr="00573DCA" w:rsidRDefault="00541D1F" w:rsidP="00541D1F">
      <w:pPr>
        <w:widowControl/>
        <w:tabs>
          <w:tab w:val="left" w:pos="1080"/>
        </w:tabs>
        <w:ind w:left="540"/>
        <w:rPr>
          <w:sz w:val="24"/>
        </w:rPr>
      </w:pPr>
      <w:r w:rsidRPr="00573DCA">
        <w:rPr>
          <w:b/>
          <w:sz w:val="24"/>
        </w:rPr>
        <w:t>3.</w:t>
      </w:r>
      <w:r w:rsidRPr="00573DCA">
        <w:rPr>
          <w:b/>
          <w:sz w:val="24"/>
        </w:rPr>
        <w:tab/>
        <w:t>Reporting</w:t>
      </w:r>
    </w:p>
    <w:p w14:paraId="0082BAD1" w14:textId="77777777" w:rsidR="00541D1F" w:rsidRPr="00573DCA" w:rsidRDefault="00541D1F" w:rsidP="00541D1F">
      <w:pPr>
        <w:widowControl/>
        <w:rPr>
          <w:sz w:val="24"/>
          <w:highlight w:val="cyan"/>
        </w:rPr>
      </w:pPr>
    </w:p>
    <w:p w14:paraId="0082BAD2" w14:textId="77777777" w:rsidR="00541D1F" w:rsidRPr="00573DCA" w:rsidRDefault="00541D1F" w:rsidP="00541D1F">
      <w:pPr>
        <w:widowControl/>
        <w:ind w:left="1080"/>
        <w:rPr>
          <w:sz w:val="24"/>
        </w:rPr>
      </w:pPr>
      <w:r w:rsidRPr="00573DCA">
        <w:rPr>
          <w:sz w:val="24"/>
        </w:rPr>
        <w:t>Periodic submission of Federal Financial reports (SF-425), Performance/Progress reports, and Youth Employment reports (if applicable) will be required under this financial assistance agreement.  Submission of financial and performance/progress reports may be required either quarterly, semi-annually, or annually.  Submission of youth employment reports (if applicable) is required quarterly.</w:t>
      </w:r>
    </w:p>
    <w:p w14:paraId="0082BAD3" w14:textId="77777777" w:rsidR="00541D1F" w:rsidRPr="00573DCA" w:rsidRDefault="00541D1F" w:rsidP="00541D1F">
      <w:pPr>
        <w:widowControl/>
        <w:tabs>
          <w:tab w:val="left" w:pos="1800"/>
        </w:tabs>
        <w:autoSpaceDE/>
        <w:autoSpaceDN/>
        <w:adjustRightInd/>
        <w:rPr>
          <w:sz w:val="24"/>
        </w:rPr>
      </w:pPr>
    </w:p>
    <w:p w14:paraId="0082BAD4" w14:textId="77777777" w:rsidR="00DD3A4A" w:rsidRPr="00364211" w:rsidRDefault="00541D1F" w:rsidP="00DD3A4A">
      <w:pPr>
        <w:widowControl/>
        <w:tabs>
          <w:tab w:val="left" w:pos="1080"/>
          <w:tab w:val="left" w:pos="1620"/>
        </w:tabs>
        <w:ind w:left="1080" w:hanging="540"/>
        <w:rPr>
          <w:b/>
          <w:bCs/>
          <w:sz w:val="24"/>
        </w:rPr>
      </w:pPr>
      <w:r>
        <w:rPr>
          <w:b/>
          <w:bCs/>
          <w:sz w:val="24"/>
        </w:rPr>
        <w:t>4</w:t>
      </w:r>
      <w:r w:rsidR="00DD3A4A" w:rsidRPr="00364211">
        <w:rPr>
          <w:b/>
          <w:bCs/>
          <w:sz w:val="24"/>
        </w:rPr>
        <w:t>.</w:t>
      </w:r>
      <w:r w:rsidR="00DD3A4A">
        <w:rPr>
          <w:b/>
          <w:bCs/>
          <w:sz w:val="24"/>
        </w:rPr>
        <w:tab/>
      </w:r>
      <w:r w:rsidR="00DD3A4A" w:rsidRPr="00364211">
        <w:rPr>
          <w:b/>
          <w:bCs/>
          <w:sz w:val="24"/>
        </w:rPr>
        <w:t>Administrative and National Policy Requirements</w:t>
      </w:r>
    </w:p>
    <w:p w14:paraId="0082BAD5" w14:textId="77777777" w:rsidR="00DD3A4A" w:rsidRPr="00364211" w:rsidRDefault="00DD3A4A" w:rsidP="00DD3A4A">
      <w:pPr>
        <w:widowControl/>
        <w:tabs>
          <w:tab w:val="left" w:pos="1080"/>
          <w:tab w:val="left" w:pos="1620"/>
        </w:tabs>
        <w:ind w:left="1080" w:hanging="540"/>
        <w:rPr>
          <w:b/>
          <w:bCs/>
          <w:sz w:val="24"/>
        </w:rPr>
      </w:pPr>
    </w:p>
    <w:p w14:paraId="0082BAD6" w14:textId="77777777" w:rsidR="009E1F36" w:rsidRPr="009E1F36" w:rsidRDefault="00DD3A4A" w:rsidP="009E1F36">
      <w:pPr>
        <w:widowControl/>
        <w:tabs>
          <w:tab w:val="left" w:pos="1620"/>
        </w:tabs>
        <w:ind w:left="1620" w:hanging="540"/>
        <w:rPr>
          <w:bCs/>
          <w:sz w:val="24"/>
          <w:u w:val="single"/>
        </w:rPr>
      </w:pPr>
      <w:r w:rsidRPr="00F3301F">
        <w:rPr>
          <w:bCs/>
          <w:sz w:val="24"/>
        </w:rPr>
        <w:t>a.</w:t>
      </w:r>
      <w:r w:rsidRPr="00F3301F">
        <w:rPr>
          <w:bCs/>
          <w:sz w:val="24"/>
        </w:rPr>
        <w:tab/>
      </w:r>
      <w:r w:rsidR="009E1F36" w:rsidRPr="009E1F36">
        <w:rPr>
          <w:bCs/>
          <w:sz w:val="24"/>
        </w:rPr>
        <w:t xml:space="preserve">Office of Management and Budget Guidance for Grants and Agreements.  By accepting additional Federal funding under the current Federal assistance, your organization agrees to abide by the applicable OMB Guidance for Grants and Agreement in the expenditure of Federal funds and performance under this program.  OMB guidance is available at the following web site: </w:t>
      </w:r>
      <w:hyperlink r:id="rId30" w:history="1">
        <w:r w:rsidR="009E1F36" w:rsidRPr="009E1F36">
          <w:rPr>
            <w:rStyle w:val="Hyperlink"/>
            <w:bCs/>
            <w:sz w:val="24"/>
          </w:rPr>
          <w:t>http://www.ecfr.gov/cgi-bin/text-idx?SID=954b81d94bf127c6de3c76a3c99d8d9f&amp;tpl=/ecfrbrowse/Title02/2subtitleA.tpl</w:t>
        </w:r>
      </w:hyperlink>
      <w:r w:rsidR="009E1F36" w:rsidRPr="009E1F36">
        <w:rPr>
          <w:bCs/>
          <w:sz w:val="24"/>
        </w:rPr>
        <w:t xml:space="preserve"> </w:t>
      </w:r>
    </w:p>
    <w:p w14:paraId="0082BAD7" w14:textId="77777777" w:rsidR="00DD3A4A" w:rsidRPr="00F3301F" w:rsidRDefault="00DD3A4A" w:rsidP="00DD3A4A">
      <w:pPr>
        <w:widowControl/>
        <w:tabs>
          <w:tab w:val="left" w:pos="1080"/>
          <w:tab w:val="left" w:pos="1620"/>
        </w:tabs>
        <w:ind w:left="1080" w:hanging="540"/>
        <w:rPr>
          <w:sz w:val="24"/>
          <w:u w:val="single"/>
        </w:rPr>
      </w:pPr>
    </w:p>
    <w:p w14:paraId="0082BAD8" w14:textId="77777777" w:rsidR="00DD3A4A" w:rsidRPr="00F3301F" w:rsidRDefault="00DD3A4A" w:rsidP="00DD3A4A">
      <w:pPr>
        <w:widowControl/>
        <w:ind w:left="1620" w:hanging="540"/>
        <w:rPr>
          <w:sz w:val="24"/>
          <w:u w:val="single"/>
        </w:rPr>
      </w:pPr>
      <w:r>
        <w:rPr>
          <w:sz w:val="24"/>
        </w:rPr>
        <w:t>b</w:t>
      </w:r>
      <w:r w:rsidRPr="00F3301F">
        <w:rPr>
          <w:sz w:val="24"/>
        </w:rPr>
        <w:t>.</w:t>
      </w:r>
      <w:r>
        <w:rPr>
          <w:sz w:val="24"/>
        </w:rPr>
        <w:tab/>
        <w:t>Administrative Requirements.</w:t>
      </w:r>
    </w:p>
    <w:p w14:paraId="0082BAD9" w14:textId="77777777" w:rsidR="00DD3A4A" w:rsidRPr="00F3301F" w:rsidRDefault="00DD3A4A" w:rsidP="00DD3A4A">
      <w:pPr>
        <w:widowControl/>
        <w:rPr>
          <w:sz w:val="24"/>
          <w:u w:val="single"/>
        </w:rPr>
      </w:pPr>
    </w:p>
    <w:p w14:paraId="0082BADA" w14:textId="77777777" w:rsidR="00DD3A4A" w:rsidRPr="00541D1F" w:rsidRDefault="00DD3A4A" w:rsidP="00541D1F">
      <w:pPr>
        <w:widowControl/>
        <w:ind w:left="2160" w:hanging="540"/>
        <w:rPr>
          <w:sz w:val="24"/>
          <w:u w:val="single"/>
        </w:rPr>
      </w:pPr>
      <w:proofErr w:type="gramStart"/>
      <w:r w:rsidRPr="00541D1F">
        <w:rPr>
          <w:sz w:val="24"/>
        </w:rPr>
        <w:lastRenderedPageBreak/>
        <w:t>1)</w:t>
      </w:r>
      <w:r w:rsidRPr="00541D1F">
        <w:rPr>
          <w:sz w:val="24"/>
        </w:rPr>
        <w:tab/>
      </w:r>
      <w:hyperlink r:id="rId31" w:history="1">
        <w:r w:rsidRPr="00541D1F">
          <w:rPr>
            <w:rStyle w:val="Hyperlink"/>
            <w:sz w:val="24"/>
          </w:rPr>
          <w:t>2 CFR Part</w:t>
        </w:r>
        <w:proofErr w:type="gramEnd"/>
        <w:r w:rsidRPr="00541D1F">
          <w:rPr>
            <w:rStyle w:val="Hyperlink"/>
            <w:sz w:val="24"/>
          </w:rPr>
          <w:t xml:space="preserve"> 200</w:t>
        </w:r>
      </w:hyperlink>
      <w:r w:rsidRPr="00541D1F">
        <w:rPr>
          <w:sz w:val="24"/>
        </w:rPr>
        <w:t xml:space="preserve"> Subparts A through </w:t>
      </w:r>
      <w:r w:rsidR="00541D1F">
        <w:rPr>
          <w:sz w:val="24"/>
        </w:rPr>
        <w:t>D</w:t>
      </w:r>
      <w:r w:rsidRPr="00541D1F">
        <w:rPr>
          <w:sz w:val="24"/>
        </w:rPr>
        <w:t xml:space="preserve"> - Uniform Administrative Requirements</w:t>
      </w:r>
      <w:r w:rsidR="00541D1F">
        <w:rPr>
          <w:sz w:val="24"/>
        </w:rPr>
        <w:t xml:space="preserve"> and </w:t>
      </w:r>
      <w:r w:rsidRPr="00541D1F">
        <w:rPr>
          <w:sz w:val="24"/>
        </w:rPr>
        <w:t>Cost Principles.</w:t>
      </w:r>
    </w:p>
    <w:p w14:paraId="0082BADB" w14:textId="77777777" w:rsidR="00DD3A4A" w:rsidRPr="00541D1F" w:rsidRDefault="00DD3A4A" w:rsidP="00541D1F">
      <w:pPr>
        <w:widowControl/>
        <w:ind w:left="2160" w:hanging="540"/>
        <w:rPr>
          <w:sz w:val="24"/>
        </w:rPr>
      </w:pPr>
    </w:p>
    <w:p w14:paraId="0082BADC" w14:textId="77777777" w:rsidR="00541D1F" w:rsidRPr="00541D1F" w:rsidRDefault="00541D1F" w:rsidP="00541D1F">
      <w:pPr>
        <w:tabs>
          <w:tab w:val="left" w:pos="0"/>
        </w:tabs>
        <w:spacing w:line="240" w:lineRule="atLeast"/>
        <w:ind w:left="2160" w:right="-180" w:hanging="540"/>
        <w:rPr>
          <w:color w:val="000000"/>
          <w:sz w:val="24"/>
        </w:rPr>
      </w:pPr>
      <w:r w:rsidRPr="00541D1F">
        <w:rPr>
          <w:sz w:val="24"/>
        </w:rPr>
        <w:t>2)</w:t>
      </w:r>
      <w:r w:rsidRPr="00541D1F">
        <w:rPr>
          <w:sz w:val="24"/>
        </w:rPr>
        <w:tab/>
      </w:r>
      <w:hyperlink r:id="rId32" w:anchor="sp2.1.200.f" w:history="1">
        <w:r w:rsidRPr="00541D1F">
          <w:rPr>
            <w:rStyle w:val="Hyperlink"/>
            <w:sz w:val="24"/>
          </w:rPr>
          <w:t>2 CFR Part 200 Subpart F - Audit Requirements</w:t>
        </w:r>
      </w:hyperlink>
      <w:r>
        <w:rPr>
          <w:sz w:val="24"/>
        </w:rPr>
        <w:t xml:space="preserve">. </w:t>
      </w:r>
      <w:r w:rsidRPr="00541D1F">
        <w:rPr>
          <w:b/>
          <w:color w:val="000000"/>
          <w:sz w:val="24"/>
        </w:rPr>
        <w:t xml:space="preserve"> </w:t>
      </w:r>
      <w:r w:rsidRPr="00541D1F">
        <w:rPr>
          <w:color w:val="000000"/>
          <w:sz w:val="24"/>
        </w:rPr>
        <w:t>Non-Federal entities that expend $750,000</w:t>
      </w:r>
      <w:r>
        <w:rPr>
          <w:color w:val="000000"/>
          <w:sz w:val="24"/>
        </w:rPr>
        <w:t>.00</w:t>
      </w:r>
      <w:r w:rsidRPr="00541D1F">
        <w:rPr>
          <w:color w:val="000000"/>
          <w:sz w:val="24"/>
        </w:rPr>
        <w:t xml:space="preserve">, or more, in federal awards in a single year shall have a single or program-specific audit conducted for that year in accordance with the Single Audit Act Amendments of 1996 (31 U.S.C. 7501-7507) and revised OMB Circular A-133, available at:  </w:t>
      </w:r>
      <w:hyperlink r:id="rId33" w:history="1">
        <w:r w:rsidRPr="00541D1F">
          <w:rPr>
            <w:rStyle w:val="Hyperlink"/>
            <w:sz w:val="24"/>
          </w:rPr>
          <w:t>http://www.whitehouse.gov/omb/circulars_default</w:t>
        </w:r>
      </w:hyperlink>
      <w:r w:rsidRPr="00541D1F">
        <w:rPr>
          <w:color w:val="000000"/>
          <w:sz w:val="24"/>
        </w:rPr>
        <w:t>.</w:t>
      </w:r>
    </w:p>
    <w:p w14:paraId="0082BADD" w14:textId="77777777" w:rsidR="00541D1F" w:rsidRPr="00541D1F" w:rsidRDefault="00541D1F" w:rsidP="00541D1F">
      <w:pPr>
        <w:widowControl/>
        <w:ind w:left="2160" w:hanging="540"/>
        <w:rPr>
          <w:sz w:val="24"/>
        </w:rPr>
      </w:pPr>
    </w:p>
    <w:p w14:paraId="0082BADE" w14:textId="77777777" w:rsidR="00541D1F" w:rsidRPr="00541D1F" w:rsidRDefault="00541D1F" w:rsidP="00541D1F">
      <w:pPr>
        <w:widowControl/>
        <w:ind w:left="2160" w:hanging="540"/>
        <w:rPr>
          <w:sz w:val="24"/>
        </w:rPr>
      </w:pPr>
      <w:r w:rsidRPr="00541D1F">
        <w:rPr>
          <w:sz w:val="24"/>
        </w:rPr>
        <w:t>3</w:t>
      </w:r>
      <w:r w:rsidR="00DD3A4A" w:rsidRPr="00541D1F">
        <w:rPr>
          <w:sz w:val="24"/>
        </w:rPr>
        <w:t>)</w:t>
      </w:r>
      <w:r w:rsidR="00DD3A4A" w:rsidRPr="00541D1F">
        <w:rPr>
          <w:sz w:val="24"/>
        </w:rPr>
        <w:tab/>
      </w:r>
      <w:r w:rsidRPr="00541D1F">
        <w:rPr>
          <w:sz w:val="24"/>
        </w:rPr>
        <w:t>Indirect Facilities and Administration (F&amp;A) Costs.</w:t>
      </w:r>
    </w:p>
    <w:p w14:paraId="0082BADF" w14:textId="77777777" w:rsidR="00541D1F" w:rsidRPr="00541D1F" w:rsidRDefault="00541D1F" w:rsidP="00541D1F">
      <w:pPr>
        <w:widowControl/>
        <w:ind w:left="2160" w:hanging="540"/>
        <w:rPr>
          <w:sz w:val="24"/>
        </w:rPr>
      </w:pPr>
    </w:p>
    <w:p w14:paraId="0082BAE0" w14:textId="77777777" w:rsidR="00541D1F" w:rsidRPr="00541D1F" w:rsidRDefault="00541D1F" w:rsidP="00541D1F">
      <w:pPr>
        <w:tabs>
          <w:tab w:val="left" w:pos="0"/>
        </w:tabs>
        <w:spacing w:line="240" w:lineRule="atLeast"/>
        <w:ind w:left="2700" w:right="-180" w:hanging="540"/>
        <w:rPr>
          <w:b/>
          <w:color w:val="000000"/>
          <w:sz w:val="24"/>
          <w:u w:val="single"/>
        </w:rPr>
      </w:pPr>
      <w:r w:rsidRPr="00541D1F">
        <w:rPr>
          <w:sz w:val="24"/>
        </w:rPr>
        <w:t>(</w:t>
      </w:r>
      <w:proofErr w:type="gramStart"/>
      <w:r w:rsidRPr="00541D1F">
        <w:rPr>
          <w:sz w:val="24"/>
        </w:rPr>
        <w:t>a</w:t>
      </w:r>
      <w:proofErr w:type="gramEnd"/>
      <w:r w:rsidRPr="00541D1F">
        <w:rPr>
          <w:sz w:val="24"/>
        </w:rPr>
        <w:t>)</w:t>
      </w:r>
      <w:r w:rsidRPr="00541D1F">
        <w:rPr>
          <w:sz w:val="24"/>
        </w:rPr>
        <w:tab/>
      </w:r>
      <w:hyperlink r:id="rId34" w:anchor="se2.1.200_1414" w:history="1">
        <w:r w:rsidRPr="00541D1F">
          <w:rPr>
            <w:color w:val="0000FF"/>
            <w:sz w:val="24"/>
            <w:u w:val="single"/>
          </w:rPr>
          <w:t>2 CFR Part 200.414</w:t>
        </w:r>
      </w:hyperlink>
      <w:r w:rsidRPr="00541D1F">
        <w:rPr>
          <w:color w:val="000000"/>
          <w:sz w:val="24"/>
        </w:rPr>
        <w:t xml:space="preserve"> </w:t>
      </w:r>
      <w:r>
        <w:rPr>
          <w:color w:val="000000"/>
          <w:sz w:val="24"/>
        </w:rPr>
        <w:t xml:space="preserve">- </w:t>
      </w:r>
      <w:r w:rsidRPr="00541D1F">
        <w:rPr>
          <w:color w:val="000000"/>
          <w:sz w:val="24"/>
        </w:rPr>
        <w:t>Indirect (F&amp;A) Costs</w:t>
      </w:r>
    </w:p>
    <w:p w14:paraId="0082BAE1" w14:textId="77777777" w:rsidR="00541D1F" w:rsidRPr="00541D1F" w:rsidRDefault="00541D1F" w:rsidP="00541D1F">
      <w:pPr>
        <w:tabs>
          <w:tab w:val="left" w:pos="0"/>
        </w:tabs>
        <w:spacing w:line="240" w:lineRule="atLeast"/>
        <w:ind w:left="2070" w:right="-180"/>
        <w:rPr>
          <w:b/>
          <w:color w:val="000000"/>
          <w:sz w:val="24"/>
          <w:u w:val="single"/>
        </w:rPr>
      </w:pPr>
    </w:p>
    <w:p w14:paraId="0082BAE2" w14:textId="77777777" w:rsidR="00541D1F" w:rsidRDefault="00541D1F" w:rsidP="00541D1F">
      <w:pPr>
        <w:spacing w:line="240" w:lineRule="atLeast"/>
        <w:ind w:left="2700" w:right="-180" w:hanging="540"/>
        <w:rPr>
          <w:color w:val="0000FF"/>
          <w:sz w:val="24"/>
        </w:rPr>
      </w:pPr>
      <w:r w:rsidRPr="00541D1F">
        <w:rPr>
          <w:sz w:val="24"/>
        </w:rPr>
        <w:t>(b)</w:t>
      </w:r>
      <w:r w:rsidRPr="00541D1F">
        <w:rPr>
          <w:sz w:val="24"/>
        </w:rPr>
        <w:tab/>
        <w:t xml:space="preserve">2 CFR, </w:t>
      </w:r>
      <w:hyperlink r:id="rId35" w:anchor="ap2.1.200_1521.iii" w:history="1">
        <w:r w:rsidRPr="00541D1F">
          <w:rPr>
            <w:color w:val="0000FF"/>
            <w:sz w:val="24"/>
          </w:rPr>
          <w:t>Appendix III to Part 200</w:t>
        </w:r>
        <w:r>
          <w:rPr>
            <w:color w:val="0000FF"/>
            <w:sz w:val="24"/>
          </w:rPr>
          <w:t xml:space="preserve"> - </w:t>
        </w:r>
        <w:r w:rsidRPr="00541D1F">
          <w:rPr>
            <w:color w:val="0000FF"/>
            <w:sz w:val="24"/>
          </w:rPr>
          <w:t>Indirect (F&amp;A) Costs Identification and Assignment, and Rate Determination for Institutions of Higher Education (IHEs)</w:t>
        </w:r>
      </w:hyperlink>
    </w:p>
    <w:p w14:paraId="0082BAE3" w14:textId="77777777" w:rsidR="00541D1F" w:rsidRDefault="00541D1F" w:rsidP="00541D1F">
      <w:pPr>
        <w:spacing w:line="240" w:lineRule="atLeast"/>
        <w:ind w:left="2700" w:right="-180" w:hanging="540"/>
        <w:rPr>
          <w:color w:val="0000FF"/>
          <w:sz w:val="24"/>
        </w:rPr>
      </w:pPr>
    </w:p>
    <w:p w14:paraId="0082BAE4" w14:textId="77777777" w:rsidR="00541D1F" w:rsidRDefault="00541D1F" w:rsidP="00541D1F">
      <w:pPr>
        <w:spacing w:line="240" w:lineRule="atLeast"/>
        <w:ind w:left="2700" w:right="-180" w:hanging="540"/>
        <w:rPr>
          <w:color w:val="0000FF"/>
          <w:sz w:val="24"/>
        </w:rPr>
      </w:pPr>
      <w:r>
        <w:rPr>
          <w:sz w:val="24"/>
        </w:rPr>
        <w:t>(c)</w:t>
      </w:r>
      <w:r>
        <w:rPr>
          <w:sz w:val="24"/>
        </w:rPr>
        <w:tab/>
      </w:r>
      <w:hyperlink r:id="rId36" w:anchor="ap2.1.200_1521.iv" w:history="1">
        <w:r w:rsidRPr="00541D1F">
          <w:rPr>
            <w:color w:val="0000FF"/>
            <w:sz w:val="24"/>
          </w:rPr>
          <w:t>Appendix IV to Part 200</w:t>
        </w:r>
        <w:r>
          <w:rPr>
            <w:color w:val="0000FF"/>
            <w:sz w:val="24"/>
          </w:rPr>
          <w:t xml:space="preserve"> - </w:t>
        </w:r>
        <w:r w:rsidRPr="00541D1F">
          <w:rPr>
            <w:color w:val="0000FF"/>
            <w:sz w:val="24"/>
          </w:rPr>
          <w:t>Indirect (F&amp;A) Costs Identification and Assignment, and Rate Determination for Nonprofit Organizations</w:t>
        </w:r>
      </w:hyperlink>
    </w:p>
    <w:p w14:paraId="0082BAE5" w14:textId="77777777" w:rsidR="00541D1F" w:rsidRDefault="00541D1F" w:rsidP="00541D1F">
      <w:pPr>
        <w:spacing w:line="240" w:lineRule="atLeast"/>
        <w:ind w:left="2700" w:right="-180" w:hanging="540"/>
        <w:rPr>
          <w:color w:val="0000FF"/>
          <w:sz w:val="24"/>
        </w:rPr>
      </w:pPr>
    </w:p>
    <w:p w14:paraId="0082BAE6" w14:textId="77777777" w:rsidR="00541D1F" w:rsidRPr="00541D1F" w:rsidRDefault="006204AA" w:rsidP="00541D1F">
      <w:pPr>
        <w:spacing w:line="240" w:lineRule="atLeast"/>
        <w:ind w:left="2700" w:right="-180" w:hanging="540"/>
        <w:rPr>
          <w:b/>
          <w:color w:val="000000"/>
          <w:sz w:val="24"/>
          <w:u w:val="single"/>
        </w:rPr>
      </w:pPr>
      <w:r>
        <w:rPr>
          <w:sz w:val="24"/>
        </w:rPr>
        <w:t>(d)</w:t>
      </w:r>
      <w:r>
        <w:rPr>
          <w:sz w:val="24"/>
        </w:rPr>
        <w:tab/>
      </w:r>
      <w:hyperlink r:id="rId37" w:anchor="ap2.1.200_1521.v" w:history="1">
        <w:r w:rsidRPr="00541D1F">
          <w:rPr>
            <w:color w:val="0000FF"/>
            <w:sz w:val="24"/>
          </w:rPr>
          <w:t>Appendix V to Part 200</w:t>
        </w:r>
        <w:r>
          <w:rPr>
            <w:color w:val="0000FF"/>
            <w:sz w:val="24"/>
          </w:rPr>
          <w:t xml:space="preserve"> - </w:t>
        </w:r>
        <w:r w:rsidRPr="00541D1F">
          <w:rPr>
            <w:color w:val="0000FF"/>
            <w:sz w:val="24"/>
          </w:rPr>
          <w:t>State/Local Government</w:t>
        </w:r>
        <w:r>
          <w:rPr>
            <w:color w:val="0000FF"/>
            <w:sz w:val="24"/>
          </w:rPr>
          <w:t>-</w:t>
        </w:r>
        <w:r w:rsidRPr="00541D1F">
          <w:rPr>
            <w:color w:val="0000FF"/>
            <w:sz w:val="24"/>
          </w:rPr>
          <w:t>wide Central Service Cost Allocation Plans</w:t>
        </w:r>
      </w:hyperlink>
    </w:p>
    <w:p w14:paraId="0082BAE7" w14:textId="77777777" w:rsidR="00541D1F" w:rsidRPr="00541D1F" w:rsidRDefault="00541D1F" w:rsidP="00541D1F">
      <w:pPr>
        <w:spacing w:line="240" w:lineRule="atLeast"/>
        <w:ind w:left="1620" w:right="-180"/>
        <w:rPr>
          <w:color w:val="000000"/>
          <w:sz w:val="24"/>
        </w:rPr>
      </w:pPr>
    </w:p>
    <w:p w14:paraId="0082BAE8" w14:textId="77777777" w:rsidR="00DD3A4A" w:rsidRPr="00541D1F" w:rsidRDefault="00541D1F" w:rsidP="00541D1F">
      <w:pPr>
        <w:widowControl/>
        <w:ind w:left="3240" w:hanging="540"/>
        <w:rPr>
          <w:sz w:val="24"/>
        </w:rPr>
      </w:pPr>
      <w:r>
        <w:rPr>
          <w:sz w:val="24"/>
        </w:rPr>
        <w:t>(1)</w:t>
      </w:r>
      <w:r>
        <w:rPr>
          <w:sz w:val="24"/>
        </w:rPr>
        <w:tab/>
      </w:r>
      <w:r w:rsidR="00DD3A4A" w:rsidRPr="00541D1F">
        <w:rPr>
          <w:sz w:val="24"/>
        </w:rPr>
        <w:t xml:space="preserve">The provisions of 2 CFR 200.414(c) require Federal agencies to accept federally negotiated indirect cost rates.  The BLM has applied the following policies, procedures and general decision-making criteria for deviations from negotiated Indirect Cost Rates for financial assistance programs and agreements. </w:t>
      </w:r>
    </w:p>
    <w:p w14:paraId="0082BAE9" w14:textId="77777777" w:rsidR="00DD3A4A" w:rsidRPr="00541D1F" w:rsidRDefault="00DD3A4A" w:rsidP="00541D1F">
      <w:pPr>
        <w:widowControl/>
        <w:ind w:left="2160" w:hanging="540"/>
        <w:rPr>
          <w:sz w:val="24"/>
        </w:rPr>
      </w:pPr>
    </w:p>
    <w:p w14:paraId="0082BAEA" w14:textId="77777777" w:rsidR="00DD3A4A" w:rsidRPr="00074F0D" w:rsidRDefault="00DD3A4A" w:rsidP="00541D1F">
      <w:pPr>
        <w:widowControl/>
        <w:ind w:left="3240" w:hanging="540"/>
        <w:rPr>
          <w:sz w:val="24"/>
        </w:rPr>
      </w:pPr>
      <w:r>
        <w:rPr>
          <w:sz w:val="24"/>
        </w:rPr>
        <w:t>(</w:t>
      </w:r>
      <w:r w:rsidR="00541D1F">
        <w:rPr>
          <w:sz w:val="24"/>
        </w:rPr>
        <w:t>2</w:t>
      </w:r>
      <w:r w:rsidRPr="00074F0D">
        <w:rPr>
          <w:sz w:val="24"/>
        </w:rPr>
        <w:t>)</w:t>
      </w:r>
      <w:r w:rsidRPr="00074F0D">
        <w:rPr>
          <w:sz w:val="24"/>
        </w:rPr>
        <w:tab/>
        <w:t>Distribution Basis.  For all deviations to the Federal negotiated indirect cost rate, including statutory, regulatory, programmatic, and voluntary, the basis of direct costs against which the indirect cost rate is applied must be:</w:t>
      </w:r>
    </w:p>
    <w:p w14:paraId="0082BAEB" w14:textId="77777777" w:rsidR="00DD3A4A" w:rsidRPr="00074F0D" w:rsidRDefault="00DD3A4A" w:rsidP="00DD3A4A">
      <w:pPr>
        <w:widowControl/>
        <w:ind w:left="1080" w:hanging="540"/>
        <w:rPr>
          <w:sz w:val="24"/>
        </w:rPr>
      </w:pPr>
    </w:p>
    <w:p w14:paraId="0082BAEC" w14:textId="77777777" w:rsidR="00DD3A4A" w:rsidRPr="00074F0D" w:rsidRDefault="00DD3A4A" w:rsidP="00541D1F">
      <w:pPr>
        <w:widowControl/>
        <w:ind w:left="3780" w:hanging="540"/>
        <w:rPr>
          <w:sz w:val="24"/>
        </w:rPr>
      </w:pPr>
      <w:r w:rsidRPr="00074F0D">
        <w:rPr>
          <w:sz w:val="24"/>
        </w:rPr>
        <w:t>(</w:t>
      </w:r>
      <w:proofErr w:type="spellStart"/>
      <w:r w:rsidR="00541D1F">
        <w:rPr>
          <w:sz w:val="24"/>
        </w:rPr>
        <w:t>i</w:t>
      </w:r>
      <w:proofErr w:type="spellEnd"/>
      <w:r w:rsidRPr="00074F0D">
        <w:rPr>
          <w:sz w:val="24"/>
        </w:rPr>
        <w:t>)</w:t>
      </w:r>
      <w:r w:rsidRPr="00074F0D">
        <w:rPr>
          <w:sz w:val="24"/>
        </w:rPr>
        <w:tab/>
        <w:t>The same base identified in the recipient’s negotiated indirect cost rate agreement, if the recipient has a federally negotiated indirect cost rate agreement; or</w:t>
      </w:r>
    </w:p>
    <w:p w14:paraId="0082BAED" w14:textId="77777777" w:rsidR="00DD3A4A" w:rsidRPr="00074F0D" w:rsidRDefault="00DD3A4A" w:rsidP="00541D1F">
      <w:pPr>
        <w:widowControl/>
        <w:ind w:left="3780" w:hanging="540"/>
        <w:rPr>
          <w:sz w:val="24"/>
        </w:rPr>
      </w:pPr>
    </w:p>
    <w:p w14:paraId="0082BAEE" w14:textId="77777777" w:rsidR="00DD3A4A" w:rsidRPr="00074F0D" w:rsidRDefault="00DD3A4A" w:rsidP="00541D1F">
      <w:pPr>
        <w:widowControl/>
        <w:ind w:left="3780" w:hanging="540"/>
        <w:rPr>
          <w:sz w:val="24"/>
        </w:rPr>
      </w:pPr>
      <w:r w:rsidRPr="00074F0D">
        <w:rPr>
          <w:sz w:val="24"/>
        </w:rPr>
        <w:t>(</w:t>
      </w:r>
      <w:r w:rsidR="00541D1F">
        <w:rPr>
          <w:sz w:val="24"/>
        </w:rPr>
        <w:t>ii</w:t>
      </w:r>
      <w:r w:rsidRPr="00074F0D">
        <w:rPr>
          <w:sz w:val="24"/>
        </w:rPr>
        <w:t>)</w:t>
      </w:r>
      <w:r w:rsidRPr="00074F0D">
        <w:rPr>
          <w:sz w:val="24"/>
        </w:rPr>
        <w:tab/>
        <w:t>The Modified Total Direct Cost (MTDC) base in cases where the recipient does not have a federally negotiated indirect cost rate agreement or, with prior approval of the Awarding Agency, when the recipient</w:t>
      </w:r>
      <w:r>
        <w:rPr>
          <w:sz w:val="24"/>
        </w:rPr>
        <w:t>'</w:t>
      </w:r>
      <w:r w:rsidRPr="00074F0D">
        <w:rPr>
          <w:sz w:val="24"/>
        </w:rPr>
        <w:t xml:space="preserve">s federally negotiated indirect cost rate agreement base is only a subset of the MTDC (such as salaries and wages) and the use of the MTDC still results in an overall reduction in the total indirect cost recovered.  MTDC is the base </w:t>
      </w:r>
      <w:r w:rsidRPr="00074F0D">
        <w:rPr>
          <w:sz w:val="24"/>
        </w:rPr>
        <w:lastRenderedPageBreak/>
        <w:t xml:space="preserve">defined by 2 CFR 200.68, </w:t>
      </w:r>
      <w:r>
        <w:rPr>
          <w:sz w:val="24"/>
        </w:rPr>
        <w:t>"</w:t>
      </w:r>
      <w:r w:rsidRPr="00074F0D">
        <w:rPr>
          <w:sz w:val="24"/>
        </w:rPr>
        <w:t>Modified Total Direct Cost (MTDC).</w:t>
      </w:r>
      <w:r>
        <w:rPr>
          <w:sz w:val="24"/>
        </w:rPr>
        <w:t>"</w:t>
      </w:r>
    </w:p>
    <w:p w14:paraId="0082BAEF" w14:textId="77777777" w:rsidR="00DD3A4A" w:rsidRPr="00074F0D" w:rsidRDefault="00DD3A4A" w:rsidP="00541D1F">
      <w:pPr>
        <w:widowControl/>
        <w:ind w:left="3780" w:hanging="540"/>
        <w:rPr>
          <w:sz w:val="24"/>
        </w:rPr>
      </w:pPr>
    </w:p>
    <w:p w14:paraId="0082BAF0" w14:textId="77777777" w:rsidR="00DD3A4A" w:rsidRPr="00074F0D" w:rsidRDefault="00DD3A4A" w:rsidP="00541D1F">
      <w:pPr>
        <w:widowControl/>
        <w:ind w:left="3780" w:hanging="540"/>
        <w:rPr>
          <w:sz w:val="24"/>
        </w:rPr>
      </w:pPr>
      <w:r>
        <w:rPr>
          <w:sz w:val="24"/>
        </w:rPr>
        <w:t>(</w:t>
      </w:r>
      <w:r w:rsidR="00541D1F">
        <w:rPr>
          <w:sz w:val="24"/>
        </w:rPr>
        <w:t>iii</w:t>
      </w:r>
      <w:r w:rsidRPr="00074F0D">
        <w:rPr>
          <w:sz w:val="24"/>
        </w:rPr>
        <w:t>)</w:t>
      </w:r>
      <w:r w:rsidRPr="00074F0D">
        <w:rPr>
          <w:sz w:val="24"/>
        </w:rPr>
        <w:tab/>
        <w:t>In cases where the recipient does not have a federally negotiated indirect cost rate agreement, under no circumstances will the Department use a modified rate based upon Total Direct Cost or other base not identified in the federally negotiated indirect cost rate agreement or defined within 2 CFR 200.68. The purpose of this restriction is to ensure that the reduced rate is applied against a base that does not include any potentially distorting items (such as pass-through funds, subcontracts in excess of $25,000, and participant support costs) and is based on the requirements outlined in 2 CFR 200.68; 2 CFR 200.414(f); 2 CFR 200 Appendix III, Section C.2.; 2 CFR 200 Appendix IV, Section B.3.f.; and Appendix VII, Section C.2.c.</w:t>
      </w:r>
    </w:p>
    <w:p w14:paraId="0082BAF1" w14:textId="77777777" w:rsidR="00DD3A4A" w:rsidRPr="00074F0D" w:rsidRDefault="00DD3A4A" w:rsidP="00DD3A4A">
      <w:pPr>
        <w:widowControl/>
        <w:ind w:left="1080" w:hanging="540"/>
        <w:rPr>
          <w:sz w:val="24"/>
        </w:rPr>
      </w:pPr>
    </w:p>
    <w:p w14:paraId="0082BAF2" w14:textId="77777777" w:rsidR="00DD3A4A" w:rsidRPr="00074F0D" w:rsidRDefault="00DD3A4A" w:rsidP="00541D1F">
      <w:pPr>
        <w:widowControl/>
        <w:ind w:left="3240" w:hanging="540"/>
        <w:rPr>
          <w:sz w:val="24"/>
        </w:rPr>
      </w:pPr>
      <w:r>
        <w:rPr>
          <w:sz w:val="24"/>
        </w:rPr>
        <w:t>(</w:t>
      </w:r>
      <w:r w:rsidR="00541D1F">
        <w:rPr>
          <w:sz w:val="24"/>
        </w:rPr>
        <w:t>3</w:t>
      </w:r>
      <w:r w:rsidRPr="00074F0D">
        <w:rPr>
          <w:sz w:val="24"/>
        </w:rPr>
        <w:t>)</w:t>
      </w:r>
      <w:r w:rsidRPr="00074F0D">
        <w:rPr>
          <w:sz w:val="24"/>
        </w:rPr>
        <w:tab/>
        <w:t xml:space="preserve">Indirect Cost Rate Reductions Used as Cost-Share.  Instances where the recipient elects to use a rate lower than the federally negotiated indirect cost rate, and uses the balance of the unrecovered indirect costs to meet a cost-share or matching requirement required by the program and/or statute, are not considered a deviation from 2 CFR 200.414(c) as the federally negotiated indirect cost rate is being applied under the agreement in order to meet the terms and conditions of the award. </w:t>
      </w:r>
    </w:p>
    <w:p w14:paraId="0082BAF3" w14:textId="77777777" w:rsidR="00DD3A4A" w:rsidRPr="00364211" w:rsidRDefault="00DD3A4A" w:rsidP="00DD3A4A">
      <w:pPr>
        <w:widowControl/>
        <w:ind w:left="1080" w:hanging="540"/>
        <w:rPr>
          <w:sz w:val="24"/>
        </w:rPr>
      </w:pPr>
    </w:p>
    <w:p w14:paraId="0082BAF4" w14:textId="77777777" w:rsidR="00DD3A4A" w:rsidRPr="00E37DB7" w:rsidRDefault="00DD3A4A" w:rsidP="00DD3A4A">
      <w:pPr>
        <w:widowControl/>
        <w:ind w:left="1620" w:hanging="540"/>
        <w:rPr>
          <w:sz w:val="24"/>
        </w:rPr>
      </w:pPr>
      <w:r>
        <w:rPr>
          <w:sz w:val="24"/>
        </w:rPr>
        <w:t>c.</w:t>
      </w:r>
      <w:r w:rsidRPr="00E37DB7">
        <w:rPr>
          <w:sz w:val="24"/>
        </w:rPr>
        <w:tab/>
        <w:t xml:space="preserve">Program </w:t>
      </w:r>
      <w:r>
        <w:rPr>
          <w:sz w:val="24"/>
        </w:rPr>
        <w:t>L</w:t>
      </w:r>
      <w:r w:rsidRPr="00E37DB7">
        <w:rPr>
          <w:sz w:val="24"/>
        </w:rPr>
        <w:t>egislation</w:t>
      </w:r>
      <w:r w:rsidR="00541D1F">
        <w:rPr>
          <w:sz w:val="24"/>
        </w:rPr>
        <w:t xml:space="preserve"> and/or </w:t>
      </w:r>
      <w:r>
        <w:rPr>
          <w:sz w:val="24"/>
        </w:rPr>
        <w:t>R</w:t>
      </w:r>
      <w:r w:rsidRPr="00E37DB7">
        <w:rPr>
          <w:sz w:val="24"/>
        </w:rPr>
        <w:t>egulation</w:t>
      </w:r>
      <w:r w:rsidR="00541D1F">
        <w:rPr>
          <w:sz w:val="24"/>
        </w:rPr>
        <w:t>s</w:t>
      </w:r>
      <w:r w:rsidRPr="00E37DB7">
        <w:rPr>
          <w:sz w:val="24"/>
        </w:rPr>
        <w:t>.</w:t>
      </w:r>
    </w:p>
    <w:p w14:paraId="0082BAF5" w14:textId="77777777" w:rsidR="00DD3A4A" w:rsidRDefault="00DD3A4A" w:rsidP="00DD3A4A">
      <w:pPr>
        <w:widowControl/>
        <w:ind w:left="1620" w:hanging="540"/>
        <w:rPr>
          <w:sz w:val="24"/>
        </w:rPr>
      </w:pPr>
    </w:p>
    <w:p w14:paraId="0082BAF6" w14:textId="77777777" w:rsidR="00DD3A4A" w:rsidRPr="00E37DB7" w:rsidRDefault="00541D1F" w:rsidP="00DD3A4A">
      <w:pPr>
        <w:widowControl/>
        <w:ind w:left="1080" w:hanging="540"/>
        <w:rPr>
          <w:b/>
          <w:sz w:val="24"/>
        </w:rPr>
      </w:pPr>
      <w:r>
        <w:rPr>
          <w:b/>
          <w:sz w:val="24"/>
        </w:rPr>
        <w:t>5</w:t>
      </w:r>
      <w:r w:rsidR="00DD3A4A" w:rsidRPr="00E37DB7">
        <w:rPr>
          <w:b/>
          <w:sz w:val="24"/>
        </w:rPr>
        <w:t>.</w:t>
      </w:r>
      <w:r w:rsidR="00DD3A4A">
        <w:rPr>
          <w:b/>
          <w:sz w:val="24"/>
        </w:rPr>
        <w:tab/>
        <w:t xml:space="preserve">Standard </w:t>
      </w:r>
      <w:r w:rsidR="00EA6D69">
        <w:rPr>
          <w:b/>
          <w:sz w:val="24"/>
        </w:rPr>
        <w:t xml:space="preserve">Award </w:t>
      </w:r>
      <w:r w:rsidR="00DD3A4A">
        <w:rPr>
          <w:b/>
          <w:sz w:val="24"/>
        </w:rPr>
        <w:t>Terms and Conditions</w:t>
      </w:r>
    </w:p>
    <w:p w14:paraId="0082BAF7" w14:textId="77777777" w:rsidR="00DD3A4A" w:rsidRPr="00E37DB7" w:rsidRDefault="00DD3A4A" w:rsidP="00DD3A4A">
      <w:pPr>
        <w:widowControl/>
        <w:ind w:left="1620" w:hanging="540"/>
        <w:rPr>
          <w:b/>
          <w:sz w:val="24"/>
        </w:rPr>
      </w:pPr>
    </w:p>
    <w:p w14:paraId="0082BAF8" w14:textId="77777777" w:rsidR="00DD3A4A" w:rsidRPr="00E37DB7" w:rsidRDefault="00DD3A4A" w:rsidP="00DD3A4A">
      <w:pPr>
        <w:widowControl/>
        <w:ind w:left="1620" w:hanging="540"/>
        <w:rPr>
          <w:sz w:val="24"/>
        </w:rPr>
      </w:pPr>
      <w:r>
        <w:rPr>
          <w:sz w:val="24"/>
        </w:rPr>
        <w:t>a.</w:t>
      </w:r>
      <w:r>
        <w:rPr>
          <w:sz w:val="24"/>
        </w:rPr>
        <w:tab/>
      </w:r>
      <w:r w:rsidRPr="00E37DB7">
        <w:rPr>
          <w:sz w:val="24"/>
        </w:rPr>
        <w:t>Code of Federal Regulations/Regulatory Requirements, as applicable (</w:t>
      </w:r>
      <w:r>
        <w:rPr>
          <w:sz w:val="24"/>
        </w:rPr>
        <w:t>c</w:t>
      </w:r>
      <w:r w:rsidRPr="00E37DB7">
        <w:rPr>
          <w:sz w:val="24"/>
        </w:rPr>
        <w:t>ontact your program officer with any questions regarding the applicability of the following)</w:t>
      </w:r>
      <w:r>
        <w:rPr>
          <w:sz w:val="24"/>
        </w:rPr>
        <w:t>:</w:t>
      </w:r>
    </w:p>
    <w:p w14:paraId="0082BAF9" w14:textId="77777777" w:rsidR="00DD3A4A" w:rsidRPr="00E37DB7" w:rsidRDefault="00DD3A4A" w:rsidP="00DD3A4A">
      <w:pPr>
        <w:widowControl/>
        <w:ind w:left="1620" w:hanging="540"/>
        <w:rPr>
          <w:sz w:val="24"/>
        </w:rPr>
      </w:pPr>
    </w:p>
    <w:p w14:paraId="0082BAFA" w14:textId="77777777" w:rsidR="00DD3A4A" w:rsidRPr="00E37DB7" w:rsidRDefault="00DD3A4A" w:rsidP="00DD3A4A">
      <w:pPr>
        <w:widowControl/>
        <w:ind w:left="2160" w:hanging="540"/>
        <w:rPr>
          <w:i/>
          <w:sz w:val="24"/>
        </w:rPr>
      </w:pPr>
      <w:proofErr w:type="gramStart"/>
      <w:r>
        <w:rPr>
          <w:sz w:val="24"/>
        </w:rPr>
        <w:t>1)</w:t>
      </w:r>
      <w:r>
        <w:rPr>
          <w:sz w:val="24"/>
        </w:rPr>
        <w:tab/>
      </w:r>
      <w:hyperlink r:id="rId38">
        <w:r w:rsidRPr="00E37DB7">
          <w:rPr>
            <w:rStyle w:val="Hyperlink"/>
            <w:sz w:val="24"/>
          </w:rPr>
          <w:t>2 CFR Part</w:t>
        </w:r>
        <w:proofErr w:type="gramEnd"/>
        <w:r w:rsidRPr="00E37DB7">
          <w:rPr>
            <w:rStyle w:val="Hyperlink"/>
            <w:sz w:val="24"/>
          </w:rPr>
          <w:t xml:space="preserve"> 25</w:t>
        </w:r>
      </w:hyperlink>
      <w:r w:rsidRPr="00E37DB7">
        <w:rPr>
          <w:sz w:val="24"/>
        </w:rPr>
        <w:t xml:space="preserve">, </w:t>
      </w:r>
      <w:r w:rsidR="00657179">
        <w:rPr>
          <w:i/>
          <w:sz w:val="24"/>
        </w:rPr>
        <w:t>Universal Identifier and System of Award Management</w:t>
      </w:r>
    </w:p>
    <w:p w14:paraId="0082BAFB" w14:textId="77777777" w:rsidR="00DD3A4A" w:rsidRPr="00E37DB7" w:rsidRDefault="00DD3A4A" w:rsidP="00DD3A4A">
      <w:pPr>
        <w:widowControl/>
        <w:spacing w:before="120"/>
        <w:ind w:left="2174" w:hanging="547"/>
        <w:rPr>
          <w:i/>
          <w:sz w:val="24"/>
        </w:rPr>
      </w:pPr>
      <w:r>
        <w:rPr>
          <w:sz w:val="24"/>
        </w:rPr>
        <w:t>2)</w:t>
      </w:r>
      <w:r>
        <w:rPr>
          <w:sz w:val="24"/>
        </w:rPr>
        <w:tab/>
      </w:r>
      <w:hyperlink r:id="rId39">
        <w:r w:rsidRPr="00E37DB7">
          <w:rPr>
            <w:rStyle w:val="Hyperlink"/>
            <w:sz w:val="24"/>
          </w:rPr>
          <w:t>2 CFR Part 170</w:t>
        </w:r>
      </w:hyperlink>
      <w:r w:rsidRPr="00E37DB7">
        <w:rPr>
          <w:sz w:val="24"/>
        </w:rPr>
        <w:t xml:space="preserve">, </w:t>
      </w:r>
      <w:r w:rsidRPr="00E37DB7">
        <w:rPr>
          <w:i/>
          <w:sz w:val="24"/>
        </w:rPr>
        <w:t xml:space="preserve">Reporting </w:t>
      </w:r>
      <w:proofErr w:type="spellStart"/>
      <w:r w:rsidRPr="00E37DB7">
        <w:rPr>
          <w:i/>
          <w:sz w:val="24"/>
        </w:rPr>
        <w:t>Subawards</w:t>
      </w:r>
      <w:proofErr w:type="spellEnd"/>
      <w:r w:rsidRPr="00E37DB7">
        <w:rPr>
          <w:i/>
          <w:sz w:val="24"/>
        </w:rPr>
        <w:t xml:space="preserve"> and Executive Compensation</w:t>
      </w:r>
    </w:p>
    <w:p w14:paraId="0082BAFC" w14:textId="77777777" w:rsidR="00DD3A4A" w:rsidRPr="00E37DB7" w:rsidRDefault="00DD3A4A" w:rsidP="00DD3A4A">
      <w:pPr>
        <w:widowControl/>
        <w:spacing w:before="120"/>
        <w:ind w:left="2174" w:hanging="547"/>
        <w:rPr>
          <w:i/>
          <w:sz w:val="24"/>
        </w:rPr>
      </w:pPr>
      <w:proofErr w:type="gramStart"/>
      <w:r>
        <w:rPr>
          <w:sz w:val="24"/>
        </w:rPr>
        <w:t>3)</w:t>
      </w:r>
      <w:r>
        <w:rPr>
          <w:sz w:val="24"/>
        </w:rPr>
        <w:tab/>
      </w:r>
      <w:hyperlink r:id="rId40">
        <w:r w:rsidRPr="00E37DB7">
          <w:rPr>
            <w:rStyle w:val="Hyperlink"/>
            <w:sz w:val="24"/>
          </w:rPr>
          <w:t>2 CFR Part</w:t>
        </w:r>
        <w:proofErr w:type="gramEnd"/>
        <w:r w:rsidRPr="00E37DB7">
          <w:rPr>
            <w:rStyle w:val="Hyperlink"/>
            <w:sz w:val="24"/>
          </w:rPr>
          <w:t xml:space="preserve"> 175</w:t>
        </w:r>
      </w:hyperlink>
      <w:r w:rsidRPr="00E37DB7">
        <w:rPr>
          <w:sz w:val="24"/>
        </w:rPr>
        <w:t xml:space="preserve">, </w:t>
      </w:r>
      <w:r w:rsidRPr="00E37DB7">
        <w:rPr>
          <w:i/>
          <w:sz w:val="24"/>
        </w:rPr>
        <w:t>Award Term for Trafficking in Persons</w:t>
      </w:r>
    </w:p>
    <w:p w14:paraId="0082BAFD" w14:textId="77777777" w:rsidR="00DD3A4A" w:rsidRPr="00E37DB7" w:rsidRDefault="00DD3A4A" w:rsidP="00DD3A4A">
      <w:pPr>
        <w:widowControl/>
        <w:spacing w:before="120"/>
        <w:ind w:left="2174" w:hanging="547"/>
        <w:rPr>
          <w:sz w:val="24"/>
        </w:rPr>
      </w:pPr>
      <w:r>
        <w:rPr>
          <w:sz w:val="24"/>
        </w:rPr>
        <w:t>4)</w:t>
      </w:r>
      <w:r>
        <w:rPr>
          <w:sz w:val="24"/>
        </w:rPr>
        <w:tab/>
      </w:r>
      <w:hyperlink r:id="rId41">
        <w:r w:rsidRPr="00E37DB7">
          <w:rPr>
            <w:rStyle w:val="Hyperlink"/>
            <w:sz w:val="24"/>
          </w:rPr>
          <w:t>2 CFR Part 1400</w:t>
        </w:r>
      </w:hyperlink>
      <w:r w:rsidRPr="00E37DB7">
        <w:rPr>
          <w:sz w:val="24"/>
        </w:rPr>
        <w:t xml:space="preserve">, </w:t>
      </w:r>
      <w:r w:rsidRPr="00E37DB7">
        <w:rPr>
          <w:i/>
          <w:sz w:val="24"/>
        </w:rPr>
        <w:t>Government-wide Debarment and Suspension (Non-procurement)</w:t>
      </w:r>
    </w:p>
    <w:p w14:paraId="0082BAFE" w14:textId="77777777" w:rsidR="00DD3A4A" w:rsidRPr="00E37DB7" w:rsidRDefault="00DD3A4A" w:rsidP="00DD3A4A">
      <w:pPr>
        <w:widowControl/>
        <w:spacing w:before="120"/>
        <w:ind w:left="2174" w:hanging="547"/>
        <w:rPr>
          <w:sz w:val="24"/>
        </w:rPr>
      </w:pPr>
      <w:proofErr w:type="gramStart"/>
      <w:r>
        <w:rPr>
          <w:sz w:val="24"/>
        </w:rPr>
        <w:t>5)</w:t>
      </w:r>
      <w:r>
        <w:rPr>
          <w:sz w:val="24"/>
        </w:rPr>
        <w:tab/>
      </w:r>
      <w:hyperlink r:id="rId42">
        <w:r w:rsidRPr="00E37DB7">
          <w:rPr>
            <w:rStyle w:val="Hyperlink"/>
            <w:sz w:val="24"/>
          </w:rPr>
          <w:t>2 CFR Part</w:t>
        </w:r>
        <w:proofErr w:type="gramEnd"/>
        <w:r w:rsidRPr="00E37DB7">
          <w:rPr>
            <w:rStyle w:val="Hyperlink"/>
            <w:sz w:val="24"/>
          </w:rPr>
          <w:t xml:space="preserve"> 1401</w:t>
        </w:r>
      </w:hyperlink>
      <w:r w:rsidRPr="00E37DB7">
        <w:rPr>
          <w:sz w:val="24"/>
        </w:rPr>
        <w:t xml:space="preserve">, </w:t>
      </w:r>
      <w:r w:rsidRPr="00E37DB7">
        <w:rPr>
          <w:i/>
          <w:sz w:val="24"/>
        </w:rPr>
        <w:t>Requirements for Drug-Free Workplace (Financial Assistance)</w:t>
      </w:r>
    </w:p>
    <w:p w14:paraId="0082BAFF" w14:textId="77777777" w:rsidR="00DD3A4A" w:rsidRPr="00E37DB7" w:rsidRDefault="00DD3A4A" w:rsidP="00DD3A4A">
      <w:pPr>
        <w:widowControl/>
        <w:spacing w:before="120"/>
        <w:ind w:left="2174" w:hanging="547"/>
        <w:rPr>
          <w:sz w:val="24"/>
        </w:rPr>
      </w:pPr>
      <w:r>
        <w:rPr>
          <w:sz w:val="24"/>
        </w:rPr>
        <w:lastRenderedPageBreak/>
        <w:t>6)</w:t>
      </w:r>
      <w:r>
        <w:rPr>
          <w:sz w:val="24"/>
        </w:rPr>
        <w:tab/>
      </w:r>
      <w:hyperlink r:id="rId43">
        <w:r w:rsidRPr="00E37DB7">
          <w:rPr>
            <w:rStyle w:val="Hyperlink"/>
            <w:sz w:val="24"/>
          </w:rPr>
          <w:t>43 CFR 18</w:t>
        </w:r>
      </w:hyperlink>
      <w:r w:rsidRPr="00E37DB7">
        <w:rPr>
          <w:sz w:val="24"/>
        </w:rPr>
        <w:t xml:space="preserve">, </w:t>
      </w:r>
      <w:r w:rsidRPr="00E37DB7">
        <w:rPr>
          <w:i/>
          <w:sz w:val="24"/>
        </w:rPr>
        <w:t>New Restrictions on Lobbying</w:t>
      </w:r>
      <w:r w:rsidRPr="00E37DB7">
        <w:rPr>
          <w:sz w:val="24"/>
        </w:rPr>
        <w:t>: Submission of an application also represents the applicant’s certification of the statements in</w:t>
      </w:r>
      <w:hyperlink r:id="rId44">
        <w:r w:rsidRPr="00E37DB7">
          <w:rPr>
            <w:rStyle w:val="Hyperlink"/>
            <w:sz w:val="24"/>
          </w:rPr>
          <w:t xml:space="preserve"> </w:t>
        </w:r>
      </w:hyperlink>
      <w:hyperlink r:id="rId45">
        <w:r w:rsidRPr="00E37DB7">
          <w:rPr>
            <w:rStyle w:val="Hyperlink"/>
            <w:sz w:val="24"/>
          </w:rPr>
          <w:t>43 CFR Part 18, Appendix A</w:t>
        </w:r>
      </w:hyperlink>
      <w:r w:rsidRPr="00E37DB7">
        <w:rPr>
          <w:sz w:val="24"/>
        </w:rPr>
        <w:t xml:space="preserve">, </w:t>
      </w:r>
      <w:r w:rsidRPr="00E37DB7">
        <w:rPr>
          <w:i/>
          <w:sz w:val="24"/>
        </w:rPr>
        <w:t>Certification Regarding Lobbying</w:t>
      </w:r>
      <w:r w:rsidRPr="00E37DB7">
        <w:rPr>
          <w:sz w:val="24"/>
        </w:rPr>
        <w:t>.</w:t>
      </w:r>
    </w:p>
    <w:p w14:paraId="0082BB00" w14:textId="77777777" w:rsidR="00541D1F" w:rsidRDefault="00DD3A4A" w:rsidP="00DD3A4A">
      <w:pPr>
        <w:widowControl/>
        <w:spacing w:before="120"/>
        <w:ind w:left="2174" w:hanging="547"/>
        <w:rPr>
          <w:sz w:val="24"/>
        </w:rPr>
      </w:pPr>
      <w:r>
        <w:rPr>
          <w:sz w:val="24"/>
        </w:rPr>
        <w:t>7)</w:t>
      </w:r>
      <w:r>
        <w:rPr>
          <w:sz w:val="24"/>
        </w:rPr>
        <w:tab/>
      </w:r>
      <w:hyperlink r:id="rId46">
        <w:r w:rsidRPr="00E37DB7">
          <w:rPr>
            <w:rStyle w:val="Hyperlink"/>
            <w:sz w:val="24"/>
          </w:rPr>
          <w:t>41 USC §4712</w:t>
        </w:r>
      </w:hyperlink>
      <w:r w:rsidRPr="00E37DB7">
        <w:rPr>
          <w:sz w:val="24"/>
        </w:rPr>
        <w:t xml:space="preserve">, </w:t>
      </w:r>
      <w:r w:rsidRPr="00E37DB7">
        <w:rPr>
          <w:i/>
          <w:sz w:val="24"/>
        </w:rPr>
        <w:t xml:space="preserve">Pilot Program for Enhancement of Recipient and </w:t>
      </w:r>
      <w:r w:rsidR="006204AA" w:rsidRPr="00E37DB7">
        <w:rPr>
          <w:i/>
          <w:sz w:val="24"/>
        </w:rPr>
        <w:t>Sub</w:t>
      </w:r>
      <w:r w:rsidR="006204AA">
        <w:rPr>
          <w:i/>
          <w:sz w:val="24"/>
        </w:rPr>
        <w:t>-</w:t>
      </w:r>
      <w:r w:rsidR="006204AA" w:rsidRPr="00E37DB7">
        <w:rPr>
          <w:i/>
          <w:sz w:val="24"/>
        </w:rPr>
        <w:t>recipient</w:t>
      </w:r>
      <w:r w:rsidRPr="00E37DB7">
        <w:rPr>
          <w:i/>
          <w:sz w:val="24"/>
        </w:rPr>
        <w:t xml:space="preserve"> Employee Whistleblower Protection</w:t>
      </w:r>
      <w:r w:rsidRPr="00E37DB7">
        <w:rPr>
          <w:sz w:val="24"/>
        </w:rPr>
        <w:t>: This requirement applies to all awards issued after July 1, 2013 and shall be in effect until January 1, 2017.</w:t>
      </w:r>
    </w:p>
    <w:p w14:paraId="0082BB01" w14:textId="77777777" w:rsidR="00DD3A4A" w:rsidRDefault="00DD3A4A" w:rsidP="00541D1F">
      <w:pPr>
        <w:widowControl/>
        <w:spacing w:before="120"/>
        <w:ind w:left="2174" w:hanging="547"/>
        <w:rPr>
          <w:sz w:val="24"/>
        </w:rPr>
      </w:pPr>
      <w:r>
        <w:rPr>
          <w:sz w:val="24"/>
        </w:rPr>
        <w:t>8)</w:t>
      </w:r>
      <w:r w:rsidRPr="00E37DB7">
        <w:rPr>
          <w:sz w:val="24"/>
        </w:rPr>
        <w:tab/>
      </w:r>
      <w:hyperlink r:id="rId47">
        <w:r w:rsidRPr="00E37DB7">
          <w:rPr>
            <w:rStyle w:val="Hyperlink"/>
            <w:sz w:val="24"/>
          </w:rPr>
          <w:t>41 USC §6306</w:t>
        </w:r>
      </w:hyperlink>
      <w:r w:rsidRPr="00E37DB7">
        <w:rPr>
          <w:sz w:val="24"/>
        </w:rPr>
        <w:t xml:space="preserve">, </w:t>
      </w:r>
      <w:r w:rsidRPr="00E37DB7">
        <w:rPr>
          <w:i/>
          <w:sz w:val="24"/>
        </w:rPr>
        <w:t>Prohibition on Members of Congress Making Contracts with Federal Government</w:t>
      </w:r>
      <w:r w:rsidRPr="00E37DB7">
        <w:rPr>
          <w:sz w:val="24"/>
        </w:rPr>
        <w:t xml:space="preserve">: </w:t>
      </w:r>
      <w:r>
        <w:rPr>
          <w:sz w:val="24"/>
        </w:rPr>
        <w:t xml:space="preserve"> </w:t>
      </w:r>
      <w:r w:rsidRPr="00E37DB7">
        <w:rPr>
          <w:sz w:val="24"/>
        </w:rPr>
        <w:t>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
    <w:p w14:paraId="0082BB02" w14:textId="77777777" w:rsidR="00DD3A4A" w:rsidRPr="00E37DB7" w:rsidRDefault="00DD3A4A" w:rsidP="00541D1F">
      <w:pPr>
        <w:widowControl/>
        <w:spacing w:before="120"/>
        <w:ind w:left="2174" w:hanging="547"/>
        <w:rPr>
          <w:sz w:val="24"/>
        </w:rPr>
      </w:pPr>
      <w:r>
        <w:rPr>
          <w:sz w:val="24"/>
        </w:rPr>
        <w:t>9)</w:t>
      </w:r>
      <w:r>
        <w:rPr>
          <w:sz w:val="24"/>
        </w:rPr>
        <w:tab/>
      </w:r>
      <w:hyperlink r:id="rId48">
        <w:r w:rsidRPr="00E37DB7">
          <w:rPr>
            <w:rStyle w:val="Hyperlink"/>
            <w:sz w:val="24"/>
          </w:rPr>
          <w:t>Executive Order 13513</w:t>
        </w:r>
      </w:hyperlink>
      <w:r w:rsidRPr="00E37DB7">
        <w:rPr>
          <w:sz w:val="24"/>
        </w:rPr>
        <w:t xml:space="preserve">, </w:t>
      </w:r>
      <w:r w:rsidRPr="00E37DB7">
        <w:rPr>
          <w:i/>
          <w:sz w:val="24"/>
        </w:rPr>
        <w:t>Federal Leadership on Reducing Text Messaging while Driving</w:t>
      </w:r>
      <w:r w:rsidRPr="00E37DB7">
        <w:rPr>
          <w:sz w:val="24"/>
        </w:rPr>
        <w:t xml:space="preserve">: </w:t>
      </w:r>
      <w:r>
        <w:rPr>
          <w:sz w:val="24"/>
        </w:rPr>
        <w:t xml:space="preserve"> </w:t>
      </w:r>
      <w:r w:rsidRPr="00E37DB7">
        <w:rPr>
          <w:sz w:val="24"/>
        </w:rPr>
        <w:t>Recipients are encouraged to adopt and enforce policies that ban text messaging while driving, including conducting initiatives of the type described in section 3(a) of the order.</w:t>
      </w:r>
    </w:p>
    <w:p w14:paraId="0082BB03" w14:textId="77777777" w:rsidR="00DD3A4A" w:rsidRDefault="00DD3A4A" w:rsidP="0062440C">
      <w:pPr>
        <w:widowControl/>
        <w:tabs>
          <w:tab w:val="left" w:pos="1620"/>
        </w:tabs>
        <w:autoSpaceDE/>
        <w:autoSpaceDN/>
        <w:adjustRightInd/>
        <w:spacing w:line="240" w:lineRule="atLeast"/>
        <w:ind w:left="1620" w:hanging="540"/>
        <w:rPr>
          <w:bCs/>
          <w:color w:val="000000"/>
          <w:sz w:val="24"/>
        </w:rPr>
      </w:pPr>
    </w:p>
    <w:p w14:paraId="0082BB04" w14:textId="77777777" w:rsidR="00690357" w:rsidRPr="007D698F" w:rsidRDefault="00541D1F" w:rsidP="00EF3AFA">
      <w:pPr>
        <w:widowControl/>
        <w:ind w:left="1620" w:hanging="540"/>
        <w:rPr>
          <w:sz w:val="24"/>
        </w:rPr>
      </w:pPr>
      <w:r>
        <w:rPr>
          <w:sz w:val="24"/>
        </w:rPr>
        <w:t>b.</w:t>
      </w:r>
      <w:r w:rsidR="00242D6C" w:rsidRPr="007D698F">
        <w:rPr>
          <w:sz w:val="24"/>
        </w:rPr>
        <w:tab/>
        <w:t>Funding</w:t>
      </w:r>
      <w:r w:rsidR="008A16DA" w:rsidRPr="007D698F">
        <w:rPr>
          <w:sz w:val="24"/>
        </w:rPr>
        <w:t xml:space="preserve">.  </w:t>
      </w:r>
    </w:p>
    <w:p w14:paraId="0082BB05" w14:textId="77777777" w:rsidR="00690357" w:rsidRPr="007D698F" w:rsidRDefault="00690357" w:rsidP="00EF3AFA">
      <w:pPr>
        <w:widowControl/>
        <w:ind w:left="2160" w:hanging="540"/>
        <w:rPr>
          <w:sz w:val="24"/>
        </w:rPr>
      </w:pPr>
    </w:p>
    <w:p w14:paraId="0082BB06" w14:textId="77777777" w:rsidR="00242D6C" w:rsidRPr="007D698F" w:rsidRDefault="00541D1F" w:rsidP="00EF3AFA">
      <w:pPr>
        <w:widowControl/>
        <w:ind w:left="2160" w:hanging="540"/>
        <w:rPr>
          <w:sz w:val="24"/>
        </w:rPr>
      </w:pPr>
      <w:r>
        <w:rPr>
          <w:sz w:val="24"/>
        </w:rPr>
        <w:t>1</w:t>
      </w:r>
      <w:r w:rsidR="00690357" w:rsidRPr="007D698F">
        <w:rPr>
          <w:sz w:val="24"/>
        </w:rPr>
        <w:t>)</w:t>
      </w:r>
      <w:r w:rsidR="00690357" w:rsidRPr="007D698F">
        <w:rPr>
          <w:sz w:val="24"/>
        </w:rPr>
        <w:tab/>
      </w:r>
      <w:r w:rsidR="00242D6C" w:rsidRPr="007D698F">
        <w:rPr>
          <w:sz w:val="24"/>
        </w:rPr>
        <w:t>A</w:t>
      </w:r>
      <w:r w:rsidR="008A16DA" w:rsidRPr="007D698F">
        <w:rPr>
          <w:sz w:val="24"/>
        </w:rPr>
        <w:t xml:space="preserve">wards </w:t>
      </w:r>
      <w:r w:rsidR="00242D6C" w:rsidRPr="007D698F">
        <w:rPr>
          <w:sz w:val="24"/>
        </w:rPr>
        <w:t xml:space="preserve">shall be funded </w:t>
      </w:r>
      <w:r w:rsidR="004148E4" w:rsidRPr="007D698F">
        <w:rPr>
          <w:sz w:val="24"/>
        </w:rPr>
        <w:t xml:space="preserve">subject to </w:t>
      </w:r>
      <w:r w:rsidR="00242D6C" w:rsidRPr="007D698F">
        <w:rPr>
          <w:sz w:val="24"/>
        </w:rPr>
        <w:t>availability of BLM funding.</w:t>
      </w:r>
      <w:r w:rsidR="00690357" w:rsidRPr="007D698F">
        <w:rPr>
          <w:sz w:val="24"/>
        </w:rPr>
        <w:t xml:space="preserve">  </w:t>
      </w:r>
      <w:r w:rsidR="00690357" w:rsidRPr="007D698F">
        <w:rPr>
          <w:bCs/>
          <w:sz w:val="24"/>
        </w:rPr>
        <w:t>Initial funding does not guarantee additional funding in subsequent years.</w:t>
      </w:r>
    </w:p>
    <w:p w14:paraId="0082BB07" w14:textId="77777777" w:rsidR="00690357" w:rsidRPr="007D698F" w:rsidRDefault="00690357" w:rsidP="00EF3AFA">
      <w:pPr>
        <w:widowControl/>
        <w:ind w:left="2160" w:hanging="540"/>
        <w:rPr>
          <w:sz w:val="24"/>
        </w:rPr>
      </w:pPr>
    </w:p>
    <w:p w14:paraId="0082BB08" w14:textId="77777777" w:rsidR="00690357" w:rsidRPr="007D698F" w:rsidRDefault="00541D1F" w:rsidP="00EF3AFA">
      <w:pPr>
        <w:widowControl/>
        <w:ind w:left="2160" w:hanging="540"/>
        <w:rPr>
          <w:sz w:val="24"/>
        </w:rPr>
      </w:pPr>
      <w:r>
        <w:rPr>
          <w:sz w:val="24"/>
        </w:rPr>
        <w:t>2</w:t>
      </w:r>
      <w:r w:rsidR="00690357" w:rsidRPr="007D698F">
        <w:rPr>
          <w:sz w:val="24"/>
        </w:rPr>
        <w:t>)</w:t>
      </w:r>
      <w:r w:rsidR="00690357" w:rsidRPr="007D698F">
        <w:rPr>
          <w:sz w:val="24"/>
        </w:rPr>
        <w:tab/>
        <w:t xml:space="preserve">Once the grant or cooperative agreement is signed by a BLM Grants Management Officer (GMO), funding is obligated and the recipient may incur approved costs beginning on the </w:t>
      </w:r>
      <w:proofErr w:type="gramStart"/>
      <w:r w:rsidR="00690357" w:rsidRPr="007D698F">
        <w:rPr>
          <w:sz w:val="24"/>
        </w:rPr>
        <w:t>effective  date</w:t>
      </w:r>
      <w:proofErr w:type="gramEnd"/>
      <w:r w:rsidR="00690357" w:rsidRPr="007D698F">
        <w:rPr>
          <w:sz w:val="24"/>
        </w:rPr>
        <w:t xml:space="preserve"> of the award and as specified in their submitted and approved budget.</w:t>
      </w:r>
    </w:p>
    <w:p w14:paraId="0082BB09" w14:textId="77777777" w:rsidR="00242D6C" w:rsidRPr="00573DCA" w:rsidRDefault="00242D6C" w:rsidP="0062440C">
      <w:pPr>
        <w:widowControl/>
        <w:tabs>
          <w:tab w:val="left" w:pos="1620"/>
        </w:tabs>
        <w:autoSpaceDE/>
        <w:autoSpaceDN/>
        <w:adjustRightInd/>
        <w:spacing w:line="240" w:lineRule="atLeast"/>
        <w:ind w:left="2700" w:hanging="540"/>
        <w:rPr>
          <w:bCs/>
          <w:color w:val="000000"/>
          <w:sz w:val="24"/>
        </w:rPr>
      </w:pPr>
    </w:p>
    <w:p w14:paraId="0082BB0A" w14:textId="77777777" w:rsidR="008F1FB9" w:rsidRPr="00573DCA" w:rsidRDefault="00541D1F" w:rsidP="00541D1F">
      <w:pPr>
        <w:widowControl/>
        <w:ind w:left="1620" w:hanging="540"/>
        <w:rPr>
          <w:b/>
          <w:sz w:val="24"/>
        </w:rPr>
      </w:pPr>
      <w:r>
        <w:rPr>
          <w:sz w:val="24"/>
        </w:rPr>
        <w:t>c.</w:t>
      </w:r>
      <w:r w:rsidR="00111A96">
        <w:rPr>
          <w:sz w:val="24"/>
        </w:rPr>
        <w:tab/>
        <w:t>Payment Mechanism</w:t>
      </w:r>
      <w:r w:rsidR="00CC6AA3" w:rsidRPr="00573DCA">
        <w:rPr>
          <w:sz w:val="24"/>
        </w:rPr>
        <w:t xml:space="preserve">.  </w:t>
      </w:r>
      <w:r w:rsidR="000327FB">
        <w:rPr>
          <w:sz w:val="24"/>
        </w:rPr>
        <w:t xml:space="preserve">BLM requires the use of the </w:t>
      </w:r>
      <w:r w:rsidR="008F1FB9" w:rsidRPr="00573DCA">
        <w:rPr>
          <w:sz w:val="24"/>
        </w:rPr>
        <w:t xml:space="preserve">United States Department of the Treasury, Financial Management System, </w:t>
      </w:r>
      <w:proofErr w:type="gramStart"/>
      <w:r w:rsidR="008F1FB9" w:rsidRPr="00573DCA">
        <w:rPr>
          <w:sz w:val="24"/>
        </w:rPr>
        <w:t>Automated</w:t>
      </w:r>
      <w:proofErr w:type="gramEnd"/>
      <w:r w:rsidR="008F1FB9" w:rsidRPr="00573DCA">
        <w:rPr>
          <w:sz w:val="24"/>
        </w:rPr>
        <w:t xml:space="preserve"> Standard Application for Payment system (ASAP).  The ASAP system (</w:t>
      </w:r>
      <w:hyperlink r:id="rId49" w:history="1">
        <w:r w:rsidR="008F1FB9" w:rsidRPr="00573DCA">
          <w:rPr>
            <w:color w:val="0000FF"/>
            <w:sz w:val="24"/>
            <w:u w:val="single"/>
          </w:rPr>
          <w:t>https://www.asap.gov</w:t>
        </w:r>
      </w:hyperlink>
      <w:r w:rsidR="008F1FB9" w:rsidRPr="00573DCA">
        <w:rPr>
          <w:sz w:val="24"/>
        </w:rPr>
        <w:t xml:space="preserve">) is a recipient-initiated, on-line payment and information system.  The timing and amount of cash advances shall be as close as is administratively feasible to the actual disbursements by the recipient organization for direct program or project </w:t>
      </w:r>
      <w:r w:rsidR="000327FB">
        <w:rPr>
          <w:sz w:val="24"/>
        </w:rPr>
        <w:t xml:space="preserve">reimbursable </w:t>
      </w:r>
      <w:r w:rsidR="008F1FB9" w:rsidRPr="00573DCA">
        <w:rPr>
          <w:sz w:val="24"/>
        </w:rPr>
        <w:t>costs and the proportionate share of any allowable indirect costs.</w:t>
      </w:r>
    </w:p>
    <w:p w14:paraId="0082BB0B" w14:textId="77777777" w:rsidR="008F1FB9" w:rsidRPr="00573DCA" w:rsidRDefault="008F1FB9" w:rsidP="0062440C">
      <w:pPr>
        <w:widowControl/>
        <w:rPr>
          <w:sz w:val="24"/>
        </w:rPr>
      </w:pPr>
    </w:p>
    <w:p w14:paraId="0082BB0C" w14:textId="77777777" w:rsidR="008F1FB9" w:rsidRPr="00573DCA" w:rsidRDefault="00541D1F" w:rsidP="00541D1F">
      <w:pPr>
        <w:widowControl/>
        <w:ind w:left="1620" w:hanging="540"/>
        <w:rPr>
          <w:sz w:val="24"/>
        </w:rPr>
      </w:pPr>
      <w:r>
        <w:rPr>
          <w:sz w:val="24"/>
        </w:rPr>
        <w:t>d.</w:t>
      </w:r>
      <w:r w:rsidR="00315E6F" w:rsidRPr="00573DCA">
        <w:rPr>
          <w:sz w:val="24"/>
        </w:rPr>
        <w:tab/>
      </w:r>
      <w:r w:rsidR="008F1FB9" w:rsidRPr="00573DCA">
        <w:rPr>
          <w:sz w:val="24"/>
        </w:rPr>
        <w:t xml:space="preserve">Conflicts of Interest.  The Recipient must establish safeguards to prohibit its employees and sub-recipients from using their positions for purposes that constitute or present the appearance of a personal or organizational conflict of interest.  The Recipient is responsible for notifying the Grants Management Officer (GMO) in writing of any actual or potential conflicts of interest which may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w:t>
      </w:r>
      <w:r w:rsidR="008F1FB9" w:rsidRPr="00573DCA">
        <w:rPr>
          <w:sz w:val="24"/>
        </w:rPr>
        <w:lastRenderedPageBreak/>
        <w:t>knowledge of the relevant facts to question the impartiality of the recipient and/or recipient's employees and sub-recipients in the matter.</w:t>
      </w:r>
    </w:p>
    <w:p w14:paraId="0082BB0D" w14:textId="77777777" w:rsidR="008F1FB9" w:rsidRPr="00573DCA" w:rsidRDefault="008F1FB9" w:rsidP="0062440C">
      <w:pPr>
        <w:widowControl/>
        <w:ind w:left="2700" w:hanging="540"/>
        <w:rPr>
          <w:sz w:val="24"/>
        </w:rPr>
      </w:pPr>
    </w:p>
    <w:p w14:paraId="0082BB0E" w14:textId="2DED7DBC" w:rsidR="008F1FB9" w:rsidRPr="00541D1F" w:rsidRDefault="00541D1F" w:rsidP="00541D1F">
      <w:pPr>
        <w:widowControl/>
        <w:autoSpaceDE/>
        <w:autoSpaceDN/>
        <w:adjustRightInd/>
        <w:spacing w:line="240" w:lineRule="atLeast"/>
        <w:ind w:left="1080" w:hanging="540"/>
        <w:rPr>
          <w:b/>
          <w:bCs/>
          <w:color w:val="000000"/>
          <w:sz w:val="24"/>
        </w:rPr>
      </w:pPr>
      <w:r w:rsidRPr="00EF3AFA">
        <w:rPr>
          <w:b/>
          <w:bCs/>
          <w:color w:val="000000"/>
          <w:sz w:val="24"/>
        </w:rPr>
        <w:t>6</w:t>
      </w:r>
      <w:r w:rsidR="008F1FB9" w:rsidRPr="00EF3AFA">
        <w:rPr>
          <w:b/>
          <w:bCs/>
          <w:color w:val="000000"/>
          <w:sz w:val="24"/>
        </w:rPr>
        <w:t>.</w:t>
      </w:r>
      <w:r w:rsidR="008F1FB9" w:rsidRPr="00EF3AFA">
        <w:rPr>
          <w:b/>
          <w:bCs/>
          <w:color w:val="000000"/>
          <w:sz w:val="24"/>
        </w:rPr>
        <w:tab/>
        <w:t>Spe</w:t>
      </w:r>
      <w:r w:rsidR="00C81B5F">
        <w:rPr>
          <w:b/>
          <w:bCs/>
          <w:color w:val="000000"/>
          <w:sz w:val="24"/>
        </w:rPr>
        <w:t xml:space="preserve">cial Award Terms and Conditions </w:t>
      </w:r>
    </w:p>
    <w:p w14:paraId="0082BB0F" w14:textId="77777777" w:rsidR="00A62C33" w:rsidRDefault="00A62C33" w:rsidP="0062440C">
      <w:pPr>
        <w:widowControl/>
        <w:ind w:left="2160" w:hanging="540"/>
        <w:rPr>
          <w:sz w:val="24"/>
        </w:rPr>
      </w:pPr>
    </w:p>
    <w:p w14:paraId="0082BB10" w14:textId="77777777" w:rsidR="008F1FB9" w:rsidRPr="00573DCA" w:rsidRDefault="00541D1F" w:rsidP="00541D1F">
      <w:pPr>
        <w:widowControl/>
        <w:ind w:left="1620" w:hanging="540"/>
        <w:rPr>
          <w:sz w:val="24"/>
        </w:rPr>
      </w:pPr>
      <w:r>
        <w:rPr>
          <w:sz w:val="24"/>
        </w:rPr>
        <w:t>a.</w:t>
      </w:r>
      <w:r w:rsidR="008F1FB9" w:rsidRPr="00573DCA">
        <w:rPr>
          <w:sz w:val="24"/>
        </w:rPr>
        <w:tab/>
        <w:t>Liability, Insurance, and Indemnification</w:t>
      </w:r>
      <w:r w:rsidR="00D152BF" w:rsidRPr="00573DCA">
        <w:rPr>
          <w:sz w:val="24"/>
        </w:rPr>
        <w:t>.  Recipients of awards arising from this announcement will be required to agree to the following:</w:t>
      </w:r>
    </w:p>
    <w:p w14:paraId="0082BB11" w14:textId="77777777" w:rsidR="008F1FB9" w:rsidRDefault="008F1FB9" w:rsidP="0062440C">
      <w:pPr>
        <w:widowControl/>
        <w:ind w:left="2160" w:hanging="540"/>
        <w:rPr>
          <w:sz w:val="24"/>
        </w:rPr>
      </w:pPr>
    </w:p>
    <w:p w14:paraId="0082BB13" w14:textId="77777777" w:rsidR="008F1FB9" w:rsidRPr="007D698F" w:rsidRDefault="00541D1F" w:rsidP="00EF3AFA">
      <w:pPr>
        <w:widowControl/>
        <w:ind w:left="2160" w:hanging="540"/>
        <w:rPr>
          <w:sz w:val="24"/>
        </w:rPr>
      </w:pPr>
      <w:r>
        <w:rPr>
          <w:sz w:val="24"/>
        </w:rPr>
        <w:t>1</w:t>
      </w:r>
      <w:r w:rsidR="008F1FB9" w:rsidRPr="007D698F">
        <w:rPr>
          <w:sz w:val="24"/>
        </w:rPr>
        <w:t>)</w:t>
      </w:r>
      <w:r w:rsidR="008F1FB9" w:rsidRPr="007D698F">
        <w:rPr>
          <w:sz w:val="24"/>
        </w:rPr>
        <w:tab/>
        <w:t>Liability</w:t>
      </w:r>
      <w:r w:rsidR="00CC6AA3" w:rsidRPr="007D698F">
        <w:rPr>
          <w:sz w:val="24"/>
        </w:rPr>
        <w:t xml:space="preserve">.  </w:t>
      </w:r>
      <w:r w:rsidR="008F1FB9" w:rsidRPr="007D698F">
        <w:rPr>
          <w:sz w:val="24"/>
        </w:rPr>
        <w:t>The BLM assumes no liability for any actions or activities conducted under this agreement except to the extent that recourse or remedies are provided by Congress under the Federal Tort Claims Act, 28 USC 2671.</w:t>
      </w:r>
    </w:p>
    <w:p w14:paraId="0082BB14" w14:textId="77777777" w:rsidR="008F1FB9" w:rsidRPr="007D698F" w:rsidRDefault="008F1FB9" w:rsidP="00EF3AFA">
      <w:pPr>
        <w:widowControl/>
        <w:ind w:left="2160" w:hanging="540"/>
        <w:rPr>
          <w:sz w:val="24"/>
        </w:rPr>
      </w:pPr>
    </w:p>
    <w:p w14:paraId="0082BB15" w14:textId="77777777" w:rsidR="008F1FB9" w:rsidRPr="007D698F" w:rsidRDefault="00541D1F" w:rsidP="00EF3AFA">
      <w:pPr>
        <w:widowControl/>
        <w:ind w:left="2160" w:hanging="540"/>
        <w:rPr>
          <w:sz w:val="24"/>
        </w:rPr>
      </w:pPr>
      <w:r>
        <w:rPr>
          <w:sz w:val="24"/>
        </w:rPr>
        <w:t>2</w:t>
      </w:r>
      <w:r w:rsidR="008F1FB9" w:rsidRPr="007D698F">
        <w:rPr>
          <w:sz w:val="24"/>
        </w:rPr>
        <w:t>)</w:t>
      </w:r>
      <w:r w:rsidR="008F1FB9" w:rsidRPr="007D698F">
        <w:rPr>
          <w:sz w:val="24"/>
        </w:rPr>
        <w:tab/>
        <w:t>Insurance</w:t>
      </w:r>
      <w:r w:rsidR="00CC6AA3" w:rsidRPr="007D698F">
        <w:rPr>
          <w:sz w:val="24"/>
        </w:rPr>
        <w:t xml:space="preserve">.  </w:t>
      </w:r>
      <w:r w:rsidR="008F1FB9" w:rsidRPr="007D698F">
        <w:rPr>
          <w:sz w:val="24"/>
        </w:rPr>
        <w:t>The recipient will be required to (1) obtain liability insurance or (2) demonstrate present financial resources in an amount determined sufficient by the Government to cover claims brought by third parties for death, bodily injury, property damage, or other loss resulting from one or more identified activities carried out in connection with this financial assistance agreement.</w:t>
      </w:r>
    </w:p>
    <w:p w14:paraId="0082BB16" w14:textId="77777777" w:rsidR="008F1FB9" w:rsidRPr="007D698F" w:rsidRDefault="008F1FB9" w:rsidP="00EF3AFA">
      <w:pPr>
        <w:widowControl/>
        <w:ind w:left="2160"/>
        <w:rPr>
          <w:sz w:val="24"/>
        </w:rPr>
      </w:pPr>
    </w:p>
    <w:p w14:paraId="0082BB17" w14:textId="77777777" w:rsidR="008F1FB9" w:rsidRPr="007D698F" w:rsidRDefault="00541D1F" w:rsidP="00EF3AFA">
      <w:pPr>
        <w:widowControl/>
        <w:ind w:left="2160" w:hanging="540"/>
        <w:rPr>
          <w:sz w:val="24"/>
        </w:rPr>
      </w:pPr>
      <w:r>
        <w:rPr>
          <w:sz w:val="24"/>
        </w:rPr>
        <w:t>3</w:t>
      </w:r>
      <w:r w:rsidR="008F1FB9" w:rsidRPr="007D698F">
        <w:rPr>
          <w:sz w:val="24"/>
        </w:rPr>
        <w:t>)</w:t>
      </w:r>
      <w:r w:rsidR="008F1FB9" w:rsidRPr="007D698F">
        <w:rPr>
          <w:sz w:val="24"/>
        </w:rPr>
        <w:tab/>
        <w:t>Insured</w:t>
      </w:r>
      <w:r w:rsidR="00CC6AA3" w:rsidRPr="007D698F">
        <w:rPr>
          <w:sz w:val="24"/>
        </w:rPr>
        <w:t xml:space="preserve">.  </w:t>
      </w:r>
      <w:r w:rsidR="008F1FB9" w:rsidRPr="007D698F">
        <w:rPr>
          <w:sz w:val="24"/>
        </w:rPr>
        <w:t>The federal government shall be named as an additional insured under the recipient's insurance policy.</w:t>
      </w:r>
    </w:p>
    <w:p w14:paraId="0082BB18" w14:textId="77777777" w:rsidR="008F1FB9" w:rsidRPr="007D698F" w:rsidRDefault="008F1FB9" w:rsidP="00EF3AFA">
      <w:pPr>
        <w:widowControl/>
        <w:ind w:left="2160"/>
        <w:rPr>
          <w:sz w:val="24"/>
        </w:rPr>
      </w:pPr>
    </w:p>
    <w:p w14:paraId="0082BB19" w14:textId="77777777" w:rsidR="008F1FB9" w:rsidRPr="007D698F" w:rsidRDefault="00541D1F" w:rsidP="00EF3AFA">
      <w:pPr>
        <w:widowControl/>
        <w:ind w:left="2160" w:hanging="540"/>
        <w:rPr>
          <w:sz w:val="24"/>
        </w:rPr>
      </w:pPr>
      <w:r>
        <w:rPr>
          <w:sz w:val="24"/>
        </w:rPr>
        <w:t>4</w:t>
      </w:r>
      <w:r w:rsidR="008F1FB9" w:rsidRPr="007D698F">
        <w:rPr>
          <w:sz w:val="24"/>
        </w:rPr>
        <w:t>)</w:t>
      </w:r>
      <w:r w:rsidR="008F1FB9" w:rsidRPr="007D698F">
        <w:rPr>
          <w:sz w:val="24"/>
        </w:rPr>
        <w:tab/>
        <w:t>Indemnification</w:t>
      </w:r>
      <w:r w:rsidR="00CC6AA3" w:rsidRPr="007D698F">
        <w:rPr>
          <w:sz w:val="24"/>
        </w:rPr>
        <w:t>.</w:t>
      </w:r>
      <w:r w:rsidR="008F1FB9" w:rsidRPr="007D698F">
        <w:rPr>
          <w:sz w:val="24"/>
        </w:rPr>
        <w:t xml:space="preserve">  The recipient hereby agrees:</w:t>
      </w:r>
    </w:p>
    <w:p w14:paraId="0082BB1A" w14:textId="77777777" w:rsidR="008F1FB9" w:rsidRPr="007D698F" w:rsidRDefault="008F1FB9" w:rsidP="00EF3AFA">
      <w:pPr>
        <w:widowControl/>
        <w:ind w:left="1620"/>
        <w:rPr>
          <w:sz w:val="24"/>
        </w:rPr>
      </w:pPr>
    </w:p>
    <w:p w14:paraId="0082BB1B" w14:textId="77777777" w:rsidR="008F1FB9" w:rsidRPr="007D698F" w:rsidRDefault="008F1FB9" w:rsidP="00EF3AFA">
      <w:pPr>
        <w:widowControl/>
        <w:ind w:left="2700" w:hanging="540"/>
        <w:rPr>
          <w:sz w:val="24"/>
        </w:rPr>
      </w:pPr>
      <w:r w:rsidRPr="007D698F">
        <w:rPr>
          <w:sz w:val="24"/>
        </w:rPr>
        <w:t>(</w:t>
      </w:r>
      <w:r w:rsidR="00541D1F">
        <w:rPr>
          <w:sz w:val="24"/>
        </w:rPr>
        <w:t>a</w:t>
      </w:r>
      <w:r w:rsidRPr="007D698F">
        <w:rPr>
          <w:sz w:val="24"/>
        </w:rPr>
        <w:t>)</w:t>
      </w:r>
      <w:r w:rsidRPr="007D698F">
        <w:rPr>
          <w:sz w:val="24"/>
        </w:rPr>
        <w:tab/>
        <w:t xml:space="preserve">To indemnify the federal government, Bureau of Land Management (BLM), from any act or omission of the recipient, its officers, employees, or (members, participants, </w:t>
      </w:r>
      <w:r w:rsidR="00CE64AF">
        <w:rPr>
          <w:sz w:val="24"/>
        </w:rPr>
        <w:t xml:space="preserve">agents, representatives, </w:t>
      </w:r>
      <w:r w:rsidRPr="007D698F">
        <w:rPr>
          <w:sz w:val="24"/>
        </w:rPr>
        <w:t>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14:paraId="0082BB1C" w14:textId="77777777" w:rsidR="008F1FB9" w:rsidRPr="007D698F" w:rsidRDefault="008F1FB9" w:rsidP="00EF3AFA">
      <w:pPr>
        <w:widowControl/>
        <w:ind w:left="2700" w:hanging="540"/>
        <w:rPr>
          <w:sz w:val="24"/>
        </w:rPr>
      </w:pPr>
    </w:p>
    <w:p w14:paraId="0082BB1D" w14:textId="77777777" w:rsidR="008F1FB9" w:rsidRPr="007D698F" w:rsidRDefault="008F1FB9" w:rsidP="00EF3AFA">
      <w:pPr>
        <w:widowControl/>
        <w:ind w:left="2700" w:hanging="540"/>
        <w:rPr>
          <w:sz w:val="24"/>
        </w:rPr>
      </w:pPr>
      <w:r w:rsidRPr="007D698F">
        <w:rPr>
          <w:sz w:val="24"/>
        </w:rPr>
        <w:t>(</w:t>
      </w:r>
      <w:r w:rsidR="00541D1F">
        <w:rPr>
          <w:sz w:val="24"/>
        </w:rPr>
        <w:t>b</w:t>
      </w:r>
      <w:r w:rsidRPr="007D698F">
        <w:rPr>
          <w:sz w:val="24"/>
        </w:rPr>
        <w:t>)</w:t>
      </w:r>
      <w:r w:rsidRPr="007D698F">
        <w:rPr>
          <w:sz w:val="24"/>
        </w:rPr>
        <w:tab/>
        <w:t xml:space="preserve">To purchase public and employee liability insurance at its own expense from a responsible company or companies with a minimum limitation of one million dollars ($1,000,000.00) per person for any one claim, and an aggregate limitation of three million dollars ($3,000,000.00) for any number of claims arising from any one incident.  The policies shall name the United States as an additional insured, shall specify that the insured shall have no right of subrogation against the United States for payments of any premiums or deductibles due thereunder, and shall specify that the insurance shall be assumed by, be for the account of, and be at the insured's sole risk.  Prior to beginning the activities authorized herein, the recipient shall provide the BLM with confirmation of such insurance </w:t>
      </w:r>
      <w:r w:rsidRPr="007D698F">
        <w:rPr>
          <w:sz w:val="24"/>
        </w:rPr>
        <w:lastRenderedPageBreak/>
        <w:t>coverage.  Each policy shall have a certificate evidencing the insurance coverage and identifying the assistance agreement number.</w:t>
      </w:r>
    </w:p>
    <w:p w14:paraId="0082BB1E" w14:textId="77777777" w:rsidR="008F1FB9" w:rsidRPr="007D698F" w:rsidRDefault="008F1FB9" w:rsidP="00EF3AFA">
      <w:pPr>
        <w:widowControl/>
        <w:ind w:left="2700" w:hanging="540"/>
        <w:rPr>
          <w:sz w:val="24"/>
        </w:rPr>
      </w:pPr>
    </w:p>
    <w:p w14:paraId="0082BB1F" w14:textId="77777777" w:rsidR="008F1FB9" w:rsidRPr="007D698F" w:rsidRDefault="008F1FB9" w:rsidP="00EF3AFA">
      <w:pPr>
        <w:widowControl/>
        <w:ind w:left="2700" w:hanging="540"/>
        <w:rPr>
          <w:sz w:val="24"/>
        </w:rPr>
      </w:pPr>
      <w:r w:rsidRPr="007D698F">
        <w:rPr>
          <w:sz w:val="24"/>
        </w:rPr>
        <w:t>(</w:t>
      </w:r>
      <w:r w:rsidR="00541D1F">
        <w:rPr>
          <w:sz w:val="24"/>
        </w:rPr>
        <w:t>c</w:t>
      </w:r>
      <w:r w:rsidRPr="007D698F">
        <w:rPr>
          <w:sz w:val="24"/>
        </w:rPr>
        <w:t>)</w:t>
      </w:r>
      <w:r w:rsidRPr="007D698F">
        <w:rPr>
          <w:sz w:val="24"/>
        </w:rPr>
        <w:tab/>
        <w:t>To pay the United States the full value for all damage to the lands or other property of the United States caused by the recipient, its officers, employees, or (members, participants, agents, representatives, agents as appropriate).</w:t>
      </w:r>
    </w:p>
    <w:p w14:paraId="0082BB20" w14:textId="77777777" w:rsidR="008F1FB9" w:rsidRPr="007D698F" w:rsidRDefault="008F1FB9" w:rsidP="00EF3AFA">
      <w:pPr>
        <w:widowControl/>
        <w:ind w:left="2700" w:hanging="540"/>
        <w:rPr>
          <w:sz w:val="24"/>
        </w:rPr>
      </w:pPr>
    </w:p>
    <w:p w14:paraId="0082BB21" w14:textId="77777777" w:rsidR="008F1FB9" w:rsidRPr="007D698F" w:rsidRDefault="008F1FB9" w:rsidP="00EF3AFA">
      <w:pPr>
        <w:widowControl/>
        <w:ind w:left="2700" w:hanging="540"/>
        <w:rPr>
          <w:sz w:val="24"/>
        </w:rPr>
      </w:pPr>
      <w:r w:rsidRPr="007D698F">
        <w:rPr>
          <w:sz w:val="24"/>
        </w:rPr>
        <w:t>(</w:t>
      </w:r>
      <w:r w:rsidR="00541D1F">
        <w:rPr>
          <w:sz w:val="24"/>
        </w:rPr>
        <w:t>d</w:t>
      </w:r>
      <w:r w:rsidRPr="007D698F">
        <w:rPr>
          <w:sz w:val="24"/>
        </w:rPr>
        <w:t>)</w:t>
      </w:r>
      <w:r w:rsidRPr="007D698F">
        <w:rPr>
          <w:sz w:val="24"/>
        </w:rPr>
        <w:tab/>
        <w:t>To provide workers' compensation protection to the recipient’s officers, employees, and representatives.</w:t>
      </w:r>
    </w:p>
    <w:p w14:paraId="0082BB22" w14:textId="77777777" w:rsidR="008F1FB9" w:rsidRPr="007D698F" w:rsidRDefault="008F1FB9" w:rsidP="00EF3AFA">
      <w:pPr>
        <w:widowControl/>
        <w:ind w:left="2700" w:hanging="540"/>
        <w:rPr>
          <w:sz w:val="24"/>
        </w:rPr>
      </w:pPr>
    </w:p>
    <w:p w14:paraId="0082BB23" w14:textId="77777777" w:rsidR="008F1FB9" w:rsidRPr="007D698F" w:rsidRDefault="008F1FB9" w:rsidP="00EF3AFA">
      <w:pPr>
        <w:widowControl/>
        <w:ind w:left="2700" w:hanging="540"/>
        <w:rPr>
          <w:sz w:val="24"/>
        </w:rPr>
      </w:pPr>
      <w:r w:rsidRPr="007D698F">
        <w:rPr>
          <w:sz w:val="24"/>
        </w:rPr>
        <w:t>(</w:t>
      </w:r>
      <w:r w:rsidR="00541D1F">
        <w:rPr>
          <w:sz w:val="24"/>
        </w:rPr>
        <w:t>e</w:t>
      </w:r>
      <w:r w:rsidRPr="007D698F">
        <w:rPr>
          <w:sz w:val="24"/>
        </w:rPr>
        <w:t>)</w:t>
      </w:r>
      <w:r w:rsidRPr="007D698F">
        <w:rPr>
          <w:sz w:val="24"/>
        </w:rPr>
        <w:tab/>
        <w:t>To cooperate with the BLM in the investigation and defense of any claims that may be filed with the BLM arising out of the activities of the recipient, its agents, and employees.</w:t>
      </w:r>
    </w:p>
    <w:p w14:paraId="0082BB24" w14:textId="77777777" w:rsidR="008F1FB9" w:rsidRPr="007D698F" w:rsidRDefault="008F1FB9" w:rsidP="00EF3AFA">
      <w:pPr>
        <w:widowControl/>
        <w:ind w:left="2700" w:hanging="540"/>
        <w:rPr>
          <w:sz w:val="24"/>
        </w:rPr>
      </w:pPr>
    </w:p>
    <w:p w14:paraId="0082BB25" w14:textId="77777777" w:rsidR="008F1FB9" w:rsidRPr="007D698F" w:rsidRDefault="008F1FB9" w:rsidP="00EF3AFA">
      <w:pPr>
        <w:widowControl/>
        <w:ind w:left="2700" w:hanging="540"/>
        <w:rPr>
          <w:sz w:val="24"/>
        </w:rPr>
      </w:pPr>
      <w:r w:rsidRPr="007D698F">
        <w:rPr>
          <w:sz w:val="24"/>
        </w:rPr>
        <w:t>(</w:t>
      </w:r>
      <w:r w:rsidR="00541D1F">
        <w:rPr>
          <w:sz w:val="24"/>
        </w:rPr>
        <w:t>f</w:t>
      </w:r>
      <w:r w:rsidRPr="007D698F">
        <w:rPr>
          <w:sz w:val="24"/>
        </w:rPr>
        <w:t>)</w:t>
      </w:r>
      <w:r w:rsidRPr="007D698F">
        <w:rPr>
          <w:sz w:val="24"/>
        </w:rPr>
        <w:tab/>
        <w:t>In the event of damage to or destruction of the buildings and facilities assigned for the use of the recipient in whole or in part by any cause whatsoever, nothing herein contained shall be deemed to require the BLM to replace or repair the buildings or facilities.  If the BLM determines in writing, after consultation with the recipient that damage to the buildings or portions thereof renders such buildings unsuitable for continued use by the recipient, the BLM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the BLM.</w:t>
      </w:r>
    </w:p>
    <w:p w14:paraId="0082BB26" w14:textId="77777777" w:rsidR="008F1FB9" w:rsidRPr="007D698F" w:rsidRDefault="008F1FB9" w:rsidP="00EF3AFA">
      <w:pPr>
        <w:widowControl/>
        <w:ind w:left="2160" w:hanging="540"/>
        <w:rPr>
          <w:sz w:val="24"/>
        </w:rPr>
      </w:pPr>
    </w:p>
    <w:p w14:paraId="0082BB27" w14:textId="77777777" w:rsidR="008F1FB9" w:rsidRPr="007D698F" w:rsidRDefault="008F1FB9" w:rsidP="00EF3AFA">
      <w:pPr>
        <w:widowControl/>
        <w:ind w:left="2700" w:hanging="540"/>
        <w:rPr>
          <w:sz w:val="24"/>
        </w:rPr>
      </w:pPr>
      <w:r w:rsidRPr="007D698F">
        <w:rPr>
          <w:sz w:val="24"/>
        </w:rPr>
        <w:t>(e)</w:t>
      </w:r>
      <w:r w:rsidRPr="007D698F">
        <w:rPr>
          <w:sz w:val="24"/>
        </w:rPr>
        <w:tab/>
        <w:t>Flow-down</w:t>
      </w:r>
      <w:r w:rsidR="00CC6AA3" w:rsidRPr="007D698F">
        <w:rPr>
          <w:sz w:val="24"/>
        </w:rPr>
        <w:t>.</w:t>
      </w:r>
      <w:r w:rsidRPr="007D698F">
        <w:rPr>
          <w:sz w:val="24"/>
        </w:rPr>
        <w:t xml:space="preserve">  </w:t>
      </w:r>
      <w:r w:rsidR="006204AA" w:rsidRPr="007D698F">
        <w:rPr>
          <w:sz w:val="24"/>
        </w:rPr>
        <w:t>For the purposes of this clause, "recipient" includes such sub</w:t>
      </w:r>
      <w:r w:rsidR="006204AA">
        <w:rPr>
          <w:sz w:val="24"/>
        </w:rPr>
        <w:t>-</w:t>
      </w:r>
      <w:r w:rsidR="006204AA" w:rsidRPr="007D698F">
        <w:rPr>
          <w:sz w:val="24"/>
        </w:rPr>
        <w:t xml:space="preserve">recipients, contractors, or subcontractors as, in the judgment of the recipient and subject to the Government's determination of sufficiency, have sufficient resources and/or maintain adequate and appropriate insurance to achieve the purposes of this clause. </w:t>
      </w:r>
    </w:p>
    <w:p w14:paraId="0082BB28" w14:textId="77777777" w:rsidR="008F1FB9" w:rsidRPr="007D698F" w:rsidRDefault="008F1FB9" w:rsidP="00EF3AFA">
      <w:pPr>
        <w:widowControl/>
        <w:ind w:left="2160" w:hanging="540"/>
        <w:rPr>
          <w:sz w:val="24"/>
        </w:rPr>
      </w:pPr>
    </w:p>
    <w:p w14:paraId="0082BB29" w14:textId="77777777" w:rsidR="008F1FB9" w:rsidRPr="00541D1F" w:rsidRDefault="008F1FB9" w:rsidP="00EF3AFA">
      <w:pPr>
        <w:widowControl/>
        <w:ind w:left="2700" w:hanging="540"/>
        <w:rPr>
          <w:sz w:val="24"/>
        </w:rPr>
      </w:pPr>
      <w:r w:rsidRPr="007D698F">
        <w:rPr>
          <w:sz w:val="24"/>
        </w:rPr>
        <w:t>(f)</w:t>
      </w:r>
      <w:r w:rsidRPr="007D698F">
        <w:rPr>
          <w:sz w:val="24"/>
        </w:rPr>
        <w:tab/>
        <w:t>Identified Activities</w:t>
      </w:r>
      <w:r w:rsidR="00CC6AA3" w:rsidRPr="007D698F">
        <w:rPr>
          <w:sz w:val="24"/>
        </w:rPr>
        <w:t>.</w:t>
      </w:r>
      <w:r w:rsidRPr="007D698F">
        <w:rPr>
          <w:sz w:val="24"/>
        </w:rPr>
        <w:t xml:space="preserve">  All activities carried out in connection with financial assistance </w:t>
      </w:r>
      <w:r w:rsidR="006700A4" w:rsidRPr="007D698F">
        <w:rPr>
          <w:sz w:val="24"/>
        </w:rPr>
        <w:t xml:space="preserve">arising from this funding opportunity </w:t>
      </w:r>
      <w:r w:rsidR="006700A4" w:rsidRPr="00541D1F">
        <w:rPr>
          <w:sz w:val="24"/>
        </w:rPr>
        <w:t>announcement</w:t>
      </w:r>
      <w:r w:rsidRPr="00541D1F">
        <w:rPr>
          <w:sz w:val="24"/>
        </w:rPr>
        <w:t>.</w:t>
      </w:r>
    </w:p>
    <w:p w14:paraId="0082BB2A" w14:textId="77777777" w:rsidR="008F1FB9" w:rsidRPr="00541D1F" w:rsidRDefault="008F1FB9" w:rsidP="006700A4">
      <w:pPr>
        <w:widowControl/>
        <w:rPr>
          <w:sz w:val="24"/>
        </w:rPr>
      </w:pPr>
    </w:p>
    <w:p w14:paraId="0082BB2B" w14:textId="77777777" w:rsidR="00541D1F" w:rsidRPr="00541D1F" w:rsidRDefault="00541D1F" w:rsidP="00541D1F">
      <w:pPr>
        <w:widowControl/>
        <w:ind w:left="1620" w:hanging="540"/>
        <w:rPr>
          <w:sz w:val="24"/>
        </w:rPr>
      </w:pPr>
      <w:r>
        <w:rPr>
          <w:sz w:val="24"/>
        </w:rPr>
        <w:t>b</w:t>
      </w:r>
      <w:r w:rsidRPr="00541D1F">
        <w:rPr>
          <w:sz w:val="24"/>
        </w:rPr>
        <w:t>.</w:t>
      </w:r>
      <w:r w:rsidRPr="00541D1F">
        <w:rPr>
          <w:sz w:val="24"/>
        </w:rPr>
        <w:tab/>
        <w:t xml:space="preserve">Recipients must successfully complete an appropriate Defensive Driving Course </w:t>
      </w:r>
      <w:r w:rsidR="00952926">
        <w:rPr>
          <w:sz w:val="24"/>
        </w:rPr>
        <w:t xml:space="preserve">before </w:t>
      </w:r>
      <w:r w:rsidRPr="00541D1F">
        <w:rPr>
          <w:sz w:val="24"/>
        </w:rPr>
        <w:t>operat</w:t>
      </w:r>
      <w:r w:rsidR="00952926">
        <w:rPr>
          <w:sz w:val="24"/>
        </w:rPr>
        <w:t>ing</w:t>
      </w:r>
      <w:r w:rsidRPr="00541D1F">
        <w:rPr>
          <w:sz w:val="24"/>
        </w:rPr>
        <w:t xml:space="preserve"> a Government-owned vehicle (GOV).</w:t>
      </w:r>
    </w:p>
    <w:p w14:paraId="0082BB2C" w14:textId="77777777" w:rsidR="00541D1F" w:rsidRPr="00541D1F" w:rsidRDefault="00541D1F" w:rsidP="00541D1F">
      <w:pPr>
        <w:widowControl/>
        <w:ind w:left="2160" w:hanging="540"/>
        <w:rPr>
          <w:sz w:val="24"/>
        </w:rPr>
      </w:pPr>
    </w:p>
    <w:p w14:paraId="0082BB2D" w14:textId="77777777" w:rsidR="00541D1F" w:rsidRPr="00541D1F" w:rsidRDefault="00541D1F" w:rsidP="00541D1F">
      <w:pPr>
        <w:widowControl/>
        <w:ind w:left="1620" w:hanging="540"/>
        <w:rPr>
          <w:sz w:val="24"/>
        </w:rPr>
      </w:pPr>
      <w:r>
        <w:rPr>
          <w:sz w:val="24"/>
        </w:rPr>
        <w:t>c</w:t>
      </w:r>
      <w:r w:rsidRPr="00541D1F">
        <w:rPr>
          <w:sz w:val="24"/>
        </w:rPr>
        <w:t>.</w:t>
      </w:r>
      <w:r w:rsidRPr="00541D1F">
        <w:rPr>
          <w:sz w:val="24"/>
        </w:rPr>
        <w:tab/>
        <w:t>Recipients must successfully complete appropriate safety and training requirements before operating Government-owned equipment, 4-wheel all-terrain vehicles (ATV) or other Government-furnished property (GFP).</w:t>
      </w:r>
    </w:p>
    <w:p w14:paraId="0082BB2E" w14:textId="77777777" w:rsidR="00541D1F" w:rsidRPr="00541D1F" w:rsidRDefault="00541D1F" w:rsidP="00541D1F">
      <w:pPr>
        <w:widowControl/>
        <w:rPr>
          <w:sz w:val="24"/>
        </w:rPr>
      </w:pPr>
    </w:p>
    <w:p w14:paraId="0082BB2F" w14:textId="77777777" w:rsidR="00541D1F" w:rsidRDefault="00541D1F" w:rsidP="00541D1F">
      <w:pPr>
        <w:widowControl/>
        <w:autoSpaceDE/>
        <w:autoSpaceDN/>
        <w:adjustRightInd/>
        <w:ind w:left="1620" w:hanging="540"/>
        <w:rPr>
          <w:bCs/>
          <w:color w:val="000000"/>
          <w:sz w:val="24"/>
        </w:rPr>
      </w:pPr>
      <w:r>
        <w:rPr>
          <w:bCs/>
          <w:color w:val="000000"/>
          <w:sz w:val="24"/>
        </w:rPr>
        <w:t>d</w:t>
      </w:r>
      <w:r w:rsidRPr="00541D1F">
        <w:rPr>
          <w:bCs/>
          <w:color w:val="000000"/>
          <w:sz w:val="24"/>
        </w:rPr>
        <w:t>.</w:t>
      </w:r>
      <w:r w:rsidRPr="00541D1F">
        <w:rPr>
          <w:bCs/>
          <w:color w:val="000000"/>
          <w:sz w:val="24"/>
        </w:rPr>
        <w:tab/>
        <w:t>Recipient/Sub-recipient Personnel Security and Suitability Requirements</w:t>
      </w:r>
      <w:r>
        <w:rPr>
          <w:bCs/>
          <w:color w:val="000000"/>
          <w:sz w:val="24"/>
        </w:rPr>
        <w:t>.</w:t>
      </w:r>
    </w:p>
    <w:p w14:paraId="0082BB30" w14:textId="77777777" w:rsidR="00541D1F" w:rsidRDefault="00541D1F" w:rsidP="00541D1F">
      <w:pPr>
        <w:widowControl/>
        <w:autoSpaceDE/>
        <w:autoSpaceDN/>
        <w:adjustRightInd/>
        <w:ind w:left="1620" w:hanging="540"/>
        <w:rPr>
          <w:bCs/>
          <w:color w:val="000000"/>
          <w:sz w:val="24"/>
        </w:rPr>
      </w:pPr>
    </w:p>
    <w:p w14:paraId="0082BB31" w14:textId="51B20DF5" w:rsidR="00541D1F" w:rsidRDefault="00541D1F" w:rsidP="00541D1F">
      <w:pPr>
        <w:widowControl/>
        <w:autoSpaceDE/>
        <w:autoSpaceDN/>
        <w:adjustRightInd/>
        <w:ind w:left="2160" w:hanging="540"/>
        <w:rPr>
          <w:color w:val="000000"/>
          <w:sz w:val="24"/>
        </w:rPr>
      </w:pPr>
      <w:r>
        <w:rPr>
          <w:bCs/>
          <w:color w:val="000000"/>
          <w:sz w:val="24"/>
        </w:rPr>
        <w:t>1)</w:t>
      </w:r>
      <w:r>
        <w:rPr>
          <w:bCs/>
          <w:color w:val="000000"/>
          <w:sz w:val="24"/>
        </w:rPr>
        <w:tab/>
        <w:t>P</w:t>
      </w:r>
      <w:r w:rsidRPr="00541D1F">
        <w:rPr>
          <w:color w:val="000000"/>
          <w:sz w:val="24"/>
        </w:rPr>
        <w:t>erformance of this grant/cooperative agreement requires recipient/</w:t>
      </w:r>
      <w:r w:rsidR="006204AA" w:rsidRPr="00541D1F">
        <w:rPr>
          <w:color w:val="000000"/>
          <w:sz w:val="24"/>
        </w:rPr>
        <w:t>sub</w:t>
      </w:r>
      <w:r w:rsidR="006204AA">
        <w:rPr>
          <w:color w:val="000000"/>
          <w:sz w:val="24"/>
        </w:rPr>
        <w:t>-</w:t>
      </w:r>
      <w:r w:rsidR="006204AA" w:rsidRPr="00541D1F">
        <w:rPr>
          <w:color w:val="000000"/>
          <w:sz w:val="24"/>
        </w:rPr>
        <w:t>recipient</w:t>
      </w:r>
      <w:r w:rsidRPr="00541D1F">
        <w:rPr>
          <w:color w:val="000000"/>
          <w:sz w:val="24"/>
        </w:rPr>
        <w:t xml:space="preserve"> personnel to have a Federal government-issued personal identification card before being allowed unsupervised access to a DOI </w:t>
      </w:r>
      <w:r w:rsidRPr="00C81B5F">
        <w:rPr>
          <w:color w:val="000000"/>
          <w:sz w:val="24"/>
        </w:rPr>
        <w:t>fac</w:t>
      </w:r>
      <w:r w:rsidR="00C81B5F">
        <w:rPr>
          <w:color w:val="000000"/>
          <w:sz w:val="24"/>
        </w:rPr>
        <w:t>ility and/or information system</w:t>
      </w:r>
      <w:r w:rsidRPr="00C81B5F">
        <w:rPr>
          <w:color w:val="000000"/>
          <w:sz w:val="24"/>
        </w:rPr>
        <w:t>.</w:t>
      </w:r>
      <w:r w:rsidRPr="00541D1F">
        <w:rPr>
          <w:color w:val="000000"/>
          <w:sz w:val="24"/>
        </w:rPr>
        <w:t xml:space="preserve"> The Program Officer will be the sponsoring official, and will make the arrangements for personal </w:t>
      </w:r>
      <w:r w:rsidR="006204AA" w:rsidRPr="00541D1F">
        <w:rPr>
          <w:color w:val="000000"/>
          <w:sz w:val="24"/>
        </w:rPr>
        <w:t>identity</w:t>
      </w:r>
      <w:r w:rsidRPr="00541D1F">
        <w:rPr>
          <w:color w:val="000000"/>
          <w:sz w:val="24"/>
        </w:rPr>
        <w:t xml:space="preserve"> verification and card issuance.</w:t>
      </w:r>
    </w:p>
    <w:p w14:paraId="0082BB32" w14:textId="77777777" w:rsidR="00541D1F" w:rsidRPr="00541D1F" w:rsidRDefault="00541D1F" w:rsidP="00541D1F">
      <w:pPr>
        <w:widowControl/>
        <w:autoSpaceDE/>
        <w:autoSpaceDN/>
        <w:adjustRightInd/>
        <w:ind w:left="2160" w:hanging="540"/>
        <w:rPr>
          <w:color w:val="000000"/>
          <w:sz w:val="24"/>
        </w:rPr>
      </w:pPr>
    </w:p>
    <w:p w14:paraId="0082BB33" w14:textId="23ABACDE" w:rsidR="00541D1F" w:rsidRDefault="00541D1F" w:rsidP="00541D1F">
      <w:pPr>
        <w:widowControl/>
        <w:ind w:left="2160" w:hanging="540"/>
        <w:rPr>
          <w:color w:val="000000"/>
          <w:sz w:val="24"/>
        </w:rPr>
      </w:pPr>
      <w:r>
        <w:rPr>
          <w:color w:val="000000"/>
          <w:sz w:val="24"/>
        </w:rPr>
        <w:t>2)</w:t>
      </w:r>
      <w:r>
        <w:rPr>
          <w:color w:val="000000"/>
          <w:sz w:val="24"/>
        </w:rPr>
        <w:tab/>
      </w:r>
      <w:r w:rsidRPr="00541D1F">
        <w:rPr>
          <w:color w:val="000000"/>
          <w:sz w:val="24"/>
        </w:rPr>
        <w:t xml:space="preserve">At least two weeks before start of grant/cooperative agreement performance, the recipient will identify all recipient and </w:t>
      </w:r>
      <w:r w:rsidR="006204AA" w:rsidRPr="00541D1F">
        <w:rPr>
          <w:color w:val="000000"/>
          <w:sz w:val="24"/>
        </w:rPr>
        <w:t>sub-recipient</w:t>
      </w:r>
      <w:r w:rsidRPr="00541D1F">
        <w:rPr>
          <w:color w:val="000000"/>
          <w:sz w:val="24"/>
        </w:rPr>
        <w:t xml:space="preserve"> personnel who will </w:t>
      </w:r>
      <w:r w:rsidRPr="00C81B5F">
        <w:rPr>
          <w:color w:val="000000"/>
          <w:sz w:val="24"/>
        </w:rPr>
        <w:t>require physical and/or logical</w:t>
      </w:r>
      <w:r w:rsidRPr="00541D1F">
        <w:rPr>
          <w:color w:val="000000"/>
          <w:sz w:val="24"/>
        </w:rPr>
        <w:t xml:space="preserve"> access for performance of work under this grant/cooperative agreement.  The recipient and </w:t>
      </w:r>
      <w:r w:rsidR="006204AA" w:rsidRPr="00541D1F">
        <w:rPr>
          <w:color w:val="000000"/>
          <w:sz w:val="24"/>
        </w:rPr>
        <w:t>sub-recipient</w:t>
      </w:r>
      <w:r w:rsidRPr="00541D1F">
        <w:rPr>
          <w:color w:val="000000"/>
          <w:sz w:val="24"/>
        </w:rPr>
        <w:t xml:space="preserve"> must make their personnel available at the place and time specified by the Program Officer in order to initiate screening and background investigations.  The following forms, or their equivalent, may be used to initiate the credentialing process:</w:t>
      </w:r>
    </w:p>
    <w:p w14:paraId="0082BB34" w14:textId="77777777" w:rsidR="00541D1F" w:rsidRDefault="00541D1F" w:rsidP="00541D1F">
      <w:pPr>
        <w:widowControl/>
        <w:spacing w:before="120"/>
        <w:ind w:left="2707" w:hanging="547"/>
        <w:rPr>
          <w:color w:val="000000"/>
          <w:sz w:val="24"/>
        </w:rPr>
      </w:pPr>
      <w:r>
        <w:rPr>
          <w:color w:val="000000"/>
          <w:sz w:val="24"/>
        </w:rPr>
        <w:t>(a)</w:t>
      </w:r>
      <w:r>
        <w:rPr>
          <w:color w:val="000000"/>
          <w:sz w:val="24"/>
        </w:rPr>
        <w:tab/>
      </w:r>
      <w:r w:rsidRPr="00541D1F">
        <w:rPr>
          <w:color w:val="000000"/>
          <w:sz w:val="24"/>
        </w:rPr>
        <w:t>OPM Standard Form 85 or 85P</w:t>
      </w:r>
    </w:p>
    <w:p w14:paraId="0082BB35" w14:textId="77777777" w:rsidR="00541D1F" w:rsidRPr="00541D1F" w:rsidRDefault="00541D1F" w:rsidP="00541D1F">
      <w:pPr>
        <w:widowControl/>
        <w:spacing w:before="120"/>
        <w:ind w:left="2707" w:hanging="547"/>
        <w:rPr>
          <w:color w:val="000000"/>
          <w:sz w:val="24"/>
        </w:rPr>
      </w:pPr>
      <w:r>
        <w:rPr>
          <w:color w:val="000000"/>
          <w:sz w:val="24"/>
        </w:rPr>
        <w:t>(b)</w:t>
      </w:r>
      <w:r>
        <w:rPr>
          <w:color w:val="000000"/>
          <w:sz w:val="24"/>
        </w:rPr>
        <w:tab/>
      </w:r>
      <w:r w:rsidRPr="00541D1F">
        <w:rPr>
          <w:color w:val="000000"/>
          <w:sz w:val="24"/>
        </w:rPr>
        <w:t>OF 306</w:t>
      </w:r>
    </w:p>
    <w:p w14:paraId="0082BB36" w14:textId="77777777" w:rsidR="00541D1F" w:rsidRPr="00541D1F" w:rsidRDefault="00541D1F" w:rsidP="00541D1F">
      <w:pPr>
        <w:widowControl/>
        <w:spacing w:before="120"/>
        <w:ind w:left="2707" w:hanging="547"/>
        <w:rPr>
          <w:color w:val="000000"/>
          <w:sz w:val="24"/>
        </w:rPr>
      </w:pPr>
      <w:r>
        <w:rPr>
          <w:color w:val="000000"/>
          <w:sz w:val="24"/>
        </w:rPr>
        <w:t>(c)</w:t>
      </w:r>
      <w:r>
        <w:rPr>
          <w:color w:val="000000"/>
          <w:sz w:val="24"/>
        </w:rPr>
        <w:tab/>
      </w:r>
      <w:r w:rsidRPr="00541D1F">
        <w:rPr>
          <w:color w:val="000000"/>
          <w:sz w:val="24"/>
        </w:rPr>
        <w:t xml:space="preserve">Fingerprint card (local procedures may require the fingerprinting to be done at a police station; in this case, any charges are to be borne by the recipient or </w:t>
      </w:r>
      <w:r w:rsidR="006204AA" w:rsidRPr="00541D1F">
        <w:rPr>
          <w:color w:val="000000"/>
          <w:sz w:val="24"/>
        </w:rPr>
        <w:t>sub-recipient</w:t>
      </w:r>
      <w:r w:rsidRPr="00541D1F">
        <w:rPr>
          <w:color w:val="000000"/>
          <w:sz w:val="24"/>
        </w:rPr>
        <w:t>, as applicable)</w:t>
      </w:r>
    </w:p>
    <w:p w14:paraId="0082BB37" w14:textId="77777777" w:rsidR="00541D1F" w:rsidRPr="00541D1F" w:rsidRDefault="00541D1F" w:rsidP="00541D1F">
      <w:pPr>
        <w:widowControl/>
        <w:spacing w:before="120"/>
        <w:ind w:left="2707" w:hanging="547"/>
        <w:rPr>
          <w:color w:val="000000"/>
          <w:sz w:val="24"/>
        </w:rPr>
      </w:pPr>
      <w:r>
        <w:rPr>
          <w:color w:val="000000"/>
          <w:sz w:val="24"/>
        </w:rPr>
        <w:t>(d)</w:t>
      </w:r>
      <w:r>
        <w:rPr>
          <w:color w:val="000000"/>
          <w:sz w:val="24"/>
        </w:rPr>
        <w:tab/>
      </w:r>
      <w:r w:rsidRPr="00541D1F">
        <w:rPr>
          <w:color w:val="000000"/>
          <w:sz w:val="24"/>
        </w:rPr>
        <w:t>Release to Obtain Credit Information</w:t>
      </w:r>
    </w:p>
    <w:p w14:paraId="0082BB38" w14:textId="77777777" w:rsidR="00541D1F" w:rsidRPr="00541D1F" w:rsidRDefault="00541D1F" w:rsidP="00541D1F">
      <w:pPr>
        <w:widowControl/>
        <w:spacing w:before="120"/>
        <w:ind w:left="2707" w:hanging="547"/>
        <w:rPr>
          <w:color w:val="000000"/>
          <w:sz w:val="24"/>
        </w:rPr>
      </w:pPr>
      <w:r>
        <w:rPr>
          <w:color w:val="000000"/>
          <w:sz w:val="24"/>
        </w:rPr>
        <w:t>(e)</w:t>
      </w:r>
      <w:r>
        <w:rPr>
          <w:color w:val="000000"/>
          <w:sz w:val="24"/>
        </w:rPr>
        <w:tab/>
      </w:r>
      <w:r w:rsidRPr="00541D1F">
        <w:rPr>
          <w:color w:val="000000"/>
          <w:sz w:val="24"/>
        </w:rPr>
        <w:t>PIV card application (web-based)</w:t>
      </w:r>
    </w:p>
    <w:p w14:paraId="0082BB39" w14:textId="77777777" w:rsidR="00541D1F" w:rsidRPr="00541D1F" w:rsidRDefault="00541D1F" w:rsidP="00541D1F">
      <w:pPr>
        <w:widowControl/>
        <w:ind w:left="2700" w:hanging="540"/>
        <w:rPr>
          <w:color w:val="000000"/>
          <w:sz w:val="24"/>
        </w:rPr>
      </w:pPr>
    </w:p>
    <w:p w14:paraId="0082BB3A" w14:textId="77777777" w:rsidR="00541D1F" w:rsidRPr="00541D1F" w:rsidRDefault="00541D1F" w:rsidP="00541D1F">
      <w:pPr>
        <w:widowControl/>
        <w:ind w:left="2160" w:hanging="540"/>
        <w:rPr>
          <w:color w:val="000000"/>
          <w:sz w:val="24"/>
        </w:rPr>
      </w:pPr>
      <w:r>
        <w:rPr>
          <w:color w:val="000000"/>
          <w:sz w:val="24"/>
        </w:rPr>
        <w:t>3)</w:t>
      </w:r>
      <w:r>
        <w:rPr>
          <w:color w:val="000000"/>
          <w:sz w:val="24"/>
        </w:rPr>
        <w:tab/>
      </w:r>
      <w:r w:rsidRPr="00541D1F">
        <w:rPr>
          <w:color w:val="000000"/>
          <w:sz w:val="24"/>
        </w:rPr>
        <w:t xml:space="preserve">Recipient and </w:t>
      </w:r>
      <w:r w:rsidR="006204AA" w:rsidRPr="00541D1F">
        <w:rPr>
          <w:color w:val="000000"/>
          <w:sz w:val="24"/>
        </w:rPr>
        <w:t>sub-recipient</w:t>
      </w:r>
      <w:r w:rsidRPr="00541D1F">
        <w:rPr>
          <w:color w:val="000000"/>
          <w:sz w:val="24"/>
        </w:rPr>
        <w:t xml:space="preserve">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  Government personnel may contact the recipient or </w:t>
      </w:r>
      <w:r w:rsidR="006204AA" w:rsidRPr="00541D1F">
        <w:rPr>
          <w:color w:val="000000"/>
          <w:sz w:val="24"/>
        </w:rPr>
        <w:t>sub-recipient</w:t>
      </w:r>
      <w:r w:rsidRPr="00541D1F">
        <w:rPr>
          <w:color w:val="000000"/>
          <w:sz w:val="24"/>
        </w:rPr>
        <w:t xml:space="preserve"> personnel being screened or investigated in person, by telephone or in writing, and the recipient agrees to make them available for such contact.  </w:t>
      </w:r>
    </w:p>
    <w:p w14:paraId="0082BB3B" w14:textId="77777777" w:rsidR="00541D1F" w:rsidRPr="00541D1F" w:rsidRDefault="00541D1F" w:rsidP="00541D1F">
      <w:pPr>
        <w:widowControl/>
        <w:ind w:left="2160" w:hanging="540"/>
        <w:rPr>
          <w:color w:val="000000"/>
          <w:sz w:val="24"/>
        </w:rPr>
      </w:pPr>
    </w:p>
    <w:p w14:paraId="0082BB3C" w14:textId="77777777" w:rsidR="00541D1F" w:rsidRPr="00541D1F" w:rsidRDefault="00541D1F" w:rsidP="00541D1F">
      <w:pPr>
        <w:widowControl/>
        <w:ind w:left="2160" w:hanging="540"/>
        <w:rPr>
          <w:color w:val="000000"/>
          <w:sz w:val="24"/>
        </w:rPr>
      </w:pPr>
      <w:r>
        <w:rPr>
          <w:color w:val="000000"/>
          <w:sz w:val="24"/>
        </w:rPr>
        <w:t>4)</w:t>
      </w:r>
      <w:r>
        <w:rPr>
          <w:color w:val="000000"/>
          <w:sz w:val="24"/>
        </w:rPr>
        <w:tab/>
      </w:r>
      <w:r w:rsidRPr="00541D1F">
        <w:rPr>
          <w:color w:val="000000"/>
          <w:sz w:val="24"/>
        </w:rPr>
        <w:t>Alternatively, if an individual has already been credentialed by another agency through OPM, and that credential has not yet expired, further clearance may not be necessary.  Provide the sponsoring office with documentation that supports the individual’s status.</w:t>
      </w:r>
    </w:p>
    <w:p w14:paraId="0082BB3D" w14:textId="77777777" w:rsidR="00541D1F" w:rsidRPr="00541D1F" w:rsidRDefault="00541D1F" w:rsidP="00541D1F">
      <w:pPr>
        <w:widowControl/>
        <w:ind w:left="2160" w:hanging="540"/>
        <w:rPr>
          <w:color w:val="000000"/>
          <w:sz w:val="24"/>
        </w:rPr>
      </w:pPr>
    </w:p>
    <w:p w14:paraId="0082BB3E" w14:textId="77777777" w:rsidR="00541D1F" w:rsidRPr="00541D1F" w:rsidRDefault="00541D1F" w:rsidP="00541D1F">
      <w:pPr>
        <w:widowControl/>
        <w:ind w:left="2160" w:hanging="540"/>
        <w:rPr>
          <w:color w:val="000000"/>
          <w:sz w:val="24"/>
        </w:rPr>
      </w:pPr>
      <w:r>
        <w:rPr>
          <w:color w:val="000000"/>
          <w:sz w:val="24"/>
        </w:rPr>
        <w:t>5)</w:t>
      </w:r>
      <w:r>
        <w:rPr>
          <w:color w:val="000000"/>
          <w:sz w:val="24"/>
        </w:rPr>
        <w:tab/>
      </w:r>
      <w:r w:rsidRPr="00541D1F">
        <w:rPr>
          <w:color w:val="000000"/>
          <w:sz w:val="24"/>
        </w:rPr>
        <w:t xml:space="preserve">During performance of the grant/cooperative agreement, the recipient will keep the Program Officer apprised of changes in personnel to ensure that performance is not delayed by compliance with credentialing processes.  Cards that have been lost, damaged, or stolen must be reported to the Program Officer, Grants Management Officer, and Issuing Office within 24 hours.  Replacement will be at the recipient’s expense.  If reissuance of </w:t>
      </w:r>
      <w:r w:rsidRPr="00541D1F">
        <w:rPr>
          <w:color w:val="000000"/>
          <w:sz w:val="24"/>
        </w:rPr>
        <w:lastRenderedPageBreak/>
        <w:t>expired credentials is needed, it will be coordinated through the Program Officer.</w:t>
      </w:r>
    </w:p>
    <w:p w14:paraId="0082BB3F" w14:textId="77777777" w:rsidR="00541D1F" w:rsidRPr="00541D1F" w:rsidRDefault="00541D1F" w:rsidP="00541D1F">
      <w:pPr>
        <w:widowControl/>
        <w:ind w:left="2160" w:hanging="540"/>
        <w:rPr>
          <w:color w:val="000000"/>
          <w:sz w:val="24"/>
        </w:rPr>
      </w:pPr>
    </w:p>
    <w:p w14:paraId="0082BB40" w14:textId="77777777" w:rsidR="00541D1F" w:rsidRPr="00541D1F" w:rsidRDefault="00541D1F" w:rsidP="00541D1F">
      <w:pPr>
        <w:widowControl/>
        <w:ind w:left="2160" w:hanging="540"/>
        <w:rPr>
          <w:color w:val="000000"/>
          <w:sz w:val="24"/>
        </w:rPr>
      </w:pPr>
      <w:r>
        <w:rPr>
          <w:color w:val="000000"/>
          <w:sz w:val="24"/>
        </w:rPr>
        <w:t>6)</w:t>
      </w:r>
      <w:r>
        <w:rPr>
          <w:color w:val="000000"/>
          <w:sz w:val="24"/>
        </w:rPr>
        <w:tab/>
      </w:r>
      <w:r w:rsidRPr="00541D1F">
        <w:rPr>
          <w:color w:val="000000"/>
          <w:sz w:val="24"/>
        </w:rPr>
        <w:t>At the end of grant/cooperative agreement’s performance, or when a recipient/</w:t>
      </w:r>
      <w:r w:rsidR="006204AA" w:rsidRPr="00541D1F">
        <w:rPr>
          <w:color w:val="000000"/>
          <w:sz w:val="24"/>
        </w:rPr>
        <w:t>sub-recipient</w:t>
      </w:r>
      <w:r w:rsidRPr="00541D1F">
        <w:rPr>
          <w:color w:val="000000"/>
          <w:sz w:val="24"/>
        </w:rPr>
        <w:t xml:space="preserve"> employee is no longer working under this grant/cooperative agreement, the recipient will ensure that all identification cards are returned to the Program Officer.  Before starting work under this agreement, a National Agency Check (NAC) will be conducted to verify the identity of the individual applying for clearance.  Upon successful completion of the NAC process, an identification card will be issued and access granted.  </w:t>
      </w:r>
    </w:p>
    <w:p w14:paraId="0082BB41" w14:textId="77777777" w:rsidR="00541D1F" w:rsidRPr="00541D1F" w:rsidRDefault="00541D1F" w:rsidP="00541D1F">
      <w:pPr>
        <w:widowControl/>
        <w:ind w:left="2160" w:hanging="540"/>
        <w:rPr>
          <w:color w:val="000000"/>
          <w:sz w:val="24"/>
        </w:rPr>
      </w:pPr>
    </w:p>
    <w:p w14:paraId="0082BB42" w14:textId="77777777" w:rsidR="00541D1F" w:rsidRPr="00541D1F" w:rsidRDefault="00541D1F" w:rsidP="00541D1F">
      <w:pPr>
        <w:widowControl/>
        <w:ind w:left="2160" w:hanging="540"/>
        <w:rPr>
          <w:color w:val="000000"/>
          <w:sz w:val="24"/>
        </w:rPr>
      </w:pPr>
      <w:r>
        <w:rPr>
          <w:color w:val="000000"/>
          <w:sz w:val="24"/>
        </w:rPr>
        <w:t>7)</w:t>
      </w:r>
      <w:r>
        <w:rPr>
          <w:color w:val="000000"/>
          <w:sz w:val="24"/>
        </w:rPr>
        <w:tab/>
      </w:r>
      <w:r w:rsidRPr="00541D1F">
        <w:rPr>
          <w:color w:val="000000"/>
          <w:sz w:val="24"/>
        </w:rPr>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14:paraId="0082BB43" w14:textId="77777777" w:rsidR="00541D1F" w:rsidRPr="00541D1F" w:rsidRDefault="00541D1F" w:rsidP="00541D1F">
      <w:pPr>
        <w:widowControl/>
        <w:ind w:left="2160" w:hanging="540"/>
        <w:rPr>
          <w:color w:val="000000"/>
          <w:sz w:val="24"/>
        </w:rPr>
      </w:pPr>
    </w:p>
    <w:p w14:paraId="0082BB44" w14:textId="77777777" w:rsidR="00541D1F" w:rsidRPr="00541D1F" w:rsidRDefault="00541D1F" w:rsidP="00541D1F">
      <w:pPr>
        <w:widowControl/>
        <w:autoSpaceDE/>
        <w:autoSpaceDN/>
        <w:adjustRightInd/>
        <w:ind w:left="2160" w:hanging="540"/>
        <w:rPr>
          <w:sz w:val="24"/>
        </w:rPr>
      </w:pPr>
      <w:r>
        <w:rPr>
          <w:color w:val="000000"/>
          <w:sz w:val="24"/>
        </w:rPr>
        <w:t>8)</w:t>
      </w:r>
      <w:r>
        <w:rPr>
          <w:color w:val="000000"/>
          <w:sz w:val="24"/>
        </w:rPr>
        <w:tab/>
      </w:r>
      <w:r w:rsidRPr="00541D1F">
        <w:rPr>
          <w:color w:val="000000"/>
          <w:sz w:val="24"/>
        </w:rPr>
        <w:t>This requirement must be incorporated into any sub-grants/cooperative agreements that require sub</w:t>
      </w:r>
      <w:r>
        <w:rPr>
          <w:color w:val="000000"/>
          <w:sz w:val="24"/>
        </w:rPr>
        <w:t>-</w:t>
      </w:r>
      <w:r w:rsidRPr="00541D1F">
        <w:rPr>
          <w:color w:val="000000"/>
          <w:sz w:val="24"/>
        </w:rPr>
        <w:t xml:space="preserve">recipient personnel to have unsupervised access to a Federally controlled facility for more than 180 calendar days or unsupervised access to a Federally controlled Level 3 or 4 information system.  </w:t>
      </w:r>
    </w:p>
    <w:p w14:paraId="0082BB45" w14:textId="77777777" w:rsidR="00541D1F" w:rsidRPr="00541D1F" w:rsidRDefault="00541D1F" w:rsidP="00541D1F">
      <w:pPr>
        <w:autoSpaceDE/>
        <w:autoSpaceDN/>
        <w:adjustRightInd/>
        <w:ind w:left="2160" w:hanging="540"/>
        <w:rPr>
          <w:sz w:val="24"/>
          <w:highlight w:val="red"/>
        </w:rPr>
      </w:pPr>
    </w:p>
    <w:p w14:paraId="0082BB46" w14:textId="6DAA57A8" w:rsidR="00541D1F" w:rsidRPr="00541D1F" w:rsidRDefault="00541D1F" w:rsidP="00541D1F">
      <w:pPr>
        <w:widowControl/>
        <w:autoSpaceDE/>
        <w:autoSpaceDN/>
        <w:adjustRightInd/>
        <w:ind w:left="2160" w:hanging="540"/>
        <w:rPr>
          <w:sz w:val="24"/>
        </w:rPr>
      </w:pPr>
      <w:r w:rsidRPr="00541D1F">
        <w:rPr>
          <w:sz w:val="24"/>
        </w:rPr>
        <w:t>9)</w:t>
      </w:r>
      <w:r w:rsidRPr="00541D1F">
        <w:rPr>
          <w:sz w:val="24"/>
        </w:rPr>
        <w:tab/>
        <w:t>Federal Information Systems Security Awareness Training</w:t>
      </w:r>
      <w:r>
        <w:rPr>
          <w:sz w:val="24"/>
        </w:rPr>
        <w:t xml:space="preserve">.  </w:t>
      </w:r>
      <w:r w:rsidRPr="00541D1F">
        <w:rPr>
          <w:sz w:val="24"/>
        </w:rPr>
        <w:t>Before the recipient, or any of its employees or sub</w:t>
      </w:r>
      <w:r>
        <w:rPr>
          <w:sz w:val="24"/>
        </w:rPr>
        <w:t>-</w:t>
      </w:r>
      <w:r w:rsidRPr="00541D1F">
        <w:rPr>
          <w:sz w:val="24"/>
        </w:rPr>
        <w:t xml:space="preserve">recipients, are granted access to the BLM Federal computer system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  This course is mandatory for all </w:t>
      </w:r>
      <w:r w:rsidR="00C81B5F" w:rsidRPr="00541D1F">
        <w:rPr>
          <w:sz w:val="24"/>
        </w:rPr>
        <w:t>Departments</w:t>
      </w:r>
      <w:r w:rsidRPr="00541D1F">
        <w:rPr>
          <w:sz w:val="24"/>
        </w:rPr>
        <w:t xml:space="preserve"> of the Interior employees, contractors, recipients, and all other users of DOI computer resources.  Topics covered in the course include: threats and vulnerabilities, malicious code, user responsibilities, and new developments affecting Information Systems Security.</w:t>
      </w:r>
    </w:p>
    <w:p w14:paraId="0082BB47" w14:textId="77777777" w:rsidR="00541D1F" w:rsidRPr="00541D1F" w:rsidRDefault="00541D1F" w:rsidP="00541D1F">
      <w:pPr>
        <w:widowControl/>
        <w:autoSpaceDE/>
        <w:autoSpaceDN/>
        <w:adjustRightInd/>
        <w:ind w:left="1080"/>
        <w:rPr>
          <w:sz w:val="24"/>
        </w:rPr>
      </w:pPr>
    </w:p>
    <w:p w14:paraId="0082BB48" w14:textId="77777777" w:rsidR="0086789C" w:rsidRDefault="000D4471" w:rsidP="0062440C">
      <w:pPr>
        <w:widowControl/>
        <w:tabs>
          <w:tab w:val="left" w:pos="540"/>
        </w:tabs>
        <w:rPr>
          <w:b/>
          <w:sz w:val="28"/>
        </w:rPr>
      </w:pPr>
      <w:r w:rsidRPr="00573DCA">
        <w:rPr>
          <w:b/>
          <w:sz w:val="28"/>
        </w:rPr>
        <w:t>G.</w:t>
      </w:r>
      <w:r w:rsidRPr="00573DCA">
        <w:rPr>
          <w:b/>
          <w:sz w:val="28"/>
        </w:rPr>
        <w:tab/>
      </w:r>
      <w:r w:rsidR="00AC1FFA" w:rsidRPr="00573DCA">
        <w:rPr>
          <w:b/>
          <w:sz w:val="28"/>
        </w:rPr>
        <w:t>FEDERAL AWARDING</w:t>
      </w:r>
      <w:r w:rsidRPr="00573DCA">
        <w:rPr>
          <w:b/>
          <w:sz w:val="28"/>
        </w:rPr>
        <w:t xml:space="preserve"> AGENCY CONTACTS</w:t>
      </w:r>
    </w:p>
    <w:p w14:paraId="0082BB49" w14:textId="77777777" w:rsidR="004148E4" w:rsidRPr="00573DCA" w:rsidRDefault="004148E4" w:rsidP="0062440C">
      <w:pPr>
        <w:widowControl/>
        <w:tabs>
          <w:tab w:val="left" w:pos="540"/>
        </w:tabs>
        <w:rPr>
          <w:b/>
          <w:caps/>
          <w:sz w:val="28"/>
        </w:rPr>
      </w:pPr>
    </w:p>
    <w:p w14:paraId="0082BB4A" w14:textId="77777777" w:rsidR="0086789C" w:rsidRPr="004148E4" w:rsidRDefault="0086789C" w:rsidP="004148E4">
      <w:pPr>
        <w:widowControl/>
        <w:tabs>
          <w:tab w:val="left" w:pos="1080"/>
        </w:tabs>
        <w:ind w:left="540"/>
        <w:rPr>
          <w:sz w:val="24"/>
        </w:rPr>
      </w:pPr>
      <w:r w:rsidRPr="004148E4">
        <w:rPr>
          <w:sz w:val="24"/>
        </w:rPr>
        <w:t xml:space="preserve">For </w:t>
      </w:r>
      <w:r w:rsidR="004148E4" w:rsidRPr="004148E4">
        <w:rPr>
          <w:sz w:val="24"/>
        </w:rPr>
        <w:t>q</w:t>
      </w:r>
      <w:r w:rsidRPr="004148E4">
        <w:rPr>
          <w:sz w:val="24"/>
        </w:rPr>
        <w:t>uestions</w:t>
      </w:r>
      <w:r w:rsidR="004148E4" w:rsidRPr="004148E4">
        <w:rPr>
          <w:sz w:val="24"/>
        </w:rPr>
        <w:t xml:space="preserve">, contact one of the </w:t>
      </w:r>
      <w:r w:rsidR="00195881" w:rsidRPr="004148E4">
        <w:rPr>
          <w:sz w:val="24"/>
        </w:rPr>
        <w:t>individuals</w:t>
      </w:r>
      <w:r w:rsidR="004148E4" w:rsidRPr="004148E4">
        <w:rPr>
          <w:sz w:val="24"/>
        </w:rPr>
        <w:t xml:space="preserve"> listed on the front cover of this announcement.</w:t>
      </w:r>
      <w:r w:rsidRPr="004148E4">
        <w:rPr>
          <w:sz w:val="24"/>
        </w:rPr>
        <w:t xml:space="preserve"> </w:t>
      </w:r>
    </w:p>
    <w:p w14:paraId="0082BB4B" w14:textId="77777777" w:rsidR="0086789C" w:rsidRPr="004148E4" w:rsidRDefault="0086789C" w:rsidP="0062440C">
      <w:pPr>
        <w:widowControl/>
        <w:ind w:left="540"/>
        <w:rPr>
          <w:sz w:val="24"/>
        </w:rPr>
      </w:pPr>
    </w:p>
    <w:p w14:paraId="0082BB4C" w14:textId="4EF35A8E" w:rsidR="00E37B6E" w:rsidRPr="00D833D4" w:rsidRDefault="00E37B6E" w:rsidP="0062440C">
      <w:pPr>
        <w:widowControl/>
        <w:tabs>
          <w:tab w:val="left" w:pos="540"/>
        </w:tabs>
        <w:rPr>
          <w:b/>
          <w:caps/>
          <w:sz w:val="24"/>
        </w:rPr>
      </w:pPr>
      <w:r w:rsidRPr="00573DCA">
        <w:rPr>
          <w:b/>
          <w:sz w:val="28"/>
        </w:rPr>
        <w:t>H.</w:t>
      </w:r>
      <w:r w:rsidRPr="00573DCA">
        <w:rPr>
          <w:b/>
          <w:sz w:val="28"/>
        </w:rPr>
        <w:tab/>
        <w:t>OTHER INFORMATION</w:t>
      </w:r>
      <w:r w:rsidR="00C81B5F">
        <w:rPr>
          <w:b/>
          <w:sz w:val="28"/>
        </w:rPr>
        <w:t xml:space="preserve">: </w:t>
      </w:r>
      <w:r w:rsidR="00C81B5F" w:rsidRPr="00D833D4">
        <w:rPr>
          <w:b/>
          <w:i/>
          <w:sz w:val="24"/>
          <w:u w:val="single"/>
        </w:rPr>
        <w:t>Apply under eac</w:t>
      </w:r>
      <w:r w:rsidR="00D833D4">
        <w:rPr>
          <w:b/>
          <w:i/>
          <w:sz w:val="24"/>
          <w:u w:val="single"/>
        </w:rPr>
        <w:t>h project number thru Grants.gov</w:t>
      </w:r>
    </w:p>
    <w:p w14:paraId="0082BB52" w14:textId="645FC839" w:rsidR="004148E4" w:rsidRPr="00573DCA" w:rsidRDefault="004148E4" w:rsidP="00C81B5F">
      <w:pPr>
        <w:widowControl/>
        <w:ind w:left="900" w:hanging="360"/>
        <w:rPr>
          <w:sz w:val="24"/>
        </w:rPr>
      </w:pPr>
    </w:p>
    <w:p w14:paraId="0082BB53" w14:textId="77777777" w:rsidR="004148E4" w:rsidRPr="00573DCA" w:rsidRDefault="004148E4" w:rsidP="0062440C">
      <w:pPr>
        <w:widowControl/>
        <w:ind w:left="540"/>
        <w:rPr>
          <w:sz w:val="24"/>
        </w:rPr>
      </w:pPr>
    </w:p>
    <w:p w14:paraId="0082BB54" w14:textId="5F66E854" w:rsidR="00C74329" w:rsidRPr="00573DCA" w:rsidRDefault="0086789C" w:rsidP="0062440C">
      <w:pPr>
        <w:widowControl/>
        <w:jc w:val="center"/>
        <w:rPr>
          <w:b/>
          <w:sz w:val="28"/>
        </w:rPr>
      </w:pPr>
      <w:r w:rsidRPr="00573DCA">
        <w:rPr>
          <w:b/>
          <w:sz w:val="28"/>
        </w:rPr>
        <w:t>END</w:t>
      </w:r>
      <w:r w:rsidR="00C81B5F">
        <w:rPr>
          <w:b/>
          <w:sz w:val="28"/>
        </w:rPr>
        <w:t xml:space="preserve"> OF ANNOUNCEMENT</w:t>
      </w:r>
    </w:p>
    <w:p w14:paraId="0082BB56" w14:textId="77777777" w:rsidR="00302BBE" w:rsidRPr="00573DCA" w:rsidRDefault="00302BBE" w:rsidP="0062440C">
      <w:pPr>
        <w:widowControl/>
        <w:rPr>
          <w:sz w:val="24"/>
        </w:rPr>
        <w:sectPr w:rsidR="00302BBE" w:rsidRPr="00573DCA" w:rsidSect="00616035">
          <w:headerReference w:type="first" r:id="rId50"/>
          <w:footerReference w:type="first" r:id="rId51"/>
          <w:pgSz w:w="12240" w:h="15840" w:code="1"/>
          <w:pgMar w:top="1008" w:right="1440" w:bottom="720" w:left="1440" w:header="720" w:footer="576" w:gutter="0"/>
          <w:cols w:space="720"/>
          <w:titlePg/>
          <w:docGrid w:linePitch="360"/>
        </w:sectPr>
      </w:pPr>
    </w:p>
    <w:p w14:paraId="2AC53CF9" w14:textId="77777777" w:rsidR="00C81B5F" w:rsidRPr="00573DCA" w:rsidRDefault="00C81B5F" w:rsidP="00C81B5F">
      <w:pPr>
        <w:widowControl/>
        <w:jc w:val="center"/>
        <w:rPr>
          <w:sz w:val="28"/>
        </w:rPr>
      </w:pPr>
      <w:r w:rsidRPr="00573DCA">
        <w:rPr>
          <w:b/>
          <w:sz w:val="28"/>
        </w:rPr>
        <w:lastRenderedPageBreak/>
        <w:t>FUNDING OPPORTUNITY ANNOUNCEMENT</w:t>
      </w:r>
    </w:p>
    <w:p w14:paraId="75BD5BDF" w14:textId="77777777" w:rsidR="00C81B5F" w:rsidRDefault="00C81B5F" w:rsidP="0062440C">
      <w:pPr>
        <w:keepNext/>
        <w:widowControl/>
        <w:tabs>
          <w:tab w:val="left" w:pos="-1440"/>
          <w:tab w:val="left" w:pos="540"/>
          <w:tab w:val="left" w:pos="1800"/>
        </w:tabs>
        <w:outlineLvl w:val="0"/>
        <w:rPr>
          <w:b/>
          <w:bCs/>
          <w:sz w:val="22"/>
        </w:rPr>
      </w:pPr>
    </w:p>
    <w:p w14:paraId="0082BB57" w14:textId="77777777" w:rsidR="00A56F67" w:rsidRPr="00573DCA" w:rsidRDefault="00A56F67" w:rsidP="0062440C">
      <w:pPr>
        <w:keepNext/>
        <w:widowControl/>
        <w:tabs>
          <w:tab w:val="left" w:pos="-1440"/>
          <w:tab w:val="left" w:pos="540"/>
          <w:tab w:val="left" w:pos="1800"/>
        </w:tabs>
        <w:outlineLvl w:val="0"/>
        <w:rPr>
          <w:b/>
          <w:bCs/>
          <w:sz w:val="22"/>
        </w:rPr>
      </w:pPr>
      <w:r w:rsidRPr="00573DCA">
        <w:rPr>
          <w:b/>
          <w:bCs/>
          <w:sz w:val="22"/>
        </w:rPr>
        <w:t>BUREAU OF LAND MANAGEMENT</w:t>
      </w:r>
    </w:p>
    <w:p w14:paraId="0082BB59" w14:textId="2AB3CFCB" w:rsidR="00A56F67" w:rsidRPr="00573DCA" w:rsidRDefault="00C81B5F" w:rsidP="0062440C">
      <w:pPr>
        <w:widowControl/>
        <w:rPr>
          <w:sz w:val="22"/>
        </w:rPr>
      </w:pPr>
      <w:r>
        <w:rPr>
          <w:bCs/>
          <w:sz w:val="22"/>
        </w:rPr>
        <w:t xml:space="preserve">California </w:t>
      </w:r>
      <w:r w:rsidR="00A56F67" w:rsidRPr="00573DCA">
        <w:rPr>
          <w:bCs/>
          <w:sz w:val="22"/>
        </w:rPr>
        <w:t>State Office</w:t>
      </w:r>
      <w:r w:rsidR="0020155F">
        <w:rPr>
          <w:bCs/>
          <w:sz w:val="22"/>
        </w:rPr>
        <w:t xml:space="preserve">, </w:t>
      </w:r>
      <w:r w:rsidR="00A56F67" w:rsidRPr="00573DCA">
        <w:rPr>
          <w:bCs/>
          <w:noProof/>
          <w:sz w:val="22"/>
          <w:lang w:val="en-CA" w:eastAsia="en-CA"/>
        </w:rPr>
        <w:drawing>
          <wp:anchor distT="0" distB="0" distL="114300" distR="114300" simplePos="0" relativeHeight="251659264" behindDoc="0" locked="0" layoutInCell="1" allowOverlap="1" wp14:anchorId="0082BE33" wp14:editId="0082BE34">
            <wp:simplePos x="2659380" y="960120"/>
            <wp:positionH relativeFrom="margin">
              <wp:align>right</wp:align>
            </wp:positionH>
            <wp:positionV relativeFrom="margin">
              <wp:align>top</wp:align>
            </wp:positionV>
            <wp:extent cx="640080" cy="560663"/>
            <wp:effectExtent l="0" t="0" r="7620" b="0"/>
            <wp:wrapNone/>
            <wp:docPr id="2" name="Picture 2"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0155F">
        <w:rPr>
          <w:bCs/>
          <w:sz w:val="22"/>
        </w:rPr>
        <w:t xml:space="preserve"> </w:t>
      </w:r>
      <w:r w:rsidR="00A56F67" w:rsidRPr="00573DCA">
        <w:rPr>
          <w:bCs/>
          <w:sz w:val="22"/>
        </w:rPr>
        <w:t>Grants &amp; Cooperative Agreements</w:t>
      </w:r>
    </w:p>
    <w:p w14:paraId="0082BB5B" w14:textId="77777777" w:rsidR="00A56F67" w:rsidRPr="00573DCA" w:rsidRDefault="00A56F67" w:rsidP="0062440C">
      <w:pPr>
        <w:widowControl/>
      </w:pPr>
    </w:p>
    <w:p w14:paraId="0082BB5C" w14:textId="77777777" w:rsidR="00A56F67" w:rsidRPr="00573DCA" w:rsidRDefault="00A56F67" w:rsidP="0062440C">
      <w:pPr>
        <w:keepNext/>
        <w:widowControl/>
        <w:tabs>
          <w:tab w:val="left" w:pos="-1440"/>
          <w:tab w:val="left" w:pos="540"/>
          <w:tab w:val="left" w:pos="1800"/>
        </w:tabs>
        <w:jc w:val="center"/>
        <w:outlineLvl w:val="0"/>
        <w:rPr>
          <w:b/>
          <w:bCs/>
          <w:caps/>
          <w:sz w:val="32"/>
        </w:rPr>
      </w:pPr>
      <w:r w:rsidRPr="00573DCA">
        <w:rPr>
          <w:b/>
          <w:bCs/>
          <w:caps/>
          <w:sz w:val="32"/>
        </w:rPr>
        <w:t>PROJECT PROPOSAL</w:t>
      </w:r>
    </w:p>
    <w:p w14:paraId="0082BB5D" w14:textId="77777777" w:rsidR="00A56F67" w:rsidRPr="00573DCA" w:rsidRDefault="00A56F67" w:rsidP="0062440C">
      <w:pPr>
        <w:widowControl/>
        <w:tabs>
          <w:tab w:val="left" w:pos="540"/>
        </w:tabs>
        <w:autoSpaceDE/>
        <w:autoSpaceDN/>
        <w:adjustRightInd/>
        <w:rPr>
          <w:bCs/>
          <w:sz w:val="24"/>
        </w:rPr>
      </w:pPr>
    </w:p>
    <w:tbl>
      <w:tblPr>
        <w:tblW w:w="9238" w:type="dxa"/>
        <w:jc w:val="center"/>
        <w:tblBorders>
          <w:top w:val="single" w:sz="4" w:space="0" w:color="auto"/>
          <w:left w:val="single" w:sz="4" w:space="0" w:color="auto"/>
          <w:bottom w:val="single" w:sz="4" w:space="0" w:color="auto"/>
          <w:right w:val="single" w:sz="4" w:space="0" w:color="auto"/>
        </w:tblBorders>
        <w:shd w:val="clear" w:color="auto" w:fill="F2F2F2"/>
        <w:tblCellMar>
          <w:top w:w="29" w:type="dxa"/>
          <w:left w:w="58" w:type="dxa"/>
          <w:bottom w:w="29" w:type="dxa"/>
          <w:right w:w="58" w:type="dxa"/>
        </w:tblCellMar>
        <w:tblLook w:val="04A0" w:firstRow="1" w:lastRow="0" w:firstColumn="1" w:lastColumn="0" w:noHBand="0" w:noVBand="1"/>
      </w:tblPr>
      <w:tblGrid>
        <w:gridCol w:w="9238"/>
      </w:tblGrid>
      <w:tr w:rsidR="00A56F67" w:rsidRPr="00573DCA" w14:paraId="0082BB5F" w14:textId="77777777" w:rsidTr="00D16F97">
        <w:trPr>
          <w:jc w:val="center"/>
        </w:trPr>
        <w:tc>
          <w:tcPr>
            <w:tcW w:w="9238" w:type="dxa"/>
            <w:shd w:val="clear" w:color="auto" w:fill="F2F2F2"/>
            <w:vAlign w:val="center"/>
          </w:tcPr>
          <w:p w14:paraId="0082BB5E" w14:textId="77777777" w:rsidR="00A56F67" w:rsidRPr="00573DCA" w:rsidRDefault="00A56F67" w:rsidP="0062440C">
            <w:pPr>
              <w:widowControl/>
              <w:tabs>
                <w:tab w:val="left" w:pos="540"/>
              </w:tabs>
              <w:autoSpaceDE/>
              <w:autoSpaceDN/>
              <w:adjustRightInd/>
              <w:rPr>
                <w:bCs/>
              </w:rPr>
            </w:pPr>
            <w:r w:rsidRPr="00573DCA">
              <w:rPr>
                <w:b/>
                <w:bCs/>
                <w:u w:val="single"/>
              </w:rPr>
              <w:t>Instructions</w:t>
            </w:r>
            <w:r w:rsidRPr="00573DCA">
              <w:rPr>
                <w:b/>
                <w:bCs/>
              </w:rPr>
              <w:t>:</w:t>
            </w:r>
            <w:r w:rsidRPr="00573DCA">
              <w:rPr>
                <w:bCs/>
              </w:rPr>
              <w:t xml:space="preserve">  A Project Proposal must be submitted with the Standard Form (SF) 424 Application for Financial Assistance for all Financial Assistance Agreements.  A new proposal must be included with any request for modification which involves a revision to funding, project scope, period of performance, or key personnel.</w:t>
            </w:r>
          </w:p>
        </w:tc>
      </w:tr>
    </w:tbl>
    <w:p w14:paraId="0082BB60" w14:textId="77777777" w:rsidR="00A56F67" w:rsidRPr="00573DCA" w:rsidRDefault="00A56F67" w:rsidP="0062440C">
      <w:pPr>
        <w:widowControl/>
        <w:tabs>
          <w:tab w:val="left" w:pos="540"/>
        </w:tabs>
        <w:autoSpaceDE/>
        <w:autoSpaceDN/>
        <w:adjustRightInd/>
        <w:rPr>
          <w:bCs/>
          <w:sz w:val="24"/>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662"/>
        <w:gridCol w:w="508"/>
        <w:gridCol w:w="1080"/>
        <w:gridCol w:w="1080"/>
        <w:gridCol w:w="540"/>
        <w:gridCol w:w="1328"/>
        <w:gridCol w:w="567"/>
        <w:gridCol w:w="142"/>
        <w:gridCol w:w="1505"/>
      </w:tblGrid>
      <w:tr w:rsidR="00A56F67" w:rsidRPr="00573DCA" w14:paraId="0082BB65" w14:textId="77777777" w:rsidTr="0002362A">
        <w:trPr>
          <w:trHeight w:val="194"/>
        </w:trPr>
        <w:tc>
          <w:tcPr>
            <w:tcW w:w="2610" w:type="dxa"/>
            <w:gridSpan w:val="3"/>
            <w:shd w:val="clear" w:color="auto" w:fill="auto"/>
            <w:vAlign w:val="center"/>
          </w:tcPr>
          <w:p w14:paraId="0082BB61" w14:textId="2D3601B0" w:rsidR="00A56F67" w:rsidRPr="00573DCA" w:rsidRDefault="00A56F67" w:rsidP="0062440C">
            <w:pPr>
              <w:widowControl/>
              <w:tabs>
                <w:tab w:val="left" w:pos="540"/>
              </w:tabs>
              <w:autoSpaceDE/>
              <w:autoSpaceDN/>
              <w:adjustRightInd/>
              <w:spacing w:before="40"/>
              <w:rPr>
                <w:bCs/>
                <w:sz w:val="22"/>
              </w:rPr>
            </w:pPr>
            <w:r w:rsidRPr="00573DCA">
              <w:rPr>
                <w:bCs/>
                <w:sz w:val="22"/>
              </w:rPr>
              <w:t>Funding Opportunity No.:</w:t>
            </w:r>
          </w:p>
        </w:tc>
        <w:tc>
          <w:tcPr>
            <w:tcW w:w="4536" w:type="dxa"/>
            <w:gridSpan w:val="5"/>
            <w:tcBorders>
              <w:bottom w:val="single" w:sz="4" w:space="0" w:color="auto"/>
            </w:tcBorders>
            <w:shd w:val="clear" w:color="auto" w:fill="auto"/>
            <w:vAlign w:val="center"/>
          </w:tcPr>
          <w:p w14:paraId="0082BB62" w14:textId="79ACBB05" w:rsidR="00A56F67" w:rsidRPr="000B5F69" w:rsidRDefault="0002362A" w:rsidP="0002362A">
            <w:pPr>
              <w:widowControl/>
              <w:tabs>
                <w:tab w:val="left" w:pos="540"/>
              </w:tabs>
              <w:autoSpaceDE/>
              <w:autoSpaceDN/>
              <w:adjustRightInd/>
              <w:spacing w:before="40"/>
              <w:ind w:right="-229"/>
              <w:rPr>
                <w:bCs/>
                <w:sz w:val="18"/>
                <w:szCs w:val="18"/>
              </w:rPr>
            </w:pPr>
            <w:r>
              <w:rPr>
                <w:b/>
                <w:sz w:val="22"/>
                <w:szCs w:val="22"/>
              </w:rPr>
              <w:t xml:space="preserve">L15AS00117 Challenge Cost Share Projects </w:t>
            </w:r>
            <w:r w:rsidR="000B5F69" w:rsidRPr="000B5F69">
              <w:rPr>
                <w:b/>
                <w:sz w:val="22"/>
                <w:szCs w:val="22"/>
              </w:rPr>
              <w:t>CALIFORNIA ONLY</w:t>
            </w:r>
          </w:p>
        </w:tc>
        <w:tc>
          <w:tcPr>
            <w:tcW w:w="709" w:type="dxa"/>
            <w:gridSpan w:val="2"/>
            <w:shd w:val="clear" w:color="auto" w:fill="auto"/>
            <w:vAlign w:val="center"/>
          </w:tcPr>
          <w:p w14:paraId="0082BB63" w14:textId="77777777" w:rsidR="00A56F67" w:rsidRPr="00573DCA" w:rsidRDefault="00A56F67" w:rsidP="0062440C">
            <w:pPr>
              <w:widowControl/>
              <w:tabs>
                <w:tab w:val="left" w:pos="540"/>
              </w:tabs>
              <w:autoSpaceDE/>
              <w:autoSpaceDN/>
              <w:adjustRightInd/>
              <w:spacing w:before="40"/>
              <w:rPr>
                <w:bCs/>
                <w:sz w:val="22"/>
              </w:rPr>
            </w:pPr>
            <w:r w:rsidRPr="00573DCA">
              <w:rPr>
                <w:bCs/>
                <w:sz w:val="22"/>
              </w:rPr>
              <w:t>Date:</w:t>
            </w:r>
          </w:p>
        </w:tc>
        <w:tc>
          <w:tcPr>
            <w:tcW w:w="1505" w:type="dxa"/>
            <w:tcBorders>
              <w:bottom w:val="single" w:sz="4" w:space="0" w:color="auto"/>
            </w:tcBorders>
            <w:shd w:val="clear" w:color="auto" w:fill="auto"/>
            <w:vAlign w:val="center"/>
          </w:tcPr>
          <w:p w14:paraId="0082BB64" w14:textId="77777777" w:rsidR="00A56F67" w:rsidRPr="00573DCA" w:rsidRDefault="00A56F67" w:rsidP="0062440C">
            <w:pPr>
              <w:widowControl/>
              <w:tabs>
                <w:tab w:val="left" w:pos="540"/>
              </w:tabs>
              <w:autoSpaceDE/>
              <w:autoSpaceDN/>
              <w:adjustRightInd/>
              <w:spacing w:before="40"/>
              <w:rPr>
                <w:bCs/>
                <w:sz w:val="22"/>
              </w:rPr>
            </w:pPr>
          </w:p>
        </w:tc>
      </w:tr>
      <w:tr w:rsidR="00A56F67" w:rsidRPr="00573DCA" w14:paraId="0082BB68" w14:textId="77777777" w:rsidTr="00D16F97">
        <w:tc>
          <w:tcPr>
            <w:tcW w:w="1948" w:type="dxa"/>
            <w:gridSpan w:val="2"/>
            <w:shd w:val="clear" w:color="auto" w:fill="auto"/>
            <w:vAlign w:val="center"/>
          </w:tcPr>
          <w:p w14:paraId="0082BB66" w14:textId="77777777" w:rsidR="00A56F67" w:rsidRPr="00573DCA" w:rsidRDefault="00A56F67" w:rsidP="0062440C">
            <w:pPr>
              <w:widowControl/>
              <w:tabs>
                <w:tab w:val="left" w:pos="540"/>
              </w:tabs>
              <w:autoSpaceDE/>
              <w:autoSpaceDN/>
              <w:adjustRightInd/>
              <w:spacing w:before="40"/>
              <w:rPr>
                <w:bCs/>
                <w:sz w:val="22"/>
              </w:rPr>
            </w:pPr>
            <w:r w:rsidRPr="00573DCA">
              <w:rPr>
                <w:bCs/>
                <w:sz w:val="22"/>
              </w:rPr>
              <w:t>Organization Name:</w:t>
            </w:r>
          </w:p>
        </w:tc>
        <w:tc>
          <w:tcPr>
            <w:tcW w:w="7412" w:type="dxa"/>
            <w:gridSpan w:val="9"/>
            <w:tcBorders>
              <w:bottom w:val="single" w:sz="4" w:space="0" w:color="auto"/>
            </w:tcBorders>
            <w:shd w:val="clear" w:color="auto" w:fill="auto"/>
            <w:vAlign w:val="center"/>
          </w:tcPr>
          <w:p w14:paraId="0082BB67" w14:textId="77777777" w:rsidR="00A56F67" w:rsidRPr="00573DCA" w:rsidRDefault="00A56F67" w:rsidP="0062440C">
            <w:pPr>
              <w:widowControl/>
              <w:tabs>
                <w:tab w:val="left" w:pos="540"/>
              </w:tabs>
              <w:autoSpaceDE/>
              <w:autoSpaceDN/>
              <w:adjustRightInd/>
              <w:spacing w:before="40"/>
              <w:rPr>
                <w:bCs/>
                <w:sz w:val="22"/>
              </w:rPr>
            </w:pPr>
          </w:p>
        </w:tc>
      </w:tr>
      <w:tr w:rsidR="00A56F67" w:rsidRPr="00573DCA" w14:paraId="0082BB6B" w14:textId="77777777" w:rsidTr="00D16F97">
        <w:tc>
          <w:tcPr>
            <w:tcW w:w="1318" w:type="dxa"/>
            <w:shd w:val="clear" w:color="auto" w:fill="auto"/>
            <w:vAlign w:val="center"/>
          </w:tcPr>
          <w:p w14:paraId="0082BB69" w14:textId="77777777" w:rsidR="00A56F67" w:rsidRPr="00573DCA" w:rsidRDefault="00A56F67" w:rsidP="0062440C">
            <w:pPr>
              <w:widowControl/>
              <w:tabs>
                <w:tab w:val="left" w:pos="540"/>
              </w:tabs>
              <w:autoSpaceDE/>
              <w:autoSpaceDN/>
              <w:adjustRightInd/>
              <w:spacing w:before="40"/>
              <w:rPr>
                <w:bCs/>
                <w:sz w:val="22"/>
              </w:rPr>
            </w:pPr>
            <w:r w:rsidRPr="00573DCA">
              <w:rPr>
                <w:bCs/>
                <w:sz w:val="22"/>
              </w:rPr>
              <w:t>Project Title:</w:t>
            </w:r>
          </w:p>
        </w:tc>
        <w:tc>
          <w:tcPr>
            <w:tcW w:w="8042" w:type="dxa"/>
            <w:gridSpan w:val="10"/>
            <w:tcBorders>
              <w:bottom w:val="single" w:sz="4" w:space="0" w:color="auto"/>
            </w:tcBorders>
            <w:shd w:val="clear" w:color="auto" w:fill="auto"/>
            <w:vAlign w:val="center"/>
          </w:tcPr>
          <w:p w14:paraId="0082BB6A" w14:textId="303A58D4" w:rsidR="00A56F67" w:rsidRPr="00F7354F" w:rsidRDefault="0002362A" w:rsidP="00450167">
            <w:pPr>
              <w:widowControl/>
              <w:tabs>
                <w:tab w:val="left" w:pos="540"/>
              </w:tabs>
              <w:autoSpaceDE/>
              <w:autoSpaceDN/>
              <w:adjustRightInd/>
              <w:spacing w:before="40"/>
              <w:rPr>
                <w:b/>
                <w:bCs/>
                <w:sz w:val="22"/>
              </w:rPr>
            </w:pPr>
            <w:r w:rsidRPr="009E56CB">
              <w:rPr>
                <w:bCs/>
                <w:sz w:val="26"/>
                <w:szCs w:val="26"/>
                <w:highlight w:val="yellow"/>
              </w:rPr>
              <w:t>Use only</w:t>
            </w:r>
            <w:r>
              <w:rPr>
                <w:b/>
                <w:bCs/>
                <w:sz w:val="26"/>
                <w:szCs w:val="26"/>
                <w:highlight w:val="yellow"/>
              </w:rPr>
              <w:t xml:space="preserve"> </w:t>
            </w:r>
            <w:r w:rsidRPr="00F90A45">
              <w:rPr>
                <w:b/>
                <w:bCs/>
                <w:sz w:val="26"/>
                <w:szCs w:val="26"/>
                <w:highlight w:val="yellow"/>
                <w:u w:val="single"/>
              </w:rPr>
              <w:t>one</w:t>
            </w:r>
            <w:r>
              <w:rPr>
                <w:b/>
                <w:bCs/>
                <w:sz w:val="26"/>
                <w:szCs w:val="26"/>
                <w:highlight w:val="yellow"/>
              </w:rPr>
              <w:t xml:space="preserve"> </w:t>
            </w:r>
            <w:r w:rsidRPr="00F90A45">
              <w:rPr>
                <w:bCs/>
                <w:sz w:val="26"/>
                <w:szCs w:val="26"/>
                <w:highlight w:val="yellow"/>
              </w:rPr>
              <w:t>project per form from</w:t>
            </w:r>
            <w:r w:rsidRPr="00F90A45">
              <w:rPr>
                <w:b/>
                <w:bCs/>
                <w:sz w:val="26"/>
                <w:szCs w:val="26"/>
                <w:highlight w:val="yellow"/>
              </w:rPr>
              <w:t xml:space="preserve"> </w:t>
            </w:r>
            <w:r w:rsidRPr="0002362A">
              <w:rPr>
                <w:bCs/>
                <w:sz w:val="26"/>
                <w:szCs w:val="26"/>
                <w:highlight w:val="yellow"/>
              </w:rPr>
              <w:t>the</w:t>
            </w:r>
            <w:r>
              <w:rPr>
                <w:b/>
                <w:bCs/>
                <w:sz w:val="26"/>
                <w:szCs w:val="26"/>
                <w:highlight w:val="yellow"/>
              </w:rPr>
              <w:t xml:space="preserve"> </w:t>
            </w:r>
            <w:r w:rsidRPr="00F90A45">
              <w:rPr>
                <w:b/>
                <w:bCs/>
                <w:i/>
                <w:sz w:val="26"/>
                <w:szCs w:val="26"/>
                <w:highlight w:val="yellow"/>
                <w:u w:val="single"/>
              </w:rPr>
              <w:t>Grants.gov</w:t>
            </w:r>
            <w:r w:rsidRPr="00F90A45">
              <w:rPr>
                <w:b/>
                <w:bCs/>
                <w:sz w:val="26"/>
                <w:szCs w:val="26"/>
                <w:highlight w:val="yellow"/>
              </w:rPr>
              <w:t xml:space="preserve"> </w:t>
            </w:r>
            <w:r w:rsidRPr="009E56CB">
              <w:rPr>
                <w:bCs/>
                <w:sz w:val="26"/>
                <w:szCs w:val="26"/>
                <w:highlight w:val="yellow"/>
              </w:rPr>
              <w:t>list</w:t>
            </w:r>
            <w:r>
              <w:rPr>
                <w:b/>
                <w:bCs/>
                <w:sz w:val="26"/>
                <w:szCs w:val="26"/>
                <w:highlight w:val="yellow"/>
              </w:rPr>
              <w:t xml:space="preserve"> </w:t>
            </w:r>
            <w:r w:rsidRPr="00F90A45">
              <w:rPr>
                <w:b/>
                <w:bCs/>
                <w:sz w:val="26"/>
                <w:szCs w:val="26"/>
                <w:highlight w:val="yellow"/>
              </w:rPr>
              <w:t xml:space="preserve">and </w:t>
            </w:r>
            <w:r w:rsidRPr="00F90A45">
              <w:rPr>
                <w:b/>
                <w:bCs/>
                <w:i/>
                <w:sz w:val="26"/>
                <w:szCs w:val="26"/>
                <w:highlight w:val="yellow"/>
              </w:rPr>
              <w:t>put project number</w:t>
            </w:r>
            <w:r w:rsidRPr="00F90A45">
              <w:rPr>
                <w:b/>
                <w:bCs/>
                <w:sz w:val="26"/>
                <w:szCs w:val="26"/>
                <w:highlight w:val="yellow"/>
              </w:rPr>
              <w:t xml:space="preserve"> and </w:t>
            </w:r>
            <w:r w:rsidRPr="00F90A45">
              <w:rPr>
                <w:b/>
                <w:bCs/>
                <w:i/>
                <w:sz w:val="26"/>
                <w:szCs w:val="26"/>
                <w:highlight w:val="yellow"/>
              </w:rPr>
              <w:t xml:space="preserve">title </w:t>
            </w:r>
            <w:r w:rsidRPr="009E56CB">
              <w:rPr>
                <w:bCs/>
                <w:sz w:val="26"/>
                <w:szCs w:val="26"/>
                <w:highlight w:val="yellow"/>
              </w:rPr>
              <w:t>here</w:t>
            </w:r>
            <w:r>
              <w:rPr>
                <w:bCs/>
                <w:sz w:val="26"/>
                <w:szCs w:val="26"/>
                <w:highlight w:val="yellow"/>
              </w:rPr>
              <w:t xml:space="preserve">. This document </w:t>
            </w:r>
            <w:r w:rsidRPr="0002362A">
              <w:rPr>
                <w:b/>
                <w:bCs/>
                <w:i/>
                <w:sz w:val="26"/>
                <w:szCs w:val="26"/>
                <w:highlight w:val="yellow"/>
                <w:u w:val="single"/>
              </w:rPr>
              <w:t>must</w:t>
            </w:r>
            <w:r>
              <w:rPr>
                <w:bCs/>
                <w:sz w:val="26"/>
                <w:szCs w:val="26"/>
                <w:highlight w:val="yellow"/>
              </w:rPr>
              <w:t xml:space="preserve"> be attached </w:t>
            </w:r>
            <w:r w:rsidRPr="009E56CB">
              <w:rPr>
                <w:bCs/>
                <w:sz w:val="26"/>
                <w:szCs w:val="26"/>
                <w:highlight w:val="yellow"/>
              </w:rPr>
              <w:t>to your submission through Grants.gov</w:t>
            </w:r>
            <w:r>
              <w:rPr>
                <w:bCs/>
                <w:sz w:val="26"/>
                <w:szCs w:val="26"/>
              </w:rPr>
              <w:t>.</w:t>
            </w:r>
          </w:p>
        </w:tc>
      </w:tr>
      <w:tr w:rsidR="00A56F67" w:rsidRPr="00573DCA" w14:paraId="0082BB70" w14:textId="77777777" w:rsidTr="0020155F">
        <w:trPr>
          <w:gridAfter w:val="2"/>
          <w:wAfter w:w="1647" w:type="dxa"/>
        </w:trPr>
        <w:tc>
          <w:tcPr>
            <w:tcW w:w="3118" w:type="dxa"/>
            <w:gridSpan w:val="4"/>
            <w:shd w:val="clear" w:color="auto" w:fill="auto"/>
            <w:vAlign w:val="center"/>
          </w:tcPr>
          <w:p w14:paraId="0082BB6C" w14:textId="77777777" w:rsidR="00A56F67" w:rsidRPr="00573DCA" w:rsidRDefault="00A56F67" w:rsidP="0062440C">
            <w:pPr>
              <w:widowControl/>
              <w:tabs>
                <w:tab w:val="left" w:pos="540"/>
              </w:tabs>
              <w:autoSpaceDE/>
              <w:autoSpaceDN/>
              <w:adjustRightInd/>
              <w:spacing w:before="40"/>
              <w:rPr>
                <w:bCs/>
                <w:sz w:val="22"/>
              </w:rPr>
            </w:pPr>
            <w:r w:rsidRPr="00573DCA">
              <w:rPr>
                <w:bCs/>
                <w:sz w:val="22"/>
              </w:rPr>
              <w:t>Current Funding Estimated Period of Performance (</w:t>
            </w:r>
            <w:proofErr w:type="spellStart"/>
            <w:r w:rsidRPr="00573DCA">
              <w:rPr>
                <w:bCs/>
                <w:sz w:val="22"/>
              </w:rPr>
              <w:t>PoP</w:t>
            </w:r>
            <w:proofErr w:type="spellEnd"/>
            <w:r w:rsidRPr="00573DCA">
              <w:rPr>
                <w:bCs/>
                <w:sz w:val="22"/>
              </w:rPr>
              <w:t>):</w:t>
            </w:r>
          </w:p>
        </w:tc>
        <w:tc>
          <w:tcPr>
            <w:tcW w:w="2160" w:type="dxa"/>
            <w:gridSpan w:val="2"/>
            <w:tcBorders>
              <w:bottom w:val="single" w:sz="4" w:space="0" w:color="auto"/>
            </w:tcBorders>
            <w:shd w:val="clear" w:color="auto" w:fill="auto"/>
            <w:vAlign w:val="center"/>
          </w:tcPr>
          <w:p w14:paraId="0082BB6D" w14:textId="103DD8C3" w:rsidR="00A56F67" w:rsidRPr="00573DCA" w:rsidRDefault="00FD20C7" w:rsidP="0062440C">
            <w:pPr>
              <w:widowControl/>
              <w:tabs>
                <w:tab w:val="left" w:pos="540"/>
              </w:tabs>
              <w:autoSpaceDE/>
              <w:autoSpaceDN/>
              <w:adjustRightInd/>
              <w:spacing w:before="40"/>
              <w:jc w:val="center"/>
              <w:rPr>
                <w:b/>
                <w:bCs/>
                <w:sz w:val="22"/>
              </w:rPr>
            </w:pPr>
            <w:r>
              <w:rPr>
                <w:b/>
                <w:bCs/>
                <w:sz w:val="22"/>
              </w:rPr>
              <w:t>Date of Award</w:t>
            </w:r>
          </w:p>
        </w:tc>
        <w:tc>
          <w:tcPr>
            <w:tcW w:w="540" w:type="dxa"/>
            <w:shd w:val="clear" w:color="auto" w:fill="auto"/>
            <w:vAlign w:val="center"/>
          </w:tcPr>
          <w:p w14:paraId="0082BB6E" w14:textId="77777777" w:rsidR="00A56F67" w:rsidRPr="00573DCA" w:rsidRDefault="00A56F67" w:rsidP="0062440C">
            <w:pPr>
              <w:widowControl/>
              <w:tabs>
                <w:tab w:val="left" w:pos="540"/>
              </w:tabs>
              <w:autoSpaceDE/>
              <w:autoSpaceDN/>
              <w:adjustRightInd/>
              <w:spacing w:before="40"/>
              <w:jc w:val="center"/>
              <w:rPr>
                <w:bCs/>
                <w:sz w:val="22"/>
              </w:rPr>
            </w:pPr>
            <w:r w:rsidRPr="00573DCA">
              <w:rPr>
                <w:bCs/>
                <w:sz w:val="22"/>
              </w:rPr>
              <w:t>to</w:t>
            </w:r>
          </w:p>
        </w:tc>
        <w:tc>
          <w:tcPr>
            <w:tcW w:w="1895" w:type="dxa"/>
            <w:gridSpan w:val="2"/>
            <w:tcBorders>
              <w:bottom w:val="single" w:sz="4" w:space="0" w:color="auto"/>
            </w:tcBorders>
            <w:shd w:val="clear" w:color="auto" w:fill="auto"/>
            <w:vAlign w:val="center"/>
          </w:tcPr>
          <w:p w14:paraId="0082BB6F" w14:textId="4ACB0741" w:rsidR="00A56F67" w:rsidRPr="00573DCA" w:rsidRDefault="00C81B5F" w:rsidP="0062440C">
            <w:pPr>
              <w:widowControl/>
              <w:tabs>
                <w:tab w:val="left" w:pos="540"/>
              </w:tabs>
              <w:autoSpaceDE/>
              <w:autoSpaceDN/>
              <w:adjustRightInd/>
              <w:spacing w:before="40"/>
              <w:rPr>
                <w:bCs/>
                <w:sz w:val="22"/>
              </w:rPr>
            </w:pPr>
            <w:r>
              <w:rPr>
                <w:bCs/>
                <w:sz w:val="22"/>
              </w:rPr>
              <w:t>September 30, 2019</w:t>
            </w:r>
          </w:p>
        </w:tc>
      </w:tr>
      <w:tr w:rsidR="00A56F67" w:rsidRPr="00573DCA" w14:paraId="0082BB73" w14:textId="77777777" w:rsidTr="00D16F97">
        <w:tc>
          <w:tcPr>
            <w:tcW w:w="4198" w:type="dxa"/>
            <w:gridSpan w:val="5"/>
            <w:shd w:val="clear" w:color="auto" w:fill="auto"/>
            <w:vAlign w:val="center"/>
          </w:tcPr>
          <w:p w14:paraId="0082BB71" w14:textId="77777777" w:rsidR="00A56F67" w:rsidRPr="00573DCA" w:rsidRDefault="00A56F67" w:rsidP="0062440C">
            <w:pPr>
              <w:widowControl/>
              <w:tabs>
                <w:tab w:val="left" w:pos="540"/>
              </w:tabs>
              <w:autoSpaceDE/>
              <w:autoSpaceDN/>
              <w:adjustRightInd/>
              <w:spacing w:before="40"/>
              <w:rPr>
                <w:bCs/>
                <w:sz w:val="22"/>
              </w:rPr>
            </w:pPr>
            <w:r w:rsidRPr="00573DCA">
              <w:rPr>
                <w:bCs/>
                <w:sz w:val="22"/>
              </w:rPr>
              <w:t>Name &amp; Title of Person Submitting Proposal:</w:t>
            </w:r>
          </w:p>
        </w:tc>
        <w:tc>
          <w:tcPr>
            <w:tcW w:w="5162" w:type="dxa"/>
            <w:gridSpan w:val="6"/>
            <w:tcBorders>
              <w:bottom w:val="single" w:sz="4" w:space="0" w:color="auto"/>
            </w:tcBorders>
            <w:shd w:val="clear" w:color="auto" w:fill="auto"/>
            <w:vAlign w:val="center"/>
          </w:tcPr>
          <w:p w14:paraId="0082BB72" w14:textId="77777777" w:rsidR="00A56F67" w:rsidRPr="00573DCA" w:rsidRDefault="00A56F67" w:rsidP="0062440C">
            <w:pPr>
              <w:widowControl/>
              <w:tabs>
                <w:tab w:val="left" w:pos="540"/>
              </w:tabs>
              <w:autoSpaceDE/>
              <w:autoSpaceDN/>
              <w:adjustRightInd/>
              <w:spacing w:before="40"/>
              <w:rPr>
                <w:bCs/>
                <w:sz w:val="22"/>
              </w:rPr>
            </w:pPr>
          </w:p>
        </w:tc>
      </w:tr>
    </w:tbl>
    <w:p w14:paraId="0082BB75" w14:textId="77777777" w:rsidR="00A56F67" w:rsidRPr="00573DCA" w:rsidRDefault="00A56F67" w:rsidP="0062440C">
      <w:pPr>
        <w:widowControl/>
        <w:tabs>
          <w:tab w:val="left" w:pos="1440"/>
        </w:tabs>
        <w:autoSpaceDE/>
        <w:autoSpaceDN/>
        <w:adjustRightInd/>
        <w:rPr>
          <w:bCs/>
          <w:sz w:val="24"/>
        </w:rPr>
      </w:pPr>
    </w:p>
    <w:p w14:paraId="0082BB76" w14:textId="77777777" w:rsidR="00A56F67" w:rsidRPr="00573DCA" w:rsidRDefault="00A56F67" w:rsidP="0062440C">
      <w:pPr>
        <w:widowControl/>
        <w:tabs>
          <w:tab w:val="left" w:pos="360"/>
        </w:tabs>
        <w:autoSpaceDE/>
        <w:autoSpaceDN/>
        <w:adjustRightInd/>
        <w:rPr>
          <w:b/>
          <w:bCs/>
          <w:sz w:val="24"/>
        </w:rPr>
      </w:pPr>
      <w:r w:rsidRPr="00573DCA">
        <w:rPr>
          <w:b/>
          <w:bCs/>
          <w:sz w:val="24"/>
        </w:rPr>
        <w:t>1.</w:t>
      </w:r>
      <w:r w:rsidRPr="00573DCA">
        <w:rPr>
          <w:b/>
          <w:bCs/>
          <w:sz w:val="24"/>
        </w:rPr>
        <w:tab/>
        <w:t>Purpose, Objectives, and Relevance:</w:t>
      </w:r>
    </w:p>
    <w:p w14:paraId="0082BB77" w14:textId="77777777" w:rsidR="00A56F67" w:rsidRPr="00573DCA" w:rsidRDefault="00A56F67" w:rsidP="0062440C">
      <w:pPr>
        <w:widowControl/>
        <w:tabs>
          <w:tab w:val="left" w:pos="360"/>
          <w:tab w:val="left" w:pos="900"/>
        </w:tabs>
        <w:autoSpaceDE/>
        <w:autoSpaceDN/>
        <w:adjustRightInd/>
        <w:rPr>
          <w:bCs/>
          <w:sz w:val="28"/>
        </w:rPr>
      </w:pPr>
      <w:r w:rsidRPr="00573DCA">
        <w:rPr>
          <w:bCs/>
          <w:i/>
        </w:rPr>
        <w:tab/>
        <w:t xml:space="preserve">(Describe why the project is needed, the applicant's objectives, how the applicant's objectives support their </w:t>
      </w:r>
      <w:r w:rsidR="006503D8">
        <w:rPr>
          <w:bCs/>
          <w:i/>
        </w:rPr>
        <w:t xml:space="preserve">      </w:t>
      </w:r>
      <w:r w:rsidR="006503D8">
        <w:rPr>
          <w:bCs/>
          <w:i/>
        </w:rPr>
        <w:tab/>
      </w:r>
      <w:r w:rsidRPr="00573DCA">
        <w:rPr>
          <w:bCs/>
          <w:i/>
        </w:rPr>
        <w:t>mission, and how this project benefits the general public.)</w:t>
      </w:r>
      <w:r w:rsidRPr="00573DCA">
        <w:rPr>
          <w:bCs/>
          <w:sz w:val="24"/>
        </w:rPr>
        <w:t xml:space="preserve">  </w:t>
      </w:r>
    </w:p>
    <w:p w14:paraId="0082BB78" w14:textId="77777777" w:rsidR="00A56F67" w:rsidRPr="00573DCA" w:rsidRDefault="00A56F67" w:rsidP="0062440C">
      <w:pPr>
        <w:widowControl/>
        <w:tabs>
          <w:tab w:val="left" w:pos="360"/>
        </w:tabs>
        <w:rPr>
          <w:sz w:val="24"/>
        </w:rPr>
      </w:pPr>
    </w:p>
    <w:p w14:paraId="0082BB79" w14:textId="77777777" w:rsidR="00A56F67" w:rsidRPr="00573DCA" w:rsidRDefault="00A56F67" w:rsidP="0062440C">
      <w:pPr>
        <w:widowControl/>
        <w:tabs>
          <w:tab w:val="left" w:pos="360"/>
        </w:tabs>
        <w:rPr>
          <w:sz w:val="24"/>
        </w:rPr>
      </w:pPr>
    </w:p>
    <w:p w14:paraId="0082BB7A" w14:textId="77777777" w:rsidR="00A56F67" w:rsidRPr="00573DCA" w:rsidRDefault="00A56F67" w:rsidP="0062440C">
      <w:pPr>
        <w:widowControl/>
        <w:tabs>
          <w:tab w:val="left" w:pos="360"/>
        </w:tabs>
        <w:rPr>
          <w:sz w:val="24"/>
        </w:rPr>
      </w:pPr>
    </w:p>
    <w:p w14:paraId="0082BB7B" w14:textId="77777777" w:rsidR="00A56F67" w:rsidRPr="00573DCA" w:rsidRDefault="00A56F67" w:rsidP="0062440C">
      <w:pPr>
        <w:widowControl/>
        <w:tabs>
          <w:tab w:val="left" w:pos="360"/>
        </w:tabs>
        <w:rPr>
          <w:sz w:val="24"/>
        </w:rPr>
      </w:pPr>
    </w:p>
    <w:p w14:paraId="0082BB7C" w14:textId="77777777" w:rsidR="00A56F67" w:rsidRPr="00573DCA" w:rsidRDefault="00A56F67" w:rsidP="0062440C">
      <w:pPr>
        <w:widowControl/>
        <w:tabs>
          <w:tab w:val="left" w:pos="360"/>
        </w:tabs>
        <w:rPr>
          <w:sz w:val="24"/>
        </w:rPr>
      </w:pPr>
    </w:p>
    <w:p w14:paraId="0082BB7D" w14:textId="77777777" w:rsidR="00A56F67" w:rsidRPr="00573DCA" w:rsidRDefault="00A56F67" w:rsidP="0062440C">
      <w:pPr>
        <w:widowControl/>
        <w:tabs>
          <w:tab w:val="left" w:pos="360"/>
        </w:tabs>
        <w:autoSpaceDE/>
        <w:autoSpaceDN/>
        <w:adjustRightInd/>
        <w:rPr>
          <w:b/>
          <w:bCs/>
          <w:sz w:val="24"/>
        </w:rPr>
      </w:pPr>
      <w:r w:rsidRPr="00573DCA">
        <w:rPr>
          <w:b/>
          <w:bCs/>
          <w:sz w:val="24"/>
        </w:rPr>
        <w:t>2.</w:t>
      </w:r>
      <w:r w:rsidRPr="00573DCA">
        <w:rPr>
          <w:b/>
          <w:bCs/>
          <w:sz w:val="24"/>
        </w:rPr>
        <w:tab/>
        <w:t>Technical Approach:</w:t>
      </w:r>
    </w:p>
    <w:p w14:paraId="0082BB7E" w14:textId="77777777" w:rsidR="00AF5C8F" w:rsidRPr="008F73BC" w:rsidRDefault="00AF5C8F" w:rsidP="00AF5C8F">
      <w:pPr>
        <w:widowControl/>
        <w:tabs>
          <w:tab w:val="left" w:pos="360"/>
        </w:tabs>
        <w:ind w:left="360"/>
        <w:rPr>
          <w:color w:val="000000"/>
          <w:sz w:val="28"/>
        </w:rPr>
      </w:pPr>
      <w:r w:rsidRPr="008F73BC">
        <w:rPr>
          <w:i/>
        </w:rPr>
        <w:t>Describe how the project will be conducted.  The project design must contain enough detail to show the development of the project, including the relationship between the partners, and objectives.  Clearly d</w:t>
      </w:r>
      <w:r w:rsidRPr="008F73BC">
        <w:rPr>
          <w:i/>
          <w:color w:val="000000"/>
        </w:rPr>
        <w:t xml:space="preserve">escribe the techniques, procedures, and methodologies to be used; the data collection, analysis, and means of interpretation; the expected </w:t>
      </w:r>
      <w:r>
        <w:rPr>
          <w:i/>
          <w:color w:val="000000"/>
        </w:rPr>
        <w:t xml:space="preserve">program/project goals </w:t>
      </w:r>
      <w:r w:rsidRPr="008F73BC">
        <w:rPr>
          <w:i/>
          <w:color w:val="000000"/>
        </w:rPr>
        <w:t xml:space="preserve">and/or outcomes; and the procedures for evaluating project effectiveness, including </w:t>
      </w:r>
      <w:r>
        <w:rPr>
          <w:i/>
          <w:color w:val="000000"/>
        </w:rPr>
        <w:t>appropriate performance goals</w:t>
      </w:r>
      <w:r w:rsidRPr="008F73BC">
        <w:rPr>
          <w:i/>
          <w:color w:val="000000"/>
        </w:rPr>
        <w:t xml:space="preserve"> and the probabilities of obtaining them.)</w:t>
      </w:r>
      <w:r w:rsidRPr="008F73BC">
        <w:rPr>
          <w:color w:val="000000"/>
          <w:sz w:val="24"/>
        </w:rPr>
        <w:t xml:space="preserve">  </w:t>
      </w:r>
    </w:p>
    <w:p w14:paraId="0082BB7F" w14:textId="77777777" w:rsidR="00AF5C8F" w:rsidRPr="008F73BC" w:rsidRDefault="00AF5C8F" w:rsidP="00AF5C8F">
      <w:pPr>
        <w:widowControl/>
        <w:tabs>
          <w:tab w:val="left" w:pos="360"/>
          <w:tab w:val="left" w:pos="900"/>
        </w:tabs>
        <w:rPr>
          <w:sz w:val="24"/>
        </w:rPr>
      </w:pPr>
    </w:p>
    <w:p w14:paraId="0082BB80" w14:textId="77777777" w:rsidR="00AF5C8F" w:rsidRPr="00573DCA" w:rsidRDefault="00AF5C8F" w:rsidP="00AF5C8F">
      <w:pPr>
        <w:widowControl/>
        <w:tabs>
          <w:tab w:val="left" w:pos="360"/>
        </w:tabs>
        <w:ind w:left="360"/>
        <w:rPr>
          <w:color w:val="000000"/>
          <w:sz w:val="28"/>
        </w:rPr>
      </w:pPr>
    </w:p>
    <w:p w14:paraId="0082BB81" w14:textId="77777777" w:rsidR="00AF5C8F" w:rsidRDefault="00AF5C8F" w:rsidP="00AF5C8F">
      <w:pPr>
        <w:widowControl/>
        <w:tabs>
          <w:tab w:val="left" w:pos="360"/>
          <w:tab w:val="left" w:pos="900"/>
        </w:tabs>
        <w:rPr>
          <w:sz w:val="24"/>
        </w:rPr>
      </w:pPr>
    </w:p>
    <w:p w14:paraId="0082BB82" w14:textId="77777777" w:rsidR="00AF5C8F" w:rsidRPr="007A71B7" w:rsidRDefault="00AF5C8F" w:rsidP="00AF5C8F">
      <w:pPr>
        <w:keepNext/>
        <w:keepLines/>
        <w:widowControl/>
        <w:autoSpaceDE/>
        <w:autoSpaceDN/>
        <w:adjustRightInd/>
        <w:ind w:left="360"/>
        <w:rPr>
          <w:rFonts w:eastAsia="Calibri"/>
          <w:szCs w:val="20"/>
        </w:rPr>
      </w:pPr>
      <w:r w:rsidRPr="007A71B7">
        <w:rPr>
          <w:rFonts w:eastAsia="Calibri"/>
          <w:szCs w:val="20"/>
        </w:rPr>
        <w:t>The proposal must i</w:t>
      </w:r>
      <w:r w:rsidRPr="007A71B7">
        <w:rPr>
          <w:szCs w:val="20"/>
        </w:rPr>
        <w:t>nclude the detailed project plan/schedule.  The project plan must be supported by a narrative description of each of the activities to be undertaken. The schedule should include proposed work, reporting, major tasks, and project milestones including the identification of the anticipated start and ending dates of all major stages/tasks of the project proposal</w:t>
      </w:r>
      <w:r w:rsidRPr="007A71B7">
        <w:rPr>
          <w:rFonts w:eastAsia="Calibri"/>
          <w:szCs w:val="20"/>
        </w:rPr>
        <w:t>. The following table may be used to summarize the project schedule.</w:t>
      </w:r>
    </w:p>
    <w:p w14:paraId="0082BB83" w14:textId="77777777" w:rsidR="006503D8" w:rsidRPr="006503D8" w:rsidRDefault="006503D8" w:rsidP="006503D8">
      <w:pPr>
        <w:keepNext/>
        <w:keepLines/>
        <w:widowControl/>
        <w:autoSpaceDE/>
        <w:autoSpaceDN/>
        <w:adjustRightInd/>
        <w:rPr>
          <w:rFonts w:eastAsia="Calibri"/>
          <w:szCs w:val="20"/>
        </w:rPr>
      </w:pPr>
    </w:p>
    <w:p w14:paraId="0082BB84" w14:textId="77777777" w:rsidR="006503D8" w:rsidRPr="006503D8" w:rsidRDefault="006503D8" w:rsidP="006503D8">
      <w:pPr>
        <w:keepNext/>
        <w:keepLines/>
        <w:widowControl/>
        <w:autoSpaceDE/>
        <w:autoSpaceDN/>
        <w:adjustRightInd/>
        <w:rPr>
          <w:rFonts w:eastAsia="Calibri"/>
          <w:szCs w:val="20"/>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0"/>
        <w:gridCol w:w="1890"/>
        <w:gridCol w:w="1980"/>
      </w:tblGrid>
      <w:tr w:rsidR="006503D8" w:rsidRPr="006503D8" w14:paraId="0082BB89" w14:textId="77777777" w:rsidTr="006503D8">
        <w:tc>
          <w:tcPr>
            <w:tcW w:w="4860" w:type="dxa"/>
            <w:shd w:val="clear" w:color="auto" w:fill="auto"/>
            <w:vAlign w:val="center"/>
          </w:tcPr>
          <w:p w14:paraId="0082BB85" w14:textId="77777777" w:rsidR="006503D8" w:rsidRPr="006503D8" w:rsidRDefault="006503D8" w:rsidP="006503D8">
            <w:pPr>
              <w:keepNext/>
              <w:keepLines/>
              <w:widowControl/>
              <w:autoSpaceDE/>
              <w:autoSpaceDN/>
              <w:adjustRightInd/>
              <w:jc w:val="center"/>
              <w:rPr>
                <w:b/>
                <w:szCs w:val="20"/>
              </w:rPr>
            </w:pPr>
            <w:r w:rsidRPr="006503D8">
              <w:rPr>
                <w:b/>
                <w:szCs w:val="20"/>
              </w:rPr>
              <w:t>Milestone / Task / Activity</w:t>
            </w:r>
          </w:p>
        </w:tc>
        <w:tc>
          <w:tcPr>
            <w:tcW w:w="1890" w:type="dxa"/>
            <w:shd w:val="clear" w:color="auto" w:fill="auto"/>
            <w:vAlign w:val="center"/>
          </w:tcPr>
          <w:p w14:paraId="0082BB86" w14:textId="77777777" w:rsidR="006503D8" w:rsidRPr="006503D8" w:rsidRDefault="006503D8" w:rsidP="006503D8">
            <w:pPr>
              <w:keepNext/>
              <w:keepLines/>
              <w:widowControl/>
              <w:autoSpaceDE/>
              <w:autoSpaceDN/>
              <w:adjustRightInd/>
              <w:jc w:val="center"/>
              <w:rPr>
                <w:b/>
                <w:szCs w:val="20"/>
              </w:rPr>
            </w:pPr>
            <w:r w:rsidRPr="006503D8">
              <w:rPr>
                <w:b/>
                <w:szCs w:val="20"/>
              </w:rPr>
              <w:t>Planned</w:t>
            </w:r>
          </w:p>
          <w:p w14:paraId="0082BB87" w14:textId="77777777" w:rsidR="006503D8" w:rsidRPr="006503D8" w:rsidRDefault="006503D8" w:rsidP="006503D8">
            <w:pPr>
              <w:keepNext/>
              <w:keepLines/>
              <w:widowControl/>
              <w:autoSpaceDE/>
              <w:autoSpaceDN/>
              <w:adjustRightInd/>
              <w:jc w:val="center"/>
              <w:rPr>
                <w:b/>
                <w:szCs w:val="20"/>
              </w:rPr>
            </w:pPr>
            <w:r w:rsidRPr="006503D8">
              <w:rPr>
                <w:b/>
                <w:szCs w:val="20"/>
              </w:rPr>
              <w:t>Start Date</w:t>
            </w:r>
          </w:p>
        </w:tc>
        <w:tc>
          <w:tcPr>
            <w:tcW w:w="1980" w:type="dxa"/>
            <w:shd w:val="clear" w:color="auto" w:fill="auto"/>
            <w:vAlign w:val="center"/>
          </w:tcPr>
          <w:p w14:paraId="0082BB88" w14:textId="77777777" w:rsidR="006503D8" w:rsidRPr="006503D8" w:rsidRDefault="006503D8" w:rsidP="006503D8">
            <w:pPr>
              <w:keepNext/>
              <w:keepLines/>
              <w:widowControl/>
              <w:autoSpaceDE/>
              <w:autoSpaceDN/>
              <w:adjustRightInd/>
              <w:jc w:val="center"/>
              <w:rPr>
                <w:b/>
                <w:szCs w:val="20"/>
              </w:rPr>
            </w:pPr>
            <w:r w:rsidRPr="006503D8">
              <w:rPr>
                <w:b/>
                <w:szCs w:val="20"/>
              </w:rPr>
              <w:t>Planned Completion Date</w:t>
            </w:r>
          </w:p>
        </w:tc>
      </w:tr>
      <w:tr w:rsidR="006503D8" w:rsidRPr="006503D8" w14:paraId="0082BB8D" w14:textId="77777777" w:rsidTr="006503D8">
        <w:tc>
          <w:tcPr>
            <w:tcW w:w="4860" w:type="dxa"/>
            <w:shd w:val="clear" w:color="auto" w:fill="auto"/>
          </w:tcPr>
          <w:p w14:paraId="0082BB8A" w14:textId="77777777" w:rsidR="006503D8" w:rsidRPr="006503D8" w:rsidRDefault="006503D8" w:rsidP="006503D8">
            <w:pPr>
              <w:keepNext/>
              <w:keepLines/>
              <w:widowControl/>
              <w:autoSpaceDE/>
              <w:autoSpaceDN/>
              <w:adjustRightInd/>
              <w:rPr>
                <w:szCs w:val="20"/>
              </w:rPr>
            </w:pPr>
          </w:p>
        </w:tc>
        <w:tc>
          <w:tcPr>
            <w:tcW w:w="1890" w:type="dxa"/>
            <w:shd w:val="clear" w:color="auto" w:fill="auto"/>
          </w:tcPr>
          <w:p w14:paraId="0082BB8B" w14:textId="77777777" w:rsidR="006503D8" w:rsidRPr="006503D8" w:rsidRDefault="006503D8" w:rsidP="006503D8">
            <w:pPr>
              <w:keepNext/>
              <w:keepLines/>
              <w:widowControl/>
              <w:autoSpaceDE/>
              <w:autoSpaceDN/>
              <w:adjustRightInd/>
              <w:rPr>
                <w:szCs w:val="20"/>
              </w:rPr>
            </w:pPr>
          </w:p>
        </w:tc>
        <w:tc>
          <w:tcPr>
            <w:tcW w:w="1980" w:type="dxa"/>
            <w:shd w:val="clear" w:color="auto" w:fill="auto"/>
          </w:tcPr>
          <w:p w14:paraId="0082BB8C" w14:textId="77777777" w:rsidR="006503D8" w:rsidRPr="006503D8" w:rsidRDefault="006503D8" w:rsidP="006503D8">
            <w:pPr>
              <w:keepNext/>
              <w:keepLines/>
              <w:widowControl/>
              <w:autoSpaceDE/>
              <w:autoSpaceDN/>
              <w:adjustRightInd/>
              <w:rPr>
                <w:szCs w:val="20"/>
              </w:rPr>
            </w:pPr>
          </w:p>
        </w:tc>
      </w:tr>
      <w:tr w:rsidR="006503D8" w:rsidRPr="006503D8" w14:paraId="0082BB91" w14:textId="77777777" w:rsidTr="006503D8">
        <w:tc>
          <w:tcPr>
            <w:tcW w:w="4860" w:type="dxa"/>
            <w:shd w:val="clear" w:color="auto" w:fill="auto"/>
          </w:tcPr>
          <w:p w14:paraId="0082BB8E" w14:textId="77777777" w:rsidR="006503D8" w:rsidRPr="006503D8" w:rsidRDefault="006503D8" w:rsidP="006503D8">
            <w:pPr>
              <w:keepNext/>
              <w:keepLines/>
              <w:widowControl/>
              <w:autoSpaceDE/>
              <w:autoSpaceDN/>
              <w:adjustRightInd/>
              <w:rPr>
                <w:szCs w:val="20"/>
              </w:rPr>
            </w:pPr>
          </w:p>
        </w:tc>
        <w:tc>
          <w:tcPr>
            <w:tcW w:w="1890" w:type="dxa"/>
            <w:shd w:val="clear" w:color="auto" w:fill="auto"/>
          </w:tcPr>
          <w:p w14:paraId="0082BB8F" w14:textId="77777777" w:rsidR="006503D8" w:rsidRPr="006503D8" w:rsidRDefault="006503D8" w:rsidP="006503D8">
            <w:pPr>
              <w:keepNext/>
              <w:keepLines/>
              <w:widowControl/>
              <w:autoSpaceDE/>
              <w:autoSpaceDN/>
              <w:adjustRightInd/>
              <w:rPr>
                <w:szCs w:val="20"/>
              </w:rPr>
            </w:pPr>
          </w:p>
        </w:tc>
        <w:tc>
          <w:tcPr>
            <w:tcW w:w="1980" w:type="dxa"/>
            <w:shd w:val="clear" w:color="auto" w:fill="auto"/>
          </w:tcPr>
          <w:p w14:paraId="0082BB90" w14:textId="77777777" w:rsidR="006503D8" w:rsidRPr="006503D8" w:rsidRDefault="006503D8" w:rsidP="006503D8">
            <w:pPr>
              <w:keepNext/>
              <w:keepLines/>
              <w:widowControl/>
              <w:autoSpaceDE/>
              <w:autoSpaceDN/>
              <w:adjustRightInd/>
              <w:rPr>
                <w:szCs w:val="20"/>
              </w:rPr>
            </w:pPr>
          </w:p>
        </w:tc>
      </w:tr>
      <w:tr w:rsidR="006503D8" w:rsidRPr="006503D8" w14:paraId="0082BB95" w14:textId="77777777" w:rsidTr="006503D8">
        <w:tc>
          <w:tcPr>
            <w:tcW w:w="4860" w:type="dxa"/>
            <w:shd w:val="clear" w:color="auto" w:fill="auto"/>
          </w:tcPr>
          <w:p w14:paraId="0082BB92" w14:textId="77777777" w:rsidR="006503D8" w:rsidRPr="006503D8" w:rsidRDefault="006503D8" w:rsidP="006503D8">
            <w:pPr>
              <w:keepNext/>
              <w:keepLines/>
              <w:widowControl/>
              <w:autoSpaceDE/>
              <w:autoSpaceDN/>
              <w:adjustRightInd/>
              <w:rPr>
                <w:szCs w:val="20"/>
              </w:rPr>
            </w:pPr>
          </w:p>
        </w:tc>
        <w:tc>
          <w:tcPr>
            <w:tcW w:w="1890" w:type="dxa"/>
            <w:shd w:val="clear" w:color="auto" w:fill="auto"/>
          </w:tcPr>
          <w:p w14:paraId="0082BB93" w14:textId="77777777" w:rsidR="006503D8" w:rsidRPr="006503D8" w:rsidRDefault="006503D8" w:rsidP="006503D8">
            <w:pPr>
              <w:keepNext/>
              <w:keepLines/>
              <w:widowControl/>
              <w:autoSpaceDE/>
              <w:autoSpaceDN/>
              <w:adjustRightInd/>
              <w:rPr>
                <w:szCs w:val="20"/>
              </w:rPr>
            </w:pPr>
          </w:p>
        </w:tc>
        <w:tc>
          <w:tcPr>
            <w:tcW w:w="1980" w:type="dxa"/>
            <w:shd w:val="clear" w:color="auto" w:fill="auto"/>
          </w:tcPr>
          <w:p w14:paraId="0082BB94" w14:textId="77777777" w:rsidR="006503D8" w:rsidRPr="006503D8" w:rsidRDefault="006503D8" w:rsidP="006503D8">
            <w:pPr>
              <w:keepNext/>
              <w:keepLines/>
              <w:widowControl/>
              <w:autoSpaceDE/>
              <w:autoSpaceDN/>
              <w:adjustRightInd/>
              <w:rPr>
                <w:szCs w:val="20"/>
              </w:rPr>
            </w:pPr>
          </w:p>
        </w:tc>
      </w:tr>
      <w:tr w:rsidR="006503D8" w:rsidRPr="006503D8" w14:paraId="0082BB99" w14:textId="77777777" w:rsidTr="006503D8">
        <w:tc>
          <w:tcPr>
            <w:tcW w:w="4860" w:type="dxa"/>
            <w:shd w:val="clear" w:color="auto" w:fill="auto"/>
          </w:tcPr>
          <w:p w14:paraId="0082BB96" w14:textId="77777777" w:rsidR="006503D8" w:rsidRPr="006503D8" w:rsidRDefault="006503D8" w:rsidP="006503D8">
            <w:pPr>
              <w:widowControl/>
              <w:autoSpaceDE/>
              <w:autoSpaceDN/>
              <w:adjustRightInd/>
              <w:rPr>
                <w:szCs w:val="20"/>
              </w:rPr>
            </w:pPr>
          </w:p>
        </w:tc>
        <w:tc>
          <w:tcPr>
            <w:tcW w:w="1890" w:type="dxa"/>
            <w:shd w:val="clear" w:color="auto" w:fill="auto"/>
          </w:tcPr>
          <w:p w14:paraId="0082BB97" w14:textId="77777777" w:rsidR="006503D8" w:rsidRPr="006503D8" w:rsidRDefault="006503D8" w:rsidP="006503D8">
            <w:pPr>
              <w:widowControl/>
              <w:autoSpaceDE/>
              <w:autoSpaceDN/>
              <w:adjustRightInd/>
              <w:rPr>
                <w:szCs w:val="20"/>
              </w:rPr>
            </w:pPr>
          </w:p>
        </w:tc>
        <w:tc>
          <w:tcPr>
            <w:tcW w:w="1980" w:type="dxa"/>
            <w:shd w:val="clear" w:color="auto" w:fill="auto"/>
          </w:tcPr>
          <w:p w14:paraId="0082BB98" w14:textId="77777777" w:rsidR="006503D8" w:rsidRPr="006503D8" w:rsidRDefault="006503D8" w:rsidP="006503D8">
            <w:pPr>
              <w:widowControl/>
              <w:autoSpaceDE/>
              <w:autoSpaceDN/>
              <w:adjustRightInd/>
              <w:rPr>
                <w:szCs w:val="20"/>
              </w:rPr>
            </w:pPr>
          </w:p>
        </w:tc>
      </w:tr>
      <w:tr w:rsidR="006503D8" w:rsidRPr="006503D8" w14:paraId="0082BB9D" w14:textId="77777777" w:rsidTr="006503D8">
        <w:tc>
          <w:tcPr>
            <w:tcW w:w="4860" w:type="dxa"/>
            <w:shd w:val="clear" w:color="auto" w:fill="auto"/>
          </w:tcPr>
          <w:p w14:paraId="0082BB9A" w14:textId="77777777" w:rsidR="006503D8" w:rsidRPr="006503D8" w:rsidRDefault="006503D8" w:rsidP="006503D8">
            <w:pPr>
              <w:widowControl/>
              <w:autoSpaceDE/>
              <w:autoSpaceDN/>
              <w:adjustRightInd/>
              <w:rPr>
                <w:szCs w:val="20"/>
              </w:rPr>
            </w:pPr>
          </w:p>
        </w:tc>
        <w:tc>
          <w:tcPr>
            <w:tcW w:w="1890" w:type="dxa"/>
            <w:shd w:val="clear" w:color="auto" w:fill="auto"/>
          </w:tcPr>
          <w:p w14:paraId="0082BB9B" w14:textId="77777777" w:rsidR="006503D8" w:rsidRPr="006503D8" w:rsidRDefault="006503D8" w:rsidP="006503D8">
            <w:pPr>
              <w:widowControl/>
              <w:autoSpaceDE/>
              <w:autoSpaceDN/>
              <w:adjustRightInd/>
              <w:rPr>
                <w:szCs w:val="20"/>
              </w:rPr>
            </w:pPr>
          </w:p>
        </w:tc>
        <w:tc>
          <w:tcPr>
            <w:tcW w:w="1980" w:type="dxa"/>
            <w:shd w:val="clear" w:color="auto" w:fill="auto"/>
          </w:tcPr>
          <w:p w14:paraId="0082BB9C" w14:textId="77777777" w:rsidR="006503D8" w:rsidRPr="006503D8" w:rsidRDefault="006503D8" w:rsidP="006503D8">
            <w:pPr>
              <w:widowControl/>
              <w:autoSpaceDE/>
              <w:autoSpaceDN/>
              <w:adjustRightInd/>
              <w:rPr>
                <w:szCs w:val="20"/>
              </w:rPr>
            </w:pPr>
          </w:p>
        </w:tc>
      </w:tr>
    </w:tbl>
    <w:p w14:paraId="0082BB9E" w14:textId="77777777" w:rsidR="00A56F67" w:rsidRPr="00573DCA" w:rsidRDefault="00A56F67" w:rsidP="0062440C">
      <w:pPr>
        <w:widowControl/>
        <w:tabs>
          <w:tab w:val="left" w:pos="360"/>
        </w:tabs>
        <w:ind w:left="360"/>
        <w:rPr>
          <w:color w:val="000000"/>
          <w:sz w:val="28"/>
        </w:rPr>
      </w:pPr>
    </w:p>
    <w:p w14:paraId="0082BBA4" w14:textId="77777777" w:rsidR="00A56F67" w:rsidRPr="00573DCA" w:rsidRDefault="00A56F67" w:rsidP="0062440C">
      <w:pPr>
        <w:widowControl/>
        <w:tabs>
          <w:tab w:val="left" w:pos="360"/>
        </w:tabs>
        <w:autoSpaceDE/>
        <w:autoSpaceDN/>
        <w:adjustRightInd/>
        <w:rPr>
          <w:b/>
          <w:bCs/>
          <w:sz w:val="24"/>
        </w:rPr>
      </w:pPr>
      <w:r w:rsidRPr="00573DCA">
        <w:rPr>
          <w:b/>
          <w:bCs/>
          <w:sz w:val="24"/>
        </w:rPr>
        <w:t>3.</w:t>
      </w:r>
      <w:r w:rsidRPr="00573DCA">
        <w:rPr>
          <w:b/>
          <w:bCs/>
          <w:sz w:val="24"/>
        </w:rPr>
        <w:tab/>
        <w:t>Qualifications, Experience, and Past Performance:</w:t>
      </w:r>
    </w:p>
    <w:p w14:paraId="0082BBA5" w14:textId="77777777" w:rsidR="00A56F67" w:rsidRPr="00573DCA" w:rsidRDefault="00A56F67" w:rsidP="0062440C">
      <w:pPr>
        <w:widowControl/>
        <w:tabs>
          <w:tab w:val="left" w:pos="360"/>
        </w:tabs>
        <w:ind w:left="360"/>
        <w:rPr>
          <w:sz w:val="28"/>
        </w:rPr>
      </w:pPr>
      <w:r w:rsidRPr="00573DCA">
        <w:rPr>
          <w:i/>
        </w:rPr>
        <w:t>(Describe who will carry out the project activities.  List all project personnel, including consultants, contractors, sub-recipients, etc.,</w:t>
      </w:r>
      <w:r w:rsidR="00F326E6">
        <w:rPr>
          <w:i/>
        </w:rPr>
        <w:t xml:space="preserve"> and their contact information.  </w:t>
      </w:r>
      <w:r w:rsidRPr="00573DCA">
        <w:rPr>
          <w:i/>
        </w:rPr>
        <w:t>Describe their responsibilities and the amount of time each will dedicate to the project.  Briefly describe how their experience and qualifications are appropriate to successfully achieve the stated objectives.</w:t>
      </w:r>
      <w:r w:rsidR="00AF5C8F">
        <w:rPr>
          <w:i/>
        </w:rPr>
        <w:t xml:space="preserve"> i.e., continuation of existing project, location, property ownership, voluntary support capacity, cost-share ability, technical expertise or other unique qualifications</w:t>
      </w:r>
      <w:r w:rsidRPr="00573DCA">
        <w:rPr>
          <w:i/>
        </w:rPr>
        <w:t>)</w:t>
      </w:r>
      <w:r w:rsidRPr="00573DCA">
        <w:rPr>
          <w:sz w:val="24"/>
        </w:rPr>
        <w:t xml:space="preserve">  </w:t>
      </w:r>
    </w:p>
    <w:p w14:paraId="0082BBA6" w14:textId="77777777" w:rsidR="00A56F67" w:rsidRPr="00573DCA" w:rsidRDefault="00A56F67" w:rsidP="0062440C">
      <w:pPr>
        <w:widowControl/>
        <w:tabs>
          <w:tab w:val="left" w:pos="360"/>
        </w:tabs>
        <w:rPr>
          <w:sz w:val="24"/>
        </w:rPr>
      </w:pPr>
    </w:p>
    <w:p w14:paraId="0082BBA7" w14:textId="77777777" w:rsidR="0086789C" w:rsidRPr="00573DCA" w:rsidRDefault="0086789C"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14:paraId="0082BBA8" w14:textId="77777777" w:rsidR="00A56F67" w:rsidRPr="00573DCA" w:rsidRDefault="00A56F67"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ectPr w:rsidR="00A56F67" w:rsidRPr="00573DCA" w:rsidSect="00A56F67">
          <w:headerReference w:type="default" r:id="rId53"/>
          <w:headerReference w:type="first" r:id="rId54"/>
          <w:pgSz w:w="12240" w:h="15840" w:code="1"/>
          <w:pgMar w:top="1008" w:right="1440" w:bottom="720" w:left="1440" w:header="720" w:footer="432" w:gutter="0"/>
          <w:cols w:space="720"/>
          <w:docGrid w:linePitch="360"/>
        </w:sectPr>
      </w:pPr>
    </w:p>
    <w:p w14:paraId="0082BBA9" w14:textId="77777777" w:rsidR="00A56F67" w:rsidRPr="00573DCA" w:rsidRDefault="00A56F67" w:rsidP="0062440C">
      <w:pPr>
        <w:keepNext/>
        <w:widowControl/>
        <w:tabs>
          <w:tab w:val="left" w:pos="-1440"/>
          <w:tab w:val="left" w:pos="540"/>
          <w:tab w:val="left" w:pos="1800"/>
        </w:tabs>
        <w:outlineLvl w:val="0"/>
        <w:rPr>
          <w:b/>
          <w:bCs/>
        </w:rPr>
      </w:pPr>
      <w:r w:rsidRPr="00573DCA">
        <w:rPr>
          <w:b/>
          <w:bCs/>
        </w:rPr>
        <w:lastRenderedPageBreak/>
        <w:t>BUREAU OF LAND MANAGEMENT</w:t>
      </w:r>
    </w:p>
    <w:p w14:paraId="0082BBAA" w14:textId="35236208" w:rsidR="00A56F67" w:rsidRPr="00573DCA" w:rsidRDefault="00C81B5F" w:rsidP="0062440C">
      <w:pPr>
        <w:widowControl/>
        <w:rPr>
          <w:bCs/>
          <w:caps/>
        </w:rPr>
      </w:pPr>
      <w:r>
        <w:rPr>
          <w:bCs/>
        </w:rPr>
        <w:t>California</w:t>
      </w:r>
      <w:r w:rsidR="00A56F67" w:rsidRPr="00573DCA">
        <w:rPr>
          <w:bCs/>
        </w:rPr>
        <w:t xml:space="preserve"> State Office</w:t>
      </w:r>
    </w:p>
    <w:p w14:paraId="0082BBAB" w14:textId="77777777" w:rsidR="00A56F67" w:rsidRPr="00573DCA" w:rsidRDefault="00A56F67" w:rsidP="0062440C">
      <w:pPr>
        <w:widowControl/>
      </w:pPr>
      <w:r w:rsidRPr="00573DCA">
        <w:rPr>
          <w:bCs/>
          <w:noProof/>
          <w:lang w:val="en-CA" w:eastAsia="en-CA"/>
        </w:rPr>
        <w:drawing>
          <wp:anchor distT="0" distB="0" distL="114300" distR="114300" simplePos="0" relativeHeight="251661312" behindDoc="0" locked="0" layoutInCell="1" allowOverlap="1" wp14:anchorId="0082BE35" wp14:editId="0082BE36">
            <wp:simplePos x="2659380" y="960120"/>
            <wp:positionH relativeFrom="margin">
              <wp:align>right</wp:align>
            </wp:positionH>
            <wp:positionV relativeFrom="margin">
              <wp:align>top</wp:align>
            </wp:positionV>
            <wp:extent cx="640080" cy="560663"/>
            <wp:effectExtent l="0" t="0" r="7620" b="0"/>
            <wp:wrapNone/>
            <wp:docPr id="3" name="Picture 3"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73DCA">
        <w:rPr>
          <w:bCs/>
        </w:rPr>
        <w:t>Grants &amp; Cooperative Agreements</w:t>
      </w:r>
    </w:p>
    <w:p w14:paraId="0082BBAD" w14:textId="77777777" w:rsidR="00A56F67" w:rsidRPr="00573DCA" w:rsidRDefault="00A56F67" w:rsidP="0062440C">
      <w:pPr>
        <w:widowControl/>
        <w:jc w:val="center"/>
        <w:rPr>
          <w:b/>
          <w:sz w:val="32"/>
          <w:szCs w:val="32"/>
        </w:rPr>
      </w:pPr>
      <w:r w:rsidRPr="00573DCA">
        <w:rPr>
          <w:b/>
          <w:sz w:val="32"/>
          <w:szCs w:val="32"/>
        </w:rPr>
        <w:t>BUDGET DETAIL</w:t>
      </w:r>
    </w:p>
    <w:p w14:paraId="0082BBAF" w14:textId="77777777" w:rsidR="00A56F67" w:rsidRPr="00573DCA" w:rsidRDefault="00A56F67" w:rsidP="0062440C">
      <w:pPr>
        <w:widowControl/>
        <w:jc w:val="center"/>
        <w:rPr>
          <w:b/>
          <w:sz w:val="24"/>
        </w:rPr>
      </w:pPr>
    </w:p>
    <w:tbl>
      <w:tblPr>
        <w:tblW w:w="9418" w:type="dxa"/>
        <w:tblBorders>
          <w:top w:val="single" w:sz="4" w:space="0" w:color="auto"/>
          <w:left w:val="single" w:sz="4" w:space="0" w:color="auto"/>
          <w:bottom w:val="single" w:sz="4" w:space="0" w:color="auto"/>
          <w:right w:val="single" w:sz="4" w:space="0" w:color="auto"/>
        </w:tblBorders>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418"/>
      </w:tblGrid>
      <w:tr w:rsidR="00A56F67" w:rsidRPr="00573DCA" w14:paraId="0082BBB1" w14:textId="77777777" w:rsidTr="00D16F97">
        <w:tc>
          <w:tcPr>
            <w:tcW w:w="9418" w:type="dxa"/>
            <w:shd w:val="clear" w:color="auto" w:fill="D9D9D9" w:themeFill="background1" w:themeFillShade="D9"/>
            <w:vAlign w:val="center"/>
          </w:tcPr>
          <w:p w14:paraId="0082BBB0" w14:textId="77777777" w:rsidR="00A56F67" w:rsidRPr="00573DCA" w:rsidRDefault="00A56F67" w:rsidP="0062440C">
            <w:pPr>
              <w:pStyle w:val="Title"/>
              <w:tabs>
                <w:tab w:val="left" w:pos="540"/>
              </w:tabs>
              <w:jc w:val="left"/>
              <w:rPr>
                <w:rFonts w:ascii="Times New Roman" w:hAnsi="Times New Roman"/>
                <w:b w:val="0"/>
                <w:sz w:val="20"/>
                <w:szCs w:val="24"/>
              </w:rPr>
            </w:pPr>
            <w:r w:rsidRPr="00573DCA">
              <w:rPr>
                <w:rFonts w:ascii="Times New Roman" w:hAnsi="Times New Roman"/>
                <w:sz w:val="20"/>
                <w:szCs w:val="24"/>
                <w:u w:val="single"/>
              </w:rPr>
              <w:t>Instructions</w:t>
            </w:r>
            <w:r w:rsidRPr="00573DCA">
              <w:rPr>
                <w:rFonts w:ascii="Times New Roman" w:hAnsi="Times New Roman"/>
                <w:sz w:val="20"/>
                <w:szCs w:val="24"/>
              </w:rPr>
              <w:t>:</w:t>
            </w:r>
            <w:r w:rsidRPr="00573DCA">
              <w:rPr>
                <w:rFonts w:ascii="Times New Roman" w:hAnsi="Times New Roman"/>
                <w:b w:val="0"/>
                <w:sz w:val="20"/>
                <w:szCs w:val="24"/>
              </w:rPr>
              <w:t xml:space="preserve">  Starting with the same budget amounts as listed on the SF-424A Budget Information form, use this worksheet to show details of the estimated costs.  Provide enough information that costs may be analyzed for reasonableness as compared to costs or work of similar size and scope.  Use the Narrative boxes as necessary to explain each cost.  </w:t>
            </w:r>
          </w:p>
        </w:tc>
      </w:tr>
    </w:tbl>
    <w:p w14:paraId="0082BBB3" w14:textId="77777777" w:rsidR="00A56F67" w:rsidRPr="00573DCA" w:rsidRDefault="00A56F67" w:rsidP="0062440C">
      <w:pPr>
        <w:pStyle w:val="BodyText"/>
        <w:widowControl/>
        <w:rPr>
          <w:b w:val="0"/>
          <w:bCs w:val="0"/>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520"/>
        <w:gridCol w:w="4790"/>
        <w:gridCol w:w="720"/>
        <w:gridCol w:w="1382"/>
      </w:tblGrid>
      <w:tr w:rsidR="00A56F67" w:rsidRPr="00573DCA" w14:paraId="0082BBB8" w14:textId="77777777" w:rsidTr="0002362A">
        <w:trPr>
          <w:trHeight w:val="194"/>
        </w:trPr>
        <w:tc>
          <w:tcPr>
            <w:tcW w:w="2468" w:type="dxa"/>
            <w:gridSpan w:val="3"/>
            <w:shd w:val="clear" w:color="auto" w:fill="auto"/>
            <w:vAlign w:val="center"/>
          </w:tcPr>
          <w:p w14:paraId="0082BBB4" w14:textId="0BEB8360" w:rsidR="00A56F67" w:rsidRPr="00573DCA" w:rsidRDefault="00A56F67" w:rsidP="0062440C">
            <w:pPr>
              <w:widowControl/>
              <w:tabs>
                <w:tab w:val="left" w:pos="540"/>
              </w:tabs>
              <w:spacing w:before="40"/>
              <w:rPr>
                <w:bCs/>
              </w:rPr>
            </w:pPr>
            <w:r w:rsidRPr="00573DCA">
              <w:rPr>
                <w:bCs/>
              </w:rPr>
              <w:t>Funding Opportunity No.:</w:t>
            </w:r>
          </w:p>
        </w:tc>
        <w:tc>
          <w:tcPr>
            <w:tcW w:w="4790" w:type="dxa"/>
            <w:tcBorders>
              <w:bottom w:val="single" w:sz="4" w:space="0" w:color="auto"/>
            </w:tcBorders>
            <w:shd w:val="clear" w:color="auto" w:fill="auto"/>
            <w:vAlign w:val="center"/>
          </w:tcPr>
          <w:p w14:paraId="3E58304F" w14:textId="12017392" w:rsidR="000B5F69" w:rsidRPr="000B5F69" w:rsidRDefault="0002362A" w:rsidP="000B5F69">
            <w:pPr>
              <w:widowControl/>
              <w:tabs>
                <w:tab w:val="left" w:pos="540"/>
              </w:tabs>
              <w:autoSpaceDE/>
              <w:autoSpaceDN/>
              <w:adjustRightInd/>
              <w:spacing w:before="40"/>
              <w:ind w:right="-229"/>
              <w:rPr>
                <w:b/>
                <w:sz w:val="22"/>
                <w:szCs w:val="22"/>
              </w:rPr>
            </w:pPr>
            <w:r>
              <w:rPr>
                <w:b/>
                <w:sz w:val="22"/>
                <w:szCs w:val="22"/>
              </w:rPr>
              <w:t>L15AS00117 Challenge Cost Share Projects</w:t>
            </w:r>
          </w:p>
          <w:p w14:paraId="0082BBB5" w14:textId="58421EF7" w:rsidR="00A56F67" w:rsidRPr="00573DCA" w:rsidRDefault="000B5F69" w:rsidP="000B5F69">
            <w:pPr>
              <w:widowControl/>
              <w:tabs>
                <w:tab w:val="left" w:pos="540"/>
              </w:tabs>
              <w:spacing w:before="40"/>
              <w:rPr>
                <w:bCs/>
              </w:rPr>
            </w:pPr>
            <w:r w:rsidRPr="000B5F69">
              <w:rPr>
                <w:b/>
                <w:sz w:val="22"/>
                <w:szCs w:val="22"/>
              </w:rPr>
              <w:t>CALIFORNIA ONLY</w:t>
            </w:r>
          </w:p>
        </w:tc>
        <w:tc>
          <w:tcPr>
            <w:tcW w:w="720" w:type="dxa"/>
            <w:shd w:val="clear" w:color="auto" w:fill="auto"/>
            <w:vAlign w:val="center"/>
          </w:tcPr>
          <w:p w14:paraId="0082BBB6" w14:textId="77777777" w:rsidR="00A56F67" w:rsidRPr="00573DCA" w:rsidRDefault="00A56F67" w:rsidP="0062440C">
            <w:pPr>
              <w:widowControl/>
              <w:tabs>
                <w:tab w:val="left" w:pos="540"/>
              </w:tabs>
              <w:spacing w:before="40"/>
              <w:rPr>
                <w:bCs/>
              </w:rPr>
            </w:pPr>
            <w:r w:rsidRPr="00573DCA">
              <w:rPr>
                <w:bCs/>
              </w:rPr>
              <w:t>Date:</w:t>
            </w:r>
          </w:p>
        </w:tc>
        <w:tc>
          <w:tcPr>
            <w:tcW w:w="1382" w:type="dxa"/>
            <w:tcBorders>
              <w:bottom w:val="single" w:sz="4" w:space="0" w:color="auto"/>
            </w:tcBorders>
            <w:shd w:val="clear" w:color="auto" w:fill="auto"/>
            <w:vAlign w:val="center"/>
          </w:tcPr>
          <w:p w14:paraId="0082BBB7" w14:textId="77777777" w:rsidR="00A56F67" w:rsidRPr="00573DCA" w:rsidRDefault="00A56F67" w:rsidP="0062440C">
            <w:pPr>
              <w:widowControl/>
              <w:tabs>
                <w:tab w:val="left" w:pos="540"/>
              </w:tabs>
              <w:spacing w:before="40"/>
              <w:rPr>
                <w:bCs/>
              </w:rPr>
            </w:pPr>
          </w:p>
        </w:tc>
      </w:tr>
      <w:tr w:rsidR="00A56F67" w:rsidRPr="00573DCA" w14:paraId="0082BBBB" w14:textId="77777777" w:rsidTr="00D16F97">
        <w:tc>
          <w:tcPr>
            <w:tcW w:w="1948" w:type="dxa"/>
            <w:gridSpan w:val="2"/>
            <w:shd w:val="clear" w:color="auto" w:fill="auto"/>
            <w:vAlign w:val="center"/>
          </w:tcPr>
          <w:p w14:paraId="0082BBB9" w14:textId="77777777" w:rsidR="00A56F67" w:rsidRPr="00573DCA" w:rsidRDefault="00A56F67" w:rsidP="0062440C">
            <w:pPr>
              <w:widowControl/>
              <w:tabs>
                <w:tab w:val="left" w:pos="540"/>
              </w:tabs>
              <w:spacing w:before="40"/>
              <w:rPr>
                <w:bCs/>
              </w:rPr>
            </w:pPr>
            <w:r w:rsidRPr="00573DCA">
              <w:rPr>
                <w:bCs/>
              </w:rPr>
              <w:t>Organization Name:</w:t>
            </w:r>
          </w:p>
        </w:tc>
        <w:tc>
          <w:tcPr>
            <w:tcW w:w="7412" w:type="dxa"/>
            <w:gridSpan w:val="4"/>
            <w:tcBorders>
              <w:bottom w:val="single" w:sz="4" w:space="0" w:color="auto"/>
            </w:tcBorders>
            <w:shd w:val="clear" w:color="auto" w:fill="auto"/>
            <w:vAlign w:val="center"/>
          </w:tcPr>
          <w:p w14:paraId="0082BBBA" w14:textId="77777777" w:rsidR="00A56F67" w:rsidRPr="00573DCA" w:rsidRDefault="00A56F67" w:rsidP="0062440C">
            <w:pPr>
              <w:widowControl/>
              <w:tabs>
                <w:tab w:val="left" w:pos="540"/>
              </w:tabs>
              <w:spacing w:before="40"/>
              <w:rPr>
                <w:bCs/>
              </w:rPr>
            </w:pPr>
          </w:p>
        </w:tc>
      </w:tr>
      <w:tr w:rsidR="00A56F67" w:rsidRPr="00573DCA" w14:paraId="0082BBBE" w14:textId="77777777" w:rsidTr="00D16F97">
        <w:tc>
          <w:tcPr>
            <w:tcW w:w="1318" w:type="dxa"/>
            <w:shd w:val="clear" w:color="auto" w:fill="auto"/>
            <w:vAlign w:val="center"/>
          </w:tcPr>
          <w:p w14:paraId="0082BBBC" w14:textId="77777777" w:rsidR="00A56F67" w:rsidRPr="00573DCA" w:rsidRDefault="00A56F67" w:rsidP="0062440C">
            <w:pPr>
              <w:widowControl/>
              <w:tabs>
                <w:tab w:val="left" w:pos="540"/>
              </w:tabs>
              <w:spacing w:before="40"/>
              <w:rPr>
                <w:bCs/>
              </w:rPr>
            </w:pPr>
            <w:r w:rsidRPr="00573DCA">
              <w:rPr>
                <w:bCs/>
              </w:rPr>
              <w:t>Project Title:</w:t>
            </w:r>
          </w:p>
        </w:tc>
        <w:tc>
          <w:tcPr>
            <w:tcW w:w="8042" w:type="dxa"/>
            <w:gridSpan w:val="5"/>
            <w:tcBorders>
              <w:bottom w:val="single" w:sz="4" w:space="0" w:color="auto"/>
            </w:tcBorders>
            <w:shd w:val="clear" w:color="auto" w:fill="auto"/>
            <w:vAlign w:val="center"/>
          </w:tcPr>
          <w:p w14:paraId="0082BBBD" w14:textId="0B56727C" w:rsidR="00A56F67" w:rsidRPr="00F90A45" w:rsidRDefault="00F90A45" w:rsidP="0002362A">
            <w:pPr>
              <w:widowControl/>
              <w:tabs>
                <w:tab w:val="left" w:pos="540"/>
              </w:tabs>
              <w:spacing w:before="40"/>
              <w:rPr>
                <w:b/>
                <w:bCs/>
                <w:sz w:val="26"/>
                <w:szCs w:val="26"/>
              </w:rPr>
            </w:pPr>
            <w:r w:rsidRPr="009E56CB">
              <w:rPr>
                <w:bCs/>
                <w:sz w:val="26"/>
                <w:szCs w:val="26"/>
                <w:highlight w:val="yellow"/>
              </w:rPr>
              <w:t>Use only</w:t>
            </w:r>
            <w:r>
              <w:rPr>
                <w:b/>
                <w:bCs/>
                <w:sz w:val="26"/>
                <w:szCs w:val="26"/>
                <w:highlight w:val="yellow"/>
              </w:rPr>
              <w:t xml:space="preserve"> </w:t>
            </w:r>
            <w:r w:rsidRPr="00F90A45">
              <w:rPr>
                <w:b/>
                <w:bCs/>
                <w:sz w:val="26"/>
                <w:szCs w:val="26"/>
                <w:highlight w:val="yellow"/>
                <w:u w:val="single"/>
              </w:rPr>
              <w:t>one</w:t>
            </w:r>
            <w:r>
              <w:rPr>
                <w:b/>
                <w:bCs/>
                <w:sz w:val="26"/>
                <w:szCs w:val="26"/>
                <w:highlight w:val="yellow"/>
              </w:rPr>
              <w:t xml:space="preserve"> </w:t>
            </w:r>
            <w:r w:rsidR="00FB24DA" w:rsidRPr="00F90A45">
              <w:rPr>
                <w:bCs/>
                <w:sz w:val="26"/>
                <w:szCs w:val="26"/>
                <w:highlight w:val="yellow"/>
              </w:rPr>
              <w:t>project</w:t>
            </w:r>
            <w:r w:rsidRPr="00F90A45">
              <w:rPr>
                <w:bCs/>
                <w:sz w:val="26"/>
                <w:szCs w:val="26"/>
                <w:highlight w:val="yellow"/>
              </w:rPr>
              <w:t xml:space="preserve"> per form from</w:t>
            </w:r>
            <w:r w:rsidR="00FB24DA" w:rsidRPr="00F90A45">
              <w:rPr>
                <w:b/>
                <w:bCs/>
                <w:sz w:val="26"/>
                <w:szCs w:val="26"/>
                <w:highlight w:val="yellow"/>
              </w:rPr>
              <w:t xml:space="preserve"> </w:t>
            </w:r>
            <w:r w:rsidR="0002362A" w:rsidRPr="0002362A">
              <w:rPr>
                <w:bCs/>
                <w:sz w:val="26"/>
                <w:szCs w:val="26"/>
                <w:highlight w:val="yellow"/>
              </w:rPr>
              <w:t>the</w:t>
            </w:r>
            <w:r w:rsidR="0002362A">
              <w:rPr>
                <w:b/>
                <w:bCs/>
                <w:sz w:val="26"/>
                <w:szCs w:val="26"/>
                <w:highlight w:val="yellow"/>
              </w:rPr>
              <w:t xml:space="preserve"> </w:t>
            </w:r>
            <w:r w:rsidR="00FB24DA" w:rsidRPr="00F90A45">
              <w:rPr>
                <w:b/>
                <w:bCs/>
                <w:i/>
                <w:sz w:val="26"/>
                <w:szCs w:val="26"/>
                <w:highlight w:val="yellow"/>
                <w:u w:val="single"/>
              </w:rPr>
              <w:t>Grants.gov</w:t>
            </w:r>
            <w:r w:rsidR="00FB24DA" w:rsidRPr="00F90A45">
              <w:rPr>
                <w:b/>
                <w:bCs/>
                <w:sz w:val="26"/>
                <w:szCs w:val="26"/>
                <w:highlight w:val="yellow"/>
              </w:rPr>
              <w:t xml:space="preserve"> </w:t>
            </w:r>
            <w:r w:rsidR="009E56CB" w:rsidRPr="009E56CB">
              <w:rPr>
                <w:bCs/>
                <w:sz w:val="26"/>
                <w:szCs w:val="26"/>
                <w:highlight w:val="yellow"/>
              </w:rPr>
              <w:t>list</w:t>
            </w:r>
            <w:r w:rsidR="009E56CB">
              <w:rPr>
                <w:b/>
                <w:bCs/>
                <w:sz w:val="26"/>
                <w:szCs w:val="26"/>
                <w:highlight w:val="yellow"/>
              </w:rPr>
              <w:t xml:space="preserve"> </w:t>
            </w:r>
            <w:r w:rsidR="00FB24DA" w:rsidRPr="00F90A45">
              <w:rPr>
                <w:b/>
                <w:bCs/>
                <w:sz w:val="26"/>
                <w:szCs w:val="26"/>
                <w:highlight w:val="yellow"/>
              </w:rPr>
              <w:t xml:space="preserve">and </w:t>
            </w:r>
            <w:r w:rsidR="00FB24DA" w:rsidRPr="00F90A45">
              <w:rPr>
                <w:b/>
                <w:bCs/>
                <w:i/>
                <w:sz w:val="26"/>
                <w:szCs w:val="26"/>
                <w:highlight w:val="yellow"/>
              </w:rPr>
              <w:t>put project number</w:t>
            </w:r>
            <w:r w:rsidR="00FB24DA" w:rsidRPr="00F90A45">
              <w:rPr>
                <w:b/>
                <w:bCs/>
                <w:sz w:val="26"/>
                <w:szCs w:val="26"/>
                <w:highlight w:val="yellow"/>
              </w:rPr>
              <w:t xml:space="preserve"> and </w:t>
            </w:r>
            <w:r w:rsidR="00FB24DA" w:rsidRPr="00F90A45">
              <w:rPr>
                <w:b/>
                <w:bCs/>
                <w:i/>
                <w:sz w:val="26"/>
                <w:szCs w:val="26"/>
                <w:highlight w:val="yellow"/>
              </w:rPr>
              <w:t xml:space="preserve">title </w:t>
            </w:r>
            <w:r w:rsidR="00FB24DA" w:rsidRPr="009E56CB">
              <w:rPr>
                <w:bCs/>
                <w:sz w:val="26"/>
                <w:szCs w:val="26"/>
                <w:highlight w:val="yellow"/>
              </w:rPr>
              <w:t>here</w:t>
            </w:r>
            <w:r w:rsidR="0002362A">
              <w:rPr>
                <w:bCs/>
                <w:sz w:val="26"/>
                <w:szCs w:val="26"/>
                <w:highlight w:val="yellow"/>
              </w:rPr>
              <w:t xml:space="preserve">. This document </w:t>
            </w:r>
            <w:r w:rsidR="0002362A" w:rsidRPr="0002362A">
              <w:rPr>
                <w:b/>
                <w:bCs/>
                <w:i/>
                <w:sz w:val="26"/>
                <w:szCs w:val="26"/>
                <w:highlight w:val="yellow"/>
                <w:u w:val="single"/>
              </w:rPr>
              <w:t>must</w:t>
            </w:r>
            <w:r w:rsidR="0002362A">
              <w:rPr>
                <w:bCs/>
                <w:sz w:val="26"/>
                <w:szCs w:val="26"/>
                <w:highlight w:val="yellow"/>
              </w:rPr>
              <w:t xml:space="preserve"> be attached </w:t>
            </w:r>
            <w:r w:rsidRPr="009E56CB">
              <w:rPr>
                <w:bCs/>
                <w:sz w:val="26"/>
                <w:szCs w:val="26"/>
                <w:highlight w:val="yellow"/>
              </w:rPr>
              <w:t>to your submission through Grants.gov</w:t>
            </w:r>
            <w:r w:rsidR="0002362A">
              <w:rPr>
                <w:bCs/>
                <w:sz w:val="26"/>
                <w:szCs w:val="26"/>
              </w:rPr>
              <w:t>.</w:t>
            </w:r>
          </w:p>
        </w:tc>
      </w:tr>
    </w:tbl>
    <w:p w14:paraId="0082BBBF" w14:textId="77777777" w:rsidR="00A56F67" w:rsidRPr="00573DCA" w:rsidRDefault="00A56F67" w:rsidP="0062440C">
      <w:pPr>
        <w:pStyle w:val="BodyText"/>
        <w:widowControl/>
        <w:rPr>
          <w:b w:val="0"/>
          <w:bCs w:val="0"/>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086"/>
        <w:gridCol w:w="1509"/>
        <w:gridCol w:w="1080"/>
        <w:gridCol w:w="1384"/>
        <w:gridCol w:w="1301"/>
      </w:tblGrid>
      <w:tr w:rsidR="00A56F67" w:rsidRPr="00573DCA" w14:paraId="0082BBC3" w14:textId="77777777" w:rsidTr="00F90A45">
        <w:tc>
          <w:tcPr>
            <w:tcW w:w="9360" w:type="dxa"/>
            <w:gridSpan w:val="5"/>
            <w:shd w:val="clear" w:color="auto" w:fill="auto"/>
          </w:tcPr>
          <w:p w14:paraId="0082BBC1" w14:textId="1A70CE54" w:rsidR="00A56F67" w:rsidRPr="00573DCA" w:rsidRDefault="0020155F" w:rsidP="0062440C">
            <w:pPr>
              <w:keepNext/>
              <w:widowControl/>
              <w:tabs>
                <w:tab w:val="left" w:pos="351"/>
              </w:tabs>
              <w:spacing w:after="40"/>
              <w:ind w:right="43"/>
              <w:rPr>
                <w:b/>
                <w:sz w:val="24"/>
              </w:rPr>
            </w:pPr>
            <w:r>
              <w:rPr>
                <w:b/>
                <w:sz w:val="28"/>
              </w:rPr>
              <w:t>A)</w:t>
            </w:r>
            <w:r>
              <w:rPr>
                <w:b/>
                <w:sz w:val="28"/>
              </w:rPr>
              <w:tab/>
              <w:t xml:space="preserve">PERSONNEL </w:t>
            </w:r>
            <w:r w:rsidR="00A56F67" w:rsidRPr="00573DCA">
              <w:rPr>
                <w:sz w:val="24"/>
              </w:rPr>
              <w:t>(SF-424A Object Class Category 6a.)</w:t>
            </w:r>
          </w:p>
          <w:p w14:paraId="0082BBC2" w14:textId="77777777" w:rsidR="00A56F67" w:rsidRPr="00573DCA" w:rsidRDefault="00A56F67" w:rsidP="0062440C">
            <w:pPr>
              <w:keepNext/>
              <w:widowControl/>
              <w:ind w:left="360" w:right="36"/>
            </w:pPr>
            <w:r w:rsidRPr="00573DCA">
              <w:t>The cost of salaries &amp; wages, not including fringe benefits, paid to Recipient employees working directly on this agreement.  Indicate Key Personnel with an asterisk (*).  Provide more detail in the Narrative Box if needed.</w:t>
            </w:r>
          </w:p>
        </w:tc>
      </w:tr>
      <w:tr w:rsidR="00A56F67" w:rsidRPr="00573DCA" w14:paraId="0082BBCB" w14:textId="77777777" w:rsidTr="00F90A45">
        <w:trPr>
          <w:trHeight w:val="132"/>
        </w:trPr>
        <w:tc>
          <w:tcPr>
            <w:tcW w:w="4086" w:type="dxa"/>
            <w:vAlign w:val="center"/>
          </w:tcPr>
          <w:p w14:paraId="0082BBC4" w14:textId="77777777" w:rsidR="00A56F67" w:rsidRPr="00573DCA" w:rsidRDefault="00A56F67" w:rsidP="0062440C">
            <w:pPr>
              <w:keepNext/>
              <w:widowControl/>
              <w:ind w:left="36" w:right="36"/>
              <w:jc w:val="center"/>
              <w:rPr>
                <w:b/>
                <w:sz w:val="18"/>
              </w:rPr>
            </w:pPr>
            <w:r w:rsidRPr="00573DCA">
              <w:rPr>
                <w:b/>
                <w:sz w:val="18"/>
              </w:rPr>
              <w:t>Name &amp; Title or Position Title</w:t>
            </w:r>
          </w:p>
        </w:tc>
        <w:tc>
          <w:tcPr>
            <w:tcW w:w="1509" w:type="dxa"/>
            <w:vAlign w:val="center"/>
          </w:tcPr>
          <w:p w14:paraId="0082BBC5" w14:textId="77777777" w:rsidR="00A56F67" w:rsidRPr="00573DCA" w:rsidRDefault="00A56F67" w:rsidP="0062440C">
            <w:pPr>
              <w:keepNext/>
              <w:widowControl/>
              <w:ind w:left="36" w:right="36"/>
              <w:jc w:val="center"/>
              <w:rPr>
                <w:b/>
                <w:sz w:val="18"/>
              </w:rPr>
            </w:pPr>
            <w:r w:rsidRPr="00573DCA">
              <w:rPr>
                <w:b/>
                <w:sz w:val="18"/>
              </w:rPr>
              <w:t>Salary or Wage</w:t>
            </w:r>
          </w:p>
        </w:tc>
        <w:tc>
          <w:tcPr>
            <w:tcW w:w="1080" w:type="dxa"/>
            <w:vAlign w:val="center"/>
          </w:tcPr>
          <w:p w14:paraId="0082BBC6" w14:textId="77777777" w:rsidR="00A56F67" w:rsidRPr="00573DCA" w:rsidRDefault="00A56F67" w:rsidP="0062440C">
            <w:pPr>
              <w:keepNext/>
              <w:widowControl/>
              <w:ind w:left="36" w:right="36"/>
              <w:jc w:val="center"/>
              <w:rPr>
                <w:b/>
                <w:sz w:val="18"/>
              </w:rPr>
            </w:pPr>
            <w:r w:rsidRPr="00573DCA">
              <w:rPr>
                <w:b/>
                <w:sz w:val="18"/>
              </w:rPr>
              <w:t>Months or Hours</w:t>
            </w:r>
          </w:p>
        </w:tc>
        <w:tc>
          <w:tcPr>
            <w:tcW w:w="1384" w:type="dxa"/>
            <w:shd w:val="clear" w:color="auto" w:fill="D9D9D9" w:themeFill="background1" w:themeFillShade="D9"/>
            <w:vAlign w:val="center"/>
          </w:tcPr>
          <w:p w14:paraId="0082BBC7" w14:textId="77777777" w:rsidR="00A56F67" w:rsidRPr="00573DCA" w:rsidRDefault="00A56F67" w:rsidP="0062440C">
            <w:pPr>
              <w:keepNext/>
              <w:widowControl/>
              <w:ind w:left="36" w:right="36"/>
              <w:jc w:val="center"/>
              <w:rPr>
                <w:b/>
                <w:sz w:val="18"/>
              </w:rPr>
            </w:pPr>
            <w:r w:rsidRPr="00573DCA">
              <w:rPr>
                <w:b/>
                <w:sz w:val="18"/>
              </w:rPr>
              <w:t>Matching Funds</w:t>
            </w:r>
          </w:p>
          <w:p w14:paraId="0082BBC8" w14:textId="77777777" w:rsidR="00A56F67" w:rsidRPr="00573DCA" w:rsidRDefault="00A56F67" w:rsidP="0062440C">
            <w:pPr>
              <w:keepNext/>
              <w:widowControl/>
              <w:ind w:left="36" w:right="36"/>
              <w:jc w:val="center"/>
              <w:rPr>
                <w:sz w:val="18"/>
              </w:rPr>
            </w:pPr>
            <w:r w:rsidRPr="00573DCA">
              <w:rPr>
                <w:sz w:val="18"/>
              </w:rPr>
              <w:t>(if applicable)</w:t>
            </w:r>
          </w:p>
        </w:tc>
        <w:tc>
          <w:tcPr>
            <w:tcW w:w="1301" w:type="dxa"/>
            <w:vAlign w:val="center"/>
          </w:tcPr>
          <w:p w14:paraId="0082BBC9" w14:textId="77777777" w:rsidR="00A56F67" w:rsidRPr="00573DCA" w:rsidRDefault="00A56F67" w:rsidP="0062440C">
            <w:pPr>
              <w:keepNext/>
              <w:widowControl/>
              <w:ind w:left="36" w:right="36"/>
              <w:jc w:val="center"/>
              <w:rPr>
                <w:b/>
                <w:sz w:val="18"/>
              </w:rPr>
            </w:pPr>
            <w:r w:rsidRPr="00573DCA">
              <w:rPr>
                <w:b/>
                <w:sz w:val="18"/>
              </w:rPr>
              <w:t>BLM</w:t>
            </w:r>
          </w:p>
          <w:p w14:paraId="0082BBCA" w14:textId="77777777" w:rsidR="00A56F67" w:rsidRPr="00573DCA" w:rsidRDefault="00A56F67" w:rsidP="0062440C">
            <w:pPr>
              <w:keepNext/>
              <w:widowControl/>
              <w:ind w:left="36" w:right="36"/>
              <w:jc w:val="center"/>
              <w:rPr>
                <w:b/>
                <w:sz w:val="18"/>
              </w:rPr>
            </w:pPr>
            <w:r w:rsidRPr="00573DCA">
              <w:rPr>
                <w:b/>
                <w:sz w:val="18"/>
              </w:rPr>
              <w:t>Funds</w:t>
            </w:r>
          </w:p>
        </w:tc>
      </w:tr>
      <w:tr w:rsidR="00A56F67" w:rsidRPr="00573DCA" w14:paraId="0082BBD1" w14:textId="77777777" w:rsidTr="00F90A45">
        <w:trPr>
          <w:trHeight w:val="112"/>
        </w:trPr>
        <w:tc>
          <w:tcPr>
            <w:tcW w:w="4086" w:type="dxa"/>
            <w:vAlign w:val="center"/>
          </w:tcPr>
          <w:p w14:paraId="0082BBCC" w14:textId="77777777" w:rsidR="00A56F67" w:rsidRPr="00573DCA" w:rsidRDefault="00A56F67" w:rsidP="0062440C">
            <w:pPr>
              <w:keepNext/>
              <w:widowControl/>
              <w:ind w:left="43" w:right="43"/>
            </w:pPr>
          </w:p>
        </w:tc>
        <w:tc>
          <w:tcPr>
            <w:tcW w:w="1509" w:type="dxa"/>
            <w:vAlign w:val="center"/>
          </w:tcPr>
          <w:p w14:paraId="0082BBCD" w14:textId="77777777" w:rsidR="00A56F67" w:rsidRPr="00573DCA" w:rsidRDefault="00A56F67" w:rsidP="0062440C">
            <w:pPr>
              <w:keepNext/>
              <w:widowControl/>
              <w:ind w:left="43" w:right="43"/>
            </w:pPr>
          </w:p>
        </w:tc>
        <w:tc>
          <w:tcPr>
            <w:tcW w:w="1080" w:type="dxa"/>
            <w:vAlign w:val="center"/>
          </w:tcPr>
          <w:p w14:paraId="0082BBCE" w14:textId="77777777" w:rsidR="00A56F67" w:rsidRPr="00573DCA" w:rsidRDefault="00A56F67" w:rsidP="0062440C">
            <w:pPr>
              <w:keepNext/>
              <w:widowControl/>
              <w:ind w:left="43" w:right="43"/>
              <w:jc w:val="center"/>
            </w:pPr>
          </w:p>
        </w:tc>
        <w:tc>
          <w:tcPr>
            <w:tcW w:w="1384" w:type="dxa"/>
            <w:shd w:val="clear" w:color="auto" w:fill="D9D9D9" w:themeFill="background1" w:themeFillShade="D9"/>
            <w:vAlign w:val="center"/>
          </w:tcPr>
          <w:p w14:paraId="0082BBCF" w14:textId="77777777" w:rsidR="00A56F67" w:rsidRPr="00573DCA" w:rsidRDefault="00A56F67" w:rsidP="0062440C">
            <w:pPr>
              <w:keepNext/>
              <w:widowControl/>
              <w:ind w:left="43" w:right="43"/>
            </w:pPr>
          </w:p>
        </w:tc>
        <w:tc>
          <w:tcPr>
            <w:tcW w:w="1301" w:type="dxa"/>
            <w:vAlign w:val="center"/>
          </w:tcPr>
          <w:p w14:paraId="0082BBD0" w14:textId="77777777" w:rsidR="00A56F67" w:rsidRPr="00573DCA" w:rsidRDefault="00A56F67" w:rsidP="0062440C">
            <w:pPr>
              <w:keepNext/>
              <w:widowControl/>
              <w:ind w:left="43" w:right="43"/>
            </w:pPr>
          </w:p>
        </w:tc>
      </w:tr>
      <w:tr w:rsidR="00A56F67" w:rsidRPr="00573DCA" w14:paraId="0082BBD7" w14:textId="77777777" w:rsidTr="00F90A45">
        <w:trPr>
          <w:trHeight w:val="103"/>
        </w:trPr>
        <w:tc>
          <w:tcPr>
            <w:tcW w:w="4086" w:type="dxa"/>
            <w:vAlign w:val="center"/>
          </w:tcPr>
          <w:p w14:paraId="0082BBD2" w14:textId="77777777" w:rsidR="00A56F67" w:rsidRPr="00573DCA" w:rsidRDefault="00A56F67" w:rsidP="0062440C">
            <w:pPr>
              <w:keepNext/>
              <w:widowControl/>
              <w:ind w:left="43" w:right="43"/>
            </w:pPr>
          </w:p>
        </w:tc>
        <w:tc>
          <w:tcPr>
            <w:tcW w:w="1509" w:type="dxa"/>
            <w:vAlign w:val="center"/>
          </w:tcPr>
          <w:p w14:paraId="0082BBD3" w14:textId="77777777" w:rsidR="00A56F67" w:rsidRPr="00573DCA" w:rsidRDefault="00A56F67" w:rsidP="0062440C">
            <w:pPr>
              <w:keepNext/>
              <w:widowControl/>
              <w:ind w:left="43" w:right="43"/>
            </w:pPr>
          </w:p>
        </w:tc>
        <w:tc>
          <w:tcPr>
            <w:tcW w:w="1080" w:type="dxa"/>
            <w:vAlign w:val="center"/>
          </w:tcPr>
          <w:p w14:paraId="0082BBD4" w14:textId="77777777" w:rsidR="00A56F67" w:rsidRPr="00573DCA" w:rsidRDefault="00A56F67" w:rsidP="0062440C">
            <w:pPr>
              <w:keepNext/>
              <w:widowControl/>
              <w:ind w:left="43" w:right="43"/>
              <w:jc w:val="center"/>
            </w:pPr>
          </w:p>
        </w:tc>
        <w:tc>
          <w:tcPr>
            <w:tcW w:w="1384" w:type="dxa"/>
            <w:shd w:val="clear" w:color="auto" w:fill="D9D9D9" w:themeFill="background1" w:themeFillShade="D9"/>
            <w:vAlign w:val="center"/>
          </w:tcPr>
          <w:p w14:paraId="0082BBD5" w14:textId="77777777" w:rsidR="00A56F67" w:rsidRPr="00573DCA" w:rsidRDefault="00A56F67" w:rsidP="0062440C">
            <w:pPr>
              <w:keepNext/>
              <w:widowControl/>
              <w:ind w:left="43" w:right="43"/>
            </w:pPr>
          </w:p>
        </w:tc>
        <w:tc>
          <w:tcPr>
            <w:tcW w:w="1301" w:type="dxa"/>
            <w:vAlign w:val="center"/>
          </w:tcPr>
          <w:p w14:paraId="0082BBD6" w14:textId="77777777" w:rsidR="00A56F67" w:rsidRPr="00573DCA" w:rsidRDefault="00A56F67" w:rsidP="0062440C">
            <w:pPr>
              <w:keepNext/>
              <w:widowControl/>
              <w:ind w:left="43" w:right="43"/>
            </w:pPr>
          </w:p>
        </w:tc>
      </w:tr>
      <w:tr w:rsidR="00A56F67" w:rsidRPr="00573DCA" w14:paraId="0082BBDD" w14:textId="77777777" w:rsidTr="00F90A45">
        <w:trPr>
          <w:trHeight w:val="103"/>
        </w:trPr>
        <w:tc>
          <w:tcPr>
            <w:tcW w:w="4086" w:type="dxa"/>
            <w:vAlign w:val="center"/>
          </w:tcPr>
          <w:p w14:paraId="0082BBD8" w14:textId="77777777" w:rsidR="00A56F67" w:rsidRPr="00573DCA" w:rsidRDefault="00A56F67" w:rsidP="0062440C">
            <w:pPr>
              <w:keepNext/>
              <w:widowControl/>
              <w:ind w:left="43" w:right="43"/>
            </w:pPr>
          </w:p>
        </w:tc>
        <w:tc>
          <w:tcPr>
            <w:tcW w:w="1509" w:type="dxa"/>
            <w:vAlign w:val="center"/>
          </w:tcPr>
          <w:p w14:paraId="0082BBD9" w14:textId="77777777" w:rsidR="00A56F67" w:rsidRPr="00573DCA" w:rsidRDefault="00A56F67" w:rsidP="0062440C">
            <w:pPr>
              <w:keepNext/>
              <w:widowControl/>
              <w:ind w:left="43" w:right="43"/>
            </w:pPr>
          </w:p>
        </w:tc>
        <w:tc>
          <w:tcPr>
            <w:tcW w:w="1080" w:type="dxa"/>
            <w:vAlign w:val="center"/>
          </w:tcPr>
          <w:p w14:paraId="0082BBDA" w14:textId="77777777" w:rsidR="00A56F67" w:rsidRPr="00573DCA" w:rsidRDefault="00A56F67" w:rsidP="0062440C">
            <w:pPr>
              <w:keepNext/>
              <w:widowControl/>
              <w:ind w:left="43" w:right="43"/>
              <w:jc w:val="center"/>
            </w:pPr>
          </w:p>
        </w:tc>
        <w:tc>
          <w:tcPr>
            <w:tcW w:w="1384" w:type="dxa"/>
            <w:shd w:val="clear" w:color="auto" w:fill="D9D9D9" w:themeFill="background1" w:themeFillShade="D9"/>
            <w:vAlign w:val="center"/>
          </w:tcPr>
          <w:p w14:paraId="0082BBDB" w14:textId="77777777" w:rsidR="00A56F67" w:rsidRPr="00573DCA" w:rsidRDefault="00A56F67" w:rsidP="0062440C">
            <w:pPr>
              <w:keepNext/>
              <w:widowControl/>
              <w:ind w:left="43" w:right="43"/>
            </w:pPr>
          </w:p>
        </w:tc>
        <w:tc>
          <w:tcPr>
            <w:tcW w:w="1301" w:type="dxa"/>
            <w:vAlign w:val="center"/>
          </w:tcPr>
          <w:p w14:paraId="0082BBDC" w14:textId="77777777" w:rsidR="00A56F67" w:rsidRPr="00573DCA" w:rsidRDefault="00A56F67" w:rsidP="0062440C">
            <w:pPr>
              <w:keepNext/>
              <w:widowControl/>
              <w:ind w:left="43" w:right="43"/>
            </w:pPr>
          </w:p>
        </w:tc>
      </w:tr>
      <w:tr w:rsidR="00A56F67" w:rsidRPr="00573DCA" w14:paraId="0082BBE3" w14:textId="77777777" w:rsidTr="00F90A45">
        <w:trPr>
          <w:trHeight w:val="103"/>
        </w:trPr>
        <w:tc>
          <w:tcPr>
            <w:tcW w:w="4086" w:type="dxa"/>
            <w:vAlign w:val="center"/>
          </w:tcPr>
          <w:p w14:paraId="0082BBDE" w14:textId="77777777" w:rsidR="00A56F67" w:rsidRPr="00573DCA" w:rsidRDefault="00A56F67" w:rsidP="0062440C">
            <w:pPr>
              <w:keepNext/>
              <w:widowControl/>
              <w:ind w:left="43" w:right="43"/>
            </w:pPr>
          </w:p>
        </w:tc>
        <w:tc>
          <w:tcPr>
            <w:tcW w:w="1509" w:type="dxa"/>
            <w:vAlign w:val="center"/>
          </w:tcPr>
          <w:p w14:paraId="0082BBDF" w14:textId="77777777" w:rsidR="00A56F67" w:rsidRPr="00573DCA" w:rsidRDefault="00A56F67" w:rsidP="0062440C">
            <w:pPr>
              <w:keepNext/>
              <w:widowControl/>
              <w:ind w:left="43" w:right="43"/>
            </w:pPr>
          </w:p>
        </w:tc>
        <w:tc>
          <w:tcPr>
            <w:tcW w:w="1080" w:type="dxa"/>
            <w:vAlign w:val="center"/>
          </w:tcPr>
          <w:p w14:paraId="0082BBE0" w14:textId="77777777" w:rsidR="00A56F67" w:rsidRPr="00573DCA" w:rsidRDefault="00A56F67" w:rsidP="0062440C">
            <w:pPr>
              <w:keepNext/>
              <w:widowControl/>
              <w:ind w:left="43" w:right="43"/>
              <w:jc w:val="center"/>
            </w:pPr>
          </w:p>
        </w:tc>
        <w:tc>
          <w:tcPr>
            <w:tcW w:w="1384" w:type="dxa"/>
            <w:shd w:val="clear" w:color="auto" w:fill="D9D9D9" w:themeFill="background1" w:themeFillShade="D9"/>
            <w:vAlign w:val="center"/>
          </w:tcPr>
          <w:p w14:paraId="0082BBE1" w14:textId="77777777" w:rsidR="00A56F67" w:rsidRPr="00573DCA" w:rsidRDefault="00A56F67" w:rsidP="0062440C">
            <w:pPr>
              <w:keepNext/>
              <w:widowControl/>
              <w:ind w:left="43" w:right="43"/>
            </w:pPr>
          </w:p>
        </w:tc>
        <w:tc>
          <w:tcPr>
            <w:tcW w:w="1301" w:type="dxa"/>
            <w:vAlign w:val="center"/>
          </w:tcPr>
          <w:p w14:paraId="0082BBE2" w14:textId="77777777" w:rsidR="00A56F67" w:rsidRPr="00573DCA" w:rsidRDefault="00A56F67" w:rsidP="0062440C">
            <w:pPr>
              <w:keepNext/>
              <w:widowControl/>
              <w:ind w:left="43" w:right="43"/>
            </w:pPr>
          </w:p>
        </w:tc>
      </w:tr>
      <w:tr w:rsidR="00A56F67" w:rsidRPr="00573DCA" w14:paraId="0082BBE9" w14:textId="77777777" w:rsidTr="00F90A45">
        <w:trPr>
          <w:trHeight w:val="103"/>
        </w:trPr>
        <w:tc>
          <w:tcPr>
            <w:tcW w:w="4086" w:type="dxa"/>
            <w:vAlign w:val="center"/>
          </w:tcPr>
          <w:p w14:paraId="0082BBE4" w14:textId="77777777" w:rsidR="00A56F67" w:rsidRPr="00573DCA" w:rsidRDefault="00A56F67" w:rsidP="0062440C">
            <w:pPr>
              <w:keepNext/>
              <w:widowControl/>
              <w:ind w:left="43" w:right="43"/>
            </w:pPr>
          </w:p>
        </w:tc>
        <w:tc>
          <w:tcPr>
            <w:tcW w:w="1509" w:type="dxa"/>
            <w:vAlign w:val="center"/>
          </w:tcPr>
          <w:p w14:paraId="0082BBE5" w14:textId="77777777" w:rsidR="00A56F67" w:rsidRPr="00573DCA" w:rsidRDefault="00A56F67" w:rsidP="0062440C">
            <w:pPr>
              <w:keepNext/>
              <w:widowControl/>
              <w:ind w:left="43" w:right="43"/>
            </w:pPr>
          </w:p>
        </w:tc>
        <w:tc>
          <w:tcPr>
            <w:tcW w:w="1080" w:type="dxa"/>
            <w:vAlign w:val="center"/>
          </w:tcPr>
          <w:p w14:paraId="0082BBE6" w14:textId="77777777" w:rsidR="00A56F67" w:rsidRPr="00573DCA" w:rsidRDefault="00A56F67" w:rsidP="0062440C">
            <w:pPr>
              <w:keepNext/>
              <w:widowControl/>
              <w:ind w:left="43" w:right="43"/>
              <w:jc w:val="center"/>
            </w:pPr>
          </w:p>
        </w:tc>
        <w:tc>
          <w:tcPr>
            <w:tcW w:w="1384" w:type="dxa"/>
            <w:shd w:val="clear" w:color="auto" w:fill="D9D9D9" w:themeFill="background1" w:themeFillShade="D9"/>
            <w:vAlign w:val="center"/>
          </w:tcPr>
          <w:p w14:paraId="0082BBE7" w14:textId="77777777" w:rsidR="00A56F67" w:rsidRPr="00573DCA" w:rsidRDefault="00A56F67" w:rsidP="0062440C">
            <w:pPr>
              <w:keepNext/>
              <w:widowControl/>
              <w:ind w:left="43" w:right="43"/>
            </w:pPr>
          </w:p>
        </w:tc>
        <w:tc>
          <w:tcPr>
            <w:tcW w:w="1301" w:type="dxa"/>
            <w:vAlign w:val="center"/>
          </w:tcPr>
          <w:p w14:paraId="0082BBE8" w14:textId="77777777" w:rsidR="00A56F67" w:rsidRPr="00573DCA" w:rsidRDefault="00A56F67" w:rsidP="0062440C">
            <w:pPr>
              <w:keepNext/>
              <w:widowControl/>
              <w:ind w:left="43" w:right="43"/>
            </w:pPr>
          </w:p>
        </w:tc>
      </w:tr>
      <w:tr w:rsidR="00A56F67" w:rsidRPr="00573DCA" w14:paraId="0082BBEF" w14:textId="77777777" w:rsidTr="00F90A45">
        <w:trPr>
          <w:trHeight w:val="103"/>
        </w:trPr>
        <w:tc>
          <w:tcPr>
            <w:tcW w:w="4086" w:type="dxa"/>
            <w:vAlign w:val="center"/>
          </w:tcPr>
          <w:p w14:paraId="0082BBEA" w14:textId="77777777" w:rsidR="00A56F67" w:rsidRPr="00573DCA" w:rsidRDefault="00A56F67" w:rsidP="0062440C">
            <w:pPr>
              <w:keepNext/>
              <w:widowControl/>
              <w:ind w:left="43" w:right="43"/>
            </w:pPr>
          </w:p>
        </w:tc>
        <w:tc>
          <w:tcPr>
            <w:tcW w:w="1509" w:type="dxa"/>
            <w:vAlign w:val="center"/>
          </w:tcPr>
          <w:p w14:paraId="0082BBEB" w14:textId="77777777" w:rsidR="00A56F67" w:rsidRPr="00573DCA" w:rsidRDefault="00A56F67" w:rsidP="0062440C">
            <w:pPr>
              <w:keepNext/>
              <w:widowControl/>
              <w:ind w:left="43" w:right="43"/>
            </w:pPr>
          </w:p>
        </w:tc>
        <w:tc>
          <w:tcPr>
            <w:tcW w:w="1080" w:type="dxa"/>
            <w:vAlign w:val="center"/>
          </w:tcPr>
          <w:p w14:paraId="0082BBEC" w14:textId="77777777" w:rsidR="00A56F67" w:rsidRPr="00573DCA" w:rsidRDefault="00A56F67" w:rsidP="0062440C">
            <w:pPr>
              <w:keepNext/>
              <w:widowControl/>
              <w:ind w:left="43" w:right="43"/>
              <w:jc w:val="center"/>
            </w:pPr>
          </w:p>
        </w:tc>
        <w:tc>
          <w:tcPr>
            <w:tcW w:w="1384" w:type="dxa"/>
            <w:shd w:val="clear" w:color="auto" w:fill="D9D9D9" w:themeFill="background1" w:themeFillShade="D9"/>
            <w:vAlign w:val="center"/>
          </w:tcPr>
          <w:p w14:paraId="0082BBED" w14:textId="77777777" w:rsidR="00A56F67" w:rsidRPr="00573DCA" w:rsidRDefault="00A56F67" w:rsidP="0062440C">
            <w:pPr>
              <w:keepNext/>
              <w:widowControl/>
              <w:ind w:left="43" w:right="43"/>
            </w:pPr>
          </w:p>
        </w:tc>
        <w:tc>
          <w:tcPr>
            <w:tcW w:w="1301" w:type="dxa"/>
            <w:vAlign w:val="center"/>
          </w:tcPr>
          <w:p w14:paraId="0082BBEE" w14:textId="77777777" w:rsidR="00A56F67" w:rsidRPr="00573DCA" w:rsidRDefault="00A56F67" w:rsidP="0062440C">
            <w:pPr>
              <w:keepNext/>
              <w:widowControl/>
              <w:ind w:left="43" w:right="43"/>
            </w:pPr>
          </w:p>
        </w:tc>
      </w:tr>
      <w:tr w:rsidR="00A56F67" w:rsidRPr="00573DCA" w14:paraId="0082BBF5" w14:textId="77777777" w:rsidTr="00F90A45">
        <w:trPr>
          <w:trHeight w:val="103"/>
        </w:trPr>
        <w:tc>
          <w:tcPr>
            <w:tcW w:w="4086" w:type="dxa"/>
            <w:vAlign w:val="center"/>
          </w:tcPr>
          <w:p w14:paraId="0082BBF0" w14:textId="77777777" w:rsidR="00A56F67" w:rsidRPr="00573DCA" w:rsidRDefault="00A56F67" w:rsidP="0062440C">
            <w:pPr>
              <w:keepNext/>
              <w:widowControl/>
              <w:ind w:left="43" w:right="43"/>
            </w:pPr>
          </w:p>
        </w:tc>
        <w:tc>
          <w:tcPr>
            <w:tcW w:w="1509" w:type="dxa"/>
            <w:vAlign w:val="center"/>
          </w:tcPr>
          <w:p w14:paraId="0082BBF1" w14:textId="77777777" w:rsidR="00A56F67" w:rsidRPr="00573DCA" w:rsidRDefault="00A56F67" w:rsidP="0062440C">
            <w:pPr>
              <w:keepNext/>
              <w:widowControl/>
              <w:ind w:left="43" w:right="43"/>
            </w:pPr>
          </w:p>
        </w:tc>
        <w:tc>
          <w:tcPr>
            <w:tcW w:w="1080" w:type="dxa"/>
            <w:vAlign w:val="center"/>
          </w:tcPr>
          <w:p w14:paraId="0082BBF2" w14:textId="77777777" w:rsidR="00A56F67" w:rsidRPr="00573DCA" w:rsidRDefault="00A56F67" w:rsidP="0062440C">
            <w:pPr>
              <w:keepNext/>
              <w:widowControl/>
              <w:ind w:left="43" w:right="43"/>
              <w:jc w:val="center"/>
            </w:pPr>
          </w:p>
        </w:tc>
        <w:tc>
          <w:tcPr>
            <w:tcW w:w="1384" w:type="dxa"/>
            <w:shd w:val="clear" w:color="auto" w:fill="D9D9D9" w:themeFill="background1" w:themeFillShade="D9"/>
            <w:vAlign w:val="center"/>
          </w:tcPr>
          <w:p w14:paraId="0082BBF3" w14:textId="77777777" w:rsidR="00A56F67" w:rsidRPr="00573DCA" w:rsidRDefault="00A56F67" w:rsidP="0062440C">
            <w:pPr>
              <w:keepNext/>
              <w:widowControl/>
              <w:ind w:left="43" w:right="43"/>
            </w:pPr>
          </w:p>
        </w:tc>
        <w:tc>
          <w:tcPr>
            <w:tcW w:w="1301" w:type="dxa"/>
            <w:vAlign w:val="center"/>
          </w:tcPr>
          <w:p w14:paraId="0082BBF4" w14:textId="77777777" w:rsidR="00A56F67" w:rsidRPr="00573DCA" w:rsidRDefault="00A56F67" w:rsidP="0062440C">
            <w:pPr>
              <w:keepNext/>
              <w:widowControl/>
              <w:ind w:left="43" w:right="43"/>
            </w:pPr>
          </w:p>
        </w:tc>
      </w:tr>
      <w:tr w:rsidR="00A56F67" w:rsidRPr="00573DCA" w14:paraId="0082BBFA" w14:textId="77777777" w:rsidTr="00F90A45">
        <w:tc>
          <w:tcPr>
            <w:tcW w:w="6675" w:type="dxa"/>
            <w:gridSpan w:val="3"/>
            <w:shd w:val="clear" w:color="auto" w:fill="auto"/>
            <w:vAlign w:val="center"/>
          </w:tcPr>
          <w:p w14:paraId="0082BBF6" w14:textId="77777777" w:rsidR="00A56F67" w:rsidRPr="00573DCA" w:rsidRDefault="00A56F67" w:rsidP="0062440C">
            <w:pPr>
              <w:keepNext/>
              <w:widowControl/>
              <w:tabs>
                <w:tab w:val="left" w:pos="360"/>
              </w:tabs>
              <w:spacing w:before="60" w:after="60"/>
              <w:ind w:left="43" w:right="43"/>
              <w:rPr>
                <w:sz w:val="24"/>
              </w:rPr>
            </w:pPr>
            <w:r w:rsidRPr="00573DCA">
              <w:rPr>
                <w:b/>
              </w:rPr>
              <w:t>A)</w:t>
            </w:r>
            <w:r w:rsidRPr="00573DCA">
              <w:rPr>
                <w:b/>
              </w:rPr>
              <w:tab/>
            </w:r>
            <w:r w:rsidRPr="00573DCA">
              <w:rPr>
                <w:b/>
                <w:sz w:val="24"/>
              </w:rPr>
              <w:t>TOTAL PERSONNEL COSTS:</w:t>
            </w:r>
          </w:p>
          <w:p w14:paraId="0082BBF7" w14:textId="77777777" w:rsidR="00A56F67" w:rsidRPr="00573DCA" w:rsidRDefault="00A56F67" w:rsidP="0062440C">
            <w:pPr>
              <w:keepNext/>
              <w:widowControl/>
              <w:tabs>
                <w:tab w:val="left" w:pos="360"/>
              </w:tabs>
              <w:spacing w:before="60" w:after="60"/>
              <w:ind w:left="43" w:right="43"/>
              <w:rPr>
                <w:b/>
              </w:rPr>
            </w:pPr>
            <w:r w:rsidRPr="00573DCA">
              <w:tab/>
              <w:t>(SF-424A Object Class Category 6a. Personnel)</w:t>
            </w:r>
          </w:p>
        </w:tc>
        <w:tc>
          <w:tcPr>
            <w:tcW w:w="1384" w:type="dxa"/>
            <w:shd w:val="clear" w:color="auto" w:fill="D9D9D9" w:themeFill="background1" w:themeFillShade="D9"/>
            <w:vAlign w:val="center"/>
          </w:tcPr>
          <w:p w14:paraId="0082BBF8" w14:textId="77777777" w:rsidR="00A56F67" w:rsidRPr="00573DCA" w:rsidRDefault="00A56F67" w:rsidP="0062440C">
            <w:pPr>
              <w:keepNext/>
              <w:widowControl/>
              <w:spacing w:before="60" w:after="60"/>
              <w:ind w:left="43" w:right="43"/>
              <w:rPr>
                <w:b/>
              </w:rPr>
            </w:pPr>
            <w:r w:rsidRPr="00573DCA">
              <w:rPr>
                <w:b/>
              </w:rPr>
              <w:t>$</w:t>
            </w:r>
          </w:p>
        </w:tc>
        <w:tc>
          <w:tcPr>
            <w:tcW w:w="1301" w:type="dxa"/>
            <w:vAlign w:val="center"/>
          </w:tcPr>
          <w:p w14:paraId="0082BBF9" w14:textId="77777777" w:rsidR="00A56F67" w:rsidRPr="00573DCA" w:rsidRDefault="00A56F67" w:rsidP="0062440C">
            <w:pPr>
              <w:keepNext/>
              <w:widowControl/>
              <w:spacing w:before="60" w:after="60"/>
              <w:ind w:left="43" w:right="43"/>
              <w:rPr>
                <w:b/>
              </w:rPr>
            </w:pPr>
            <w:r w:rsidRPr="00573DCA">
              <w:rPr>
                <w:b/>
              </w:rPr>
              <w:t>$</w:t>
            </w:r>
          </w:p>
        </w:tc>
      </w:tr>
      <w:tr w:rsidR="00A56F67" w:rsidRPr="00573DCA" w14:paraId="0082BBFF" w14:textId="77777777" w:rsidTr="00F90A45">
        <w:tc>
          <w:tcPr>
            <w:tcW w:w="9360" w:type="dxa"/>
            <w:gridSpan w:val="5"/>
            <w:shd w:val="clear" w:color="auto" w:fill="auto"/>
            <w:vAlign w:val="center"/>
          </w:tcPr>
          <w:p w14:paraId="0082BBFB" w14:textId="77777777" w:rsidR="00A56F67" w:rsidRPr="00573DCA" w:rsidRDefault="00A56F67" w:rsidP="0062440C">
            <w:pPr>
              <w:widowControl/>
              <w:ind w:left="43" w:right="43"/>
            </w:pPr>
            <w:r w:rsidRPr="00573DCA">
              <w:rPr>
                <w:i/>
                <w:u w:val="single"/>
              </w:rPr>
              <w:t>Narrative</w:t>
            </w:r>
            <w:r w:rsidRPr="00573DCA">
              <w:rPr>
                <w:i/>
              </w:rPr>
              <w:t>:</w:t>
            </w:r>
            <w:r w:rsidRPr="00573DCA">
              <w:t xml:space="preserve">  </w:t>
            </w:r>
          </w:p>
          <w:p w14:paraId="0082BBFC" w14:textId="77777777" w:rsidR="00A56F67" w:rsidRPr="00573DCA" w:rsidRDefault="00A56F67" w:rsidP="0062440C">
            <w:pPr>
              <w:widowControl/>
              <w:ind w:left="43" w:right="43"/>
            </w:pPr>
          </w:p>
          <w:p w14:paraId="0082BBFD" w14:textId="77777777" w:rsidR="00A56F67" w:rsidRPr="00573DCA" w:rsidRDefault="00A56F67" w:rsidP="0062440C">
            <w:pPr>
              <w:widowControl/>
              <w:ind w:left="43" w:right="43"/>
            </w:pPr>
          </w:p>
          <w:p w14:paraId="0082BBFE" w14:textId="77777777" w:rsidR="00A56F67" w:rsidRPr="00573DCA" w:rsidRDefault="00A56F67" w:rsidP="0062440C">
            <w:pPr>
              <w:widowControl/>
              <w:ind w:left="43" w:right="43"/>
              <w:rPr>
                <w:rFonts w:ascii="Arial Narrow" w:hAnsi="Arial Narrow"/>
              </w:rPr>
            </w:pPr>
          </w:p>
        </w:tc>
      </w:tr>
    </w:tbl>
    <w:p w14:paraId="0082BC00" w14:textId="77777777" w:rsidR="00A56F67" w:rsidRPr="00573DCA" w:rsidRDefault="00A56F67" w:rsidP="0062440C">
      <w:pPr>
        <w:widowControl/>
        <w:tabs>
          <w:tab w:val="left" w:pos="351"/>
        </w:tabs>
        <w:spacing w:after="40"/>
        <w:ind w:right="43"/>
      </w:pPr>
    </w:p>
    <w:p w14:paraId="0082BC01" w14:textId="77777777" w:rsidR="00A56F67" w:rsidRPr="00573DCA" w:rsidRDefault="00A56F67" w:rsidP="0062440C">
      <w:pPr>
        <w:widowControl/>
      </w:pPr>
      <w:r w:rsidRPr="00573DCA">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249"/>
        <w:gridCol w:w="1540"/>
        <w:gridCol w:w="957"/>
        <w:gridCol w:w="1337"/>
        <w:gridCol w:w="1277"/>
      </w:tblGrid>
      <w:tr w:rsidR="00A56F67" w:rsidRPr="00573DCA" w14:paraId="0082BC04" w14:textId="77777777" w:rsidTr="00D16F97">
        <w:tc>
          <w:tcPr>
            <w:tcW w:w="9360" w:type="dxa"/>
            <w:gridSpan w:val="5"/>
            <w:shd w:val="clear" w:color="auto" w:fill="auto"/>
          </w:tcPr>
          <w:p w14:paraId="0082BC02" w14:textId="74A8204A" w:rsidR="00A56F67" w:rsidRPr="00573DCA" w:rsidRDefault="00A56F67" w:rsidP="0062440C">
            <w:pPr>
              <w:keepNext/>
              <w:widowControl/>
              <w:tabs>
                <w:tab w:val="left" w:pos="355"/>
              </w:tabs>
              <w:spacing w:after="40"/>
              <w:ind w:right="43"/>
              <w:rPr>
                <w:b/>
                <w:sz w:val="24"/>
              </w:rPr>
            </w:pPr>
            <w:r w:rsidRPr="00573DCA">
              <w:rPr>
                <w:b/>
                <w:sz w:val="28"/>
              </w:rPr>
              <w:lastRenderedPageBreak/>
              <w:t>B)</w:t>
            </w:r>
            <w:r w:rsidRPr="00573DCA">
              <w:rPr>
                <w:b/>
                <w:sz w:val="28"/>
              </w:rPr>
              <w:tab/>
              <w:t xml:space="preserve">FRINGE BENEFITS </w:t>
            </w:r>
            <w:r w:rsidRPr="00573DCA">
              <w:rPr>
                <w:sz w:val="24"/>
              </w:rPr>
              <w:t>(SF-424A Object Class Category 6b.)</w:t>
            </w:r>
          </w:p>
          <w:p w14:paraId="0082BC03" w14:textId="77777777" w:rsidR="00A56F67" w:rsidRPr="00573DCA" w:rsidRDefault="00A56F67" w:rsidP="0062440C">
            <w:pPr>
              <w:keepNext/>
              <w:widowControl/>
              <w:tabs>
                <w:tab w:val="left" w:pos="355"/>
              </w:tabs>
              <w:ind w:left="360" w:right="36"/>
            </w:pPr>
            <w:r w:rsidRPr="00573DCA">
              <w:t>The cost of fringe benefits, such as health insurance, vacation, FICA, etc., paid to Recipient employees working on this agreement.  List employees or positions below, and their fringe benefit rates as percentages of their salaries.  List what are included as fringe benefits in the Narrative Box.</w:t>
            </w:r>
          </w:p>
        </w:tc>
      </w:tr>
      <w:tr w:rsidR="00A56F67" w:rsidRPr="00573DCA" w14:paraId="0082BC0D" w14:textId="77777777" w:rsidTr="00D16F97">
        <w:tc>
          <w:tcPr>
            <w:tcW w:w="4249" w:type="dxa"/>
            <w:vAlign w:val="center"/>
          </w:tcPr>
          <w:p w14:paraId="0082BC05" w14:textId="77777777" w:rsidR="00A56F67" w:rsidRPr="00573DCA" w:rsidRDefault="00A56F67" w:rsidP="0062440C">
            <w:pPr>
              <w:keepNext/>
              <w:widowControl/>
              <w:ind w:left="36" w:right="36"/>
              <w:jc w:val="center"/>
              <w:rPr>
                <w:b/>
                <w:color w:val="808080" w:themeColor="background1" w:themeShade="80"/>
                <w:sz w:val="18"/>
                <w:szCs w:val="18"/>
              </w:rPr>
            </w:pPr>
            <w:r w:rsidRPr="00573DCA">
              <w:rPr>
                <w:b/>
                <w:sz w:val="18"/>
                <w:szCs w:val="18"/>
              </w:rPr>
              <w:t>Name &amp; Title/Position</w:t>
            </w:r>
            <w:r w:rsidRPr="00573DCA">
              <w:rPr>
                <w:b/>
                <w:noProof/>
                <w:sz w:val="18"/>
                <w:szCs w:val="18"/>
              </w:rPr>
              <w:t xml:space="preserve"> </w:t>
            </w:r>
          </w:p>
        </w:tc>
        <w:tc>
          <w:tcPr>
            <w:tcW w:w="1540" w:type="dxa"/>
            <w:vAlign w:val="center"/>
          </w:tcPr>
          <w:p w14:paraId="0082BC06" w14:textId="77777777" w:rsidR="00A56F67" w:rsidRPr="00573DCA" w:rsidRDefault="00A56F67" w:rsidP="0062440C">
            <w:pPr>
              <w:keepNext/>
              <w:widowControl/>
              <w:ind w:left="43" w:right="43"/>
              <w:jc w:val="center"/>
              <w:rPr>
                <w:b/>
                <w:sz w:val="18"/>
                <w:szCs w:val="18"/>
              </w:rPr>
            </w:pPr>
            <w:r w:rsidRPr="00573DCA">
              <w:rPr>
                <w:b/>
                <w:sz w:val="18"/>
                <w:szCs w:val="18"/>
              </w:rPr>
              <w:t>Salary/Wage Base</w:t>
            </w:r>
          </w:p>
          <w:p w14:paraId="0082BC07" w14:textId="77777777" w:rsidR="00A56F67" w:rsidRPr="00573DCA" w:rsidRDefault="00A56F67" w:rsidP="0062440C">
            <w:pPr>
              <w:keepNext/>
              <w:widowControl/>
              <w:ind w:left="43" w:right="43"/>
              <w:jc w:val="center"/>
              <w:rPr>
                <w:sz w:val="18"/>
                <w:szCs w:val="18"/>
              </w:rPr>
            </w:pPr>
            <w:r w:rsidRPr="00573DCA">
              <w:rPr>
                <w:sz w:val="16"/>
                <w:szCs w:val="18"/>
              </w:rPr>
              <w:t>(BLM Amounts budgeted in Section A above)</w:t>
            </w:r>
          </w:p>
        </w:tc>
        <w:tc>
          <w:tcPr>
            <w:tcW w:w="957" w:type="dxa"/>
            <w:vAlign w:val="center"/>
          </w:tcPr>
          <w:p w14:paraId="0082BC08" w14:textId="77777777" w:rsidR="00A56F67" w:rsidRPr="00573DCA" w:rsidRDefault="00A56F67" w:rsidP="0062440C">
            <w:pPr>
              <w:keepNext/>
              <w:widowControl/>
              <w:ind w:left="36" w:right="36"/>
              <w:jc w:val="center"/>
              <w:rPr>
                <w:b/>
                <w:sz w:val="18"/>
                <w:szCs w:val="18"/>
              </w:rPr>
            </w:pPr>
            <w:r w:rsidRPr="00573DCA">
              <w:rPr>
                <w:b/>
                <w:sz w:val="18"/>
                <w:szCs w:val="18"/>
              </w:rPr>
              <w:t>Fringe Benefit Rate (%)</w:t>
            </w:r>
          </w:p>
        </w:tc>
        <w:tc>
          <w:tcPr>
            <w:tcW w:w="1337" w:type="dxa"/>
            <w:shd w:val="clear" w:color="auto" w:fill="D9D9D9" w:themeFill="background1" w:themeFillShade="D9"/>
            <w:vAlign w:val="center"/>
          </w:tcPr>
          <w:p w14:paraId="0082BC09" w14:textId="77777777" w:rsidR="00A56F67" w:rsidRPr="00573DCA" w:rsidRDefault="00A56F67" w:rsidP="0062440C">
            <w:pPr>
              <w:keepNext/>
              <w:widowControl/>
              <w:ind w:left="36" w:right="36"/>
              <w:jc w:val="center"/>
              <w:rPr>
                <w:b/>
                <w:sz w:val="18"/>
              </w:rPr>
            </w:pPr>
            <w:r w:rsidRPr="00573DCA">
              <w:rPr>
                <w:b/>
                <w:sz w:val="18"/>
              </w:rPr>
              <w:t>Matching Funds</w:t>
            </w:r>
          </w:p>
          <w:p w14:paraId="0082BC0A" w14:textId="77777777" w:rsidR="00A56F67" w:rsidRPr="00573DCA" w:rsidRDefault="00A56F67" w:rsidP="0062440C">
            <w:pPr>
              <w:keepNext/>
              <w:widowControl/>
              <w:ind w:left="36" w:right="36"/>
              <w:jc w:val="center"/>
              <w:rPr>
                <w:b/>
                <w:sz w:val="18"/>
                <w:szCs w:val="18"/>
              </w:rPr>
            </w:pPr>
            <w:r w:rsidRPr="00573DCA">
              <w:rPr>
                <w:sz w:val="18"/>
              </w:rPr>
              <w:t>(if applicable)</w:t>
            </w:r>
          </w:p>
        </w:tc>
        <w:tc>
          <w:tcPr>
            <w:tcW w:w="1277" w:type="dxa"/>
            <w:vAlign w:val="center"/>
          </w:tcPr>
          <w:p w14:paraId="0082BC0B" w14:textId="77777777" w:rsidR="00A56F67" w:rsidRPr="00573DCA" w:rsidRDefault="00A56F67" w:rsidP="0062440C">
            <w:pPr>
              <w:keepNext/>
              <w:widowControl/>
              <w:ind w:left="36" w:right="36"/>
              <w:jc w:val="center"/>
              <w:rPr>
                <w:b/>
                <w:sz w:val="18"/>
                <w:szCs w:val="18"/>
              </w:rPr>
            </w:pPr>
            <w:r w:rsidRPr="00573DCA">
              <w:rPr>
                <w:b/>
                <w:sz w:val="18"/>
                <w:szCs w:val="18"/>
              </w:rPr>
              <w:t>BLM</w:t>
            </w:r>
          </w:p>
          <w:p w14:paraId="0082BC0C" w14:textId="77777777" w:rsidR="00A56F67" w:rsidRPr="00573DCA" w:rsidRDefault="00A56F67" w:rsidP="0062440C">
            <w:pPr>
              <w:keepNext/>
              <w:widowControl/>
              <w:ind w:left="36" w:right="36"/>
              <w:jc w:val="center"/>
              <w:rPr>
                <w:rFonts w:ascii="Arial Narrow" w:hAnsi="Arial Narrow"/>
                <w:b/>
                <w:i/>
                <w:sz w:val="18"/>
                <w:szCs w:val="18"/>
              </w:rPr>
            </w:pPr>
            <w:r w:rsidRPr="00573DCA">
              <w:rPr>
                <w:b/>
                <w:sz w:val="18"/>
                <w:szCs w:val="18"/>
              </w:rPr>
              <w:t>Funds</w:t>
            </w:r>
          </w:p>
        </w:tc>
      </w:tr>
      <w:tr w:rsidR="00A56F67" w:rsidRPr="00573DCA" w14:paraId="0082BC13" w14:textId="77777777" w:rsidTr="00D16F97">
        <w:tc>
          <w:tcPr>
            <w:tcW w:w="4249" w:type="dxa"/>
            <w:vAlign w:val="center"/>
          </w:tcPr>
          <w:p w14:paraId="0082BC0E" w14:textId="77777777" w:rsidR="00A56F67" w:rsidRPr="00573DCA" w:rsidRDefault="00A56F67" w:rsidP="0062440C">
            <w:pPr>
              <w:keepNext/>
              <w:widowControl/>
              <w:ind w:left="43" w:right="43"/>
            </w:pPr>
          </w:p>
        </w:tc>
        <w:tc>
          <w:tcPr>
            <w:tcW w:w="1540" w:type="dxa"/>
            <w:vAlign w:val="center"/>
          </w:tcPr>
          <w:p w14:paraId="0082BC0F" w14:textId="77777777" w:rsidR="00A56F67" w:rsidRPr="00573DCA" w:rsidRDefault="00A56F67" w:rsidP="0062440C">
            <w:pPr>
              <w:keepNext/>
              <w:widowControl/>
              <w:ind w:left="43" w:right="43"/>
              <w:jc w:val="center"/>
            </w:pPr>
          </w:p>
        </w:tc>
        <w:tc>
          <w:tcPr>
            <w:tcW w:w="957" w:type="dxa"/>
            <w:vAlign w:val="center"/>
          </w:tcPr>
          <w:p w14:paraId="0082BC10" w14:textId="77777777"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14:paraId="0082BC11" w14:textId="77777777" w:rsidR="00A56F67" w:rsidRPr="00573DCA" w:rsidRDefault="00A56F67" w:rsidP="0062440C">
            <w:pPr>
              <w:keepNext/>
              <w:widowControl/>
              <w:ind w:left="43" w:right="43"/>
            </w:pPr>
          </w:p>
        </w:tc>
        <w:tc>
          <w:tcPr>
            <w:tcW w:w="1277" w:type="dxa"/>
            <w:vAlign w:val="center"/>
          </w:tcPr>
          <w:p w14:paraId="0082BC12" w14:textId="77777777" w:rsidR="00A56F67" w:rsidRPr="00573DCA" w:rsidRDefault="00A56F67" w:rsidP="0062440C">
            <w:pPr>
              <w:keepNext/>
              <w:widowControl/>
              <w:ind w:left="43" w:right="43"/>
            </w:pPr>
          </w:p>
        </w:tc>
      </w:tr>
      <w:tr w:rsidR="00A56F67" w:rsidRPr="00573DCA" w14:paraId="0082BC19" w14:textId="77777777" w:rsidTr="00D16F97">
        <w:tc>
          <w:tcPr>
            <w:tcW w:w="4249" w:type="dxa"/>
            <w:vAlign w:val="center"/>
          </w:tcPr>
          <w:p w14:paraId="0082BC14" w14:textId="77777777" w:rsidR="00A56F67" w:rsidRPr="00573DCA" w:rsidRDefault="00A56F67" w:rsidP="0062440C">
            <w:pPr>
              <w:keepNext/>
              <w:widowControl/>
              <w:ind w:left="43" w:right="43"/>
            </w:pPr>
          </w:p>
        </w:tc>
        <w:tc>
          <w:tcPr>
            <w:tcW w:w="1540" w:type="dxa"/>
            <w:vAlign w:val="center"/>
          </w:tcPr>
          <w:p w14:paraId="0082BC15" w14:textId="77777777" w:rsidR="00A56F67" w:rsidRPr="00573DCA" w:rsidRDefault="00A56F67" w:rsidP="0062440C">
            <w:pPr>
              <w:keepNext/>
              <w:widowControl/>
              <w:ind w:left="43" w:right="43"/>
              <w:jc w:val="center"/>
            </w:pPr>
          </w:p>
        </w:tc>
        <w:tc>
          <w:tcPr>
            <w:tcW w:w="957" w:type="dxa"/>
            <w:vAlign w:val="center"/>
          </w:tcPr>
          <w:p w14:paraId="0082BC16" w14:textId="77777777"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14:paraId="0082BC17" w14:textId="77777777" w:rsidR="00A56F67" w:rsidRPr="00573DCA" w:rsidRDefault="00A56F67" w:rsidP="0062440C">
            <w:pPr>
              <w:keepNext/>
              <w:widowControl/>
              <w:ind w:left="43" w:right="43"/>
            </w:pPr>
          </w:p>
        </w:tc>
        <w:tc>
          <w:tcPr>
            <w:tcW w:w="1277" w:type="dxa"/>
            <w:vAlign w:val="center"/>
          </w:tcPr>
          <w:p w14:paraId="0082BC18" w14:textId="77777777" w:rsidR="00A56F67" w:rsidRPr="00573DCA" w:rsidRDefault="00A56F67" w:rsidP="0062440C">
            <w:pPr>
              <w:keepNext/>
              <w:widowControl/>
              <w:ind w:left="43" w:right="43"/>
            </w:pPr>
          </w:p>
        </w:tc>
      </w:tr>
      <w:tr w:rsidR="00A56F67" w:rsidRPr="00573DCA" w14:paraId="0082BC1F" w14:textId="77777777" w:rsidTr="00D16F97">
        <w:tc>
          <w:tcPr>
            <w:tcW w:w="4249" w:type="dxa"/>
            <w:vAlign w:val="center"/>
          </w:tcPr>
          <w:p w14:paraId="0082BC1A" w14:textId="77777777" w:rsidR="00A56F67" w:rsidRPr="00573DCA" w:rsidRDefault="00A56F67" w:rsidP="0062440C">
            <w:pPr>
              <w:keepNext/>
              <w:widowControl/>
              <w:ind w:left="43" w:right="43"/>
            </w:pPr>
          </w:p>
        </w:tc>
        <w:tc>
          <w:tcPr>
            <w:tcW w:w="1540" w:type="dxa"/>
            <w:vAlign w:val="center"/>
          </w:tcPr>
          <w:p w14:paraId="0082BC1B" w14:textId="77777777" w:rsidR="00A56F67" w:rsidRPr="00573DCA" w:rsidRDefault="00A56F67" w:rsidP="0062440C">
            <w:pPr>
              <w:keepNext/>
              <w:widowControl/>
              <w:ind w:left="43" w:right="43"/>
              <w:jc w:val="center"/>
            </w:pPr>
          </w:p>
        </w:tc>
        <w:tc>
          <w:tcPr>
            <w:tcW w:w="957" w:type="dxa"/>
            <w:vAlign w:val="center"/>
          </w:tcPr>
          <w:p w14:paraId="0082BC1C" w14:textId="77777777"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14:paraId="0082BC1D" w14:textId="77777777" w:rsidR="00A56F67" w:rsidRPr="00573DCA" w:rsidRDefault="00A56F67" w:rsidP="0062440C">
            <w:pPr>
              <w:keepNext/>
              <w:widowControl/>
              <w:ind w:left="43" w:right="43"/>
            </w:pPr>
          </w:p>
        </w:tc>
        <w:tc>
          <w:tcPr>
            <w:tcW w:w="1277" w:type="dxa"/>
            <w:vAlign w:val="center"/>
          </w:tcPr>
          <w:p w14:paraId="0082BC1E" w14:textId="77777777" w:rsidR="00A56F67" w:rsidRPr="00573DCA" w:rsidRDefault="00A56F67" w:rsidP="0062440C">
            <w:pPr>
              <w:keepNext/>
              <w:widowControl/>
              <w:ind w:left="43" w:right="43"/>
            </w:pPr>
          </w:p>
        </w:tc>
      </w:tr>
      <w:tr w:rsidR="00A56F67" w:rsidRPr="00573DCA" w14:paraId="0082BC25" w14:textId="77777777" w:rsidTr="00D16F97">
        <w:tc>
          <w:tcPr>
            <w:tcW w:w="4249" w:type="dxa"/>
            <w:vAlign w:val="center"/>
          </w:tcPr>
          <w:p w14:paraId="0082BC20" w14:textId="77777777" w:rsidR="00A56F67" w:rsidRPr="00573DCA" w:rsidRDefault="00A56F67" w:rsidP="0062440C">
            <w:pPr>
              <w:keepNext/>
              <w:widowControl/>
              <w:ind w:left="43" w:right="43"/>
            </w:pPr>
          </w:p>
        </w:tc>
        <w:tc>
          <w:tcPr>
            <w:tcW w:w="1540" w:type="dxa"/>
            <w:vAlign w:val="center"/>
          </w:tcPr>
          <w:p w14:paraId="0082BC21" w14:textId="77777777" w:rsidR="00A56F67" w:rsidRPr="00573DCA" w:rsidRDefault="00A56F67" w:rsidP="0062440C">
            <w:pPr>
              <w:keepNext/>
              <w:widowControl/>
              <w:ind w:left="43" w:right="43"/>
              <w:jc w:val="center"/>
            </w:pPr>
          </w:p>
        </w:tc>
        <w:tc>
          <w:tcPr>
            <w:tcW w:w="957" w:type="dxa"/>
            <w:vAlign w:val="center"/>
          </w:tcPr>
          <w:p w14:paraId="0082BC22" w14:textId="77777777"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14:paraId="0082BC23" w14:textId="77777777" w:rsidR="00A56F67" w:rsidRPr="00573DCA" w:rsidRDefault="00A56F67" w:rsidP="0062440C">
            <w:pPr>
              <w:keepNext/>
              <w:widowControl/>
              <w:ind w:left="43" w:right="43"/>
            </w:pPr>
          </w:p>
        </w:tc>
        <w:tc>
          <w:tcPr>
            <w:tcW w:w="1277" w:type="dxa"/>
            <w:vAlign w:val="center"/>
          </w:tcPr>
          <w:p w14:paraId="0082BC24" w14:textId="77777777" w:rsidR="00A56F67" w:rsidRPr="00573DCA" w:rsidRDefault="00A56F67" w:rsidP="0062440C">
            <w:pPr>
              <w:keepNext/>
              <w:widowControl/>
              <w:ind w:left="43" w:right="43"/>
            </w:pPr>
          </w:p>
        </w:tc>
      </w:tr>
      <w:tr w:rsidR="00A56F67" w:rsidRPr="00573DCA" w14:paraId="0082BC2B" w14:textId="77777777" w:rsidTr="00D16F97">
        <w:tc>
          <w:tcPr>
            <w:tcW w:w="4249" w:type="dxa"/>
            <w:vAlign w:val="center"/>
          </w:tcPr>
          <w:p w14:paraId="0082BC26" w14:textId="77777777" w:rsidR="00A56F67" w:rsidRPr="00573DCA" w:rsidRDefault="00A56F67" w:rsidP="0062440C">
            <w:pPr>
              <w:keepNext/>
              <w:widowControl/>
              <w:ind w:left="43" w:right="43"/>
            </w:pPr>
          </w:p>
        </w:tc>
        <w:tc>
          <w:tcPr>
            <w:tcW w:w="1540" w:type="dxa"/>
            <w:vAlign w:val="center"/>
          </w:tcPr>
          <w:p w14:paraId="0082BC27" w14:textId="77777777" w:rsidR="00A56F67" w:rsidRPr="00573DCA" w:rsidRDefault="00A56F67" w:rsidP="0062440C">
            <w:pPr>
              <w:keepNext/>
              <w:widowControl/>
              <w:ind w:left="43" w:right="43"/>
              <w:jc w:val="center"/>
            </w:pPr>
          </w:p>
        </w:tc>
        <w:tc>
          <w:tcPr>
            <w:tcW w:w="957" w:type="dxa"/>
            <w:vAlign w:val="center"/>
          </w:tcPr>
          <w:p w14:paraId="0082BC28" w14:textId="77777777"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14:paraId="0082BC29" w14:textId="77777777" w:rsidR="00A56F67" w:rsidRPr="00573DCA" w:rsidRDefault="00A56F67" w:rsidP="0062440C">
            <w:pPr>
              <w:keepNext/>
              <w:widowControl/>
              <w:ind w:left="43" w:right="43"/>
            </w:pPr>
          </w:p>
        </w:tc>
        <w:tc>
          <w:tcPr>
            <w:tcW w:w="1277" w:type="dxa"/>
            <w:vAlign w:val="center"/>
          </w:tcPr>
          <w:p w14:paraId="0082BC2A" w14:textId="77777777" w:rsidR="00A56F67" w:rsidRPr="00573DCA" w:rsidRDefault="00A56F67" w:rsidP="0062440C">
            <w:pPr>
              <w:keepNext/>
              <w:widowControl/>
              <w:ind w:left="43" w:right="43"/>
            </w:pPr>
          </w:p>
        </w:tc>
      </w:tr>
      <w:tr w:rsidR="00A56F67" w:rsidRPr="00573DCA" w14:paraId="0082BC31" w14:textId="77777777" w:rsidTr="00D16F97">
        <w:tc>
          <w:tcPr>
            <w:tcW w:w="4249" w:type="dxa"/>
            <w:vAlign w:val="center"/>
          </w:tcPr>
          <w:p w14:paraId="0082BC2C" w14:textId="77777777" w:rsidR="00A56F67" w:rsidRPr="00573DCA" w:rsidRDefault="00A56F67" w:rsidP="0062440C">
            <w:pPr>
              <w:keepNext/>
              <w:widowControl/>
              <w:ind w:left="43" w:right="43"/>
            </w:pPr>
          </w:p>
        </w:tc>
        <w:tc>
          <w:tcPr>
            <w:tcW w:w="1540" w:type="dxa"/>
            <w:vAlign w:val="center"/>
          </w:tcPr>
          <w:p w14:paraId="0082BC2D" w14:textId="77777777" w:rsidR="00A56F67" w:rsidRPr="00573DCA" w:rsidRDefault="00A56F67" w:rsidP="0062440C">
            <w:pPr>
              <w:keepNext/>
              <w:widowControl/>
              <w:ind w:left="43" w:right="43"/>
              <w:jc w:val="center"/>
            </w:pPr>
          </w:p>
        </w:tc>
        <w:tc>
          <w:tcPr>
            <w:tcW w:w="957" w:type="dxa"/>
            <w:vAlign w:val="center"/>
          </w:tcPr>
          <w:p w14:paraId="0082BC2E" w14:textId="77777777"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14:paraId="0082BC2F" w14:textId="77777777" w:rsidR="00A56F67" w:rsidRPr="00573DCA" w:rsidRDefault="00A56F67" w:rsidP="0062440C">
            <w:pPr>
              <w:keepNext/>
              <w:widowControl/>
              <w:ind w:left="43" w:right="43"/>
            </w:pPr>
          </w:p>
        </w:tc>
        <w:tc>
          <w:tcPr>
            <w:tcW w:w="1277" w:type="dxa"/>
            <w:vAlign w:val="center"/>
          </w:tcPr>
          <w:p w14:paraId="0082BC30" w14:textId="77777777" w:rsidR="00A56F67" w:rsidRPr="00573DCA" w:rsidRDefault="00A56F67" w:rsidP="0062440C">
            <w:pPr>
              <w:keepNext/>
              <w:widowControl/>
              <w:ind w:left="43" w:right="43"/>
            </w:pPr>
          </w:p>
        </w:tc>
      </w:tr>
      <w:tr w:rsidR="00A56F67" w:rsidRPr="00573DCA" w14:paraId="0082BC37" w14:textId="77777777" w:rsidTr="00D16F97">
        <w:tc>
          <w:tcPr>
            <w:tcW w:w="4249" w:type="dxa"/>
            <w:vAlign w:val="center"/>
          </w:tcPr>
          <w:p w14:paraId="0082BC32" w14:textId="77777777" w:rsidR="00A56F67" w:rsidRPr="00573DCA" w:rsidRDefault="00A56F67" w:rsidP="0062440C">
            <w:pPr>
              <w:keepNext/>
              <w:widowControl/>
              <w:ind w:left="43" w:right="43"/>
            </w:pPr>
          </w:p>
        </w:tc>
        <w:tc>
          <w:tcPr>
            <w:tcW w:w="1540" w:type="dxa"/>
            <w:vAlign w:val="center"/>
          </w:tcPr>
          <w:p w14:paraId="0082BC33" w14:textId="77777777" w:rsidR="00A56F67" w:rsidRPr="00573DCA" w:rsidRDefault="00A56F67" w:rsidP="0062440C">
            <w:pPr>
              <w:keepNext/>
              <w:widowControl/>
              <w:ind w:left="43" w:right="43"/>
              <w:jc w:val="center"/>
            </w:pPr>
          </w:p>
        </w:tc>
        <w:tc>
          <w:tcPr>
            <w:tcW w:w="957" w:type="dxa"/>
            <w:vAlign w:val="center"/>
          </w:tcPr>
          <w:p w14:paraId="0082BC34" w14:textId="77777777"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14:paraId="0082BC35" w14:textId="77777777" w:rsidR="00A56F67" w:rsidRPr="00573DCA" w:rsidRDefault="00A56F67" w:rsidP="0062440C">
            <w:pPr>
              <w:keepNext/>
              <w:widowControl/>
              <w:ind w:left="43" w:right="43"/>
            </w:pPr>
          </w:p>
        </w:tc>
        <w:tc>
          <w:tcPr>
            <w:tcW w:w="1277" w:type="dxa"/>
            <w:vAlign w:val="center"/>
          </w:tcPr>
          <w:p w14:paraId="0082BC36" w14:textId="77777777" w:rsidR="00A56F67" w:rsidRPr="00573DCA" w:rsidRDefault="00A56F67" w:rsidP="0062440C">
            <w:pPr>
              <w:keepNext/>
              <w:widowControl/>
              <w:ind w:left="43" w:right="43"/>
            </w:pPr>
          </w:p>
        </w:tc>
      </w:tr>
      <w:tr w:rsidR="00A56F67" w:rsidRPr="00573DCA" w14:paraId="0082BC3D" w14:textId="77777777" w:rsidTr="00D16F97">
        <w:tc>
          <w:tcPr>
            <w:tcW w:w="4249" w:type="dxa"/>
            <w:vAlign w:val="center"/>
          </w:tcPr>
          <w:p w14:paraId="0082BC38" w14:textId="77777777" w:rsidR="00A56F67" w:rsidRPr="00573DCA" w:rsidRDefault="00A56F67" w:rsidP="0062440C">
            <w:pPr>
              <w:keepNext/>
              <w:widowControl/>
              <w:ind w:left="43" w:right="43"/>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 xml:space="preserve">Example:  </w:t>
            </w:r>
            <w:r w:rsidRPr="00573DCA">
              <w:rPr>
                <w:rFonts w:ascii="Arial Narrow" w:hAnsi="Arial Narrow"/>
                <w:i/>
                <w:color w:val="808080" w:themeColor="background1" w:themeShade="80"/>
                <w:szCs w:val="20"/>
              </w:rPr>
              <w:t>James Smith, Executive Director</w:t>
            </w:r>
          </w:p>
        </w:tc>
        <w:tc>
          <w:tcPr>
            <w:tcW w:w="1540" w:type="dxa"/>
            <w:vAlign w:val="center"/>
          </w:tcPr>
          <w:p w14:paraId="0082BC39" w14:textId="77777777" w:rsidR="00A56F67" w:rsidRPr="00573DCA" w:rsidRDefault="00A56F67" w:rsidP="0062440C">
            <w:pPr>
              <w:keepNext/>
              <w:widowControl/>
              <w:ind w:left="43" w:right="43"/>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$20,000.00</w:t>
            </w:r>
          </w:p>
        </w:tc>
        <w:tc>
          <w:tcPr>
            <w:tcW w:w="957" w:type="dxa"/>
            <w:vAlign w:val="center"/>
          </w:tcPr>
          <w:p w14:paraId="0082BC3A" w14:textId="77777777" w:rsidR="00A56F67" w:rsidRPr="00573DCA" w:rsidRDefault="00A56F67" w:rsidP="0062440C">
            <w:pPr>
              <w:keepNext/>
              <w:widowControl/>
              <w:ind w:left="43" w:right="43"/>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30%</w:t>
            </w:r>
          </w:p>
        </w:tc>
        <w:tc>
          <w:tcPr>
            <w:tcW w:w="1337" w:type="dxa"/>
            <w:shd w:val="clear" w:color="auto" w:fill="D9D9D9" w:themeFill="background1" w:themeFillShade="D9"/>
            <w:vAlign w:val="center"/>
          </w:tcPr>
          <w:p w14:paraId="0082BC3B" w14:textId="77777777" w:rsidR="00A56F67" w:rsidRPr="00573DCA" w:rsidRDefault="00A56F67" w:rsidP="0062440C">
            <w:pPr>
              <w:keepNext/>
              <w:widowControl/>
              <w:ind w:left="43" w:right="43"/>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$0.00</w:t>
            </w:r>
          </w:p>
        </w:tc>
        <w:tc>
          <w:tcPr>
            <w:tcW w:w="1277" w:type="dxa"/>
            <w:vAlign w:val="center"/>
          </w:tcPr>
          <w:p w14:paraId="0082BC3C" w14:textId="77777777" w:rsidR="00A56F67" w:rsidRPr="00573DCA" w:rsidRDefault="00A56F67" w:rsidP="0062440C">
            <w:pPr>
              <w:keepNext/>
              <w:widowControl/>
              <w:ind w:left="43" w:right="43"/>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$6,000.00</w:t>
            </w:r>
          </w:p>
        </w:tc>
      </w:tr>
      <w:tr w:rsidR="00A56F67" w:rsidRPr="00573DCA" w14:paraId="0082BC42" w14:textId="77777777" w:rsidTr="00D16F97">
        <w:tc>
          <w:tcPr>
            <w:tcW w:w="6746" w:type="dxa"/>
            <w:gridSpan w:val="3"/>
            <w:vAlign w:val="center"/>
          </w:tcPr>
          <w:p w14:paraId="0082BC3E" w14:textId="77777777" w:rsidR="00A56F67" w:rsidRPr="00573DCA" w:rsidRDefault="00A56F67" w:rsidP="0062440C">
            <w:pPr>
              <w:keepNext/>
              <w:widowControl/>
              <w:tabs>
                <w:tab w:val="left" w:pos="360"/>
              </w:tabs>
              <w:spacing w:before="40" w:after="40"/>
              <w:ind w:left="43" w:right="43"/>
              <w:rPr>
                <w:b/>
                <w:sz w:val="24"/>
              </w:rPr>
            </w:pPr>
            <w:r w:rsidRPr="00573DCA">
              <w:rPr>
                <w:b/>
                <w:sz w:val="24"/>
              </w:rPr>
              <w:t>B)</w:t>
            </w:r>
            <w:r w:rsidRPr="00573DCA">
              <w:rPr>
                <w:b/>
                <w:sz w:val="24"/>
              </w:rPr>
              <w:tab/>
              <w:t>TOTAL FRINGE BENEFIT COSTS:</w:t>
            </w:r>
          </w:p>
          <w:p w14:paraId="0082BC3F" w14:textId="77777777" w:rsidR="00A56F67" w:rsidRPr="00573DCA" w:rsidRDefault="00A56F67" w:rsidP="0062440C">
            <w:pPr>
              <w:keepNext/>
              <w:widowControl/>
              <w:tabs>
                <w:tab w:val="left" w:pos="360"/>
              </w:tabs>
              <w:spacing w:before="40" w:after="40"/>
              <w:ind w:left="43" w:right="43"/>
              <w:rPr>
                <w:szCs w:val="20"/>
              </w:rPr>
            </w:pPr>
            <w:r w:rsidRPr="00573DCA">
              <w:rPr>
                <w:b/>
                <w:szCs w:val="20"/>
              </w:rPr>
              <w:tab/>
            </w:r>
            <w:r w:rsidRPr="00573DCA">
              <w:rPr>
                <w:szCs w:val="20"/>
              </w:rPr>
              <w:t>(SF-424A Object Class Category 6b. Fringe Benefits)</w:t>
            </w:r>
          </w:p>
        </w:tc>
        <w:tc>
          <w:tcPr>
            <w:tcW w:w="1337" w:type="dxa"/>
            <w:shd w:val="clear" w:color="auto" w:fill="D9D9D9" w:themeFill="background1" w:themeFillShade="D9"/>
            <w:vAlign w:val="center"/>
          </w:tcPr>
          <w:p w14:paraId="0082BC40" w14:textId="77777777" w:rsidR="00A56F67" w:rsidRPr="00573DCA" w:rsidRDefault="00A56F67" w:rsidP="0062440C">
            <w:pPr>
              <w:keepNext/>
              <w:widowControl/>
              <w:spacing w:before="40" w:after="40"/>
              <w:ind w:left="43" w:right="43"/>
            </w:pPr>
            <w:r w:rsidRPr="00573DCA">
              <w:t>$</w:t>
            </w:r>
          </w:p>
        </w:tc>
        <w:tc>
          <w:tcPr>
            <w:tcW w:w="1277" w:type="dxa"/>
            <w:vAlign w:val="center"/>
          </w:tcPr>
          <w:p w14:paraId="0082BC41" w14:textId="77777777" w:rsidR="00A56F67" w:rsidRPr="00573DCA" w:rsidRDefault="00A56F67" w:rsidP="0062440C">
            <w:pPr>
              <w:keepNext/>
              <w:widowControl/>
              <w:spacing w:before="40" w:after="40"/>
              <w:ind w:left="43" w:right="43"/>
            </w:pPr>
            <w:r w:rsidRPr="00573DCA">
              <w:t>$</w:t>
            </w:r>
          </w:p>
        </w:tc>
      </w:tr>
      <w:tr w:rsidR="00A56F67" w:rsidRPr="00573DCA" w14:paraId="0082BC47" w14:textId="77777777" w:rsidTr="00D16F97">
        <w:tc>
          <w:tcPr>
            <w:tcW w:w="9360" w:type="dxa"/>
            <w:gridSpan w:val="5"/>
            <w:vAlign w:val="center"/>
          </w:tcPr>
          <w:p w14:paraId="0082BC43" w14:textId="77777777" w:rsidR="00A56F67" w:rsidRPr="00573DCA" w:rsidRDefault="00A56F67" w:rsidP="0062440C">
            <w:pPr>
              <w:widowControl/>
              <w:ind w:left="43" w:right="43"/>
            </w:pPr>
            <w:r w:rsidRPr="00573DCA">
              <w:rPr>
                <w:i/>
                <w:u w:val="single"/>
              </w:rPr>
              <w:t>Narrative</w:t>
            </w:r>
            <w:r w:rsidRPr="00573DCA">
              <w:rPr>
                <w:i/>
              </w:rPr>
              <w:t>:</w:t>
            </w:r>
            <w:r w:rsidRPr="00573DCA">
              <w:t xml:space="preserve">  </w:t>
            </w:r>
          </w:p>
          <w:p w14:paraId="0082BC44" w14:textId="77777777" w:rsidR="00A56F67" w:rsidRPr="00573DCA" w:rsidRDefault="00A56F67" w:rsidP="0062440C">
            <w:pPr>
              <w:widowControl/>
              <w:ind w:left="43" w:right="43"/>
            </w:pPr>
          </w:p>
          <w:p w14:paraId="0082BC45" w14:textId="77777777" w:rsidR="00A56F67" w:rsidRPr="00573DCA" w:rsidRDefault="00A56F67" w:rsidP="0062440C">
            <w:pPr>
              <w:widowControl/>
              <w:ind w:left="43" w:right="43"/>
            </w:pPr>
          </w:p>
          <w:p w14:paraId="0082BC46" w14:textId="77777777" w:rsidR="00A56F67" w:rsidRPr="00573DCA" w:rsidRDefault="00A56F67" w:rsidP="0062440C">
            <w:pPr>
              <w:widowControl/>
              <w:ind w:left="36" w:right="36"/>
            </w:pPr>
          </w:p>
        </w:tc>
      </w:tr>
    </w:tbl>
    <w:p w14:paraId="0082BC48" w14:textId="77777777" w:rsidR="00A56F67" w:rsidRPr="00573DCA" w:rsidRDefault="00A56F67" w:rsidP="0062440C">
      <w:pPr>
        <w:widowControl/>
      </w:pPr>
    </w:p>
    <w:p w14:paraId="0082BC49" w14:textId="77777777" w:rsidR="00A56F67" w:rsidRPr="00573DCA" w:rsidRDefault="00A56F67" w:rsidP="0062440C">
      <w:pPr>
        <w:widowControl/>
      </w:pPr>
      <w:r w:rsidRPr="00573DCA">
        <w:br w:type="page"/>
      </w:r>
    </w:p>
    <w:tbl>
      <w:tblPr>
        <w:tblStyle w:val="TableGrid"/>
        <w:tblW w:w="9482" w:type="dxa"/>
        <w:tblLayout w:type="fixed"/>
        <w:tblCellMar>
          <w:top w:w="29" w:type="dxa"/>
          <w:left w:w="29" w:type="dxa"/>
          <w:bottom w:w="29" w:type="dxa"/>
          <w:right w:w="29" w:type="dxa"/>
        </w:tblCellMar>
        <w:tblLook w:val="04A0" w:firstRow="1" w:lastRow="0" w:firstColumn="1" w:lastColumn="0" w:noHBand="0" w:noVBand="1"/>
      </w:tblPr>
      <w:tblGrid>
        <w:gridCol w:w="757"/>
        <w:gridCol w:w="3666"/>
        <w:gridCol w:w="90"/>
        <w:gridCol w:w="628"/>
        <w:gridCol w:w="90"/>
        <w:gridCol w:w="628"/>
        <w:gridCol w:w="90"/>
        <w:gridCol w:w="827"/>
        <w:gridCol w:w="1353"/>
        <w:gridCol w:w="1353"/>
      </w:tblGrid>
      <w:tr w:rsidR="00A56F67" w:rsidRPr="00573DCA" w14:paraId="0082BC4C" w14:textId="77777777" w:rsidTr="00D16F97">
        <w:trPr>
          <w:cantSplit/>
        </w:trPr>
        <w:tc>
          <w:tcPr>
            <w:tcW w:w="9482" w:type="dxa"/>
            <w:gridSpan w:val="10"/>
            <w:shd w:val="clear" w:color="auto" w:fill="auto"/>
          </w:tcPr>
          <w:p w14:paraId="0082BC4A" w14:textId="70EBA46D" w:rsidR="00A56F67" w:rsidRPr="00573DCA" w:rsidRDefault="00A56F67" w:rsidP="0062440C">
            <w:pPr>
              <w:keepNext/>
              <w:widowControl/>
              <w:tabs>
                <w:tab w:val="left" w:pos="362"/>
              </w:tabs>
              <w:spacing w:after="40"/>
              <w:ind w:right="43"/>
              <w:rPr>
                <w:b/>
                <w:sz w:val="24"/>
              </w:rPr>
            </w:pPr>
            <w:r w:rsidRPr="00573DCA">
              <w:rPr>
                <w:b/>
                <w:sz w:val="28"/>
              </w:rPr>
              <w:lastRenderedPageBreak/>
              <w:t>C)</w:t>
            </w:r>
            <w:r w:rsidRPr="00573DCA">
              <w:rPr>
                <w:b/>
                <w:sz w:val="28"/>
              </w:rPr>
              <w:tab/>
              <w:t xml:space="preserve">TRAVEL </w:t>
            </w:r>
            <w:r w:rsidRPr="00573DCA">
              <w:rPr>
                <w:sz w:val="24"/>
              </w:rPr>
              <w:t>(SF-424A Object Class Category 6c.)</w:t>
            </w:r>
          </w:p>
          <w:p w14:paraId="0082BC4B" w14:textId="77777777" w:rsidR="00A56F67" w:rsidRPr="00573DCA" w:rsidRDefault="00A56F67" w:rsidP="0062440C">
            <w:pPr>
              <w:keepNext/>
              <w:widowControl/>
              <w:tabs>
                <w:tab w:val="left" w:pos="362"/>
              </w:tabs>
              <w:ind w:left="360" w:right="36"/>
            </w:pPr>
            <w:r w:rsidRPr="00573DCA">
              <w:rPr>
                <w:u w:val="single"/>
              </w:rPr>
              <w:t>LODGING &amp; PER DIEM</w:t>
            </w:r>
            <w:r w:rsidRPr="00573DCA">
              <w:t xml:space="preserve"> - The cost of lodging &amp; meals while travelling for agreement activities.  Give details and purpose of the travel in the Narrative Box.  Current Federal rates may be found online at:  </w:t>
            </w:r>
            <w:hyperlink r:id="rId55" w:history="1">
              <w:r w:rsidRPr="00573DCA">
                <w:rPr>
                  <w:rStyle w:val="Hyperlink"/>
                </w:rPr>
                <w:t>http://www.gsa.gov/portal/category/21287</w:t>
              </w:r>
            </w:hyperlink>
            <w:r w:rsidRPr="00573DCA">
              <w:t>.</w:t>
            </w:r>
          </w:p>
        </w:tc>
      </w:tr>
      <w:tr w:rsidR="00A56F67" w:rsidRPr="00573DCA" w14:paraId="0082BC56" w14:textId="77777777" w:rsidTr="00D16F97">
        <w:trPr>
          <w:cantSplit/>
          <w:trHeight w:val="409"/>
        </w:trPr>
        <w:tc>
          <w:tcPr>
            <w:tcW w:w="4423" w:type="dxa"/>
            <w:gridSpan w:val="2"/>
            <w:vAlign w:val="center"/>
          </w:tcPr>
          <w:p w14:paraId="0082BC4D" w14:textId="77777777" w:rsidR="00A56F67" w:rsidRPr="00573DCA" w:rsidRDefault="00A56F67" w:rsidP="0062440C">
            <w:pPr>
              <w:keepNext/>
              <w:widowControl/>
              <w:ind w:left="36" w:right="36"/>
              <w:jc w:val="center"/>
              <w:rPr>
                <w:b/>
                <w:sz w:val="18"/>
              </w:rPr>
            </w:pPr>
            <w:r w:rsidRPr="00573DCA">
              <w:rPr>
                <w:b/>
                <w:sz w:val="18"/>
              </w:rPr>
              <w:t>Proposed Travel</w:t>
            </w:r>
          </w:p>
          <w:p w14:paraId="0082BC4E" w14:textId="77777777" w:rsidR="00A56F67" w:rsidRPr="00573DCA" w:rsidRDefault="00A56F67" w:rsidP="0062440C">
            <w:pPr>
              <w:keepNext/>
              <w:widowControl/>
              <w:ind w:left="36" w:right="36"/>
              <w:jc w:val="center"/>
              <w:rPr>
                <w:b/>
                <w:sz w:val="18"/>
              </w:rPr>
            </w:pPr>
            <w:r w:rsidRPr="00573DCA">
              <w:rPr>
                <w:b/>
                <w:sz w:val="18"/>
              </w:rPr>
              <w:t>Lodging &amp; Per Diem</w:t>
            </w:r>
          </w:p>
        </w:tc>
        <w:tc>
          <w:tcPr>
            <w:tcW w:w="718" w:type="dxa"/>
            <w:gridSpan w:val="2"/>
            <w:vAlign w:val="center"/>
          </w:tcPr>
          <w:p w14:paraId="0082BC4F" w14:textId="77777777" w:rsidR="00A56F67" w:rsidRPr="00573DCA" w:rsidRDefault="00A56F67" w:rsidP="0062440C">
            <w:pPr>
              <w:keepNext/>
              <w:widowControl/>
              <w:ind w:left="36" w:right="36"/>
              <w:jc w:val="center"/>
              <w:rPr>
                <w:b/>
                <w:sz w:val="18"/>
              </w:rPr>
            </w:pPr>
            <w:r w:rsidRPr="00573DCA">
              <w:rPr>
                <w:b/>
                <w:sz w:val="18"/>
              </w:rPr>
              <w:t>No. of People</w:t>
            </w:r>
          </w:p>
        </w:tc>
        <w:tc>
          <w:tcPr>
            <w:tcW w:w="718" w:type="dxa"/>
            <w:gridSpan w:val="2"/>
            <w:vAlign w:val="center"/>
          </w:tcPr>
          <w:p w14:paraId="0082BC50" w14:textId="77777777" w:rsidR="00A56F67" w:rsidRPr="00573DCA" w:rsidRDefault="00A56F67" w:rsidP="0062440C">
            <w:pPr>
              <w:keepNext/>
              <w:widowControl/>
              <w:ind w:left="36" w:right="36"/>
              <w:jc w:val="center"/>
              <w:rPr>
                <w:b/>
                <w:sz w:val="18"/>
              </w:rPr>
            </w:pPr>
            <w:r w:rsidRPr="00573DCA">
              <w:rPr>
                <w:b/>
                <w:sz w:val="18"/>
              </w:rPr>
              <w:t>No. of Days</w:t>
            </w:r>
          </w:p>
        </w:tc>
        <w:tc>
          <w:tcPr>
            <w:tcW w:w="917" w:type="dxa"/>
            <w:gridSpan w:val="2"/>
            <w:vAlign w:val="center"/>
          </w:tcPr>
          <w:p w14:paraId="0082BC51" w14:textId="77777777" w:rsidR="00A56F67" w:rsidRPr="00573DCA" w:rsidRDefault="00A56F67" w:rsidP="0062440C">
            <w:pPr>
              <w:keepNext/>
              <w:widowControl/>
              <w:ind w:left="36" w:right="36"/>
              <w:jc w:val="center"/>
              <w:rPr>
                <w:sz w:val="18"/>
              </w:rPr>
            </w:pPr>
            <w:r w:rsidRPr="00573DCA">
              <w:rPr>
                <w:b/>
                <w:sz w:val="18"/>
              </w:rPr>
              <w:t>Cost Per Person Per Day</w:t>
            </w:r>
          </w:p>
        </w:tc>
        <w:tc>
          <w:tcPr>
            <w:tcW w:w="1353" w:type="dxa"/>
            <w:shd w:val="clear" w:color="auto" w:fill="D9D9D9" w:themeFill="background1" w:themeFillShade="D9"/>
            <w:vAlign w:val="center"/>
          </w:tcPr>
          <w:p w14:paraId="0082BC52" w14:textId="77777777" w:rsidR="00A56F67" w:rsidRPr="00573DCA" w:rsidRDefault="00A56F67" w:rsidP="0062440C">
            <w:pPr>
              <w:keepNext/>
              <w:widowControl/>
              <w:ind w:left="36" w:right="36"/>
              <w:jc w:val="center"/>
              <w:rPr>
                <w:b/>
                <w:sz w:val="18"/>
              </w:rPr>
            </w:pPr>
            <w:r w:rsidRPr="00573DCA">
              <w:rPr>
                <w:b/>
                <w:sz w:val="18"/>
              </w:rPr>
              <w:t>Matching Funds</w:t>
            </w:r>
          </w:p>
          <w:p w14:paraId="0082BC53" w14:textId="77777777" w:rsidR="00A56F67" w:rsidRPr="00573DCA" w:rsidRDefault="00A56F67" w:rsidP="0062440C">
            <w:pPr>
              <w:keepNext/>
              <w:widowControl/>
              <w:ind w:left="36" w:right="36"/>
              <w:jc w:val="center"/>
              <w:rPr>
                <w:b/>
                <w:sz w:val="18"/>
              </w:rPr>
            </w:pPr>
            <w:r w:rsidRPr="00573DCA">
              <w:rPr>
                <w:sz w:val="18"/>
              </w:rPr>
              <w:t>(if applicable)</w:t>
            </w:r>
          </w:p>
        </w:tc>
        <w:tc>
          <w:tcPr>
            <w:tcW w:w="1353" w:type="dxa"/>
            <w:vAlign w:val="center"/>
          </w:tcPr>
          <w:p w14:paraId="0082BC54" w14:textId="77777777" w:rsidR="00A56F67" w:rsidRPr="00573DCA" w:rsidRDefault="00A56F67" w:rsidP="0062440C">
            <w:pPr>
              <w:keepNext/>
              <w:widowControl/>
              <w:ind w:left="36" w:right="36"/>
              <w:jc w:val="center"/>
              <w:rPr>
                <w:b/>
                <w:sz w:val="18"/>
              </w:rPr>
            </w:pPr>
            <w:r w:rsidRPr="00573DCA">
              <w:rPr>
                <w:b/>
                <w:sz w:val="18"/>
              </w:rPr>
              <w:t>BLM</w:t>
            </w:r>
          </w:p>
          <w:p w14:paraId="0082BC55" w14:textId="77777777" w:rsidR="00A56F67" w:rsidRPr="00573DCA" w:rsidRDefault="00A56F67" w:rsidP="0062440C">
            <w:pPr>
              <w:keepNext/>
              <w:widowControl/>
              <w:ind w:left="36" w:right="36"/>
              <w:jc w:val="center"/>
              <w:rPr>
                <w:b/>
                <w:sz w:val="18"/>
              </w:rPr>
            </w:pPr>
            <w:r w:rsidRPr="00573DCA">
              <w:rPr>
                <w:b/>
                <w:sz w:val="18"/>
              </w:rPr>
              <w:t>Funds</w:t>
            </w:r>
          </w:p>
        </w:tc>
      </w:tr>
      <w:tr w:rsidR="00A56F67" w:rsidRPr="00573DCA" w14:paraId="0082BC60" w14:textId="77777777" w:rsidTr="00D16F97">
        <w:trPr>
          <w:cantSplit/>
          <w:trHeight w:val="382"/>
        </w:trPr>
        <w:tc>
          <w:tcPr>
            <w:tcW w:w="757" w:type="dxa"/>
            <w:vAlign w:val="center"/>
          </w:tcPr>
          <w:p w14:paraId="0082BC57" w14:textId="77777777" w:rsidR="00A56F67" w:rsidRPr="00573DCA" w:rsidRDefault="00A56F67" w:rsidP="0062440C">
            <w:pPr>
              <w:keepNext/>
              <w:widowControl/>
              <w:ind w:left="43" w:right="43"/>
              <w:jc w:val="right"/>
              <w:rPr>
                <w:b/>
              </w:rPr>
            </w:pPr>
            <w:r w:rsidRPr="00573DCA">
              <w:rPr>
                <w:b/>
              </w:rPr>
              <w:t xml:space="preserve">To: </w:t>
            </w:r>
          </w:p>
          <w:p w14:paraId="0082BC58" w14:textId="77777777" w:rsidR="00A56F67" w:rsidRPr="00573DCA" w:rsidRDefault="00A56F67" w:rsidP="0062440C">
            <w:pPr>
              <w:keepNext/>
              <w:widowControl/>
              <w:ind w:left="43" w:right="43"/>
              <w:jc w:val="right"/>
              <w:rPr>
                <w:b/>
              </w:rPr>
            </w:pPr>
            <w:r w:rsidRPr="00573DCA">
              <w:rPr>
                <w:b/>
              </w:rPr>
              <w:t xml:space="preserve">From: </w:t>
            </w:r>
          </w:p>
        </w:tc>
        <w:tc>
          <w:tcPr>
            <w:tcW w:w="3666" w:type="dxa"/>
            <w:vAlign w:val="center"/>
          </w:tcPr>
          <w:p w14:paraId="0082BC59" w14:textId="77777777" w:rsidR="00A56F67" w:rsidRPr="00573DCA" w:rsidRDefault="00A56F67" w:rsidP="0062440C">
            <w:pPr>
              <w:keepNext/>
              <w:widowControl/>
              <w:ind w:left="43" w:right="43"/>
            </w:pPr>
          </w:p>
          <w:p w14:paraId="0082BC5A" w14:textId="77777777" w:rsidR="00A56F67" w:rsidRPr="00573DCA" w:rsidRDefault="00A56F67" w:rsidP="0062440C">
            <w:pPr>
              <w:keepNext/>
              <w:widowControl/>
              <w:ind w:left="43" w:right="43"/>
            </w:pPr>
          </w:p>
        </w:tc>
        <w:tc>
          <w:tcPr>
            <w:tcW w:w="718" w:type="dxa"/>
            <w:gridSpan w:val="2"/>
            <w:vAlign w:val="center"/>
          </w:tcPr>
          <w:p w14:paraId="0082BC5B" w14:textId="77777777" w:rsidR="00A56F67" w:rsidRPr="00573DCA" w:rsidRDefault="00A56F67" w:rsidP="0062440C">
            <w:pPr>
              <w:keepNext/>
              <w:widowControl/>
              <w:ind w:left="36" w:right="36"/>
              <w:jc w:val="center"/>
            </w:pPr>
          </w:p>
        </w:tc>
        <w:tc>
          <w:tcPr>
            <w:tcW w:w="718" w:type="dxa"/>
            <w:gridSpan w:val="2"/>
            <w:vAlign w:val="center"/>
          </w:tcPr>
          <w:p w14:paraId="0082BC5C" w14:textId="77777777" w:rsidR="00A56F67" w:rsidRPr="00573DCA" w:rsidRDefault="00A56F67" w:rsidP="0062440C">
            <w:pPr>
              <w:keepNext/>
              <w:widowControl/>
              <w:ind w:left="36" w:right="36"/>
              <w:jc w:val="center"/>
            </w:pPr>
          </w:p>
        </w:tc>
        <w:tc>
          <w:tcPr>
            <w:tcW w:w="917" w:type="dxa"/>
            <w:gridSpan w:val="2"/>
            <w:vAlign w:val="center"/>
          </w:tcPr>
          <w:p w14:paraId="0082BC5D" w14:textId="77777777"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14:paraId="0082BC5E" w14:textId="77777777" w:rsidR="00A56F67" w:rsidRPr="00573DCA" w:rsidRDefault="00A56F67" w:rsidP="0062440C">
            <w:pPr>
              <w:keepNext/>
              <w:widowControl/>
              <w:ind w:left="36" w:right="36"/>
            </w:pPr>
          </w:p>
        </w:tc>
        <w:tc>
          <w:tcPr>
            <w:tcW w:w="1353" w:type="dxa"/>
            <w:vAlign w:val="center"/>
          </w:tcPr>
          <w:p w14:paraId="0082BC5F" w14:textId="77777777" w:rsidR="00A56F67" w:rsidRPr="00573DCA" w:rsidRDefault="00A56F67" w:rsidP="0062440C">
            <w:pPr>
              <w:keepNext/>
              <w:widowControl/>
              <w:ind w:left="36" w:right="36"/>
            </w:pPr>
          </w:p>
        </w:tc>
      </w:tr>
      <w:tr w:rsidR="00A56F67" w:rsidRPr="00573DCA" w14:paraId="0082BC6A" w14:textId="77777777" w:rsidTr="00D16F97">
        <w:trPr>
          <w:cantSplit/>
          <w:trHeight w:val="373"/>
        </w:trPr>
        <w:tc>
          <w:tcPr>
            <w:tcW w:w="757" w:type="dxa"/>
            <w:vAlign w:val="center"/>
          </w:tcPr>
          <w:p w14:paraId="0082BC61" w14:textId="77777777" w:rsidR="00A56F67" w:rsidRPr="00573DCA" w:rsidRDefault="00A56F67" w:rsidP="0062440C">
            <w:pPr>
              <w:keepNext/>
              <w:widowControl/>
              <w:ind w:left="43" w:right="43"/>
              <w:jc w:val="right"/>
              <w:rPr>
                <w:b/>
              </w:rPr>
            </w:pPr>
            <w:r w:rsidRPr="00573DCA">
              <w:rPr>
                <w:b/>
              </w:rPr>
              <w:t xml:space="preserve">To: </w:t>
            </w:r>
          </w:p>
          <w:p w14:paraId="0082BC62" w14:textId="77777777" w:rsidR="00A56F67" w:rsidRPr="00573DCA" w:rsidRDefault="00A56F67" w:rsidP="0062440C">
            <w:pPr>
              <w:keepNext/>
              <w:widowControl/>
              <w:ind w:left="43" w:right="43"/>
              <w:jc w:val="right"/>
              <w:rPr>
                <w:b/>
              </w:rPr>
            </w:pPr>
            <w:r w:rsidRPr="00573DCA">
              <w:rPr>
                <w:b/>
              </w:rPr>
              <w:t xml:space="preserve">From: </w:t>
            </w:r>
          </w:p>
        </w:tc>
        <w:tc>
          <w:tcPr>
            <w:tcW w:w="3666" w:type="dxa"/>
            <w:vAlign w:val="center"/>
          </w:tcPr>
          <w:p w14:paraId="0082BC63" w14:textId="77777777" w:rsidR="00A56F67" w:rsidRPr="00573DCA" w:rsidRDefault="00A56F67" w:rsidP="0062440C">
            <w:pPr>
              <w:keepNext/>
              <w:widowControl/>
              <w:ind w:left="43" w:right="43"/>
            </w:pPr>
          </w:p>
          <w:p w14:paraId="0082BC64" w14:textId="77777777" w:rsidR="00A56F67" w:rsidRPr="00573DCA" w:rsidRDefault="00A56F67" w:rsidP="0062440C">
            <w:pPr>
              <w:keepNext/>
              <w:widowControl/>
              <w:ind w:left="43" w:right="43"/>
            </w:pPr>
          </w:p>
        </w:tc>
        <w:tc>
          <w:tcPr>
            <w:tcW w:w="718" w:type="dxa"/>
            <w:gridSpan w:val="2"/>
            <w:vAlign w:val="center"/>
          </w:tcPr>
          <w:p w14:paraId="0082BC65" w14:textId="77777777" w:rsidR="00A56F67" w:rsidRPr="00573DCA" w:rsidRDefault="00A56F67" w:rsidP="0062440C">
            <w:pPr>
              <w:keepNext/>
              <w:widowControl/>
              <w:ind w:left="36" w:right="36"/>
              <w:jc w:val="center"/>
            </w:pPr>
          </w:p>
        </w:tc>
        <w:tc>
          <w:tcPr>
            <w:tcW w:w="718" w:type="dxa"/>
            <w:gridSpan w:val="2"/>
            <w:vAlign w:val="center"/>
          </w:tcPr>
          <w:p w14:paraId="0082BC66" w14:textId="77777777" w:rsidR="00A56F67" w:rsidRPr="00573DCA" w:rsidRDefault="00A56F67" w:rsidP="0062440C">
            <w:pPr>
              <w:keepNext/>
              <w:widowControl/>
              <w:ind w:left="36" w:right="36"/>
              <w:jc w:val="center"/>
            </w:pPr>
          </w:p>
        </w:tc>
        <w:tc>
          <w:tcPr>
            <w:tcW w:w="917" w:type="dxa"/>
            <w:gridSpan w:val="2"/>
            <w:vAlign w:val="center"/>
          </w:tcPr>
          <w:p w14:paraId="0082BC67" w14:textId="77777777"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14:paraId="0082BC68" w14:textId="77777777" w:rsidR="00A56F67" w:rsidRPr="00573DCA" w:rsidRDefault="00A56F67" w:rsidP="0062440C">
            <w:pPr>
              <w:keepNext/>
              <w:widowControl/>
              <w:ind w:left="36" w:right="36"/>
            </w:pPr>
          </w:p>
        </w:tc>
        <w:tc>
          <w:tcPr>
            <w:tcW w:w="1353" w:type="dxa"/>
            <w:vAlign w:val="center"/>
          </w:tcPr>
          <w:p w14:paraId="0082BC69" w14:textId="77777777" w:rsidR="00A56F67" w:rsidRPr="00573DCA" w:rsidRDefault="00A56F67" w:rsidP="0062440C">
            <w:pPr>
              <w:keepNext/>
              <w:widowControl/>
              <w:ind w:left="36" w:right="36"/>
            </w:pPr>
          </w:p>
        </w:tc>
      </w:tr>
      <w:tr w:rsidR="00A56F67" w:rsidRPr="00573DCA" w14:paraId="0082BC74" w14:textId="77777777" w:rsidTr="00D16F97">
        <w:trPr>
          <w:cantSplit/>
          <w:trHeight w:val="193"/>
        </w:trPr>
        <w:tc>
          <w:tcPr>
            <w:tcW w:w="757" w:type="dxa"/>
            <w:vAlign w:val="center"/>
          </w:tcPr>
          <w:p w14:paraId="0082BC6B" w14:textId="77777777" w:rsidR="00A56F67" w:rsidRPr="00573DCA" w:rsidRDefault="00A56F67" w:rsidP="0062440C">
            <w:pPr>
              <w:keepNext/>
              <w:widowControl/>
              <w:ind w:left="43" w:right="43"/>
              <w:jc w:val="right"/>
              <w:rPr>
                <w:b/>
              </w:rPr>
            </w:pPr>
            <w:r w:rsidRPr="00573DCA">
              <w:rPr>
                <w:b/>
              </w:rPr>
              <w:t xml:space="preserve">To: </w:t>
            </w:r>
          </w:p>
          <w:p w14:paraId="0082BC6C" w14:textId="77777777" w:rsidR="00A56F67" w:rsidRPr="00573DCA" w:rsidRDefault="00A56F67" w:rsidP="0062440C">
            <w:pPr>
              <w:keepNext/>
              <w:widowControl/>
              <w:ind w:left="43" w:right="43"/>
              <w:jc w:val="right"/>
              <w:rPr>
                <w:b/>
              </w:rPr>
            </w:pPr>
            <w:r w:rsidRPr="00573DCA">
              <w:rPr>
                <w:b/>
              </w:rPr>
              <w:t xml:space="preserve">From: </w:t>
            </w:r>
          </w:p>
        </w:tc>
        <w:tc>
          <w:tcPr>
            <w:tcW w:w="3666" w:type="dxa"/>
            <w:vAlign w:val="center"/>
          </w:tcPr>
          <w:p w14:paraId="0082BC6D" w14:textId="77777777" w:rsidR="00A56F67" w:rsidRPr="00573DCA" w:rsidRDefault="00A56F67" w:rsidP="0062440C">
            <w:pPr>
              <w:keepNext/>
              <w:widowControl/>
              <w:ind w:left="43" w:right="43"/>
            </w:pPr>
          </w:p>
          <w:p w14:paraId="0082BC6E" w14:textId="77777777" w:rsidR="00A56F67" w:rsidRPr="00573DCA" w:rsidRDefault="00A56F67" w:rsidP="0062440C">
            <w:pPr>
              <w:keepNext/>
              <w:widowControl/>
              <w:ind w:left="43" w:right="43"/>
            </w:pPr>
          </w:p>
        </w:tc>
        <w:tc>
          <w:tcPr>
            <w:tcW w:w="718" w:type="dxa"/>
            <w:gridSpan w:val="2"/>
            <w:vAlign w:val="center"/>
          </w:tcPr>
          <w:p w14:paraId="0082BC6F" w14:textId="77777777" w:rsidR="00A56F67" w:rsidRPr="00573DCA" w:rsidRDefault="00A56F67" w:rsidP="0062440C">
            <w:pPr>
              <w:keepNext/>
              <w:widowControl/>
              <w:ind w:left="36" w:right="36"/>
              <w:jc w:val="center"/>
            </w:pPr>
          </w:p>
        </w:tc>
        <w:tc>
          <w:tcPr>
            <w:tcW w:w="718" w:type="dxa"/>
            <w:gridSpan w:val="2"/>
            <w:vAlign w:val="center"/>
          </w:tcPr>
          <w:p w14:paraId="0082BC70" w14:textId="77777777" w:rsidR="00A56F67" w:rsidRPr="00573DCA" w:rsidRDefault="00A56F67" w:rsidP="0062440C">
            <w:pPr>
              <w:keepNext/>
              <w:widowControl/>
              <w:ind w:left="36" w:right="36"/>
              <w:jc w:val="center"/>
            </w:pPr>
          </w:p>
        </w:tc>
        <w:tc>
          <w:tcPr>
            <w:tcW w:w="917" w:type="dxa"/>
            <w:gridSpan w:val="2"/>
            <w:vAlign w:val="center"/>
          </w:tcPr>
          <w:p w14:paraId="0082BC71" w14:textId="77777777"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14:paraId="0082BC72" w14:textId="77777777" w:rsidR="00A56F67" w:rsidRPr="00573DCA" w:rsidRDefault="00A56F67" w:rsidP="0062440C">
            <w:pPr>
              <w:keepNext/>
              <w:widowControl/>
              <w:ind w:left="36" w:right="36"/>
            </w:pPr>
          </w:p>
        </w:tc>
        <w:tc>
          <w:tcPr>
            <w:tcW w:w="1353" w:type="dxa"/>
            <w:vAlign w:val="center"/>
          </w:tcPr>
          <w:p w14:paraId="0082BC73" w14:textId="77777777" w:rsidR="00A56F67" w:rsidRPr="00573DCA" w:rsidRDefault="00A56F67" w:rsidP="0062440C">
            <w:pPr>
              <w:keepNext/>
              <w:widowControl/>
              <w:ind w:left="36" w:right="36"/>
            </w:pPr>
          </w:p>
        </w:tc>
      </w:tr>
      <w:tr w:rsidR="00A56F67" w:rsidRPr="00573DCA" w14:paraId="0082BC7F" w14:textId="77777777" w:rsidTr="00D16F97">
        <w:trPr>
          <w:cantSplit/>
          <w:trHeight w:val="193"/>
        </w:trPr>
        <w:tc>
          <w:tcPr>
            <w:tcW w:w="757" w:type="dxa"/>
            <w:vAlign w:val="center"/>
          </w:tcPr>
          <w:p w14:paraId="0082BC75" w14:textId="77777777" w:rsidR="00A56F67" w:rsidRPr="00573DCA" w:rsidRDefault="00A56F67" w:rsidP="0062440C">
            <w:pPr>
              <w:keepNext/>
              <w:widowControl/>
              <w:ind w:left="43" w:right="43"/>
              <w:jc w:val="right"/>
              <w:rPr>
                <w:rFonts w:ascii="Arial Narrow" w:hAnsi="Arial Narrow"/>
                <w:b/>
                <w:i/>
                <w:color w:val="808080" w:themeColor="background1" w:themeShade="80"/>
                <w:szCs w:val="20"/>
              </w:rPr>
            </w:pPr>
            <w:r w:rsidRPr="00573DCA">
              <w:rPr>
                <w:rFonts w:ascii="Arial Narrow" w:hAnsi="Arial Narrow"/>
                <w:b/>
                <w:i/>
                <w:color w:val="808080" w:themeColor="background1" w:themeShade="80"/>
                <w:szCs w:val="20"/>
              </w:rPr>
              <w:t xml:space="preserve">To: </w:t>
            </w:r>
          </w:p>
          <w:p w14:paraId="0082BC76" w14:textId="77777777" w:rsidR="00A56F67" w:rsidRPr="00573DCA" w:rsidRDefault="00A56F67" w:rsidP="0062440C">
            <w:pPr>
              <w:keepNext/>
              <w:widowControl/>
              <w:ind w:left="43" w:right="43"/>
              <w:jc w:val="right"/>
              <w:rPr>
                <w:rFonts w:ascii="Arial Narrow" w:hAnsi="Arial Narrow"/>
                <w:b/>
                <w:i/>
                <w:color w:val="808080" w:themeColor="background1" w:themeShade="80"/>
                <w:szCs w:val="20"/>
              </w:rPr>
            </w:pPr>
            <w:r w:rsidRPr="00573DCA">
              <w:rPr>
                <w:rFonts w:ascii="Arial Narrow" w:hAnsi="Arial Narrow"/>
                <w:b/>
                <w:i/>
                <w:color w:val="808080" w:themeColor="background1" w:themeShade="80"/>
                <w:szCs w:val="20"/>
              </w:rPr>
              <w:t xml:space="preserve">From: </w:t>
            </w:r>
          </w:p>
        </w:tc>
        <w:tc>
          <w:tcPr>
            <w:tcW w:w="3666" w:type="dxa"/>
            <w:vAlign w:val="center"/>
          </w:tcPr>
          <w:p w14:paraId="0082BC77" w14:textId="77777777" w:rsidR="00A56F67" w:rsidRPr="00573DCA" w:rsidRDefault="00A56F67" w:rsidP="0062440C">
            <w:pPr>
              <w:keepNext/>
              <w:widowControl/>
              <w:tabs>
                <w:tab w:val="left" w:pos="949"/>
              </w:tabs>
              <w:ind w:left="43" w:right="43"/>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Example:</w:t>
            </w:r>
            <w:r w:rsidRPr="00573DCA">
              <w:rPr>
                <w:rFonts w:ascii="Arial Narrow" w:hAnsi="Arial Narrow"/>
                <w:b/>
                <w:i/>
                <w:color w:val="808080" w:themeColor="background1" w:themeShade="80"/>
                <w:szCs w:val="20"/>
              </w:rPr>
              <w:tab/>
            </w:r>
            <w:r w:rsidRPr="00573DCA">
              <w:rPr>
                <w:rFonts w:ascii="Arial Narrow" w:hAnsi="Arial Narrow"/>
                <w:i/>
                <w:color w:val="808080" w:themeColor="background1" w:themeShade="80"/>
                <w:szCs w:val="20"/>
              </w:rPr>
              <w:t>Portland, OR</w:t>
            </w:r>
          </w:p>
          <w:p w14:paraId="0082BC78" w14:textId="77777777" w:rsidR="00A56F67" w:rsidRPr="00573DCA" w:rsidRDefault="00A56F67" w:rsidP="0062440C">
            <w:pPr>
              <w:keepNext/>
              <w:widowControl/>
              <w:tabs>
                <w:tab w:val="left" w:pos="949"/>
              </w:tabs>
              <w:ind w:right="43"/>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ab/>
              <w:t>Eugene, OR</w:t>
            </w:r>
          </w:p>
        </w:tc>
        <w:tc>
          <w:tcPr>
            <w:tcW w:w="718" w:type="dxa"/>
            <w:gridSpan w:val="2"/>
            <w:vAlign w:val="center"/>
          </w:tcPr>
          <w:p w14:paraId="0082BC79" w14:textId="77777777"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w:t>
            </w:r>
          </w:p>
        </w:tc>
        <w:tc>
          <w:tcPr>
            <w:tcW w:w="718" w:type="dxa"/>
            <w:gridSpan w:val="2"/>
            <w:vAlign w:val="center"/>
          </w:tcPr>
          <w:p w14:paraId="0082BC7A" w14:textId="77777777"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w:t>
            </w:r>
          </w:p>
        </w:tc>
        <w:tc>
          <w:tcPr>
            <w:tcW w:w="917" w:type="dxa"/>
            <w:gridSpan w:val="2"/>
            <w:vAlign w:val="center"/>
          </w:tcPr>
          <w:p w14:paraId="0082BC7B" w14:textId="77777777" w:rsidR="00A56F67" w:rsidRPr="00573DCA" w:rsidRDefault="00A56F67" w:rsidP="0062440C">
            <w:pPr>
              <w:keepNext/>
              <w:widowControl/>
              <w:ind w:left="36" w:right="36"/>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$150.00/</w:t>
            </w:r>
          </w:p>
          <w:p w14:paraId="0082BC7C" w14:textId="77777777" w:rsidR="00A56F67" w:rsidRPr="00573DCA" w:rsidRDefault="00A56F67" w:rsidP="0062440C">
            <w:pPr>
              <w:keepNext/>
              <w:widowControl/>
              <w:ind w:left="36" w:right="36"/>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Day</w:t>
            </w:r>
          </w:p>
        </w:tc>
        <w:tc>
          <w:tcPr>
            <w:tcW w:w="1353" w:type="dxa"/>
            <w:shd w:val="clear" w:color="auto" w:fill="D9D9D9" w:themeFill="background1" w:themeFillShade="D9"/>
            <w:vAlign w:val="center"/>
          </w:tcPr>
          <w:p w14:paraId="0082BC7D" w14:textId="77777777" w:rsidR="00A56F67" w:rsidRPr="00573DCA" w:rsidRDefault="00A56F67" w:rsidP="0062440C">
            <w:pPr>
              <w:keepNext/>
              <w:widowControl/>
              <w:ind w:left="36" w:right="36"/>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$100.00</w:t>
            </w:r>
          </w:p>
        </w:tc>
        <w:tc>
          <w:tcPr>
            <w:tcW w:w="1353" w:type="dxa"/>
            <w:vAlign w:val="center"/>
          </w:tcPr>
          <w:p w14:paraId="0082BC7E" w14:textId="77777777" w:rsidR="00A56F67" w:rsidRPr="00573DCA" w:rsidRDefault="00A56F67" w:rsidP="0062440C">
            <w:pPr>
              <w:keepNext/>
              <w:widowControl/>
              <w:ind w:left="36" w:right="36"/>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$200.00</w:t>
            </w:r>
          </w:p>
        </w:tc>
      </w:tr>
      <w:tr w:rsidR="00A56F67" w:rsidRPr="00573DCA" w14:paraId="0082BC81" w14:textId="77777777" w:rsidTr="00D16F97">
        <w:trPr>
          <w:cantSplit/>
          <w:trHeight w:val="233"/>
        </w:trPr>
        <w:tc>
          <w:tcPr>
            <w:tcW w:w="9482" w:type="dxa"/>
            <w:gridSpan w:val="10"/>
            <w:tcBorders>
              <w:top w:val="single" w:sz="4" w:space="0" w:color="auto"/>
            </w:tcBorders>
            <w:shd w:val="clear" w:color="auto" w:fill="auto"/>
            <w:vAlign w:val="center"/>
          </w:tcPr>
          <w:p w14:paraId="0082BC80" w14:textId="77777777" w:rsidR="00A56F67" w:rsidRPr="00573DCA" w:rsidRDefault="00A56F67" w:rsidP="0062440C">
            <w:pPr>
              <w:keepNext/>
              <w:widowControl/>
              <w:tabs>
                <w:tab w:val="left" w:pos="362"/>
              </w:tabs>
              <w:ind w:left="360" w:right="36"/>
              <w:rPr>
                <w:b/>
              </w:rPr>
            </w:pPr>
            <w:r w:rsidRPr="00573DCA">
              <w:rPr>
                <w:u w:val="single"/>
              </w:rPr>
              <w:t>MILEAGE REIMBURSEMENT</w:t>
            </w:r>
            <w:r w:rsidRPr="00573DCA">
              <w:t xml:space="preserve"> - The cost of reimbursement for estimated mileage traveled for agreement activities.  Give details and the purpose of the travel in the Narrative Box.  Current Federal mileage reimbursement rates may be found online at: </w:t>
            </w:r>
            <w:hyperlink r:id="rId56" w:history="1">
              <w:r w:rsidRPr="00573DCA">
                <w:rPr>
                  <w:rStyle w:val="Hyperlink"/>
                </w:rPr>
                <w:t>www.GSA.gov</w:t>
              </w:r>
            </w:hyperlink>
            <w:r w:rsidRPr="00573DCA">
              <w:t>.</w:t>
            </w:r>
          </w:p>
        </w:tc>
      </w:tr>
      <w:tr w:rsidR="00A56F67" w:rsidRPr="00573DCA" w14:paraId="0082BC8B" w14:textId="77777777" w:rsidTr="00D16F97">
        <w:trPr>
          <w:cantSplit/>
          <w:trHeight w:val="481"/>
        </w:trPr>
        <w:tc>
          <w:tcPr>
            <w:tcW w:w="4513" w:type="dxa"/>
            <w:gridSpan w:val="3"/>
            <w:vAlign w:val="center"/>
          </w:tcPr>
          <w:p w14:paraId="0082BC82" w14:textId="77777777" w:rsidR="00A56F67" w:rsidRPr="00573DCA" w:rsidRDefault="00A56F67" w:rsidP="0062440C">
            <w:pPr>
              <w:keepNext/>
              <w:widowControl/>
              <w:ind w:left="36" w:right="36"/>
              <w:jc w:val="center"/>
              <w:rPr>
                <w:b/>
                <w:sz w:val="18"/>
                <w:szCs w:val="18"/>
              </w:rPr>
            </w:pPr>
            <w:r w:rsidRPr="00573DCA">
              <w:rPr>
                <w:b/>
                <w:sz w:val="18"/>
                <w:szCs w:val="18"/>
              </w:rPr>
              <w:t>Proposed Travel</w:t>
            </w:r>
          </w:p>
          <w:p w14:paraId="0082BC83" w14:textId="77777777" w:rsidR="00A56F67" w:rsidRPr="00573DCA" w:rsidRDefault="00A56F67" w:rsidP="0062440C">
            <w:pPr>
              <w:keepNext/>
              <w:widowControl/>
              <w:ind w:left="36" w:right="36"/>
              <w:jc w:val="center"/>
              <w:rPr>
                <w:b/>
                <w:sz w:val="18"/>
                <w:szCs w:val="18"/>
              </w:rPr>
            </w:pPr>
            <w:r w:rsidRPr="00573DCA">
              <w:rPr>
                <w:b/>
                <w:sz w:val="18"/>
                <w:szCs w:val="18"/>
              </w:rPr>
              <w:t>Mileage Reimbursement</w:t>
            </w:r>
          </w:p>
        </w:tc>
        <w:tc>
          <w:tcPr>
            <w:tcW w:w="718" w:type="dxa"/>
            <w:gridSpan w:val="2"/>
            <w:vAlign w:val="center"/>
          </w:tcPr>
          <w:p w14:paraId="0082BC84" w14:textId="77777777" w:rsidR="00A56F67" w:rsidRPr="00573DCA" w:rsidRDefault="00A56F67" w:rsidP="0062440C">
            <w:pPr>
              <w:keepNext/>
              <w:widowControl/>
              <w:ind w:left="36" w:right="36"/>
              <w:jc w:val="center"/>
              <w:rPr>
                <w:b/>
                <w:sz w:val="18"/>
                <w:szCs w:val="18"/>
              </w:rPr>
            </w:pPr>
            <w:r w:rsidRPr="00573DCA">
              <w:rPr>
                <w:b/>
                <w:sz w:val="18"/>
                <w:szCs w:val="18"/>
              </w:rPr>
              <w:t>No. of Miles</w:t>
            </w:r>
          </w:p>
        </w:tc>
        <w:tc>
          <w:tcPr>
            <w:tcW w:w="718" w:type="dxa"/>
            <w:gridSpan w:val="2"/>
            <w:vAlign w:val="center"/>
          </w:tcPr>
          <w:p w14:paraId="0082BC85" w14:textId="77777777" w:rsidR="00A56F67" w:rsidRPr="00573DCA" w:rsidRDefault="00A56F67" w:rsidP="0062440C">
            <w:pPr>
              <w:keepNext/>
              <w:widowControl/>
              <w:ind w:left="36" w:right="36"/>
              <w:jc w:val="center"/>
              <w:rPr>
                <w:b/>
                <w:sz w:val="18"/>
                <w:szCs w:val="18"/>
              </w:rPr>
            </w:pPr>
            <w:r w:rsidRPr="00573DCA">
              <w:rPr>
                <w:b/>
                <w:sz w:val="18"/>
                <w:szCs w:val="18"/>
              </w:rPr>
              <w:t>No. of Trips</w:t>
            </w:r>
          </w:p>
        </w:tc>
        <w:tc>
          <w:tcPr>
            <w:tcW w:w="827" w:type="dxa"/>
            <w:vAlign w:val="center"/>
          </w:tcPr>
          <w:p w14:paraId="0082BC86" w14:textId="77777777" w:rsidR="00A56F67" w:rsidRPr="00573DCA" w:rsidRDefault="00A56F67" w:rsidP="0062440C">
            <w:pPr>
              <w:keepNext/>
              <w:widowControl/>
              <w:ind w:left="36" w:right="36"/>
              <w:jc w:val="center"/>
              <w:rPr>
                <w:b/>
                <w:sz w:val="18"/>
                <w:szCs w:val="18"/>
              </w:rPr>
            </w:pPr>
            <w:r w:rsidRPr="00573DCA">
              <w:rPr>
                <w:b/>
                <w:sz w:val="18"/>
                <w:szCs w:val="18"/>
              </w:rPr>
              <w:t>Cost Per Mile</w:t>
            </w:r>
          </w:p>
        </w:tc>
        <w:tc>
          <w:tcPr>
            <w:tcW w:w="1353" w:type="dxa"/>
            <w:shd w:val="clear" w:color="auto" w:fill="D9D9D9" w:themeFill="background1" w:themeFillShade="D9"/>
            <w:vAlign w:val="center"/>
          </w:tcPr>
          <w:p w14:paraId="0082BC87" w14:textId="77777777" w:rsidR="00A56F67" w:rsidRPr="00573DCA" w:rsidRDefault="00A56F67" w:rsidP="0062440C">
            <w:pPr>
              <w:keepNext/>
              <w:widowControl/>
              <w:ind w:left="36" w:right="36"/>
              <w:jc w:val="center"/>
              <w:rPr>
                <w:b/>
                <w:sz w:val="18"/>
              </w:rPr>
            </w:pPr>
            <w:r w:rsidRPr="00573DCA">
              <w:rPr>
                <w:b/>
                <w:sz w:val="18"/>
              </w:rPr>
              <w:t>Matching Funds</w:t>
            </w:r>
          </w:p>
          <w:p w14:paraId="0082BC88" w14:textId="77777777" w:rsidR="00A56F67" w:rsidRPr="00573DCA" w:rsidRDefault="00A56F67" w:rsidP="0062440C">
            <w:pPr>
              <w:keepNext/>
              <w:widowControl/>
              <w:ind w:left="36" w:right="36"/>
              <w:jc w:val="center"/>
              <w:rPr>
                <w:b/>
                <w:sz w:val="18"/>
                <w:szCs w:val="18"/>
              </w:rPr>
            </w:pPr>
            <w:r w:rsidRPr="00573DCA">
              <w:rPr>
                <w:sz w:val="18"/>
              </w:rPr>
              <w:t>(if applicable)</w:t>
            </w:r>
          </w:p>
        </w:tc>
        <w:tc>
          <w:tcPr>
            <w:tcW w:w="1353" w:type="dxa"/>
            <w:vAlign w:val="center"/>
          </w:tcPr>
          <w:p w14:paraId="0082BC89" w14:textId="77777777" w:rsidR="00A56F67" w:rsidRPr="00573DCA" w:rsidRDefault="00A56F67" w:rsidP="0062440C">
            <w:pPr>
              <w:keepNext/>
              <w:widowControl/>
              <w:ind w:left="36" w:right="36"/>
              <w:jc w:val="center"/>
              <w:rPr>
                <w:b/>
                <w:sz w:val="18"/>
                <w:szCs w:val="18"/>
              </w:rPr>
            </w:pPr>
            <w:r w:rsidRPr="00573DCA">
              <w:rPr>
                <w:b/>
                <w:sz w:val="18"/>
                <w:szCs w:val="18"/>
              </w:rPr>
              <w:t>BLM</w:t>
            </w:r>
          </w:p>
          <w:p w14:paraId="0082BC8A" w14:textId="77777777" w:rsidR="00A56F67" w:rsidRPr="00573DCA" w:rsidRDefault="00A56F67" w:rsidP="0062440C">
            <w:pPr>
              <w:keepNext/>
              <w:widowControl/>
              <w:ind w:left="36" w:right="36"/>
              <w:jc w:val="center"/>
              <w:rPr>
                <w:rFonts w:ascii="Arial Narrow" w:hAnsi="Arial Narrow"/>
                <w:b/>
                <w:i/>
                <w:color w:val="808080" w:themeColor="background1" w:themeShade="80"/>
                <w:sz w:val="18"/>
                <w:szCs w:val="18"/>
              </w:rPr>
            </w:pPr>
            <w:r w:rsidRPr="00573DCA">
              <w:rPr>
                <w:b/>
                <w:sz w:val="18"/>
                <w:szCs w:val="18"/>
              </w:rPr>
              <w:t>Funds</w:t>
            </w:r>
          </w:p>
        </w:tc>
      </w:tr>
      <w:tr w:rsidR="00A56F67" w:rsidRPr="00573DCA" w14:paraId="0082BC95" w14:textId="77777777" w:rsidTr="00D16F97">
        <w:trPr>
          <w:cantSplit/>
          <w:trHeight w:val="184"/>
        </w:trPr>
        <w:tc>
          <w:tcPr>
            <w:tcW w:w="757" w:type="dxa"/>
            <w:vAlign w:val="center"/>
          </w:tcPr>
          <w:p w14:paraId="0082BC8C" w14:textId="77777777" w:rsidR="00A56F67" w:rsidRPr="00573DCA" w:rsidRDefault="00A56F67" w:rsidP="0062440C">
            <w:pPr>
              <w:keepNext/>
              <w:widowControl/>
              <w:ind w:left="43" w:right="43"/>
              <w:jc w:val="right"/>
              <w:rPr>
                <w:b/>
              </w:rPr>
            </w:pPr>
            <w:r w:rsidRPr="00573DCA">
              <w:rPr>
                <w:b/>
              </w:rPr>
              <w:t xml:space="preserve">To: </w:t>
            </w:r>
          </w:p>
          <w:p w14:paraId="0082BC8D" w14:textId="77777777"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14:paraId="0082BC8E" w14:textId="77777777" w:rsidR="00A56F67" w:rsidRPr="00573DCA" w:rsidRDefault="00A56F67" w:rsidP="0062440C">
            <w:pPr>
              <w:keepNext/>
              <w:widowControl/>
              <w:ind w:left="43" w:right="43"/>
              <w:rPr>
                <w:noProof/>
              </w:rPr>
            </w:pPr>
          </w:p>
          <w:p w14:paraId="0082BC8F" w14:textId="77777777" w:rsidR="00A56F67" w:rsidRPr="00573DCA" w:rsidRDefault="00A56F67" w:rsidP="0062440C">
            <w:pPr>
              <w:keepNext/>
              <w:widowControl/>
              <w:ind w:left="43" w:right="43"/>
              <w:rPr>
                <w:noProof/>
              </w:rPr>
            </w:pPr>
          </w:p>
        </w:tc>
        <w:tc>
          <w:tcPr>
            <w:tcW w:w="718" w:type="dxa"/>
            <w:gridSpan w:val="2"/>
            <w:vAlign w:val="center"/>
          </w:tcPr>
          <w:p w14:paraId="0082BC90" w14:textId="77777777" w:rsidR="00A56F67" w:rsidRPr="00573DCA" w:rsidRDefault="00A56F67" w:rsidP="0062440C">
            <w:pPr>
              <w:keepNext/>
              <w:widowControl/>
              <w:ind w:left="36" w:right="36"/>
              <w:jc w:val="center"/>
            </w:pPr>
          </w:p>
        </w:tc>
        <w:tc>
          <w:tcPr>
            <w:tcW w:w="718" w:type="dxa"/>
            <w:gridSpan w:val="2"/>
            <w:vAlign w:val="center"/>
          </w:tcPr>
          <w:p w14:paraId="0082BC91" w14:textId="77777777" w:rsidR="00A56F67" w:rsidRPr="00573DCA" w:rsidRDefault="00A56F67" w:rsidP="0062440C">
            <w:pPr>
              <w:keepNext/>
              <w:widowControl/>
              <w:ind w:left="36" w:right="36"/>
              <w:jc w:val="center"/>
            </w:pPr>
          </w:p>
        </w:tc>
        <w:tc>
          <w:tcPr>
            <w:tcW w:w="827" w:type="dxa"/>
            <w:vAlign w:val="center"/>
          </w:tcPr>
          <w:p w14:paraId="0082BC92" w14:textId="77777777"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14:paraId="0082BC93" w14:textId="77777777" w:rsidR="00A56F67" w:rsidRPr="00573DCA" w:rsidRDefault="00A56F67" w:rsidP="0062440C">
            <w:pPr>
              <w:keepNext/>
              <w:widowControl/>
              <w:ind w:left="36" w:right="36"/>
            </w:pPr>
          </w:p>
        </w:tc>
        <w:tc>
          <w:tcPr>
            <w:tcW w:w="1353" w:type="dxa"/>
            <w:vAlign w:val="center"/>
          </w:tcPr>
          <w:p w14:paraId="0082BC94" w14:textId="77777777" w:rsidR="00A56F67" w:rsidRPr="00573DCA" w:rsidRDefault="00A56F67" w:rsidP="0062440C">
            <w:pPr>
              <w:widowControl/>
              <w:ind w:left="36" w:right="36"/>
            </w:pPr>
          </w:p>
        </w:tc>
      </w:tr>
      <w:tr w:rsidR="00A56F67" w:rsidRPr="00573DCA" w14:paraId="0082BC9F" w14:textId="77777777" w:rsidTr="00D16F97">
        <w:trPr>
          <w:cantSplit/>
          <w:trHeight w:val="175"/>
        </w:trPr>
        <w:tc>
          <w:tcPr>
            <w:tcW w:w="757" w:type="dxa"/>
            <w:vAlign w:val="center"/>
          </w:tcPr>
          <w:p w14:paraId="0082BC96" w14:textId="77777777" w:rsidR="00A56F67" w:rsidRPr="00573DCA" w:rsidRDefault="00A56F67" w:rsidP="0062440C">
            <w:pPr>
              <w:keepNext/>
              <w:widowControl/>
              <w:ind w:left="43" w:right="43"/>
              <w:jc w:val="right"/>
              <w:rPr>
                <w:b/>
              </w:rPr>
            </w:pPr>
            <w:r w:rsidRPr="00573DCA">
              <w:rPr>
                <w:b/>
              </w:rPr>
              <w:t xml:space="preserve">To: </w:t>
            </w:r>
          </w:p>
          <w:p w14:paraId="0082BC97" w14:textId="77777777"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14:paraId="0082BC98" w14:textId="77777777" w:rsidR="00A56F67" w:rsidRPr="00573DCA" w:rsidRDefault="00A56F67" w:rsidP="0062440C">
            <w:pPr>
              <w:keepNext/>
              <w:widowControl/>
              <w:ind w:left="43" w:right="43"/>
              <w:rPr>
                <w:noProof/>
              </w:rPr>
            </w:pPr>
          </w:p>
          <w:p w14:paraId="0082BC99" w14:textId="77777777" w:rsidR="00A56F67" w:rsidRPr="00573DCA" w:rsidRDefault="00A56F67" w:rsidP="0062440C">
            <w:pPr>
              <w:keepNext/>
              <w:widowControl/>
              <w:ind w:left="43" w:right="43"/>
              <w:rPr>
                <w:noProof/>
              </w:rPr>
            </w:pPr>
          </w:p>
        </w:tc>
        <w:tc>
          <w:tcPr>
            <w:tcW w:w="718" w:type="dxa"/>
            <w:gridSpan w:val="2"/>
            <w:vAlign w:val="center"/>
          </w:tcPr>
          <w:p w14:paraId="0082BC9A" w14:textId="77777777" w:rsidR="00A56F67" w:rsidRPr="00573DCA" w:rsidRDefault="00A56F67" w:rsidP="0062440C">
            <w:pPr>
              <w:keepNext/>
              <w:widowControl/>
              <w:ind w:left="36" w:right="36"/>
              <w:jc w:val="center"/>
            </w:pPr>
          </w:p>
        </w:tc>
        <w:tc>
          <w:tcPr>
            <w:tcW w:w="718" w:type="dxa"/>
            <w:gridSpan w:val="2"/>
            <w:vAlign w:val="center"/>
          </w:tcPr>
          <w:p w14:paraId="0082BC9B" w14:textId="77777777" w:rsidR="00A56F67" w:rsidRPr="00573DCA" w:rsidRDefault="00A56F67" w:rsidP="0062440C">
            <w:pPr>
              <w:keepNext/>
              <w:widowControl/>
              <w:ind w:left="36" w:right="36"/>
              <w:jc w:val="center"/>
            </w:pPr>
          </w:p>
        </w:tc>
        <w:tc>
          <w:tcPr>
            <w:tcW w:w="827" w:type="dxa"/>
            <w:vAlign w:val="center"/>
          </w:tcPr>
          <w:p w14:paraId="0082BC9C" w14:textId="77777777"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14:paraId="0082BC9D" w14:textId="77777777" w:rsidR="00A56F67" w:rsidRPr="00573DCA" w:rsidRDefault="00A56F67" w:rsidP="0062440C">
            <w:pPr>
              <w:keepNext/>
              <w:widowControl/>
              <w:ind w:left="36" w:right="36"/>
            </w:pPr>
          </w:p>
        </w:tc>
        <w:tc>
          <w:tcPr>
            <w:tcW w:w="1353" w:type="dxa"/>
            <w:vAlign w:val="center"/>
          </w:tcPr>
          <w:p w14:paraId="0082BC9E" w14:textId="77777777" w:rsidR="00A56F67" w:rsidRPr="00573DCA" w:rsidRDefault="00A56F67" w:rsidP="0062440C">
            <w:pPr>
              <w:widowControl/>
              <w:ind w:left="36" w:right="36"/>
            </w:pPr>
          </w:p>
        </w:tc>
      </w:tr>
      <w:tr w:rsidR="00A56F67" w:rsidRPr="00573DCA" w14:paraId="0082BCA9" w14:textId="77777777" w:rsidTr="00D16F97">
        <w:trPr>
          <w:cantSplit/>
          <w:trHeight w:val="85"/>
        </w:trPr>
        <w:tc>
          <w:tcPr>
            <w:tcW w:w="757" w:type="dxa"/>
            <w:vAlign w:val="center"/>
          </w:tcPr>
          <w:p w14:paraId="0082BCA0" w14:textId="77777777" w:rsidR="00A56F67" w:rsidRPr="00573DCA" w:rsidRDefault="00A56F67" w:rsidP="0062440C">
            <w:pPr>
              <w:keepNext/>
              <w:widowControl/>
              <w:ind w:left="43" w:right="43"/>
              <w:jc w:val="right"/>
              <w:rPr>
                <w:b/>
              </w:rPr>
            </w:pPr>
            <w:r w:rsidRPr="00573DCA">
              <w:rPr>
                <w:b/>
              </w:rPr>
              <w:t xml:space="preserve">To: </w:t>
            </w:r>
          </w:p>
          <w:p w14:paraId="0082BCA1" w14:textId="77777777"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14:paraId="0082BCA2" w14:textId="77777777" w:rsidR="00A56F67" w:rsidRPr="00573DCA" w:rsidRDefault="00A56F67" w:rsidP="0062440C">
            <w:pPr>
              <w:keepNext/>
              <w:widowControl/>
              <w:ind w:left="43" w:right="43"/>
              <w:rPr>
                <w:noProof/>
              </w:rPr>
            </w:pPr>
          </w:p>
          <w:p w14:paraId="0082BCA3" w14:textId="77777777" w:rsidR="00A56F67" w:rsidRPr="00573DCA" w:rsidRDefault="00A56F67" w:rsidP="0062440C">
            <w:pPr>
              <w:keepNext/>
              <w:widowControl/>
              <w:ind w:left="43" w:right="43"/>
              <w:rPr>
                <w:noProof/>
              </w:rPr>
            </w:pPr>
          </w:p>
        </w:tc>
        <w:tc>
          <w:tcPr>
            <w:tcW w:w="718" w:type="dxa"/>
            <w:gridSpan w:val="2"/>
            <w:vAlign w:val="center"/>
          </w:tcPr>
          <w:p w14:paraId="0082BCA4" w14:textId="77777777" w:rsidR="00A56F67" w:rsidRPr="00573DCA" w:rsidRDefault="00A56F67" w:rsidP="0062440C">
            <w:pPr>
              <w:keepNext/>
              <w:widowControl/>
              <w:ind w:left="36" w:right="36"/>
              <w:jc w:val="center"/>
            </w:pPr>
          </w:p>
        </w:tc>
        <w:tc>
          <w:tcPr>
            <w:tcW w:w="718" w:type="dxa"/>
            <w:gridSpan w:val="2"/>
            <w:vAlign w:val="center"/>
          </w:tcPr>
          <w:p w14:paraId="0082BCA5" w14:textId="77777777" w:rsidR="00A56F67" w:rsidRPr="00573DCA" w:rsidRDefault="00A56F67" w:rsidP="0062440C">
            <w:pPr>
              <w:keepNext/>
              <w:widowControl/>
              <w:ind w:left="36" w:right="36"/>
              <w:jc w:val="center"/>
            </w:pPr>
          </w:p>
        </w:tc>
        <w:tc>
          <w:tcPr>
            <w:tcW w:w="827" w:type="dxa"/>
            <w:vAlign w:val="center"/>
          </w:tcPr>
          <w:p w14:paraId="0082BCA6" w14:textId="77777777"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14:paraId="0082BCA7" w14:textId="77777777" w:rsidR="00A56F67" w:rsidRPr="00573DCA" w:rsidRDefault="00A56F67" w:rsidP="0062440C">
            <w:pPr>
              <w:keepNext/>
              <w:widowControl/>
              <w:ind w:left="36" w:right="36"/>
            </w:pPr>
          </w:p>
        </w:tc>
        <w:tc>
          <w:tcPr>
            <w:tcW w:w="1353" w:type="dxa"/>
            <w:vAlign w:val="center"/>
          </w:tcPr>
          <w:p w14:paraId="0082BCA8" w14:textId="77777777" w:rsidR="00A56F67" w:rsidRPr="00573DCA" w:rsidRDefault="00A56F67" w:rsidP="0062440C">
            <w:pPr>
              <w:widowControl/>
              <w:ind w:left="36" w:right="36"/>
            </w:pPr>
          </w:p>
        </w:tc>
      </w:tr>
      <w:tr w:rsidR="00A56F67" w:rsidRPr="00573DCA" w14:paraId="0082BCB4" w14:textId="77777777" w:rsidTr="00D16F97">
        <w:trPr>
          <w:cantSplit/>
          <w:trHeight w:val="175"/>
        </w:trPr>
        <w:tc>
          <w:tcPr>
            <w:tcW w:w="757" w:type="dxa"/>
            <w:vAlign w:val="center"/>
          </w:tcPr>
          <w:p w14:paraId="0082BCAA" w14:textId="77777777" w:rsidR="00A56F67" w:rsidRPr="00573DCA" w:rsidRDefault="00A56F67" w:rsidP="0062440C">
            <w:pPr>
              <w:keepNext/>
              <w:widowControl/>
              <w:ind w:left="43" w:right="43"/>
              <w:jc w:val="right"/>
              <w:rPr>
                <w:rFonts w:ascii="Arial Narrow" w:hAnsi="Arial Narrow"/>
                <w:b/>
                <w:i/>
                <w:color w:val="808080" w:themeColor="background1" w:themeShade="80"/>
                <w:szCs w:val="20"/>
              </w:rPr>
            </w:pPr>
            <w:r w:rsidRPr="00573DCA">
              <w:rPr>
                <w:rFonts w:ascii="Arial Narrow" w:hAnsi="Arial Narrow"/>
                <w:b/>
                <w:i/>
                <w:color w:val="808080" w:themeColor="background1" w:themeShade="80"/>
                <w:szCs w:val="20"/>
              </w:rPr>
              <w:t xml:space="preserve">To: </w:t>
            </w:r>
          </w:p>
          <w:p w14:paraId="0082BCAB" w14:textId="77777777" w:rsidR="00A56F67" w:rsidRPr="00573DCA" w:rsidRDefault="00A56F67" w:rsidP="0062440C">
            <w:pPr>
              <w:keepNext/>
              <w:widowControl/>
              <w:ind w:left="43" w:right="43"/>
              <w:jc w:val="right"/>
              <w:rPr>
                <w:rFonts w:ascii="Arial Narrow" w:hAnsi="Arial Narrow"/>
                <w:b/>
                <w:i/>
                <w:color w:val="808080" w:themeColor="background1" w:themeShade="80"/>
                <w:szCs w:val="20"/>
              </w:rPr>
            </w:pPr>
            <w:r w:rsidRPr="00573DCA">
              <w:rPr>
                <w:rFonts w:ascii="Arial Narrow" w:hAnsi="Arial Narrow"/>
                <w:b/>
                <w:i/>
                <w:color w:val="808080" w:themeColor="background1" w:themeShade="80"/>
                <w:szCs w:val="20"/>
              </w:rPr>
              <w:t xml:space="preserve">From: </w:t>
            </w:r>
          </w:p>
        </w:tc>
        <w:tc>
          <w:tcPr>
            <w:tcW w:w="3756" w:type="dxa"/>
            <w:gridSpan w:val="2"/>
            <w:vAlign w:val="center"/>
          </w:tcPr>
          <w:p w14:paraId="0082BCAC" w14:textId="77777777" w:rsidR="00A56F67" w:rsidRPr="00573DCA" w:rsidRDefault="00A56F67" w:rsidP="0062440C">
            <w:pPr>
              <w:keepNext/>
              <w:widowControl/>
              <w:tabs>
                <w:tab w:val="left" w:pos="949"/>
              </w:tabs>
              <w:ind w:left="43" w:right="43"/>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Example:</w:t>
            </w:r>
            <w:r w:rsidRPr="00573DCA">
              <w:rPr>
                <w:rFonts w:ascii="Arial Narrow" w:hAnsi="Arial Narrow"/>
                <w:b/>
                <w:i/>
                <w:color w:val="808080" w:themeColor="background1" w:themeShade="80"/>
                <w:szCs w:val="20"/>
              </w:rPr>
              <w:tab/>
            </w:r>
            <w:r w:rsidRPr="00573DCA">
              <w:rPr>
                <w:rFonts w:ascii="Arial Narrow" w:hAnsi="Arial Narrow"/>
                <w:i/>
                <w:color w:val="808080" w:themeColor="background1" w:themeShade="80"/>
                <w:szCs w:val="20"/>
              </w:rPr>
              <w:t>Portland, OR</w:t>
            </w:r>
          </w:p>
          <w:p w14:paraId="0082BCAD" w14:textId="77777777" w:rsidR="00A56F67" w:rsidRPr="00573DCA" w:rsidRDefault="00A56F67" w:rsidP="0062440C">
            <w:pPr>
              <w:keepNext/>
              <w:widowControl/>
              <w:tabs>
                <w:tab w:val="left" w:pos="959"/>
              </w:tabs>
              <w:ind w:left="43" w:right="43"/>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ab/>
              <w:t>Eugene, OR</w:t>
            </w:r>
          </w:p>
        </w:tc>
        <w:tc>
          <w:tcPr>
            <w:tcW w:w="718" w:type="dxa"/>
            <w:gridSpan w:val="2"/>
            <w:vAlign w:val="center"/>
          </w:tcPr>
          <w:p w14:paraId="0082BCAE" w14:textId="77777777"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110 Miles</w:t>
            </w:r>
          </w:p>
        </w:tc>
        <w:tc>
          <w:tcPr>
            <w:tcW w:w="718" w:type="dxa"/>
            <w:gridSpan w:val="2"/>
            <w:vAlign w:val="center"/>
          </w:tcPr>
          <w:p w14:paraId="0082BCAF" w14:textId="77777777"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w:t>
            </w:r>
          </w:p>
        </w:tc>
        <w:tc>
          <w:tcPr>
            <w:tcW w:w="827" w:type="dxa"/>
            <w:vAlign w:val="center"/>
          </w:tcPr>
          <w:p w14:paraId="0082BCB0" w14:textId="77777777"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$0.10/</w:t>
            </w:r>
          </w:p>
          <w:p w14:paraId="0082BCB1" w14:textId="77777777"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Mile</w:t>
            </w:r>
          </w:p>
        </w:tc>
        <w:tc>
          <w:tcPr>
            <w:tcW w:w="1353" w:type="dxa"/>
            <w:shd w:val="clear" w:color="auto" w:fill="D9D9D9" w:themeFill="background1" w:themeFillShade="D9"/>
            <w:vAlign w:val="center"/>
          </w:tcPr>
          <w:p w14:paraId="0082BCB2" w14:textId="77777777" w:rsidR="00A56F67" w:rsidRPr="00573DCA" w:rsidRDefault="00A56F67" w:rsidP="0062440C">
            <w:pPr>
              <w:keepNext/>
              <w:widowControl/>
              <w:ind w:left="43" w:right="43"/>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$0.00</w:t>
            </w:r>
          </w:p>
        </w:tc>
        <w:tc>
          <w:tcPr>
            <w:tcW w:w="1353" w:type="dxa"/>
            <w:vAlign w:val="center"/>
          </w:tcPr>
          <w:p w14:paraId="0082BCB3" w14:textId="77777777" w:rsidR="00A56F67" w:rsidRPr="00573DCA" w:rsidRDefault="00A56F67" w:rsidP="0062440C">
            <w:pPr>
              <w:widowControl/>
              <w:ind w:left="43" w:right="43"/>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$22.00</w:t>
            </w:r>
          </w:p>
        </w:tc>
      </w:tr>
      <w:tr w:rsidR="00A56F67" w:rsidRPr="00573DCA" w14:paraId="0082BCB6" w14:textId="77777777" w:rsidTr="00D16F97">
        <w:trPr>
          <w:cantSplit/>
          <w:trHeight w:val="233"/>
        </w:trPr>
        <w:tc>
          <w:tcPr>
            <w:tcW w:w="9482" w:type="dxa"/>
            <w:gridSpan w:val="10"/>
            <w:tcBorders>
              <w:top w:val="single" w:sz="4" w:space="0" w:color="auto"/>
            </w:tcBorders>
            <w:shd w:val="clear" w:color="auto" w:fill="auto"/>
            <w:vAlign w:val="center"/>
          </w:tcPr>
          <w:p w14:paraId="0082BCB5" w14:textId="77777777" w:rsidR="00A56F67" w:rsidRPr="00573DCA" w:rsidRDefault="00A56F67" w:rsidP="0062440C">
            <w:pPr>
              <w:keepNext/>
              <w:widowControl/>
              <w:tabs>
                <w:tab w:val="left" w:pos="362"/>
              </w:tabs>
              <w:ind w:left="360" w:right="36"/>
              <w:rPr>
                <w:b/>
              </w:rPr>
            </w:pPr>
            <w:r w:rsidRPr="00573DCA">
              <w:rPr>
                <w:u w:val="single"/>
              </w:rPr>
              <w:t>OTHER TRAVEL COSTS</w:t>
            </w:r>
            <w:r w:rsidRPr="00573DCA">
              <w:t xml:space="preserve"> - The costs of airfare, bus fare, car rental, etc., required for agreement activities.  Explain the details and the purpose of the costs in the Narrative Box.</w:t>
            </w:r>
          </w:p>
        </w:tc>
      </w:tr>
      <w:tr w:rsidR="00A56F67" w:rsidRPr="00573DCA" w14:paraId="0082BCC0" w14:textId="77777777" w:rsidTr="00D16F97">
        <w:trPr>
          <w:cantSplit/>
          <w:trHeight w:val="438"/>
        </w:trPr>
        <w:tc>
          <w:tcPr>
            <w:tcW w:w="4513" w:type="dxa"/>
            <w:gridSpan w:val="3"/>
            <w:vAlign w:val="center"/>
          </w:tcPr>
          <w:p w14:paraId="0082BCB7" w14:textId="77777777" w:rsidR="00A56F67" w:rsidRPr="00573DCA" w:rsidRDefault="00A56F67" w:rsidP="0062440C">
            <w:pPr>
              <w:keepNext/>
              <w:widowControl/>
              <w:ind w:left="36" w:right="36"/>
              <w:jc w:val="center"/>
              <w:rPr>
                <w:b/>
                <w:sz w:val="18"/>
                <w:szCs w:val="18"/>
              </w:rPr>
            </w:pPr>
            <w:r w:rsidRPr="00573DCA">
              <w:rPr>
                <w:b/>
                <w:sz w:val="18"/>
                <w:szCs w:val="18"/>
              </w:rPr>
              <w:t>Proposed Other</w:t>
            </w:r>
          </w:p>
          <w:p w14:paraId="0082BCB8" w14:textId="77777777" w:rsidR="00A56F67" w:rsidRPr="00573DCA" w:rsidRDefault="00A56F67" w:rsidP="0062440C">
            <w:pPr>
              <w:keepNext/>
              <w:widowControl/>
              <w:ind w:left="36" w:right="36"/>
              <w:jc w:val="center"/>
              <w:rPr>
                <w:b/>
                <w:sz w:val="18"/>
                <w:szCs w:val="18"/>
              </w:rPr>
            </w:pPr>
            <w:r w:rsidRPr="00573DCA">
              <w:rPr>
                <w:b/>
                <w:sz w:val="18"/>
                <w:szCs w:val="18"/>
              </w:rPr>
              <w:t>Travel Reimbursement</w:t>
            </w:r>
          </w:p>
        </w:tc>
        <w:tc>
          <w:tcPr>
            <w:tcW w:w="718" w:type="dxa"/>
            <w:gridSpan w:val="2"/>
            <w:vAlign w:val="center"/>
          </w:tcPr>
          <w:p w14:paraId="0082BCB9" w14:textId="77777777" w:rsidR="00A56F67" w:rsidRPr="00573DCA" w:rsidRDefault="00A56F67" w:rsidP="0062440C">
            <w:pPr>
              <w:keepNext/>
              <w:widowControl/>
              <w:ind w:left="36" w:right="36"/>
              <w:jc w:val="center"/>
              <w:rPr>
                <w:b/>
                <w:sz w:val="18"/>
                <w:szCs w:val="18"/>
              </w:rPr>
            </w:pPr>
            <w:r w:rsidRPr="00573DCA">
              <w:rPr>
                <w:b/>
                <w:sz w:val="18"/>
                <w:szCs w:val="18"/>
              </w:rPr>
              <w:t>Type</w:t>
            </w:r>
          </w:p>
        </w:tc>
        <w:tc>
          <w:tcPr>
            <w:tcW w:w="718" w:type="dxa"/>
            <w:gridSpan w:val="2"/>
            <w:vAlign w:val="center"/>
          </w:tcPr>
          <w:p w14:paraId="0082BCBA" w14:textId="77777777" w:rsidR="00A56F67" w:rsidRPr="00573DCA" w:rsidRDefault="00A56F67" w:rsidP="0062440C">
            <w:pPr>
              <w:keepNext/>
              <w:widowControl/>
              <w:ind w:left="36" w:right="36"/>
              <w:jc w:val="center"/>
              <w:rPr>
                <w:b/>
                <w:sz w:val="18"/>
                <w:szCs w:val="18"/>
              </w:rPr>
            </w:pPr>
            <w:r w:rsidRPr="00573DCA">
              <w:rPr>
                <w:b/>
                <w:sz w:val="18"/>
                <w:szCs w:val="18"/>
              </w:rPr>
              <w:t>Cost</w:t>
            </w:r>
          </w:p>
        </w:tc>
        <w:tc>
          <w:tcPr>
            <w:tcW w:w="827" w:type="dxa"/>
            <w:vAlign w:val="center"/>
          </w:tcPr>
          <w:p w14:paraId="0082BCBB" w14:textId="77777777" w:rsidR="00A56F67" w:rsidRPr="00573DCA" w:rsidRDefault="00A56F67" w:rsidP="0062440C">
            <w:pPr>
              <w:keepNext/>
              <w:widowControl/>
              <w:ind w:left="36" w:right="36"/>
              <w:jc w:val="center"/>
              <w:rPr>
                <w:b/>
                <w:sz w:val="18"/>
                <w:szCs w:val="18"/>
              </w:rPr>
            </w:pPr>
            <w:r w:rsidRPr="00573DCA">
              <w:rPr>
                <w:b/>
                <w:sz w:val="18"/>
                <w:szCs w:val="18"/>
              </w:rPr>
              <w:t>No.</w:t>
            </w:r>
          </w:p>
        </w:tc>
        <w:tc>
          <w:tcPr>
            <w:tcW w:w="1353" w:type="dxa"/>
            <w:shd w:val="clear" w:color="auto" w:fill="D9D9D9" w:themeFill="background1" w:themeFillShade="D9"/>
            <w:vAlign w:val="center"/>
          </w:tcPr>
          <w:p w14:paraId="0082BCBC" w14:textId="77777777" w:rsidR="00A56F67" w:rsidRPr="00573DCA" w:rsidRDefault="00A56F67" w:rsidP="0062440C">
            <w:pPr>
              <w:keepNext/>
              <w:widowControl/>
              <w:ind w:left="36" w:right="36"/>
              <w:jc w:val="center"/>
              <w:rPr>
                <w:b/>
                <w:sz w:val="18"/>
              </w:rPr>
            </w:pPr>
            <w:r w:rsidRPr="00573DCA">
              <w:rPr>
                <w:b/>
                <w:sz w:val="18"/>
              </w:rPr>
              <w:t>Matching Funds</w:t>
            </w:r>
          </w:p>
          <w:p w14:paraId="0082BCBD" w14:textId="77777777" w:rsidR="00A56F67" w:rsidRPr="00573DCA" w:rsidRDefault="00A56F67" w:rsidP="0062440C">
            <w:pPr>
              <w:keepNext/>
              <w:widowControl/>
              <w:ind w:left="36" w:right="36"/>
              <w:jc w:val="center"/>
              <w:rPr>
                <w:b/>
                <w:sz w:val="18"/>
                <w:szCs w:val="18"/>
              </w:rPr>
            </w:pPr>
            <w:r w:rsidRPr="00573DCA">
              <w:rPr>
                <w:sz w:val="18"/>
              </w:rPr>
              <w:t>(if applicable)</w:t>
            </w:r>
          </w:p>
        </w:tc>
        <w:tc>
          <w:tcPr>
            <w:tcW w:w="1353" w:type="dxa"/>
            <w:vAlign w:val="center"/>
          </w:tcPr>
          <w:p w14:paraId="0082BCBE" w14:textId="77777777" w:rsidR="00A56F67" w:rsidRPr="00573DCA" w:rsidRDefault="00A56F67" w:rsidP="0062440C">
            <w:pPr>
              <w:keepNext/>
              <w:widowControl/>
              <w:ind w:left="36" w:right="36"/>
              <w:jc w:val="center"/>
              <w:rPr>
                <w:b/>
                <w:sz w:val="18"/>
                <w:szCs w:val="18"/>
              </w:rPr>
            </w:pPr>
            <w:r w:rsidRPr="00573DCA">
              <w:rPr>
                <w:b/>
                <w:sz w:val="18"/>
                <w:szCs w:val="18"/>
              </w:rPr>
              <w:t>BLM</w:t>
            </w:r>
          </w:p>
          <w:p w14:paraId="0082BCBF" w14:textId="77777777" w:rsidR="00A56F67" w:rsidRPr="00573DCA" w:rsidRDefault="00A56F67" w:rsidP="0062440C">
            <w:pPr>
              <w:keepNext/>
              <w:widowControl/>
              <w:ind w:left="36" w:right="36"/>
              <w:jc w:val="center"/>
              <w:rPr>
                <w:rFonts w:ascii="Arial Narrow" w:hAnsi="Arial Narrow"/>
                <w:b/>
                <w:i/>
                <w:color w:val="808080" w:themeColor="background1" w:themeShade="80"/>
                <w:sz w:val="18"/>
                <w:szCs w:val="18"/>
              </w:rPr>
            </w:pPr>
            <w:r w:rsidRPr="00573DCA">
              <w:rPr>
                <w:b/>
                <w:sz w:val="18"/>
                <w:szCs w:val="18"/>
              </w:rPr>
              <w:t>Funds</w:t>
            </w:r>
          </w:p>
        </w:tc>
      </w:tr>
      <w:tr w:rsidR="00A56F67" w:rsidRPr="00573DCA" w14:paraId="0082BCCA" w14:textId="77777777" w:rsidTr="00D16F97">
        <w:trPr>
          <w:cantSplit/>
          <w:trHeight w:val="276"/>
        </w:trPr>
        <w:tc>
          <w:tcPr>
            <w:tcW w:w="757" w:type="dxa"/>
            <w:vAlign w:val="center"/>
          </w:tcPr>
          <w:p w14:paraId="0082BCC1" w14:textId="77777777" w:rsidR="00A56F67" w:rsidRPr="00573DCA" w:rsidRDefault="00A56F67" w:rsidP="0062440C">
            <w:pPr>
              <w:keepNext/>
              <w:widowControl/>
              <w:ind w:left="43" w:right="43"/>
              <w:jc w:val="right"/>
              <w:rPr>
                <w:b/>
              </w:rPr>
            </w:pPr>
            <w:r w:rsidRPr="00573DCA">
              <w:rPr>
                <w:b/>
              </w:rPr>
              <w:t xml:space="preserve">To: </w:t>
            </w:r>
          </w:p>
          <w:p w14:paraId="0082BCC2" w14:textId="77777777"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14:paraId="0082BCC3" w14:textId="77777777" w:rsidR="00A56F67" w:rsidRPr="00573DCA" w:rsidRDefault="00A56F67" w:rsidP="0062440C">
            <w:pPr>
              <w:keepNext/>
              <w:widowControl/>
              <w:ind w:left="43" w:right="43"/>
              <w:rPr>
                <w:noProof/>
              </w:rPr>
            </w:pPr>
          </w:p>
          <w:p w14:paraId="0082BCC4" w14:textId="77777777" w:rsidR="00A56F67" w:rsidRPr="00573DCA" w:rsidRDefault="00A56F67" w:rsidP="0062440C">
            <w:pPr>
              <w:keepNext/>
              <w:widowControl/>
              <w:ind w:left="43" w:right="43"/>
              <w:rPr>
                <w:noProof/>
              </w:rPr>
            </w:pPr>
          </w:p>
        </w:tc>
        <w:tc>
          <w:tcPr>
            <w:tcW w:w="718" w:type="dxa"/>
            <w:gridSpan w:val="2"/>
            <w:vAlign w:val="center"/>
          </w:tcPr>
          <w:p w14:paraId="0082BCC5" w14:textId="77777777" w:rsidR="00A56F67" w:rsidRPr="00573DCA" w:rsidRDefault="00A56F67" w:rsidP="0062440C">
            <w:pPr>
              <w:keepNext/>
              <w:widowControl/>
              <w:ind w:left="36" w:right="36"/>
              <w:jc w:val="center"/>
            </w:pPr>
          </w:p>
        </w:tc>
        <w:tc>
          <w:tcPr>
            <w:tcW w:w="718" w:type="dxa"/>
            <w:gridSpan w:val="2"/>
            <w:vAlign w:val="center"/>
          </w:tcPr>
          <w:p w14:paraId="0082BCC6" w14:textId="77777777" w:rsidR="00A56F67" w:rsidRPr="00573DCA" w:rsidRDefault="00A56F67" w:rsidP="0062440C">
            <w:pPr>
              <w:keepNext/>
              <w:widowControl/>
              <w:ind w:left="36" w:right="36"/>
              <w:jc w:val="center"/>
            </w:pPr>
          </w:p>
        </w:tc>
        <w:tc>
          <w:tcPr>
            <w:tcW w:w="827" w:type="dxa"/>
            <w:vAlign w:val="center"/>
          </w:tcPr>
          <w:p w14:paraId="0082BCC7" w14:textId="77777777"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14:paraId="0082BCC8" w14:textId="77777777" w:rsidR="00A56F67" w:rsidRPr="00573DCA" w:rsidRDefault="00A56F67" w:rsidP="0062440C">
            <w:pPr>
              <w:keepNext/>
              <w:widowControl/>
              <w:ind w:left="36" w:right="36"/>
            </w:pPr>
          </w:p>
        </w:tc>
        <w:tc>
          <w:tcPr>
            <w:tcW w:w="1353" w:type="dxa"/>
            <w:vAlign w:val="center"/>
          </w:tcPr>
          <w:p w14:paraId="0082BCC9" w14:textId="77777777" w:rsidR="00A56F67" w:rsidRPr="00573DCA" w:rsidRDefault="00A56F67" w:rsidP="0062440C">
            <w:pPr>
              <w:widowControl/>
              <w:ind w:left="36" w:right="36"/>
            </w:pPr>
          </w:p>
        </w:tc>
      </w:tr>
      <w:tr w:rsidR="00A56F67" w:rsidRPr="00573DCA" w14:paraId="0082BCD4" w14:textId="77777777" w:rsidTr="00D16F97">
        <w:trPr>
          <w:cantSplit/>
          <w:trHeight w:val="168"/>
        </w:trPr>
        <w:tc>
          <w:tcPr>
            <w:tcW w:w="757" w:type="dxa"/>
            <w:vAlign w:val="center"/>
          </w:tcPr>
          <w:p w14:paraId="0082BCCB" w14:textId="77777777" w:rsidR="00A56F67" w:rsidRPr="00573DCA" w:rsidRDefault="00A56F67" w:rsidP="0062440C">
            <w:pPr>
              <w:keepNext/>
              <w:widowControl/>
              <w:ind w:left="43" w:right="43"/>
              <w:jc w:val="right"/>
              <w:rPr>
                <w:b/>
              </w:rPr>
            </w:pPr>
            <w:r w:rsidRPr="00573DCA">
              <w:rPr>
                <w:b/>
              </w:rPr>
              <w:t xml:space="preserve">To: </w:t>
            </w:r>
          </w:p>
          <w:p w14:paraId="0082BCCC" w14:textId="77777777"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14:paraId="0082BCCD" w14:textId="77777777" w:rsidR="00A56F67" w:rsidRPr="00573DCA" w:rsidRDefault="00A56F67" w:rsidP="0062440C">
            <w:pPr>
              <w:keepNext/>
              <w:widowControl/>
              <w:ind w:left="43" w:right="43"/>
              <w:rPr>
                <w:noProof/>
              </w:rPr>
            </w:pPr>
          </w:p>
          <w:p w14:paraId="0082BCCE" w14:textId="77777777" w:rsidR="00A56F67" w:rsidRPr="00573DCA" w:rsidRDefault="00A56F67" w:rsidP="0062440C">
            <w:pPr>
              <w:keepNext/>
              <w:widowControl/>
              <w:ind w:left="43" w:right="43"/>
              <w:rPr>
                <w:noProof/>
              </w:rPr>
            </w:pPr>
          </w:p>
        </w:tc>
        <w:tc>
          <w:tcPr>
            <w:tcW w:w="718" w:type="dxa"/>
            <w:gridSpan w:val="2"/>
            <w:vAlign w:val="center"/>
          </w:tcPr>
          <w:p w14:paraId="0082BCCF" w14:textId="77777777" w:rsidR="00A56F67" w:rsidRPr="00573DCA" w:rsidRDefault="00A56F67" w:rsidP="0062440C">
            <w:pPr>
              <w:keepNext/>
              <w:widowControl/>
              <w:ind w:left="36" w:right="36"/>
              <w:jc w:val="center"/>
            </w:pPr>
          </w:p>
        </w:tc>
        <w:tc>
          <w:tcPr>
            <w:tcW w:w="718" w:type="dxa"/>
            <w:gridSpan w:val="2"/>
            <w:vAlign w:val="center"/>
          </w:tcPr>
          <w:p w14:paraId="0082BCD0" w14:textId="77777777" w:rsidR="00A56F67" w:rsidRPr="00573DCA" w:rsidRDefault="00A56F67" w:rsidP="0062440C">
            <w:pPr>
              <w:keepNext/>
              <w:widowControl/>
              <w:ind w:left="36" w:right="36"/>
              <w:jc w:val="center"/>
            </w:pPr>
          </w:p>
        </w:tc>
        <w:tc>
          <w:tcPr>
            <w:tcW w:w="827" w:type="dxa"/>
            <w:vAlign w:val="center"/>
          </w:tcPr>
          <w:p w14:paraId="0082BCD1" w14:textId="77777777"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14:paraId="0082BCD2" w14:textId="77777777" w:rsidR="00A56F67" w:rsidRPr="00573DCA" w:rsidRDefault="00A56F67" w:rsidP="0062440C">
            <w:pPr>
              <w:keepNext/>
              <w:widowControl/>
              <w:ind w:left="36" w:right="36"/>
            </w:pPr>
          </w:p>
        </w:tc>
        <w:tc>
          <w:tcPr>
            <w:tcW w:w="1353" w:type="dxa"/>
            <w:vAlign w:val="center"/>
          </w:tcPr>
          <w:p w14:paraId="0082BCD3" w14:textId="77777777" w:rsidR="00A56F67" w:rsidRPr="00573DCA" w:rsidRDefault="00A56F67" w:rsidP="0062440C">
            <w:pPr>
              <w:widowControl/>
              <w:ind w:left="36" w:right="36"/>
            </w:pPr>
          </w:p>
        </w:tc>
      </w:tr>
      <w:tr w:rsidR="00A56F67" w:rsidRPr="00573DCA" w14:paraId="0082BCDE" w14:textId="77777777" w:rsidTr="00D16F97">
        <w:trPr>
          <w:cantSplit/>
          <w:trHeight w:val="168"/>
        </w:trPr>
        <w:tc>
          <w:tcPr>
            <w:tcW w:w="757" w:type="dxa"/>
            <w:vAlign w:val="center"/>
          </w:tcPr>
          <w:p w14:paraId="0082BCD5" w14:textId="77777777" w:rsidR="00A56F67" w:rsidRPr="00573DCA" w:rsidRDefault="00A56F67" w:rsidP="0062440C">
            <w:pPr>
              <w:keepNext/>
              <w:widowControl/>
              <w:ind w:left="43" w:right="43"/>
              <w:jc w:val="right"/>
              <w:rPr>
                <w:b/>
              </w:rPr>
            </w:pPr>
            <w:r w:rsidRPr="00573DCA">
              <w:rPr>
                <w:b/>
              </w:rPr>
              <w:t xml:space="preserve">To: </w:t>
            </w:r>
          </w:p>
          <w:p w14:paraId="0082BCD6" w14:textId="77777777"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14:paraId="0082BCD7" w14:textId="77777777" w:rsidR="00A56F67" w:rsidRPr="00573DCA" w:rsidRDefault="00A56F67" w:rsidP="0062440C">
            <w:pPr>
              <w:keepNext/>
              <w:widowControl/>
              <w:ind w:left="43" w:right="43"/>
              <w:rPr>
                <w:noProof/>
              </w:rPr>
            </w:pPr>
          </w:p>
          <w:p w14:paraId="0082BCD8" w14:textId="77777777" w:rsidR="00A56F67" w:rsidRPr="00573DCA" w:rsidRDefault="00A56F67" w:rsidP="0062440C">
            <w:pPr>
              <w:keepNext/>
              <w:widowControl/>
              <w:ind w:left="43" w:right="43"/>
              <w:rPr>
                <w:noProof/>
              </w:rPr>
            </w:pPr>
          </w:p>
        </w:tc>
        <w:tc>
          <w:tcPr>
            <w:tcW w:w="718" w:type="dxa"/>
            <w:gridSpan w:val="2"/>
            <w:vAlign w:val="center"/>
          </w:tcPr>
          <w:p w14:paraId="0082BCD9" w14:textId="77777777" w:rsidR="00A56F67" w:rsidRPr="00573DCA" w:rsidRDefault="00A56F67" w:rsidP="0062440C">
            <w:pPr>
              <w:keepNext/>
              <w:widowControl/>
              <w:ind w:left="36" w:right="36"/>
              <w:jc w:val="center"/>
            </w:pPr>
          </w:p>
        </w:tc>
        <w:tc>
          <w:tcPr>
            <w:tcW w:w="718" w:type="dxa"/>
            <w:gridSpan w:val="2"/>
            <w:vAlign w:val="center"/>
          </w:tcPr>
          <w:p w14:paraId="0082BCDA" w14:textId="77777777" w:rsidR="00A56F67" w:rsidRPr="00573DCA" w:rsidRDefault="00A56F67" w:rsidP="0062440C">
            <w:pPr>
              <w:keepNext/>
              <w:widowControl/>
              <w:ind w:left="36" w:right="36"/>
              <w:jc w:val="center"/>
            </w:pPr>
          </w:p>
        </w:tc>
        <w:tc>
          <w:tcPr>
            <w:tcW w:w="827" w:type="dxa"/>
            <w:vAlign w:val="center"/>
          </w:tcPr>
          <w:p w14:paraId="0082BCDB" w14:textId="77777777"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14:paraId="0082BCDC" w14:textId="77777777" w:rsidR="00A56F67" w:rsidRPr="00573DCA" w:rsidRDefault="00A56F67" w:rsidP="0062440C">
            <w:pPr>
              <w:keepNext/>
              <w:widowControl/>
              <w:ind w:left="36" w:right="36"/>
            </w:pPr>
          </w:p>
        </w:tc>
        <w:tc>
          <w:tcPr>
            <w:tcW w:w="1353" w:type="dxa"/>
            <w:vAlign w:val="center"/>
          </w:tcPr>
          <w:p w14:paraId="0082BCDD" w14:textId="77777777" w:rsidR="00A56F67" w:rsidRPr="00573DCA" w:rsidRDefault="00A56F67" w:rsidP="0062440C">
            <w:pPr>
              <w:widowControl/>
              <w:ind w:left="36" w:right="36"/>
            </w:pPr>
          </w:p>
        </w:tc>
      </w:tr>
      <w:tr w:rsidR="00A56F67" w:rsidRPr="00573DCA" w14:paraId="0082BCE3" w14:textId="77777777" w:rsidTr="00D16F97">
        <w:trPr>
          <w:cantSplit/>
          <w:trHeight w:val="308"/>
        </w:trPr>
        <w:tc>
          <w:tcPr>
            <w:tcW w:w="6776" w:type="dxa"/>
            <w:gridSpan w:val="8"/>
            <w:vAlign w:val="center"/>
          </w:tcPr>
          <w:p w14:paraId="0082BCDF" w14:textId="77777777" w:rsidR="00A56F67" w:rsidRPr="00573DCA" w:rsidRDefault="00A56F67" w:rsidP="0062440C">
            <w:pPr>
              <w:keepNext/>
              <w:widowControl/>
              <w:tabs>
                <w:tab w:val="left" w:pos="360"/>
              </w:tabs>
              <w:spacing w:before="40" w:after="40"/>
              <w:ind w:left="43" w:right="43"/>
              <w:rPr>
                <w:b/>
                <w:sz w:val="24"/>
              </w:rPr>
            </w:pPr>
            <w:r w:rsidRPr="00573DCA">
              <w:rPr>
                <w:b/>
                <w:sz w:val="24"/>
              </w:rPr>
              <w:t>C)</w:t>
            </w:r>
            <w:r w:rsidRPr="00573DCA">
              <w:rPr>
                <w:b/>
                <w:sz w:val="24"/>
              </w:rPr>
              <w:tab/>
              <w:t>TOTAL TRAVEL COSTS:</w:t>
            </w:r>
          </w:p>
          <w:p w14:paraId="0082BCE0" w14:textId="77777777" w:rsidR="00A56F67" w:rsidRPr="00573DCA" w:rsidRDefault="00A56F67" w:rsidP="0062440C">
            <w:pPr>
              <w:keepNext/>
              <w:widowControl/>
              <w:tabs>
                <w:tab w:val="left" w:pos="360"/>
              </w:tabs>
              <w:spacing w:before="60" w:after="60"/>
              <w:ind w:left="43" w:right="43"/>
              <w:rPr>
                <w:b/>
              </w:rPr>
            </w:pPr>
            <w:r w:rsidRPr="00573DCA">
              <w:rPr>
                <w:b/>
                <w:szCs w:val="20"/>
              </w:rPr>
              <w:tab/>
            </w:r>
            <w:r w:rsidRPr="00573DCA">
              <w:rPr>
                <w:szCs w:val="20"/>
              </w:rPr>
              <w:t>(SF-424A Object Class Category 6c. Travel)</w:t>
            </w:r>
          </w:p>
        </w:tc>
        <w:tc>
          <w:tcPr>
            <w:tcW w:w="1353" w:type="dxa"/>
            <w:shd w:val="clear" w:color="auto" w:fill="D9D9D9" w:themeFill="background1" w:themeFillShade="D9"/>
            <w:vAlign w:val="center"/>
          </w:tcPr>
          <w:p w14:paraId="0082BCE1" w14:textId="77777777" w:rsidR="00A56F67" w:rsidRPr="00573DCA" w:rsidRDefault="00A56F67" w:rsidP="0062440C">
            <w:pPr>
              <w:keepNext/>
              <w:widowControl/>
              <w:spacing w:before="60" w:after="60"/>
              <w:ind w:left="43" w:right="43"/>
              <w:rPr>
                <w:b/>
              </w:rPr>
            </w:pPr>
            <w:r w:rsidRPr="00573DCA">
              <w:rPr>
                <w:b/>
              </w:rPr>
              <w:t>$</w:t>
            </w:r>
          </w:p>
        </w:tc>
        <w:tc>
          <w:tcPr>
            <w:tcW w:w="1353" w:type="dxa"/>
            <w:vAlign w:val="center"/>
          </w:tcPr>
          <w:p w14:paraId="0082BCE2" w14:textId="77777777" w:rsidR="00A56F67" w:rsidRPr="00573DCA" w:rsidRDefault="00A56F67" w:rsidP="0062440C">
            <w:pPr>
              <w:keepNext/>
              <w:widowControl/>
              <w:spacing w:before="60" w:after="60"/>
              <w:ind w:left="43" w:right="43"/>
              <w:rPr>
                <w:b/>
              </w:rPr>
            </w:pPr>
            <w:r w:rsidRPr="00573DCA">
              <w:rPr>
                <w:b/>
              </w:rPr>
              <w:t>$</w:t>
            </w:r>
          </w:p>
        </w:tc>
      </w:tr>
      <w:tr w:rsidR="00A56F67" w:rsidRPr="00573DCA" w14:paraId="0082BCE8" w14:textId="77777777" w:rsidTr="00D16F97">
        <w:trPr>
          <w:cantSplit/>
          <w:trHeight w:val="308"/>
        </w:trPr>
        <w:tc>
          <w:tcPr>
            <w:tcW w:w="9482" w:type="dxa"/>
            <w:gridSpan w:val="10"/>
            <w:vAlign w:val="center"/>
          </w:tcPr>
          <w:p w14:paraId="0082BCE4" w14:textId="77777777" w:rsidR="00A56F67" w:rsidRPr="00573DCA" w:rsidRDefault="00A56F67" w:rsidP="0062440C">
            <w:pPr>
              <w:widowControl/>
              <w:ind w:left="43" w:right="43"/>
            </w:pPr>
            <w:r w:rsidRPr="00573DCA">
              <w:rPr>
                <w:i/>
                <w:u w:val="single"/>
              </w:rPr>
              <w:t>Narrative</w:t>
            </w:r>
            <w:r w:rsidRPr="00573DCA">
              <w:rPr>
                <w:i/>
              </w:rPr>
              <w:t>:</w:t>
            </w:r>
            <w:r w:rsidRPr="00573DCA">
              <w:t xml:space="preserve">  </w:t>
            </w:r>
          </w:p>
          <w:p w14:paraId="0082BCE5" w14:textId="77777777" w:rsidR="00A56F67" w:rsidRPr="00573DCA" w:rsidRDefault="00A56F67" w:rsidP="0062440C">
            <w:pPr>
              <w:widowControl/>
              <w:ind w:left="36" w:right="36"/>
            </w:pPr>
          </w:p>
          <w:p w14:paraId="0082BCE6" w14:textId="77777777" w:rsidR="00A56F67" w:rsidRPr="00573DCA" w:rsidRDefault="00A56F67" w:rsidP="0062440C">
            <w:pPr>
              <w:widowControl/>
              <w:ind w:left="36" w:right="36"/>
            </w:pPr>
          </w:p>
          <w:p w14:paraId="0082BCE7" w14:textId="77777777" w:rsidR="00A56F67" w:rsidRPr="00573DCA" w:rsidRDefault="00A56F67" w:rsidP="0062440C">
            <w:pPr>
              <w:keepNext/>
              <w:widowControl/>
              <w:spacing w:before="60" w:after="60"/>
              <w:ind w:left="43" w:right="43"/>
              <w:rPr>
                <w:b/>
              </w:rPr>
            </w:pPr>
          </w:p>
        </w:tc>
      </w:tr>
    </w:tbl>
    <w:p w14:paraId="0082BCE9" w14:textId="77777777" w:rsidR="00A56F67" w:rsidRPr="00573DCA" w:rsidRDefault="00A56F67" w:rsidP="0062440C">
      <w:pPr>
        <w:widowControl/>
      </w:pPr>
    </w:p>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A56F67" w:rsidRPr="00573DCA" w14:paraId="0082BCEC" w14:textId="77777777" w:rsidTr="00D16F97">
        <w:tc>
          <w:tcPr>
            <w:tcW w:w="9284" w:type="dxa"/>
            <w:gridSpan w:val="5"/>
            <w:shd w:val="clear" w:color="auto" w:fill="auto"/>
          </w:tcPr>
          <w:p w14:paraId="0082BCEA" w14:textId="1B0FD8DE" w:rsidR="00A56F67" w:rsidRPr="00573DCA" w:rsidRDefault="00A56F67" w:rsidP="0062440C">
            <w:pPr>
              <w:keepNext/>
              <w:widowControl/>
              <w:tabs>
                <w:tab w:val="left" w:pos="360"/>
              </w:tabs>
              <w:spacing w:after="40"/>
              <w:rPr>
                <w:sz w:val="24"/>
              </w:rPr>
            </w:pPr>
            <w:r w:rsidRPr="00573DCA">
              <w:rPr>
                <w:b/>
                <w:sz w:val="28"/>
              </w:rPr>
              <w:lastRenderedPageBreak/>
              <w:t>D)</w:t>
            </w:r>
            <w:r w:rsidRPr="00573DCA">
              <w:rPr>
                <w:b/>
                <w:sz w:val="28"/>
              </w:rPr>
              <w:tab/>
              <w:t xml:space="preserve">EQUIPMENT </w:t>
            </w:r>
            <w:r w:rsidRPr="00573DCA">
              <w:rPr>
                <w:sz w:val="24"/>
              </w:rPr>
              <w:t>(SF-424A Object Class Category 6d. Equipment)</w:t>
            </w:r>
          </w:p>
          <w:p w14:paraId="0082BCEB" w14:textId="77777777" w:rsidR="00A56F67" w:rsidRPr="00573DCA" w:rsidRDefault="00A56F67" w:rsidP="0062440C">
            <w:pPr>
              <w:keepNext/>
              <w:widowControl/>
              <w:tabs>
                <w:tab w:val="left" w:pos="360"/>
              </w:tabs>
              <w:ind w:left="360"/>
            </w:pPr>
            <w:r w:rsidRPr="00573DCA">
              <w:t>The cost of equipment (items with a useful life of more than one (1) year and a cost of $5,000+ per unit).  Explain the need and purpose of the equipment in the Narrative box below.</w:t>
            </w:r>
          </w:p>
        </w:tc>
      </w:tr>
      <w:tr w:rsidR="00A56F67" w:rsidRPr="00573DCA" w14:paraId="0082BCF4" w14:textId="77777777" w:rsidTr="00D16F97">
        <w:tc>
          <w:tcPr>
            <w:tcW w:w="4795" w:type="dxa"/>
            <w:vAlign w:val="center"/>
          </w:tcPr>
          <w:p w14:paraId="0082BCED" w14:textId="77777777" w:rsidR="00A56F67" w:rsidRPr="00573DCA" w:rsidRDefault="00A56F67" w:rsidP="0062440C">
            <w:pPr>
              <w:keepNext/>
              <w:widowControl/>
              <w:jc w:val="center"/>
              <w:rPr>
                <w:b/>
                <w:sz w:val="18"/>
                <w:szCs w:val="18"/>
              </w:rPr>
            </w:pPr>
            <w:r w:rsidRPr="00573DCA">
              <w:rPr>
                <w:b/>
                <w:sz w:val="18"/>
                <w:szCs w:val="18"/>
              </w:rPr>
              <w:t>Equipment</w:t>
            </w:r>
          </w:p>
        </w:tc>
        <w:tc>
          <w:tcPr>
            <w:tcW w:w="791" w:type="dxa"/>
            <w:vAlign w:val="center"/>
          </w:tcPr>
          <w:p w14:paraId="0082BCEE" w14:textId="77777777" w:rsidR="00A56F67" w:rsidRPr="00573DCA" w:rsidRDefault="00A56F67" w:rsidP="0062440C">
            <w:pPr>
              <w:keepNext/>
              <w:widowControl/>
              <w:jc w:val="center"/>
              <w:rPr>
                <w:b/>
                <w:sz w:val="18"/>
                <w:szCs w:val="18"/>
              </w:rPr>
            </w:pPr>
            <w:r w:rsidRPr="00573DCA">
              <w:rPr>
                <w:b/>
                <w:sz w:val="18"/>
                <w:szCs w:val="18"/>
              </w:rPr>
              <w:t>Quantity</w:t>
            </w:r>
          </w:p>
        </w:tc>
        <w:tc>
          <w:tcPr>
            <w:tcW w:w="1193" w:type="dxa"/>
            <w:vAlign w:val="center"/>
          </w:tcPr>
          <w:p w14:paraId="0082BCEF" w14:textId="77777777" w:rsidR="00A56F67" w:rsidRPr="00573DCA" w:rsidRDefault="00A56F67" w:rsidP="0062440C">
            <w:pPr>
              <w:keepNext/>
              <w:widowControl/>
              <w:jc w:val="center"/>
              <w:rPr>
                <w:b/>
                <w:sz w:val="18"/>
                <w:szCs w:val="18"/>
              </w:rPr>
            </w:pPr>
            <w:r w:rsidRPr="00573DCA">
              <w:rPr>
                <w:b/>
                <w:sz w:val="18"/>
                <w:szCs w:val="18"/>
              </w:rPr>
              <w:t>Cost per Unit</w:t>
            </w:r>
          </w:p>
        </w:tc>
        <w:tc>
          <w:tcPr>
            <w:tcW w:w="1252" w:type="dxa"/>
            <w:shd w:val="clear" w:color="auto" w:fill="D9D9D9" w:themeFill="background1" w:themeFillShade="D9"/>
            <w:vAlign w:val="center"/>
          </w:tcPr>
          <w:p w14:paraId="0082BCF0" w14:textId="77777777" w:rsidR="00A56F67" w:rsidRPr="00573DCA" w:rsidRDefault="00A56F67" w:rsidP="0062440C">
            <w:pPr>
              <w:keepNext/>
              <w:widowControl/>
              <w:ind w:left="36" w:right="36"/>
              <w:jc w:val="center"/>
              <w:rPr>
                <w:b/>
                <w:sz w:val="18"/>
              </w:rPr>
            </w:pPr>
            <w:r w:rsidRPr="00573DCA">
              <w:rPr>
                <w:b/>
                <w:sz w:val="18"/>
              </w:rPr>
              <w:t>Matching Funds</w:t>
            </w:r>
          </w:p>
          <w:p w14:paraId="0082BCF1" w14:textId="77777777" w:rsidR="00A56F67" w:rsidRPr="00573DCA" w:rsidRDefault="00A56F67" w:rsidP="0062440C">
            <w:pPr>
              <w:keepNext/>
              <w:widowControl/>
              <w:ind w:left="36" w:right="36"/>
              <w:jc w:val="center"/>
              <w:rPr>
                <w:b/>
                <w:sz w:val="18"/>
              </w:rPr>
            </w:pPr>
            <w:r w:rsidRPr="00573DCA">
              <w:rPr>
                <w:sz w:val="18"/>
              </w:rPr>
              <w:t>(if applicable)</w:t>
            </w:r>
          </w:p>
        </w:tc>
        <w:tc>
          <w:tcPr>
            <w:tcW w:w="1253" w:type="dxa"/>
            <w:vAlign w:val="center"/>
          </w:tcPr>
          <w:p w14:paraId="0082BCF2" w14:textId="77777777" w:rsidR="00A56F67" w:rsidRPr="00573DCA" w:rsidRDefault="00A56F67" w:rsidP="0062440C">
            <w:pPr>
              <w:keepNext/>
              <w:widowControl/>
              <w:ind w:left="36" w:right="36"/>
              <w:jc w:val="center"/>
              <w:rPr>
                <w:b/>
                <w:sz w:val="18"/>
              </w:rPr>
            </w:pPr>
            <w:r w:rsidRPr="00573DCA">
              <w:rPr>
                <w:b/>
                <w:sz w:val="18"/>
              </w:rPr>
              <w:t>BLM</w:t>
            </w:r>
          </w:p>
          <w:p w14:paraId="0082BCF3" w14:textId="77777777"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b/>
                <w:sz w:val="18"/>
              </w:rPr>
              <w:t>Funds</w:t>
            </w:r>
          </w:p>
        </w:tc>
      </w:tr>
      <w:tr w:rsidR="00A56F67" w:rsidRPr="00573DCA" w14:paraId="0082BCFA" w14:textId="77777777" w:rsidTr="00D16F97">
        <w:tc>
          <w:tcPr>
            <w:tcW w:w="4795" w:type="dxa"/>
          </w:tcPr>
          <w:p w14:paraId="0082BCF5" w14:textId="77777777" w:rsidR="00A56F67" w:rsidRPr="00573DCA" w:rsidRDefault="00A56F67" w:rsidP="0062440C">
            <w:pPr>
              <w:keepNext/>
              <w:widowControl/>
            </w:pPr>
          </w:p>
        </w:tc>
        <w:tc>
          <w:tcPr>
            <w:tcW w:w="791" w:type="dxa"/>
          </w:tcPr>
          <w:p w14:paraId="0082BCF6" w14:textId="77777777" w:rsidR="00A56F67" w:rsidRPr="00573DCA" w:rsidRDefault="00A56F67" w:rsidP="0062440C">
            <w:pPr>
              <w:keepNext/>
              <w:widowControl/>
              <w:jc w:val="center"/>
            </w:pPr>
          </w:p>
        </w:tc>
        <w:tc>
          <w:tcPr>
            <w:tcW w:w="1193" w:type="dxa"/>
          </w:tcPr>
          <w:p w14:paraId="0082BCF7" w14:textId="77777777" w:rsidR="00A56F67" w:rsidRPr="00573DCA" w:rsidRDefault="00A56F67" w:rsidP="0062440C">
            <w:pPr>
              <w:keepNext/>
              <w:widowControl/>
              <w:jc w:val="center"/>
            </w:pPr>
          </w:p>
        </w:tc>
        <w:tc>
          <w:tcPr>
            <w:tcW w:w="1252" w:type="dxa"/>
            <w:shd w:val="clear" w:color="auto" w:fill="D9D9D9" w:themeFill="background1" w:themeFillShade="D9"/>
          </w:tcPr>
          <w:p w14:paraId="0082BCF8" w14:textId="77777777" w:rsidR="00A56F67" w:rsidRPr="00573DCA" w:rsidRDefault="00A56F67" w:rsidP="0062440C">
            <w:pPr>
              <w:keepNext/>
              <w:widowControl/>
              <w:ind w:right="61"/>
              <w:jc w:val="right"/>
            </w:pPr>
          </w:p>
        </w:tc>
        <w:tc>
          <w:tcPr>
            <w:tcW w:w="1253" w:type="dxa"/>
          </w:tcPr>
          <w:p w14:paraId="0082BCF9" w14:textId="77777777" w:rsidR="00A56F67" w:rsidRPr="00573DCA" w:rsidRDefault="00A56F67" w:rsidP="0062440C">
            <w:pPr>
              <w:keepNext/>
              <w:widowControl/>
              <w:ind w:right="61"/>
              <w:jc w:val="right"/>
            </w:pPr>
          </w:p>
        </w:tc>
      </w:tr>
      <w:tr w:rsidR="00A56F67" w:rsidRPr="00573DCA" w14:paraId="0082BD00" w14:textId="77777777" w:rsidTr="00D16F97">
        <w:tc>
          <w:tcPr>
            <w:tcW w:w="4795" w:type="dxa"/>
          </w:tcPr>
          <w:p w14:paraId="0082BCFB" w14:textId="77777777" w:rsidR="00A56F67" w:rsidRPr="00573DCA" w:rsidRDefault="00A56F67" w:rsidP="0062440C">
            <w:pPr>
              <w:keepNext/>
              <w:widowControl/>
            </w:pPr>
          </w:p>
        </w:tc>
        <w:tc>
          <w:tcPr>
            <w:tcW w:w="791" w:type="dxa"/>
          </w:tcPr>
          <w:p w14:paraId="0082BCFC" w14:textId="77777777" w:rsidR="00A56F67" w:rsidRPr="00573DCA" w:rsidRDefault="00A56F67" w:rsidP="0062440C">
            <w:pPr>
              <w:keepNext/>
              <w:widowControl/>
              <w:jc w:val="center"/>
            </w:pPr>
          </w:p>
        </w:tc>
        <w:tc>
          <w:tcPr>
            <w:tcW w:w="1193" w:type="dxa"/>
          </w:tcPr>
          <w:p w14:paraId="0082BCFD" w14:textId="77777777" w:rsidR="00A56F67" w:rsidRPr="00573DCA" w:rsidRDefault="00A56F67" w:rsidP="0062440C">
            <w:pPr>
              <w:keepNext/>
              <w:widowControl/>
              <w:jc w:val="center"/>
            </w:pPr>
          </w:p>
        </w:tc>
        <w:tc>
          <w:tcPr>
            <w:tcW w:w="1252" w:type="dxa"/>
            <w:shd w:val="clear" w:color="auto" w:fill="D9D9D9" w:themeFill="background1" w:themeFillShade="D9"/>
          </w:tcPr>
          <w:p w14:paraId="0082BCFE" w14:textId="77777777" w:rsidR="00A56F67" w:rsidRPr="00573DCA" w:rsidRDefault="00A56F67" w:rsidP="0062440C">
            <w:pPr>
              <w:keepNext/>
              <w:widowControl/>
              <w:ind w:right="61"/>
              <w:jc w:val="right"/>
            </w:pPr>
          </w:p>
        </w:tc>
        <w:tc>
          <w:tcPr>
            <w:tcW w:w="1253" w:type="dxa"/>
          </w:tcPr>
          <w:p w14:paraId="0082BCFF" w14:textId="77777777" w:rsidR="00A56F67" w:rsidRPr="00573DCA" w:rsidRDefault="00A56F67" w:rsidP="0062440C">
            <w:pPr>
              <w:keepNext/>
              <w:widowControl/>
              <w:ind w:right="61"/>
              <w:jc w:val="right"/>
            </w:pPr>
          </w:p>
        </w:tc>
      </w:tr>
      <w:tr w:rsidR="00A56F67" w:rsidRPr="00573DCA" w14:paraId="0082BD06" w14:textId="77777777" w:rsidTr="00D16F97">
        <w:tc>
          <w:tcPr>
            <w:tcW w:w="4795" w:type="dxa"/>
          </w:tcPr>
          <w:p w14:paraId="0082BD01" w14:textId="77777777" w:rsidR="00A56F67" w:rsidRPr="00573DCA" w:rsidRDefault="00A56F67" w:rsidP="0062440C">
            <w:pPr>
              <w:keepNext/>
              <w:widowControl/>
            </w:pPr>
          </w:p>
        </w:tc>
        <w:tc>
          <w:tcPr>
            <w:tcW w:w="791" w:type="dxa"/>
          </w:tcPr>
          <w:p w14:paraId="0082BD02" w14:textId="77777777" w:rsidR="00A56F67" w:rsidRPr="00573DCA" w:rsidRDefault="00A56F67" w:rsidP="0062440C">
            <w:pPr>
              <w:keepNext/>
              <w:widowControl/>
              <w:jc w:val="center"/>
            </w:pPr>
          </w:p>
        </w:tc>
        <w:tc>
          <w:tcPr>
            <w:tcW w:w="1193" w:type="dxa"/>
          </w:tcPr>
          <w:p w14:paraId="0082BD03" w14:textId="77777777" w:rsidR="00A56F67" w:rsidRPr="00573DCA" w:rsidRDefault="00A56F67" w:rsidP="0062440C">
            <w:pPr>
              <w:keepNext/>
              <w:widowControl/>
              <w:jc w:val="center"/>
            </w:pPr>
          </w:p>
        </w:tc>
        <w:tc>
          <w:tcPr>
            <w:tcW w:w="1252" w:type="dxa"/>
            <w:shd w:val="clear" w:color="auto" w:fill="D9D9D9" w:themeFill="background1" w:themeFillShade="D9"/>
          </w:tcPr>
          <w:p w14:paraId="0082BD04" w14:textId="77777777" w:rsidR="00A56F67" w:rsidRPr="00573DCA" w:rsidRDefault="00A56F67" w:rsidP="0062440C">
            <w:pPr>
              <w:keepNext/>
              <w:widowControl/>
              <w:ind w:right="61"/>
              <w:jc w:val="right"/>
            </w:pPr>
          </w:p>
        </w:tc>
        <w:tc>
          <w:tcPr>
            <w:tcW w:w="1253" w:type="dxa"/>
          </w:tcPr>
          <w:p w14:paraId="0082BD05" w14:textId="77777777" w:rsidR="00A56F67" w:rsidRPr="00573DCA" w:rsidRDefault="00A56F67" w:rsidP="0062440C">
            <w:pPr>
              <w:keepNext/>
              <w:widowControl/>
              <w:ind w:right="61"/>
              <w:jc w:val="right"/>
            </w:pPr>
          </w:p>
        </w:tc>
      </w:tr>
      <w:tr w:rsidR="00A56F67" w:rsidRPr="00573DCA" w14:paraId="0082BD0C" w14:textId="77777777" w:rsidTr="00D16F97">
        <w:tc>
          <w:tcPr>
            <w:tcW w:w="4795" w:type="dxa"/>
          </w:tcPr>
          <w:p w14:paraId="0082BD07" w14:textId="77777777" w:rsidR="00A56F67" w:rsidRPr="00573DCA" w:rsidRDefault="00A56F67" w:rsidP="0062440C">
            <w:pPr>
              <w:keepNext/>
              <w:widowControl/>
            </w:pPr>
          </w:p>
        </w:tc>
        <w:tc>
          <w:tcPr>
            <w:tcW w:w="791" w:type="dxa"/>
          </w:tcPr>
          <w:p w14:paraId="0082BD08" w14:textId="77777777" w:rsidR="00A56F67" w:rsidRPr="00573DCA" w:rsidRDefault="00A56F67" w:rsidP="0062440C">
            <w:pPr>
              <w:keepNext/>
              <w:widowControl/>
              <w:jc w:val="center"/>
            </w:pPr>
          </w:p>
        </w:tc>
        <w:tc>
          <w:tcPr>
            <w:tcW w:w="1193" w:type="dxa"/>
          </w:tcPr>
          <w:p w14:paraId="0082BD09" w14:textId="77777777" w:rsidR="00A56F67" w:rsidRPr="00573DCA" w:rsidRDefault="00A56F67" w:rsidP="0062440C">
            <w:pPr>
              <w:keepNext/>
              <w:widowControl/>
              <w:jc w:val="center"/>
            </w:pPr>
          </w:p>
        </w:tc>
        <w:tc>
          <w:tcPr>
            <w:tcW w:w="1252" w:type="dxa"/>
            <w:shd w:val="clear" w:color="auto" w:fill="D9D9D9" w:themeFill="background1" w:themeFillShade="D9"/>
          </w:tcPr>
          <w:p w14:paraId="0082BD0A" w14:textId="77777777" w:rsidR="00A56F67" w:rsidRPr="00573DCA" w:rsidRDefault="00A56F67" w:rsidP="0062440C">
            <w:pPr>
              <w:keepNext/>
              <w:widowControl/>
              <w:ind w:right="61"/>
              <w:jc w:val="right"/>
            </w:pPr>
          </w:p>
        </w:tc>
        <w:tc>
          <w:tcPr>
            <w:tcW w:w="1253" w:type="dxa"/>
          </w:tcPr>
          <w:p w14:paraId="0082BD0B" w14:textId="77777777" w:rsidR="00A56F67" w:rsidRPr="00573DCA" w:rsidRDefault="00A56F67" w:rsidP="0062440C">
            <w:pPr>
              <w:keepNext/>
              <w:widowControl/>
              <w:ind w:right="61"/>
              <w:jc w:val="right"/>
            </w:pPr>
          </w:p>
        </w:tc>
      </w:tr>
      <w:tr w:rsidR="00A56F67" w:rsidRPr="00573DCA" w14:paraId="0082BD12" w14:textId="77777777" w:rsidTr="00D16F97">
        <w:tc>
          <w:tcPr>
            <w:tcW w:w="4795" w:type="dxa"/>
          </w:tcPr>
          <w:p w14:paraId="0082BD0D" w14:textId="77777777" w:rsidR="00A56F67" w:rsidRPr="00573DCA" w:rsidRDefault="00A56F67" w:rsidP="0062440C">
            <w:pPr>
              <w:keepNext/>
              <w:widowControl/>
            </w:pPr>
          </w:p>
        </w:tc>
        <w:tc>
          <w:tcPr>
            <w:tcW w:w="791" w:type="dxa"/>
          </w:tcPr>
          <w:p w14:paraId="0082BD0E" w14:textId="77777777" w:rsidR="00A56F67" w:rsidRPr="00573DCA" w:rsidRDefault="00A56F67" w:rsidP="0062440C">
            <w:pPr>
              <w:keepNext/>
              <w:widowControl/>
              <w:jc w:val="center"/>
            </w:pPr>
          </w:p>
        </w:tc>
        <w:tc>
          <w:tcPr>
            <w:tcW w:w="1193" w:type="dxa"/>
          </w:tcPr>
          <w:p w14:paraId="0082BD0F" w14:textId="77777777" w:rsidR="00A56F67" w:rsidRPr="00573DCA" w:rsidRDefault="00A56F67" w:rsidP="0062440C">
            <w:pPr>
              <w:keepNext/>
              <w:widowControl/>
              <w:jc w:val="center"/>
            </w:pPr>
          </w:p>
        </w:tc>
        <w:tc>
          <w:tcPr>
            <w:tcW w:w="1252" w:type="dxa"/>
            <w:shd w:val="clear" w:color="auto" w:fill="D9D9D9" w:themeFill="background1" w:themeFillShade="D9"/>
          </w:tcPr>
          <w:p w14:paraId="0082BD10" w14:textId="77777777" w:rsidR="00A56F67" w:rsidRPr="00573DCA" w:rsidRDefault="00A56F67" w:rsidP="0062440C">
            <w:pPr>
              <w:keepNext/>
              <w:widowControl/>
              <w:ind w:right="61"/>
              <w:jc w:val="right"/>
            </w:pPr>
          </w:p>
        </w:tc>
        <w:tc>
          <w:tcPr>
            <w:tcW w:w="1253" w:type="dxa"/>
          </w:tcPr>
          <w:p w14:paraId="0082BD11" w14:textId="77777777" w:rsidR="00A56F67" w:rsidRPr="00573DCA" w:rsidRDefault="00A56F67" w:rsidP="0062440C">
            <w:pPr>
              <w:keepNext/>
              <w:widowControl/>
              <w:ind w:right="61"/>
              <w:jc w:val="right"/>
            </w:pPr>
          </w:p>
        </w:tc>
      </w:tr>
      <w:tr w:rsidR="00A56F67" w:rsidRPr="00573DCA" w14:paraId="0082BD18" w14:textId="77777777" w:rsidTr="00D16F97">
        <w:tc>
          <w:tcPr>
            <w:tcW w:w="4795" w:type="dxa"/>
          </w:tcPr>
          <w:p w14:paraId="0082BD13" w14:textId="77777777" w:rsidR="00A56F67" w:rsidRPr="00573DCA" w:rsidRDefault="00A56F67" w:rsidP="0062440C">
            <w:pPr>
              <w:keepNext/>
              <w:widowControl/>
            </w:pPr>
          </w:p>
        </w:tc>
        <w:tc>
          <w:tcPr>
            <w:tcW w:w="791" w:type="dxa"/>
          </w:tcPr>
          <w:p w14:paraId="0082BD14" w14:textId="77777777" w:rsidR="00A56F67" w:rsidRPr="00573DCA" w:rsidRDefault="00A56F67" w:rsidP="0062440C">
            <w:pPr>
              <w:keepNext/>
              <w:widowControl/>
              <w:jc w:val="center"/>
            </w:pPr>
          </w:p>
        </w:tc>
        <w:tc>
          <w:tcPr>
            <w:tcW w:w="1193" w:type="dxa"/>
          </w:tcPr>
          <w:p w14:paraId="0082BD15" w14:textId="77777777" w:rsidR="00A56F67" w:rsidRPr="00573DCA" w:rsidRDefault="00A56F67" w:rsidP="0062440C">
            <w:pPr>
              <w:keepNext/>
              <w:widowControl/>
              <w:jc w:val="center"/>
            </w:pPr>
          </w:p>
        </w:tc>
        <w:tc>
          <w:tcPr>
            <w:tcW w:w="1252" w:type="dxa"/>
            <w:shd w:val="clear" w:color="auto" w:fill="D9D9D9" w:themeFill="background1" w:themeFillShade="D9"/>
          </w:tcPr>
          <w:p w14:paraId="0082BD16" w14:textId="77777777" w:rsidR="00A56F67" w:rsidRPr="00573DCA" w:rsidRDefault="00A56F67" w:rsidP="0062440C">
            <w:pPr>
              <w:keepNext/>
              <w:widowControl/>
              <w:ind w:right="61"/>
              <w:jc w:val="right"/>
            </w:pPr>
          </w:p>
        </w:tc>
        <w:tc>
          <w:tcPr>
            <w:tcW w:w="1253" w:type="dxa"/>
          </w:tcPr>
          <w:p w14:paraId="0082BD17" w14:textId="77777777" w:rsidR="00A56F67" w:rsidRPr="00573DCA" w:rsidRDefault="00A56F67" w:rsidP="0062440C">
            <w:pPr>
              <w:keepNext/>
              <w:widowControl/>
              <w:ind w:right="61"/>
              <w:jc w:val="right"/>
            </w:pPr>
          </w:p>
        </w:tc>
      </w:tr>
      <w:tr w:rsidR="00A56F67" w:rsidRPr="00573DCA" w14:paraId="0082BD1E" w14:textId="77777777" w:rsidTr="00D16F97">
        <w:tc>
          <w:tcPr>
            <w:tcW w:w="4795" w:type="dxa"/>
            <w:vAlign w:val="center"/>
          </w:tcPr>
          <w:p w14:paraId="0082BD19" w14:textId="77777777" w:rsidR="00A56F67" w:rsidRPr="00573DCA" w:rsidRDefault="00A56F67" w:rsidP="0062440C">
            <w:pPr>
              <w:keepNext/>
              <w:widowControl/>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 xml:space="preserve">Example:  </w:t>
            </w:r>
            <w:r w:rsidRPr="00573DCA">
              <w:rPr>
                <w:rFonts w:ascii="Arial Narrow" w:hAnsi="Arial Narrow"/>
                <w:i/>
                <w:color w:val="808080" w:themeColor="background1" w:themeShade="80"/>
                <w:szCs w:val="20"/>
              </w:rPr>
              <w:t>John Deere Compact Tractor</w:t>
            </w:r>
          </w:p>
        </w:tc>
        <w:tc>
          <w:tcPr>
            <w:tcW w:w="791" w:type="dxa"/>
            <w:vAlign w:val="center"/>
          </w:tcPr>
          <w:p w14:paraId="0082BD1A" w14:textId="77777777" w:rsidR="00A56F67" w:rsidRPr="00573DCA" w:rsidRDefault="00A56F67" w:rsidP="0062440C">
            <w:pPr>
              <w:keepNext/>
              <w:widowControl/>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w:t>
            </w:r>
          </w:p>
        </w:tc>
        <w:tc>
          <w:tcPr>
            <w:tcW w:w="1193" w:type="dxa"/>
            <w:vAlign w:val="center"/>
          </w:tcPr>
          <w:p w14:paraId="0082BD1B" w14:textId="77777777" w:rsidR="00A56F67" w:rsidRPr="00573DCA" w:rsidRDefault="00A56F67" w:rsidP="0062440C">
            <w:pPr>
              <w:keepNext/>
              <w:widowControl/>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$17,500.00</w:t>
            </w:r>
          </w:p>
        </w:tc>
        <w:tc>
          <w:tcPr>
            <w:tcW w:w="1252" w:type="dxa"/>
            <w:shd w:val="clear" w:color="auto" w:fill="D9D9D9" w:themeFill="background1" w:themeFillShade="D9"/>
            <w:vAlign w:val="center"/>
          </w:tcPr>
          <w:p w14:paraId="0082BD1C" w14:textId="77777777"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$7,500.00</w:t>
            </w:r>
          </w:p>
        </w:tc>
        <w:tc>
          <w:tcPr>
            <w:tcW w:w="1253" w:type="dxa"/>
            <w:vAlign w:val="center"/>
          </w:tcPr>
          <w:p w14:paraId="0082BD1D" w14:textId="77777777"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$10,000.00</w:t>
            </w:r>
          </w:p>
        </w:tc>
      </w:tr>
      <w:tr w:rsidR="00A56F67" w:rsidRPr="00573DCA" w14:paraId="0082BD23" w14:textId="77777777" w:rsidTr="00D16F97">
        <w:tc>
          <w:tcPr>
            <w:tcW w:w="6779" w:type="dxa"/>
            <w:gridSpan w:val="3"/>
            <w:vAlign w:val="center"/>
          </w:tcPr>
          <w:p w14:paraId="0082BD1F" w14:textId="77777777" w:rsidR="00A56F67" w:rsidRPr="00573DCA" w:rsidRDefault="00A56F67" w:rsidP="0062440C">
            <w:pPr>
              <w:keepNext/>
              <w:widowControl/>
              <w:tabs>
                <w:tab w:val="left" w:pos="360"/>
              </w:tabs>
              <w:spacing w:before="40" w:after="40"/>
              <w:rPr>
                <w:b/>
                <w:sz w:val="24"/>
              </w:rPr>
            </w:pPr>
            <w:r w:rsidRPr="00573DCA">
              <w:rPr>
                <w:b/>
                <w:sz w:val="24"/>
              </w:rPr>
              <w:t>D)</w:t>
            </w:r>
            <w:r w:rsidRPr="00573DCA">
              <w:rPr>
                <w:b/>
                <w:sz w:val="24"/>
              </w:rPr>
              <w:tab/>
              <w:t>TOTAL EQUIPMENT COSTS:</w:t>
            </w:r>
          </w:p>
          <w:p w14:paraId="0082BD20" w14:textId="77777777" w:rsidR="00A56F67" w:rsidRPr="00573DCA" w:rsidRDefault="00A56F67" w:rsidP="0062440C">
            <w:pPr>
              <w:keepNext/>
              <w:widowControl/>
              <w:tabs>
                <w:tab w:val="left" w:pos="360"/>
              </w:tabs>
              <w:spacing w:before="40" w:after="40"/>
            </w:pPr>
            <w:r w:rsidRPr="00573DCA">
              <w:rPr>
                <w:szCs w:val="20"/>
              </w:rPr>
              <w:tab/>
              <w:t>(</w:t>
            </w:r>
            <w:r w:rsidRPr="00573DCA">
              <w:t>SF-424A Object Class Category 6</w:t>
            </w:r>
            <w:r w:rsidRPr="00573DCA">
              <w:rPr>
                <w:szCs w:val="20"/>
              </w:rPr>
              <w:t>d. Equipment)</w:t>
            </w:r>
          </w:p>
        </w:tc>
        <w:tc>
          <w:tcPr>
            <w:tcW w:w="1252" w:type="dxa"/>
            <w:shd w:val="clear" w:color="auto" w:fill="D9D9D9" w:themeFill="background1" w:themeFillShade="D9"/>
            <w:vAlign w:val="center"/>
          </w:tcPr>
          <w:p w14:paraId="0082BD21" w14:textId="77777777" w:rsidR="00A56F67" w:rsidRPr="00573DCA" w:rsidRDefault="00A56F67" w:rsidP="0062440C">
            <w:pPr>
              <w:keepNext/>
              <w:widowControl/>
              <w:spacing w:before="40" w:after="40"/>
              <w:rPr>
                <w:b/>
              </w:rPr>
            </w:pPr>
            <w:r w:rsidRPr="00573DCA">
              <w:rPr>
                <w:b/>
              </w:rPr>
              <w:t>$</w:t>
            </w:r>
          </w:p>
        </w:tc>
        <w:tc>
          <w:tcPr>
            <w:tcW w:w="1253" w:type="dxa"/>
            <w:vAlign w:val="center"/>
          </w:tcPr>
          <w:p w14:paraId="0082BD22" w14:textId="77777777" w:rsidR="00A56F67" w:rsidRPr="00573DCA" w:rsidRDefault="00A56F67" w:rsidP="0062440C">
            <w:pPr>
              <w:keepNext/>
              <w:widowControl/>
              <w:spacing w:before="40" w:after="40"/>
              <w:rPr>
                <w:b/>
              </w:rPr>
            </w:pPr>
            <w:r w:rsidRPr="00573DCA">
              <w:rPr>
                <w:b/>
              </w:rPr>
              <w:t>$</w:t>
            </w:r>
          </w:p>
        </w:tc>
      </w:tr>
      <w:tr w:rsidR="00A56F67" w:rsidRPr="00573DCA" w14:paraId="0082BD28" w14:textId="77777777" w:rsidTr="00D16F97">
        <w:tc>
          <w:tcPr>
            <w:tcW w:w="9284" w:type="dxa"/>
            <w:gridSpan w:val="5"/>
            <w:vAlign w:val="center"/>
          </w:tcPr>
          <w:p w14:paraId="0082BD24" w14:textId="77777777" w:rsidR="00A56F67" w:rsidRPr="00573DCA" w:rsidRDefault="00A56F67" w:rsidP="0062440C">
            <w:pPr>
              <w:widowControl/>
              <w:ind w:left="43" w:right="43"/>
            </w:pPr>
            <w:r w:rsidRPr="00573DCA">
              <w:rPr>
                <w:i/>
                <w:u w:val="single"/>
              </w:rPr>
              <w:t>Narrative</w:t>
            </w:r>
            <w:r w:rsidRPr="00573DCA">
              <w:rPr>
                <w:i/>
              </w:rPr>
              <w:t>:</w:t>
            </w:r>
            <w:r w:rsidRPr="00573DCA">
              <w:t xml:space="preserve">  </w:t>
            </w:r>
          </w:p>
          <w:p w14:paraId="0082BD25" w14:textId="77777777" w:rsidR="00A56F67" w:rsidRPr="00573DCA" w:rsidRDefault="00A56F67" w:rsidP="0062440C">
            <w:pPr>
              <w:widowControl/>
              <w:ind w:left="43" w:right="43"/>
            </w:pPr>
          </w:p>
          <w:p w14:paraId="0082BD26" w14:textId="77777777" w:rsidR="00A56F67" w:rsidRPr="00573DCA" w:rsidRDefault="00A56F67" w:rsidP="0062440C">
            <w:pPr>
              <w:widowControl/>
              <w:ind w:left="43" w:right="43"/>
            </w:pPr>
          </w:p>
          <w:p w14:paraId="0082BD27" w14:textId="77777777" w:rsidR="00A56F67" w:rsidRPr="00573DCA" w:rsidRDefault="00A56F67" w:rsidP="0062440C">
            <w:pPr>
              <w:widowControl/>
            </w:pPr>
          </w:p>
        </w:tc>
      </w:tr>
    </w:tbl>
    <w:p w14:paraId="0082BD29" w14:textId="77777777" w:rsidR="00A56F67" w:rsidRPr="00573DCA" w:rsidRDefault="00A56F67" w:rsidP="0062440C">
      <w:pPr>
        <w:widowControl/>
      </w:pPr>
    </w:p>
    <w:tbl>
      <w:tblPr>
        <w:tblStyle w:val="TableGrid"/>
        <w:tblW w:w="9300" w:type="dxa"/>
        <w:tblCellMar>
          <w:top w:w="58" w:type="dxa"/>
          <w:left w:w="29" w:type="dxa"/>
          <w:bottom w:w="58" w:type="dxa"/>
          <w:right w:w="29" w:type="dxa"/>
        </w:tblCellMar>
        <w:tblLook w:val="04A0" w:firstRow="1" w:lastRow="0" w:firstColumn="1" w:lastColumn="0" w:noHBand="0" w:noVBand="1"/>
      </w:tblPr>
      <w:tblGrid>
        <w:gridCol w:w="4691"/>
        <w:gridCol w:w="898"/>
        <w:gridCol w:w="1190"/>
        <w:gridCol w:w="1251"/>
        <w:gridCol w:w="1270"/>
      </w:tblGrid>
      <w:tr w:rsidR="00A56F67" w:rsidRPr="00573DCA" w14:paraId="0082BD2C" w14:textId="77777777" w:rsidTr="00D16F97">
        <w:tc>
          <w:tcPr>
            <w:tcW w:w="9300" w:type="dxa"/>
            <w:gridSpan w:val="5"/>
            <w:shd w:val="clear" w:color="auto" w:fill="auto"/>
          </w:tcPr>
          <w:p w14:paraId="0082BD2A" w14:textId="49FF8C72" w:rsidR="00A56F67" w:rsidRPr="00573DCA" w:rsidRDefault="00A56F67" w:rsidP="0062440C">
            <w:pPr>
              <w:keepNext/>
              <w:widowControl/>
              <w:tabs>
                <w:tab w:val="left" w:pos="357"/>
              </w:tabs>
              <w:spacing w:after="40"/>
              <w:rPr>
                <w:b/>
                <w:caps/>
                <w:sz w:val="24"/>
              </w:rPr>
            </w:pPr>
            <w:r w:rsidRPr="00573DCA">
              <w:rPr>
                <w:b/>
                <w:caps/>
                <w:sz w:val="28"/>
              </w:rPr>
              <w:t>E)</w:t>
            </w:r>
            <w:r w:rsidRPr="00573DCA">
              <w:rPr>
                <w:b/>
                <w:caps/>
                <w:sz w:val="28"/>
              </w:rPr>
              <w:tab/>
              <w:t xml:space="preserve">SUPPLIES </w:t>
            </w:r>
            <w:r w:rsidRPr="00573DCA">
              <w:rPr>
                <w:sz w:val="24"/>
              </w:rPr>
              <w:t>(SF-424A Object Class Category 6e. Supplies)</w:t>
            </w:r>
          </w:p>
          <w:p w14:paraId="0082BD2B" w14:textId="77777777" w:rsidR="00A56F67" w:rsidRPr="00573DCA" w:rsidRDefault="00A56F67" w:rsidP="0062440C">
            <w:pPr>
              <w:keepNext/>
              <w:widowControl/>
              <w:tabs>
                <w:tab w:val="left" w:pos="357"/>
              </w:tabs>
              <w:ind w:left="360"/>
              <w:rPr>
                <w:szCs w:val="20"/>
              </w:rPr>
            </w:pPr>
            <w:r w:rsidRPr="00573DCA">
              <w:rPr>
                <w:szCs w:val="20"/>
              </w:rPr>
              <w:t>The cost of materials and supplies used directly on this project, such as safety glasses, work gloves, office supplies, etc.  Explain the details and purpose in the Narrative box below.</w:t>
            </w:r>
          </w:p>
        </w:tc>
      </w:tr>
      <w:tr w:rsidR="00A56F67" w:rsidRPr="00573DCA" w14:paraId="0082BD34" w14:textId="77777777" w:rsidTr="00D16F97">
        <w:tc>
          <w:tcPr>
            <w:tcW w:w="4691" w:type="dxa"/>
            <w:vAlign w:val="center"/>
          </w:tcPr>
          <w:p w14:paraId="0082BD2D" w14:textId="77777777" w:rsidR="00A56F67" w:rsidRPr="00573DCA" w:rsidRDefault="00A56F67" w:rsidP="0062440C">
            <w:pPr>
              <w:keepNext/>
              <w:widowControl/>
              <w:jc w:val="center"/>
              <w:rPr>
                <w:b/>
                <w:sz w:val="18"/>
                <w:szCs w:val="18"/>
              </w:rPr>
            </w:pPr>
            <w:r w:rsidRPr="00573DCA">
              <w:rPr>
                <w:b/>
                <w:sz w:val="18"/>
                <w:szCs w:val="18"/>
              </w:rPr>
              <w:t>Item</w:t>
            </w:r>
          </w:p>
        </w:tc>
        <w:tc>
          <w:tcPr>
            <w:tcW w:w="898" w:type="dxa"/>
            <w:vAlign w:val="center"/>
          </w:tcPr>
          <w:p w14:paraId="0082BD2E" w14:textId="77777777" w:rsidR="00A56F67" w:rsidRPr="00573DCA" w:rsidRDefault="00A56F67" w:rsidP="0062440C">
            <w:pPr>
              <w:keepNext/>
              <w:widowControl/>
              <w:jc w:val="center"/>
              <w:rPr>
                <w:b/>
                <w:sz w:val="18"/>
                <w:szCs w:val="18"/>
              </w:rPr>
            </w:pPr>
            <w:r w:rsidRPr="00573DCA">
              <w:rPr>
                <w:b/>
                <w:sz w:val="18"/>
                <w:szCs w:val="18"/>
              </w:rPr>
              <w:t>Quantity</w:t>
            </w:r>
          </w:p>
        </w:tc>
        <w:tc>
          <w:tcPr>
            <w:tcW w:w="1190" w:type="dxa"/>
            <w:vAlign w:val="center"/>
          </w:tcPr>
          <w:p w14:paraId="0082BD2F" w14:textId="77777777" w:rsidR="00A56F67" w:rsidRPr="00573DCA" w:rsidRDefault="00A56F67" w:rsidP="0062440C">
            <w:pPr>
              <w:keepNext/>
              <w:widowControl/>
              <w:jc w:val="center"/>
              <w:rPr>
                <w:b/>
                <w:sz w:val="18"/>
                <w:szCs w:val="18"/>
              </w:rPr>
            </w:pPr>
            <w:r w:rsidRPr="00573DCA">
              <w:rPr>
                <w:b/>
                <w:sz w:val="18"/>
                <w:szCs w:val="18"/>
              </w:rPr>
              <w:t>Cost per Unit</w:t>
            </w:r>
          </w:p>
        </w:tc>
        <w:tc>
          <w:tcPr>
            <w:tcW w:w="1251" w:type="dxa"/>
            <w:shd w:val="clear" w:color="auto" w:fill="D9D9D9" w:themeFill="background1" w:themeFillShade="D9"/>
            <w:vAlign w:val="center"/>
          </w:tcPr>
          <w:p w14:paraId="0082BD30" w14:textId="77777777" w:rsidR="00A56F67" w:rsidRPr="00573DCA" w:rsidRDefault="00A56F67" w:rsidP="0062440C">
            <w:pPr>
              <w:keepNext/>
              <w:widowControl/>
              <w:ind w:left="36" w:right="36"/>
              <w:jc w:val="center"/>
              <w:rPr>
                <w:b/>
                <w:sz w:val="18"/>
                <w:szCs w:val="18"/>
              </w:rPr>
            </w:pPr>
            <w:r w:rsidRPr="00573DCA">
              <w:rPr>
                <w:b/>
                <w:sz w:val="18"/>
                <w:szCs w:val="18"/>
              </w:rPr>
              <w:t>Matching Funds</w:t>
            </w:r>
          </w:p>
          <w:p w14:paraId="0082BD31" w14:textId="77777777" w:rsidR="00A56F67" w:rsidRPr="00573DCA" w:rsidRDefault="00A56F67" w:rsidP="0062440C">
            <w:pPr>
              <w:keepNext/>
              <w:widowControl/>
              <w:ind w:left="36" w:right="36"/>
              <w:jc w:val="center"/>
              <w:rPr>
                <w:b/>
                <w:sz w:val="18"/>
                <w:szCs w:val="18"/>
              </w:rPr>
            </w:pPr>
            <w:r w:rsidRPr="00573DCA">
              <w:rPr>
                <w:sz w:val="18"/>
                <w:szCs w:val="18"/>
              </w:rPr>
              <w:t>(if applicable)</w:t>
            </w:r>
          </w:p>
        </w:tc>
        <w:tc>
          <w:tcPr>
            <w:tcW w:w="1270" w:type="dxa"/>
            <w:vAlign w:val="center"/>
          </w:tcPr>
          <w:p w14:paraId="0082BD32" w14:textId="77777777" w:rsidR="00A56F67" w:rsidRPr="00573DCA" w:rsidRDefault="00A56F67" w:rsidP="0062440C">
            <w:pPr>
              <w:keepNext/>
              <w:widowControl/>
              <w:jc w:val="center"/>
              <w:rPr>
                <w:b/>
                <w:sz w:val="18"/>
                <w:szCs w:val="18"/>
              </w:rPr>
            </w:pPr>
            <w:r w:rsidRPr="00573DCA">
              <w:rPr>
                <w:b/>
                <w:sz w:val="18"/>
                <w:szCs w:val="18"/>
              </w:rPr>
              <w:t>BLM</w:t>
            </w:r>
          </w:p>
          <w:p w14:paraId="0082BD33" w14:textId="77777777" w:rsidR="00A56F67" w:rsidRPr="00573DCA" w:rsidRDefault="00A56F67" w:rsidP="0062440C">
            <w:pPr>
              <w:keepNext/>
              <w:widowControl/>
              <w:jc w:val="center"/>
              <w:rPr>
                <w:b/>
                <w:sz w:val="18"/>
                <w:szCs w:val="18"/>
              </w:rPr>
            </w:pPr>
            <w:r w:rsidRPr="00573DCA">
              <w:rPr>
                <w:b/>
                <w:sz w:val="18"/>
                <w:szCs w:val="18"/>
              </w:rPr>
              <w:t>Funds</w:t>
            </w:r>
          </w:p>
        </w:tc>
      </w:tr>
      <w:tr w:rsidR="00A56F67" w:rsidRPr="00573DCA" w14:paraId="0082BD3A" w14:textId="77777777" w:rsidTr="00D16F97">
        <w:tc>
          <w:tcPr>
            <w:tcW w:w="4691" w:type="dxa"/>
          </w:tcPr>
          <w:p w14:paraId="0082BD35" w14:textId="77777777" w:rsidR="00A56F67" w:rsidRPr="00573DCA" w:rsidRDefault="00A56F67" w:rsidP="0062440C">
            <w:pPr>
              <w:keepNext/>
              <w:widowControl/>
            </w:pPr>
          </w:p>
        </w:tc>
        <w:tc>
          <w:tcPr>
            <w:tcW w:w="898" w:type="dxa"/>
          </w:tcPr>
          <w:p w14:paraId="0082BD36" w14:textId="77777777" w:rsidR="00A56F67" w:rsidRPr="00573DCA" w:rsidRDefault="00A56F67" w:rsidP="0062440C">
            <w:pPr>
              <w:keepNext/>
              <w:widowControl/>
              <w:jc w:val="center"/>
            </w:pPr>
          </w:p>
        </w:tc>
        <w:tc>
          <w:tcPr>
            <w:tcW w:w="1190" w:type="dxa"/>
          </w:tcPr>
          <w:p w14:paraId="0082BD37" w14:textId="77777777" w:rsidR="00A56F67" w:rsidRPr="00573DCA" w:rsidRDefault="00A56F67" w:rsidP="0062440C">
            <w:pPr>
              <w:keepNext/>
              <w:widowControl/>
              <w:jc w:val="center"/>
            </w:pPr>
          </w:p>
        </w:tc>
        <w:tc>
          <w:tcPr>
            <w:tcW w:w="1251" w:type="dxa"/>
            <w:shd w:val="clear" w:color="auto" w:fill="D9D9D9" w:themeFill="background1" w:themeFillShade="D9"/>
          </w:tcPr>
          <w:p w14:paraId="0082BD38" w14:textId="77777777" w:rsidR="00A56F67" w:rsidRPr="00573DCA" w:rsidRDefault="00A56F67" w:rsidP="0062440C">
            <w:pPr>
              <w:keepNext/>
              <w:widowControl/>
              <w:ind w:right="61"/>
              <w:jc w:val="right"/>
            </w:pPr>
          </w:p>
        </w:tc>
        <w:tc>
          <w:tcPr>
            <w:tcW w:w="1270" w:type="dxa"/>
          </w:tcPr>
          <w:p w14:paraId="0082BD39" w14:textId="77777777" w:rsidR="00A56F67" w:rsidRPr="00573DCA" w:rsidRDefault="00A56F67" w:rsidP="0062440C">
            <w:pPr>
              <w:keepNext/>
              <w:widowControl/>
              <w:ind w:right="61"/>
              <w:jc w:val="right"/>
            </w:pPr>
          </w:p>
        </w:tc>
      </w:tr>
      <w:tr w:rsidR="00A56F67" w:rsidRPr="00573DCA" w14:paraId="0082BD40" w14:textId="77777777" w:rsidTr="00D16F97">
        <w:tc>
          <w:tcPr>
            <w:tcW w:w="4691" w:type="dxa"/>
          </w:tcPr>
          <w:p w14:paraId="0082BD3B" w14:textId="77777777" w:rsidR="00A56F67" w:rsidRPr="00573DCA" w:rsidRDefault="00A56F67" w:rsidP="0062440C">
            <w:pPr>
              <w:keepNext/>
              <w:widowControl/>
            </w:pPr>
          </w:p>
        </w:tc>
        <w:tc>
          <w:tcPr>
            <w:tcW w:w="898" w:type="dxa"/>
          </w:tcPr>
          <w:p w14:paraId="0082BD3C" w14:textId="77777777" w:rsidR="00A56F67" w:rsidRPr="00573DCA" w:rsidRDefault="00A56F67" w:rsidP="0062440C">
            <w:pPr>
              <w:keepNext/>
              <w:widowControl/>
              <w:jc w:val="center"/>
            </w:pPr>
          </w:p>
        </w:tc>
        <w:tc>
          <w:tcPr>
            <w:tcW w:w="1190" w:type="dxa"/>
          </w:tcPr>
          <w:p w14:paraId="0082BD3D" w14:textId="77777777" w:rsidR="00A56F67" w:rsidRPr="00573DCA" w:rsidRDefault="00A56F67" w:rsidP="0062440C">
            <w:pPr>
              <w:keepNext/>
              <w:widowControl/>
              <w:jc w:val="center"/>
            </w:pPr>
          </w:p>
        </w:tc>
        <w:tc>
          <w:tcPr>
            <w:tcW w:w="1251" w:type="dxa"/>
            <w:shd w:val="clear" w:color="auto" w:fill="D9D9D9" w:themeFill="background1" w:themeFillShade="D9"/>
          </w:tcPr>
          <w:p w14:paraId="0082BD3E" w14:textId="77777777" w:rsidR="00A56F67" w:rsidRPr="00573DCA" w:rsidRDefault="00A56F67" w:rsidP="0062440C">
            <w:pPr>
              <w:keepNext/>
              <w:widowControl/>
              <w:ind w:right="61"/>
              <w:jc w:val="right"/>
            </w:pPr>
          </w:p>
        </w:tc>
        <w:tc>
          <w:tcPr>
            <w:tcW w:w="1270" w:type="dxa"/>
          </w:tcPr>
          <w:p w14:paraId="0082BD3F" w14:textId="77777777" w:rsidR="00A56F67" w:rsidRPr="00573DCA" w:rsidRDefault="00A56F67" w:rsidP="0062440C">
            <w:pPr>
              <w:keepNext/>
              <w:widowControl/>
              <w:ind w:right="61"/>
              <w:jc w:val="right"/>
            </w:pPr>
          </w:p>
        </w:tc>
      </w:tr>
      <w:tr w:rsidR="00A56F67" w:rsidRPr="00573DCA" w14:paraId="0082BD46" w14:textId="77777777" w:rsidTr="00D16F97">
        <w:tc>
          <w:tcPr>
            <w:tcW w:w="4691" w:type="dxa"/>
          </w:tcPr>
          <w:p w14:paraId="0082BD41" w14:textId="77777777" w:rsidR="00A56F67" w:rsidRPr="00573DCA" w:rsidRDefault="00A56F67" w:rsidP="0062440C">
            <w:pPr>
              <w:keepNext/>
              <w:widowControl/>
            </w:pPr>
          </w:p>
        </w:tc>
        <w:tc>
          <w:tcPr>
            <w:tcW w:w="898" w:type="dxa"/>
          </w:tcPr>
          <w:p w14:paraId="0082BD42" w14:textId="77777777" w:rsidR="00A56F67" w:rsidRPr="00573DCA" w:rsidRDefault="00A56F67" w:rsidP="0062440C">
            <w:pPr>
              <w:keepNext/>
              <w:widowControl/>
              <w:jc w:val="center"/>
            </w:pPr>
          </w:p>
        </w:tc>
        <w:tc>
          <w:tcPr>
            <w:tcW w:w="1190" w:type="dxa"/>
          </w:tcPr>
          <w:p w14:paraId="0082BD43" w14:textId="77777777" w:rsidR="00A56F67" w:rsidRPr="00573DCA" w:rsidRDefault="00A56F67" w:rsidP="0062440C">
            <w:pPr>
              <w:keepNext/>
              <w:widowControl/>
              <w:jc w:val="center"/>
            </w:pPr>
          </w:p>
        </w:tc>
        <w:tc>
          <w:tcPr>
            <w:tcW w:w="1251" w:type="dxa"/>
            <w:shd w:val="clear" w:color="auto" w:fill="D9D9D9" w:themeFill="background1" w:themeFillShade="D9"/>
          </w:tcPr>
          <w:p w14:paraId="0082BD44" w14:textId="77777777" w:rsidR="00A56F67" w:rsidRPr="00573DCA" w:rsidRDefault="00A56F67" w:rsidP="0062440C">
            <w:pPr>
              <w:keepNext/>
              <w:widowControl/>
              <w:ind w:right="61"/>
              <w:jc w:val="right"/>
            </w:pPr>
          </w:p>
        </w:tc>
        <w:tc>
          <w:tcPr>
            <w:tcW w:w="1270" w:type="dxa"/>
          </w:tcPr>
          <w:p w14:paraId="0082BD45" w14:textId="77777777" w:rsidR="00A56F67" w:rsidRPr="00573DCA" w:rsidRDefault="00A56F67" w:rsidP="0062440C">
            <w:pPr>
              <w:keepNext/>
              <w:widowControl/>
              <w:ind w:right="61"/>
              <w:jc w:val="right"/>
            </w:pPr>
          </w:p>
        </w:tc>
      </w:tr>
      <w:tr w:rsidR="00A56F67" w:rsidRPr="00573DCA" w14:paraId="0082BD4C" w14:textId="77777777" w:rsidTr="00D16F97">
        <w:tc>
          <w:tcPr>
            <w:tcW w:w="4691" w:type="dxa"/>
          </w:tcPr>
          <w:p w14:paraId="0082BD47" w14:textId="77777777" w:rsidR="00A56F67" w:rsidRPr="00573DCA" w:rsidRDefault="00A56F67" w:rsidP="0062440C">
            <w:pPr>
              <w:keepNext/>
              <w:widowControl/>
            </w:pPr>
          </w:p>
        </w:tc>
        <w:tc>
          <w:tcPr>
            <w:tcW w:w="898" w:type="dxa"/>
          </w:tcPr>
          <w:p w14:paraId="0082BD48" w14:textId="77777777" w:rsidR="00A56F67" w:rsidRPr="00573DCA" w:rsidRDefault="00A56F67" w:rsidP="0062440C">
            <w:pPr>
              <w:keepNext/>
              <w:widowControl/>
              <w:jc w:val="center"/>
            </w:pPr>
          </w:p>
        </w:tc>
        <w:tc>
          <w:tcPr>
            <w:tcW w:w="1190" w:type="dxa"/>
          </w:tcPr>
          <w:p w14:paraId="0082BD49" w14:textId="77777777" w:rsidR="00A56F67" w:rsidRPr="00573DCA" w:rsidRDefault="00A56F67" w:rsidP="0062440C">
            <w:pPr>
              <w:keepNext/>
              <w:widowControl/>
              <w:jc w:val="center"/>
            </w:pPr>
          </w:p>
        </w:tc>
        <w:tc>
          <w:tcPr>
            <w:tcW w:w="1251" w:type="dxa"/>
            <w:shd w:val="clear" w:color="auto" w:fill="D9D9D9" w:themeFill="background1" w:themeFillShade="D9"/>
          </w:tcPr>
          <w:p w14:paraId="0082BD4A" w14:textId="77777777" w:rsidR="00A56F67" w:rsidRPr="00573DCA" w:rsidRDefault="00A56F67" w:rsidP="0062440C">
            <w:pPr>
              <w:keepNext/>
              <w:widowControl/>
              <w:ind w:right="61"/>
              <w:jc w:val="right"/>
            </w:pPr>
          </w:p>
        </w:tc>
        <w:tc>
          <w:tcPr>
            <w:tcW w:w="1270" w:type="dxa"/>
          </w:tcPr>
          <w:p w14:paraId="0082BD4B" w14:textId="77777777" w:rsidR="00A56F67" w:rsidRPr="00573DCA" w:rsidRDefault="00A56F67" w:rsidP="0062440C">
            <w:pPr>
              <w:keepNext/>
              <w:widowControl/>
              <w:ind w:right="61"/>
              <w:jc w:val="right"/>
            </w:pPr>
          </w:p>
        </w:tc>
      </w:tr>
      <w:tr w:rsidR="00A56F67" w:rsidRPr="00573DCA" w14:paraId="0082BD52" w14:textId="77777777" w:rsidTr="00D16F97">
        <w:tc>
          <w:tcPr>
            <w:tcW w:w="4691" w:type="dxa"/>
          </w:tcPr>
          <w:p w14:paraId="0082BD4D" w14:textId="77777777" w:rsidR="00A56F67" w:rsidRPr="00573DCA" w:rsidRDefault="00A56F67" w:rsidP="0062440C">
            <w:pPr>
              <w:keepNext/>
              <w:widowControl/>
            </w:pPr>
          </w:p>
        </w:tc>
        <w:tc>
          <w:tcPr>
            <w:tcW w:w="898" w:type="dxa"/>
          </w:tcPr>
          <w:p w14:paraId="0082BD4E" w14:textId="77777777" w:rsidR="00A56F67" w:rsidRPr="00573DCA" w:rsidRDefault="00A56F67" w:rsidP="0062440C">
            <w:pPr>
              <w:keepNext/>
              <w:widowControl/>
              <w:jc w:val="center"/>
            </w:pPr>
          </w:p>
        </w:tc>
        <w:tc>
          <w:tcPr>
            <w:tcW w:w="1190" w:type="dxa"/>
          </w:tcPr>
          <w:p w14:paraId="0082BD4F" w14:textId="77777777" w:rsidR="00A56F67" w:rsidRPr="00573DCA" w:rsidRDefault="00A56F67" w:rsidP="0062440C">
            <w:pPr>
              <w:keepNext/>
              <w:widowControl/>
              <w:jc w:val="center"/>
            </w:pPr>
          </w:p>
        </w:tc>
        <w:tc>
          <w:tcPr>
            <w:tcW w:w="1251" w:type="dxa"/>
            <w:shd w:val="clear" w:color="auto" w:fill="D9D9D9" w:themeFill="background1" w:themeFillShade="D9"/>
          </w:tcPr>
          <w:p w14:paraId="0082BD50" w14:textId="77777777" w:rsidR="00A56F67" w:rsidRPr="00573DCA" w:rsidRDefault="00A56F67" w:rsidP="0062440C">
            <w:pPr>
              <w:keepNext/>
              <w:widowControl/>
              <w:ind w:right="61"/>
              <w:jc w:val="right"/>
            </w:pPr>
          </w:p>
        </w:tc>
        <w:tc>
          <w:tcPr>
            <w:tcW w:w="1270" w:type="dxa"/>
          </w:tcPr>
          <w:p w14:paraId="0082BD51" w14:textId="77777777" w:rsidR="00A56F67" w:rsidRPr="00573DCA" w:rsidRDefault="00A56F67" w:rsidP="0062440C">
            <w:pPr>
              <w:keepNext/>
              <w:widowControl/>
              <w:ind w:right="61"/>
              <w:jc w:val="right"/>
            </w:pPr>
          </w:p>
        </w:tc>
      </w:tr>
      <w:tr w:rsidR="00A56F67" w:rsidRPr="00573DCA" w14:paraId="0082BD58" w14:textId="77777777" w:rsidTr="00D16F97">
        <w:tc>
          <w:tcPr>
            <w:tcW w:w="4691" w:type="dxa"/>
          </w:tcPr>
          <w:p w14:paraId="0082BD53" w14:textId="77777777" w:rsidR="00A56F67" w:rsidRPr="00573DCA" w:rsidRDefault="00A56F67" w:rsidP="0062440C">
            <w:pPr>
              <w:keepNext/>
              <w:widowControl/>
            </w:pPr>
          </w:p>
        </w:tc>
        <w:tc>
          <w:tcPr>
            <w:tcW w:w="898" w:type="dxa"/>
          </w:tcPr>
          <w:p w14:paraId="0082BD54" w14:textId="77777777" w:rsidR="00A56F67" w:rsidRPr="00573DCA" w:rsidRDefault="00A56F67" w:rsidP="0062440C">
            <w:pPr>
              <w:keepNext/>
              <w:widowControl/>
              <w:jc w:val="center"/>
            </w:pPr>
          </w:p>
        </w:tc>
        <w:tc>
          <w:tcPr>
            <w:tcW w:w="1190" w:type="dxa"/>
          </w:tcPr>
          <w:p w14:paraId="0082BD55" w14:textId="77777777" w:rsidR="00A56F67" w:rsidRPr="00573DCA" w:rsidRDefault="00A56F67" w:rsidP="0062440C">
            <w:pPr>
              <w:keepNext/>
              <w:widowControl/>
              <w:jc w:val="center"/>
            </w:pPr>
          </w:p>
        </w:tc>
        <w:tc>
          <w:tcPr>
            <w:tcW w:w="1251" w:type="dxa"/>
            <w:shd w:val="clear" w:color="auto" w:fill="D9D9D9" w:themeFill="background1" w:themeFillShade="D9"/>
          </w:tcPr>
          <w:p w14:paraId="0082BD56" w14:textId="77777777" w:rsidR="00A56F67" w:rsidRPr="00573DCA" w:rsidRDefault="00A56F67" w:rsidP="0062440C">
            <w:pPr>
              <w:keepNext/>
              <w:widowControl/>
              <w:ind w:right="61"/>
              <w:jc w:val="right"/>
            </w:pPr>
          </w:p>
        </w:tc>
        <w:tc>
          <w:tcPr>
            <w:tcW w:w="1270" w:type="dxa"/>
          </w:tcPr>
          <w:p w14:paraId="0082BD57" w14:textId="77777777" w:rsidR="00A56F67" w:rsidRPr="00573DCA" w:rsidRDefault="00A56F67" w:rsidP="0062440C">
            <w:pPr>
              <w:keepNext/>
              <w:widowControl/>
              <w:ind w:right="61"/>
              <w:jc w:val="right"/>
            </w:pPr>
          </w:p>
        </w:tc>
      </w:tr>
      <w:tr w:rsidR="00A56F67" w:rsidRPr="00573DCA" w14:paraId="0082BD5E" w14:textId="77777777" w:rsidTr="00D16F97">
        <w:tc>
          <w:tcPr>
            <w:tcW w:w="4691" w:type="dxa"/>
          </w:tcPr>
          <w:p w14:paraId="0082BD59" w14:textId="77777777" w:rsidR="00A56F67" w:rsidRPr="00573DCA" w:rsidRDefault="00A56F67" w:rsidP="0062440C">
            <w:pPr>
              <w:keepNext/>
              <w:widowControl/>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Example:</w:t>
            </w:r>
            <w:r w:rsidRPr="00573DCA">
              <w:rPr>
                <w:rFonts w:ascii="Arial Narrow" w:hAnsi="Arial Narrow"/>
                <w:i/>
                <w:color w:val="808080" w:themeColor="background1" w:themeShade="80"/>
                <w:szCs w:val="20"/>
              </w:rPr>
              <w:t xml:space="preserve"> Work Gloves, Leather</w:t>
            </w:r>
          </w:p>
        </w:tc>
        <w:tc>
          <w:tcPr>
            <w:tcW w:w="898" w:type="dxa"/>
          </w:tcPr>
          <w:p w14:paraId="0082BD5A" w14:textId="77777777" w:rsidR="00A56F67" w:rsidRPr="00573DCA" w:rsidRDefault="00A56F67" w:rsidP="0062440C">
            <w:pPr>
              <w:keepNext/>
              <w:widowControl/>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6</w:t>
            </w:r>
          </w:p>
        </w:tc>
        <w:tc>
          <w:tcPr>
            <w:tcW w:w="1190" w:type="dxa"/>
          </w:tcPr>
          <w:p w14:paraId="0082BD5B" w14:textId="77777777" w:rsidR="00A56F67" w:rsidRPr="00573DCA" w:rsidRDefault="00A56F67" w:rsidP="0062440C">
            <w:pPr>
              <w:keepNext/>
              <w:widowControl/>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$10.00/Pair</w:t>
            </w:r>
          </w:p>
        </w:tc>
        <w:tc>
          <w:tcPr>
            <w:tcW w:w="1251" w:type="dxa"/>
            <w:shd w:val="clear" w:color="auto" w:fill="D9D9D9" w:themeFill="background1" w:themeFillShade="D9"/>
          </w:tcPr>
          <w:p w14:paraId="0082BD5C" w14:textId="77777777"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$50.00</w:t>
            </w:r>
          </w:p>
        </w:tc>
        <w:tc>
          <w:tcPr>
            <w:tcW w:w="1270" w:type="dxa"/>
          </w:tcPr>
          <w:p w14:paraId="0082BD5D" w14:textId="77777777"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$10.00</w:t>
            </w:r>
          </w:p>
        </w:tc>
      </w:tr>
      <w:tr w:rsidR="00A56F67" w:rsidRPr="00573DCA" w14:paraId="0082BD63" w14:textId="77777777" w:rsidTr="00D16F97">
        <w:tc>
          <w:tcPr>
            <w:tcW w:w="6779" w:type="dxa"/>
            <w:gridSpan w:val="3"/>
          </w:tcPr>
          <w:p w14:paraId="0082BD5F" w14:textId="77777777" w:rsidR="00A56F67" w:rsidRPr="00573DCA" w:rsidRDefault="00A56F67" w:rsidP="0062440C">
            <w:pPr>
              <w:keepNext/>
              <w:widowControl/>
              <w:tabs>
                <w:tab w:val="left" w:pos="372"/>
              </w:tabs>
              <w:spacing w:before="40" w:after="40"/>
              <w:rPr>
                <w:b/>
                <w:sz w:val="24"/>
              </w:rPr>
            </w:pPr>
            <w:r w:rsidRPr="00573DCA">
              <w:rPr>
                <w:b/>
                <w:sz w:val="24"/>
              </w:rPr>
              <w:t>E)</w:t>
            </w:r>
            <w:r w:rsidRPr="00573DCA">
              <w:rPr>
                <w:b/>
                <w:sz w:val="24"/>
              </w:rPr>
              <w:tab/>
              <w:t>SUPPLIES COST TOTAL:</w:t>
            </w:r>
          </w:p>
          <w:p w14:paraId="0082BD60" w14:textId="77777777" w:rsidR="00A56F67" w:rsidRPr="00573DCA" w:rsidRDefault="00A56F67" w:rsidP="0062440C">
            <w:pPr>
              <w:keepNext/>
              <w:widowControl/>
              <w:tabs>
                <w:tab w:val="left" w:pos="372"/>
              </w:tabs>
              <w:spacing w:before="40" w:after="40"/>
              <w:rPr>
                <w:b/>
              </w:rPr>
            </w:pPr>
            <w:r w:rsidRPr="00573DCA">
              <w:rPr>
                <w:b/>
                <w:sz w:val="24"/>
              </w:rPr>
              <w:tab/>
            </w:r>
            <w:r w:rsidRPr="00573DCA">
              <w:t>(SF-424A Object Class Category 6e. Supplies)</w:t>
            </w:r>
          </w:p>
        </w:tc>
        <w:tc>
          <w:tcPr>
            <w:tcW w:w="1251" w:type="dxa"/>
            <w:shd w:val="clear" w:color="auto" w:fill="D9D9D9" w:themeFill="background1" w:themeFillShade="D9"/>
          </w:tcPr>
          <w:p w14:paraId="0082BD61" w14:textId="77777777" w:rsidR="00A56F67" w:rsidRPr="00573DCA" w:rsidRDefault="00A56F67" w:rsidP="0062440C">
            <w:pPr>
              <w:keepNext/>
              <w:widowControl/>
              <w:spacing w:before="40" w:after="40"/>
              <w:rPr>
                <w:b/>
              </w:rPr>
            </w:pPr>
            <w:r w:rsidRPr="00573DCA">
              <w:rPr>
                <w:b/>
              </w:rPr>
              <w:t>$</w:t>
            </w:r>
          </w:p>
        </w:tc>
        <w:tc>
          <w:tcPr>
            <w:tcW w:w="1270" w:type="dxa"/>
          </w:tcPr>
          <w:p w14:paraId="0082BD62" w14:textId="77777777" w:rsidR="00A56F67" w:rsidRPr="00573DCA" w:rsidRDefault="00A56F67" w:rsidP="0062440C">
            <w:pPr>
              <w:keepNext/>
              <w:widowControl/>
              <w:spacing w:before="40" w:after="40"/>
              <w:rPr>
                <w:b/>
              </w:rPr>
            </w:pPr>
            <w:r w:rsidRPr="00573DCA">
              <w:rPr>
                <w:b/>
              </w:rPr>
              <w:t>$</w:t>
            </w:r>
          </w:p>
        </w:tc>
      </w:tr>
      <w:tr w:rsidR="00A56F67" w:rsidRPr="00573DCA" w14:paraId="0082BD68" w14:textId="77777777" w:rsidTr="00D16F97">
        <w:tc>
          <w:tcPr>
            <w:tcW w:w="9300" w:type="dxa"/>
            <w:gridSpan w:val="5"/>
          </w:tcPr>
          <w:p w14:paraId="0082BD64" w14:textId="77777777" w:rsidR="00A56F67" w:rsidRPr="00573DCA" w:rsidRDefault="00A56F67" w:rsidP="0062440C">
            <w:pPr>
              <w:widowControl/>
              <w:ind w:left="36" w:right="36"/>
            </w:pPr>
            <w:r w:rsidRPr="00573DCA">
              <w:rPr>
                <w:i/>
                <w:u w:val="single"/>
              </w:rPr>
              <w:t>Narrative</w:t>
            </w:r>
            <w:r w:rsidRPr="00573DCA">
              <w:rPr>
                <w:i/>
              </w:rPr>
              <w:t>:</w:t>
            </w:r>
            <w:r w:rsidRPr="00573DCA">
              <w:t xml:space="preserve">  </w:t>
            </w:r>
          </w:p>
          <w:p w14:paraId="0082BD65" w14:textId="77777777" w:rsidR="00A56F67" w:rsidRPr="00573DCA" w:rsidRDefault="00A56F67" w:rsidP="0062440C">
            <w:pPr>
              <w:widowControl/>
              <w:rPr>
                <w:b/>
              </w:rPr>
            </w:pPr>
          </w:p>
          <w:p w14:paraId="0082BD66" w14:textId="77777777" w:rsidR="00A56F67" w:rsidRPr="00573DCA" w:rsidRDefault="00A56F67" w:rsidP="0062440C">
            <w:pPr>
              <w:widowControl/>
              <w:rPr>
                <w:b/>
              </w:rPr>
            </w:pPr>
          </w:p>
          <w:p w14:paraId="0082BD67" w14:textId="77777777" w:rsidR="00A56F67" w:rsidRPr="00573DCA" w:rsidRDefault="00A56F67" w:rsidP="0062440C">
            <w:pPr>
              <w:widowControl/>
              <w:rPr>
                <w:b/>
              </w:rPr>
            </w:pPr>
          </w:p>
        </w:tc>
      </w:tr>
    </w:tbl>
    <w:p w14:paraId="0082BD69" w14:textId="77777777" w:rsidR="00A56F67" w:rsidRPr="00573DCA" w:rsidRDefault="00A56F67" w:rsidP="0062440C">
      <w:pPr>
        <w:widowControl/>
      </w:pPr>
    </w:p>
    <w:p w14:paraId="0082BD6A" w14:textId="77777777" w:rsidR="00A56F67" w:rsidRPr="00573DCA" w:rsidRDefault="00A56F67" w:rsidP="0062440C">
      <w:pPr>
        <w:widowControl/>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0"/>
        <w:gridCol w:w="1161"/>
        <w:gridCol w:w="1251"/>
        <w:gridCol w:w="1278"/>
      </w:tblGrid>
      <w:tr w:rsidR="00A56F67" w:rsidRPr="00573DCA" w14:paraId="0082BD6D" w14:textId="77777777" w:rsidTr="00D16F97">
        <w:tc>
          <w:tcPr>
            <w:tcW w:w="9509" w:type="dxa"/>
            <w:gridSpan w:val="4"/>
            <w:shd w:val="clear" w:color="auto" w:fill="auto"/>
          </w:tcPr>
          <w:p w14:paraId="0082BD6B" w14:textId="6BBBDC69" w:rsidR="00A56F67" w:rsidRPr="00573DCA" w:rsidRDefault="00A56F67" w:rsidP="0062440C">
            <w:pPr>
              <w:keepNext/>
              <w:widowControl/>
              <w:tabs>
                <w:tab w:val="left" w:pos="345"/>
              </w:tabs>
              <w:spacing w:after="40"/>
              <w:rPr>
                <w:b/>
                <w:sz w:val="24"/>
              </w:rPr>
            </w:pPr>
            <w:r w:rsidRPr="00573DCA">
              <w:rPr>
                <w:b/>
                <w:smallCaps/>
                <w:sz w:val="28"/>
                <w:szCs w:val="28"/>
              </w:rPr>
              <w:lastRenderedPageBreak/>
              <w:t>F)</w:t>
            </w:r>
            <w:r w:rsidRPr="00573DCA">
              <w:rPr>
                <w:b/>
                <w:smallCaps/>
                <w:sz w:val="28"/>
                <w:szCs w:val="28"/>
              </w:rPr>
              <w:tab/>
            </w:r>
            <w:r w:rsidRPr="00573DCA">
              <w:rPr>
                <w:b/>
                <w:sz w:val="28"/>
                <w:szCs w:val="28"/>
              </w:rPr>
              <w:t>CONTRACTUAL</w:t>
            </w:r>
            <w:r w:rsidRPr="00573DCA">
              <w:rPr>
                <w:b/>
                <w:sz w:val="24"/>
              </w:rPr>
              <w:t xml:space="preserve"> </w:t>
            </w:r>
            <w:r w:rsidRPr="00573DCA">
              <w:rPr>
                <w:sz w:val="24"/>
              </w:rPr>
              <w:t>(SF-424A Object Class Category 6f. Contractual)</w:t>
            </w:r>
          </w:p>
          <w:p w14:paraId="0082BD6C" w14:textId="77777777" w:rsidR="00A56F67" w:rsidRPr="00573DCA" w:rsidRDefault="00A56F67" w:rsidP="0062440C">
            <w:pPr>
              <w:keepNext/>
              <w:widowControl/>
              <w:tabs>
                <w:tab w:val="left" w:pos="345"/>
              </w:tabs>
              <w:ind w:left="360"/>
              <w:rPr>
                <w:szCs w:val="20"/>
              </w:rPr>
            </w:pPr>
            <w:r w:rsidRPr="00573DCA">
              <w:rPr>
                <w:szCs w:val="20"/>
              </w:rPr>
              <w:t xml:space="preserve">The cost of contracted services and/or sub-recipient agreements.  Provide names and explain the details and purpose of the costs in the Narrative box below.  </w:t>
            </w:r>
            <w:r w:rsidRPr="00573DCA">
              <w:rPr>
                <w:szCs w:val="20"/>
                <w:u w:val="single"/>
              </w:rPr>
              <w:t>NOTE</w:t>
            </w:r>
            <w:r w:rsidRPr="00573DCA">
              <w:rPr>
                <w:szCs w:val="20"/>
              </w:rPr>
              <w:t>: Contracts must be competed per the Uniform Administrative Rules.</w:t>
            </w:r>
          </w:p>
        </w:tc>
      </w:tr>
      <w:tr w:rsidR="00A56F67" w:rsidRPr="00573DCA" w14:paraId="0082BD74" w14:textId="77777777" w:rsidTr="00D16F97">
        <w:tc>
          <w:tcPr>
            <w:tcW w:w="5789" w:type="dxa"/>
            <w:vAlign w:val="center"/>
          </w:tcPr>
          <w:p w14:paraId="0082BD6E" w14:textId="77777777" w:rsidR="00A56F67" w:rsidRPr="00573DCA" w:rsidRDefault="00A56F67" w:rsidP="0062440C">
            <w:pPr>
              <w:keepNext/>
              <w:widowControl/>
              <w:ind w:left="720" w:hanging="720"/>
              <w:jc w:val="center"/>
              <w:rPr>
                <w:b/>
                <w:sz w:val="18"/>
                <w:szCs w:val="18"/>
              </w:rPr>
            </w:pPr>
            <w:r w:rsidRPr="00573DCA">
              <w:rPr>
                <w:b/>
                <w:sz w:val="18"/>
                <w:szCs w:val="18"/>
              </w:rPr>
              <w:t>Contractor Name, Type, etc.</w:t>
            </w:r>
          </w:p>
        </w:tc>
        <w:tc>
          <w:tcPr>
            <w:tcW w:w="1170" w:type="dxa"/>
            <w:vAlign w:val="center"/>
          </w:tcPr>
          <w:p w14:paraId="0082BD6F" w14:textId="77777777" w:rsidR="00A56F67" w:rsidRPr="00573DCA" w:rsidRDefault="00A56F67" w:rsidP="0062440C">
            <w:pPr>
              <w:keepNext/>
              <w:widowControl/>
              <w:jc w:val="center"/>
              <w:rPr>
                <w:b/>
                <w:sz w:val="18"/>
                <w:szCs w:val="18"/>
              </w:rPr>
            </w:pPr>
            <w:r w:rsidRPr="00573DCA">
              <w:rPr>
                <w:b/>
                <w:sz w:val="18"/>
                <w:szCs w:val="18"/>
              </w:rPr>
              <w:t>Cost</w:t>
            </w:r>
          </w:p>
        </w:tc>
        <w:tc>
          <w:tcPr>
            <w:tcW w:w="1260" w:type="dxa"/>
            <w:shd w:val="clear" w:color="auto" w:fill="D9D9D9" w:themeFill="background1" w:themeFillShade="D9"/>
            <w:vAlign w:val="center"/>
          </w:tcPr>
          <w:p w14:paraId="0082BD70" w14:textId="77777777" w:rsidR="00A56F67" w:rsidRPr="00573DCA" w:rsidRDefault="00A56F67" w:rsidP="0062440C">
            <w:pPr>
              <w:keepNext/>
              <w:widowControl/>
              <w:ind w:left="36" w:right="36"/>
              <w:jc w:val="center"/>
              <w:rPr>
                <w:b/>
                <w:sz w:val="18"/>
                <w:szCs w:val="18"/>
              </w:rPr>
            </w:pPr>
            <w:r w:rsidRPr="00573DCA">
              <w:rPr>
                <w:b/>
                <w:sz w:val="18"/>
                <w:szCs w:val="18"/>
              </w:rPr>
              <w:t>Matching Funds</w:t>
            </w:r>
          </w:p>
          <w:p w14:paraId="0082BD71" w14:textId="77777777" w:rsidR="00A56F67" w:rsidRPr="00573DCA" w:rsidRDefault="00A56F67" w:rsidP="0062440C">
            <w:pPr>
              <w:keepNext/>
              <w:widowControl/>
              <w:ind w:left="36" w:right="36"/>
              <w:jc w:val="center"/>
              <w:rPr>
                <w:b/>
                <w:sz w:val="18"/>
                <w:szCs w:val="18"/>
              </w:rPr>
            </w:pPr>
            <w:r w:rsidRPr="00573DCA">
              <w:rPr>
                <w:sz w:val="18"/>
                <w:szCs w:val="18"/>
              </w:rPr>
              <w:t>(if applicable)</w:t>
            </w:r>
          </w:p>
        </w:tc>
        <w:tc>
          <w:tcPr>
            <w:tcW w:w="1290" w:type="dxa"/>
            <w:vAlign w:val="center"/>
          </w:tcPr>
          <w:p w14:paraId="0082BD72" w14:textId="77777777" w:rsidR="00A56F67" w:rsidRPr="00573DCA" w:rsidRDefault="00A56F67" w:rsidP="0062440C">
            <w:pPr>
              <w:keepNext/>
              <w:widowControl/>
              <w:jc w:val="center"/>
              <w:rPr>
                <w:b/>
                <w:sz w:val="18"/>
                <w:szCs w:val="18"/>
              </w:rPr>
            </w:pPr>
            <w:r w:rsidRPr="00573DCA">
              <w:rPr>
                <w:b/>
                <w:sz w:val="18"/>
                <w:szCs w:val="18"/>
              </w:rPr>
              <w:t>BLM</w:t>
            </w:r>
          </w:p>
          <w:p w14:paraId="0082BD73" w14:textId="77777777" w:rsidR="00A56F67" w:rsidRPr="00573DCA" w:rsidRDefault="00A56F67" w:rsidP="0062440C">
            <w:pPr>
              <w:keepNext/>
              <w:widowControl/>
              <w:jc w:val="center"/>
              <w:rPr>
                <w:b/>
                <w:sz w:val="18"/>
                <w:szCs w:val="18"/>
              </w:rPr>
            </w:pPr>
            <w:r w:rsidRPr="00573DCA">
              <w:rPr>
                <w:b/>
                <w:sz w:val="18"/>
                <w:szCs w:val="18"/>
              </w:rPr>
              <w:t>Funds</w:t>
            </w:r>
          </w:p>
        </w:tc>
      </w:tr>
      <w:tr w:rsidR="00A56F67" w:rsidRPr="00573DCA" w14:paraId="0082BD79" w14:textId="77777777" w:rsidTr="00D16F97">
        <w:tc>
          <w:tcPr>
            <w:tcW w:w="5789" w:type="dxa"/>
            <w:vAlign w:val="center"/>
          </w:tcPr>
          <w:p w14:paraId="0082BD75" w14:textId="77777777" w:rsidR="00A56F67" w:rsidRPr="00573DCA" w:rsidRDefault="00A56F67" w:rsidP="0062440C">
            <w:pPr>
              <w:keepNext/>
              <w:widowControl/>
            </w:pPr>
          </w:p>
        </w:tc>
        <w:tc>
          <w:tcPr>
            <w:tcW w:w="1170" w:type="dxa"/>
            <w:vAlign w:val="center"/>
          </w:tcPr>
          <w:p w14:paraId="0082BD76" w14:textId="77777777" w:rsidR="00A56F67" w:rsidRPr="00573DCA" w:rsidRDefault="00A56F67" w:rsidP="0062440C">
            <w:pPr>
              <w:keepNext/>
              <w:widowControl/>
              <w:jc w:val="center"/>
            </w:pPr>
          </w:p>
        </w:tc>
        <w:tc>
          <w:tcPr>
            <w:tcW w:w="1260" w:type="dxa"/>
            <w:shd w:val="clear" w:color="auto" w:fill="D9D9D9" w:themeFill="background1" w:themeFillShade="D9"/>
            <w:vAlign w:val="center"/>
          </w:tcPr>
          <w:p w14:paraId="0082BD77" w14:textId="77777777" w:rsidR="00A56F67" w:rsidRPr="00573DCA" w:rsidRDefault="00A56F67" w:rsidP="0062440C">
            <w:pPr>
              <w:keepNext/>
              <w:widowControl/>
              <w:ind w:right="61"/>
              <w:jc w:val="right"/>
            </w:pPr>
          </w:p>
        </w:tc>
        <w:tc>
          <w:tcPr>
            <w:tcW w:w="1290" w:type="dxa"/>
            <w:vAlign w:val="center"/>
          </w:tcPr>
          <w:p w14:paraId="0082BD78" w14:textId="77777777" w:rsidR="00A56F67" w:rsidRPr="00573DCA" w:rsidRDefault="00A56F67" w:rsidP="0062440C">
            <w:pPr>
              <w:keepNext/>
              <w:widowControl/>
              <w:ind w:right="61"/>
              <w:jc w:val="right"/>
            </w:pPr>
          </w:p>
        </w:tc>
      </w:tr>
      <w:tr w:rsidR="00A56F67" w:rsidRPr="00573DCA" w14:paraId="0082BD7E" w14:textId="77777777" w:rsidTr="00D16F97">
        <w:tc>
          <w:tcPr>
            <w:tcW w:w="5789" w:type="dxa"/>
            <w:vAlign w:val="center"/>
          </w:tcPr>
          <w:p w14:paraId="0082BD7A" w14:textId="77777777" w:rsidR="00A56F67" w:rsidRPr="00573DCA" w:rsidRDefault="00A56F67" w:rsidP="0062440C">
            <w:pPr>
              <w:keepNext/>
              <w:widowControl/>
            </w:pPr>
          </w:p>
        </w:tc>
        <w:tc>
          <w:tcPr>
            <w:tcW w:w="1170" w:type="dxa"/>
            <w:vAlign w:val="center"/>
          </w:tcPr>
          <w:p w14:paraId="0082BD7B" w14:textId="77777777" w:rsidR="00A56F67" w:rsidRPr="00573DCA" w:rsidRDefault="00A56F67" w:rsidP="0062440C">
            <w:pPr>
              <w:keepNext/>
              <w:widowControl/>
              <w:jc w:val="center"/>
            </w:pPr>
          </w:p>
        </w:tc>
        <w:tc>
          <w:tcPr>
            <w:tcW w:w="1260" w:type="dxa"/>
            <w:shd w:val="clear" w:color="auto" w:fill="D9D9D9" w:themeFill="background1" w:themeFillShade="D9"/>
            <w:vAlign w:val="center"/>
          </w:tcPr>
          <w:p w14:paraId="0082BD7C" w14:textId="77777777" w:rsidR="00A56F67" w:rsidRPr="00573DCA" w:rsidRDefault="00A56F67" w:rsidP="0062440C">
            <w:pPr>
              <w:keepNext/>
              <w:widowControl/>
              <w:ind w:right="61"/>
              <w:jc w:val="right"/>
            </w:pPr>
          </w:p>
        </w:tc>
        <w:tc>
          <w:tcPr>
            <w:tcW w:w="1290" w:type="dxa"/>
            <w:vAlign w:val="center"/>
          </w:tcPr>
          <w:p w14:paraId="0082BD7D" w14:textId="77777777" w:rsidR="00A56F67" w:rsidRPr="00573DCA" w:rsidRDefault="00A56F67" w:rsidP="0062440C">
            <w:pPr>
              <w:keepNext/>
              <w:widowControl/>
              <w:ind w:right="61"/>
              <w:jc w:val="right"/>
            </w:pPr>
          </w:p>
        </w:tc>
      </w:tr>
      <w:tr w:rsidR="00A56F67" w:rsidRPr="00573DCA" w14:paraId="0082BD83" w14:textId="77777777" w:rsidTr="00D16F97">
        <w:tc>
          <w:tcPr>
            <w:tcW w:w="5789" w:type="dxa"/>
            <w:vAlign w:val="center"/>
          </w:tcPr>
          <w:p w14:paraId="0082BD7F" w14:textId="77777777" w:rsidR="00A56F67" w:rsidRPr="00573DCA" w:rsidRDefault="00A56F67" w:rsidP="0062440C">
            <w:pPr>
              <w:keepNext/>
              <w:widowControl/>
            </w:pPr>
          </w:p>
        </w:tc>
        <w:tc>
          <w:tcPr>
            <w:tcW w:w="1170" w:type="dxa"/>
            <w:vAlign w:val="center"/>
          </w:tcPr>
          <w:p w14:paraId="0082BD80" w14:textId="77777777" w:rsidR="00A56F67" w:rsidRPr="00573DCA" w:rsidRDefault="00A56F67" w:rsidP="0062440C">
            <w:pPr>
              <w:keepNext/>
              <w:widowControl/>
              <w:jc w:val="center"/>
            </w:pPr>
          </w:p>
        </w:tc>
        <w:tc>
          <w:tcPr>
            <w:tcW w:w="1260" w:type="dxa"/>
            <w:shd w:val="clear" w:color="auto" w:fill="D9D9D9" w:themeFill="background1" w:themeFillShade="D9"/>
            <w:vAlign w:val="center"/>
          </w:tcPr>
          <w:p w14:paraId="0082BD81" w14:textId="77777777" w:rsidR="00A56F67" w:rsidRPr="00573DCA" w:rsidRDefault="00A56F67" w:rsidP="0062440C">
            <w:pPr>
              <w:keepNext/>
              <w:widowControl/>
              <w:ind w:right="61"/>
              <w:jc w:val="right"/>
            </w:pPr>
          </w:p>
        </w:tc>
        <w:tc>
          <w:tcPr>
            <w:tcW w:w="1290" w:type="dxa"/>
            <w:vAlign w:val="center"/>
          </w:tcPr>
          <w:p w14:paraId="0082BD82" w14:textId="77777777" w:rsidR="00A56F67" w:rsidRPr="00573DCA" w:rsidRDefault="00A56F67" w:rsidP="0062440C">
            <w:pPr>
              <w:keepNext/>
              <w:widowControl/>
              <w:ind w:right="61"/>
              <w:jc w:val="right"/>
            </w:pPr>
          </w:p>
        </w:tc>
      </w:tr>
      <w:tr w:rsidR="00A56F67" w:rsidRPr="00573DCA" w14:paraId="0082BD88" w14:textId="77777777" w:rsidTr="00D16F97">
        <w:tc>
          <w:tcPr>
            <w:tcW w:w="5789" w:type="dxa"/>
            <w:vAlign w:val="center"/>
          </w:tcPr>
          <w:p w14:paraId="0082BD84" w14:textId="77777777" w:rsidR="00A56F67" w:rsidRPr="00573DCA" w:rsidRDefault="00A56F67" w:rsidP="0062440C">
            <w:pPr>
              <w:keepNext/>
              <w:widowControl/>
            </w:pPr>
          </w:p>
        </w:tc>
        <w:tc>
          <w:tcPr>
            <w:tcW w:w="1170" w:type="dxa"/>
            <w:vAlign w:val="center"/>
          </w:tcPr>
          <w:p w14:paraId="0082BD85" w14:textId="77777777" w:rsidR="00A56F67" w:rsidRPr="00573DCA" w:rsidRDefault="00A56F67" w:rsidP="0062440C">
            <w:pPr>
              <w:keepNext/>
              <w:widowControl/>
              <w:jc w:val="center"/>
            </w:pPr>
          </w:p>
        </w:tc>
        <w:tc>
          <w:tcPr>
            <w:tcW w:w="1260" w:type="dxa"/>
            <w:shd w:val="clear" w:color="auto" w:fill="D9D9D9" w:themeFill="background1" w:themeFillShade="D9"/>
            <w:vAlign w:val="center"/>
          </w:tcPr>
          <w:p w14:paraId="0082BD86" w14:textId="77777777" w:rsidR="00A56F67" w:rsidRPr="00573DCA" w:rsidRDefault="00A56F67" w:rsidP="0062440C">
            <w:pPr>
              <w:keepNext/>
              <w:widowControl/>
              <w:ind w:right="61"/>
              <w:jc w:val="right"/>
            </w:pPr>
          </w:p>
        </w:tc>
        <w:tc>
          <w:tcPr>
            <w:tcW w:w="1290" w:type="dxa"/>
            <w:vAlign w:val="center"/>
          </w:tcPr>
          <w:p w14:paraId="0082BD87" w14:textId="77777777" w:rsidR="00A56F67" w:rsidRPr="00573DCA" w:rsidRDefault="00A56F67" w:rsidP="0062440C">
            <w:pPr>
              <w:keepNext/>
              <w:widowControl/>
              <w:ind w:right="61"/>
              <w:jc w:val="right"/>
            </w:pPr>
          </w:p>
        </w:tc>
      </w:tr>
      <w:tr w:rsidR="00A56F67" w:rsidRPr="00573DCA" w14:paraId="0082BD8D" w14:textId="77777777" w:rsidTr="00D16F97">
        <w:tc>
          <w:tcPr>
            <w:tcW w:w="5789" w:type="dxa"/>
            <w:vAlign w:val="center"/>
          </w:tcPr>
          <w:p w14:paraId="0082BD89" w14:textId="77777777" w:rsidR="00A56F67" w:rsidRPr="00573DCA" w:rsidRDefault="00A56F67" w:rsidP="0062440C">
            <w:pPr>
              <w:keepNext/>
              <w:widowControl/>
            </w:pPr>
          </w:p>
        </w:tc>
        <w:tc>
          <w:tcPr>
            <w:tcW w:w="1170" w:type="dxa"/>
            <w:vAlign w:val="center"/>
          </w:tcPr>
          <w:p w14:paraId="0082BD8A" w14:textId="77777777" w:rsidR="00A56F67" w:rsidRPr="00573DCA" w:rsidRDefault="00A56F67" w:rsidP="0062440C">
            <w:pPr>
              <w:keepNext/>
              <w:widowControl/>
              <w:jc w:val="center"/>
            </w:pPr>
          </w:p>
        </w:tc>
        <w:tc>
          <w:tcPr>
            <w:tcW w:w="1260" w:type="dxa"/>
            <w:shd w:val="clear" w:color="auto" w:fill="D9D9D9" w:themeFill="background1" w:themeFillShade="D9"/>
            <w:vAlign w:val="center"/>
          </w:tcPr>
          <w:p w14:paraId="0082BD8B" w14:textId="77777777" w:rsidR="00A56F67" w:rsidRPr="00573DCA" w:rsidRDefault="00A56F67" w:rsidP="0062440C">
            <w:pPr>
              <w:keepNext/>
              <w:widowControl/>
              <w:ind w:right="61"/>
              <w:jc w:val="right"/>
            </w:pPr>
          </w:p>
        </w:tc>
        <w:tc>
          <w:tcPr>
            <w:tcW w:w="1290" w:type="dxa"/>
            <w:vAlign w:val="center"/>
          </w:tcPr>
          <w:p w14:paraId="0082BD8C" w14:textId="77777777" w:rsidR="00A56F67" w:rsidRPr="00573DCA" w:rsidRDefault="00A56F67" w:rsidP="0062440C">
            <w:pPr>
              <w:keepNext/>
              <w:widowControl/>
              <w:ind w:right="61"/>
              <w:jc w:val="right"/>
            </w:pPr>
          </w:p>
        </w:tc>
      </w:tr>
      <w:tr w:rsidR="00A56F67" w:rsidRPr="00573DCA" w14:paraId="0082BD92" w14:textId="77777777" w:rsidTr="00D16F97">
        <w:tc>
          <w:tcPr>
            <w:tcW w:w="5789" w:type="dxa"/>
            <w:vAlign w:val="center"/>
          </w:tcPr>
          <w:p w14:paraId="0082BD8E" w14:textId="77777777" w:rsidR="00A56F67" w:rsidRPr="00573DCA" w:rsidRDefault="00A56F67" w:rsidP="0062440C">
            <w:pPr>
              <w:keepNext/>
              <w:widowControl/>
            </w:pPr>
          </w:p>
        </w:tc>
        <w:tc>
          <w:tcPr>
            <w:tcW w:w="1170" w:type="dxa"/>
            <w:vAlign w:val="center"/>
          </w:tcPr>
          <w:p w14:paraId="0082BD8F" w14:textId="77777777" w:rsidR="00A56F67" w:rsidRPr="00573DCA" w:rsidRDefault="00A56F67" w:rsidP="0062440C">
            <w:pPr>
              <w:keepNext/>
              <w:widowControl/>
              <w:jc w:val="center"/>
            </w:pPr>
          </w:p>
        </w:tc>
        <w:tc>
          <w:tcPr>
            <w:tcW w:w="1260" w:type="dxa"/>
            <w:shd w:val="clear" w:color="auto" w:fill="D9D9D9" w:themeFill="background1" w:themeFillShade="D9"/>
            <w:vAlign w:val="center"/>
          </w:tcPr>
          <w:p w14:paraId="0082BD90" w14:textId="77777777" w:rsidR="00A56F67" w:rsidRPr="00573DCA" w:rsidRDefault="00A56F67" w:rsidP="0062440C">
            <w:pPr>
              <w:keepNext/>
              <w:widowControl/>
              <w:ind w:right="61"/>
              <w:jc w:val="right"/>
            </w:pPr>
          </w:p>
        </w:tc>
        <w:tc>
          <w:tcPr>
            <w:tcW w:w="1290" w:type="dxa"/>
            <w:vAlign w:val="center"/>
          </w:tcPr>
          <w:p w14:paraId="0082BD91" w14:textId="77777777" w:rsidR="00A56F67" w:rsidRPr="00573DCA" w:rsidRDefault="00A56F67" w:rsidP="0062440C">
            <w:pPr>
              <w:keepNext/>
              <w:widowControl/>
              <w:ind w:right="61"/>
              <w:jc w:val="right"/>
            </w:pPr>
          </w:p>
        </w:tc>
      </w:tr>
      <w:tr w:rsidR="00A56F67" w:rsidRPr="00573DCA" w14:paraId="0082BD97" w14:textId="77777777" w:rsidTr="00D16F97">
        <w:tc>
          <w:tcPr>
            <w:tcW w:w="5789" w:type="dxa"/>
          </w:tcPr>
          <w:p w14:paraId="0082BD93" w14:textId="77777777" w:rsidR="00A56F67" w:rsidRPr="00573DCA" w:rsidRDefault="00A56F67" w:rsidP="0062440C">
            <w:pPr>
              <w:keepNext/>
              <w:widowControl/>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Example:</w:t>
            </w:r>
            <w:r w:rsidRPr="00573DCA">
              <w:rPr>
                <w:rFonts w:ascii="Arial Narrow" w:hAnsi="Arial Narrow"/>
                <w:i/>
                <w:color w:val="808080" w:themeColor="background1" w:themeShade="80"/>
                <w:szCs w:val="20"/>
              </w:rPr>
              <w:t xml:space="preserve">  Ace Backhoe Service / Excavator</w:t>
            </w:r>
          </w:p>
        </w:tc>
        <w:tc>
          <w:tcPr>
            <w:tcW w:w="1170" w:type="dxa"/>
            <w:vAlign w:val="center"/>
          </w:tcPr>
          <w:p w14:paraId="0082BD94" w14:textId="77777777" w:rsidR="00A56F67" w:rsidRPr="00573DCA" w:rsidRDefault="00A56F67" w:rsidP="0062440C">
            <w:pPr>
              <w:keepNext/>
              <w:widowControl/>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$2,500.00</w:t>
            </w:r>
          </w:p>
        </w:tc>
        <w:tc>
          <w:tcPr>
            <w:tcW w:w="1260" w:type="dxa"/>
            <w:shd w:val="clear" w:color="auto" w:fill="D9D9D9" w:themeFill="background1" w:themeFillShade="D9"/>
            <w:vAlign w:val="center"/>
          </w:tcPr>
          <w:p w14:paraId="0082BD95" w14:textId="77777777"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$0.00</w:t>
            </w:r>
          </w:p>
        </w:tc>
        <w:tc>
          <w:tcPr>
            <w:tcW w:w="1290" w:type="dxa"/>
            <w:vAlign w:val="center"/>
          </w:tcPr>
          <w:p w14:paraId="0082BD96" w14:textId="77777777"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$2,500.00</w:t>
            </w:r>
          </w:p>
        </w:tc>
      </w:tr>
      <w:tr w:rsidR="00A56F67" w:rsidRPr="00573DCA" w14:paraId="0082BD9C" w14:textId="77777777" w:rsidTr="00D16F97">
        <w:tc>
          <w:tcPr>
            <w:tcW w:w="6959" w:type="dxa"/>
            <w:gridSpan w:val="2"/>
          </w:tcPr>
          <w:p w14:paraId="0082BD98" w14:textId="77777777" w:rsidR="00A56F67" w:rsidRPr="00573DCA" w:rsidRDefault="00A56F67" w:rsidP="0062440C">
            <w:pPr>
              <w:keepNext/>
              <w:widowControl/>
              <w:tabs>
                <w:tab w:val="left" w:pos="372"/>
              </w:tabs>
              <w:spacing w:before="40" w:after="40"/>
              <w:rPr>
                <w:b/>
                <w:sz w:val="24"/>
              </w:rPr>
            </w:pPr>
            <w:r w:rsidRPr="00573DCA">
              <w:rPr>
                <w:b/>
                <w:sz w:val="24"/>
              </w:rPr>
              <w:t>F)</w:t>
            </w:r>
            <w:r w:rsidRPr="00573DCA">
              <w:rPr>
                <w:b/>
                <w:sz w:val="24"/>
              </w:rPr>
              <w:tab/>
              <w:t>CONTRACTUAL COST TOTAL:</w:t>
            </w:r>
          </w:p>
          <w:p w14:paraId="0082BD99" w14:textId="77777777" w:rsidR="00A56F67" w:rsidRPr="00573DCA" w:rsidRDefault="00A56F67" w:rsidP="0062440C">
            <w:pPr>
              <w:keepNext/>
              <w:widowControl/>
              <w:tabs>
                <w:tab w:val="left" w:pos="372"/>
              </w:tabs>
              <w:spacing w:before="40" w:after="40"/>
            </w:pPr>
            <w:r w:rsidRPr="00573DCA">
              <w:rPr>
                <w:b/>
                <w:sz w:val="24"/>
              </w:rPr>
              <w:tab/>
            </w:r>
            <w:r w:rsidRPr="00573DCA">
              <w:rPr>
                <w:szCs w:val="20"/>
              </w:rPr>
              <w:t>(SF-424A Object Class Category 6f. Contractual)</w:t>
            </w:r>
          </w:p>
        </w:tc>
        <w:tc>
          <w:tcPr>
            <w:tcW w:w="1260" w:type="dxa"/>
            <w:shd w:val="clear" w:color="auto" w:fill="D9D9D9" w:themeFill="background1" w:themeFillShade="D9"/>
          </w:tcPr>
          <w:p w14:paraId="0082BD9A" w14:textId="77777777" w:rsidR="00A56F67" w:rsidRPr="00573DCA" w:rsidRDefault="00A56F67" w:rsidP="0062440C">
            <w:pPr>
              <w:keepNext/>
              <w:widowControl/>
              <w:spacing w:before="40" w:after="40"/>
              <w:rPr>
                <w:b/>
              </w:rPr>
            </w:pPr>
            <w:r w:rsidRPr="00573DCA">
              <w:rPr>
                <w:b/>
              </w:rPr>
              <w:t>$</w:t>
            </w:r>
          </w:p>
        </w:tc>
        <w:tc>
          <w:tcPr>
            <w:tcW w:w="1290" w:type="dxa"/>
          </w:tcPr>
          <w:p w14:paraId="0082BD9B" w14:textId="77777777" w:rsidR="00A56F67" w:rsidRPr="00573DCA" w:rsidRDefault="00A56F67" w:rsidP="0062440C">
            <w:pPr>
              <w:keepNext/>
              <w:widowControl/>
              <w:spacing w:before="40" w:after="40"/>
              <w:rPr>
                <w:b/>
              </w:rPr>
            </w:pPr>
            <w:r w:rsidRPr="00573DCA">
              <w:rPr>
                <w:b/>
              </w:rPr>
              <w:t>$</w:t>
            </w:r>
          </w:p>
        </w:tc>
      </w:tr>
      <w:tr w:rsidR="00A56F67" w:rsidRPr="00573DCA" w14:paraId="0082BDA1" w14:textId="77777777" w:rsidTr="00D16F97">
        <w:tc>
          <w:tcPr>
            <w:tcW w:w="9509" w:type="dxa"/>
            <w:gridSpan w:val="4"/>
          </w:tcPr>
          <w:p w14:paraId="0082BD9D" w14:textId="77777777" w:rsidR="00A56F67" w:rsidRPr="00573DCA" w:rsidRDefault="00A56F67" w:rsidP="0062440C">
            <w:pPr>
              <w:widowControl/>
              <w:ind w:left="36" w:right="36"/>
            </w:pPr>
            <w:r w:rsidRPr="00573DCA">
              <w:rPr>
                <w:i/>
                <w:u w:val="single"/>
              </w:rPr>
              <w:t>Narrative</w:t>
            </w:r>
            <w:r w:rsidRPr="00573DCA">
              <w:rPr>
                <w:i/>
              </w:rPr>
              <w:t>:</w:t>
            </w:r>
            <w:r w:rsidRPr="00573DCA">
              <w:t xml:space="preserve">  </w:t>
            </w:r>
          </w:p>
          <w:p w14:paraId="0082BD9E" w14:textId="77777777" w:rsidR="00A56F67" w:rsidRPr="00573DCA" w:rsidRDefault="00A56F67" w:rsidP="0062440C">
            <w:pPr>
              <w:widowControl/>
              <w:rPr>
                <w:b/>
              </w:rPr>
            </w:pPr>
          </w:p>
          <w:p w14:paraId="0082BD9F" w14:textId="77777777" w:rsidR="00A56F67" w:rsidRPr="00573DCA" w:rsidRDefault="00A56F67" w:rsidP="0062440C">
            <w:pPr>
              <w:widowControl/>
              <w:rPr>
                <w:b/>
              </w:rPr>
            </w:pPr>
          </w:p>
          <w:p w14:paraId="0082BDA0" w14:textId="77777777" w:rsidR="00A56F67" w:rsidRPr="00573DCA" w:rsidRDefault="00A56F67" w:rsidP="0062440C">
            <w:pPr>
              <w:widowControl/>
            </w:pPr>
          </w:p>
        </w:tc>
      </w:tr>
    </w:tbl>
    <w:p w14:paraId="0082BDA2" w14:textId="77777777" w:rsidR="00A56F67" w:rsidRPr="00573DCA" w:rsidRDefault="00A56F67" w:rsidP="0062440C">
      <w:pPr>
        <w:widowControl/>
      </w:pPr>
    </w:p>
    <w:tbl>
      <w:tblPr>
        <w:tblStyle w:val="TableGrid"/>
        <w:tblW w:w="9360" w:type="dxa"/>
        <w:tblCellMar>
          <w:top w:w="29" w:type="dxa"/>
          <w:left w:w="29" w:type="dxa"/>
          <w:bottom w:w="29" w:type="dxa"/>
          <w:right w:w="29" w:type="dxa"/>
        </w:tblCellMar>
        <w:tblLook w:val="04A0" w:firstRow="1" w:lastRow="0" w:firstColumn="1" w:lastColumn="0" w:noHBand="0" w:noVBand="1"/>
      </w:tblPr>
      <w:tblGrid>
        <w:gridCol w:w="5692"/>
        <w:gridCol w:w="1148"/>
        <w:gridCol w:w="1251"/>
        <w:gridCol w:w="1269"/>
      </w:tblGrid>
      <w:tr w:rsidR="00A56F67" w:rsidRPr="00573DCA" w14:paraId="0082BDA5" w14:textId="77777777" w:rsidTr="00D16F97">
        <w:tc>
          <w:tcPr>
            <w:tcW w:w="9509" w:type="dxa"/>
            <w:gridSpan w:val="4"/>
            <w:shd w:val="clear" w:color="auto" w:fill="auto"/>
          </w:tcPr>
          <w:p w14:paraId="0082BDA3" w14:textId="77777777" w:rsidR="00A56F67" w:rsidRPr="00573DCA" w:rsidRDefault="00A56F67" w:rsidP="0062440C">
            <w:pPr>
              <w:keepNext/>
              <w:widowControl/>
              <w:tabs>
                <w:tab w:val="left" w:pos="345"/>
              </w:tabs>
              <w:spacing w:after="40"/>
              <w:rPr>
                <w:b/>
                <w:color w:val="A6A6A6" w:themeColor="background1" w:themeShade="A6"/>
                <w:sz w:val="24"/>
              </w:rPr>
            </w:pPr>
            <w:r w:rsidRPr="00573DCA">
              <w:rPr>
                <w:b/>
                <w:smallCaps/>
                <w:color w:val="A6A6A6" w:themeColor="background1" w:themeShade="A6"/>
                <w:sz w:val="28"/>
              </w:rPr>
              <w:t>G)</w:t>
            </w:r>
            <w:r w:rsidRPr="00573DCA">
              <w:rPr>
                <w:b/>
                <w:smallCaps/>
                <w:color w:val="A6A6A6" w:themeColor="background1" w:themeShade="A6"/>
                <w:sz w:val="28"/>
              </w:rPr>
              <w:tab/>
            </w:r>
            <w:r w:rsidRPr="00573DCA">
              <w:rPr>
                <w:b/>
                <w:color w:val="A6A6A6" w:themeColor="background1" w:themeShade="A6"/>
                <w:sz w:val="28"/>
              </w:rPr>
              <w:t xml:space="preserve">CONSTRUCTION </w:t>
            </w:r>
            <w:proofErr w:type="gramStart"/>
            <w:r w:rsidRPr="00573DCA">
              <w:rPr>
                <w:b/>
                <w:color w:val="A6A6A6" w:themeColor="background1" w:themeShade="A6"/>
                <w:sz w:val="28"/>
              </w:rPr>
              <w:t xml:space="preserve">COSTS  </w:t>
            </w:r>
            <w:r w:rsidRPr="00573DCA">
              <w:rPr>
                <w:color w:val="A6A6A6" w:themeColor="background1" w:themeShade="A6"/>
                <w:sz w:val="24"/>
              </w:rPr>
              <w:t>(</w:t>
            </w:r>
            <w:proofErr w:type="gramEnd"/>
            <w:r w:rsidRPr="00573DCA">
              <w:rPr>
                <w:color w:val="A6A6A6" w:themeColor="background1" w:themeShade="A6"/>
                <w:sz w:val="24"/>
              </w:rPr>
              <w:t>SF-424A Object Class Category 6g. Construction)</w:t>
            </w:r>
          </w:p>
          <w:p w14:paraId="0082BDA4" w14:textId="77777777" w:rsidR="00A56F67" w:rsidRPr="00573DCA" w:rsidRDefault="00A56F67" w:rsidP="0062440C">
            <w:pPr>
              <w:keepNext/>
              <w:widowControl/>
              <w:tabs>
                <w:tab w:val="left" w:pos="345"/>
              </w:tabs>
              <w:ind w:left="360"/>
              <w:rPr>
                <w:color w:val="A6A6A6" w:themeColor="background1" w:themeShade="A6"/>
                <w:szCs w:val="20"/>
              </w:rPr>
            </w:pPr>
            <w:r w:rsidRPr="00573DCA">
              <w:rPr>
                <w:color w:val="A6A6A6" w:themeColor="background1" w:themeShade="A6"/>
                <w:szCs w:val="20"/>
              </w:rPr>
              <w:t>The cost of construction.</w:t>
            </w:r>
          </w:p>
        </w:tc>
      </w:tr>
      <w:tr w:rsidR="00A56F67" w:rsidRPr="00573DCA" w14:paraId="0082BDAC" w14:textId="77777777" w:rsidTr="00D16F97">
        <w:tc>
          <w:tcPr>
            <w:tcW w:w="5789" w:type="dxa"/>
            <w:tcBorders>
              <w:bottom w:val="single" w:sz="4" w:space="0" w:color="auto"/>
            </w:tcBorders>
            <w:shd w:val="clear" w:color="auto" w:fill="auto"/>
            <w:vAlign w:val="center"/>
          </w:tcPr>
          <w:p w14:paraId="0082BDA6" w14:textId="77777777" w:rsidR="00A56F67" w:rsidRPr="00573DCA" w:rsidRDefault="00A56F67" w:rsidP="0062440C">
            <w:pPr>
              <w:keepNext/>
              <w:widowControl/>
              <w:ind w:left="720" w:hanging="720"/>
              <w:jc w:val="center"/>
              <w:rPr>
                <w:b/>
                <w:color w:val="A6A6A6" w:themeColor="background1" w:themeShade="A6"/>
                <w:sz w:val="18"/>
                <w:szCs w:val="18"/>
              </w:rPr>
            </w:pPr>
            <w:r w:rsidRPr="00573DCA">
              <w:rPr>
                <w:b/>
                <w:color w:val="A6A6A6" w:themeColor="background1" w:themeShade="A6"/>
                <w:sz w:val="18"/>
                <w:szCs w:val="18"/>
              </w:rPr>
              <w:t>Contractor:  Name/Type/Organization/Etc.</w:t>
            </w:r>
          </w:p>
        </w:tc>
        <w:tc>
          <w:tcPr>
            <w:tcW w:w="1170" w:type="dxa"/>
            <w:tcBorders>
              <w:bottom w:val="single" w:sz="4" w:space="0" w:color="auto"/>
            </w:tcBorders>
            <w:shd w:val="clear" w:color="auto" w:fill="auto"/>
            <w:vAlign w:val="center"/>
          </w:tcPr>
          <w:p w14:paraId="0082BDA7" w14:textId="77777777" w:rsidR="00A56F67" w:rsidRPr="00573DCA" w:rsidRDefault="00A56F67" w:rsidP="0062440C">
            <w:pPr>
              <w:keepNext/>
              <w:widowControl/>
              <w:jc w:val="center"/>
              <w:rPr>
                <w:b/>
                <w:color w:val="A6A6A6" w:themeColor="background1" w:themeShade="A6"/>
                <w:sz w:val="18"/>
                <w:szCs w:val="18"/>
              </w:rPr>
            </w:pPr>
            <w:r w:rsidRPr="00573DCA">
              <w:rPr>
                <w:b/>
                <w:color w:val="A6A6A6" w:themeColor="background1" w:themeShade="A6"/>
                <w:sz w:val="18"/>
                <w:szCs w:val="18"/>
              </w:rPr>
              <w:t>Cost</w:t>
            </w:r>
          </w:p>
        </w:tc>
        <w:tc>
          <w:tcPr>
            <w:tcW w:w="1260" w:type="dxa"/>
            <w:tcBorders>
              <w:bottom w:val="single" w:sz="4" w:space="0" w:color="auto"/>
            </w:tcBorders>
            <w:shd w:val="clear" w:color="auto" w:fill="D9D9D9" w:themeFill="background1" w:themeFillShade="D9"/>
            <w:vAlign w:val="center"/>
          </w:tcPr>
          <w:p w14:paraId="0082BDA8" w14:textId="77777777" w:rsidR="00A56F67" w:rsidRPr="00573DCA" w:rsidRDefault="00A56F67" w:rsidP="0062440C">
            <w:pPr>
              <w:keepNext/>
              <w:widowControl/>
              <w:ind w:left="36" w:right="36"/>
              <w:jc w:val="center"/>
              <w:rPr>
                <w:b/>
                <w:color w:val="A6A6A6" w:themeColor="background1" w:themeShade="A6"/>
                <w:sz w:val="18"/>
                <w:szCs w:val="18"/>
              </w:rPr>
            </w:pPr>
            <w:r w:rsidRPr="00573DCA">
              <w:rPr>
                <w:b/>
                <w:color w:val="A6A6A6" w:themeColor="background1" w:themeShade="A6"/>
                <w:sz w:val="18"/>
                <w:szCs w:val="18"/>
              </w:rPr>
              <w:t>Matching Funds</w:t>
            </w:r>
          </w:p>
          <w:p w14:paraId="0082BDA9" w14:textId="77777777" w:rsidR="00A56F67" w:rsidRPr="00573DCA" w:rsidRDefault="00A56F67" w:rsidP="0062440C">
            <w:pPr>
              <w:keepNext/>
              <w:widowControl/>
              <w:ind w:left="36" w:right="36"/>
              <w:jc w:val="center"/>
              <w:rPr>
                <w:b/>
                <w:color w:val="A6A6A6" w:themeColor="background1" w:themeShade="A6"/>
                <w:sz w:val="18"/>
                <w:szCs w:val="18"/>
              </w:rPr>
            </w:pPr>
            <w:r w:rsidRPr="00573DCA">
              <w:rPr>
                <w:color w:val="A6A6A6" w:themeColor="background1" w:themeShade="A6"/>
                <w:sz w:val="18"/>
                <w:szCs w:val="18"/>
              </w:rPr>
              <w:t>(if applicable)</w:t>
            </w:r>
          </w:p>
        </w:tc>
        <w:tc>
          <w:tcPr>
            <w:tcW w:w="1290" w:type="dxa"/>
            <w:tcBorders>
              <w:bottom w:val="single" w:sz="4" w:space="0" w:color="auto"/>
            </w:tcBorders>
            <w:shd w:val="clear" w:color="auto" w:fill="auto"/>
            <w:vAlign w:val="center"/>
          </w:tcPr>
          <w:p w14:paraId="0082BDAA" w14:textId="77777777" w:rsidR="00A56F67" w:rsidRPr="00573DCA" w:rsidRDefault="00A56F67" w:rsidP="0062440C">
            <w:pPr>
              <w:keepNext/>
              <w:widowControl/>
              <w:jc w:val="center"/>
              <w:rPr>
                <w:b/>
                <w:color w:val="A6A6A6" w:themeColor="background1" w:themeShade="A6"/>
                <w:sz w:val="18"/>
                <w:szCs w:val="18"/>
              </w:rPr>
            </w:pPr>
            <w:r w:rsidRPr="00573DCA">
              <w:rPr>
                <w:b/>
                <w:color w:val="A6A6A6" w:themeColor="background1" w:themeShade="A6"/>
                <w:sz w:val="18"/>
                <w:szCs w:val="18"/>
              </w:rPr>
              <w:t>BLM</w:t>
            </w:r>
          </w:p>
          <w:p w14:paraId="0082BDAB" w14:textId="77777777" w:rsidR="00A56F67" w:rsidRPr="00573DCA" w:rsidRDefault="00A56F67" w:rsidP="0062440C">
            <w:pPr>
              <w:keepNext/>
              <w:widowControl/>
              <w:jc w:val="center"/>
              <w:rPr>
                <w:b/>
                <w:color w:val="A6A6A6" w:themeColor="background1" w:themeShade="A6"/>
                <w:sz w:val="18"/>
                <w:szCs w:val="18"/>
              </w:rPr>
            </w:pPr>
            <w:r w:rsidRPr="00573DCA">
              <w:rPr>
                <w:b/>
                <w:color w:val="A6A6A6" w:themeColor="background1" w:themeShade="A6"/>
                <w:sz w:val="18"/>
                <w:szCs w:val="18"/>
              </w:rPr>
              <w:t>Funds</w:t>
            </w:r>
          </w:p>
        </w:tc>
      </w:tr>
      <w:tr w:rsidR="00A56F67" w:rsidRPr="00573DCA" w14:paraId="0082BDAE" w14:textId="77777777" w:rsidTr="00D16F97">
        <w:tc>
          <w:tcPr>
            <w:tcW w:w="9509" w:type="dxa"/>
            <w:gridSpan w:val="4"/>
            <w:shd w:val="clear" w:color="auto" w:fill="auto"/>
            <w:vAlign w:val="center"/>
          </w:tcPr>
          <w:p w14:paraId="0082BDAD" w14:textId="77777777" w:rsidR="00A56F67" w:rsidRPr="00573DCA" w:rsidRDefault="00A56F67" w:rsidP="0062440C">
            <w:pPr>
              <w:keepNext/>
              <w:widowControl/>
              <w:ind w:left="180" w:right="-58"/>
              <w:jc w:val="center"/>
              <w:rPr>
                <w:i/>
                <w:color w:val="C00000"/>
                <w:sz w:val="24"/>
              </w:rPr>
            </w:pPr>
            <w:r w:rsidRPr="00573DCA">
              <w:rPr>
                <w:b/>
                <w:i/>
                <w:color w:val="C00000"/>
                <w:sz w:val="24"/>
              </w:rPr>
              <w:t>***  NOT APPLICABLE  ***</w:t>
            </w:r>
          </w:p>
        </w:tc>
      </w:tr>
      <w:tr w:rsidR="00A56F67" w:rsidRPr="00573DCA" w14:paraId="0082BDB3" w14:textId="77777777" w:rsidTr="00D16F97">
        <w:tc>
          <w:tcPr>
            <w:tcW w:w="6959" w:type="dxa"/>
            <w:gridSpan w:val="2"/>
            <w:shd w:val="clear" w:color="auto" w:fill="auto"/>
          </w:tcPr>
          <w:p w14:paraId="0082BDAF" w14:textId="77777777" w:rsidR="00A56F67" w:rsidRPr="00573DCA" w:rsidRDefault="00A56F67" w:rsidP="0062440C">
            <w:pPr>
              <w:keepNext/>
              <w:widowControl/>
              <w:tabs>
                <w:tab w:val="left" w:pos="372"/>
              </w:tabs>
              <w:spacing w:before="40" w:after="40"/>
              <w:rPr>
                <w:color w:val="A6A6A6" w:themeColor="background1" w:themeShade="A6"/>
                <w:szCs w:val="20"/>
              </w:rPr>
            </w:pPr>
            <w:r w:rsidRPr="00573DCA">
              <w:rPr>
                <w:b/>
                <w:color w:val="A6A6A6" w:themeColor="background1" w:themeShade="A6"/>
                <w:sz w:val="24"/>
              </w:rPr>
              <w:t>G)</w:t>
            </w:r>
            <w:r w:rsidRPr="00573DCA">
              <w:rPr>
                <w:b/>
                <w:color w:val="A6A6A6" w:themeColor="background1" w:themeShade="A6"/>
                <w:sz w:val="24"/>
              </w:rPr>
              <w:tab/>
              <w:t>CONTRUCTION COST TOTAL:</w:t>
            </w:r>
          </w:p>
          <w:p w14:paraId="0082BDB0" w14:textId="77777777" w:rsidR="00A56F67" w:rsidRPr="00573DCA" w:rsidRDefault="00A56F67" w:rsidP="0062440C">
            <w:pPr>
              <w:keepNext/>
              <w:widowControl/>
              <w:tabs>
                <w:tab w:val="left" w:pos="372"/>
              </w:tabs>
              <w:spacing w:before="40" w:after="40"/>
              <w:rPr>
                <w:color w:val="A6A6A6" w:themeColor="background1" w:themeShade="A6"/>
              </w:rPr>
            </w:pPr>
            <w:r w:rsidRPr="00573DCA">
              <w:rPr>
                <w:color w:val="A6A6A6" w:themeColor="background1" w:themeShade="A6"/>
                <w:szCs w:val="20"/>
              </w:rPr>
              <w:tab/>
              <w:t>(SF-424A Object Class Category 6g. Construction)</w:t>
            </w:r>
          </w:p>
        </w:tc>
        <w:tc>
          <w:tcPr>
            <w:tcW w:w="1260" w:type="dxa"/>
            <w:shd w:val="clear" w:color="auto" w:fill="D9D9D9" w:themeFill="background1" w:themeFillShade="D9"/>
          </w:tcPr>
          <w:p w14:paraId="0082BDB1" w14:textId="77777777" w:rsidR="00A56F67" w:rsidRPr="00573DCA" w:rsidRDefault="00A56F67" w:rsidP="0062440C">
            <w:pPr>
              <w:keepNext/>
              <w:widowControl/>
              <w:spacing w:before="40" w:after="40"/>
              <w:rPr>
                <w:b/>
                <w:color w:val="A6A6A6" w:themeColor="background1" w:themeShade="A6"/>
              </w:rPr>
            </w:pPr>
            <w:r w:rsidRPr="00573DCA">
              <w:rPr>
                <w:b/>
                <w:color w:val="A6A6A6" w:themeColor="background1" w:themeShade="A6"/>
              </w:rPr>
              <w:t>$  N/A</w:t>
            </w:r>
          </w:p>
        </w:tc>
        <w:tc>
          <w:tcPr>
            <w:tcW w:w="1290" w:type="dxa"/>
            <w:shd w:val="clear" w:color="auto" w:fill="auto"/>
          </w:tcPr>
          <w:p w14:paraId="0082BDB2" w14:textId="77777777" w:rsidR="00A56F67" w:rsidRPr="00573DCA" w:rsidRDefault="00A56F67" w:rsidP="0062440C">
            <w:pPr>
              <w:keepNext/>
              <w:widowControl/>
              <w:spacing w:before="40" w:after="40"/>
              <w:rPr>
                <w:b/>
                <w:color w:val="A6A6A6" w:themeColor="background1" w:themeShade="A6"/>
              </w:rPr>
            </w:pPr>
            <w:r w:rsidRPr="00573DCA">
              <w:rPr>
                <w:b/>
                <w:color w:val="A6A6A6" w:themeColor="background1" w:themeShade="A6"/>
              </w:rPr>
              <w:t>$  N/A</w:t>
            </w:r>
          </w:p>
        </w:tc>
      </w:tr>
      <w:tr w:rsidR="00A56F67" w:rsidRPr="00573DCA" w14:paraId="0082BDB5" w14:textId="77777777" w:rsidTr="00D16F97">
        <w:tc>
          <w:tcPr>
            <w:tcW w:w="9509" w:type="dxa"/>
            <w:gridSpan w:val="4"/>
            <w:shd w:val="clear" w:color="auto" w:fill="auto"/>
          </w:tcPr>
          <w:p w14:paraId="0082BDB4" w14:textId="77777777" w:rsidR="00A56F67" w:rsidRPr="00573DCA" w:rsidRDefault="00A56F67" w:rsidP="0062440C">
            <w:pPr>
              <w:widowControl/>
              <w:ind w:left="36" w:right="36"/>
              <w:rPr>
                <w:color w:val="A6A6A6" w:themeColor="background1" w:themeShade="A6"/>
              </w:rPr>
            </w:pPr>
            <w:r w:rsidRPr="00573DCA">
              <w:rPr>
                <w:i/>
                <w:color w:val="A6A6A6" w:themeColor="background1" w:themeShade="A6"/>
                <w:u w:val="single"/>
              </w:rPr>
              <w:t>Narrative</w:t>
            </w:r>
            <w:r w:rsidRPr="00573DCA">
              <w:rPr>
                <w:i/>
                <w:color w:val="A6A6A6" w:themeColor="background1" w:themeShade="A6"/>
              </w:rPr>
              <w:t>:</w:t>
            </w:r>
            <w:r w:rsidRPr="00573DCA">
              <w:rPr>
                <w:color w:val="A6A6A6" w:themeColor="background1" w:themeShade="A6"/>
              </w:rPr>
              <w:t xml:space="preserve">  </w:t>
            </w:r>
          </w:p>
        </w:tc>
      </w:tr>
    </w:tbl>
    <w:p w14:paraId="0082BDB6" w14:textId="77777777" w:rsidR="00A56F67" w:rsidRPr="00573DCA" w:rsidRDefault="00A56F67" w:rsidP="0062440C">
      <w:pPr>
        <w:widowControl/>
        <w:rPr>
          <w:sz w:val="24"/>
        </w:rPr>
      </w:pPr>
    </w:p>
    <w:p w14:paraId="0082BDB7" w14:textId="77777777" w:rsidR="00A56F67" w:rsidRPr="00573DCA" w:rsidRDefault="00A56F67" w:rsidP="0062440C">
      <w:pPr>
        <w:widowControl/>
        <w:rPr>
          <w:sz w:val="24"/>
        </w:rPr>
      </w:pPr>
      <w:r w:rsidRPr="00573DCA">
        <w:rPr>
          <w:sz w:val="24"/>
        </w:rP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A56F67" w:rsidRPr="00573DCA" w14:paraId="0082BDBA" w14:textId="77777777" w:rsidTr="00D16F97">
        <w:tc>
          <w:tcPr>
            <w:tcW w:w="9360" w:type="dxa"/>
            <w:gridSpan w:val="4"/>
            <w:shd w:val="clear" w:color="auto" w:fill="auto"/>
          </w:tcPr>
          <w:p w14:paraId="0082BDB8" w14:textId="210390AC" w:rsidR="00A56F67" w:rsidRPr="00573DCA" w:rsidRDefault="00A56F67" w:rsidP="0062440C">
            <w:pPr>
              <w:keepNext/>
              <w:widowControl/>
              <w:tabs>
                <w:tab w:val="left" w:pos="357"/>
              </w:tabs>
              <w:spacing w:after="40"/>
              <w:rPr>
                <w:b/>
                <w:smallCaps/>
                <w:sz w:val="24"/>
              </w:rPr>
            </w:pPr>
            <w:r w:rsidRPr="00573DCA">
              <w:rPr>
                <w:b/>
                <w:smallCaps/>
                <w:sz w:val="28"/>
                <w:szCs w:val="28"/>
              </w:rPr>
              <w:lastRenderedPageBreak/>
              <w:t>H)</w:t>
            </w:r>
            <w:r w:rsidRPr="00573DCA">
              <w:rPr>
                <w:b/>
                <w:smallCaps/>
                <w:sz w:val="28"/>
                <w:szCs w:val="28"/>
              </w:rPr>
              <w:tab/>
              <w:t xml:space="preserve">OTHER </w:t>
            </w:r>
            <w:r w:rsidRPr="00573DCA">
              <w:rPr>
                <w:sz w:val="24"/>
              </w:rPr>
              <w:t>(SF-424A Object Class Category 6h. Other)</w:t>
            </w:r>
          </w:p>
          <w:p w14:paraId="0082BDB9" w14:textId="77777777" w:rsidR="00A56F67" w:rsidRPr="00573DCA" w:rsidRDefault="00A56F67" w:rsidP="0062440C">
            <w:pPr>
              <w:keepNext/>
              <w:widowControl/>
              <w:tabs>
                <w:tab w:val="left" w:pos="357"/>
              </w:tabs>
              <w:ind w:left="360"/>
              <w:rPr>
                <w:szCs w:val="20"/>
              </w:rPr>
            </w:pPr>
            <w:r w:rsidRPr="00573DCA">
              <w:rPr>
                <w:szCs w:val="20"/>
              </w:rPr>
              <w:t>Costs that don't fit any other Object Class Category, such as duplicating and printing, postage and freight, rented equipment, etc.  Explain the details and purpose in the Narrative box below.</w:t>
            </w:r>
          </w:p>
        </w:tc>
      </w:tr>
      <w:tr w:rsidR="00A56F67" w:rsidRPr="00573DCA" w14:paraId="0082BDC1" w14:textId="77777777" w:rsidTr="00D16F97">
        <w:tc>
          <w:tcPr>
            <w:tcW w:w="5675" w:type="dxa"/>
            <w:vAlign w:val="center"/>
          </w:tcPr>
          <w:p w14:paraId="0082BDBB" w14:textId="77777777" w:rsidR="00A56F67" w:rsidRPr="00573DCA" w:rsidRDefault="00A56F67" w:rsidP="0062440C">
            <w:pPr>
              <w:keepNext/>
              <w:widowControl/>
              <w:jc w:val="center"/>
              <w:rPr>
                <w:b/>
                <w:sz w:val="18"/>
                <w:szCs w:val="18"/>
              </w:rPr>
            </w:pPr>
            <w:r w:rsidRPr="00573DCA">
              <w:rPr>
                <w:b/>
                <w:sz w:val="18"/>
                <w:szCs w:val="18"/>
              </w:rPr>
              <w:t>Item</w:t>
            </w:r>
          </w:p>
        </w:tc>
        <w:tc>
          <w:tcPr>
            <w:tcW w:w="1158" w:type="dxa"/>
            <w:vAlign w:val="center"/>
          </w:tcPr>
          <w:p w14:paraId="0082BDBC" w14:textId="77777777" w:rsidR="00A56F67" w:rsidRPr="00573DCA" w:rsidRDefault="00A56F67" w:rsidP="0062440C">
            <w:pPr>
              <w:keepNext/>
              <w:widowControl/>
              <w:jc w:val="center"/>
              <w:rPr>
                <w:b/>
                <w:sz w:val="18"/>
                <w:szCs w:val="18"/>
              </w:rPr>
            </w:pPr>
            <w:r w:rsidRPr="00573DCA">
              <w:rPr>
                <w:b/>
                <w:sz w:val="18"/>
                <w:szCs w:val="18"/>
              </w:rPr>
              <w:t>Cost</w:t>
            </w:r>
          </w:p>
        </w:tc>
        <w:tc>
          <w:tcPr>
            <w:tcW w:w="1252" w:type="dxa"/>
            <w:shd w:val="clear" w:color="auto" w:fill="D9D9D9" w:themeFill="background1" w:themeFillShade="D9"/>
            <w:vAlign w:val="center"/>
          </w:tcPr>
          <w:p w14:paraId="0082BDBD" w14:textId="77777777" w:rsidR="00A56F67" w:rsidRPr="00573DCA" w:rsidRDefault="00A56F67" w:rsidP="0062440C">
            <w:pPr>
              <w:keepNext/>
              <w:widowControl/>
              <w:ind w:left="36" w:right="36"/>
              <w:jc w:val="center"/>
              <w:rPr>
                <w:b/>
                <w:sz w:val="18"/>
                <w:szCs w:val="18"/>
              </w:rPr>
            </w:pPr>
            <w:r w:rsidRPr="00573DCA">
              <w:rPr>
                <w:b/>
                <w:sz w:val="18"/>
                <w:szCs w:val="18"/>
              </w:rPr>
              <w:t>Matching Funds</w:t>
            </w:r>
          </w:p>
          <w:p w14:paraId="0082BDBE" w14:textId="77777777" w:rsidR="00A56F67" w:rsidRPr="00573DCA" w:rsidRDefault="00A56F67" w:rsidP="0062440C">
            <w:pPr>
              <w:keepNext/>
              <w:widowControl/>
              <w:ind w:left="36" w:right="36"/>
              <w:jc w:val="center"/>
              <w:rPr>
                <w:b/>
                <w:sz w:val="18"/>
                <w:szCs w:val="18"/>
              </w:rPr>
            </w:pPr>
            <w:r w:rsidRPr="00573DCA">
              <w:rPr>
                <w:sz w:val="18"/>
                <w:szCs w:val="18"/>
              </w:rPr>
              <w:t>(if applicable)</w:t>
            </w:r>
          </w:p>
        </w:tc>
        <w:tc>
          <w:tcPr>
            <w:tcW w:w="1275" w:type="dxa"/>
            <w:vAlign w:val="center"/>
          </w:tcPr>
          <w:p w14:paraId="0082BDBF" w14:textId="77777777" w:rsidR="00A56F67" w:rsidRPr="00573DCA" w:rsidRDefault="00A56F67" w:rsidP="0062440C">
            <w:pPr>
              <w:keepNext/>
              <w:widowControl/>
              <w:jc w:val="center"/>
              <w:rPr>
                <w:b/>
                <w:sz w:val="18"/>
                <w:szCs w:val="18"/>
              </w:rPr>
            </w:pPr>
            <w:r w:rsidRPr="00573DCA">
              <w:rPr>
                <w:b/>
                <w:sz w:val="18"/>
                <w:szCs w:val="18"/>
              </w:rPr>
              <w:t>BLM</w:t>
            </w:r>
          </w:p>
          <w:p w14:paraId="0082BDC0" w14:textId="77777777" w:rsidR="00A56F67" w:rsidRPr="00573DCA" w:rsidRDefault="00A56F67" w:rsidP="0062440C">
            <w:pPr>
              <w:keepNext/>
              <w:widowControl/>
              <w:jc w:val="center"/>
              <w:rPr>
                <w:b/>
                <w:sz w:val="18"/>
                <w:szCs w:val="18"/>
              </w:rPr>
            </w:pPr>
            <w:r w:rsidRPr="00573DCA">
              <w:rPr>
                <w:b/>
                <w:sz w:val="18"/>
                <w:szCs w:val="18"/>
              </w:rPr>
              <w:t>Funds</w:t>
            </w:r>
          </w:p>
        </w:tc>
      </w:tr>
      <w:tr w:rsidR="00A56F67" w:rsidRPr="00573DCA" w14:paraId="0082BDC6" w14:textId="77777777" w:rsidTr="00D16F97">
        <w:tc>
          <w:tcPr>
            <w:tcW w:w="5675" w:type="dxa"/>
            <w:vAlign w:val="center"/>
          </w:tcPr>
          <w:p w14:paraId="0082BDC2" w14:textId="77777777" w:rsidR="00A56F67" w:rsidRPr="00573DCA" w:rsidRDefault="00A56F67" w:rsidP="0062440C">
            <w:pPr>
              <w:keepNext/>
              <w:widowControl/>
            </w:pPr>
          </w:p>
        </w:tc>
        <w:tc>
          <w:tcPr>
            <w:tcW w:w="1158" w:type="dxa"/>
            <w:vAlign w:val="center"/>
          </w:tcPr>
          <w:p w14:paraId="0082BDC3" w14:textId="77777777" w:rsidR="00A56F67" w:rsidRPr="00573DCA" w:rsidRDefault="00A56F67" w:rsidP="0062440C">
            <w:pPr>
              <w:keepNext/>
              <w:widowControl/>
              <w:jc w:val="center"/>
            </w:pPr>
          </w:p>
        </w:tc>
        <w:tc>
          <w:tcPr>
            <w:tcW w:w="1252" w:type="dxa"/>
            <w:shd w:val="clear" w:color="auto" w:fill="D9D9D9" w:themeFill="background1" w:themeFillShade="D9"/>
            <w:vAlign w:val="center"/>
          </w:tcPr>
          <w:p w14:paraId="0082BDC4" w14:textId="77777777" w:rsidR="00A56F67" w:rsidRPr="00573DCA" w:rsidRDefault="00A56F67" w:rsidP="0062440C">
            <w:pPr>
              <w:keepNext/>
              <w:widowControl/>
              <w:jc w:val="right"/>
            </w:pPr>
          </w:p>
        </w:tc>
        <w:tc>
          <w:tcPr>
            <w:tcW w:w="1275" w:type="dxa"/>
            <w:vAlign w:val="center"/>
          </w:tcPr>
          <w:p w14:paraId="0082BDC5" w14:textId="77777777" w:rsidR="00A56F67" w:rsidRPr="00573DCA" w:rsidRDefault="00A56F67" w:rsidP="0062440C">
            <w:pPr>
              <w:keepNext/>
              <w:widowControl/>
              <w:jc w:val="right"/>
            </w:pPr>
          </w:p>
        </w:tc>
      </w:tr>
      <w:tr w:rsidR="00A56F67" w:rsidRPr="00573DCA" w14:paraId="0082BDCB" w14:textId="77777777" w:rsidTr="00D16F97">
        <w:tc>
          <w:tcPr>
            <w:tcW w:w="5675" w:type="dxa"/>
            <w:vAlign w:val="center"/>
          </w:tcPr>
          <w:p w14:paraId="0082BDC7" w14:textId="77777777" w:rsidR="00A56F67" w:rsidRPr="00573DCA" w:rsidRDefault="00A56F67" w:rsidP="0062440C">
            <w:pPr>
              <w:keepNext/>
              <w:widowControl/>
            </w:pPr>
          </w:p>
        </w:tc>
        <w:tc>
          <w:tcPr>
            <w:tcW w:w="1158" w:type="dxa"/>
            <w:vAlign w:val="center"/>
          </w:tcPr>
          <w:p w14:paraId="0082BDC8" w14:textId="77777777" w:rsidR="00A56F67" w:rsidRPr="00573DCA" w:rsidRDefault="00A56F67" w:rsidP="0062440C">
            <w:pPr>
              <w:keepNext/>
              <w:widowControl/>
              <w:jc w:val="center"/>
            </w:pPr>
          </w:p>
        </w:tc>
        <w:tc>
          <w:tcPr>
            <w:tcW w:w="1252" w:type="dxa"/>
            <w:shd w:val="clear" w:color="auto" w:fill="D9D9D9" w:themeFill="background1" w:themeFillShade="D9"/>
            <w:vAlign w:val="center"/>
          </w:tcPr>
          <w:p w14:paraId="0082BDC9" w14:textId="77777777" w:rsidR="00A56F67" w:rsidRPr="00573DCA" w:rsidRDefault="00A56F67" w:rsidP="0062440C">
            <w:pPr>
              <w:keepNext/>
              <w:widowControl/>
              <w:jc w:val="right"/>
            </w:pPr>
          </w:p>
        </w:tc>
        <w:tc>
          <w:tcPr>
            <w:tcW w:w="1275" w:type="dxa"/>
            <w:vAlign w:val="center"/>
          </w:tcPr>
          <w:p w14:paraId="0082BDCA" w14:textId="77777777" w:rsidR="00A56F67" w:rsidRPr="00573DCA" w:rsidRDefault="00A56F67" w:rsidP="0062440C">
            <w:pPr>
              <w:keepNext/>
              <w:widowControl/>
              <w:jc w:val="right"/>
            </w:pPr>
          </w:p>
        </w:tc>
      </w:tr>
      <w:tr w:rsidR="00A56F67" w:rsidRPr="00573DCA" w14:paraId="0082BDD0" w14:textId="77777777" w:rsidTr="00D16F97">
        <w:tc>
          <w:tcPr>
            <w:tcW w:w="5675" w:type="dxa"/>
            <w:vAlign w:val="center"/>
          </w:tcPr>
          <w:p w14:paraId="0082BDCC" w14:textId="77777777" w:rsidR="00A56F67" w:rsidRPr="00573DCA" w:rsidRDefault="00A56F67" w:rsidP="0062440C">
            <w:pPr>
              <w:keepNext/>
              <w:widowControl/>
            </w:pPr>
          </w:p>
        </w:tc>
        <w:tc>
          <w:tcPr>
            <w:tcW w:w="1158" w:type="dxa"/>
            <w:vAlign w:val="center"/>
          </w:tcPr>
          <w:p w14:paraId="0082BDCD" w14:textId="77777777" w:rsidR="00A56F67" w:rsidRPr="00573DCA" w:rsidRDefault="00A56F67" w:rsidP="0062440C">
            <w:pPr>
              <w:keepNext/>
              <w:widowControl/>
              <w:jc w:val="center"/>
            </w:pPr>
          </w:p>
        </w:tc>
        <w:tc>
          <w:tcPr>
            <w:tcW w:w="1252" w:type="dxa"/>
            <w:shd w:val="clear" w:color="auto" w:fill="D9D9D9" w:themeFill="background1" w:themeFillShade="D9"/>
            <w:vAlign w:val="center"/>
          </w:tcPr>
          <w:p w14:paraId="0082BDCE" w14:textId="77777777" w:rsidR="00A56F67" w:rsidRPr="00573DCA" w:rsidRDefault="00A56F67" w:rsidP="0062440C">
            <w:pPr>
              <w:keepNext/>
              <w:widowControl/>
              <w:jc w:val="right"/>
            </w:pPr>
          </w:p>
        </w:tc>
        <w:tc>
          <w:tcPr>
            <w:tcW w:w="1275" w:type="dxa"/>
            <w:vAlign w:val="center"/>
          </w:tcPr>
          <w:p w14:paraId="0082BDCF" w14:textId="77777777" w:rsidR="00A56F67" w:rsidRPr="00573DCA" w:rsidRDefault="00A56F67" w:rsidP="0062440C">
            <w:pPr>
              <w:keepNext/>
              <w:widowControl/>
              <w:jc w:val="right"/>
            </w:pPr>
          </w:p>
        </w:tc>
      </w:tr>
      <w:tr w:rsidR="00A56F67" w:rsidRPr="00573DCA" w14:paraId="0082BDD5" w14:textId="77777777" w:rsidTr="00D16F97">
        <w:tc>
          <w:tcPr>
            <w:tcW w:w="5675" w:type="dxa"/>
            <w:vAlign w:val="center"/>
          </w:tcPr>
          <w:p w14:paraId="0082BDD1" w14:textId="77777777" w:rsidR="00A56F67" w:rsidRPr="00573DCA" w:rsidRDefault="00A56F67" w:rsidP="0062440C">
            <w:pPr>
              <w:keepNext/>
              <w:widowControl/>
            </w:pPr>
          </w:p>
        </w:tc>
        <w:tc>
          <w:tcPr>
            <w:tcW w:w="1158" w:type="dxa"/>
            <w:vAlign w:val="center"/>
          </w:tcPr>
          <w:p w14:paraId="0082BDD2" w14:textId="77777777" w:rsidR="00A56F67" w:rsidRPr="00573DCA" w:rsidRDefault="00A56F67" w:rsidP="0062440C">
            <w:pPr>
              <w:keepNext/>
              <w:widowControl/>
              <w:jc w:val="center"/>
            </w:pPr>
          </w:p>
        </w:tc>
        <w:tc>
          <w:tcPr>
            <w:tcW w:w="1252" w:type="dxa"/>
            <w:shd w:val="clear" w:color="auto" w:fill="D9D9D9" w:themeFill="background1" w:themeFillShade="D9"/>
            <w:vAlign w:val="center"/>
          </w:tcPr>
          <w:p w14:paraId="0082BDD3" w14:textId="77777777" w:rsidR="00A56F67" w:rsidRPr="00573DCA" w:rsidRDefault="00A56F67" w:rsidP="0062440C">
            <w:pPr>
              <w:keepNext/>
              <w:widowControl/>
              <w:jc w:val="right"/>
            </w:pPr>
          </w:p>
        </w:tc>
        <w:tc>
          <w:tcPr>
            <w:tcW w:w="1275" w:type="dxa"/>
            <w:vAlign w:val="center"/>
          </w:tcPr>
          <w:p w14:paraId="0082BDD4" w14:textId="77777777" w:rsidR="00A56F67" w:rsidRPr="00573DCA" w:rsidRDefault="00A56F67" w:rsidP="0062440C">
            <w:pPr>
              <w:keepNext/>
              <w:widowControl/>
              <w:jc w:val="right"/>
            </w:pPr>
          </w:p>
        </w:tc>
      </w:tr>
      <w:tr w:rsidR="00A56F67" w:rsidRPr="00573DCA" w14:paraId="0082BDDA" w14:textId="77777777" w:rsidTr="00D16F97">
        <w:tc>
          <w:tcPr>
            <w:tcW w:w="5675" w:type="dxa"/>
          </w:tcPr>
          <w:p w14:paraId="0082BDD6" w14:textId="77777777" w:rsidR="00A56F67" w:rsidRPr="00573DCA" w:rsidRDefault="00A56F67" w:rsidP="0062440C">
            <w:pPr>
              <w:keepNext/>
              <w:widowControl/>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Example:</w:t>
            </w:r>
            <w:r w:rsidRPr="00573DCA">
              <w:rPr>
                <w:rFonts w:ascii="Arial Narrow" w:hAnsi="Arial Narrow"/>
                <w:i/>
                <w:color w:val="808080" w:themeColor="background1" w:themeShade="80"/>
                <w:szCs w:val="20"/>
              </w:rPr>
              <w:t xml:space="preserve">  Ace Equipment Rental (Post-Hole Digger, 4 Days)</w:t>
            </w:r>
          </w:p>
        </w:tc>
        <w:tc>
          <w:tcPr>
            <w:tcW w:w="1158" w:type="dxa"/>
            <w:vAlign w:val="center"/>
          </w:tcPr>
          <w:p w14:paraId="0082BDD7" w14:textId="77777777" w:rsidR="00A56F67" w:rsidRPr="00573DCA" w:rsidRDefault="00A56F67" w:rsidP="0062440C">
            <w:pPr>
              <w:keepNext/>
              <w:widowControl/>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$25/Day</w:t>
            </w:r>
          </w:p>
        </w:tc>
        <w:tc>
          <w:tcPr>
            <w:tcW w:w="1252" w:type="dxa"/>
            <w:shd w:val="clear" w:color="auto" w:fill="D9D9D9" w:themeFill="background1" w:themeFillShade="D9"/>
            <w:vAlign w:val="center"/>
          </w:tcPr>
          <w:p w14:paraId="0082BDD8" w14:textId="77777777" w:rsidR="00A56F67" w:rsidRPr="00573DCA" w:rsidRDefault="00A56F67" w:rsidP="0062440C">
            <w:pPr>
              <w:keepNext/>
              <w:widowControl/>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$0.00</w:t>
            </w:r>
          </w:p>
        </w:tc>
        <w:tc>
          <w:tcPr>
            <w:tcW w:w="1275" w:type="dxa"/>
            <w:vAlign w:val="center"/>
          </w:tcPr>
          <w:p w14:paraId="0082BDD9" w14:textId="77777777" w:rsidR="00A56F67" w:rsidRPr="00573DCA" w:rsidRDefault="00A56F67" w:rsidP="0062440C">
            <w:pPr>
              <w:keepNext/>
              <w:widowControl/>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$100.00</w:t>
            </w:r>
          </w:p>
        </w:tc>
      </w:tr>
      <w:tr w:rsidR="00A56F67" w:rsidRPr="00573DCA" w14:paraId="0082BDDF" w14:textId="77777777" w:rsidTr="00D16F97">
        <w:tc>
          <w:tcPr>
            <w:tcW w:w="6833" w:type="dxa"/>
            <w:gridSpan w:val="2"/>
            <w:vAlign w:val="center"/>
          </w:tcPr>
          <w:p w14:paraId="0082BDDB" w14:textId="77777777" w:rsidR="00A56F67" w:rsidRPr="00573DCA" w:rsidRDefault="00A56F67" w:rsidP="0062440C">
            <w:pPr>
              <w:keepNext/>
              <w:widowControl/>
              <w:tabs>
                <w:tab w:val="left" w:pos="360"/>
              </w:tabs>
              <w:spacing w:before="40" w:after="40"/>
              <w:rPr>
                <w:b/>
                <w:sz w:val="24"/>
              </w:rPr>
            </w:pPr>
            <w:r w:rsidRPr="00573DCA">
              <w:rPr>
                <w:b/>
                <w:sz w:val="24"/>
              </w:rPr>
              <w:t>H)</w:t>
            </w:r>
            <w:r w:rsidRPr="00573DCA">
              <w:rPr>
                <w:b/>
                <w:sz w:val="24"/>
              </w:rPr>
              <w:tab/>
              <w:t>OTHER COSTS TOTAL:</w:t>
            </w:r>
          </w:p>
          <w:p w14:paraId="0082BDDC" w14:textId="77777777" w:rsidR="00A56F67" w:rsidRPr="00573DCA" w:rsidRDefault="00A56F67" w:rsidP="0062440C">
            <w:pPr>
              <w:keepNext/>
              <w:widowControl/>
              <w:tabs>
                <w:tab w:val="left" w:pos="360"/>
              </w:tabs>
              <w:spacing w:before="40" w:after="40"/>
            </w:pPr>
            <w:r w:rsidRPr="00573DCA">
              <w:rPr>
                <w:b/>
                <w:sz w:val="24"/>
              </w:rPr>
              <w:tab/>
            </w:r>
            <w:r w:rsidRPr="00573DCA">
              <w:rPr>
                <w:szCs w:val="20"/>
              </w:rPr>
              <w:t>(SF-424A Object Class Category 6h. Other)</w:t>
            </w:r>
          </w:p>
        </w:tc>
        <w:tc>
          <w:tcPr>
            <w:tcW w:w="1252" w:type="dxa"/>
            <w:shd w:val="clear" w:color="auto" w:fill="D9D9D9" w:themeFill="background1" w:themeFillShade="D9"/>
            <w:vAlign w:val="center"/>
          </w:tcPr>
          <w:p w14:paraId="0082BDDD" w14:textId="77777777" w:rsidR="00A56F67" w:rsidRPr="00573DCA" w:rsidRDefault="00A56F67" w:rsidP="0062440C">
            <w:pPr>
              <w:keepNext/>
              <w:widowControl/>
              <w:spacing w:before="40" w:after="40"/>
              <w:rPr>
                <w:b/>
              </w:rPr>
            </w:pPr>
            <w:r w:rsidRPr="00573DCA">
              <w:rPr>
                <w:b/>
              </w:rPr>
              <w:t>$</w:t>
            </w:r>
          </w:p>
        </w:tc>
        <w:tc>
          <w:tcPr>
            <w:tcW w:w="1275" w:type="dxa"/>
            <w:vAlign w:val="center"/>
          </w:tcPr>
          <w:p w14:paraId="0082BDDE" w14:textId="77777777" w:rsidR="00A56F67" w:rsidRPr="00573DCA" w:rsidRDefault="00A56F67" w:rsidP="0062440C">
            <w:pPr>
              <w:keepNext/>
              <w:widowControl/>
              <w:spacing w:before="40" w:after="40"/>
              <w:rPr>
                <w:b/>
              </w:rPr>
            </w:pPr>
            <w:r w:rsidRPr="00573DCA">
              <w:rPr>
                <w:b/>
              </w:rPr>
              <w:t>$</w:t>
            </w:r>
          </w:p>
        </w:tc>
      </w:tr>
      <w:tr w:rsidR="00A56F67" w:rsidRPr="00573DCA" w14:paraId="0082BDE4" w14:textId="77777777" w:rsidTr="00D16F97">
        <w:tc>
          <w:tcPr>
            <w:tcW w:w="9360" w:type="dxa"/>
            <w:gridSpan w:val="4"/>
            <w:vAlign w:val="center"/>
          </w:tcPr>
          <w:p w14:paraId="0082BDE0" w14:textId="77777777" w:rsidR="00A56F67" w:rsidRPr="00573DCA" w:rsidRDefault="00A56F67" w:rsidP="0062440C">
            <w:pPr>
              <w:widowControl/>
              <w:ind w:left="36" w:right="36"/>
            </w:pPr>
            <w:r w:rsidRPr="00573DCA">
              <w:rPr>
                <w:i/>
                <w:u w:val="single"/>
              </w:rPr>
              <w:t>Narrative</w:t>
            </w:r>
            <w:r w:rsidRPr="00573DCA">
              <w:rPr>
                <w:i/>
              </w:rPr>
              <w:t>:</w:t>
            </w:r>
            <w:r w:rsidRPr="00573DCA">
              <w:t xml:space="preserve">  </w:t>
            </w:r>
          </w:p>
          <w:p w14:paraId="0082BDE1" w14:textId="77777777" w:rsidR="00A56F67" w:rsidRPr="00573DCA" w:rsidRDefault="00A56F67" w:rsidP="0062440C">
            <w:pPr>
              <w:widowControl/>
              <w:rPr>
                <w:b/>
              </w:rPr>
            </w:pPr>
          </w:p>
          <w:p w14:paraId="0082BDE2" w14:textId="77777777" w:rsidR="00A56F67" w:rsidRPr="00573DCA" w:rsidRDefault="00A56F67" w:rsidP="0062440C">
            <w:pPr>
              <w:widowControl/>
              <w:rPr>
                <w:b/>
              </w:rPr>
            </w:pPr>
          </w:p>
          <w:p w14:paraId="0082BDE3" w14:textId="77777777" w:rsidR="00A56F67" w:rsidRPr="00573DCA" w:rsidRDefault="00A56F67" w:rsidP="0062440C">
            <w:pPr>
              <w:widowControl/>
            </w:pPr>
          </w:p>
        </w:tc>
      </w:tr>
    </w:tbl>
    <w:p w14:paraId="0082BDE5" w14:textId="77777777" w:rsidR="00A56F67" w:rsidRPr="00573DCA" w:rsidRDefault="00A56F67" w:rsidP="0062440C">
      <w:pPr>
        <w:widowControl/>
      </w:pPr>
    </w:p>
    <w:p w14:paraId="0082BDE6" w14:textId="77777777" w:rsidR="00A56F67" w:rsidRPr="00573DCA" w:rsidRDefault="00A56F67" w:rsidP="0062440C">
      <w:pPr>
        <w:widowControl/>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6807"/>
        <w:gridCol w:w="1279"/>
        <w:gridCol w:w="1274"/>
      </w:tblGrid>
      <w:tr w:rsidR="00A56F67" w:rsidRPr="00573DCA" w14:paraId="0082BDE9" w14:textId="77777777" w:rsidTr="00D16F97">
        <w:tc>
          <w:tcPr>
            <w:tcW w:w="9360" w:type="dxa"/>
            <w:gridSpan w:val="3"/>
            <w:shd w:val="clear" w:color="auto" w:fill="auto"/>
          </w:tcPr>
          <w:p w14:paraId="0082BDE7" w14:textId="20D1D8F3" w:rsidR="00A56F67" w:rsidRPr="00573DCA" w:rsidRDefault="00A56F67" w:rsidP="0062440C">
            <w:pPr>
              <w:keepNext/>
              <w:widowControl/>
              <w:tabs>
                <w:tab w:val="left" w:pos="360"/>
              </w:tabs>
              <w:spacing w:after="40"/>
              <w:rPr>
                <w:sz w:val="24"/>
              </w:rPr>
            </w:pPr>
            <w:r w:rsidRPr="00573DCA">
              <w:rPr>
                <w:b/>
                <w:smallCaps/>
                <w:sz w:val="28"/>
              </w:rPr>
              <w:t>I)</w:t>
            </w:r>
            <w:r w:rsidRPr="00573DCA">
              <w:rPr>
                <w:b/>
                <w:smallCaps/>
                <w:sz w:val="28"/>
              </w:rPr>
              <w:tab/>
              <w:t xml:space="preserve">TOTAL DIRECT CHARGES </w:t>
            </w:r>
            <w:r w:rsidRPr="00573DCA">
              <w:rPr>
                <w:sz w:val="24"/>
              </w:rPr>
              <w:t>(SF-424A Object Class Category 6i. Sum of 6a.-6h.)</w:t>
            </w:r>
          </w:p>
          <w:p w14:paraId="0082BDE8" w14:textId="77777777" w:rsidR="00A56F67" w:rsidRPr="00573DCA" w:rsidRDefault="00A56F67" w:rsidP="0062440C">
            <w:pPr>
              <w:keepNext/>
              <w:widowControl/>
              <w:ind w:left="360"/>
              <w:rPr>
                <w:szCs w:val="20"/>
              </w:rPr>
            </w:pPr>
            <w:r w:rsidRPr="00573DCA">
              <w:rPr>
                <w:szCs w:val="20"/>
              </w:rPr>
              <w:t xml:space="preserve">The total of all direct costs applicable to this project.  </w:t>
            </w:r>
          </w:p>
        </w:tc>
      </w:tr>
      <w:tr w:rsidR="00A56F67" w:rsidRPr="00573DCA" w14:paraId="0082BDEF" w14:textId="77777777" w:rsidTr="00D16F97">
        <w:trPr>
          <w:trHeight w:val="458"/>
        </w:trPr>
        <w:tc>
          <w:tcPr>
            <w:tcW w:w="6807" w:type="dxa"/>
            <w:vAlign w:val="center"/>
          </w:tcPr>
          <w:p w14:paraId="0082BDEA" w14:textId="77777777" w:rsidR="00A56F67" w:rsidRPr="00573DCA" w:rsidRDefault="00A56F67" w:rsidP="0062440C">
            <w:pPr>
              <w:keepNext/>
              <w:widowControl/>
              <w:jc w:val="center"/>
              <w:rPr>
                <w:b/>
                <w:sz w:val="18"/>
                <w:szCs w:val="18"/>
              </w:rPr>
            </w:pPr>
            <w:r w:rsidRPr="00573DCA">
              <w:rPr>
                <w:b/>
                <w:sz w:val="18"/>
                <w:szCs w:val="18"/>
              </w:rPr>
              <w:t>Direct Costs</w:t>
            </w:r>
          </w:p>
        </w:tc>
        <w:tc>
          <w:tcPr>
            <w:tcW w:w="1279" w:type="dxa"/>
            <w:shd w:val="clear" w:color="auto" w:fill="D9D9D9" w:themeFill="background1" w:themeFillShade="D9"/>
            <w:vAlign w:val="center"/>
          </w:tcPr>
          <w:p w14:paraId="0082BDEB" w14:textId="77777777" w:rsidR="00A56F67" w:rsidRPr="00573DCA" w:rsidRDefault="00A56F67" w:rsidP="0062440C">
            <w:pPr>
              <w:keepNext/>
              <w:widowControl/>
              <w:ind w:left="36" w:right="36"/>
              <w:jc w:val="center"/>
              <w:rPr>
                <w:b/>
                <w:sz w:val="18"/>
                <w:szCs w:val="18"/>
              </w:rPr>
            </w:pPr>
            <w:r w:rsidRPr="00573DCA">
              <w:rPr>
                <w:b/>
                <w:sz w:val="18"/>
                <w:szCs w:val="18"/>
              </w:rPr>
              <w:t>Matching Funds</w:t>
            </w:r>
          </w:p>
          <w:p w14:paraId="0082BDEC" w14:textId="77777777" w:rsidR="00A56F67" w:rsidRPr="00573DCA" w:rsidRDefault="00A56F67" w:rsidP="0062440C">
            <w:pPr>
              <w:keepNext/>
              <w:widowControl/>
              <w:ind w:left="36" w:right="36"/>
              <w:jc w:val="center"/>
              <w:rPr>
                <w:sz w:val="18"/>
                <w:szCs w:val="18"/>
              </w:rPr>
            </w:pPr>
            <w:r w:rsidRPr="00573DCA">
              <w:rPr>
                <w:sz w:val="18"/>
                <w:szCs w:val="18"/>
              </w:rPr>
              <w:t>(if applicable)</w:t>
            </w:r>
          </w:p>
        </w:tc>
        <w:tc>
          <w:tcPr>
            <w:tcW w:w="1274" w:type="dxa"/>
            <w:vAlign w:val="center"/>
          </w:tcPr>
          <w:p w14:paraId="0082BDED" w14:textId="77777777" w:rsidR="00A56F67" w:rsidRPr="00573DCA" w:rsidRDefault="00A56F67" w:rsidP="0062440C">
            <w:pPr>
              <w:keepNext/>
              <w:widowControl/>
              <w:jc w:val="center"/>
              <w:rPr>
                <w:b/>
                <w:sz w:val="18"/>
                <w:szCs w:val="18"/>
              </w:rPr>
            </w:pPr>
            <w:r w:rsidRPr="00573DCA">
              <w:rPr>
                <w:b/>
                <w:sz w:val="18"/>
                <w:szCs w:val="18"/>
              </w:rPr>
              <w:t>BLM</w:t>
            </w:r>
          </w:p>
          <w:p w14:paraId="0082BDEE" w14:textId="77777777" w:rsidR="00A56F67" w:rsidRPr="00573DCA" w:rsidRDefault="00A56F67" w:rsidP="0062440C">
            <w:pPr>
              <w:keepNext/>
              <w:widowControl/>
              <w:jc w:val="center"/>
              <w:rPr>
                <w:b/>
                <w:sz w:val="18"/>
                <w:szCs w:val="18"/>
              </w:rPr>
            </w:pPr>
            <w:r w:rsidRPr="00573DCA">
              <w:rPr>
                <w:b/>
                <w:sz w:val="18"/>
                <w:szCs w:val="18"/>
              </w:rPr>
              <w:t>Funds</w:t>
            </w:r>
          </w:p>
        </w:tc>
      </w:tr>
      <w:tr w:rsidR="00A56F67" w:rsidRPr="00573DCA" w14:paraId="0082BDF4" w14:textId="77777777" w:rsidTr="00D16F97">
        <w:tc>
          <w:tcPr>
            <w:tcW w:w="6807" w:type="dxa"/>
          </w:tcPr>
          <w:p w14:paraId="0082BDF0" w14:textId="77777777" w:rsidR="00A56F67" w:rsidRPr="00573DCA" w:rsidRDefault="00A56F67" w:rsidP="0062440C">
            <w:pPr>
              <w:widowControl/>
              <w:tabs>
                <w:tab w:val="left" w:pos="360"/>
              </w:tabs>
              <w:rPr>
                <w:b/>
                <w:sz w:val="24"/>
              </w:rPr>
            </w:pPr>
            <w:r w:rsidRPr="00573DCA">
              <w:rPr>
                <w:b/>
                <w:sz w:val="24"/>
              </w:rPr>
              <w:t>I)</w:t>
            </w:r>
            <w:r w:rsidRPr="00573DCA">
              <w:rPr>
                <w:b/>
                <w:sz w:val="24"/>
              </w:rPr>
              <w:tab/>
              <w:t>TOTAL DIRECT COSTS:</w:t>
            </w:r>
          </w:p>
          <w:p w14:paraId="0082BDF1" w14:textId="77777777" w:rsidR="00A56F67" w:rsidRPr="00573DCA" w:rsidRDefault="00A56F67" w:rsidP="0062440C">
            <w:pPr>
              <w:widowControl/>
              <w:tabs>
                <w:tab w:val="left" w:pos="360"/>
              </w:tabs>
            </w:pPr>
            <w:r w:rsidRPr="00573DCA">
              <w:rPr>
                <w:b/>
                <w:sz w:val="24"/>
              </w:rPr>
              <w:tab/>
            </w:r>
            <w:r w:rsidRPr="00573DCA">
              <w:rPr>
                <w:szCs w:val="20"/>
              </w:rPr>
              <w:t>(SF-424A Object Class Category 6i. Total, Sum of 6a.-6h.)</w:t>
            </w:r>
          </w:p>
        </w:tc>
        <w:tc>
          <w:tcPr>
            <w:tcW w:w="1279" w:type="dxa"/>
            <w:shd w:val="clear" w:color="auto" w:fill="D9D9D9" w:themeFill="background1" w:themeFillShade="D9"/>
          </w:tcPr>
          <w:p w14:paraId="0082BDF2" w14:textId="77777777" w:rsidR="00A56F67" w:rsidRPr="00573DCA" w:rsidRDefault="00A56F67" w:rsidP="0062440C">
            <w:pPr>
              <w:widowControl/>
              <w:spacing w:before="120" w:after="120"/>
              <w:rPr>
                <w:b/>
              </w:rPr>
            </w:pPr>
            <w:r w:rsidRPr="00573DCA">
              <w:rPr>
                <w:b/>
              </w:rPr>
              <w:t>$</w:t>
            </w:r>
          </w:p>
        </w:tc>
        <w:tc>
          <w:tcPr>
            <w:tcW w:w="1274" w:type="dxa"/>
          </w:tcPr>
          <w:p w14:paraId="0082BDF3" w14:textId="77777777" w:rsidR="00A56F67" w:rsidRPr="00573DCA" w:rsidRDefault="00A56F67" w:rsidP="0062440C">
            <w:pPr>
              <w:widowControl/>
              <w:spacing w:before="120" w:after="120"/>
              <w:rPr>
                <w:b/>
              </w:rPr>
            </w:pPr>
            <w:r w:rsidRPr="00573DCA">
              <w:rPr>
                <w:b/>
              </w:rPr>
              <w:t>$</w:t>
            </w:r>
          </w:p>
        </w:tc>
      </w:tr>
    </w:tbl>
    <w:p w14:paraId="0082BDF5" w14:textId="77777777" w:rsidR="00A56F67" w:rsidRPr="00573DCA" w:rsidRDefault="00A56F67" w:rsidP="0062440C">
      <w:pPr>
        <w:widowControl/>
      </w:pPr>
    </w:p>
    <w:p w14:paraId="0082BDF6" w14:textId="77777777" w:rsidR="00A56F67" w:rsidRPr="00573DCA" w:rsidRDefault="00A56F67" w:rsidP="0062440C">
      <w:pPr>
        <w:widowControl/>
      </w:pPr>
    </w:p>
    <w:p w14:paraId="0082BDF7" w14:textId="77777777" w:rsidR="00A56F67" w:rsidRPr="00573DCA" w:rsidRDefault="00A56F67" w:rsidP="0062440C">
      <w:pPr>
        <w:widowControl/>
      </w:pPr>
      <w:r w:rsidRPr="00573DCA">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1663"/>
        <w:gridCol w:w="1270"/>
        <w:gridCol w:w="1260"/>
      </w:tblGrid>
      <w:tr w:rsidR="00A56F67" w:rsidRPr="00573DCA" w14:paraId="0082BDFB" w14:textId="77777777" w:rsidTr="00D16F97">
        <w:trPr>
          <w:cantSplit/>
        </w:trPr>
        <w:tc>
          <w:tcPr>
            <w:tcW w:w="9360" w:type="dxa"/>
            <w:gridSpan w:val="4"/>
            <w:shd w:val="clear" w:color="auto" w:fill="auto"/>
          </w:tcPr>
          <w:p w14:paraId="0082BDF8" w14:textId="2D7C9A2D" w:rsidR="00A56F67" w:rsidRPr="00573DCA" w:rsidRDefault="00A56F67" w:rsidP="0062440C">
            <w:pPr>
              <w:keepNext/>
              <w:widowControl/>
              <w:tabs>
                <w:tab w:val="left" w:pos="345"/>
              </w:tabs>
              <w:spacing w:after="40"/>
              <w:ind w:right="-29"/>
              <w:rPr>
                <w:sz w:val="24"/>
              </w:rPr>
            </w:pPr>
            <w:r w:rsidRPr="00573DCA">
              <w:rPr>
                <w:b/>
                <w:smallCaps/>
                <w:sz w:val="28"/>
              </w:rPr>
              <w:lastRenderedPageBreak/>
              <w:t>J)</w:t>
            </w:r>
            <w:r w:rsidRPr="00573DCA">
              <w:rPr>
                <w:b/>
                <w:smallCaps/>
                <w:sz w:val="28"/>
              </w:rPr>
              <w:tab/>
              <w:t>INDIRECT COSTS</w:t>
            </w:r>
            <w:r w:rsidRPr="00573DCA">
              <w:rPr>
                <w:sz w:val="28"/>
              </w:rPr>
              <w:t xml:space="preserve"> </w:t>
            </w:r>
            <w:r w:rsidRPr="00573DCA">
              <w:rPr>
                <w:sz w:val="24"/>
              </w:rPr>
              <w:t>(SF-424A Object Class Category 6j. Indirect Charges)</w:t>
            </w:r>
          </w:p>
          <w:p w14:paraId="0082BDF9" w14:textId="77777777" w:rsidR="00A56F67" w:rsidRPr="00573DCA" w:rsidRDefault="00A56F67" w:rsidP="0062440C">
            <w:pPr>
              <w:keepNext/>
              <w:widowControl/>
              <w:ind w:left="360" w:right="-29"/>
            </w:pPr>
            <w:r w:rsidRPr="00573DCA">
              <w:t>Costs which can't be readily identified and charged to a particular project, such as building rent, utilities, miscellaneous office supplies, etc.  Such costs are usually charged to the project as a percentage of some or all of the Direct Costs (Items I above).  This percentage is called the Indirect Cost Rate.</w:t>
            </w:r>
          </w:p>
          <w:p w14:paraId="0082BDFA" w14:textId="77777777" w:rsidR="00A56F67" w:rsidRPr="00573DCA" w:rsidRDefault="00A56F67" w:rsidP="0062440C">
            <w:pPr>
              <w:keepNext/>
              <w:widowControl/>
              <w:ind w:left="360" w:right="-29"/>
              <w:rPr>
                <w:b/>
                <w:smallCaps/>
              </w:rPr>
            </w:pPr>
            <w:r w:rsidRPr="00573DCA">
              <w:rPr>
                <w:u w:val="single"/>
              </w:rPr>
              <w:t>Note</w:t>
            </w:r>
            <w:r w:rsidRPr="00573DCA">
              <w:t xml:space="preserve">: If your organization has a negotiated indirect cost rate agreement (NICRA) with a federal agency, please use that rate and submit a copy with your application.  If your organization has no NICRA, the BLM Grants Management Officer may allow an indirect cost rate of up to 10% of the base modified total direct costs (MTDC).  MTDC is all salaries and wages, fringe benefits, materials and supplies, services, travel, and </w:t>
            </w:r>
            <w:proofErr w:type="spellStart"/>
            <w:r w:rsidRPr="00573DCA">
              <w:t>subgrants</w:t>
            </w:r>
            <w:proofErr w:type="spellEnd"/>
            <w:r w:rsidRPr="00573DCA">
              <w:t xml:space="preserve"> and subcontracts up to the first $25,000 of each.  Use the Narrative box below to explain how you calculated your indirect costs.</w:t>
            </w:r>
          </w:p>
        </w:tc>
      </w:tr>
      <w:tr w:rsidR="00A56F67" w:rsidRPr="00573DCA" w14:paraId="0082BDFF" w14:textId="77777777" w:rsidTr="00D16F97">
        <w:trPr>
          <w:cantSplit/>
        </w:trPr>
        <w:tc>
          <w:tcPr>
            <w:tcW w:w="5167" w:type="dxa"/>
            <w:vAlign w:val="center"/>
          </w:tcPr>
          <w:p w14:paraId="0082BDFC" w14:textId="77777777" w:rsidR="00A56F67" w:rsidRPr="00573DCA" w:rsidRDefault="00A56F67" w:rsidP="0062440C">
            <w:pPr>
              <w:keepNext/>
              <w:widowControl/>
              <w:spacing w:before="40" w:after="40"/>
              <w:ind w:left="180"/>
              <w:jc w:val="right"/>
            </w:pPr>
            <w:r w:rsidRPr="00573DCA">
              <w:t>Base amount for this Grant:</w:t>
            </w:r>
          </w:p>
          <w:p w14:paraId="0082BDFD" w14:textId="77777777" w:rsidR="00A56F67" w:rsidRPr="00573DCA" w:rsidRDefault="00A56F67" w:rsidP="0062440C">
            <w:pPr>
              <w:keepNext/>
              <w:widowControl/>
              <w:spacing w:before="40" w:after="40"/>
              <w:ind w:left="180"/>
              <w:jc w:val="right"/>
            </w:pPr>
            <w:r w:rsidRPr="00573DCA">
              <w:t>(Total Direct Costs, Total Labor Costs, MTDC, etc.)</w:t>
            </w:r>
          </w:p>
        </w:tc>
        <w:tc>
          <w:tcPr>
            <w:tcW w:w="4193" w:type="dxa"/>
            <w:gridSpan w:val="3"/>
            <w:vAlign w:val="center"/>
          </w:tcPr>
          <w:p w14:paraId="0082BDFE" w14:textId="77777777" w:rsidR="00A56F67" w:rsidRPr="00573DCA" w:rsidRDefault="00A56F67" w:rsidP="0062440C">
            <w:pPr>
              <w:keepNext/>
              <w:widowControl/>
              <w:spacing w:before="40" w:after="40"/>
              <w:ind w:left="25" w:right="82"/>
            </w:pPr>
            <w:r w:rsidRPr="00573DCA">
              <w:t>$</w:t>
            </w:r>
          </w:p>
        </w:tc>
      </w:tr>
      <w:tr w:rsidR="00A56F67" w:rsidRPr="00573DCA" w14:paraId="0082BE02" w14:textId="77777777" w:rsidTr="00D16F97">
        <w:trPr>
          <w:cantSplit/>
          <w:trHeight w:val="517"/>
        </w:trPr>
        <w:tc>
          <w:tcPr>
            <w:tcW w:w="5167" w:type="dxa"/>
            <w:tcBorders>
              <w:bottom w:val="single" w:sz="4" w:space="0" w:color="auto"/>
            </w:tcBorders>
            <w:vAlign w:val="center"/>
          </w:tcPr>
          <w:p w14:paraId="0082BE00" w14:textId="77777777" w:rsidR="00A56F67" w:rsidRPr="00573DCA" w:rsidRDefault="00A56F67" w:rsidP="0062440C">
            <w:pPr>
              <w:keepNext/>
              <w:widowControl/>
              <w:spacing w:before="40" w:after="40"/>
              <w:ind w:left="180"/>
              <w:jc w:val="right"/>
            </w:pPr>
            <w:r w:rsidRPr="00573DCA">
              <w:t>Rate to be used on this Grant (%):</w:t>
            </w:r>
          </w:p>
        </w:tc>
        <w:tc>
          <w:tcPr>
            <w:tcW w:w="4193" w:type="dxa"/>
            <w:gridSpan w:val="3"/>
            <w:tcBorders>
              <w:bottom w:val="single" w:sz="4" w:space="0" w:color="auto"/>
            </w:tcBorders>
            <w:vAlign w:val="center"/>
          </w:tcPr>
          <w:p w14:paraId="0082BE01" w14:textId="77777777" w:rsidR="00A56F67" w:rsidRPr="00573DCA" w:rsidRDefault="00A56F67" w:rsidP="0062440C">
            <w:pPr>
              <w:keepNext/>
              <w:widowControl/>
              <w:spacing w:before="40" w:after="40"/>
              <w:ind w:left="25" w:right="82"/>
            </w:pPr>
          </w:p>
        </w:tc>
      </w:tr>
      <w:tr w:rsidR="00A56F67" w:rsidRPr="00573DCA" w14:paraId="0082BE08" w14:textId="77777777" w:rsidTr="00D16F97">
        <w:trPr>
          <w:cantSplit/>
        </w:trPr>
        <w:tc>
          <w:tcPr>
            <w:tcW w:w="6830" w:type="dxa"/>
            <w:gridSpan w:val="2"/>
            <w:tcBorders>
              <w:bottom w:val="single" w:sz="4" w:space="0" w:color="auto"/>
            </w:tcBorders>
            <w:vAlign w:val="center"/>
          </w:tcPr>
          <w:p w14:paraId="0082BE03" w14:textId="77777777" w:rsidR="00A56F67" w:rsidRPr="00573DCA" w:rsidRDefault="00A56F67" w:rsidP="0062440C">
            <w:pPr>
              <w:widowControl/>
              <w:spacing w:before="40" w:after="40"/>
              <w:ind w:left="360"/>
              <w:jc w:val="center"/>
              <w:rPr>
                <w:b/>
                <w:sz w:val="18"/>
                <w:szCs w:val="18"/>
              </w:rPr>
            </w:pPr>
            <w:r w:rsidRPr="00573DCA">
              <w:rPr>
                <w:b/>
                <w:sz w:val="18"/>
                <w:szCs w:val="18"/>
              </w:rPr>
              <w:t>Indirect Costs</w:t>
            </w:r>
          </w:p>
        </w:tc>
        <w:tc>
          <w:tcPr>
            <w:tcW w:w="1270" w:type="dxa"/>
            <w:tcBorders>
              <w:bottom w:val="single" w:sz="4" w:space="0" w:color="auto"/>
            </w:tcBorders>
            <w:shd w:val="clear" w:color="auto" w:fill="D9D9D9" w:themeFill="background1" w:themeFillShade="D9"/>
            <w:vAlign w:val="center"/>
          </w:tcPr>
          <w:p w14:paraId="0082BE04" w14:textId="77777777" w:rsidR="00A56F67" w:rsidRPr="00573DCA" w:rsidRDefault="00A56F67" w:rsidP="0062440C">
            <w:pPr>
              <w:keepNext/>
              <w:widowControl/>
              <w:ind w:left="36" w:right="36"/>
              <w:jc w:val="center"/>
              <w:rPr>
                <w:b/>
                <w:sz w:val="18"/>
                <w:szCs w:val="18"/>
              </w:rPr>
            </w:pPr>
            <w:r w:rsidRPr="00573DCA">
              <w:rPr>
                <w:b/>
                <w:sz w:val="18"/>
                <w:szCs w:val="18"/>
              </w:rPr>
              <w:t>Matching Funds</w:t>
            </w:r>
          </w:p>
          <w:p w14:paraId="0082BE05" w14:textId="77777777" w:rsidR="00A56F67" w:rsidRPr="00573DCA" w:rsidRDefault="00A56F67" w:rsidP="0062440C">
            <w:pPr>
              <w:keepNext/>
              <w:widowControl/>
              <w:ind w:left="36" w:right="36"/>
              <w:jc w:val="center"/>
              <w:rPr>
                <w:sz w:val="18"/>
                <w:szCs w:val="18"/>
              </w:rPr>
            </w:pPr>
            <w:r w:rsidRPr="00573DCA">
              <w:rPr>
                <w:sz w:val="18"/>
                <w:szCs w:val="18"/>
              </w:rPr>
              <w:t>(if applicable)</w:t>
            </w:r>
          </w:p>
        </w:tc>
        <w:tc>
          <w:tcPr>
            <w:tcW w:w="1260" w:type="dxa"/>
            <w:tcBorders>
              <w:bottom w:val="single" w:sz="4" w:space="0" w:color="auto"/>
            </w:tcBorders>
            <w:vAlign w:val="center"/>
          </w:tcPr>
          <w:p w14:paraId="0082BE06" w14:textId="77777777" w:rsidR="00A56F67" w:rsidRPr="00573DCA" w:rsidRDefault="00A56F67" w:rsidP="0062440C">
            <w:pPr>
              <w:keepNext/>
              <w:widowControl/>
              <w:jc w:val="center"/>
              <w:rPr>
                <w:b/>
                <w:sz w:val="18"/>
                <w:szCs w:val="18"/>
              </w:rPr>
            </w:pPr>
            <w:r w:rsidRPr="00573DCA">
              <w:rPr>
                <w:b/>
                <w:sz w:val="18"/>
                <w:szCs w:val="18"/>
              </w:rPr>
              <w:t>BLM</w:t>
            </w:r>
          </w:p>
          <w:p w14:paraId="0082BE07" w14:textId="77777777" w:rsidR="00A56F67" w:rsidRPr="00573DCA" w:rsidRDefault="00A56F67" w:rsidP="0062440C">
            <w:pPr>
              <w:keepNext/>
              <w:widowControl/>
              <w:jc w:val="center"/>
              <w:rPr>
                <w:b/>
                <w:sz w:val="18"/>
                <w:szCs w:val="18"/>
              </w:rPr>
            </w:pPr>
            <w:r w:rsidRPr="00573DCA">
              <w:rPr>
                <w:b/>
                <w:sz w:val="18"/>
                <w:szCs w:val="18"/>
              </w:rPr>
              <w:t>Funds</w:t>
            </w:r>
          </w:p>
        </w:tc>
      </w:tr>
      <w:tr w:rsidR="00A56F67" w:rsidRPr="00573DCA" w14:paraId="0082BE0D" w14:textId="77777777" w:rsidTr="00D16F97">
        <w:trPr>
          <w:cantSplit/>
        </w:trPr>
        <w:tc>
          <w:tcPr>
            <w:tcW w:w="6830" w:type="dxa"/>
            <w:gridSpan w:val="2"/>
            <w:vAlign w:val="center"/>
          </w:tcPr>
          <w:p w14:paraId="0082BE09" w14:textId="77777777" w:rsidR="00A56F67" w:rsidRPr="00573DCA" w:rsidRDefault="00A56F67" w:rsidP="0062440C">
            <w:pPr>
              <w:widowControl/>
              <w:tabs>
                <w:tab w:val="left" w:pos="348"/>
              </w:tabs>
              <w:spacing w:before="40" w:after="40"/>
              <w:rPr>
                <w:b/>
                <w:sz w:val="24"/>
              </w:rPr>
            </w:pPr>
            <w:r w:rsidRPr="00573DCA">
              <w:rPr>
                <w:b/>
                <w:sz w:val="24"/>
              </w:rPr>
              <w:t>J)</w:t>
            </w:r>
            <w:r w:rsidRPr="00573DCA">
              <w:rPr>
                <w:b/>
                <w:sz w:val="24"/>
              </w:rPr>
              <w:tab/>
              <w:t>TOTAL INDIRECT COSTS:</w:t>
            </w:r>
          </w:p>
          <w:p w14:paraId="0082BE0A" w14:textId="77777777" w:rsidR="00A56F67" w:rsidRPr="00573DCA" w:rsidRDefault="00A56F67" w:rsidP="0062440C">
            <w:pPr>
              <w:widowControl/>
              <w:tabs>
                <w:tab w:val="left" w:pos="348"/>
              </w:tabs>
              <w:spacing w:before="40" w:after="40"/>
              <w:rPr>
                <w:b/>
                <w:sz w:val="24"/>
              </w:rPr>
            </w:pPr>
            <w:r w:rsidRPr="00573DCA">
              <w:rPr>
                <w:szCs w:val="20"/>
              </w:rPr>
              <w:tab/>
              <w:t>(SF-424A Object Class Category 6j. Indirect Charges)</w:t>
            </w:r>
          </w:p>
        </w:tc>
        <w:tc>
          <w:tcPr>
            <w:tcW w:w="1270" w:type="dxa"/>
            <w:shd w:val="clear" w:color="auto" w:fill="D9D9D9" w:themeFill="background1" w:themeFillShade="D9"/>
            <w:vAlign w:val="center"/>
          </w:tcPr>
          <w:p w14:paraId="0082BE0B" w14:textId="77777777" w:rsidR="00A56F67" w:rsidRPr="00573DCA" w:rsidRDefault="00A56F67" w:rsidP="0062440C">
            <w:pPr>
              <w:widowControl/>
              <w:spacing w:before="40" w:after="40"/>
              <w:ind w:right="82"/>
              <w:rPr>
                <w:b/>
              </w:rPr>
            </w:pPr>
            <w:r w:rsidRPr="00573DCA">
              <w:rPr>
                <w:b/>
              </w:rPr>
              <w:t>$</w:t>
            </w:r>
          </w:p>
        </w:tc>
        <w:tc>
          <w:tcPr>
            <w:tcW w:w="1260" w:type="dxa"/>
            <w:vAlign w:val="center"/>
          </w:tcPr>
          <w:p w14:paraId="0082BE0C" w14:textId="77777777" w:rsidR="00A56F67" w:rsidRPr="00573DCA" w:rsidRDefault="00A56F67" w:rsidP="0062440C">
            <w:pPr>
              <w:widowControl/>
              <w:spacing w:before="40" w:after="40"/>
              <w:ind w:right="82"/>
              <w:rPr>
                <w:b/>
              </w:rPr>
            </w:pPr>
            <w:r w:rsidRPr="00573DCA">
              <w:rPr>
                <w:b/>
              </w:rPr>
              <w:t>$</w:t>
            </w:r>
          </w:p>
        </w:tc>
      </w:tr>
      <w:tr w:rsidR="00A56F67" w:rsidRPr="00573DCA" w14:paraId="0082BE12" w14:textId="77777777" w:rsidTr="00D16F97">
        <w:trPr>
          <w:cantSplit/>
        </w:trPr>
        <w:tc>
          <w:tcPr>
            <w:tcW w:w="9360" w:type="dxa"/>
            <w:gridSpan w:val="4"/>
            <w:tcBorders>
              <w:bottom w:val="single" w:sz="4" w:space="0" w:color="auto"/>
            </w:tcBorders>
            <w:vAlign w:val="center"/>
          </w:tcPr>
          <w:p w14:paraId="0082BE0E" w14:textId="77777777" w:rsidR="00A56F67" w:rsidRPr="00573DCA" w:rsidRDefault="00A56F67" w:rsidP="0062440C">
            <w:pPr>
              <w:widowControl/>
              <w:ind w:left="36" w:right="36"/>
            </w:pPr>
            <w:r w:rsidRPr="00573DCA">
              <w:rPr>
                <w:i/>
                <w:u w:val="single"/>
              </w:rPr>
              <w:t>Narrative</w:t>
            </w:r>
            <w:r w:rsidRPr="00573DCA">
              <w:rPr>
                <w:i/>
              </w:rPr>
              <w:t>:</w:t>
            </w:r>
            <w:r w:rsidRPr="00573DCA">
              <w:t xml:space="preserve">  </w:t>
            </w:r>
          </w:p>
          <w:p w14:paraId="0082BE0F" w14:textId="77777777" w:rsidR="00A56F67" w:rsidRPr="00573DCA" w:rsidRDefault="00A56F67" w:rsidP="0062440C">
            <w:pPr>
              <w:widowControl/>
              <w:rPr>
                <w:b/>
              </w:rPr>
            </w:pPr>
          </w:p>
          <w:p w14:paraId="0082BE10" w14:textId="77777777" w:rsidR="00A56F67" w:rsidRPr="00573DCA" w:rsidRDefault="00A56F67" w:rsidP="0062440C">
            <w:pPr>
              <w:widowControl/>
              <w:rPr>
                <w:b/>
              </w:rPr>
            </w:pPr>
          </w:p>
          <w:p w14:paraId="0082BE11" w14:textId="77777777" w:rsidR="00A56F67" w:rsidRPr="00573DCA" w:rsidRDefault="00A56F67" w:rsidP="0062440C">
            <w:pPr>
              <w:widowControl/>
              <w:spacing w:before="40" w:after="40"/>
              <w:ind w:right="82"/>
              <w:rPr>
                <w:b/>
              </w:rPr>
            </w:pPr>
          </w:p>
        </w:tc>
      </w:tr>
    </w:tbl>
    <w:p w14:paraId="0082BE13" w14:textId="77777777" w:rsidR="00A56F67" w:rsidRPr="00573DCA" w:rsidRDefault="00A56F67" w:rsidP="0062440C">
      <w:pPr>
        <w:widowControl/>
      </w:pPr>
    </w:p>
    <w:p w14:paraId="0082BE14" w14:textId="77777777" w:rsidR="00A56F67" w:rsidRPr="00573DCA" w:rsidRDefault="00A56F67" w:rsidP="0062440C">
      <w:pPr>
        <w:widowControl/>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589"/>
        <w:gridCol w:w="1727"/>
        <w:gridCol w:w="2044"/>
      </w:tblGrid>
      <w:tr w:rsidR="00A56F67" w:rsidRPr="00573DCA" w14:paraId="0082BE17" w14:textId="77777777" w:rsidTr="00D16F97">
        <w:tc>
          <w:tcPr>
            <w:tcW w:w="9389" w:type="dxa"/>
            <w:gridSpan w:val="3"/>
            <w:shd w:val="clear" w:color="auto" w:fill="auto"/>
          </w:tcPr>
          <w:p w14:paraId="0082BE15" w14:textId="20337728" w:rsidR="00A56F67" w:rsidRPr="00573DCA" w:rsidRDefault="00A56F67" w:rsidP="0062440C">
            <w:pPr>
              <w:keepNext/>
              <w:widowControl/>
              <w:tabs>
                <w:tab w:val="left" w:pos="357"/>
              </w:tabs>
              <w:spacing w:after="40"/>
              <w:rPr>
                <w:b/>
                <w:smallCaps/>
                <w:sz w:val="24"/>
              </w:rPr>
            </w:pPr>
            <w:r w:rsidRPr="00573DCA">
              <w:rPr>
                <w:b/>
                <w:smallCaps/>
                <w:sz w:val="28"/>
              </w:rPr>
              <w:t>K)</w:t>
            </w:r>
            <w:r w:rsidRPr="00573DCA">
              <w:rPr>
                <w:b/>
                <w:smallCaps/>
                <w:sz w:val="28"/>
              </w:rPr>
              <w:tab/>
              <w:t xml:space="preserve">TOTALS </w:t>
            </w:r>
            <w:r w:rsidRPr="00573DCA">
              <w:rPr>
                <w:sz w:val="24"/>
                <w:szCs w:val="20"/>
              </w:rPr>
              <w:t>(SF-424A Object Class Category 6k. TOTALS)</w:t>
            </w:r>
          </w:p>
          <w:p w14:paraId="0082BE16" w14:textId="77777777" w:rsidR="00A56F67" w:rsidRPr="00573DCA" w:rsidRDefault="00A56F67" w:rsidP="0062440C">
            <w:pPr>
              <w:keepNext/>
              <w:widowControl/>
              <w:tabs>
                <w:tab w:val="left" w:pos="357"/>
              </w:tabs>
              <w:ind w:left="360"/>
              <w:rPr>
                <w:szCs w:val="20"/>
              </w:rPr>
            </w:pPr>
            <w:r w:rsidRPr="00573DCA">
              <w:rPr>
                <w:szCs w:val="20"/>
              </w:rPr>
              <w:t xml:space="preserve">The sum total of Direct and Indirect Costs (Sum of 6i. &amp; 6j.) </w:t>
            </w:r>
            <w:proofErr w:type="gramStart"/>
            <w:r w:rsidRPr="00573DCA">
              <w:rPr>
                <w:szCs w:val="20"/>
              </w:rPr>
              <w:t>applicable</w:t>
            </w:r>
            <w:proofErr w:type="gramEnd"/>
            <w:r w:rsidRPr="00573DCA">
              <w:rPr>
                <w:szCs w:val="20"/>
              </w:rPr>
              <w:t xml:space="preserve"> to this agreement.</w:t>
            </w:r>
          </w:p>
        </w:tc>
      </w:tr>
      <w:tr w:rsidR="00A56F67" w:rsidRPr="00573DCA" w14:paraId="0082BE1D" w14:textId="77777777" w:rsidTr="00D16F97">
        <w:tc>
          <w:tcPr>
            <w:tcW w:w="5609" w:type="dxa"/>
            <w:vAlign w:val="center"/>
          </w:tcPr>
          <w:p w14:paraId="0082BE18" w14:textId="77777777" w:rsidR="00A56F67" w:rsidRPr="00573DCA" w:rsidRDefault="00A56F67" w:rsidP="0062440C">
            <w:pPr>
              <w:widowControl/>
              <w:spacing w:before="40" w:after="40"/>
              <w:ind w:left="360"/>
              <w:jc w:val="center"/>
              <w:rPr>
                <w:b/>
                <w:sz w:val="18"/>
                <w:szCs w:val="18"/>
              </w:rPr>
            </w:pPr>
            <w:r w:rsidRPr="00573DCA">
              <w:rPr>
                <w:b/>
                <w:sz w:val="18"/>
                <w:szCs w:val="18"/>
              </w:rPr>
              <w:t>Total Project Costs</w:t>
            </w:r>
          </w:p>
        </w:tc>
        <w:tc>
          <w:tcPr>
            <w:tcW w:w="1730" w:type="dxa"/>
            <w:shd w:val="clear" w:color="auto" w:fill="D9D9D9" w:themeFill="background1" w:themeFillShade="D9"/>
            <w:vAlign w:val="center"/>
          </w:tcPr>
          <w:p w14:paraId="0082BE19" w14:textId="77777777" w:rsidR="00A56F67" w:rsidRPr="00573DCA" w:rsidRDefault="00A56F67" w:rsidP="0062440C">
            <w:pPr>
              <w:keepNext/>
              <w:widowControl/>
              <w:ind w:left="36" w:right="36"/>
              <w:jc w:val="center"/>
              <w:rPr>
                <w:b/>
                <w:sz w:val="18"/>
                <w:szCs w:val="18"/>
              </w:rPr>
            </w:pPr>
            <w:r w:rsidRPr="00573DCA">
              <w:rPr>
                <w:b/>
                <w:sz w:val="18"/>
                <w:szCs w:val="18"/>
              </w:rPr>
              <w:t>Matching Funds</w:t>
            </w:r>
          </w:p>
          <w:p w14:paraId="0082BE1A" w14:textId="77777777" w:rsidR="00A56F67" w:rsidRPr="00573DCA" w:rsidRDefault="00A56F67" w:rsidP="0062440C">
            <w:pPr>
              <w:keepNext/>
              <w:widowControl/>
              <w:ind w:left="36" w:right="36"/>
              <w:jc w:val="center"/>
              <w:rPr>
                <w:sz w:val="18"/>
                <w:szCs w:val="18"/>
              </w:rPr>
            </w:pPr>
            <w:r w:rsidRPr="00573DCA">
              <w:rPr>
                <w:sz w:val="18"/>
                <w:szCs w:val="18"/>
              </w:rPr>
              <w:t>(if applicable)</w:t>
            </w:r>
          </w:p>
        </w:tc>
        <w:tc>
          <w:tcPr>
            <w:tcW w:w="2050" w:type="dxa"/>
            <w:vAlign w:val="center"/>
          </w:tcPr>
          <w:p w14:paraId="0082BE1B" w14:textId="77777777" w:rsidR="00A56F67" w:rsidRPr="00573DCA" w:rsidRDefault="00A56F67" w:rsidP="0062440C">
            <w:pPr>
              <w:keepNext/>
              <w:widowControl/>
              <w:jc w:val="center"/>
              <w:rPr>
                <w:b/>
                <w:sz w:val="18"/>
                <w:szCs w:val="18"/>
              </w:rPr>
            </w:pPr>
            <w:r w:rsidRPr="00573DCA">
              <w:rPr>
                <w:b/>
                <w:sz w:val="18"/>
                <w:szCs w:val="18"/>
              </w:rPr>
              <w:t>BLM</w:t>
            </w:r>
          </w:p>
          <w:p w14:paraId="0082BE1C" w14:textId="77777777" w:rsidR="00A56F67" w:rsidRPr="00573DCA" w:rsidRDefault="00A56F67" w:rsidP="0062440C">
            <w:pPr>
              <w:keepNext/>
              <w:widowControl/>
              <w:jc w:val="center"/>
              <w:rPr>
                <w:b/>
                <w:sz w:val="18"/>
                <w:szCs w:val="18"/>
              </w:rPr>
            </w:pPr>
            <w:r w:rsidRPr="00573DCA">
              <w:rPr>
                <w:b/>
                <w:sz w:val="18"/>
                <w:szCs w:val="18"/>
              </w:rPr>
              <w:t>Funds</w:t>
            </w:r>
          </w:p>
        </w:tc>
      </w:tr>
      <w:tr w:rsidR="00A56F67" w:rsidRPr="00573DCA" w14:paraId="0082BE22" w14:textId="77777777" w:rsidTr="00D16F97">
        <w:tc>
          <w:tcPr>
            <w:tcW w:w="5609" w:type="dxa"/>
            <w:vAlign w:val="center"/>
          </w:tcPr>
          <w:p w14:paraId="0082BE1E" w14:textId="77777777" w:rsidR="00A56F67" w:rsidRPr="00573DCA" w:rsidRDefault="00A56F67" w:rsidP="0062440C">
            <w:pPr>
              <w:widowControl/>
              <w:tabs>
                <w:tab w:val="left" w:pos="372"/>
              </w:tabs>
              <w:rPr>
                <w:b/>
                <w:sz w:val="24"/>
              </w:rPr>
            </w:pPr>
            <w:r w:rsidRPr="00573DCA">
              <w:rPr>
                <w:b/>
                <w:sz w:val="24"/>
              </w:rPr>
              <w:t>K)</w:t>
            </w:r>
            <w:r w:rsidRPr="00573DCA">
              <w:rPr>
                <w:b/>
                <w:sz w:val="24"/>
              </w:rPr>
              <w:tab/>
              <w:t>TOTAL COSTS:</w:t>
            </w:r>
          </w:p>
          <w:p w14:paraId="0082BE1F" w14:textId="77777777" w:rsidR="00A56F67" w:rsidRPr="00573DCA" w:rsidRDefault="00A56F67" w:rsidP="0062440C">
            <w:pPr>
              <w:widowControl/>
              <w:tabs>
                <w:tab w:val="left" w:pos="372"/>
              </w:tabs>
            </w:pPr>
            <w:r w:rsidRPr="00573DCA">
              <w:rPr>
                <w:b/>
                <w:sz w:val="24"/>
              </w:rPr>
              <w:tab/>
            </w:r>
            <w:r w:rsidRPr="00573DCA">
              <w:rPr>
                <w:szCs w:val="20"/>
              </w:rPr>
              <w:t>(SF-424A Object Class Category 6k. TOTALS)</w:t>
            </w:r>
          </w:p>
        </w:tc>
        <w:tc>
          <w:tcPr>
            <w:tcW w:w="1730" w:type="dxa"/>
            <w:shd w:val="clear" w:color="auto" w:fill="D9D9D9" w:themeFill="background1" w:themeFillShade="D9"/>
            <w:vAlign w:val="center"/>
          </w:tcPr>
          <w:p w14:paraId="0082BE20" w14:textId="77777777" w:rsidR="00A56F67" w:rsidRPr="00573DCA" w:rsidRDefault="00A56F67" w:rsidP="0062440C">
            <w:pPr>
              <w:widowControl/>
              <w:spacing w:before="120" w:after="120"/>
              <w:rPr>
                <w:b/>
              </w:rPr>
            </w:pPr>
            <w:r w:rsidRPr="00573DCA">
              <w:rPr>
                <w:b/>
              </w:rPr>
              <w:t>$</w:t>
            </w:r>
          </w:p>
        </w:tc>
        <w:tc>
          <w:tcPr>
            <w:tcW w:w="2050" w:type="dxa"/>
            <w:vAlign w:val="center"/>
          </w:tcPr>
          <w:p w14:paraId="0082BE21" w14:textId="77777777" w:rsidR="00A56F67" w:rsidRPr="00573DCA" w:rsidRDefault="00A56F67" w:rsidP="0062440C">
            <w:pPr>
              <w:widowControl/>
              <w:spacing w:before="120" w:after="120"/>
              <w:rPr>
                <w:b/>
              </w:rPr>
            </w:pPr>
            <w:r w:rsidRPr="00573DCA">
              <w:rPr>
                <w:b/>
              </w:rPr>
              <w:t>$</w:t>
            </w:r>
          </w:p>
        </w:tc>
      </w:tr>
    </w:tbl>
    <w:p w14:paraId="0082BE23" w14:textId="77777777" w:rsidR="00A56F67" w:rsidRPr="00573DCA" w:rsidRDefault="00A56F67" w:rsidP="0062440C">
      <w:pPr>
        <w:widowControl/>
      </w:pPr>
    </w:p>
    <w:p w14:paraId="0082BE24" w14:textId="77777777" w:rsidR="00A56F67" w:rsidRPr="00573DCA" w:rsidRDefault="00A56F67" w:rsidP="0062440C">
      <w:pPr>
        <w:widowControl/>
      </w:pPr>
    </w:p>
    <w:tbl>
      <w:tblPr>
        <w:tblStyle w:val="TableGrid"/>
        <w:tblW w:w="9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5447"/>
        <w:gridCol w:w="1800"/>
        <w:gridCol w:w="2156"/>
      </w:tblGrid>
      <w:tr w:rsidR="00A56F67" w:rsidRPr="00573DCA" w14:paraId="0082BE26" w14:textId="77777777" w:rsidTr="00D16F97">
        <w:tc>
          <w:tcPr>
            <w:tcW w:w="9403" w:type="dxa"/>
            <w:gridSpan w:val="3"/>
            <w:vAlign w:val="bottom"/>
          </w:tcPr>
          <w:p w14:paraId="0082BE25" w14:textId="77777777" w:rsidR="00A56F67" w:rsidRPr="00573DCA" w:rsidRDefault="00A56F67" w:rsidP="0062440C">
            <w:pPr>
              <w:pStyle w:val="BodyText"/>
              <w:widowControl/>
              <w:spacing w:before="60"/>
              <w:rPr>
                <w:b w:val="0"/>
                <w:bCs w:val="0"/>
                <w:sz w:val="22"/>
              </w:rPr>
            </w:pPr>
            <w:r w:rsidRPr="00573DCA">
              <w:rPr>
                <w:rFonts w:eastAsia="Calibri"/>
                <w:b w:val="0"/>
                <w:sz w:val="22"/>
              </w:rPr>
              <w:t xml:space="preserve">By signing below, I certify that to the best of my knowledge the costs detailed above are correct and complete and for the purposes set forth in the </w:t>
            </w:r>
            <w:r w:rsidRPr="00573DCA">
              <w:rPr>
                <w:b w:val="0"/>
                <w:sz w:val="22"/>
              </w:rPr>
              <w:t>application for Federal Assistance.</w:t>
            </w:r>
          </w:p>
        </w:tc>
      </w:tr>
      <w:tr w:rsidR="00A56F67" w:rsidRPr="00573DCA" w14:paraId="0082BE28" w14:textId="77777777" w:rsidTr="00D16F97">
        <w:trPr>
          <w:gridAfter w:val="2"/>
          <w:wAfter w:w="3956" w:type="dxa"/>
          <w:trHeight w:val="529"/>
        </w:trPr>
        <w:tc>
          <w:tcPr>
            <w:tcW w:w="5447" w:type="dxa"/>
            <w:tcBorders>
              <w:bottom w:val="single" w:sz="12" w:space="0" w:color="auto"/>
            </w:tcBorders>
            <w:vAlign w:val="bottom"/>
          </w:tcPr>
          <w:p w14:paraId="0082BE27" w14:textId="77777777" w:rsidR="00A56F67" w:rsidRPr="00573DCA" w:rsidRDefault="00A56F67" w:rsidP="0062440C">
            <w:pPr>
              <w:pStyle w:val="BodyText"/>
              <w:widowControl/>
              <w:rPr>
                <w:rFonts w:eastAsia="Calibri"/>
                <w:b w:val="0"/>
                <w:sz w:val="20"/>
              </w:rPr>
            </w:pPr>
          </w:p>
        </w:tc>
      </w:tr>
      <w:tr w:rsidR="00A56F67" w:rsidRPr="00573DCA" w14:paraId="0082BE2A" w14:textId="77777777" w:rsidTr="00D16F97">
        <w:trPr>
          <w:gridAfter w:val="2"/>
          <w:wAfter w:w="3956" w:type="dxa"/>
        </w:trPr>
        <w:tc>
          <w:tcPr>
            <w:tcW w:w="5447" w:type="dxa"/>
            <w:tcBorders>
              <w:top w:val="single" w:sz="12" w:space="0" w:color="auto"/>
            </w:tcBorders>
          </w:tcPr>
          <w:p w14:paraId="0082BE29" w14:textId="77777777" w:rsidR="00A56F67" w:rsidRPr="00573DCA" w:rsidRDefault="00A56F67" w:rsidP="0062440C">
            <w:pPr>
              <w:pStyle w:val="BodyText"/>
              <w:widowControl/>
              <w:rPr>
                <w:b w:val="0"/>
                <w:bCs w:val="0"/>
              </w:rPr>
            </w:pPr>
            <w:r w:rsidRPr="00573DCA">
              <w:rPr>
                <w:rFonts w:eastAsia="Calibri"/>
                <w:b w:val="0"/>
                <w:i/>
                <w:sz w:val="20"/>
                <w:szCs w:val="20"/>
              </w:rPr>
              <w:t>Signature</w:t>
            </w:r>
          </w:p>
        </w:tc>
      </w:tr>
      <w:tr w:rsidR="00A56F67" w:rsidRPr="00573DCA" w14:paraId="0082BE2C" w14:textId="77777777" w:rsidTr="00D16F97">
        <w:trPr>
          <w:gridAfter w:val="1"/>
          <w:wAfter w:w="2156" w:type="dxa"/>
        </w:trPr>
        <w:tc>
          <w:tcPr>
            <w:tcW w:w="7247" w:type="dxa"/>
            <w:gridSpan w:val="2"/>
            <w:tcBorders>
              <w:bottom w:val="single" w:sz="12" w:space="0" w:color="auto"/>
            </w:tcBorders>
            <w:vAlign w:val="bottom"/>
          </w:tcPr>
          <w:p w14:paraId="0082BE2B" w14:textId="77777777" w:rsidR="00A56F67" w:rsidRPr="00573DCA" w:rsidRDefault="00A56F67" w:rsidP="0062440C">
            <w:pPr>
              <w:pStyle w:val="BodyText"/>
              <w:widowControl/>
              <w:spacing w:before="60"/>
              <w:rPr>
                <w:b w:val="0"/>
                <w:bCs w:val="0"/>
              </w:rPr>
            </w:pPr>
          </w:p>
        </w:tc>
      </w:tr>
      <w:tr w:rsidR="00A56F67" w:rsidRPr="00573DCA" w14:paraId="0082BE2E" w14:textId="77777777" w:rsidTr="00D16F97">
        <w:trPr>
          <w:gridAfter w:val="1"/>
          <w:wAfter w:w="2156" w:type="dxa"/>
          <w:trHeight w:val="44"/>
        </w:trPr>
        <w:tc>
          <w:tcPr>
            <w:tcW w:w="7247" w:type="dxa"/>
            <w:gridSpan w:val="2"/>
            <w:tcBorders>
              <w:top w:val="single" w:sz="12" w:space="0" w:color="auto"/>
            </w:tcBorders>
          </w:tcPr>
          <w:p w14:paraId="0082BE2D" w14:textId="77777777" w:rsidR="00A56F67" w:rsidRPr="00573DCA" w:rsidRDefault="00A56F67" w:rsidP="0062440C">
            <w:pPr>
              <w:pStyle w:val="BodyText"/>
              <w:widowControl/>
              <w:rPr>
                <w:b w:val="0"/>
                <w:bCs w:val="0"/>
                <w:i/>
                <w:sz w:val="20"/>
                <w:szCs w:val="20"/>
              </w:rPr>
            </w:pPr>
            <w:r w:rsidRPr="00573DCA">
              <w:rPr>
                <w:rFonts w:eastAsia="Calibri"/>
                <w:b w:val="0"/>
                <w:i/>
                <w:sz w:val="20"/>
                <w:szCs w:val="20"/>
              </w:rPr>
              <w:t xml:space="preserve">Printed Name &amp; Title of Person Completing </w:t>
            </w:r>
            <w:r w:rsidRPr="00573DCA">
              <w:rPr>
                <w:b w:val="0"/>
                <w:i/>
                <w:sz w:val="20"/>
                <w:szCs w:val="20"/>
              </w:rPr>
              <w:t>Budget</w:t>
            </w:r>
          </w:p>
        </w:tc>
      </w:tr>
    </w:tbl>
    <w:p w14:paraId="0082BE2F" w14:textId="77777777" w:rsidR="00A56F67" w:rsidRPr="00573DCA" w:rsidRDefault="00A56F67" w:rsidP="0062440C">
      <w:pPr>
        <w:widowControl/>
      </w:pPr>
    </w:p>
    <w:p w14:paraId="0082BE30" w14:textId="77777777" w:rsidR="00A56F67" w:rsidRPr="00573DCA" w:rsidRDefault="00A56F67" w:rsidP="0062440C">
      <w:pPr>
        <w:widowControl/>
      </w:pPr>
    </w:p>
    <w:p w14:paraId="0082BE31" w14:textId="77777777" w:rsidR="00A56F67" w:rsidRPr="00573DCA" w:rsidRDefault="00A56F67" w:rsidP="0062440C">
      <w:pPr>
        <w:widowControl/>
        <w:jc w:val="right"/>
        <w:rPr>
          <w:sz w:val="18"/>
        </w:rPr>
      </w:pPr>
      <w:r w:rsidRPr="00573DCA">
        <w:rPr>
          <w:sz w:val="18"/>
        </w:rPr>
        <w:t xml:space="preserve">Rev </w:t>
      </w:r>
      <w:r w:rsidR="000E7A4E">
        <w:rPr>
          <w:sz w:val="18"/>
        </w:rPr>
        <w:t>01/2015</w:t>
      </w:r>
    </w:p>
    <w:p w14:paraId="0082BE32" w14:textId="77777777" w:rsidR="00A56F67" w:rsidRPr="00573DCA" w:rsidRDefault="00A56F67"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sectPr w:rsidR="00A56F67" w:rsidRPr="00573DCA" w:rsidSect="00D16F97">
      <w:headerReference w:type="default" r:id="rId57"/>
      <w:headerReference w:type="first" r:id="rId58"/>
      <w:footerReference w:type="first" r:id="rId59"/>
      <w:pgSz w:w="12240" w:h="15840" w:code="1"/>
      <w:pgMar w:top="1008" w:right="1440" w:bottom="720" w:left="1440" w:header="720" w:footer="576"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82BE39" w14:textId="77777777" w:rsidR="006331DD" w:rsidRDefault="006331DD" w:rsidP="00E63703">
      <w:r>
        <w:separator/>
      </w:r>
    </w:p>
  </w:endnote>
  <w:endnote w:type="continuationSeparator" w:id="0">
    <w:p w14:paraId="0082BE3A" w14:textId="77777777" w:rsidR="006331DD" w:rsidRDefault="006331DD"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82BE42" w14:textId="77777777" w:rsidR="006331DD" w:rsidRDefault="006331DD" w:rsidP="003D0F86">
    <w:pPr>
      <w:pStyle w:val="Footer"/>
      <w:jc w:val="right"/>
    </w:pPr>
    <w:r>
      <w:t>Version 2 3/2015</w:t>
    </w:r>
  </w:p>
  <w:p w14:paraId="0082BE43" w14:textId="77777777" w:rsidR="006331DD" w:rsidRDefault="006331D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82BE4D" w14:textId="77777777" w:rsidR="006331DD" w:rsidRPr="00414098" w:rsidRDefault="006331DD" w:rsidP="007D29FA">
    <w:pPr>
      <w:spacing w:before="120" w:after="60"/>
      <w:ind w:left="1080" w:right="1980"/>
      <w:rPr>
        <w:sz w:val="22"/>
        <w:szCs w:val="28"/>
      </w:rPr>
    </w:pPr>
    <w:r w:rsidRPr="00414098">
      <w:rPr>
        <w:sz w:val="22"/>
        <w:szCs w:val="28"/>
      </w:rPr>
      <w:t>CONTACT INFORMATION:</w:t>
    </w:r>
  </w:p>
  <w:p w14:paraId="0082BE4E" w14:textId="5BA87AD5" w:rsidR="006331DD" w:rsidRPr="00414098" w:rsidRDefault="006331DD" w:rsidP="007D29FA">
    <w:pPr>
      <w:ind w:left="1080" w:right="1980"/>
      <w:rPr>
        <w:b/>
        <w:szCs w:val="28"/>
      </w:rPr>
    </w:pPr>
    <w:r>
      <w:rPr>
        <w:b/>
        <w:szCs w:val="28"/>
      </w:rPr>
      <w:t>Leona B. Parker, California</w:t>
    </w:r>
    <w:r w:rsidRPr="00414098">
      <w:rPr>
        <w:b/>
        <w:szCs w:val="28"/>
      </w:rPr>
      <w:t xml:space="preserve"> Grants Management Specialist</w:t>
    </w:r>
  </w:p>
  <w:p w14:paraId="0082BE4F" w14:textId="2220CFCF" w:rsidR="006331DD" w:rsidRDefault="006331DD" w:rsidP="007D29FA">
    <w:pPr>
      <w:spacing w:after="120"/>
      <w:ind w:left="1080" w:right="1980"/>
      <w:rPr>
        <w:szCs w:val="28"/>
      </w:rPr>
    </w:pPr>
    <w:r w:rsidRPr="00414098">
      <w:rPr>
        <w:szCs w:val="28"/>
      </w:rPr>
      <w:t>Telephone</w:t>
    </w:r>
    <w:r>
      <w:rPr>
        <w:szCs w:val="28"/>
      </w:rPr>
      <w:t xml:space="preserve">530-252-2558, </w:t>
    </w:r>
    <w:r w:rsidRPr="00414098">
      <w:rPr>
        <w:szCs w:val="28"/>
      </w:rPr>
      <w:t>Email:</w:t>
    </w:r>
    <w:r>
      <w:rPr>
        <w:szCs w:val="28"/>
      </w:rPr>
      <w:t xml:space="preserve"> </w:t>
    </w:r>
    <w:hyperlink r:id="rId1" w:history="1">
      <w:r w:rsidRPr="002A5A93">
        <w:rPr>
          <w:rStyle w:val="Hyperlink"/>
          <w:szCs w:val="28"/>
        </w:rPr>
        <w:t>lparker@blm.gov</w:t>
      </w:r>
    </w:hyperlink>
  </w:p>
  <w:p w14:paraId="78C5F30B" w14:textId="5A1BDD86" w:rsidR="006331DD" w:rsidRPr="00414098" w:rsidRDefault="006331DD" w:rsidP="007D29FA">
    <w:pPr>
      <w:spacing w:after="120"/>
      <w:ind w:left="1080" w:right="1980"/>
      <w:rPr>
        <w:szCs w:val="28"/>
      </w:rPr>
    </w:pPr>
    <w:r>
      <w:rPr>
        <w:szCs w:val="28"/>
      </w:rPr>
      <w:t>Technical Contact see each CCS Project data sheet posted in Grants.gov</w:t>
    </w:r>
  </w:p>
  <w:p w14:paraId="0082BE50" w14:textId="77777777" w:rsidR="006331DD" w:rsidRDefault="006331DD" w:rsidP="007D29FA">
    <w:pPr>
      <w:pStyle w:val="Footer"/>
      <w:ind w:left="1080" w:right="198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82BE58" w14:textId="77777777" w:rsidR="006331DD" w:rsidRDefault="006331DD" w:rsidP="003D0F86">
    <w:pPr>
      <w:pStyle w:val="Footer"/>
      <w:jc w:val="right"/>
    </w:pPr>
    <w:r>
      <w:t>Version 1 1/2015</w:t>
    </w:r>
  </w:p>
  <w:p w14:paraId="0082BE59" w14:textId="77777777" w:rsidR="006331DD" w:rsidRPr="008B69A0" w:rsidRDefault="006331DD" w:rsidP="008B69A0">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82BE5F" w14:textId="77777777" w:rsidR="006331DD" w:rsidRPr="00C202BC" w:rsidRDefault="006331DD" w:rsidP="00D16F97">
    <w:pPr>
      <w:tabs>
        <w:tab w:val="right" w:pos="9360"/>
        <w:tab w:val="right" w:pos="13860"/>
      </w:tabs>
      <w:rPr>
        <w:b/>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82BE37" w14:textId="77777777" w:rsidR="006331DD" w:rsidRDefault="006331DD" w:rsidP="00E63703">
      <w:r>
        <w:separator/>
      </w:r>
    </w:p>
  </w:footnote>
  <w:footnote w:type="continuationSeparator" w:id="0">
    <w:p w14:paraId="0082BE38" w14:textId="77777777" w:rsidR="006331DD" w:rsidRDefault="006331DD" w:rsidP="00E637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6331DD" w:rsidRPr="008A7232" w14:paraId="0082BE3D" w14:textId="77777777" w:rsidTr="007A5B24">
      <w:tc>
        <w:tcPr>
          <w:tcW w:w="7423" w:type="dxa"/>
          <w:shd w:val="clear" w:color="auto" w:fill="auto"/>
        </w:tcPr>
        <w:p w14:paraId="0082BE3B" w14:textId="77777777" w:rsidR="006331DD" w:rsidRPr="008A7232" w:rsidRDefault="006331DD" w:rsidP="007A5B24">
          <w:pPr>
            <w:tabs>
              <w:tab w:val="right" w:pos="9360"/>
            </w:tabs>
            <w:rPr>
              <w:sz w:val="22"/>
              <w:szCs w:val="22"/>
            </w:rPr>
          </w:pPr>
          <w:r>
            <w:rPr>
              <w:sz w:val="22"/>
              <w:szCs w:val="22"/>
            </w:rPr>
            <w:t>BLM Funding Opportunity</w:t>
          </w:r>
        </w:p>
      </w:tc>
      <w:tc>
        <w:tcPr>
          <w:tcW w:w="2023" w:type="dxa"/>
          <w:shd w:val="clear" w:color="auto" w:fill="auto"/>
        </w:tcPr>
        <w:p w14:paraId="0082BE3C" w14:textId="2280CABD" w:rsidR="006331DD" w:rsidRPr="008A7232" w:rsidRDefault="006331DD" w:rsidP="00583F95">
          <w:pPr>
            <w:tabs>
              <w:tab w:val="right" w:pos="9360"/>
            </w:tabs>
            <w:jc w:val="right"/>
            <w:rPr>
              <w:sz w:val="22"/>
              <w:szCs w:val="22"/>
            </w:rPr>
          </w:pPr>
          <w:r w:rsidRPr="008A7232">
            <w:rPr>
              <w:sz w:val="22"/>
              <w:szCs w:val="22"/>
            </w:rPr>
            <w:t>No. L15AS</w:t>
          </w:r>
          <w:r>
            <w:rPr>
              <w:sz w:val="22"/>
              <w:szCs w:val="22"/>
            </w:rPr>
            <w:t>00117</w:t>
          </w:r>
        </w:p>
      </w:tc>
    </w:tr>
    <w:tr w:rsidR="006331DD" w:rsidRPr="008A7232" w14:paraId="0082BE40" w14:textId="77777777" w:rsidTr="007A5B24">
      <w:trPr>
        <w:trHeight w:val="249"/>
      </w:trPr>
      <w:tc>
        <w:tcPr>
          <w:tcW w:w="7423" w:type="dxa"/>
          <w:tcBorders>
            <w:bottom w:val="single" w:sz="18" w:space="0" w:color="auto"/>
          </w:tcBorders>
          <w:shd w:val="clear" w:color="auto" w:fill="auto"/>
        </w:tcPr>
        <w:p w14:paraId="0082BE3E" w14:textId="77777777" w:rsidR="006331DD" w:rsidRPr="008A7232" w:rsidRDefault="006331DD" w:rsidP="007A5B24">
          <w:pPr>
            <w:tabs>
              <w:tab w:val="right" w:pos="9360"/>
            </w:tabs>
            <w:rPr>
              <w:sz w:val="22"/>
              <w:szCs w:val="22"/>
            </w:rPr>
          </w:pPr>
          <w:r w:rsidRPr="008A7232">
            <w:rPr>
              <w:sz w:val="22"/>
              <w:szCs w:val="22"/>
            </w:rPr>
            <w:t>Project Title</w:t>
          </w:r>
        </w:p>
      </w:tc>
      <w:tc>
        <w:tcPr>
          <w:tcW w:w="2023" w:type="dxa"/>
          <w:tcBorders>
            <w:bottom w:val="single" w:sz="18" w:space="0" w:color="auto"/>
          </w:tcBorders>
          <w:shd w:val="clear" w:color="auto" w:fill="auto"/>
        </w:tcPr>
        <w:p w14:paraId="0082BE3F" w14:textId="77777777" w:rsidR="006331DD" w:rsidRPr="008A7232" w:rsidRDefault="006331DD" w:rsidP="007A5B24">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sidR="00455C5E">
            <w:rPr>
              <w:noProof/>
              <w:sz w:val="22"/>
              <w:szCs w:val="22"/>
            </w:rPr>
            <w:t>7</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sidR="00455C5E">
            <w:rPr>
              <w:noProof/>
              <w:sz w:val="22"/>
              <w:szCs w:val="22"/>
            </w:rPr>
            <w:t>29</w:t>
          </w:r>
          <w:r w:rsidRPr="008A7232">
            <w:rPr>
              <w:sz w:val="22"/>
              <w:szCs w:val="22"/>
            </w:rPr>
            <w:fldChar w:fldCharType="end"/>
          </w:r>
        </w:p>
      </w:tc>
    </w:tr>
  </w:tbl>
  <w:p w14:paraId="0082BE41" w14:textId="77777777" w:rsidR="006331DD" w:rsidRDefault="006331DD" w:rsidP="00302B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82BE44" w14:textId="77777777" w:rsidR="006331DD" w:rsidRPr="00AD51A1" w:rsidRDefault="006331DD" w:rsidP="00C060CF">
    <w:pPr>
      <w:widowControl/>
      <w:autoSpaceDE/>
      <w:autoSpaceDN/>
      <w:adjustRightInd/>
      <w:ind w:left="540" w:right="1260"/>
      <w:jc w:val="center"/>
      <w:rPr>
        <w:b/>
        <w:color w:val="000000"/>
        <w:sz w:val="32"/>
        <w:szCs w:val="36"/>
      </w:rPr>
    </w:pPr>
    <w:r w:rsidRPr="00AD51A1">
      <w:rPr>
        <w:b/>
        <w:noProof/>
        <w:lang w:val="en-CA" w:eastAsia="en-CA"/>
      </w:rPr>
      <w:drawing>
        <wp:anchor distT="0" distB="0" distL="114300" distR="114300" simplePos="0" relativeHeight="251661312" behindDoc="1" locked="0" layoutInCell="1" allowOverlap="1" wp14:anchorId="0082BE60" wp14:editId="0082BE61">
          <wp:simplePos x="0" y="0"/>
          <wp:positionH relativeFrom="column">
            <wp:posOffset>5492750</wp:posOffset>
          </wp:positionH>
          <wp:positionV relativeFrom="paragraph">
            <wp:posOffset>4503</wp:posOffset>
          </wp:positionV>
          <wp:extent cx="1115695" cy="9144000"/>
          <wp:effectExtent l="0" t="0" r="8255" b="0"/>
          <wp:wrapNone/>
          <wp:docPr id="5" name="Picture 5" descr="\\ilmorso3ds1\so\users\wUllrey\Desktop\BLM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lmorso3ds1\so\users\wUllrey\Desktop\BLM Backgrou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914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82BE45" w14:textId="77777777" w:rsidR="006331DD" w:rsidRPr="00195881" w:rsidRDefault="006331DD" w:rsidP="00573DCA">
    <w:pPr>
      <w:widowControl/>
      <w:autoSpaceDE/>
      <w:autoSpaceDN/>
      <w:adjustRightInd/>
      <w:ind w:right="1080"/>
      <w:jc w:val="center"/>
      <w:rPr>
        <w:b/>
        <w:color w:val="000000"/>
        <w:sz w:val="28"/>
        <w:szCs w:val="36"/>
      </w:rPr>
    </w:pPr>
    <w:r w:rsidRPr="00195881">
      <w:rPr>
        <w:b/>
        <w:color w:val="000000"/>
        <w:sz w:val="24"/>
        <w:szCs w:val="36"/>
      </w:rPr>
      <w:t>UNITED STATES DEPARTMENT OF THE INTERIOR</w:t>
    </w:r>
  </w:p>
  <w:p w14:paraId="0082BE46" w14:textId="77777777" w:rsidR="006331DD" w:rsidRPr="00195881" w:rsidRDefault="006331DD" w:rsidP="00573DCA">
    <w:pPr>
      <w:widowControl/>
      <w:autoSpaceDE/>
      <w:autoSpaceDN/>
      <w:adjustRightInd/>
      <w:ind w:right="1080"/>
      <w:jc w:val="center"/>
      <w:rPr>
        <w:color w:val="000000"/>
        <w:sz w:val="32"/>
        <w:szCs w:val="20"/>
      </w:rPr>
    </w:pPr>
    <w:r w:rsidRPr="00195881">
      <w:rPr>
        <w:color w:val="000000"/>
        <w:sz w:val="32"/>
        <w:szCs w:val="20"/>
      </w:rPr>
      <w:t>Bureau of Land Management</w:t>
    </w:r>
  </w:p>
  <w:p w14:paraId="0082BE47" w14:textId="77777777" w:rsidR="006331DD" w:rsidRDefault="006331DD" w:rsidP="00573DCA">
    <w:pPr>
      <w:widowControl/>
      <w:autoSpaceDE/>
      <w:autoSpaceDN/>
      <w:adjustRightInd/>
      <w:ind w:right="1080"/>
      <w:jc w:val="center"/>
      <w:rPr>
        <w:b/>
        <w:color w:val="000000"/>
        <w:sz w:val="24"/>
        <w:szCs w:val="20"/>
      </w:rPr>
    </w:pPr>
  </w:p>
  <w:p w14:paraId="0082BE48" w14:textId="57EC23D7" w:rsidR="006331DD" w:rsidRDefault="006331DD" w:rsidP="00195881">
    <w:pPr>
      <w:widowControl/>
      <w:autoSpaceDE/>
      <w:autoSpaceDN/>
      <w:adjustRightInd/>
      <w:ind w:right="1080"/>
      <w:jc w:val="center"/>
      <w:rPr>
        <w:b/>
        <w:color w:val="000000"/>
        <w:kern w:val="20"/>
        <w:sz w:val="36"/>
        <w:szCs w:val="36"/>
      </w:rPr>
    </w:pPr>
    <w:r>
      <w:rPr>
        <w:b/>
        <w:color w:val="000000"/>
        <w:kern w:val="20"/>
        <w:sz w:val="36"/>
        <w:szCs w:val="36"/>
      </w:rPr>
      <w:t>CALIFORNIA   ONLY</w:t>
    </w:r>
  </w:p>
  <w:p w14:paraId="116C5C64" w14:textId="77777777" w:rsidR="006331DD" w:rsidRDefault="006331DD" w:rsidP="00195881">
    <w:pPr>
      <w:widowControl/>
      <w:autoSpaceDE/>
      <w:autoSpaceDN/>
      <w:adjustRightInd/>
      <w:ind w:right="1080"/>
      <w:jc w:val="center"/>
      <w:rPr>
        <w:b/>
        <w:color w:val="000000"/>
        <w:kern w:val="20"/>
        <w:sz w:val="36"/>
        <w:szCs w:val="36"/>
      </w:rPr>
    </w:pPr>
  </w:p>
  <w:p w14:paraId="0082BE49" w14:textId="77777777" w:rsidR="006331DD" w:rsidRDefault="006331DD" w:rsidP="00195881">
    <w:pPr>
      <w:widowControl/>
      <w:autoSpaceDE/>
      <w:autoSpaceDN/>
      <w:adjustRightInd/>
      <w:ind w:right="1080"/>
      <w:jc w:val="center"/>
      <w:rPr>
        <w:b/>
        <w:color w:val="000000"/>
        <w:kern w:val="20"/>
        <w:sz w:val="36"/>
        <w:szCs w:val="36"/>
      </w:rPr>
    </w:pPr>
    <w:r w:rsidRPr="00573DCA">
      <w:rPr>
        <w:b/>
        <w:color w:val="000000"/>
        <w:kern w:val="20"/>
        <w:sz w:val="36"/>
        <w:szCs w:val="36"/>
      </w:rPr>
      <w:t>FUNDING OPPORTUNITY ANNOUNCEMENT</w:t>
    </w:r>
  </w:p>
  <w:p w14:paraId="0082BE4A" w14:textId="77777777" w:rsidR="006331DD" w:rsidRPr="00195881" w:rsidRDefault="006331DD" w:rsidP="00195881">
    <w:pPr>
      <w:widowControl/>
      <w:autoSpaceDE/>
      <w:autoSpaceDN/>
      <w:adjustRightInd/>
      <w:ind w:right="1080"/>
      <w:jc w:val="center"/>
      <w:rPr>
        <w:color w:val="000000"/>
        <w:kern w:val="20"/>
        <w:sz w:val="32"/>
        <w:szCs w:val="32"/>
      </w:rPr>
    </w:pPr>
    <w:proofErr w:type="gramStart"/>
    <w:r w:rsidRPr="00195881">
      <w:rPr>
        <w:color w:val="000000"/>
        <w:kern w:val="20"/>
        <w:sz w:val="32"/>
        <w:szCs w:val="32"/>
      </w:rPr>
      <w:t>for</w:t>
    </w:r>
    <w:proofErr w:type="gramEnd"/>
  </w:p>
  <w:p w14:paraId="0082BE4B" w14:textId="77777777" w:rsidR="006331DD" w:rsidRPr="00195881" w:rsidRDefault="006331DD" w:rsidP="00195881">
    <w:pPr>
      <w:widowControl/>
      <w:autoSpaceDE/>
      <w:autoSpaceDN/>
      <w:adjustRightInd/>
      <w:ind w:right="1080"/>
      <w:jc w:val="center"/>
      <w:rPr>
        <w:b/>
        <w:color w:val="000000"/>
        <w:sz w:val="32"/>
        <w:szCs w:val="32"/>
      </w:rPr>
    </w:pPr>
    <w:r w:rsidRPr="00195881">
      <w:rPr>
        <w:b/>
        <w:color w:val="000000"/>
        <w:sz w:val="32"/>
        <w:szCs w:val="32"/>
      </w:rPr>
      <w:t>Federal Financial Assistance</w:t>
    </w:r>
  </w:p>
  <w:p w14:paraId="0082BE4C" w14:textId="77777777" w:rsidR="006331DD" w:rsidRPr="00573DCA" w:rsidRDefault="006331DD" w:rsidP="00573DCA">
    <w:pPr>
      <w:widowControl/>
      <w:autoSpaceDE/>
      <w:autoSpaceDN/>
      <w:adjustRightInd/>
      <w:spacing w:before="120"/>
      <w:ind w:right="1080"/>
      <w:jc w:val="center"/>
      <w:rPr>
        <w:kern w:val="20"/>
        <w:sz w:val="36"/>
        <w:szCs w:val="3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6331DD" w:rsidRPr="008A7232" w14:paraId="0082BE53" w14:textId="77777777" w:rsidTr="008A7232">
      <w:tc>
        <w:tcPr>
          <w:tcW w:w="7423" w:type="dxa"/>
          <w:shd w:val="clear" w:color="auto" w:fill="auto"/>
        </w:tcPr>
        <w:p w14:paraId="0082BE51" w14:textId="77777777" w:rsidR="006331DD" w:rsidRPr="008A7232" w:rsidRDefault="006331DD" w:rsidP="0086789C">
          <w:pPr>
            <w:tabs>
              <w:tab w:val="right" w:pos="9360"/>
            </w:tabs>
            <w:rPr>
              <w:sz w:val="22"/>
              <w:szCs w:val="22"/>
            </w:rPr>
          </w:pPr>
          <w:r>
            <w:rPr>
              <w:sz w:val="22"/>
              <w:szCs w:val="22"/>
            </w:rPr>
            <w:t>BLM Funding Opportunity</w:t>
          </w:r>
        </w:p>
      </w:tc>
      <w:tc>
        <w:tcPr>
          <w:tcW w:w="2023" w:type="dxa"/>
          <w:shd w:val="clear" w:color="auto" w:fill="auto"/>
        </w:tcPr>
        <w:p w14:paraId="0082BE52" w14:textId="76DF6825" w:rsidR="006331DD" w:rsidRPr="008A7232" w:rsidRDefault="006331DD" w:rsidP="00822A2F">
          <w:pPr>
            <w:tabs>
              <w:tab w:val="right" w:pos="9360"/>
            </w:tabs>
            <w:jc w:val="right"/>
            <w:rPr>
              <w:sz w:val="22"/>
              <w:szCs w:val="22"/>
            </w:rPr>
          </w:pPr>
          <w:r w:rsidRPr="008A7232">
            <w:rPr>
              <w:sz w:val="22"/>
              <w:szCs w:val="22"/>
            </w:rPr>
            <w:t>No. L15AS</w:t>
          </w:r>
          <w:r>
            <w:rPr>
              <w:sz w:val="22"/>
              <w:szCs w:val="22"/>
            </w:rPr>
            <w:t>00117</w:t>
          </w:r>
        </w:p>
      </w:tc>
    </w:tr>
    <w:tr w:rsidR="006331DD" w:rsidRPr="008A7232" w14:paraId="0082BE56" w14:textId="77777777" w:rsidTr="008A7232">
      <w:trPr>
        <w:trHeight w:val="249"/>
      </w:trPr>
      <w:tc>
        <w:tcPr>
          <w:tcW w:w="7423" w:type="dxa"/>
          <w:tcBorders>
            <w:bottom w:val="single" w:sz="18" w:space="0" w:color="auto"/>
          </w:tcBorders>
          <w:shd w:val="clear" w:color="auto" w:fill="auto"/>
        </w:tcPr>
        <w:p w14:paraId="0082BE54" w14:textId="77777777" w:rsidR="006331DD" w:rsidRPr="008A7232" w:rsidRDefault="006331DD" w:rsidP="0086789C">
          <w:pPr>
            <w:tabs>
              <w:tab w:val="right" w:pos="9360"/>
            </w:tabs>
            <w:rPr>
              <w:sz w:val="22"/>
              <w:szCs w:val="22"/>
            </w:rPr>
          </w:pPr>
          <w:r w:rsidRPr="008A7232">
            <w:rPr>
              <w:sz w:val="22"/>
              <w:szCs w:val="22"/>
            </w:rPr>
            <w:t>Project Title</w:t>
          </w:r>
        </w:p>
      </w:tc>
      <w:tc>
        <w:tcPr>
          <w:tcW w:w="2023" w:type="dxa"/>
          <w:tcBorders>
            <w:bottom w:val="single" w:sz="18" w:space="0" w:color="auto"/>
          </w:tcBorders>
          <w:shd w:val="clear" w:color="auto" w:fill="auto"/>
        </w:tcPr>
        <w:p w14:paraId="0082BE55" w14:textId="77777777" w:rsidR="006331DD" w:rsidRPr="008A7232" w:rsidRDefault="006331DD" w:rsidP="0086789C">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sidR="00455C5E">
            <w:rPr>
              <w:noProof/>
              <w:sz w:val="22"/>
              <w:szCs w:val="22"/>
            </w:rPr>
            <w:t>2</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sidR="00455C5E">
            <w:rPr>
              <w:noProof/>
              <w:sz w:val="22"/>
              <w:szCs w:val="22"/>
            </w:rPr>
            <w:t>29</w:t>
          </w:r>
          <w:r w:rsidRPr="008A7232">
            <w:rPr>
              <w:sz w:val="22"/>
              <w:szCs w:val="22"/>
            </w:rPr>
            <w:fldChar w:fldCharType="end"/>
          </w:r>
        </w:p>
      </w:tc>
    </w:tr>
  </w:tbl>
  <w:p w14:paraId="0082BE57" w14:textId="77777777" w:rsidR="006331DD" w:rsidRPr="008B69A0" w:rsidRDefault="006331DD" w:rsidP="008B69A0">
    <w:pPr>
      <w:pStyle w:val="Header"/>
    </w:pPr>
    <w: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82BE5A" w14:textId="77777777" w:rsidR="006331DD" w:rsidRPr="00A56F67" w:rsidRDefault="006331DD" w:rsidP="00F326E6">
    <w:pPr>
      <w:pStyle w:val="Header"/>
      <w:jc w:val="right"/>
    </w:pPr>
    <w:r>
      <w:t>[Attachment A]</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82BE5B" w14:textId="77777777" w:rsidR="006331DD" w:rsidRPr="00302BBE" w:rsidRDefault="006331DD" w:rsidP="00302BBE">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82BE5C" w14:textId="77777777" w:rsidR="006331DD" w:rsidRPr="00C202BC" w:rsidRDefault="006331DD" w:rsidP="00D16F97">
    <w:pPr>
      <w:pStyle w:val="Header"/>
      <w:tabs>
        <w:tab w:val="clear" w:pos="4680"/>
      </w:tabs>
      <w:rPr>
        <w:b/>
        <w:noProof/>
      </w:rPr>
    </w:pPr>
    <w:r w:rsidRPr="00C202BC">
      <w:rPr>
        <w:b/>
      </w:rPr>
      <w:t>Budget Detail</w:t>
    </w: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455C5E">
      <w:rPr>
        <w:b/>
        <w:noProof/>
      </w:rPr>
      <w:t>7</w:t>
    </w:r>
    <w:r w:rsidRPr="00C202BC">
      <w:rPr>
        <w:b/>
        <w:noProof/>
      </w:rPr>
      <w:fldChar w:fldCharType="end"/>
    </w:r>
  </w:p>
  <w:p w14:paraId="0082BE5D" w14:textId="77777777" w:rsidR="006331DD" w:rsidRPr="00C202BC" w:rsidRDefault="006331DD" w:rsidP="00D16F97">
    <w:pPr>
      <w:pStyle w:val="Header"/>
      <w:tabs>
        <w:tab w:val="clear" w:pos="4680"/>
      </w:tabs>
      <w:rPr>
        <w:b/>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82BE5E" w14:textId="77777777" w:rsidR="006331DD" w:rsidRPr="00302BBE" w:rsidRDefault="006331DD" w:rsidP="00A56F67">
    <w:pPr>
      <w:pStyle w:val="Header"/>
      <w:jc w:val="right"/>
    </w:pPr>
    <w:r>
      <w:t>[Attachment B]</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nsid w:val="29E04144"/>
    <w:multiLevelType w:val="hybridMultilevel"/>
    <w:tmpl w:val="1030547A"/>
    <w:lvl w:ilvl="0" w:tplc="0CAA13F8">
      <w:start w:val="1"/>
      <w:numFmt w:val="bullet"/>
      <w:lvlText w:val=""/>
      <w:lvlJc w:val="left"/>
      <w:pPr>
        <w:ind w:left="1800" w:hanging="360"/>
      </w:pPr>
      <w:rPr>
        <w:rFonts w:ascii="Symbol" w:hAnsi="Symbol" w:hint="default"/>
      </w:rPr>
    </w:lvl>
    <w:lvl w:ilvl="1" w:tplc="0CAA13F8">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F0576C5"/>
    <w:multiLevelType w:val="hybridMultilevel"/>
    <w:tmpl w:val="EBB65EBA"/>
    <w:lvl w:ilvl="0" w:tplc="10090001">
      <w:start w:val="1"/>
      <w:numFmt w:val="bullet"/>
      <w:lvlText w:val=""/>
      <w:lvlJc w:val="left"/>
      <w:pPr>
        <w:ind w:left="1800" w:hanging="360"/>
      </w:pPr>
      <w:rPr>
        <w:rFonts w:ascii="Symbol" w:hAnsi="Symbo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4">
    <w:nsid w:val="413F4B09"/>
    <w:multiLevelType w:val="hybridMultilevel"/>
    <w:tmpl w:val="97E8387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6">
    <w:nsid w:val="74385D25"/>
    <w:multiLevelType w:val="hybridMultilevel"/>
    <w:tmpl w:val="17B01550"/>
    <w:lvl w:ilvl="0" w:tplc="10090001">
      <w:start w:val="1"/>
      <w:numFmt w:val="bullet"/>
      <w:lvlText w:val=""/>
      <w:lvlJc w:val="left"/>
      <w:pPr>
        <w:ind w:left="2880" w:hanging="360"/>
      </w:pPr>
      <w:rPr>
        <w:rFonts w:ascii="Symbol" w:hAnsi="Symbol" w:hint="default"/>
      </w:rPr>
    </w:lvl>
    <w:lvl w:ilvl="1" w:tplc="10090003" w:tentative="1">
      <w:start w:val="1"/>
      <w:numFmt w:val="bullet"/>
      <w:lvlText w:val="o"/>
      <w:lvlJc w:val="left"/>
      <w:pPr>
        <w:ind w:left="3600" w:hanging="360"/>
      </w:pPr>
      <w:rPr>
        <w:rFonts w:ascii="Courier New" w:hAnsi="Courier New" w:cs="Courier New" w:hint="default"/>
      </w:rPr>
    </w:lvl>
    <w:lvl w:ilvl="2" w:tplc="10090005" w:tentative="1">
      <w:start w:val="1"/>
      <w:numFmt w:val="bullet"/>
      <w:lvlText w:val=""/>
      <w:lvlJc w:val="left"/>
      <w:pPr>
        <w:ind w:left="4320" w:hanging="360"/>
      </w:pPr>
      <w:rPr>
        <w:rFonts w:ascii="Wingdings" w:hAnsi="Wingdings" w:hint="default"/>
      </w:rPr>
    </w:lvl>
    <w:lvl w:ilvl="3" w:tplc="10090001" w:tentative="1">
      <w:start w:val="1"/>
      <w:numFmt w:val="bullet"/>
      <w:lvlText w:val=""/>
      <w:lvlJc w:val="left"/>
      <w:pPr>
        <w:ind w:left="5040" w:hanging="360"/>
      </w:pPr>
      <w:rPr>
        <w:rFonts w:ascii="Symbol" w:hAnsi="Symbol" w:hint="default"/>
      </w:rPr>
    </w:lvl>
    <w:lvl w:ilvl="4" w:tplc="10090003" w:tentative="1">
      <w:start w:val="1"/>
      <w:numFmt w:val="bullet"/>
      <w:lvlText w:val="o"/>
      <w:lvlJc w:val="left"/>
      <w:pPr>
        <w:ind w:left="5760" w:hanging="360"/>
      </w:pPr>
      <w:rPr>
        <w:rFonts w:ascii="Courier New" w:hAnsi="Courier New" w:cs="Courier New" w:hint="default"/>
      </w:rPr>
    </w:lvl>
    <w:lvl w:ilvl="5" w:tplc="10090005" w:tentative="1">
      <w:start w:val="1"/>
      <w:numFmt w:val="bullet"/>
      <w:lvlText w:val=""/>
      <w:lvlJc w:val="left"/>
      <w:pPr>
        <w:ind w:left="6480" w:hanging="360"/>
      </w:pPr>
      <w:rPr>
        <w:rFonts w:ascii="Wingdings" w:hAnsi="Wingdings" w:hint="default"/>
      </w:rPr>
    </w:lvl>
    <w:lvl w:ilvl="6" w:tplc="10090001" w:tentative="1">
      <w:start w:val="1"/>
      <w:numFmt w:val="bullet"/>
      <w:lvlText w:val=""/>
      <w:lvlJc w:val="left"/>
      <w:pPr>
        <w:ind w:left="7200" w:hanging="360"/>
      </w:pPr>
      <w:rPr>
        <w:rFonts w:ascii="Symbol" w:hAnsi="Symbol" w:hint="default"/>
      </w:rPr>
    </w:lvl>
    <w:lvl w:ilvl="7" w:tplc="10090003" w:tentative="1">
      <w:start w:val="1"/>
      <w:numFmt w:val="bullet"/>
      <w:lvlText w:val="o"/>
      <w:lvlJc w:val="left"/>
      <w:pPr>
        <w:ind w:left="7920" w:hanging="360"/>
      </w:pPr>
      <w:rPr>
        <w:rFonts w:ascii="Courier New" w:hAnsi="Courier New" w:cs="Courier New" w:hint="default"/>
      </w:rPr>
    </w:lvl>
    <w:lvl w:ilvl="8" w:tplc="10090005" w:tentative="1">
      <w:start w:val="1"/>
      <w:numFmt w:val="bullet"/>
      <w:lvlText w:val=""/>
      <w:lvlJc w:val="left"/>
      <w:pPr>
        <w:ind w:left="8640" w:hanging="360"/>
      </w:pPr>
      <w:rPr>
        <w:rFonts w:ascii="Wingdings" w:hAnsi="Wingdings" w:hint="default"/>
      </w:rPr>
    </w:lvl>
  </w:abstractNum>
  <w:abstractNum w:abstractNumId="7">
    <w:nsid w:val="7CD07D38"/>
    <w:multiLevelType w:val="hybridMultilevel"/>
    <w:tmpl w:val="37F29A52"/>
    <w:lvl w:ilvl="0" w:tplc="10090001">
      <w:start w:val="1"/>
      <w:numFmt w:val="bullet"/>
      <w:lvlText w:val=""/>
      <w:lvlJc w:val="left"/>
      <w:pPr>
        <w:ind w:left="2340" w:hanging="360"/>
      </w:pPr>
      <w:rPr>
        <w:rFonts w:ascii="Symbol" w:hAnsi="Symbol" w:hint="default"/>
      </w:rPr>
    </w:lvl>
    <w:lvl w:ilvl="1" w:tplc="10090003" w:tentative="1">
      <w:start w:val="1"/>
      <w:numFmt w:val="bullet"/>
      <w:lvlText w:val="o"/>
      <w:lvlJc w:val="left"/>
      <w:pPr>
        <w:ind w:left="3060" w:hanging="360"/>
      </w:pPr>
      <w:rPr>
        <w:rFonts w:ascii="Courier New" w:hAnsi="Courier New" w:cs="Courier New" w:hint="default"/>
      </w:rPr>
    </w:lvl>
    <w:lvl w:ilvl="2" w:tplc="10090005" w:tentative="1">
      <w:start w:val="1"/>
      <w:numFmt w:val="bullet"/>
      <w:lvlText w:val=""/>
      <w:lvlJc w:val="left"/>
      <w:pPr>
        <w:ind w:left="3780" w:hanging="360"/>
      </w:pPr>
      <w:rPr>
        <w:rFonts w:ascii="Wingdings" w:hAnsi="Wingdings" w:hint="default"/>
      </w:rPr>
    </w:lvl>
    <w:lvl w:ilvl="3" w:tplc="10090001" w:tentative="1">
      <w:start w:val="1"/>
      <w:numFmt w:val="bullet"/>
      <w:lvlText w:val=""/>
      <w:lvlJc w:val="left"/>
      <w:pPr>
        <w:ind w:left="4500" w:hanging="360"/>
      </w:pPr>
      <w:rPr>
        <w:rFonts w:ascii="Symbol" w:hAnsi="Symbol" w:hint="default"/>
      </w:rPr>
    </w:lvl>
    <w:lvl w:ilvl="4" w:tplc="10090003" w:tentative="1">
      <w:start w:val="1"/>
      <w:numFmt w:val="bullet"/>
      <w:lvlText w:val="o"/>
      <w:lvlJc w:val="left"/>
      <w:pPr>
        <w:ind w:left="5220" w:hanging="360"/>
      </w:pPr>
      <w:rPr>
        <w:rFonts w:ascii="Courier New" w:hAnsi="Courier New" w:cs="Courier New" w:hint="default"/>
      </w:rPr>
    </w:lvl>
    <w:lvl w:ilvl="5" w:tplc="10090005" w:tentative="1">
      <w:start w:val="1"/>
      <w:numFmt w:val="bullet"/>
      <w:lvlText w:val=""/>
      <w:lvlJc w:val="left"/>
      <w:pPr>
        <w:ind w:left="5940" w:hanging="360"/>
      </w:pPr>
      <w:rPr>
        <w:rFonts w:ascii="Wingdings" w:hAnsi="Wingdings" w:hint="default"/>
      </w:rPr>
    </w:lvl>
    <w:lvl w:ilvl="6" w:tplc="10090001" w:tentative="1">
      <w:start w:val="1"/>
      <w:numFmt w:val="bullet"/>
      <w:lvlText w:val=""/>
      <w:lvlJc w:val="left"/>
      <w:pPr>
        <w:ind w:left="6660" w:hanging="360"/>
      </w:pPr>
      <w:rPr>
        <w:rFonts w:ascii="Symbol" w:hAnsi="Symbol" w:hint="default"/>
      </w:rPr>
    </w:lvl>
    <w:lvl w:ilvl="7" w:tplc="10090003" w:tentative="1">
      <w:start w:val="1"/>
      <w:numFmt w:val="bullet"/>
      <w:lvlText w:val="o"/>
      <w:lvlJc w:val="left"/>
      <w:pPr>
        <w:ind w:left="7380" w:hanging="360"/>
      </w:pPr>
      <w:rPr>
        <w:rFonts w:ascii="Courier New" w:hAnsi="Courier New" w:cs="Courier New" w:hint="default"/>
      </w:rPr>
    </w:lvl>
    <w:lvl w:ilvl="8" w:tplc="10090005" w:tentative="1">
      <w:start w:val="1"/>
      <w:numFmt w:val="bullet"/>
      <w:lvlText w:val=""/>
      <w:lvlJc w:val="left"/>
      <w:pPr>
        <w:ind w:left="8100" w:hanging="360"/>
      </w:pPr>
      <w:rPr>
        <w:rFonts w:ascii="Wingdings" w:hAnsi="Wingdings" w:hint="default"/>
      </w:r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5"/>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2"/>
  </w:num>
  <w:num w:numId="5">
    <w:abstractNumId w:val="7"/>
  </w:num>
  <w:num w:numId="6">
    <w:abstractNumId w:val="4"/>
  </w:num>
  <w:num w:numId="7">
    <w:abstractNumId w:val="6"/>
  </w:num>
  <w:num w:numId="8">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3703"/>
    <w:rsid w:val="000160EA"/>
    <w:rsid w:val="00017C25"/>
    <w:rsid w:val="0002362A"/>
    <w:rsid w:val="000327FB"/>
    <w:rsid w:val="00043CEA"/>
    <w:rsid w:val="0004543D"/>
    <w:rsid w:val="00056EF9"/>
    <w:rsid w:val="0008581B"/>
    <w:rsid w:val="000A3AA5"/>
    <w:rsid w:val="000B5F69"/>
    <w:rsid w:val="000C0293"/>
    <w:rsid w:val="000C70E1"/>
    <w:rsid w:val="000D4471"/>
    <w:rsid w:val="000E6441"/>
    <w:rsid w:val="000E7A4E"/>
    <w:rsid w:val="000E7CAC"/>
    <w:rsid w:val="000F3E4B"/>
    <w:rsid w:val="00111A96"/>
    <w:rsid w:val="0011395D"/>
    <w:rsid w:val="0013360F"/>
    <w:rsid w:val="001559E9"/>
    <w:rsid w:val="00175D8F"/>
    <w:rsid w:val="0017733A"/>
    <w:rsid w:val="00181A5D"/>
    <w:rsid w:val="00195881"/>
    <w:rsid w:val="001D1CEC"/>
    <w:rsid w:val="001D22AA"/>
    <w:rsid w:val="001E10A4"/>
    <w:rsid w:val="001E4EC2"/>
    <w:rsid w:val="001F1656"/>
    <w:rsid w:val="001F26AE"/>
    <w:rsid w:val="001F78D2"/>
    <w:rsid w:val="0020155F"/>
    <w:rsid w:val="00242D6C"/>
    <w:rsid w:val="00244650"/>
    <w:rsid w:val="0025082B"/>
    <w:rsid w:val="00251FA7"/>
    <w:rsid w:val="00267003"/>
    <w:rsid w:val="0028676A"/>
    <w:rsid w:val="00291B78"/>
    <w:rsid w:val="00296322"/>
    <w:rsid w:val="002A120E"/>
    <w:rsid w:val="002A72CE"/>
    <w:rsid w:val="002C74EA"/>
    <w:rsid w:val="002E6AF5"/>
    <w:rsid w:val="00302BBE"/>
    <w:rsid w:val="00315E6F"/>
    <w:rsid w:val="003609F8"/>
    <w:rsid w:val="00377D2F"/>
    <w:rsid w:val="00383FC1"/>
    <w:rsid w:val="00394FCE"/>
    <w:rsid w:val="003A1738"/>
    <w:rsid w:val="003A361A"/>
    <w:rsid w:val="003B3B25"/>
    <w:rsid w:val="003B4381"/>
    <w:rsid w:val="003C016D"/>
    <w:rsid w:val="003C2421"/>
    <w:rsid w:val="003D0F86"/>
    <w:rsid w:val="004112EB"/>
    <w:rsid w:val="004124BE"/>
    <w:rsid w:val="004148E4"/>
    <w:rsid w:val="004163A7"/>
    <w:rsid w:val="0041770E"/>
    <w:rsid w:val="00421B86"/>
    <w:rsid w:val="00421C46"/>
    <w:rsid w:val="004236E1"/>
    <w:rsid w:val="00431ACF"/>
    <w:rsid w:val="004438F6"/>
    <w:rsid w:val="00445D72"/>
    <w:rsid w:val="00447B22"/>
    <w:rsid w:val="00450167"/>
    <w:rsid w:val="00455C5E"/>
    <w:rsid w:val="00460CBA"/>
    <w:rsid w:val="004A39BE"/>
    <w:rsid w:val="004A3AAE"/>
    <w:rsid w:val="004A60F1"/>
    <w:rsid w:val="004B4907"/>
    <w:rsid w:val="004C0FF1"/>
    <w:rsid w:val="004D0281"/>
    <w:rsid w:val="004F06BA"/>
    <w:rsid w:val="004F2D57"/>
    <w:rsid w:val="004F51B9"/>
    <w:rsid w:val="005222AA"/>
    <w:rsid w:val="00524C24"/>
    <w:rsid w:val="005340DA"/>
    <w:rsid w:val="005351A3"/>
    <w:rsid w:val="00541D1F"/>
    <w:rsid w:val="00547212"/>
    <w:rsid w:val="00573DCA"/>
    <w:rsid w:val="0057572D"/>
    <w:rsid w:val="00583F95"/>
    <w:rsid w:val="0058507B"/>
    <w:rsid w:val="00596360"/>
    <w:rsid w:val="00597555"/>
    <w:rsid w:val="005A33B8"/>
    <w:rsid w:val="005B0F69"/>
    <w:rsid w:val="005B1A2D"/>
    <w:rsid w:val="005C0A8F"/>
    <w:rsid w:val="005C3BC9"/>
    <w:rsid w:val="005D0BBD"/>
    <w:rsid w:val="005D675F"/>
    <w:rsid w:val="005E43DC"/>
    <w:rsid w:val="005E7486"/>
    <w:rsid w:val="005F139F"/>
    <w:rsid w:val="006048F7"/>
    <w:rsid w:val="00605EDA"/>
    <w:rsid w:val="0061274A"/>
    <w:rsid w:val="00614051"/>
    <w:rsid w:val="00616035"/>
    <w:rsid w:val="006204AA"/>
    <w:rsid w:val="0062440C"/>
    <w:rsid w:val="006331DD"/>
    <w:rsid w:val="00645EDD"/>
    <w:rsid w:val="006503D8"/>
    <w:rsid w:val="00657179"/>
    <w:rsid w:val="00666FC1"/>
    <w:rsid w:val="006700A4"/>
    <w:rsid w:val="00672A6D"/>
    <w:rsid w:val="0067589E"/>
    <w:rsid w:val="00676F8E"/>
    <w:rsid w:val="00686BF9"/>
    <w:rsid w:val="00690357"/>
    <w:rsid w:val="006A0F61"/>
    <w:rsid w:val="006A1DA6"/>
    <w:rsid w:val="006B3F64"/>
    <w:rsid w:val="006B6A0F"/>
    <w:rsid w:val="006E0A30"/>
    <w:rsid w:val="006E5B54"/>
    <w:rsid w:val="007012AE"/>
    <w:rsid w:val="00701B26"/>
    <w:rsid w:val="00712C79"/>
    <w:rsid w:val="0072543D"/>
    <w:rsid w:val="0074030D"/>
    <w:rsid w:val="00745DCE"/>
    <w:rsid w:val="0075146E"/>
    <w:rsid w:val="007746AF"/>
    <w:rsid w:val="00774AC1"/>
    <w:rsid w:val="0078351D"/>
    <w:rsid w:val="007841A7"/>
    <w:rsid w:val="007851C7"/>
    <w:rsid w:val="00787505"/>
    <w:rsid w:val="00794358"/>
    <w:rsid w:val="007A037F"/>
    <w:rsid w:val="007A5B24"/>
    <w:rsid w:val="007B7FDC"/>
    <w:rsid w:val="007D0220"/>
    <w:rsid w:val="007D150E"/>
    <w:rsid w:val="007D29FA"/>
    <w:rsid w:val="007D4051"/>
    <w:rsid w:val="007D698F"/>
    <w:rsid w:val="007E0C18"/>
    <w:rsid w:val="00800676"/>
    <w:rsid w:val="00803ECA"/>
    <w:rsid w:val="00814201"/>
    <w:rsid w:val="0081669C"/>
    <w:rsid w:val="00822A2F"/>
    <w:rsid w:val="0083157D"/>
    <w:rsid w:val="00831D2D"/>
    <w:rsid w:val="0086062B"/>
    <w:rsid w:val="00866618"/>
    <w:rsid w:val="0086789C"/>
    <w:rsid w:val="00883CBD"/>
    <w:rsid w:val="008A16DA"/>
    <w:rsid w:val="008A7232"/>
    <w:rsid w:val="008B69A0"/>
    <w:rsid w:val="008C164F"/>
    <w:rsid w:val="008C735C"/>
    <w:rsid w:val="008D2710"/>
    <w:rsid w:val="008F0515"/>
    <w:rsid w:val="008F11B2"/>
    <w:rsid w:val="008F1FB9"/>
    <w:rsid w:val="008F7B0B"/>
    <w:rsid w:val="009013D9"/>
    <w:rsid w:val="009047B9"/>
    <w:rsid w:val="0091002A"/>
    <w:rsid w:val="00910250"/>
    <w:rsid w:val="00910CD8"/>
    <w:rsid w:val="009203D9"/>
    <w:rsid w:val="00932965"/>
    <w:rsid w:val="0094012E"/>
    <w:rsid w:val="00940E09"/>
    <w:rsid w:val="009448FB"/>
    <w:rsid w:val="0095071E"/>
    <w:rsid w:val="00952926"/>
    <w:rsid w:val="00963EE4"/>
    <w:rsid w:val="0097122C"/>
    <w:rsid w:val="009915B8"/>
    <w:rsid w:val="009959A8"/>
    <w:rsid w:val="009B2BAB"/>
    <w:rsid w:val="009D0347"/>
    <w:rsid w:val="009D1BCB"/>
    <w:rsid w:val="009E1F36"/>
    <w:rsid w:val="009E5692"/>
    <w:rsid w:val="009E56CB"/>
    <w:rsid w:val="00A04E2E"/>
    <w:rsid w:val="00A278C1"/>
    <w:rsid w:val="00A56F67"/>
    <w:rsid w:val="00A62C33"/>
    <w:rsid w:val="00A67B5C"/>
    <w:rsid w:val="00A75121"/>
    <w:rsid w:val="00A80F09"/>
    <w:rsid w:val="00A93AC5"/>
    <w:rsid w:val="00AC1FFA"/>
    <w:rsid w:val="00AD51A1"/>
    <w:rsid w:val="00AF5C8F"/>
    <w:rsid w:val="00B37B49"/>
    <w:rsid w:val="00B505FD"/>
    <w:rsid w:val="00B84682"/>
    <w:rsid w:val="00B854BD"/>
    <w:rsid w:val="00BA0145"/>
    <w:rsid w:val="00BA7CF5"/>
    <w:rsid w:val="00C034FB"/>
    <w:rsid w:val="00C060CF"/>
    <w:rsid w:val="00C07DA6"/>
    <w:rsid w:val="00C10E89"/>
    <w:rsid w:val="00C53370"/>
    <w:rsid w:val="00C53F0D"/>
    <w:rsid w:val="00C5463F"/>
    <w:rsid w:val="00C60952"/>
    <w:rsid w:val="00C656E0"/>
    <w:rsid w:val="00C66AA9"/>
    <w:rsid w:val="00C74329"/>
    <w:rsid w:val="00C81B5F"/>
    <w:rsid w:val="00C9751F"/>
    <w:rsid w:val="00CA0FC7"/>
    <w:rsid w:val="00CB458B"/>
    <w:rsid w:val="00CC01BB"/>
    <w:rsid w:val="00CC2986"/>
    <w:rsid w:val="00CC6AA3"/>
    <w:rsid w:val="00CE64AF"/>
    <w:rsid w:val="00CF3C00"/>
    <w:rsid w:val="00CF5ED9"/>
    <w:rsid w:val="00D152BF"/>
    <w:rsid w:val="00D16F97"/>
    <w:rsid w:val="00D33229"/>
    <w:rsid w:val="00D45FF5"/>
    <w:rsid w:val="00D466C9"/>
    <w:rsid w:val="00D63535"/>
    <w:rsid w:val="00D768FB"/>
    <w:rsid w:val="00D81DD7"/>
    <w:rsid w:val="00D833D4"/>
    <w:rsid w:val="00DA0E61"/>
    <w:rsid w:val="00DA781F"/>
    <w:rsid w:val="00DB254C"/>
    <w:rsid w:val="00DB3DBE"/>
    <w:rsid w:val="00DC6B04"/>
    <w:rsid w:val="00DD3A4A"/>
    <w:rsid w:val="00DD3F80"/>
    <w:rsid w:val="00DE16C5"/>
    <w:rsid w:val="00DF3CB5"/>
    <w:rsid w:val="00E0506C"/>
    <w:rsid w:val="00E1347A"/>
    <w:rsid w:val="00E13A1D"/>
    <w:rsid w:val="00E14BB5"/>
    <w:rsid w:val="00E202CA"/>
    <w:rsid w:val="00E221E6"/>
    <w:rsid w:val="00E37B6E"/>
    <w:rsid w:val="00E4748C"/>
    <w:rsid w:val="00E54502"/>
    <w:rsid w:val="00E54B34"/>
    <w:rsid w:val="00E63703"/>
    <w:rsid w:val="00EA6D69"/>
    <w:rsid w:val="00EB7E22"/>
    <w:rsid w:val="00ED5905"/>
    <w:rsid w:val="00EE028F"/>
    <w:rsid w:val="00EE5B45"/>
    <w:rsid w:val="00EF0FA2"/>
    <w:rsid w:val="00EF124F"/>
    <w:rsid w:val="00EF3AFA"/>
    <w:rsid w:val="00EF5A98"/>
    <w:rsid w:val="00F01F78"/>
    <w:rsid w:val="00F234BF"/>
    <w:rsid w:val="00F26E9D"/>
    <w:rsid w:val="00F30B9C"/>
    <w:rsid w:val="00F326E6"/>
    <w:rsid w:val="00F34F51"/>
    <w:rsid w:val="00F50E02"/>
    <w:rsid w:val="00F51327"/>
    <w:rsid w:val="00F52C79"/>
    <w:rsid w:val="00F5548B"/>
    <w:rsid w:val="00F67D6F"/>
    <w:rsid w:val="00F731B7"/>
    <w:rsid w:val="00F7354F"/>
    <w:rsid w:val="00F75D55"/>
    <w:rsid w:val="00F90A45"/>
    <w:rsid w:val="00F938C5"/>
    <w:rsid w:val="00FA33A2"/>
    <w:rsid w:val="00FB24DA"/>
    <w:rsid w:val="00FB4E9B"/>
    <w:rsid w:val="00FB538A"/>
    <w:rsid w:val="00FC12D8"/>
    <w:rsid w:val="00FC716D"/>
    <w:rsid w:val="00FD20C7"/>
    <w:rsid w:val="00FD5083"/>
    <w:rsid w:val="00FD519C"/>
    <w:rsid w:val="00FE78F9"/>
    <w:rsid w:val="00FF5B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0082B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paragraph" w:customStyle="1" w:styleId="Default">
    <w:name w:val="Default"/>
    <w:rsid w:val="00597555"/>
    <w:pPr>
      <w:autoSpaceDE w:val="0"/>
      <w:autoSpaceDN w:val="0"/>
      <w:adjustRightInd w:val="0"/>
    </w:pPr>
    <w:rPr>
      <w:rFonts w:ascii="Arial" w:eastAsia="Times New Roman" w:hAnsi="Arial" w:cs="Arial"/>
      <w:color w:val="000000"/>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paragraph" w:customStyle="1" w:styleId="Default">
    <w:name w:val="Default"/>
    <w:rsid w:val="00597555"/>
    <w:pPr>
      <w:autoSpaceDE w:val="0"/>
      <w:autoSpaceDN w:val="0"/>
      <w:adjustRightInd w:val="0"/>
    </w:pPr>
    <w:rPr>
      <w:rFonts w:ascii="Arial" w:eastAsia="Times New Roman" w:hAnsi="Arial" w:cs="Arial"/>
      <w:color w:val="00000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fedgov.dnb.com/webform" TargetMode="External"/><Relationship Id="rId26" Type="http://schemas.openxmlformats.org/officeDocument/2006/relationships/hyperlink" Target="http://www.Grants.gov" TargetMode="External"/><Relationship Id="rId39" Type="http://schemas.openxmlformats.org/officeDocument/2006/relationships/hyperlink" Target="http://www.ecfr.gov/cgi-bin/text-idx?tpl=/ecfrbrowse/Title02/2cfr170_main_02.tpl" TargetMode="External"/><Relationship Id="rId21" Type="http://schemas.openxmlformats.org/officeDocument/2006/relationships/hyperlink" Target="http://www.gsa.gov/portal/content/104877" TargetMode="External"/><Relationship Id="rId34" Type="http://schemas.openxmlformats.org/officeDocument/2006/relationships/hyperlink" Target="http://www.ecfr.gov/cgi-bin/text-idx?SID=704835d27377ef5213a51c149de40cab&amp;node=2:1.1.2.2.1&amp;rgn=div5" TargetMode="External"/><Relationship Id="rId42" Type="http://schemas.openxmlformats.org/officeDocument/2006/relationships/hyperlink" Target="http://www.ecfr.gov/cgi-bin/text-idx?SID=b7542f5c74f31abe396769b00c9b6701&amp;tpl=/ecfrbrowse/Title02/2chapterXIV.tpl" TargetMode="External"/><Relationship Id="rId47" Type="http://schemas.openxmlformats.org/officeDocument/2006/relationships/hyperlink" Target="http://www.gpo.gov/fdsys/pkg/USCODE-2011-title41/html/USCODE-2011-title41-subtitleII-chap63-sec6306.htm" TargetMode="External"/><Relationship Id="rId50" Type="http://schemas.openxmlformats.org/officeDocument/2006/relationships/header" Target="header3.xml"/><Relationship Id="rId55" Type="http://schemas.openxmlformats.org/officeDocument/2006/relationships/hyperlink" Target="http://www.gsa.gov/portal/category/21287" TargetMode="External"/><Relationship Id="rId7" Type="http://schemas.microsoft.com/office/2007/relationships/stylesWithEffects" Target="stylesWithEffects.xml"/><Relationship Id="rId2" Type="http://schemas.openxmlformats.org/officeDocument/2006/relationships/customXml" Target="../customXml/item2.xml"/><Relationship Id="rId16" Type="http://schemas.openxmlformats.org/officeDocument/2006/relationships/hyperlink" Target="http://www.independentsector.org" TargetMode="External"/><Relationship Id="rId20" Type="http://schemas.openxmlformats.org/officeDocument/2006/relationships/hyperlink" Target="http://www.sam.gov" TargetMode="External"/><Relationship Id="rId29" Type="http://schemas.openxmlformats.org/officeDocument/2006/relationships/hyperlink" Target="http://www.ecfr.gov/cgi-bin/text-idx?SID=f575cf74b2713032873150bdb0dc01d4&amp;node=2:1.1.2.2.1&amp;rgn=div5" TargetMode="External"/><Relationship Id="rId41" Type="http://schemas.openxmlformats.org/officeDocument/2006/relationships/hyperlink" Target="http://www.ecfr.gov/cgi-bin/text-idx?SID=74f91e8c85c28667e39572636b821d9a&amp;tpl=/ecfrbrowse/Title02/2chapterXIV.tpl" TargetMode="External"/><Relationship Id="rId54"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yperlink" Target="http://www.grants.gov" TargetMode="External"/><Relationship Id="rId32" Type="http://schemas.openxmlformats.org/officeDocument/2006/relationships/hyperlink" Target="http://www.ecfr.gov/cgi-bin/text-idx?SID=704835d27377ef5213a51c149de40cab&amp;node=2:1.1.2.2.1&amp;rgn=div5" TargetMode="External"/><Relationship Id="rId37" Type="http://schemas.openxmlformats.org/officeDocument/2006/relationships/hyperlink" Target="http://www.ecfr.gov/cgi-bin/text-idx?SID=704835d27377ef5213a51c149de40cab&amp;node=2:1.1.2.2.1&amp;rgn=div5" TargetMode="External"/><Relationship Id="rId40" Type="http://schemas.openxmlformats.org/officeDocument/2006/relationships/hyperlink" Target="http://www.ecfr.gov/cgi-bin/text-idx?tpl=/ecfrbrowse/Title02/2cfr175_main_02.tpl" TargetMode="External"/><Relationship Id="rId45" Type="http://schemas.openxmlformats.org/officeDocument/2006/relationships/hyperlink" Target="http://www.ecfr.gov/cgi-bin/text-idx?c=ecfr&amp;SID=3c84a6bc95b634bb2fbe00af8b34d364&amp;rgn=div9&amp;view=text&amp;node=43:1.1.1.1.18.6.124.3.9&amp;idno=43" TargetMode="External"/><Relationship Id="rId53" Type="http://schemas.openxmlformats.org/officeDocument/2006/relationships/header" Target="header4.xml"/><Relationship Id="rId58"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www.grants.gov" TargetMode="External"/><Relationship Id="rId28" Type="http://schemas.openxmlformats.org/officeDocument/2006/relationships/hyperlink" Target="http://www.Grants.gov" TargetMode="External"/><Relationship Id="rId36" Type="http://schemas.openxmlformats.org/officeDocument/2006/relationships/hyperlink" Target="http://www.ecfr.gov/cgi-bin/text-idx?SID=704835d27377ef5213a51c149de40cab&amp;node=2:1.1.2.2.1&amp;rgn=div5" TargetMode="External"/><Relationship Id="rId49" Type="http://schemas.openxmlformats.org/officeDocument/2006/relationships/hyperlink" Target="https://www.asap.gov" TargetMode="External"/><Relationship Id="rId57" Type="http://schemas.openxmlformats.org/officeDocument/2006/relationships/header" Target="header6.xml"/><Relationship Id="rId61"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www.SAM.gov" TargetMode="External"/><Relationship Id="rId31" Type="http://schemas.openxmlformats.org/officeDocument/2006/relationships/hyperlink" Target="http://www.ecfr.gov/cgi-bin/text-idx?SID=704835d27377ef5213a51c149de40cab&amp;node=2:1.1.2.2.1&amp;rgn=div5" TargetMode="External"/><Relationship Id="rId44" Type="http://schemas.openxmlformats.org/officeDocument/2006/relationships/hyperlink" Target="http://www.ecfr.gov/cgi-bin/text-idx?c=ecfr&amp;SID=3c84a6bc95b634bb2fbe00af8b34d364&amp;rgn=div9&amp;view=text&amp;node=43:1.1.1.1.18.6.124.3.9&amp;idno=43" TargetMode="External"/><Relationship Id="rId52" Type="http://schemas.openxmlformats.org/officeDocument/2006/relationships/image" Target="media/image2.png"/><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www.aqd.nbc.gov/services/ICS.aspx" TargetMode="External"/><Relationship Id="rId27" Type="http://schemas.openxmlformats.org/officeDocument/2006/relationships/hyperlink" Target="http://www.grants.gov/web/grants/support/technical-support/troubleshooting.html" TargetMode="External"/><Relationship Id="rId30" Type="http://schemas.openxmlformats.org/officeDocument/2006/relationships/hyperlink" Target="http://www.ecfr.gov/cgi-bin/text-idx?SID=954b81d94bf127c6de3c76a3c99d8d9f&amp;tpl=/ecfrbrowse/Title02/2subtitleA.tpl" TargetMode="External"/><Relationship Id="rId35" Type="http://schemas.openxmlformats.org/officeDocument/2006/relationships/hyperlink" Target="http://www.ecfr.gov/cgi-bin/text-idx?SID=704835d27377ef5213a51c149de40cab&amp;node=2:1.1.2.2.1&amp;rgn=div5" TargetMode="External"/><Relationship Id="rId43" Type="http://schemas.openxmlformats.org/officeDocument/2006/relationships/hyperlink" Target="http://www.ecfr.gov/cgi-bin/text-idx?tpl=/ecfrbrowse/Title43/43cfr18_main_02.tpl" TargetMode="External"/><Relationship Id="rId48" Type="http://schemas.openxmlformats.org/officeDocument/2006/relationships/hyperlink" Target="http://www.whitehouse.gov/the_press_office/Executive-Order-Federal-Leadership-on-Reducing-Text-Messaging-while-Driving/" TargetMode="External"/><Relationship Id="rId56" Type="http://schemas.openxmlformats.org/officeDocument/2006/relationships/hyperlink" Target="http://www.gsa.gov/portal/content/100715?utm_source=OGP&amp;utm_medium=print-radio&amp;utm_term=mileage&amp;utm_campaign=shortcuts" TargetMode="External"/><Relationship Id="rId8" Type="http://schemas.openxmlformats.org/officeDocument/2006/relationships/settings" Target="settings.xml"/><Relationship Id="rId51" Type="http://schemas.openxmlformats.org/officeDocument/2006/relationships/footer" Target="footer3.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www.Grants.gov" TargetMode="External"/><Relationship Id="rId25" Type="http://schemas.openxmlformats.org/officeDocument/2006/relationships/hyperlink" Target="http://www.Grants.Gov" TargetMode="External"/><Relationship Id="rId33" Type="http://schemas.openxmlformats.org/officeDocument/2006/relationships/hyperlink" Target="http://www.whitehouse.gov/omb/circulars_default" TargetMode="External"/><Relationship Id="rId38" Type="http://schemas.openxmlformats.org/officeDocument/2006/relationships/hyperlink" Target="http://www.ecfr.gov/cgi-bin/text-idx?tpl=/ecfrbrowse/Title02/2cfr25_main_02.tpl" TargetMode="External"/><Relationship Id="rId46" Type="http://schemas.openxmlformats.org/officeDocument/2006/relationships/hyperlink" Target="http://www.gpo.gov/fdsys/pkg/USCODE-2012-title41/pdf/USCODE-2012-title41-subtitleI-divsnC-chap47-sec4712.pdf" TargetMode="External"/><Relationship Id="rId59" Type="http://schemas.openxmlformats.org/officeDocument/2006/relationships/footer" Target="footer4.xml"/></Relationships>
</file>

<file path=word/_rels/footer2.xml.rels><?xml version="1.0" encoding="UTF-8" standalone="yes"?>
<Relationships xmlns="http://schemas.openxmlformats.org/package/2006/relationships"><Relationship Id="rId1" Type="http://schemas.openxmlformats.org/officeDocument/2006/relationships/hyperlink" Target="mailto:lparker@blm.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C8D4FDFCFE6C642B826EE2FF6C1B3FF" ma:contentTypeVersion="1" ma:contentTypeDescription="Create a new document." ma:contentTypeScope="" ma:versionID="d121a409a6bbe5ecdae51736f06605dd">
  <xsd:schema xmlns:xsd="http://www.w3.org/2001/XMLSchema" xmlns:xs="http://www.w3.org/2001/XMLSchema" xmlns:p="http://schemas.microsoft.com/office/2006/metadata/properties" xmlns:ns2="DF4F8D2C-E6CF-42C6-B826-EE2FF6C1B3FF" targetNamespace="http://schemas.microsoft.com/office/2006/metadata/properties" ma:root="true" ma:fieldsID="04e297a18abc1c102a1a124df243965b" ns2:_="">
    <xsd:import namespace="DF4F8D2C-E6CF-42C6-B826-EE2FF6C1B3FF"/>
    <xsd:element name="properties">
      <xsd:complexType>
        <xsd:sequence>
          <xsd:element name="documentManagement">
            <xsd:complexType>
              <xsd:all>
                <xsd:element ref="ns2:Customer" minOccurs="0"/>
                <xsd:element ref="ns2:Functional_x0020_Area" minOccurs="0"/>
                <xsd:element ref="ns2:Change_x0020_Mgmt" minOccurs="0"/>
                <xsd:element ref="ns2:Due_x0020_Date" minOccurs="0"/>
                <xsd:element ref="ns2:FY"/>
                <xsd:element ref="ns2:Deploymen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4F8D2C-E6CF-42C6-B826-EE2FF6C1B3FF" elementFormDefault="qualified">
    <xsd:import namespace="http://schemas.microsoft.com/office/2006/documentManagement/types"/>
    <xsd:import namespace="http://schemas.microsoft.com/office/infopath/2007/PartnerControls"/>
    <xsd:element name="Customer" ma:index="8" nillable="true" ma:displayName="Customer" ma:internalName="Customer" ma:requiredMultiChoice="true">
      <xsd:complexType>
        <xsd:complexContent>
          <xsd:extension base="dms:MultiChoice">
            <xsd:sequence>
              <xsd:element name="Value" maxOccurs="unbounded" minOccurs="0" nillable="true">
                <xsd:simpleType>
                  <xsd:restriction base="dms:Choice">
                    <xsd:enumeration value="AK"/>
                    <xsd:enumeration value="AZ"/>
                    <xsd:enumeration value="CA"/>
                    <xsd:enumeration value="CO"/>
                    <xsd:enumeration value="ESO"/>
                    <xsd:enumeration value="ID"/>
                    <xsd:enumeration value="MT"/>
                    <xsd:enumeration value="NOC"/>
                    <xsd:enumeration value="NV"/>
                    <xsd:enumeration value="NM"/>
                    <xsd:enumeration value="NIFC"/>
                    <xsd:enumeration value="NTC"/>
                    <xsd:enumeration value="OR"/>
                    <xsd:enumeration value="UT"/>
                    <xsd:enumeration value="WO"/>
                    <xsd:enumeration value="WY"/>
                    <xsd:enumeration value="All"/>
                  </xsd:restriction>
                </xsd:simpleType>
              </xsd:element>
            </xsd:sequence>
          </xsd:extension>
        </xsd:complexContent>
      </xsd:complexType>
    </xsd:element>
    <xsd:element name="Functional_x0020_Area" ma:index="9" nillable="true" ma:displayName="F-Area" ma:description="ACQ=Acquisition, FA=Financial Assistance, BF=Budget Formulation, BW=Business Warehouse, CBS=Collection &amp; Billing Sys., AP=Accounts Payable, AR=Accounts Receivable, CC=Credit Card, CO/PS=Controlling/Project Systems, FM=Funds Management, GL=General Ledger, LBR=Labor, SD=Sales &amp; Distribution, WCF=Working Capitol Fund" ma:internalName="Functional_x0020_Area">
      <xsd:complexType>
        <xsd:complexContent>
          <xsd:extension base="dms:MultiChoice">
            <xsd:sequence>
              <xsd:element name="Value" maxOccurs="unbounded" minOccurs="0" nillable="true">
                <xsd:simpleType>
                  <xsd:restriction base="dms:Choice">
                    <xsd:enumeration value="ACQ"/>
                    <xsd:enumeration value="FA"/>
                    <xsd:enumeration value="BF"/>
                    <xsd:enumeration value="BW"/>
                    <xsd:enumeration value="CBS"/>
                    <xsd:enumeration value="AP"/>
                    <xsd:enumeration value="AR"/>
                    <xsd:enumeration value="CC"/>
                    <xsd:enumeration value="CO/PS"/>
                    <xsd:enumeration value="FM"/>
                    <xsd:enumeration value="GL"/>
                    <xsd:enumeration value="LBR"/>
                    <xsd:enumeration value="SD"/>
                    <xsd:enumeration value="WCF"/>
                    <xsd:enumeration value="eTravel"/>
                    <xsd:enumeration value="Property (Asset)"/>
                    <xsd:enumeration value="Property (Real)"/>
                    <xsd:enumeration value="Fleet"/>
                    <xsd:enumeration value="Reports"/>
                    <xsd:enumeration value="Testing"/>
                    <xsd:enumeration value="Security"/>
                  </xsd:restriction>
                </xsd:simpleType>
              </xsd:element>
            </xsd:sequence>
          </xsd:extension>
        </xsd:complexContent>
      </xsd:complexType>
    </xsd:element>
    <xsd:element name="Change_x0020_Mgmt" ma:index="10" nillable="true" ma:displayName="Change Mgmt" ma:format="Dropdown" ma:internalName="Change_x0020_Mgmt">
      <xsd:simpleType>
        <xsd:union memberTypes="dms:Text">
          <xsd:simpleType>
            <xsd:restriction base="dms:Choice">
              <xsd:enumeration value="Resource Planning"/>
              <xsd:enumeration value="Blue Printing"/>
              <xsd:enumeration value="Realization"/>
              <xsd:enumeration value="Testing"/>
              <xsd:enumeration value="Role Mapping"/>
              <xsd:enumeration value="Training"/>
              <xsd:enumeration value="Final Prep"/>
              <xsd:enumeration value="Cut-over"/>
              <xsd:enumeration value="Go-Live"/>
              <xsd:enumeration value="Security"/>
            </xsd:restriction>
          </xsd:simpleType>
        </xsd:union>
      </xsd:simpleType>
    </xsd:element>
    <xsd:element name="Due_x0020_Date" ma:index="11" nillable="true" ma:displayName="Due Date" ma:format="DateOnly" ma:internalName="Due_x0020_Date">
      <xsd:simpleType>
        <xsd:restriction base="dms:DateTime"/>
      </xsd:simpleType>
    </xsd:element>
    <xsd:element name="FY" ma:index="12" ma:displayName="FY" ma:default="2015" ma:format="RadioButtons" ma:internalName="FY">
      <xsd:simpleType>
        <xsd:restriction base="dms:Choice">
          <xsd:enumeration value="2014"/>
          <xsd:enumeration value="2015"/>
          <xsd:enumeration value="2016"/>
          <xsd:enumeration value="2017"/>
        </xsd:restriction>
      </xsd:simpleType>
    </xsd:element>
    <xsd:element name="Deployment" ma:index="13" ma:displayName="Deployment" ma:default="FY15" ma:format="RadioButtons" ma:internalName="Deployment">
      <xsd:simpleType>
        <xsd:restriction base="dms:Choice">
          <xsd:enumeration value="D9"/>
          <xsd:enumeration value="FY15"/>
          <xsd:enumeration value="FY16"/>
          <xsd:enumeration value="FY17"/>
          <xsd:enumeration value="Release beyond FY17"/>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hange_x0020_Mgmt xmlns="DF4F8D2C-E6CF-42C6-B826-EE2FF6C1B3FF" xsi:nil="true"/>
    <Due_x0020_Date xmlns="DF4F8D2C-E6CF-42C6-B826-EE2FF6C1B3FF" xsi:nil="true"/>
    <Customer xmlns="DF4F8D2C-E6CF-42C6-B826-EE2FF6C1B3FF">
      <Value>All</Value>
    </Customer>
    <Functional_x0020_Area xmlns="DF4F8D2C-E6CF-42C6-B826-EE2FF6C1B3FF">
      <Value>FA</Value>
    </Functional_x0020_Area>
    <Deployment xmlns="DF4F8D2C-E6CF-42C6-B826-EE2FF6C1B3FF">FY15</Deployment>
    <FY xmlns="DF4F8D2C-E6CF-42C6-B826-EE2FF6C1B3FF">2015</FY>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2.xml><?xml version="1.0" encoding="utf-8"?>
<ds:datastoreItem xmlns:ds="http://schemas.openxmlformats.org/officeDocument/2006/customXml" ds:itemID="{4187ACB6-6721-4C0F-AA28-88A3584C20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4F8D2C-E6CF-42C6-B826-EE2FF6C1B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7E5932-1D44-4CF5-866A-F0DA48814006}">
  <ds:schemaRefs>
    <ds:schemaRef ds:uri="http://www.w3.org/XML/1998/namespace"/>
    <ds:schemaRef ds:uri="DF4F8D2C-E6CF-42C6-B826-EE2FF6C1B3FF"/>
    <ds:schemaRef ds:uri="http://purl.org/dc/dcmitype/"/>
    <ds:schemaRef ds:uri="http://schemas.microsoft.com/office/2006/documentManagement/types"/>
    <ds:schemaRef ds:uri="http://purl.org/dc/elements/1.1/"/>
    <ds:schemaRef ds:uri="http://schemas.microsoft.com/office/2006/metadata/properties"/>
    <ds:schemaRef ds:uri="http://purl.org/dc/terms/"/>
    <ds:schemaRef ds:uri="http://schemas.microsoft.com/office/infopath/2007/PartnerControls"/>
    <ds:schemaRef ds:uri="http://schemas.openxmlformats.org/package/2006/metadata/core-properties"/>
  </ds:schemaRefs>
</ds:datastoreItem>
</file>

<file path=customXml/itemProps4.xml><?xml version="1.0" encoding="utf-8"?>
<ds:datastoreItem xmlns:ds="http://schemas.openxmlformats.org/officeDocument/2006/customXml" ds:itemID="{212CFB5F-548E-4E72-8090-99F61B9ACE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29</Pages>
  <Words>8471</Words>
  <Characters>48290</Characters>
  <Application>Microsoft Office Word</Application>
  <DocSecurity>0</DocSecurity>
  <Lines>402</Lines>
  <Paragraphs>113</Paragraphs>
  <ScaleCrop>false</ScaleCrop>
  <HeadingPairs>
    <vt:vector size="2" baseType="variant">
      <vt:variant>
        <vt:lpstr>Title</vt:lpstr>
      </vt:variant>
      <vt:variant>
        <vt:i4>1</vt:i4>
      </vt:variant>
    </vt:vector>
  </HeadingPairs>
  <TitlesOfParts>
    <vt:vector size="1" baseType="lpstr">
      <vt:lpstr>BLM FOA Version 3 10 2015</vt:lpstr>
    </vt:vector>
  </TitlesOfParts>
  <Company>Bureau of Land Management</Company>
  <LinksUpToDate>false</LinksUpToDate>
  <CharactersWithSpaces>56648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 Version 3 10 2015</dc:title>
  <dc:creator>Ullrey, Walter B</dc:creator>
  <cp:lastModifiedBy>Parker, Leona B</cp:lastModifiedBy>
  <cp:revision>49</cp:revision>
  <cp:lastPrinted>2015-05-12T20:32:00Z</cp:lastPrinted>
  <dcterms:created xsi:type="dcterms:W3CDTF">2015-05-06T20:02:00Z</dcterms:created>
  <dcterms:modified xsi:type="dcterms:W3CDTF">2015-05-12T20:32:00Z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0x0101002C8D4FDFCFE6C642B826EE2FF6C1B3FF</vt:lpwstr>
  </property>
</Properties>
</file>