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4A36067" w14:textId="09563814" w:rsidR="000F4873" w:rsidRDefault="000F4873"/>
    <w:p w14:paraId="4BB21156" w14:textId="094FE151" w:rsidR="009067C5" w:rsidRDefault="009067C5"/>
    <w:p w14:paraId="5883A86E" w14:textId="77777777" w:rsidR="009067C5" w:rsidRDefault="009067C5"/>
    <w:p w14:paraId="001EA269" w14:textId="77777777" w:rsidR="00185170" w:rsidRPr="00185170" w:rsidRDefault="00185170" w:rsidP="00185170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185170">
        <w:rPr>
          <w:rFonts w:ascii="Times New Roman" w:eastAsia="Times New Roman" w:hAnsi="Times New Roman" w:cs="Times New Roman"/>
          <w:sz w:val="24"/>
          <w:szCs w:val="24"/>
        </w:rPr>
        <w:t xml:space="preserve">FINANCIAL ASSISTANCE </w:t>
      </w:r>
    </w:p>
    <w:p w14:paraId="324935D7" w14:textId="77777777" w:rsidR="00185170" w:rsidRPr="00185170" w:rsidRDefault="00185170" w:rsidP="00185170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185170">
        <w:rPr>
          <w:rFonts w:ascii="Times New Roman" w:eastAsia="Times New Roman" w:hAnsi="Times New Roman" w:cs="Times New Roman"/>
          <w:sz w:val="24"/>
          <w:szCs w:val="24"/>
        </w:rPr>
        <w:t xml:space="preserve">Request for Information </w:t>
      </w:r>
    </w:p>
    <w:p w14:paraId="3DA34C94" w14:textId="77777777" w:rsidR="00185170" w:rsidRPr="00185170" w:rsidRDefault="00185170" w:rsidP="00185170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smartTag w:uri="urn:schemas-microsoft-com:office:smarttags" w:element="place">
        <w:smartTag w:uri="urn:schemas-microsoft-com:office:smarttags" w:element="country-region">
          <w:r w:rsidRPr="00185170">
            <w:rPr>
              <w:rFonts w:ascii="Times New Roman" w:eastAsia="Times New Roman" w:hAnsi="Times New Roman" w:cs="Times New Roman"/>
              <w:sz w:val="24"/>
              <w:szCs w:val="24"/>
            </w:rPr>
            <w:t>U.S.</w:t>
          </w:r>
        </w:smartTag>
      </w:smartTag>
      <w:r w:rsidRPr="00185170">
        <w:rPr>
          <w:rFonts w:ascii="Times New Roman" w:eastAsia="Times New Roman" w:hAnsi="Times New Roman" w:cs="Times New Roman"/>
          <w:sz w:val="24"/>
          <w:szCs w:val="24"/>
        </w:rPr>
        <w:t xml:space="preserve"> Department of Energy</w:t>
      </w:r>
    </w:p>
    <w:p w14:paraId="3CBD98F7" w14:textId="77777777" w:rsidR="00185170" w:rsidRPr="00185170" w:rsidRDefault="00185170" w:rsidP="00185170">
      <w:pPr>
        <w:tabs>
          <w:tab w:val="left" w:pos="1440"/>
          <w:tab w:val="left" w:pos="1980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185170">
        <w:rPr>
          <w:rFonts w:ascii="Times New Roman" w:eastAsia="Times New Roman" w:hAnsi="Times New Roman" w:cs="Times New Roman"/>
          <w:sz w:val="24"/>
          <w:szCs w:val="24"/>
        </w:rPr>
        <w:t>National Energy Technology Laboratory</w:t>
      </w:r>
    </w:p>
    <w:p w14:paraId="50A21558" w14:textId="77777777" w:rsidR="00185170" w:rsidRPr="00185170" w:rsidRDefault="00185170" w:rsidP="00185170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7519B419" w14:textId="2FDC9DAA" w:rsidR="00185170" w:rsidRPr="00185170" w:rsidRDefault="00185170" w:rsidP="00185170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sz w:val="24"/>
          <w:szCs w:val="24"/>
        </w:rPr>
      </w:pPr>
      <w:r w:rsidRPr="00185170">
        <w:rPr>
          <w:rFonts w:ascii="Times New Roman" w:eastAsia="Times New Roman" w:hAnsi="Times New Roman" w:cs="Times New Roman"/>
          <w:sz w:val="24"/>
          <w:szCs w:val="24"/>
        </w:rPr>
        <w:t>DE-FOA-0002</w:t>
      </w:r>
      <w:r>
        <w:rPr>
          <w:rFonts w:ascii="Times New Roman" w:eastAsia="Times New Roman" w:hAnsi="Times New Roman" w:cs="Times New Roman"/>
          <w:sz w:val="24"/>
          <w:szCs w:val="24"/>
        </w:rPr>
        <w:t>797</w:t>
      </w:r>
    </w:p>
    <w:p w14:paraId="761F08D5" w14:textId="77777777" w:rsidR="00185170" w:rsidRPr="00185170" w:rsidRDefault="00185170" w:rsidP="0018517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1FA2C6FF" w14:textId="126B6E88" w:rsidR="00185170" w:rsidRPr="00185170" w:rsidRDefault="00185170" w:rsidP="0018517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85170">
        <w:rPr>
          <w:rFonts w:ascii="Times New Roman" w:eastAsia="Times New Roman" w:hAnsi="Times New Roman" w:cs="Times New Roman"/>
          <w:sz w:val="24"/>
          <w:szCs w:val="24"/>
        </w:rPr>
        <w:t>This is a Request for Information</w:t>
      </w:r>
      <w:r w:rsidR="00B661B6">
        <w:rPr>
          <w:rFonts w:ascii="Times New Roman" w:eastAsia="Times New Roman" w:hAnsi="Times New Roman" w:cs="Times New Roman"/>
          <w:sz w:val="24"/>
          <w:szCs w:val="24"/>
        </w:rPr>
        <w:t xml:space="preserve"> no.</w:t>
      </w:r>
      <w:r w:rsidRPr="00185170">
        <w:rPr>
          <w:rFonts w:ascii="Times New Roman" w:eastAsia="Times New Roman" w:hAnsi="Times New Roman" w:cs="Times New Roman"/>
          <w:sz w:val="24"/>
          <w:szCs w:val="24"/>
        </w:rPr>
        <w:t xml:space="preserve"> DE-FOA-0002</w:t>
      </w:r>
      <w:r>
        <w:rPr>
          <w:rFonts w:ascii="Times New Roman" w:eastAsia="Times New Roman" w:hAnsi="Times New Roman" w:cs="Times New Roman"/>
          <w:sz w:val="24"/>
          <w:szCs w:val="24"/>
        </w:rPr>
        <w:t>797</w:t>
      </w:r>
      <w:r w:rsidR="00B661B6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185170">
        <w:rPr>
          <w:rFonts w:ascii="Times New Roman" w:eastAsia="Times New Roman" w:hAnsi="Times New Roman" w:cs="Times New Roman"/>
          <w:sz w:val="24"/>
          <w:szCs w:val="24"/>
        </w:rPr>
        <w:t>titled “Notice of Request for Information on Electric Vehicle No-Charge Events</w:t>
      </w:r>
      <w:r w:rsidR="00F75C3C">
        <w:rPr>
          <w:rFonts w:ascii="Times New Roman" w:eastAsia="Times New Roman" w:hAnsi="Times New Roman" w:cs="Times New Roman"/>
          <w:sz w:val="24"/>
          <w:szCs w:val="24"/>
        </w:rPr>
        <w:t>,</w:t>
      </w:r>
      <w:r w:rsidR="00B661B6">
        <w:rPr>
          <w:rFonts w:ascii="Times New Roman" w:eastAsia="Times New Roman" w:hAnsi="Times New Roman" w:cs="Times New Roman"/>
          <w:sz w:val="24"/>
          <w:szCs w:val="24"/>
        </w:rPr>
        <w:t xml:space="preserve"> including Operability</w:t>
      </w:r>
      <w:r w:rsidRPr="00185170">
        <w:rPr>
          <w:rFonts w:ascii="Times New Roman" w:eastAsia="Times New Roman" w:hAnsi="Times New Roman" w:cs="Times New Roman"/>
          <w:sz w:val="24"/>
          <w:szCs w:val="24"/>
        </w:rPr>
        <w:t xml:space="preserve">.”  </w:t>
      </w:r>
    </w:p>
    <w:p w14:paraId="42B8E29A" w14:textId="77777777" w:rsidR="00185170" w:rsidRPr="00185170" w:rsidRDefault="00185170" w:rsidP="0018517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8517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49DA101A" w14:textId="77777777" w:rsidR="00185170" w:rsidRPr="00185170" w:rsidRDefault="00185170" w:rsidP="0018517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85170">
        <w:rPr>
          <w:rFonts w:ascii="Times New Roman" w:eastAsia="Times New Roman" w:hAnsi="Times New Roman" w:cs="Times New Roman"/>
          <w:sz w:val="24"/>
          <w:szCs w:val="24"/>
        </w:rPr>
        <w:t>The full text of the Request for Information can be obtained at:</w:t>
      </w:r>
    </w:p>
    <w:p w14:paraId="015D501A" w14:textId="0169CA28" w:rsidR="00EE771E" w:rsidRDefault="00EE771E"/>
    <w:p w14:paraId="0A861528" w14:textId="61084B82" w:rsidR="00EE771E" w:rsidRDefault="00F75C3C">
      <w:hyperlink r:id="rId4" w:anchor="FoaId2a740bf5-0258-4d8c-9d24-ed43d767aafb" w:history="1">
        <w:r>
          <w:rPr>
            <w:rStyle w:val="Hyperlink"/>
          </w:rPr>
          <w:t>Funding Opportunity Announcement (energy.gov)</w:t>
        </w:r>
      </w:hyperlink>
    </w:p>
    <w:p w14:paraId="230585A9" w14:textId="25E55FAA" w:rsidR="00EE771E" w:rsidRDefault="00EE771E"/>
    <w:p w14:paraId="6B93CA3B" w14:textId="77777777" w:rsidR="00EE771E" w:rsidRDefault="00EE771E"/>
    <w:sectPr w:rsidR="00EE771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E771E"/>
    <w:rsid w:val="000F4873"/>
    <w:rsid w:val="00185170"/>
    <w:rsid w:val="001974D6"/>
    <w:rsid w:val="009067C5"/>
    <w:rsid w:val="00B661B6"/>
    <w:rsid w:val="00EE771E"/>
    <w:rsid w:val="00F75C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country-region"/>
  <w:smartTagType w:namespaceuri="urn:schemas-microsoft-com:office:smarttags" w:name="place"/>
  <w:shapeDefaults>
    <o:shapedefaults v:ext="edit" spidmax="1026"/>
    <o:shapelayout v:ext="edit">
      <o:idmap v:ext="edit" data="1"/>
    </o:shapelayout>
  </w:shapeDefaults>
  <w:decimalSymbol w:val="."/>
  <w:listSeparator w:val=","/>
  <w14:docId w14:val="04E74DDE"/>
  <w15:chartTrackingRefBased/>
  <w15:docId w15:val="{93A6DFB0-7C54-4F0F-BD6D-E64BFE7AB1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F75C3C"/>
    <w:rPr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57916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eere-exchange.energy.gov/Default.asp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1</Pages>
  <Words>77</Words>
  <Characters>439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Sartor, Jessica G.</dc:creator>
  <cp:keywords/>
  <dc:description/>
  <cp:lastModifiedBy>Wilson, Jacqulyn M.</cp:lastModifiedBy>
  <cp:revision>4</cp:revision>
  <dcterms:created xsi:type="dcterms:W3CDTF">2022-06-12T18:06:00Z</dcterms:created>
  <dcterms:modified xsi:type="dcterms:W3CDTF">2022-10-04T18:01:00Z</dcterms:modified>
</cp:coreProperties>
</file>