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8F5" w:rsidRDefault="004328F5" w:rsidP="004328F5">
      <w:pPr>
        <w:jc w:val="center"/>
        <w:rPr>
          <w:b/>
          <w:bCs/>
        </w:rPr>
      </w:pPr>
    </w:p>
    <w:p w:rsidR="004328F5" w:rsidRDefault="004328F5" w:rsidP="00DE4A98">
      <w:pPr>
        <w:pStyle w:val="Title"/>
      </w:pPr>
    </w:p>
    <w:p w:rsidR="00DE4A98" w:rsidRPr="009F7A18" w:rsidRDefault="00DE4A98" w:rsidP="00DE4A98">
      <w:pPr>
        <w:pStyle w:val="Title"/>
      </w:pPr>
      <w:r w:rsidRPr="009F7A18">
        <w:t>U.S. Fish and Wildlife Service</w:t>
      </w:r>
    </w:p>
    <w:p w:rsidR="00640A45" w:rsidRPr="009F7A18" w:rsidRDefault="0002649D" w:rsidP="00640A45">
      <w:pPr>
        <w:autoSpaceDE w:val="0"/>
        <w:autoSpaceDN w:val="0"/>
        <w:adjustRightInd w:val="0"/>
        <w:jc w:val="center"/>
        <w:rPr>
          <w:b/>
        </w:rPr>
      </w:pPr>
      <w:r>
        <w:rPr>
          <w:b/>
          <w:shd w:val="clear" w:color="auto" w:fill="DDDDDD"/>
        </w:rPr>
        <w:t>Science Applications</w:t>
      </w:r>
    </w:p>
    <w:p w:rsidR="005C6CE8" w:rsidRPr="009F7A18" w:rsidRDefault="007A7517" w:rsidP="005C6010">
      <w:pPr>
        <w:autoSpaceDE w:val="0"/>
        <w:autoSpaceDN w:val="0"/>
        <w:adjustRightInd w:val="0"/>
        <w:jc w:val="center"/>
        <w:rPr>
          <w:b/>
        </w:rPr>
      </w:pPr>
      <w:r>
        <w:t>F17AS00292</w:t>
      </w:r>
      <w:bookmarkStart w:id="0" w:name="_GoBack"/>
      <w:bookmarkEnd w:id="0"/>
    </w:p>
    <w:p w:rsidR="00F87A2E" w:rsidRPr="009F7A18" w:rsidRDefault="0002649D" w:rsidP="005C6010">
      <w:pPr>
        <w:jc w:val="center"/>
      </w:pPr>
      <w:r>
        <w:t>Adaptive Science</w:t>
      </w:r>
    </w:p>
    <w:p w:rsidR="005C6CE8" w:rsidRPr="00253E01" w:rsidRDefault="005C6CE8" w:rsidP="005C6CE8">
      <w:pPr>
        <w:jc w:val="center"/>
        <w:rPr>
          <w:sz w:val="20"/>
          <w:szCs w:val="20"/>
        </w:rPr>
      </w:pPr>
      <w:r w:rsidRPr="009F7A18">
        <w:t xml:space="preserve">Catalog of Federal Domestic Assistance (CFDA) Number: </w:t>
      </w:r>
      <w:r w:rsidR="0002649D">
        <w:rPr>
          <w:shd w:val="clear" w:color="auto" w:fill="D9D9D9"/>
        </w:rPr>
        <w:t>15.670</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02649D" w:rsidRPr="000A0281" w:rsidRDefault="0002649D" w:rsidP="0002649D">
      <w:pPr>
        <w:spacing w:line="336" w:lineRule="atLeast"/>
      </w:pPr>
      <w:r>
        <w:t xml:space="preserve">This is an announcement for issuing a single source financial assistance award to the Association of Fish and Wildlife Agencies (AFWA).  This announcement is for notification purposes only. This award is authorized by the </w:t>
      </w:r>
      <w:r w:rsidRPr="000A0281">
        <w:t>Migratory Bird Treaty Act of 1918</w:t>
      </w:r>
      <w:r>
        <w:t>, as amended (16 U.S.C 703-712)</w:t>
      </w:r>
      <w:r w:rsidRPr="000A0281">
        <w:t xml:space="preserve">; The Fish and Wildlife Act of 1956 (16 U.S.C. 742a-742j, not including 742 d-1; Stat. 1119), as amended; Fish and Wildlife Conservation Act (16 U.S.C. 2901-2911; 94 Stat. 1322); Endangered Species Act of 1973 (16 U.S.C. 1531-1544, 87 Stat. 884). </w:t>
      </w:r>
      <w:r>
        <w:t xml:space="preserve"> </w:t>
      </w:r>
      <w:r w:rsidRPr="000A0281">
        <w:t>The U.</w:t>
      </w:r>
      <w:r>
        <w:t>S. Fish and Wildlife Service (</w:t>
      </w:r>
      <w:r w:rsidRPr="000A0281">
        <w:t xml:space="preserve">FWS) uses a science-based, adaptive framework for setting and achieving broad-scale conservation objectives that strategically address the problems fish and wildlife will face in the future. This framework, called Strategic Habitat Conservation, is based on the principles of adaptive management and uses population and habitat data, ecological models, and focused monitoring and assessment efforts to develop and implement strategies that result in measurable fish and wildlife population outcomes. This process uses the best available scientific information to predict how fish and wildlife populations will respond to changes in the environment, thus enabling the USFWS to focus habitat conservation and other management activities where they will be most effective. In addition, the USFWS needs focused, applied science directed at high impact questions surrounding threats to fish and wildlife resources for which management and/or mitigation is required to maintain species at healthy, sustainable, desired levels. USFWS must base its decisions on the best science available, in order to defend its regulatory decisions, biological opinions and species conservation recommendations to land managers. </w:t>
      </w:r>
    </w:p>
    <w:p w:rsidR="0002649D" w:rsidRPr="000A0281" w:rsidRDefault="0002649D" w:rsidP="0002649D">
      <w:pPr>
        <w:pStyle w:val="Heading8"/>
        <w:rPr>
          <w:sz w:val="24"/>
          <w:u w:val="none"/>
        </w:rPr>
      </w:pPr>
    </w:p>
    <w:p w:rsidR="0002649D" w:rsidRDefault="0002649D" w:rsidP="0002649D">
      <w:pPr>
        <w:pStyle w:val="Heading8"/>
        <w:rPr>
          <w:b w:val="0"/>
          <w:sz w:val="24"/>
          <w:u w:val="none"/>
        </w:rPr>
      </w:pPr>
      <w:r w:rsidRPr="00F87A2E">
        <w:rPr>
          <w:sz w:val="24"/>
          <w:u w:val="none"/>
        </w:rPr>
        <w:t>II. Award Information</w:t>
      </w:r>
    </w:p>
    <w:p w:rsidR="0002649D" w:rsidRPr="000A4D7A" w:rsidRDefault="0002649D" w:rsidP="0002649D">
      <w:r w:rsidRPr="000A0281">
        <w:t>The U.S. Fish and Wildlife Service</w:t>
      </w:r>
      <w:r>
        <w:t xml:space="preserve">  intends to make a single source award of a cooperative agreement to AFWA for an integrated approach to identifying science, research, and project needs across state and federal agencies in order to eliminate duplication of efforts and increase collaboration on highly complex natural resources problems. FWS</w:t>
      </w:r>
      <w:r w:rsidRPr="00D47632">
        <w:t xml:space="preserve"> will work cooperatively with the Association of Fish and Wildlife Agencies to develop and implement a range of science development, implementation, and coordination activities. FWS participates in the semi-annual science coordination meetings with other federal agencies and AFWA to prioritize the activities of the AFWA Science Coordination Team, b</w:t>
      </w:r>
      <w:r>
        <w:t xml:space="preserve">ased on input from various FWS </w:t>
      </w:r>
      <w:r w:rsidRPr="00D47632">
        <w:t xml:space="preserve">program areas and other agencies in their ongoing activities and science needs, review performance on recent </w:t>
      </w:r>
      <w:r w:rsidRPr="00D47632">
        <w:lastRenderedPageBreak/>
        <w:t>activities, and revise tactics and strategies as necessary to meet goals. FWS staff will work with AFWA science staff to implement these science strategies via various cooperative Federal/State/private teams and committees including the FWS Climate Change Team, the North American Bird Conservation Initiative, National Fish Habitat Action Plan, the AFWA Science and Research Committee, Partners in Amphibian and Reptile Conservation, and the National Invasive Species Council.</w:t>
      </w:r>
    </w:p>
    <w:p w:rsidR="0002649D" w:rsidRPr="00CA0584" w:rsidRDefault="0002649D" w:rsidP="0002649D"/>
    <w:p w:rsidR="0002649D" w:rsidRPr="00F87A2E" w:rsidRDefault="0002649D" w:rsidP="0002649D">
      <w:pPr>
        <w:pStyle w:val="Heading8"/>
        <w:rPr>
          <w:sz w:val="24"/>
        </w:rPr>
      </w:pPr>
      <w:r w:rsidRPr="00F87A2E">
        <w:rPr>
          <w:sz w:val="24"/>
          <w:u w:val="none"/>
        </w:rPr>
        <w:t xml:space="preserve">III. </w:t>
      </w:r>
      <w:r w:rsidRPr="00F87A2E">
        <w:rPr>
          <w:sz w:val="24"/>
        </w:rPr>
        <w:t>Basic Eligibility Requirements</w:t>
      </w:r>
    </w:p>
    <w:p w:rsidR="0002649D" w:rsidRDefault="0002649D" w:rsidP="0002649D">
      <w:pPr>
        <w:rPr>
          <w:b/>
          <w:bCs/>
        </w:rPr>
      </w:pPr>
      <w:r w:rsidRPr="00F87A2E">
        <w:rPr>
          <w:b/>
          <w:bCs/>
        </w:rPr>
        <w:t xml:space="preserve">Eligible Applicants: </w:t>
      </w:r>
    </w:p>
    <w:p w:rsidR="0002649D" w:rsidRPr="00F87A2E" w:rsidRDefault="0002649D" w:rsidP="0002649D">
      <w:r>
        <w:t>Single Source award to the Association of Fish and Wildlife Agencies.</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w:t>
      </w:r>
      <w:r w:rsidR="00B90719">
        <w:lastRenderedPageBreak/>
        <w:t xml:space="preserve">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C61371" w:rsidRPr="0002649D" w:rsidRDefault="009614F6" w:rsidP="00F923EC">
      <w:pPr>
        <w:numPr>
          <w:ilvl w:val="0"/>
          <w:numId w:val="3"/>
        </w:numPr>
        <w:rPr>
          <w:b/>
        </w:rPr>
      </w:pPr>
      <w:r w:rsidRPr="00F87A2E">
        <w:rPr>
          <w:b/>
        </w:rPr>
        <w:t xml:space="preserve">Cost Sharing or Matching: </w:t>
      </w:r>
      <w:r w:rsidR="0002649D">
        <w:t>There are no matching or cost-sharing requirements.</w:t>
      </w:r>
    </w:p>
    <w:p w:rsidR="0002649D" w:rsidRPr="0002649D" w:rsidRDefault="0002649D" w:rsidP="0002649D">
      <w:pPr>
        <w:ind w:left="360"/>
        <w:rPr>
          <w:b/>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w:t>
      </w:r>
      <w:r w:rsidRPr="00585062">
        <w:rPr>
          <w:sz w:val="24"/>
        </w:rPr>
        <w:t>form</w:t>
      </w:r>
      <w:r w:rsidR="0046761F" w:rsidRPr="00585062">
        <w:rPr>
          <w:sz w:val="24"/>
        </w:rPr>
        <w:t xml:space="preserve">, </w:t>
      </w:r>
      <w:r w:rsidR="00B80F4A" w:rsidRPr="00585062">
        <w:rPr>
          <w:sz w:val="24"/>
          <w:shd w:val="clear" w:color="auto" w:fill="D9D9D9"/>
        </w:rPr>
        <w:t>Standard Form (</w:t>
      </w:r>
      <w:r w:rsidR="00BD470B" w:rsidRPr="00585062">
        <w:rPr>
          <w:sz w:val="24"/>
          <w:shd w:val="clear" w:color="auto" w:fill="D9D9D9"/>
        </w:rPr>
        <w:t>SF</w:t>
      </w:r>
      <w:r w:rsidR="00B80F4A" w:rsidRPr="00585062">
        <w:rPr>
          <w:sz w:val="24"/>
          <w:shd w:val="clear" w:color="auto" w:fill="D9D9D9"/>
        </w:rPr>
        <w:t>)</w:t>
      </w:r>
      <w:r w:rsidR="00BD470B" w:rsidRPr="00585062">
        <w:rPr>
          <w:sz w:val="24"/>
          <w:shd w:val="clear" w:color="auto" w:fill="D9D9D9"/>
        </w:rPr>
        <w:t xml:space="preserve"> 424, Application for Federal Assistance</w:t>
      </w:r>
      <w:r w:rsidR="0046761F" w:rsidRPr="00585062">
        <w:rPr>
          <w:sz w:val="24"/>
          <w:shd w:val="clear" w:color="auto" w:fill="D9D9D9"/>
        </w:rPr>
        <w:t>, SF-424a</w:t>
      </w:r>
      <w:r w:rsidR="00BD470B" w:rsidRPr="00585062">
        <w:rPr>
          <w:sz w:val="24"/>
          <w:shd w:val="clear" w:color="auto" w:fill="D9D9D9"/>
        </w:rPr>
        <w:t xml:space="preserve"> </w:t>
      </w:r>
      <w:r w:rsidR="0046761F" w:rsidRPr="00585062">
        <w:rPr>
          <w:sz w:val="24"/>
          <w:shd w:val="clear" w:color="auto" w:fill="D9D9D9"/>
        </w:rPr>
        <w:t>and SF-424b, and the SF-LLL lobbying disclosure.</w:t>
      </w:r>
      <w:r w:rsidR="00921D55" w:rsidRPr="00585062">
        <w:rPr>
          <w:sz w:val="24"/>
        </w:rPr>
        <w:t xml:space="preserve">  Do not include other Federal sources of funding</w:t>
      </w:r>
      <w:r w:rsidR="00DA6CBC" w:rsidRPr="00585062">
        <w:rPr>
          <w:sz w:val="24"/>
        </w:rPr>
        <w:t xml:space="preserve">, requested or approved, </w:t>
      </w:r>
      <w:r w:rsidR="00327A8E" w:rsidRPr="00585062">
        <w:rPr>
          <w:sz w:val="24"/>
        </w:rPr>
        <w:t xml:space="preserve">in the total entered in the “Federal” funding box </w:t>
      </w:r>
      <w:r w:rsidR="00DA6CBC" w:rsidRPr="00585062">
        <w:rPr>
          <w:sz w:val="24"/>
        </w:rPr>
        <w:t>on the Application for Federal Assistance form.  Enter only the amount being requested under this program</w:t>
      </w:r>
      <w:r w:rsidR="00327A8E" w:rsidRPr="00585062">
        <w:rPr>
          <w:sz w:val="24"/>
        </w:rPr>
        <w:t xml:space="preserve"> in the “Federal</w:t>
      </w:r>
      <w:r w:rsidR="00327A8E">
        <w:rPr>
          <w:sz w:val="24"/>
        </w:rPr>
        <w:t>”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517CFF">
      <w:pPr>
        <w:ind w:left="360"/>
      </w:pPr>
    </w:p>
    <w:p w:rsidR="00414783" w:rsidRPr="0058656A" w:rsidRDefault="00414783" w:rsidP="003A4736">
      <w:pPr>
        <w:pStyle w:val="Heading2"/>
        <w:rPr>
          <w:sz w:val="24"/>
          <w:u w:val="single"/>
        </w:rPr>
      </w:pPr>
      <w:r w:rsidRPr="0058656A">
        <w:rPr>
          <w:sz w:val="24"/>
        </w:rPr>
        <w:t>B.</w:t>
      </w:r>
      <w:r w:rsidRPr="0058656A">
        <w:rPr>
          <w:sz w:val="24"/>
        </w:rPr>
        <w:tab/>
        <w:t>Project Summary</w:t>
      </w:r>
    </w:p>
    <w:p w:rsidR="008779AF" w:rsidRPr="0058656A" w:rsidRDefault="00414783" w:rsidP="00A9554C">
      <w:pPr>
        <w:ind w:left="360" w:hanging="360"/>
      </w:pPr>
      <w:r w:rsidRPr="0058656A">
        <w:tab/>
      </w:r>
      <w:r w:rsidR="006E3C9F" w:rsidRPr="0058656A">
        <w:t>B</w:t>
      </w:r>
      <w:r w:rsidR="00024F00" w:rsidRPr="0058656A">
        <w:t>riefly</w:t>
      </w:r>
      <w:r w:rsidR="006E3C9F" w:rsidRPr="0058656A">
        <w:t xml:space="preserve"> summarize </w:t>
      </w:r>
      <w:r w:rsidR="0053187D" w:rsidRPr="0058656A">
        <w:t xml:space="preserve">the </w:t>
      </w:r>
      <w:r w:rsidR="006E3C9F" w:rsidRPr="0058656A">
        <w:t>project</w:t>
      </w:r>
      <w:r w:rsidR="00024F00" w:rsidRPr="0058656A">
        <w:t>,</w:t>
      </w:r>
      <w:r w:rsidR="006E3C9F" w:rsidRPr="0058656A">
        <w:t xml:space="preserve"> in one page or less.  Include the title of the project, geographic location, and a </w:t>
      </w:r>
      <w:r w:rsidR="006E3C9F" w:rsidRPr="0058656A">
        <w:rPr>
          <w:u w:val="single"/>
        </w:rPr>
        <w:t>brief</w:t>
      </w:r>
      <w:r w:rsidR="006E3C9F" w:rsidRPr="0058656A">
        <w:t xml:space="preserve"> overview of the need for the project</w:t>
      </w:r>
      <w:r w:rsidR="00265FAB" w:rsidRPr="0058656A">
        <w:t>.  G</w:t>
      </w:r>
      <w:r w:rsidR="006E3C9F" w:rsidRPr="0058656A">
        <w:t xml:space="preserve">oal(s), objectives, specific project activities, </w:t>
      </w:r>
      <w:r w:rsidR="00265FAB" w:rsidRPr="0058656A">
        <w:t xml:space="preserve">anticipated outputs and outcomes can also be included in this section.  </w:t>
      </w:r>
    </w:p>
    <w:p w:rsidR="006E3C9F" w:rsidRPr="0058656A" w:rsidRDefault="006E3C9F">
      <w:pPr>
        <w:ind w:left="360" w:hanging="360"/>
        <w:jc w:val="both"/>
      </w:pPr>
    </w:p>
    <w:p w:rsidR="00414783" w:rsidRPr="0058656A" w:rsidRDefault="00414783">
      <w:pPr>
        <w:pStyle w:val="Heading2"/>
        <w:rPr>
          <w:sz w:val="24"/>
        </w:rPr>
      </w:pPr>
      <w:r w:rsidRPr="0058656A">
        <w:rPr>
          <w:sz w:val="24"/>
        </w:rPr>
        <w:t>C.</w:t>
      </w:r>
      <w:r w:rsidRPr="0058656A">
        <w:rPr>
          <w:sz w:val="24"/>
        </w:rPr>
        <w:tab/>
        <w:t>Project Narrative</w:t>
      </w:r>
    </w:p>
    <w:p w:rsidR="008779AF" w:rsidRPr="0058656A" w:rsidRDefault="008779AF" w:rsidP="008779AF"/>
    <w:p w:rsidR="006E3C9F" w:rsidRPr="0058656A" w:rsidRDefault="00414783" w:rsidP="00F87A2E">
      <w:pPr>
        <w:ind w:left="720" w:hanging="360"/>
      </w:pPr>
      <w:r w:rsidRPr="0058656A">
        <w:rPr>
          <w:b/>
          <w:bCs/>
        </w:rPr>
        <w:t>1.</w:t>
      </w:r>
      <w:r w:rsidRPr="0058656A">
        <w:rPr>
          <w:b/>
          <w:bCs/>
        </w:rPr>
        <w:tab/>
        <w:t>Statement of Need:</w:t>
      </w:r>
      <w:r w:rsidRPr="0058656A">
        <w:t xml:space="preserve"> </w:t>
      </w:r>
      <w:r w:rsidR="006E3C9F" w:rsidRPr="0058656A">
        <w:t xml:space="preserve">Describe why this project is necessary </w:t>
      </w:r>
      <w:r w:rsidR="00AC1450" w:rsidRPr="0058656A">
        <w:t xml:space="preserve">(significance/value) </w:t>
      </w:r>
      <w:r w:rsidR="006E3C9F" w:rsidRPr="0058656A">
        <w:t>and include supporting information.  Summarize previous or on</w:t>
      </w:r>
      <w:r w:rsidR="00D619FF" w:rsidRPr="0058656A">
        <w:t>-</w:t>
      </w:r>
      <w:r w:rsidR="006E3C9F" w:rsidRPr="0058656A">
        <w:t xml:space="preserve">going efforts (of </w:t>
      </w:r>
      <w:r w:rsidR="0053187D" w:rsidRPr="0058656A">
        <w:t>you/</w:t>
      </w:r>
      <w:r w:rsidR="006E3C9F" w:rsidRPr="0058656A">
        <w:t xml:space="preserve">your organization, and other organizations or individuals) </w:t>
      </w:r>
      <w:r w:rsidR="00265FAB" w:rsidRPr="0058656A">
        <w:t xml:space="preserve">that are </w:t>
      </w:r>
      <w:r w:rsidR="006E3C9F" w:rsidRPr="0058656A">
        <w:t>relevant to the proposed work.</w:t>
      </w:r>
      <w:r w:rsidR="00265FAB" w:rsidRPr="0058656A">
        <w:t xml:space="preserve">  Explain the successes or failures of past efforts and how your proposed project builds on them.</w:t>
      </w:r>
      <w:r w:rsidR="00C25D2E" w:rsidRPr="0058656A">
        <w:t xml:space="preserve">  If you have received funding previously (from the </w:t>
      </w:r>
      <w:r w:rsidR="00B141AC" w:rsidRPr="0058656A">
        <w:t>Service</w:t>
      </w:r>
      <w:r w:rsidR="00C25D2E" w:rsidRPr="0058656A">
        <w:t xml:space="preserve"> or any other </w:t>
      </w:r>
      <w:r w:rsidR="000A77A6" w:rsidRPr="0058656A">
        <w:t>entity</w:t>
      </w:r>
      <w:r w:rsidR="00C25D2E" w:rsidRPr="0058656A">
        <w:t>) for this specific project work or site, provide a summary of the funding, associated activities and products/outcomes.</w:t>
      </w:r>
    </w:p>
    <w:p w:rsidR="00414783" w:rsidRPr="0058656A" w:rsidRDefault="00414783">
      <w:pPr>
        <w:ind w:left="720" w:hanging="360"/>
        <w:jc w:val="both"/>
      </w:pPr>
    </w:p>
    <w:p w:rsidR="006E3C9F" w:rsidRPr="0058656A" w:rsidRDefault="00414783" w:rsidP="00F87A2E">
      <w:pPr>
        <w:ind w:left="720" w:hanging="360"/>
      </w:pPr>
      <w:r w:rsidRPr="0058656A">
        <w:rPr>
          <w:b/>
          <w:bCs/>
        </w:rPr>
        <w:t>2.</w:t>
      </w:r>
      <w:r w:rsidRPr="0058656A">
        <w:rPr>
          <w:b/>
          <w:bCs/>
        </w:rPr>
        <w:tab/>
        <w:t>Project Goals and Objectives:</w:t>
      </w:r>
      <w:r w:rsidRPr="0058656A">
        <w:t xml:space="preserve">  </w:t>
      </w:r>
      <w:r w:rsidR="006E3C9F" w:rsidRPr="0058656A">
        <w:t>Stat</w:t>
      </w:r>
      <w:r w:rsidR="0053187D" w:rsidRPr="0058656A">
        <w:t>e the long-term</w:t>
      </w:r>
      <w:r w:rsidR="00265FAB" w:rsidRPr="0058656A">
        <w:t>, overarching</w:t>
      </w:r>
      <w:r w:rsidR="0053187D" w:rsidRPr="0058656A">
        <w:t xml:space="preserve"> goal(s)</w:t>
      </w:r>
      <w:r w:rsidR="006E3C9F" w:rsidRPr="0058656A">
        <w:t xml:space="preserve"> of </w:t>
      </w:r>
      <w:r w:rsidR="0053187D" w:rsidRPr="0058656A">
        <w:t xml:space="preserve">the </w:t>
      </w:r>
      <w:r w:rsidR="00265FAB" w:rsidRPr="0058656A">
        <w:t>program/</w:t>
      </w:r>
      <w:r w:rsidR="0053187D" w:rsidRPr="0058656A">
        <w:t>project</w:t>
      </w:r>
      <w:r w:rsidR="006E3C9F" w:rsidRPr="0058656A">
        <w:t xml:space="preserve">.  </w:t>
      </w:r>
      <w:r w:rsidR="002C1638" w:rsidRPr="0058656A">
        <w:t xml:space="preserve">State the objectives of the project.  </w:t>
      </w:r>
      <w:r w:rsidR="006E3C9F" w:rsidRPr="0058656A">
        <w:t xml:space="preserve">Objectives are the specific </w:t>
      </w:r>
      <w:r w:rsidR="00C25D2E" w:rsidRPr="0058656A">
        <w:t xml:space="preserve">outcomes to be </w:t>
      </w:r>
      <w:r w:rsidR="00265FAB" w:rsidRPr="0058656A">
        <w:t>accomplish</w:t>
      </w:r>
      <w:r w:rsidR="00C25D2E" w:rsidRPr="0058656A">
        <w:t xml:space="preserve">ed </w:t>
      </w:r>
      <w:r w:rsidR="002C1638" w:rsidRPr="0058656A">
        <w:t>in order to</w:t>
      </w:r>
      <w:r w:rsidR="006E3C9F" w:rsidRPr="0058656A">
        <w:t xml:space="preserve"> reach </w:t>
      </w:r>
      <w:r w:rsidR="0053187D" w:rsidRPr="0058656A">
        <w:t>the stated</w:t>
      </w:r>
      <w:r w:rsidR="006E3C9F" w:rsidRPr="0058656A">
        <w:t xml:space="preserve"> goal</w:t>
      </w:r>
      <w:r w:rsidR="002C1638" w:rsidRPr="0058656A">
        <w:t>(</w:t>
      </w:r>
      <w:r w:rsidR="006E3C9F" w:rsidRPr="0058656A">
        <w:t>s</w:t>
      </w:r>
      <w:r w:rsidR="002C1638" w:rsidRPr="0058656A">
        <w:t>)</w:t>
      </w:r>
      <w:r w:rsidR="006E3C9F" w:rsidRPr="0058656A">
        <w:t xml:space="preserve">.  </w:t>
      </w:r>
      <w:r w:rsidR="00C25D2E" w:rsidRPr="0058656A">
        <w:t>The project o</w:t>
      </w:r>
      <w:r w:rsidR="002C1638" w:rsidRPr="0058656A">
        <w:t>bjectives</w:t>
      </w:r>
      <w:r w:rsidR="006E3C9F" w:rsidRPr="0058656A">
        <w:t xml:space="preserve"> must be specific, measurable, and realistic (attainable within the project’s </w:t>
      </w:r>
      <w:r w:rsidR="00D619FF" w:rsidRPr="0058656A">
        <w:t xml:space="preserve">proposed </w:t>
      </w:r>
      <w:r w:rsidR="00174BFD" w:rsidRPr="0058656A">
        <w:t>project period</w:t>
      </w:r>
      <w:r w:rsidR="006E3C9F" w:rsidRPr="0058656A">
        <w:t xml:space="preserve">).  </w:t>
      </w:r>
    </w:p>
    <w:p w:rsidR="0058656A" w:rsidRDefault="0058656A" w:rsidP="00F87A2E">
      <w:pPr>
        <w:pStyle w:val="Heading2"/>
        <w:jc w:val="left"/>
        <w:rPr>
          <w:sz w:val="24"/>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w:t>
      </w:r>
      <w:r>
        <w:lastRenderedPageBreak/>
        <w:t>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w:t>
      </w:r>
      <w:r w:rsidR="00C4404A" w:rsidRPr="00F87A2E">
        <w:lastRenderedPageBreak/>
        <w:t xml:space="preserve">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w:t>
      </w:r>
      <w:r w:rsidR="00246089" w:rsidRPr="00246089">
        <w:rPr>
          <w:lang w:val="en"/>
        </w:rPr>
        <w:lastRenderedPageBreak/>
        <w:t xml:space="preserve">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58656A" w:rsidRDefault="00A310A8" w:rsidP="00F65EF5">
      <w:pPr>
        <w:numPr>
          <w:ilvl w:val="0"/>
          <w:numId w:val="10"/>
        </w:numPr>
        <w:rPr>
          <w:lang w:val="en"/>
        </w:rPr>
      </w:pPr>
      <w:r w:rsidRPr="0058656A">
        <w:rPr>
          <w:b/>
          <w:lang w:val="en"/>
        </w:rPr>
        <w:t>Required Overlap/Duplication</w:t>
      </w:r>
      <w:r w:rsidR="00F72329" w:rsidRPr="0058656A">
        <w:rPr>
          <w:b/>
          <w:lang w:val="en"/>
        </w:rPr>
        <w:t xml:space="preserve"> </w:t>
      </w:r>
      <w:r w:rsidRPr="0058656A">
        <w:rPr>
          <w:b/>
          <w:lang w:val="en"/>
        </w:rPr>
        <w:t xml:space="preserve">Statement: </w:t>
      </w:r>
      <w:r w:rsidRPr="0058656A">
        <w:rPr>
          <w:lang w:val="en"/>
        </w:rPr>
        <w:t xml:space="preserve">Applicants must provide a statement that </w:t>
      </w:r>
      <w:r w:rsidR="00A235E8" w:rsidRPr="0058656A">
        <w:rPr>
          <w:lang w:val="en"/>
        </w:rPr>
        <w:t xml:space="preserve">addresses </w:t>
      </w:r>
      <w:r w:rsidR="00B22A18" w:rsidRPr="0058656A">
        <w:rPr>
          <w:lang w:val="en"/>
        </w:rPr>
        <w:t xml:space="preserve">if there is any </w:t>
      </w:r>
      <w:r w:rsidRPr="0058656A">
        <w:rPr>
          <w:lang w:val="en"/>
        </w:rPr>
        <w:t xml:space="preserve">overlap </w:t>
      </w:r>
      <w:r w:rsidR="00B22A18" w:rsidRPr="0058656A">
        <w:rPr>
          <w:lang w:val="en"/>
        </w:rPr>
        <w:t xml:space="preserve">between the proposed project and any other active or anticipated projects </w:t>
      </w:r>
      <w:r w:rsidR="008325B6" w:rsidRPr="0058656A">
        <w:rPr>
          <w:lang w:val="en"/>
        </w:rPr>
        <w:t>in terms of</w:t>
      </w:r>
      <w:r w:rsidR="00A235E8" w:rsidRPr="0058656A">
        <w:rPr>
          <w:lang w:val="en"/>
        </w:rPr>
        <w:t xml:space="preserve"> </w:t>
      </w:r>
      <w:r w:rsidRPr="0058656A">
        <w:rPr>
          <w:lang w:val="en"/>
        </w:rPr>
        <w:t xml:space="preserve">activities, costs, </w:t>
      </w:r>
      <w:r w:rsidR="00A235E8" w:rsidRPr="0058656A">
        <w:rPr>
          <w:lang w:val="en"/>
        </w:rPr>
        <w:t>or time commitment of key personnel.</w:t>
      </w:r>
      <w:r w:rsidR="00B22A18" w:rsidRPr="0058656A">
        <w:rPr>
          <w:lang w:val="en"/>
        </w:rPr>
        <w:t xml:space="preserve">  If an</w:t>
      </w:r>
      <w:r w:rsidR="008325B6" w:rsidRPr="0058656A">
        <w:rPr>
          <w:lang w:val="en"/>
        </w:rPr>
        <w:t>y</w:t>
      </w:r>
      <w:r w:rsidR="00B22A18" w:rsidRPr="0058656A">
        <w:rPr>
          <w:lang w:val="en"/>
        </w:rPr>
        <w:t xml:space="preserve"> overlap </w:t>
      </w:r>
      <w:r w:rsidR="008325B6" w:rsidRPr="0058656A">
        <w:rPr>
          <w:lang w:val="en"/>
        </w:rPr>
        <w:t>exists, applicants must provide a description of the overlap</w:t>
      </w:r>
      <w:r w:rsidR="00B22A18" w:rsidRPr="0058656A">
        <w:rPr>
          <w:lang w:val="en"/>
        </w:rPr>
        <w:t xml:space="preserve"> in their application.  </w:t>
      </w:r>
      <w:r w:rsidR="00A235E8" w:rsidRPr="0058656A">
        <w:rPr>
          <w:lang w:val="en"/>
        </w:rPr>
        <w:t xml:space="preserve">Applicants must also state if the proposal submitted for consideration under this program </w:t>
      </w:r>
      <w:r w:rsidR="00C64F56" w:rsidRPr="0058656A">
        <w:rPr>
          <w:lang w:val="en"/>
        </w:rPr>
        <w:t xml:space="preserve">is/is not in any way duplicative of </w:t>
      </w:r>
      <w:r w:rsidR="00A235E8" w:rsidRPr="0058656A">
        <w:rPr>
          <w:lang w:val="en"/>
        </w:rPr>
        <w:t>any proposal that was/will be submitted for funding consideration to any other potential funding source (Federal or non-Federal).</w:t>
      </w:r>
      <w:r w:rsidR="008325B6" w:rsidRPr="0058656A">
        <w:rPr>
          <w:lang w:val="en"/>
        </w:rPr>
        <w:t xml:space="preserve">  </w:t>
      </w:r>
      <w:r w:rsidR="00F65EF5" w:rsidRPr="0058656A">
        <w:rPr>
          <w:lang w:val="en"/>
        </w:rPr>
        <w:t>If such a circumstance exists, applicants must detail when the other duplicative proposal(s) were submitted, to whom</w:t>
      </w:r>
      <w:r w:rsidR="00F60414" w:rsidRPr="0058656A">
        <w:rPr>
          <w:lang w:val="en"/>
        </w:rPr>
        <w:t xml:space="preserve"> (entity name and program)</w:t>
      </w:r>
      <w:r w:rsidR="00F65EF5" w:rsidRPr="0058656A">
        <w:rPr>
          <w:lang w:val="en"/>
        </w:rPr>
        <w:t xml:space="preserve">, and when funding decisions are expected to be announced.  </w:t>
      </w:r>
      <w:r w:rsidR="008325B6" w:rsidRPr="0058656A">
        <w:rPr>
          <w:lang w:val="en"/>
        </w:rPr>
        <w:t xml:space="preserve">If at any time </w:t>
      </w:r>
      <w:r w:rsidR="00F65EF5" w:rsidRPr="0058656A">
        <w:rPr>
          <w:lang w:val="en"/>
        </w:rPr>
        <w:t xml:space="preserve">a </w:t>
      </w:r>
      <w:r w:rsidR="008325B6" w:rsidRPr="0058656A">
        <w:rPr>
          <w:lang w:val="en"/>
        </w:rPr>
        <w:t xml:space="preserve">proposal is awarded funds that would be duplicative of the </w:t>
      </w:r>
      <w:r w:rsidR="00F65EF5" w:rsidRPr="0058656A">
        <w:rPr>
          <w:lang w:val="en"/>
        </w:rPr>
        <w:t xml:space="preserve">funding requested from </w:t>
      </w:r>
      <w:r w:rsidR="008325B6" w:rsidRPr="0058656A">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585062" w:rsidRDefault="006E3C9F" w:rsidP="00B80393">
      <w:pPr>
        <w:numPr>
          <w:ilvl w:val="0"/>
          <w:numId w:val="2"/>
        </w:numPr>
        <w:tabs>
          <w:tab w:val="clear" w:pos="1080"/>
          <w:tab w:val="num" w:pos="720"/>
        </w:tabs>
        <w:ind w:left="720"/>
        <w:rPr>
          <w:b/>
        </w:rPr>
      </w:pPr>
      <w:r w:rsidRPr="00585062">
        <w:rPr>
          <w:b/>
        </w:rPr>
        <w:t xml:space="preserve">Project </w:t>
      </w:r>
      <w:r w:rsidR="00DA26B4" w:rsidRPr="00585062">
        <w:rPr>
          <w:b/>
        </w:rPr>
        <w:t>su</w:t>
      </w:r>
      <w:r w:rsidRPr="00585062">
        <w:rPr>
          <w:b/>
        </w:rPr>
        <w:t>mmary</w:t>
      </w:r>
      <w:r w:rsidR="00F04A45" w:rsidRPr="00585062">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58656A" w:rsidRDefault="00BB79BB" w:rsidP="00BB79BB">
      <w:pPr>
        <w:numPr>
          <w:ilvl w:val="0"/>
          <w:numId w:val="1"/>
        </w:numPr>
        <w:rPr>
          <w:b/>
        </w:rPr>
      </w:pPr>
      <w:r w:rsidRPr="0058656A">
        <w:rPr>
          <w:b/>
        </w:rPr>
        <w:t>Overlap/Duplication statement</w:t>
      </w:r>
    </w:p>
    <w:p w:rsidR="008F3372" w:rsidRDefault="008F3372" w:rsidP="006E3C9F"/>
    <w:p w:rsidR="006E3C9F" w:rsidRPr="00F87A2E" w:rsidRDefault="006E3C9F" w:rsidP="006E3C9F">
      <w:r w:rsidRPr="00F87A2E">
        <w:lastRenderedPageBreak/>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58656A">
        <w:rPr>
          <w:sz w:val="24"/>
        </w:rPr>
        <w:t>July 6</w:t>
      </w:r>
      <w:proofErr w:type="gramStart"/>
      <w:r w:rsidR="0058656A">
        <w:rPr>
          <w:sz w:val="24"/>
        </w:rPr>
        <w:t>,2017</w:t>
      </w:r>
      <w:proofErr w:type="gramEnd"/>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58656A" w:rsidRDefault="004D6C16" w:rsidP="006E3C9F">
      <w:pPr>
        <w:pStyle w:val="BodyText"/>
        <w:jc w:val="left"/>
        <w:rPr>
          <w:sz w:val="24"/>
        </w:rPr>
      </w:pPr>
      <w:r w:rsidRPr="0058656A">
        <w:rPr>
          <w:sz w:val="24"/>
        </w:rPr>
        <w:t>Download the Application Package linked to this Funding Opportunity on Grants.gov</w:t>
      </w:r>
      <w:r w:rsidR="00B920C7" w:rsidRPr="0058656A">
        <w:rPr>
          <w:sz w:val="24"/>
        </w:rPr>
        <w:t xml:space="preserve"> to begin the application process</w:t>
      </w:r>
      <w:r w:rsidRPr="0058656A">
        <w:rPr>
          <w:sz w:val="24"/>
        </w:rPr>
        <w:t xml:space="preserve">.  Downloading and saving the Application Package to your computer makes the required government-wide standard forms fillable and printable.  </w:t>
      </w:r>
      <w:r w:rsidR="0053427C" w:rsidRPr="0058656A">
        <w:rPr>
          <w:sz w:val="24"/>
        </w:rPr>
        <w:t>Completed a</w:t>
      </w:r>
      <w:r w:rsidR="00756FEC" w:rsidRPr="0058656A">
        <w:rPr>
          <w:sz w:val="24"/>
        </w:rPr>
        <w:t>pplications</w:t>
      </w:r>
      <w:r w:rsidR="001B0FB9" w:rsidRPr="0058656A">
        <w:rPr>
          <w:sz w:val="24"/>
        </w:rPr>
        <w:t xml:space="preserve"> may be submitted </w:t>
      </w:r>
      <w:r w:rsidR="00070D96" w:rsidRPr="0058656A">
        <w:rPr>
          <w:sz w:val="24"/>
        </w:rPr>
        <w:t xml:space="preserve">by mail, by email, </w:t>
      </w:r>
      <w:r w:rsidR="002C10C0" w:rsidRPr="0058656A">
        <w:rPr>
          <w:sz w:val="24"/>
        </w:rPr>
        <w:t>electronically through Grants.gov</w:t>
      </w:r>
      <w:r w:rsidR="00A46B54" w:rsidRPr="0058656A">
        <w:rPr>
          <w:sz w:val="24"/>
        </w:rPr>
        <w:t>,</w:t>
      </w:r>
      <w:r w:rsidR="002C10C0" w:rsidRPr="0058656A">
        <w:rPr>
          <w:sz w:val="24"/>
        </w:rPr>
        <w:t xml:space="preserve"> or as </w:t>
      </w:r>
      <w:r w:rsidR="001B0FB9" w:rsidRPr="0058656A">
        <w:rPr>
          <w:sz w:val="24"/>
        </w:rPr>
        <w:t>otherwise</w:t>
      </w:r>
      <w:r w:rsidR="00B1022B" w:rsidRPr="0058656A">
        <w:rPr>
          <w:sz w:val="24"/>
        </w:rPr>
        <w:t xml:space="preserve"> described</w:t>
      </w:r>
      <w:r w:rsidR="00070D96" w:rsidRPr="0058656A">
        <w:rPr>
          <w:sz w:val="24"/>
        </w:rPr>
        <w:t xml:space="preserve"> in the Grants.gov funding opportunity</w:t>
      </w:r>
      <w:r w:rsidR="006E3C9F" w:rsidRPr="0058656A">
        <w:rPr>
          <w:sz w:val="24"/>
        </w:rPr>
        <w:t xml:space="preserve">.  </w:t>
      </w:r>
      <w:r w:rsidRPr="0058656A">
        <w:rPr>
          <w:sz w:val="24"/>
        </w:rPr>
        <w:t>Please s</w:t>
      </w:r>
      <w:r w:rsidR="006E3C9F" w:rsidRPr="0058656A">
        <w:rPr>
          <w:sz w:val="24"/>
        </w:rPr>
        <w:t xml:space="preserve">elect </w:t>
      </w:r>
      <w:r w:rsidR="006E3C9F" w:rsidRPr="0058656A">
        <w:rPr>
          <w:b/>
          <w:color w:val="800000"/>
          <w:sz w:val="24"/>
          <w:u w:val="single"/>
        </w:rPr>
        <w:t>ONE</w:t>
      </w:r>
      <w:r w:rsidRPr="0058656A">
        <w:rPr>
          <w:sz w:val="24"/>
        </w:rPr>
        <w:t xml:space="preserve"> of the submission options:</w:t>
      </w:r>
      <w:r w:rsidR="006E3C9F" w:rsidRPr="0058656A">
        <w:rPr>
          <w:sz w:val="24"/>
        </w:rPr>
        <w:t xml:space="preserve">  </w:t>
      </w:r>
    </w:p>
    <w:p w:rsidR="00E46C25" w:rsidRPr="00756FEC" w:rsidRDefault="00E46C25" w:rsidP="00F87A2E">
      <w:pPr>
        <w:pStyle w:val="BodyText"/>
        <w:jc w:val="left"/>
        <w:rPr>
          <w:sz w:val="24"/>
          <w:highlight w:val="yellow"/>
        </w:rPr>
      </w:pPr>
      <w:bookmarkStart w:id="1" w:name="OLE_LINK2"/>
      <w:bookmarkStart w:id="2" w:name="OLE_LINK3"/>
    </w:p>
    <w:p w:rsidR="008A7B85" w:rsidRPr="0058656A" w:rsidRDefault="00B1022B" w:rsidP="00A46B54">
      <w:pPr>
        <w:pStyle w:val="BodyText"/>
        <w:jc w:val="left"/>
        <w:rPr>
          <w:b/>
          <w:i/>
          <w:sz w:val="24"/>
        </w:rPr>
      </w:pPr>
      <w:r w:rsidRPr="0058656A">
        <w:rPr>
          <w:b/>
          <w:i/>
          <w:sz w:val="24"/>
        </w:rPr>
        <w:t>To</w:t>
      </w:r>
      <w:r w:rsidR="00756FEC" w:rsidRPr="0058656A">
        <w:rPr>
          <w:b/>
          <w:i/>
          <w:sz w:val="24"/>
        </w:rPr>
        <w:t xml:space="preserve"> submit an application </w:t>
      </w:r>
      <w:r w:rsidR="008A7B85" w:rsidRPr="0058656A">
        <w:rPr>
          <w:b/>
          <w:i/>
          <w:sz w:val="24"/>
        </w:rPr>
        <w:t>by e-mail:</w:t>
      </w:r>
    </w:p>
    <w:p w:rsidR="004D6C16" w:rsidRPr="0058656A" w:rsidRDefault="008A7B85" w:rsidP="004D6C16">
      <w:pPr>
        <w:pStyle w:val="BodyText"/>
        <w:jc w:val="left"/>
        <w:rPr>
          <w:sz w:val="24"/>
        </w:rPr>
      </w:pPr>
      <w:r w:rsidRPr="0058656A">
        <w:rPr>
          <w:bCs/>
          <w:sz w:val="24"/>
        </w:rPr>
        <w:t xml:space="preserve">Format all of your documents to print on Letter </w:t>
      </w:r>
      <w:r w:rsidR="001B0FB9" w:rsidRPr="0058656A">
        <w:rPr>
          <w:bCs/>
          <w:sz w:val="24"/>
        </w:rPr>
        <w:t xml:space="preserve">size </w:t>
      </w:r>
      <w:r w:rsidRPr="0058656A">
        <w:rPr>
          <w:bCs/>
          <w:sz w:val="24"/>
        </w:rPr>
        <w:t xml:space="preserve">(8 ½” x 11”) paper.  </w:t>
      </w:r>
      <w:r w:rsidR="004D3979" w:rsidRPr="0058656A">
        <w:rPr>
          <w:bCs/>
          <w:sz w:val="24"/>
        </w:rPr>
        <w:t xml:space="preserve">Format all pages to display and print page numbers.  Scanned documents should be scanned in Letter format, as black and white images only.  Where possible, save scanned documents in .pdf format.  </w:t>
      </w:r>
      <w:r w:rsidR="00756FEC" w:rsidRPr="0058656A">
        <w:rPr>
          <w:sz w:val="24"/>
        </w:rPr>
        <w:t>E-mail your application</w:t>
      </w:r>
      <w:r w:rsidRPr="0058656A">
        <w:rPr>
          <w:sz w:val="24"/>
        </w:rPr>
        <w:t xml:space="preserve"> to the </w:t>
      </w:r>
      <w:r w:rsidR="00B141AC" w:rsidRPr="0058656A">
        <w:rPr>
          <w:sz w:val="24"/>
        </w:rPr>
        <w:t>Service</w:t>
      </w:r>
      <w:r w:rsidR="00070D96" w:rsidRPr="0058656A">
        <w:rPr>
          <w:sz w:val="24"/>
        </w:rPr>
        <w:t xml:space="preserve"> program point of contact identified in the Grants.gov funding opportunity.</w:t>
      </w:r>
      <w:r w:rsidR="004D6C16" w:rsidRPr="0058656A">
        <w:rPr>
          <w:sz w:val="24"/>
        </w:rPr>
        <w:t xml:space="preserve">  </w:t>
      </w:r>
    </w:p>
    <w:p w:rsidR="004D6C16" w:rsidRPr="0058656A" w:rsidRDefault="004D6C16" w:rsidP="004D6C16">
      <w:pPr>
        <w:pStyle w:val="BodyText"/>
        <w:jc w:val="left"/>
        <w:rPr>
          <w:sz w:val="24"/>
        </w:rPr>
      </w:pPr>
    </w:p>
    <w:p w:rsidR="004D6C16" w:rsidRPr="0058656A" w:rsidRDefault="004D6C16" w:rsidP="004D6C16">
      <w:pPr>
        <w:pStyle w:val="BodyText"/>
        <w:jc w:val="left"/>
        <w:rPr>
          <w:sz w:val="24"/>
        </w:rPr>
      </w:pPr>
      <w:r w:rsidRPr="0058656A">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8656A" w:rsidRDefault="0058656A" w:rsidP="0058656A">
      <w:pPr>
        <w:rPr>
          <w:bCs/>
        </w:rPr>
      </w:pPr>
      <w:r w:rsidRPr="00F87A2E">
        <w:rPr>
          <w:b/>
          <w:bCs/>
        </w:rPr>
        <w:t xml:space="preserve">Criteria: </w:t>
      </w:r>
      <w:r w:rsidRPr="00756FEC">
        <w:rPr>
          <w:bCs/>
        </w:rPr>
        <w:t xml:space="preserve">To be </w:t>
      </w:r>
      <w:r>
        <w:rPr>
          <w:bCs/>
        </w:rPr>
        <w:t>considered for funding, applicant</w:t>
      </w:r>
      <w:r w:rsidRPr="00756FEC">
        <w:rPr>
          <w:bCs/>
        </w:rPr>
        <w:t xml:space="preserve"> must</w:t>
      </w:r>
      <w:r>
        <w:rPr>
          <w:bCs/>
        </w:rPr>
        <w:t xml:space="preserve"> demonstrate expertise in national and international conservation issues, including science coordination, climate science, fish and wildlife disease programs, the North American Bird Conservation Initiative, Tri-lateral Migratory Bird Treaty, invasive species, National Fish, Wildlife, and Plants Climate Adaptation Strategy, and Endangered Species Act, and experience in coordinating adaptive science initiatives across state and federal governments. </w:t>
      </w:r>
    </w:p>
    <w:p w:rsidR="0058656A" w:rsidRDefault="0058656A" w:rsidP="0058656A">
      <w:pPr>
        <w:rPr>
          <w:bCs/>
        </w:rPr>
      </w:pPr>
    </w:p>
    <w:p w:rsidR="0058656A" w:rsidRPr="00A51512" w:rsidRDefault="0058656A" w:rsidP="0058656A">
      <w:pPr>
        <w:rPr>
          <w:bCs/>
        </w:rPr>
      </w:pPr>
      <w:r w:rsidRPr="00A51512">
        <w:rPr>
          <w:bCs/>
        </w:rPr>
        <w:t xml:space="preserve">Review and Selection Process: </w:t>
      </w:r>
    </w:p>
    <w:p w:rsidR="0058656A" w:rsidRDefault="0058656A" w:rsidP="0058656A">
      <w:pPr>
        <w:rPr>
          <w:bCs/>
        </w:rPr>
      </w:pPr>
      <w:r w:rsidRPr="00A51512">
        <w:rPr>
          <w:bCs/>
        </w:rPr>
        <w:t xml:space="preserve">1) </w:t>
      </w:r>
      <w:proofErr w:type="gramStart"/>
      <w:r w:rsidRPr="00A51512">
        <w:rPr>
          <w:bCs/>
        </w:rPr>
        <w:t>applications</w:t>
      </w:r>
      <w:proofErr w:type="gramEnd"/>
      <w:r w:rsidRPr="00A51512">
        <w:rPr>
          <w:bCs/>
        </w:rPr>
        <w:t xml:space="preserve"> are reviewed and evaluated by qualified reviewers; 2) applications are scored and selected based on announced criteria; 3) consideration is given to applicant risk and past performance; 4) competitive applications are ranked; and 5) funding determinations are made. </w:t>
      </w:r>
      <w:r>
        <w:rPr>
          <w:bCs/>
        </w:rPr>
        <w:t>Project was developed by AFWA and FWS staff in cooperation, based on FWS’ need for coordination with the Wildlife agencies of all 50 states. FWS reviewers are subject matter experts and leaders in their respective programs (Climate Science, Fisheries and Aquatic Conservation, Migratory Birds, Endangered Species, International Conservation). Should a proposal be received from another applicant, FWS will only consider an organization with experience in coordinating adaptive science initiatives across state and federal governments. FWS with evaluate based on the criteria listed above, using this rating system:</w:t>
      </w:r>
    </w:p>
    <w:p w:rsidR="0058656A" w:rsidRDefault="0058656A" w:rsidP="0058656A">
      <w:pPr>
        <w:rPr>
          <w:bCs/>
        </w:rPr>
      </w:pPr>
      <w:r>
        <w:rPr>
          <w:bCs/>
        </w:rPr>
        <w:t>1. National experience in science coordination demonstrated for 15 years, 5 points; 10 years, 3 points, 5 years or fewer, 1 point.</w:t>
      </w:r>
    </w:p>
    <w:p w:rsidR="0058656A" w:rsidRDefault="0058656A" w:rsidP="0058656A">
      <w:pPr>
        <w:rPr>
          <w:bCs/>
        </w:rPr>
      </w:pPr>
      <w:r>
        <w:rPr>
          <w:bCs/>
        </w:rPr>
        <w:t>2. National experience in climate science demonstrated for 15 years, 5 points; 10 years, 3 points, 5 years or fewer, 1 point.</w:t>
      </w:r>
    </w:p>
    <w:p w:rsidR="0058656A" w:rsidRDefault="0058656A" w:rsidP="0058656A">
      <w:pPr>
        <w:rPr>
          <w:bCs/>
        </w:rPr>
      </w:pPr>
      <w:r>
        <w:rPr>
          <w:bCs/>
        </w:rPr>
        <w:t>3. National experience in fish and wildlife disease programs demonstrated for 15 years, 5 points; 10 years, 3 points, 5 years or fewer, 1 point.</w:t>
      </w:r>
    </w:p>
    <w:p w:rsidR="0058656A" w:rsidRDefault="0058656A" w:rsidP="0058656A">
      <w:pPr>
        <w:rPr>
          <w:bCs/>
        </w:rPr>
      </w:pPr>
      <w:r>
        <w:rPr>
          <w:bCs/>
        </w:rPr>
        <w:t>4. International experience in the North American Bird Conservation Initiative and Tri-lateral Migratory Bird Treaty demonstrated for 15 years, 5 points; 10 years, 3 points, 5 years or fewer, 1 point.</w:t>
      </w:r>
    </w:p>
    <w:p w:rsidR="0058656A" w:rsidRDefault="0058656A" w:rsidP="0058656A">
      <w:pPr>
        <w:rPr>
          <w:bCs/>
        </w:rPr>
      </w:pPr>
      <w:r>
        <w:rPr>
          <w:bCs/>
        </w:rPr>
        <w:t>5. National experience with invasive species programs and policy demonstrated for 15 years, 5 points; 10 years, 3 points, 5 years or fewer, 1 point.</w:t>
      </w:r>
    </w:p>
    <w:p w:rsidR="0058656A" w:rsidRDefault="0058656A" w:rsidP="0058656A">
      <w:pPr>
        <w:rPr>
          <w:bCs/>
        </w:rPr>
      </w:pPr>
      <w:r>
        <w:rPr>
          <w:bCs/>
        </w:rPr>
        <w:t>6. Experience with the National Fish, Wildlife, and Plants Climate Adaptation Strategy demonstrated for 5 years, 5 points; 3 years, 3 points, 1 year, 1 point.</w:t>
      </w:r>
    </w:p>
    <w:p w:rsidR="0058656A" w:rsidRPr="00A51512" w:rsidRDefault="0058656A" w:rsidP="0058656A">
      <w:pPr>
        <w:rPr>
          <w:bCs/>
        </w:rPr>
      </w:pPr>
      <w:r>
        <w:rPr>
          <w:bCs/>
        </w:rPr>
        <w:t>7. National experience in the Endangered Species Act demonstrated for 15 years, 5 points; 10 years, 3 points, 5 years or fewer, 1 point.</w:t>
      </w:r>
      <w:r w:rsidRPr="00A51512">
        <w:rPr>
          <w:bCs/>
        </w:rPr>
        <w:t xml:space="preserve"> </w:t>
      </w:r>
    </w:p>
    <w:p w:rsidR="0058656A" w:rsidRPr="00A51512" w:rsidRDefault="0058656A" w:rsidP="0058656A">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4"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 xml:space="preserve">Prior to approving an award with a Federal funding amount that exceeds or is expected to exceed the simplified acquisition threshold, as adjusted (see 2 CFR 200.88), the Service must review and </w:t>
      </w:r>
      <w:r>
        <w:rPr>
          <w:bCs/>
        </w:rPr>
        <w:lastRenderedPageBreak/>
        <w:t>consider any information about the applicant that is in the designated integrity and performance system accessible through SAM (currently FAPIIS</w:t>
      </w:r>
      <w:r w:rsidR="003D465B">
        <w:rPr>
          <w:bCs/>
        </w:rPr>
        <w:t xml:space="preserve">; </w:t>
      </w:r>
      <w:hyperlink r:id="rId25"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58656A" w:rsidRPr="007A0FA9" w:rsidRDefault="008A7B85" w:rsidP="0058656A">
      <w:pPr>
        <w:rPr>
          <w:b/>
          <w:bCs/>
        </w:rPr>
      </w:pPr>
      <w:r w:rsidRPr="00F87A2E">
        <w:rPr>
          <w:b/>
          <w:bCs/>
        </w:rPr>
        <w:t xml:space="preserve">Award Notices: </w:t>
      </w:r>
      <w:r w:rsidR="0058656A" w:rsidRPr="00F87A2E">
        <w:rPr>
          <w:b/>
          <w:bCs/>
        </w:rPr>
        <w:t xml:space="preserve">Award Notices: </w:t>
      </w:r>
      <w:r w:rsidR="0058656A" w:rsidRPr="00F87A2E">
        <w:t>Following review, applicants may be requested to revise the proje</w:t>
      </w:r>
      <w:r w:rsidR="0058656A">
        <w:t xml:space="preserve">ct scope and/or budget before an </w:t>
      </w:r>
      <w:r w:rsidR="0058656A" w:rsidRPr="00F87A2E">
        <w:t xml:space="preserve">award </w:t>
      </w:r>
      <w:r w:rsidR="0058656A">
        <w:t>is</w:t>
      </w:r>
      <w:r w:rsidR="0058656A" w:rsidRPr="00F87A2E">
        <w:t xml:space="preserve"> made.  Successful applicants will receive written notice in the form of a </w:t>
      </w:r>
      <w:r w:rsidR="0058656A">
        <w:t>notice of a</w:t>
      </w:r>
      <w:r w:rsidR="0058656A" w:rsidRPr="00F87A2E">
        <w:t xml:space="preserve">ward document.  </w:t>
      </w:r>
      <w:r w:rsidR="0058656A">
        <w:t>Notices of a</w:t>
      </w:r>
      <w:r w:rsidR="0058656A" w:rsidRPr="00F87A2E">
        <w:t>ward are typically sent to recipients by e-mail.  If e-mail notification is unsuccessful, the documents will be sent by courier mail (</w:t>
      </w:r>
      <w:r w:rsidR="0058656A">
        <w:t>e.g., FedEx, DHL or UPS</w:t>
      </w:r>
      <w:r w:rsidR="0058656A" w:rsidRPr="00F87A2E">
        <w:t xml:space="preserve">).  Award recipients are not required to sign/return the Notice of Award document.  Acceptance of an award is defined as starting work, drawing down funds, or </w:t>
      </w:r>
      <w:r w:rsidR="0058656A">
        <w:t>accepting</w:t>
      </w:r>
      <w:r w:rsidR="0058656A" w:rsidRPr="00F87A2E">
        <w:t xml:space="preserve"> the award via electronic means.  Awards are based on the application submitted to, and as approved by, the </w:t>
      </w:r>
      <w:r w:rsidR="0058656A">
        <w:t>Service</w:t>
      </w:r>
      <w:r w:rsidR="0058656A" w:rsidRPr="00F87A2E">
        <w:t>.</w:t>
      </w:r>
      <w:r w:rsidR="0058656A">
        <w:t xml:space="preserve">  The notice of a</w:t>
      </w:r>
      <w:r w:rsidR="0058656A" w:rsidRPr="00F87A2E">
        <w:t>ward document will include instructions specific to each recipient on how to request payment.  If applicable, the instructions will detail any additional information/forms required and where to submit payment requests.</w:t>
      </w:r>
      <w:r w:rsidR="0058656A">
        <w:rPr>
          <w:b/>
          <w:bCs/>
        </w:rPr>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95CC3" w:rsidRPr="00F87A2E" w:rsidRDefault="00595CC3" w:rsidP="00A46991">
      <w:r w:rsidRPr="0058656A">
        <w:t xml:space="preserve">Domestic applicants subject to the </w:t>
      </w:r>
      <w:r w:rsidR="00234633" w:rsidRPr="0058656A">
        <w:t xml:space="preserve">SAM registration </w:t>
      </w:r>
      <w:r w:rsidRPr="0058656A">
        <w:t>requ</w:t>
      </w:r>
      <w:r w:rsidR="00573EE1" w:rsidRPr="0058656A">
        <w:t>irement (see Section I</w:t>
      </w:r>
      <w:r w:rsidR="00234633" w:rsidRPr="0058656A">
        <w:t>II</w:t>
      </w:r>
      <w:r w:rsidR="00476187" w:rsidRPr="0058656A">
        <w:t xml:space="preserve"> B.</w:t>
      </w:r>
      <w:r w:rsidR="00573EE1" w:rsidRPr="0058656A">
        <w:t xml:space="preserve">) who </w:t>
      </w:r>
      <w:r w:rsidRPr="0058656A">
        <w:t>receive a waiver</w:t>
      </w:r>
      <w:r w:rsidR="004257C6" w:rsidRPr="0058656A">
        <w:t xml:space="preserve"> from</w:t>
      </w:r>
      <w:r w:rsidRPr="0058656A">
        <w:t xml:space="preserve"> </w:t>
      </w:r>
      <w:r w:rsidR="004257C6" w:rsidRPr="0058656A">
        <w:t xml:space="preserve">receiving funds through </w:t>
      </w:r>
      <w:r w:rsidRPr="0058656A">
        <w:t xml:space="preserve">ASAP must maintain current banking information in </w:t>
      </w:r>
      <w:r w:rsidR="00234633" w:rsidRPr="0058656A">
        <w:t>SAM</w:t>
      </w:r>
      <w:r w:rsidRPr="0058656A">
        <w:t xml:space="preserve">.  Domestic applicants exempt from the </w:t>
      </w:r>
      <w:r w:rsidR="00234633" w:rsidRPr="0058656A">
        <w:t xml:space="preserve">SAM registration </w:t>
      </w:r>
      <w:r w:rsidRPr="0058656A">
        <w:t xml:space="preserve">requirement </w:t>
      </w:r>
      <w:r w:rsidR="00573EE1" w:rsidRPr="0058656A">
        <w:t>who</w:t>
      </w:r>
      <w:r w:rsidRPr="0058656A">
        <w:t xml:space="preserve"> receive a waiver from receiving funds through ASAP will be required to submit their banking information </w:t>
      </w:r>
      <w:r w:rsidR="00573EE1" w:rsidRPr="0058656A">
        <w:t xml:space="preserve">directly </w:t>
      </w:r>
      <w:r w:rsidRPr="0058656A">
        <w:t xml:space="preserve">to the </w:t>
      </w:r>
      <w:r w:rsidR="00B141AC" w:rsidRPr="0058656A">
        <w:t>Service</w:t>
      </w:r>
      <w:r w:rsidRPr="0058656A">
        <w:t xml:space="preserve"> program.  </w:t>
      </w:r>
      <w:r w:rsidR="00573EE1" w:rsidRPr="0058656A">
        <w:t xml:space="preserve">However, </w:t>
      </w:r>
      <w:r w:rsidR="00573EE1" w:rsidRPr="0058656A">
        <w:rPr>
          <w:b/>
          <w:i/>
        </w:rPr>
        <w:t>d</w:t>
      </w:r>
      <w:r w:rsidRPr="0058656A">
        <w:rPr>
          <w:b/>
          <w:i/>
        </w:rPr>
        <w:t xml:space="preserve">o NOT submit any banking information </w:t>
      </w:r>
      <w:r w:rsidR="00691366" w:rsidRPr="0058656A">
        <w:rPr>
          <w:b/>
          <w:i/>
        </w:rPr>
        <w:t xml:space="preserve">to the </w:t>
      </w:r>
      <w:r w:rsidR="00B141AC" w:rsidRPr="0058656A">
        <w:rPr>
          <w:b/>
          <w:i/>
        </w:rPr>
        <w:t>Service</w:t>
      </w:r>
      <w:r w:rsidR="00691366" w:rsidRPr="0058656A">
        <w:rPr>
          <w:b/>
          <w:i/>
        </w:rPr>
        <w:t xml:space="preserve"> </w:t>
      </w:r>
      <w:r w:rsidRPr="0058656A">
        <w:rPr>
          <w:b/>
          <w:i/>
        </w:rPr>
        <w:t xml:space="preserve">until it is requested </w:t>
      </w:r>
      <w:r w:rsidR="00573EE1" w:rsidRPr="0058656A">
        <w:rPr>
          <w:b/>
          <w:i/>
        </w:rPr>
        <w:t xml:space="preserve">from you </w:t>
      </w:r>
      <w:r w:rsidRPr="0058656A">
        <w:rPr>
          <w:b/>
          <w:i/>
        </w:rPr>
        <w:t xml:space="preserve">by the </w:t>
      </w:r>
      <w:r w:rsidR="00B141AC" w:rsidRPr="0058656A">
        <w:rPr>
          <w:b/>
          <w:i/>
        </w:rPr>
        <w:t>Service</w:t>
      </w:r>
      <w:r w:rsidR="00573EE1" w:rsidRPr="0058656A">
        <w:rPr>
          <w:b/>
          <w:i/>
        </w:rPr>
        <w:t xml:space="preserve"> program</w:t>
      </w:r>
      <w:r w:rsidRPr="0058656A">
        <w:rPr>
          <w:b/>
          <w:i/>
        </w:rPr>
        <w:t>!</w:t>
      </w:r>
      <w:r w:rsidRPr="00F87A2E">
        <w:t xml:space="preserve">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w:t>
      </w:r>
      <w:r w:rsidR="004C7FD7" w:rsidRPr="004C7FD7">
        <w:lastRenderedPageBreak/>
        <w:t xml:space="preserve">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6"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7"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Default="001C5A2E" w:rsidP="00492B9D">
      <w:pPr>
        <w:rPr>
          <w:lang w:val="pt-BR"/>
        </w:rPr>
      </w:pPr>
      <w:r>
        <w:rPr>
          <w:lang w:val="pt-BR"/>
        </w:rPr>
        <w:t>Anna-Marie York</w:t>
      </w:r>
    </w:p>
    <w:p w:rsidR="001C5A2E" w:rsidRDefault="001C5A2E" w:rsidP="00492B9D">
      <w:pPr>
        <w:rPr>
          <w:lang w:val="pt-BR"/>
        </w:rPr>
      </w:pPr>
      <w:hyperlink r:id="rId28" w:history="1">
        <w:r w:rsidRPr="00673454">
          <w:rPr>
            <w:rStyle w:val="Hyperlink"/>
            <w:lang w:val="pt-BR"/>
          </w:rPr>
          <w:t>Anna-marie_york@fws.gov</w:t>
        </w:r>
      </w:hyperlink>
    </w:p>
    <w:p w:rsidR="001C5A2E" w:rsidRPr="002061A1" w:rsidRDefault="001C5A2E" w:rsidP="00492B9D">
      <w:r>
        <w:rPr>
          <w:lang w:val="pt-BR"/>
        </w:rPr>
        <w:t>703-358-1881</w:t>
      </w:r>
    </w:p>
    <w:sectPr w:rsidR="001C5A2E"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8B2" w:rsidRDefault="003A08B2">
      <w:r>
        <w:separator/>
      </w:r>
    </w:p>
  </w:endnote>
  <w:endnote w:type="continuationSeparator" w:id="0">
    <w:p w:rsidR="003A08B2" w:rsidRDefault="003A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8B2" w:rsidRDefault="003A08B2">
      <w:r>
        <w:separator/>
      </w:r>
    </w:p>
  </w:footnote>
  <w:footnote w:type="continuationSeparator" w:id="0">
    <w:p w:rsidR="003A08B2" w:rsidRDefault="003A08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49D"/>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5A2E"/>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08B2"/>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6761F"/>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5062"/>
    <w:rsid w:val="0058656A"/>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517"/>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2A97"/>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1A0B"/>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9F0B6"/>
  <w15:docId w15:val="{6180C636-2BC7-4E68-A8BF-5863CB0B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apiis.gov/fapiis/index.action"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www.fws.gov/grants/atc.html" TargetMode="Externa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mailto:Anna-marie_york@fws.gov"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www.grants.gov/web/grants/forms/post-award-reporting-forms.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2AD9C-4E2E-4FE6-B938-9FB8908B2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13</Pages>
  <Words>6197</Words>
  <Characters>35325</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41440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York, Anna-Marie</cp:lastModifiedBy>
  <cp:revision>6</cp:revision>
  <cp:lastPrinted>2017-01-05T17:57:00Z</cp:lastPrinted>
  <dcterms:created xsi:type="dcterms:W3CDTF">2017-06-30T14:11:00Z</dcterms:created>
  <dcterms:modified xsi:type="dcterms:W3CDTF">2017-06-30T15:29:00Z</dcterms:modified>
</cp:coreProperties>
</file>