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9B430D" w14:textId="77777777"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13022AB1" wp14:editId="552C80CC">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14:paraId="4C682D87" w14:textId="77777777" w:rsidR="008F353F" w:rsidRDefault="008F353F" w:rsidP="00D432A3">
      <w:pPr>
        <w:spacing w:after="0" w:line="240" w:lineRule="auto"/>
        <w:jc w:val="right"/>
        <w:rPr>
          <w:rFonts w:ascii="Times New Roman" w:hAnsi="Times New Roman" w:cs="Times New Roman"/>
          <w:sz w:val="24"/>
        </w:rPr>
      </w:pPr>
    </w:p>
    <w:p w14:paraId="5F0C1EDB" w14:textId="77777777" w:rsidR="00DC78F6" w:rsidRDefault="00DC78F6" w:rsidP="00DC78F6">
      <w:pPr>
        <w:spacing w:after="0" w:line="240" w:lineRule="auto"/>
        <w:rPr>
          <w:rFonts w:ascii="Times New Roman" w:hAnsi="Times New Roman" w:cs="Times New Roman"/>
          <w:i/>
          <w:noProof/>
          <w:sz w:val="24"/>
          <w:szCs w:val="24"/>
        </w:rPr>
      </w:pPr>
    </w:p>
    <w:p w14:paraId="6F0892F8" w14:textId="77777777" w:rsidR="00DC78F6" w:rsidRDefault="00DC78F6" w:rsidP="00DC78F6">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14:paraId="36FB2503" w14:textId="77777777" w:rsidR="00DC78F6" w:rsidRDefault="00DC78F6" w:rsidP="00DC78F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Office of Financial Resources</w:t>
      </w:r>
    </w:p>
    <w:p w14:paraId="5BC7B3BD" w14:textId="77777777" w:rsidR="00DC78F6" w:rsidRDefault="00DC78F6" w:rsidP="00DC78F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14:paraId="174736B9" w14:textId="77777777" w:rsidR="00DC78F6" w:rsidRDefault="00DC78F6" w:rsidP="00DC78F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1936739086"/>
          <w:placeholder>
            <w:docPart w:val="AFB1F366F863441183E39397608F2DFE"/>
          </w:placeholder>
        </w:sdtPr>
        <w:sdtEndPr/>
        <w:sdtContent>
          <w:r>
            <w:rPr>
              <w:rFonts w:ascii="Times New Roman" w:hAnsi="Times New Roman" w:cs="Times New Roman"/>
              <w:sz w:val="24"/>
              <w:szCs w:val="24"/>
            </w:rPr>
            <w:t>93.116</w:t>
          </w:r>
        </w:sdtContent>
      </w:sdt>
    </w:p>
    <w:p w14:paraId="220B219D" w14:textId="3EB0F013" w:rsidR="00DC78F6" w:rsidRDefault="00DC78F6" w:rsidP="00DC78F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462162364"/>
          <w:placeholder>
            <w:docPart w:val="E1A93AE5E28D4BC0BA46A82B0FBAAFDE"/>
          </w:placeholder>
        </w:sdtPr>
        <w:sdtEndPr/>
        <w:sdtContent>
          <w:r w:rsidRPr="00D963DC">
            <w:rPr>
              <w:rFonts w:ascii="Times New Roman" w:hAnsi="Times New Roman" w:cs="Times New Roman"/>
              <w:b/>
              <w:sz w:val="24"/>
              <w:szCs w:val="24"/>
            </w:rPr>
            <w:t>CDC-RFA-PS14-141104CONT17</w:t>
          </w:r>
        </w:sdtContent>
      </w:sdt>
    </w:p>
    <w:p w14:paraId="201545AD" w14:textId="77777777" w:rsidR="00DC78F6" w:rsidRDefault="00DC78F6" w:rsidP="00DC78F6">
      <w:pPr>
        <w:spacing w:after="0" w:line="240" w:lineRule="auto"/>
        <w:jc w:val="center"/>
        <w:rPr>
          <w:rFonts w:ascii="Times New Roman" w:hAnsi="Times New Roman" w:cs="Times New Roman"/>
          <w:sz w:val="24"/>
          <w:szCs w:val="24"/>
        </w:rPr>
      </w:pPr>
    </w:p>
    <w:sdt>
      <w:sdtPr>
        <w:rPr>
          <w:rFonts w:ascii="Times New Roman" w:hAnsi="Times New Roman" w:cs="Times New Roman"/>
          <w:b/>
          <w:sz w:val="24"/>
          <w:szCs w:val="24"/>
        </w:rPr>
        <w:alias w:val="Enter Title of FOA"/>
        <w:tag w:val="Enter Title of FOA"/>
        <w:id w:val="-1063243896"/>
        <w:placeholder>
          <w:docPart w:val="4C38657FA9DF491EACF8FF443B563C6C"/>
        </w:placeholder>
      </w:sdtPr>
      <w:sdtEndPr/>
      <w:sdtContent>
        <w:p w14:paraId="6B1EB5D1" w14:textId="77777777" w:rsidR="00DC78F6" w:rsidRPr="00982A19" w:rsidRDefault="00D963DC" w:rsidP="00DC78F6">
          <w:pPr>
            <w:spacing w:after="0" w:line="240" w:lineRule="auto"/>
            <w:jc w:val="center"/>
            <w:rPr>
              <w:rFonts w:ascii="Times New Roman" w:hAnsi="Times New Roman" w:cs="Times New Roman"/>
              <w:sz w:val="24"/>
              <w:szCs w:val="24"/>
            </w:rPr>
          </w:pPr>
          <w:sdt>
            <w:sdtPr>
              <w:rPr>
                <w:rFonts w:ascii="Times New Roman" w:hAnsi="Times New Roman" w:cs="Times New Roman"/>
                <w:b/>
                <w:sz w:val="24"/>
                <w:szCs w:val="24"/>
              </w:rPr>
              <w:alias w:val="Enter Title of FOA"/>
              <w:tag w:val="Enter Title of FOA"/>
              <w:id w:val="1057277679"/>
              <w:placeholder>
                <w:docPart w:val="9197DAB95ECB4E64B77BA0FF75F4A34B"/>
              </w:placeholder>
            </w:sdtPr>
            <w:sdtEndPr/>
            <w:sdtContent>
              <w:r w:rsidR="00DC78F6">
                <w:rPr>
                  <w:rFonts w:ascii="Times New Roman" w:hAnsi="Times New Roman" w:cs="Times New Roman"/>
                  <w:b/>
                  <w:sz w:val="24"/>
                  <w:szCs w:val="24"/>
                </w:rPr>
                <w:t>“Improving Effectiveness of the Tuberculosis Prevention and Control Programs in Resource Limited Countries”</w:t>
              </w:r>
            </w:sdtContent>
          </w:sdt>
        </w:p>
        <w:p w14:paraId="14320711" w14:textId="77777777" w:rsidR="00DC78F6" w:rsidRPr="00982A19" w:rsidRDefault="00D963DC" w:rsidP="00DC78F6">
          <w:pPr>
            <w:spacing w:after="0" w:line="240" w:lineRule="auto"/>
            <w:jc w:val="center"/>
            <w:rPr>
              <w:rFonts w:ascii="Times New Roman" w:hAnsi="Times New Roman" w:cs="Times New Roman"/>
              <w:sz w:val="24"/>
              <w:szCs w:val="24"/>
            </w:rPr>
          </w:pPr>
        </w:p>
      </w:sdtContent>
    </w:sdt>
    <w:sdt>
      <w:sdtPr>
        <w:rPr>
          <w:rFonts w:ascii="Times New Roman" w:hAnsi="Times New Roman" w:cs="Times New Roman"/>
          <w:sz w:val="24"/>
          <w:szCs w:val="24"/>
        </w:rPr>
        <w:alias w:val="Enter Name of CIO"/>
        <w:tag w:val="Enter Name of CIO"/>
        <w:id w:val="-694385368"/>
        <w:placeholder>
          <w:docPart w:val="B867C209CC4D40ABA739454CE9C20959"/>
        </w:placeholder>
      </w:sdtPr>
      <w:sdtEndPr/>
      <w:sdtContent>
        <w:p w14:paraId="5E45DFA1" w14:textId="77777777" w:rsidR="00DC78F6" w:rsidRDefault="00D963DC" w:rsidP="00DC78F6">
          <w:pPr>
            <w:spacing w:after="0" w:line="240" w:lineRule="auto"/>
            <w:jc w:val="center"/>
            <w:rPr>
              <w:rFonts w:ascii="Times New Roman" w:hAnsi="Times New Roman" w:cs="Times New Roman"/>
              <w:sz w:val="24"/>
              <w:szCs w:val="24"/>
            </w:rPr>
          </w:pPr>
          <w:sdt>
            <w:sdtPr>
              <w:rPr>
                <w:rFonts w:ascii="Times New Roman" w:hAnsi="Times New Roman" w:cs="Times New Roman"/>
                <w:sz w:val="24"/>
                <w:szCs w:val="24"/>
              </w:rPr>
              <w:alias w:val="Enter Name of CIO"/>
              <w:tag w:val="Enter Name of CIO"/>
              <w:id w:val="444743874"/>
              <w:placeholder>
                <w:docPart w:val="3EB99F7448324F8CB56A96A988F69A52"/>
              </w:placeholder>
            </w:sdtPr>
            <w:sdtEndPr/>
            <w:sdtContent>
              <w:r w:rsidR="00DC78F6">
                <w:rPr>
                  <w:rFonts w:ascii="Times New Roman" w:hAnsi="Times New Roman" w:cs="Times New Roman"/>
                  <w:sz w:val="24"/>
                  <w:szCs w:val="24"/>
                </w:rPr>
                <w:t>Center for Global Health</w:t>
              </w:r>
            </w:sdtContent>
          </w:sdt>
        </w:p>
        <w:p w14:paraId="39A11621" w14:textId="77777777" w:rsidR="00DC78F6" w:rsidRDefault="00D963DC" w:rsidP="00DC78F6">
          <w:pPr>
            <w:spacing w:after="0" w:line="240" w:lineRule="auto"/>
            <w:jc w:val="center"/>
            <w:rPr>
              <w:rFonts w:ascii="Times New Roman" w:hAnsi="Times New Roman" w:cs="Times New Roman"/>
              <w:sz w:val="24"/>
              <w:szCs w:val="24"/>
            </w:rPr>
          </w:pPr>
        </w:p>
      </w:sdtContent>
    </w:sdt>
    <w:p w14:paraId="73DAC661" w14:textId="77777777" w:rsidR="00DC78F6" w:rsidRPr="00471034" w:rsidRDefault="00DC78F6" w:rsidP="00DC78F6">
      <w:pPr>
        <w:spacing w:after="0" w:line="240" w:lineRule="auto"/>
        <w:rPr>
          <w:rFonts w:ascii="Times New Roman" w:hAnsi="Times New Roman" w:cs="Times New Roman"/>
          <w:sz w:val="24"/>
          <w:szCs w:val="24"/>
        </w:rPr>
      </w:pPr>
    </w:p>
    <w:p w14:paraId="2AF961A3" w14:textId="77777777" w:rsidR="00DC78F6" w:rsidRPr="00471034" w:rsidRDefault="00DC78F6" w:rsidP="00DC78F6">
      <w:pPr>
        <w:spacing w:after="0" w:line="240" w:lineRule="auto"/>
        <w:rPr>
          <w:rFonts w:ascii="Times New Roman" w:hAnsi="Times New Roman" w:cs="Times New Roman"/>
          <w:b/>
          <w:sz w:val="36"/>
          <w:szCs w:val="36"/>
        </w:rPr>
      </w:pPr>
      <w:r w:rsidRPr="00471034">
        <w:rPr>
          <w:rFonts w:ascii="Times New Roman" w:hAnsi="Times New Roman" w:cs="Times New Roman"/>
          <w:b/>
          <w:sz w:val="36"/>
          <w:szCs w:val="36"/>
        </w:rPr>
        <w:t>Eligibility:</w:t>
      </w:r>
    </w:p>
    <w:p w14:paraId="3C23815B" w14:textId="77777777" w:rsidR="00DC78F6" w:rsidRPr="00471034" w:rsidRDefault="00DC78F6" w:rsidP="00DC78F6">
      <w:pPr>
        <w:spacing w:after="0" w:line="240" w:lineRule="auto"/>
        <w:rPr>
          <w:rFonts w:ascii="Times New Roman" w:hAnsi="Times New Roman" w:cs="Times New Roman"/>
          <w:b/>
          <w:sz w:val="24"/>
          <w:szCs w:val="24"/>
        </w:rPr>
      </w:pPr>
    </w:p>
    <w:p w14:paraId="3926636A" w14:textId="77777777" w:rsidR="00DC78F6" w:rsidRPr="00471034" w:rsidRDefault="00DC78F6" w:rsidP="00DC78F6">
      <w:pPr>
        <w:spacing w:after="0" w:line="240" w:lineRule="auto"/>
        <w:rPr>
          <w:rFonts w:ascii="Times New Roman" w:hAnsi="Times New Roman" w:cs="Times New Roman"/>
          <w:b/>
          <w:sz w:val="24"/>
          <w:szCs w:val="24"/>
        </w:rPr>
      </w:pPr>
      <w:r w:rsidRPr="00471034">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08796807"/>
          <w:placeholder>
            <w:docPart w:val="E8F492A4C127449B820A3061EE5D95B0"/>
          </w:placeholder>
        </w:sdtPr>
        <w:sdtEndPr/>
        <w:sdtContent>
          <w:sdt>
            <w:sdtPr>
              <w:rPr>
                <w:rFonts w:ascii="Times New Roman" w:hAnsi="Times New Roman" w:cs="Times New Roman"/>
                <w:b/>
                <w:sz w:val="24"/>
                <w:szCs w:val="24"/>
              </w:rPr>
              <w:alias w:val="Enter Name and Number of FOA"/>
              <w:tag w:val="Enter Name and Number of FOA"/>
              <w:id w:val="-1548672783"/>
              <w:placeholder>
                <w:docPart w:val="B2E87CD783EE4EA7A9F37B453DFD0482"/>
              </w:placeholder>
            </w:sdtPr>
            <w:sdtEndPr/>
            <w:sdtContent>
              <w:r w:rsidRPr="00471034">
                <w:rPr>
                  <w:rFonts w:ascii="Times New Roman" w:hAnsi="Times New Roman" w:cs="Times New Roman"/>
                  <w:b/>
                  <w:sz w:val="24"/>
                  <w:szCs w:val="24"/>
                </w:rPr>
                <w:t>CDC-RFA-PS14-1411: Improving Effectiveness of the Tuberculosis Prevention and Control Programs in Resource Limited Countries</w:t>
              </w:r>
            </w:sdtContent>
          </w:sdt>
          <w:r w:rsidRPr="00471034">
            <w:rPr>
              <w:rFonts w:ascii="Times New Roman" w:hAnsi="Times New Roman" w:cs="Times New Roman"/>
              <w:b/>
              <w:sz w:val="24"/>
              <w:szCs w:val="24"/>
            </w:rPr>
            <w:t xml:space="preserve">.  </w:t>
          </w:r>
        </w:sdtContent>
      </w:sdt>
      <w:r w:rsidRPr="00471034">
        <w:rPr>
          <w:rFonts w:ascii="Times New Roman" w:hAnsi="Times New Roman" w:cs="Times New Roman"/>
          <w:b/>
          <w:sz w:val="24"/>
          <w:szCs w:val="24"/>
        </w:rPr>
        <w:t xml:space="preserve">    </w:t>
      </w:r>
    </w:p>
    <w:p w14:paraId="10C0ADCE" w14:textId="77777777" w:rsidR="00DC78F6" w:rsidRPr="00E931CA" w:rsidRDefault="00DC78F6" w:rsidP="00DC78F6">
      <w:pPr>
        <w:spacing w:after="0" w:line="240" w:lineRule="auto"/>
        <w:rPr>
          <w:rFonts w:ascii="Times New Roman" w:hAnsi="Times New Roman" w:cs="Times New Roman"/>
          <w:b/>
          <w:sz w:val="24"/>
          <w:szCs w:val="24"/>
        </w:rPr>
      </w:pPr>
    </w:p>
    <w:p w14:paraId="4AD87893" w14:textId="77777777" w:rsidR="00DC78F6" w:rsidRPr="00E931CA" w:rsidRDefault="00DC78F6" w:rsidP="00DC78F6">
      <w:pPr>
        <w:spacing w:after="0" w:line="240" w:lineRule="auto"/>
        <w:rPr>
          <w:rFonts w:ascii="Times New Roman" w:hAnsi="Times New Roman" w:cs="Times New Roman"/>
          <w:b/>
          <w:sz w:val="24"/>
          <w:szCs w:val="24"/>
        </w:rPr>
      </w:pPr>
      <w:r w:rsidRPr="00E931CA">
        <w:rPr>
          <w:rFonts w:ascii="Times New Roman" w:hAnsi="Times New Roman" w:cs="Times New Roman"/>
          <w:b/>
          <w:sz w:val="24"/>
          <w:szCs w:val="24"/>
        </w:rPr>
        <w:t xml:space="preserve">FY 2017 annual HHS annual appropriations </w:t>
      </w:r>
    </w:p>
    <w:p w14:paraId="6D9676D7" w14:textId="77777777" w:rsidR="00DC78F6" w:rsidRPr="00E931CA" w:rsidRDefault="00DC78F6" w:rsidP="00DC78F6">
      <w:pPr>
        <w:spacing w:after="0" w:line="240" w:lineRule="auto"/>
        <w:rPr>
          <w:rFonts w:ascii="Times New Roman" w:hAnsi="Times New Roman" w:cs="Times New Roman"/>
          <w:b/>
          <w:sz w:val="24"/>
          <w:szCs w:val="24"/>
        </w:rPr>
      </w:pPr>
    </w:p>
    <w:p w14:paraId="405A1556" w14:textId="77777777" w:rsidR="00DC78F6" w:rsidRPr="00E931CA" w:rsidRDefault="00DC78F6" w:rsidP="00DC78F6">
      <w:pPr>
        <w:spacing w:after="0" w:line="240" w:lineRule="auto"/>
        <w:rPr>
          <w:rFonts w:ascii="Times New Roman" w:hAnsi="Times New Roman" w:cs="Times New Roman"/>
          <w:b/>
          <w:sz w:val="24"/>
          <w:szCs w:val="24"/>
        </w:rPr>
      </w:pPr>
      <w:r w:rsidRPr="00E931CA">
        <w:rPr>
          <w:rFonts w:ascii="Times New Roman" w:hAnsi="Times New Roman" w:cs="Times New Roman"/>
          <w:b/>
          <w:sz w:val="24"/>
          <w:szCs w:val="24"/>
        </w:rPr>
        <w:t>Your Notice of Award will show:</w:t>
      </w:r>
    </w:p>
    <w:p w14:paraId="5AF14833" w14:textId="77777777" w:rsidR="00DC78F6" w:rsidRPr="00E931CA" w:rsidRDefault="00DC78F6" w:rsidP="00DC78F6">
      <w:pPr>
        <w:pStyle w:val="ListParagraph"/>
        <w:numPr>
          <w:ilvl w:val="0"/>
          <w:numId w:val="25"/>
        </w:numPr>
        <w:spacing w:after="0" w:line="240" w:lineRule="auto"/>
        <w:rPr>
          <w:rFonts w:ascii="Times New Roman" w:hAnsi="Times New Roman" w:cs="Times New Roman"/>
          <w:b/>
          <w:sz w:val="24"/>
          <w:szCs w:val="24"/>
        </w:rPr>
      </w:pPr>
      <w:r w:rsidRPr="00E931CA">
        <w:rPr>
          <w:rFonts w:ascii="Times New Roman" w:hAnsi="Times New Roman" w:cs="Times New Roman"/>
          <w:b/>
          <w:sz w:val="24"/>
          <w:szCs w:val="24"/>
        </w:rPr>
        <w:t>the sum of the amounts for all of the funding sources</w:t>
      </w:r>
    </w:p>
    <w:p w14:paraId="756BC310" w14:textId="77777777" w:rsidR="00DC78F6" w:rsidRPr="00E931CA" w:rsidRDefault="00DC78F6" w:rsidP="00DC78F6">
      <w:pPr>
        <w:pStyle w:val="ListParagraph"/>
        <w:numPr>
          <w:ilvl w:val="0"/>
          <w:numId w:val="25"/>
        </w:numPr>
        <w:spacing w:after="0" w:line="240" w:lineRule="auto"/>
        <w:rPr>
          <w:rFonts w:ascii="Times New Roman" w:hAnsi="Times New Roman" w:cs="Times New Roman"/>
          <w:b/>
          <w:sz w:val="24"/>
          <w:szCs w:val="24"/>
        </w:rPr>
      </w:pPr>
      <w:r w:rsidRPr="00E931CA">
        <w:rPr>
          <w:rFonts w:ascii="Times New Roman" w:hAnsi="Times New Roman" w:cs="Times New Roman"/>
          <w:b/>
          <w:sz w:val="24"/>
          <w:szCs w:val="24"/>
        </w:rPr>
        <w:t xml:space="preserve">the individual budgets and activities related to each source </w:t>
      </w:r>
    </w:p>
    <w:p w14:paraId="4227244A" w14:textId="77777777" w:rsidR="00DC78F6" w:rsidRPr="00E931CA" w:rsidRDefault="00DC78F6" w:rsidP="00DC78F6">
      <w:pPr>
        <w:pStyle w:val="ListParagraph"/>
        <w:numPr>
          <w:ilvl w:val="0"/>
          <w:numId w:val="25"/>
        </w:numPr>
        <w:spacing w:after="0" w:line="240" w:lineRule="auto"/>
        <w:rPr>
          <w:rFonts w:ascii="Times New Roman" w:hAnsi="Times New Roman" w:cs="Times New Roman"/>
          <w:b/>
          <w:sz w:val="24"/>
          <w:szCs w:val="24"/>
        </w:rPr>
      </w:pPr>
      <w:r w:rsidRPr="00E931CA">
        <w:rPr>
          <w:rFonts w:ascii="Times New Roman" w:hAnsi="Times New Roman" w:cs="Times New Roman"/>
          <w:b/>
          <w:sz w:val="24"/>
          <w:szCs w:val="24"/>
        </w:rPr>
        <w:t>Restrictions and/or requirements that are imposed by the language of the legislation or appropriation.</w:t>
      </w:r>
    </w:p>
    <w:p w14:paraId="72A7FEE0" w14:textId="77777777" w:rsidR="00DC78F6" w:rsidRPr="00471034" w:rsidRDefault="00DC78F6" w:rsidP="00DC78F6">
      <w:pPr>
        <w:spacing w:after="0" w:line="240" w:lineRule="auto"/>
        <w:rPr>
          <w:rFonts w:ascii="Times New Roman" w:hAnsi="Times New Roman" w:cs="Times New Roman"/>
          <w:b/>
          <w:sz w:val="24"/>
          <w:szCs w:val="24"/>
        </w:rPr>
      </w:pPr>
    </w:p>
    <w:p w14:paraId="31E9C8F8" w14:textId="77777777" w:rsidR="00DC78F6" w:rsidRPr="00471034" w:rsidRDefault="00DC78F6" w:rsidP="00DC78F6">
      <w:pPr>
        <w:spacing w:after="0" w:line="240" w:lineRule="auto"/>
        <w:rPr>
          <w:rFonts w:ascii="Times New Roman" w:hAnsi="Times New Roman" w:cs="Times New Roman"/>
          <w:b/>
          <w:sz w:val="24"/>
          <w:szCs w:val="24"/>
        </w:rPr>
      </w:pPr>
      <w:r w:rsidRPr="00471034">
        <w:rPr>
          <w:rFonts w:ascii="Times New Roman" w:hAnsi="Times New Roman" w:cs="Times New Roman"/>
          <w:b/>
          <w:sz w:val="24"/>
          <w:szCs w:val="24"/>
        </w:rPr>
        <w:t>Application Submission:</w:t>
      </w:r>
    </w:p>
    <w:p w14:paraId="70CF93A7" w14:textId="77777777" w:rsidR="00DC78F6" w:rsidRPr="00471034" w:rsidRDefault="00DC78F6" w:rsidP="00DC78F6">
      <w:pPr>
        <w:spacing w:after="0" w:line="240" w:lineRule="auto"/>
        <w:rPr>
          <w:rFonts w:ascii="Times New Roman" w:hAnsi="Times New Roman" w:cs="Times New Roman"/>
          <w:b/>
          <w:sz w:val="24"/>
          <w:szCs w:val="24"/>
        </w:rPr>
      </w:pPr>
    </w:p>
    <w:p w14:paraId="66606B65" w14:textId="77777777" w:rsidR="00DC78F6" w:rsidRPr="00471034" w:rsidRDefault="00DC78F6" w:rsidP="00DC78F6">
      <w:pPr>
        <w:spacing w:after="0" w:line="240" w:lineRule="auto"/>
        <w:rPr>
          <w:rFonts w:ascii="Times New Roman" w:hAnsi="Times New Roman" w:cs="Times New Roman"/>
          <w:sz w:val="24"/>
          <w:szCs w:val="24"/>
        </w:rPr>
      </w:pPr>
      <w:r w:rsidRPr="00471034">
        <w:rPr>
          <w:rFonts w:ascii="Times New Roman" w:hAnsi="Times New Roman" w:cs="Times New Roman"/>
          <w:sz w:val="24"/>
          <w:szCs w:val="24"/>
        </w:rPr>
        <w:t xml:space="preserve">CDC requires grantees to submit their Annual Performance Reports (APR), which serves as the non-competing continuation application, through </w:t>
      </w:r>
      <w:hyperlink r:id="rId13" w:history="1">
        <w:r w:rsidRPr="00E931CA">
          <w:rPr>
            <w:rStyle w:val="Hyperlink"/>
            <w:rFonts w:ascii="Times New Roman" w:hAnsi="Times New Roman" w:cs="Times New Roman"/>
            <w:color w:val="auto"/>
            <w:sz w:val="24"/>
            <w:szCs w:val="24"/>
          </w:rPr>
          <w:t>www.grants.gov</w:t>
        </w:r>
      </w:hyperlink>
      <w:r w:rsidRPr="00471034">
        <w:rPr>
          <w:rFonts w:ascii="Times New Roman" w:hAnsi="Times New Roman" w:cs="Times New Roman"/>
          <w:sz w:val="24"/>
          <w:szCs w:val="24"/>
        </w:rPr>
        <w:t xml:space="preserve"> NLT </w:t>
      </w:r>
      <w:r w:rsidRPr="00E931CA">
        <w:rPr>
          <w:rFonts w:ascii="Times New Roman" w:hAnsi="Times New Roman" w:cs="Times New Roman"/>
          <w:sz w:val="24"/>
          <w:szCs w:val="24"/>
        </w:rPr>
        <w:t>120</w:t>
      </w:r>
      <w:r w:rsidRPr="00471034">
        <w:rPr>
          <w:rFonts w:ascii="Times New Roman" w:hAnsi="Times New Roman" w:cs="Times New Roman"/>
          <w:sz w:val="24"/>
          <w:szCs w:val="24"/>
        </w:rPr>
        <w:t xml:space="preserve"> days prior to the end of the budget period.</w:t>
      </w:r>
    </w:p>
    <w:p w14:paraId="1C04FA1B" w14:textId="77777777" w:rsidR="00DC78F6" w:rsidRPr="00471034" w:rsidRDefault="00DC78F6" w:rsidP="00DC78F6">
      <w:pPr>
        <w:spacing w:after="0" w:line="240" w:lineRule="auto"/>
        <w:rPr>
          <w:rFonts w:ascii="Times New Roman" w:hAnsi="Times New Roman" w:cs="Times New Roman"/>
          <w:sz w:val="24"/>
          <w:szCs w:val="24"/>
        </w:rPr>
      </w:pPr>
    </w:p>
    <w:p w14:paraId="05FB8D51" w14:textId="77777777" w:rsidR="00DC78F6" w:rsidRPr="00471034" w:rsidRDefault="00DC78F6" w:rsidP="00DC78F6">
      <w:pPr>
        <w:spacing w:after="0" w:line="240" w:lineRule="auto"/>
        <w:rPr>
          <w:rFonts w:ascii="Times New Roman" w:hAnsi="Times New Roman" w:cs="Times New Roman"/>
          <w:sz w:val="24"/>
          <w:szCs w:val="24"/>
        </w:rPr>
      </w:pPr>
      <w:r w:rsidRPr="00471034">
        <w:rPr>
          <w:rFonts w:ascii="Times New Roman" w:hAnsi="Times New Roman" w:cs="Times New Roman"/>
          <w:noProof/>
          <w:sz w:val="24"/>
          <w:szCs w:val="24"/>
        </w:rPr>
        <w:t xml:space="preserve">If you encounter any difficulties submitting your annual performance report through </w:t>
      </w:r>
      <w:hyperlink r:id="rId14" w:history="1">
        <w:r w:rsidRPr="00E931CA">
          <w:rPr>
            <w:rStyle w:val="Hyperlink"/>
            <w:rFonts w:ascii="Times New Roman" w:hAnsi="Times New Roman" w:cs="Times New Roman"/>
            <w:noProof/>
            <w:color w:val="auto"/>
            <w:sz w:val="24"/>
            <w:szCs w:val="24"/>
          </w:rPr>
          <w:t>www.Grants.gov</w:t>
        </w:r>
      </w:hyperlink>
      <w:r w:rsidRPr="00471034">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428942897"/>
          <w:placeholder>
            <w:docPart w:val="2AB942F486EE406E8646E04AD26A927F"/>
          </w:placeholder>
        </w:sdtPr>
        <w:sdtEndPr/>
        <w:sdtContent>
          <w:r w:rsidRPr="00471034">
            <w:rPr>
              <w:rFonts w:ascii="Times New Roman" w:hAnsi="Times New Roman" w:cs="Times New Roman"/>
              <w:sz w:val="24"/>
              <w:szCs w:val="24"/>
            </w:rPr>
            <w:t>Manal Ali</w:t>
          </w:r>
        </w:sdtContent>
      </w:sdt>
      <w:r w:rsidRPr="00471034">
        <w:rPr>
          <w:rFonts w:ascii="Times New Roman" w:hAnsi="Times New Roman" w:cs="Times New Roman"/>
          <w:sz w:val="24"/>
          <w:szCs w:val="24"/>
        </w:rPr>
        <w:t xml:space="preserve">, Grants Management Specialist, at </w:t>
      </w:r>
      <w:sdt>
        <w:sdtPr>
          <w:rPr>
            <w:rFonts w:ascii="Times New Roman" w:hAnsi="Times New Roman" w:cs="Times New Roman"/>
            <w:sz w:val="24"/>
            <w:szCs w:val="24"/>
          </w:rPr>
          <w:alias w:val="Enter Telephone Number of GMO"/>
          <w:tag w:val="Enter Telephone Number of GMO"/>
          <w:id w:val="1947571693"/>
          <w:placeholder>
            <w:docPart w:val="13F729E8C9564A8ABD662B615FF31986"/>
          </w:placeholder>
        </w:sdtPr>
        <w:sdtEndPr/>
        <w:sdtContent>
          <w:r w:rsidRPr="00471034">
            <w:rPr>
              <w:rFonts w:ascii="Times New Roman" w:hAnsi="Times New Roman" w:cs="Times New Roman"/>
              <w:sz w:val="24"/>
              <w:szCs w:val="24"/>
            </w:rPr>
            <w:t>770-488-2706</w:t>
          </w:r>
        </w:sdtContent>
      </w:sdt>
      <w:r w:rsidRPr="00471034">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29583993"/>
          <w:placeholder>
            <w:docPart w:val="975620FD5CBF44A8B2F4194588E670B8"/>
          </w:placeholder>
        </w:sdtPr>
        <w:sdtEndPr/>
        <w:sdtContent>
          <w:r w:rsidRPr="00471034">
            <w:rPr>
              <w:rFonts w:ascii="Times New Roman" w:hAnsi="Times New Roman" w:cs="Times New Roman"/>
              <w:sz w:val="24"/>
              <w:szCs w:val="24"/>
            </w:rPr>
            <w:t>Gail Starks</w:t>
          </w:r>
        </w:sdtContent>
      </w:sdt>
      <w:r w:rsidRPr="00471034">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919592131"/>
          <w:placeholder>
            <w:docPart w:val="0FD262C08E1B4C969B93E015F7609DFB"/>
          </w:placeholder>
        </w:sdtPr>
        <w:sdtEndPr/>
        <w:sdtContent>
          <w:r w:rsidRPr="00471034">
            <w:rPr>
              <w:rFonts w:ascii="Times New Roman" w:hAnsi="Times New Roman" w:cs="Times New Roman"/>
              <w:sz w:val="24"/>
              <w:szCs w:val="24"/>
            </w:rPr>
            <w:t>404-639-8490</w:t>
          </w:r>
        </w:sdtContent>
      </w:sdt>
      <w:r w:rsidRPr="00471034">
        <w:rPr>
          <w:rFonts w:ascii="Times New Roman" w:hAnsi="Times New Roman" w:cs="Times New Roman"/>
          <w:sz w:val="24"/>
          <w:szCs w:val="24"/>
        </w:rPr>
        <w:t>.</w:t>
      </w:r>
    </w:p>
    <w:p w14:paraId="1E69160C" w14:textId="77777777" w:rsidR="00DC78F6" w:rsidRPr="00471034" w:rsidRDefault="00DC78F6" w:rsidP="00DC78F6">
      <w:pPr>
        <w:spacing w:after="0" w:line="240" w:lineRule="auto"/>
        <w:rPr>
          <w:rFonts w:ascii="Times New Roman" w:hAnsi="Times New Roman" w:cs="Times New Roman"/>
          <w:sz w:val="24"/>
          <w:szCs w:val="24"/>
        </w:rPr>
      </w:pPr>
    </w:p>
    <w:p w14:paraId="407F97FC" w14:textId="2B96C507" w:rsidR="00DC78F6" w:rsidRPr="00471034" w:rsidRDefault="00DC78F6" w:rsidP="00DC78F6">
      <w:pPr>
        <w:spacing w:after="0" w:line="240" w:lineRule="auto"/>
        <w:rPr>
          <w:rFonts w:ascii="Times New Roman" w:hAnsi="Times New Roman" w:cs="Times New Roman"/>
          <w:sz w:val="24"/>
          <w:szCs w:val="24"/>
        </w:rPr>
      </w:pPr>
      <w:r w:rsidRPr="00471034">
        <w:rPr>
          <w:rFonts w:ascii="Times New Roman" w:hAnsi="Times New Roman" w:cs="Times New Roman"/>
          <w:sz w:val="24"/>
          <w:szCs w:val="24"/>
        </w:rPr>
        <w:t xml:space="preserve">Reports must be submitted </w:t>
      </w:r>
      <w:r w:rsidRPr="00493090">
        <w:rPr>
          <w:rFonts w:ascii="Times New Roman" w:hAnsi="Times New Roman" w:cs="Times New Roman"/>
          <w:b/>
          <w:sz w:val="24"/>
          <w:szCs w:val="24"/>
        </w:rPr>
        <w:t xml:space="preserve">by </w:t>
      </w:r>
      <w:r w:rsidR="00D963DC" w:rsidRPr="00D963DC">
        <w:rPr>
          <w:rFonts w:ascii="Times New Roman" w:hAnsi="Times New Roman" w:cs="Times New Roman"/>
          <w:b/>
          <w:i/>
          <w:color w:val="FF0000"/>
          <w:sz w:val="24"/>
          <w:szCs w:val="24"/>
        </w:rPr>
        <w:t xml:space="preserve">April 7, 2017, </w:t>
      </w:r>
      <w:r w:rsidRPr="00D963DC">
        <w:rPr>
          <w:rFonts w:ascii="Times New Roman" w:hAnsi="Times New Roman" w:cs="Times New Roman"/>
          <w:b/>
          <w:i/>
          <w:color w:val="FF0000"/>
          <w:sz w:val="24"/>
          <w:szCs w:val="24"/>
        </w:rPr>
        <w:t>at 11:59pm Eastern Standard Time on</w:t>
      </w:r>
      <w:r w:rsidRPr="00D963DC">
        <w:rPr>
          <w:rFonts w:ascii="Times New Roman" w:hAnsi="Times New Roman" w:cs="Times New Roman"/>
          <w:color w:val="FF0000"/>
          <w:sz w:val="24"/>
          <w:szCs w:val="24"/>
        </w:rPr>
        <w:t xml:space="preserve"> </w:t>
      </w:r>
      <w:hyperlink r:id="rId15" w:history="1">
        <w:r w:rsidRPr="00E931CA">
          <w:rPr>
            <w:rStyle w:val="Hyperlink"/>
            <w:rFonts w:ascii="Times New Roman" w:hAnsi="Times New Roman" w:cs="Times New Roman"/>
            <w:color w:val="auto"/>
            <w:sz w:val="24"/>
            <w:szCs w:val="24"/>
          </w:rPr>
          <w:t>www.grants.gov</w:t>
        </w:r>
      </w:hyperlink>
      <w:r w:rsidRPr="00471034">
        <w:rPr>
          <w:rFonts w:ascii="Times New Roman" w:hAnsi="Times New Roman" w:cs="Times New Roman"/>
          <w:sz w:val="24"/>
          <w:szCs w:val="24"/>
        </w:rPr>
        <w:t xml:space="preserve"> for Reporting Period </w:t>
      </w:r>
      <w:sdt>
        <w:sdtPr>
          <w:rPr>
            <w:rFonts w:ascii="Times New Roman" w:hAnsi="Times New Roman" w:cs="Times New Roman"/>
            <w:b/>
            <w:sz w:val="24"/>
            <w:szCs w:val="24"/>
          </w:rPr>
          <w:alias w:val="Select beginning date of reporting period"/>
          <w:tag w:val="Select beginning date of reporting period"/>
          <w:id w:val="-552616022"/>
          <w:placeholder>
            <w:docPart w:val="78CE4740B9AD428B8A7BC53A81CDEBA8"/>
          </w:placeholder>
          <w:date w:fullDate="2017-09-01T00:00:00Z">
            <w:dateFormat w:val="M/d/yyyy"/>
            <w:lid w:val="en-US"/>
            <w:storeMappedDataAs w:val="dateTime"/>
            <w:calendar w:val="gregorian"/>
          </w:date>
        </w:sdtPr>
        <w:sdtEndPr/>
        <w:sdtContent>
          <w:r w:rsidRPr="00E931CA">
            <w:rPr>
              <w:rFonts w:ascii="Times New Roman" w:hAnsi="Times New Roman" w:cs="Times New Roman"/>
              <w:b/>
              <w:sz w:val="24"/>
              <w:szCs w:val="24"/>
            </w:rPr>
            <w:t>9/1/2017</w:t>
          </w:r>
        </w:sdtContent>
      </w:sdt>
      <w:r w:rsidRPr="00E931CA">
        <w:rPr>
          <w:rFonts w:ascii="Times New Roman" w:hAnsi="Times New Roman" w:cs="Times New Roman"/>
          <w:b/>
          <w:sz w:val="24"/>
          <w:szCs w:val="24"/>
        </w:rPr>
        <w:t xml:space="preserve">- </w:t>
      </w:r>
      <w:sdt>
        <w:sdtPr>
          <w:rPr>
            <w:rFonts w:ascii="Times New Roman" w:hAnsi="Times New Roman" w:cs="Times New Roman"/>
            <w:b/>
            <w:sz w:val="24"/>
            <w:szCs w:val="24"/>
          </w:rPr>
          <w:alias w:val="Select ending date of reporting period"/>
          <w:tag w:val="Select ending date of reporting period"/>
          <w:id w:val="1399625945"/>
          <w:placeholder>
            <w:docPart w:val="4E726EEB1A8B41BCBCEDC9E10F5EA62A"/>
          </w:placeholder>
          <w:date w:fullDate="2018-08-31T00:00:00Z">
            <w:dateFormat w:val="M/d/yyyy"/>
            <w:lid w:val="en-US"/>
            <w:storeMappedDataAs w:val="dateTime"/>
            <w:calendar w:val="gregorian"/>
          </w:date>
        </w:sdtPr>
        <w:sdtEndPr/>
        <w:sdtContent>
          <w:r w:rsidRPr="00E931CA">
            <w:rPr>
              <w:rFonts w:ascii="Times New Roman" w:hAnsi="Times New Roman" w:cs="Times New Roman"/>
              <w:b/>
              <w:sz w:val="24"/>
              <w:szCs w:val="24"/>
            </w:rPr>
            <w:t>8/31/2018</w:t>
          </w:r>
        </w:sdtContent>
      </w:sdt>
      <w:r w:rsidRPr="00471034">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14:paraId="79F67F47" w14:textId="77777777" w:rsidR="00DC78F6" w:rsidRPr="00471034" w:rsidRDefault="00DC78F6" w:rsidP="00DC78F6">
      <w:pPr>
        <w:spacing w:after="0" w:line="240" w:lineRule="auto"/>
        <w:rPr>
          <w:rFonts w:ascii="Times New Roman" w:hAnsi="Times New Roman" w:cs="Times New Roman"/>
          <w:sz w:val="24"/>
          <w:szCs w:val="24"/>
        </w:rPr>
      </w:pPr>
    </w:p>
    <w:p w14:paraId="007DB3BE" w14:textId="77777777" w:rsidR="00DC78F6" w:rsidRPr="00471034" w:rsidRDefault="00DC78F6" w:rsidP="00DC78F6">
      <w:pPr>
        <w:spacing w:after="0" w:line="240" w:lineRule="auto"/>
        <w:rPr>
          <w:rFonts w:ascii="Times New Roman" w:hAnsi="Times New Roman" w:cs="Times New Roman"/>
          <w:b/>
          <w:sz w:val="24"/>
          <w:szCs w:val="24"/>
        </w:rPr>
      </w:pPr>
      <w:r w:rsidRPr="00471034">
        <w:rPr>
          <w:rFonts w:ascii="Times New Roman" w:hAnsi="Times New Roman" w:cs="Times New Roman"/>
          <w:b/>
          <w:sz w:val="24"/>
          <w:szCs w:val="24"/>
        </w:rPr>
        <w:t>Annual Federal Financial Report Submission</w:t>
      </w:r>
    </w:p>
    <w:p w14:paraId="716537B1" w14:textId="77777777" w:rsidR="00DC78F6" w:rsidRPr="00471034" w:rsidRDefault="00DC78F6" w:rsidP="00DC78F6">
      <w:pPr>
        <w:spacing w:after="0" w:line="240" w:lineRule="auto"/>
        <w:rPr>
          <w:rFonts w:ascii="Times New Roman" w:hAnsi="Times New Roman" w:cs="Times New Roman"/>
          <w:sz w:val="24"/>
          <w:szCs w:val="24"/>
        </w:rPr>
      </w:pPr>
      <w:r w:rsidRPr="00471034">
        <w:rPr>
          <w:rFonts w:ascii="Times New Roman" w:hAnsi="Times New Roman" w:cs="Times New Roman"/>
          <w:sz w:val="24"/>
          <w:szCs w:val="24"/>
        </w:rPr>
        <w:lastRenderedPageBreak/>
        <w:t xml:space="preserve">The Annual Federal Financial report (FFR) SF-425 is required and must be submitted to your GMS/GMO no later than 90 days after the end of the budget period. The FFR for this Budget </w:t>
      </w:r>
      <w:r w:rsidRPr="00E931CA">
        <w:rPr>
          <w:rFonts w:ascii="Times New Roman" w:hAnsi="Times New Roman" w:cs="Times New Roman"/>
          <w:sz w:val="24"/>
          <w:szCs w:val="24"/>
        </w:rPr>
        <w:t xml:space="preserve">Period 9/1/2016 – 8/31/2017 is due to the GMS/GMO by 12/31/2017.  </w:t>
      </w:r>
      <w:r w:rsidRPr="00471034">
        <w:rPr>
          <w:rFonts w:ascii="Times New Roman" w:hAnsi="Times New Roman" w:cs="Times New Roman"/>
          <w:sz w:val="24"/>
          <w:szCs w:val="24"/>
        </w:rPr>
        <w:t xml:space="preserve">To submit your FFR, login to </w:t>
      </w:r>
      <w:hyperlink r:id="rId16" w:history="1">
        <w:r w:rsidRPr="00E931CA">
          <w:rPr>
            <w:rStyle w:val="Hyperlink"/>
            <w:rFonts w:ascii="Times New Roman" w:hAnsi="Times New Roman" w:cs="Times New Roman"/>
            <w:color w:val="auto"/>
            <w:sz w:val="24"/>
            <w:szCs w:val="24"/>
          </w:rPr>
          <w:t>www.grantsolutions.gov</w:t>
        </w:r>
      </w:hyperlink>
      <w:r w:rsidRPr="00471034">
        <w:rPr>
          <w:rFonts w:ascii="Times New Roman" w:hAnsi="Times New Roman" w:cs="Times New Roman"/>
          <w:sz w:val="24"/>
          <w:szCs w:val="24"/>
        </w:rPr>
        <w:t>, select “Reports” from the menu bar and then click on Federal Financial Reports.</w:t>
      </w:r>
    </w:p>
    <w:p w14:paraId="53167FEE" w14:textId="77777777" w:rsidR="00DC78F6" w:rsidRPr="00471034" w:rsidRDefault="00DC78F6" w:rsidP="00DC78F6">
      <w:pPr>
        <w:spacing w:after="0" w:line="240" w:lineRule="auto"/>
        <w:rPr>
          <w:rFonts w:ascii="Times New Roman" w:hAnsi="Times New Roman" w:cs="Times New Roman"/>
          <w:sz w:val="24"/>
          <w:szCs w:val="24"/>
        </w:rPr>
      </w:pPr>
    </w:p>
    <w:p w14:paraId="2136B1CB" w14:textId="77777777" w:rsidR="00DC78F6" w:rsidRPr="00471034" w:rsidRDefault="00DC78F6" w:rsidP="00DC78F6">
      <w:pPr>
        <w:spacing w:after="0" w:line="240" w:lineRule="auto"/>
        <w:rPr>
          <w:rFonts w:ascii="Times New Roman" w:hAnsi="Times New Roman" w:cs="Times New Roman"/>
          <w:b/>
          <w:sz w:val="24"/>
          <w:szCs w:val="24"/>
        </w:rPr>
      </w:pPr>
      <w:r w:rsidRPr="00471034">
        <w:rPr>
          <w:rFonts w:ascii="Times New Roman" w:hAnsi="Times New Roman" w:cs="Times New Roman"/>
          <w:b/>
          <w:sz w:val="24"/>
          <w:szCs w:val="24"/>
        </w:rPr>
        <w:t>General Application Packet Tips:</w:t>
      </w:r>
    </w:p>
    <w:p w14:paraId="4A4F748A" w14:textId="77777777" w:rsidR="00DC78F6" w:rsidRPr="00E931CA" w:rsidRDefault="00DC78F6" w:rsidP="00DC78F6">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sz w:val="24"/>
          <w:szCs w:val="24"/>
        </w:rPr>
      </w:pPr>
      <w:r w:rsidRPr="00E931CA">
        <w:rPr>
          <w:rFonts w:ascii="Times New Roman" w:eastAsia="Times New Roman" w:hAnsi="Times New Roman" w:cs="Times New Roman"/>
          <w:bCs/>
          <w:sz w:val="24"/>
          <w:szCs w:val="24"/>
        </w:rPr>
        <w:t>Properly label each item of the application packet</w:t>
      </w:r>
    </w:p>
    <w:p w14:paraId="6536AA06" w14:textId="77777777" w:rsidR="00DC78F6" w:rsidRPr="00E931CA" w:rsidRDefault="00DC78F6" w:rsidP="00DC78F6">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sz w:val="24"/>
          <w:szCs w:val="24"/>
        </w:rPr>
      </w:pPr>
      <w:r w:rsidRPr="00E931CA">
        <w:rPr>
          <w:rFonts w:ascii="Times New Roman" w:eastAsia="Times New Roman" w:hAnsi="Times New Roman" w:cs="Times New Roman"/>
          <w:sz w:val="24"/>
          <w:szCs w:val="24"/>
        </w:rPr>
        <w:t>Each section should use 1.5 spacing with one-inch margins</w:t>
      </w:r>
    </w:p>
    <w:p w14:paraId="7D25847D" w14:textId="77777777" w:rsidR="00DC78F6" w:rsidRPr="00E931CA" w:rsidRDefault="00DC78F6" w:rsidP="00DC78F6">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sz w:val="24"/>
          <w:szCs w:val="24"/>
        </w:rPr>
      </w:pPr>
      <w:r w:rsidRPr="00E931CA">
        <w:rPr>
          <w:rFonts w:ascii="Times New Roman" w:eastAsia="Times New Roman" w:hAnsi="Times New Roman" w:cs="Times New Roman"/>
          <w:bCs/>
          <w:sz w:val="24"/>
          <w:szCs w:val="24"/>
        </w:rPr>
        <w:t>Number all narrative pages only</w:t>
      </w:r>
    </w:p>
    <w:p w14:paraId="2358A739" w14:textId="77777777" w:rsidR="00DC78F6" w:rsidRPr="00E931CA" w:rsidRDefault="00DC78F6" w:rsidP="00DC78F6">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sz w:val="24"/>
          <w:szCs w:val="24"/>
        </w:rPr>
      </w:pPr>
      <w:r w:rsidRPr="00471034">
        <w:rPr>
          <w:rFonts w:ascii="Times New Roman" w:eastAsia="Times New Roman" w:hAnsi="Times New Roman" w:cs="Times New Roman"/>
          <w:sz w:val="24"/>
          <w:szCs w:val="24"/>
        </w:rPr>
        <w:t>This report must not exceed 45 pages excluding administrative reporting; allowed, but web links are allowed</w:t>
      </w:r>
    </w:p>
    <w:p w14:paraId="1B13FA45" w14:textId="77777777" w:rsidR="00DC78F6" w:rsidRPr="00471034" w:rsidRDefault="00DC78F6" w:rsidP="00DC78F6">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471034">
        <w:rPr>
          <w:rFonts w:ascii="Times New Roman" w:eastAsia="Times New Roman" w:hAnsi="Times New Roman" w:cs="Times New Roman"/>
          <w:sz w:val="24"/>
          <w:szCs w:val="24"/>
        </w:rPr>
        <w:t>Where the instructions on the forms conflict with these instructions, follow these instructions</w:t>
      </w:r>
    </w:p>
    <w:p w14:paraId="6874E442" w14:textId="77777777" w:rsidR="00DC78F6" w:rsidRPr="00471034" w:rsidRDefault="00DC78F6" w:rsidP="00DC78F6">
      <w:pPr>
        <w:pStyle w:val="ListParagraph"/>
        <w:numPr>
          <w:ilvl w:val="0"/>
          <w:numId w:val="5"/>
        </w:numPr>
        <w:spacing w:after="0" w:line="240" w:lineRule="auto"/>
        <w:ind w:left="360"/>
        <w:rPr>
          <w:rFonts w:ascii="Times New Roman" w:hAnsi="Times New Roman" w:cs="Times New Roman"/>
          <w:sz w:val="24"/>
          <w:szCs w:val="24"/>
        </w:rPr>
      </w:pPr>
      <w:r w:rsidRPr="00471034">
        <w:rPr>
          <w:rFonts w:ascii="Times New Roman" w:hAnsi="Times New Roman" w:cs="Times New Roman"/>
          <w:sz w:val="24"/>
          <w:szCs w:val="24"/>
        </w:rPr>
        <w:t>CDC requires the use of PDF format for ALL attachments.</w:t>
      </w:r>
    </w:p>
    <w:p w14:paraId="6765A4D8" w14:textId="77777777" w:rsidR="00DC78F6" w:rsidRPr="00471034" w:rsidRDefault="00DC78F6" w:rsidP="00DC78F6">
      <w:pPr>
        <w:pStyle w:val="ListParagraph"/>
        <w:numPr>
          <w:ilvl w:val="0"/>
          <w:numId w:val="5"/>
        </w:numPr>
        <w:spacing w:after="0" w:line="240" w:lineRule="auto"/>
        <w:ind w:left="360"/>
        <w:rPr>
          <w:rFonts w:ascii="Times New Roman" w:hAnsi="Times New Roman" w:cs="Times New Roman"/>
          <w:sz w:val="24"/>
          <w:szCs w:val="24"/>
        </w:rPr>
      </w:pPr>
      <w:r w:rsidRPr="00471034">
        <w:rPr>
          <w:rFonts w:ascii="Times New Roman" w:hAnsi="Times New Roman" w:cs="Times New Roman"/>
          <w:sz w:val="24"/>
          <w:szCs w:val="24"/>
        </w:rPr>
        <w:t>Use of file formats other than PDF may result in the file being unreadable by CDC staff.</w:t>
      </w:r>
    </w:p>
    <w:p w14:paraId="4171EFC0" w14:textId="77777777" w:rsidR="00DC78F6" w:rsidRPr="00471034" w:rsidRDefault="00DC78F6" w:rsidP="00DC78F6">
      <w:pPr>
        <w:pStyle w:val="ListParagraph"/>
        <w:numPr>
          <w:ilvl w:val="0"/>
          <w:numId w:val="5"/>
        </w:numPr>
        <w:spacing w:after="0" w:line="240" w:lineRule="auto"/>
        <w:ind w:left="360"/>
        <w:rPr>
          <w:rFonts w:ascii="Times New Roman" w:hAnsi="Times New Roman" w:cs="Times New Roman"/>
          <w:sz w:val="24"/>
          <w:szCs w:val="24"/>
        </w:rPr>
      </w:pPr>
      <w:r w:rsidRPr="00471034">
        <w:rPr>
          <w:rFonts w:ascii="Times New Roman" w:hAnsi="Times New Roman" w:cs="Times New Roman"/>
          <w:sz w:val="24"/>
          <w:szCs w:val="24"/>
        </w:rPr>
        <w:t xml:space="preserve">Directions for creating PDF files can be found on </w:t>
      </w:r>
      <w:hyperlink r:id="rId17" w:history="1">
        <w:r w:rsidRPr="0050516C">
          <w:rPr>
            <w:rStyle w:val="Hyperlink"/>
            <w:rFonts w:ascii="Times New Roman" w:hAnsi="Times New Roman" w:cs="Times New Roman"/>
            <w:color w:val="auto"/>
            <w:sz w:val="24"/>
            <w:szCs w:val="24"/>
          </w:rPr>
          <w:t>www.Grants.gov</w:t>
        </w:r>
      </w:hyperlink>
    </w:p>
    <w:p w14:paraId="4B076733" w14:textId="77777777" w:rsidR="00DC78F6" w:rsidRPr="00471034" w:rsidRDefault="00DC78F6" w:rsidP="00DC78F6">
      <w:pPr>
        <w:spacing w:after="0" w:line="240" w:lineRule="auto"/>
        <w:rPr>
          <w:rFonts w:ascii="Times New Roman" w:hAnsi="Times New Roman" w:cs="Times New Roman"/>
          <w:sz w:val="24"/>
          <w:szCs w:val="24"/>
        </w:rPr>
      </w:pPr>
    </w:p>
    <w:p w14:paraId="760EF02F" w14:textId="77777777" w:rsidR="00DC78F6" w:rsidRPr="00471034" w:rsidRDefault="00DC78F6" w:rsidP="00DC78F6">
      <w:pPr>
        <w:spacing w:after="0" w:line="240" w:lineRule="auto"/>
        <w:rPr>
          <w:rFonts w:ascii="Times New Roman" w:hAnsi="Times New Roman" w:cs="Times New Roman"/>
          <w:b/>
          <w:sz w:val="24"/>
          <w:szCs w:val="24"/>
        </w:rPr>
      </w:pPr>
      <w:r w:rsidRPr="00471034">
        <w:rPr>
          <w:rFonts w:ascii="Times New Roman" w:hAnsi="Times New Roman" w:cs="Times New Roman"/>
          <w:b/>
          <w:sz w:val="24"/>
          <w:szCs w:val="24"/>
        </w:rPr>
        <w:t>Checklist of required contents of application packet:</w:t>
      </w:r>
    </w:p>
    <w:p w14:paraId="3621210D" w14:textId="77777777" w:rsidR="00DC78F6" w:rsidRPr="00471034" w:rsidRDefault="00DC78F6" w:rsidP="00DC78F6">
      <w:pPr>
        <w:spacing w:after="0" w:line="240" w:lineRule="auto"/>
        <w:rPr>
          <w:rFonts w:ascii="Times New Roman" w:hAnsi="Times New Roman" w:cs="Times New Roman"/>
          <w:b/>
          <w:sz w:val="24"/>
          <w:szCs w:val="24"/>
        </w:rPr>
      </w:pPr>
    </w:p>
    <w:p w14:paraId="2FFDD1CE" w14:textId="77777777" w:rsidR="00DC78F6" w:rsidRPr="00471034" w:rsidRDefault="00DC78F6" w:rsidP="00DC78F6">
      <w:pPr>
        <w:pStyle w:val="ListParagraph"/>
        <w:numPr>
          <w:ilvl w:val="0"/>
          <w:numId w:val="32"/>
        </w:numPr>
        <w:spacing w:after="0" w:line="240" w:lineRule="auto"/>
        <w:ind w:left="360"/>
        <w:rPr>
          <w:rFonts w:ascii="Times New Roman" w:hAnsi="Times New Roman" w:cs="Times New Roman"/>
          <w:sz w:val="24"/>
          <w:szCs w:val="24"/>
        </w:rPr>
      </w:pPr>
      <w:r w:rsidRPr="00471034">
        <w:rPr>
          <w:rFonts w:ascii="Times New Roman" w:hAnsi="Times New Roman" w:cs="Times New Roman"/>
          <w:sz w:val="24"/>
          <w:szCs w:val="24"/>
        </w:rPr>
        <w:t>SF-424 Application for Federal Domestic Assistance-Short Organizational Form</w:t>
      </w:r>
    </w:p>
    <w:p w14:paraId="37669CC2" w14:textId="77777777" w:rsidR="00DC78F6" w:rsidRPr="00471034" w:rsidRDefault="00DC78F6" w:rsidP="00DC78F6">
      <w:pPr>
        <w:pStyle w:val="ListParagraph"/>
        <w:numPr>
          <w:ilvl w:val="0"/>
          <w:numId w:val="32"/>
        </w:numPr>
        <w:spacing w:after="0" w:line="240" w:lineRule="auto"/>
        <w:ind w:left="360"/>
        <w:rPr>
          <w:rFonts w:ascii="Times New Roman" w:hAnsi="Times New Roman" w:cs="Times New Roman"/>
          <w:sz w:val="24"/>
          <w:szCs w:val="24"/>
        </w:rPr>
      </w:pPr>
      <w:r w:rsidRPr="00471034">
        <w:rPr>
          <w:rFonts w:ascii="Times New Roman" w:hAnsi="Times New Roman" w:cs="Times New Roman"/>
          <w:sz w:val="24"/>
          <w:szCs w:val="24"/>
        </w:rPr>
        <w:t>SF-424A Budget Information-Non-Construction Programs</w:t>
      </w:r>
    </w:p>
    <w:p w14:paraId="76989EE8" w14:textId="77777777" w:rsidR="00DC78F6" w:rsidRPr="00471034" w:rsidRDefault="00DC78F6" w:rsidP="00DC78F6">
      <w:pPr>
        <w:pStyle w:val="ListParagraph"/>
        <w:numPr>
          <w:ilvl w:val="0"/>
          <w:numId w:val="32"/>
        </w:numPr>
        <w:spacing w:after="0" w:line="240" w:lineRule="auto"/>
        <w:ind w:left="360"/>
        <w:rPr>
          <w:rFonts w:ascii="Times New Roman" w:hAnsi="Times New Roman" w:cs="Times New Roman"/>
          <w:sz w:val="24"/>
          <w:szCs w:val="24"/>
        </w:rPr>
      </w:pPr>
      <w:r w:rsidRPr="00471034">
        <w:rPr>
          <w:rFonts w:ascii="Times New Roman" w:hAnsi="Times New Roman" w:cs="Times New Roman"/>
          <w:sz w:val="24"/>
          <w:szCs w:val="24"/>
        </w:rPr>
        <w:t>Budget Justification</w:t>
      </w:r>
    </w:p>
    <w:p w14:paraId="581521B7" w14:textId="77777777" w:rsidR="00DC78F6" w:rsidRPr="00471034" w:rsidRDefault="00DC78F6" w:rsidP="00DC78F6">
      <w:pPr>
        <w:pStyle w:val="ListParagraph"/>
        <w:numPr>
          <w:ilvl w:val="0"/>
          <w:numId w:val="32"/>
        </w:numPr>
        <w:spacing w:after="0" w:line="240" w:lineRule="auto"/>
        <w:ind w:left="360"/>
        <w:rPr>
          <w:rFonts w:ascii="Times New Roman" w:hAnsi="Times New Roman" w:cs="Times New Roman"/>
          <w:sz w:val="24"/>
          <w:szCs w:val="24"/>
        </w:rPr>
      </w:pPr>
      <w:r w:rsidRPr="00471034">
        <w:rPr>
          <w:rFonts w:ascii="Times New Roman" w:hAnsi="Times New Roman" w:cs="Times New Roman"/>
          <w:sz w:val="24"/>
          <w:szCs w:val="24"/>
        </w:rPr>
        <w:t>Indirect Cost Rate Agreement</w:t>
      </w:r>
    </w:p>
    <w:p w14:paraId="3DBB5800" w14:textId="77777777" w:rsidR="00DC78F6" w:rsidRPr="00471034" w:rsidRDefault="00DC78F6" w:rsidP="00DC78F6">
      <w:pPr>
        <w:pStyle w:val="ListParagraph"/>
        <w:numPr>
          <w:ilvl w:val="0"/>
          <w:numId w:val="32"/>
        </w:numPr>
        <w:spacing w:after="0" w:line="240" w:lineRule="auto"/>
        <w:ind w:left="360"/>
        <w:rPr>
          <w:rFonts w:ascii="Times New Roman" w:hAnsi="Times New Roman" w:cs="Times New Roman"/>
          <w:sz w:val="24"/>
          <w:szCs w:val="24"/>
        </w:rPr>
      </w:pPr>
      <w:r w:rsidRPr="00471034">
        <w:rPr>
          <w:rFonts w:ascii="Times New Roman" w:hAnsi="Times New Roman" w:cs="Times New Roman"/>
          <w:sz w:val="24"/>
          <w:szCs w:val="24"/>
        </w:rPr>
        <w:t>Project Narrative</w:t>
      </w:r>
    </w:p>
    <w:p w14:paraId="572BCEC4" w14:textId="77777777" w:rsidR="00DC78F6" w:rsidRPr="00471034" w:rsidRDefault="00DC78F6" w:rsidP="00DC78F6">
      <w:pPr>
        <w:pStyle w:val="ListParagraph"/>
        <w:numPr>
          <w:ilvl w:val="0"/>
          <w:numId w:val="32"/>
        </w:numPr>
        <w:spacing w:after="0" w:line="240" w:lineRule="auto"/>
        <w:ind w:left="360"/>
        <w:rPr>
          <w:rFonts w:ascii="Times New Roman" w:hAnsi="Times New Roman" w:cs="Times New Roman"/>
          <w:sz w:val="24"/>
          <w:szCs w:val="24"/>
        </w:rPr>
      </w:pPr>
      <w:r w:rsidRPr="00471034">
        <w:rPr>
          <w:rFonts w:ascii="Times New Roman" w:hAnsi="Times New Roman" w:cs="Times New Roman"/>
          <w:sz w:val="24"/>
          <w:szCs w:val="24"/>
        </w:rPr>
        <w:t>SF424B Assurances</w:t>
      </w:r>
    </w:p>
    <w:p w14:paraId="46A81C14" w14:textId="77777777" w:rsidR="00DC78F6" w:rsidRPr="00471034" w:rsidRDefault="00DC78F6" w:rsidP="00DC78F6">
      <w:pPr>
        <w:pStyle w:val="ListParagraph"/>
        <w:numPr>
          <w:ilvl w:val="0"/>
          <w:numId w:val="32"/>
        </w:numPr>
        <w:spacing w:after="0" w:line="240" w:lineRule="auto"/>
        <w:ind w:left="360"/>
        <w:rPr>
          <w:rFonts w:ascii="Times New Roman" w:hAnsi="Times New Roman" w:cs="Times New Roman"/>
          <w:sz w:val="24"/>
          <w:szCs w:val="24"/>
        </w:rPr>
      </w:pPr>
      <w:r w:rsidRPr="00471034">
        <w:rPr>
          <w:rFonts w:ascii="Times New Roman" w:hAnsi="Times New Roman" w:cs="Times New Roman"/>
          <w:sz w:val="24"/>
          <w:szCs w:val="24"/>
        </w:rPr>
        <w:t>Certifications</w:t>
      </w:r>
    </w:p>
    <w:p w14:paraId="3A4A142A" w14:textId="77777777" w:rsidR="00DC78F6" w:rsidRPr="00471034" w:rsidRDefault="00DC78F6" w:rsidP="00DC78F6">
      <w:pPr>
        <w:pStyle w:val="ListParagraph"/>
        <w:spacing w:after="0" w:line="240" w:lineRule="auto"/>
        <w:ind w:left="360"/>
        <w:rPr>
          <w:rFonts w:ascii="Times New Roman" w:hAnsi="Times New Roman" w:cs="Times New Roman"/>
          <w:sz w:val="24"/>
          <w:szCs w:val="24"/>
        </w:rPr>
      </w:pPr>
    </w:p>
    <w:p w14:paraId="46F4747C" w14:textId="77777777" w:rsidR="00DC78F6" w:rsidRPr="00471034" w:rsidRDefault="00DC78F6" w:rsidP="00DC78F6">
      <w:pPr>
        <w:spacing w:after="0" w:line="240" w:lineRule="auto"/>
        <w:rPr>
          <w:rFonts w:ascii="Times New Roman" w:hAnsi="Times New Roman" w:cs="Times New Roman"/>
          <w:b/>
          <w:sz w:val="24"/>
          <w:szCs w:val="24"/>
        </w:rPr>
      </w:pPr>
      <w:r w:rsidRPr="00471034">
        <w:rPr>
          <w:rFonts w:ascii="Times New Roman" w:hAnsi="Times New Roman" w:cs="Times New Roman"/>
          <w:b/>
          <w:sz w:val="24"/>
          <w:szCs w:val="24"/>
        </w:rPr>
        <w:t>Instructions for accessing and completing required contents of the application package:</w:t>
      </w:r>
    </w:p>
    <w:p w14:paraId="2B25A219" w14:textId="77777777" w:rsidR="00DC78F6" w:rsidRPr="00471034" w:rsidRDefault="00DC78F6" w:rsidP="00DC78F6">
      <w:pPr>
        <w:spacing w:after="0" w:line="240" w:lineRule="auto"/>
        <w:rPr>
          <w:rFonts w:ascii="Times New Roman" w:hAnsi="Times New Roman" w:cs="Times New Roman"/>
          <w:b/>
          <w:sz w:val="24"/>
          <w:szCs w:val="24"/>
        </w:rPr>
      </w:pPr>
    </w:p>
    <w:p w14:paraId="5DC865E2" w14:textId="77777777" w:rsidR="00DC78F6" w:rsidRPr="00471034" w:rsidRDefault="00DC78F6" w:rsidP="00DC78F6">
      <w:pPr>
        <w:pStyle w:val="ListParagraph"/>
        <w:numPr>
          <w:ilvl w:val="0"/>
          <w:numId w:val="33"/>
        </w:numPr>
        <w:spacing w:after="0" w:line="240" w:lineRule="auto"/>
        <w:ind w:left="360"/>
        <w:rPr>
          <w:rFonts w:ascii="Times New Roman" w:hAnsi="Times New Roman" w:cs="Times New Roman"/>
          <w:b/>
          <w:sz w:val="24"/>
          <w:szCs w:val="24"/>
        </w:rPr>
      </w:pPr>
      <w:r w:rsidRPr="00471034">
        <w:rPr>
          <w:rFonts w:ascii="Times New Roman" w:hAnsi="Times New Roman" w:cs="Times New Roman"/>
          <w:b/>
          <w:sz w:val="24"/>
          <w:szCs w:val="24"/>
        </w:rPr>
        <w:t xml:space="preserve">Go to: </w:t>
      </w:r>
      <w:hyperlink r:id="rId18" w:history="1">
        <w:r w:rsidRPr="0050516C">
          <w:rPr>
            <w:rStyle w:val="Hyperlink"/>
            <w:rFonts w:ascii="Times New Roman" w:hAnsi="Times New Roman" w:cs="Times New Roman"/>
            <w:color w:val="auto"/>
            <w:sz w:val="24"/>
            <w:szCs w:val="24"/>
          </w:rPr>
          <w:t>www.Grants.gov</w:t>
        </w:r>
      </w:hyperlink>
    </w:p>
    <w:p w14:paraId="6BF96FE8" w14:textId="77777777" w:rsidR="00DC78F6" w:rsidRPr="00471034" w:rsidRDefault="00DC78F6" w:rsidP="00DC78F6">
      <w:pPr>
        <w:pStyle w:val="ListParagraph"/>
        <w:numPr>
          <w:ilvl w:val="0"/>
          <w:numId w:val="33"/>
        </w:numPr>
        <w:spacing w:after="0" w:line="240" w:lineRule="auto"/>
        <w:ind w:left="360"/>
        <w:rPr>
          <w:rFonts w:ascii="Times New Roman" w:hAnsi="Times New Roman" w:cs="Times New Roman"/>
          <w:b/>
          <w:sz w:val="24"/>
          <w:szCs w:val="24"/>
        </w:rPr>
      </w:pPr>
      <w:r w:rsidRPr="00471034">
        <w:rPr>
          <w:rFonts w:ascii="Times New Roman" w:hAnsi="Times New Roman" w:cs="Times New Roman"/>
          <w:b/>
          <w:sz w:val="24"/>
          <w:szCs w:val="24"/>
        </w:rPr>
        <w:t>Select:</w:t>
      </w:r>
      <w:r w:rsidRPr="00471034">
        <w:rPr>
          <w:rFonts w:ascii="Times New Roman" w:hAnsi="Times New Roman" w:cs="Times New Roman"/>
          <w:sz w:val="24"/>
          <w:szCs w:val="24"/>
        </w:rPr>
        <w:t xml:space="preserve"> “Apply for Grants”</w:t>
      </w:r>
    </w:p>
    <w:p w14:paraId="5B470B32" w14:textId="77777777" w:rsidR="00DC78F6" w:rsidRPr="00471034" w:rsidRDefault="00DC78F6" w:rsidP="00DC78F6">
      <w:pPr>
        <w:pStyle w:val="ListParagraph"/>
        <w:numPr>
          <w:ilvl w:val="0"/>
          <w:numId w:val="33"/>
        </w:numPr>
        <w:spacing w:after="0" w:line="240" w:lineRule="auto"/>
        <w:ind w:left="360"/>
        <w:rPr>
          <w:rFonts w:ascii="Times New Roman" w:hAnsi="Times New Roman" w:cs="Times New Roman"/>
          <w:b/>
          <w:sz w:val="24"/>
          <w:szCs w:val="24"/>
        </w:rPr>
      </w:pPr>
      <w:r w:rsidRPr="00471034">
        <w:rPr>
          <w:rFonts w:ascii="Times New Roman" w:hAnsi="Times New Roman" w:cs="Times New Roman"/>
          <w:b/>
          <w:sz w:val="24"/>
          <w:szCs w:val="24"/>
        </w:rPr>
        <w:t>Select:</w:t>
      </w:r>
      <w:r w:rsidRPr="00471034">
        <w:rPr>
          <w:rFonts w:ascii="Times New Roman" w:hAnsi="Times New Roman" w:cs="Times New Roman"/>
          <w:sz w:val="24"/>
          <w:szCs w:val="24"/>
        </w:rPr>
        <w:t xml:space="preserve"> “Step 1: Download a Grant Application”</w:t>
      </w:r>
    </w:p>
    <w:p w14:paraId="4F855701" w14:textId="7F0AE182" w:rsidR="00DC78F6" w:rsidRPr="00471034" w:rsidRDefault="00DC78F6" w:rsidP="00DC78F6">
      <w:pPr>
        <w:pStyle w:val="ListParagraph"/>
        <w:numPr>
          <w:ilvl w:val="0"/>
          <w:numId w:val="33"/>
        </w:numPr>
        <w:spacing w:after="0" w:line="240" w:lineRule="auto"/>
        <w:ind w:left="360"/>
        <w:rPr>
          <w:rFonts w:ascii="Times New Roman" w:hAnsi="Times New Roman" w:cs="Times New Roman"/>
          <w:b/>
          <w:sz w:val="24"/>
          <w:szCs w:val="24"/>
        </w:rPr>
      </w:pPr>
      <w:r w:rsidRPr="00471034">
        <w:rPr>
          <w:rFonts w:ascii="Times New Roman" w:hAnsi="Times New Roman" w:cs="Times New Roman"/>
          <w:b/>
          <w:sz w:val="24"/>
          <w:szCs w:val="24"/>
        </w:rPr>
        <w:t>Insert the</w:t>
      </w:r>
      <w:r w:rsidR="00D963DC">
        <w:rPr>
          <w:rFonts w:ascii="Times New Roman" w:hAnsi="Times New Roman" w:cs="Times New Roman"/>
          <w:b/>
          <w:sz w:val="24"/>
          <w:szCs w:val="24"/>
        </w:rPr>
        <w:t xml:space="preserve">: </w:t>
      </w:r>
      <w:r w:rsidRPr="00471034">
        <w:rPr>
          <w:rFonts w:ascii="Times New Roman" w:hAnsi="Times New Roman" w:cs="Times New Roman"/>
          <w:b/>
          <w:sz w:val="24"/>
          <w:szCs w:val="24"/>
        </w:rPr>
        <w:t xml:space="preserve"> </w:t>
      </w:r>
      <w:sdt>
        <w:sdtPr>
          <w:rPr>
            <w:rFonts w:ascii="Times New Roman" w:hAnsi="Times New Roman" w:cs="Times New Roman"/>
            <w:sz w:val="24"/>
            <w:szCs w:val="24"/>
          </w:rPr>
          <w:alias w:val="Enter FOA Number"/>
          <w:tag w:val="Enter FOA Number"/>
          <w:id w:val="689576567"/>
          <w:placeholder>
            <w:docPart w:val="3F362965CA4642BD80318528D4308758"/>
          </w:placeholder>
        </w:sdtPr>
        <w:sdtEndPr>
          <w:rPr>
            <w:b/>
            <w:color w:val="FF0000"/>
          </w:rPr>
        </w:sdtEndPr>
        <w:sdtContent>
          <w:sdt>
            <w:sdtPr>
              <w:rPr>
                <w:rFonts w:ascii="Times New Roman" w:hAnsi="Times New Roman" w:cs="Times New Roman"/>
                <w:sz w:val="24"/>
                <w:szCs w:val="24"/>
              </w:rPr>
              <w:alias w:val="Enter FOA Number"/>
              <w:tag w:val="Enter FOA Number"/>
              <w:id w:val="-1008514611"/>
              <w:placeholder>
                <w:docPart w:val="80EBD8A16E1C4B79AB679A2291088373"/>
              </w:placeholder>
            </w:sdtPr>
            <w:sdtEndPr>
              <w:rPr>
                <w:b/>
                <w:color w:val="FF0000"/>
              </w:rPr>
            </w:sdtEndPr>
            <w:sdtContent>
              <w:r w:rsidRPr="00D963DC">
                <w:rPr>
                  <w:rFonts w:ascii="Times New Roman" w:hAnsi="Times New Roman" w:cs="Times New Roman"/>
                  <w:b/>
                  <w:color w:val="FF0000"/>
                  <w:sz w:val="24"/>
                  <w:szCs w:val="24"/>
                </w:rPr>
                <w:t>CDC-RFA-PS14-141104CONT17</w:t>
              </w:r>
            </w:sdtContent>
          </w:sdt>
        </w:sdtContent>
      </w:sdt>
      <w:r w:rsidRPr="00D963DC">
        <w:rPr>
          <w:rFonts w:ascii="Times New Roman" w:hAnsi="Times New Roman" w:cs="Times New Roman"/>
          <w:b/>
          <w:color w:val="FF0000"/>
          <w:sz w:val="24"/>
          <w:szCs w:val="24"/>
        </w:rPr>
        <w:t xml:space="preserve"> </w:t>
      </w:r>
      <w:bookmarkStart w:id="0" w:name="_GoBack"/>
      <w:bookmarkEnd w:id="0"/>
    </w:p>
    <w:p w14:paraId="49679309" w14:textId="77777777" w:rsidR="00DC78F6" w:rsidRPr="00471034" w:rsidRDefault="00DC78F6" w:rsidP="00DC78F6">
      <w:pPr>
        <w:pStyle w:val="ListParagraph"/>
        <w:numPr>
          <w:ilvl w:val="0"/>
          <w:numId w:val="33"/>
        </w:numPr>
        <w:spacing w:after="0" w:line="240" w:lineRule="auto"/>
        <w:ind w:left="360"/>
        <w:rPr>
          <w:rFonts w:ascii="Times New Roman" w:hAnsi="Times New Roman" w:cs="Times New Roman"/>
          <w:b/>
          <w:sz w:val="24"/>
          <w:szCs w:val="24"/>
        </w:rPr>
      </w:pPr>
      <w:r w:rsidRPr="00471034">
        <w:rPr>
          <w:rFonts w:ascii="Times New Roman" w:hAnsi="Times New Roman" w:cs="Times New Roman"/>
          <w:b/>
          <w:bCs/>
          <w:sz w:val="24"/>
          <w:szCs w:val="24"/>
        </w:rPr>
        <w:t xml:space="preserve">Download </w:t>
      </w:r>
      <w:r w:rsidRPr="00471034">
        <w:rPr>
          <w:rFonts w:ascii="Times New Roman" w:hAnsi="Times New Roman" w:cs="Times New Roman"/>
          <w:bCs/>
          <w:sz w:val="24"/>
          <w:szCs w:val="24"/>
        </w:rPr>
        <w:t>application package and complete all sections.</w:t>
      </w:r>
    </w:p>
    <w:p w14:paraId="258099A9" w14:textId="77777777" w:rsidR="00DC78F6" w:rsidRPr="00471034" w:rsidRDefault="00DC78F6" w:rsidP="00DC78F6">
      <w:pPr>
        <w:spacing w:after="0" w:line="240" w:lineRule="auto"/>
        <w:rPr>
          <w:rFonts w:ascii="Times New Roman" w:hAnsi="Times New Roman" w:cs="Times New Roman"/>
          <w:b/>
          <w:sz w:val="24"/>
          <w:szCs w:val="24"/>
        </w:rPr>
      </w:pPr>
    </w:p>
    <w:p w14:paraId="5193B69E" w14:textId="77777777" w:rsidR="00DC78F6" w:rsidRPr="00471034" w:rsidRDefault="00DC78F6" w:rsidP="00DC78F6">
      <w:pPr>
        <w:spacing w:after="0" w:line="240" w:lineRule="auto"/>
        <w:rPr>
          <w:rFonts w:ascii="Times New Roman" w:hAnsi="Times New Roman" w:cs="Times New Roman"/>
          <w:b/>
          <w:sz w:val="24"/>
          <w:szCs w:val="24"/>
          <w:u w:val="single"/>
        </w:rPr>
      </w:pPr>
      <w:r w:rsidRPr="00471034">
        <w:rPr>
          <w:rFonts w:ascii="Times New Roman" w:hAnsi="Times New Roman" w:cs="Times New Roman"/>
          <w:b/>
          <w:bCs/>
          <w:sz w:val="24"/>
          <w:szCs w:val="24"/>
        </w:rPr>
        <w:t xml:space="preserve">1.   </w:t>
      </w:r>
      <w:r w:rsidRPr="00471034">
        <w:rPr>
          <w:rFonts w:ascii="Times New Roman" w:hAnsi="Times New Roman" w:cs="Times New Roman"/>
          <w:b/>
          <w:bCs/>
          <w:sz w:val="24"/>
          <w:szCs w:val="24"/>
          <w:u w:val="single"/>
        </w:rPr>
        <w:t>SF-424 Application for Federal Domestic Assistance-Short Organizational Form:</w:t>
      </w:r>
    </w:p>
    <w:p w14:paraId="2AD1BD84" w14:textId="77777777" w:rsidR="00DC78F6" w:rsidRPr="00471034" w:rsidRDefault="00DC78F6" w:rsidP="00DC78F6">
      <w:pPr>
        <w:spacing w:after="0" w:line="240" w:lineRule="auto"/>
        <w:rPr>
          <w:rFonts w:ascii="Times New Roman" w:hAnsi="Times New Roman" w:cs="Times New Roman"/>
          <w:bCs/>
          <w:sz w:val="24"/>
          <w:szCs w:val="24"/>
        </w:rPr>
      </w:pPr>
      <w:r w:rsidRPr="00471034">
        <w:rPr>
          <w:rFonts w:ascii="Times New Roman" w:hAnsi="Times New Roman" w:cs="Times New Roman"/>
          <w:bCs/>
          <w:sz w:val="24"/>
          <w:szCs w:val="24"/>
        </w:rPr>
        <w:t xml:space="preserve">   </w:t>
      </w:r>
    </w:p>
    <w:p w14:paraId="4B603CEE" w14:textId="77777777" w:rsidR="00DC78F6" w:rsidRPr="00471034" w:rsidRDefault="00DC78F6" w:rsidP="00DC78F6">
      <w:pPr>
        <w:spacing w:after="0" w:line="240" w:lineRule="auto"/>
        <w:rPr>
          <w:rFonts w:ascii="Times New Roman" w:hAnsi="Times New Roman" w:cs="Times New Roman"/>
          <w:bCs/>
          <w:sz w:val="24"/>
          <w:szCs w:val="24"/>
        </w:rPr>
      </w:pPr>
      <w:r w:rsidRPr="00471034">
        <w:rPr>
          <w:rFonts w:ascii="Times New Roman" w:hAnsi="Times New Roman" w:cs="Times New Roman"/>
          <w:bCs/>
          <w:sz w:val="24"/>
          <w:szCs w:val="24"/>
        </w:rPr>
        <w:t>Complete all sections:</w:t>
      </w:r>
    </w:p>
    <w:p w14:paraId="460E5758" w14:textId="77777777" w:rsidR="00DC78F6" w:rsidRPr="00471034" w:rsidRDefault="00DC78F6" w:rsidP="00DC78F6">
      <w:pPr>
        <w:numPr>
          <w:ilvl w:val="0"/>
          <w:numId w:val="7"/>
        </w:numPr>
        <w:spacing w:after="0" w:line="240" w:lineRule="auto"/>
        <w:rPr>
          <w:rFonts w:ascii="Times New Roman" w:hAnsi="Times New Roman" w:cs="Times New Roman"/>
          <w:sz w:val="24"/>
          <w:szCs w:val="24"/>
        </w:rPr>
      </w:pPr>
      <w:r w:rsidRPr="00471034">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471034">
        <w:rPr>
          <w:rFonts w:ascii="Times New Roman" w:hAnsi="Times New Roman" w:cs="Times New Roman"/>
          <w:sz w:val="24"/>
          <w:szCs w:val="24"/>
        </w:rPr>
        <w:t>Failure to provide your award number could cause delay in processing your application.</w:t>
      </w:r>
    </w:p>
    <w:p w14:paraId="2F399F7D" w14:textId="77777777" w:rsidR="00DC78F6" w:rsidRPr="00471034" w:rsidRDefault="00DC78F6" w:rsidP="00DC78F6">
      <w:pPr>
        <w:numPr>
          <w:ilvl w:val="0"/>
          <w:numId w:val="7"/>
        </w:numPr>
        <w:spacing w:after="0" w:line="240" w:lineRule="auto"/>
        <w:rPr>
          <w:rFonts w:ascii="Times New Roman" w:hAnsi="Times New Roman" w:cs="Times New Roman"/>
          <w:sz w:val="24"/>
          <w:szCs w:val="24"/>
        </w:rPr>
      </w:pPr>
      <w:r w:rsidRPr="00471034">
        <w:rPr>
          <w:rFonts w:ascii="Times New Roman" w:hAnsi="Times New Roman" w:cs="Times New Roman"/>
          <w:sz w:val="24"/>
          <w:szCs w:val="24"/>
        </w:rPr>
        <w:t xml:space="preserve">Please insert </w:t>
      </w:r>
      <w:r>
        <w:rPr>
          <w:rFonts w:ascii="Times New Roman" w:hAnsi="Times New Roman" w:cs="Times New Roman"/>
          <w:sz w:val="24"/>
          <w:szCs w:val="24"/>
        </w:rPr>
        <w:t xml:space="preserve">your </w:t>
      </w:r>
      <w:r w:rsidRPr="00471034">
        <w:rPr>
          <w:rFonts w:ascii="Times New Roman" w:hAnsi="Times New Roman" w:cs="Times New Roman"/>
          <w:sz w:val="24"/>
          <w:szCs w:val="24"/>
        </w:rPr>
        <w:t xml:space="preserve">organization’s </w:t>
      </w:r>
      <w:r w:rsidRPr="00E931CA">
        <w:rPr>
          <w:rFonts w:ascii="Times New Roman" w:hAnsi="Times New Roman" w:cs="Times New Roman"/>
          <w:sz w:val="24"/>
          <w:szCs w:val="24"/>
        </w:rPr>
        <w:t>Financial Official information in Block #8.</w:t>
      </w:r>
    </w:p>
    <w:p w14:paraId="50A8540D" w14:textId="77777777" w:rsidR="00DC78F6" w:rsidRPr="00471034" w:rsidRDefault="00DC78F6" w:rsidP="00DC78F6">
      <w:pPr>
        <w:spacing w:after="0" w:line="240" w:lineRule="auto"/>
        <w:rPr>
          <w:rFonts w:ascii="Times New Roman" w:hAnsi="Times New Roman" w:cs="Times New Roman"/>
          <w:b/>
          <w:i/>
          <w:sz w:val="24"/>
          <w:szCs w:val="24"/>
        </w:rPr>
      </w:pPr>
    </w:p>
    <w:p w14:paraId="64AD682A" w14:textId="77777777" w:rsidR="00DC78F6" w:rsidRPr="00497F55" w:rsidRDefault="00DC78F6" w:rsidP="00DC78F6">
      <w:pPr>
        <w:spacing w:after="0" w:line="240" w:lineRule="auto"/>
        <w:rPr>
          <w:rFonts w:ascii="Times New Roman" w:hAnsi="Times New Roman" w:cs="Times New Roman"/>
          <w:sz w:val="24"/>
          <w:szCs w:val="24"/>
        </w:rPr>
      </w:pPr>
      <w:r w:rsidRPr="00471034">
        <w:rPr>
          <w:rFonts w:ascii="Times New Roman" w:hAnsi="Times New Roman" w:cs="Times New Roman"/>
          <w:b/>
          <w:i/>
          <w:sz w:val="24"/>
          <w:szCs w:val="24"/>
        </w:rPr>
        <w:t>SPECIAL NOTE</w:t>
      </w:r>
      <w:r w:rsidRPr="00471034">
        <w:rPr>
          <w:rFonts w:ascii="Times New Roman" w:hAnsi="Times New Roman" w:cs="Times New Roman"/>
          <w:sz w:val="24"/>
          <w:szCs w:val="24"/>
        </w:rPr>
        <w:t>:  Items 2, 3, and 4 should be a</w:t>
      </w:r>
      <w:r w:rsidRPr="00471034">
        <w:rPr>
          <w:rFonts w:ascii="Times New Roman" w:hAnsi="Times New Roman" w:cs="Times New Roman"/>
          <w:bCs/>
          <w:sz w:val="24"/>
          <w:szCs w:val="24"/>
        </w:rPr>
        <w:t xml:space="preserve">ttached </w:t>
      </w:r>
      <w:r w:rsidRPr="00471034">
        <w:rPr>
          <w:rFonts w:ascii="Times New Roman" w:hAnsi="Times New Roman" w:cs="Times New Roman"/>
          <w:sz w:val="24"/>
          <w:szCs w:val="24"/>
        </w:rPr>
        <w:t>to the application through</w:t>
      </w:r>
      <w:r w:rsidRPr="00497F55">
        <w:rPr>
          <w:rFonts w:ascii="Times New Roman" w:hAnsi="Times New Roman" w:cs="Times New Roman"/>
          <w:sz w:val="24"/>
          <w:szCs w:val="24"/>
        </w:rPr>
        <w:t xml:space="preserve"> the “Mandatory Documents” section of the “Grant Application” page.  Select “Other Attachments Form” and attach as a PDF file.</w:t>
      </w:r>
    </w:p>
    <w:p w14:paraId="71E9283C" w14:textId="77777777" w:rsidR="00DC78F6" w:rsidRDefault="00DC78F6" w:rsidP="00DC78F6">
      <w:pPr>
        <w:spacing w:after="0" w:line="240" w:lineRule="auto"/>
        <w:ind w:left="360"/>
        <w:rPr>
          <w:rFonts w:ascii="Times New Roman" w:hAnsi="Times New Roman" w:cs="Times New Roman"/>
          <w:sz w:val="24"/>
          <w:szCs w:val="24"/>
        </w:rPr>
      </w:pPr>
    </w:p>
    <w:p w14:paraId="6B81ED3F" w14:textId="77777777" w:rsidR="00DC78F6" w:rsidRPr="0025068D" w:rsidRDefault="00DC78F6" w:rsidP="00DC78F6">
      <w:pPr>
        <w:spacing w:after="0" w:line="240" w:lineRule="auto"/>
        <w:ind w:left="360"/>
        <w:rPr>
          <w:rFonts w:ascii="Times New Roman" w:hAnsi="Times New Roman" w:cs="Times New Roman"/>
          <w:sz w:val="24"/>
          <w:szCs w:val="24"/>
        </w:rPr>
      </w:pPr>
      <w:r w:rsidRPr="0025068D">
        <w:rPr>
          <w:rFonts w:ascii="Times New Roman" w:hAnsi="Times New Roman" w:cs="Times New Roman"/>
          <w:sz w:val="24"/>
          <w:szCs w:val="24"/>
        </w:rPr>
        <w:t xml:space="preserve">  </w:t>
      </w:r>
    </w:p>
    <w:p w14:paraId="7277697E" w14:textId="77777777" w:rsidR="00DC78F6" w:rsidRPr="0025068D" w:rsidRDefault="00DC78F6" w:rsidP="00DC78F6">
      <w:pPr>
        <w:spacing w:after="0" w:line="240" w:lineRule="auto"/>
        <w:rPr>
          <w:rFonts w:ascii="Times New Roman" w:hAnsi="Times New Roman" w:cs="Times New Roman"/>
          <w:sz w:val="24"/>
          <w:szCs w:val="24"/>
        </w:rPr>
      </w:pPr>
    </w:p>
    <w:p w14:paraId="6A16FE48" w14:textId="77777777" w:rsidR="00DC78F6" w:rsidRPr="0025068D" w:rsidRDefault="00DC78F6" w:rsidP="00DC78F6">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lastRenderedPageBreak/>
        <w:t xml:space="preserve">2.  </w:t>
      </w:r>
      <w:r>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14:paraId="0F260592" w14:textId="77777777" w:rsidR="00DC78F6" w:rsidRPr="0025068D" w:rsidRDefault="00DC78F6" w:rsidP="00DC78F6">
      <w:pPr>
        <w:spacing w:after="0" w:line="240" w:lineRule="auto"/>
        <w:rPr>
          <w:rFonts w:ascii="Times New Roman" w:hAnsi="Times New Roman" w:cs="Times New Roman"/>
          <w:sz w:val="24"/>
          <w:szCs w:val="24"/>
        </w:rPr>
      </w:pPr>
    </w:p>
    <w:p w14:paraId="40B07DB8" w14:textId="77777777" w:rsidR="00DC78F6" w:rsidRDefault="00DC78F6" w:rsidP="00DC78F6">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14:paraId="4DD3C0DA" w14:textId="77777777" w:rsidR="00DC78F6" w:rsidRDefault="00DC78F6" w:rsidP="00DC78F6">
      <w:pPr>
        <w:numPr>
          <w:ilvl w:val="0"/>
          <w:numId w:val="8"/>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Analysis of Remaining Time and Funds</w:t>
      </w:r>
    </w:p>
    <w:p w14:paraId="4F9A5033" w14:textId="77777777" w:rsidR="00DC78F6" w:rsidRDefault="00DC78F6" w:rsidP="00DC78F6">
      <w:pPr>
        <w:numPr>
          <w:ilvl w:val="1"/>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Based on the current rate of obligation, if it appears there will be </w:t>
      </w:r>
      <w:r>
        <w:rPr>
          <w:rFonts w:ascii="Times New Roman" w:hAnsi="Times New Roman" w:cs="Times New Roman"/>
          <w:bCs/>
          <w:sz w:val="24"/>
          <w:szCs w:val="24"/>
        </w:rPr>
        <w:t xml:space="preserve">un-obligated funds </w:t>
      </w:r>
      <w:r>
        <w:rPr>
          <w:rFonts w:ascii="Times New Roman" w:hAnsi="Times New Roman" w:cs="Times New Roman"/>
          <w:sz w:val="24"/>
          <w:szCs w:val="24"/>
        </w:rPr>
        <w:t>at the end of the current budget period, provide detailed actions that will be taken to obligate this amount or use the process below to get access to unused funds.</w:t>
      </w:r>
    </w:p>
    <w:p w14:paraId="6E0388AB" w14:textId="77777777" w:rsidR="00DC78F6" w:rsidRDefault="00DC78F6" w:rsidP="00DC78F6">
      <w:pPr>
        <w:numPr>
          <w:ilvl w:val="1"/>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it appears there will be </w:t>
      </w:r>
      <w:r>
        <w:rPr>
          <w:rFonts w:ascii="Times New Roman" w:hAnsi="Times New Roman" w:cs="Times New Roman"/>
          <w:bCs/>
          <w:sz w:val="24"/>
          <w:szCs w:val="24"/>
        </w:rPr>
        <w:t>insufficient funds</w:t>
      </w:r>
    </w:p>
    <w:p w14:paraId="189F07A7" w14:textId="77777777" w:rsidR="00DC78F6" w:rsidRDefault="00DC78F6" w:rsidP="00DC78F6">
      <w:pPr>
        <w:spacing w:after="0" w:line="240" w:lineRule="auto"/>
        <w:ind w:left="1440" w:firstLine="360"/>
        <w:rPr>
          <w:rFonts w:ascii="Times New Roman" w:hAnsi="Times New Roman" w:cs="Times New Roman"/>
          <w:sz w:val="24"/>
          <w:szCs w:val="24"/>
        </w:rPr>
      </w:pPr>
      <w:r>
        <w:rPr>
          <w:rFonts w:ascii="Times New Roman" w:hAnsi="Times New Roman" w:cs="Times New Roman"/>
          <w:sz w:val="24"/>
          <w:szCs w:val="24"/>
        </w:rPr>
        <w:t>Provide detailed justification of the shortfall</w:t>
      </w:r>
    </w:p>
    <w:p w14:paraId="27F54B24" w14:textId="77777777" w:rsidR="00DC78F6" w:rsidRDefault="00DC78F6" w:rsidP="00DC78F6">
      <w:pPr>
        <w:pStyle w:val="ListParagraph"/>
        <w:spacing w:after="0" w:line="240" w:lineRule="auto"/>
        <w:ind w:left="1800"/>
        <w:rPr>
          <w:rFonts w:ascii="Times New Roman" w:hAnsi="Times New Roman" w:cs="Times New Roman"/>
          <w:sz w:val="24"/>
          <w:szCs w:val="24"/>
        </w:rPr>
      </w:pPr>
      <w:r>
        <w:rPr>
          <w:rFonts w:ascii="Times New Roman" w:hAnsi="Times New Roman" w:cs="Times New Roman"/>
          <w:sz w:val="24"/>
          <w:szCs w:val="24"/>
        </w:rPr>
        <w:t>List the actions taken to bring the obligations in line with the authorized funding level.</w:t>
      </w:r>
    </w:p>
    <w:p w14:paraId="085063C5" w14:textId="77777777" w:rsidR="00DC78F6" w:rsidRPr="0025068D" w:rsidRDefault="00DC78F6" w:rsidP="00DC78F6">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r>
        <w:rPr>
          <w:rFonts w:ascii="Times New Roman" w:hAnsi="Times New Roman" w:cs="Times New Roman"/>
          <w:sz w:val="24"/>
          <w:szCs w:val="24"/>
        </w:rPr>
        <w:t>These funds are estimated because the budget year has not closed and a final FFR cannot be prepared.  For budget years that have closed, grantees may request carry over based on the final FFR for that budget period.</w:t>
      </w:r>
      <w:r>
        <w:rPr>
          <w:rFonts w:ascii="Times New Roman" w:hAnsi="Times New Roman" w:cs="Times New Roman"/>
          <w:color w:val="FF0000"/>
          <w:sz w:val="24"/>
          <w:szCs w:val="24"/>
        </w:rPr>
        <w:t xml:space="preserve">  </w:t>
      </w:r>
    </w:p>
    <w:p w14:paraId="0F103F2E" w14:textId="77777777" w:rsidR="00DC78F6" w:rsidRDefault="00DC78F6" w:rsidP="00DC78F6">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w:t>
      </w:r>
      <w:r>
        <w:rPr>
          <w:rFonts w:ascii="Times New Roman" w:hAnsi="Times New Roman" w:cs="Times New Roman"/>
          <w:sz w:val="24"/>
          <w:szCs w:val="24"/>
        </w:rPr>
        <w:t xml:space="preserve"> </w:t>
      </w:r>
      <w:r w:rsidRPr="004B4E7B">
        <w:rPr>
          <w:rFonts w:ascii="Times New Roman" w:hAnsi="Times New Roman" w:cs="Times New Roman"/>
          <w:b/>
          <w:sz w:val="24"/>
          <w:szCs w:val="24"/>
        </w:rPr>
        <w:t>hardcopy</w:t>
      </w:r>
      <w:r>
        <w:rPr>
          <w:rFonts w:ascii="Times New Roman" w:hAnsi="Times New Roman" w:cs="Times New Roman"/>
          <w:b/>
          <w:sz w:val="24"/>
          <w:szCs w:val="24"/>
        </w:rPr>
        <w:t xml:space="preserve"> </w:t>
      </w:r>
      <w:r w:rsidRPr="0025068D">
        <w:rPr>
          <w:rFonts w:ascii="Times New Roman" w:hAnsi="Times New Roman" w:cs="Times New Roman"/>
          <w:sz w:val="24"/>
          <w:szCs w:val="24"/>
        </w:rPr>
        <w:t>Federal Financial Report (FFR), Standard Form-425, available on the internet at</w:t>
      </w:r>
      <w:r>
        <w:rPr>
          <w:rFonts w:ascii="Times New Roman" w:hAnsi="Times New Roman" w:cs="Times New Roman"/>
          <w:sz w:val="24"/>
          <w:szCs w:val="24"/>
        </w:rPr>
        <w:t xml:space="preserve"> </w:t>
      </w:r>
      <w:hyperlink r:id="rId19" w:history="1">
        <w:r w:rsidRPr="00D53AEF">
          <w:rPr>
            <w:rStyle w:val="Hyperlink"/>
            <w:rFonts w:ascii="Times New Roman" w:hAnsi="Times New Roman" w:cs="Times New Roman"/>
            <w:sz w:val="24"/>
            <w:szCs w:val="24"/>
          </w:rPr>
          <w:t>http://www.whitehouse.gov/omb/grants_</w:t>
        </w:r>
        <w:r w:rsidRPr="00D53AEF">
          <w:rPr>
            <w:rStyle w:val="Hyperlink"/>
            <w:rFonts w:ascii="Times New Roman" w:hAnsi="Times New Roman" w:cs="Times New Roman"/>
            <w:sz w:val="24"/>
            <w:szCs w:val="24"/>
          </w:rPr>
          <w:softHyphen/>
        </w:r>
        <w:r w:rsidRPr="00D53AEF">
          <w:rPr>
            <w:rStyle w:val="Hyperlink"/>
            <w:rFonts w:ascii="Times New Roman" w:hAnsi="Times New Roman" w:cs="Times New Roman"/>
            <w:sz w:val="24"/>
            <w:szCs w:val="24"/>
          </w:rPr>
          <w:softHyphen/>
        </w:r>
        <w:r w:rsidRPr="00D53AEF">
          <w:rPr>
            <w:rStyle w:val="Hyperlink"/>
            <w:rFonts w:ascii="Times New Roman" w:hAnsi="Times New Roman" w:cs="Times New Roman"/>
            <w:sz w:val="24"/>
            <w:szCs w:val="24"/>
          </w:rPr>
          <w:softHyphen/>
          <w:t>forms</w:t>
        </w:r>
      </w:hyperlink>
      <w:r w:rsidRPr="0025068D">
        <w:rPr>
          <w:rFonts w:ascii="Times New Roman" w:hAnsi="Times New Roman" w:cs="Times New Roman"/>
          <w:sz w:val="24"/>
          <w:szCs w:val="24"/>
        </w:rPr>
        <w:t xml:space="preserve">.  </w:t>
      </w:r>
      <w:r>
        <w:rPr>
          <w:rFonts w:ascii="Times New Roman" w:hAnsi="Times New Roman" w:cs="Times New Roman"/>
          <w:sz w:val="24"/>
          <w:szCs w:val="24"/>
        </w:rPr>
        <w:t>This report should be emailed to your grants management specialist</w:t>
      </w:r>
    </w:p>
    <w:p w14:paraId="7D548D8A" w14:textId="77777777" w:rsidR="00DC78F6" w:rsidRDefault="00DC78F6" w:rsidP="00DC78F6">
      <w:pPr>
        <w:pStyle w:val="ListParagraph"/>
        <w:numPr>
          <w:ilvl w:val="2"/>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estimated </w:t>
      </w:r>
      <w:r w:rsidRPr="00812E44">
        <w:rPr>
          <w:rFonts w:ascii="Times New Roman" w:hAnsi="Times New Roman" w:cs="Times New Roman"/>
          <w:sz w:val="24"/>
          <w:szCs w:val="24"/>
        </w:rPr>
        <w:t>un-obligated balance should be realistic in order to be consistent with the annual FFR to be submitted following the end of the budget period</w:t>
      </w:r>
      <w:r>
        <w:rPr>
          <w:rFonts w:ascii="Times New Roman" w:hAnsi="Times New Roman" w:cs="Times New Roman"/>
          <w:sz w:val="24"/>
          <w:szCs w:val="24"/>
        </w:rPr>
        <w:t>.</w:t>
      </w:r>
    </w:p>
    <w:p w14:paraId="2FC6F26D" w14:textId="77777777" w:rsidR="00DC78F6" w:rsidRDefault="00DC78F6" w:rsidP="00DC78F6">
      <w:pPr>
        <w:pStyle w:val="ListParagraph"/>
        <w:spacing w:after="0" w:line="240" w:lineRule="auto"/>
        <w:rPr>
          <w:rFonts w:ascii="Times New Roman" w:hAnsi="Times New Roman" w:cs="Times New Roman"/>
          <w:b/>
          <w:i/>
          <w:sz w:val="24"/>
          <w:szCs w:val="24"/>
        </w:rPr>
      </w:pPr>
    </w:p>
    <w:p w14:paraId="7E4F0CD8" w14:textId="77777777" w:rsidR="00DC78F6" w:rsidRPr="0079250E" w:rsidRDefault="00DC78F6" w:rsidP="00DC78F6">
      <w:pPr>
        <w:numPr>
          <w:ilvl w:val="0"/>
          <w:numId w:val="8"/>
        </w:numPr>
        <w:spacing w:after="0" w:line="240" w:lineRule="auto"/>
        <w:rPr>
          <w:rFonts w:ascii="Times New Roman" w:hAnsi="Times New Roman" w:cs="Times New Roman"/>
          <w:color w:val="FF0000"/>
          <w:sz w:val="24"/>
          <w:szCs w:val="24"/>
        </w:rPr>
      </w:pPr>
      <w:r w:rsidRPr="0025068D">
        <w:rPr>
          <w:rFonts w:ascii="Times New Roman" w:hAnsi="Times New Roman" w:cs="Times New Roman"/>
          <w:sz w:val="24"/>
          <w:szCs w:val="24"/>
        </w:rPr>
        <w:t>The proposed budget should be based on the federal funding level stated in the letter from CDC.</w:t>
      </w:r>
    </w:p>
    <w:p w14:paraId="39ACC516" w14:textId="77777777" w:rsidR="00DC78F6" w:rsidRDefault="00DC78F6" w:rsidP="00DC78F6">
      <w:pPr>
        <w:numPr>
          <w:ilvl w:val="0"/>
          <w:numId w:val="8"/>
        </w:numPr>
        <w:spacing w:after="0" w:line="240" w:lineRule="auto"/>
        <w:rPr>
          <w:rFonts w:ascii="Times New Roman" w:hAnsi="Times New Roman" w:cs="Times New Roman"/>
          <w:sz w:val="24"/>
          <w:szCs w:val="24"/>
        </w:rPr>
      </w:pPr>
      <w:r w:rsidRPr="00497F55">
        <w:rPr>
          <w:rFonts w:ascii="Times New Roman" w:hAnsi="Times New Roman" w:cs="Times New Roman"/>
          <w:sz w:val="24"/>
          <w:szCs w:val="24"/>
        </w:rPr>
        <w:t xml:space="preserve">In a separate narrative, provide a detailed, line-item budget justification of the funding amount requested, including any request to use unobligated funds, to support the activities to be carried out with those funds.  </w:t>
      </w:r>
      <w:r>
        <w:rPr>
          <w:rFonts w:ascii="Times New Roman" w:hAnsi="Times New Roman" w:cs="Times New Roman"/>
          <w:sz w:val="24"/>
          <w:szCs w:val="24"/>
        </w:rPr>
        <w:t>Attach in the “Mandatory Documents” box under “Budget Narrative Attachment Form.”  Document needs to be in the PDF format.</w:t>
      </w:r>
    </w:p>
    <w:p w14:paraId="3411B855" w14:textId="77777777" w:rsidR="00DC78F6" w:rsidRPr="00497F55" w:rsidRDefault="00DC78F6" w:rsidP="00DC78F6">
      <w:pPr>
        <w:numPr>
          <w:ilvl w:val="0"/>
          <w:numId w:val="8"/>
        </w:numPr>
        <w:spacing w:after="0" w:line="240" w:lineRule="auto"/>
        <w:rPr>
          <w:rFonts w:ascii="Times New Roman" w:hAnsi="Times New Roman" w:cs="Times New Roman"/>
          <w:sz w:val="24"/>
          <w:szCs w:val="24"/>
        </w:rPr>
      </w:pPr>
      <w:r w:rsidRPr="00497F55">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0" w:history="1">
        <w:r w:rsidRPr="00497F55">
          <w:rPr>
            <w:rStyle w:val="Hyperlink"/>
            <w:rFonts w:ascii="Times New Roman" w:hAnsi="Times New Roman" w:cs="Times New Roman"/>
            <w:sz w:val="24"/>
            <w:szCs w:val="24"/>
          </w:rPr>
          <w:t>http://www.cdc.gov/grants/applying/application-resources.html</w:t>
        </w:r>
      </w:hyperlink>
      <w:r w:rsidRPr="00497F55">
        <w:rPr>
          <w:rFonts w:ascii="Times New Roman" w:hAnsi="Times New Roman" w:cs="Times New Roman"/>
          <w:sz w:val="24"/>
          <w:szCs w:val="24"/>
        </w:rPr>
        <w:t xml:space="preserve">. </w:t>
      </w:r>
    </w:p>
    <w:p w14:paraId="26D95877" w14:textId="77777777" w:rsidR="00DC78F6" w:rsidRPr="0025068D" w:rsidRDefault="00DC78F6" w:rsidP="00DC78F6">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14:paraId="7B23A0EC" w14:textId="77777777" w:rsidR="00DC78F6" w:rsidRPr="0025068D" w:rsidRDefault="00DC78F6" w:rsidP="00DC78F6">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14:paraId="20E179D1" w14:textId="77777777" w:rsidR="00DC78F6" w:rsidRPr="0025068D" w:rsidRDefault="00DC78F6" w:rsidP="00DC78F6">
      <w:pPr>
        <w:spacing w:after="0" w:line="240" w:lineRule="auto"/>
        <w:rPr>
          <w:rFonts w:ascii="Times New Roman" w:hAnsi="Times New Roman" w:cs="Times New Roman"/>
          <w:sz w:val="24"/>
          <w:szCs w:val="24"/>
        </w:rPr>
      </w:pPr>
    </w:p>
    <w:p w14:paraId="050B18FA" w14:textId="77777777" w:rsidR="00DC78F6" w:rsidRPr="0025068D" w:rsidRDefault="00DC78F6" w:rsidP="00DC78F6">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Pr>
          <w:rFonts w:ascii="Times New Roman" w:hAnsi="Times New Roman" w:cs="Times New Roman"/>
          <w:b/>
          <w:bCs/>
          <w:sz w:val="24"/>
          <w:szCs w:val="24"/>
        </w:rPr>
        <w:t xml:space="preserve"> </w:t>
      </w:r>
      <w:r>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w:t>
      </w:r>
    </w:p>
    <w:p w14:paraId="15C9DE54" w14:textId="77777777" w:rsidR="00DC78F6" w:rsidRDefault="00DC78F6" w:rsidP="00DC78F6">
      <w:pPr>
        <w:spacing w:after="0" w:line="240" w:lineRule="auto"/>
        <w:rPr>
          <w:rFonts w:ascii="Times New Roman" w:hAnsi="Times New Roman" w:cs="Times New Roman"/>
          <w:b/>
          <w:sz w:val="24"/>
          <w:szCs w:val="24"/>
        </w:rPr>
      </w:pPr>
      <w:r w:rsidRPr="0069589D">
        <w:rPr>
          <w:rFonts w:ascii="Times New Roman" w:hAnsi="Times New Roman" w:cs="Times New Roman"/>
          <w:b/>
          <w:sz w:val="24"/>
          <w:szCs w:val="24"/>
        </w:rPr>
        <w:t>Requirements for development</w:t>
      </w:r>
      <w:r>
        <w:rPr>
          <w:rFonts w:ascii="Times New Roman" w:hAnsi="Times New Roman" w:cs="Times New Roman"/>
          <w:b/>
          <w:sz w:val="24"/>
          <w:szCs w:val="24"/>
        </w:rPr>
        <w:t xml:space="preserve"> </w:t>
      </w:r>
      <w:r w:rsidRPr="0069589D">
        <w:rPr>
          <w:rFonts w:ascii="Times New Roman" w:hAnsi="Times New Roman" w:cs="Times New Roman"/>
          <w:b/>
          <w:sz w:val="24"/>
          <w:szCs w:val="24"/>
        </w:rPr>
        <w:t>and submission of indirect (F&amp;A) cost</w:t>
      </w:r>
      <w:r>
        <w:rPr>
          <w:rFonts w:ascii="Times New Roman" w:hAnsi="Times New Roman" w:cs="Times New Roman"/>
          <w:b/>
          <w:sz w:val="24"/>
          <w:szCs w:val="24"/>
        </w:rPr>
        <w:t xml:space="preserve"> </w:t>
      </w:r>
      <w:r w:rsidRPr="0069589D">
        <w:rPr>
          <w:rFonts w:ascii="Times New Roman" w:hAnsi="Times New Roman" w:cs="Times New Roman"/>
          <w:b/>
          <w:sz w:val="24"/>
          <w:szCs w:val="24"/>
        </w:rPr>
        <w:t>rate proposals and cost allocation</w:t>
      </w:r>
      <w:r>
        <w:rPr>
          <w:rFonts w:ascii="Times New Roman" w:hAnsi="Times New Roman" w:cs="Times New Roman"/>
          <w:b/>
          <w:sz w:val="24"/>
          <w:szCs w:val="24"/>
        </w:rPr>
        <w:t xml:space="preserve"> </w:t>
      </w:r>
      <w:r w:rsidRPr="0069589D">
        <w:rPr>
          <w:rFonts w:ascii="Times New Roman" w:hAnsi="Times New Roman" w:cs="Times New Roman"/>
          <w:b/>
          <w:sz w:val="24"/>
          <w:szCs w:val="24"/>
        </w:rPr>
        <w:t>plans</w:t>
      </w:r>
      <w:r>
        <w:rPr>
          <w:rFonts w:ascii="Times New Roman" w:hAnsi="Times New Roman" w:cs="Times New Roman"/>
          <w:b/>
          <w:sz w:val="24"/>
          <w:szCs w:val="24"/>
        </w:rPr>
        <w:t xml:space="preserve"> for all grantees</w:t>
      </w:r>
      <w:r w:rsidRPr="0069589D">
        <w:rPr>
          <w:rFonts w:ascii="Times New Roman" w:hAnsi="Times New Roman" w:cs="Times New Roman"/>
          <w:b/>
          <w:sz w:val="24"/>
          <w:szCs w:val="24"/>
        </w:rPr>
        <w:t xml:space="preserve"> are contained in</w:t>
      </w:r>
      <w:r>
        <w:rPr>
          <w:rFonts w:ascii="Times New Roman" w:hAnsi="Times New Roman" w:cs="Times New Roman"/>
          <w:b/>
          <w:sz w:val="24"/>
          <w:szCs w:val="24"/>
        </w:rPr>
        <w:t xml:space="preserve"> 45 CFR Part 75, Appendices III through VII.</w:t>
      </w:r>
    </w:p>
    <w:p w14:paraId="7C62F622" w14:textId="77777777" w:rsidR="00DC78F6" w:rsidRDefault="00DC78F6" w:rsidP="00DC78F6">
      <w:pPr>
        <w:spacing w:after="0" w:line="240" w:lineRule="auto"/>
        <w:rPr>
          <w:rFonts w:ascii="Times New Roman" w:hAnsi="Times New Roman" w:cs="Times New Roman"/>
          <w:b/>
          <w:sz w:val="24"/>
          <w:szCs w:val="24"/>
        </w:rPr>
      </w:pPr>
    </w:p>
    <w:p w14:paraId="7B896A56" w14:textId="77777777" w:rsidR="00DC78F6" w:rsidRDefault="00DC78F6" w:rsidP="00DC78F6">
      <w:pPr>
        <w:spacing w:after="0" w:line="240" w:lineRule="auto"/>
        <w:rPr>
          <w:rFonts w:ascii="Times New Roman" w:hAnsi="Times New Roman" w:cs="Times New Roman"/>
          <w:b/>
          <w:sz w:val="24"/>
          <w:szCs w:val="24"/>
        </w:rPr>
      </w:pPr>
      <w:r>
        <w:rPr>
          <w:rFonts w:ascii="Times New Roman" w:hAnsi="Times New Roman" w:cs="Times New Roman"/>
          <w:b/>
          <w:sz w:val="24"/>
          <w:szCs w:val="24"/>
        </w:rPr>
        <w:t>Instructions for Indirect (F&amp;A) costs Rate Determination for Institutes of Higher Education</w:t>
      </w:r>
    </w:p>
    <w:p w14:paraId="61C16C56" w14:textId="77777777" w:rsidR="00DC78F6" w:rsidRPr="00484880" w:rsidRDefault="00DC78F6" w:rsidP="00DC78F6">
      <w:pPr>
        <w:spacing w:after="112" w:line="248" w:lineRule="auto"/>
        <w:ind w:left="10" w:right="13"/>
        <w:rPr>
          <w:rFonts w:ascii="Times New Roman" w:eastAsia="Times New Roman" w:hAnsi="Times New Roman" w:cs="Times New Roman"/>
          <w:color w:val="000000"/>
          <w:sz w:val="24"/>
          <w:szCs w:val="24"/>
          <w:u w:color="000000"/>
        </w:rPr>
      </w:pPr>
      <w:r w:rsidRPr="00484880">
        <w:rPr>
          <w:rFonts w:ascii="Times New Roman" w:eastAsia="Times New Roman" w:hAnsi="Times New Roman" w:cs="Times New Roman"/>
          <w:color w:val="000000"/>
          <w:sz w:val="24"/>
          <w:szCs w:val="24"/>
          <w:u w:color="000000"/>
        </w:rPr>
        <w:t xml:space="preserve">For recipients subject to 45 CFR part 75 Appendix III, the OPDIV will apply the negotiated rate(s) in effect at the beginning of a period of performance to determine facilities and administrative (F&amp;A) costs for the entire period of performance.  If the rate agreement(s) in effect at the beginning of the period does not cover the entire period of performance, then the </w:t>
      </w:r>
    </w:p>
    <w:p w14:paraId="54660C43" w14:textId="77777777" w:rsidR="00DC78F6" w:rsidRPr="00484880" w:rsidRDefault="00DC78F6" w:rsidP="00DC78F6">
      <w:pPr>
        <w:spacing w:after="112" w:line="248" w:lineRule="auto"/>
        <w:ind w:left="10" w:right="13"/>
        <w:rPr>
          <w:rFonts w:ascii="Times New Roman" w:eastAsia="Times New Roman" w:hAnsi="Times New Roman" w:cs="Times New Roman"/>
          <w:color w:val="000000"/>
          <w:sz w:val="24"/>
          <w:szCs w:val="24"/>
          <w:u w:color="000000"/>
        </w:rPr>
      </w:pPr>
      <w:r w:rsidRPr="00484880">
        <w:rPr>
          <w:rFonts w:ascii="Times New Roman" w:eastAsia="Times New Roman" w:hAnsi="Times New Roman" w:cs="Times New Roman"/>
          <w:color w:val="000000"/>
          <w:sz w:val="24"/>
          <w:szCs w:val="24"/>
          <w:u w:color="000000"/>
        </w:rPr>
        <w:t xml:space="preserve">Rate in effect for the last year of the negotiated rate agreement will be used to determine indirect costs for the duration of the period of performance.  Grantees subject to 45 CFR part 75 Appendix III may not rebudget from direct costs to accommodate a rate increase if the F&amp;A costs provided for a period were based on negotiated (fixed or predetermined) rates rather than provisional rates (defined as not </w:t>
      </w:r>
      <w:r w:rsidRPr="00484880">
        <w:rPr>
          <w:rFonts w:ascii="Times New Roman" w:eastAsia="Times New Roman" w:hAnsi="Times New Roman" w:cs="Times New Roman"/>
          <w:color w:val="000000"/>
          <w:sz w:val="24"/>
          <w:szCs w:val="24"/>
          <w:u w:color="000000"/>
        </w:rPr>
        <w:lastRenderedPageBreak/>
        <w:t xml:space="preserve">“negotiated” for the application of the 45 CFR part 75 Appendix III).  If negotiated rate agreements do not extend through the life of the federal award at the time of the initial award, then the negotiated rate for the last year of the federal award must be extended through the end of the life of the federal award. </w:t>
      </w:r>
    </w:p>
    <w:p w14:paraId="69F14B31" w14:textId="77777777" w:rsidR="00DC78F6" w:rsidRDefault="00DC78F6" w:rsidP="00DC78F6">
      <w:pPr>
        <w:spacing w:after="0" w:line="240" w:lineRule="auto"/>
        <w:rPr>
          <w:rFonts w:ascii="Times New Roman" w:hAnsi="Times New Roman" w:cs="Times New Roman"/>
          <w:b/>
          <w:sz w:val="24"/>
          <w:szCs w:val="24"/>
        </w:rPr>
      </w:pPr>
      <w:r w:rsidRPr="00F42C6E">
        <w:rPr>
          <w:rFonts w:ascii="Times New Roman" w:hAnsi="Times New Roman" w:cs="Times New Roman"/>
          <w:b/>
          <w:sz w:val="24"/>
          <w:szCs w:val="24"/>
        </w:rPr>
        <w:t>The following instructions apply to No</w:t>
      </w:r>
      <w:r>
        <w:rPr>
          <w:rFonts w:ascii="Times New Roman" w:hAnsi="Times New Roman" w:cs="Times New Roman"/>
          <w:b/>
          <w:sz w:val="24"/>
          <w:szCs w:val="24"/>
        </w:rPr>
        <w:t>n-Profit Organizations</w:t>
      </w:r>
      <w:r w:rsidRPr="00F42C6E">
        <w:rPr>
          <w:rFonts w:ascii="Times New Roman" w:hAnsi="Times New Roman" w:cs="Times New Roman"/>
          <w:b/>
          <w:sz w:val="24"/>
          <w:szCs w:val="24"/>
        </w:rPr>
        <w:t>, State/Local Government and Indian Tribe wide Centra</w:t>
      </w:r>
      <w:r>
        <w:rPr>
          <w:rFonts w:ascii="Times New Roman" w:hAnsi="Times New Roman" w:cs="Times New Roman"/>
          <w:b/>
          <w:sz w:val="24"/>
          <w:szCs w:val="24"/>
        </w:rPr>
        <w:t>l Service Cost Allocation Plans</w:t>
      </w:r>
    </w:p>
    <w:p w14:paraId="68DE835F" w14:textId="77777777" w:rsidR="00DC78F6" w:rsidRPr="0025068D" w:rsidRDefault="00DC78F6" w:rsidP="00DC78F6">
      <w:pPr>
        <w:spacing w:after="0" w:line="240" w:lineRule="auto"/>
        <w:rPr>
          <w:rFonts w:ascii="Times New Roman" w:hAnsi="Times New Roman" w:cs="Times New Roman"/>
          <w:sz w:val="24"/>
          <w:szCs w:val="24"/>
        </w:rPr>
      </w:pPr>
    </w:p>
    <w:p w14:paraId="3B62B4EB" w14:textId="77777777" w:rsidR="00DC78F6" w:rsidRPr="0025068D" w:rsidRDefault="00DC78F6" w:rsidP="00DC78F6">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14:paraId="54C37A4E" w14:textId="77777777" w:rsidR="00DC78F6" w:rsidRPr="0025068D" w:rsidRDefault="00DC78F6" w:rsidP="00DC78F6">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6A37E17E" w14:textId="77777777" w:rsidR="00DC78F6" w:rsidRPr="0025068D" w:rsidRDefault="00DC78F6" w:rsidP="00DC78F6">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14:paraId="7CD292D5" w14:textId="77777777" w:rsidR="00DC78F6" w:rsidRPr="0025068D" w:rsidRDefault="00DC78F6" w:rsidP="00DC78F6">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1" w:history="1">
        <w:r w:rsidRPr="0079677B">
          <w:rPr>
            <w:rStyle w:val="Hyperlink"/>
          </w:rPr>
          <w:t>http://www.cdc.gov/grants/applying/application-resources.html</w:t>
        </w:r>
      </w:hyperlink>
      <w:r w:rsidRPr="0025068D">
        <w:rPr>
          <w:rFonts w:ascii="Times New Roman" w:hAnsi="Times New Roman" w:cs="Times New Roman"/>
          <w:sz w:val="24"/>
          <w:szCs w:val="24"/>
        </w:rPr>
        <w:t>) for additional information.</w:t>
      </w:r>
    </w:p>
    <w:p w14:paraId="35580372" w14:textId="77777777" w:rsidR="00DC78F6" w:rsidRDefault="00DC78F6" w:rsidP="00DC78F6">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w:t>
      </w:r>
      <w:r>
        <w:rPr>
          <w:rFonts w:ascii="Times New Roman" w:hAnsi="Times New Roman" w:cs="Times New Roman"/>
          <w:sz w:val="24"/>
          <w:szCs w:val="24"/>
        </w:rPr>
        <w:t>Mandatory Documents</w:t>
      </w:r>
      <w:r w:rsidRPr="0025068D">
        <w:rPr>
          <w:rFonts w:ascii="Times New Roman" w:hAnsi="Times New Roman" w:cs="Times New Roman"/>
          <w:sz w:val="24"/>
          <w:szCs w:val="24"/>
        </w:rPr>
        <w:t>”</w:t>
      </w:r>
      <w:r>
        <w:rPr>
          <w:rFonts w:ascii="Times New Roman" w:hAnsi="Times New Roman" w:cs="Times New Roman"/>
          <w:sz w:val="24"/>
          <w:szCs w:val="24"/>
        </w:rPr>
        <w:t xml:space="preserve"> box under “Other Attachments Form”.  Name document “Indirect Cost Rate Agreement.”</w:t>
      </w:r>
    </w:p>
    <w:p w14:paraId="0C88EEE1" w14:textId="77777777" w:rsidR="00DC78F6" w:rsidRDefault="00DC78F6" w:rsidP="00DC78F6">
      <w:pPr>
        <w:spacing w:after="0" w:line="240" w:lineRule="auto"/>
        <w:rPr>
          <w:rFonts w:ascii="Times New Roman" w:hAnsi="Times New Roman" w:cs="Times New Roman"/>
          <w:sz w:val="24"/>
          <w:szCs w:val="24"/>
        </w:rPr>
      </w:pPr>
    </w:p>
    <w:p w14:paraId="7C40E5A2" w14:textId="77777777" w:rsidR="00DC78F6" w:rsidRPr="0025068D" w:rsidRDefault="00DC78F6" w:rsidP="00DC78F6">
      <w:pPr>
        <w:spacing w:after="0" w:line="240" w:lineRule="auto"/>
        <w:rPr>
          <w:rFonts w:ascii="Times New Roman" w:hAnsi="Times New Roman" w:cs="Times New Roman"/>
          <w:b/>
          <w:bCs/>
          <w:i/>
          <w:sz w:val="24"/>
          <w:szCs w:val="24"/>
          <w:u w:val="single"/>
        </w:rPr>
      </w:pPr>
      <w:r w:rsidRPr="0025068D">
        <w:rPr>
          <w:rFonts w:ascii="Times New Roman" w:hAnsi="Times New Roman" w:cs="Times New Roman"/>
          <w:b/>
          <w:bCs/>
          <w:sz w:val="24"/>
          <w:szCs w:val="24"/>
        </w:rPr>
        <w:t xml:space="preserve">4.  </w:t>
      </w:r>
      <w:r>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14:paraId="60B66505" w14:textId="77777777" w:rsidR="00DC78F6" w:rsidRDefault="00DC78F6" w:rsidP="00DC78F6">
      <w:pPr>
        <w:spacing w:after="0" w:line="240" w:lineRule="auto"/>
        <w:rPr>
          <w:rFonts w:ascii="Times New Roman" w:hAnsi="Times New Roman" w:cs="Times New Roman"/>
          <w:b/>
          <w:bCs/>
          <w:sz w:val="24"/>
          <w:szCs w:val="24"/>
        </w:rPr>
      </w:pPr>
    </w:p>
    <w:p w14:paraId="504E63AE" w14:textId="77777777" w:rsidR="00DC78F6" w:rsidRPr="00911C67" w:rsidRDefault="00DC78F6" w:rsidP="00DC78F6">
      <w:pPr>
        <w:spacing w:after="0" w:line="240" w:lineRule="auto"/>
        <w:rPr>
          <w:rFonts w:ascii="Times New Roman" w:hAnsi="Times New Roman" w:cs="Times New Roman"/>
          <w:szCs w:val="24"/>
        </w:rPr>
      </w:pPr>
      <w:r w:rsidRPr="00911C67">
        <w:rPr>
          <w:rFonts w:ascii="Times New Roman" w:hAnsi="Times New Roman" w:cs="Times New Roman"/>
          <w:b/>
          <w:bCs/>
          <w:sz w:val="24"/>
          <w:szCs w:val="24"/>
        </w:rPr>
        <w:t xml:space="preserve">SECTION I.  Current Budget Period </w:t>
      </w:r>
      <w:sdt>
        <w:sdtPr>
          <w:rPr>
            <w:rFonts w:ascii="Times New Roman" w:hAnsi="Times New Roman" w:cs="Times New Roman"/>
            <w:b/>
            <w:sz w:val="24"/>
            <w:szCs w:val="24"/>
          </w:rPr>
          <w:alias w:val="Select beginning date of reporting period"/>
          <w:tag w:val="Select beginning date of reporting period"/>
          <w:id w:val="1707056473"/>
          <w:placeholder>
            <w:docPart w:val="18A57B4D5A3B4F8EB5172C5E237EA91F"/>
          </w:placeholder>
          <w:date w:fullDate="2016-09-01T00:00:00Z">
            <w:dateFormat w:val="M/d/yyyy"/>
            <w:lid w:val="en-US"/>
            <w:storeMappedDataAs w:val="dateTime"/>
            <w:calendar w:val="gregorian"/>
          </w:date>
        </w:sdtPr>
        <w:sdtEndPr/>
        <w:sdtContent>
          <w:r w:rsidRPr="00C340D3">
            <w:rPr>
              <w:rFonts w:ascii="Times New Roman" w:hAnsi="Times New Roman" w:cs="Times New Roman"/>
              <w:b/>
              <w:sz w:val="24"/>
              <w:szCs w:val="24"/>
            </w:rPr>
            <w:t>9/1/2016</w:t>
          </w:r>
        </w:sdtContent>
      </w:sdt>
      <w:r w:rsidRPr="00C340D3">
        <w:rPr>
          <w:rFonts w:ascii="Times New Roman" w:hAnsi="Times New Roman" w:cs="Times New Roman"/>
          <w:b/>
          <w:sz w:val="24"/>
          <w:szCs w:val="24"/>
        </w:rPr>
        <w:t xml:space="preserve">- </w:t>
      </w:r>
      <w:sdt>
        <w:sdtPr>
          <w:rPr>
            <w:rFonts w:ascii="Times New Roman" w:hAnsi="Times New Roman" w:cs="Times New Roman"/>
            <w:b/>
            <w:sz w:val="24"/>
            <w:szCs w:val="24"/>
          </w:rPr>
          <w:alias w:val="Select ending date of reporting period"/>
          <w:tag w:val="Select ending date of reporting period"/>
          <w:id w:val="-902523420"/>
          <w:placeholder>
            <w:docPart w:val="DCCA528CE7684873BAAA91740A6349EF"/>
          </w:placeholder>
          <w:date w:fullDate="2017-08-31T00:00:00Z">
            <w:dateFormat w:val="M/d/yyyy"/>
            <w:lid w:val="en-US"/>
            <w:storeMappedDataAs w:val="dateTime"/>
            <w:calendar w:val="gregorian"/>
          </w:date>
        </w:sdtPr>
        <w:sdtEndPr/>
        <w:sdtContent>
          <w:r w:rsidRPr="00C340D3">
            <w:rPr>
              <w:rFonts w:ascii="Times New Roman" w:hAnsi="Times New Roman" w:cs="Times New Roman"/>
              <w:b/>
              <w:sz w:val="24"/>
              <w:szCs w:val="24"/>
            </w:rPr>
            <w:t>8/31/2017</w:t>
          </w:r>
        </w:sdtContent>
      </w:sdt>
    </w:p>
    <w:p w14:paraId="6A52F582" w14:textId="77777777" w:rsidR="00DC78F6" w:rsidRDefault="00DC78F6" w:rsidP="00DC78F6">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14:paraId="0BA15A44" w14:textId="77777777" w:rsidR="00DC78F6" w:rsidRDefault="00DC78F6" w:rsidP="00DC78F6">
      <w:pPr>
        <w:spacing w:after="0" w:line="240" w:lineRule="auto"/>
        <w:rPr>
          <w:rFonts w:ascii="Times New Roman" w:hAnsi="Times New Roman" w:cs="Times New Roman"/>
          <w:sz w:val="24"/>
          <w:szCs w:val="24"/>
        </w:rPr>
      </w:pPr>
    </w:p>
    <w:p w14:paraId="4810949B" w14:textId="77777777" w:rsidR="00DC78F6" w:rsidRPr="0025068D" w:rsidRDefault="00DC78F6" w:rsidP="00DC78F6">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t xml:space="preserve">The annual performance report must include the following:  </w:t>
      </w:r>
    </w:p>
    <w:p w14:paraId="3F21D719" w14:textId="77777777" w:rsidR="00DC78F6" w:rsidRPr="0025068D" w:rsidRDefault="00DC78F6" w:rsidP="00DC78F6">
      <w:pPr>
        <w:numPr>
          <w:ilvl w:val="0"/>
          <w:numId w:val="4"/>
        </w:numPr>
        <w:spacing w:after="0" w:line="240" w:lineRule="auto"/>
        <w:rPr>
          <w:rFonts w:ascii="Times New Roman" w:hAnsi="Times New Roman" w:cs="Times New Roman"/>
          <w:bCs/>
          <w:sz w:val="24"/>
          <w:szCs w:val="24"/>
        </w:rPr>
      </w:pPr>
      <w:r w:rsidRPr="0025068D">
        <w:rPr>
          <w:rFonts w:ascii="Times New Roman" w:hAnsi="Times New Roman" w:cs="Times New Roman"/>
          <w:b/>
          <w:bCs/>
          <w:sz w:val="24"/>
          <w:szCs w:val="24"/>
        </w:rPr>
        <w:t>Performance</w:t>
      </w:r>
      <w:r w:rsidRPr="0025068D">
        <w:rPr>
          <w:rFonts w:ascii="Times New Roman" w:hAnsi="Times New Roman" w:cs="Times New Roman"/>
          <w:b/>
          <w:sz w:val="24"/>
          <w:szCs w:val="24"/>
        </w:rPr>
        <w:t xml:space="preserve"> Measures</w:t>
      </w:r>
      <w:r w:rsidRPr="0025068D">
        <w:rPr>
          <w:rFonts w:ascii="Times New Roman" w:hAnsi="Times New Roman" w:cs="Times New Roman"/>
          <w:sz w:val="24"/>
          <w:szCs w:val="24"/>
        </w:rPr>
        <w:t xml:space="preserve"> (including outcomes)–Awardees must report on performance measures for each budget period and update measures, if needed.</w:t>
      </w:r>
    </w:p>
    <w:p w14:paraId="1045BD4A" w14:textId="77777777" w:rsidR="00DC78F6" w:rsidRPr="0025068D" w:rsidRDefault="00DC78F6" w:rsidP="00DC78F6">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Evaluation Results</w:t>
      </w:r>
      <w:r w:rsidRPr="0025068D">
        <w:rPr>
          <w:rFonts w:ascii="Times New Roman" w:hAnsi="Times New Roman" w:cs="Times New Roman"/>
          <w:sz w:val="24"/>
          <w:szCs w:val="24"/>
        </w:rPr>
        <w:t>–Awardees must report evaluation results for the work completed to date (including any data about the effects of the program).</w:t>
      </w:r>
    </w:p>
    <w:p w14:paraId="5E7B863D" w14:textId="77777777" w:rsidR="00DC78F6" w:rsidRPr="0025068D" w:rsidRDefault="00DC78F6" w:rsidP="00DC78F6">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Work Plan</w:t>
      </w:r>
      <w:r w:rsidRPr="0025068D">
        <w:rPr>
          <w:rFonts w:ascii="Times New Roman" w:hAnsi="Times New Roman" w:cs="Times New Roman"/>
          <w:sz w:val="24"/>
          <w:szCs w:val="24"/>
        </w:rPr>
        <w:t xml:space="preserve"> –Awardees must update work plan each budget period.</w:t>
      </w:r>
    </w:p>
    <w:p w14:paraId="43D9C181" w14:textId="77777777" w:rsidR="00DC78F6" w:rsidRPr="0025068D" w:rsidRDefault="00DC78F6" w:rsidP="00DC78F6">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Successes</w:t>
      </w:r>
    </w:p>
    <w:p w14:paraId="13E1488F" w14:textId="77777777" w:rsidR="00DC78F6" w:rsidRPr="0025068D" w:rsidRDefault="00DC78F6" w:rsidP="00DC78F6">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report progress on completing activities outlined in the work plan.</w:t>
      </w:r>
    </w:p>
    <w:p w14:paraId="44A94F7F" w14:textId="77777777" w:rsidR="00DC78F6" w:rsidRPr="0025068D" w:rsidRDefault="00DC78F6" w:rsidP="00DC78F6">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successes (e.g., identified through evaluation results or lessons learned) achieved in the past year.</w:t>
      </w:r>
    </w:p>
    <w:p w14:paraId="2E5B81CC" w14:textId="77777777" w:rsidR="00DC78F6" w:rsidRPr="0025068D" w:rsidRDefault="00DC78F6" w:rsidP="00DC78F6">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success stories.</w:t>
      </w:r>
    </w:p>
    <w:p w14:paraId="078F2D9A" w14:textId="77777777" w:rsidR="00DC78F6" w:rsidRPr="0025068D" w:rsidRDefault="00DC78F6" w:rsidP="00DC78F6">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Challenges</w:t>
      </w:r>
    </w:p>
    <w:p w14:paraId="1AD53328" w14:textId="77777777" w:rsidR="00DC78F6" w:rsidRPr="0025068D" w:rsidRDefault="00DC78F6" w:rsidP="00DC78F6">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Awardees must describe any challenges that might affect their ability to achieve annual and project-period outcomes, conduct performance measures, or complete the activities in the work plan. </w:t>
      </w:r>
    </w:p>
    <w:p w14:paraId="00184094" w14:textId="77777777" w:rsidR="00DC78F6" w:rsidRPr="0025068D" w:rsidRDefault="00DC78F6" w:rsidP="00DC78F6">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challenges (e.g., identified through evaluation results or lessons learned) encountered in the past year.</w:t>
      </w:r>
    </w:p>
    <w:p w14:paraId="3D722656" w14:textId="77777777" w:rsidR="00DC78F6" w:rsidRPr="0025068D" w:rsidRDefault="00DC78F6" w:rsidP="00DC78F6">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CDC Program Support to Awardees</w:t>
      </w:r>
    </w:p>
    <w:p w14:paraId="5F359067" w14:textId="77777777" w:rsidR="00DC78F6" w:rsidRPr="0025068D" w:rsidRDefault="00DC78F6" w:rsidP="00DC78F6">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how CDC could help them overcome challenges to achieving annual and project-period outcomes and performance measures, and completing activities outlined in the work plan.</w:t>
      </w:r>
    </w:p>
    <w:p w14:paraId="24F19AC2" w14:textId="77777777" w:rsidR="00DC78F6" w:rsidRPr="0025068D" w:rsidRDefault="00DC78F6" w:rsidP="00DC78F6">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14:paraId="63CAC80F" w14:textId="77777777" w:rsidR="00DC78F6" w:rsidRPr="0025068D" w:rsidRDefault="00DC78F6" w:rsidP="00DC78F6">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14:paraId="7569E181" w14:textId="77777777" w:rsidR="00DC78F6" w:rsidRPr="0025068D" w:rsidRDefault="00DC78F6" w:rsidP="00DC78F6">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Budget Narrative–must use the format outlined in “Content and Form of Application</w:t>
      </w:r>
    </w:p>
    <w:p w14:paraId="79FD0DF1" w14:textId="77777777" w:rsidR="00DC78F6" w:rsidRPr="0025068D" w:rsidRDefault="00DC78F6" w:rsidP="00DC78F6">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Submission, Budget Narrative” section. </w:t>
      </w:r>
    </w:p>
    <w:p w14:paraId="7C0CCEF5" w14:textId="77777777" w:rsidR="00DC78F6" w:rsidRPr="00471034" w:rsidRDefault="00DC78F6" w:rsidP="00DC78F6">
      <w:pPr>
        <w:numPr>
          <w:ilvl w:val="1"/>
          <w:numId w:val="4"/>
        </w:numPr>
        <w:spacing w:after="0" w:line="240" w:lineRule="auto"/>
        <w:rPr>
          <w:rFonts w:ascii="Times New Roman" w:hAnsi="Times New Roman" w:cs="Times New Roman"/>
          <w:bCs/>
          <w:iCs/>
          <w:sz w:val="24"/>
          <w:szCs w:val="24"/>
        </w:rPr>
      </w:pPr>
      <w:r w:rsidRPr="00471034">
        <w:rPr>
          <w:rFonts w:ascii="Times New Roman" w:hAnsi="Times New Roman" w:cs="Times New Roman"/>
          <w:bCs/>
          <w:iCs/>
          <w:sz w:val="24"/>
          <w:szCs w:val="24"/>
        </w:rPr>
        <w:t>Indirect Cost-Rate Agreement.</w:t>
      </w:r>
    </w:p>
    <w:p w14:paraId="126C8950" w14:textId="77777777" w:rsidR="00DC78F6" w:rsidRPr="00471034" w:rsidRDefault="00DC78F6" w:rsidP="00DC78F6">
      <w:pPr>
        <w:spacing w:after="0" w:line="240" w:lineRule="auto"/>
        <w:rPr>
          <w:rFonts w:ascii="Times New Roman" w:hAnsi="Times New Roman" w:cs="Times New Roman"/>
          <w:sz w:val="24"/>
          <w:szCs w:val="24"/>
        </w:rPr>
      </w:pPr>
    </w:p>
    <w:p w14:paraId="68DC82B9" w14:textId="77777777" w:rsidR="00DC78F6" w:rsidRPr="00471034" w:rsidRDefault="00DC78F6" w:rsidP="00DC78F6">
      <w:pPr>
        <w:spacing w:after="0" w:line="240" w:lineRule="auto"/>
        <w:rPr>
          <w:rFonts w:ascii="Times New Roman" w:hAnsi="Times New Roman" w:cs="Times New Roman"/>
          <w:b/>
          <w:bCs/>
          <w:iCs/>
          <w:sz w:val="24"/>
          <w:szCs w:val="24"/>
        </w:rPr>
      </w:pPr>
      <w:r w:rsidRPr="00471034">
        <w:rPr>
          <w:rFonts w:ascii="Times New Roman" w:hAnsi="Times New Roman" w:cs="Times New Roman"/>
          <w:b/>
          <w:bCs/>
          <w:sz w:val="24"/>
          <w:szCs w:val="24"/>
        </w:rPr>
        <w:t xml:space="preserve">SECTION II.  New Budget Period Proposed Strategies and Activities </w:t>
      </w:r>
      <w:r w:rsidRPr="00471034">
        <w:rPr>
          <w:rFonts w:ascii="Times New Roman" w:hAnsi="Times New Roman" w:cs="Times New Roman"/>
          <w:b/>
          <w:bCs/>
          <w:iCs/>
          <w:sz w:val="24"/>
          <w:szCs w:val="24"/>
        </w:rPr>
        <w:t>(</w:t>
      </w:r>
      <w:r w:rsidRPr="00E931CA">
        <w:rPr>
          <w:rFonts w:ascii="Times New Roman" w:hAnsi="Times New Roman" w:cs="Times New Roman"/>
          <w:b/>
          <w:bCs/>
          <w:iCs/>
          <w:sz w:val="24"/>
          <w:szCs w:val="24"/>
        </w:rPr>
        <w:t>September 1, 2017-August 31, 2018)</w:t>
      </w:r>
      <w:r w:rsidRPr="00471034">
        <w:rPr>
          <w:rFonts w:ascii="Times New Roman" w:hAnsi="Times New Roman" w:cs="Times New Roman"/>
          <w:b/>
          <w:bCs/>
          <w:iCs/>
          <w:sz w:val="24"/>
          <w:szCs w:val="24"/>
        </w:rPr>
        <w:t xml:space="preserve"> </w:t>
      </w:r>
    </w:p>
    <w:p w14:paraId="6E8FEA0A" w14:textId="77777777" w:rsidR="00DC78F6" w:rsidRPr="00471034" w:rsidRDefault="00DC78F6" w:rsidP="00DC78F6">
      <w:pPr>
        <w:spacing w:after="0" w:line="240" w:lineRule="auto"/>
        <w:rPr>
          <w:rFonts w:ascii="Times New Roman" w:hAnsi="Times New Roman" w:cs="Times New Roman"/>
          <w:b/>
          <w:bCs/>
          <w:iCs/>
          <w:sz w:val="24"/>
          <w:szCs w:val="24"/>
        </w:rPr>
      </w:pPr>
    </w:p>
    <w:p w14:paraId="221284FC" w14:textId="77777777" w:rsidR="00DC78F6" w:rsidRPr="007E4D3E" w:rsidRDefault="00DC78F6" w:rsidP="00DC78F6">
      <w:pPr>
        <w:spacing w:after="0" w:line="240" w:lineRule="auto"/>
        <w:rPr>
          <w:rFonts w:ascii="Times New Roman" w:hAnsi="Times New Roman" w:cs="Times New Roman"/>
          <w:sz w:val="24"/>
          <w:szCs w:val="24"/>
        </w:rPr>
      </w:pPr>
      <w:r w:rsidRPr="00471034">
        <w:rPr>
          <w:rFonts w:ascii="Times New Roman" w:hAnsi="Times New Roman" w:cs="Times New Roman"/>
          <w:sz w:val="24"/>
          <w:szCs w:val="24"/>
        </w:rPr>
        <w:t>List proposed objectives for the upcoming budget period. These objectives must support the intent of the original Funding Opportunity Announcement (FOA) or Program Announcement (PA</w:t>
      </w:r>
      <w:r w:rsidRPr="007E4D3E">
        <w:rPr>
          <w:rFonts w:ascii="Times New Roman" w:hAnsi="Times New Roman" w:cs="Times New Roman"/>
          <w:sz w:val="24"/>
          <w:szCs w:val="24"/>
        </w:rPr>
        <w:t>).</w:t>
      </w:r>
    </w:p>
    <w:p w14:paraId="3B847B0F" w14:textId="77777777" w:rsidR="00DC78F6" w:rsidRPr="007E4D3E" w:rsidRDefault="00DC78F6" w:rsidP="00DC78F6">
      <w:pPr>
        <w:numPr>
          <w:ilvl w:val="0"/>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Each objective and activity must contain a performance or outcome measure that assesses the effectiveness of the project.  For each objective list:</w:t>
      </w:r>
    </w:p>
    <w:p w14:paraId="6471BB2D" w14:textId="77777777" w:rsidR="00DC78F6" w:rsidRPr="007E4D3E" w:rsidRDefault="00DC78F6" w:rsidP="00DC78F6">
      <w:pPr>
        <w:numPr>
          <w:ilvl w:val="1"/>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 xml:space="preserve"> List activities that will be implemented; </w:t>
      </w:r>
    </w:p>
    <w:p w14:paraId="7A26872F" w14:textId="77777777" w:rsidR="00DC78F6" w:rsidRPr="007E4D3E" w:rsidRDefault="00DC78F6" w:rsidP="00DC78F6">
      <w:pPr>
        <w:pStyle w:val="ListParagraph"/>
        <w:numPr>
          <w:ilvl w:val="1"/>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 xml:space="preserve">Provide a timeline for accomplishment; </w:t>
      </w:r>
    </w:p>
    <w:p w14:paraId="331D0E1C" w14:textId="77777777" w:rsidR="00DC78F6" w:rsidRPr="007E4D3E" w:rsidRDefault="00DC78F6" w:rsidP="00DC78F6">
      <w:pPr>
        <w:numPr>
          <w:ilvl w:val="1"/>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 xml:space="preserve">Identify and justify any redirection of activities; and  </w:t>
      </w:r>
    </w:p>
    <w:p w14:paraId="7CB321B5" w14:textId="77777777" w:rsidR="00DC78F6" w:rsidRPr="007E4D3E" w:rsidRDefault="00DC78F6" w:rsidP="00DC78F6">
      <w:pPr>
        <w:numPr>
          <w:ilvl w:val="1"/>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Explain the methods you will use to implement the new, redirected activities.</w:t>
      </w:r>
    </w:p>
    <w:p w14:paraId="7F211F47" w14:textId="77777777" w:rsidR="00DC78F6" w:rsidRDefault="00DC78F6" w:rsidP="00DC78F6">
      <w:pPr>
        <w:pStyle w:val="ListParagraph"/>
        <w:numPr>
          <w:ilvl w:val="0"/>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In addition to this information, include comments pertaining to budgetary issues that might impede the success or completion of the project as originally proposed and approved.</w:t>
      </w:r>
    </w:p>
    <w:p w14:paraId="34B9D0D1" w14:textId="77777777" w:rsidR="00DC78F6" w:rsidRPr="007E4D3E" w:rsidRDefault="00DC78F6" w:rsidP="00DC78F6">
      <w:pPr>
        <w:pStyle w:val="ListParagraph"/>
        <w:spacing w:after="0" w:line="240" w:lineRule="auto"/>
        <w:rPr>
          <w:rFonts w:ascii="Times New Roman" w:hAnsi="Times New Roman" w:cs="Times New Roman"/>
          <w:sz w:val="24"/>
          <w:szCs w:val="24"/>
        </w:rPr>
      </w:pPr>
    </w:p>
    <w:p w14:paraId="578CBCAA" w14:textId="77777777" w:rsidR="00DC78F6" w:rsidRDefault="00DC78F6" w:rsidP="00DC78F6">
      <w:pPr>
        <w:spacing w:after="0" w:line="240" w:lineRule="auto"/>
        <w:rPr>
          <w:rFonts w:ascii="Times New Roman" w:hAnsi="Times New Roman" w:cs="Times New Roman"/>
          <w:b/>
          <w:sz w:val="24"/>
          <w:szCs w:val="24"/>
        </w:rPr>
      </w:pPr>
      <w:r w:rsidRPr="007E4D3E">
        <w:rPr>
          <w:rFonts w:ascii="Times New Roman" w:hAnsi="Times New Roman" w:cs="Times New Roman"/>
          <w:b/>
          <w:sz w:val="24"/>
          <w:szCs w:val="24"/>
        </w:rPr>
        <w:t xml:space="preserve">Additional Program Requirements (if applicable):  </w:t>
      </w:r>
      <w:r>
        <w:rPr>
          <w:rFonts w:ascii="Times New Roman" w:hAnsi="Times New Roman" w:cs="Times New Roman"/>
          <w:b/>
          <w:sz w:val="24"/>
          <w:szCs w:val="24"/>
        </w:rPr>
        <w:t>Awardee is required to submit performance measures annually, and may require reporting more frequently for any data collection activities.</w:t>
      </w:r>
    </w:p>
    <w:p w14:paraId="4D2E9E53" w14:textId="77777777" w:rsidR="00DC78F6" w:rsidRDefault="00DC78F6" w:rsidP="00DC78F6">
      <w:pPr>
        <w:spacing w:after="0" w:line="240" w:lineRule="auto"/>
        <w:rPr>
          <w:rFonts w:ascii="Times New Roman" w:hAnsi="Times New Roman" w:cs="Times New Roman"/>
          <w:b/>
          <w:sz w:val="24"/>
          <w:szCs w:val="24"/>
        </w:rPr>
      </w:pPr>
    </w:p>
    <w:p w14:paraId="107CA475" w14:textId="77777777" w:rsidR="00DC78F6" w:rsidRDefault="00DC78F6" w:rsidP="00DC78F6">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 you encounter any difficulties submitting your annual performance report or need further information,  please contact </w:t>
      </w:r>
      <w:sdt>
        <w:sdtPr>
          <w:rPr>
            <w:rFonts w:ascii="Times New Roman" w:hAnsi="Times New Roman" w:cs="Times New Roman"/>
            <w:sz w:val="24"/>
            <w:szCs w:val="24"/>
          </w:rPr>
          <w:alias w:val="Enter Name of GMO"/>
          <w:tag w:val="Enter Name of GMO"/>
          <w:id w:val="-2074728578"/>
          <w:placeholder>
            <w:docPart w:val="B7C9A88432D34DD38DF86F225C0306BF"/>
          </w:placeholder>
        </w:sdtPr>
        <w:sdtEndPr/>
        <w:sdtContent>
          <w:r>
            <w:rPr>
              <w:rFonts w:ascii="Times New Roman" w:hAnsi="Times New Roman" w:cs="Times New Roman"/>
              <w:sz w:val="24"/>
              <w:szCs w:val="24"/>
            </w:rPr>
            <w:t>Dionne Bounds</w:t>
          </w:r>
        </w:sdtContent>
      </w:sdt>
      <w:r>
        <w:rPr>
          <w:rFonts w:ascii="Times New Roman" w:hAnsi="Times New Roman" w:cs="Times New Roman"/>
          <w:sz w:val="24"/>
          <w:szCs w:val="24"/>
        </w:rPr>
        <w:t xml:space="preserve">, Grants Management Officer, at </w:t>
      </w:r>
      <w:sdt>
        <w:sdtPr>
          <w:rPr>
            <w:rFonts w:ascii="Times New Roman" w:hAnsi="Times New Roman" w:cs="Times New Roman"/>
            <w:sz w:val="24"/>
            <w:szCs w:val="24"/>
          </w:rPr>
          <w:alias w:val="Enter Telephone Number of GMO"/>
          <w:tag w:val="Enter Telephone Number of GMO"/>
          <w:id w:val="1340584019"/>
          <w:placeholder>
            <w:docPart w:val="4B36B8A74EED43C4B409C41CD962BB1E"/>
          </w:placeholder>
        </w:sdtPr>
        <w:sdtEndPr/>
        <w:sdtContent>
          <w:r>
            <w:rPr>
              <w:rFonts w:ascii="Times New Roman" w:hAnsi="Times New Roman" w:cs="Times New Roman"/>
              <w:sz w:val="24"/>
              <w:szCs w:val="24"/>
            </w:rPr>
            <w:t>770-488-2082</w:t>
          </w:r>
        </w:sdtContent>
      </w:sdt>
      <w:r>
        <w:rPr>
          <w:rFonts w:ascii="Times New Roman" w:hAnsi="Times New Roman" w:cs="Times New Roman"/>
          <w:sz w:val="24"/>
          <w:szCs w:val="24"/>
        </w:rPr>
        <w:t>.  For programmatic information, please contact</w:t>
      </w:r>
      <w:sdt>
        <w:sdtPr>
          <w:rPr>
            <w:rFonts w:ascii="Times New Roman" w:hAnsi="Times New Roman" w:cs="Times New Roman"/>
            <w:sz w:val="24"/>
            <w:szCs w:val="24"/>
          </w:rPr>
          <w:alias w:val="Enter Name of Project Officer"/>
          <w:tag w:val="Enter Name of Project Officer"/>
          <w:id w:val="-697542251"/>
          <w:placeholder>
            <w:docPart w:val="24F326EFB881405FBA7B478EC7F5FE5F"/>
          </w:placeholder>
        </w:sdtPr>
        <w:sdtEndPr/>
        <w:sdtContent>
          <w:r>
            <w:rPr>
              <w:rFonts w:ascii="Times New Roman" w:hAnsi="Times New Roman" w:cs="Times New Roman"/>
              <w:sz w:val="24"/>
              <w:szCs w:val="24"/>
            </w:rPr>
            <w:t xml:space="preserve">, Gail Starks </w:t>
          </w:r>
        </w:sdtContent>
      </w:sdt>
      <w:r>
        <w:rPr>
          <w:rFonts w:ascii="Times New Roman" w:hAnsi="Times New Roman" w:cs="Times New Roman"/>
          <w:sz w:val="24"/>
          <w:szCs w:val="24"/>
        </w:rPr>
        <w:t xml:space="preserve">Project Officer, at </w:t>
      </w:r>
      <w:sdt>
        <w:sdtPr>
          <w:rPr>
            <w:rFonts w:ascii="Times New Roman" w:hAnsi="Times New Roman" w:cs="Times New Roman"/>
            <w:sz w:val="24"/>
            <w:szCs w:val="24"/>
          </w:rPr>
          <w:alias w:val="Enter Telephone Number of Project Officer"/>
          <w:tag w:val="Enter Telephone Number of Project Officer"/>
          <w:id w:val="3785849"/>
          <w:placeholder>
            <w:docPart w:val="EC2C000F130A4BF4A81CA7A1C204EE63"/>
          </w:placeholder>
        </w:sdtPr>
        <w:sdtEndPr/>
        <w:sdtContent>
          <w:r>
            <w:rPr>
              <w:rFonts w:ascii="Times New Roman" w:hAnsi="Times New Roman" w:cs="Times New Roman"/>
              <w:sz w:val="24"/>
              <w:szCs w:val="24"/>
            </w:rPr>
            <w:t>404-639-8490</w:t>
          </w:r>
        </w:sdtContent>
      </w:sdt>
      <w:r>
        <w:rPr>
          <w:rFonts w:ascii="Times New Roman" w:hAnsi="Times New Roman" w:cs="Times New Roman"/>
          <w:sz w:val="24"/>
          <w:szCs w:val="24"/>
        </w:rPr>
        <w:t>.</w:t>
      </w:r>
    </w:p>
    <w:p w14:paraId="18BDC8DD" w14:textId="77777777" w:rsidR="00DC78F6" w:rsidRDefault="00DC78F6" w:rsidP="00DC78F6">
      <w:pPr>
        <w:spacing w:after="0" w:line="240" w:lineRule="auto"/>
        <w:rPr>
          <w:rFonts w:ascii="Times New Roman" w:hAnsi="Times New Roman" w:cs="Times New Roman"/>
          <w:sz w:val="24"/>
          <w:szCs w:val="24"/>
        </w:rPr>
      </w:pPr>
    </w:p>
    <w:sectPr w:rsidR="00DC78F6" w:rsidSect="00F8105D">
      <w:footerReference w:type="default" r:id="rId22"/>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E6DF52" w14:textId="77777777" w:rsidR="0019143D" w:rsidRDefault="0019143D" w:rsidP="0063263F">
      <w:pPr>
        <w:spacing w:after="0" w:line="240" w:lineRule="auto"/>
      </w:pPr>
      <w:r>
        <w:separator/>
      </w:r>
    </w:p>
  </w:endnote>
  <w:endnote w:type="continuationSeparator" w:id="0">
    <w:p w14:paraId="72C224D1" w14:textId="77777777" w:rsidR="0019143D" w:rsidRDefault="0019143D"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5441863"/>
      <w:docPartObj>
        <w:docPartGallery w:val="Page Numbers (Bottom of Page)"/>
        <w:docPartUnique/>
      </w:docPartObj>
    </w:sdtPr>
    <w:sdtEndPr/>
    <w:sdtContent>
      <w:sdt>
        <w:sdtPr>
          <w:id w:val="1728636285"/>
          <w:docPartObj>
            <w:docPartGallery w:val="Page Numbers (Top of Page)"/>
            <w:docPartUnique/>
          </w:docPartObj>
        </w:sdtPr>
        <w:sdtEndPr/>
        <w:sdtContent>
          <w:p w14:paraId="55E199C5" w14:textId="77777777" w:rsidR="008C2416" w:rsidRDefault="008C241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D963DC">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963DC">
              <w:rPr>
                <w:b/>
                <w:bCs/>
                <w:noProof/>
              </w:rPr>
              <w:t>5</w:t>
            </w:r>
            <w:r>
              <w:rPr>
                <w:b/>
                <w:bCs/>
                <w:sz w:val="24"/>
                <w:szCs w:val="24"/>
              </w:rPr>
              <w:fldChar w:fldCharType="end"/>
            </w:r>
          </w:p>
        </w:sdtContent>
      </w:sdt>
    </w:sdtContent>
  </w:sdt>
  <w:p w14:paraId="4AD5094F" w14:textId="77777777" w:rsidR="008C2416" w:rsidRDefault="008C24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5D6617" w14:textId="77777777" w:rsidR="0019143D" w:rsidRDefault="0019143D" w:rsidP="0063263F">
      <w:pPr>
        <w:spacing w:after="0" w:line="240" w:lineRule="auto"/>
      </w:pPr>
      <w:r>
        <w:separator/>
      </w:r>
    </w:p>
  </w:footnote>
  <w:footnote w:type="continuationSeparator" w:id="0">
    <w:p w14:paraId="3D812927" w14:textId="77777777" w:rsidR="0019143D" w:rsidRDefault="0019143D"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BD108D0C"/>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BD7A99"/>
    <w:multiLevelType w:val="hybridMultilevel"/>
    <w:tmpl w:val="1888734A"/>
    <w:lvl w:ilvl="0" w:tplc="04090003">
      <w:start w:val="1"/>
      <w:numFmt w:val="bullet"/>
      <w:lvlText w:val="o"/>
      <w:lvlJc w:val="left"/>
      <w:pPr>
        <w:ind w:left="2580" w:hanging="360"/>
      </w:pPr>
      <w:rPr>
        <w:rFonts w:ascii="Courier New" w:hAnsi="Courier New" w:cs="Courier New" w:hint="default"/>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2"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630692"/>
    <w:multiLevelType w:val="hybridMultilevel"/>
    <w:tmpl w:val="9CD87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C76B3A"/>
    <w:multiLevelType w:val="hybridMultilevel"/>
    <w:tmpl w:val="980A29F2"/>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9" w15:restartNumberingAfterBreak="0">
    <w:nsid w:val="32DB3EC6"/>
    <w:multiLevelType w:val="hybridMultilevel"/>
    <w:tmpl w:val="D19AA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D41C9C"/>
    <w:multiLevelType w:val="hybridMultilevel"/>
    <w:tmpl w:val="9C3EA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544849"/>
    <w:multiLevelType w:val="hybridMultilevel"/>
    <w:tmpl w:val="F3967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8075A6"/>
    <w:multiLevelType w:val="hybridMultilevel"/>
    <w:tmpl w:val="AD1238C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82E526B"/>
    <w:multiLevelType w:val="hybridMultilevel"/>
    <w:tmpl w:val="4836BD26"/>
    <w:lvl w:ilvl="0" w:tplc="E7763F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B01088"/>
    <w:multiLevelType w:val="hybridMultilevel"/>
    <w:tmpl w:val="D64CD51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DA3B19"/>
    <w:multiLevelType w:val="hybridMultilevel"/>
    <w:tmpl w:val="0BB4370C"/>
    <w:lvl w:ilvl="0" w:tplc="8846751A">
      <w:start w:val="1"/>
      <w:numFmt w:val="decimal"/>
      <w:lvlText w:val="%1."/>
      <w:lvlJc w:val="left"/>
      <w:pPr>
        <w:ind w:left="990" w:hanging="360"/>
      </w:pPr>
      <w:rPr>
        <w:rFonts w:hint="default"/>
      </w:rPr>
    </w:lvl>
    <w:lvl w:ilvl="1" w:tplc="04090001">
      <w:start w:val="1"/>
      <w:numFmt w:val="bullet"/>
      <w:lvlText w:val=""/>
      <w:lvlJc w:val="left"/>
      <w:pPr>
        <w:ind w:left="1710" w:hanging="360"/>
      </w:pPr>
      <w:rPr>
        <w:rFonts w:ascii="Symbol" w:hAnsi="Symbol" w:hint="default"/>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1" w15:restartNumberingAfterBreak="0">
    <w:nsid w:val="5F982362"/>
    <w:multiLevelType w:val="hybridMultilevel"/>
    <w:tmpl w:val="EAA68B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9E27A0"/>
    <w:multiLevelType w:val="hybridMultilevel"/>
    <w:tmpl w:val="CD7820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2B08FD"/>
    <w:multiLevelType w:val="hybridMultilevel"/>
    <w:tmpl w:val="084A45AE"/>
    <w:lvl w:ilvl="0" w:tplc="E7763F8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7D1A2D"/>
    <w:multiLevelType w:val="hybridMultilevel"/>
    <w:tmpl w:val="A79CB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FB4417"/>
    <w:multiLevelType w:val="hybridMultilevel"/>
    <w:tmpl w:val="01462160"/>
    <w:lvl w:ilvl="0" w:tplc="DB1EB234">
      <w:start w:val="5"/>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28" w15:restartNumberingAfterBreak="0">
    <w:nsid w:val="7D5E41DA"/>
    <w:multiLevelType w:val="hybridMultilevel"/>
    <w:tmpl w:val="307A0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7"/>
  </w:num>
  <w:num w:numId="3">
    <w:abstractNumId w:val="4"/>
  </w:num>
  <w:num w:numId="4">
    <w:abstractNumId w:val="21"/>
  </w:num>
  <w:num w:numId="5">
    <w:abstractNumId w:val="13"/>
  </w:num>
  <w:num w:numId="6">
    <w:abstractNumId w:val="25"/>
  </w:num>
  <w:num w:numId="7">
    <w:abstractNumId w:val="5"/>
  </w:num>
  <w:num w:numId="8">
    <w:abstractNumId w:val="0"/>
  </w:num>
  <w:num w:numId="9">
    <w:abstractNumId w:val="18"/>
  </w:num>
  <w:num w:numId="10">
    <w:abstractNumId w:val="7"/>
  </w:num>
  <w:num w:numId="11">
    <w:abstractNumId w:val="6"/>
  </w:num>
  <w:num w:numId="12">
    <w:abstractNumId w:val="2"/>
  </w:num>
  <w:num w:numId="13">
    <w:abstractNumId w:val="22"/>
  </w:num>
  <w:num w:numId="14">
    <w:abstractNumId w:val="14"/>
  </w:num>
  <w:num w:numId="15">
    <w:abstractNumId w:val="26"/>
  </w:num>
  <w:num w:numId="16">
    <w:abstractNumId w:val="3"/>
  </w:num>
  <w:num w:numId="17">
    <w:abstractNumId w:val="9"/>
  </w:num>
  <w:num w:numId="18">
    <w:abstractNumId w:val="28"/>
  </w:num>
  <w:num w:numId="19">
    <w:abstractNumId w:val="10"/>
  </w:num>
  <w:num w:numId="20">
    <w:abstractNumId w:val="11"/>
  </w:num>
  <w:num w:numId="21">
    <w:abstractNumId w:val="27"/>
  </w:num>
  <w:num w:numId="22">
    <w:abstractNumId w:val="23"/>
  </w:num>
  <w:num w:numId="23">
    <w:abstractNumId w:val="1"/>
  </w:num>
  <w:num w:numId="24">
    <w:abstractNumId w:val="16"/>
  </w:num>
  <w:num w:numId="25">
    <w:abstractNumId w:val="12"/>
  </w:num>
  <w:num w:numId="26">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8"/>
  </w:num>
  <w:num w:numId="29">
    <w:abstractNumId w:val="15"/>
  </w:num>
  <w:num w:numId="30">
    <w:abstractNumId w:val="24"/>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079DA"/>
    <w:rsid w:val="0002065E"/>
    <w:rsid w:val="00024659"/>
    <w:rsid w:val="000279CB"/>
    <w:rsid w:val="00034649"/>
    <w:rsid w:val="00047BA8"/>
    <w:rsid w:val="000520C6"/>
    <w:rsid w:val="00066059"/>
    <w:rsid w:val="00070B7C"/>
    <w:rsid w:val="000739F1"/>
    <w:rsid w:val="00083195"/>
    <w:rsid w:val="00094704"/>
    <w:rsid w:val="000B3153"/>
    <w:rsid w:val="000B3A1D"/>
    <w:rsid w:val="000C2BBA"/>
    <w:rsid w:val="000D748C"/>
    <w:rsid w:val="000D7DA3"/>
    <w:rsid w:val="000E2081"/>
    <w:rsid w:val="000E291C"/>
    <w:rsid w:val="0011186E"/>
    <w:rsid w:val="001163BC"/>
    <w:rsid w:val="00126ED1"/>
    <w:rsid w:val="00133C55"/>
    <w:rsid w:val="001353DB"/>
    <w:rsid w:val="001376F9"/>
    <w:rsid w:val="00146C25"/>
    <w:rsid w:val="001522BD"/>
    <w:rsid w:val="0017257C"/>
    <w:rsid w:val="00175A7D"/>
    <w:rsid w:val="00177BED"/>
    <w:rsid w:val="00185E2F"/>
    <w:rsid w:val="0019143D"/>
    <w:rsid w:val="00196D4A"/>
    <w:rsid w:val="001A35C7"/>
    <w:rsid w:val="001A38FC"/>
    <w:rsid w:val="001B27CB"/>
    <w:rsid w:val="001D29D1"/>
    <w:rsid w:val="001D3018"/>
    <w:rsid w:val="001E08DB"/>
    <w:rsid w:val="002022A2"/>
    <w:rsid w:val="00203C8A"/>
    <w:rsid w:val="002041A9"/>
    <w:rsid w:val="00205FC6"/>
    <w:rsid w:val="002067B6"/>
    <w:rsid w:val="00225D9D"/>
    <w:rsid w:val="00225FB9"/>
    <w:rsid w:val="0023177D"/>
    <w:rsid w:val="00241592"/>
    <w:rsid w:val="0025068D"/>
    <w:rsid w:val="002726BA"/>
    <w:rsid w:val="00272C81"/>
    <w:rsid w:val="00281DA3"/>
    <w:rsid w:val="00290684"/>
    <w:rsid w:val="00292BBF"/>
    <w:rsid w:val="002A4A93"/>
    <w:rsid w:val="002A51CF"/>
    <w:rsid w:val="002B3340"/>
    <w:rsid w:val="002B7CE2"/>
    <w:rsid w:val="002D61B3"/>
    <w:rsid w:val="002E7AC1"/>
    <w:rsid w:val="002F0A76"/>
    <w:rsid w:val="002F7141"/>
    <w:rsid w:val="00311C4E"/>
    <w:rsid w:val="00315F9D"/>
    <w:rsid w:val="00331A08"/>
    <w:rsid w:val="0034059C"/>
    <w:rsid w:val="003804FF"/>
    <w:rsid w:val="00383F81"/>
    <w:rsid w:val="0039702F"/>
    <w:rsid w:val="003C2452"/>
    <w:rsid w:val="003C26AB"/>
    <w:rsid w:val="003C45DC"/>
    <w:rsid w:val="003D2081"/>
    <w:rsid w:val="003D2E22"/>
    <w:rsid w:val="00401EDF"/>
    <w:rsid w:val="00423F17"/>
    <w:rsid w:val="00430F9B"/>
    <w:rsid w:val="00435ACD"/>
    <w:rsid w:val="00435F39"/>
    <w:rsid w:val="004360EB"/>
    <w:rsid w:val="00437A1E"/>
    <w:rsid w:val="00445DF3"/>
    <w:rsid w:val="00454311"/>
    <w:rsid w:val="0047624E"/>
    <w:rsid w:val="00493090"/>
    <w:rsid w:val="00493832"/>
    <w:rsid w:val="00497F55"/>
    <w:rsid w:val="004B0A84"/>
    <w:rsid w:val="004B4AFA"/>
    <w:rsid w:val="004B4E7B"/>
    <w:rsid w:val="004B7ADD"/>
    <w:rsid w:val="004B7C77"/>
    <w:rsid w:val="004C6186"/>
    <w:rsid w:val="004D1B46"/>
    <w:rsid w:val="004D74C4"/>
    <w:rsid w:val="004E191D"/>
    <w:rsid w:val="004E1EA1"/>
    <w:rsid w:val="004E75CE"/>
    <w:rsid w:val="005159FE"/>
    <w:rsid w:val="00524E2E"/>
    <w:rsid w:val="005348D9"/>
    <w:rsid w:val="0054693A"/>
    <w:rsid w:val="00550CF8"/>
    <w:rsid w:val="00551262"/>
    <w:rsid w:val="00562688"/>
    <w:rsid w:val="0057310F"/>
    <w:rsid w:val="005848E3"/>
    <w:rsid w:val="00587299"/>
    <w:rsid w:val="005B013D"/>
    <w:rsid w:val="005B7669"/>
    <w:rsid w:val="005C3861"/>
    <w:rsid w:val="005E1469"/>
    <w:rsid w:val="005E39A8"/>
    <w:rsid w:val="005E4614"/>
    <w:rsid w:val="005F5A5D"/>
    <w:rsid w:val="00614257"/>
    <w:rsid w:val="0061538D"/>
    <w:rsid w:val="0063263F"/>
    <w:rsid w:val="00633F26"/>
    <w:rsid w:val="00635148"/>
    <w:rsid w:val="006409AF"/>
    <w:rsid w:val="00646819"/>
    <w:rsid w:val="006601D8"/>
    <w:rsid w:val="006640A9"/>
    <w:rsid w:val="00674C43"/>
    <w:rsid w:val="00676B05"/>
    <w:rsid w:val="00682830"/>
    <w:rsid w:val="00686878"/>
    <w:rsid w:val="006909C2"/>
    <w:rsid w:val="00695B28"/>
    <w:rsid w:val="00696E32"/>
    <w:rsid w:val="006A22CD"/>
    <w:rsid w:val="006B2FFC"/>
    <w:rsid w:val="006D6C6D"/>
    <w:rsid w:val="006E1918"/>
    <w:rsid w:val="006F5C7C"/>
    <w:rsid w:val="00706131"/>
    <w:rsid w:val="00714CAA"/>
    <w:rsid w:val="00722D2F"/>
    <w:rsid w:val="007569F0"/>
    <w:rsid w:val="00756B6F"/>
    <w:rsid w:val="00756DCC"/>
    <w:rsid w:val="0076197A"/>
    <w:rsid w:val="0076790E"/>
    <w:rsid w:val="00791226"/>
    <w:rsid w:val="0079677B"/>
    <w:rsid w:val="007A0DC8"/>
    <w:rsid w:val="007A6FD3"/>
    <w:rsid w:val="007B714E"/>
    <w:rsid w:val="007C0959"/>
    <w:rsid w:val="007C25E2"/>
    <w:rsid w:val="007C2E95"/>
    <w:rsid w:val="007D4365"/>
    <w:rsid w:val="007E4D3E"/>
    <w:rsid w:val="007F5E8D"/>
    <w:rsid w:val="007F71A8"/>
    <w:rsid w:val="00812E44"/>
    <w:rsid w:val="008167DA"/>
    <w:rsid w:val="00820530"/>
    <w:rsid w:val="0082644F"/>
    <w:rsid w:val="008300E4"/>
    <w:rsid w:val="0083331A"/>
    <w:rsid w:val="00840F2F"/>
    <w:rsid w:val="0087027C"/>
    <w:rsid w:val="00872EB4"/>
    <w:rsid w:val="0087732F"/>
    <w:rsid w:val="008C2416"/>
    <w:rsid w:val="008D0164"/>
    <w:rsid w:val="008D0D58"/>
    <w:rsid w:val="008E2684"/>
    <w:rsid w:val="008F353F"/>
    <w:rsid w:val="0090768D"/>
    <w:rsid w:val="00911C67"/>
    <w:rsid w:val="0092466F"/>
    <w:rsid w:val="00937930"/>
    <w:rsid w:val="00947C8F"/>
    <w:rsid w:val="009501C3"/>
    <w:rsid w:val="00962C8A"/>
    <w:rsid w:val="0097250A"/>
    <w:rsid w:val="00980A9D"/>
    <w:rsid w:val="00982A19"/>
    <w:rsid w:val="00983508"/>
    <w:rsid w:val="009A231B"/>
    <w:rsid w:val="009B1701"/>
    <w:rsid w:val="009C44A8"/>
    <w:rsid w:val="009D71AF"/>
    <w:rsid w:val="009F0B3B"/>
    <w:rsid w:val="009F4BC1"/>
    <w:rsid w:val="009F70BF"/>
    <w:rsid w:val="00A25A22"/>
    <w:rsid w:val="00A2638E"/>
    <w:rsid w:val="00A265B7"/>
    <w:rsid w:val="00A26716"/>
    <w:rsid w:val="00A37F2A"/>
    <w:rsid w:val="00A40294"/>
    <w:rsid w:val="00A43C74"/>
    <w:rsid w:val="00A52ADE"/>
    <w:rsid w:val="00A545A9"/>
    <w:rsid w:val="00A94DF4"/>
    <w:rsid w:val="00A956D9"/>
    <w:rsid w:val="00AB4927"/>
    <w:rsid w:val="00AE6DF1"/>
    <w:rsid w:val="00AF23BF"/>
    <w:rsid w:val="00AF4103"/>
    <w:rsid w:val="00AF4C73"/>
    <w:rsid w:val="00AF4DE5"/>
    <w:rsid w:val="00B020A1"/>
    <w:rsid w:val="00B02A07"/>
    <w:rsid w:val="00B03396"/>
    <w:rsid w:val="00B05486"/>
    <w:rsid w:val="00B21FA4"/>
    <w:rsid w:val="00B260FF"/>
    <w:rsid w:val="00B2736F"/>
    <w:rsid w:val="00B30631"/>
    <w:rsid w:val="00B43936"/>
    <w:rsid w:val="00B5471D"/>
    <w:rsid w:val="00B54B9B"/>
    <w:rsid w:val="00B578F2"/>
    <w:rsid w:val="00B60CA3"/>
    <w:rsid w:val="00B6542F"/>
    <w:rsid w:val="00B83E34"/>
    <w:rsid w:val="00BA018C"/>
    <w:rsid w:val="00BA5446"/>
    <w:rsid w:val="00BC1594"/>
    <w:rsid w:val="00BC2BEA"/>
    <w:rsid w:val="00BE60A1"/>
    <w:rsid w:val="00BF11CC"/>
    <w:rsid w:val="00BF244C"/>
    <w:rsid w:val="00BF4DCD"/>
    <w:rsid w:val="00BF7F57"/>
    <w:rsid w:val="00C1269F"/>
    <w:rsid w:val="00C22A11"/>
    <w:rsid w:val="00C261C5"/>
    <w:rsid w:val="00C35EB4"/>
    <w:rsid w:val="00C3665A"/>
    <w:rsid w:val="00C41C6D"/>
    <w:rsid w:val="00C814CE"/>
    <w:rsid w:val="00C85428"/>
    <w:rsid w:val="00CB4027"/>
    <w:rsid w:val="00CC4403"/>
    <w:rsid w:val="00CE21CB"/>
    <w:rsid w:val="00CE4A5C"/>
    <w:rsid w:val="00CE7FAF"/>
    <w:rsid w:val="00CF18E5"/>
    <w:rsid w:val="00CF24D4"/>
    <w:rsid w:val="00CF50BE"/>
    <w:rsid w:val="00D01D2C"/>
    <w:rsid w:val="00D04850"/>
    <w:rsid w:val="00D05A8A"/>
    <w:rsid w:val="00D165EA"/>
    <w:rsid w:val="00D2213D"/>
    <w:rsid w:val="00D27093"/>
    <w:rsid w:val="00D32176"/>
    <w:rsid w:val="00D32A33"/>
    <w:rsid w:val="00D32FEA"/>
    <w:rsid w:val="00D36681"/>
    <w:rsid w:val="00D432A3"/>
    <w:rsid w:val="00D43929"/>
    <w:rsid w:val="00D55875"/>
    <w:rsid w:val="00D57B03"/>
    <w:rsid w:val="00D675DE"/>
    <w:rsid w:val="00D85EAF"/>
    <w:rsid w:val="00D861D5"/>
    <w:rsid w:val="00D963DC"/>
    <w:rsid w:val="00D96B0F"/>
    <w:rsid w:val="00DA6B21"/>
    <w:rsid w:val="00DC041B"/>
    <w:rsid w:val="00DC78F6"/>
    <w:rsid w:val="00DD3180"/>
    <w:rsid w:val="00DE4D61"/>
    <w:rsid w:val="00DF6599"/>
    <w:rsid w:val="00E078D3"/>
    <w:rsid w:val="00E2045A"/>
    <w:rsid w:val="00E20BE9"/>
    <w:rsid w:val="00E30758"/>
    <w:rsid w:val="00E30C96"/>
    <w:rsid w:val="00E35E1C"/>
    <w:rsid w:val="00E378AE"/>
    <w:rsid w:val="00E4525F"/>
    <w:rsid w:val="00E45D69"/>
    <w:rsid w:val="00E62C7C"/>
    <w:rsid w:val="00E73580"/>
    <w:rsid w:val="00E76A58"/>
    <w:rsid w:val="00E85094"/>
    <w:rsid w:val="00E901FC"/>
    <w:rsid w:val="00E9597C"/>
    <w:rsid w:val="00EB69DE"/>
    <w:rsid w:val="00EC6C58"/>
    <w:rsid w:val="00ED4129"/>
    <w:rsid w:val="00ED48BF"/>
    <w:rsid w:val="00EE56EE"/>
    <w:rsid w:val="00EE77B5"/>
    <w:rsid w:val="00EF7539"/>
    <w:rsid w:val="00F23EE2"/>
    <w:rsid w:val="00F305FC"/>
    <w:rsid w:val="00F30A5E"/>
    <w:rsid w:val="00F400CA"/>
    <w:rsid w:val="00F41329"/>
    <w:rsid w:val="00F4303B"/>
    <w:rsid w:val="00F512C4"/>
    <w:rsid w:val="00F6129A"/>
    <w:rsid w:val="00F63117"/>
    <w:rsid w:val="00F6790A"/>
    <w:rsid w:val="00F76180"/>
    <w:rsid w:val="00F807DA"/>
    <w:rsid w:val="00F8105D"/>
    <w:rsid w:val="00F83034"/>
    <w:rsid w:val="00F93DB1"/>
    <w:rsid w:val="00FA6DB6"/>
    <w:rsid w:val="00FA6E33"/>
    <w:rsid w:val="00FB7F72"/>
    <w:rsid w:val="00FC30DE"/>
    <w:rsid w:val="00FD4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43E23F8"/>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 w:type="character" w:styleId="CommentReference">
    <w:name w:val="annotation reference"/>
    <w:basedOn w:val="DefaultParagraphFont"/>
    <w:uiPriority w:val="99"/>
    <w:semiHidden/>
    <w:unhideWhenUsed/>
    <w:rsid w:val="000C2BBA"/>
    <w:rPr>
      <w:sz w:val="16"/>
      <w:szCs w:val="16"/>
    </w:rPr>
  </w:style>
  <w:style w:type="paragraph" w:styleId="CommentText">
    <w:name w:val="annotation text"/>
    <w:basedOn w:val="Normal"/>
    <w:link w:val="CommentTextChar"/>
    <w:uiPriority w:val="99"/>
    <w:semiHidden/>
    <w:unhideWhenUsed/>
    <w:rsid w:val="000C2BBA"/>
    <w:pPr>
      <w:spacing w:line="240" w:lineRule="auto"/>
    </w:pPr>
    <w:rPr>
      <w:sz w:val="20"/>
      <w:szCs w:val="20"/>
    </w:rPr>
  </w:style>
  <w:style w:type="character" w:customStyle="1" w:styleId="CommentTextChar">
    <w:name w:val="Comment Text Char"/>
    <w:basedOn w:val="DefaultParagraphFont"/>
    <w:link w:val="CommentText"/>
    <w:uiPriority w:val="99"/>
    <w:semiHidden/>
    <w:rsid w:val="000C2BBA"/>
    <w:rPr>
      <w:sz w:val="20"/>
      <w:szCs w:val="20"/>
    </w:rPr>
  </w:style>
  <w:style w:type="paragraph" w:styleId="CommentSubject">
    <w:name w:val="annotation subject"/>
    <w:basedOn w:val="CommentText"/>
    <w:next w:val="CommentText"/>
    <w:link w:val="CommentSubjectChar"/>
    <w:uiPriority w:val="99"/>
    <w:semiHidden/>
    <w:unhideWhenUsed/>
    <w:rsid w:val="000E291C"/>
    <w:rPr>
      <w:b/>
      <w:bCs/>
    </w:rPr>
  </w:style>
  <w:style w:type="character" w:customStyle="1" w:styleId="CommentSubjectChar">
    <w:name w:val="Comment Subject Char"/>
    <w:basedOn w:val="CommentTextChar"/>
    <w:link w:val="CommentSubject"/>
    <w:uiPriority w:val="99"/>
    <w:semiHidden/>
    <w:rsid w:val="000E291C"/>
    <w:rPr>
      <w:b/>
      <w:bCs/>
      <w:sz w:val="20"/>
      <w:szCs w:val="20"/>
    </w:rPr>
  </w:style>
  <w:style w:type="paragraph" w:styleId="NoSpacing">
    <w:name w:val="No Spacing"/>
    <w:uiPriority w:val="1"/>
    <w:qFormat/>
    <w:rsid w:val="00911C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723640">
      <w:bodyDiv w:val="1"/>
      <w:marLeft w:val="0"/>
      <w:marRight w:val="0"/>
      <w:marTop w:val="0"/>
      <w:marBottom w:val="0"/>
      <w:divBdr>
        <w:top w:val="none" w:sz="0" w:space="0" w:color="auto"/>
        <w:left w:val="none" w:sz="0" w:space="0" w:color="auto"/>
        <w:bottom w:val="none" w:sz="0" w:space="0" w:color="auto"/>
        <w:right w:val="none" w:sz="0" w:space="0" w:color="auto"/>
      </w:divBdr>
    </w:div>
    <w:div w:id="598221598">
      <w:bodyDiv w:val="1"/>
      <w:marLeft w:val="0"/>
      <w:marRight w:val="0"/>
      <w:marTop w:val="0"/>
      <w:marBottom w:val="0"/>
      <w:divBdr>
        <w:top w:val="none" w:sz="0" w:space="0" w:color="auto"/>
        <w:left w:val="none" w:sz="0" w:space="0" w:color="auto"/>
        <w:bottom w:val="none" w:sz="0" w:space="0" w:color="auto"/>
        <w:right w:val="none" w:sz="0" w:space="0" w:color="auto"/>
      </w:divBdr>
    </w:div>
    <w:div w:id="666907684">
      <w:bodyDiv w:val="1"/>
      <w:marLeft w:val="0"/>
      <w:marRight w:val="0"/>
      <w:marTop w:val="0"/>
      <w:marBottom w:val="0"/>
      <w:divBdr>
        <w:top w:val="none" w:sz="0" w:space="0" w:color="auto"/>
        <w:left w:val="none" w:sz="0" w:space="0" w:color="auto"/>
        <w:bottom w:val="none" w:sz="0" w:space="0" w:color="auto"/>
        <w:right w:val="none" w:sz="0" w:space="0" w:color="auto"/>
      </w:divBdr>
    </w:div>
    <w:div w:id="782773757">
      <w:bodyDiv w:val="1"/>
      <w:marLeft w:val="0"/>
      <w:marRight w:val="0"/>
      <w:marTop w:val="0"/>
      <w:marBottom w:val="0"/>
      <w:divBdr>
        <w:top w:val="none" w:sz="0" w:space="0" w:color="auto"/>
        <w:left w:val="none" w:sz="0" w:space="0" w:color="auto"/>
        <w:bottom w:val="none" w:sz="0" w:space="0" w:color="auto"/>
        <w:right w:val="none" w:sz="0" w:space="0" w:color="auto"/>
      </w:divBdr>
    </w:div>
    <w:div w:id="783113376">
      <w:bodyDiv w:val="1"/>
      <w:marLeft w:val="0"/>
      <w:marRight w:val="0"/>
      <w:marTop w:val="0"/>
      <w:marBottom w:val="0"/>
      <w:divBdr>
        <w:top w:val="none" w:sz="0" w:space="0" w:color="auto"/>
        <w:left w:val="none" w:sz="0" w:space="0" w:color="auto"/>
        <w:bottom w:val="none" w:sz="0" w:space="0" w:color="auto"/>
        <w:right w:val="none" w:sz="0" w:space="0" w:color="auto"/>
      </w:divBdr>
    </w:div>
    <w:div w:id="1000041322">
      <w:bodyDiv w:val="1"/>
      <w:marLeft w:val="0"/>
      <w:marRight w:val="0"/>
      <w:marTop w:val="0"/>
      <w:marBottom w:val="0"/>
      <w:divBdr>
        <w:top w:val="none" w:sz="0" w:space="0" w:color="auto"/>
        <w:left w:val="none" w:sz="0" w:space="0" w:color="auto"/>
        <w:bottom w:val="none" w:sz="0" w:space="0" w:color="auto"/>
        <w:right w:val="none" w:sz="0" w:space="0" w:color="auto"/>
      </w:divBdr>
    </w:div>
    <w:div w:id="1219248212">
      <w:bodyDiv w:val="1"/>
      <w:marLeft w:val="0"/>
      <w:marRight w:val="0"/>
      <w:marTop w:val="0"/>
      <w:marBottom w:val="0"/>
      <w:divBdr>
        <w:top w:val="none" w:sz="0" w:space="0" w:color="auto"/>
        <w:left w:val="none" w:sz="0" w:space="0" w:color="auto"/>
        <w:bottom w:val="none" w:sz="0" w:space="0" w:color="auto"/>
        <w:right w:val="none" w:sz="0" w:space="0" w:color="auto"/>
      </w:divBdr>
    </w:div>
    <w:div w:id="2051420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3" Type="http://schemas.openxmlformats.org/officeDocument/2006/relationships/customXml" Target="../customXml/item3.xml"/><Relationship Id="rId21" Type="http://schemas.openxmlformats.org/officeDocument/2006/relationships/hyperlink" Target="http://www.cdc.gov/grants/applying/application-resources.html"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olutions.gov" TargetMode="External"/><Relationship Id="rId20" Type="http://schemas.openxmlformats.org/officeDocument/2006/relationships/hyperlink" Target="http://www.cdc.gov/grants/applying/application-resources.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whitehouse.gov/omb/grants_form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FB1F366F863441183E39397608F2DFE"/>
        <w:category>
          <w:name w:val="General"/>
          <w:gallery w:val="placeholder"/>
        </w:category>
        <w:types>
          <w:type w:val="bbPlcHdr"/>
        </w:types>
        <w:behaviors>
          <w:behavior w:val="content"/>
        </w:behaviors>
        <w:guid w:val="{FFA56C32-7873-4996-A62C-B1ED562F4ECB}"/>
      </w:docPartPr>
      <w:docPartBody>
        <w:p w:rsidR="00750D2B" w:rsidRDefault="000B4A5E" w:rsidP="000B4A5E">
          <w:pPr>
            <w:pStyle w:val="AFB1F366F863441183E39397608F2DF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1A93AE5E28D4BC0BA46A82B0FBAAFDE"/>
        <w:category>
          <w:name w:val="General"/>
          <w:gallery w:val="placeholder"/>
        </w:category>
        <w:types>
          <w:type w:val="bbPlcHdr"/>
        </w:types>
        <w:behaviors>
          <w:behavior w:val="content"/>
        </w:behaviors>
        <w:guid w:val="{5BE7A7DE-2036-45D9-BE02-4B443971263A}"/>
      </w:docPartPr>
      <w:docPartBody>
        <w:p w:rsidR="00750D2B" w:rsidRDefault="000B4A5E" w:rsidP="000B4A5E">
          <w:pPr>
            <w:pStyle w:val="E1A93AE5E28D4BC0BA46A82B0FBAAFD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4C38657FA9DF491EACF8FF443B563C6C"/>
        <w:category>
          <w:name w:val="General"/>
          <w:gallery w:val="placeholder"/>
        </w:category>
        <w:types>
          <w:type w:val="bbPlcHdr"/>
        </w:types>
        <w:behaviors>
          <w:behavior w:val="content"/>
        </w:behaviors>
        <w:guid w:val="{E9FD4C97-EF6B-401B-86AE-EE1CEFCBD567}"/>
      </w:docPartPr>
      <w:docPartBody>
        <w:p w:rsidR="00750D2B" w:rsidRDefault="000B4A5E" w:rsidP="000B4A5E">
          <w:pPr>
            <w:pStyle w:val="4C38657FA9DF491EACF8FF443B563C6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9197DAB95ECB4E64B77BA0FF75F4A34B"/>
        <w:category>
          <w:name w:val="General"/>
          <w:gallery w:val="placeholder"/>
        </w:category>
        <w:types>
          <w:type w:val="bbPlcHdr"/>
        </w:types>
        <w:behaviors>
          <w:behavior w:val="content"/>
        </w:behaviors>
        <w:guid w:val="{9442554F-4EA9-4131-887F-7BA5F93B1FFC}"/>
      </w:docPartPr>
      <w:docPartBody>
        <w:p w:rsidR="00750D2B" w:rsidRDefault="000B4A5E" w:rsidP="000B4A5E">
          <w:pPr>
            <w:pStyle w:val="9197DAB95ECB4E64B77BA0FF75F4A34B"/>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867C209CC4D40ABA739454CE9C20959"/>
        <w:category>
          <w:name w:val="General"/>
          <w:gallery w:val="placeholder"/>
        </w:category>
        <w:types>
          <w:type w:val="bbPlcHdr"/>
        </w:types>
        <w:behaviors>
          <w:behavior w:val="content"/>
        </w:behaviors>
        <w:guid w:val="{39FBA05E-A8E0-4D70-8986-43EF2ACB8076}"/>
      </w:docPartPr>
      <w:docPartBody>
        <w:p w:rsidR="00750D2B" w:rsidRDefault="000B4A5E" w:rsidP="000B4A5E">
          <w:pPr>
            <w:pStyle w:val="B867C209CC4D40ABA739454CE9C20959"/>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EB99F7448324F8CB56A96A988F69A52"/>
        <w:category>
          <w:name w:val="General"/>
          <w:gallery w:val="placeholder"/>
        </w:category>
        <w:types>
          <w:type w:val="bbPlcHdr"/>
        </w:types>
        <w:behaviors>
          <w:behavior w:val="content"/>
        </w:behaviors>
        <w:guid w:val="{E1ADEDD0-2A6C-4F6E-A7A3-BD2E0AE5ECCE}"/>
      </w:docPartPr>
      <w:docPartBody>
        <w:p w:rsidR="00750D2B" w:rsidRDefault="000B4A5E" w:rsidP="000B4A5E">
          <w:pPr>
            <w:pStyle w:val="3EB99F7448324F8CB56A96A988F69A5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8F492A4C127449B820A3061EE5D95B0"/>
        <w:category>
          <w:name w:val="General"/>
          <w:gallery w:val="placeholder"/>
        </w:category>
        <w:types>
          <w:type w:val="bbPlcHdr"/>
        </w:types>
        <w:behaviors>
          <w:behavior w:val="content"/>
        </w:behaviors>
        <w:guid w:val="{FE7EA6C3-6122-4E3B-ABE6-F3BF84F8F55F}"/>
      </w:docPartPr>
      <w:docPartBody>
        <w:p w:rsidR="00750D2B" w:rsidRDefault="000B4A5E" w:rsidP="000B4A5E">
          <w:pPr>
            <w:pStyle w:val="E8F492A4C127449B820A3061EE5D95B0"/>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2E87CD783EE4EA7A9F37B453DFD0482"/>
        <w:category>
          <w:name w:val="General"/>
          <w:gallery w:val="placeholder"/>
        </w:category>
        <w:types>
          <w:type w:val="bbPlcHdr"/>
        </w:types>
        <w:behaviors>
          <w:behavior w:val="content"/>
        </w:behaviors>
        <w:guid w:val="{ED645B91-B630-4573-9588-586AF16C0AF7}"/>
      </w:docPartPr>
      <w:docPartBody>
        <w:p w:rsidR="00750D2B" w:rsidRDefault="000B4A5E" w:rsidP="000B4A5E">
          <w:pPr>
            <w:pStyle w:val="B2E87CD783EE4EA7A9F37B453DFD048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2AB942F486EE406E8646E04AD26A927F"/>
        <w:category>
          <w:name w:val="General"/>
          <w:gallery w:val="placeholder"/>
        </w:category>
        <w:types>
          <w:type w:val="bbPlcHdr"/>
        </w:types>
        <w:behaviors>
          <w:behavior w:val="content"/>
        </w:behaviors>
        <w:guid w:val="{FF158F8D-6EFB-4C1A-89E8-F5E294FCF64C}"/>
      </w:docPartPr>
      <w:docPartBody>
        <w:p w:rsidR="00750D2B" w:rsidRDefault="000B4A5E" w:rsidP="000B4A5E">
          <w:pPr>
            <w:pStyle w:val="2AB942F486EE406E8646E04AD26A927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3F729E8C9564A8ABD662B615FF31986"/>
        <w:category>
          <w:name w:val="General"/>
          <w:gallery w:val="placeholder"/>
        </w:category>
        <w:types>
          <w:type w:val="bbPlcHdr"/>
        </w:types>
        <w:behaviors>
          <w:behavior w:val="content"/>
        </w:behaviors>
        <w:guid w:val="{94B5E199-7F3D-49FB-BCB5-B38FAEDA5924}"/>
      </w:docPartPr>
      <w:docPartBody>
        <w:p w:rsidR="00750D2B" w:rsidRDefault="000B4A5E" w:rsidP="000B4A5E">
          <w:pPr>
            <w:pStyle w:val="13F729E8C9564A8ABD662B615FF319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975620FD5CBF44A8B2F4194588E670B8"/>
        <w:category>
          <w:name w:val="General"/>
          <w:gallery w:val="placeholder"/>
        </w:category>
        <w:types>
          <w:type w:val="bbPlcHdr"/>
        </w:types>
        <w:behaviors>
          <w:behavior w:val="content"/>
        </w:behaviors>
        <w:guid w:val="{04BCF118-E100-4D97-99DB-C278EE26B8E9}"/>
      </w:docPartPr>
      <w:docPartBody>
        <w:p w:rsidR="00750D2B" w:rsidRDefault="000B4A5E" w:rsidP="000B4A5E">
          <w:pPr>
            <w:pStyle w:val="975620FD5CBF44A8B2F4194588E670B8"/>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FD262C08E1B4C969B93E015F7609DFB"/>
        <w:category>
          <w:name w:val="General"/>
          <w:gallery w:val="placeholder"/>
        </w:category>
        <w:types>
          <w:type w:val="bbPlcHdr"/>
        </w:types>
        <w:behaviors>
          <w:behavior w:val="content"/>
        </w:behaviors>
        <w:guid w:val="{CD9C31BB-1E20-4E71-8E49-48A74826D9C2}"/>
      </w:docPartPr>
      <w:docPartBody>
        <w:p w:rsidR="00750D2B" w:rsidRDefault="000B4A5E" w:rsidP="000B4A5E">
          <w:pPr>
            <w:pStyle w:val="0FD262C08E1B4C969B93E015F7609DFB"/>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8CE4740B9AD428B8A7BC53A81CDEBA8"/>
        <w:category>
          <w:name w:val="General"/>
          <w:gallery w:val="placeholder"/>
        </w:category>
        <w:types>
          <w:type w:val="bbPlcHdr"/>
        </w:types>
        <w:behaviors>
          <w:behavior w:val="content"/>
        </w:behaviors>
        <w:guid w:val="{725A9744-3D2C-460F-B78C-33736FD7BAC2}"/>
      </w:docPartPr>
      <w:docPartBody>
        <w:p w:rsidR="00750D2B" w:rsidRDefault="000B4A5E" w:rsidP="000B4A5E">
          <w:pPr>
            <w:pStyle w:val="78CE4740B9AD428B8A7BC53A81CDEBA8"/>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4E726EEB1A8B41BCBCEDC9E10F5EA62A"/>
        <w:category>
          <w:name w:val="General"/>
          <w:gallery w:val="placeholder"/>
        </w:category>
        <w:types>
          <w:type w:val="bbPlcHdr"/>
        </w:types>
        <w:behaviors>
          <w:behavior w:val="content"/>
        </w:behaviors>
        <w:guid w:val="{AA51D3BB-1E6D-449C-AEBE-8447BBB31C6C}"/>
      </w:docPartPr>
      <w:docPartBody>
        <w:p w:rsidR="00750D2B" w:rsidRDefault="000B4A5E" w:rsidP="000B4A5E">
          <w:pPr>
            <w:pStyle w:val="4E726EEB1A8B41BCBCEDC9E10F5EA62A"/>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3F362965CA4642BD80318528D4308758"/>
        <w:category>
          <w:name w:val="General"/>
          <w:gallery w:val="placeholder"/>
        </w:category>
        <w:types>
          <w:type w:val="bbPlcHdr"/>
        </w:types>
        <w:behaviors>
          <w:behavior w:val="content"/>
        </w:behaviors>
        <w:guid w:val="{FF816C6A-9DAE-42B0-A7C8-811FD128E095}"/>
      </w:docPartPr>
      <w:docPartBody>
        <w:p w:rsidR="00750D2B" w:rsidRDefault="000B4A5E" w:rsidP="000B4A5E">
          <w:pPr>
            <w:pStyle w:val="3F362965CA4642BD80318528D4308758"/>
          </w:pPr>
          <w:r>
            <w:rPr>
              <w:rStyle w:val="PlaceholderText"/>
              <w:shd w:val="clear" w:color="auto" w:fill="D9D9D9" w:themeFill="background1" w:themeFillShade="D9"/>
            </w:rPr>
            <w:t>Click here to enter text.</w:t>
          </w:r>
        </w:p>
      </w:docPartBody>
    </w:docPart>
    <w:docPart>
      <w:docPartPr>
        <w:name w:val="80EBD8A16E1C4B79AB679A2291088373"/>
        <w:category>
          <w:name w:val="General"/>
          <w:gallery w:val="placeholder"/>
        </w:category>
        <w:types>
          <w:type w:val="bbPlcHdr"/>
        </w:types>
        <w:behaviors>
          <w:behavior w:val="content"/>
        </w:behaviors>
        <w:guid w:val="{ECD764EB-3FA3-4B06-85C2-2B09871BF726}"/>
      </w:docPartPr>
      <w:docPartBody>
        <w:p w:rsidR="00750D2B" w:rsidRDefault="000B4A5E" w:rsidP="000B4A5E">
          <w:pPr>
            <w:pStyle w:val="80EBD8A16E1C4B79AB679A229108837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8A57B4D5A3B4F8EB5172C5E237EA91F"/>
        <w:category>
          <w:name w:val="General"/>
          <w:gallery w:val="placeholder"/>
        </w:category>
        <w:types>
          <w:type w:val="bbPlcHdr"/>
        </w:types>
        <w:behaviors>
          <w:behavior w:val="content"/>
        </w:behaviors>
        <w:guid w:val="{91F4816C-AD34-493D-AFCF-8B250A2AAA3B}"/>
      </w:docPartPr>
      <w:docPartBody>
        <w:p w:rsidR="00750D2B" w:rsidRDefault="000B4A5E" w:rsidP="000B4A5E">
          <w:pPr>
            <w:pStyle w:val="18A57B4D5A3B4F8EB5172C5E237EA91F"/>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DCCA528CE7684873BAAA91740A6349EF"/>
        <w:category>
          <w:name w:val="General"/>
          <w:gallery w:val="placeholder"/>
        </w:category>
        <w:types>
          <w:type w:val="bbPlcHdr"/>
        </w:types>
        <w:behaviors>
          <w:behavior w:val="content"/>
        </w:behaviors>
        <w:guid w:val="{7F304636-B79D-4B8F-B14D-F9E55CC1E887}"/>
      </w:docPartPr>
      <w:docPartBody>
        <w:p w:rsidR="00750D2B" w:rsidRDefault="000B4A5E" w:rsidP="000B4A5E">
          <w:pPr>
            <w:pStyle w:val="DCCA528CE7684873BAAA91740A6349EF"/>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B7C9A88432D34DD38DF86F225C0306BF"/>
        <w:category>
          <w:name w:val="General"/>
          <w:gallery w:val="placeholder"/>
        </w:category>
        <w:types>
          <w:type w:val="bbPlcHdr"/>
        </w:types>
        <w:behaviors>
          <w:behavior w:val="content"/>
        </w:behaviors>
        <w:guid w:val="{1B36483E-E3F0-4844-B119-53BB0A3769D0}"/>
      </w:docPartPr>
      <w:docPartBody>
        <w:p w:rsidR="00750D2B" w:rsidRDefault="000B4A5E" w:rsidP="000B4A5E">
          <w:pPr>
            <w:pStyle w:val="B7C9A88432D34DD38DF86F225C0306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4B36B8A74EED43C4B409C41CD962BB1E"/>
        <w:category>
          <w:name w:val="General"/>
          <w:gallery w:val="placeholder"/>
        </w:category>
        <w:types>
          <w:type w:val="bbPlcHdr"/>
        </w:types>
        <w:behaviors>
          <w:behavior w:val="content"/>
        </w:behaviors>
        <w:guid w:val="{E2C8C4E8-0A4A-4F82-B60E-D2C7B352B8B2}"/>
      </w:docPartPr>
      <w:docPartBody>
        <w:p w:rsidR="00750D2B" w:rsidRDefault="000B4A5E" w:rsidP="000B4A5E">
          <w:pPr>
            <w:pStyle w:val="4B36B8A74EED43C4B409C41CD962BB1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24F326EFB881405FBA7B478EC7F5FE5F"/>
        <w:category>
          <w:name w:val="General"/>
          <w:gallery w:val="placeholder"/>
        </w:category>
        <w:types>
          <w:type w:val="bbPlcHdr"/>
        </w:types>
        <w:behaviors>
          <w:behavior w:val="content"/>
        </w:behaviors>
        <w:guid w:val="{10EE2D38-1B53-4D3E-AFB1-7A31E0AF55E5}"/>
      </w:docPartPr>
      <w:docPartBody>
        <w:p w:rsidR="00750D2B" w:rsidRDefault="000B4A5E" w:rsidP="000B4A5E">
          <w:pPr>
            <w:pStyle w:val="24F326EFB881405FBA7B478EC7F5FE5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C2C000F130A4BF4A81CA7A1C204EE63"/>
        <w:category>
          <w:name w:val="General"/>
          <w:gallery w:val="placeholder"/>
        </w:category>
        <w:types>
          <w:type w:val="bbPlcHdr"/>
        </w:types>
        <w:behaviors>
          <w:behavior w:val="content"/>
        </w:behaviors>
        <w:guid w:val="{9C4B47D8-6B36-4B18-AC50-FC861AB055F0}"/>
      </w:docPartPr>
      <w:docPartBody>
        <w:p w:rsidR="00750D2B" w:rsidRDefault="000B4A5E" w:rsidP="000B4A5E">
          <w:pPr>
            <w:pStyle w:val="EC2C000F130A4BF4A81CA7A1C204EE6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0B4A5E"/>
    <w:rsid w:val="001F0C8E"/>
    <w:rsid w:val="002D0775"/>
    <w:rsid w:val="004E326C"/>
    <w:rsid w:val="0062273C"/>
    <w:rsid w:val="00694383"/>
    <w:rsid w:val="006B79B6"/>
    <w:rsid w:val="006D4B85"/>
    <w:rsid w:val="00726CE9"/>
    <w:rsid w:val="00731DB5"/>
    <w:rsid w:val="00734031"/>
    <w:rsid w:val="00750D2B"/>
    <w:rsid w:val="007616E8"/>
    <w:rsid w:val="00896E83"/>
    <w:rsid w:val="008C6DFC"/>
    <w:rsid w:val="008D41AE"/>
    <w:rsid w:val="00905ED9"/>
    <w:rsid w:val="00A039CB"/>
    <w:rsid w:val="00A5639D"/>
    <w:rsid w:val="00B25DFE"/>
    <w:rsid w:val="00C100CD"/>
    <w:rsid w:val="00C56E65"/>
    <w:rsid w:val="00CC78C7"/>
    <w:rsid w:val="00D10F15"/>
    <w:rsid w:val="00D15F48"/>
    <w:rsid w:val="00DA6D99"/>
    <w:rsid w:val="00E12A8E"/>
    <w:rsid w:val="00E96BA1"/>
    <w:rsid w:val="00EE30EF"/>
    <w:rsid w:val="00F83AB6"/>
    <w:rsid w:val="00FD3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B4A5E"/>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1B2CD6BD2D1B41A4A50FB2D1C13EB5C5">
    <w:name w:val="1B2CD6BD2D1B41A4A50FB2D1C13EB5C5"/>
    <w:rsid w:val="00A039CB"/>
    <w:pPr>
      <w:spacing w:after="160" w:line="259" w:lineRule="auto"/>
    </w:pPr>
  </w:style>
  <w:style w:type="paragraph" w:customStyle="1" w:styleId="8FBFCDC1949847D9AADBB40B91B43857">
    <w:name w:val="8FBFCDC1949847D9AADBB40B91B43857"/>
    <w:rsid w:val="00A039CB"/>
    <w:pPr>
      <w:spacing w:after="160" w:line="259" w:lineRule="auto"/>
    </w:pPr>
  </w:style>
  <w:style w:type="paragraph" w:customStyle="1" w:styleId="CA77EADFBDAC4172AFD981910C83C36D">
    <w:name w:val="CA77EADFBDAC4172AFD981910C83C36D"/>
    <w:rsid w:val="00A039CB"/>
    <w:pPr>
      <w:spacing w:after="160" w:line="259" w:lineRule="auto"/>
    </w:pPr>
  </w:style>
  <w:style w:type="paragraph" w:customStyle="1" w:styleId="48C399CF67184E4992C0617D3D6431B4">
    <w:name w:val="48C399CF67184E4992C0617D3D6431B4"/>
    <w:rsid w:val="00A039CB"/>
    <w:pPr>
      <w:spacing w:after="160" w:line="259" w:lineRule="auto"/>
    </w:pPr>
  </w:style>
  <w:style w:type="paragraph" w:customStyle="1" w:styleId="07F3F0E8DEBF49C5BEAAAC5EA27768A3">
    <w:name w:val="07F3F0E8DEBF49C5BEAAAC5EA27768A3"/>
    <w:rsid w:val="00A039CB"/>
    <w:pPr>
      <w:spacing w:after="160" w:line="259" w:lineRule="auto"/>
    </w:pPr>
  </w:style>
  <w:style w:type="paragraph" w:customStyle="1" w:styleId="9AA982F1F14A47BF95B83C7B02DCA90E">
    <w:name w:val="9AA982F1F14A47BF95B83C7B02DCA90E"/>
    <w:rsid w:val="00CC78C7"/>
    <w:pPr>
      <w:spacing w:after="160" w:line="259" w:lineRule="auto"/>
    </w:pPr>
  </w:style>
  <w:style w:type="paragraph" w:customStyle="1" w:styleId="1777C84278BE4C9887E3DB0E565B96E3">
    <w:name w:val="1777C84278BE4C9887E3DB0E565B96E3"/>
    <w:rsid w:val="00CC78C7"/>
    <w:pPr>
      <w:spacing w:after="160" w:line="259" w:lineRule="auto"/>
    </w:pPr>
  </w:style>
  <w:style w:type="paragraph" w:customStyle="1" w:styleId="52E96CE6C3964E2FBEDD29B68C775C0F">
    <w:name w:val="52E96CE6C3964E2FBEDD29B68C775C0F"/>
    <w:rsid w:val="00CC78C7"/>
    <w:pPr>
      <w:spacing w:after="160" w:line="259" w:lineRule="auto"/>
    </w:pPr>
  </w:style>
  <w:style w:type="paragraph" w:customStyle="1" w:styleId="4F1E31ACF12B497EAD8D2E5A8BB70ED1">
    <w:name w:val="4F1E31ACF12B497EAD8D2E5A8BB70ED1"/>
    <w:rsid w:val="00CC78C7"/>
    <w:pPr>
      <w:spacing w:after="160" w:line="259" w:lineRule="auto"/>
    </w:pPr>
  </w:style>
  <w:style w:type="paragraph" w:customStyle="1" w:styleId="9BA7C6BD4BF347C5B9B2E85294677652">
    <w:name w:val="9BA7C6BD4BF347C5B9B2E85294677652"/>
    <w:rsid w:val="00CC78C7"/>
    <w:pPr>
      <w:spacing w:after="160" w:line="259" w:lineRule="auto"/>
    </w:pPr>
  </w:style>
  <w:style w:type="paragraph" w:customStyle="1" w:styleId="88C894D0EFF7449884024005369C3B5D">
    <w:name w:val="88C894D0EFF7449884024005369C3B5D"/>
    <w:rsid w:val="00CC78C7"/>
    <w:pPr>
      <w:spacing w:after="160" w:line="259" w:lineRule="auto"/>
    </w:pPr>
  </w:style>
  <w:style w:type="paragraph" w:customStyle="1" w:styleId="FE5FAAEE8830404DBCCEA71F3F562050">
    <w:name w:val="FE5FAAEE8830404DBCCEA71F3F562050"/>
    <w:rsid w:val="00CC78C7"/>
    <w:pPr>
      <w:spacing w:after="160" w:line="259" w:lineRule="auto"/>
    </w:pPr>
  </w:style>
  <w:style w:type="paragraph" w:customStyle="1" w:styleId="B5F9F5D8DA634927A3471AF167B3C491">
    <w:name w:val="B5F9F5D8DA634927A3471AF167B3C491"/>
    <w:rsid w:val="00CC78C7"/>
    <w:pPr>
      <w:spacing w:after="160" w:line="259" w:lineRule="auto"/>
    </w:pPr>
  </w:style>
  <w:style w:type="paragraph" w:customStyle="1" w:styleId="AD855E64CCC648AC8CE29477DBB058D5">
    <w:name w:val="AD855E64CCC648AC8CE29477DBB058D5"/>
    <w:rsid w:val="00CC78C7"/>
    <w:pPr>
      <w:spacing w:after="160" w:line="259" w:lineRule="auto"/>
    </w:pPr>
  </w:style>
  <w:style w:type="paragraph" w:customStyle="1" w:styleId="589FDBD19883436B90A4E2438274CD39">
    <w:name w:val="589FDBD19883436B90A4E2438274CD39"/>
    <w:rsid w:val="00CC78C7"/>
    <w:pPr>
      <w:spacing w:after="160" w:line="259" w:lineRule="auto"/>
    </w:pPr>
  </w:style>
  <w:style w:type="paragraph" w:customStyle="1" w:styleId="F38F6CAEB9EF41F296CEB5DC7A9CB5EC">
    <w:name w:val="F38F6CAEB9EF41F296CEB5DC7A9CB5EC"/>
    <w:rsid w:val="00CC78C7"/>
    <w:pPr>
      <w:spacing w:after="160" w:line="259" w:lineRule="auto"/>
    </w:pPr>
  </w:style>
  <w:style w:type="paragraph" w:customStyle="1" w:styleId="81326F5DBBFD4E12BA85DBB9643B386A">
    <w:name w:val="81326F5DBBFD4E12BA85DBB9643B386A"/>
    <w:rsid w:val="00CC78C7"/>
    <w:pPr>
      <w:spacing w:after="160" w:line="259" w:lineRule="auto"/>
    </w:pPr>
  </w:style>
  <w:style w:type="paragraph" w:customStyle="1" w:styleId="775219F254C14068BFF43A792B8CAB1A">
    <w:name w:val="775219F254C14068BFF43A792B8CAB1A"/>
    <w:rsid w:val="00CC78C7"/>
    <w:pPr>
      <w:spacing w:after="160" w:line="259" w:lineRule="auto"/>
    </w:pPr>
  </w:style>
  <w:style w:type="paragraph" w:customStyle="1" w:styleId="CBFB559F875A401CB7306C02267A565A">
    <w:name w:val="CBFB559F875A401CB7306C02267A565A"/>
    <w:rsid w:val="00CC78C7"/>
    <w:pPr>
      <w:spacing w:after="160" w:line="259" w:lineRule="auto"/>
    </w:pPr>
  </w:style>
  <w:style w:type="paragraph" w:customStyle="1" w:styleId="572B790FA0E6434BA4C3688DFEF6CF89">
    <w:name w:val="572B790FA0E6434BA4C3688DFEF6CF89"/>
    <w:rsid w:val="00CC78C7"/>
    <w:pPr>
      <w:spacing w:after="160" w:line="259" w:lineRule="auto"/>
    </w:pPr>
  </w:style>
  <w:style w:type="paragraph" w:customStyle="1" w:styleId="FD802C956FF346C092E207547F758CF9">
    <w:name w:val="FD802C956FF346C092E207547F758CF9"/>
    <w:rsid w:val="00CC78C7"/>
    <w:pPr>
      <w:spacing w:after="160" w:line="259" w:lineRule="auto"/>
    </w:pPr>
  </w:style>
  <w:style w:type="paragraph" w:customStyle="1" w:styleId="F0883E7AC3A34D8C9A22C73C698C0C33">
    <w:name w:val="F0883E7AC3A34D8C9A22C73C698C0C33"/>
    <w:rsid w:val="00CC78C7"/>
    <w:pPr>
      <w:spacing w:after="160" w:line="259" w:lineRule="auto"/>
    </w:pPr>
  </w:style>
  <w:style w:type="paragraph" w:customStyle="1" w:styleId="487A422FCA284ABCAD716CD64C2AC23D">
    <w:name w:val="487A422FCA284ABCAD716CD64C2AC23D"/>
    <w:rsid w:val="002D0775"/>
    <w:pPr>
      <w:spacing w:after="160" w:line="259" w:lineRule="auto"/>
    </w:pPr>
  </w:style>
  <w:style w:type="paragraph" w:customStyle="1" w:styleId="A02D12478A684EF1A71B8C6A125FD5DD">
    <w:name w:val="A02D12478A684EF1A71B8C6A125FD5DD"/>
    <w:rsid w:val="002D0775"/>
    <w:pPr>
      <w:spacing w:after="160" w:line="259" w:lineRule="auto"/>
    </w:pPr>
  </w:style>
  <w:style w:type="paragraph" w:customStyle="1" w:styleId="904EFBC0A5C5434693ED575A65ABED99">
    <w:name w:val="904EFBC0A5C5434693ED575A65ABED99"/>
    <w:rsid w:val="002D0775"/>
    <w:pPr>
      <w:spacing w:after="160" w:line="259" w:lineRule="auto"/>
    </w:pPr>
  </w:style>
  <w:style w:type="paragraph" w:customStyle="1" w:styleId="5C0E813B49E245F9AE05D532639B510C">
    <w:name w:val="5C0E813B49E245F9AE05D532639B510C"/>
    <w:rsid w:val="002D0775"/>
    <w:pPr>
      <w:spacing w:after="160" w:line="259" w:lineRule="auto"/>
    </w:pPr>
  </w:style>
  <w:style w:type="paragraph" w:customStyle="1" w:styleId="ABA3A110164B42288552E11B3A77CC68">
    <w:name w:val="ABA3A110164B42288552E11B3A77CC68"/>
    <w:rsid w:val="002D0775"/>
    <w:pPr>
      <w:spacing w:after="160" w:line="259" w:lineRule="auto"/>
    </w:pPr>
  </w:style>
  <w:style w:type="paragraph" w:customStyle="1" w:styleId="B98C21F4ABA948DEBCE164714A9289D9">
    <w:name w:val="B98C21F4ABA948DEBCE164714A9289D9"/>
    <w:rsid w:val="002D0775"/>
    <w:pPr>
      <w:spacing w:after="160" w:line="259" w:lineRule="auto"/>
    </w:pPr>
  </w:style>
  <w:style w:type="paragraph" w:customStyle="1" w:styleId="846314E9CEBD4C098943B2874C91D0DA">
    <w:name w:val="846314E9CEBD4C098943B2874C91D0DA"/>
    <w:rsid w:val="002D0775"/>
    <w:pPr>
      <w:spacing w:after="160" w:line="259" w:lineRule="auto"/>
    </w:pPr>
  </w:style>
  <w:style w:type="paragraph" w:customStyle="1" w:styleId="852F13D64D6F4FFF8B1DB0C86E80E361">
    <w:name w:val="852F13D64D6F4FFF8B1DB0C86E80E361"/>
    <w:rsid w:val="002D0775"/>
    <w:pPr>
      <w:spacing w:after="160" w:line="259" w:lineRule="auto"/>
    </w:pPr>
  </w:style>
  <w:style w:type="paragraph" w:customStyle="1" w:styleId="2716D26152CF4F7EBA3655275F36BF69">
    <w:name w:val="2716D26152CF4F7EBA3655275F36BF69"/>
    <w:rsid w:val="002D0775"/>
    <w:pPr>
      <w:spacing w:after="160" w:line="259" w:lineRule="auto"/>
    </w:pPr>
  </w:style>
  <w:style w:type="paragraph" w:customStyle="1" w:styleId="91F16E2B62C146D8AAE036F5D3B90F22">
    <w:name w:val="91F16E2B62C146D8AAE036F5D3B90F22"/>
    <w:rsid w:val="002D0775"/>
    <w:pPr>
      <w:spacing w:after="160" w:line="259" w:lineRule="auto"/>
    </w:pPr>
  </w:style>
  <w:style w:type="paragraph" w:customStyle="1" w:styleId="DCC210DDAD7143D6A1A5F00D8C9A400B">
    <w:name w:val="DCC210DDAD7143D6A1A5F00D8C9A400B"/>
    <w:rsid w:val="002D0775"/>
    <w:pPr>
      <w:spacing w:after="160" w:line="259" w:lineRule="auto"/>
    </w:pPr>
  </w:style>
  <w:style w:type="paragraph" w:customStyle="1" w:styleId="EC42ECC9F43B43A49F475E26D1527FD0">
    <w:name w:val="EC42ECC9F43B43A49F475E26D1527FD0"/>
    <w:rsid w:val="002D0775"/>
    <w:pPr>
      <w:spacing w:after="160" w:line="259" w:lineRule="auto"/>
    </w:pPr>
  </w:style>
  <w:style w:type="paragraph" w:customStyle="1" w:styleId="F073957B7BBB4A038948A954E3885963">
    <w:name w:val="F073957B7BBB4A038948A954E3885963"/>
    <w:rsid w:val="002D0775"/>
    <w:pPr>
      <w:spacing w:after="160" w:line="259" w:lineRule="auto"/>
    </w:pPr>
  </w:style>
  <w:style w:type="paragraph" w:customStyle="1" w:styleId="AFB1F366F863441183E39397608F2DFE">
    <w:name w:val="AFB1F366F863441183E39397608F2DFE"/>
    <w:rsid w:val="000B4A5E"/>
    <w:pPr>
      <w:spacing w:after="160" w:line="259" w:lineRule="auto"/>
    </w:pPr>
  </w:style>
  <w:style w:type="paragraph" w:customStyle="1" w:styleId="E1A93AE5E28D4BC0BA46A82B0FBAAFDE">
    <w:name w:val="E1A93AE5E28D4BC0BA46A82B0FBAAFDE"/>
    <w:rsid w:val="000B4A5E"/>
    <w:pPr>
      <w:spacing w:after="160" w:line="259" w:lineRule="auto"/>
    </w:pPr>
  </w:style>
  <w:style w:type="paragraph" w:customStyle="1" w:styleId="4C38657FA9DF491EACF8FF443B563C6C">
    <w:name w:val="4C38657FA9DF491EACF8FF443B563C6C"/>
    <w:rsid w:val="000B4A5E"/>
    <w:pPr>
      <w:spacing w:after="160" w:line="259" w:lineRule="auto"/>
    </w:pPr>
  </w:style>
  <w:style w:type="paragraph" w:customStyle="1" w:styleId="9197DAB95ECB4E64B77BA0FF75F4A34B">
    <w:name w:val="9197DAB95ECB4E64B77BA0FF75F4A34B"/>
    <w:rsid w:val="000B4A5E"/>
    <w:pPr>
      <w:spacing w:after="160" w:line="259" w:lineRule="auto"/>
    </w:pPr>
  </w:style>
  <w:style w:type="paragraph" w:customStyle="1" w:styleId="B867C209CC4D40ABA739454CE9C20959">
    <w:name w:val="B867C209CC4D40ABA739454CE9C20959"/>
    <w:rsid w:val="000B4A5E"/>
    <w:pPr>
      <w:spacing w:after="160" w:line="259" w:lineRule="auto"/>
    </w:pPr>
  </w:style>
  <w:style w:type="paragraph" w:customStyle="1" w:styleId="3EB99F7448324F8CB56A96A988F69A52">
    <w:name w:val="3EB99F7448324F8CB56A96A988F69A52"/>
    <w:rsid w:val="000B4A5E"/>
    <w:pPr>
      <w:spacing w:after="160" w:line="259" w:lineRule="auto"/>
    </w:pPr>
  </w:style>
  <w:style w:type="paragraph" w:customStyle="1" w:styleId="E8F492A4C127449B820A3061EE5D95B0">
    <w:name w:val="E8F492A4C127449B820A3061EE5D95B0"/>
    <w:rsid w:val="000B4A5E"/>
    <w:pPr>
      <w:spacing w:after="160" w:line="259" w:lineRule="auto"/>
    </w:pPr>
  </w:style>
  <w:style w:type="paragraph" w:customStyle="1" w:styleId="B2E87CD783EE4EA7A9F37B453DFD0482">
    <w:name w:val="B2E87CD783EE4EA7A9F37B453DFD0482"/>
    <w:rsid w:val="000B4A5E"/>
    <w:pPr>
      <w:spacing w:after="160" w:line="259" w:lineRule="auto"/>
    </w:pPr>
  </w:style>
  <w:style w:type="paragraph" w:customStyle="1" w:styleId="2AB942F486EE406E8646E04AD26A927F">
    <w:name w:val="2AB942F486EE406E8646E04AD26A927F"/>
    <w:rsid w:val="000B4A5E"/>
    <w:pPr>
      <w:spacing w:after="160" w:line="259" w:lineRule="auto"/>
    </w:pPr>
  </w:style>
  <w:style w:type="paragraph" w:customStyle="1" w:styleId="13F729E8C9564A8ABD662B615FF31986">
    <w:name w:val="13F729E8C9564A8ABD662B615FF31986"/>
    <w:rsid w:val="000B4A5E"/>
    <w:pPr>
      <w:spacing w:after="160" w:line="259" w:lineRule="auto"/>
    </w:pPr>
  </w:style>
  <w:style w:type="paragraph" w:customStyle="1" w:styleId="975620FD5CBF44A8B2F4194588E670B8">
    <w:name w:val="975620FD5CBF44A8B2F4194588E670B8"/>
    <w:rsid w:val="000B4A5E"/>
    <w:pPr>
      <w:spacing w:after="160" w:line="259" w:lineRule="auto"/>
    </w:pPr>
  </w:style>
  <w:style w:type="paragraph" w:customStyle="1" w:styleId="0FD262C08E1B4C969B93E015F7609DFB">
    <w:name w:val="0FD262C08E1B4C969B93E015F7609DFB"/>
    <w:rsid w:val="000B4A5E"/>
    <w:pPr>
      <w:spacing w:after="160" w:line="259" w:lineRule="auto"/>
    </w:pPr>
  </w:style>
  <w:style w:type="paragraph" w:customStyle="1" w:styleId="78CE4740B9AD428B8A7BC53A81CDEBA8">
    <w:name w:val="78CE4740B9AD428B8A7BC53A81CDEBA8"/>
    <w:rsid w:val="000B4A5E"/>
    <w:pPr>
      <w:spacing w:after="160" w:line="259" w:lineRule="auto"/>
    </w:pPr>
  </w:style>
  <w:style w:type="paragraph" w:customStyle="1" w:styleId="4E726EEB1A8B41BCBCEDC9E10F5EA62A">
    <w:name w:val="4E726EEB1A8B41BCBCEDC9E10F5EA62A"/>
    <w:rsid w:val="000B4A5E"/>
    <w:pPr>
      <w:spacing w:after="160" w:line="259" w:lineRule="auto"/>
    </w:pPr>
  </w:style>
  <w:style w:type="paragraph" w:customStyle="1" w:styleId="3F362965CA4642BD80318528D4308758">
    <w:name w:val="3F362965CA4642BD80318528D4308758"/>
    <w:rsid w:val="000B4A5E"/>
    <w:pPr>
      <w:spacing w:after="160" w:line="259" w:lineRule="auto"/>
    </w:pPr>
  </w:style>
  <w:style w:type="paragraph" w:customStyle="1" w:styleId="80EBD8A16E1C4B79AB679A2291088373">
    <w:name w:val="80EBD8A16E1C4B79AB679A2291088373"/>
    <w:rsid w:val="000B4A5E"/>
    <w:pPr>
      <w:spacing w:after="160" w:line="259" w:lineRule="auto"/>
    </w:pPr>
  </w:style>
  <w:style w:type="paragraph" w:customStyle="1" w:styleId="18A57B4D5A3B4F8EB5172C5E237EA91F">
    <w:name w:val="18A57B4D5A3B4F8EB5172C5E237EA91F"/>
    <w:rsid w:val="000B4A5E"/>
    <w:pPr>
      <w:spacing w:after="160" w:line="259" w:lineRule="auto"/>
    </w:pPr>
  </w:style>
  <w:style w:type="paragraph" w:customStyle="1" w:styleId="DCCA528CE7684873BAAA91740A6349EF">
    <w:name w:val="DCCA528CE7684873BAAA91740A6349EF"/>
    <w:rsid w:val="000B4A5E"/>
    <w:pPr>
      <w:spacing w:after="160" w:line="259" w:lineRule="auto"/>
    </w:pPr>
  </w:style>
  <w:style w:type="paragraph" w:customStyle="1" w:styleId="B7C9A88432D34DD38DF86F225C0306BF">
    <w:name w:val="B7C9A88432D34DD38DF86F225C0306BF"/>
    <w:rsid w:val="000B4A5E"/>
    <w:pPr>
      <w:spacing w:after="160" w:line="259" w:lineRule="auto"/>
    </w:pPr>
  </w:style>
  <w:style w:type="paragraph" w:customStyle="1" w:styleId="4B36B8A74EED43C4B409C41CD962BB1E">
    <w:name w:val="4B36B8A74EED43C4B409C41CD962BB1E"/>
    <w:rsid w:val="000B4A5E"/>
    <w:pPr>
      <w:spacing w:after="160" w:line="259" w:lineRule="auto"/>
    </w:pPr>
  </w:style>
  <w:style w:type="paragraph" w:customStyle="1" w:styleId="24F326EFB881405FBA7B478EC7F5FE5F">
    <w:name w:val="24F326EFB881405FBA7B478EC7F5FE5F"/>
    <w:rsid w:val="000B4A5E"/>
    <w:pPr>
      <w:spacing w:after="160" w:line="259" w:lineRule="auto"/>
    </w:pPr>
  </w:style>
  <w:style w:type="paragraph" w:customStyle="1" w:styleId="EC2C000F130A4BF4A81CA7A1C204EE63">
    <w:name w:val="EC2C000F130A4BF4A81CA7A1C204EE63"/>
    <w:rsid w:val="000B4A5E"/>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d1e552099464465997de1c154df71daa">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10a0b94c84ea68371eebb2a4dddd6e83"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enumeration value="CDC Today Daily Announcement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D0CE7-2ED0-4830-9073-C4BB7F9D845F}">
  <ds:schemaRefs>
    <ds:schemaRef ds:uri="http://purl.org/dc/dcmitype/"/>
    <ds:schemaRef ds:uri="http://schemas.microsoft.com/office/2006/metadata/properties"/>
    <ds:schemaRef ds:uri="http://purl.org/dc/elements/1.1/"/>
    <ds:schemaRef ds:uri="http://purl.org/dc/terms/"/>
    <ds:schemaRef ds:uri="8db09d17-d6c0-42ca-aac4-15a300dca9f7"/>
    <ds:schemaRef ds:uri="http://schemas.microsoft.com/office/2006/documentManagement/types"/>
    <ds:schemaRef ds:uri="c0b586d1-ce07-4b74-a48d-5205590952ea"/>
    <ds:schemaRef ds:uri="http://www.w3.org/XML/1998/namespace"/>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E2164EBA-5CC1-4A15-B5C9-6F09FA6BD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4.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5.xml><?xml version="1.0" encoding="utf-8"?>
<ds:datastoreItem xmlns:ds="http://schemas.openxmlformats.org/officeDocument/2006/customXml" ds:itemID="{E91D43CE-9A09-4CC2-8B01-EF6FDB754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1883</Words>
  <Characters>10735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12593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(CDC/OCOO/OFR/OGS)</cp:lastModifiedBy>
  <cp:revision>2</cp:revision>
  <cp:lastPrinted>2016-11-25T15:20:00Z</cp:lastPrinted>
  <dcterms:created xsi:type="dcterms:W3CDTF">2017-04-03T20:14:00Z</dcterms:created>
  <dcterms:modified xsi:type="dcterms:W3CDTF">2017-04-03T20:14:00Z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