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5A0BE" w14:textId="77777777" w:rsidR="0080534A" w:rsidRPr="00AE08A6" w:rsidRDefault="00874B0A" w:rsidP="00B7788D">
      <w:pPr>
        <w:pStyle w:val="NoSpacing"/>
        <w:jc w:val="center"/>
        <w:rPr>
          <w:rFonts w:ascii="Times New Roman" w:hAnsi="Times New Roman"/>
          <w:b/>
          <w:sz w:val="36"/>
          <w:szCs w:val="36"/>
        </w:rPr>
      </w:pPr>
      <w:r w:rsidRPr="00AE08A6">
        <w:rPr>
          <w:rFonts w:ascii="Times New Roman" w:hAnsi="Times New Roman"/>
          <w:b/>
          <w:sz w:val="36"/>
          <w:szCs w:val="36"/>
        </w:rPr>
        <w:t>A</w:t>
      </w:r>
      <w:r w:rsidR="004919C1" w:rsidRPr="00AE08A6">
        <w:rPr>
          <w:rFonts w:ascii="Times New Roman" w:hAnsi="Times New Roman"/>
          <w:b/>
          <w:sz w:val="36"/>
          <w:szCs w:val="36"/>
        </w:rPr>
        <w:t xml:space="preserve">  </w:t>
      </w:r>
      <w:r w:rsidR="0080534A" w:rsidRPr="00AE08A6">
        <w:rPr>
          <w:rFonts w:ascii="Times New Roman" w:hAnsi="Times New Roman"/>
          <w:b/>
          <w:sz w:val="36"/>
          <w:szCs w:val="36"/>
        </w:rPr>
        <w:t xml:space="preserve">NOTICE OF FUNDING </w:t>
      </w:r>
      <w:r w:rsidR="00944009" w:rsidRPr="00AE08A6">
        <w:rPr>
          <w:rFonts w:ascii="Times New Roman" w:hAnsi="Times New Roman"/>
          <w:b/>
          <w:sz w:val="36"/>
          <w:szCs w:val="36"/>
        </w:rPr>
        <w:t xml:space="preserve">OPPORTUNITY </w:t>
      </w:r>
    </w:p>
    <w:p w14:paraId="1A76A1A1" w14:textId="77777777" w:rsidR="00D578A3" w:rsidRPr="00AE08A6" w:rsidRDefault="00D578A3" w:rsidP="00D73AA2">
      <w:pPr>
        <w:pStyle w:val="NoSpacing"/>
        <w:jc w:val="center"/>
        <w:rPr>
          <w:rFonts w:ascii="Times New Roman" w:hAnsi="Times New Roman"/>
          <w:b/>
          <w:sz w:val="32"/>
          <w:szCs w:val="32"/>
        </w:rPr>
      </w:pPr>
      <w:r w:rsidRPr="00AE08A6">
        <w:rPr>
          <w:rFonts w:ascii="Times New Roman" w:hAnsi="Times New Roman"/>
          <w:b/>
          <w:sz w:val="32"/>
          <w:szCs w:val="32"/>
        </w:rPr>
        <w:t>Reducing Mercury Use in I</w:t>
      </w:r>
      <w:bookmarkStart w:id="0" w:name="_GoBack"/>
      <w:bookmarkEnd w:id="0"/>
      <w:r w:rsidRPr="00AE08A6">
        <w:rPr>
          <w:rFonts w:ascii="Times New Roman" w:hAnsi="Times New Roman"/>
          <w:b/>
          <w:sz w:val="32"/>
          <w:szCs w:val="32"/>
        </w:rPr>
        <w:t xml:space="preserve">ndonesia’s </w:t>
      </w:r>
    </w:p>
    <w:p w14:paraId="443439B1" w14:textId="14B90EBA" w:rsidR="00FB5275" w:rsidRPr="00AE08A6" w:rsidRDefault="00D578A3" w:rsidP="00D73AA2">
      <w:pPr>
        <w:pStyle w:val="NoSpacing"/>
        <w:jc w:val="center"/>
        <w:rPr>
          <w:rFonts w:ascii="Times New Roman" w:hAnsi="Times New Roman"/>
          <w:b/>
          <w:sz w:val="32"/>
          <w:szCs w:val="32"/>
        </w:rPr>
      </w:pPr>
      <w:r w:rsidRPr="00AE08A6">
        <w:rPr>
          <w:rFonts w:ascii="Times New Roman" w:hAnsi="Times New Roman"/>
          <w:b/>
          <w:sz w:val="32"/>
          <w:szCs w:val="32"/>
        </w:rPr>
        <w:t>Small-scale Gold Mining Sector</w:t>
      </w:r>
    </w:p>
    <w:p w14:paraId="22961CA3" w14:textId="77777777" w:rsidR="00FB5275" w:rsidRPr="00AE08A6" w:rsidRDefault="00FB5275" w:rsidP="00B7788D">
      <w:pPr>
        <w:pStyle w:val="NoSpacing"/>
        <w:rPr>
          <w:rFonts w:ascii="Times New Roman" w:hAnsi="Times New Roman"/>
        </w:rPr>
      </w:pPr>
    </w:p>
    <w:p w14:paraId="73D561D1" w14:textId="77777777" w:rsidR="00FB5275" w:rsidRPr="00AE08A6" w:rsidRDefault="00FB5275" w:rsidP="00B7788D">
      <w:pPr>
        <w:pStyle w:val="NoSpacing"/>
        <w:rPr>
          <w:rFonts w:ascii="Times New Roman" w:hAnsi="Times New Roman"/>
          <w:sz w:val="26"/>
          <w:szCs w:val="26"/>
        </w:rPr>
      </w:pPr>
      <w:r w:rsidRPr="00AE08A6">
        <w:rPr>
          <w:rFonts w:ascii="Times New Roman" w:hAnsi="Times New Roman"/>
          <w:b/>
          <w:sz w:val="26"/>
          <w:szCs w:val="26"/>
        </w:rPr>
        <w:t>Table of Contents</w:t>
      </w:r>
      <w:r w:rsidRPr="00AE08A6">
        <w:rPr>
          <w:rFonts w:ascii="Times New Roman" w:hAnsi="Times New Roman"/>
          <w:sz w:val="26"/>
          <w:szCs w:val="26"/>
        </w:rPr>
        <w:t>:</w:t>
      </w:r>
    </w:p>
    <w:p w14:paraId="5C168F80" w14:textId="77777777" w:rsidR="00FB5275" w:rsidRPr="00AE08A6" w:rsidRDefault="00FB5275" w:rsidP="00B7788D">
      <w:pPr>
        <w:pStyle w:val="NoSpacing"/>
        <w:rPr>
          <w:rFonts w:ascii="Times New Roman" w:hAnsi="Times New Roman"/>
          <w:sz w:val="24"/>
          <w:szCs w:val="24"/>
        </w:rPr>
      </w:pPr>
    </w:p>
    <w:p w14:paraId="688C1603" w14:textId="7B1331E2" w:rsidR="00883D9A" w:rsidRPr="00AE08A6" w:rsidRDefault="00E93BD3">
      <w:pPr>
        <w:pStyle w:val="TOC1"/>
        <w:tabs>
          <w:tab w:val="left" w:pos="1320"/>
          <w:tab w:val="right" w:leader="dot" w:pos="9350"/>
        </w:tabs>
        <w:rPr>
          <w:rFonts w:asciiTheme="minorHAnsi" w:eastAsiaTheme="minorEastAsia" w:hAnsiTheme="minorHAnsi" w:cstheme="minorBidi"/>
          <w:noProof/>
        </w:rPr>
      </w:pPr>
      <w:r w:rsidRPr="00AE08A6">
        <w:rPr>
          <w:rFonts w:ascii="Times New Roman" w:hAnsi="Times New Roman"/>
        </w:rPr>
        <w:fldChar w:fldCharType="begin"/>
      </w:r>
      <w:r w:rsidR="00FB5275" w:rsidRPr="00AE08A6">
        <w:rPr>
          <w:rFonts w:ascii="Times New Roman" w:hAnsi="Times New Roman"/>
        </w:rPr>
        <w:instrText xml:space="preserve"> TOC \o "1-3" \h \z \u </w:instrText>
      </w:r>
      <w:r w:rsidRPr="00AE08A6">
        <w:rPr>
          <w:rFonts w:ascii="Times New Roman" w:hAnsi="Times New Roman"/>
        </w:rPr>
        <w:fldChar w:fldCharType="separate"/>
      </w:r>
      <w:hyperlink w:anchor="_Toc496620002" w:history="1">
        <w:r w:rsidR="00883D9A" w:rsidRPr="00AE08A6">
          <w:rPr>
            <w:rStyle w:val="Hyperlink"/>
            <w:rFonts w:ascii="Times New Roman" w:hAnsi="Times New Roman"/>
            <w:noProof/>
            <w:color w:val="auto"/>
          </w:rPr>
          <w:t>Section A.</w:t>
        </w:r>
        <w:r w:rsidR="00883D9A" w:rsidRPr="00AE08A6">
          <w:rPr>
            <w:rFonts w:asciiTheme="minorHAnsi" w:eastAsiaTheme="minorEastAsia" w:hAnsiTheme="minorHAnsi" w:cstheme="minorBidi"/>
            <w:noProof/>
          </w:rPr>
          <w:tab/>
        </w:r>
        <w:r w:rsidR="00883D9A" w:rsidRPr="00AE08A6">
          <w:rPr>
            <w:rStyle w:val="Hyperlink"/>
            <w:rFonts w:ascii="Times New Roman" w:hAnsi="Times New Roman"/>
            <w:noProof/>
            <w:color w:val="auto"/>
          </w:rPr>
          <w:t>Funding Opportunity Program Description</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_Toc496620002 \h </w:instrText>
        </w:r>
        <w:r w:rsidR="00883D9A" w:rsidRPr="00AE08A6">
          <w:rPr>
            <w:noProof/>
            <w:webHidden/>
          </w:rPr>
        </w:r>
        <w:r w:rsidR="00883D9A" w:rsidRPr="00AE08A6">
          <w:rPr>
            <w:noProof/>
            <w:webHidden/>
          </w:rPr>
          <w:fldChar w:fldCharType="separate"/>
        </w:r>
        <w:r w:rsidR="00944FE1" w:rsidRPr="00AE08A6">
          <w:rPr>
            <w:noProof/>
            <w:webHidden/>
          </w:rPr>
          <w:t>3</w:t>
        </w:r>
        <w:r w:rsidR="00883D9A" w:rsidRPr="00AE08A6">
          <w:rPr>
            <w:noProof/>
            <w:webHidden/>
          </w:rPr>
          <w:fldChar w:fldCharType="end"/>
        </w:r>
      </w:hyperlink>
    </w:p>
    <w:p w14:paraId="61355C3C" w14:textId="76F49BFE" w:rsidR="00883D9A" w:rsidRPr="00AE08A6" w:rsidRDefault="004A6ADD">
      <w:pPr>
        <w:pStyle w:val="TOC2"/>
        <w:rPr>
          <w:rFonts w:asciiTheme="minorHAnsi" w:eastAsiaTheme="minorEastAsia" w:hAnsiTheme="minorHAnsi" w:cstheme="minorBidi"/>
          <w:noProof/>
        </w:rPr>
      </w:pPr>
      <w:hyperlink w:anchor="_Toc496620003" w:history="1">
        <w:r w:rsidR="00883D9A" w:rsidRPr="00AE08A6">
          <w:rPr>
            <w:rStyle w:val="Hyperlink"/>
            <w:rFonts w:ascii="Times New Roman" w:hAnsi="Times New Roman"/>
            <w:noProof/>
            <w:color w:val="auto"/>
          </w:rPr>
          <w:t>A1. Background</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_Toc496620003 \h </w:instrText>
        </w:r>
        <w:r w:rsidR="00883D9A" w:rsidRPr="00AE08A6">
          <w:rPr>
            <w:noProof/>
            <w:webHidden/>
          </w:rPr>
        </w:r>
        <w:r w:rsidR="00883D9A" w:rsidRPr="00AE08A6">
          <w:rPr>
            <w:noProof/>
            <w:webHidden/>
          </w:rPr>
          <w:fldChar w:fldCharType="separate"/>
        </w:r>
        <w:r w:rsidR="00944FE1" w:rsidRPr="00AE08A6">
          <w:rPr>
            <w:noProof/>
            <w:webHidden/>
          </w:rPr>
          <w:t>4</w:t>
        </w:r>
        <w:r w:rsidR="00883D9A" w:rsidRPr="00AE08A6">
          <w:rPr>
            <w:noProof/>
            <w:webHidden/>
          </w:rPr>
          <w:fldChar w:fldCharType="end"/>
        </w:r>
      </w:hyperlink>
    </w:p>
    <w:p w14:paraId="57206042" w14:textId="0CB382C4" w:rsidR="00883D9A" w:rsidRPr="00AE08A6" w:rsidRDefault="004A6ADD">
      <w:pPr>
        <w:pStyle w:val="TOC2"/>
        <w:rPr>
          <w:rFonts w:asciiTheme="minorHAnsi" w:eastAsiaTheme="minorEastAsia" w:hAnsiTheme="minorHAnsi" w:cstheme="minorBidi"/>
          <w:noProof/>
        </w:rPr>
      </w:pPr>
      <w:hyperlink w:anchor="_Toc496620004" w:history="1">
        <w:r w:rsidR="00883D9A" w:rsidRPr="00AE08A6">
          <w:rPr>
            <w:rStyle w:val="Hyperlink"/>
            <w:rFonts w:ascii="Times New Roman" w:hAnsi="Times New Roman"/>
            <w:noProof/>
            <w:color w:val="auto"/>
          </w:rPr>
          <w:t>A2. Program Goals</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_Toc496620004 \h </w:instrText>
        </w:r>
        <w:r w:rsidR="00883D9A" w:rsidRPr="00AE08A6">
          <w:rPr>
            <w:noProof/>
            <w:webHidden/>
          </w:rPr>
        </w:r>
        <w:r w:rsidR="00883D9A" w:rsidRPr="00AE08A6">
          <w:rPr>
            <w:noProof/>
            <w:webHidden/>
          </w:rPr>
          <w:fldChar w:fldCharType="separate"/>
        </w:r>
        <w:r w:rsidR="00944FE1" w:rsidRPr="00AE08A6">
          <w:rPr>
            <w:noProof/>
            <w:webHidden/>
          </w:rPr>
          <w:t>4</w:t>
        </w:r>
        <w:r w:rsidR="00883D9A" w:rsidRPr="00AE08A6">
          <w:rPr>
            <w:noProof/>
            <w:webHidden/>
          </w:rPr>
          <w:fldChar w:fldCharType="end"/>
        </w:r>
      </w:hyperlink>
    </w:p>
    <w:p w14:paraId="1019A47D" w14:textId="5DAC4329" w:rsidR="00883D9A" w:rsidRPr="00AE08A6" w:rsidRDefault="004A6ADD">
      <w:pPr>
        <w:pStyle w:val="TOC2"/>
        <w:rPr>
          <w:rFonts w:asciiTheme="minorHAnsi" w:eastAsiaTheme="minorEastAsia" w:hAnsiTheme="minorHAnsi" w:cstheme="minorBidi"/>
          <w:noProof/>
        </w:rPr>
      </w:pPr>
      <w:hyperlink w:anchor="_Toc496620005" w:history="1">
        <w:r w:rsidR="00883D9A" w:rsidRPr="00AE08A6">
          <w:rPr>
            <w:rStyle w:val="Hyperlink"/>
            <w:rFonts w:ascii="Times New Roman" w:hAnsi="Times New Roman"/>
            <w:noProof/>
            <w:color w:val="auto"/>
          </w:rPr>
          <w:t>A3. Expected Results</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_Toc496620005 \h </w:instrText>
        </w:r>
        <w:r w:rsidR="00883D9A" w:rsidRPr="00AE08A6">
          <w:rPr>
            <w:noProof/>
            <w:webHidden/>
          </w:rPr>
        </w:r>
        <w:r w:rsidR="00883D9A" w:rsidRPr="00AE08A6">
          <w:rPr>
            <w:noProof/>
            <w:webHidden/>
          </w:rPr>
          <w:fldChar w:fldCharType="separate"/>
        </w:r>
        <w:r w:rsidR="00944FE1" w:rsidRPr="00AE08A6">
          <w:rPr>
            <w:noProof/>
            <w:webHidden/>
          </w:rPr>
          <w:t>4</w:t>
        </w:r>
        <w:r w:rsidR="00883D9A" w:rsidRPr="00AE08A6">
          <w:rPr>
            <w:noProof/>
            <w:webHidden/>
          </w:rPr>
          <w:fldChar w:fldCharType="end"/>
        </w:r>
      </w:hyperlink>
    </w:p>
    <w:p w14:paraId="42C80116" w14:textId="49CD8638" w:rsidR="00883D9A" w:rsidRPr="00AE08A6" w:rsidRDefault="004A6ADD">
      <w:pPr>
        <w:pStyle w:val="TOC2"/>
        <w:rPr>
          <w:rFonts w:asciiTheme="minorHAnsi" w:eastAsiaTheme="minorEastAsia" w:hAnsiTheme="minorHAnsi" w:cstheme="minorBidi"/>
          <w:noProof/>
        </w:rPr>
      </w:pPr>
      <w:hyperlink w:anchor="_Toc496620006" w:history="1">
        <w:r w:rsidR="00883D9A" w:rsidRPr="00AE08A6">
          <w:rPr>
            <w:rStyle w:val="Hyperlink"/>
            <w:rFonts w:ascii="Times New Roman" w:hAnsi="Times New Roman"/>
            <w:noProof/>
            <w:color w:val="auto"/>
          </w:rPr>
          <w:t>A4. Main Activities</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_Toc496620006 \h </w:instrText>
        </w:r>
        <w:r w:rsidR="00883D9A" w:rsidRPr="00AE08A6">
          <w:rPr>
            <w:noProof/>
            <w:webHidden/>
          </w:rPr>
        </w:r>
        <w:r w:rsidR="00883D9A" w:rsidRPr="00AE08A6">
          <w:rPr>
            <w:noProof/>
            <w:webHidden/>
          </w:rPr>
          <w:fldChar w:fldCharType="separate"/>
        </w:r>
        <w:r w:rsidR="00944FE1" w:rsidRPr="00AE08A6">
          <w:rPr>
            <w:noProof/>
            <w:webHidden/>
          </w:rPr>
          <w:t>4</w:t>
        </w:r>
        <w:r w:rsidR="00883D9A" w:rsidRPr="00AE08A6">
          <w:rPr>
            <w:noProof/>
            <w:webHidden/>
          </w:rPr>
          <w:fldChar w:fldCharType="end"/>
        </w:r>
      </w:hyperlink>
    </w:p>
    <w:p w14:paraId="0DDE933E" w14:textId="3499714F" w:rsidR="00883D9A" w:rsidRPr="00AE08A6" w:rsidRDefault="004A6ADD">
      <w:pPr>
        <w:pStyle w:val="TOC2"/>
        <w:rPr>
          <w:rFonts w:asciiTheme="minorHAnsi" w:eastAsiaTheme="minorEastAsia" w:hAnsiTheme="minorHAnsi" w:cstheme="minorBidi"/>
          <w:noProof/>
        </w:rPr>
      </w:pPr>
      <w:hyperlink w:anchor="_Toc496620007" w:history="1">
        <w:r w:rsidR="00883D9A" w:rsidRPr="00AE08A6">
          <w:rPr>
            <w:rStyle w:val="Hyperlink"/>
            <w:rFonts w:ascii="Times New Roman" w:hAnsi="Times New Roman"/>
            <w:noProof/>
            <w:color w:val="auto"/>
          </w:rPr>
          <w:t>A5. Performance Indicators</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_Toc496620007 \h </w:instrText>
        </w:r>
        <w:r w:rsidR="00883D9A" w:rsidRPr="00AE08A6">
          <w:rPr>
            <w:noProof/>
            <w:webHidden/>
          </w:rPr>
        </w:r>
        <w:r w:rsidR="00883D9A" w:rsidRPr="00AE08A6">
          <w:rPr>
            <w:noProof/>
            <w:webHidden/>
          </w:rPr>
          <w:fldChar w:fldCharType="separate"/>
        </w:r>
        <w:r w:rsidR="00944FE1" w:rsidRPr="00AE08A6">
          <w:rPr>
            <w:noProof/>
            <w:webHidden/>
          </w:rPr>
          <w:t>5</w:t>
        </w:r>
        <w:r w:rsidR="00883D9A" w:rsidRPr="00AE08A6">
          <w:rPr>
            <w:noProof/>
            <w:webHidden/>
          </w:rPr>
          <w:fldChar w:fldCharType="end"/>
        </w:r>
      </w:hyperlink>
    </w:p>
    <w:p w14:paraId="2EC37ABB" w14:textId="7D9CAF60" w:rsidR="00883D9A" w:rsidRPr="00AE08A6" w:rsidRDefault="004A6ADD">
      <w:pPr>
        <w:pStyle w:val="TOC1"/>
        <w:tabs>
          <w:tab w:val="left" w:pos="1320"/>
          <w:tab w:val="right" w:leader="dot" w:pos="9350"/>
        </w:tabs>
        <w:rPr>
          <w:rFonts w:asciiTheme="minorHAnsi" w:eastAsiaTheme="minorEastAsia" w:hAnsiTheme="minorHAnsi" w:cstheme="minorBidi"/>
          <w:noProof/>
        </w:rPr>
      </w:pPr>
      <w:hyperlink w:anchor="_Toc496620008" w:history="1">
        <w:r w:rsidR="00883D9A" w:rsidRPr="00AE08A6">
          <w:rPr>
            <w:rStyle w:val="Hyperlink"/>
            <w:rFonts w:ascii="Times New Roman" w:hAnsi="Times New Roman"/>
            <w:noProof/>
            <w:color w:val="auto"/>
          </w:rPr>
          <w:t>Section B.</w:t>
        </w:r>
        <w:r w:rsidR="00883D9A" w:rsidRPr="00AE08A6">
          <w:rPr>
            <w:rFonts w:asciiTheme="minorHAnsi" w:eastAsiaTheme="minorEastAsia" w:hAnsiTheme="minorHAnsi" w:cstheme="minorBidi"/>
            <w:noProof/>
          </w:rPr>
          <w:tab/>
        </w:r>
        <w:r w:rsidR="00883D9A" w:rsidRPr="00AE08A6">
          <w:rPr>
            <w:rStyle w:val="Hyperlink"/>
            <w:rFonts w:ascii="Times New Roman" w:hAnsi="Times New Roman"/>
            <w:noProof/>
            <w:color w:val="auto"/>
          </w:rPr>
          <w:t>Federal Award Information</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_Toc496620008 \h </w:instrText>
        </w:r>
        <w:r w:rsidR="00883D9A" w:rsidRPr="00AE08A6">
          <w:rPr>
            <w:noProof/>
            <w:webHidden/>
          </w:rPr>
        </w:r>
        <w:r w:rsidR="00883D9A" w:rsidRPr="00AE08A6">
          <w:rPr>
            <w:noProof/>
            <w:webHidden/>
          </w:rPr>
          <w:fldChar w:fldCharType="separate"/>
        </w:r>
        <w:r w:rsidR="00944FE1" w:rsidRPr="00AE08A6">
          <w:rPr>
            <w:noProof/>
            <w:webHidden/>
          </w:rPr>
          <w:t>5</w:t>
        </w:r>
        <w:r w:rsidR="00883D9A" w:rsidRPr="00AE08A6">
          <w:rPr>
            <w:noProof/>
            <w:webHidden/>
          </w:rPr>
          <w:fldChar w:fldCharType="end"/>
        </w:r>
      </w:hyperlink>
    </w:p>
    <w:p w14:paraId="1C481D2B" w14:textId="7F00E13E" w:rsidR="00883D9A" w:rsidRPr="00AE08A6" w:rsidRDefault="004A6ADD">
      <w:pPr>
        <w:pStyle w:val="TOC2"/>
        <w:rPr>
          <w:rFonts w:asciiTheme="minorHAnsi" w:eastAsiaTheme="minorEastAsia" w:hAnsiTheme="minorHAnsi" w:cstheme="minorBidi"/>
          <w:noProof/>
        </w:rPr>
      </w:pPr>
      <w:hyperlink w:anchor="_Toc496620009" w:history="1">
        <w:r w:rsidR="00883D9A" w:rsidRPr="00AE08A6">
          <w:rPr>
            <w:rStyle w:val="Hyperlink"/>
            <w:rFonts w:ascii="Times New Roman" w:hAnsi="Times New Roman"/>
            <w:noProof/>
            <w:color w:val="auto"/>
          </w:rPr>
          <w:t>B1.  Available Funding</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_Toc496620009 \h </w:instrText>
        </w:r>
        <w:r w:rsidR="00883D9A" w:rsidRPr="00AE08A6">
          <w:rPr>
            <w:noProof/>
            <w:webHidden/>
          </w:rPr>
        </w:r>
        <w:r w:rsidR="00883D9A" w:rsidRPr="00AE08A6">
          <w:rPr>
            <w:noProof/>
            <w:webHidden/>
          </w:rPr>
          <w:fldChar w:fldCharType="separate"/>
        </w:r>
        <w:r w:rsidR="00944FE1" w:rsidRPr="00AE08A6">
          <w:rPr>
            <w:noProof/>
            <w:webHidden/>
          </w:rPr>
          <w:t>5</w:t>
        </w:r>
        <w:r w:rsidR="00883D9A" w:rsidRPr="00AE08A6">
          <w:rPr>
            <w:noProof/>
            <w:webHidden/>
          </w:rPr>
          <w:fldChar w:fldCharType="end"/>
        </w:r>
      </w:hyperlink>
    </w:p>
    <w:p w14:paraId="1593CE2B" w14:textId="5FCE12F7" w:rsidR="00883D9A" w:rsidRPr="00AE08A6" w:rsidRDefault="004A6ADD">
      <w:pPr>
        <w:pStyle w:val="TOC2"/>
        <w:rPr>
          <w:rFonts w:asciiTheme="minorHAnsi" w:eastAsiaTheme="minorEastAsia" w:hAnsiTheme="minorHAnsi" w:cstheme="minorBidi"/>
          <w:noProof/>
        </w:rPr>
      </w:pPr>
      <w:hyperlink w:anchor="_Toc496620010" w:history="1">
        <w:r w:rsidR="00883D9A" w:rsidRPr="00AE08A6">
          <w:rPr>
            <w:rStyle w:val="Hyperlink"/>
            <w:rFonts w:ascii="Times New Roman" w:hAnsi="Times New Roman"/>
            <w:noProof/>
            <w:color w:val="auto"/>
          </w:rPr>
          <w:t>B2.  Award Management</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_Toc496620010 \h </w:instrText>
        </w:r>
        <w:r w:rsidR="00883D9A" w:rsidRPr="00AE08A6">
          <w:rPr>
            <w:noProof/>
            <w:webHidden/>
          </w:rPr>
        </w:r>
        <w:r w:rsidR="00883D9A" w:rsidRPr="00AE08A6">
          <w:rPr>
            <w:noProof/>
            <w:webHidden/>
          </w:rPr>
          <w:fldChar w:fldCharType="separate"/>
        </w:r>
        <w:r w:rsidR="00944FE1" w:rsidRPr="00AE08A6">
          <w:rPr>
            <w:noProof/>
            <w:webHidden/>
          </w:rPr>
          <w:t>6</w:t>
        </w:r>
        <w:r w:rsidR="00883D9A" w:rsidRPr="00AE08A6">
          <w:rPr>
            <w:noProof/>
            <w:webHidden/>
          </w:rPr>
          <w:fldChar w:fldCharType="end"/>
        </w:r>
      </w:hyperlink>
    </w:p>
    <w:p w14:paraId="62590F67" w14:textId="7FBA68EA" w:rsidR="00883D9A" w:rsidRPr="00AE08A6" w:rsidRDefault="004A6ADD">
      <w:pPr>
        <w:pStyle w:val="TOC1"/>
        <w:tabs>
          <w:tab w:val="right" w:leader="dot" w:pos="9350"/>
        </w:tabs>
        <w:rPr>
          <w:rFonts w:asciiTheme="minorHAnsi" w:eastAsiaTheme="minorEastAsia" w:hAnsiTheme="minorHAnsi" w:cstheme="minorBidi"/>
          <w:noProof/>
        </w:rPr>
      </w:pPr>
      <w:hyperlink w:anchor="_Toc496620011" w:history="1">
        <w:r w:rsidR="00883D9A" w:rsidRPr="00AE08A6">
          <w:rPr>
            <w:rStyle w:val="Hyperlink"/>
            <w:rFonts w:ascii="Times New Roman" w:hAnsi="Times New Roman"/>
            <w:noProof/>
            <w:color w:val="auto"/>
          </w:rPr>
          <w:t>Section C.  Eligibility Information</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_Toc496620011 \h </w:instrText>
        </w:r>
        <w:r w:rsidR="00883D9A" w:rsidRPr="00AE08A6">
          <w:rPr>
            <w:noProof/>
            <w:webHidden/>
          </w:rPr>
        </w:r>
        <w:r w:rsidR="00883D9A" w:rsidRPr="00AE08A6">
          <w:rPr>
            <w:noProof/>
            <w:webHidden/>
          </w:rPr>
          <w:fldChar w:fldCharType="separate"/>
        </w:r>
        <w:r w:rsidR="00944FE1" w:rsidRPr="00AE08A6">
          <w:rPr>
            <w:noProof/>
            <w:webHidden/>
          </w:rPr>
          <w:t>6</w:t>
        </w:r>
        <w:r w:rsidR="00883D9A" w:rsidRPr="00AE08A6">
          <w:rPr>
            <w:noProof/>
            <w:webHidden/>
          </w:rPr>
          <w:fldChar w:fldCharType="end"/>
        </w:r>
      </w:hyperlink>
    </w:p>
    <w:p w14:paraId="0DB0BCB6" w14:textId="2D57DB62" w:rsidR="00883D9A" w:rsidRPr="00AE08A6" w:rsidRDefault="004A6ADD">
      <w:pPr>
        <w:pStyle w:val="TOC2"/>
        <w:rPr>
          <w:rFonts w:asciiTheme="minorHAnsi" w:eastAsiaTheme="minorEastAsia" w:hAnsiTheme="minorHAnsi" w:cstheme="minorBidi"/>
          <w:noProof/>
        </w:rPr>
      </w:pPr>
      <w:hyperlink w:anchor="_Toc496620012" w:history="1">
        <w:r w:rsidR="00883D9A" w:rsidRPr="00AE08A6">
          <w:rPr>
            <w:rStyle w:val="Hyperlink"/>
            <w:rFonts w:ascii="Times New Roman" w:hAnsi="Times New Roman"/>
            <w:noProof/>
            <w:color w:val="auto"/>
          </w:rPr>
          <w:t>C1.  Eligible Applicants</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_Toc496620012 \h </w:instrText>
        </w:r>
        <w:r w:rsidR="00883D9A" w:rsidRPr="00AE08A6">
          <w:rPr>
            <w:noProof/>
            <w:webHidden/>
          </w:rPr>
        </w:r>
        <w:r w:rsidR="00883D9A" w:rsidRPr="00AE08A6">
          <w:rPr>
            <w:noProof/>
            <w:webHidden/>
          </w:rPr>
          <w:fldChar w:fldCharType="separate"/>
        </w:r>
        <w:r w:rsidR="00944FE1" w:rsidRPr="00AE08A6">
          <w:rPr>
            <w:noProof/>
            <w:webHidden/>
          </w:rPr>
          <w:t>6</w:t>
        </w:r>
        <w:r w:rsidR="00883D9A" w:rsidRPr="00AE08A6">
          <w:rPr>
            <w:noProof/>
            <w:webHidden/>
          </w:rPr>
          <w:fldChar w:fldCharType="end"/>
        </w:r>
      </w:hyperlink>
    </w:p>
    <w:p w14:paraId="504440DF" w14:textId="1E881A8A" w:rsidR="00883D9A" w:rsidRPr="00AE08A6" w:rsidRDefault="004A6ADD">
      <w:pPr>
        <w:pStyle w:val="TOC2"/>
        <w:rPr>
          <w:rFonts w:asciiTheme="minorHAnsi" w:eastAsiaTheme="minorEastAsia" w:hAnsiTheme="minorHAnsi" w:cstheme="minorBidi"/>
          <w:noProof/>
        </w:rPr>
      </w:pPr>
      <w:hyperlink w:anchor="_Toc496620013" w:history="1">
        <w:r w:rsidR="00883D9A" w:rsidRPr="00AE08A6">
          <w:rPr>
            <w:rStyle w:val="Hyperlink"/>
            <w:rFonts w:ascii="Times New Roman" w:hAnsi="Times New Roman"/>
            <w:noProof/>
            <w:color w:val="auto"/>
          </w:rPr>
          <w:t>C2. Cost Share</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_Toc496620013 \h </w:instrText>
        </w:r>
        <w:r w:rsidR="00883D9A" w:rsidRPr="00AE08A6">
          <w:rPr>
            <w:noProof/>
            <w:webHidden/>
          </w:rPr>
        </w:r>
        <w:r w:rsidR="00883D9A" w:rsidRPr="00AE08A6">
          <w:rPr>
            <w:noProof/>
            <w:webHidden/>
          </w:rPr>
          <w:fldChar w:fldCharType="separate"/>
        </w:r>
        <w:r w:rsidR="00944FE1" w:rsidRPr="00AE08A6">
          <w:rPr>
            <w:noProof/>
            <w:webHidden/>
          </w:rPr>
          <w:t>7</w:t>
        </w:r>
        <w:r w:rsidR="00883D9A" w:rsidRPr="00AE08A6">
          <w:rPr>
            <w:noProof/>
            <w:webHidden/>
          </w:rPr>
          <w:fldChar w:fldCharType="end"/>
        </w:r>
      </w:hyperlink>
    </w:p>
    <w:p w14:paraId="65799209" w14:textId="666EF519" w:rsidR="00883D9A" w:rsidRPr="00AE08A6" w:rsidRDefault="004A6ADD">
      <w:pPr>
        <w:pStyle w:val="TOC2"/>
        <w:rPr>
          <w:rFonts w:asciiTheme="minorHAnsi" w:eastAsiaTheme="minorEastAsia" w:hAnsiTheme="minorHAnsi" w:cstheme="minorBidi"/>
          <w:noProof/>
        </w:rPr>
      </w:pPr>
      <w:hyperlink w:anchor="_Toc496620014" w:history="1">
        <w:r w:rsidR="00883D9A" w:rsidRPr="00AE08A6">
          <w:rPr>
            <w:rStyle w:val="Hyperlink"/>
            <w:rFonts w:ascii="Times New Roman" w:hAnsi="Times New Roman"/>
            <w:noProof/>
            <w:color w:val="auto"/>
          </w:rPr>
          <w:t>C3. Other – Eligibility Criteria</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_Toc496620014 \h </w:instrText>
        </w:r>
        <w:r w:rsidR="00883D9A" w:rsidRPr="00AE08A6">
          <w:rPr>
            <w:noProof/>
            <w:webHidden/>
          </w:rPr>
        </w:r>
        <w:r w:rsidR="00883D9A" w:rsidRPr="00AE08A6">
          <w:rPr>
            <w:noProof/>
            <w:webHidden/>
          </w:rPr>
          <w:fldChar w:fldCharType="separate"/>
        </w:r>
        <w:r w:rsidR="00944FE1" w:rsidRPr="00AE08A6">
          <w:rPr>
            <w:noProof/>
            <w:webHidden/>
          </w:rPr>
          <w:t>7</w:t>
        </w:r>
        <w:r w:rsidR="00883D9A" w:rsidRPr="00AE08A6">
          <w:rPr>
            <w:noProof/>
            <w:webHidden/>
          </w:rPr>
          <w:fldChar w:fldCharType="end"/>
        </w:r>
      </w:hyperlink>
    </w:p>
    <w:p w14:paraId="03E45A1C" w14:textId="49BDBF89" w:rsidR="00883D9A" w:rsidRPr="00AE08A6" w:rsidRDefault="004A6ADD">
      <w:pPr>
        <w:pStyle w:val="TOC1"/>
        <w:tabs>
          <w:tab w:val="left" w:pos="1320"/>
          <w:tab w:val="right" w:leader="dot" w:pos="9350"/>
        </w:tabs>
        <w:rPr>
          <w:rFonts w:asciiTheme="minorHAnsi" w:eastAsiaTheme="minorEastAsia" w:hAnsiTheme="minorHAnsi" w:cstheme="minorBidi"/>
          <w:noProof/>
        </w:rPr>
      </w:pPr>
      <w:hyperlink w:anchor="_Toc496620015" w:history="1">
        <w:r w:rsidR="00883D9A" w:rsidRPr="00AE08A6">
          <w:rPr>
            <w:rStyle w:val="Hyperlink"/>
            <w:rFonts w:ascii="Times New Roman" w:hAnsi="Times New Roman"/>
            <w:noProof/>
            <w:color w:val="auto"/>
          </w:rPr>
          <w:t xml:space="preserve">Section D. </w:t>
        </w:r>
        <w:r w:rsidR="00883D9A" w:rsidRPr="00AE08A6">
          <w:rPr>
            <w:rFonts w:asciiTheme="minorHAnsi" w:eastAsiaTheme="minorEastAsia" w:hAnsiTheme="minorHAnsi" w:cstheme="minorBidi"/>
            <w:noProof/>
          </w:rPr>
          <w:tab/>
        </w:r>
        <w:r w:rsidR="00883D9A" w:rsidRPr="00AE08A6">
          <w:rPr>
            <w:rStyle w:val="Hyperlink"/>
            <w:rFonts w:ascii="Times New Roman" w:hAnsi="Times New Roman"/>
            <w:noProof/>
            <w:color w:val="auto"/>
          </w:rPr>
          <w:t>Application and Submission Information</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_Toc496620015 \h </w:instrText>
        </w:r>
        <w:r w:rsidR="00883D9A" w:rsidRPr="00AE08A6">
          <w:rPr>
            <w:noProof/>
            <w:webHidden/>
          </w:rPr>
        </w:r>
        <w:r w:rsidR="00883D9A" w:rsidRPr="00AE08A6">
          <w:rPr>
            <w:noProof/>
            <w:webHidden/>
          </w:rPr>
          <w:fldChar w:fldCharType="separate"/>
        </w:r>
        <w:r w:rsidR="00944FE1" w:rsidRPr="00AE08A6">
          <w:rPr>
            <w:noProof/>
            <w:webHidden/>
          </w:rPr>
          <w:t>7</w:t>
        </w:r>
        <w:r w:rsidR="00883D9A" w:rsidRPr="00AE08A6">
          <w:rPr>
            <w:noProof/>
            <w:webHidden/>
          </w:rPr>
          <w:fldChar w:fldCharType="end"/>
        </w:r>
      </w:hyperlink>
    </w:p>
    <w:p w14:paraId="6A619ACB" w14:textId="0F69C37D" w:rsidR="00883D9A" w:rsidRPr="00AE08A6" w:rsidRDefault="004A6ADD">
      <w:pPr>
        <w:pStyle w:val="TOC2"/>
        <w:rPr>
          <w:rFonts w:asciiTheme="minorHAnsi" w:eastAsiaTheme="minorEastAsia" w:hAnsiTheme="minorHAnsi" w:cstheme="minorBidi"/>
          <w:noProof/>
        </w:rPr>
      </w:pPr>
      <w:hyperlink w:anchor="_Toc496620016" w:history="1">
        <w:r w:rsidR="00883D9A" w:rsidRPr="00AE08A6">
          <w:rPr>
            <w:rStyle w:val="Hyperlink"/>
            <w:rFonts w:ascii="Times New Roman" w:hAnsi="Times New Roman"/>
            <w:noProof/>
            <w:color w:val="auto"/>
          </w:rPr>
          <w:t>D1.  Address to request Application Package</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_Toc496620016 \h </w:instrText>
        </w:r>
        <w:r w:rsidR="00883D9A" w:rsidRPr="00AE08A6">
          <w:rPr>
            <w:noProof/>
            <w:webHidden/>
          </w:rPr>
        </w:r>
        <w:r w:rsidR="00883D9A" w:rsidRPr="00AE08A6">
          <w:rPr>
            <w:noProof/>
            <w:webHidden/>
          </w:rPr>
          <w:fldChar w:fldCharType="separate"/>
        </w:r>
        <w:r w:rsidR="00944FE1" w:rsidRPr="00AE08A6">
          <w:rPr>
            <w:noProof/>
            <w:webHidden/>
          </w:rPr>
          <w:t>7</w:t>
        </w:r>
        <w:r w:rsidR="00883D9A" w:rsidRPr="00AE08A6">
          <w:rPr>
            <w:noProof/>
            <w:webHidden/>
          </w:rPr>
          <w:fldChar w:fldCharType="end"/>
        </w:r>
      </w:hyperlink>
    </w:p>
    <w:p w14:paraId="3D7C478C" w14:textId="677D4848" w:rsidR="00883D9A" w:rsidRPr="00AE08A6" w:rsidRDefault="004A6ADD">
      <w:pPr>
        <w:pStyle w:val="TOC2"/>
        <w:rPr>
          <w:rFonts w:asciiTheme="minorHAnsi" w:eastAsiaTheme="minorEastAsia" w:hAnsiTheme="minorHAnsi" w:cstheme="minorBidi"/>
          <w:noProof/>
        </w:rPr>
      </w:pPr>
      <w:hyperlink w:anchor="_Toc496620017" w:history="1">
        <w:r w:rsidR="00883D9A" w:rsidRPr="00AE08A6">
          <w:rPr>
            <w:rStyle w:val="Hyperlink"/>
            <w:rFonts w:ascii="Times New Roman" w:hAnsi="Times New Roman"/>
            <w:noProof/>
            <w:color w:val="auto"/>
          </w:rPr>
          <w:t>D2.  Content and Form of Application Submission</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_Toc496620017 \h </w:instrText>
        </w:r>
        <w:r w:rsidR="00883D9A" w:rsidRPr="00AE08A6">
          <w:rPr>
            <w:noProof/>
            <w:webHidden/>
          </w:rPr>
        </w:r>
        <w:r w:rsidR="00883D9A" w:rsidRPr="00AE08A6">
          <w:rPr>
            <w:noProof/>
            <w:webHidden/>
          </w:rPr>
          <w:fldChar w:fldCharType="separate"/>
        </w:r>
        <w:r w:rsidR="00944FE1" w:rsidRPr="00AE08A6">
          <w:rPr>
            <w:noProof/>
            <w:webHidden/>
          </w:rPr>
          <w:t>7</w:t>
        </w:r>
        <w:r w:rsidR="00883D9A" w:rsidRPr="00AE08A6">
          <w:rPr>
            <w:noProof/>
            <w:webHidden/>
          </w:rPr>
          <w:fldChar w:fldCharType="end"/>
        </w:r>
      </w:hyperlink>
    </w:p>
    <w:p w14:paraId="63D18B9E" w14:textId="4C4AE2FF" w:rsidR="00883D9A" w:rsidRPr="00AE08A6" w:rsidRDefault="004A6ADD">
      <w:pPr>
        <w:pStyle w:val="TOC2"/>
        <w:rPr>
          <w:rFonts w:asciiTheme="minorHAnsi" w:eastAsiaTheme="minorEastAsia" w:hAnsiTheme="minorHAnsi" w:cstheme="minorBidi"/>
          <w:noProof/>
        </w:rPr>
      </w:pPr>
      <w:hyperlink w:anchor="_Toc496620018" w:history="1">
        <w:r w:rsidR="00883D9A" w:rsidRPr="00AE08A6">
          <w:rPr>
            <w:rStyle w:val="Hyperlink"/>
            <w:rFonts w:ascii="Times New Roman" w:hAnsi="Times New Roman"/>
            <w:noProof/>
            <w:color w:val="auto"/>
          </w:rPr>
          <w:t>D3.  Unique entity identifier (DUNS) and System for Award Management (SAM)</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_Toc496620018 \h </w:instrText>
        </w:r>
        <w:r w:rsidR="00883D9A" w:rsidRPr="00AE08A6">
          <w:rPr>
            <w:noProof/>
            <w:webHidden/>
          </w:rPr>
        </w:r>
        <w:r w:rsidR="00883D9A" w:rsidRPr="00AE08A6">
          <w:rPr>
            <w:noProof/>
            <w:webHidden/>
          </w:rPr>
          <w:fldChar w:fldCharType="separate"/>
        </w:r>
        <w:r w:rsidR="00944FE1" w:rsidRPr="00AE08A6">
          <w:rPr>
            <w:noProof/>
            <w:webHidden/>
          </w:rPr>
          <w:t>7</w:t>
        </w:r>
        <w:r w:rsidR="00883D9A" w:rsidRPr="00AE08A6">
          <w:rPr>
            <w:noProof/>
            <w:webHidden/>
          </w:rPr>
          <w:fldChar w:fldCharType="end"/>
        </w:r>
      </w:hyperlink>
    </w:p>
    <w:p w14:paraId="78E60A5B" w14:textId="6FF33F9A" w:rsidR="00883D9A" w:rsidRPr="00AE08A6" w:rsidRDefault="004A6ADD">
      <w:pPr>
        <w:pStyle w:val="TOC2"/>
        <w:rPr>
          <w:rFonts w:asciiTheme="minorHAnsi" w:eastAsiaTheme="minorEastAsia" w:hAnsiTheme="minorHAnsi" w:cstheme="minorBidi"/>
          <w:noProof/>
        </w:rPr>
      </w:pPr>
      <w:hyperlink w:anchor="_Toc496620019" w:history="1">
        <w:r w:rsidR="00883D9A" w:rsidRPr="00AE08A6">
          <w:rPr>
            <w:rStyle w:val="Hyperlink"/>
            <w:rFonts w:ascii="Times New Roman" w:hAnsi="Times New Roman"/>
            <w:noProof/>
            <w:color w:val="auto"/>
          </w:rPr>
          <w:t>D4.  Submission Dates and Times</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_Toc496620019 \h </w:instrText>
        </w:r>
        <w:r w:rsidR="00883D9A" w:rsidRPr="00AE08A6">
          <w:rPr>
            <w:noProof/>
            <w:webHidden/>
          </w:rPr>
        </w:r>
        <w:r w:rsidR="00883D9A" w:rsidRPr="00AE08A6">
          <w:rPr>
            <w:noProof/>
            <w:webHidden/>
          </w:rPr>
          <w:fldChar w:fldCharType="separate"/>
        </w:r>
        <w:r w:rsidR="00944FE1" w:rsidRPr="00AE08A6">
          <w:rPr>
            <w:noProof/>
            <w:webHidden/>
          </w:rPr>
          <w:t>8</w:t>
        </w:r>
        <w:r w:rsidR="00883D9A" w:rsidRPr="00AE08A6">
          <w:rPr>
            <w:noProof/>
            <w:webHidden/>
          </w:rPr>
          <w:fldChar w:fldCharType="end"/>
        </w:r>
      </w:hyperlink>
    </w:p>
    <w:p w14:paraId="2C283CB8" w14:textId="61DBF785" w:rsidR="00883D9A" w:rsidRPr="00AE08A6" w:rsidRDefault="004A6ADD">
      <w:pPr>
        <w:pStyle w:val="TOC2"/>
        <w:rPr>
          <w:rFonts w:asciiTheme="minorHAnsi" w:eastAsiaTheme="minorEastAsia" w:hAnsiTheme="minorHAnsi" w:cstheme="minorBidi"/>
          <w:noProof/>
        </w:rPr>
      </w:pPr>
      <w:hyperlink w:anchor="_Toc496620020" w:history="1">
        <w:r w:rsidR="00883D9A" w:rsidRPr="00AE08A6">
          <w:rPr>
            <w:rStyle w:val="Hyperlink"/>
            <w:rFonts w:ascii="Times New Roman" w:hAnsi="Times New Roman"/>
            <w:noProof/>
            <w:color w:val="auto"/>
          </w:rPr>
          <w:t>D5.  Funding Restrictions</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_Toc496620020 \h </w:instrText>
        </w:r>
        <w:r w:rsidR="00883D9A" w:rsidRPr="00AE08A6">
          <w:rPr>
            <w:noProof/>
            <w:webHidden/>
          </w:rPr>
        </w:r>
        <w:r w:rsidR="00883D9A" w:rsidRPr="00AE08A6">
          <w:rPr>
            <w:noProof/>
            <w:webHidden/>
          </w:rPr>
          <w:fldChar w:fldCharType="separate"/>
        </w:r>
        <w:r w:rsidR="00944FE1" w:rsidRPr="00AE08A6">
          <w:rPr>
            <w:noProof/>
            <w:webHidden/>
          </w:rPr>
          <w:t>8</w:t>
        </w:r>
        <w:r w:rsidR="00883D9A" w:rsidRPr="00AE08A6">
          <w:rPr>
            <w:noProof/>
            <w:webHidden/>
          </w:rPr>
          <w:fldChar w:fldCharType="end"/>
        </w:r>
      </w:hyperlink>
    </w:p>
    <w:p w14:paraId="1EAE3BD5" w14:textId="4EB39DD4" w:rsidR="00883D9A" w:rsidRPr="00AE08A6" w:rsidRDefault="004A6ADD">
      <w:pPr>
        <w:pStyle w:val="TOC2"/>
        <w:rPr>
          <w:rFonts w:asciiTheme="minorHAnsi" w:eastAsiaTheme="minorEastAsia" w:hAnsiTheme="minorHAnsi" w:cstheme="minorBidi"/>
          <w:noProof/>
        </w:rPr>
      </w:pPr>
      <w:hyperlink w:anchor="_Toc496620021" w:history="1">
        <w:r w:rsidR="00883D9A" w:rsidRPr="00AE08A6">
          <w:rPr>
            <w:rStyle w:val="Hyperlink"/>
            <w:rFonts w:ascii="Times New Roman" w:hAnsi="Times New Roman"/>
            <w:noProof/>
            <w:color w:val="auto"/>
          </w:rPr>
          <w:t>D6.  Other Submission Requirements – Proposal Format Requirements</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_Toc496620021 \h </w:instrText>
        </w:r>
        <w:r w:rsidR="00883D9A" w:rsidRPr="00AE08A6">
          <w:rPr>
            <w:noProof/>
            <w:webHidden/>
          </w:rPr>
        </w:r>
        <w:r w:rsidR="00883D9A" w:rsidRPr="00AE08A6">
          <w:rPr>
            <w:noProof/>
            <w:webHidden/>
          </w:rPr>
          <w:fldChar w:fldCharType="separate"/>
        </w:r>
        <w:r w:rsidR="00944FE1" w:rsidRPr="00AE08A6">
          <w:rPr>
            <w:noProof/>
            <w:webHidden/>
          </w:rPr>
          <w:t>8</w:t>
        </w:r>
        <w:r w:rsidR="00883D9A" w:rsidRPr="00AE08A6">
          <w:rPr>
            <w:noProof/>
            <w:webHidden/>
          </w:rPr>
          <w:fldChar w:fldCharType="end"/>
        </w:r>
      </w:hyperlink>
    </w:p>
    <w:p w14:paraId="1D3A1DD1" w14:textId="53E05370" w:rsidR="00883D9A" w:rsidRPr="00AE08A6" w:rsidRDefault="004A6ADD">
      <w:pPr>
        <w:pStyle w:val="TOC1"/>
        <w:tabs>
          <w:tab w:val="left" w:pos="1320"/>
          <w:tab w:val="right" w:leader="dot" w:pos="9350"/>
        </w:tabs>
        <w:rPr>
          <w:rFonts w:asciiTheme="minorHAnsi" w:eastAsiaTheme="minorEastAsia" w:hAnsiTheme="minorHAnsi" w:cstheme="minorBidi"/>
          <w:noProof/>
        </w:rPr>
      </w:pPr>
      <w:hyperlink w:anchor="_Toc496620022" w:history="1">
        <w:r w:rsidR="00883D9A" w:rsidRPr="00AE08A6">
          <w:rPr>
            <w:rStyle w:val="Hyperlink"/>
            <w:rFonts w:ascii="Times New Roman" w:hAnsi="Times New Roman"/>
            <w:noProof/>
            <w:color w:val="auto"/>
          </w:rPr>
          <w:t>Section E.</w:t>
        </w:r>
        <w:r w:rsidR="00883D9A" w:rsidRPr="00AE08A6">
          <w:rPr>
            <w:rFonts w:asciiTheme="minorHAnsi" w:eastAsiaTheme="minorEastAsia" w:hAnsiTheme="minorHAnsi" w:cstheme="minorBidi"/>
            <w:noProof/>
          </w:rPr>
          <w:tab/>
        </w:r>
        <w:r w:rsidR="00883D9A" w:rsidRPr="00AE08A6">
          <w:rPr>
            <w:rStyle w:val="Hyperlink"/>
            <w:rFonts w:ascii="Times New Roman" w:hAnsi="Times New Roman"/>
            <w:noProof/>
            <w:color w:val="auto"/>
          </w:rPr>
          <w:t>Application Review Information</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_Toc496620022 \h </w:instrText>
        </w:r>
        <w:r w:rsidR="00883D9A" w:rsidRPr="00AE08A6">
          <w:rPr>
            <w:noProof/>
            <w:webHidden/>
          </w:rPr>
        </w:r>
        <w:r w:rsidR="00883D9A" w:rsidRPr="00AE08A6">
          <w:rPr>
            <w:noProof/>
            <w:webHidden/>
          </w:rPr>
          <w:fldChar w:fldCharType="separate"/>
        </w:r>
        <w:r w:rsidR="00944FE1" w:rsidRPr="00AE08A6">
          <w:rPr>
            <w:noProof/>
            <w:webHidden/>
          </w:rPr>
          <w:t>1</w:t>
        </w:r>
        <w:r w:rsidR="00883D9A" w:rsidRPr="00AE08A6">
          <w:rPr>
            <w:noProof/>
            <w:webHidden/>
          </w:rPr>
          <w:fldChar w:fldCharType="end"/>
        </w:r>
      </w:hyperlink>
      <w:r>
        <w:rPr>
          <w:noProof/>
        </w:rPr>
        <w:t>0</w:t>
      </w:r>
    </w:p>
    <w:p w14:paraId="5996A0AF" w14:textId="63CBA739" w:rsidR="00883D9A" w:rsidRPr="00AE08A6" w:rsidRDefault="004A6ADD">
      <w:pPr>
        <w:pStyle w:val="TOC2"/>
        <w:rPr>
          <w:rFonts w:asciiTheme="minorHAnsi" w:eastAsiaTheme="minorEastAsia" w:hAnsiTheme="minorHAnsi" w:cstheme="minorBidi"/>
          <w:noProof/>
        </w:rPr>
      </w:pPr>
      <w:hyperlink w:anchor="_Toc496620023" w:history="1">
        <w:r w:rsidR="00883D9A" w:rsidRPr="00AE08A6">
          <w:rPr>
            <w:rStyle w:val="Hyperlink"/>
            <w:rFonts w:ascii="Times New Roman" w:hAnsi="Times New Roman"/>
            <w:noProof/>
            <w:color w:val="auto"/>
          </w:rPr>
          <w:t>E1.  Criteria</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_Toc496620023 \h </w:instrText>
        </w:r>
        <w:r w:rsidR="00883D9A" w:rsidRPr="00AE08A6">
          <w:rPr>
            <w:noProof/>
            <w:webHidden/>
          </w:rPr>
        </w:r>
        <w:r w:rsidR="00883D9A" w:rsidRPr="00AE08A6">
          <w:rPr>
            <w:noProof/>
            <w:webHidden/>
          </w:rPr>
          <w:fldChar w:fldCharType="separate"/>
        </w:r>
        <w:r w:rsidR="00944FE1" w:rsidRPr="00AE08A6">
          <w:rPr>
            <w:noProof/>
            <w:webHidden/>
          </w:rPr>
          <w:t>1</w:t>
        </w:r>
        <w:r w:rsidR="00883D9A" w:rsidRPr="00AE08A6">
          <w:rPr>
            <w:noProof/>
            <w:webHidden/>
          </w:rPr>
          <w:fldChar w:fldCharType="end"/>
        </w:r>
      </w:hyperlink>
      <w:r>
        <w:rPr>
          <w:noProof/>
        </w:rPr>
        <w:t>0</w:t>
      </w:r>
    </w:p>
    <w:p w14:paraId="029F378A" w14:textId="2E3D9391" w:rsidR="00883D9A" w:rsidRPr="00AE08A6" w:rsidRDefault="004A6ADD">
      <w:pPr>
        <w:pStyle w:val="TOC2"/>
        <w:rPr>
          <w:rFonts w:asciiTheme="minorHAnsi" w:eastAsiaTheme="minorEastAsia" w:hAnsiTheme="minorHAnsi" w:cstheme="minorBidi"/>
          <w:noProof/>
        </w:rPr>
      </w:pPr>
      <w:hyperlink w:anchor="_Toc496620024" w:history="1">
        <w:r w:rsidR="00883D9A" w:rsidRPr="00AE08A6">
          <w:rPr>
            <w:rStyle w:val="Hyperlink"/>
            <w:rFonts w:ascii="Times New Roman" w:hAnsi="Times New Roman"/>
            <w:noProof/>
            <w:color w:val="auto"/>
          </w:rPr>
          <w:t>E2.  Review and Selection Process</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_Toc496620024 \h </w:instrText>
        </w:r>
        <w:r w:rsidR="00883D9A" w:rsidRPr="00AE08A6">
          <w:rPr>
            <w:noProof/>
            <w:webHidden/>
          </w:rPr>
        </w:r>
        <w:r w:rsidR="00883D9A" w:rsidRPr="00AE08A6">
          <w:rPr>
            <w:noProof/>
            <w:webHidden/>
          </w:rPr>
          <w:fldChar w:fldCharType="separate"/>
        </w:r>
        <w:r w:rsidR="00944FE1" w:rsidRPr="00AE08A6">
          <w:rPr>
            <w:noProof/>
            <w:webHidden/>
          </w:rPr>
          <w:t>11</w:t>
        </w:r>
        <w:r w:rsidR="00883D9A" w:rsidRPr="00AE08A6">
          <w:rPr>
            <w:noProof/>
            <w:webHidden/>
          </w:rPr>
          <w:fldChar w:fldCharType="end"/>
        </w:r>
      </w:hyperlink>
    </w:p>
    <w:p w14:paraId="31225411" w14:textId="0E1B85FD" w:rsidR="00883D9A" w:rsidRPr="00AE08A6" w:rsidRDefault="004A6ADD">
      <w:pPr>
        <w:pStyle w:val="TOC1"/>
        <w:tabs>
          <w:tab w:val="left" w:pos="1320"/>
          <w:tab w:val="right" w:leader="dot" w:pos="9350"/>
        </w:tabs>
        <w:rPr>
          <w:rFonts w:asciiTheme="minorHAnsi" w:eastAsiaTheme="minorEastAsia" w:hAnsiTheme="minorHAnsi" w:cstheme="minorBidi"/>
          <w:noProof/>
        </w:rPr>
      </w:pPr>
      <w:hyperlink w:anchor="_Toc496620025" w:history="1">
        <w:r w:rsidR="00883D9A" w:rsidRPr="00AE08A6">
          <w:rPr>
            <w:rStyle w:val="Hyperlink"/>
            <w:rFonts w:ascii="Times New Roman" w:hAnsi="Times New Roman"/>
            <w:noProof/>
            <w:color w:val="auto"/>
          </w:rPr>
          <w:t>Section F.</w:t>
        </w:r>
        <w:r w:rsidR="00883D9A" w:rsidRPr="00AE08A6">
          <w:rPr>
            <w:rFonts w:asciiTheme="minorHAnsi" w:eastAsiaTheme="minorEastAsia" w:hAnsiTheme="minorHAnsi" w:cstheme="minorBidi"/>
            <w:noProof/>
          </w:rPr>
          <w:tab/>
        </w:r>
        <w:r w:rsidR="00883D9A" w:rsidRPr="00AE08A6">
          <w:rPr>
            <w:rStyle w:val="Hyperlink"/>
            <w:rFonts w:ascii="Times New Roman" w:hAnsi="Times New Roman"/>
            <w:noProof/>
            <w:color w:val="auto"/>
          </w:rPr>
          <w:t xml:space="preserve"> Federal Award Administration Information</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_Toc496620025 \h </w:instrText>
        </w:r>
        <w:r w:rsidR="00883D9A" w:rsidRPr="00AE08A6">
          <w:rPr>
            <w:noProof/>
            <w:webHidden/>
          </w:rPr>
        </w:r>
        <w:r w:rsidR="00883D9A" w:rsidRPr="00AE08A6">
          <w:rPr>
            <w:noProof/>
            <w:webHidden/>
          </w:rPr>
          <w:fldChar w:fldCharType="separate"/>
        </w:r>
        <w:r w:rsidR="00944FE1" w:rsidRPr="00AE08A6">
          <w:rPr>
            <w:noProof/>
            <w:webHidden/>
          </w:rPr>
          <w:t>1</w:t>
        </w:r>
        <w:r w:rsidR="00883D9A" w:rsidRPr="00AE08A6">
          <w:rPr>
            <w:noProof/>
            <w:webHidden/>
          </w:rPr>
          <w:fldChar w:fldCharType="end"/>
        </w:r>
      </w:hyperlink>
      <w:r>
        <w:rPr>
          <w:noProof/>
        </w:rPr>
        <w:t>1</w:t>
      </w:r>
    </w:p>
    <w:p w14:paraId="0CFFED18" w14:textId="0942CBBC" w:rsidR="00883D9A" w:rsidRPr="00AE08A6" w:rsidRDefault="004A6ADD">
      <w:pPr>
        <w:pStyle w:val="TOC2"/>
        <w:rPr>
          <w:rFonts w:asciiTheme="minorHAnsi" w:eastAsiaTheme="minorEastAsia" w:hAnsiTheme="minorHAnsi" w:cstheme="minorBidi"/>
          <w:noProof/>
        </w:rPr>
      </w:pPr>
      <w:hyperlink w:anchor="_Toc496620026" w:history="1">
        <w:r w:rsidR="00883D9A" w:rsidRPr="00AE08A6">
          <w:rPr>
            <w:rStyle w:val="Hyperlink"/>
            <w:rFonts w:ascii="Times New Roman" w:hAnsi="Times New Roman"/>
            <w:noProof/>
            <w:color w:val="auto"/>
          </w:rPr>
          <w:t>F1.  Federal Award Notices</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_Toc496620026 \h </w:instrText>
        </w:r>
        <w:r w:rsidR="00883D9A" w:rsidRPr="00AE08A6">
          <w:rPr>
            <w:noProof/>
            <w:webHidden/>
          </w:rPr>
        </w:r>
        <w:r w:rsidR="00883D9A" w:rsidRPr="00AE08A6">
          <w:rPr>
            <w:noProof/>
            <w:webHidden/>
          </w:rPr>
          <w:fldChar w:fldCharType="separate"/>
        </w:r>
        <w:r w:rsidR="00944FE1" w:rsidRPr="00AE08A6">
          <w:rPr>
            <w:noProof/>
            <w:webHidden/>
          </w:rPr>
          <w:t>12</w:t>
        </w:r>
        <w:r w:rsidR="00883D9A" w:rsidRPr="00AE08A6">
          <w:rPr>
            <w:noProof/>
            <w:webHidden/>
          </w:rPr>
          <w:fldChar w:fldCharType="end"/>
        </w:r>
      </w:hyperlink>
    </w:p>
    <w:p w14:paraId="51375ED3" w14:textId="628E8E23" w:rsidR="00883D9A" w:rsidRPr="00AE08A6" w:rsidRDefault="004A6ADD">
      <w:pPr>
        <w:pStyle w:val="TOC2"/>
        <w:rPr>
          <w:rFonts w:asciiTheme="minorHAnsi" w:eastAsiaTheme="minorEastAsia" w:hAnsiTheme="minorHAnsi" w:cstheme="minorBidi"/>
          <w:noProof/>
        </w:rPr>
      </w:pPr>
      <w:hyperlink w:anchor="_Toc496620027" w:history="1">
        <w:r w:rsidR="00883D9A" w:rsidRPr="00AE08A6">
          <w:rPr>
            <w:rStyle w:val="Hyperlink"/>
            <w:rFonts w:ascii="Times New Roman" w:hAnsi="Times New Roman"/>
            <w:noProof/>
            <w:color w:val="auto"/>
          </w:rPr>
          <w:t>F2.  Administrative and National Policy Requirements</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_Toc496620027 \h </w:instrText>
        </w:r>
        <w:r w:rsidR="00883D9A" w:rsidRPr="00AE08A6">
          <w:rPr>
            <w:noProof/>
            <w:webHidden/>
          </w:rPr>
        </w:r>
        <w:r w:rsidR="00883D9A" w:rsidRPr="00AE08A6">
          <w:rPr>
            <w:noProof/>
            <w:webHidden/>
          </w:rPr>
          <w:fldChar w:fldCharType="separate"/>
        </w:r>
        <w:r w:rsidR="00944FE1" w:rsidRPr="00AE08A6">
          <w:rPr>
            <w:noProof/>
            <w:webHidden/>
          </w:rPr>
          <w:t>12</w:t>
        </w:r>
        <w:r w:rsidR="00883D9A" w:rsidRPr="00AE08A6">
          <w:rPr>
            <w:noProof/>
            <w:webHidden/>
          </w:rPr>
          <w:fldChar w:fldCharType="end"/>
        </w:r>
      </w:hyperlink>
    </w:p>
    <w:p w14:paraId="543DABD4" w14:textId="11EFC051" w:rsidR="00883D9A" w:rsidRPr="00AE08A6" w:rsidRDefault="004A6ADD">
      <w:pPr>
        <w:pStyle w:val="TOC2"/>
        <w:rPr>
          <w:rFonts w:asciiTheme="minorHAnsi" w:eastAsiaTheme="minorEastAsia" w:hAnsiTheme="minorHAnsi" w:cstheme="minorBidi"/>
          <w:noProof/>
        </w:rPr>
      </w:pPr>
      <w:hyperlink w:anchor="_Toc496620028" w:history="1">
        <w:r w:rsidR="00883D9A" w:rsidRPr="00AE08A6">
          <w:rPr>
            <w:rStyle w:val="Hyperlink"/>
            <w:rFonts w:ascii="Times New Roman" w:hAnsi="Times New Roman"/>
            <w:noProof/>
            <w:color w:val="auto"/>
          </w:rPr>
          <w:t>F3.  Reporting</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_Toc496620028 \h </w:instrText>
        </w:r>
        <w:r w:rsidR="00883D9A" w:rsidRPr="00AE08A6">
          <w:rPr>
            <w:noProof/>
            <w:webHidden/>
          </w:rPr>
        </w:r>
        <w:r w:rsidR="00883D9A" w:rsidRPr="00AE08A6">
          <w:rPr>
            <w:noProof/>
            <w:webHidden/>
          </w:rPr>
          <w:fldChar w:fldCharType="separate"/>
        </w:r>
        <w:r w:rsidR="00944FE1" w:rsidRPr="00AE08A6">
          <w:rPr>
            <w:noProof/>
            <w:webHidden/>
          </w:rPr>
          <w:t>12</w:t>
        </w:r>
        <w:r w:rsidR="00883D9A" w:rsidRPr="00AE08A6">
          <w:rPr>
            <w:noProof/>
            <w:webHidden/>
          </w:rPr>
          <w:fldChar w:fldCharType="end"/>
        </w:r>
      </w:hyperlink>
    </w:p>
    <w:p w14:paraId="5CF5C26D" w14:textId="35B1909C" w:rsidR="00883D9A" w:rsidRPr="00AE08A6" w:rsidRDefault="004A6ADD">
      <w:pPr>
        <w:pStyle w:val="TOC1"/>
        <w:tabs>
          <w:tab w:val="left" w:pos="1320"/>
          <w:tab w:val="right" w:leader="dot" w:pos="9350"/>
        </w:tabs>
        <w:rPr>
          <w:rFonts w:asciiTheme="minorHAnsi" w:eastAsiaTheme="minorEastAsia" w:hAnsiTheme="minorHAnsi" w:cstheme="minorBidi"/>
          <w:noProof/>
        </w:rPr>
      </w:pPr>
      <w:hyperlink w:anchor="_Toc496620029" w:history="1">
        <w:r w:rsidR="00883D9A" w:rsidRPr="00AE08A6">
          <w:rPr>
            <w:rStyle w:val="Hyperlink"/>
            <w:rFonts w:ascii="Times New Roman" w:hAnsi="Times New Roman"/>
            <w:noProof/>
            <w:color w:val="auto"/>
          </w:rPr>
          <w:t>Section G.</w:t>
        </w:r>
        <w:r w:rsidR="00883D9A" w:rsidRPr="00AE08A6">
          <w:rPr>
            <w:rFonts w:asciiTheme="minorHAnsi" w:eastAsiaTheme="minorEastAsia" w:hAnsiTheme="minorHAnsi" w:cstheme="minorBidi"/>
            <w:noProof/>
          </w:rPr>
          <w:tab/>
        </w:r>
        <w:r w:rsidR="00883D9A" w:rsidRPr="00AE08A6">
          <w:rPr>
            <w:rStyle w:val="Hyperlink"/>
            <w:rFonts w:ascii="Times New Roman" w:hAnsi="Times New Roman"/>
            <w:noProof/>
            <w:color w:val="auto"/>
          </w:rPr>
          <w:t>Federal Awarding Agency Contact</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_Toc496620029 \h </w:instrText>
        </w:r>
        <w:r w:rsidR="00883D9A" w:rsidRPr="00AE08A6">
          <w:rPr>
            <w:noProof/>
            <w:webHidden/>
          </w:rPr>
        </w:r>
        <w:r w:rsidR="00883D9A" w:rsidRPr="00AE08A6">
          <w:rPr>
            <w:noProof/>
            <w:webHidden/>
          </w:rPr>
          <w:fldChar w:fldCharType="separate"/>
        </w:r>
        <w:r w:rsidR="00944FE1" w:rsidRPr="00AE08A6">
          <w:rPr>
            <w:noProof/>
            <w:webHidden/>
          </w:rPr>
          <w:t>13</w:t>
        </w:r>
        <w:r w:rsidR="00883D9A" w:rsidRPr="00AE08A6">
          <w:rPr>
            <w:noProof/>
            <w:webHidden/>
          </w:rPr>
          <w:fldChar w:fldCharType="end"/>
        </w:r>
      </w:hyperlink>
    </w:p>
    <w:p w14:paraId="5B30A457" w14:textId="7720A8D0" w:rsidR="00883D9A" w:rsidRPr="00AE08A6" w:rsidRDefault="004A6ADD">
      <w:pPr>
        <w:pStyle w:val="TOC1"/>
        <w:tabs>
          <w:tab w:val="left" w:pos="1320"/>
          <w:tab w:val="right" w:leader="dot" w:pos="9350"/>
        </w:tabs>
        <w:rPr>
          <w:rFonts w:asciiTheme="minorHAnsi" w:eastAsiaTheme="minorEastAsia" w:hAnsiTheme="minorHAnsi" w:cstheme="minorBidi"/>
          <w:noProof/>
        </w:rPr>
      </w:pPr>
      <w:hyperlink w:anchor="_Toc496620030" w:history="1">
        <w:r w:rsidR="00883D9A" w:rsidRPr="00AE08A6">
          <w:rPr>
            <w:rStyle w:val="Hyperlink"/>
            <w:rFonts w:ascii="Times New Roman" w:hAnsi="Times New Roman"/>
            <w:noProof/>
            <w:color w:val="auto"/>
          </w:rPr>
          <w:t>Section H.</w:t>
        </w:r>
        <w:r w:rsidR="00883D9A" w:rsidRPr="00AE08A6">
          <w:rPr>
            <w:rFonts w:asciiTheme="minorHAnsi" w:eastAsiaTheme="minorEastAsia" w:hAnsiTheme="minorHAnsi" w:cstheme="minorBidi"/>
            <w:noProof/>
          </w:rPr>
          <w:tab/>
        </w:r>
        <w:r w:rsidR="00883D9A" w:rsidRPr="00AE08A6">
          <w:rPr>
            <w:rStyle w:val="Hyperlink"/>
            <w:rFonts w:ascii="Times New Roman" w:hAnsi="Times New Roman"/>
            <w:noProof/>
            <w:color w:val="auto"/>
          </w:rPr>
          <w:t>Other Information</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_Toc496620030 \h </w:instrText>
        </w:r>
        <w:r w:rsidR="00883D9A" w:rsidRPr="00AE08A6">
          <w:rPr>
            <w:noProof/>
            <w:webHidden/>
          </w:rPr>
        </w:r>
        <w:r w:rsidR="00883D9A" w:rsidRPr="00AE08A6">
          <w:rPr>
            <w:noProof/>
            <w:webHidden/>
          </w:rPr>
          <w:fldChar w:fldCharType="separate"/>
        </w:r>
        <w:r w:rsidR="00944FE1" w:rsidRPr="00AE08A6">
          <w:rPr>
            <w:noProof/>
            <w:webHidden/>
          </w:rPr>
          <w:t>1</w:t>
        </w:r>
        <w:r w:rsidR="00883D9A" w:rsidRPr="00AE08A6">
          <w:rPr>
            <w:noProof/>
            <w:webHidden/>
          </w:rPr>
          <w:fldChar w:fldCharType="end"/>
        </w:r>
      </w:hyperlink>
      <w:r>
        <w:rPr>
          <w:noProof/>
        </w:rPr>
        <w:t>3</w:t>
      </w:r>
    </w:p>
    <w:p w14:paraId="741D8827" w14:textId="48B6A49E" w:rsidR="00883D9A" w:rsidRPr="00AE08A6" w:rsidRDefault="004A6ADD">
      <w:pPr>
        <w:pStyle w:val="TOC2"/>
        <w:rPr>
          <w:rFonts w:asciiTheme="minorHAnsi" w:eastAsiaTheme="minorEastAsia" w:hAnsiTheme="minorHAnsi" w:cstheme="minorBidi"/>
          <w:noProof/>
        </w:rPr>
      </w:pPr>
      <w:hyperlink w:anchor="_Toc496620031" w:history="1">
        <w:r w:rsidR="00883D9A" w:rsidRPr="00AE08A6">
          <w:rPr>
            <w:rStyle w:val="Hyperlink"/>
            <w:rFonts w:ascii="Times New Roman" w:hAnsi="Times New Roman"/>
            <w:noProof/>
            <w:color w:val="auto"/>
          </w:rPr>
          <w:t>H1.  Conflict of Interest</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_Toc496620031 \h </w:instrText>
        </w:r>
        <w:r w:rsidR="00883D9A" w:rsidRPr="00AE08A6">
          <w:rPr>
            <w:noProof/>
            <w:webHidden/>
          </w:rPr>
        </w:r>
        <w:r w:rsidR="00883D9A" w:rsidRPr="00AE08A6">
          <w:rPr>
            <w:noProof/>
            <w:webHidden/>
          </w:rPr>
          <w:fldChar w:fldCharType="separate"/>
        </w:r>
        <w:r w:rsidR="00944FE1" w:rsidRPr="00AE08A6">
          <w:rPr>
            <w:noProof/>
            <w:webHidden/>
          </w:rPr>
          <w:t>1</w:t>
        </w:r>
        <w:r w:rsidR="00883D9A" w:rsidRPr="00AE08A6">
          <w:rPr>
            <w:noProof/>
            <w:webHidden/>
          </w:rPr>
          <w:fldChar w:fldCharType="end"/>
        </w:r>
      </w:hyperlink>
      <w:r>
        <w:rPr>
          <w:noProof/>
        </w:rPr>
        <w:t>3</w:t>
      </w:r>
    </w:p>
    <w:p w14:paraId="2BFD253F" w14:textId="3802BEC1" w:rsidR="00883D9A" w:rsidRPr="00AE08A6" w:rsidRDefault="004A6ADD">
      <w:pPr>
        <w:pStyle w:val="TOC2"/>
        <w:rPr>
          <w:rFonts w:asciiTheme="minorHAnsi" w:eastAsiaTheme="minorEastAsia" w:hAnsiTheme="minorHAnsi" w:cstheme="minorBidi"/>
          <w:noProof/>
        </w:rPr>
      </w:pPr>
      <w:hyperlink w:anchor="_Toc496620032" w:history="1">
        <w:r w:rsidR="00883D9A" w:rsidRPr="00AE08A6">
          <w:rPr>
            <w:rStyle w:val="Hyperlink"/>
            <w:rFonts w:ascii="Times New Roman" w:hAnsi="Times New Roman"/>
            <w:noProof/>
            <w:color w:val="auto"/>
          </w:rPr>
          <w:t>H2.  Applicant Vetting</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_Toc496620032 \h </w:instrText>
        </w:r>
        <w:r w:rsidR="00883D9A" w:rsidRPr="00AE08A6">
          <w:rPr>
            <w:noProof/>
            <w:webHidden/>
          </w:rPr>
        </w:r>
        <w:r w:rsidR="00883D9A" w:rsidRPr="00AE08A6">
          <w:rPr>
            <w:noProof/>
            <w:webHidden/>
          </w:rPr>
          <w:fldChar w:fldCharType="separate"/>
        </w:r>
        <w:r w:rsidR="00944FE1" w:rsidRPr="00AE08A6">
          <w:rPr>
            <w:noProof/>
            <w:webHidden/>
          </w:rPr>
          <w:t>1</w:t>
        </w:r>
        <w:r w:rsidR="00883D9A" w:rsidRPr="00AE08A6">
          <w:rPr>
            <w:noProof/>
            <w:webHidden/>
          </w:rPr>
          <w:fldChar w:fldCharType="end"/>
        </w:r>
      </w:hyperlink>
      <w:r>
        <w:rPr>
          <w:noProof/>
        </w:rPr>
        <w:t>3</w:t>
      </w:r>
    </w:p>
    <w:p w14:paraId="298ABD13" w14:textId="35A3A72A" w:rsidR="00883D9A" w:rsidRPr="00AE08A6" w:rsidRDefault="004A6ADD">
      <w:pPr>
        <w:pStyle w:val="TOC2"/>
        <w:rPr>
          <w:rFonts w:asciiTheme="minorHAnsi" w:eastAsiaTheme="minorEastAsia" w:hAnsiTheme="minorHAnsi" w:cstheme="minorBidi"/>
          <w:noProof/>
        </w:rPr>
      </w:pPr>
      <w:hyperlink w:anchor="_Toc496620033" w:history="1">
        <w:r w:rsidR="00883D9A" w:rsidRPr="00AE08A6">
          <w:rPr>
            <w:rStyle w:val="Hyperlink"/>
            <w:rFonts w:ascii="Times New Roman" w:hAnsi="Times New Roman"/>
            <w:noProof/>
            <w:color w:val="auto"/>
          </w:rPr>
          <w:t>H3.  Marking Policy</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_Toc496620033 \h </w:instrText>
        </w:r>
        <w:r w:rsidR="00883D9A" w:rsidRPr="00AE08A6">
          <w:rPr>
            <w:noProof/>
            <w:webHidden/>
          </w:rPr>
        </w:r>
        <w:r w:rsidR="00883D9A" w:rsidRPr="00AE08A6">
          <w:rPr>
            <w:noProof/>
            <w:webHidden/>
          </w:rPr>
          <w:fldChar w:fldCharType="separate"/>
        </w:r>
        <w:r w:rsidR="00944FE1" w:rsidRPr="00AE08A6">
          <w:rPr>
            <w:noProof/>
            <w:webHidden/>
          </w:rPr>
          <w:t>14</w:t>
        </w:r>
        <w:r w:rsidR="00883D9A" w:rsidRPr="00AE08A6">
          <w:rPr>
            <w:noProof/>
            <w:webHidden/>
          </w:rPr>
          <w:fldChar w:fldCharType="end"/>
        </w:r>
      </w:hyperlink>
    </w:p>
    <w:p w14:paraId="4A845DEA" w14:textId="6250C29C" w:rsidR="00883D9A" w:rsidRPr="00AE08A6" w:rsidRDefault="004A6ADD">
      <w:pPr>
        <w:pStyle w:val="TOC2"/>
        <w:rPr>
          <w:rFonts w:asciiTheme="minorHAnsi" w:eastAsiaTheme="minorEastAsia" w:hAnsiTheme="minorHAnsi" w:cstheme="minorBidi"/>
          <w:noProof/>
        </w:rPr>
      </w:pPr>
      <w:hyperlink w:anchor="_Toc496620034" w:history="1">
        <w:r w:rsidR="00883D9A" w:rsidRPr="00AE08A6">
          <w:rPr>
            <w:rStyle w:val="Hyperlink"/>
            <w:rFonts w:ascii="Times New Roman" w:hAnsi="Times New Roman"/>
            <w:noProof/>
            <w:color w:val="auto"/>
          </w:rPr>
          <w:t>H4. Evaluation Policy</w:t>
        </w:r>
        <w:r w:rsidR="00883D9A" w:rsidRPr="00AE08A6">
          <w:rPr>
            <w:noProof/>
            <w:webHidden/>
          </w:rPr>
          <w:tab/>
        </w:r>
        <w:r w:rsidR="00883D9A" w:rsidRPr="00AE08A6">
          <w:rPr>
            <w:noProof/>
            <w:webHidden/>
          </w:rPr>
          <w:fldChar w:fldCharType="begin"/>
        </w:r>
        <w:r w:rsidR="00883D9A" w:rsidRPr="00AE08A6">
          <w:rPr>
            <w:noProof/>
            <w:webHidden/>
          </w:rPr>
          <w:instrText xml:space="preserve"> PAGEREF _Toc496620034 \h </w:instrText>
        </w:r>
        <w:r w:rsidR="00883D9A" w:rsidRPr="00AE08A6">
          <w:rPr>
            <w:noProof/>
            <w:webHidden/>
          </w:rPr>
        </w:r>
        <w:r w:rsidR="00883D9A" w:rsidRPr="00AE08A6">
          <w:rPr>
            <w:noProof/>
            <w:webHidden/>
          </w:rPr>
          <w:fldChar w:fldCharType="separate"/>
        </w:r>
        <w:r w:rsidR="00944FE1" w:rsidRPr="00AE08A6">
          <w:rPr>
            <w:noProof/>
            <w:webHidden/>
          </w:rPr>
          <w:t>14</w:t>
        </w:r>
        <w:r w:rsidR="00883D9A" w:rsidRPr="00AE08A6">
          <w:rPr>
            <w:noProof/>
            <w:webHidden/>
          </w:rPr>
          <w:fldChar w:fldCharType="end"/>
        </w:r>
      </w:hyperlink>
    </w:p>
    <w:p w14:paraId="5313B5F2" w14:textId="77777777" w:rsidR="00FB5275" w:rsidRPr="00AE08A6" w:rsidRDefault="00E93BD3">
      <w:pPr>
        <w:pStyle w:val="NoSpacing"/>
        <w:ind w:left="1440"/>
        <w:rPr>
          <w:rFonts w:ascii="Times New Roman" w:hAnsi="Times New Roman"/>
          <w:b/>
        </w:rPr>
      </w:pPr>
      <w:r w:rsidRPr="00AE08A6">
        <w:rPr>
          <w:rFonts w:ascii="Times New Roman" w:hAnsi="Times New Roman"/>
        </w:rPr>
        <w:fldChar w:fldCharType="end"/>
      </w:r>
    </w:p>
    <w:p w14:paraId="3637D9E2" w14:textId="77777777" w:rsidR="00FB5275" w:rsidRPr="00AE08A6" w:rsidRDefault="00FB5275" w:rsidP="00242FE9">
      <w:pPr>
        <w:pStyle w:val="NoSpacing"/>
        <w:rPr>
          <w:rFonts w:ascii="Times New Roman" w:hAnsi="Times New Roman"/>
          <w:sz w:val="26"/>
          <w:szCs w:val="26"/>
        </w:rPr>
      </w:pPr>
      <w:r w:rsidRPr="00AE08A6">
        <w:rPr>
          <w:rFonts w:ascii="Times New Roman" w:hAnsi="Times New Roman"/>
          <w:b/>
          <w:sz w:val="26"/>
          <w:szCs w:val="26"/>
        </w:rPr>
        <w:t>Attachments</w:t>
      </w:r>
      <w:r w:rsidRPr="00AE08A6">
        <w:rPr>
          <w:rFonts w:ascii="Times New Roman" w:hAnsi="Times New Roman"/>
          <w:sz w:val="26"/>
          <w:szCs w:val="26"/>
        </w:rPr>
        <w:t>:</w:t>
      </w:r>
    </w:p>
    <w:p w14:paraId="17AE8C32" w14:textId="77777777" w:rsidR="00FB5275" w:rsidRPr="00AE08A6" w:rsidRDefault="00FB5275" w:rsidP="00242FE9">
      <w:pPr>
        <w:pStyle w:val="NoSpacing"/>
        <w:rPr>
          <w:rFonts w:ascii="Times New Roman" w:hAnsi="Times New Roman"/>
        </w:rPr>
      </w:pPr>
    </w:p>
    <w:p w14:paraId="59FE0030" w14:textId="627F9CF4" w:rsidR="00973CD4" w:rsidRPr="00AE08A6" w:rsidRDefault="00AE08A6" w:rsidP="00242FE9">
      <w:pPr>
        <w:pStyle w:val="NoSpacing"/>
        <w:rPr>
          <w:rFonts w:ascii="Times New Roman" w:hAnsi="Times New Roman"/>
          <w:b/>
        </w:rPr>
      </w:pPr>
      <w:r w:rsidRPr="00AE08A6">
        <w:rPr>
          <w:rFonts w:ascii="Times New Roman" w:hAnsi="Times New Roman"/>
        </w:rPr>
        <w:t>Appendix 1</w:t>
      </w:r>
      <w:r w:rsidR="00973CD4" w:rsidRPr="00AE08A6">
        <w:rPr>
          <w:rFonts w:ascii="Times New Roman" w:hAnsi="Times New Roman"/>
        </w:rPr>
        <w:t>:</w:t>
      </w:r>
      <w:r w:rsidR="00973CD4" w:rsidRPr="00AE08A6">
        <w:rPr>
          <w:rFonts w:ascii="Times New Roman" w:hAnsi="Times New Roman"/>
          <w:b/>
        </w:rPr>
        <w:t xml:space="preserve"> </w:t>
      </w:r>
      <w:r w:rsidR="00973CD4" w:rsidRPr="00AE08A6">
        <w:rPr>
          <w:rFonts w:ascii="Times New Roman" w:hAnsi="Times New Roman"/>
          <w:b/>
        </w:rPr>
        <w:tab/>
      </w:r>
      <w:r w:rsidR="00973CD4" w:rsidRPr="00AE08A6">
        <w:rPr>
          <w:rFonts w:ascii="Times New Roman" w:hAnsi="Times New Roman"/>
        </w:rPr>
        <w:t>Sample – Letter of Institutional Support</w:t>
      </w:r>
    </w:p>
    <w:p w14:paraId="005A2249" w14:textId="77777777" w:rsidR="002411F7" w:rsidRPr="00AE08A6" w:rsidRDefault="00FB5275" w:rsidP="003F71F5">
      <w:pPr>
        <w:jc w:val="center"/>
        <w:rPr>
          <w:rFonts w:ascii="Times New Roman" w:hAnsi="Times New Roman"/>
          <w:b/>
          <w:sz w:val="28"/>
          <w:szCs w:val="28"/>
        </w:rPr>
      </w:pPr>
      <w:r w:rsidRPr="00AE08A6">
        <w:rPr>
          <w:rFonts w:ascii="Times New Roman" w:hAnsi="Times New Roman"/>
        </w:rPr>
        <w:br w:type="page"/>
      </w:r>
      <w:r w:rsidR="00697E9B" w:rsidRPr="00AE08A6">
        <w:rPr>
          <w:rFonts w:ascii="Times New Roman" w:hAnsi="Times New Roman"/>
          <w:b/>
          <w:sz w:val="28"/>
          <w:szCs w:val="28"/>
        </w:rPr>
        <w:lastRenderedPageBreak/>
        <w:t>Reducing Mercury Use in Indonesia’s Small-scale Gold Mining Sector</w:t>
      </w:r>
    </w:p>
    <w:p w14:paraId="1CE1ECC4" w14:textId="77777777" w:rsidR="00FB5275" w:rsidRPr="00AE08A6" w:rsidRDefault="00FB5275">
      <w:pPr>
        <w:pStyle w:val="Heading1"/>
        <w:rPr>
          <w:rFonts w:ascii="Times New Roman" w:hAnsi="Times New Roman"/>
          <w:color w:val="auto"/>
        </w:rPr>
      </w:pPr>
      <w:bookmarkStart w:id="1" w:name="_Toc496620002"/>
      <w:r w:rsidRPr="00AE08A6">
        <w:rPr>
          <w:rFonts w:ascii="Times New Roman" w:hAnsi="Times New Roman"/>
          <w:color w:val="auto"/>
        </w:rPr>
        <w:t xml:space="preserve">Section </w:t>
      </w:r>
      <w:r w:rsidR="00121093" w:rsidRPr="00AE08A6">
        <w:rPr>
          <w:rFonts w:ascii="Times New Roman" w:hAnsi="Times New Roman"/>
          <w:color w:val="auto"/>
        </w:rPr>
        <w:t>A</w:t>
      </w:r>
      <w:r w:rsidRPr="00AE08A6">
        <w:rPr>
          <w:rFonts w:ascii="Times New Roman" w:hAnsi="Times New Roman"/>
          <w:color w:val="auto"/>
        </w:rPr>
        <w:t>.</w:t>
      </w:r>
      <w:r w:rsidRPr="00AE08A6">
        <w:rPr>
          <w:rFonts w:ascii="Times New Roman" w:hAnsi="Times New Roman"/>
          <w:color w:val="auto"/>
        </w:rPr>
        <w:tab/>
        <w:t xml:space="preserve">Funding Opportunity </w:t>
      </w:r>
      <w:r w:rsidR="0080534A" w:rsidRPr="00AE08A6">
        <w:rPr>
          <w:rFonts w:ascii="Times New Roman" w:hAnsi="Times New Roman"/>
          <w:color w:val="auto"/>
        </w:rPr>
        <w:t xml:space="preserve">Program </w:t>
      </w:r>
      <w:r w:rsidRPr="00AE08A6">
        <w:rPr>
          <w:rFonts w:ascii="Times New Roman" w:hAnsi="Times New Roman"/>
          <w:color w:val="auto"/>
        </w:rPr>
        <w:t>Description</w:t>
      </w:r>
      <w:bookmarkEnd w:id="1"/>
    </w:p>
    <w:p w14:paraId="2244CF0F" w14:textId="77777777" w:rsidR="006D57D7" w:rsidRPr="00AE08A6" w:rsidRDefault="006D57D7" w:rsidP="00ED70A4">
      <w:pPr>
        <w:rPr>
          <w:rFonts w:ascii="Times New Roman" w:hAnsi="Times New Roman"/>
        </w:rPr>
      </w:pPr>
    </w:p>
    <w:p w14:paraId="44C8289F" w14:textId="77777777" w:rsidR="0047710A" w:rsidRPr="00AE08A6" w:rsidRDefault="0047710A" w:rsidP="0047710A">
      <w:pPr>
        <w:pStyle w:val="NoSpacing"/>
        <w:rPr>
          <w:rFonts w:ascii="Times New Roman" w:hAnsi="Times New Roman"/>
        </w:rPr>
      </w:pPr>
      <w:r w:rsidRPr="00AE08A6">
        <w:rPr>
          <w:rFonts w:ascii="Times New Roman" w:hAnsi="Times New Roman"/>
        </w:rPr>
        <w:t>Announcement Type:</w:t>
      </w:r>
      <w:r w:rsidRPr="00AE08A6">
        <w:rPr>
          <w:rFonts w:ascii="Times New Roman" w:hAnsi="Times New Roman"/>
        </w:rPr>
        <w:tab/>
      </w:r>
      <w:r w:rsidRPr="00AE08A6">
        <w:rPr>
          <w:rFonts w:ascii="Times New Roman" w:hAnsi="Times New Roman"/>
        </w:rPr>
        <w:tab/>
      </w:r>
      <w:r w:rsidRPr="00AE08A6">
        <w:rPr>
          <w:rFonts w:ascii="Times New Roman" w:hAnsi="Times New Roman"/>
        </w:rPr>
        <w:tab/>
      </w:r>
      <w:r w:rsidR="00697E9B" w:rsidRPr="00AE08A6">
        <w:rPr>
          <w:rFonts w:ascii="Times New Roman" w:hAnsi="Times New Roman"/>
        </w:rPr>
        <w:t>Cooperative Agreement</w:t>
      </w:r>
    </w:p>
    <w:p w14:paraId="4DCB421D" w14:textId="77777777" w:rsidR="0047710A" w:rsidRPr="00AE08A6" w:rsidRDefault="0047710A" w:rsidP="002411F7">
      <w:pPr>
        <w:pStyle w:val="NoSpacing"/>
        <w:ind w:left="3600" w:hanging="3600"/>
        <w:rPr>
          <w:rFonts w:ascii="Times New Roman" w:hAnsi="Times New Roman"/>
          <w:b/>
          <w:sz w:val="30"/>
          <w:szCs w:val="30"/>
        </w:rPr>
      </w:pPr>
      <w:r w:rsidRPr="00AE08A6">
        <w:rPr>
          <w:rFonts w:ascii="Times New Roman" w:hAnsi="Times New Roman"/>
        </w:rPr>
        <w:t>Funding Op</w:t>
      </w:r>
      <w:r w:rsidR="002411F7" w:rsidRPr="00AE08A6">
        <w:rPr>
          <w:rFonts w:ascii="Times New Roman" w:hAnsi="Times New Roman"/>
        </w:rPr>
        <w:t>portunity Title:</w:t>
      </w:r>
      <w:r w:rsidR="002411F7" w:rsidRPr="00AE08A6">
        <w:rPr>
          <w:rFonts w:ascii="Times New Roman" w:hAnsi="Times New Roman"/>
        </w:rPr>
        <w:tab/>
      </w:r>
      <w:r w:rsidR="00697E9B" w:rsidRPr="00AE08A6">
        <w:rPr>
          <w:rFonts w:ascii="Times New Roman" w:hAnsi="Times New Roman"/>
        </w:rPr>
        <w:t>Reducing Mercury Use in Indonesia’s Small-scale Gold Mining Sector</w:t>
      </w:r>
    </w:p>
    <w:p w14:paraId="09B43106" w14:textId="54C306D0" w:rsidR="0047710A" w:rsidRPr="00AE08A6" w:rsidRDefault="0047710A" w:rsidP="0047710A">
      <w:pPr>
        <w:pStyle w:val="NoSpacing"/>
        <w:rPr>
          <w:rFonts w:ascii="Times New Roman" w:hAnsi="Times New Roman"/>
        </w:rPr>
      </w:pPr>
      <w:r w:rsidRPr="00AE08A6">
        <w:rPr>
          <w:rFonts w:ascii="Times New Roman" w:hAnsi="Times New Roman"/>
        </w:rPr>
        <w:t>Funding Opportunity Number:</w:t>
      </w:r>
      <w:r w:rsidRPr="00AE08A6">
        <w:rPr>
          <w:rFonts w:ascii="Times New Roman" w:hAnsi="Times New Roman"/>
        </w:rPr>
        <w:tab/>
      </w:r>
      <w:r w:rsidRPr="00AE08A6">
        <w:rPr>
          <w:rFonts w:ascii="Times New Roman" w:hAnsi="Times New Roman"/>
        </w:rPr>
        <w:tab/>
      </w:r>
      <w:r w:rsidR="00AE08A6" w:rsidRPr="00AE08A6">
        <w:rPr>
          <w:rFonts w:ascii="Times New Roman" w:hAnsi="Times New Roman"/>
        </w:rPr>
        <w:t>SFOP0005012</w:t>
      </w:r>
    </w:p>
    <w:p w14:paraId="60C96887" w14:textId="77777777" w:rsidR="0047710A" w:rsidRPr="00AE08A6" w:rsidRDefault="0047710A" w:rsidP="0047710A">
      <w:pPr>
        <w:pStyle w:val="NoSpacing"/>
        <w:rPr>
          <w:rFonts w:ascii="Times New Roman" w:hAnsi="Times New Roman"/>
        </w:rPr>
      </w:pPr>
      <w:r w:rsidRPr="00AE08A6">
        <w:rPr>
          <w:rFonts w:ascii="Times New Roman" w:hAnsi="Times New Roman"/>
        </w:rPr>
        <w:t>Catalog of Federal Domestic</w:t>
      </w:r>
    </w:p>
    <w:p w14:paraId="29BBE979" w14:textId="77777777" w:rsidR="0047710A" w:rsidRPr="00AE08A6" w:rsidRDefault="0047710A" w:rsidP="0047710A">
      <w:pPr>
        <w:pStyle w:val="NoSpacing"/>
        <w:rPr>
          <w:rFonts w:ascii="Times New Roman" w:hAnsi="Times New Roman"/>
        </w:rPr>
      </w:pPr>
      <w:r w:rsidRPr="00AE08A6">
        <w:rPr>
          <w:rFonts w:ascii="Times New Roman" w:hAnsi="Times New Roman"/>
        </w:rPr>
        <w:t>Assistance Number:</w:t>
      </w:r>
      <w:r w:rsidRPr="00AE08A6">
        <w:rPr>
          <w:rFonts w:ascii="Times New Roman" w:hAnsi="Times New Roman"/>
        </w:rPr>
        <w:tab/>
      </w:r>
      <w:r w:rsidRPr="00AE08A6">
        <w:rPr>
          <w:rFonts w:ascii="Times New Roman" w:hAnsi="Times New Roman"/>
        </w:rPr>
        <w:tab/>
      </w:r>
      <w:r w:rsidRPr="00AE08A6">
        <w:rPr>
          <w:rFonts w:ascii="Times New Roman" w:hAnsi="Times New Roman"/>
        </w:rPr>
        <w:tab/>
        <w:t>19.017</w:t>
      </w:r>
    </w:p>
    <w:p w14:paraId="28F8860C" w14:textId="53375FFB" w:rsidR="00D432DF" w:rsidRPr="00AE08A6" w:rsidRDefault="0047710A" w:rsidP="00D432DF">
      <w:pPr>
        <w:pStyle w:val="NoSpacing"/>
        <w:rPr>
          <w:rFonts w:ascii="Times New Roman" w:hAnsi="Times New Roman"/>
        </w:rPr>
      </w:pPr>
      <w:r w:rsidRPr="00AE08A6">
        <w:rPr>
          <w:rFonts w:ascii="Times New Roman" w:hAnsi="Times New Roman"/>
        </w:rPr>
        <w:t>Funding Amount:</w:t>
      </w:r>
      <w:r w:rsidRPr="00AE08A6">
        <w:rPr>
          <w:rFonts w:ascii="Times New Roman" w:hAnsi="Times New Roman"/>
        </w:rPr>
        <w:tab/>
      </w:r>
      <w:r w:rsidRPr="00AE08A6">
        <w:rPr>
          <w:rFonts w:ascii="Times New Roman" w:hAnsi="Times New Roman"/>
        </w:rPr>
        <w:tab/>
      </w:r>
      <w:r w:rsidRPr="00AE08A6">
        <w:rPr>
          <w:rFonts w:ascii="Times New Roman" w:hAnsi="Times New Roman"/>
        </w:rPr>
        <w:tab/>
      </w:r>
      <w:r w:rsidR="005F6C96" w:rsidRPr="00AE08A6">
        <w:rPr>
          <w:rFonts w:ascii="Times New Roman" w:hAnsi="Times New Roman"/>
        </w:rPr>
        <w:t>$5</w:t>
      </w:r>
      <w:r w:rsidR="00697E9B" w:rsidRPr="00AE08A6">
        <w:rPr>
          <w:rFonts w:ascii="Times New Roman" w:hAnsi="Times New Roman"/>
        </w:rPr>
        <w:t>00,000 over three years.</w:t>
      </w:r>
    </w:p>
    <w:p w14:paraId="613B51F3" w14:textId="77777777" w:rsidR="00D432DF" w:rsidRPr="00AE08A6" w:rsidRDefault="00D432DF" w:rsidP="00D432DF">
      <w:pPr>
        <w:pStyle w:val="NoSpacing"/>
        <w:rPr>
          <w:rFonts w:ascii="Times New Roman" w:hAnsi="Times New Roman"/>
        </w:rPr>
      </w:pPr>
      <w:r w:rsidRPr="00AE08A6">
        <w:rPr>
          <w:rFonts w:ascii="Times New Roman" w:hAnsi="Times New Roman"/>
        </w:rPr>
        <w:t>Key Dates:</w:t>
      </w:r>
    </w:p>
    <w:p w14:paraId="3BC3BE14" w14:textId="5F2BE539" w:rsidR="0047710A" w:rsidRPr="00AE08A6" w:rsidRDefault="00D432DF" w:rsidP="00F7731D">
      <w:pPr>
        <w:pStyle w:val="NoSpacing"/>
        <w:ind w:left="4320" w:hanging="720"/>
        <w:rPr>
          <w:rFonts w:ascii="Times New Roman" w:hAnsi="Times New Roman"/>
        </w:rPr>
      </w:pPr>
      <w:r w:rsidRPr="00AE08A6">
        <w:rPr>
          <w:rFonts w:ascii="Times New Roman" w:hAnsi="Times New Roman"/>
        </w:rPr>
        <w:t>1.</w:t>
      </w:r>
      <w:r w:rsidRPr="00AE08A6">
        <w:rPr>
          <w:rFonts w:ascii="Times New Roman" w:hAnsi="Times New Roman"/>
        </w:rPr>
        <w:tab/>
        <w:t>Ap</w:t>
      </w:r>
      <w:r w:rsidR="00874B0A" w:rsidRPr="00AE08A6">
        <w:rPr>
          <w:rFonts w:ascii="Times New Roman" w:hAnsi="Times New Roman"/>
        </w:rPr>
        <w:t xml:space="preserve">plication must be submitted by </w:t>
      </w:r>
      <w:r w:rsidR="009B0605" w:rsidRPr="00AE08A6">
        <w:rPr>
          <w:rFonts w:ascii="Times New Roman" w:hAnsi="Times New Roman"/>
        </w:rPr>
        <w:t>11:59</w:t>
      </w:r>
      <w:r w:rsidR="00874B0A" w:rsidRPr="00AE08A6">
        <w:rPr>
          <w:rFonts w:ascii="Times New Roman" w:hAnsi="Times New Roman"/>
        </w:rPr>
        <w:t xml:space="preserve"> </w:t>
      </w:r>
      <w:r w:rsidR="001F707C" w:rsidRPr="00AE08A6">
        <w:rPr>
          <w:rFonts w:ascii="Times New Roman" w:hAnsi="Times New Roman"/>
        </w:rPr>
        <w:t xml:space="preserve">PM </w:t>
      </w:r>
      <w:r w:rsidR="009B0605" w:rsidRPr="00AE08A6">
        <w:rPr>
          <w:rFonts w:ascii="Times New Roman" w:hAnsi="Times New Roman"/>
        </w:rPr>
        <w:t>EDT</w:t>
      </w:r>
      <w:r w:rsidR="00874B0A" w:rsidRPr="00AE08A6">
        <w:rPr>
          <w:rFonts w:ascii="Times New Roman" w:hAnsi="Times New Roman"/>
        </w:rPr>
        <w:t xml:space="preserve"> on </w:t>
      </w:r>
      <w:r w:rsidR="00AE08A6" w:rsidRPr="00AE08A6">
        <w:rPr>
          <w:rFonts w:ascii="Times New Roman" w:hAnsi="Times New Roman"/>
        </w:rPr>
        <w:t>June 29</w:t>
      </w:r>
      <w:r w:rsidR="00E940DE" w:rsidRPr="00AE08A6">
        <w:rPr>
          <w:rFonts w:ascii="Times New Roman" w:hAnsi="Times New Roman"/>
        </w:rPr>
        <w:t>, 2018</w:t>
      </w:r>
      <w:r w:rsidRPr="00AE08A6">
        <w:rPr>
          <w:rFonts w:ascii="Times New Roman" w:hAnsi="Times New Roman"/>
        </w:rPr>
        <w:t xml:space="preserve"> </w:t>
      </w:r>
    </w:p>
    <w:p w14:paraId="5F5FE732" w14:textId="541CF684" w:rsidR="0047710A" w:rsidRPr="00AE08A6" w:rsidRDefault="00F7731D" w:rsidP="0047710A">
      <w:pPr>
        <w:pStyle w:val="NoSpacing"/>
        <w:ind w:left="4320" w:hanging="720"/>
        <w:rPr>
          <w:rFonts w:ascii="Times New Roman" w:hAnsi="Times New Roman"/>
        </w:rPr>
      </w:pPr>
      <w:r w:rsidRPr="00AE08A6">
        <w:rPr>
          <w:rFonts w:ascii="Times New Roman" w:hAnsi="Times New Roman"/>
        </w:rPr>
        <w:t>2</w:t>
      </w:r>
      <w:r w:rsidR="0047710A" w:rsidRPr="00AE08A6">
        <w:rPr>
          <w:rFonts w:ascii="Times New Roman" w:hAnsi="Times New Roman"/>
        </w:rPr>
        <w:t>.</w:t>
      </w:r>
      <w:r w:rsidR="0047710A" w:rsidRPr="00AE08A6">
        <w:rPr>
          <w:rFonts w:ascii="Times New Roman" w:hAnsi="Times New Roman"/>
        </w:rPr>
        <w:tab/>
        <w:t xml:space="preserve">Notification of project approval and </w:t>
      </w:r>
      <w:r w:rsidR="004B60E8" w:rsidRPr="00AE08A6">
        <w:rPr>
          <w:rFonts w:ascii="Times New Roman" w:hAnsi="Times New Roman"/>
        </w:rPr>
        <w:t xml:space="preserve">award </w:t>
      </w:r>
      <w:r w:rsidR="00D432DF" w:rsidRPr="00AE08A6">
        <w:rPr>
          <w:rFonts w:ascii="Times New Roman" w:hAnsi="Times New Roman"/>
        </w:rPr>
        <w:t xml:space="preserve">signing expected by </w:t>
      </w:r>
      <w:r w:rsidR="009B0605" w:rsidRPr="00AE08A6">
        <w:rPr>
          <w:rFonts w:ascii="Times New Roman" w:hAnsi="Times New Roman"/>
        </w:rPr>
        <w:t>September 30</w:t>
      </w:r>
      <w:r w:rsidR="00DA189A" w:rsidRPr="00AE08A6">
        <w:rPr>
          <w:rFonts w:ascii="Times New Roman" w:hAnsi="Times New Roman"/>
        </w:rPr>
        <w:t>, 2018</w:t>
      </w:r>
    </w:p>
    <w:p w14:paraId="7D355283" w14:textId="77777777" w:rsidR="0047710A" w:rsidRPr="00AE08A6" w:rsidRDefault="0047710A" w:rsidP="0047710A">
      <w:pPr>
        <w:pStyle w:val="NoSpacing"/>
        <w:ind w:left="4320" w:hanging="720"/>
        <w:rPr>
          <w:rFonts w:ascii="Times New Roman" w:hAnsi="Times New Roman"/>
        </w:rPr>
      </w:pPr>
    </w:p>
    <w:p w14:paraId="01AB5445" w14:textId="77777777" w:rsidR="0047710A" w:rsidRPr="00AE08A6" w:rsidRDefault="0047710A" w:rsidP="0047710A">
      <w:pPr>
        <w:pStyle w:val="NoSpacing"/>
        <w:jc w:val="both"/>
        <w:rPr>
          <w:rFonts w:ascii="Times New Roman" w:hAnsi="Times New Roman"/>
        </w:rPr>
      </w:pPr>
      <w:r w:rsidRPr="00AE08A6">
        <w:rPr>
          <w:rFonts w:ascii="Times New Roman" w:hAnsi="Times New Roman"/>
          <w:b/>
          <w:sz w:val="26"/>
          <w:szCs w:val="26"/>
        </w:rPr>
        <w:t>Executive Summary</w:t>
      </w:r>
      <w:r w:rsidRPr="00AE08A6">
        <w:rPr>
          <w:rFonts w:ascii="Times New Roman" w:hAnsi="Times New Roman"/>
        </w:rPr>
        <w:t>:</w:t>
      </w:r>
    </w:p>
    <w:p w14:paraId="24CC851A" w14:textId="10987235" w:rsidR="002411F7" w:rsidRPr="00AE08A6" w:rsidRDefault="002411F7" w:rsidP="002411F7">
      <w:pPr>
        <w:pStyle w:val="NoSpacing"/>
        <w:rPr>
          <w:rFonts w:ascii="Times New Roman" w:hAnsi="Times New Roman"/>
        </w:rPr>
      </w:pPr>
      <w:r w:rsidRPr="00AE08A6">
        <w:rPr>
          <w:rFonts w:ascii="Times New Roman" w:hAnsi="Times New Roman"/>
        </w:rPr>
        <w:t>The Bureau of Oceans and International Environmental and Scientific Affairs’ (OES) Office of Environmental Quality and Transboundary Issues</w:t>
      </w:r>
      <w:r w:rsidR="00690D6E" w:rsidRPr="00AE08A6">
        <w:rPr>
          <w:rFonts w:ascii="Times New Roman" w:hAnsi="Times New Roman"/>
        </w:rPr>
        <w:t xml:space="preserve"> (EQT)</w:t>
      </w:r>
      <w:r w:rsidRPr="00AE08A6">
        <w:rPr>
          <w:rFonts w:ascii="Times New Roman" w:hAnsi="Times New Roman"/>
        </w:rPr>
        <w:t xml:space="preserve"> at the Department of State, announces the Notice of Funding Opportunity (</w:t>
      </w:r>
      <w:r w:rsidR="00045DFC" w:rsidRPr="00AE08A6">
        <w:rPr>
          <w:rFonts w:ascii="Times New Roman" w:hAnsi="Times New Roman"/>
        </w:rPr>
        <w:t>“</w:t>
      </w:r>
      <w:r w:rsidRPr="00AE08A6">
        <w:rPr>
          <w:rFonts w:ascii="Times New Roman" w:hAnsi="Times New Roman"/>
        </w:rPr>
        <w:t>NOFO</w:t>
      </w:r>
      <w:r w:rsidR="00045DFC" w:rsidRPr="00AE08A6">
        <w:rPr>
          <w:rFonts w:ascii="Times New Roman" w:hAnsi="Times New Roman"/>
        </w:rPr>
        <w:t>”</w:t>
      </w:r>
      <w:r w:rsidRPr="00AE08A6">
        <w:rPr>
          <w:rFonts w:ascii="Times New Roman" w:hAnsi="Times New Roman"/>
        </w:rPr>
        <w:t>) for</w:t>
      </w:r>
      <w:r w:rsidR="00874B0A" w:rsidRPr="00AE08A6">
        <w:rPr>
          <w:rFonts w:ascii="Times New Roman" w:hAnsi="Times New Roman"/>
        </w:rPr>
        <w:t xml:space="preserve"> </w:t>
      </w:r>
      <w:r w:rsidR="00DA189A" w:rsidRPr="00AE08A6">
        <w:rPr>
          <w:rFonts w:ascii="Times New Roman" w:hAnsi="Times New Roman"/>
        </w:rPr>
        <w:t>“Reducing Mercury Use in Indonesia’s Small-scale Gold Mining Sector</w:t>
      </w:r>
      <w:r w:rsidRPr="00AE08A6">
        <w:rPr>
          <w:rFonts w:ascii="Times New Roman" w:hAnsi="Times New Roman"/>
        </w:rPr>
        <w:t>.</w:t>
      </w:r>
      <w:r w:rsidR="00690D6E" w:rsidRPr="00AE08A6">
        <w:rPr>
          <w:rFonts w:ascii="Times New Roman" w:hAnsi="Times New Roman"/>
        </w:rPr>
        <w:t>”</w:t>
      </w:r>
      <w:r w:rsidRPr="00AE08A6">
        <w:rPr>
          <w:rFonts w:ascii="Times New Roman" w:hAnsi="Times New Roman"/>
        </w:rPr>
        <w:t xml:space="preserve">  The agreement awarded will use </w:t>
      </w:r>
      <w:r w:rsidR="00121B33" w:rsidRPr="00AE08A6">
        <w:rPr>
          <w:rFonts w:ascii="Times New Roman" w:hAnsi="Times New Roman"/>
        </w:rPr>
        <w:t>U.S. Fiscal Year 20</w:t>
      </w:r>
      <w:r w:rsidR="00DA189A" w:rsidRPr="00AE08A6">
        <w:rPr>
          <w:rFonts w:ascii="Times New Roman" w:hAnsi="Times New Roman"/>
        </w:rPr>
        <w:t>17</w:t>
      </w:r>
      <w:r w:rsidR="00121B33" w:rsidRPr="00AE08A6">
        <w:rPr>
          <w:rFonts w:ascii="Times New Roman" w:hAnsi="Times New Roman"/>
        </w:rPr>
        <w:t xml:space="preserve"> </w:t>
      </w:r>
      <w:r w:rsidRPr="00AE08A6">
        <w:rPr>
          <w:rFonts w:ascii="Times New Roman" w:hAnsi="Times New Roman"/>
        </w:rPr>
        <w:t xml:space="preserve">Economic Support Funds.  </w:t>
      </w:r>
    </w:p>
    <w:p w14:paraId="551B0C77" w14:textId="77777777" w:rsidR="002411F7" w:rsidRPr="00AE08A6" w:rsidRDefault="002411F7" w:rsidP="002411F7">
      <w:pPr>
        <w:pStyle w:val="NoSpacing"/>
        <w:rPr>
          <w:rFonts w:ascii="Times New Roman" w:hAnsi="Times New Roman"/>
        </w:rPr>
      </w:pPr>
    </w:p>
    <w:p w14:paraId="09BA0FCB" w14:textId="77777777" w:rsidR="00A03165" w:rsidRPr="00AE08A6" w:rsidRDefault="002411F7" w:rsidP="002411F7">
      <w:pPr>
        <w:pStyle w:val="NoSpacing"/>
        <w:rPr>
          <w:rFonts w:ascii="Times New Roman" w:hAnsi="Times New Roman"/>
        </w:rPr>
      </w:pPr>
      <w:r w:rsidRPr="00AE08A6">
        <w:rPr>
          <w:rFonts w:ascii="Times New Roman" w:hAnsi="Times New Roman"/>
        </w:rPr>
        <w:t>Eligibility is limited to U.S. non-profit/nongovernmental organizations subject to section 501 (c) (3) of the U. S. t</w:t>
      </w:r>
      <w:r w:rsidR="005444B0" w:rsidRPr="00AE08A6">
        <w:rPr>
          <w:rFonts w:ascii="Times New Roman" w:hAnsi="Times New Roman"/>
        </w:rPr>
        <w:t>ax code, foreign not-for-profit</w:t>
      </w:r>
      <w:r w:rsidRPr="00AE08A6">
        <w:rPr>
          <w:rFonts w:ascii="Times New Roman" w:hAnsi="Times New Roman"/>
        </w:rPr>
        <w:t>/nongovernmental</w:t>
      </w:r>
      <w:r w:rsidR="005444B0" w:rsidRPr="00AE08A6">
        <w:rPr>
          <w:rFonts w:ascii="Times New Roman" w:hAnsi="Times New Roman"/>
        </w:rPr>
        <w:t xml:space="preserve"> organizations</w:t>
      </w:r>
      <w:r w:rsidRPr="00AE08A6">
        <w:rPr>
          <w:rFonts w:ascii="Times New Roman" w:hAnsi="Times New Roman"/>
        </w:rPr>
        <w:t xml:space="preserve">, educational institutions, and to public international organizations.  </w:t>
      </w:r>
    </w:p>
    <w:p w14:paraId="41FC9B10" w14:textId="77777777" w:rsidR="002411F7" w:rsidRPr="00AE08A6" w:rsidRDefault="002411F7" w:rsidP="002411F7">
      <w:pPr>
        <w:pStyle w:val="NoSpacing"/>
        <w:rPr>
          <w:rFonts w:ascii="Times New Roman" w:hAnsi="Times New Roman"/>
        </w:rPr>
      </w:pPr>
    </w:p>
    <w:p w14:paraId="12D5971F" w14:textId="7731020E" w:rsidR="002411F7" w:rsidRPr="00AE08A6" w:rsidRDefault="002411F7" w:rsidP="002411F7">
      <w:pPr>
        <w:pStyle w:val="NoSpacing"/>
        <w:rPr>
          <w:rFonts w:ascii="Times New Roman" w:hAnsi="Times New Roman"/>
          <w:i/>
        </w:rPr>
      </w:pPr>
      <w:r w:rsidRPr="00AE08A6">
        <w:rPr>
          <w:rFonts w:ascii="Times New Roman" w:hAnsi="Times New Roman"/>
        </w:rPr>
        <w:t xml:space="preserve">A </w:t>
      </w:r>
      <w:r w:rsidR="00272E3A" w:rsidRPr="00AE08A6">
        <w:rPr>
          <w:rFonts w:ascii="Times New Roman" w:hAnsi="Times New Roman"/>
        </w:rPr>
        <w:t>cooperative agreement</w:t>
      </w:r>
      <w:r w:rsidR="00874B0A" w:rsidRPr="00AE08A6">
        <w:rPr>
          <w:rFonts w:ascii="Times New Roman" w:hAnsi="Times New Roman"/>
        </w:rPr>
        <w:t xml:space="preserve"> </w:t>
      </w:r>
      <w:r w:rsidRPr="00AE08A6">
        <w:rPr>
          <w:rFonts w:ascii="Times New Roman" w:hAnsi="Times New Roman"/>
        </w:rPr>
        <w:t>for up to $</w:t>
      </w:r>
      <w:r w:rsidR="005F6C96" w:rsidRPr="00AE08A6">
        <w:rPr>
          <w:rFonts w:ascii="Times New Roman" w:hAnsi="Times New Roman"/>
        </w:rPr>
        <w:t>5</w:t>
      </w:r>
      <w:r w:rsidR="00272E3A" w:rsidRPr="00AE08A6">
        <w:rPr>
          <w:rFonts w:ascii="Times New Roman" w:hAnsi="Times New Roman"/>
        </w:rPr>
        <w:t>00,000</w:t>
      </w:r>
      <w:r w:rsidRPr="00AE08A6">
        <w:rPr>
          <w:rFonts w:ascii="Times New Roman" w:hAnsi="Times New Roman"/>
        </w:rPr>
        <w:t xml:space="preserve"> U.S. Dollars (USD) in FY 20</w:t>
      </w:r>
      <w:r w:rsidR="00272E3A" w:rsidRPr="00AE08A6">
        <w:rPr>
          <w:rFonts w:ascii="Times New Roman" w:hAnsi="Times New Roman"/>
        </w:rPr>
        <w:t>17</w:t>
      </w:r>
      <w:r w:rsidRPr="00AE08A6">
        <w:rPr>
          <w:rFonts w:ascii="Times New Roman" w:hAnsi="Times New Roman"/>
        </w:rPr>
        <w:t xml:space="preserve"> Economic Support Funds (ESF) will be awarded for work that will support</w:t>
      </w:r>
      <w:r w:rsidR="00487281" w:rsidRPr="00AE08A6">
        <w:rPr>
          <w:rFonts w:ascii="Times New Roman" w:hAnsi="Times New Roman"/>
        </w:rPr>
        <w:t xml:space="preserve"> </w:t>
      </w:r>
      <w:r w:rsidR="00272E3A" w:rsidRPr="00AE08A6">
        <w:rPr>
          <w:rFonts w:ascii="Times New Roman" w:hAnsi="Times New Roman"/>
        </w:rPr>
        <w:t>the OES Mercury Program</w:t>
      </w:r>
      <w:r w:rsidRPr="00AE08A6">
        <w:rPr>
          <w:rFonts w:ascii="Times New Roman" w:hAnsi="Times New Roman"/>
        </w:rPr>
        <w:t>.  The initial period of performance will be for</w:t>
      </w:r>
      <w:r w:rsidR="00487281" w:rsidRPr="00AE08A6">
        <w:rPr>
          <w:rFonts w:ascii="Times New Roman" w:hAnsi="Times New Roman"/>
        </w:rPr>
        <w:t xml:space="preserve"> </w:t>
      </w:r>
      <w:r w:rsidR="00272E3A" w:rsidRPr="00AE08A6">
        <w:rPr>
          <w:rFonts w:ascii="Times New Roman" w:hAnsi="Times New Roman"/>
        </w:rPr>
        <w:t>three (3) years</w:t>
      </w:r>
      <w:r w:rsidRPr="00AE08A6">
        <w:rPr>
          <w:rFonts w:ascii="Times New Roman" w:hAnsi="Times New Roman"/>
        </w:rPr>
        <w:t xml:space="preserve">.  Funding authority rests in the Foreign Assistance Act of 1961, as amended.  </w:t>
      </w:r>
    </w:p>
    <w:p w14:paraId="27133FBA" w14:textId="77777777" w:rsidR="0047710A" w:rsidRPr="00AE08A6" w:rsidRDefault="0047710A" w:rsidP="0047710A">
      <w:pPr>
        <w:pStyle w:val="NoSpacing"/>
        <w:rPr>
          <w:rFonts w:ascii="Times New Roman" w:hAnsi="Times New Roman"/>
        </w:rPr>
      </w:pPr>
    </w:p>
    <w:p w14:paraId="288096A4" w14:textId="77777777" w:rsidR="0047710A" w:rsidRPr="00AE08A6" w:rsidRDefault="0047710A" w:rsidP="0047710A">
      <w:pPr>
        <w:pStyle w:val="NoSpacing"/>
        <w:rPr>
          <w:rFonts w:ascii="Times New Roman" w:hAnsi="Times New Roman"/>
          <w:i/>
        </w:rPr>
      </w:pPr>
    </w:p>
    <w:p w14:paraId="681FE3C6" w14:textId="77777777" w:rsidR="002411F7" w:rsidRPr="00AE08A6" w:rsidRDefault="002411F7" w:rsidP="002411F7">
      <w:pPr>
        <w:pStyle w:val="NoSpacing"/>
        <w:rPr>
          <w:rFonts w:ascii="Times New Roman" w:hAnsi="Times New Roman"/>
        </w:rPr>
      </w:pPr>
      <w:r w:rsidRPr="00AE08A6">
        <w:rPr>
          <w:rFonts w:ascii="Times New Roman" w:hAnsi="Times New Roman"/>
          <w:b/>
        </w:rPr>
        <w:t>Contact Person</w:t>
      </w:r>
      <w:r w:rsidRPr="00AE08A6">
        <w:rPr>
          <w:rFonts w:ascii="Times New Roman" w:hAnsi="Times New Roman"/>
        </w:rPr>
        <w:t>:</w:t>
      </w:r>
      <w:r w:rsidRPr="00AE08A6">
        <w:rPr>
          <w:rFonts w:ascii="Times New Roman" w:hAnsi="Times New Roman"/>
        </w:rPr>
        <w:tab/>
      </w:r>
      <w:r w:rsidR="00272E3A" w:rsidRPr="00AE08A6">
        <w:rPr>
          <w:rFonts w:ascii="Times New Roman" w:hAnsi="Times New Roman"/>
        </w:rPr>
        <w:t>Jane Dennison, Ph.D.</w:t>
      </w:r>
    </w:p>
    <w:p w14:paraId="2A7206BC" w14:textId="77777777" w:rsidR="002411F7" w:rsidRPr="00AE08A6" w:rsidRDefault="002411F7" w:rsidP="002411F7">
      <w:pPr>
        <w:pStyle w:val="NoSpacing"/>
        <w:rPr>
          <w:rFonts w:ascii="Times New Roman" w:hAnsi="Times New Roman"/>
        </w:rPr>
      </w:pPr>
      <w:r w:rsidRPr="00AE08A6">
        <w:rPr>
          <w:rFonts w:ascii="Times New Roman" w:hAnsi="Times New Roman"/>
        </w:rPr>
        <w:tab/>
      </w:r>
      <w:r w:rsidRPr="00AE08A6">
        <w:rPr>
          <w:rFonts w:ascii="Times New Roman" w:hAnsi="Times New Roman"/>
        </w:rPr>
        <w:tab/>
      </w:r>
      <w:r w:rsidRPr="00AE08A6">
        <w:rPr>
          <w:rFonts w:ascii="Times New Roman" w:hAnsi="Times New Roman"/>
        </w:rPr>
        <w:tab/>
        <w:t>Bureau of Oceans and International Environmental and Scientific Affairs</w:t>
      </w:r>
    </w:p>
    <w:p w14:paraId="73793209" w14:textId="77777777" w:rsidR="002411F7" w:rsidRPr="00AE08A6" w:rsidRDefault="002411F7" w:rsidP="002411F7">
      <w:pPr>
        <w:pStyle w:val="NoSpacing"/>
        <w:rPr>
          <w:rFonts w:ascii="Times New Roman" w:hAnsi="Times New Roman"/>
        </w:rPr>
      </w:pPr>
      <w:r w:rsidRPr="00AE08A6">
        <w:rPr>
          <w:rFonts w:ascii="Times New Roman" w:hAnsi="Times New Roman"/>
        </w:rPr>
        <w:tab/>
      </w:r>
      <w:r w:rsidRPr="00AE08A6">
        <w:rPr>
          <w:rFonts w:ascii="Times New Roman" w:hAnsi="Times New Roman"/>
        </w:rPr>
        <w:tab/>
      </w:r>
      <w:r w:rsidRPr="00AE08A6">
        <w:rPr>
          <w:rFonts w:ascii="Times New Roman" w:hAnsi="Times New Roman"/>
        </w:rPr>
        <w:tab/>
      </w:r>
      <w:r w:rsidR="00272E3A" w:rsidRPr="00AE08A6">
        <w:rPr>
          <w:rFonts w:ascii="Times New Roman" w:hAnsi="Times New Roman"/>
        </w:rPr>
        <w:t>DennisonJE@state.gov</w:t>
      </w:r>
    </w:p>
    <w:p w14:paraId="0B817803" w14:textId="77777777" w:rsidR="002411F7" w:rsidRPr="00AE08A6" w:rsidRDefault="002411F7" w:rsidP="00487281">
      <w:pPr>
        <w:pStyle w:val="NoSpacing"/>
        <w:rPr>
          <w:rFonts w:ascii="Times New Roman" w:hAnsi="Times New Roman"/>
        </w:rPr>
      </w:pPr>
      <w:r w:rsidRPr="00AE08A6">
        <w:rPr>
          <w:rFonts w:ascii="Times New Roman" w:hAnsi="Times New Roman"/>
        </w:rPr>
        <w:tab/>
      </w:r>
      <w:r w:rsidRPr="00AE08A6">
        <w:rPr>
          <w:rFonts w:ascii="Times New Roman" w:hAnsi="Times New Roman"/>
        </w:rPr>
        <w:tab/>
      </w:r>
      <w:r w:rsidRPr="00AE08A6">
        <w:rPr>
          <w:rFonts w:ascii="Times New Roman" w:hAnsi="Times New Roman"/>
        </w:rPr>
        <w:tab/>
      </w:r>
      <w:r w:rsidR="00272E3A" w:rsidRPr="00AE08A6">
        <w:rPr>
          <w:rFonts w:ascii="Times New Roman" w:hAnsi="Times New Roman"/>
        </w:rPr>
        <w:t>202-647-6880</w:t>
      </w:r>
    </w:p>
    <w:p w14:paraId="00E5BE92" w14:textId="77777777" w:rsidR="00487281" w:rsidRPr="00AE08A6" w:rsidRDefault="00487281" w:rsidP="00487281">
      <w:pPr>
        <w:pStyle w:val="NoSpacing"/>
        <w:rPr>
          <w:rFonts w:ascii="Times New Roman" w:hAnsi="Times New Roman"/>
        </w:rPr>
      </w:pPr>
    </w:p>
    <w:p w14:paraId="08CC925A" w14:textId="77777777" w:rsidR="0047710A" w:rsidRPr="00AE08A6" w:rsidRDefault="0047710A" w:rsidP="0047710A">
      <w:pPr>
        <w:pStyle w:val="NoSpacing"/>
        <w:rPr>
          <w:rFonts w:ascii="Times New Roman" w:hAnsi="Times New Roman"/>
        </w:rPr>
      </w:pPr>
    </w:p>
    <w:p w14:paraId="2B1739B9" w14:textId="77777777" w:rsidR="0047710A" w:rsidRPr="00AE08A6" w:rsidRDefault="0047710A" w:rsidP="0047710A">
      <w:pPr>
        <w:pStyle w:val="NoSpacing"/>
        <w:rPr>
          <w:rFonts w:ascii="Times New Roman" w:hAnsi="Times New Roman"/>
        </w:rPr>
      </w:pPr>
      <w:r w:rsidRPr="00AE08A6">
        <w:rPr>
          <w:rFonts w:ascii="Times New Roman" w:hAnsi="Times New Roman"/>
        </w:rPr>
        <w:t>Please read carefully the entire solicitation package</w:t>
      </w:r>
      <w:r w:rsidR="00441295" w:rsidRPr="00AE08A6">
        <w:rPr>
          <w:rFonts w:ascii="Times New Roman" w:hAnsi="Times New Roman"/>
        </w:rPr>
        <w:t>,</w:t>
      </w:r>
      <w:r w:rsidRPr="00AE08A6">
        <w:rPr>
          <w:rFonts w:ascii="Times New Roman" w:hAnsi="Times New Roman"/>
        </w:rPr>
        <w:t xml:space="preserve"> </w:t>
      </w:r>
      <w:r w:rsidRPr="00AE08A6">
        <w:rPr>
          <w:rFonts w:ascii="Times New Roman" w:hAnsi="Times New Roman"/>
          <w:u w:val="single"/>
        </w:rPr>
        <w:t>including Proposal Submission Instructions</w:t>
      </w:r>
      <w:r w:rsidR="00441295" w:rsidRPr="00AE08A6">
        <w:rPr>
          <w:rFonts w:ascii="Times New Roman" w:hAnsi="Times New Roman"/>
          <w:u w:val="single"/>
        </w:rPr>
        <w:t>,</w:t>
      </w:r>
      <w:r w:rsidRPr="00AE08A6">
        <w:rPr>
          <w:rFonts w:ascii="Times New Roman" w:hAnsi="Times New Roman"/>
        </w:rPr>
        <w:t xml:space="preserve"> if you plan to submit an application; there are steps that you should take immediately in order to make your submissions by the deadline.</w:t>
      </w:r>
    </w:p>
    <w:p w14:paraId="350E47EF" w14:textId="77777777" w:rsidR="00856E24" w:rsidRPr="00AE08A6" w:rsidRDefault="00856E24" w:rsidP="0047710A">
      <w:pPr>
        <w:pStyle w:val="NoSpacing"/>
        <w:rPr>
          <w:rFonts w:ascii="Times New Roman" w:hAnsi="Times New Roman"/>
        </w:rPr>
      </w:pPr>
      <w:r w:rsidRPr="00AE08A6">
        <w:rPr>
          <w:rFonts w:ascii="Times New Roman" w:hAnsi="Times New Roman"/>
        </w:rPr>
        <w:br w:type="page"/>
      </w:r>
    </w:p>
    <w:p w14:paraId="7FEA7639" w14:textId="4F7B5335" w:rsidR="00856E24" w:rsidRPr="00AE08A6" w:rsidRDefault="00FB5275" w:rsidP="00856E24">
      <w:pPr>
        <w:rPr>
          <w:rFonts w:ascii="Times New Roman" w:hAnsi="Times New Roman"/>
        </w:rPr>
      </w:pPr>
      <w:bookmarkStart w:id="2" w:name="_Toc496620003"/>
      <w:r w:rsidRPr="00AE08A6">
        <w:rPr>
          <w:rFonts w:ascii="Times New Roman" w:hAnsi="Times New Roman"/>
          <w:b/>
          <w:sz w:val="26"/>
          <w:szCs w:val="26"/>
        </w:rPr>
        <w:lastRenderedPageBreak/>
        <w:t>A</w:t>
      </w:r>
      <w:r w:rsidR="00121093" w:rsidRPr="00AE08A6">
        <w:rPr>
          <w:rFonts w:ascii="Times New Roman" w:hAnsi="Times New Roman"/>
          <w:b/>
          <w:sz w:val="26"/>
          <w:szCs w:val="26"/>
        </w:rPr>
        <w:t>1</w:t>
      </w:r>
      <w:r w:rsidR="002411F7" w:rsidRPr="00AE08A6">
        <w:rPr>
          <w:rFonts w:ascii="Times New Roman" w:hAnsi="Times New Roman"/>
          <w:b/>
          <w:sz w:val="26"/>
          <w:szCs w:val="26"/>
        </w:rPr>
        <w:t xml:space="preserve">. </w:t>
      </w:r>
      <w:r w:rsidRPr="00AE08A6">
        <w:rPr>
          <w:rFonts w:ascii="Times New Roman" w:hAnsi="Times New Roman"/>
          <w:b/>
          <w:sz w:val="26"/>
          <w:szCs w:val="26"/>
        </w:rPr>
        <w:t>Background</w:t>
      </w:r>
      <w:bookmarkEnd w:id="2"/>
      <w:r w:rsidR="00856E24" w:rsidRPr="00AE08A6">
        <w:rPr>
          <w:rFonts w:ascii="Times New Roman" w:hAnsi="Times New Roman"/>
          <w:b/>
          <w:sz w:val="26"/>
          <w:szCs w:val="26"/>
        </w:rPr>
        <w:t>:</w:t>
      </w:r>
      <w:r w:rsidR="00856E24" w:rsidRPr="00AE08A6">
        <w:rPr>
          <w:rFonts w:ascii="Times New Roman" w:hAnsi="Times New Roman"/>
        </w:rPr>
        <w:t xml:space="preserve">  </w:t>
      </w:r>
      <w:r w:rsidR="003A324A" w:rsidRPr="00AE08A6">
        <w:rPr>
          <w:rFonts w:ascii="Times New Roman" w:hAnsi="Times New Roman"/>
        </w:rPr>
        <w:t>Artisanal and Small-Scale Gold Mining (</w:t>
      </w:r>
      <w:r w:rsidR="00856E24" w:rsidRPr="00AE08A6">
        <w:rPr>
          <w:rFonts w:ascii="Times New Roman" w:hAnsi="Times New Roman"/>
        </w:rPr>
        <w:t>ASGM</w:t>
      </w:r>
      <w:r w:rsidR="003A324A" w:rsidRPr="00AE08A6">
        <w:rPr>
          <w:rFonts w:ascii="Times New Roman" w:hAnsi="Times New Roman"/>
        </w:rPr>
        <w:t>)</w:t>
      </w:r>
      <w:r w:rsidR="00856E24" w:rsidRPr="00AE08A6">
        <w:rPr>
          <w:rFonts w:ascii="Times New Roman" w:hAnsi="Times New Roman"/>
        </w:rPr>
        <w:t xml:space="preserve"> is present in over 70 countries and is important for the alleviation of poverty, but also causes severe environmental degradation</w:t>
      </w:r>
      <w:r w:rsidR="003A324A" w:rsidRPr="00AE08A6">
        <w:rPr>
          <w:rFonts w:ascii="Times New Roman" w:hAnsi="Times New Roman"/>
        </w:rPr>
        <w:t xml:space="preserve"> and human health </w:t>
      </w:r>
      <w:r w:rsidR="00C742D5" w:rsidRPr="00AE08A6">
        <w:rPr>
          <w:rFonts w:ascii="Times New Roman" w:hAnsi="Times New Roman"/>
        </w:rPr>
        <w:t>issues</w:t>
      </w:r>
      <w:r w:rsidR="00856E24" w:rsidRPr="00AE08A6">
        <w:rPr>
          <w:rFonts w:ascii="Times New Roman" w:hAnsi="Times New Roman"/>
        </w:rPr>
        <w:t xml:space="preserve">.  In addition, increasing involvement of transnational criminal organizations with the ASGM sector </w:t>
      </w:r>
      <w:r w:rsidR="00520548" w:rsidRPr="00AE08A6">
        <w:rPr>
          <w:rFonts w:ascii="Times New Roman" w:hAnsi="Times New Roman"/>
        </w:rPr>
        <w:t xml:space="preserve">in some countries </w:t>
      </w:r>
      <w:r w:rsidR="00856E24" w:rsidRPr="00AE08A6">
        <w:rPr>
          <w:rFonts w:ascii="Times New Roman" w:hAnsi="Times New Roman"/>
        </w:rPr>
        <w:t xml:space="preserve">is making it a security priority.  Sustainable economic growth can be better realized when the miners switch to mercury-free processing techniques that recover a larger percentage of gold. Addressing mercury use in ASGM also provides an entry point for work to bring ASGM into the formal economy. </w:t>
      </w:r>
    </w:p>
    <w:p w14:paraId="34AF8B92" w14:textId="34C6BAC4" w:rsidR="00856E24" w:rsidRPr="00AE08A6" w:rsidRDefault="00F330A6" w:rsidP="00856E24">
      <w:pPr>
        <w:contextualSpacing/>
        <w:rPr>
          <w:rFonts w:ascii="Times New Roman" w:hAnsi="Times New Roman"/>
          <w:bCs/>
        </w:rPr>
      </w:pPr>
      <w:r w:rsidRPr="00AE08A6">
        <w:rPr>
          <w:rFonts w:ascii="Times New Roman" w:hAnsi="Times New Roman"/>
          <w:bCs/>
        </w:rPr>
        <w:t xml:space="preserve">There have been and are currently a number of programs that involve training </w:t>
      </w:r>
      <w:r w:rsidR="00856E24" w:rsidRPr="00AE08A6">
        <w:rPr>
          <w:rFonts w:ascii="Times New Roman" w:hAnsi="Times New Roman"/>
          <w:bCs/>
        </w:rPr>
        <w:t xml:space="preserve">miners in mercury-free (and more effective) gold processing methods, as well as access to finance for mercury-free processing equipment, </w:t>
      </w:r>
      <w:r w:rsidRPr="00AE08A6">
        <w:rPr>
          <w:rFonts w:ascii="Times New Roman" w:hAnsi="Times New Roman"/>
          <w:bCs/>
        </w:rPr>
        <w:t>providing</w:t>
      </w:r>
      <w:r w:rsidR="00856E24" w:rsidRPr="00AE08A6">
        <w:rPr>
          <w:rFonts w:ascii="Times New Roman" w:hAnsi="Times New Roman"/>
          <w:bCs/>
        </w:rPr>
        <w:t xml:space="preserve"> the sector with concrete incentives and the means to break free from mercury usage. </w:t>
      </w:r>
      <w:r w:rsidRPr="00AE08A6">
        <w:rPr>
          <w:rFonts w:ascii="Times New Roman" w:hAnsi="Times New Roman"/>
          <w:bCs/>
        </w:rPr>
        <w:t xml:space="preserve"> </w:t>
      </w:r>
      <w:r w:rsidR="00856E24" w:rsidRPr="00AE08A6">
        <w:rPr>
          <w:rFonts w:ascii="Times New Roman" w:hAnsi="Times New Roman"/>
          <w:bCs/>
        </w:rPr>
        <w:t xml:space="preserve"> </w:t>
      </w:r>
      <w:r w:rsidR="009C5A22" w:rsidRPr="00AE08A6">
        <w:rPr>
          <w:rFonts w:ascii="Times New Roman" w:hAnsi="Times New Roman"/>
          <w:bCs/>
        </w:rPr>
        <w:t xml:space="preserve">This project </w:t>
      </w:r>
      <w:r w:rsidR="005710FC" w:rsidRPr="00AE08A6">
        <w:rPr>
          <w:rFonts w:ascii="Times New Roman" w:hAnsi="Times New Roman"/>
          <w:bCs/>
        </w:rPr>
        <w:t>aims</w:t>
      </w:r>
      <w:r w:rsidR="009C5A22" w:rsidRPr="00AE08A6">
        <w:rPr>
          <w:rFonts w:ascii="Times New Roman" w:hAnsi="Times New Roman"/>
          <w:bCs/>
        </w:rPr>
        <w:t xml:space="preserve"> </w:t>
      </w:r>
      <w:r w:rsidRPr="00AE08A6">
        <w:rPr>
          <w:rFonts w:ascii="Times New Roman" w:hAnsi="Times New Roman"/>
          <w:bCs/>
        </w:rPr>
        <w:t>to restrict the supply of mercury, making it</w:t>
      </w:r>
      <w:r w:rsidR="009C5A22" w:rsidRPr="00AE08A6">
        <w:rPr>
          <w:rFonts w:ascii="Times New Roman" w:hAnsi="Times New Roman"/>
          <w:bCs/>
        </w:rPr>
        <w:t>s use</w:t>
      </w:r>
      <w:r w:rsidRPr="00AE08A6">
        <w:rPr>
          <w:rFonts w:ascii="Times New Roman" w:hAnsi="Times New Roman"/>
          <w:bCs/>
        </w:rPr>
        <w:t xml:space="preserve"> </w:t>
      </w:r>
      <w:r w:rsidR="00C26689" w:rsidRPr="00AE08A6">
        <w:rPr>
          <w:rFonts w:ascii="Times New Roman" w:hAnsi="Times New Roman"/>
          <w:bCs/>
        </w:rPr>
        <w:t>more difficult and</w:t>
      </w:r>
      <w:r w:rsidRPr="00AE08A6">
        <w:rPr>
          <w:rFonts w:ascii="Times New Roman" w:hAnsi="Times New Roman"/>
          <w:bCs/>
        </w:rPr>
        <w:t xml:space="preserve"> expensive</w:t>
      </w:r>
      <w:r w:rsidR="00C26689" w:rsidRPr="00AE08A6">
        <w:rPr>
          <w:rFonts w:ascii="Times New Roman" w:hAnsi="Times New Roman"/>
          <w:bCs/>
        </w:rPr>
        <w:t xml:space="preserve">.  </w:t>
      </w:r>
      <w:r w:rsidR="008D0208" w:rsidRPr="00AE08A6">
        <w:rPr>
          <w:rFonts w:ascii="Times New Roman" w:hAnsi="Times New Roman"/>
          <w:bCs/>
        </w:rPr>
        <w:t>Sm</w:t>
      </w:r>
      <w:r w:rsidRPr="00AE08A6">
        <w:rPr>
          <w:rFonts w:ascii="Times New Roman" w:hAnsi="Times New Roman"/>
          <w:bCs/>
        </w:rPr>
        <w:t xml:space="preserve">all-scale mining operations will </w:t>
      </w:r>
      <w:r w:rsidR="008D0208" w:rsidRPr="00AE08A6">
        <w:rPr>
          <w:rFonts w:ascii="Times New Roman" w:hAnsi="Times New Roman"/>
          <w:bCs/>
        </w:rPr>
        <w:t xml:space="preserve">feel increasing pressure </w:t>
      </w:r>
      <w:r w:rsidRPr="00AE08A6">
        <w:rPr>
          <w:rFonts w:ascii="Times New Roman" w:hAnsi="Times New Roman"/>
          <w:bCs/>
        </w:rPr>
        <w:t>to adopt cleaner (and, in the long term, more profitable) processing methods.</w:t>
      </w:r>
      <w:r w:rsidR="00856E24" w:rsidRPr="00AE08A6">
        <w:rPr>
          <w:rFonts w:ascii="Times New Roman" w:hAnsi="Times New Roman"/>
          <w:bCs/>
        </w:rPr>
        <w:t xml:space="preserve">  </w:t>
      </w:r>
      <w:r w:rsidR="009755E6" w:rsidRPr="00AE08A6">
        <w:rPr>
          <w:rFonts w:ascii="Times New Roman" w:hAnsi="Times New Roman"/>
          <w:bCs/>
        </w:rPr>
        <w:t xml:space="preserve">This project also aims to </w:t>
      </w:r>
      <w:r w:rsidR="009C5A22" w:rsidRPr="00AE08A6">
        <w:rPr>
          <w:rFonts w:ascii="Times New Roman" w:hAnsi="Times New Roman"/>
          <w:bCs/>
        </w:rPr>
        <w:t>build</w:t>
      </w:r>
      <w:r w:rsidR="009755E6" w:rsidRPr="00AE08A6">
        <w:rPr>
          <w:rFonts w:ascii="Times New Roman" w:hAnsi="Times New Roman"/>
          <w:bCs/>
        </w:rPr>
        <w:t xml:space="preserve"> central and local government capacity to handle and store mercury that has been removed from ASGM activities.  </w:t>
      </w:r>
    </w:p>
    <w:p w14:paraId="4D8A2160" w14:textId="73E2E49F" w:rsidR="00FB5275" w:rsidRPr="00AE08A6" w:rsidRDefault="00121093" w:rsidP="00B12056">
      <w:pPr>
        <w:pStyle w:val="Heading2"/>
        <w:rPr>
          <w:rFonts w:ascii="Times New Roman" w:hAnsi="Times New Roman"/>
          <w:b w:val="0"/>
          <w:color w:val="auto"/>
          <w:sz w:val="24"/>
          <w:szCs w:val="24"/>
        </w:rPr>
      </w:pPr>
      <w:bookmarkStart w:id="3" w:name="_Toc496620004"/>
      <w:r w:rsidRPr="00AE08A6">
        <w:rPr>
          <w:rFonts w:ascii="Times New Roman" w:hAnsi="Times New Roman"/>
          <w:color w:val="auto"/>
        </w:rPr>
        <w:t>A2</w:t>
      </w:r>
      <w:r w:rsidR="002411F7" w:rsidRPr="00AE08A6">
        <w:rPr>
          <w:rFonts w:ascii="Times New Roman" w:hAnsi="Times New Roman"/>
          <w:color w:val="auto"/>
        </w:rPr>
        <w:t xml:space="preserve">. </w:t>
      </w:r>
      <w:r w:rsidR="008677FF" w:rsidRPr="00AE08A6">
        <w:rPr>
          <w:rFonts w:ascii="Times New Roman" w:hAnsi="Times New Roman"/>
          <w:color w:val="auto"/>
        </w:rPr>
        <w:t>Program G</w:t>
      </w:r>
      <w:r w:rsidR="00FB5275" w:rsidRPr="00AE08A6">
        <w:rPr>
          <w:rFonts w:ascii="Times New Roman" w:hAnsi="Times New Roman"/>
          <w:color w:val="auto"/>
        </w:rPr>
        <w:t>oal</w:t>
      </w:r>
      <w:bookmarkEnd w:id="3"/>
      <w:r w:rsidR="00C9578B" w:rsidRPr="00AE08A6">
        <w:rPr>
          <w:rFonts w:ascii="Times New Roman" w:hAnsi="Times New Roman"/>
          <w:color w:val="auto"/>
        </w:rPr>
        <w:t xml:space="preserve">: </w:t>
      </w:r>
      <w:r w:rsidR="00C9578B" w:rsidRPr="00AE08A6">
        <w:rPr>
          <w:rFonts w:ascii="Times New Roman" w:hAnsi="Times New Roman"/>
          <w:b w:val="0"/>
          <w:color w:val="auto"/>
          <w:sz w:val="24"/>
          <w:szCs w:val="24"/>
        </w:rPr>
        <w:t>To reduce the use and release of mercury from Indonesia’s ASGM sector.</w:t>
      </w:r>
    </w:p>
    <w:p w14:paraId="472F48B3" w14:textId="77777777" w:rsidR="00FB5275" w:rsidRPr="00AE08A6" w:rsidRDefault="00121093" w:rsidP="002411F7">
      <w:pPr>
        <w:pStyle w:val="Heading2"/>
        <w:rPr>
          <w:rFonts w:ascii="Times New Roman" w:hAnsi="Times New Roman"/>
          <w:color w:val="auto"/>
        </w:rPr>
      </w:pPr>
      <w:bookmarkStart w:id="4" w:name="_Toc496620005"/>
      <w:r w:rsidRPr="00AE08A6">
        <w:rPr>
          <w:rFonts w:ascii="Times New Roman" w:hAnsi="Times New Roman"/>
          <w:color w:val="auto"/>
        </w:rPr>
        <w:t>A3</w:t>
      </w:r>
      <w:r w:rsidR="002411F7" w:rsidRPr="00AE08A6">
        <w:rPr>
          <w:rFonts w:ascii="Times New Roman" w:hAnsi="Times New Roman"/>
          <w:color w:val="auto"/>
        </w:rPr>
        <w:t xml:space="preserve">. </w:t>
      </w:r>
      <w:r w:rsidR="00FB5275" w:rsidRPr="00AE08A6">
        <w:rPr>
          <w:rFonts w:ascii="Times New Roman" w:hAnsi="Times New Roman"/>
          <w:color w:val="auto"/>
        </w:rPr>
        <w:t>Expected Results</w:t>
      </w:r>
      <w:bookmarkEnd w:id="4"/>
    </w:p>
    <w:p w14:paraId="7C04D949" w14:textId="77777777" w:rsidR="00FB5275" w:rsidRPr="00AE08A6" w:rsidRDefault="00FB5275" w:rsidP="00242FE9">
      <w:pPr>
        <w:pStyle w:val="NoSpacing"/>
        <w:rPr>
          <w:rFonts w:ascii="Times New Roman" w:hAnsi="Times New Roman"/>
          <w:sz w:val="24"/>
          <w:szCs w:val="24"/>
        </w:rPr>
      </w:pPr>
    </w:p>
    <w:p w14:paraId="6110B2B0" w14:textId="77777777" w:rsidR="002411F7" w:rsidRPr="00AE08A6" w:rsidRDefault="002411F7" w:rsidP="002411F7">
      <w:pPr>
        <w:rPr>
          <w:rFonts w:ascii="Times New Roman" w:hAnsi="Times New Roman"/>
        </w:rPr>
      </w:pPr>
      <w:r w:rsidRPr="00AE08A6">
        <w:rPr>
          <w:rFonts w:ascii="Times New Roman" w:hAnsi="Times New Roman"/>
        </w:rPr>
        <w:t>Specific results could include the following:</w:t>
      </w:r>
    </w:p>
    <w:p w14:paraId="58A3FCCD" w14:textId="275D4988" w:rsidR="00487281" w:rsidRPr="00AE08A6" w:rsidRDefault="00C9578B" w:rsidP="00487281">
      <w:pPr>
        <w:pStyle w:val="ListParagraph"/>
        <w:numPr>
          <w:ilvl w:val="0"/>
          <w:numId w:val="44"/>
        </w:numPr>
      </w:pPr>
      <w:r w:rsidRPr="00AE08A6">
        <w:t>Development</w:t>
      </w:r>
      <w:r w:rsidR="00580FC9" w:rsidRPr="00AE08A6">
        <w:t>/Adoption/Implementation</w:t>
      </w:r>
      <w:r w:rsidRPr="00AE08A6">
        <w:t xml:space="preserve"> of a national plan to </w:t>
      </w:r>
      <w:r w:rsidR="00533F7D" w:rsidRPr="00AE08A6">
        <w:t>restrict the supply of</w:t>
      </w:r>
      <w:r w:rsidRPr="00AE08A6">
        <w:t xml:space="preserve"> mercury </w:t>
      </w:r>
      <w:r w:rsidR="00533F7D" w:rsidRPr="00AE08A6">
        <w:t>available to</w:t>
      </w:r>
      <w:r w:rsidRPr="00AE08A6">
        <w:t xml:space="preserve"> Indonesia’s ASGM sector</w:t>
      </w:r>
      <w:r w:rsidR="00533F7D" w:rsidRPr="00AE08A6">
        <w:t>, addressing national and local mercury interim storage and handling, final disposal, and primary mercury mining</w:t>
      </w:r>
      <w:r w:rsidRPr="00AE08A6">
        <w:t>.</w:t>
      </w:r>
      <w:r w:rsidR="003C03B9" w:rsidRPr="00AE08A6">
        <w:t xml:space="preserve">  Ideally, this would be accomplished through inclusion in Indonesia’s National Action Plan on ASGM as required by the Minamata Convention on Mercury.</w:t>
      </w:r>
    </w:p>
    <w:p w14:paraId="6BCF415B" w14:textId="291C695E" w:rsidR="005F6C96" w:rsidRPr="00AE08A6" w:rsidRDefault="005F6C96" w:rsidP="00487281">
      <w:pPr>
        <w:pStyle w:val="ListParagraph"/>
        <w:numPr>
          <w:ilvl w:val="0"/>
          <w:numId w:val="44"/>
        </w:numPr>
      </w:pPr>
      <w:r w:rsidRPr="00AE08A6">
        <w:t xml:space="preserve">Development/Adoption/Implementation of local plans for the </w:t>
      </w:r>
      <w:r w:rsidR="00C742D5" w:rsidRPr="00AE08A6">
        <w:t xml:space="preserve">secure </w:t>
      </w:r>
      <w:r w:rsidRPr="00AE08A6">
        <w:t>interim storage of mercury</w:t>
      </w:r>
      <w:r w:rsidR="00C742D5" w:rsidRPr="00AE08A6">
        <w:t xml:space="preserve"> in order to encourage its seizure and reduce its diversion to the ASGM sector</w:t>
      </w:r>
      <w:r w:rsidRPr="00AE08A6">
        <w:t>.</w:t>
      </w:r>
    </w:p>
    <w:p w14:paraId="26262FC6" w14:textId="77777777" w:rsidR="00FB5275" w:rsidRPr="00AE08A6" w:rsidRDefault="004D36C8" w:rsidP="00B12056">
      <w:pPr>
        <w:pStyle w:val="Heading2"/>
        <w:rPr>
          <w:rFonts w:ascii="Times New Roman" w:hAnsi="Times New Roman"/>
          <w:color w:val="auto"/>
        </w:rPr>
      </w:pPr>
      <w:bookmarkStart w:id="5" w:name="_Toc496620006"/>
      <w:r w:rsidRPr="00AE08A6">
        <w:rPr>
          <w:rFonts w:ascii="Times New Roman" w:hAnsi="Times New Roman"/>
          <w:color w:val="auto"/>
        </w:rPr>
        <w:t>A</w:t>
      </w:r>
      <w:r w:rsidR="00121093" w:rsidRPr="00AE08A6">
        <w:rPr>
          <w:rFonts w:ascii="Times New Roman" w:hAnsi="Times New Roman"/>
          <w:color w:val="auto"/>
        </w:rPr>
        <w:t>4</w:t>
      </w:r>
      <w:r w:rsidR="002411F7" w:rsidRPr="00AE08A6">
        <w:rPr>
          <w:rFonts w:ascii="Times New Roman" w:hAnsi="Times New Roman"/>
          <w:color w:val="auto"/>
        </w:rPr>
        <w:t xml:space="preserve">. </w:t>
      </w:r>
      <w:r w:rsidR="00FB5275" w:rsidRPr="00AE08A6">
        <w:rPr>
          <w:rFonts w:ascii="Times New Roman" w:hAnsi="Times New Roman"/>
          <w:color w:val="auto"/>
        </w:rPr>
        <w:t>Main Activities</w:t>
      </w:r>
      <w:bookmarkEnd w:id="5"/>
    </w:p>
    <w:p w14:paraId="2203769B" w14:textId="77777777" w:rsidR="002411F7" w:rsidRPr="00AE08A6" w:rsidRDefault="002411F7" w:rsidP="002411F7">
      <w:pPr>
        <w:spacing w:after="0"/>
        <w:rPr>
          <w:rFonts w:ascii="Times New Roman" w:hAnsi="Times New Roman"/>
        </w:rPr>
      </w:pPr>
    </w:p>
    <w:p w14:paraId="79E9CA35" w14:textId="77777777" w:rsidR="002411F7" w:rsidRPr="00AE08A6" w:rsidRDefault="002411F7" w:rsidP="002411F7">
      <w:pPr>
        <w:rPr>
          <w:rFonts w:ascii="Times New Roman" w:hAnsi="Times New Roman"/>
        </w:rPr>
      </w:pPr>
      <w:r w:rsidRPr="00AE08A6">
        <w:rPr>
          <w:rFonts w:ascii="Times New Roman" w:hAnsi="Times New Roman"/>
        </w:rPr>
        <w:t>To achieve the goals and expected results, the program could include the following:</w:t>
      </w:r>
    </w:p>
    <w:p w14:paraId="18FF5269" w14:textId="77777777" w:rsidR="002411F7" w:rsidRPr="00AE08A6" w:rsidRDefault="00580FC9" w:rsidP="00487281">
      <w:pPr>
        <w:pStyle w:val="NoSpacing"/>
        <w:numPr>
          <w:ilvl w:val="0"/>
          <w:numId w:val="43"/>
        </w:numPr>
        <w:rPr>
          <w:rFonts w:ascii="Times New Roman" w:hAnsi="Times New Roman"/>
        </w:rPr>
      </w:pPr>
      <w:r w:rsidRPr="00AE08A6">
        <w:rPr>
          <w:rFonts w:ascii="Times New Roman" w:hAnsi="Times New Roman"/>
        </w:rPr>
        <w:t>Development of a local plan based on input from relevant stakeholders for the secure interim storage of mercury.</w:t>
      </w:r>
    </w:p>
    <w:p w14:paraId="16094310" w14:textId="0A2CE45C" w:rsidR="00580FC9" w:rsidRPr="00AE08A6" w:rsidRDefault="00580FC9" w:rsidP="00487281">
      <w:pPr>
        <w:pStyle w:val="NoSpacing"/>
        <w:numPr>
          <w:ilvl w:val="0"/>
          <w:numId w:val="43"/>
        </w:numPr>
        <w:rPr>
          <w:rFonts w:ascii="Times New Roman" w:hAnsi="Times New Roman"/>
        </w:rPr>
      </w:pPr>
      <w:r w:rsidRPr="00AE08A6">
        <w:rPr>
          <w:rFonts w:ascii="Times New Roman" w:hAnsi="Times New Roman"/>
        </w:rPr>
        <w:t xml:space="preserve">Implementation of </w:t>
      </w:r>
      <w:r w:rsidR="00705E13" w:rsidRPr="00AE08A6">
        <w:rPr>
          <w:rFonts w:ascii="Times New Roman" w:hAnsi="Times New Roman"/>
        </w:rPr>
        <w:t>the</w:t>
      </w:r>
      <w:r w:rsidRPr="00AE08A6">
        <w:rPr>
          <w:rFonts w:ascii="Times New Roman" w:hAnsi="Times New Roman"/>
        </w:rPr>
        <w:t xml:space="preserve"> local plan</w:t>
      </w:r>
      <w:r w:rsidR="00705E13" w:rsidRPr="00AE08A6">
        <w:rPr>
          <w:rFonts w:ascii="Times New Roman" w:hAnsi="Times New Roman"/>
        </w:rPr>
        <w:t xml:space="preserve"> on mercury storage</w:t>
      </w:r>
      <w:r w:rsidR="002F3A3D" w:rsidRPr="00AE08A6">
        <w:rPr>
          <w:rFonts w:ascii="Times New Roman" w:hAnsi="Times New Roman"/>
        </w:rPr>
        <w:t>, in cooperation with relevant stakeholders as appropriate,</w:t>
      </w:r>
      <w:r w:rsidRPr="00AE08A6">
        <w:rPr>
          <w:rFonts w:ascii="Times New Roman" w:hAnsi="Times New Roman"/>
        </w:rPr>
        <w:t xml:space="preserve"> as a test model for possible use on a national level.</w:t>
      </w:r>
    </w:p>
    <w:p w14:paraId="7C5E8A23" w14:textId="2DF44E03" w:rsidR="00580FC9" w:rsidRPr="00AE08A6" w:rsidRDefault="00580FC9" w:rsidP="00487281">
      <w:pPr>
        <w:pStyle w:val="NoSpacing"/>
        <w:numPr>
          <w:ilvl w:val="0"/>
          <w:numId w:val="43"/>
        </w:numPr>
        <w:rPr>
          <w:rFonts w:ascii="Times New Roman" w:hAnsi="Times New Roman"/>
        </w:rPr>
      </w:pPr>
      <w:r w:rsidRPr="00AE08A6">
        <w:rPr>
          <w:rFonts w:ascii="Times New Roman" w:hAnsi="Times New Roman"/>
        </w:rPr>
        <w:t>Training agencies on safe handling and storage of mercury.</w:t>
      </w:r>
    </w:p>
    <w:p w14:paraId="51E64BF0" w14:textId="77777777" w:rsidR="00580FC9" w:rsidRPr="00AE08A6" w:rsidRDefault="00580FC9" w:rsidP="00487281">
      <w:pPr>
        <w:pStyle w:val="NoSpacing"/>
        <w:numPr>
          <w:ilvl w:val="0"/>
          <w:numId w:val="43"/>
        </w:numPr>
        <w:rPr>
          <w:rFonts w:ascii="Times New Roman" w:hAnsi="Times New Roman"/>
        </w:rPr>
      </w:pPr>
      <w:r w:rsidRPr="00AE08A6">
        <w:rPr>
          <w:rFonts w:ascii="Times New Roman" w:hAnsi="Times New Roman"/>
        </w:rPr>
        <w:t>Development of policy recommendations to discourage primary mercury mining.</w:t>
      </w:r>
    </w:p>
    <w:p w14:paraId="0AFC0D55" w14:textId="08816323" w:rsidR="00D105CA" w:rsidRPr="00AE08A6" w:rsidRDefault="00D105CA" w:rsidP="00D105CA">
      <w:pPr>
        <w:pStyle w:val="NoSpacing"/>
        <w:numPr>
          <w:ilvl w:val="0"/>
          <w:numId w:val="43"/>
        </w:numPr>
        <w:rPr>
          <w:rFonts w:ascii="Times New Roman" w:hAnsi="Times New Roman"/>
        </w:rPr>
      </w:pPr>
      <w:r w:rsidRPr="00AE08A6">
        <w:rPr>
          <w:rFonts w:ascii="Times New Roman" w:hAnsi="Times New Roman"/>
        </w:rPr>
        <w:t>Hosting workshops and conferences to facilitate inter</w:t>
      </w:r>
      <w:r w:rsidR="003A324A" w:rsidRPr="00AE08A6">
        <w:rPr>
          <w:rFonts w:ascii="Times New Roman" w:hAnsi="Times New Roman"/>
        </w:rPr>
        <w:t>-</w:t>
      </w:r>
      <w:r w:rsidRPr="00AE08A6">
        <w:rPr>
          <w:rFonts w:ascii="Times New Roman" w:hAnsi="Times New Roman"/>
        </w:rPr>
        <w:t>ministerial coordination on developing a national plan</w:t>
      </w:r>
      <w:r w:rsidR="00533F7D" w:rsidRPr="00AE08A6">
        <w:rPr>
          <w:rFonts w:ascii="Times New Roman" w:hAnsi="Times New Roman"/>
        </w:rPr>
        <w:t xml:space="preserve"> on mercury storage and handling, consistent with the Minamata Convention on Mercury and on-going efforts within the central government on its ASGM National Action Plan</w:t>
      </w:r>
      <w:r w:rsidRPr="00AE08A6">
        <w:rPr>
          <w:rFonts w:ascii="Times New Roman" w:hAnsi="Times New Roman"/>
        </w:rPr>
        <w:t>.</w:t>
      </w:r>
    </w:p>
    <w:p w14:paraId="43338521" w14:textId="0CEB436F" w:rsidR="005F6C96" w:rsidRPr="00AE08A6" w:rsidRDefault="005F6C96" w:rsidP="00D105CA">
      <w:pPr>
        <w:pStyle w:val="NoSpacing"/>
        <w:numPr>
          <w:ilvl w:val="0"/>
          <w:numId w:val="43"/>
        </w:numPr>
        <w:rPr>
          <w:rFonts w:ascii="Times New Roman" w:hAnsi="Times New Roman"/>
        </w:rPr>
      </w:pPr>
      <w:r w:rsidRPr="00AE08A6">
        <w:rPr>
          <w:rFonts w:ascii="Times New Roman" w:hAnsi="Times New Roman"/>
        </w:rPr>
        <w:t>Hosting workshops and conferences to facilitate local and national government coordination on development of interim mercury storage plans.</w:t>
      </w:r>
    </w:p>
    <w:p w14:paraId="029832E0" w14:textId="5C22ED5F" w:rsidR="00657224" w:rsidRPr="00AE08A6" w:rsidRDefault="00657224" w:rsidP="00487281">
      <w:pPr>
        <w:pStyle w:val="NoSpacing"/>
        <w:numPr>
          <w:ilvl w:val="0"/>
          <w:numId w:val="43"/>
        </w:numPr>
        <w:rPr>
          <w:rFonts w:ascii="Times New Roman" w:hAnsi="Times New Roman"/>
        </w:rPr>
      </w:pPr>
      <w:r w:rsidRPr="00AE08A6">
        <w:rPr>
          <w:rFonts w:ascii="Times New Roman" w:hAnsi="Times New Roman"/>
        </w:rPr>
        <w:lastRenderedPageBreak/>
        <w:t>Mercury inventory expanded to include primary mercury mining</w:t>
      </w:r>
      <w:r w:rsidR="005F6C96" w:rsidRPr="00AE08A6">
        <w:rPr>
          <w:rFonts w:ascii="Times New Roman" w:hAnsi="Times New Roman"/>
        </w:rPr>
        <w:t xml:space="preserve"> and/or mercury recovered from mercury-contaminated tailings</w:t>
      </w:r>
      <w:r w:rsidR="00E52EF3" w:rsidRPr="00AE08A6">
        <w:rPr>
          <w:rFonts w:ascii="Times New Roman" w:hAnsi="Times New Roman"/>
        </w:rPr>
        <w:t xml:space="preserve"> in order to consider how these sources will impact plans for the interim storage of mercury.</w:t>
      </w:r>
    </w:p>
    <w:p w14:paraId="23E4694F" w14:textId="77777777" w:rsidR="00FB5275" w:rsidRPr="00AE08A6" w:rsidRDefault="004D36C8" w:rsidP="00E33D56">
      <w:pPr>
        <w:pStyle w:val="Heading2"/>
        <w:rPr>
          <w:rFonts w:ascii="Times New Roman" w:hAnsi="Times New Roman"/>
          <w:b w:val="0"/>
          <w:color w:val="auto"/>
        </w:rPr>
      </w:pPr>
      <w:bookmarkStart w:id="6" w:name="_Toc496620007"/>
      <w:r w:rsidRPr="00AE08A6">
        <w:rPr>
          <w:rFonts w:ascii="Times New Roman" w:hAnsi="Times New Roman"/>
          <w:color w:val="auto"/>
        </w:rPr>
        <w:t>A</w:t>
      </w:r>
      <w:r w:rsidR="00121093" w:rsidRPr="00AE08A6">
        <w:rPr>
          <w:rFonts w:ascii="Times New Roman" w:hAnsi="Times New Roman"/>
          <w:color w:val="auto"/>
        </w:rPr>
        <w:t>5</w:t>
      </w:r>
      <w:r w:rsidR="002411F7" w:rsidRPr="00AE08A6">
        <w:rPr>
          <w:rFonts w:ascii="Times New Roman" w:hAnsi="Times New Roman"/>
          <w:color w:val="auto"/>
        </w:rPr>
        <w:t>.</w:t>
      </w:r>
      <w:r w:rsidR="00FB5275" w:rsidRPr="00AE08A6">
        <w:rPr>
          <w:rFonts w:ascii="Times New Roman" w:hAnsi="Times New Roman"/>
          <w:color w:val="auto"/>
        </w:rPr>
        <w:t xml:space="preserve"> Performance Indicators</w:t>
      </w:r>
      <w:bookmarkEnd w:id="6"/>
    </w:p>
    <w:p w14:paraId="0CA8BC71" w14:textId="77777777" w:rsidR="00FB5275" w:rsidRPr="00AE08A6" w:rsidRDefault="00FB5275" w:rsidP="00841041">
      <w:pPr>
        <w:spacing w:after="0" w:line="240" w:lineRule="auto"/>
        <w:rPr>
          <w:rFonts w:ascii="Times New Roman" w:hAnsi="Times New Roman"/>
        </w:rPr>
      </w:pPr>
    </w:p>
    <w:p w14:paraId="40520322" w14:textId="77777777" w:rsidR="002411F7" w:rsidRPr="00AE08A6" w:rsidRDefault="002411F7" w:rsidP="002411F7">
      <w:pPr>
        <w:rPr>
          <w:rFonts w:ascii="Times New Roman" w:hAnsi="Times New Roman"/>
        </w:rPr>
      </w:pPr>
      <w:r w:rsidRPr="00AE08A6">
        <w:rPr>
          <w:rFonts w:ascii="Times New Roman" w:hAnsi="Times New Roman"/>
        </w:rPr>
        <w:t>The project should monitor and report on performance indicators that are specific, measurable, achievable, reasonable, and time</w:t>
      </w:r>
      <w:r w:rsidR="006F141C" w:rsidRPr="00AE08A6">
        <w:rPr>
          <w:rFonts w:ascii="Times New Roman" w:hAnsi="Times New Roman"/>
        </w:rPr>
        <w:t>-</w:t>
      </w:r>
      <w:r w:rsidRPr="00AE08A6">
        <w:rPr>
          <w:rFonts w:ascii="Times New Roman" w:hAnsi="Times New Roman"/>
        </w:rPr>
        <w:t xml:space="preserve">bound. </w:t>
      </w:r>
      <w:r w:rsidR="006F141C" w:rsidRPr="00AE08A6">
        <w:rPr>
          <w:rFonts w:ascii="Times New Roman" w:hAnsi="Times New Roman"/>
        </w:rPr>
        <w:t xml:space="preserve"> </w:t>
      </w:r>
      <w:r w:rsidRPr="00AE08A6">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p>
    <w:p w14:paraId="254EFF27" w14:textId="77777777" w:rsidR="002411F7" w:rsidRPr="00AE08A6" w:rsidRDefault="002411F7" w:rsidP="002411F7">
      <w:pPr>
        <w:rPr>
          <w:rFonts w:ascii="Times New Roman" w:hAnsi="Times New Roman"/>
        </w:rPr>
      </w:pPr>
      <w:r w:rsidRPr="00AE08A6">
        <w:rPr>
          <w:rFonts w:ascii="Times New Roman" w:hAnsi="Times New Roman"/>
        </w:rPr>
        <w:t>Potential indicators for this project could include:</w:t>
      </w:r>
    </w:p>
    <w:p w14:paraId="629F3FCD" w14:textId="77777777" w:rsidR="00487281" w:rsidRPr="00AE08A6" w:rsidRDefault="00657224" w:rsidP="00487281">
      <w:pPr>
        <w:pStyle w:val="ListParagraph"/>
        <w:numPr>
          <w:ilvl w:val="0"/>
          <w:numId w:val="42"/>
        </w:numPr>
      </w:pPr>
      <w:r w:rsidRPr="00AE08A6">
        <w:t>Number of local storage plans developed</w:t>
      </w:r>
    </w:p>
    <w:p w14:paraId="125F8400" w14:textId="77777777" w:rsidR="00657224" w:rsidRPr="00AE08A6" w:rsidRDefault="00657224" w:rsidP="00487281">
      <w:pPr>
        <w:pStyle w:val="ListParagraph"/>
        <w:numPr>
          <w:ilvl w:val="0"/>
          <w:numId w:val="42"/>
        </w:numPr>
      </w:pPr>
      <w:r w:rsidRPr="00AE08A6">
        <w:t>Progress of development and implementation of a national storage plan</w:t>
      </w:r>
    </w:p>
    <w:p w14:paraId="7557B662" w14:textId="77777777" w:rsidR="00657224" w:rsidRPr="00AE08A6" w:rsidRDefault="00657224" w:rsidP="00487281">
      <w:pPr>
        <w:pStyle w:val="ListParagraph"/>
        <w:numPr>
          <w:ilvl w:val="0"/>
          <w:numId w:val="42"/>
        </w:numPr>
      </w:pPr>
      <w:r w:rsidRPr="00AE08A6">
        <w:t>Decrease in amount of mercury produced</w:t>
      </w:r>
    </w:p>
    <w:p w14:paraId="40FCCB42" w14:textId="77777777" w:rsidR="00657224" w:rsidRPr="00AE08A6" w:rsidRDefault="00657224" w:rsidP="00487281">
      <w:pPr>
        <w:pStyle w:val="ListParagraph"/>
        <w:numPr>
          <w:ilvl w:val="0"/>
          <w:numId w:val="42"/>
        </w:numPr>
      </w:pPr>
      <w:r w:rsidRPr="00AE08A6">
        <w:t>Reduction in mercury used in ASGM sector</w:t>
      </w:r>
    </w:p>
    <w:p w14:paraId="3D0E6DFB" w14:textId="77777777" w:rsidR="00657224" w:rsidRPr="00AE08A6" w:rsidRDefault="00657224" w:rsidP="00657224">
      <w:pPr>
        <w:pStyle w:val="ListParagraph"/>
      </w:pPr>
    </w:p>
    <w:p w14:paraId="6D9E0934" w14:textId="77777777" w:rsidR="00A23563" w:rsidRPr="00AE08A6" w:rsidRDefault="00A23563" w:rsidP="00EE6F6E">
      <w:pPr>
        <w:pStyle w:val="NoSpacing"/>
        <w:rPr>
          <w:rFonts w:ascii="Times New Roman" w:hAnsi="Times New Roman"/>
        </w:rPr>
      </w:pPr>
    </w:p>
    <w:p w14:paraId="62D3F39E" w14:textId="6658ADA8" w:rsidR="003C142B" w:rsidRPr="00AE08A6" w:rsidRDefault="003C142B" w:rsidP="003C142B">
      <w:pPr>
        <w:pStyle w:val="NoSpacing"/>
        <w:spacing w:line="276" w:lineRule="auto"/>
        <w:rPr>
          <w:rFonts w:ascii="Times New Roman" w:hAnsi="Times New Roman"/>
        </w:rPr>
      </w:pPr>
      <w:r w:rsidRPr="00AE08A6">
        <w:rPr>
          <w:rFonts w:ascii="Times New Roman" w:hAnsi="Times New Roman"/>
        </w:rPr>
        <w:t xml:space="preserve">All applicable indicators and outcome metrics should be included in the proposal and subsequent to the award, routine, periodic reporting all outcomes will be required. </w:t>
      </w:r>
    </w:p>
    <w:p w14:paraId="7835EB9B" w14:textId="77777777" w:rsidR="003C142B" w:rsidRPr="00AE08A6" w:rsidRDefault="003C142B" w:rsidP="003C142B">
      <w:pPr>
        <w:pStyle w:val="NoSpacing"/>
        <w:spacing w:line="276" w:lineRule="auto"/>
        <w:rPr>
          <w:rFonts w:ascii="Times New Roman" w:hAnsi="Times New Roman"/>
        </w:rPr>
      </w:pPr>
    </w:p>
    <w:p w14:paraId="479C9923" w14:textId="77777777" w:rsidR="003C142B" w:rsidRPr="00AE08A6" w:rsidRDefault="003C142B" w:rsidP="003C142B">
      <w:pPr>
        <w:pStyle w:val="NoSpacing"/>
        <w:spacing w:line="276" w:lineRule="auto"/>
        <w:rPr>
          <w:rFonts w:ascii="Times New Roman" w:hAnsi="Times New Roman"/>
          <w:b/>
        </w:rPr>
      </w:pPr>
      <w:r w:rsidRPr="00AE08A6">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5DABA90F" w14:textId="77777777" w:rsidR="00FB5275" w:rsidRPr="00AE08A6" w:rsidRDefault="00FB5275" w:rsidP="00E33D56">
      <w:pPr>
        <w:pStyle w:val="Heading1"/>
        <w:rPr>
          <w:rFonts w:ascii="Times New Roman" w:hAnsi="Times New Roman"/>
          <w:color w:val="auto"/>
        </w:rPr>
      </w:pPr>
      <w:bookmarkStart w:id="7" w:name="_Toc496620008"/>
      <w:r w:rsidRPr="00AE08A6">
        <w:rPr>
          <w:rFonts w:ascii="Times New Roman" w:hAnsi="Times New Roman"/>
          <w:color w:val="auto"/>
        </w:rPr>
        <w:t>Section</w:t>
      </w:r>
      <w:r w:rsidR="00253762" w:rsidRPr="00AE08A6">
        <w:rPr>
          <w:rFonts w:ascii="Times New Roman" w:hAnsi="Times New Roman"/>
          <w:color w:val="auto"/>
        </w:rPr>
        <w:t xml:space="preserve"> B</w:t>
      </w:r>
      <w:r w:rsidRPr="00AE08A6">
        <w:rPr>
          <w:rFonts w:ascii="Times New Roman" w:hAnsi="Times New Roman"/>
          <w:color w:val="auto"/>
        </w:rPr>
        <w:t>.</w:t>
      </w:r>
      <w:r w:rsidRPr="00AE08A6">
        <w:rPr>
          <w:rFonts w:ascii="Times New Roman" w:hAnsi="Times New Roman"/>
          <w:color w:val="auto"/>
        </w:rPr>
        <w:tab/>
      </w:r>
      <w:r w:rsidR="008B607A" w:rsidRPr="00AE08A6">
        <w:rPr>
          <w:rFonts w:ascii="Times New Roman" w:hAnsi="Times New Roman"/>
          <w:color w:val="auto"/>
        </w:rPr>
        <w:t xml:space="preserve">Federal </w:t>
      </w:r>
      <w:r w:rsidRPr="00AE08A6">
        <w:rPr>
          <w:rFonts w:ascii="Times New Roman" w:hAnsi="Times New Roman"/>
          <w:color w:val="auto"/>
        </w:rPr>
        <w:t>Award Information</w:t>
      </w:r>
      <w:bookmarkEnd w:id="7"/>
    </w:p>
    <w:p w14:paraId="1D817A05" w14:textId="77777777" w:rsidR="00FB5275" w:rsidRPr="00AE08A6" w:rsidDel="00253762" w:rsidRDefault="00E45338" w:rsidP="00E10ADE">
      <w:pPr>
        <w:pStyle w:val="Heading2"/>
        <w:rPr>
          <w:rFonts w:ascii="Times New Roman" w:hAnsi="Times New Roman"/>
          <w:color w:val="auto"/>
        </w:rPr>
      </w:pPr>
      <w:bookmarkStart w:id="8" w:name="_Toc496620009"/>
      <w:bookmarkStart w:id="9" w:name="_Toc217116376"/>
      <w:bookmarkStart w:id="10" w:name="_Toc217270651"/>
      <w:r w:rsidRPr="00AE08A6">
        <w:rPr>
          <w:rFonts w:ascii="Times New Roman" w:hAnsi="Times New Roman"/>
          <w:color w:val="auto"/>
        </w:rPr>
        <w:t>B1</w:t>
      </w:r>
      <w:r w:rsidR="00FB5275" w:rsidRPr="00AE08A6" w:rsidDel="00253762">
        <w:rPr>
          <w:rFonts w:ascii="Times New Roman" w:hAnsi="Times New Roman"/>
          <w:color w:val="auto"/>
        </w:rPr>
        <w:t>.  Available Funding</w:t>
      </w:r>
      <w:bookmarkEnd w:id="8"/>
      <w:r w:rsidR="00FB5275" w:rsidRPr="00AE08A6" w:rsidDel="00253762">
        <w:rPr>
          <w:rFonts w:ascii="Times New Roman" w:hAnsi="Times New Roman"/>
          <w:color w:val="auto"/>
        </w:rPr>
        <w:t xml:space="preserve"> </w:t>
      </w:r>
      <w:bookmarkEnd w:id="9"/>
      <w:bookmarkEnd w:id="10"/>
    </w:p>
    <w:p w14:paraId="0B32D5EE" w14:textId="77777777" w:rsidR="00E10ADE" w:rsidRPr="00AE08A6" w:rsidRDefault="00E10ADE" w:rsidP="00E10ADE">
      <w:pPr>
        <w:spacing w:after="0" w:line="240" w:lineRule="auto"/>
        <w:ind w:right="-187"/>
        <w:rPr>
          <w:rFonts w:ascii="Times New Roman" w:hAnsi="Times New Roman"/>
        </w:rPr>
      </w:pPr>
    </w:p>
    <w:p w14:paraId="3845C335" w14:textId="1054152D" w:rsidR="00A93FD5" w:rsidRPr="00AE08A6" w:rsidRDefault="00A93FD5" w:rsidP="00A93FD5">
      <w:pPr>
        <w:ind w:right="-180"/>
        <w:rPr>
          <w:rFonts w:ascii="Times New Roman" w:hAnsi="Times New Roman"/>
        </w:rPr>
      </w:pPr>
      <w:r w:rsidRPr="00AE08A6">
        <w:rPr>
          <w:rFonts w:ascii="Times New Roman" w:hAnsi="Times New Roman"/>
        </w:rPr>
        <w:t xml:space="preserve">Overall grant-making authority for this project is contained in the Foreign Assistance Act of 1961, as amended.  OES has funding available for a single award of up to </w:t>
      </w:r>
      <w:r w:rsidR="000816FD" w:rsidRPr="00AE08A6">
        <w:rPr>
          <w:rFonts w:ascii="Times New Roman" w:hAnsi="Times New Roman"/>
        </w:rPr>
        <w:t>$</w:t>
      </w:r>
      <w:r w:rsidR="005F6C96" w:rsidRPr="00AE08A6">
        <w:rPr>
          <w:rFonts w:ascii="Times New Roman" w:hAnsi="Times New Roman"/>
        </w:rPr>
        <w:t>5</w:t>
      </w:r>
      <w:r w:rsidR="00272E3A" w:rsidRPr="00AE08A6">
        <w:rPr>
          <w:rFonts w:ascii="Times New Roman" w:hAnsi="Times New Roman"/>
        </w:rPr>
        <w:t>00,000</w:t>
      </w:r>
      <w:r w:rsidRPr="00AE08A6">
        <w:rPr>
          <w:rFonts w:ascii="Times New Roman" w:hAnsi="Times New Roman"/>
        </w:rPr>
        <w:t xml:space="preserve"> USD for</w:t>
      </w:r>
      <w:r w:rsidR="00487281" w:rsidRPr="00AE08A6">
        <w:rPr>
          <w:rFonts w:ascii="Times New Roman" w:hAnsi="Times New Roman"/>
          <w:u w:color="0000FF"/>
        </w:rPr>
        <w:t xml:space="preserve"> </w:t>
      </w:r>
      <w:r w:rsidR="00272E3A" w:rsidRPr="00AE08A6">
        <w:rPr>
          <w:rFonts w:ascii="Times New Roman" w:hAnsi="Times New Roman"/>
          <w:u w:color="0000FF"/>
        </w:rPr>
        <w:t>“</w:t>
      </w:r>
      <w:r w:rsidR="00272E3A" w:rsidRPr="00AE08A6">
        <w:rPr>
          <w:rFonts w:ascii="Times New Roman" w:hAnsi="Times New Roman"/>
        </w:rPr>
        <w:t xml:space="preserve">Reducing Mercury Use in Indonesia’s Small-scale Gold Mining.”  </w:t>
      </w:r>
      <w:r w:rsidRPr="00AE08A6">
        <w:rPr>
          <w:rFonts w:ascii="Times New Roman" w:hAnsi="Times New Roman"/>
        </w:rPr>
        <w:t>The initial period of performa</w:t>
      </w:r>
      <w:r w:rsidR="00B93460" w:rsidRPr="00AE08A6">
        <w:rPr>
          <w:rFonts w:ascii="Times New Roman" w:hAnsi="Times New Roman"/>
        </w:rPr>
        <w:t>nce will be</w:t>
      </w:r>
      <w:r w:rsidR="00487281" w:rsidRPr="00AE08A6">
        <w:rPr>
          <w:rFonts w:ascii="Times New Roman" w:hAnsi="Times New Roman"/>
        </w:rPr>
        <w:t xml:space="preserve"> </w:t>
      </w:r>
      <w:r w:rsidR="00272E3A" w:rsidRPr="00AE08A6">
        <w:rPr>
          <w:rFonts w:ascii="Times New Roman" w:hAnsi="Times New Roman"/>
        </w:rPr>
        <w:t>three (3) years</w:t>
      </w:r>
      <w:r w:rsidRPr="00AE08A6">
        <w:rPr>
          <w:rFonts w:ascii="Times New Roman" w:hAnsi="Times New Roman"/>
        </w:rPr>
        <w:t>.  Depending on the quality of performance and other factors, OES may consider additional supplemental funding to continue activities and ex</w:t>
      </w:r>
      <w:r w:rsidR="000816FD" w:rsidRPr="00AE08A6">
        <w:rPr>
          <w:rFonts w:ascii="Times New Roman" w:hAnsi="Times New Roman"/>
        </w:rPr>
        <w:t>tend the period of performance,</w:t>
      </w:r>
      <w:r w:rsidRPr="00AE08A6">
        <w:rPr>
          <w:rFonts w:ascii="Times New Roman" w:hAnsi="Times New Roman"/>
        </w:rPr>
        <w:t xml:space="preserve"> if funds are available and OES and the Recipient mutually agree.   </w:t>
      </w:r>
      <w:r w:rsidR="00487281" w:rsidRPr="00AE08A6">
        <w:rPr>
          <w:rFonts w:ascii="Times New Roman" w:hAnsi="Times New Roman"/>
        </w:rPr>
        <w:t xml:space="preserve"> </w:t>
      </w:r>
    </w:p>
    <w:p w14:paraId="675EA77C" w14:textId="77777777" w:rsidR="00FB5275" w:rsidRPr="00AE08A6" w:rsidRDefault="00FB5275" w:rsidP="00FF3D5A">
      <w:pPr>
        <w:ind w:right="-180"/>
        <w:jc w:val="both"/>
        <w:rPr>
          <w:rFonts w:ascii="Times New Roman" w:hAnsi="Times New Roman"/>
          <w:b/>
        </w:rPr>
      </w:pPr>
      <w:r w:rsidRPr="00AE08A6">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E08A6" w:rsidRPr="00AE08A6" w14:paraId="70E7B4AA" w14:textId="77777777" w:rsidTr="004B60E8">
        <w:tc>
          <w:tcPr>
            <w:tcW w:w="5328" w:type="dxa"/>
            <w:vAlign w:val="center"/>
          </w:tcPr>
          <w:p w14:paraId="354C3B15" w14:textId="7B55B129" w:rsidR="00A93FD5" w:rsidRPr="00AE08A6" w:rsidRDefault="000B1F1D" w:rsidP="004B60E8">
            <w:pPr>
              <w:ind w:right="-180"/>
              <w:rPr>
                <w:rFonts w:ascii="Times New Roman" w:hAnsi="Times New Roman"/>
              </w:rPr>
            </w:pPr>
            <w:r w:rsidRPr="00AE08A6">
              <w:rPr>
                <w:rFonts w:ascii="Times New Roman" w:hAnsi="Times New Roman"/>
              </w:rPr>
              <w:t xml:space="preserve"> Instrument</w:t>
            </w:r>
          </w:p>
        </w:tc>
        <w:tc>
          <w:tcPr>
            <w:tcW w:w="4140" w:type="dxa"/>
            <w:vAlign w:val="center"/>
          </w:tcPr>
          <w:p w14:paraId="488351D8" w14:textId="7B7AF679" w:rsidR="00A93FD5" w:rsidRPr="00AE08A6" w:rsidRDefault="000B1F1D" w:rsidP="004B60E8">
            <w:pPr>
              <w:ind w:right="-180"/>
              <w:jc w:val="center"/>
              <w:rPr>
                <w:rFonts w:ascii="Times New Roman" w:hAnsi="Times New Roman"/>
              </w:rPr>
            </w:pPr>
            <w:r w:rsidRPr="00AE08A6">
              <w:rPr>
                <w:rFonts w:ascii="Times New Roman" w:hAnsi="Times New Roman"/>
              </w:rPr>
              <w:t>Cooperative Agreement</w:t>
            </w:r>
          </w:p>
        </w:tc>
      </w:tr>
      <w:tr w:rsidR="00AE08A6" w:rsidRPr="00AE08A6" w14:paraId="1C154795" w14:textId="77777777" w:rsidTr="004B60E8">
        <w:tc>
          <w:tcPr>
            <w:tcW w:w="5328" w:type="dxa"/>
            <w:vAlign w:val="center"/>
          </w:tcPr>
          <w:p w14:paraId="040ADEDD" w14:textId="77777777" w:rsidR="00A93FD5" w:rsidRPr="00AE08A6" w:rsidRDefault="00A93FD5" w:rsidP="004B60E8">
            <w:pPr>
              <w:ind w:right="-180"/>
              <w:rPr>
                <w:rFonts w:ascii="Times New Roman" w:hAnsi="Times New Roman"/>
              </w:rPr>
            </w:pPr>
            <w:r w:rsidRPr="00AE08A6">
              <w:rPr>
                <w:rFonts w:ascii="Times New Roman" w:hAnsi="Times New Roman"/>
              </w:rPr>
              <w:t>Fiscal Year Funds</w:t>
            </w:r>
          </w:p>
        </w:tc>
        <w:tc>
          <w:tcPr>
            <w:tcW w:w="4140" w:type="dxa"/>
            <w:vAlign w:val="center"/>
          </w:tcPr>
          <w:p w14:paraId="30147690" w14:textId="77777777" w:rsidR="00A93FD5" w:rsidRPr="00AE08A6" w:rsidRDefault="00A93FD5" w:rsidP="006747AE">
            <w:pPr>
              <w:ind w:right="-180"/>
              <w:jc w:val="center"/>
              <w:rPr>
                <w:rFonts w:ascii="Times New Roman" w:hAnsi="Times New Roman"/>
              </w:rPr>
            </w:pPr>
            <w:r w:rsidRPr="00AE08A6">
              <w:rPr>
                <w:rFonts w:ascii="Times New Roman" w:hAnsi="Times New Roman"/>
              </w:rPr>
              <w:t>FY 20</w:t>
            </w:r>
            <w:r w:rsidR="006747AE" w:rsidRPr="00AE08A6">
              <w:rPr>
                <w:rFonts w:ascii="Times New Roman" w:hAnsi="Times New Roman"/>
              </w:rPr>
              <w:t>17</w:t>
            </w:r>
          </w:p>
        </w:tc>
      </w:tr>
      <w:tr w:rsidR="00AE08A6" w:rsidRPr="00AE08A6" w14:paraId="550C13FE" w14:textId="77777777" w:rsidTr="004B60E8">
        <w:tc>
          <w:tcPr>
            <w:tcW w:w="5328" w:type="dxa"/>
            <w:vAlign w:val="center"/>
          </w:tcPr>
          <w:p w14:paraId="7767EDBA" w14:textId="77777777" w:rsidR="00A93FD5" w:rsidRPr="00AE08A6" w:rsidRDefault="00A93FD5" w:rsidP="004B60E8">
            <w:pPr>
              <w:ind w:right="-180"/>
              <w:rPr>
                <w:rFonts w:ascii="Times New Roman" w:hAnsi="Times New Roman"/>
              </w:rPr>
            </w:pPr>
            <w:r w:rsidRPr="00AE08A6">
              <w:rPr>
                <w:rFonts w:ascii="Times New Roman" w:hAnsi="Times New Roman"/>
              </w:rPr>
              <w:t>Approximate Total Funding:</w:t>
            </w:r>
          </w:p>
        </w:tc>
        <w:tc>
          <w:tcPr>
            <w:tcW w:w="4140" w:type="dxa"/>
            <w:vAlign w:val="center"/>
          </w:tcPr>
          <w:p w14:paraId="6917E72A" w14:textId="1FA600E6" w:rsidR="00A93FD5" w:rsidRPr="00AE08A6" w:rsidRDefault="00A93FD5" w:rsidP="00487281">
            <w:pPr>
              <w:ind w:right="-180"/>
              <w:rPr>
                <w:rFonts w:ascii="Times New Roman" w:hAnsi="Times New Roman"/>
              </w:rPr>
            </w:pPr>
            <w:r w:rsidRPr="00AE08A6">
              <w:rPr>
                <w:rFonts w:ascii="Times New Roman" w:hAnsi="Times New Roman"/>
              </w:rPr>
              <w:t xml:space="preserve">                             </w:t>
            </w:r>
            <w:r w:rsidR="000816FD" w:rsidRPr="00AE08A6">
              <w:rPr>
                <w:rFonts w:ascii="Times New Roman" w:hAnsi="Times New Roman"/>
              </w:rPr>
              <w:t xml:space="preserve">$ </w:t>
            </w:r>
            <w:r w:rsidR="005F6C96" w:rsidRPr="00AE08A6">
              <w:rPr>
                <w:rFonts w:ascii="Times New Roman" w:hAnsi="Times New Roman"/>
              </w:rPr>
              <w:t>5</w:t>
            </w:r>
            <w:r w:rsidR="006747AE" w:rsidRPr="00AE08A6">
              <w:rPr>
                <w:rFonts w:ascii="Times New Roman" w:hAnsi="Times New Roman"/>
              </w:rPr>
              <w:t xml:space="preserve">00,000 </w:t>
            </w:r>
            <w:r w:rsidRPr="00AE08A6">
              <w:rPr>
                <w:rFonts w:ascii="Times New Roman" w:hAnsi="Times New Roman"/>
              </w:rPr>
              <w:t>USD</w:t>
            </w:r>
          </w:p>
        </w:tc>
      </w:tr>
      <w:tr w:rsidR="00AE08A6" w:rsidRPr="00AE08A6" w14:paraId="08185EA3" w14:textId="77777777" w:rsidTr="004B60E8">
        <w:tc>
          <w:tcPr>
            <w:tcW w:w="5328" w:type="dxa"/>
            <w:vAlign w:val="center"/>
          </w:tcPr>
          <w:p w14:paraId="4B67DA07" w14:textId="77777777" w:rsidR="00A93FD5" w:rsidRPr="00AE08A6" w:rsidRDefault="00A93FD5" w:rsidP="004B60E8">
            <w:pPr>
              <w:ind w:right="-180"/>
              <w:rPr>
                <w:rFonts w:ascii="Times New Roman" w:hAnsi="Times New Roman"/>
              </w:rPr>
            </w:pPr>
            <w:r w:rsidRPr="00AE08A6">
              <w:rPr>
                <w:rFonts w:ascii="Times New Roman" w:hAnsi="Times New Roman"/>
              </w:rPr>
              <w:lastRenderedPageBreak/>
              <w:t>Approximate Number of Awards:</w:t>
            </w:r>
          </w:p>
        </w:tc>
        <w:tc>
          <w:tcPr>
            <w:tcW w:w="4140" w:type="dxa"/>
            <w:vAlign w:val="center"/>
          </w:tcPr>
          <w:p w14:paraId="6A2427D1" w14:textId="77777777" w:rsidR="00A93FD5" w:rsidRPr="00AE08A6" w:rsidRDefault="006747AE" w:rsidP="006747AE">
            <w:pPr>
              <w:ind w:right="-180"/>
              <w:jc w:val="center"/>
              <w:rPr>
                <w:rFonts w:ascii="Times New Roman" w:hAnsi="Times New Roman"/>
              </w:rPr>
            </w:pPr>
            <w:r w:rsidRPr="00AE08A6">
              <w:rPr>
                <w:rFonts w:ascii="Times New Roman" w:hAnsi="Times New Roman"/>
              </w:rPr>
              <w:t xml:space="preserve">1 </w:t>
            </w:r>
          </w:p>
        </w:tc>
      </w:tr>
      <w:tr w:rsidR="00AE08A6" w:rsidRPr="00AE08A6" w14:paraId="1048F2B9" w14:textId="77777777" w:rsidTr="004B60E8">
        <w:tc>
          <w:tcPr>
            <w:tcW w:w="5328" w:type="dxa"/>
          </w:tcPr>
          <w:p w14:paraId="29F3414C" w14:textId="77777777" w:rsidR="00A93FD5" w:rsidRPr="00AE08A6" w:rsidRDefault="00A93FD5" w:rsidP="004B60E8">
            <w:pPr>
              <w:ind w:right="-180"/>
              <w:rPr>
                <w:rFonts w:ascii="Times New Roman" w:hAnsi="Times New Roman"/>
              </w:rPr>
            </w:pPr>
            <w:r w:rsidRPr="00AE08A6">
              <w:rPr>
                <w:rFonts w:ascii="Times New Roman" w:hAnsi="Times New Roman"/>
              </w:rPr>
              <w:t>Anticipated Award Date:</w:t>
            </w:r>
          </w:p>
        </w:tc>
        <w:tc>
          <w:tcPr>
            <w:tcW w:w="4140" w:type="dxa"/>
          </w:tcPr>
          <w:p w14:paraId="741CCF48" w14:textId="786C52A9" w:rsidR="00A93FD5" w:rsidRPr="00AE08A6" w:rsidRDefault="009B0605" w:rsidP="004B60E8">
            <w:pPr>
              <w:ind w:right="-180"/>
              <w:jc w:val="center"/>
              <w:rPr>
                <w:rFonts w:ascii="Times New Roman" w:hAnsi="Times New Roman"/>
              </w:rPr>
            </w:pPr>
            <w:r w:rsidRPr="00AE08A6">
              <w:rPr>
                <w:rFonts w:ascii="Times New Roman" w:hAnsi="Times New Roman"/>
              </w:rPr>
              <w:t>September 30</w:t>
            </w:r>
            <w:r w:rsidR="006747AE" w:rsidRPr="00AE08A6">
              <w:rPr>
                <w:rFonts w:ascii="Times New Roman" w:hAnsi="Times New Roman"/>
              </w:rPr>
              <w:t>, 2018</w:t>
            </w:r>
          </w:p>
        </w:tc>
      </w:tr>
      <w:tr w:rsidR="00D105CA" w:rsidRPr="00AE08A6" w14:paraId="6A4FFB7E" w14:textId="77777777" w:rsidTr="004B60E8">
        <w:tc>
          <w:tcPr>
            <w:tcW w:w="5328" w:type="dxa"/>
          </w:tcPr>
          <w:p w14:paraId="59945688" w14:textId="77777777" w:rsidR="00A93FD5" w:rsidRPr="00AE08A6" w:rsidRDefault="00A93FD5" w:rsidP="004B60E8">
            <w:pPr>
              <w:ind w:right="-180"/>
              <w:rPr>
                <w:rFonts w:ascii="Times New Roman" w:hAnsi="Times New Roman"/>
              </w:rPr>
            </w:pPr>
            <w:r w:rsidRPr="00AE08A6">
              <w:rPr>
                <w:rFonts w:ascii="Times New Roman" w:hAnsi="Times New Roman"/>
              </w:rPr>
              <w:t>Anticipated Project Completion Date:</w:t>
            </w:r>
          </w:p>
        </w:tc>
        <w:tc>
          <w:tcPr>
            <w:tcW w:w="4140" w:type="dxa"/>
          </w:tcPr>
          <w:p w14:paraId="2AC88982" w14:textId="14351AA7" w:rsidR="00A93FD5" w:rsidRPr="00AE08A6" w:rsidRDefault="009B0605" w:rsidP="00533F7D">
            <w:pPr>
              <w:ind w:right="-180"/>
              <w:jc w:val="center"/>
              <w:rPr>
                <w:rFonts w:ascii="Times New Roman" w:hAnsi="Times New Roman"/>
              </w:rPr>
            </w:pPr>
            <w:r w:rsidRPr="00AE08A6">
              <w:rPr>
                <w:rFonts w:ascii="Times New Roman" w:hAnsi="Times New Roman"/>
              </w:rPr>
              <w:t xml:space="preserve">September </w:t>
            </w:r>
            <w:r w:rsidR="00533F7D" w:rsidRPr="00AE08A6">
              <w:rPr>
                <w:rFonts w:ascii="Times New Roman" w:hAnsi="Times New Roman"/>
              </w:rPr>
              <w:t>3</w:t>
            </w:r>
            <w:r w:rsidR="005F6C96" w:rsidRPr="00AE08A6">
              <w:rPr>
                <w:rFonts w:ascii="Times New Roman" w:hAnsi="Times New Roman"/>
              </w:rPr>
              <w:t>0</w:t>
            </w:r>
            <w:r w:rsidR="006747AE" w:rsidRPr="00AE08A6">
              <w:rPr>
                <w:rFonts w:ascii="Times New Roman" w:hAnsi="Times New Roman"/>
              </w:rPr>
              <w:t>, 2021</w:t>
            </w:r>
          </w:p>
        </w:tc>
      </w:tr>
    </w:tbl>
    <w:p w14:paraId="1970049E" w14:textId="77777777" w:rsidR="00FB5275" w:rsidRPr="00AE08A6" w:rsidRDefault="00FB5275" w:rsidP="0030761C">
      <w:pPr>
        <w:ind w:right="-180"/>
        <w:jc w:val="both"/>
        <w:rPr>
          <w:rFonts w:ascii="Times New Roman" w:hAnsi="Times New Roman"/>
          <w:u w:val="single"/>
        </w:rPr>
      </w:pPr>
    </w:p>
    <w:p w14:paraId="796DCDD4" w14:textId="77777777" w:rsidR="00FB5275" w:rsidRPr="00AE08A6" w:rsidRDefault="00FB5275" w:rsidP="0030761C">
      <w:pPr>
        <w:ind w:right="-180"/>
        <w:jc w:val="both"/>
        <w:rPr>
          <w:rFonts w:ascii="Times New Roman" w:hAnsi="Times New Roman"/>
          <w:u w:val="single"/>
        </w:rPr>
      </w:pPr>
      <w:r w:rsidRPr="00AE08A6">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AE08A6" w:rsidRPr="00AE08A6" w14:paraId="423BF0EA" w14:textId="77777777" w:rsidTr="0030761C">
        <w:tc>
          <w:tcPr>
            <w:tcW w:w="5328" w:type="dxa"/>
            <w:vAlign w:val="center"/>
          </w:tcPr>
          <w:p w14:paraId="047E3335" w14:textId="77777777" w:rsidR="00FB5275" w:rsidRPr="00AE08A6" w:rsidRDefault="00FB5275" w:rsidP="0030761C">
            <w:pPr>
              <w:ind w:right="-180"/>
              <w:rPr>
                <w:rFonts w:ascii="Times New Roman" w:hAnsi="Times New Roman"/>
              </w:rPr>
            </w:pPr>
            <w:r w:rsidRPr="00AE08A6">
              <w:rPr>
                <w:rFonts w:ascii="Times New Roman" w:hAnsi="Times New Roman"/>
              </w:rPr>
              <w:t>Deadline for Applications</w:t>
            </w:r>
          </w:p>
        </w:tc>
        <w:tc>
          <w:tcPr>
            <w:tcW w:w="4140" w:type="dxa"/>
            <w:vAlign w:val="center"/>
          </w:tcPr>
          <w:p w14:paraId="787F2F06" w14:textId="2F730521" w:rsidR="00FB5275" w:rsidRPr="00AE08A6" w:rsidRDefault="009B0605" w:rsidP="008C50FB">
            <w:pPr>
              <w:ind w:left="720" w:right="-180" w:hanging="720"/>
              <w:jc w:val="center"/>
              <w:rPr>
                <w:rFonts w:ascii="Times New Roman" w:hAnsi="Times New Roman"/>
              </w:rPr>
            </w:pPr>
            <w:r w:rsidRPr="00AE08A6">
              <w:rPr>
                <w:rFonts w:ascii="Times New Roman" w:hAnsi="Times New Roman"/>
              </w:rPr>
              <w:t>11:59</w:t>
            </w:r>
            <w:r w:rsidR="006747AE" w:rsidRPr="00AE08A6">
              <w:rPr>
                <w:rFonts w:ascii="Times New Roman" w:hAnsi="Times New Roman"/>
              </w:rPr>
              <w:t xml:space="preserve"> PM EDT </w:t>
            </w:r>
            <w:r w:rsidR="00533F7D" w:rsidRPr="00AE08A6">
              <w:rPr>
                <w:rFonts w:ascii="Times New Roman" w:hAnsi="Times New Roman"/>
              </w:rPr>
              <w:t>June</w:t>
            </w:r>
            <w:r w:rsidR="005F6C96" w:rsidRPr="00AE08A6">
              <w:rPr>
                <w:rFonts w:ascii="Times New Roman" w:hAnsi="Times New Roman"/>
              </w:rPr>
              <w:t xml:space="preserve"> </w:t>
            </w:r>
            <w:r w:rsidR="00AE08A6" w:rsidRPr="00AE08A6">
              <w:rPr>
                <w:rFonts w:ascii="Times New Roman" w:hAnsi="Times New Roman"/>
              </w:rPr>
              <w:t>29</w:t>
            </w:r>
            <w:r w:rsidR="006747AE" w:rsidRPr="00AE08A6">
              <w:rPr>
                <w:rFonts w:ascii="Times New Roman" w:hAnsi="Times New Roman"/>
              </w:rPr>
              <w:t>, 2018</w:t>
            </w:r>
          </w:p>
        </w:tc>
      </w:tr>
      <w:tr w:rsidR="00D105CA" w:rsidRPr="00AE08A6" w14:paraId="07D11763" w14:textId="77777777" w:rsidTr="004B60E8">
        <w:tc>
          <w:tcPr>
            <w:tcW w:w="5328" w:type="dxa"/>
            <w:vAlign w:val="center"/>
          </w:tcPr>
          <w:p w14:paraId="1096250A" w14:textId="77777777" w:rsidR="000816FD" w:rsidRPr="00AE08A6" w:rsidRDefault="000816FD" w:rsidP="00121B33">
            <w:pPr>
              <w:ind w:right="-180"/>
              <w:rPr>
                <w:rFonts w:ascii="Times New Roman" w:hAnsi="Times New Roman"/>
              </w:rPr>
            </w:pPr>
            <w:r w:rsidRPr="00AE08A6">
              <w:rPr>
                <w:rFonts w:ascii="Times New Roman" w:hAnsi="Times New Roman"/>
              </w:rPr>
              <w:t xml:space="preserve">Notification of Project Approval/Disapproval and </w:t>
            </w:r>
            <w:r w:rsidR="00121B33" w:rsidRPr="00AE08A6">
              <w:rPr>
                <w:rFonts w:ascii="Times New Roman" w:hAnsi="Times New Roman"/>
              </w:rPr>
              <w:t xml:space="preserve">Cooperative Agreement </w:t>
            </w:r>
            <w:r w:rsidRPr="00AE08A6">
              <w:rPr>
                <w:rFonts w:ascii="Times New Roman" w:hAnsi="Times New Roman"/>
              </w:rPr>
              <w:t>Signing</w:t>
            </w:r>
          </w:p>
        </w:tc>
        <w:tc>
          <w:tcPr>
            <w:tcW w:w="4140" w:type="dxa"/>
          </w:tcPr>
          <w:p w14:paraId="6B17B6EA" w14:textId="6C177E60" w:rsidR="000816FD" w:rsidRPr="00AE08A6" w:rsidRDefault="001F707C" w:rsidP="000B1F1D">
            <w:pPr>
              <w:jc w:val="center"/>
              <w:rPr>
                <w:rFonts w:ascii="Times New Roman" w:hAnsi="Times New Roman"/>
              </w:rPr>
            </w:pPr>
            <w:r w:rsidRPr="00AE08A6">
              <w:rPr>
                <w:rFonts w:ascii="Times New Roman" w:hAnsi="Times New Roman"/>
              </w:rPr>
              <w:t>September 30</w:t>
            </w:r>
            <w:r w:rsidR="00E507EF" w:rsidRPr="00AE08A6">
              <w:rPr>
                <w:rFonts w:ascii="Times New Roman" w:hAnsi="Times New Roman"/>
              </w:rPr>
              <w:t>, 2018</w:t>
            </w:r>
          </w:p>
        </w:tc>
      </w:tr>
    </w:tbl>
    <w:p w14:paraId="7B7AE57C" w14:textId="77777777" w:rsidR="00FB5275" w:rsidRPr="00AE08A6" w:rsidRDefault="00FB5275">
      <w:pPr>
        <w:rPr>
          <w:rFonts w:ascii="Times New Roman" w:hAnsi="Times New Roman"/>
          <w:b/>
          <w:bCs/>
          <w:sz w:val="26"/>
          <w:szCs w:val="26"/>
        </w:rPr>
      </w:pPr>
      <w:bookmarkStart w:id="11" w:name="_Toc217116377"/>
      <w:bookmarkStart w:id="12" w:name="_Toc217270652"/>
    </w:p>
    <w:p w14:paraId="4ED989AD" w14:textId="77777777" w:rsidR="00433562" w:rsidRPr="00AE08A6" w:rsidRDefault="00E45338" w:rsidP="00433562">
      <w:pPr>
        <w:pStyle w:val="Heading2"/>
        <w:rPr>
          <w:rFonts w:ascii="Times New Roman" w:hAnsi="Times New Roman"/>
          <w:color w:val="auto"/>
        </w:rPr>
      </w:pPr>
      <w:bookmarkStart w:id="13" w:name="_Toc496620010"/>
      <w:r w:rsidRPr="00AE08A6">
        <w:rPr>
          <w:rFonts w:ascii="Times New Roman" w:hAnsi="Times New Roman"/>
          <w:color w:val="auto"/>
        </w:rPr>
        <w:t>B2</w:t>
      </w:r>
      <w:r w:rsidR="00FB5275" w:rsidRPr="00AE08A6">
        <w:rPr>
          <w:rFonts w:ascii="Times New Roman" w:hAnsi="Times New Roman"/>
          <w:color w:val="auto"/>
        </w:rPr>
        <w:t>.  Award Management</w:t>
      </w:r>
      <w:bookmarkStart w:id="14" w:name="_Toc217116378"/>
      <w:bookmarkStart w:id="15" w:name="_Toc217270653"/>
      <w:bookmarkEnd w:id="11"/>
      <w:bookmarkEnd w:id="12"/>
      <w:bookmarkEnd w:id="13"/>
    </w:p>
    <w:p w14:paraId="49996DB2" w14:textId="77777777" w:rsidR="00433562" w:rsidRPr="00AE08A6" w:rsidRDefault="00433562" w:rsidP="00AE1843">
      <w:pPr>
        <w:widowControl w:val="0"/>
        <w:tabs>
          <w:tab w:val="left" w:pos="360"/>
        </w:tabs>
        <w:autoSpaceDE w:val="0"/>
        <w:autoSpaceDN w:val="0"/>
        <w:adjustRightInd w:val="0"/>
        <w:rPr>
          <w:rFonts w:ascii="Times New Roman" w:hAnsi="Times New Roman"/>
          <w:iCs/>
        </w:rPr>
      </w:pPr>
    </w:p>
    <w:p w14:paraId="7245C535" w14:textId="77777777" w:rsidR="009B4A74" w:rsidRPr="00AE08A6" w:rsidRDefault="009B4A74" w:rsidP="009B4A74">
      <w:pPr>
        <w:widowControl w:val="0"/>
        <w:tabs>
          <w:tab w:val="left" w:pos="360"/>
        </w:tabs>
        <w:autoSpaceDE w:val="0"/>
        <w:autoSpaceDN w:val="0"/>
        <w:adjustRightInd w:val="0"/>
        <w:rPr>
          <w:rFonts w:ascii="Times New Roman" w:hAnsi="Times New Roman"/>
          <w:iCs/>
        </w:rPr>
      </w:pPr>
      <w:r w:rsidRPr="00AE08A6">
        <w:rPr>
          <w:rFonts w:ascii="Times New Roman" w:hAnsi="Times New Roman"/>
          <w:iCs/>
        </w:rPr>
        <w:t xml:space="preserve">This award will be a cooperative agreement: the successful applicant will need to routinely collaborate with the U.S. Embassy Jakarta and the OES Bureau.  Specific requirements for the Department’s substantial involvement will depend on the final statement of work but could include: </w:t>
      </w:r>
    </w:p>
    <w:p w14:paraId="79AB78CA" w14:textId="77777777" w:rsidR="009B4A74" w:rsidRPr="00AE08A6" w:rsidRDefault="009B4A74" w:rsidP="00AE08A6">
      <w:pPr>
        <w:widowControl w:val="0"/>
        <w:numPr>
          <w:ilvl w:val="0"/>
          <w:numId w:val="50"/>
        </w:numPr>
        <w:tabs>
          <w:tab w:val="left" w:pos="360"/>
        </w:tabs>
        <w:autoSpaceDE w:val="0"/>
        <w:autoSpaceDN w:val="0"/>
        <w:adjustRightInd w:val="0"/>
        <w:spacing w:after="0" w:line="240" w:lineRule="auto"/>
        <w:rPr>
          <w:rFonts w:ascii="Times New Roman" w:hAnsi="Times New Roman"/>
          <w:iCs/>
        </w:rPr>
      </w:pPr>
      <w:r w:rsidRPr="00AE08A6">
        <w:rPr>
          <w:rFonts w:ascii="Times New Roman" w:hAnsi="Times New Roman"/>
          <w:iCs/>
        </w:rPr>
        <w:t>Review and approve the Recipient’s implementation work plan to achieve the expected results described in Section A.3.</w:t>
      </w:r>
    </w:p>
    <w:p w14:paraId="4245C502" w14:textId="77777777" w:rsidR="009B4A74" w:rsidRPr="00AE08A6" w:rsidRDefault="009B4A74" w:rsidP="00AE08A6">
      <w:pPr>
        <w:widowControl w:val="0"/>
        <w:numPr>
          <w:ilvl w:val="0"/>
          <w:numId w:val="50"/>
        </w:numPr>
        <w:tabs>
          <w:tab w:val="left" w:pos="360"/>
        </w:tabs>
        <w:autoSpaceDE w:val="0"/>
        <w:autoSpaceDN w:val="0"/>
        <w:adjustRightInd w:val="0"/>
        <w:spacing w:after="0" w:line="240" w:lineRule="auto"/>
        <w:rPr>
          <w:rFonts w:ascii="Times New Roman" w:hAnsi="Times New Roman"/>
          <w:iCs/>
        </w:rPr>
      </w:pPr>
      <w:r w:rsidRPr="00AE08A6">
        <w:rPr>
          <w:rFonts w:ascii="Times New Roman" w:hAnsi="Times New Roman"/>
        </w:rPr>
        <w:t>Participating in the selection process of key personnel.</w:t>
      </w:r>
    </w:p>
    <w:p w14:paraId="09A3BFA9" w14:textId="77777777" w:rsidR="009B4A74" w:rsidRPr="00AE08A6" w:rsidRDefault="009B4A74" w:rsidP="00AE08A6">
      <w:pPr>
        <w:widowControl w:val="0"/>
        <w:numPr>
          <w:ilvl w:val="0"/>
          <w:numId w:val="50"/>
        </w:numPr>
        <w:tabs>
          <w:tab w:val="left" w:pos="360"/>
        </w:tabs>
        <w:autoSpaceDE w:val="0"/>
        <w:autoSpaceDN w:val="0"/>
        <w:adjustRightInd w:val="0"/>
        <w:spacing w:after="0" w:line="240" w:lineRule="auto"/>
        <w:rPr>
          <w:rFonts w:ascii="Times New Roman" w:hAnsi="Times New Roman"/>
          <w:iCs/>
        </w:rPr>
      </w:pPr>
      <w:r w:rsidRPr="00AE08A6">
        <w:rPr>
          <w:rFonts w:ascii="Times New Roman" w:hAnsi="Times New Roman"/>
          <w:iCs/>
        </w:rPr>
        <w:t>Providing guidance related to the recipient’s implementation plan for outreach events and meetings.</w:t>
      </w:r>
    </w:p>
    <w:p w14:paraId="6D5EDBAD" w14:textId="2AB17D51" w:rsidR="00DF0C17" w:rsidRPr="00AE08A6" w:rsidRDefault="009B4A74" w:rsidP="00AE08A6">
      <w:pPr>
        <w:widowControl w:val="0"/>
        <w:numPr>
          <w:ilvl w:val="0"/>
          <w:numId w:val="50"/>
        </w:numPr>
        <w:tabs>
          <w:tab w:val="left" w:pos="360"/>
        </w:tabs>
        <w:autoSpaceDE w:val="0"/>
        <w:autoSpaceDN w:val="0"/>
        <w:adjustRightInd w:val="0"/>
        <w:spacing w:after="0" w:line="240" w:lineRule="auto"/>
        <w:rPr>
          <w:rFonts w:ascii="Times New Roman" w:hAnsi="Times New Roman"/>
          <w:iCs/>
        </w:rPr>
      </w:pPr>
      <w:r w:rsidRPr="00AE08A6">
        <w:rPr>
          <w:rFonts w:ascii="Times New Roman" w:hAnsi="Times New Roman"/>
        </w:rPr>
        <w:t>Advising, reviewing, and approving final sites for implementation.</w:t>
      </w:r>
    </w:p>
    <w:p w14:paraId="7621558E" w14:textId="77777777" w:rsidR="00AE08A6" w:rsidRPr="00AE08A6" w:rsidRDefault="00AE08A6" w:rsidP="00AE08A6">
      <w:pPr>
        <w:widowControl w:val="0"/>
        <w:tabs>
          <w:tab w:val="left" w:pos="360"/>
        </w:tabs>
        <w:autoSpaceDE w:val="0"/>
        <w:autoSpaceDN w:val="0"/>
        <w:adjustRightInd w:val="0"/>
        <w:spacing w:after="0" w:line="240" w:lineRule="auto"/>
        <w:ind w:left="720"/>
        <w:rPr>
          <w:rFonts w:ascii="Times New Roman" w:hAnsi="Times New Roman"/>
          <w:iCs/>
        </w:rPr>
      </w:pPr>
    </w:p>
    <w:p w14:paraId="1CFE0D1F" w14:textId="77777777" w:rsidR="00A93FD5" w:rsidRPr="00AE08A6" w:rsidRDefault="00A93FD5" w:rsidP="00A93FD5">
      <w:pPr>
        <w:rPr>
          <w:rFonts w:ascii="Times New Roman" w:hAnsi="Times New Roman"/>
        </w:rPr>
      </w:pPr>
      <w:r w:rsidRPr="00AE08A6">
        <w:rPr>
          <w:rFonts w:ascii="Times New Roman" w:hAnsi="Times New Roman"/>
        </w:rPr>
        <w:t>The Recipient must ensure that all funds are used in a manner consistent with U.S. Government laws on the use of foreign assistance funds, including any applicable restrictions on funding.</w:t>
      </w:r>
    </w:p>
    <w:p w14:paraId="594A164F" w14:textId="77777777" w:rsidR="00FB5275" w:rsidRPr="00AE08A6" w:rsidRDefault="00E45338" w:rsidP="00E10ADE">
      <w:pPr>
        <w:pStyle w:val="Heading1"/>
        <w:rPr>
          <w:rFonts w:ascii="Times New Roman" w:hAnsi="Times New Roman"/>
          <w:color w:val="auto"/>
        </w:rPr>
      </w:pPr>
      <w:bookmarkStart w:id="16" w:name="_Toc496620011"/>
      <w:r w:rsidRPr="00AE08A6">
        <w:rPr>
          <w:rFonts w:ascii="Times New Roman" w:hAnsi="Times New Roman"/>
          <w:color w:val="auto"/>
        </w:rPr>
        <w:t>Section C</w:t>
      </w:r>
      <w:r w:rsidR="00661AF3" w:rsidRPr="00AE08A6">
        <w:rPr>
          <w:rFonts w:ascii="Times New Roman" w:hAnsi="Times New Roman"/>
          <w:color w:val="auto"/>
        </w:rPr>
        <w:t>.</w:t>
      </w:r>
      <w:r w:rsidRPr="00AE08A6">
        <w:rPr>
          <w:rFonts w:ascii="Times New Roman" w:hAnsi="Times New Roman"/>
          <w:color w:val="auto"/>
        </w:rPr>
        <w:t xml:space="preserve">  Eligibility Information</w:t>
      </w:r>
      <w:bookmarkEnd w:id="16"/>
      <w:r w:rsidRPr="00AE08A6">
        <w:rPr>
          <w:rFonts w:ascii="Times New Roman" w:hAnsi="Times New Roman"/>
          <w:color w:val="auto"/>
        </w:rPr>
        <w:t xml:space="preserve"> </w:t>
      </w:r>
      <w:bookmarkEnd w:id="14"/>
      <w:bookmarkEnd w:id="15"/>
    </w:p>
    <w:p w14:paraId="0A46A972" w14:textId="77777777" w:rsidR="00FB5275" w:rsidRPr="00AE08A6" w:rsidRDefault="00E45338" w:rsidP="00DF41BE">
      <w:pPr>
        <w:pStyle w:val="Heading2"/>
        <w:rPr>
          <w:rFonts w:ascii="Times New Roman" w:hAnsi="Times New Roman"/>
          <w:color w:val="auto"/>
        </w:rPr>
      </w:pPr>
      <w:bookmarkStart w:id="17" w:name="_Toc217116379"/>
      <w:bookmarkStart w:id="18" w:name="_Toc217270654"/>
      <w:bookmarkStart w:id="19" w:name="_Toc496620012"/>
      <w:r w:rsidRPr="00AE08A6">
        <w:rPr>
          <w:rFonts w:ascii="Times New Roman" w:hAnsi="Times New Roman"/>
          <w:color w:val="auto"/>
        </w:rPr>
        <w:t>C1</w:t>
      </w:r>
      <w:r w:rsidR="00FB5275" w:rsidRPr="00AE08A6">
        <w:rPr>
          <w:rFonts w:ascii="Times New Roman" w:hAnsi="Times New Roman"/>
          <w:color w:val="auto"/>
        </w:rPr>
        <w:t>.  Eligible Applicants</w:t>
      </w:r>
      <w:bookmarkEnd w:id="17"/>
      <w:bookmarkEnd w:id="18"/>
      <w:bookmarkEnd w:id="19"/>
    </w:p>
    <w:p w14:paraId="53DF3E99" w14:textId="77777777" w:rsidR="00FB5275" w:rsidRPr="00AE08A6" w:rsidRDefault="00FB5275" w:rsidP="00841041">
      <w:pPr>
        <w:spacing w:after="0" w:line="240" w:lineRule="auto"/>
        <w:ind w:right="-187"/>
        <w:rPr>
          <w:rFonts w:ascii="Times New Roman" w:hAnsi="Times New Roman"/>
          <w:b/>
        </w:rPr>
      </w:pPr>
    </w:p>
    <w:p w14:paraId="35632682" w14:textId="598D10ED" w:rsidR="00444CA1" w:rsidRPr="00AE08A6" w:rsidRDefault="00A93FD5" w:rsidP="007E260A">
      <w:pPr>
        <w:spacing w:after="0" w:line="240" w:lineRule="auto"/>
        <w:rPr>
          <w:rFonts w:ascii="Times New Roman" w:hAnsi="Times New Roman"/>
        </w:rPr>
      </w:pPr>
      <w:r w:rsidRPr="00AE08A6">
        <w:rPr>
          <w:rFonts w:ascii="Times New Roman" w:hAnsi="Times New Roman"/>
        </w:rPr>
        <w:t xml:space="preserve">Eligibility is limited to </w:t>
      </w:r>
      <w:r w:rsidR="00C4112A" w:rsidRPr="00AE08A6">
        <w:rPr>
          <w:rFonts w:ascii="Times New Roman" w:hAnsi="Times New Roman"/>
        </w:rPr>
        <w:t xml:space="preserve">U.S. </w:t>
      </w:r>
      <w:r w:rsidRPr="00AE08A6">
        <w:rPr>
          <w:rFonts w:ascii="Times New Roman" w:hAnsi="Times New Roman"/>
        </w:rPr>
        <w:t>non-profit/nongovernmental organizations subject to section 501 (c) (3) of the U.S. tax code, foreign non-profit organizations, educational institutions, and public international organizations</w:t>
      </w:r>
      <w:r w:rsidR="008B2663" w:rsidRPr="00AE08A6">
        <w:rPr>
          <w:rFonts w:ascii="Times New Roman" w:hAnsi="Times New Roman"/>
        </w:rPr>
        <w:t>.</w:t>
      </w:r>
    </w:p>
    <w:p w14:paraId="13CF2E04" w14:textId="77777777" w:rsidR="00433562" w:rsidRPr="00AE08A6" w:rsidRDefault="00433562" w:rsidP="007E260A">
      <w:pPr>
        <w:spacing w:after="0" w:line="240" w:lineRule="auto"/>
        <w:rPr>
          <w:rFonts w:ascii="Times New Roman" w:hAnsi="Times New Roman"/>
          <w:sz w:val="24"/>
          <w:szCs w:val="24"/>
        </w:rPr>
      </w:pPr>
    </w:p>
    <w:p w14:paraId="37C91E45" w14:textId="3459524E" w:rsidR="007E260A" w:rsidRPr="001037C4" w:rsidRDefault="007E260A" w:rsidP="00444CA1">
      <w:pPr>
        <w:spacing w:after="0" w:line="240" w:lineRule="auto"/>
        <w:rPr>
          <w:rFonts w:ascii="Times New Roman" w:hAnsi="Times New Roman"/>
          <w:color w:val="1F497D" w:themeColor="text2"/>
        </w:rPr>
      </w:pPr>
      <w:r w:rsidRPr="00AE08A6">
        <w:rPr>
          <w:rFonts w:ascii="Times New Roman" w:hAnsi="Times New Roman"/>
        </w:rPr>
        <w:t>Technically eligible submissions are those which: 1) arrive el</w:t>
      </w:r>
      <w:r w:rsidR="00684A8A" w:rsidRPr="00AE08A6">
        <w:rPr>
          <w:rFonts w:ascii="Times New Roman" w:hAnsi="Times New Roman"/>
        </w:rPr>
        <w:t xml:space="preserve">ectronically to </w:t>
      </w:r>
      <w:hyperlink r:id="rId8" w:history="1">
        <w:r w:rsidR="00684A8A" w:rsidRPr="006B748C">
          <w:rPr>
            <w:rStyle w:val="Hyperlink"/>
            <w:rFonts w:ascii="Times New Roman" w:hAnsi="Times New Roman"/>
          </w:rPr>
          <w:t>www.grants.gov</w:t>
        </w:r>
      </w:hyperlink>
      <w:r w:rsidR="00684A8A">
        <w:rPr>
          <w:rFonts w:ascii="Times New Roman" w:hAnsi="Times New Roman"/>
          <w:color w:val="1F497D" w:themeColor="text2"/>
        </w:rPr>
        <w:t xml:space="preserve"> </w:t>
      </w:r>
      <w:r w:rsidRPr="00AE08A6">
        <w:rPr>
          <w:rFonts w:ascii="Times New Roman" w:hAnsi="Times New Roman"/>
        </w:rPr>
        <w:t xml:space="preserve">or </w:t>
      </w:r>
      <w:r w:rsidR="005158DF" w:rsidRPr="00AE08A6">
        <w:rPr>
          <w:rFonts w:ascii="Times New Roman" w:hAnsi="Times New Roman"/>
        </w:rPr>
        <w:t>SAMS Domestic</w:t>
      </w:r>
      <w:r w:rsidRPr="00AE08A6">
        <w:rPr>
          <w:rFonts w:ascii="Times New Roman" w:hAnsi="Times New Roman"/>
        </w:rPr>
        <w:t xml:space="preserve"> </w:t>
      </w:r>
      <w:r w:rsidR="00684A8A" w:rsidRPr="00AE08A6">
        <w:rPr>
          <w:rFonts w:ascii="Times New Roman" w:hAnsi="Times New Roman"/>
        </w:rPr>
        <w:t>(</w:t>
      </w:r>
      <w:hyperlink r:id="rId9" w:history="1">
        <w:r w:rsidR="00684A8A" w:rsidRPr="00C74226">
          <w:rPr>
            <w:rStyle w:val="Hyperlink"/>
            <w:rFonts w:ascii="Times New Roman" w:hAnsi="Times New Roman"/>
          </w:rPr>
          <w:t>https://mygrants.service-now.com</w:t>
        </w:r>
      </w:hyperlink>
      <w:r w:rsidR="00684A8A" w:rsidRPr="00AE08A6">
        <w:rPr>
          <w:rStyle w:val="Hyperlink"/>
          <w:rFonts w:ascii="Times New Roman" w:hAnsi="Times New Roman"/>
          <w:color w:val="auto"/>
        </w:rPr>
        <w:t>)</w:t>
      </w:r>
      <w:r w:rsidR="00684A8A" w:rsidRPr="00AE08A6">
        <w:rPr>
          <w:rStyle w:val="Hyperlink"/>
          <w:rFonts w:ascii="Times New Roman" w:hAnsi="Times New Roman"/>
          <w:color w:val="auto"/>
          <w:u w:val="none"/>
        </w:rPr>
        <w:t xml:space="preserve"> </w:t>
      </w:r>
      <w:r w:rsidRPr="00AE08A6">
        <w:rPr>
          <w:rFonts w:ascii="Times New Roman" w:hAnsi="Times New Roman"/>
        </w:rPr>
        <w:t>by the designated deadline;  2) have heeded all instructions contained in the Notice of Funding Opportunity (NOFO), including length and completeness of submission; and 3) do not violate any of the guidelines stated in the solicitation and this document.</w:t>
      </w:r>
    </w:p>
    <w:p w14:paraId="399B1D20" w14:textId="77777777" w:rsidR="00A93FD5" w:rsidRPr="001037C4" w:rsidRDefault="00A93FD5" w:rsidP="00A93FD5">
      <w:pPr>
        <w:spacing w:after="0" w:line="240" w:lineRule="auto"/>
        <w:ind w:right="-180"/>
        <w:rPr>
          <w:rFonts w:ascii="Times New Roman" w:hAnsi="Times New Roman"/>
          <w:color w:val="1F497D" w:themeColor="text2"/>
        </w:rPr>
      </w:pPr>
    </w:p>
    <w:p w14:paraId="0EB92939" w14:textId="77777777" w:rsidR="00E45338" w:rsidRPr="00AE08A6" w:rsidRDefault="00E45338" w:rsidP="00E33D56">
      <w:pPr>
        <w:pStyle w:val="Heading2"/>
        <w:rPr>
          <w:rFonts w:ascii="Times New Roman" w:hAnsi="Times New Roman"/>
          <w:color w:val="auto"/>
        </w:rPr>
      </w:pPr>
      <w:bookmarkStart w:id="20" w:name="_Toc496620013"/>
      <w:r w:rsidRPr="00AE08A6">
        <w:rPr>
          <w:rFonts w:ascii="Times New Roman" w:hAnsi="Times New Roman"/>
          <w:color w:val="auto"/>
        </w:rPr>
        <w:lastRenderedPageBreak/>
        <w:t xml:space="preserve">C2. </w:t>
      </w:r>
      <w:r w:rsidR="00E44845" w:rsidRPr="00AE08A6">
        <w:rPr>
          <w:rFonts w:ascii="Times New Roman" w:hAnsi="Times New Roman"/>
          <w:color w:val="auto"/>
        </w:rPr>
        <w:t>Cost Share</w:t>
      </w:r>
      <w:bookmarkEnd w:id="20"/>
    </w:p>
    <w:p w14:paraId="706F25F4" w14:textId="77777777" w:rsidR="00841041" w:rsidRPr="00AE08A6" w:rsidRDefault="00841041" w:rsidP="00AE08A6">
      <w:pPr>
        <w:spacing w:after="0" w:line="240" w:lineRule="auto"/>
        <w:rPr>
          <w:rFonts w:ascii="Times New Roman" w:hAnsi="Times New Roman"/>
        </w:rPr>
      </w:pPr>
    </w:p>
    <w:p w14:paraId="454F2DCE" w14:textId="1FE9D6E1" w:rsidR="004F42A0" w:rsidRDefault="00E44845" w:rsidP="00AE08A6">
      <w:pPr>
        <w:spacing w:after="0" w:line="240" w:lineRule="auto"/>
        <w:ind w:right="-187"/>
        <w:rPr>
          <w:rFonts w:ascii="Times New Roman" w:hAnsi="Times New Roman"/>
        </w:rPr>
      </w:pPr>
      <w:r w:rsidRPr="00AE08A6">
        <w:rPr>
          <w:rFonts w:ascii="Times New Roman" w:hAnsi="Times New Roman"/>
        </w:rPr>
        <w:t>Cost share is not required for this application.</w:t>
      </w:r>
      <w:r w:rsidR="00A302DE" w:rsidRPr="00AE08A6">
        <w:rPr>
          <w:rFonts w:ascii="Times New Roman" w:hAnsi="Times New Roman"/>
        </w:rPr>
        <w:t xml:space="preserve"> </w:t>
      </w:r>
    </w:p>
    <w:p w14:paraId="68E547B5" w14:textId="77777777" w:rsidR="00AE08A6" w:rsidRPr="00AE08A6" w:rsidRDefault="00AE08A6" w:rsidP="00AE08A6">
      <w:pPr>
        <w:spacing w:after="0" w:line="240" w:lineRule="auto"/>
        <w:ind w:right="-187"/>
        <w:rPr>
          <w:rFonts w:ascii="Times New Roman" w:hAnsi="Times New Roman"/>
        </w:rPr>
      </w:pPr>
    </w:p>
    <w:p w14:paraId="029B9533" w14:textId="77777777" w:rsidR="00066CD9" w:rsidRPr="00AE08A6" w:rsidRDefault="00FB5275" w:rsidP="00AE08A6">
      <w:pPr>
        <w:pStyle w:val="Heading1"/>
        <w:spacing w:before="0" w:line="240" w:lineRule="auto"/>
        <w:rPr>
          <w:rFonts w:ascii="Times New Roman" w:hAnsi="Times New Roman"/>
          <w:color w:val="auto"/>
        </w:rPr>
      </w:pPr>
      <w:bookmarkStart w:id="21" w:name="_Toc217116381"/>
      <w:bookmarkStart w:id="22" w:name="_Toc217270656"/>
      <w:bookmarkStart w:id="23" w:name="_Toc496620015"/>
      <w:r w:rsidRPr="00AE08A6">
        <w:rPr>
          <w:rFonts w:ascii="Times New Roman" w:hAnsi="Times New Roman"/>
          <w:color w:val="auto"/>
        </w:rPr>
        <w:t xml:space="preserve">Section </w:t>
      </w:r>
      <w:r w:rsidR="00E44845" w:rsidRPr="00AE08A6">
        <w:rPr>
          <w:rFonts w:ascii="Times New Roman" w:hAnsi="Times New Roman"/>
          <w:color w:val="auto"/>
        </w:rPr>
        <w:t xml:space="preserve">D. </w:t>
      </w:r>
      <w:r w:rsidRPr="00AE08A6">
        <w:rPr>
          <w:rFonts w:ascii="Times New Roman" w:hAnsi="Times New Roman"/>
          <w:color w:val="auto"/>
        </w:rPr>
        <w:tab/>
        <w:t>Application and Submission Information</w:t>
      </w:r>
      <w:bookmarkEnd w:id="21"/>
      <w:bookmarkEnd w:id="22"/>
      <w:bookmarkEnd w:id="23"/>
    </w:p>
    <w:p w14:paraId="25B78990" w14:textId="77777777" w:rsidR="00FB5275" w:rsidRPr="00AE08A6" w:rsidRDefault="00066CD9" w:rsidP="00E33D56">
      <w:pPr>
        <w:pStyle w:val="Heading2"/>
        <w:rPr>
          <w:rFonts w:ascii="Times New Roman" w:hAnsi="Times New Roman"/>
          <w:color w:val="auto"/>
        </w:rPr>
      </w:pPr>
      <w:bookmarkStart w:id="24" w:name="_Toc496620016"/>
      <w:r w:rsidRPr="00AE08A6">
        <w:rPr>
          <w:rFonts w:ascii="Times New Roman" w:hAnsi="Times New Roman"/>
          <w:color w:val="auto"/>
        </w:rPr>
        <w:t>D1.  Address to request Application Package</w:t>
      </w:r>
      <w:bookmarkEnd w:id="24"/>
    </w:p>
    <w:p w14:paraId="0D253076" w14:textId="77777777" w:rsidR="00841041" w:rsidRPr="00AE08A6" w:rsidRDefault="00841041" w:rsidP="00841041">
      <w:pPr>
        <w:spacing w:after="0" w:line="240" w:lineRule="auto"/>
        <w:rPr>
          <w:rFonts w:ascii="Times New Roman" w:hAnsi="Times New Roman"/>
        </w:rPr>
      </w:pPr>
    </w:p>
    <w:p w14:paraId="66C0CC7F" w14:textId="77777777" w:rsidR="00066CD9" w:rsidRPr="00AE08A6" w:rsidRDefault="007E260A" w:rsidP="00404DEA">
      <w:pPr>
        <w:spacing w:after="0"/>
        <w:rPr>
          <w:rFonts w:ascii="Times New Roman" w:hAnsi="Times New Roman"/>
        </w:rPr>
      </w:pPr>
      <w:r w:rsidRPr="00AE08A6">
        <w:rPr>
          <w:rFonts w:ascii="Times New Roman" w:hAnsi="Times New Roman"/>
        </w:rPr>
        <w:t>Please read carefully the entire announcement and follow the guidelines below before sending inquiries or submitting proposals.</w:t>
      </w:r>
    </w:p>
    <w:p w14:paraId="0D7215BB" w14:textId="77777777" w:rsidR="00066CD9" w:rsidRPr="00AE08A6" w:rsidRDefault="00066CD9" w:rsidP="00404DEA">
      <w:pPr>
        <w:spacing w:after="0"/>
        <w:rPr>
          <w:rFonts w:ascii="Times New Roman" w:hAnsi="Times New Roman"/>
        </w:rPr>
      </w:pPr>
    </w:p>
    <w:p w14:paraId="6CB8687E" w14:textId="77777777" w:rsidR="00ED70A4" w:rsidRPr="00AE08A6" w:rsidRDefault="00FB5275" w:rsidP="006802D3">
      <w:pPr>
        <w:ind w:right="-180"/>
        <w:rPr>
          <w:rFonts w:ascii="Times New Roman" w:hAnsi="Times New Roman"/>
        </w:rPr>
      </w:pPr>
      <w:r w:rsidRPr="00AE08A6">
        <w:rPr>
          <w:rFonts w:ascii="Times New Roman" w:hAnsi="Times New Roman"/>
        </w:rPr>
        <w:t xml:space="preserve">Once the </w:t>
      </w:r>
      <w:r w:rsidR="00C60B2A" w:rsidRPr="00AE08A6">
        <w:rPr>
          <w:rFonts w:ascii="Times New Roman" w:hAnsi="Times New Roman"/>
        </w:rPr>
        <w:t xml:space="preserve">NOFO </w:t>
      </w:r>
      <w:r w:rsidRPr="00AE08A6">
        <w:rPr>
          <w:rFonts w:ascii="Times New Roman" w:hAnsi="Times New Roman"/>
        </w:rPr>
        <w:t>deadline has passed, OES staff may not discuss this competition with an applicant until the proposal review process has been completed.</w:t>
      </w:r>
      <w:bookmarkStart w:id="25" w:name="_Toc217116383"/>
      <w:bookmarkStart w:id="26" w:name="_Toc217270658"/>
    </w:p>
    <w:p w14:paraId="798DA780" w14:textId="77777777" w:rsidR="00FB5275" w:rsidRPr="00AE08A6" w:rsidRDefault="00066CD9" w:rsidP="00E10ADE">
      <w:pPr>
        <w:pStyle w:val="Heading2"/>
        <w:rPr>
          <w:rFonts w:ascii="Times New Roman" w:hAnsi="Times New Roman"/>
          <w:color w:val="auto"/>
        </w:rPr>
      </w:pPr>
      <w:bookmarkStart w:id="27" w:name="_Toc496620017"/>
      <w:r w:rsidRPr="00AE08A6">
        <w:rPr>
          <w:rFonts w:ascii="Times New Roman" w:hAnsi="Times New Roman"/>
          <w:color w:val="auto"/>
        </w:rPr>
        <w:t>D2</w:t>
      </w:r>
      <w:r w:rsidR="00FB5275" w:rsidRPr="00AE08A6">
        <w:rPr>
          <w:rFonts w:ascii="Times New Roman" w:hAnsi="Times New Roman"/>
          <w:color w:val="auto"/>
        </w:rPr>
        <w:t>.  Content and Form of Application Submission</w:t>
      </w:r>
      <w:bookmarkEnd w:id="25"/>
      <w:bookmarkEnd w:id="26"/>
      <w:bookmarkEnd w:id="27"/>
    </w:p>
    <w:p w14:paraId="4A5FD1E9" w14:textId="77777777" w:rsidR="00E10ADE" w:rsidRPr="00AE08A6" w:rsidRDefault="00E10ADE" w:rsidP="00E10ADE">
      <w:pPr>
        <w:spacing w:after="0" w:line="240" w:lineRule="auto"/>
        <w:ind w:right="-187"/>
        <w:rPr>
          <w:rFonts w:ascii="Times New Roman" w:hAnsi="Times New Roman"/>
        </w:rPr>
      </w:pPr>
    </w:p>
    <w:p w14:paraId="5904AD96" w14:textId="6C38D7A6" w:rsidR="00FB5275" w:rsidRDefault="00FB5275" w:rsidP="00FF3D5A">
      <w:pPr>
        <w:ind w:right="-180"/>
        <w:rPr>
          <w:rFonts w:ascii="Times New Roman" w:hAnsi="Times New Roman"/>
          <w:color w:val="1F497D" w:themeColor="text2"/>
        </w:rPr>
      </w:pPr>
      <w:r w:rsidRPr="00AE08A6">
        <w:rPr>
          <w:rFonts w:ascii="Times New Roman" w:hAnsi="Times New Roman"/>
        </w:rPr>
        <w:t xml:space="preserve">Any prospective applicant who has questions concerning the contents of this </w:t>
      </w:r>
      <w:r w:rsidR="00C60B2A" w:rsidRPr="00AE08A6">
        <w:rPr>
          <w:rFonts w:ascii="Times New Roman" w:hAnsi="Times New Roman"/>
        </w:rPr>
        <w:t xml:space="preserve">NOFO </w:t>
      </w:r>
      <w:r w:rsidRPr="00AE08A6">
        <w:rPr>
          <w:rFonts w:ascii="Times New Roman" w:hAnsi="Times New Roman"/>
        </w:rPr>
        <w:t>should submit them by email to</w:t>
      </w:r>
      <w:r w:rsidR="00A302DE" w:rsidRPr="00AE08A6">
        <w:rPr>
          <w:rFonts w:ascii="Times New Roman" w:hAnsi="Times New Roman"/>
        </w:rPr>
        <w:t xml:space="preserve"> </w:t>
      </w:r>
      <w:r w:rsidR="00657224" w:rsidRPr="00AE08A6">
        <w:rPr>
          <w:rFonts w:ascii="Times New Roman" w:hAnsi="Times New Roman"/>
        </w:rPr>
        <w:t xml:space="preserve">Jane Dennison: </w:t>
      </w:r>
      <w:hyperlink r:id="rId10" w:history="1">
        <w:r w:rsidR="00657224" w:rsidRPr="00AE08A6">
          <w:rPr>
            <w:rStyle w:val="Hyperlink"/>
            <w:rFonts w:ascii="Times New Roman" w:hAnsi="Times New Roman"/>
            <w:color w:val="auto"/>
          </w:rPr>
          <w:t>DennisonJE@state.gov</w:t>
        </w:r>
      </w:hyperlink>
      <w:r w:rsidR="00657224" w:rsidRPr="00AE08A6">
        <w:rPr>
          <w:rFonts w:ascii="Times New Roman" w:hAnsi="Times New Roman"/>
        </w:rPr>
        <w:t xml:space="preserve">  </w:t>
      </w:r>
      <w:r w:rsidRPr="00AE08A6">
        <w:rPr>
          <w:rFonts w:ascii="Times New Roman" w:hAnsi="Times New Roman"/>
        </w:rPr>
        <w:t>Please refer to the funding opportunity number</w:t>
      </w:r>
      <w:r w:rsidR="00443175" w:rsidRPr="00AE08A6">
        <w:rPr>
          <w:rFonts w:ascii="Times New Roman" w:hAnsi="Times New Roman"/>
        </w:rPr>
        <w:t>.</w:t>
      </w:r>
      <w:r w:rsidRPr="00AE08A6">
        <w:rPr>
          <w:rFonts w:ascii="Times New Roman" w:hAnsi="Times New Roman"/>
        </w:rPr>
        <w:t xml:space="preserve"> Any updates about this </w:t>
      </w:r>
      <w:r w:rsidR="00C60B2A" w:rsidRPr="00AE08A6">
        <w:rPr>
          <w:rFonts w:ascii="Times New Roman" w:hAnsi="Times New Roman"/>
        </w:rPr>
        <w:t xml:space="preserve">NOFO </w:t>
      </w:r>
      <w:r w:rsidRPr="00AE08A6">
        <w:rPr>
          <w:rFonts w:ascii="Times New Roman" w:hAnsi="Times New Roman"/>
        </w:rPr>
        <w:t xml:space="preserve">will also be posted on </w:t>
      </w:r>
      <w:hyperlink r:id="rId11" w:history="1">
        <w:r w:rsidR="00487281" w:rsidRPr="00AE08A6">
          <w:rPr>
            <w:rStyle w:val="Hyperlink"/>
            <w:rFonts w:ascii="Times New Roman" w:hAnsi="Times New Roman"/>
            <w:color w:val="auto"/>
          </w:rPr>
          <w:t>www.grants.gov</w:t>
        </w:r>
      </w:hyperlink>
      <w:r w:rsidR="00D03286" w:rsidRPr="00AE08A6">
        <w:rPr>
          <w:rFonts w:ascii="Times New Roman" w:hAnsi="Times New Roman"/>
        </w:rPr>
        <w:t xml:space="preserve"> and SAMS Domestic</w:t>
      </w:r>
      <w:r w:rsidRPr="00AE08A6">
        <w:rPr>
          <w:rFonts w:ascii="Times New Roman" w:hAnsi="Times New Roman"/>
        </w:rPr>
        <w:t>.</w:t>
      </w:r>
      <w:r w:rsidR="00D03286" w:rsidRPr="00AE08A6">
        <w:rPr>
          <w:rFonts w:ascii="Times New Roman" w:hAnsi="Times New Roman"/>
        </w:rPr>
        <w:t xml:space="preserve"> </w:t>
      </w:r>
    </w:p>
    <w:p w14:paraId="5FCF7883" w14:textId="77777777" w:rsidR="00684A8A" w:rsidRPr="00606608" w:rsidRDefault="00684A8A" w:rsidP="00684A8A">
      <w:pPr>
        <w:spacing w:line="240" w:lineRule="auto"/>
        <w:ind w:right="-180"/>
        <w:rPr>
          <w:rFonts w:ascii="Times New Roman" w:hAnsi="Times New Roman"/>
        </w:rPr>
      </w:pPr>
      <w:r w:rsidRPr="00606608">
        <w:rPr>
          <w:rFonts w:ascii="Times New Roman" w:hAnsi="Times New Roman"/>
        </w:rPr>
        <w:t xml:space="preserve">Applicants must include the following in the proposal submission.  All submissions must be in English.   </w:t>
      </w:r>
    </w:p>
    <w:p w14:paraId="354F2F4E" w14:textId="77777777" w:rsidR="00684A8A" w:rsidRPr="00606608" w:rsidRDefault="00684A8A" w:rsidP="00684A8A">
      <w:pPr>
        <w:pStyle w:val="ListParagraph"/>
        <w:numPr>
          <w:ilvl w:val="0"/>
          <w:numId w:val="47"/>
        </w:numPr>
        <w:ind w:right="-180"/>
        <w:rPr>
          <w:sz w:val="22"/>
          <w:szCs w:val="22"/>
        </w:rPr>
      </w:pPr>
      <w:r w:rsidRPr="00606608">
        <w:rPr>
          <w:sz w:val="22"/>
          <w:szCs w:val="22"/>
        </w:rPr>
        <w:t>Table of Contents that lists application contents and attachments (if any);</w:t>
      </w:r>
    </w:p>
    <w:p w14:paraId="39D68486" w14:textId="77777777" w:rsidR="00684A8A" w:rsidRPr="00606608" w:rsidRDefault="00684A8A" w:rsidP="00684A8A">
      <w:pPr>
        <w:pStyle w:val="ListParagraph"/>
        <w:numPr>
          <w:ilvl w:val="0"/>
          <w:numId w:val="47"/>
        </w:numPr>
        <w:ind w:right="-180"/>
        <w:rPr>
          <w:sz w:val="22"/>
          <w:szCs w:val="22"/>
        </w:rPr>
      </w:pPr>
      <w:r w:rsidRPr="00606608">
        <w:rPr>
          <w:sz w:val="22"/>
          <w:szCs w:val="22"/>
        </w:rPr>
        <w:t xml:space="preserve">Completed and signed SF-424, SF-424A and SF424B, as directed on www.grants.gov and SAMS Domestic.  The Certifications and Assurances that your organization is agreeing to in signing the 424 are available at </w:t>
      </w:r>
      <w:hyperlink r:id="rId12" w:history="1">
        <w:r w:rsidRPr="00CC3C73">
          <w:rPr>
            <w:rStyle w:val="Hyperlink"/>
            <w:sz w:val="22"/>
            <w:szCs w:val="22"/>
          </w:rPr>
          <w:t>https://www.grants.gov/web/grants/forms/sf-424-mandatory-family.html</w:t>
        </w:r>
      </w:hyperlink>
      <w:r>
        <w:rPr>
          <w:rStyle w:val="Hyperlink"/>
          <w:sz w:val="22"/>
          <w:szCs w:val="22"/>
        </w:rPr>
        <w:t xml:space="preserve"> </w:t>
      </w:r>
      <w:r>
        <w:rPr>
          <w:rStyle w:val="Hyperlink"/>
          <w:sz w:val="22"/>
          <w:szCs w:val="22"/>
          <w:u w:val="none"/>
        </w:rPr>
        <w:t>;</w:t>
      </w:r>
    </w:p>
    <w:p w14:paraId="75A6E391" w14:textId="77777777" w:rsidR="00684A8A" w:rsidRPr="00606608" w:rsidRDefault="00684A8A" w:rsidP="00684A8A">
      <w:pPr>
        <w:pStyle w:val="ListParagraph"/>
        <w:numPr>
          <w:ilvl w:val="0"/>
          <w:numId w:val="47"/>
        </w:numPr>
        <w:ind w:right="-180"/>
        <w:rPr>
          <w:sz w:val="22"/>
          <w:szCs w:val="22"/>
        </w:rPr>
      </w:pPr>
      <w:r w:rsidRPr="00606608">
        <w:rPr>
          <w:sz w:val="22"/>
          <w:szCs w:val="22"/>
        </w:rPr>
        <w:t>If your organization engages in lobbying activities, a Disclosure of Lobbying Activities (SF-LLL) form is required.</w:t>
      </w:r>
    </w:p>
    <w:p w14:paraId="1E75182E" w14:textId="4234443A" w:rsidR="00684A8A" w:rsidRPr="00606608" w:rsidRDefault="00684A8A" w:rsidP="00684A8A">
      <w:pPr>
        <w:pStyle w:val="ListParagraph"/>
        <w:numPr>
          <w:ilvl w:val="0"/>
          <w:numId w:val="47"/>
        </w:numPr>
        <w:ind w:right="-180"/>
        <w:rPr>
          <w:sz w:val="22"/>
          <w:szCs w:val="22"/>
        </w:rPr>
      </w:pPr>
      <w:r w:rsidRPr="00606608">
        <w:rPr>
          <w:sz w:val="22"/>
          <w:szCs w:val="22"/>
        </w:rPr>
        <w:t>Letter(s) of Institutional Support to indicate that your organization’s leadership is providing their support of the application</w:t>
      </w:r>
      <w:r>
        <w:rPr>
          <w:sz w:val="22"/>
          <w:szCs w:val="22"/>
        </w:rPr>
        <w:t xml:space="preserve"> (s</w:t>
      </w:r>
      <w:r w:rsidRPr="00606608">
        <w:rPr>
          <w:sz w:val="22"/>
          <w:szCs w:val="22"/>
        </w:rPr>
        <w:t xml:space="preserve">ee Appendix </w:t>
      </w:r>
      <w:r w:rsidR="00AA0547">
        <w:rPr>
          <w:sz w:val="22"/>
          <w:szCs w:val="22"/>
        </w:rPr>
        <w:t>1</w:t>
      </w:r>
      <w:r>
        <w:rPr>
          <w:sz w:val="22"/>
          <w:szCs w:val="22"/>
        </w:rPr>
        <w:t>)</w:t>
      </w:r>
      <w:r w:rsidRPr="00606608">
        <w:rPr>
          <w:sz w:val="22"/>
          <w:szCs w:val="22"/>
        </w:rPr>
        <w:t>.</w:t>
      </w:r>
    </w:p>
    <w:p w14:paraId="5BB5EFD1" w14:textId="5F2090AF" w:rsidR="00684A8A" w:rsidRPr="00AE08A6" w:rsidRDefault="00684A8A" w:rsidP="00AE08A6">
      <w:pPr>
        <w:spacing w:line="240" w:lineRule="auto"/>
        <w:ind w:right="-180"/>
        <w:rPr>
          <w:rFonts w:ascii="Times New Roman" w:hAnsi="Times New Roman"/>
        </w:rPr>
      </w:pPr>
      <w:r>
        <w:rPr>
          <w:rFonts w:ascii="Times New Roman" w:hAnsi="Times New Roman"/>
        </w:rPr>
        <w:br/>
      </w:r>
      <w:r w:rsidRPr="00606608">
        <w:rPr>
          <w:rFonts w:ascii="Times New Roman" w:hAnsi="Times New Roman"/>
        </w:rPr>
        <w:t xml:space="preserve">An important part of the application is the Proposal Narrative.  The Proposal Narrative </w:t>
      </w:r>
      <w:r w:rsidRPr="00CC5973">
        <w:rPr>
          <w:rFonts w:ascii="Times New Roman" w:hAnsi="Times New Roman"/>
        </w:rPr>
        <w:t>(</w:t>
      </w:r>
      <w:r w:rsidRPr="00CC5973">
        <w:rPr>
          <w:rFonts w:ascii="Times New Roman" w:hAnsi="Times New Roman"/>
          <w:b/>
          <w:u w:val="single"/>
        </w:rPr>
        <w:t>n</w:t>
      </w:r>
      <w:r>
        <w:rPr>
          <w:rFonts w:ascii="Times New Roman" w:hAnsi="Times New Roman"/>
          <w:b/>
          <w:u w:val="single"/>
        </w:rPr>
        <w:t>ot to exceed 10</w:t>
      </w:r>
      <w:r w:rsidRPr="00CC5973">
        <w:rPr>
          <w:rFonts w:ascii="Times New Roman" w:hAnsi="Times New Roman"/>
          <w:b/>
          <w:u w:val="single"/>
        </w:rPr>
        <w:t xml:space="preserve"> pages</w:t>
      </w:r>
      <w:r w:rsidRPr="00606608">
        <w:rPr>
          <w:rFonts w:ascii="Times New Roman" w:hAnsi="Times New Roman"/>
        </w:rPr>
        <w:t xml:space="preserve">, single-spaced, 12 point Times New Roman font in Microsoft Word, at least one-inch margins), should be organized using the </w:t>
      </w:r>
      <w:r w:rsidRPr="00AE08A6">
        <w:rPr>
          <w:rFonts w:ascii="Times New Roman" w:hAnsi="Times New Roman"/>
        </w:rPr>
        <w:t>following section headings: Executive Summary, Organizational Capacity and Past Performance, Program Strategy, Performance Monitoring and Evaluation, and Management Plan.  CVs, budget components, and the SF-424s do not count</w:t>
      </w:r>
      <w:r w:rsidRPr="00606608">
        <w:rPr>
          <w:rFonts w:ascii="Times New Roman" w:hAnsi="Times New Roman"/>
        </w:rPr>
        <w:t xml:space="preserve"> as part of the </w:t>
      </w:r>
      <w:r>
        <w:rPr>
          <w:rFonts w:ascii="Times New Roman" w:hAnsi="Times New Roman"/>
        </w:rPr>
        <w:t>10</w:t>
      </w:r>
      <w:r w:rsidRPr="00606608">
        <w:rPr>
          <w:rFonts w:ascii="Times New Roman" w:hAnsi="Times New Roman"/>
        </w:rPr>
        <w:t xml:space="preserve"> </w:t>
      </w:r>
      <w:r>
        <w:rPr>
          <w:rFonts w:ascii="Times New Roman" w:hAnsi="Times New Roman"/>
        </w:rPr>
        <w:t>page limit</w:t>
      </w:r>
      <w:r w:rsidRPr="00606608">
        <w:rPr>
          <w:rFonts w:ascii="Times New Roman" w:hAnsi="Times New Roman"/>
        </w:rPr>
        <w:t xml:space="preserve">.  </w:t>
      </w:r>
      <w:r>
        <w:rPr>
          <w:rFonts w:ascii="Times New Roman" w:hAnsi="Times New Roman"/>
        </w:rPr>
        <w:t xml:space="preserve">Proposal Narratives of more than 10 pages will be excluded from consideration. </w:t>
      </w:r>
      <w:r w:rsidRPr="00606608">
        <w:rPr>
          <w:rFonts w:ascii="Times New Roman" w:hAnsi="Times New Roman"/>
        </w:rPr>
        <w:t xml:space="preserve">The point value shown for each section indicates its relative importance in the application review process.  Please see Section E for more information.  Evaluation values are based on </w:t>
      </w:r>
      <w:r>
        <w:rPr>
          <w:rFonts w:ascii="Times New Roman" w:hAnsi="Times New Roman"/>
        </w:rPr>
        <w:t xml:space="preserve">five </w:t>
      </w:r>
      <w:r w:rsidRPr="00606608">
        <w:rPr>
          <w:rFonts w:ascii="Times New Roman" w:hAnsi="Times New Roman"/>
        </w:rPr>
        <w:t xml:space="preserve">narrative components and two budget components. </w:t>
      </w:r>
    </w:p>
    <w:p w14:paraId="23843A72" w14:textId="77777777" w:rsidR="005D1700" w:rsidRPr="00AE08A6" w:rsidRDefault="005D1700" w:rsidP="00E33D56">
      <w:pPr>
        <w:pStyle w:val="Heading2"/>
        <w:rPr>
          <w:rFonts w:ascii="Times New Roman" w:hAnsi="Times New Roman"/>
          <w:color w:val="auto"/>
        </w:rPr>
      </w:pPr>
      <w:bookmarkStart w:id="28" w:name="_Toc496620018"/>
      <w:r w:rsidRPr="00AE08A6">
        <w:rPr>
          <w:rFonts w:ascii="Times New Roman" w:hAnsi="Times New Roman"/>
          <w:color w:val="auto"/>
        </w:rPr>
        <w:t xml:space="preserve">D3.  Unique entity identifier </w:t>
      </w:r>
      <w:r w:rsidR="00ED70A4" w:rsidRPr="00AE08A6">
        <w:rPr>
          <w:rFonts w:ascii="Times New Roman" w:hAnsi="Times New Roman"/>
          <w:color w:val="auto"/>
        </w:rPr>
        <w:t xml:space="preserve">(DUNS) </w:t>
      </w:r>
      <w:r w:rsidRPr="00AE08A6">
        <w:rPr>
          <w:rFonts w:ascii="Times New Roman" w:hAnsi="Times New Roman"/>
          <w:color w:val="auto"/>
        </w:rPr>
        <w:t>and System for Award Management (SAM)</w:t>
      </w:r>
      <w:bookmarkEnd w:id="28"/>
    </w:p>
    <w:p w14:paraId="22C2F0EC" w14:textId="77777777" w:rsidR="00E10ADE" w:rsidRPr="00AE08A6" w:rsidRDefault="00E10ADE" w:rsidP="00E10ADE">
      <w:pPr>
        <w:spacing w:after="0" w:line="240" w:lineRule="auto"/>
        <w:ind w:right="-187"/>
        <w:rPr>
          <w:rFonts w:ascii="Times New Roman" w:hAnsi="Times New Roman"/>
        </w:rPr>
      </w:pPr>
    </w:p>
    <w:p w14:paraId="2BA1487B" w14:textId="77777777" w:rsidR="005D1700" w:rsidRPr="00AE08A6" w:rsidRDefault="005D1700" w:rsidP="00444CA1">
      <w:pPr>
        <w:spacing w:after="0" w:line="240" w:lineRule="auto"/>
        <w:rPr>
          <w:rFonts w:ascii="Times New Roman" w:hAnsi="Times New Roman"/>
        </w:rPr>
      </w:pPr>
      <w:r w:rsidRPr="00AE08A6">
        <w:rPr>
          <w:rFonts w:ascii="Times New Roman" w:hAnsi="Times New Roman"/>
        </w:rPr>
        <w:t xml:space="preserve">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w:t>
      </w:r>
      <w:r w:rsidRPr="00AE08A6">
        <w:rPr>
          <w:rFonts w:ascii="Times New Roman" w:hAnsi="Times New Roman"/>
        </w:rPr>
        <w:lastRenderedPageBreak/>
        <w:t>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656659BE" w14:textId="77777777" w:rsidR="00444CA1" w:rsidRPr="00AE08A6" w:rsidRDefault="00444CA1" w:rsidP="00444CA1">
      <w:pPr>
        <w:spacing w:after="0" w:line="240" w:lineRule="auto"/>
        <w:rPr>
          <w:rFonts w:ascii="Times New Roman" w:hAnsi="Times New Roman"/>
        </w:rPr>
      </w:pPr>
    </w:p>
    <w:p w14:paraId="228DBDAB" w14:textId="77777777" w:rsidR="007E260A" w:rsidRPr="00AE08A6" w:rsidRDefault="007E260A" w:rsidP="00444CA1">
      <w:pPr>
        <w:spacing w:after="0" w:line="240" w:lineRule="auto"/>
        <w:rPr>
          <w:rFonts w:ascii="Times New Roman" w:hAnsi="Times New Roman"/>
        </w:rPr>
      </w:pPr>
      <w:r w:rsidRPr="00AE08A6">
        <w:rPr>
          <w:rFonts w:ascii="Times New Roman" w:hAnsi="Times New Roman"/>
        </w:rPr>
        <w:t>In addition, if the organization plans to sub-contract or sub-grant any of the funds under an award, those sub-awardees must also have a unique entity identifier (DUNS) number.  (Certain exceptions apply)</w:t>
      </w:r>
    </w:p>
    <w:p w14:paraId="32B21553" w14:textId="77777777" w:rsidR="00FB5275" w:rsidRPr="00AE08A6" w:rsidRDefault="007E260A" w:rsidP="007E260A">
      <w:pPr>
        <w:pStyle w:val="Heading2"/>
        <w:spacing w:line="240" w:lineRule="auto"/>
        <w:rPr>
          <w:rFonts w:ascii="Times New Roman" w:hAnsi="Times New Roman"/>
          <w:color w:val="auto"/>
        </w:rPr>
      </w:pPr>
      <w:bookmarkStart w:id="29" w:name="_Toc496620019"/>
      <w:r w:rsidRPr="00AE08A6">
        <w:rPr>
          <w:rFonts w:ascii="Times New Roman" w:hAnsi="Times New Roman"/>
          <w:color w:val="auto"/>
        </w:rPr>
        <w:t>D</w:t>
      </w:r>
      <w:r w:rsidR="007A5588" w:rsidRPr="00AE08A6">
        <w:rPr>
          <w:rFonts w:ascii="Times New Roman" w:hAnsi="Times New Roman"/>
          <w:color w:val="auto"/>
        </w:rPr>
        <w:t>4</w:t>
      </w:r>
      <w:r w:rsidRPr="00AE08A6">
        <w:rPr>
          <w:rFonts w:ascii="Times New Roman" w:hAnsi="Times New Roman"/>
          <w:color w:val="auto"/>
        </w:rPr>
        <w:t>.  Submission Dates and Times</w:t>
      </w:r>
      <w:bookmarkEnd w:id="29"/>
    </w:p>
    <w:p w14:paraId="74E8E093" w14:textId="77777777" w:rsidR="00E10ADE" w:rsidRPr="00AE08A6" w:rsidRDefault="00E10ADE" w:rsidP="00E10ADE">
      <w:pPr>
        <w:spacing w:after="0" w:line="240" w:lineRule="auto"/>
        <w:ind w:right="-187"/>
        <w:rPr>
          <w:rFonts w:ascii="Times New Roman" w:hAnsi="Times New Roman"/>
        </w:rPr>
      </w:pPr>
    </w:p>
    <w:p w14:paraId="24FC55EC" w14:textId="6456D87A" w:rsidR="007E260A" w:rsidRPr="00AE08A6" w:rsidRDefault="007E260A" w:rsidP="007E260A">
      <w:pPr>
        <w:ind w:right="-180"/>
        <w:rPr>
          <w:rFonts w:ascii="Times New Roman" w:hAnsi="Times New Roman"/>
        </w:rPr>
      </w:pPr>
      <w:r w:rsidRPr="00AE08A6">
        <w:rPr>
          <w:rFonts w:ascii="Times New Roman" w:hAnsi="Times New Roman"/>
        </w:rPr>
        <w:t xml:space="preserve">The Department of State requires proposals be submitted electronically through </w:t>
      </w:r>
      <w:hyperlink r:id="rId13" w:history="1">
        <w:r w:rsidRPr="00AE08A6">
          <w:rPr>
            <w:rStyle w:val="Hyperlink"/>
            <w:rFonts w:ascii="Times New Roman" w:hAnsi="Times New Roman"/>
            <w:color w:val="auto"/>
          </w:rPr>
          <w:t>www.grants.gov</w:t>
        </w:r>
      </w:hyperlink>
      <w:r w:rsidRPr="00AE08A6">
        <w:rPr>
          <w:rFonts w:ascii="Times New Roman" w:hAnsi="Times New Roman"/>
        </w:rPr>
        <w:t xml:space="preserve"> or </w:t>
      </w:r>
      <w:hyperlink r:id="rId14" w:history="1">
        <w:r w:rsidR="004F42A0" w:rsidRPr="00AE08A6">
          <w:rPr>
            <w:rStyle w:val="Hyperlink"/>
            <w:rFonts w:ascii="Times New Roman" w:hAnsi="Times New Roman"/>
            <w:color w:val="auto"/>
          </w:rPr>
          <w:t>SAMS</w:t>
        </w:r>
      </w:hyperlink>
      <w:r w:rsidR="004F42A0" w:rsidRPr="00AE08A6">
        <w:rPr>
          <w:rStyle w:val="Hyperlink"/>
          <w:rFonts w:ascii="Times New Roman" w:hAnsi="Times New Roman"/>
          <w:color w:val="auto"/>
        </w:rPr>
        <w:t xml:space="preserve"> Domestic</w:t>
      </w:r>
      <w:r w:rsidRPr="00AE08A6">
        <w:rPr>
          <w:rFonts w:ascii="Times New Roman" w:hAnsi="Times New Roman"/>
        </w:rPr>
        <w:t xml:space="preserve">. </w:t>
      </w:r>
    </w:p>
    <w:p w14:paraId="7F791593" w14:textId="7B3BA5A0" w:rsidR="007E260A" w:rsidRPr="00AE08A6" w:rsidRDefault="007E260A" w:rsidP="007E260A">
      <w:pPr>
        <w:ind w:right="-180"/>
        <w:rPr>
          <w:rFonts w:ascii="Times New Roman" w:hAnsi="Times New Roman"/>
        </w:rPr>
      </w:pPr>
      <w:r w:rsidRPr="00AE08A6">
        <w:rPr>
          <w:rFonts w:ascii="Times New Roman" w:hAnsi="Times New Roman"/>
        </w:rPr>
        <w:t>Organizations new to Grants.gov</w:t>
      </w:r>
      <w:r w:rsidR="004F42A0" w:rsidRPr="00AE08A6">
        <w:rPr>
          <w:rFonts w:ascii="Times New Roman" w:hAnsi="Times New Roman"/>
        </w:rPr>
        <w:t xml:space="preserve"> and SAMS Domestic</w:t>
      </w:r>
      <w:r w:rsidRPr="00AE08A6">
        <w:rPr>
          <w:rFonts w:ascii="Times New Roman" w:hAnsi="Times New Roman"/>
        </w:rPr>
        <w:t>:  In order to register to use grants.gov, an organization must complete a number of steps, which include those registration requirements listed in D3.  Completing all of these steps can take up to 4 weeks, especially for an international organization.</w:t>
      </w:r>
      <w:r w:rsidR="00684A8A" w:rsidRPr="00AE08A6">
        <w:rPr>
          <w:rFonts w:ascii="Times New Roman" w:hAnsi="Times New Roman"/>
        </w:rPr>
        <w:t xml:space="preserve"> </w:t>
      </w:r>
      <w:r w:rsidR="004F42A0" w:rsidRPr="00AE08A6">
        <w:rPr>
          <w:rFonts w:ascii="Times New Roman" w:hAnsi="Times New Roman"/>
        </w:rPr>
        <w:t>Additionally, SAMS Domestic requires multi-factor authentication.</w:t>
      </w:r>
    </w:p>
    <w:p w14:paraId="633D963F" w14:textId="77777777" w:rsidR="007E260A" w:rsidRPr="00AE08A6" w:rsidRDefault="007E260A" w:rsidP="007E260A">
      <w:pPr>
        <w:ind w:right="-180"/>
        <w:rPr>
          <w:rFonts w:ascii="Times New Roman" w:hAnsi="Times New Roman"/>
        </w:rPr>
      </w:pPr>
      <w:r w:rsidRPr="00AE08A6">
        <w:rPr>
          <w:rFonts w:ascii="Times New Roman" w:hAnsi="Times New Roman"/>
        </w:rPr>
        <w:t>Applicants are urged to begin this process well before the submission deadline.  No exceptions will be made for organizations that have not completed the necessary steps.</w:t>
      </w:r>
    </w:p>
    <w:p w14:paraId="4CB9D3D1" w14:textId="77777777" w:rsidR="007E260A" w:rsidRPr="00AE08A6" w:rsidRDefault="007E260A" w:rsidP="007E260A">
      <w:pPr>
        <w:ind w:right="-180"/>
        <w:rPr>
          <w:rFonts w:ascii="Times New Roman" w:hAnsi="Times New Roman"/>
        </w:rPr>
      </w:pPr>
      <w:r w:rsidRPr="00AE08A6">
        <w:rPr>
          <w:rFonts w:ascii="Times New Roman" w:hAnsi="Times New Roman"/>
        </w:rPr>
        <w:t xml:space="preserve">For help submitting applications in </w:t>
      </w:r>
      <w:r w:rsidR="00252775" w:rsidRPr="00AE08A6">
        <w:rPr>
          <w:rFonts w:ascii="Times New Roman" w:hAnsi="Times New Roman"/>
        </w:rPr>
        <w:t xml:space="preserve">SAMS Domestic: </w:t>
      </w:r>
      <w:r w:rsidRPr="00AE08A6">
        <w:rPr>
          <w:rFonts w:ascii="Times New Roman" w:hAnsi="Times New Roman"/>
        </w:rPr>
        <w:t xml:space="preserve">The Help Desk is available to assist you </w:t>
      </w:r>
      <w:r w:rsidR="001B687F" w:rsidRPr="00AE08A6">
        <w:rPr>
          <w:rFonts w:ascii="Times New Roman" w:hAnsi="Times New Roman"/>
        </w:rPr>
        <w:t>at 1-888-313-ILMS (4567).</w:t>
      </w:r>
    </w:p>
    <w:p w14:paraId="0FFFC61B" w14:textId="3FFEB533" w:rsidR="00FB5275" w:rsidRPr="00AE08A6" w:rsidRDefault="00FB5275">
      <w:pPr>
        <w:ind w:right="-180"/>
        <w:rPr>
          <w:rFonts w:ascii="Times New Roman" w:hAnsi="Times New Roman"/>
        </w:rPr>
      </w:pPr>
      <w:r w:rsidRPr="00AE08A6">
        <w:rPr>
          <w:rFonts w:ascii="Times New Roman" w:hAnsi="Times New Roman"/>
        </w:rPr>
        <w:t>All applic</w:t>
      </w:r>
      <w:r w:rsidR="00A302DE" w:rsidRPr="00AE08A6">
        <w:rPr>
          <w:rFonts w:ascii="Times New Roman" w:hAnsi="Times New Roman"/>
        </w:rPr>
        <w:t>ations must be submitted by</w:t>
      </w:r>
      <w:r w:rsidR="000B1F1D" w:rsidRPr="00AE08A6">
        <w:rPr>
          <w:rFonts w:ascii="Times New Roman" w:hAnsi="Times New Roman"/>
        </w:rPr>
        <w:t xml:space="preserve"> 11:59</w:t>
      </w:r>
      <w:r w:rsidRPr="00AE08A6">
        <w:rPr>
          <w:rFonts w:ascii="Times New Roman" w:hAnsi="Times New Roman"/>
        </w:rPr>
        <w:t xml:space="preserve"> pm Eastern Daylight Time (EDT) on</w:t>
      </w:r>
      <w:r w:rsidR="00A302DE" w:rsidRPr="00AE08A6">
        <w:rPr>
          <w:rFonts w:ascii="Times New Roman" w:hAnsi="Times New Roman"/>
          <w:b/>
        </w:rPr>
        <w:t xml:space="preserve"> </w:t>
      </w:r>
      <w:r w:rsidR="000B1F1D" w:rsidRPr="00AE08A6">
        <w:rPr>
          <w:rFonts w:ascii="Times New Roman" w:hAnsi="Times New Roman"/>
          <w:b/>
        </w:rPr>
        <w:t xml:space="preserve">June </w:t>
      </w:r>
      <w:r w:rsidR="00AE08A6" w:rsidRPr="00AE08A6">
        <w:rPr>
          <w:rFonts w:ascii="Times New Roman" w:hAnsi="Times New Roman"/>
          <w:b/>
        </w:rPr>
        <w:t>29</w:t>
      </w:r>
      <w:r w:rsidR="000B1F1D" w:rsidRPr="00AE08A6">
        <w:rPr>
          <w:rFonts w:ascii="Times New Roman" w:hAnsi="Times New Roman"/>
          <w:b/>
        </w:rPr>
        <w:t>, 2018</w:t>
      </w:r>
      <w:r w:rsidRPr="00AE08A6">
        <w:rPr>
          <w:rFonts w:ascii="Times New Roman" w:hAnsi="Times New Roman"/>
          <w:b/>
        </w:rPr>
        <w:t>.</w:t>
      </w:r>
      <w:r w:rsidRPr="00AE08A6">
        <w:rPr>
          <w:rFonts w:ascii="Times New Roman" w:hAnsi="Times New Roman"/>
        </w:rPr>
        <w:t xml:space="preserve">  Applications received after the deadline will not be considered.</w:t>
      </w:r>
      <w:bookmarkStart w:id="30" w:name="_Toc217116385"/>
      <w:bookmarkStart w:id="31" w:name="_Toc217270660"/>
    </w:p>
    <w:p w14:paraId="625FB0BB" w14:textId="77777777" w:rsidR="00237852" w:rsidRPr="00AE08A6" w:rsidRDefault="00237852" w:rsidP="00237852">
      <w:pPr>
        <w:pStyle w:val="Heading2"/>
        <w:rPr>
          <w:rFonts w:ascii="Times New Roman" w:hAnsi="Times New Roman"/>
          <w:color w:val="auto"/>
        </w:rPr>
      </w:pPr>
      <w:bookmarkStart w:id="32" w:name="_Toc496620020"/>
      <w:r w:rsidRPr="00AE08A6">
        <w:rPr>
          <w:rFonts w:ascii="Times New Roman" w:hAnsi="Times New Roman"/>
          <w:color w:val="auto"/>
        </w:rPr>
        <w:t>D</w:t>
      </w:r>
      <w:r w:rsidR="007A5588" w:rsidRPr="00AE08A6">
        <w:rPr>
          <w:rFonts w:ascii="Times New Roman" w:hAnsi="Times New Roman"/>
          <w:color w:val="auto"/>
        </w:rPr>
        <w:t xml:space="preserve">5.  </w:t>
      </w:r>
      <w:r w:rsidRPr="00AE08A6">
        <w:rPr>
          <w:rFonts w:ascii="Times New Roman" w:hAnsi="Times New Roman"/>
          <w:color w:val="auto"/>
        </w:rPr>
        <w:t>Funding Restrictions</w:t>
      </w:r>
      <w:bookmarkEnd w:id="32"/>
    </w:p>
    <w:p w14:paraId="0C0BD53F" w14:textId="77777777" w:rsidR="00237852" w:rsidRPr="00AE08A6" w:rsidRDefault="00237852" w:rsidP="00237852">
      <w:pPr>
        <w:spacing w:after="0"/>
        <w:ind w:right="-187"/>
        <w:rPr>
          <w:rFonts w:ascii="Times New Roman" w:hAnsi="Times New Roman"/>
        </w:rPr>
      </w:pPr>
    </w:p>
    <w:p w14:paraId="3D008729" w14:textId="77777777" w:rsidR="004F42A0" w:rsidRPr="00AE08A6" w:rsidRDefault="00657224" w:rsidP="004F42A0">
      <w:pPr>
        <w:ind w:right="-180"/>
        <w:rPr>
          <w:rFonts w:ascii="Times New Roman" w:hAnsi="Times New Roman"/>
        </w:rPr>
      </w:pPr>
      <w:r w:rsidRPr="00AE08A6">
        <w:rPr>
          <w:rFonts w:ascii="Times New Roman" w:hAnsi="Times New Roman"/>
        </w:rPr>
        <w:t xml:space="preserve">These funds may not be used for construction activities.  Pre-Federal award costs are not eligible for reimbursement.  </w:t>
      </w:r>
    </w:p>
    <w:p w14:paraId="37799D21" w14:textId="77777777" w:rsidR="00E21D44" w:rsidRPr="00AE08A6" w:rsidRDefault="00E21D44" w:rsidP="00E21D44">
      <w:pPr>
        <w:ind w:right="-180"/>
        <w:rPr>
          <w:rFonts w:ascii="Times New Roman" w:hAnsi="Times New Roman"/>
          <w:b/>
        </w:rPr>
      </w:pPr>
      <w:bookmarkStart w:id="33" w:name="_Toc217116386"/>
      <w:bookmarkStart w:id="34" w:name="_Toc217270661"/>
      <w:bookmarkEnd w:id="30"/>
      <w:bookmarkEnd w:id="31"/>
      <w:r w:rsidRPr="00AE08A6">
        <w:rPr>
          <w:rFonts w:ascii="Times New Roman" w:hAnsi="Times New Roman"/>
          <w:b/>
        </w:rPr>
        <w:t>Narrative Components</w:t>
      </w:r>
    </w:p>
    <w:p w14:paraId="4F8DD068" w14:textId="77777777" w:rsidR="00E21D44" w:rsidRPr="00AE08A6" w:rsidRDefault="00E21D44" w:rsidP="00E21D44">
      <w:pPr>
        <w:pStyle w:val="ListParagraph"/>
        <w:numPr>
          <w:ilvl w:val="0"/>
          <w:numId w:val="48"/>
        </w:numPr>
        <w:ind w:left="360" w:right="-180"/>
        <w:rPr>
          <w:u w:val="single"/>
        </w:rPr>
      </w:pPr>
      <w:r w:rsidRPr="00AE08A6">
        <w:rPr>
          <w:u w:val="single"/>
        </w:rPr>
        <w:t>Executive Summary</w:t>
      </w:r>
    </w:p>
    <w:p w14:paraId="0E810252" w14:textId="77777777" w:rsidR="00E21D44" w:rsidRPr="00AE08A6"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AE08A6">
        <w:rPr>
          <w:rFonts w:ascii="Times New Roman" w:hAnsi="Times New Roman"/>
        </w:rPr>
        <w:t>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w:t>
      </w:r>
      <w:r w:rsidR="00337015" w:rsidRPr="00AE08A6">
        <w:rPr>
          <w:rFonts w:ascii="Times New Roman" w:hAnsi="Times New Roman"/>
        </w:rPr>
        <w:t>rom countries that will receive</w:t>
      </w:r>
      <w:r w:rsidRPr="00AE08A6">
        <w:rPr>
          <w:rFonts w:ascii="Times New Roman" w:hAnsi="Times New Roman"/>
        </w:rPr>
        <w:t xml:space="preserve"> financial or technical support as a result of this project. </w:t>
      </w:r>
    </w:p>
    <w:p w14:paraId="0642C3C8" w14:textId="77777777" w:rsidR="00E21D44" w:rsidRPr="00AE08A6"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4A5D87C7" w14:textId="77777777" w:rsidR="00E21D44" w:rsidRPr="00AE08A6"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AE08A6">
        <w:rPr>
          <w:rFonts w:ascii="Times New Roman" w:hAnsi="Times New Roman"/>
        </w:rPr>
        <w:t xml:space="preserve">2.  </w:t>
      </w:r>
      <w:r w:rsidRPr="00AE08A6">
        <w:rPr>
          <w:rFonts w:ascii="Times New Roman" w:hAnsi="Times New Roman"/>
          <w:u w:val="single"/>
        </w:rPr>
        <w:t>Organizational Capacity and Past Performance</w:t>
      </w:r>
    </w:p>
    <w:p w14:paraId="012EB902" w14:textId="77777777" w:rsidR="00E21D44" w:rsidRPr="00AE08A6"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AE08A6">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787C41CA" w14:textId="77777777" w:rsidR="00E21D44" w:rsidRPr="00AE08A6"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51F4C7D6" w14:textId="77777777" w:rsidR="00E21D44" w:rsidRPr="00AE08A6" w:rsidRDefault="00E21D44" w:rsidP="00E21D44">
      <w:pPr>
        <w:pStyle w:val="ListParagraph"/>
        <w:numPr>
          <w:ilvl w:val="0"/>
          <w:numId w:val="42"/>
        </w:numPr>
        <w:spacing w:line="276" w:lineRule="auto"/>
        <w:ind w:left="360"/>
        <w:rPr>
          <w:sz w:val="22"/>
          <w:szCs w:val="22"/>
        </w:rPr>
      </w:pPr>
      <w:r w:rsidRPr="00AE08A6">
        <w:rPr>
          <w:sz w:val="22"/>
          <w:szCs w:val="22"/>
        </w:rPr>
        <w:lastRenderedPageBreak/>
        <w:t>Provide a description of the applicant organization – including its general purpose, goals, annual budget (including funding sources), and major past and current activities and projects undertaken.</w:t>
      </w:r>
      <w:r w:rsidR="00BE2794" w:rsidRPr="00AE08A6">
        <w:rPr>
          <w:sz w:val="22"/>
          <w:szCs w:val="22"/>
        </w:rPr>
        <w:t xml:space="preserve">  </w:t>
      </w:r>
    </w:p>
    <w:p w14:paraId="2FD633C4" w14:textId="720E7AB7" w:rsidR="00E21D44" w:rsidRPr="00AE08A6" w:rsidRDefault="00BE2794" w:rsidP="00E21D44">
      <w:pPr>
        <w:pStyle w:val="ListParagraph"/>
        <w:numPr>
          <w:ilvl w:val="0"/>
          <w:numId w:val="42"/>
        </w:numPr>
        <w:spacing w:line="276" w:lineRule="auto"/>
        <w:ind w:left="360"/>
        <w:rPr>
          <w:sz w:val="22"/>
          <w:szCs w:val="22"/>
        </w:rPr>
      </w:pPr>
      <w:r w:rsidRPr="00AE08A6">
        <w:rPr>
          <w:sz w:val="22"/>
          <w:szCs w:val="22"/>
        </w:rPr>
        <w:t xml:space="preserve">As an attachment (which does not count as part of the 10 pages), </w:t>
      </w:r>
      <w:r w:rsidR="00E91E9F" w:rsidRPr="00AE08A6">
        <w:rPr>
          <w:sz w:val="22"/>
          <w:szCs w:val="22"/>
        </w:rPr>
        <w:t xml:space="preserve">applicants must provide at least one past performance reference which describes any contracts, grants, or cooperative agreements which the applicant organization has implemented involving ASGM over the past three years.  At least one of these references should have been implemented in Indonesia.  If an applicant does not have experience with ASGM specifically in Indonesia, then they must include in this application a partner organization that does.  </w:t>
      </w:r>
      <w:r w:rsidR="0025191A" w:rsidRPr="00AE08A6">
        <w:rPr>
          <w:sz w:val="22"/>
          <w:szCs w:val="22"/>
        </w:rPr>
        <w:t xml:space="preserve">Applicants are encouraged to provide evidence of </w:t>
      </w:r>
      <w:r w:rsidRPr="00AE08A6">
        <w:rPr>
          <w:sz w:val="22"/>
          <w:szCs w:val="22"/>
        </w:rPr>
        <w:t xml:space="preserve">participation in the </w:t>
      </w:r>
      <w:r w:rsidR="0025191A" w:rsidRPr="00AE08A6">
        <w:rPr>
          <w:sz w:val="22"/>
          <w:szCs w:val="22"/>
        </w:rPr>
        <w:t xml:space="preserve">Minamata </w:t>
      </w:r>
      <w:r w:rsidRPr="00AE08A6">
        <w:rPr>
          <w:sz w:val="22"/>
          <w:szCs w:val="22"/>
        </w:rPr>
        <w:t xml:space="preserve">Convention </w:t>
      </w:r>
      <w:r w:rsidR="0025191A" w:rsidRPr="00AE08A6">
        <w:rPr>
          <w:sz w:val="22"/>
          <w:szCs w:val="22"/>
        </w:rPr>
        <w:t xml:space="preserve">on Mercury </w:t>
      </w:r>
      <w:r w:rsidRPr="00AE08A6">
        <w:rPr>
          <w:sz w:val="22"/>
          <w:szCs w:val="22"/>
        </w:rPr>
        <w:t>negotiations, assistance with Global Environment Facility ASGM enabling or GOLD projects, or other bilateral or multilateral mercury projects.</w:t>
      </w:r>
      <w:r w:rsidR="00E21D44" w:rsidRPr="00AE08A6">
        <w:rPr>
          <w:sz w:val="22"/>
          <w:szCs w:val="22"/>
        </w:rPr>
        <w:t xml:space="preserve">  </w:t>
      </w:r>
      <w:r w:rsidR="0025191A" w:rsidRPr="00AE08A6">
        <w:rPr>
          <w:sz w:val="22"/>
          <w:szCs w:val="22"/>
        </w:rPr>
        <w:t xml:space="preserve">With the reference, please </w:t>
      </w:r>
      <w:r w:rsidR="00E21D44" w:rsidRPr="00AE08A6">
        <w:rPr>
          <w:sz w:val="22"/>
          <w:szCs w:val="22"/>
        </w:rPr>
        <w:t>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478CB34E" w14:textId="77777777" w:rsidR="00E21D44" w:rsidRPr="00AE08A6"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14:paraId="7BC78DA6" w14:textId="77777777" w:rsidR="00E21D44" w:rsidRPr="00AE08A6"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ascii="Times New Roman" w:hAnsi="Times New Roman"/>
        </w:rPr>
      </w:pPr>
      <w:r w:rsidRPr="00AE08A6">
        <w:rPr>
          <w:rFonts w:ascii="Times New Roman" w:hAnsi="Times New Roman"/>
        </w:rPr>
        <w:t xml:space="preserve">3.  </w:t>
      </w:r>
      <w:r w:rsidRPr="00AE08A6">
        <w:rPr>
          <w:rFonts w:ascii="Times New Roman" w:hAnsi="Times New Roman"/>
          <w:u w:val="single"/>
        </w:rPr>
        <w:t>Program Strategy</w:t>
      </w:r>
    </w:p>
    <w:p w14:paraId="31922319" w14:textId="77777777" w:rsidR="00E21D44" w:rsidRPr="00AE08A6" w:rsidRDefault="00E21D44" w:rsidP="00E21D44">
      <w:pPr>
        <w:pStyle w:val="ListParagraph"/>
        <w:numPr>
          <w:ilvl w:val="0"/>
          <w:numId w:val="42"/>
        </w:numPr>
        <w:spacing w:line="276" w:lineRule="auto"/>
        <w:ind w:left="360"/>
        <w:rPr>
          <w:sz w:val="22"/>
          <w:szCs w:val="22"/>
        </w:rPr>
      </w:pPr>
      <w:r w:rsidRPr="00AE08A6">
        <w:rPr>
          <w:sz w:val="22"/>
          <w:szCs w:val="22"/>
        </w:rPr>
        <w:t xml:space="preserve">Propose a clear and realistic implementation plan to significantly address the Program Goals in Section A2.  </w:t>
      </w:r>
    </w:p>
    <w:p w14:paraId="4E59516B" w14:textId="77777777" w:rsidR="00E21D44" w:rsidRPr="00AE08A6" w:rsidRDefault="00E21D44" w:rsidP="00E21D44">
      <w:pPr>
        <w:pStyle w:val="ListParagraph"/>
        <w:numPr>
          <w:ilvl w:val="0"/>
          <w:numId w:val="42"/>
        </w:numPr>
        <w:spacing w:line="276" w:lineRule="auto"/>
        <w:ind w:left="360"/>
        <w:rPr>
          <w:sz w:val="22"/>
          <w:szCs w:val="22"/>
        </w:rPr>
      </w:pPr>
      <w:r w:rsidRPr="00AE08A6">
        <w:rPr>
          <w:sz w:val="22"/>
          <w:szCs w:val="22"/>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53955FD2" w14:textId="77777777" w:rsidR="00E21D44" w:rsidRPr="00AE08A6" w:rsidRDefault="00E21D44" w:rsidP="00E21D44">
      <w:pPr>
        <w:pStyle w:val="ListParagraph"/>
        <w:numPr>
          <w:ilvl w:val="0"/>
          <w:numId w:val="45"/>
        </w:numPr>
        <w:ind w:left="360"/>
        <w:contextualSpacing/>
      </w:pPr>
      <w:r w:rsidRPr="00AE08A6">
        <w:rPr>
          <w:sz w:val="22"/>
          <w:szCs w:val="22"/>
        </w:rPr>
        <w:t xml:space="preserve">In table format, please present a brief, one- to two-page work plan matrix (which does count as part of the 10 pages), with a timeline including target dates for activities for the life of the agreement, which reflects the overall program approach, and objectives. </w:t>
      </w:r>
      <w:r w:rsidRPr="00AE08A6">
        <w:t>The following timeline below is provided as an example.</w:t>
      </w:r>
    </w:p>
    <w:p w14:paraId="2489CEFC" w14:textId="77777777" w:rsidR="00E21D44" w:rsidRPr="00AE08A6" w:rsidRDefault="00E21D44" w:rsidP="00E21D44">
      <w:pPr>
        <w:pStyle w:val="ListParagraph"/>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AE08A6" w:rsidRPr="00AE08A6" w14:paraId="7E47EAA0" w14:textId="77777777" w:rsidTr="00145EF0">
        <w:trPr>
          <w:trHeight w:val="404"/>
        </w:trPr>
        <w:tc>
          <w:tcPr>
            <w:tcW w:w="4770" w:type="dxa"/>
            <w:shd w:val="clear" w:color="auto" w:fill="FABF8F" w:themeFill="accent6" w:themeFillTint="99"/>
            <w:vAlign w:val="center"/>
          </w:tcPr>
          <w:p w14:paraId="55D66F44" w14:textId="77777777" w:rsidR="00E21D44" w:rsidRPr="00AE08A6" w:rsidRDefault="00E21D44" w:rsidP="00145EF0">
            <w:pPr>
              <w:pStyle w:val="ListParagraph"/>
              <w:spacing w:after="200" w:line="276" w:lineRule="auto"/>
              <w:ind w:left="0"/>
              <w:jc w:val="center"/>
              <w:rPr>
                <w:bCs/>
              </w:rPr>
            </w:pPr>
            <w:r w:rsidRPr="00AE08A6">
              <w:rPr>
                <w:bCs/>
              </w:rPr>
              <w:t>Primary Activities, Deliverables, and/or Milestones</w:t>
            </w:r>
          </w:p>
        </w:tc>
        <w:tc>
          <w:tcPr>
            <w:tcW w:w="810" w:type="dxa"/>
            <w:shd w:val="clear" w:color="auto" w:fill="FABF8F" w:themeFill="accent6" w:themeFillTint="99"/>
            <w:vAlign w:val="center"/>
          </w:tcPr>
          <w:p w14:paraId="1E7755C1" w14:textId="77777777" w:rsidR="00E21D44" w:rsidRPr="00AE08A6" w:rsidRDefault="00E21D44" w:rsidP="00145EF0">
            <w:pPr>
              <w:pStyle w:val="ListParagraph"/>
              <w:spacing w:after="200" w:line="276" w:lineRule="auto"/>
              <w:ind w:left="0"/>
              <w:jc w:val="center"/>
              <w:rPr>
                <w:bCs/>
              </w:rPr>
            </w:pPr>
            <w:r w:rsidRPr="00AE08A6">
              <w:rPr>
                <w:bCs/>
              </w:rPr>
              <w:t>Q1</w:t>
            </w:r>
          </w:p>
        </w:tc>
        <w:tc>
          <w:tcPr>
            <w:tcW w:w="810" w:type="dxa"/>
            <w:shd w:val="clear" w:color="auto" w:fill="FABF8F" w:themeFill="accent6" w:themeFillTint="99"/>
            <w:vAlign w:val="center"/>
          </w:tcPr>
          <w:p w14:paraId="63217C9E" w14:textId="77777777" w:rsidR="00E21D44" w:rsidRPr="00AE08A6" w:rsidRDefault="00E21D44" w:rsidP="00145EF0">
            <w:pPr>
              <w:pStyle w:val="ListParagraph"/>
              <w:spacing w:after="200" w:line="276" w:lineRule="auto"/>
              <w:ind w:left="0"/>
              <w:jc w:val="center"/>
              <w:rPr>
                <w:bCs/>
              </w:rPr>
            </w:pPr>
            <w:r w:rsidRPr="00AE08A6">
              <w:rPr>
                <w:bCs/>
              </w:rPr>
              <w:t>Q2</w:t>
            </w:r>
          </w:p>
        </w:tc>
        <w:tc>
          <w:tcPr>
            <w:tcW w:w="720" w:type="dxa"/>
            <w:shd w:val="clear" w:color="auto" w:fill="FABF8F" w:themeFill="accent6" w:themeFillTint="99"/>
            <w:vAlign w:val="center"/>
          </w:tcPr>
          <w:p w14:paraId="16B69962" w14:textId="77777777" w:rsidR="00E21D44" w:rsidRPr="00AE08A6" w:rsidRDefault="00E21D44" w:rsidP="00145EF0">
            <w:pPr>
              <w:pStyle w:val="ListParagraph"/>
              <w:spacing w:after="200" w:line="276" w:lineRule="auto"/>
              <w:ind w:left="0"/>
              <w:jc w:val="center"/>
              <w:rPr>
                <w:bCs/>
              </w:rPr>
            </w:pPr>
            <w:r w:rsidRPr="00AE08A6">
              <w:rPr>
                <w:bCs/>
              </w:rPr>
              <w:t>Q3</w:t>
            </w:r>
          </w:p>
        </w:tc>
        <w:tc>
          <w:tcPr>
            <w:tcW w:w="720" w:type="dxa"/>
            <w:shd w:val="clear" w:color="auto" w:fill="FABF8F" w:themeFill="accent6" w:themeFillTint="99"/>
            <w:vAlign w:val="center"/>
          </w:tcPr>
          <w:p w14:paraId="76271239" w14:textId="77777777" w:rsidR="00E21D44" w:rsidRPr="00AE08A6" w:rsidRDefault="00E21D44" w:rsidP="00145EF0">
            <w:pPr>
              <w:pStyle w:val="ListParagraph"/>
              <w:spacing w:after="200" w:line="276" w:lineRule="auto"/>
              <w:ind w:left="0"/>
              <w:jc w:val="center"/>
              <w:rPr>
                <w:bCs/>
              </w:rPr>
            </w:pPr>
            <w:r w:rsidRPr="00AE08A6">
              <w:rPr>
                <w:bCs/>
              </w:rPr>
              <w:t>Q4</w:t>
            </w:r>
          </w:p>
        </w:tc>
        <w:tc>
          <w:tcPr>
            <w:tcW w:w="720" w:type="dxa"/>
            <w:shd w:val="clear" w:color="auto" w:fill="FABF8F" w:themeFill="accent6" w:themeFillTint="99"/>
            <w:vAlign w:val="center"/>
          </w:tcPr>
          <w:p w14:paraId="53F31BCD" w14:textId="77777777" w:rsidR="00E21D44" w:rsidRPr="00AE08A6" w:rsidRDefault="00E21D44" w:rsidP="00145EF0">
            <w:pPr>
              <w:pStyle w:val="ListParagraph"/>
              <w:spacing w:after="200" w:line="276" w:lineRule="auto"/>
              <w:ind w:left="0"/>
              <w:jc w:val="center"/>
              <w:rPr>
                <w:bCs/>
              </w:rPr>
            </w:pPr>
            <w:r w:rsidRPr="00AE08A6">
              <w:rPr>
                <w:bCs/>
              </w:rPr>
              <w:t>Q5</w:t>
            </w:r>
          </w:p>
        </w:tc>
        <w:tc>
          <w:tcPr>
            <w:tcW w:w="900" w:type="dxa"/>
            <w:shd w:val="clear" w:color="auto" w:fill="FABF8F" w:themeFill="accent6" w:themeFillTint="99"/>
            <w:vAlign w:val="center"/>
          </w:tcPr>
          <w:p w14:paraId="307E747F" w14:textId="77777777" w:rsidR="00E21D44" w:rsidRPr="00AE08A6" w:rsidRDefault="00E21D44" w:rsidP="00145EF0">
            <w:pPr>
              <w:pStyle w:val="ListParagraph"/>
              <w:spacing w:after="200" w:line="276" w:lineRule="auto"/>
              <w:ind w:left="0"/>
              <w:jc w:val="center"/>
              <w:rPr>
                <w:bCs/>
              </w:rPr>
            </w:pPr>
            <w:r w:rsidRPr="00AE08A6">
              <w:rPr>
                <w:bCs/>
              </w:rPr>
              <w:t>Etc.</w:t>
            </w:r>
          </w:p>
        </w:tc>
      </w:tr>
      <w:tr w:rsidR="00AE08A6" w:rsidRPr="00AE08A6" w14:paraId="36EF7278" w14:textId="77777777" w:rsidTr="00145EF0">
        <w:trPr>
          <w:trHeight w:val="890"/>
        </w:trPr>
        <w:tc>
          <w:tcPr>
            <w:tcW w:w="4770" w:type="dxa"/>
          </w:tcPr>
          <w:p w14:paraId="2800E8B3" w14:textId="77777777" w:rsidR="00E21D44" w:rsidRPr="00AE08A6" w:rsidRDefault="00E21D44" w:rsidP="00145EF0">
            <w:pPr>
              <w:pStyle w:val="ListParagraph"/>
              <w:spacing w:after="200"/>
              <w:ind w:left="0"/>
              <w:rPr>
                <w:bCs/>
              </w:rPr>
            </w:pPr>
            <w:r w:rsidRPr="00AE08A6">
              <w:rPr>
                <w:bCs/>
              </w:rPr>
              <w:t>Project Monitoring Plan (may be requested within 90 days after the start of the activity (see Attachment A))</w:t>
            </w:r>
          </w:p>
        </w:tc>
        <w:tc>
          <w:tcPr>
            <w:tcW w:w="810" w:type="dxa"/>
            <w:vAlign w:val="center"/>
          </w:tcPr>
          <w:p w14:paraId="45EBD625" w14:textId="77777777" w:rsidR="00E21D44" w:rsidRPr="00AE08A6" w:rsidRDefault="00E21D44" w:rsidP="00145EF0">
            <w:pPr>
              <w:pStyle w:val="ListParagraph"/>
              <w:spacing w:after="200" w:line="276" w:lineRule="auto"/>
              <w:ind w:left="0"/>
              <w:jc w:val="center"/>
              <w:rPr>
                <w:bCs/>
              </w:rPr>
            </w:pPr>
            <w:r w:rsidRPr="00AE08A6">
              <w:rPr>
                <w:bCs/>
              </w:rPr>
              <w:t>X</w:t>
            </w:r>
          </w:p>
        </w:tc>
        <w:tc>
          <w:tcPr>
            <w:tcW w:w="810" w:type="dxa"/>
            <w:vAlign w:val="center"/>
          </w:tcPr>
          <w:p w14:paraId="03832F59" w14:textId="77777777" w:rsidR="00E21D44" w:rsidRPr="00AE08A6" w:rsidRDefault="00E21D44" w:rsidP="00145EF0">
            <w:pPr>
              <w:pStyle w:val="ListParagraph"/>
              <w:spacing w:after="200" w:line="276" w:lineRule="auto"/>
              <w:ind w:left="0"/>
              <w:jc w:val="center"/>
              <w:rPr>
                <w:bCs/>
              </w:rPr>
            </w:pPr>
          </w:p>
        </w:tc>
        <w:tc>
          <w:tcPr>
            <w:tcW w:w="720" w:type="dxa"/>
            <w:vAlign w:val="center"/>
          </w:tcPr>
          <w:p w14:paraId="5ABC1E01" w14:textId="77777777" w:rsidR="00E21D44" w:rsidRPr="00AE08A6" w:rsidRDefault="00E21D44" w:rsidP="00145EF0">
            <w:pPr>
              <w:pStyle w:val="ListParagraph"/>
              <w:spacing w:after="200" w:line="276" w:lineRule="auto"/>
              <w:ind w:left="0"/>
              <w:jc w:val="center"/>
              <w:rPr>
                <w:bCs/>
              </w:rPr>
            </w:pPr>
          </w:p>
        </w:tc>
        <w:tc>
          <w:tcPr>
            <w:tcW w:w="720" w:type="dxa"/>
            <w:vAlign w:val="center"/>
          </w:tcPr>
          <w:p w14:paraId="7DD800CC" w14:textId="77777777" w:rsidR="00E21D44" w:rsidRPr="00AE08A6" w:rsidRDefault="00E21D44" w:rsidP="00145EF0">
            <w:pPr>
              <w:pStyle w:val="ListParagraph"/>
              <w:spacing w:after="200" w:line="276" w:lineRule="auto"/>
              <w:ind w:left="0"/>
              <w:jc w:val="center"/>
              <w:rPr>
                <w:bCs/>
              </w:rPr>
            </w:pPr>
          </w:p>
        </w:tc>
        <w:tc>
          <w:tcPr>
            <w:tcW w:w="720" w:type="dxa"/>
            <w:vAlign w:val="center"/>
          </w:tcPr>
          <w:p w14:paraId="62A39CA6" w14:textId="77777777" w:rsidR="00E21D44" w:rsidRPr="00AE08A6" w:rsidRDefault="00E21D44" w:rsidP="00145EF0">
            <w:pPr>
              <w:pStyle w:val="ListParagraph"/>
              <w:spacing w:after="200" w:line="276" w:lineRule="auto"/>
              <w:ind w:left="0"/>
              <w:jc w:val="center"/>
              <w:rPr>
                <w:bCs/>
              </w:rPr>
            </w:pPr>
          </w:p>
        </w:tc>
        <w:tc>
          <w:tcPr>
            <w:tcW w:w="900" w:type="dxa"/>
            <w:vAlign w:val="center"/>
          </w:tcPr>
          <w:p w14:paraId="39BD86F7" w14:textId="77777777" w:rsidR="00E21D44" w:rsidRPr="00AE08A6" w:rsidRDefault="00E21D44" w:rsidP="00145EF0">
            <w:pPr>
              <w:pStyle w:val="ListParagraph"/>
              <w:spacing w:after="200" w:line="276" w:lineRule="auto"/>
              <w:ind w:left="0"/>
              <w:jc w:val="center"/>
              <w:rPr>
                <w:bCs/>
              </w:rPr>
            </w:pPr>
          </w:p>
        </w:tc>
      </w:tr>
      <w:tr w:rsidR="00AE08A6" w:rsidRPr="00AE08A6" w14:paraId="7146DC57" w14:textId="77777777" w:rsidTr="00145EF0">
        <w:trPr>
          <w:trHeight w:val="395"/>
        </w:trPr>
        <w:tc>
          <w:tcPr>
            <w:tcW w:w="4770" w:type="dxa"/>
          </w:tcPr>
          <w:p w14:paraId="1B073D0A" w14:textId="77777777" w:rsidR="00E21D44" w:rsidRPr="00AE08A6" w:rsidRDefault="00E21D44" w:rsidP="00145EF0">
            <w:pPr>
              <w:pStyle w:val="ListParagraph"/>
              <w:spacing w:after="200" w:line="276" w:lineRule="auto"/>
              <w:ind w:left="0"/>
              <w:rPr>
                <w:bCs/>
              </w:rPr>
            </w:pPr>
            <w:r w:rsidRPr="00AE08A6">
              <w:rPr>
                <w:bCs/>
              </w:rPr>
              <w:t>XYZ Activity</w:t>
            </w:r>
          </w:p>
        </w:tc>
        <w:tc>
          <w:tcPr>
            <w:tcW w:w="810" w:type="dxa"/>
            <w:vAlign w:val="center"/>
          </w:tcPr>
          <w:p w14:paraId="7FBD5B22" w14:textId="77777777" w:rsidR="00E21D44" w:rsidRPr="00AE08A6" w:rsidRDefault="00E21D44" w:rsidP="00145EF0">
            <w:pPr>
              <w:pStyle w:val="ListParagraph"/>
              <w:spacing w:after="200" w:line="276" w:lineRule="auto"/>
              <w:ind w:left="0"/>
              <w:jc w:val="center"/>
              <w:rPr>
                <w:bCs/>
              </w:rPr>
            </w:pPr>
            <w:r w:rsidRPr="00AE08A6">
              <w:rPr>
                <w:bCs/>
              </w:rPr>
              <w:t>X</w:t>
            </w:r>
          </w:p>
        </w:tc>
        <w:tc>
          <w:tcPr>
            <w:tcW w:w="810" w:type="dxa"/>
            <w:vAlign w:val="center"/>
          </w:tcPr>
          <w:p w14:paraId="1E5E1187" w14:textId="77777777" w:rsidR="00E21D44" w:rsidRPr="00AE08A6" w:rsidRDefault="00E21D44" w:rsidP="00145EF0">
            <w:pPr>
              <w:pStyle w:val="ListParagraph"/>
              <w:spacing w:after="200" w:line="276" w:lineRule="auto"/>
              <w:ind w:left="0"/>
              <w:jc w:val="center"/>
              <w:rPr>
                <w:bCs/>
              </w:rPr>
            </w:pPr>
            <w:r w:rsidRPr="00AE08A6">
              <w:rPr>
                <w:bCs/>
              </w:rPr>
              <w:t>X</w:t>
            </w:r>
          </w:p>
        </w:tc>
        <w:tc>
          <w:tcPr>
            <w:tcW w:w="720" w:type="dxa"/>
            <w:vAlign w:val="center"/>
          </w:tcPr>
          <w:p w14:paraId="19D32A5B" w14:textId="77777777" w:rsidR="00E21D44" w:rsidRPr="00AE08A6" w:rsidRDefault="00E21D44" w:rsidP="00145EF0">
            <w:pPr>
              <w:pStyle w:val="ListParagraph"/>
              <w:spacing w:after="200" w:line="276" w:lineRule="auto"/>
              <w:ind w:left="0"/>
              <w:jc w:val="center"/>
              <w:rPr>
                <w:bCs/>
              </w:rPr>
            </w:pPr>
            <w:r w:rsidRPr="00AE08A6">
              <w:rPr>
                <w:bCs/>
              </w:rPr>
              <w:t>X</w:t>
            </w:r>
          </w:p>
        </w:tc>
        <w:tc>
          <w:tcPr>
            <w:tcW w:w="720" w:type="dxa"/>
            <w:vAlign w:val="center"/>
          </w:tcPr>
          <w:p w14:paraId="550CB561" w14:textId="77777777" w:rsidR="00E21D44" w:rsidRPr="00AE08A6" w:rsidRDefault="00E21D44" w:rsidP="00145EF0">
            <w:pPr>
              <w:pStyle w:val="ListParagraph"/>
              <w:spacing w:after="200" w:line="276" w:lineRule="auto"/>
              <w:ind w:left="0"/>
              <w:jc w:val="center"/>
              <w:rPr>
                <w:bCs/>
              </w:rPr>
            </w:pPr>
            <w:r w:rsidRPr="00AE08A6">
              <w:rPr>
                <w:bCs/>
              </w:rPr>
              <w:t>X</w:t>
            </w:r>
          </w:p>
        </w:tc>
        <w:tc>
          <w:tcPr>
            <w:tcW w:w="720" w:type="dxa"/>
            <w:vAlign w:val="center"/>
          </w:tcPr>
          <w:p w14:paraId="63973FA6" w14:textId="77777777" w:rsidR="00E21D44" w:rsidRPr="00AE08A6" w:rsidRDefault="00E21D44" w:rsidP="00145EF0">
            <w:pPr>
              <w:pStyle w:val="ListParagraph"/>
              <w:spacing w:after="200" w:line="276" w:lineRule="auto"/>
              <w:ind w:left="0"/>
              <w:jc w:val="center"/>
              <w:rPr>
                <w:bCs/>
              </w:rPr>
            </w:pPr>
          </w:p>
        </w:tc>
        <w:tc>
          <w:tcPr>
            <w:tcW w:w="900" w:type="dxa"/>
            <w:vAlign w:val="center"/>
          </w:tcPr>
          <w:p w14:paraId="3C71B559" w14:textId="77777777" w:rsidR="00E21D44" w:rsidRPr="00AE08A6" w:rsidRDefault="00E21D44" w:rsidP="00145EF0">
            <w:pPr>
              <w:pStyle w:val="ListParagraph"/>
              <w:spacing w:after="200" w:line="276" w:lineRule="auto"/>
              <w:ind w:left="0"/>
              <w:jc w:val="center"/>
              <w:rPr>
                <w:bCs/>
              </w:rPr>
            </w:pPr>
          </w:p>
        </w:tc>
      </w:tr>
      <w:tr w:rsidR="00AE08A6" w:rsidRPr="00AE08A6" w14:paraId="3E90054D" w14:textId="77777777" w:rsidTr="00145EF0">
        <w:trPr>
          <w:trHeight w:val="73"/>
        </w:trPr>
        <w:tc>
          <w:tcPr>
            <w:tcW w:w="4770" w:type="dxa"/>
          </w:tcPr>
          <w:p w14:paraId="467FDA9C" w14:textId="77777777" w:rsidR="00E21D44" w:rsidRPr="00AE08A6" w:rsidRDefault="00E21D44" w:rsidP="00145EF0">
            <w:pPr>
              <w:pStyle w:val="ListParagraph"/>
              <w:spacing w:after="200" w:line="276" w:lineRule="auto"/>
              <w:ind w:left="0"/>
              <w:rPr>
                <w:bCs/>
              </w:rPr>
            </w:pPr>
            <w:r w:rsidRPr="00AE08A6">
              <w:rPr>
                <w:bCs/>
              </w:rPr>
              <w:t>Activity 123</w:t>
            </w:r>
          </w:p>
        </w:tc>
        <w:tc>
          <w:tcPr>
            <w:tcW w:w="810" w:type="dxa"/>
            <w:vAlign w:val="center"/>
          </w:tcPr>
          <w:p w14:paraId="31F266D1" w14:textId="77777777" w:rsidR="00E21D44" w:rsidRPr="00AE08A6" w:rsidRDefault="00E21D44" w:rsidP="00145EF0">
            <w:pPr>
              <w:pStyle w:val="ListParagraph"/>
              <w:spacing w:after="200" w:line="276" w:lineRule="auto"/>
              <w:ind w:left="0"/>
              <w:jc w:val="center"/>
              <w:rPr>
                <w:bCs/>
              </w:rPr>
            </w:pPr>
          </w:p>
        </w:tc>
        <w:tc>
          <w:tcPr>
            <w:tcW w:w="810" w:type="dxa"/>
            <w:vAlign w:val="center"/>
          </w:tcPr>
          <w:p w14:paraId="3B5F3917" w14:textId="77777777" w:rsidR="00E21D44" w:rsidRPr="00AE08A6" w:rsidRDefault="00E21D44" w:rsidP="00145EF0">
            <w:pPr>
              <w:pStyle w:val="ListParagraph"/>
              <w:spacing w:after="200" w:line="276" w:lineRule="auto"/>
              <w:ind w:left="0"/>
              <w:jc w:val="center"/>
              <w:rPr>
                <w:bCs/>
              </w:rPr>
            </w:pPr>
          </w:p>
        </w:tc>
        <w:tc>
          <w:tcPr>
            <w:tcW w:w="720" w:type="dxa"/>
            <w:vAlign w:val="center"/>
          </w:tcPr>
          <w:p w14:paraId="4F1E070A" w14:textId="77777777" w:rsidR="00E21D44" w:rsidRPr="00AE08A6" w:rsidRDefault="00E21D44" w:rsidP="00145EF0">
            <w:pPr>
              <w:pStyle w:val="ListParagraph"/>
              <w:spacing w:after="200" w:line="276" w:lineRule="auto"/>
              <w:ind w:left="0"/>
              <w:jc w:val="center"/>
              <w:rPr>
                <w:bCs/>
              </w:rPr>
            </w:pPr>
            <w:r w:rsidRPr="00AE08A6">
              <w:rPr>
                <w:bCs/>
              </w:rPr>
              <w:t>X</w:t>
            </w:r>
          </w:p>
        </w:tc>
        <w:tc>
          <w:tcPr>
            <w:tcW w:w="720" w:type="dxa"/>
            <w:vAlign w:val="center"/>
          </w:tcPr>
          <w:p w14:paraId="4E00E2BF" w14:textId="77777777" w:rsidR="00E21D44" w:rsidRPr="00AE08A6" w:rsidRDefault="00E21D44" w:rsidP="00145EF0">
            <w:pPr>
              <w:pStyle w:val="ListParagraph"/>
              <w:spacing w:after="200" w:line="276" w:lineRule="auto"/>
              <w:ind w:left="0"/>
              <w:jc w:val="center"/>
              <w:rPr>
                <w:bCs/>
              </w:rPr>
            </w:pPr>
            <w:r w:rsidRPr="00AE08A6">
              <w:rPr>
                <w:bCs/>
              </w:rPr>
              <w:t>X</w:t>
            </w:r>
          </w:p>
        </w:tc>
        <w:tc>
          <w:tcPr>
            <w:tcW w:w="720" w:type="dxa"/>
            <w:vAlign w:val="center"/>
          </w:tcPr>
          <w:p w14:paraId="1307AA9B" w14:textId="77777777" w:rsidR="00E21D44" w:rsidRPr="00AE08A6" w:rsidRDefault="00E21D44" w:rsidP="00145EF0">
            <w:pPr>
              <w:pStyle w:val="ListParagraph"/>
              <w:spacing w:after="200" w:line="276" w:lineRule="auto"/>
              <w:ind w:left="0"/>
              <w:jc w:val="center"/>
              <w:rPr>
                <w:bCs/>
              </w:rPr>
            </w:pPr>
            <w:r w:rsidRPr="00AE08A6">
              <w:rPr>
                <w:bCs/>
              </w:rPr>
              <w:t>X</w:t>
            </w:r>
          </w:p>
        </w:tc>
        <w:tc>
          <w:tcPr>
            <w:tcW w:w="900" w:type="dxa"/>
            <w:vAlign w:val="center"/>
          </w:tcPr>
          <w:p w14:paraId="2828C165" w14:textId="77777777" w:rsidR="00E21D44" w:rsidRPr="00AE08A6" w:rsidRDefault="00E21D44" w:rsidP="00145EF0">
            <w:pPr>
              <w:pStyle w:val="ListParagraph"/>
              <w:spacing w:after="200" w:line="276" w:lineRule="auto"/>
              <w:ind w:left="0"/>
              <w:jc w:val="center"/>
              <w:rPr>
                <w:bCs/>
              </w:rPr>
            </w:pPr>
          </w:p>
        </w:tc>
      </w:tr>
      <w:tr w:rsidR="00AE08A6" w:rsidRPr="00AE08A6" w14:paraId="0283358C" w14:textId="77777777" w:rsidTr="00145EF0">
        <w:tc>
          <w:tcPr>
            <w:tcW w:w="4770" w:type="dxa"/>
          </w:tcPr>
          <w:p w14:paraId="36282AFF" w14:textId="77777777" w:rsidR="00E21D44" w:rsidRPr="00AE08A6" w:rsidRDefault="00E21D44" w:rsidP="00145EF0">
            <w:pPr>
              <w:pStyle w:val="ListParagraph"/>
              <w:spacing w:after="200" w:line="276" w:lineRule="auto"/>
              <w:ind w:left="0"/>
              <w:rPr>
                <w:bCs/>
              </w:rPr>
            </w:pPr>
            <w:r w:rsidRPr="00AE08A6">
              <w:rPr>
                <w:bCs/>
              </w:rPr>
              <w:t>Etc.</w:t>
            </w:r>
          </w:p>
        </w:tc>
        <w:tc>
          <w:tcPr>
            <w:tcW w:w="810" w:type="dxa"/>
            <w:vAlign w:val="center"/>
          </w:tcPr>
          <w:p w14:paraId="3E06522D" w14:textId="77777777" w:rsidR="00E21D44" w:rsidRPr="00AE08A6" w:rsidRDefault="00E21D44" w:rsidP="00145EF0">
            <w:pPr>
              <w:pStyle w:val="ListParagraph"/>
              <w:spacing w:after="200" w:line="276" w:lineRule="auto"/>
              <w:ind w:left="0"/>
              <w:jc w:val="center"/>
              <w:rPr>
                <w:bCs/>
              </w:rPr>
            </w:pPr>
          </w:p>
        </w:tc>
        <w:tc>
          <w:tcPr>
            <w:tcW w:w="810" w:type="dxa"/>
            <w:vAlign w:val="center"/>
          </w:tcPr>
          <w:p w14:paraId="138B6483" w14:textId="77777777" w:rsidR="00E21D44" w:rsidRPr="00AE08A6" w:rsidRDefault="00E21D44" w:rsidP="00145EF0">
            <w:pPr>
              <w:pStyle w:val="ListParagraph"/>
              <w:spacing w:after="200" w:line="276" w:lineRule="auto"/>
              <w:ind w:left="0"/>
              <w:jc w:val="center"/>
              <w:rPr>
                <w:bCs/>
              </w:rPr>
            </w:pPr>
          </w:p>
        </w:tc>
        <w:tc>
          <w:tcPr>
            <w:tcW w:w="720" w:type="dxa"/>
            <w:vAlign w:val="center"/>
          </w:tcPr>
          <w:p w14:paraId="659BB919" w14:textId="77777777" w:rsidR="00E21D44" w:rsidRPr="00AE08A6" w:rsidRDefault="00E21D44" w:rsidP="00145EF0">
            <w:pPr>
              <w:pStyle w:val="ListParagraph"/>
              <w:spacing w:after="200" w:line="276" w:lineRule="auto"/>
              <w:ind w:left="0"/>
              <w:jc w:val="center"/>
              <w:rPr>
                <w:bCs/>
              </w:rPr>
            </w:pPr>
          </w:p>
        </w:tc>
        <w:tc>
          <w:tcPr>
            <w:tcW w:w="720" w:type="dxa"/>
            <w:vAlign w:val="center"/>
          </w:tcPr>
          <w:p w14:paraId="2218E72D" w14:textId="77777777" w:rsidR="00E21D44" w:rsidRPr="00AE08A6" w:rsidRDefault="00E21D44" w:rsidP="00145EF0">
            <w:pPr>
              <w:pStyle w:val="ListParagraph"/>
              <w:spacing w:after="200" w:line="276" w:lineRule="auto"/>
              <w:ind w:left="0"/>
              <w:jc w:val="center"/>
              <w:rPr>
                <w:bCs/>
              </w:rPr>
            </w:pPr>
          </w:p>
        </w:tc>
        <w:tc>
          <w:tcPr>
            <w:tcW w:w="720" w:type="dxa"/>
            <w:vAlign w:val="center"/>
          </w:tcPr>
          <w:p w14:paraId="30695CD3" w14:textId="77777777" w:rsidR="00E21D44" w:rsidRPr="00AE08A6" w:rsidRDefault="00E21D44" w:rsidP="00145EF0">
            <w:pPr>
              <w:pStyle w:val="ListParagraph"/>
              <w:spacing w:after="200" w:line="276" w:lineRule="auto"/>
              <w:ind w:left="0"/>
              <w:jc w:val="center"/>
              <w:rPr>
                <w:bCs/>
              </w:rPr>
            </w:pPr>
          </w:p>
        </w:tc>
        <w:tc>
          <w:tcPr>
            <w:tcW w:w="900" w:type="dxa"/>
            <w:vAlign w:val="center"/>
          </w:tcPr>
          <w:p w14:paraId="551ADC53" w14:textId="77777777" w:rsidR="00E21D44" w:rsidRPr="00AE08A6" w:rsidRDefault="00E21D44" w:rsidP="00145EF0">
            <w:pPr>
              <w:pStyle w:val="ListParagraph"/>
              <w:spacing w:after="200" w:line="276" w:lineRule="auto"/>
              <w:ind w:left="0"/>
              <w:jc w:val="center"/>
              <w:rPr>
                <w:bCs/>
              </w:rPr>
            </w:pPr>
          </w:p>
        </w:tc>
      </w:tr>
    </w:tbl>
    <w:p w14:paraId="7EA9E3B8" w14:textId="13EB4588" w:rsidR="00E21D44"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43D73ADD" w14:textId="108490CC" w:rsidR="004A6ADD" w:rsidRDefault="004A6ADD"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48B3A146" w14:textId="77777777" w:rsidR="004A6ADD" w:rsidRPr="00AE08A6" w:rsidRDefault="004A6ADD"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5691FBF6" w14:textId="77777777" w:rsidR="00E21D44" w:rsidRPr="00AE08A6"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AE08A6">
        <w:rPr>
          <w:rFonts w:ascii="Times New Roman" w:hAnsi="Times New Roman"/>
        </w:rPr>
        <w:lastRenderedPageBreak/>
        <w:t xml:space="preserve">4.  </w:t>
      </w:r>
      <w:r w:rsidRPr="00AE08A6">
        <w:rPr>
          <w:rFonts w:ascii="Times New Roman" w:hAnsi="Times New Roman"/>
          <w:u w:val="single"/>
        </w:rPr>
        <w:t xml:space="preserve">Performance Monitoring and Evaluation </w:t>
      </w:r>
    </w:p>
    <w:p w14:paraId="397BEF59" w14:textId="6012E38E" w:rsidR="00E21D44" w:rsidRPr="00AE08A6" w:rsidRDefault="00E21D44" w:rsidP="00E21D44">
      <w:pPr>
        <w:pStyle w:val="ListParagraph"/>
        <w:numPr>
          <w:ilvl w:val="0"/>
          <w:numId w:val="42"/>
        </w:numPr>
        <w:spacing w:line="276" w:lineRule="auto"/>
        <w:ind w:left="360"/>
        <w:rPr>
          <w:sz w:val="22"/>
          <w:szCs w:val="22"/>
        </w:rPr>
      </w:pPr>
      <w:r w:rsidRPr="00AE08A6">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w:t>
      </w:r>
    </w:p>
    <w:p w14:paraId="629A0125" w14:textId="77777777" w:rsidR="00E21D44" w:rsidRPr="00AE08A6"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14:paraId="492AE426" w14:textId="77777777" w:rsidR="00E21D44" w:rsidRPr="00AE08A6" w:rsidRDefault="00E21D44" w:rsidP="00E21D4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AE08A6">
        <w:rPr>
          <w:rFonts w:ascii="Times New Roman" w:hAnsi="Times New Roman"/>
        </w:rPr>
        <w:t xml:space="preserve">5.  </w:t>
      </w:r>
      <w:r w:rsidRPr="00AE08A6">
        <w:rPr>
          <w:rFonts w:ascii="Times New Roman" w:hAnsi="Times New Roman"/>
          <w:u w:val="single"/>
        </w:rPr>
        <w:t>Management Plan</w:t>
      </w:r>
      <w:r w:rsidRPr="00AE08A6">
        <w:rPr>
          <w:rFonts w:ascii="Times New Roman" w:hAnsi="Times New Roman"/>
        </w:rPr>
        <w:t xml:space="preserve"> </w:t>
      </w:r>
    </w:p>
    <w:p w14:paraId="0D7F5B60" w14:textId="77777777" w:rsidR="00E21D44" w:rsidRPr="00AE08A6" w:rsidRDefault="00E21D44" w:rsidP="00E21D44">
      <w:pPr>
        <w:pStyle w:val="ListParagraph"/>
        <w:numPr>
          <w:ilvl w:val="0"/>
          <w:numId w:val="42"/>
        </w:numPr>
        <w:spacing w:line="276" w:lineRule="auto"/>
        <w:ind w:left="360"/>
        <w:rPr>
          <w:sz w:val="22"/>
          <w:szCs w:val="22"/>
        </w:rPr>
      </w:pPr>
      <w:r w:rsidRPr="00AE08A6">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69E135FC" w14:textId="77777777" w:rsidR="00E21D44" w:rsidRPr="00AE08A6" w:rsidRDefault="00E21D44" w:rsidP="00E21D44">
      <w:pPr>
        <w:pStyle w:val="ListParagraph"/>
        <w:numPr>
          <w:ilvl w:val="0"/>
          <w:numId w:val="42"/>
        </w:numPr>
        <w:spacing w:line="276" w:lineRule="auto"/>
        <w:ind w:left="360"/>
        <w:rPr>
          <w:sz w:val="22"/>
          <w:szCs w:val="22"/>
        </w:rPr>
      </w:pPr>
      <w:r w:rsidRPr="00AE08A6">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7FE0E2A7" w14:textId="77777777" w:rsidR="00E21D44" w:rsidRPr="00AE08A6" w:rsidRDefault="00E21D44" w:rsidP="00E21D44">
      <w:pPr>
        <w:pStyle w:val="ListParagraph"/>
        <w:spacing w:line="276" w:lineRule="auto"/>
        <w:rPr>
          <w:sz w:val="22"/>
          <w:szCs w:val="22"/>
        </w:rPr>
      </w:pPr>
    </w:p>
    <w:p w14:paraId="71642643" w14:textId="77777777" w:rsidR="00E21D44" w:rsidRPr="00AE08A6" w:rsidRDefault="00E21D44" w:rsidP="00E21D44">
      <w:pPr>
        <w:ind w:right="-180"/>
        <w:rPr>
          <w:rFonts w:ascii="Times New Roman" w:hAnsi="Times New Roman"/>
          <w:b/>
        </w:rPr>
      </w:pPr>
      <w:r w:rsidRPr="00AE08A6">
        <w:rPr>
          <w:rFonts w:ascii="Times New Roman" w:hAnsi="Times New Roman"/>
          <w:b/>
        </w:rPr>
        <w:t>Budget Components</w:t>
      </w:r>
    </w:p>
    <w:p w14:paraId="2A1CD373" w14:textId="77777777" w:rsidR="00E21D44" w:rsidRPr="00AE08A6" w:rsidRDefault="00E21D44" w:rsidP="00E21D44">
      <w:pPr>
        <w:pStyle w:val="ListParagraph"/>
        <w:numPr>
          <w:ilvl w:val="0"/>
          <w:numId w:val="46"/>
        </w:numPr>
        <w:ind w:left="360" w:right="-180"/>
      </w:pPr>
      <w:r w:rsidRPr="00AE08A6">
        <w:t>Refer to the Excel Budget Template for guidance on compiling a budget and associated budget narrative.</w:t>
      </w:r>
    </w:p>
    <w:p w14:paraId="2EE8A70A" w14:textId="77777777" w:rsidR="00E21D44" w:rsidRPr="00AE08A6" w:rsidRDefault="00E21D44" w:rsidP="00E21D44">
      <w:pPr>
        <w:pStyle w:val="ListParagraph"/>
        <w:numPr>
          <w:ilvl w:val="0"/>
          <w:numId w:val="46"/>
        </w:numPr>
        <w:ind w:left="360" w:right="-180"/>
      </w:pPr>
      <w:r w:rsidRPr="00AE08A6">
        <w:t>A PDF file copy of your organization’s most recent program (A-133 /2 CFR 200) audit, if applicable.  If not, please include a copy of your most recent independent audit, if available</w:t>
      </w:r>
      <w:r w:rsidR="00F559F0" w:rsidRPr="00AE08A6">
        <w:t>.</w:t>
      </w:r>
      <w:r w:rsidRPr="00AE08A6">
        <w:t xml:space="preserve"> </w:t>
      </w:r>
    </w:p>
    <w:p w14:paraId="2E5CF051" w14:textId="77777777" w:rsidR="00E21D44" w:rsidRPr="00AE08A6" w:rsidRDefault="00E21D44" w:rsidP="00E21D44">
      <w:pPr>
        <w:spacing w:after="0" w:line="240" w:lineRule="auto"/>
        <w:ind w:right="-180"/>
        <w:rPr>
          <w:rFonts w:ascii="Times New Roman" w:hAnsi="Times New Roman"/>
        </w:rPr>
      </w:pPr>
    </w:p>
    <w:p w14:paraId="3E7C2A6B" w14:textId="77777777" w:rsidR="00ED1EEE" w:rsidRPr="00AE08A6" w:rsidRDefault="00E21D44" w:rsidP="00E21D44">
      <w:pPr>
        <w:pStyle w:val="BodyText"/>
        <w:rPr>
          <w:rFonts w:ascii="Times New Roman" w:hAnsi="Times New Roman"/>
          <w:b/>
        </w:rPr>
      </w:pPr>
      <w:r w:rsidRPr="00AE08A6">
        <w:rPr>
          <w:rFonts w:ascii="Times New Roman" w:hAnsi="Times New Roman"/>
          <w:b/>
        </w:rPr>
        <w:t>Before grants are awarded, the Bureau reserves the right to reduce, revise, or increase proposal budgets in accordance with the Bureau’s program needs and availability of funds.</w:t>
      </w:r>
    </w:p>
    <w:p w14:paraId="3C74204A" w14:textId="77777777" w:rsidR="00FB5275" w:rsidRPr="00AE08A6" w:rsidRDefault="00FB5275" w:rsidP="00E10ADE">
      <w:pPr>
        <w:pStyle w:val="Heading1"/>
        <w:rPr>
          <w:rFonts w:ascii="Times New Roman" w:hAnsi="Times New Roman"/>
          <w:color w:val="auto"/>
        </w:rPr>
      </w:pPr>
      <w:bookmarkStart w:id="35" w:name="_Toc496620022"/>
      <w:r w:rsidRPr="00AE08A6">
        <w:rPr>
          <w:rFonts w:ascii="Times New Roman" w:hAnsi="Times New Roman"/>
          <w:color w:val="auto"/>
        </w:rPr>
        <w:t xml:space="preserve">Section </w:t>
      </w:r>
      <w:r w:rsidR="00392755" w:rsidRPr="00AE08A6">
        <w:rPr>
          <w:rFonts w:ascii="Times New Roman" w:hAnsi="Times New Roman"/>
          <w:color w:val="auto"/>
        </w:rPr>
        <w:t>E</w:t>
      </w:r>
      <w:r w:rsidRPr="00AE08A6">
        <w:rPr>
          <w:rFonts w:ascii="Times New Roman" w:hAnsi="Times New Roman"/>
          <w:color w:val="auto"/>
        </w:rPr>
        <w:t>.</w:t>
      </w:r>
      <w:r w:rsidRPr="00AE08A6">
        <w:rPr>
          <w:rFonts w:ascii="Times New Roman" w:hAnsi="Times New Roman"/>
          <w:color w:val="auto"/>
        </w:rPr>
        <w:tab/>
        <w:t>Application Review Information</w:t>
      </w:r>
      <w:bookmarkEnd w:id="33"/>
      <w:bookmarkEnd w:id="34"/>
      <w:bookmarkEnd w:id="35"/>
    </w:p>
    <w:p w14:paraId="4E07936B" w14:textId="77777777" w:rsidR="00FB5275" w:rsidRPr="00AE08A6" w:rsidRDefault="00392755" w:rsidP="00E10ADE">
      <w:pPr>
        <w:pStyle w:val="Heading2"/>
        <w:rPr>
          <w:rFonts w:ascii="Times New Roman" w:hAnsi="Times New Roman"/>
          <w:color w:val="auto"/>
        </w:rPr>
      </w:pPr>
      <w:bookmarkStart w:id="36" w:name="_Toc496620023"/>
      <w:bookmarkStart w:id="37" w:name="_Toc217116387"/>
      <w:bookmarkStart w:id="38" w:name="_Toc217270662"/>
      <w:r w:rsidRPr="00AE08A6">
        <w:rPr>
          <w:rFonts w:ascii="Times New Roman" w:hAnsi="Times New Roman"/>
          <w:color w:val="auto"/>
        </w:rPr>
        <w:t>E1</w:t>
      </w:r>
      <w:r w:rsidR="00FB5275" w:rsidRPr="00AE08A6">
        <w:rPr>
          <w:rFonts w:ascii="Times New Roman" w:hAnsi="Times New Roman"/>
          <w:color w:val="auto"/>
        </w:rPr>
        <w:t>.  Criteria</w:t>
      </w:r>
      <w:bookmarkEnd w:id="36"/>
      <w:r w:rsidR="00FB5275" w:rsidRPr="00AE08A6">
        <w:rPr>
          <w:rFonts w:ascii="Times New Roman" w:hAnsi="Times New Roman"/>
          <w:color w:val="auto"/>
        </w:rPr>
        <w:t xml:space="preserve"> </w:t>
      </w:r>
      <w:bookmarkEnd w:id="37"/>
      <w:bookmarkEnd w:id="38"/>
    </w:p>
    <w:p w14:paraId="13AF563A" w14:textId="77777777" w:rsidR="00E10ADE" w:rsidRPr="00AE08A6" w:rsidRDefault="00E10ADE" w:rsidP="00E10ADE">
      <w:pPr>
        <w:spacing w:after="0" w:line="240" w:lineRule="auto"/>
        <w:ind w:right="-187"/>
        <w:rPr>
          <w:rFonts w:ascii="Times New Roman" w:hAnsi="Times New Roman"/>
        </w:rPr>
      </w:pPr>
    </w:p>
    <w:p w14:paraId="488BA731" w14:textId="77777777" w:rsidR="00ED1EEE" w:rsidRPr="00AE08A6" w:rsidRDefault="00ED1EEE" w:rsidP="00ED1EEE">
      <w:pPr>
        <w:ind w:right="-180"/>
        <w:rPr>
          <w:rFonts w:ascii="Times New Roman" w:hAnsi="Times New Roman"/>
        </w:rPr>
      </w:pPr>
      <w:r w:rsidRPr="00AE08A6">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AE08A6">
        <w:rPr>
          <w:rFonts w:ascii="Times New Roman" w:hAnsi="Times New Roman"/>
        </w:rPr>
        <w:t>experts</w:t>
      </w:r>
      <w:r w:rsidR="00E21D44" w:rsidRPr="00AE08A6">
        <w:rPr>
          <w:rFonts w:ascii="Times New Roman" w:hAnsi="Times New Roman"/>
        </w:rPr>
        <w:t>, as appropriate</w:t>
      </w:r>
      <w:r w:rsidRPr="00AE08A6">
        <w:rPr>
          <w:rFonts w:ascii="Times New Roman" w:hAnsi="Times New Roman"/>
        </w:rPr>
        <w:t xml:space="preserve">.  </w:t>
      </w:r>
    </w:p>
    <w:p w14:paraId="3099DE84" w14:textId="77777777" w:rsidR="00ED1EEE" w:rsidRPr="00AE08A6" w:rsidRDefault="00ED1EEE" w:rsidP="00ED1EEE">
      <w:pPr>
        <w:ind w:right="-180"/>
        <w:rPr>
          <w:rFonts w:ascii="Times New Roman" w:hAnsi="Times New Roman"/>
        </w:rPr>
      </w:pPr>
      <w:r w:rsidRPr="00AE08A6">
        <w:rPr>
          <w:rFonts w:ascii="Times New Roman" w:hAnsi="Times New Roman"/>
          <w:i/>
        </w:rPr>
        <w:t>Proposal Narrative</w:t>
      </w:r>
      <w:r w:rsidRPr="00AE08A6">
        <w:rPr>
          <w:rFonts w:ascii="Times New Roman" w:hAnsi="Times New Roman"/>
        </w:rPr>
        <w:t>: The committee will score each of the five sections of the Proposal Narrative based on how completely they address the bulleted points described in the Proposal Narrative Guidance in Section 4D.  The importance of each section is indicated by the maximum score as follows:</w:t>
      </w:r>
    </w:p>
    <w:p w14:paraId="19FA2E05" w14:textId="77777777" w:rsidR="00ED1EEE" w:rsidRPr="00AE08A6" w:rsidRDefault="00ED1EEE" w:rsidP="00ED1EEE">
      <w:pPr>
        <w:numPr>
          <w:ilvl w:val="0"/>
          <w:numId w:val="8"/>
        </w:numPr>
        <w:spacing w:after="0" w:line="240" w:lineRule="auto"/>
        <w:ind w:right="-180"/>
        <w:rPr>
          <w:rFonts w:ascii="Times New Roman" w:hAnsi="Times New Roman"/>
        </w:rPr>
      </w:pPr>
      <w:r w:rsidRPr="00AE08A6">
        <w:rPr>
          <w:rFonts w:ascii="Times New Roman" w:hAnsi="Times New Roman"/>
        </w:rPr>
        <w:t>Executive Summary – 10 points</w:t>
      </w:r>
    </w:p>
    <w:p w14:paraId="2DC434E8" w14:textId="77777777" w:rsidR="00ED1EEE" w:rsidRPr="00AE08A6" w:rsidRDefault="00ED1EEE" w:rsidP="00ED1EEE">
      <w:pPr>
        <w:numPr>
          <w:ilvl w:val="0"/>
          <w:numId w:val="8"/>
        </w:numPr>
        <w:spacing w:after="0" w:line="240" w:lineRule="auto"/>
        <w:ind w:right="-180"/>
        <w:rPr>
          <w:rFonts w:ascii="Times New Roman" w:hAnsi="Times New Roman"/>
        </w:rPr>
      </w:pPr>
      <w:r w:rsidRPr="00AE08A6">
        <w:rPr>
          <w:rFonts w:ascii="Times New Roman" w:hAnsi="Times New Roman"/>
        </w:rPr>
        <w:t>Organization Capacity and Past Performance – 20 points</w:t>
      </w:r>
    </w:p>
    <w:p w14:paraId="5B2E7FDF" w14:textId="77777777" w:rsidR="00ED1EEE" w:rsidRPr="00AE08A6" w:rsidRDefault="00ED1EEE" w:rsidP="00ED1EEE">
      <w:pPr>
        <w:numPr>
          <w:ilvl w:val="0"/>
          <w:numId w:val="8"/>
        </w:numPr>
        <w:spacing w:after="0" w:line="240" w:lineRule="auto"/>
        <w:ind w:right="-180"/>
        <w:rPr>
          <w:rFonts w:ascii="Times New Roman" w:hAnsi="Times New Roman"/>
        </w:rPr>
      </w:pPr>
      <w:r w:rsidRPr="00AE08A6">
        <w:rPr>
          <w:rFonts w:ascii="Times New Roman" w:hAnsi="Times New Roman"/>
        </w:rPr>
        <w:t>Program Strategy – 25 points</w:t>
      </w:r>
    </w:p>
    <w:p w14:paraId="21EC74D1" w14:textId="77777777" w:rsidR="00ED1EEE" w:rsidRPr="00AE08A6" w:rsidRDefault="00ED1EEE" w:rsidP="00ED1EEE">
      <w:pPr>
        <w:numPr>
          <w:ilvl w:val="0"/>
          <w:numId w:val="8"/>
        </w:numPr>
        <w:spacing w:after="0" w:line="240" w:lineRule="auto"/>
        <w:ind w:right="-180"/>
        <w:rPr>
          <w:rFonts w:ascii="Times New Roman" w:hAnsi="Times New Roman"/>
        </w:rPr>
      </w:pPr>
      <w:r w:rsidRPr="00AE08A6">
        <w:rPr>
          <w:rFonts w:ascii="Times New Roman" w:hAnsi="Times New Roman"/>
        </w:rPr>
        <w:lastRenderedPageBreak/>
        <w:t>Performance Monitoring and Evaluation</w:t>
      </w:r>
      <w:r w:rsidR="000630E8" w:rsidRPr="00AE08A6">
        <w:rPr>
          <w:rFonts w:ascii="Times New Roman" w:hAnsi="Times New Roman"/>
        </w:rPr>
        <w:t xml:space="preserve"> </w:t>
      </w:r>
      <w:r w:rsidRPr="00AE08A6">
        <w:rPr>
          <w:rFonts w:ascii="Times New Roman" w:hAnsi="Times New Roman"/>
        </w:rPr>
        <w:t>– 15 points</w:t>
      </w:r>
    </w:p>
    <w:p w14:paraId="074A317F" w14:textId="77777777" w:rsidR="00ED1EEE" w:rsidRPr="00AE08A6" w:rsidRDefault="00ED1EEE" w:rsidP="00ED1EEE">
      <w:pPr>
        <w:numPr>
          <w:ilvl w:val="0"/>
          <w:numId w:val="8"/>
        </w:numPr>
        <w:spacing w:after="0" w:line="240" w:lineRule="auto"/>
        <w:ind w:right="-180"/>
        <w:rPr>
          <w:rFonts w:ascii="Times New Roman" w:hAnsi="Times New Roman"/>
        </w:rPr>
      </w:pPr>
      <w:r w:rsidRPr="00AE08A6">
        <w:rPr>
          <w:rFonts w:ascii="Times New Roman" w:hAnsi="Times New Roman"/>
        </w:rPr>
        <w:t>Management Plan – 10 points</w:t>
      </w:r>
    </w:p>
    <w:p w14:paraId="4459981F" w14:textId="77777777" w:rsidR="00ED1EEE" w:rsidRPr="00AE08A6" w:rsidRDefault="00ED1EEE" w:rsidP="00ED1EEE">
      <w:pPr>
        <w:ind w:right="-180"/>
        <w:rPr>
          <w:rFonts w:ascii="Times New Roman" w:hAnsi="Times New Roman"/>
        </w:rPr>
      </w:pPr>
    </w:p>
    <w:p w14:paraId="3C2DC5F0" w14:textId="77777777" w:rsidR="00ED1EEE" w:rsidRPr="00AE08A6" w:rsidRDefault="00ED1EEE" w:rsidP="00E21D44">
      <w:r w:rsidRPr="00AE08A6">
        <w:rPr>
          <w:rFonts w:ascii="Times New Roman" w:hAnsi="Times New Roman"/>
          <w:i/>
        </w:rPr>
        <w:t>Budget</w:t>
      </w:r>
      <w:r w:rsidRPr="00AE08A6">
        <w:rPr>
          <w:rFonts w:ascii="Times New Roman" w:hAnsi="Times New Roman"/>
        </w:rPr>
        <w:t xml:space="preserve">: </w:t>
      </w:r>
      <w:r w:rsidR="00E21D44" w:rsidRPr="00AE08A6">
        <w:rPr>
          <w:rFonts w:ascii="Times New Roman" w:hAnsi="Times New Roman"/>
        </w:rPr>
        <w:t>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AE08A6" w:rsidDel="00080168">
        <w:rPr>
          <w:rFonts w:ascii="Times New Roman" w:hAnsi="Times New Roman"/>
        </w:rPr>
        <w:t>mount of funding contributed by the applicant, sub-awardees, and other partners shows a commitment to the success of the project.</w:t>
      </w:r>
    </w:p>
    <w:p w14:paraId="430F5883" w14:textId="77777777" w:rsidR="00ED1EEE" w:rsidRPr="00AE08A6" w:rsidRDefault="00ED1EEE" w:rsidP="00ED1EEE">
      <w:pPr>
        <w:pStyle w:val="ListParagraph"/>
        <w:numPr>
          <w:ilvl w:val="0"/>
          <w:numId w:val="13"/>
        </w:numPr>
        <w:ind w:right="-180"/>
        <w:rPr>
          <w:sz w:val="22"/>
          <w:szCs w:val="22"/>
        </w:rPr>
      </w:pPr>
      <w:r w:rsidRPr="00AE08A6">
        <w:rPr>
          <w:sz w:val="22"/>
          <w:szCs w:val="22"/>
        </w:rPr>
        <w:t>Budget Appropriateness – 10 points</w:t>
      </w:r>
    </w:p>
    <w:p w14:paraId="3EC368A4" w14:textId="77777777" w:rsidR="00ED1EEE" w:rsidRPr="00AE08A6" w:rsidRDefault="00ED1EEE" w:rsidP="00ED1EEE">
      <w:pPr>
        <w:pStyle w:val="ListParagraph"/>
        <w:numPr>
          <w:ilvl w:val="0"/>
          <w:numId w:val="13"/>
        </w:numPr>
        <w:ind w:right="-180"/>
        <w:rPr>
          <w:sz w:val="22"/>
          <w:szCs w:val="22"/>
        </w:rPr>
      </w:pPr>
      <w:r w:rsidRPr="00AE08A6">
        <w:rPr>
          <w:sz w:val="22"/>
          <w:szCs w:val="22"/>
        </w:rPr>
        <w:t xml:space="preserve">Cost-effectiveness  – 10 points </w:t>
      </w:r>
    </w:p>
    <w:p w14:paraId="69922741" w14:textId="77777777" w:rsidR="00046898" w:rsidRPr="00AE08A6" w:rsidRDefault="00046898" w:rsidP="00046898">
      <w:pPr>
        <w:pStyle w:val="ListParagraph"/>
        <w:ind w:right="-180"/>
      </w:pPr>
    </w:p>
    <w:p w14:paraId="26F8D3FD" w14:textId="77777777" w:rsidR="005D1700" w:rsidRPr="00AE08A6" w:rsidRDefault="00392755" w:rsidP="00046898">
      <w:pPr>
        <w:pStyle w:val="Heading2"/>
        <w:spacing w:before="0"/>
        <w:rPr>
          <w:rFonts w:ascii="Times New Roman" w:hAnsi="Times New Roman"/>
          <w:color w:val="auto"/>
        </w:rPr>
      </w:pPr>
      <w:bookmarkStart w:id="39" w:name="_Toc496620024"/>
      <w:r w:rsidRPr="00AE08A6">
        <w:rPr>
          <w:rFonts w:ascii="Times New Roman" w:hAnsi="Times New Roman"/>
          <w:color w:val="auto"/>
        </w:rPr>
        <w:t>E2</w:t>
      </w:r>
      <w:r w:rsidR="005D1700" w:rsidRPr="00AE08A6">
        <w:rPr>
          <w:rFonts w:ascii="Times New Roman" w:hAnsi="Times New Roman"/>
          <w:color w:val="auto"/>
        </w:rPr>
        <w:t xml:space="preserve">.  </w:t>
      </w:r>
      <w:r w:rsidRPr="00AE08A6">
        <w:rPr>
          <w:rFonts w:ascii="Times New Roman" w:hAnsi="Times New Roman"/>
          <w:color w:val="auto"/>
        </w:rPr>
        <w:t>Review and Selection Process</w:t>
      </w:r>
      <w:bookmarkEnd w:id="39"/>
    </w:p>
    <w:p w14:paraId="32E94F8D" w14:textId="77777777" w:rsidR="00392755" w:rsidRPr="00AE08A6" w:rsidRDefault="00392755" w:rsidP="00E10ADE">
      <w:pPr>
        <w:spacing w:after="0" w:line="240" w:lineRule="auto"/>
        <w:rPr>
          <w:rFonts w:ascii="Times New Roman" w:hAnsi="Times New Roman"/>
        </w:rPr>
      </w:pPr>
    </w:p>
    <w:p w14:paraId="3B9DA85E" w14:textId="77777777" w:rsidR="00E21D44" w:rsidRPr="00AE08A6" w:rsidRDefault="00E21D44" w:rsidP="00E21D44">
      <w:pPr>
        <w:rPr>
          <w:rFonts w:ascii="Times New Roman" w:hAnsi="Times New Roman"/>
        </w:rPr>
      </w:pPr>
      <w:r w:rsidRPr="00AE08A6">
        <w:rPr>
          <w:rFonts w:ascii="Times New Roman" w:hAnsi="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2A50F751" w14:textId="77777777" w:rsidR="00FB5275" w:rsidRPr="00AE08A6" w:rsidRDefault="00FB5275" w:rsidP="00841041">
      <w:pPr>
        <w:pStyle w:val="Heading1"/>
        <w:rPr>
          <w:rFonts w:ascii="Times New Roman" w:hAnsi="Times New Roman"/>
          <w:color w:val="auto"/>
        </w:rPr>
      </w:pPr>
      <w:bookmarkStart w:id="40" w:name="_Toc496620025"/>
      <w:r w:rsidRPr="00AE08A6">
        <w:rPr>
          <w:rFonts w:ascii="Times New Roman" w:hAnsi="Times New Roman"/>
          <w:color w:val="auto"/>
        </w:rPr>
        <w:t xml:space="preserve">Section </w:t>
      </w:r>
      <w:r w:rsidR="00392755" w:rsidRPr="00AE08A6">
        <w:rPr>
          <w:rFonts w:ascii="Times New Roman" w:hAnsi="Times New Roman"/>
          <w:color w:val="auto"/>
        </w:rPr>
        <w:t>F</w:t>
      </w:r>
      <w:r w:rsidRPr="00AE08A6">
        <w:rPr>
          <w:rFonts w:ascii="Times New Roman" w:hAnsi="Times New Roman"/>
          <w:color w:val="auto"/>
        </w:rPr>
        <w:t>.</w:t>
      </w:r>
      <w:r w:rsidRPr="00AE08A6">
        <w:rPr>
          <w:rFonts w:ascii="Times New Roman" w:hAnsi="Times New Roman"/>
          <w:color w:val="auto"/>
        </w:rPr>
        <w:tab/>
      </w:r>
      <w:r w:rsidR="00392755" w:rsidRPr="00AE08A6">
        <w:rPr>
          <w:rFonts w:ascii="Times New Roman" w:hAnsi="Times New Roman"/>
          <w:color w:val="auto"/>
        </w:rPr>
        <w:t xml:space="preserve"> Federal </w:t>
      </w:r>
      <w:r w:rsidRPr="00AE08A6">
        <w:rPr>
          <w:rFonts w:ascii="Times New Roman" w:hAnsi="Times New Roman"/>
          <w:color w:val="auto"/>
        </w:rPr>
        <w:t>Award Administration Information</w:t>
      </w:r>
      <w:bookmarkEnd w:id="40"/>
    </w:p>
    <w:p w14:paraId="7F2C97BE" w14:textId="77777777" w:rsidR="00FB5275" w:rsidRPr="00AE08A6" w:rsidRDefault="00392755" w:rsidP="00E10ADE">
      <w:pPr>
        <w:pStyle w:val="Heading2"/>
        <w:rPr>
          <w:rFonts w:ascii="Times New Roman" w:hAnsi="Times New Roman"/>
          <w:color w:val="auto"/>
        </w:rPr>
      </w:pPr>
      <w:bookmarkStart w:id="41" w:name="_Toc217116389"/>
      <w:bookmarkStart w:id="42" w:name="_Toc217270664"/>
      <w:bookmarkStart w:id="43" w:name="_Toc496620026"/>
      <w:r w:rsidRPr="00AE08A6">
        <w:rPr>
          <w:rFonts w:ascii="Times New Roman" w:hAnsi="Times New Roman"/>
          <w:color w:val="auto"/>
        </w:rPr>
        <w:t>F1</w:t>
      </w:r>
      <w:r w:rsidR="00FB5275" w:rsidRPr="00AE08A6">
        <w:rPr>
          <w:rFonts w:ascii="Times New Roman" w:hAnsi="Times New Roman"/>
          <w:color w:val="auto"/>
        </w:rPr>
        <w:t xml:space="preserve">.  </w:t>
      </w:r>
      <w:r w:rsidRPr="00AE08A6">
        <w:rPr>
          <w:rFonts w:ascii="Times New Roman" w:hAnsi="Times New Roman"/>
          <w:color w:val="auto"/>
        </w:rPr>
        <w:t xml:space="preserve">Federal </w:t>
      </w:r>
      <w:r w:rsidR="00FB5275" w:rsidRPr="00AE08A6">
        <w:rPr>
          <w:rFonts w:ascii="Times New Roman" w:hAnsi="Times New Roman"/>
          <w:color w:val="auto"/>
        </w:rPr>
        <w:t>Award Notices</w:t>
      </w:r>
      <w:bookmarkEnd w:id="41"/>
      <w:bookmarkEnd w:id="42"/>
      <w:bookmarkEnd w:id="43"/>
    </w:p>
    <w:p w14:paraId="6CC65280" w14:textId="77777777" w:rsidR="00E10ADE" w:rsidRPr="00AE08A6" w:rsidRDefault="00E10ADE" w:rsidP="00E10ADE">
      <w:pPr>
        <w:spacing w:after="0" w:line="240" w:lineRule="auto"/>
        <w:ind w:right="-187"/>
        <w:rPr>
          <w:rFonts w:ascii="Times New Roman" w:hAnsi="Times New Roman"/>
        </w:rPr>
      </w:pPr>
    </w:p>
    <w:p w14:paraId="0F57E9B8" w14:textId="77777777" w:rsidR="00E21D44" w:rsidRPr="00AE08A6" w:rsidRDefault="00E21D44" w:rsidP="00E21D44">
      <w:pPr>
        <w:ind w:right="-180"/>
        <w:rPr>
          <w:rFonts w:ascii="Times New Roman" w:hAnsi="Times New Roman"/>
        </w:rPr>
      </w:pPr>
      <w:bookmarkStart w:id="44" w:name="_Toc217116390"/>
      <w:bookmarkStart w:id="45" w:name="_Toc217270665"/>
      <w:r w:rsidRPr="00AE08A6">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AE08A6">
        <w:rPr>
          <w:rFonts w:ascii="Times New Roman" w:hAnsi="Times New Roman"/>
        </w:rPr>
        <w:t xml:space="preserve"> through SAMS Domestic</w:t>
      </w:r>
      <w:r w:rsidRPr="00AE08A6">
        <w:rPr>
          <w:rFonts w:ascii="Times New Roman" w:hAnsi="Times New Roman"/>
        </w:rPr>
        <w:t>.  Organizations whose applications will not be funded will also be notified in writing.</w:t>
      </w:r>
    </w:p>
    <w:p w14:paraId="3AADFD01" w14:textId="77777777" w:rsidR="00ED1EEE" w:rsidRPr="00AE08A6" w:rsidRDefault="00E21D44" w:rsidP="00ED1EEE">
      <w:pPr>
        <w:ind w:right="-180"/>
        <w:rPr>
          <w:rFonts w:ascii="Times New Roman" w:hAnsi="Times New Roman"/>
        </w:rPr>
      </w:pPr>
      <w:r w:rsidRPr="00AE08A6">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3FCFDBF1" w14:textId="77777777" w:rsidR="00FB5275" w:rsidRPr="00AE08A6" w:rsidRDefault="00392755" w:rsidP="00DF41BE">
      <w:pPr>
        <w:pStyle w:val="Heading2"/>
        <w:rPr>
          <w:rFonts w:ascii="Times New Roman" w:hAnsi="Times New Roman"/>
          <w:color w:val="auto"/>
        </w:rPr>
      </w:pPr>
      <w:bookmarkStart w:id="46" w:name="_Toc496620027"/>
      <w:r w:rsidRPr="00AE08A6">
        <w:rPr>
          <w:rFonts w:ascii="Times New Roman" w:hAnsi="Times New Roman"/>
          <w:color w:val="auto"/>
        </w:rPr>
        <w:t>F2.</w:t>
      </w:r>
      <w:r w:rsidR="00661AF3" w:rsidRPr="00AE08A6">
        <w:rPr>
          <w:rFonts w:ascii="Times New Roman" w:hAnsi="Times New Roman"/>
          <w:color w:val="auto"/>
        </w:rPr>
        <w:t xml:space="preserve">  </w:t>
      </w:r>
      <w:r w:rsidR="00FB5275" w:rsidRPr="00AE08A6">
        <w:rPr>
          <w:rFonts w:ascii="Times New Roman" w:hAnsi="Times New Roman"/>
          <w:color w:val="auto"/>
        </w:rPr>
        <w:t>Administrative and National Policy</w:t>
      </w:r>
      <w:bookmarkEnd w:id="44"/>
      <w:bookmarkEnd w:id="45"/>
      <w:r w:rsidRPr="00AE08A6">
        <w:rPr>
          <w:rFonts w:ascii="Times New Roman" w:hAnsi="Times New Roman"/>
          <w:color w:val="auto"/>
        </w:rPr>
        <w:t xml:space="preserve"> Requirements</w:t>
      </w:r>
      <w:bookmarkEnd w:id="46"/>
    </w:p>
    <w:p w14:paraId="24357875" w14:textId="77777777" w:rsidR="00321B26" w:rsidRPr="00AE08A6" w:rsidRDefault="00321B26" w:rsidP="00E10ADE">
      <w:pPr>
        <w:spacing w:after="0" w:line="240" w:lineRule="auto"/>
        <w:rPr>
          <w:rFonts w:ascii="Times New Roman" w:hAnsi="Times New Roman"/>
        </w:rPr>
      </w:pPr>
    </w:p>
    <w:p w14:paraId="325AD40E" w14:textId="18636973" w:rsidR="00E21D44" w:rsidRPr="00AE1843" w:rsidRDefault="00E21D44" w:rsidP="00E21D44">
      <w:pPr>
        <w:rPr>
          <w:rFonts w:ascii="Times New Roman" w:hAnsi="Times New Roman"/>
          <w:color w:val="1F497D" w:themeColor="text2"/>
        </w:rPr>
      </w:pPr>
      <w:bookmarkStart w:id="47" w:name="_Toc217116391"/>
      <w:bookmarkStart w:id="48" w:name="_Toc217270666"/>
      <w:r w:rsidRPr="00AE08A6">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5" w:history="1">
        <w:r w:rsidR="00E95748" w:rsidRPr="00AE08A6">
          <w:rPr>
            <w:rStyle w:val="Hyperlink"/>
            <w:rFonts w:ascii="Times New Roman" w:eastAsia="Times New Roman" w:hAnsi="Times New Roman"/>
          </w:rPr>
          <w:t>h</w:t>
        </w:r>
        <w:r w:rsidR="00F559F0" w:rsidRPr="00AE08A6">
          <w:rPr>
            <w:rStyle w:val="Hyperlink"/>
            <w:rFonts w:ascii="Times New Roman" w:eastAsia="Times New Roman" w:hAnsi="Times New Roman"/>
          </w:rPr>
          <w:t>ttps://www.state.gov/m/a/ope/index.htm</w:t>
        </w:r>
      </w:hyperlink>
    </w:p>
    <w:p w14:paraId="6185F5B9" w14:textId="77777777" w:rsidR="00ED1EEE" w:rsidRPr="00AE08A6" w:rsidRDefault="00E21D44" w:rsidP="00E21D44">
      <w:pPr>
        <w:ind w:right="-180"/>
        <w:rPr>
          <w:rFonts w:ascii="Times New Roman" w:hAnsi="Times New Roman"/>
        </w:rPr>
      </w:pPr>
      <w:r w:rsidRPr="00AE08A6">
        <w:rPr>
          <w:rFonts w:ascii="Times New Roman" w:hAnsi="Times New Roman"/>
        </w:rPr>
        <w:lastRenderedPageBreak/>
        <w:t xml:space="preserve">Applicants should plan to coordinate with OES throughout the course of the agreement to ensure assistance is provided only to eligible participants. </w:t>
      </w:r>
      <w:r w:rsidR="00ED1EEE" w:rsidRPr="00AE08A6">
        <w:rPr>
          <w:rFonts w:ascii="Times New Roman" w:hAnsi="Times New Roman"/>
        </w:rPr>
        <w:t xml:space="preserve"> </w:t>
      </w:r>
    </w:p>
    <w:p w14:paraId="6B30B5D6" w14:textId="77777777" w:rsidR="005158DF" w:rsidRPr="00AE08A6" w:rsidRDefault="005158DF" w:rsidP="005158DF">
      <w:pPr>
        <w:spacing w:before="60" w:after="0"/>
        <w:rPr>
          <w:rFonts w:ascii="Times New Roman" w:hAnsi="Times New Roman"/>
          <w:b/>
          <w:bCs/>
        </w:rPr>
      </w:pPr>
      <w:r w:rsidRPr="00AE08A6">
        <w:rPr>
          <w:rFonts w:ascii="Times New Roman" w:hAnsi="Times New Roman"/>
          <w:b/>
          <w:bCs/>
        </w:rPr>
        <w:t>Banking Requirements</w:t>
      </w:r>
    </w:p>
    <w:p w14:paraId="46BCC7B5" w14:textId="77777777" w:rsidR="005158DF" w:rsidRPr="00AE08A6" w:rsidRDefault="005158DF" w:rsidP="00E21D44">
      <w:pPr>
        <w:ind w:right="-180"/>
        <w:rPr>
          <w:rFonts w:ascii="Times New Roman" w:hAnsi="Times New Roman"/>
        </w:rPr>
      </w:pPr>
      <w:r w:rsidRPr="00AE08A6">
        <w:rPr>
          <w:rFonts w:ascii="Times New Roman" w:hAnsi="Times New Roman"/>
        </w:rPr>
        <w:t>If the award is approved, payments will be made through the online Payment Management System (PMS).  Please consult with OES regarding how to proceed with PMS registration.</w:t>
      </w:r>
    </w:p>
    <w:p w14:paraId="5346330F" w14:textId="77777777" w:rsidR="00FB5275" w:rsidRPr="00AE08A6" w:rsidRDefault="00392755" w:rsidP="00DF41BE">
      <w:pPr>
        <w:pStyle w:val="Heading2"/>
        <w:rPr>
          <w:rFonts w:ascii="Times New Roman" w:hAnsi="Times New Roman"/>
          <w:color w:val="auto"/>
        </w:rPr>
      </w:pPr>
      <w:bookmarkStart w:id="49" w:name="_Toc496620028"/>
      <w:r w:rsidRPr="00AE08A6">
        <w:rPr>
          <w:rFonts w:ascii="Times New Roman" w:hAnsi="Times New Roman"/>
          <w:color w:val="auto"/>
        </w:rPr>
        <w:t>F3</w:t>
      </w:r>
      <w:r w:rsidR="00FB5275" w:rsidRPr="00AE08A6">
        <w:rPr>
          <w:rFonts w:ascii="Times New Roman" w:hAnsi="Times New Roman"/>
          <w:color w:val="auto"/>
        </w:rPr>
        <w:t>.  Reporting</w:t>
      </w:r>
      <w:bookmarkEnd w:id="49"/>
      <w:r w:rsidR="00FB5275" w:rsidRPr="00AE08A6">
        <w:rPr>
          <w:rFonts w:ascii="Times New Roman" w:hAnsi="Times New Roman"/>
          <w:color w:val="auto"/>
        </w:rPr>
        <w:t xml:space="preserve"> </w:t>
      </w:r>
      <w:bookmarkEnd w:id="47"/>
      <w:bookmarkEnd w:id="48"/>
    </w:p>
    <w:p w14:paraId="4721AB27" w14:textId="77777777" w:rsidR="00FB5275" w:rsidRPr="00AE08A6" w:rsidRDefault="00FB5275" w:rsidP="00E10ADE">
      <w:pPr>
        <w:spacing w:after="0" w:line="240" w:lineRule="auto"/>
        <w:ind w:right="-187"/>
        <w:jc w:val="both"/>
        <w:rPr>
          <w:rFonts w:ascii="Times New Roman" w:hAnsi="Times New Roman"/>
          <w:b/>
        </w:rPr>
      </w:pPr>
    </w:p>
    <w:p w14:paraId="71AFD5CD" w14:textId="77777777" w:rsidR="00E21D44" w:rsidRPr="00AE08A6" w:rsidRDefault="00E21D44" w:rsidP="00E21D44">
      <w:pPr>
        <w:ind w:right="-180"/>
        <w:rPr>
          <w:rFonts w:ascii="Times New Roman" w:hAnsi="Times New Roman"/>
          <w:b/>
          <w:bCs/>
        </w:rPr>
      </w:pPr>
      <w:r w:rsidRPr="00AE08A6">
        <w:rPr>
          <w:rFonts w:ascii="Times New Roman" w:hAnsi="Times New Roman"/>
        </w:rPr>
        <w:t xml:space="preserve">The Recipient, at a minimum, shall provide OES with the following reports (Please note that </w:t>
      </w:r>
      <w:r w:rsidRPr="00AE08A6">
        <w:rPr>
          <w:rFonts w:ascii="Times New Roman" w:hAnsi="Times New Roman"/>
          <w:bCs/>
        </w:rPr>
        <w:t xml:space="preserve">all data collected, supporting documentation, and contact information, must be maintained for a minimum of three years and provided to the Bureau upon request):  </w:t>
      </w:r>
    </w:p>
    <w:p w14:paraId="01AA0320" w14:textId="77777777" w:rsidR="00E21D44" w:rsidRPr="00AE08A6" w:rsidRDefault="00E21D44" w:rsidP="00E21D44">
      <w:pPr>
        <w:spacing w:before="60" w:after="0"/>
        <w:rPr>
          <w:rFonts w:ascii="Times New Roman" w:hAnsi="Times New Roman"/>
          <w:b/>
          <w:bCs/>
        </w:rPr>
      </w:pPr>
      <w:r w:rsidRPr="00AE08A6">
        <w:rPr>
          <w:rFonts w:ascii="Times New Roman" w:hAnsi="Times New Roman"/>
          <w:b/>
          <w:bCs/>
        </w:rPr>
        <w:t>Financial Reports</w:t>
      </w:r>
    </w:p>
    <w:p w14:paraId="72469A98" w14:textId="77777777" w:rsidR="00E21D44" w:rsidRPr="00AE1843" w:rsidRDefault="00E21D44" w:rsidP="00E21D44">
      <w:pPr>
        <w:spacing w:before="60"/>
        <w:rPr>
          <w:rFonts w:ascii="Times New Roman" w:hAnsi="Times New Roman"/>
          <w:color w:val="1F497D" w:themeColor="text2"/>
        </w:rPr>
      </w:pPr>
      <w:r w:rsidRPr="00AE08A6">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AE08A6">
        <w:rPr>
          <w:rFonts w:ascii="Times New Roman" w:hAnsi="Times New Roman"/>
          <w:bCs/>
        </w:rPr>
        <w:t xml:space="preserve"> The grantee is also required to upload </w:t>
      </w:r>
      <w:r w:rsidR="00EB56DE" w:rsidRPr="00AE08A6">
        <w:rPr>
          <w:rFonts w:ascii="Times New Roman" w:hAnsi="Times New Roman"/>
          <w:bCs/>
        </w:rPr>
        <w:t xml:space="preserve">to SAMS Domestic </w:t>
      </w:r>
      <w:r w:rsidRPr="00AE08A6">
        <w:rPr>
          <w:rFonts w:ascii="Times New Roman" w:hAnsi="Times New Roman"/>
          <w:bCs/>
        </w:rPr>
        <w:t>a pdf version of all financial reports (Federal Financial report) they have submitted in the Payment Management System.</w:t>
      </w:r>
      <w:r w:rsidRPr="00AE08A6">
        <w:rPr>
          <w:rFonts w:ascii="Times New Roman" w:hAnsi="Times New Roman"/>
        </w:rPr>
        <w:t xml:space="preserve">  Form FFR (SF-425) can be found on OMB’s website here</w:t>
      </w:r>
      <w:r w:rsidRPr="001037C4">
        <w:rPr>
          <w:rFonts w:ascii="Times New Roman" w:hAnsi="Times New Roman"/>
          <w:color w:val="1F497D" w:themeColor="text2"/>
        </w:rPr>
        <w:t xml:space="preserve">: </w:t>
      </w:r>
      <w:hyperlink r:id="rId16" w:history="1">
        <w:r w:rsidRPr="00AE08A6">
          <w:rPr>
            <w:rStyle w:val="Hyperlink"/>
            <w:rFonts w:ascii="Times New Roman" w:eastAsia="Times New Roman" w:hAnsi="Times New Roman"/>
          </w:rPr>
          <w:t>http://www.whitehouse.gov/omb/grants_forms/</w:t>
        </w:r>
      </w:hyperlink>
      <w:r w:rsidRPr="00AE08A6">
        <w:rPr>
          <w:rStyle w:val="Hyperlink"/>
          <w:rFonts w:eastAsia="Times New Roman"/>
        </w:rPr>
        <w:t>.</w:t>
      </w:r>
      <w:r w:rsidRPr="00AE1843">
        <w:rPr>
          <w:rFonts w:ascii="Times New Roman" w:hAnsi="Times New Roman"/>
          <w:color w:val="1F497D" w:themeColor="text2"/>
        </w:rPr>
        <w:t xml:space="preserve">  </w:t>
      </w:r>
    </w:p>
    <w:p w14:paraId="19A5AD5D" w14:textId="77777777" w:rsidR="00E21D44" w:rsidRPr="00AE08A6" w:rsidRDefault="00E21D44" w:rsidP="00E21D44">
      <w:pPr>
        <w:spacing w:before="60"/>
        <w:rPr>
          <w:rFonts w:ascii="Times New Roman" w:hAnsi="Times New Roman"/>
        </w:rPr>
      </w:pPr>
      <w:r w:rsidRPr="00AE08A6">
        <w:rPr>
          <w:rFonts w:ascii="Times New Roman" w:hAnsi="Times New Roman"/>
        </w:rPr>
        <w:t xml:space="preserve">Financial reports are due on /before 30 days after the end of each quarter. </w:t>
      </w:r>
    </w:p>
    <w:p w14:paraId="03F87645" w14:textId="77777777" w:rsidR="00E21D44" w:rsidRPr="00AE08A6" w:rsidRDefault="00E21D44" w:rsidP="00E21D44">
      <w:pPr>
        <w:spacing w:before="60" w:after="0"/>
        <w:rPr>
          <w:rFonts w:ascii="Times New Roman" w:hAnsi="Times New Roman"/>
          <w:b/>
          <w:bCs/>
        </w:rPr>
      </w:pPr>
      <w:r w:rsidRPr="00AE08A6">
        <w:rPr>
          <w:rFonts w:ascii="Times New Roman" w:hAnsi="Times New Roman"/>
          <w:b/>
          <w:bCs/>
        </w:rPr>
        <w:t>Progress Reporting</w:t>
      </w:r>
    </w:p>
    <w:p w14:paraId="6DDDF25B" w14:textId="77777777" w:rsidR="00E21D44" w:rsidRPr="00AE08A6" w:rsidRDefault="00E21D44" w:rsidP="00E21D44">
      <w:pPr>
        <w:spacing w:after="0"/>
        <w:rPr>
          <w:rFonts w:ascii="Times New Roman" w:hAnsi="Times New Roman"/>
          <w:bCs/>
        </w:rPr>
      </w:pPr>
      <w:r w:rsidRPr="00AE08A6">
        <w:rPr>
          <w:rFonts w:ascii="Times New Roman" w:hAnsi="Times New Roman"/>
          <w:bCs/>
        </w:rPr>
        <w:t>The awardee is required to upload all progress reports to the award file</w:t>
      </w:r>
      <w:r w:rsidR="00EB56DE" w:rsidRPr="00AE08A6">
        <w:rPr>
          <w:rFonts w:ascii="Times New Roman" w:hAnsi="Times New Roman"/>
          <w:bCs/>
        </w:rPr>
        <w:t xml:space="preserve"> in SAMS Domestic</w:t>
      </w:r>
      <w:r w:rsidRPr="00AE08A6">
        <w:rPr>
          <w:rFonts w:ascii="Times New Roman" w:hAnsi="Times New Roman"/>
          <w:bCs/>
        </w:rPr>
        <w:t>.  </w:t>
      </w:r>
      <w:r w:rsidRPr="00AE08A6">
        <w:rPr>
          <w:rFonts w:ascii="Times New Roman" w:hAnsi="Times New Roman"/>
        </w:rPr>
        <w:t xml:space="preserve">Progress reports must be submitted semi-annually. </w:t>
      </w:r>
      <w:r w:rsidRPr="00AE08A6">
        <w:rPr>
          <w:rFonts w:ascii="Times New Roman" w:hAnsi="Times New Roman"/>
          <w:bCs/>
        </w:rPr>
        <w:t xml:space="preserve"> </w:t>
      </w:r>
      <w:r w:rsidRPr="00AE08A6">
        <w:rPr>
          <w:rFonts w:ascii="Times New Roman" w:hAnsi="Times New Roman"/>
        </w:rPr>
        <w:t>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is expected to anticipate the reporting due dates by tracking implementation, outcome and financial progress throughout the reporting period. OES/</w:t>
      </w:r>
      <w:r w:rsidR="00F82EA9" w:rsidRPr="00AE08A6">
        <w:rPr>
          <w:rFonts w:ascii="Times New Roman" w:hAnsi="Times New Roman"/>
        </w:rPr>
        <w:t>EQT</w:t>
      </w:r>
      <w:r w:rsidRPr="00AE08A6">
        <w:rPr>
          <w:rFonts w:ascii="Times New Roman" w:hAnsi="Times New Roman"/>
        </w:rPr>
        <w:t xml:space="preserve"> may also provide a detailed reporting reminder before the due date for each semi</w:t>
      </w:r>
      <w:r w:rsidR="0008092F" w:rsidRPr="00AE08A6">
        <w:rPr>
          <w:rFonts w:ascii="Times New Roman" w:hAnsi="Times New Roman"/>
        </w:rPr>
        <w:t>-</w:t>
      </w:r>
      <w:r w:rsidRPr="00AE08A6">
        <w:rPr>
          <w:rFonts w:ascii="Times New Roman" w:hAnsi="Times New Roman"/>
        </w:rPr>
        <w:t>annual report due under this agreement.   At minimum, it is expected that semi-annual progress reports will include:</w:t>
      </w:r>
    </w:p>
    <w:p w14:paraId="76A77D39" w14:textId="77777777" w:rsidR="00E21D44" w:rsidRPr="00AE08A6" w:rsidRDefault="00E21D44" w:rsidP="00E21D44">
      <w:pPr>
        <w:spacing w:after="0"/>
        <w:rPr>
          <w:rFonts w:ascii="Times New Roman" w:hAnsi="Times New Roman"/>
        </w:rPr>
      </w:pPr>
      <w:r w:rsidRPr="00AE08A6">
        <w:rPr>
          <w:rFonts w:ascii="Times New Roman" w:hAnsi="Times New Roman"/>
        </w:rPr>
        <w:t xml:space="preserve">                                                                                                          </w:t>
      </w:r>
    </w:p>
    <w:p w14:paraId="127BF0C4" w14:textId="77777777" w:rsidR="00E21D44" w:rsidRPr="00AE08A6" w:rsidRDefault="00E21D44" w:rsidP="00E21D44">
      <w:pPr>
        <w:numPr>
          <w:ilvl w:val="0"/>
          <w:numId w:val="49"/>
        </w:numPr>
        <w:tabs>
          <w:tab w:val="clear" w:pos="720"/>
        </w:tabs>
        <w:spacing w:after="0"/>
        <w:ind w:left="360"/>
        <w:rPr>
          <w:rFonts w:ascii="Times New Roman" w:hAnsi="Times New Roman"/>
        </w:rPr>
      </w:pPr>
      <w:r w:rsidRPr="00AE08A6">
        <w:rPr>
          <w:rFonts w:ascii="Times New Roman" w:hAnsi="Times New Roman"/>
        </w:rPr>
        <w:t>Significant activities of the period and how activities reflect progress toward achieving goals;</w:t>
      </w:r>
    </w:p>
    <w:p w14:paraId="37D048D3" w14:textId="77777777" w:rsidR="00E21D44" w:rsidRPr="00AE08A6" w:rsidRDefault="00E21D44" w:rsidP="00E21D44">
      <w:pPr>
        <w:numPr>
          <w:ilvl w:val="0"/>
          <w:numId w:val="49"/>
        </w:numPr>
        <w:tabs>
          <w:tab w:val="clear" w:pos="720"/>
        </w:tabs>
        <w:spacing w:after="0"/>
        <w:ind w:left="360"/>
        <w:rPr>
          <w:rFonts w:ascii="Times New Roman" w:hAnsi="Times New Roman"/>
        </w:rPr>
      </w:pPr>
      <w:r w:rsidRPr="00AE08A6">
        <w:rPr>
          <w:rFonts w:ascii="Times New Roman" w:hAnsi="Times New Roman"/>
        </w:rPr>
        <w:t>Evaluation of progress on goals/objectives with quantitative and qualitative data, as appropriate;</w:t>
      </w:r>
    </w:p>
    <w:p w14:paraId="4C869447" w14:textId="77777777" w:rsidR="00E21D44" w:rsidRPr="00AE08A6" w:rsidRDefault="00E21D44" w:rsidP="00E21D44">
      <w:pPr>
        <w:numPr>
          <w:ilvl w:val="0"/>
          <w:numId w:val="49"/>
        </w:numPr>
        <w:tabs>
          <w:tab w:val="clear" w:pos="720"/>
        </w:tabs>
        <w:spacing w:after="0"/>
        <w:ind w:left="360"/>
        <w:rPr>
          <w:rFonts w:ascii="Times New Roman" w:hAnsi="Times New Roman"/>
        </w:rPr>
      </w:pPr>
      <w:r w:rsidRPr="00AE08A6">
        <w:rPr>
          <w:rFonts w:ascii="Times New Roman" w:hAnsi="Times New Roman"/>
        </w:rPr>
        <w:t>Any problems/challenges in implementing the project and a corrective action plan;</w:t>
      </w:r>
    </w:p>
    <w:p w14:paraId="61F34886" w14:textId="77777777" w:rsidR="00E21D44" w:rsidRPr="00AE08A6" w:rsidRDefault="00E21D44" w:rsidP="00E21D44">
      <w:pPr>
        <w:numPr>
          <w:ilvl w:val="0"/>
          <w:numId w:val="49"/>
        </w:numPr>
        <w:tabs>
          <w:tab w:val="clear" w:pos="720"/>
        </w:tabs>
        <w:spacing w:after="0"/>
        <w:ind w:left="360"/>
        <w:rPr>
          <w:rFonts w:ascii="Times New Roman" w:hAnsi="Times New Roman"/>
        </w:rPr>
      </w:pPr>
      <w:r w:rsidRPr="00AE08A6">
        <w:rPr>
          <w:rFonts w:ascii="Times New Roman" w:hAnsi="Times New Roman"/>
        </w:rPr>
        <w:t>Evaluation of accomplishments with quantifiable information on goals and objectives to date as available, including reporting on agreed-upon indicators;</w:t>
      </w:r>
    </w:p>
    <w:p w14:paraId="4D3229A0" w14:textId="77777777" w:rsidR="00E21D44" w:rsidRPr="00AE08A6" w:rsidRDefault="00E21D44" w:rsidP="00E21D44">
      <w:pPr>
        <w:numPr>
          <w:ilvl w:val="0"/>
          <w:numId w:val="49"/>
        </w:numPr>
        <w:tabs>
          <w:tab w:val="clear" w:pos="720"/>
        </w:tabs>
        <w:spacing w:after="0"/>
        <w:ind w:left="360"/>
        <w:rPr>
          <w:rFonts w:ascii="Times New Roman" w:hAnsi="Times New Roman"/>
        </w:rPr>
      </w:pPr>
      <w:r w:rsidRPr="00AE08A6">
        <w:rPr>
          <w:rFonts w:ascii="Times New Roman" w:hAnsi="Times New Roman"/>
        </w:rPr>
        <w:t>An update on expenditures during the reporting period; and</w:t>
      </w:r>
    </w:p>
    <w:p w14:paraId="1873BD03" w14:textId="77777777" w:rsidR="00E21D44" w:rsidRPr="00AE08A6" w:rsidRDefault="00E21D44" w:rsidP="00E21D44">
      <w:pPr>
        <w:numPr>
          <w:ilvl w:val="0"/>
          <w:numId w:val="49"/>
        </w:numPr>
        <w:tabs>
          <w:tab w:val="clear" w:pos="720"/>
        </w:tabs>
        <w:spacing w:after="0"/>
        <w:ind w:left="360"/>
        <w:rPr>
          <w:rFonts w:ascii="Times New Roman" w:hAnsi="Times New Roman"/>
        </w:rPr>
      </w:pPr>
      <w:r w:rsidRPr="00AE08A6">
        <w:rPr>
          <w:rFonts w:ascii="Times New Roman" w:hAnsi="Times New Roman"/>
        </w:rPr>
        <w:t>Supporting documentation or products related to project activities (such as surveys, travel, etc.).</w:t>
      </w:r>
    </w:p>
    <w:p w14:paraId="2B26E66C" w14:textId="77777777" w:rsidR="00E21D44" w:rsidRPr="00AE08A6" w:rsidRDefault="00E21D44" w:rsidP="00E21D44">
      <w:pPr>
        <w:numPr>
          <w:ilvl w:val="0"/>
          <w:numId w:val="49"/>
        </w:numPr>
        <w:tabs>
          <w:tab w:val="clear" w:pos="720"/>
        </w:tabs>
        <w:spacing w:after="0"/>
        <w:ind w:left="360"/>
        <w:rPr>
          <w:rFonts w:ascii="Times New Roman" w:hAnsi="Times New Roman"/>
        </w:rPr>
      </w:pPr>
      <w:r w:rsidRPr="00AE08A6">
        <w:rPr>
          <w:rFonts w:ascii="Times New Roman" w:hAnsi="Times New Roman"/>
        </w:rPr>
        <w:t>Performance indicator results and supporting documentation</w:t>
      </w:r>
    </w:p>
    <w:p w14:paraId="0E6277E8" w14:textId="77777777" w:rsidR="00E21D44" w:rsidRPr="00AE08A6" w:rsidRDefault="00E21D44" w:rsidP="00E21D44">
      <w:pPr>
        <w:numPr>
          <w:ilvl w:val="0"/>
          <w:numId w:val="49"/>
        </w:numPr>
        <w:tabs>
          <w:tab w:val="clear" w:pos="720"/>
        </w:tabs>
        <w:spacing w:after="0"/>
        <w:ind w:left="360"/>
        <w:rPr>
          <w:rFonts w:ascii="Times New Roman" w:hAnsi="Times New Roman"/>
        </w:rPr>
      </w:pPr>
      <w:r w:rsidRPr="00AE08A6">
        <w:rPr>
          <w:rFonts w:ascii="Times New Roman" w:hAnsi="Times New Roman"/>
        </w:rPr>
        <w:lastRenderedPageBreak/>
        <w:t>Project Spotlight highlighting a significant area of progress under the agreement as well as photos of implementation</w:t>
      </w:r>
    </w:p>
    <w:p w14:paraId="729EBB5F" w14:textId="77777777" w:rsidR="00E21D44" w:rsidRPr="001037C4" w:rsidRDefault="00E21D44" w:rsidP="00E21D44">
      <w:pPr>
        <w:spacing w:after="0"/>
        <w:ind w:left="720"/>
        <w:rPr>
          <w:rFonts w:ascii="Times New Roman" w:hAnsi="Times New Roman"/>
          <w:color w:val="1F497D" w:themeColor="text2"/>
        </w:rPr>
      </w:pPr>
    </w:p>
    <w:p w14:paraId="4E871F46" w14:textId="77777777" w:rsidR="00E21D44" w:rsidRPr="00AE08A6" w:rsidRDefault="00E21D44" w:rsidP="00E21D44">
      <w:pPr>
        <w:spacing w:after="0"/>
        <w:rPr>
          <w:rFonts w:ascii="Times New Roman" w:hAnsi="Times New Roman"/>
        </w:rPr>
      </w:pPr>
      <w:r w:rsidRPr="00AE08A6">
        <w:rPr>
          <w:rFonts w:ascii="Times New Roman" w:hAnsi="Times New Roman"/>
        </w:rPr>
        <w:t>Semi-annual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30C7B2B2" w14:textId="77777777" w:rsidR="00E21D44" w:rsidRPr="00AE08A6" w:rsidRDefault="00E21D44" w:rsidP="00E21D44">
      <w:pPr>
        <w:spacing w:after="0"/>
        <w:rPr>
          <w:rFonts w:ascii="Times New Roman" w:hAnsi="Times New Roman"/>
          <w:b/>
          <w:bCs/>
        </w:rPr>
      </w:pPr>
    </w:p>
    <w:p w14:paraId="781F3093" w14:textId="77777777" w:rsidR="00E21D44" w:rsidRPr="00AE08A6" w:rsidRDefault="00E21D44" w:rsidP="00E21D44">
      <w:pPr>
        <w:spacing w:before="60"/>
        <w:rPr>
          <w:rFonts w:ascii="Times New Roman" w:hAnsi="Times New Roman"/>
          <w:b/>
          <w:bCs/>
        </w:rPr>
      </w:pPr>
      <w:r w:rsidRPr="00AE08A6">
        <w:rPr>
          <w:rFonts w:ascii="Times New Roman" w:hAnsi="Times New Roman"/>
          <w:b/>
          <w:bCs/>
        </w:rPr>
        <w:t>Final Report</w:t>
      </w:r>
    </w:p>
    <w:p w14:paraId="5F977667" w14:textId="77777777" w:rsidR="00ED1EEE" w:rsidRPr="00AE08A6" w:rsidRDefault="00E21D44" w:rsidP="00E21D44">
      <w:pPr>
        <w:spacing w:after="0"/>
        <w:rPr>
          <w:rFonts w:ascii="Times New Roman" w:hAnsi="Times New Roman"/>
        </w:rPr>
      </w:pPr>
      <w:r w:rsidRPr="00AE08A6">
        <w:rPr>
          <w:rFonts w:ascii="Times New Roman" w:hAnsi="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50A64920" w14:textId="77777777" w:rsidR="00404DEA" w:rsidRPr="00AE08A6" w:rsidRDefault="00DD415E" w:rsidP="00E33D56">
      <w:pPr>
        <w:pStyle w:val="Heading1"/>
        <w:rPr>
          <w:rFonts w:ascii="Times New Roman" w:hAnsi="Times New Roman"/>
          <w:color w:val="auto"/>
        </w:rPr>
      </w:pPr>
      <w:bookmarkStart w:id="50" w:name="_Toc496620029"/>
      <w:r w:rsidRPr="00AE08A6">
        <w:rPr>
          <w:rFonts w:ascii="Times New Roman" w:hAnsi="Times New Roman"/>
          <w:color w:val="auto"/>
        </w:rPr>
        <w:t>Section G.</w:t>
      </w:r>
      <w:r w:rsidR="00FB5275" w:rsidRPr="00AE08A6">
        <w:rPr>
          <w:rFonts w:ascii="Times New Roman" w:hAnsi="Times New Roman"/>
          <w:color w:val="auto"/>
        </w:rPr>
        <w:tab/>
      </w:r>
      <w:r w:rsidR="00EB56DE" w:rsidRPr="00AE08A6">
        <w:rPr>
          <w:rFonts w:ascii="Times New Roman" w:hAnsi="Times New Roman"/>
          <w:color w:val="auto"/>
        </w:rPr>
        <w:t xml:space="preserve">Federal Awarding </w:t>
      </w:r>
      <w:r w:rsidR="00FB5275" w:rsidRPr="00AE08A6">
        <w:rPr>
          <w:rFonts w:ascii="Times New Roman" w:hAnsi="Times New Roman"/>
          <w:color w:val="auto"/>
        </w:rPr>
        <w:t>Agency Contact</w:t>
      </w:r>
      <w:bookmarkEnd w:id="50"/>
    </w:p>
    <w:p w14:paraId="16502632" w14:textId="77777777" w:rsidR="00ED1EEE" w:rsidRPr="00AE08A6" w:rsidRDefault="00ED1EEE" w:rsidP="00657224">
      <w:pPr>
        <w:ind w:right="-180"/>
        <w:rPr>
          <w:rFonts w:ascii="Times New Roman" w:hAnsi="Times New Roman"/>
        </w:rPr>
      </w:pPr>
      <w:r w:rsidRPr="00AE08A6">
        <w:rPr>
          <w:rFonts w:ascii="Times New Roman" w:hAnsi="Times New Roman"/>
        </w:rPr>
        <w:t xml:space="preserve">Any prospective applicant who has questions concerning the contents of this </w:t>
      </w:r>
      <w:r w:rsidR="00656467" w:rsidRPr="00AE08A6">
        <w:rPr>
          <w:rFonts w:ascii="Times New Roman" w:hAnsi="Times New Roman"/>
        </w:rPr>
        <w:t xml:space="preserve">NOFO </w:t>
      </w:r>
      <w:r w:rsidRPr="00AE08A6">
        <w:rPr>
          <w:rFonts w:ascii="Times New Roman" w:hAnsi="Times New Roman"/>
        </w:rPr>
        <w:t>should email them to</w:t>
      </w:r>
      <w:r w:rsidR="00A302DE" w:rsidRPr="00AE08A6">
        <w:rPr>
          <w:rFonts w:ascii="Times New Roman" w:hAnsi="Times New Roman"/>
        </w:rPr>
        <w:t xml:space="preserve"> </w:t>
      </w:r>
      <w:r w:rsidR="00657224" w:rsidRPr="00AE08A6">
        <w:rPr>
          <w:rFonts w:ascii="Times New Roman" w:hAnsi="Times New Roman"/>
        </w:rPr>
        <w:t>Jane Dennison</w:t>
      </w:r>
      <w:r w:rsidR="00657224" w:rsidRPr="001037C4">
        <w:rPr>
          <w:rFonts w:ascii="Times New Roman" w:hAnsi="Times New Roman"/>
          <w:color w:val="1F497D" w:themeColor="text2"/>
        </w:rPr>
        <w:t xml:space="preserve">: </w:t>
      </w:r>
      <w:hyperlink r:id="rId17" w:history="1">
        <w:r w:rsidR="00657224" w:rsidRPr="00AE08A6">
          <w:rPr>
            <w:rStyle w:val="Hyperlink"/>
            <w:rFonts w:ascii="Times New Roman" w:eastAsia="Times New Roman" w:hAnsi="Times New Roman"/>
          </w:rPr>
          <w:t>DennisonJE@state.gov</w:t>
        </w:r>
      </w:hyperlink>
      <w:r w:rsidR="00657224" w:rsidRPr="00AE1843">
        <w:rPr>
          <w:rFonts w:ascii="Times New Roman" w:hAnsi="Times New Roman"/>
          <w:color w:val="1F497D" w:themeColor="text2"/>
        </w:rPr>
        <w:t xml:space="preserve"> </w:t>
      </w:r>
      <w:r w:rsidR="00657224" w:rsidRPr="00AE08A6">
        <w:rPr>
          <w:rFonts w:ascii="Times New Roman" w:hAnsi="Times New Roman"/>
        </w:rPr>
        <w:t xml:space="preserve">.  </w:t>
      </w:r>
      <w:r w:rsidRPr="00AE08A6">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14:paraId="1BD61047" w14:textId="77777777" w:rsidR="00DD415E" w:rsidRPr="00AE08A6" w:rsidRDefault="00F07C1F" w:rsidP="00F07C1F">
      <w:pPr>
        <w:pStyle w:val="Heading1"/>
        <w:rPr>
          <w:rFonts w:ascii="Times New Roman" w:hAnsi="Times New Roman"/>
          <w:color w:val="auto"/>
        </w:rPr>
      </w:pPr>
      <w:bookmarkStart w:id="51" w:name="_Toc496620030"/>
      <w:r w:rsidRPr="00AE08A6">
        <w:rPr>
          <w:rFonts w:ascii="Times New Roman" w:hAnsi="Times New Roman"/>
          <w:color w:val="auto"/>
        </w:rPr>
        <w:t xml:space="preserve">Section </w:t>
      </w:r>
      <w:r w:rsidR="00444CA1" w:rsidRPr="00AE08A6">
        <w:rPr>
          <w:rFonts w:ascii="Times New Roman" w:hAnsi="Times New Roman"/>
          <w:color w:val="auto"/>
        </w:rPr>
        <w:t>H.</w:t>
      </w:r>
      <w:r w:rsidR="00444CA1" w:rsidRPr="00AE08A6">
        <w:rPr>
          <w:rFonts w:ascii="Times New Roman" w:hAnsi="Times New Roman"/>
          <w:color w:val="auto"/>
        </w:rPr>
        <w:tab/>
      </w:r>
      <w:r w:rsidR="00DD415E" w:rsidRPr="00AE08A6">
        <w:rPr>
          <w:rFonts w:ascii="Times New Roman" w:hAnsi="Times New Roman"/>
          <w:color w:val="auto"/>
        </w:rPr>
        <w:t xml:space="preserve">Other </w:t>
      </w:r>
      <w:r w:rsidR="00EB56DE" w:rsidRPr="00AE08A6">
        <w:rPr>
          <w:rFonts w:ascii="Times New Roman" w:hAnsi="Times New Roman"/>
          <w:color w:val="auto"/>
        </w:rPr>
        <w:t>Information</w:t>
      </w:r>
      <w:bookmarkEnd w:id="51"/>
    </w:p>
    <w:p w14:paraId="7E3B2B89" w14:textId="77777777" w:rsidR="0008092F" w:rsidRPr="00AE08A6" w:rsidRDefault="0008092F" w:rsidP="00E33D56">
      <w:pPr>
        <w:pStyle w:val="Heading2"/>
        <w:rPr>
          <w:rFonts w:ascii="Times New Roman" w:hAnsi="Times New Roman"/>
          <w:color w:val="auto"/>
        </w:rPr>
      </w:pPr>
      <w:bookmarkStart w:id="52" w:name="_Toc496620031"/>
      <w:r w:rsidRPr="00AE08A6">
        <w:rPr>
          <w:rFonts w:ascii="Times New Roman" w:hAnsi="Times New Roman"/>
          <w:color w:val="auto"/>
        </w:rPr>
        <w:t>H1.  Conflict of Interest</w:t>
      </w:r>
      <w:bookmarkEnd w:id="52"/>
    </w:p>
    <w:p w14:paraId="3F022C5E" w14:textId="6CC60CDF" w:rsidR="0008092F" w:rsidRPr="00AE08A6" w:rsidRDefault="0008092F" w:rsidP="0008092F">
      <w:pPr>
        <w:spacing w:after="0" w:line="240" w:lineRule="auto"/>
        <w:rPr>
          <w:rFonts w:ascii="Times New Roman" w:hAnsi="Times New Roman"/>
        </w:rPr>
      </w:pPr>
      <w:r w:rsidRPr="00AE08A6">
        <w:rPr>
          <w:rFonts w:ascii="Times New Roman" w:hAnsi="Times New Roman"/>
        </w:rPr>
        <w:t>In accordance with applicable Federal awarding agency policy, applicants must disclose in writing any potential conflict of interest to the Federal awarding agency or pass-through entity</w:t>
      </w:r>
      <w:r w:rsidR="00955143" w:rsidRPr="00AE08A6">
        <w:rPr>
          <w:rFonts w:ascii="Times New Roman" w:hAnsi="Times New Roman"/>
        </w:rPr>
        <w:t>.</w:t>
      </w:r>
    </w:p>
    <w:p w14:paraId="516CE6E4" w14:textId="77777777" w:rsidR="0008092F" w:rsidRPr="00AE08A6" w:rsidRDefault="0008092F" w:rsidP="0008092F"/>
    <w:p w14:paraId="59E2A360" w14:textId="77777777" w:rsidR="00F07C1F" w:rsidRPr="00AE08A6" w:rsidRDefault="0008092F" w:rsidP="00E33D56">
      <w:pPr>
        <w:pStyle w:val="Heading2"/>
        <w:rPr>
          <w:rFonts w:ascii="Times New Roman" w:hAnsi="Times New Roman"/>
          <w:b w:val="0"/>
          <w:bCs w:val="0"/>
          <w:color w:val="auto"/>
        </w:rPr>
      </w:pPr>
      <w:bookmarkStart w:id="53" w:name="_Toc496620032"/>
      <w:r w:rsidRPr="00AE08A6">
        <w:rPr>
          <w:rFonts w:ascii="Times New Roman" w:hAnsi="Times New Roman"/>
          <w:color w:val="auto"/>
        </w:rPr>
        <w:t>H2</w:t>
      </w:r>
      <w:r w:rsidR="00DD415E" w:rsidRPr="00AE08A6">
        <w:rPr>
          <w:rFonts w:ascii="Times New Roman" w:hAnsi="Times New Roman"/>
          <w:color w:val="auto"/>
        </w:rPr>
        <w:t>.</w:t>
      </w:r>
      <w:r w:rsidR="00444CA1" w:rsidRPr="00AE08A6">
        <w:rPr>
          <w:rFonts w:ascii="Times New Roman" w:hAnsi="Times New Roman"/>
          <w:color w:val="auto"/>
        </w:rPr>
        <w:t xml:space="preserve">  </w:t>
      </w:r>
      <w:r w:rsidR="00F07C1F" w:rsidRPr="00AE08A6">
        <w:rPr>
          <w:rFonts w:ascii="Times New Roman" w:hAnsi="Times New Roman"/>
          <w:color w:val="auto"/>
        </w:rPr>
        <w:t>Applicant Vetting</w:t>
      </w:r>
      <w:bookmarkEnd w:id="53"/>
    </w:p>
    <w:p w14:paraId="66A27EF4" w14:textId="77777777" w:rsidR="00E21D44" w:rsidRPr="00AE1843" w:rsidRDefault="00E21D44" w:rsidP="00E21D44">
      <w:pPr>
        <w:spacing w:after="0"/>
        <w:rPr>
          <w:rFonts w:ascii="Times New Roman" w:hAnsi="Times New Roman"/>
          <w:color w:val="1F497D" w:themeColor="text2"/>
        </w:rPr>
      </w:pPr>
      <w:r w:rsidRPr="00AE08A6">
        <w:rPr>
          <w:rFonts w:ascii="Times New Roman" w:hAnsi="Times New Roman"/>
        </w:rPr>
        <w:t>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w:t>
      </w:r>
      <w:r w:rsidRPr="001037C4">
        <w:rPr>
          <w:rFonts w:ascii="Times New Roman" w:hAnsi="Times New Roman"/>
          <w:color w:val="1F497D" w:themeColor="text2"/>
        </w:rPr>
        <w:t xml:space="preserve"> </w:t>
      </w:r>
      <w:hyperlink r:id="rId18" w:history="1">
        <w:r w:rsidRPr="00AE08A6">
          <w:rPr>
            <w:rStyle w:val="Hyperlink"/>
            <w:rFonts w:ascii="Times New Roman" w:eastAsia="Times New Roman" w:hAnsi="Times New Roman"/>
          </w:rPr>
          <w:t>https://ramportal.state.gov</w:t>
        </w:r>
      </w:hyperlink>
      <w:r w:rsidRPr="00AE08A6">
        <w:rPr>
          <w:rFonts w:ascii="Times New Roman" w:hAnsi="Times New Roman"/>
        </w:rPr>
        <w:t xml:space="preserve">, via Email to </w:t>
      </w:r>
      <w:hyperlink r:id="rId19" w:history="1">
        <w:r w:rsidRPr="00AE08A6">
          <w:rPr>
            <w:rStyle w:val="Hyperlink"/>
            <w:rFonts w:ascii="Times New Roman" w:eastAsia="Times New Roman" w:hAnsi="Times New Roman"/>
          </w:rPr>
          <w:t>RAM@state.gov</w:t>
        </w:r>
      </w:hyperlink>
      <w:r w:rsidRPr="00AE08A6">
        <w:rPr>
          <w:rFonts w:ascii="Times New Roman" w:hAnsi="Times New Roman"/>
        </w:rPr>
        <w:t xml:space="preserve">, or hardcopy to the Grants Officer  </w:t>
      </w:r>
    </w:p>
    <w:p w14:paraId="02ED31C2" w14:textId="77777777" w:rsidR="00E21D44" w:rsidRPr="00DF0C17" w:rsidRDefault="00E21D44" w:rsidP="00E21D44">
      <w:pPr>
        <w:spacing w:after="0"/>
        <w:rPr>
          <w:rFonts w:ascii="Times New Roman" w:hAnsi="Times New Roman"/>
          <w:color w:val="1F497D" w:themeColor="text2"/>
        </w:rPr>
      </w:pPr>
    </w:p>
    <w:p w14:paraId="609A8E28" w14:textId="77777777" w:rsidR="00E21D44" w:rsidRPr="00AE08A6" w:rsidRDefault="00E21D44" w:rsidP="00E21D44">
      <w:pPr>
        <w:spacing w:after="0"/>
        <w:rPr>
          <w:rFonts w:ascii="Times New Roman" w:hAnsi="Times New Roman"/>
        </w:rPr>
      </w:pPr>
      <w:r w:rsidRPr="00AE08A6">
        <w:rPr>
          <w:rFonts w:ascii="Times New Roman" w:hAnsi="Times New Roman"/>
        </w:rPr>
        <w:t xml:space="preserve">Questions about the form may be emailed to </w:t>
      </w:r>
      <w:hyperlink r:id="rId20" w:history="1">
        <w:r w:rsidRPr="00AE08A6">
          <w:rPr>
            <w:rStyle w:val="Hyperlink"/>
            <w:rFonts w:ascii="Times New Roman" w:eastAsia="Times New Roman" w:hAnsi="Times New Roman"/>
          </w:rPr>
          <w:t>RAM@state.gov</w:t>
        </w:r>
      </w:hyperlink>
      <w:r w:rsidRPr="00AE08A6">
        <w:rPr>
          <w:rFonts w:ascii="Times New Roman" w:hAnsi="Times New Roman"/>
        </w:rPr>
        <w:t>. Failure to submit information when requested, or failure to pass vetting may be grounds for rejecting your proposal.</w:t>
      </w:r>
    </w:p>
    <w:p w14:paraId="244C7498" w14:textId="77777777" w:rsidR="00E37A96" w:rsidRPr="00AE08A6" w:rsidRDefault="00DD415E" w:rsidP="00E37A96">
      <w:pPr>
        <w:pStyle w:val="Heading2"/>
        <w:rPr>
          <w:rFonts w:ascii="Times New Roman" w:hAnsi="Times New Roman"/>
          <w:color w:val="auto"/>
        </w:rPr>
      </w:pPr>
      <w:bookmarkStart w:id="54" w:name="_Toc496620033"/>
      <w:r w:rsidRPr="00AE08A6">
        <w:rPr>
          <w:rFonts w:ascii="Times New Roman" w:hAnsi="Times New Roman"/>
          <w:color w:val="auto"/>
        </w:rPr>
        <w:lastRenderedPageBreak/>
        <w:t>H</w:t>
      </w:r>
      <w:r w:rsidR="0008092F" w:rsidRPr="00AE08A6">
        <w:rPr>
          <w:rFonts w:ascii="Times New Roman" w:hAnsi="Times New Roman"/>
          <w:color w:val="auto"/>
        </w:rPr>
        <w:t>3</w:t>
      </w:r>
      <w:r w:rsidRPr="00AE08A6">
        <w:rPr>
          <w:rFonts w:ascii="Times New Roman" w:hAnsi="Times New Roman"/>
          <w:color w:val="auto"/>
        </w:rPr>
        <w:t>.</w:t>
      </w:r>
      <w:r w:rsidR="00E37A96" w:rsidRPr="00AE08A6">
        <w:rPr>
          <w:rFonts w:ascii="Times New Roman" w:hAnsi="Times New Roman"/>
          <w:color w:val="auto"/>
        </w:rPr>
        <w:t xml:space="preserve">  </w:t>
      </w:r>
      <w:r w:rsidR="00EA484B" w:rsidRPr="00AE08A6">
        <w:rPr>
          <w:rFonts w:ascii="Times New Roman" w:hAnsi="Times New Roman"/>
          <w:color w:val="auto"/>
        </w:rPr>
        <w:t xml:space="preserve">Marking </w:t>
      </w:r>
      <w:r w:rsidR="00E37A96" w:rsidRPr="00AE08A6">
        <w:rPr>
          <w:rFonts w:ascii="Times New Roman" w:hAnsi="Times New Roman"/>
          <w:color w:val="auto"/>
        </w:rPr>
        <w:t>Policy</w:t>
      </w:r>
      <w:bookmarkEnd w:id="54"/>
    </w:p>
    <w:p w14:paraId="2421B074" w14:textId="77777777" w:rsidR="00E21D44" w:rsidRPr="00AE08A6" w:rsidRDefault="00E21D44" w:rsidP="00E21D44">
      <w:pPr>
        <w:spacing w:after="0"/>
        <w:rPr>
          <w:rFonts w:ascii="Times New Roman" w:hAnsi="Times New Roman"/>
        </w:rPr>
      </w:pPr>
      <w:r w:rsidRPr="00AE08A6">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14:paraId="3B7B25B0" w14:textId="77777777" w:rsidR="00E95748" w:rsidRPr="00AE08A6" w:rsidRDefault="00E95748" w:rsidP="00E21D44">
      <w:pPr>
        <w:spacing w:after="0"/>
        <w:rPr>
          <w:rStyle w:val="Hyperlink"/>
          <w:rFonts w:ascii="Times New Roman" w:eastAsia="Times New Roman" w:hAnsi="Times New Roman"/>
        </w:rPr>
      </w:pPr>
      <w:r w:rsidRPr="00AE08A6">
        <w:rPr>
          <w:rStyle w:val="Hyperlink"/>
          <w:rFonts w:ascii="Times New Roman" w:eastAsia="Times New Roman" w:hAnsi="Times New Roman"/>
        </w:rPr>
        <w:t>http://r.state.sbu/visiblyamerican/default.aspx</w:t>
      </w:r>
    </w:p>
    <w:p w14:paraId="7E6198B7" w14:textId="77777777" w:rsidR="00E21D44" w:rsidRPr="00AE08A6" w:rsidRDefault="00194685" w:rsidP="00E21D44">
      <w:pPr>
        <w:pStyle w:val="Heading2"/>
        <w:spacing w:line="240" w:lineRule="auto"/>
        <w:rPr>
          <w:rFonts w:ascii="Times New Roman" w:hAnsi="Times New Roman"/>
          <w:color w:val="auto"/>
        </w:rPr>
      </w:pPr>
      <w:bookmarkStart w:id="55" w:name="_Toc442189029"/>
      <w:bookmarkStart w:id="56" w:name="_Toc447194392"/>
      <w:bookmarkStart w:id="57" w:name="_Toc496620034"/>
      <w:r w:rsidRPr="00AE08A6">
        <w:rPr>
          <w:rFonts w:ascii="Times New Roman" w:hAnsi="Times New Roman"/>
          <w:color w:val="auto"/>
        </w:rPr>
        <w:t>H</w:t>
      </w:r>
      <w:r w:rsidR="0008092F" w:rsidRPr="00AE08A6">
        <w:rPr>
          <w:rFonts w:ascii="Times New Roman" w:hAnsi="Times New Roman"/>
          <w:color w:val="auto"/>
        </w:rPr>
        <w:t>4</w:t>
      </w:r>
      <w:r w:rsidR="00E21D44" w:rsidRPr="00AE08A6">
        <w:rPr>
          <w:rFonts w:ascii="Times New Roman" w:hAnsi="Times New Roman"/>
          <w:color w:val="auto"/>
        </w:rPr>
        <w:t>. Evaluation Policy</w:t>
      </w:r>
      <w:bookmarkEnd w:id="55"/>
      <w:bookmarkEnd w:id="56"/>
      <w:bookmarkEnd w:id="57"/>
    </w:p>
    <w:p w14:paraId="012CA523" w14:textId="77777777" w:rsidR="00E21D44" w:rsidRPr="00AE08A6" w:rsidRDefault="00E21D44" w:rsidP="00E21D44">
      <w:pPr>
        <w:spacing w:after="0" w:line="240" w:lineRule="auto"/>
        <w:rPr>
          <w:rFonts w:ascii="Times New Roman" w:hAnsi="Times New Roman"/>
        </w:rPr>
      </w:pPr>
      <w:r w:rsidRPr="00AE08A6">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1" w:history="1">
        <w:r w:rsidRPr="00AE08A6">
          <w:rPr>
            <w:rStyle w:val="Hyperlink"/>
            <w:rFonts w:ascii="Times New Roman" w:eastAsia="Times New Roman" w:hAnsi="Times New Roman"/>
          </w:rPr>
          <w:t>http://www.state.gov/s/d/rm/rls/evaluation/2015/236970.htm</w:t>
        </w:r>
      </w:hyperlink>
      <w:r w:rsidRPr="00AE08A6">
        <w:rPr>
          <w:rFonts w:ascii="Times New Roman" w:hAnsi="Times New Roman"/>
        </w:rPr>
        <w:t xml:space="preserve"> </w:t>
      </w:r>
    </w:p>
    <w:p w14:paraId="28C7DE8C" w14:textId="77777777" w:rsidR="00E21D44" w:rsidRPr="00AE1843" w:rsidRDefault="00E21D44">
      <w:pPr>
        <w:spacing w:after="0" w:line="240" w:lineRule="auto"/>
        <w:rPr>
          <w:rFonts w:ascii="Times New Roman" w:hAnsi="Times New Roman"/>
          <w:color w:val="1F497D" w:themeColor="text2"/>
        </w:rPr>
      </w:pPr>
      <w:r w:rsidRPr="00AE1843">
        <w:rPr>
          <w:rFonts w:ascii="Times New Roman" w:hAnsi="Times New Roman"/>
          <w:color w:val="1F497D" w:themeColor="text2"/>
        </w:rPr>
        <w:br w:type="page"/>
      </w:r>
    </w:p>
    <w:p w14:paraId="4ECFA1A2" w14:textId="501E67D0" w:rsidR="00E21D44" w:rsidRPr="004A6ADD" w:rsidRDefault="000B43DF" w:rsidP="000F6754">
      <w:pPr>
        <w:pStyle w:val="Heading1"/>
        <w:rPr>
          <w:b w:val="0"/>
          <w:color w:val="auto"/>
        </w:rPr>
      </w:pPr>
      <w:r w:rsidRPr="004A6ADD">
        <w:rPr>
          <w:rFonts w:eastAsia="Calibri"/>
          <w:color w:val="auto"/>
          <w:sz w:val="44"/>
        </w:rPr>
        <w:lastRenderedPageBreak/>
        <w:t xml:space="preserve">APPENDIX </w:t>
      </w:r>
      <w:r w:rsidR="00AA5740" w:rsidRPr="004A6ADD">
        <w:rPr>
          <w:color w:val="auto"/>
          <w:sz w:val="44"/>
          <w:szCs w:val="44"/>
        </w:rPr>
        <w:t>1</w:t>
      </w:r>
      <w:r w:rsidRPr="004A6ADD">
        <w:rPr>
          <w:color w:val="auto"/>
        </w:rPr>
        <w:t xml:space="preserve"> – SAMPLE</w:t>
      </w:r>
      <w:r w:rsidR="00E21D44" w:rsidRPr="004A6ADD">
        <w:rPr>
          <w:color w:val="auto"/>
        </w:rPr>
        <w:t xml:space="preserve"> LETTER OF INSTITUTIONAL SUPPORT</w:t>
      </w:r>
    </w:p>
    <w:p w14:paraId="0E789C58" w14:textId="77777777" w:rsidR="00E21D44" w:rsidRPr="004A6ADD" w:rsidRDefault="00E21D44" w:rsidP="00E21D44">
      <w:pPr>
        <w:spacing w:after="0" w:line="240" w:lineRule="auto"/>
        <w:rPr>
          <w:rFonts w:ascii="Times New Roman" w:hAnsi="Times New Roman"/>
          <w:b/>
          <w:sz w:val="32"/>
        </w:rPr>
      </w:pPr>
    </w:p>
    <w:p w14:paraId="4412A34D" w14:textId="77777777" w:rsidR="00E21D44" w:rsidRPr="004A6ADD" w:rsidRDefault="00E21D44" w:rsidP="00E21D44">
      <w:pPr>
        <w:suppressAutoHyphens/>
        <w:spacing w:after="0" w:line="240" w:lineRule="auto"/>
        <w:jc w:val="center"/>
        <w:rPr>
          <w:rFonts w:ascii="Times New Roman" w:hAnsi="Times New Roman"/>
        </w:rPr>
      </w:pPr>
      <w:r w:rsidRPr="004A6ADD">
        <w:rPr>
          <w:rFonts w:ascii="Times New Roman" w:hAnsi="Times New Roman"/>
        </w:rPr>
        <w:t>Bureau of Oceans, and International Environmental and Scientific Affairs (OES)</w:t>
      </w:r>
    </w:p>
    <w:p w14:paraId="1A0F97D1" w14:textId="77777777" w:rsidR="00E21D44" w:rsidRPr="004A6ADD" w:rsidRDefault="00E21D44" w:rsidP="00E21D44">
      <w:pPr>
        <w:suppressAutoHyphens/>
        <w:spacing w:after="0" w:line="240" w:lineRule="auto"/>
        <w:jc w:val="center"/>
        <w:rPr>
          <w:rFonts w:ascii="Times New Roman" w:hAnsi="Times New Roman"/>
        </w:rPr>
      </w:pPr>
      <w:r w:rsidRPr="004A6ADD">
        <w:rPr>
          <w:rFonts w:ascii="Times New Roman" w:hAnsi="Times New Roman"/>
        </w:rPr>
        <w:t>U.S. Department of State</w:t>
      </w:r>
    </w:p>
    <w:p w14:paraId="633FF468" w14:textId="77777777" w:rsidR="00E21D44" w:rsidRPr="004A6ADD" w:rsidRDefault="00E21D44" w:rsidP="00E21D44">
      <w:pPr>
        <w:suppressAutoHyphens/>
        <w:spacing w:after="0" w:line="240" w:lineRule="auto"/>
        <w:jc w:val="center"/>
        <w:rPr>
          <w:rFonts w:ascii="Times New Roman" w:hAnsi="Times New Roman"/>
        </w:rPr>
      </w:pPr>
      <w:r w:rsidRPr="004A6ADD">
        <w:rPr>
          <w:rFonts w:ascii="Times New Roman" w:hAnsi="Times New Roman"/>
        </w:rPr>
        <w:t>Room 2201 C Street, NW</w:t>
      </w:r>
    </w:p>
    <w:p w14:paraId="27901E90" w14:textId="77777777" w:rsidR="00E21D44" w:rsidRPr="004A6ADD" w:rsidRDefault="00E21D44" w:rsidP="00194685">
      <w:pPr>
        <w:suppressAutoHyphens/>
        <w:spacing w:after="0" w:line="240" w:lineRule="auto"/>
        <w:jc w:val="center"/>
        <w:rPr>
          <w:rFonts w:ascii="Times New Roman" w:hAnsi="Times New Roman"/>
        </w:rPr>
      </w:pPr>
      <w:bookmarkStart w:id="58" w:name="_Toc447192049"/>
      <w:bookmarkStart w:id="59" w:name="_Toc447194393"/>
      <w:r w:rsidRPr="004A6ADD">
        <w:rPr>
          <w:rFonts w:ascii="Times New Roman" w:hAnsi="Times New Roman"/>
        </w:rPr>
        <w:t>Washington, D.C. 20520</w:t>
      </w:r>
      <w:bookmarkEnd w:id="58"/>
      <w:bookmarkEnd w:id="59"/>
    </w:p>
    <w:p w14:paraId="6739BBC0"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 xml:space="preserve"> [applicant Institution Letterhead]</w:t>
      </w:r>
    </w:p>
    <w:p w14:paraId="2CE49350" w14:textId="77777777" w:rsidR="00E21D44" w:rsidRPr="004A6ADD" w:rsidRDefault="00E21D44" w:rsidP="00E21D44">
      <w:pPr>
        <w:spacing w:after="0" w:line="240" w:lineRule="auto"/>
        <w:rPr>
          <w:rFonts w:ascii="Times New Roman" w:hAnsi="Times New Roman"/>
        </w:rPr>
      </w:pPr>
    </w:p>
    <w:p w14:paraId="57F42061"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Date:</w:t>
      </w:r>
    </w:p>
    <w:p w14:paraId="4B8B0B8B" w14:textId="77777777" w:rsidR="00E21D44" w:rsidRPr="004A6ADD" w:rsidRDefault="00E21D44" w:rsidP="00E21D44">
      <w:pPr>
        <w:spacing w:after="0" w:line="240" w:lineRule="auto"/>
        <w:rPr>
          <w:rFonts w:ascii="Times New Roman" w:hAnsi="Times New Roman"/>
        </w:rPr>
      </w:pPr>
    </w:p>
    <w:p w14:paraId="3046B953"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[name of higher executive supportive of the proposal submission}</w:t>
      </w:r>
    </w:p>
    <w:p w14:paraId="24407939"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Street Address</w:t>
      </w:r>
    </w:p>
    <w:p w14:paraId="587751E7"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State, and zip code</w:t>
      </w:r>
    </w:p>
    <w:p w14:paraId="748DEEB8" w14:textId="77777777" w:rsidR="00E21D44" w:rsidRPr="004A6ADD" w:rsidRDefault="00E21D44" w:rsidP="00E21D44">
      <w:pPr>
        <w:spacing w:after="0" w:line="240" w:lineRule="auto"/>
        <w:rPr>
          <w:rFonts w:ascii="Times New Roman" w:hAnsi="Times New Roman"/>
        </w:rPr>
      </w:pPr>
    </w:p>
    <w:p w14:paraId="040C06F4" w14:textId="77777777" w:rsidR="00E21D44" w:rsidRPr="004A6ADD" w:rsidRDefault="00E21D44" w:rsidP="00E21D44">
      <w:pPr>
        <w:spacing w:after="0" w:line="240" w:lineRule="auto"/>
        <w:rPr>
          <w:rFonts w:ascii="Times New Roman" w:hAnsi="Times New Roman"/>
        </w:rPr>
      </w:pPr>
    </w:p>
    <w:p w14:paraId="5C7366BA"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 xml:space="preserve">Attention: </w:t>
      </w:r>
      <w:r w:rsidRPr="004A6ADD">
        <w:rPr>
          <w:rFonts w:ascii="Times New Roman" w:hAnsi="Times New Roman"/>
        </w:rPr>
        <w:tab/>
        <w:t>Maria Urbina</w:t>
      </w:r>
    </w:p>
    <w:p w14:paraId="5238CE3A" w14:textId="77777777" w:rsidR="00E21D44" w:rsidRPr="004A6ADD" w:rsidRDefault="00E21D44" w:rsidP="00E21D44">
      <w:pPr>
        <w:spacing w:after="0" w:line="240" w:lineRule="auto"/>
        <w:ind w:left="720" w:firstLine="720"/>
        <w:rPr>
          <w:rFonts w:ascii="Times New Roman" w:hAnsi="Times New Roman"/>
        </w:rPr>
      </w:pPr>
      <w:r w:rsidRPr="004A6ADD">
        <w:rPr>
          <w:rFonts w:ascii="Times New Roman" w:hAnsi="Times New Roman"/>
        </w:rPr>
        <w:t>Bureau of Oceans, Environmental and International Affairs</w:t>
      </w:r>
    </w:p>
    <w:p w14:paraId="684C6D0C" w14:textId="77777777" w:rsidR="00E21D44" w:rsidRPr="004A6ADD" w:rsidRDefault="00E21D44" w:rsidP="00E21D44">
      <w:pPr>
        <w:spacing w:after="0" w:line="240" w:lineRule="auto"/>
        <w:ind w:left="720" w:firstLine="720"/>
        <w:rPr>
          <w:rFonts w:ascii="Times New Roman" w:hAnsi="Times New Roman"/>
        </w:rPr>
      </w:pPr>
      <w:r w:rsidRPr="004A6ADD">
        <w:rPr>
          <w:rFonts w:ascii="Times New Roman" w:hAnsi="Times New Roman"/>
        </w:rPr>
        <w:t>U.S. Department of State</w:t>
      </w:r>
    </w:p>
    <w:p w14:paraId="5700475D" w14:textId="77777777" w:rsidR="00E21D44" w:rsidRPr="004A6ADD" w:rsidRDefault="00E21D44" w:rsidP="00E21D44">
      <w:pPr>
        <w:spacing w:after="0" w:line="240" w:lineRule="auto"/>
        <w:rPr>
          <w:rFonts w:ascii="Times New Roman" w:hAnsi="Times New Roman"/>
        </w:rPr>
      </w:pPr>
    </w:p>
    <w:p w14:paraId="40BEAB1A" w14:textId="77777777" w:rsidR="00E21D44" w:rsidRPr="004A6ADD" w:rsidRDefault="00E21D44" w:rsidP="00E21D44">
      <w:pPr>
        <w:spacing w:after="0" w:line="240" w:lineRule="auto"/>
        <w:rPr>
          <w:rFonts w:ascii="Times New Roman" w:hAnsi="Times New Roman"/>
          <w:b/>
        </w:rPr>
      </w:pPr>
    </w:p>
    <w:p w14:paraId="6DB6E8FF" w14:textId="77777777" w:rsidR="00E21D44" w:rsidRPr="004A6ADD" w:rsidRDefault="00E21D44" w:rsidP="00E21D44">
      <w:pPr>
        <w:spacing w:after="0" w:line="240" w:lineRule="auto"/>
        <w:rPr>
          <w:rFonts w:ascii="Times New Roman" w:hAnsi="Times New Roman"/>
          <w:b/>
        </w:rPr>
      </w:pPr>
      <w:r w:rsidRPr="004A6ADD">
        <w:rPr>
          <w:rFonts w:ascii="Times New Roman" w:hAnsi="Times New Roman"/>
          <w:b/>
        </w:rPr>
        <w:t xml:space="preserve">RE: Letter of support for Request for Applications # xxx </w:t>
      </w:r>
    </w:p>
    <w:p w14:paraId="1D1575B3" w14:textId="77777777" w:rsidR="00E21D44" w:rsidRPr="004A6ADD" w:rsidRDefault="00E21D44" w:rsidP="00E21D44">
      <w:pPr>
        <w:spacing w:after="0" w:line="240" w:lineRule="auto"/>
        <w:rPr>
          <w:rFonts w:ascii="Times New Roman" w:hAnsi="Times New Roman"/>
        </w:rPr>
      </w:pPr>
    </w:p>
    <w:p w14:paraId="5B511FA1" w14:textId="77777777" w:rsidR="00E21D44" w:rsidRPr="004A6ADD" w:rsidRDefault="00E21D44" w:rsidP="00E21D44">
      <w:pPr>
        <w:spacing w:after="0" w:line="240" w:lineRule="auto"/>
        <w:rPr>
          <w:rFonts w:ascii="Times New Roman" w:hAnsi="Times New Roman"/>
        </w:rPr>
      </w:pPr>
    </w:p>
    <w:p w14:paraId="523747E4"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 xml:space="preserve">The </w:t>
      </w:r>
      <w:r w:rsidR="00847147" w:rsidRPr="004A6ADD">
        <w:rPr>
          <w:rFonts w:ascii="Times New Roman" w:hAnsi="Times New Roman"/>
        </w:rPr>
        <w:t>[</w:t>
      </w:r>
      <w:r w:rsidRPr="004A6ADD">
        <w:rPr>
          <w:rFonts w:ascii="Times New Roman" w:hAnsi="Times New Roman"/>
        </w:rPr>
        <w:t>name of the applicant institution</w:t>
      </w:r>
      <w:r w:rsidR="00847147" w:rsidRPr="004A6ADD">
        <w:rPr>
          <w:rFonts w:ascii="Times New Roman" w:hAnsi="Times New Roman"/>
        </w:rPr>
        <w:t xml:space="preserve">] </w:t>
      </w:r>
      <w:r w:rsidRPr="004A6ADD">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2DCDDEF4" w14:textId="77777777" w:rsidR="00E21D44" w:rsidRPr="004A6ADD" w:rsidRDefault="00E21D44" w:rsidP="00E21D44">
      <w:pPr>
        <w:spacing w:after="0" w:line="240" w:lineRule="auto"/>
        <w:rPr>
          <w:rFonts w:ascii="Times New Roman" w:hAnsi="Times New Roman"/>
        </w:rPr>
      </w:pPr>
    </w:p>
    <w:p w14:paraId="4DEF0A69"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66F3AD4"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 xml:space="preserve"> </w:t>
      </w:r>
    </w:p>
    <w:p w14:paraId="5430CB4E"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 xml:space="preserve">Sincerely, </w:t>
      </w:r>
    </w:p>
    <w:p w14:paraId="6EF44593" w14:textId="77777777" w:rsidR="00E21D44" w:rsidRPr="004A6ADD" w:rsidRDefault="00E21D44" w:rsidP="00E21D44">
      <w:pPr>
        <w:spacing w:after="0" w:line="240" w:lineRule="auto"/>
        <w:rPr>
          <w:rFonts w:ascii="Times New Roman" w:hAnsi="Times New Roman"/>
        </w:rPr>
      </w:pPr>
    </w:p>
    <w:p w14:paraId="2C1E1B3B" w14:textId="77777777" w:rsidR="00E21D44" w:rsidRPr="004A6ADD" w:rsidRDefault="00E21D44" w:rsidP="00E21D44">
      <w:pPr>
        <w:spacing w:after="0" w:line="240" w:lineRule="auto"/>
        <w:rPr>
          <w:rFonts w:ascii="Times New Roman" w:hAnsi="Times New Roman"/>
        </w:rPr>
      </w:pPr>
    </w:p>
    <w:p w14:paraId="1A075F9B"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 xml:space="preserve">[Sr. officer of the institution] </w:t>
      </w:r>
    </w:p>
    <w:p w14:paraId="27EB877D"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Signature of President or</w:t>
      </w:r>
    </w:p>
    <w:p w14:paraId="11B99982"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t>Executive Office</w:t>
      </w:r>
    </w:p>
    <w:p w14:paraId="1842D490" w14:textId="77777777" w:rsidR="00E21D44" w:rsidRPr="004A6ADD" w:rsidRDefault="00E21D44" w:rsidP="00E21D44">
      <w:pPr>
        <w:spacing w:after="0" w:line="240" w:lineRule="auto"/>
        <w:rPr>
          <w:rFonts w:ascii="Times New Roman" w:hAnsi="Times New Roman"/>
        </w:rPr>
      </w:pPr>
      <w:r w:rsidRPr="004A6ADD">
        <w:rPr>
          <w:rFonts w:ascii="Times New Roman" w:hAnsi="Times New Roman"/>
        </w:rPr>
        <w:br w:type="page"/>
      </w:r>
    </w:p>
    <w:p w14:paraId="56E164F7" w14:textId="77777777" w:rsidR="00E21D44" w:rsidRPr="004A6ADD" w:rsidRDefault="00E21D44" w:rsidP="00E21D44">
      <w:pPr>
        <w:rPr>
          <w:rFonts w:ascii="Times New Roman" w:hAnsi="Times New Roman"/>
        </w:rPr>
      </w:pPr>
      <w:r w:rsidRPr="00AE1843">
        <w:rPr>
          <w:rFonts w:ascii="Times New Roman" w:hAnsi="Times New Roman"/>
          <w:noProof/>
          <w:color w:val="1F497D" w:themeColor="text2"/>
        </w:rPr>
        <w:lastRenderedPageBreak/>
        <mc:AlternateContent>
          <mc:Choice Requires="wps">
            <w:drawing>
              <wp:anchor distT="0" distB="0" distL="114300" distR="114300" simplePos="0" relativeHeight="251659264" behindDoc="0" locked="0" layoutInCell="0" allowOverlap="1" wp14:anchorId="5632B600" wp14:editId="727CF3F1">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B431"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1FEB2A9A" w14:textId="77777777" w:rsidR="00E21D44" w:rsidRPr="004A6ADD" w:rsidRDefault="00E21D44" w:rsidP="00E21D44">
      <w:pPr>
        <w:rPr>
          <w:rFonts w:ascii="Times New Roman" w:hAnsi="Times New Roman"/>
          <w:b/>
          <w:i/>
        </w:rPr>
      </w:pPr>
      <w:r w:rsidRPr="004A6ADD">
        <w:rPr>
          <w:rFonts w:ascii="Times New Roman" w:hAnsi="Times New Roman"/>
          <w:b/>
          <w:i/>
        </w:rPr>
        <w:t xml:space="preserve"> FOR INTERNAL USE ONLY AT Department of State</w:t>
      </w:r>
    </w:p>
    <w:p w14:paraId="1BCE2BBE" w14:textId="77777777" w:rsidR="00E21D44" w:rsidRPr="004A6ADD" w:rsidRDefault="00E21D44" w:rsidP="00E21D44">
      <w:pPr>
        <w:rPr>
          <w:rFonts w:ascii="Times New Roman" w:hAnsi="Times New Roman"/>
        </w:rPr>
      </w:pPr>
    </w:p>
    <w:p w14:paraId="4F70CAAD" w14:textId="77777777" w:rsidR="00E21D44" w:rsidRPr="004A6ADD" w:rsidRDefault="00E21D44" w:rsidP="00E21D44">
      <w:pPr>
        <w:rPr>
          <w:rFonts w:ascii="Times New Roman" w:hAnsi="Times New Roman"/>
        </w:rPr>
      </w:pPr>
      <w:r w:rsidRPr="004A6ADD">
        <w:rPr>
          <w:rFonts w:ascii="Times New Roman" w:hAnsi="Times New Roman"/>
        </w:rPr>
        <w:t xml:space="preserve">   Reviewed by:  ____________________________________________________________________</w:t>
      </w:r>
    </w:p>
    <w:p w14:paraId="351C2098" w14:textId="77777777" w:rsidR="00E21D44" w:rsidRPr="004A6ADD" w:rsidRDefault="00E21D44" w:rsidP="00E21D44">
      <w:pPr>
        <w:rPr>
          <w:rFonts w:ascii="Times New Roman" w:hAnsi="Times New Roman"/>
        </w:rPr>
      </w:pPr>
      <w:r w:rsidRPr="004A6ADD">
        <w:rPr>
          <w:rFonts w:ascii="Times New Roman" w:hAnsi="Times New Roman"/>
        </w:rPr>
        <w:t xml:space="preserve">   Date:  __________________________________________________________________________</w:t>
      </w:r>
    </w:p>
    <w:p w14:paraId="131B4794" w14:textId="77777777" w:rsidR="00E21D44" w:rsidRPr="004A6ADD" w:rsidRDefault="00E21D44" w:rsidP="00E21D44">
      <w:pPr>
        <w:rPr>
          <w:rFonts w:ascii="Times New Roman" w:hAnsi="Times New Roman"/>
        </w:rPr>
      </w:pPr>
      <w:r w:rsidRPr="004A6ADD">
        <w:rPr>
          <w:rFonts w:ascii="Times New Roman" w:hAnsi="Times New Roman"/>
        </w:rPr>
        <w:t xml:space="preserve">   Comments:</w:t>
      </w:r>
    </w:p>
    <w:p w14:paraId="1895C2DF" w14:textId="77777777" w:rsidR="00E21D44" w:rsidRPr="00D105CA" w:rsidRDefault="00E21D44" w:rsidP="00E21D44">
      <w:pPr>
        <w:rPr>
          <w:rFonts w:ascii="Times New Roman" w:hAnsi="Times New Roman"/>
          <w:b/>
          <w:color w:val="1F497D" w:themeColor="text2"/>
        </w:rPr>
      </w:pPr>
    </w:p>
    <w:p w14:paraId="4461B124" w14:textId="77777777" w:rsidR="00E21D44" w:rsidRPr="00D105CA" w:rsidRDefault="00E21D44" w:rsidP="00E21D44">
      <w:pPr>
        <w:rPr>
          <w:rFonts w:ascii="Times New Roman" w:hAnsi="Times New Roman"/>
          <w:b/>
          <w:color w:val="1F497D" w:themeColor="text2"/>
        </w:rPr>
      </w:pPr>
    </w:p>
    <w:p w14:paraId="72D57A88" w14:textId="77777777" w:rsidR="00E21D44" w:rsidRPr="00D105CA" w:rsidRDefault="00E21D44" w:rsidP="00E21D44">
      <w:pPr>
        <w:rPr>
          <w:rFonts w:ascii="Times New Roman" w:hAnsi="Times New Roman"/>
          <w:b/>
          <w:color w:val="1F497D" w:themeColor="text2"/>
        </w:rPr>
      </w:pPr>
    </w:p>
    <w:p w14:paraId="02CAA60D" w14:textId="77777777" w:rsidR="00E21D44" w:rsidRPr="00D105CA" w:rsidRDefault="00E21D44" w:rsidP="00E21D44">
      <w:pPr>
        <w:rPr>
          <w:rFonts w:ascii="Times New Roman" w:hAnsi="Times New Roman"/>
          <w:b/>
          <w:color w:val="1F497D" w:themeColor="text2"/>
        </w:rPr>
      </w:pPr>
    </w:p>
    <w:p w14:paraId="3350F0E7" w14:textId="77777777" w:rsidR="00E21D44" w:rsidRPr="00D105CA" w:rsidRDefault="00E21D44" w:rsidP="00E21D44">
      <w:pPr>
        <w:rPr>
          <w:rFonts w:ascii="Times New Roman" w:hAnsi="Times New Roman"/>
          <w:b/>
          <w:color w:val="1F497D" w:themeColor="text2"/>
        </w:rPr>
      </w:pPr>
    </w:p>
    <w:p w14:paraId="43369FE4" w14:textId="77777777" w:rsidR="00E21D44" w:rsidRPr="00D105CA" w:rsidRDefault="00E21D44" w:rsidP="00E21D44">
      <w:pPr>
        <w:rPr>
          <w:rFonts w:ascii="Times New Roman" w:hAnsi="Times New Roman"/>
          <w:color w:val="1F497D" w:themeColor="text2"/>
        </w:rPr>
      </w:pPr>
    </w:p>
    <w:p w14:paraId="21A0D3BC" w14:textId="77777777" w:rsidR="00E21D44" w:rsidRPr="00D105CA" w:rsidRDefault="00E21D44" w:rsidP="00E21D44">
      <w:pPr>
        <w:spacing w:after="0"/>
        <w:rPr>
          <w:rFonts w:ascii="Times New Roman" w:hAnsi="Times New Roman"/>
          <w:color w:val="1F497D" w:themeColor="text2"/>
        </w:rPr>
      </w:pPr>
    </w:p>
    <w:p w14:paraId="31E787F9" w14:textId="77777777" w:rsidR="00662BD5" w:rsidRPr="00D105CA" w:rsidRDefault="00662BD5" w:rsidP="00E21D44">
      <w:pPr>
        <w:spacing w:after="0"/>
        <w:rPr>
          <w:rFonts w:ascii="Times New Roman" w:hAnsi="Times New Roman"/>
          <w:color w:val="1F497D" w:themeColor="text2"/>
        </w:rPr>
      </w:pPr>
    </w:p>
    <w:sectPr w:rsidR="00662BD5" w:rsidRPr="00D105CA" w:rsidSect="00E51566">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1E18E" w14:textId="77777777" w:rsidR="00F55CC8" w:rsidRDefault="00F55CC8" w:rsidP="00242FE9">
      <w:pPr>
        <w:spacing w:after="0" w:line="240" w:lineRule="auto"/>
      </w:pPr>
      <w:r>
        <w:separator/>
      </w:r>
    </w:p>
  </w:endnote>
  <w:endnote w:type="continuationSeparator" w:id="0">
    <w:p w14:paraId="0A732986" w14:textId="77777777" w:rsidR="00F55CC8" w:rsidRDefault="00F55CC8" w:rsidP="00242FE9">
      <w:pPr>
        <w:spacing w:after="0" w:line="240" w:lineRule="auto"/>
      </w:pPr>
      <w:r>
        <w:continuationSeparator/>
      </w:r>
    </w:p>
  </w:endnote>
  <w:endnote w:type="continuationNotice" w:id="1">
    <w:p w14:paraId="1B62D243" w14:textId="77777777" w:rsidR="00F55CC8" w:rsidRDefault="00F55C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3EA07" w14:textId="5138520B" w:rsidR="001C5496" w:rsidRDefault="001C5496">
    <w:pPr>
      <w:pStyle w:val="Footer"/>
      <w:jc w:val="right"/>
    </w:pPr>
    <w:r>
      <w:fldChar w:fldCharType="begin"/>
    </w:r>
    <w:r>
      <w:instrText xml:space="preserve"> PAGE   \* MERGEFORMAT </w:instrText>
    </w:r>
    <w:r>
      <w:fldChar w:fldCharType="separate"/>
    </w:r>
    <w:r w:rsidR="004A6ADD">
      <w:rPr>
        <w:noProof/>
      </w:rPr>
      <w:t>1</w:t>
    </w:r>
    <w:r>
      <w:rPr>
        <w:noProof/>
      </w:rPr>
      <w:fldChar w:fldCharType="end"/>
    </w:r>
  </w:p>
  <w:p w14:paraId="55C5EFA6" w14:textId="77777777" w:rsidR="001C5496" w:rsidRDefault="001C5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DC9DB" w14:textId="77777777" w:rsidR="00F55CC8" w:rsidRDefault="00F55CC8" w:rsidP="00242FE9">
      <w:pPr>
        <w:spacing w:after="0" w:line="240" w:lineRule="auto"/>
      </w:pPr>
      <w:r>
        <w:separator/>
      </w:r>
    </w:p>
  </w:footnote>
  <w:footnote w:type="continuationSeparator" w:id="0">
    <w:p w14:paraId="51D71B39" w14:textId="77777777" w:rsidR="00F55CC8" w:rsidRDefault="00F55CC8" w:rsidP="00242FE9">
      <w:pPr>
        <w:spacing w:after="0" w:line="240" w:lineRule="auto"/>
      </w:pPr>
      <w:r>
        <w:continuationSeparator/>
      </w:r>
    </w:p>
  </w:footnote>
  <w:footnote w:type="continuationNotice" w:id="1">
    <w:p w14:paraId="6D55BD41" w14:textId="77777777" w:rsidR="00F55CC8" w:rsidRDefault="00F55CC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315658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D08CF"/>
    <w:multiLevelType w:val="hybridMultilevel"/>
    <w:tmpl w:val="188C29E8"/>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A36E3F"/>
    <w:multiLevelType w:val="hybridMultilevel"/>
    <w:tmpl w:val="19B209FC"/>
    <w:lvl w:ilvl="0" w:tplc="4BAA23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515A0"/>
    <w:multiLevelType w:val="hybridMultilevel"/>
    <w:tmpl w:val="A81E1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24C25"/>
    <w:multiLevelType w:val="hybridMultilevel"/>
    <w:tmpl w:val="B2CA6B5C"/>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185DB1"/>
    <w:multiLevelType w:val="hybridMultilevel"/>
    <w:tmpl w:val="0E9A9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D5B74F4"/>
    <w:multiLevelType w:val="hybridMultilevel"/>
    <w:tmpl w:val="EC8EB4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37644E"/>
    <w:multiLevelType w:val="hybridMultilevel"/>
    <w:tmpl w:val="824AC4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8A5579"/>
    <w:multiLevelType w:val="hybridMultilevel"/>
    <w:tmpl w:val="0E007100"/>
    <w:lvl w:ilvl="0" w:tplc="8612EB58">
      <w:start w:val="1"/>
      <w:numFmt w:val="lowerRoman"/>
      <w:lvlText w:val="%1."/>
      <w:lvlJc w:val="left"/>
      <w:pPr>
        <w:ind w:left="1080" w:hanging="720"/>
      </w:pPr>
      <w:rPr>
        <w:rFonts w:cs="Times New Roman" w:hint="default"/>
        <w:b/>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84C3170"/>
    <w:multiLevelType w:val="hybridMultilevel"/>
    <w:tmpl w:val="3AA66DB0"/>
    <w:lvl w:ilvl="0" w:tplc="7728C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F12B0"/>
    <w:multiLevelType w:val="hybridMultilevel"/>
    <w:tmpl w:val="2E304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C791EAF"/>
    <w:multiLevelType w:val="hybridMultilevel"/>
    <w:tmpl w:val="B5AE4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A26F35"/>
    <w:multiLevelType w:val="hybridMultilevel"/>
    <w:tmpl w:val="07CA3B36"/>
    <w:lvl w:ilvl="0" w:tplc="834A2180">
      <w:start w:val="1"/>
      <w:numFmt w:val="bullet"/>
      <w:lvlText w:val=""/>
      <w:lvlJc w:val="left"/>
      <w:pPr>
        <w:tabs>
          <w:tab w:val="num" w:pos="1440"/>
        </w:tabs>
        <w:ind w:left="1440" w:hanging="720"/>
      </w:pPr>
      <w:rPr>
        <w:rFonts w:ascii="Symbol" w:hAnsi="Symbol" w:hint="default"/>
        <w:b w:val="0"/>
        <w:i w:val="0"/>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7944E59"/>
    <w:multiLevelType w:val="hybridMultilevel"/>
    <w:tmpl w:val="15B8ADE0"/>
    <w:lvl w:ilvl="0" w:tplc="61B27BFC">
      <w:start w:val="1"/>
      <w:numFmt w:val="upperRoman"/>
      <w:lvlText w:val="%1."/>
      <w:lvlJc w:val="left"/>
      <w:pPr>
        <w:ind w:left="720" w:hanging="720"/>
      </w:pPr>
      <w:rPr>
        <w:rFonts w:cs="Times New Roman" w:hint="default"/>
        <w:b/>
        <w:sz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F54A3B"/>
    <w:multiLevelType w:val="hybridMultilevel"/>
    <w:tmpl w:val="007871F6"/>
    <w:lvl w:ilvl="0" w:tplc="F64E926E">
      <w:start w:val="1"/>
      <w:numFmt w:val="upp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15:restartNumberingAfterBreak="0">
    <w:nsid w:val="4CC155C9"/>
    <w:multiLevelType w:val="hybridMultilevel"/>
    <w:tmpl w:val="8EAC01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51846BB8"/>
    <w:multiLevelType w:val="hybridMultilevel"/>
    <w:tmpl w:val="A442E2B6"/>
    <w:lvl w:ilvl="0" w:tplc="04090009">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B66918"/>
    <w:multiLevelType w:val="hybridMultilevel"/>
    <w:tmpl w:val="34A03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D91A60"/>
    <w:multiLevelType w:val="hybridMultilevel"/>
    <w:tmpl w:val="FE3A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F0163C"/>
    <w:multiLevelType w:val="hybridMultilevel"/>
    <w:tmpl w:val="C94C23E0"/>
    <w:lvl w:ilvl="0" w:tplc="0409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5A1596F"/>
    <w:multiLevelType w:val="hybridMultilevel"/>
    <w:tmpl w:val="8EC80C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884167"/>
    <w:multiLevelType w:val="hybridMultilevel"/>
    <w:tmpl w:val="491E70DC"/>
    <w:lvl w:ilvl="0" w:tplc="2DE05A32">
      <w:start w:val="1"/>
      <w:numFmt w:val="decimal"/>
      <w:lvlText w:val="%1."/>
      <w:lvlJc w:val="left"/>
      <w:pPr>
        <w:ind w:left="360" w:hanging="360"/>
      </w:pPr>
      <w:rPr>
        <w:rFonts w:cs="Times New Roman" w:hint="default"/>
        <w:u w:val="singl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15:restartNumberingAfterBreak="0">
    <w:nsid w:val="5D0A2155"/>
    <w:multiLevelType w:val="singleLevel"/>
    <w:tmpl w:val="EA28C5EC"/>
    <w:lvl w:ilvl="0">
      <w:start w:val="1"/>
      <w:numFmt w:val="bullet"/>
      <w:lvlText w:val=""/>
      <w:lvlJc w:val="left"/>
      <w:pPr>
        <w:ind w:left="720" w:hanging="360"/>
      </w:pPr>
      <w:rPr>
        <w:rFonts w:ascii="Symbol" w:hAnsi="Symbol" w:hint="default"/>
        <w:sz w:val="22"/>
      </w:rPr>
    </w:lvl>
  </w:abstractNum>
  <w:abstractNum w:abstractNumId="33"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2DE3C60"/>
    <w:multiLevelType w:val="hybridMultilevel"/>
    <w:tmpl w:val="37169446"/>
    <w:lvl w:ilvl="0" w:tplc="B3A8CBF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6" w15:restartNumberingAfterBreak="0">
    <w:nsid w:val="65320322"/>
    <w:multiLevelType w:val="hybridMultilevel"/>
    <w:tmpl w:val="B5F2AB4C"/>
    <w:lvl w:ilvl="0" w:tplc="04090001">
      <w:start w:val="1"/>
      <w:numFmt w:val="decimal"/>
      <w:lvlText w:val="%1."/>
      <w:lvlJc w:val="left"/>
      <w:pPr>
        <w:tabs>
          <w:tab w:val="num" w:pos="360"/>
        </w:tabs>
        <w:ind w:left="360" w:hanging="360"/>
      </w:pPr>
      <w:rPr>
        <w:rFonts w:ascii="Times New Roman" w:eastAsia="Times New Roman" w:hAnsi="Times New Roman"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7"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C1665F"/>
    <w:multiLevelType w:val="hybridMultilevel"/>
    <w:tmpl w:val="8E802BE2"/>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6578FB"/>
    <w:multiLevelType w:val="hybridMultilevel"/>
    <w:tmpl w:val="30F80D04"/>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2B2C68"/>
    <w:multiLevelType w:val="hybridMultilevel"/>
    <w:tmpl w:val="CBCE2AA4"/>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D0A65"/>
    <w:multiLevelType w:val="hybridMultilevel"/>
    <w:tmpl w:val="DEEED1F8"/>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D962C0"/>
    <w:multiLevelType w:val="hybridMultilevel"/>
    <w:tmpl w:val="38AED3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A66677"/>
    <w:multiLevelType w:val="hybridMultilevel"/>
    <w:tmpl w:val="7A9C4AE0"/>
    <w:lvl w:ilvl="0" w:tplc="7BACFE4C">
      <w:numFmt w:val="none"/>
      <w:lvlText w:val=""/>
      <w:lvlJc w:val="left"/>
      <w:pPr>
        <w:tabs>
          <w:tab w:val="num" w:pos="360"/>
        </w:tabs>
      </w:pPr>
    </w:lvl>
    <w:lvl w:ilvl="1" w:tplc="6756E9F2">
      <w:numFmt w:val="none"/>
      <w:lvlText w:val=""/>
      <w:lvlJc w:val="left"/>
      <w:pPr>
        <w:tabs>
          <w:tab w:val="num" w:pos="360"/>
        </w:tabs>
      </w:pPr>
    </w:lvl>
    <w:lvl w:ilvl="2" w:tplc="6F7A09B6">
      <w:numFmt w:val="none"/>
      <w:lvlText w:val=""/>
      <w:lvlJc w:val="left"/>
      <w:pPr>
        <w:tabs>
          <w:tab w:val="num" w:pos="360"/>
        </w:tabs>
      </w:pPr>
    </w:lvl>
    <w:lvl w:ilvl="3" w:tplc="04090001">
      <w:start w:val="1"/>
      <w:numFmt w:val="bullet"/>
      <w:lvlText w:val=""/>
      <w:lvlJc w:val="left"/>
      <w:pPr>
        <w:tabs>
          <w:tab w:val="num" w:pos="360"/>
        </w:tabs>
      </w:pPr>
      <w:rPr>
        <w:rFonts w:ascii="Symbol" w:hAnsi="Symbol" w:hint="default"/>
      </w:rPr>
    </w:lvl>
    <w:lvl w:ilvl="4" w:tplc="CE2E2EA6">
      <w:numFmt w:val="decimal"/>
      <w:lvlText w:val=""/>
      <w:lvlJc w:val="left"/>
    </w:lvl>
    <w:lvl w:ilvl="5" w:tplc="F3D4A988">
      <w:numFmt w:val="decimal"/>
      <w:lvlText w:val=""/>
      <w:lvlJc w:val="left"/>
    </w:lvl>
    <w:lvl w:ilvl="6" w:tplc="42A2A9A6">
      <w:numFmt w:val="decimal"/>
      <w:lvlText w:val=""/>
      <w:lvlJc w:val="left"/>
    </w:lvl>
    <w:lvl w:ilvl="7" w:tplc="E9C0026E">
      <w:numFmt w:val="decimal"/>
      <w:lvlText w:val=""/>
      <w:lvlJc w:val="left"/>
    </w:lvl>
    <w:lvl w:ilvl="8" w:tplc="A284515E">
      <w:numFmt w:val="decimal"/>
      <w:lvlText w:val=""/>
      <w:lvlJc w:val="left"/>
    </w:lvl>
  </w:abstractNum>
  <w:num w:numId="1">
    <w:abstractNumId w:val="22"/>
  </w:num>
  <w:num w:numId="2">
    <w:abstractNumId w:val="12"/>
  </w:num>
  <w:num w:numId="3">
    <w:abstractNumId w:val="19"/>
  </w:num>
  <w:num w:numId="4">
    <w:abstractNumId w:val="27"/>
  </w:num>
  <w:num w:numId="5">
    <w:abstractNumId w:val="39"/>
  </w:num>
  <w:num w:numId="6">
    <w:abstractNumId w:val="18"/>
  </w:num>
  <w:num w:numId="7">
    <w:abstractNumId w:val="10"/>
  </w:num>
  <w:num w:numId="8">
    <w:abstractNumId w:val="42"/>
  </w:num>
  <w:num w:numId="9">
    <w:abstractNumId w:val="11"/>
  </w:num>
  <w:num w:numId="10">
    <w:abstractNumId w:val="26"/>
  </w:num>
  <w:num w:numId="11">
    <w:abstractNumId w:val="4"/>
  </w:num>
  <w:num w:numId="12">
    <w:abstractNumId w:val="23"/>
  </w:num>
  <w:num w:numId="13">
    <w:abstractNumId w:val="20"/>
  </w:num>
  <w:num w:numId="14">
    <w:abstractNumId w:val="46"/>
  </w:num>
  <w:num w:numId="15">
    <w:abstractNumId w:val="6"/>
  </w:num>
  <w:num w:numId="16">
    <w:abstractNumId w:val="7"/>
  </w:num>
  <w:num w:numId="17">
    <w:abstractNumId w:val="38"/>
  </w:num>
  <w:num w:numId="18">
    <w:abstractNumId w:val="45"/>
  </w:num>
  <w:num w:numId="19">
    <w:abstractNumId w:val="43"/>
  </w:num>
  <w:num w:numId="20">
    <w:abstractNumId w:val="44"/>
  </w:num>
  <w:num w:numId="21">
    <w:abstractNumId w:val="14"/>
  </w:num>
  <w:num w:numId="22">
    <w:abstractNumId w:val="3"/>
  </w:num>
  <w:num w:numId="23">
    <w:abstractNumId w:val="31"/>
  </w:num>
  <w:num w:numId="24">
    <w:abstractNumId w:val="35"/>
  </w:num>
  <w:num w:numId="25">
    <w:abstractNumId w:val="48"/>
  </w:num>
  <w:num w:numId="26">
    <w:abstractNumId w:val="47"/>
  </w:num>
  <w:num w:numId="27">
    <w:abstractNumId w:val="32"/>
  </w:num>
  <w:num w:numId="28">
    <w:abstractNumId w:val="2"/>
  </w:num>
  <w:num w:numId="29">
    <w:abstractNumId w:val="36"/>
  </w:num>
  <w:num w:numId="30">
    <w:abstractNumId w:val="17"/>
  </w:num>
  <w:num w:numId="31">
    <w:abstractNumId w:val="16"/>
  </w:num>
  <w:num w:numId="32">
    <w:abstractNumId w:val="37"/>
  </w:num>
  <w:num w:numId="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0"/>
  </w:num>
  <w:num w:numId="36">
    <w:abstractNumId w:val="30"/>
  </w:num>
  <w:num w:numId="37">
    <w:abstractNumId w:val="49"/>
  </w:num>
  <w:num w:numId="38">
    <w:abstractNumId w:val="13"/>
  </w:num>
  <w:num w:numId="39">
    <w:abstractNumId w:val="1"/>
  </w:num>
  <w:num w:numId="40">
    <w:abstractNumId w:val="29"/>
  </w:num>
  <w:num w:numId="41">
    <w:abstractNumId w:val="8"/>
  </w:num>
  <w:num w:numId="42">
    <w:abstractNumId w:val="40"/>
  </w:num>
  <w:num w:numId="43">
    <w:abstractNumId w:val="33"/>
  </w:num>
  <w:num w:numId="44">
    <w:abstractNumId w:val="24"/>
  </w:num>
  <w:num w:numId="45">
    <w:abstractNumId w:val="34"/>
  </w:num>
  <w:num w:numId="46">
    <w:abstractNumId w:val="21"/>
  </w:num>
  <w:num w:numId="47">
    <w:abstractNumId w:val="15"/>
  </w:num>
  <w:num w:numId="48">
    <w:abstractNumId w:val="41"/>
  </w:num>
  <w:num w:numId="49">
    <w:abstractNumId w:val="25"/>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50A"/>
    <w:rsid w:val="00022F4D"/>
    <w:rsid w:val="000271B8"/>
    <w:rsid w:val="0004014A"/>
    <w:rsid w:val="00041114"/>
    <w:rsid w:val="00041F90"/>
    <w:rsid w:val="000434EC"/>
    <w:rsid w:val="00045DFC"/>
    <w:rsid w:val="000460CE"/>
    <w:rsid w:val="00046898"/>
    <w:rsid w:val="00047718"/>
    <w:rsid w:val="00050B8D"/>
    <w:rsid w:val="00051D1C"/>
    <w:rsid w:val="00053475"/>
    <w:rsid w:val="00057E1A"/>
    <w:rsid w:val="00060FDF"/>
    <w:rsid w:val="00061221"/>
    <w:rsid w:val="000630E8"/>
    <w:rsid w:val="00063805"/>
    <w:rsid w:val="00066834"/>
    <w:rsid w:val="00066CD9"/>
    <w:rsid w:val="00080168"/>
    <w:rsid w:val="0008092F"/>
    <w:rsid w:val="000816FD"/>
    <w:rsid w:val="00084CD0"/>
    <w:rsid w:val="000915EE"/>
    <w:rsid w:val="000A154F"/>
    <w:rsid w:val="000A26F4"/>
    <w:rsid w:val="000A473C"/>
    <w:rsid w:val="000A598E"/>
    <w:rsid w:val="000B165B"/>
    <w:rsid w:val="000B16F8"/>
    <w:rsid w:val="000B1E4B"/>
    <w:rsid w:val="000B1F1D"/>
    <w:rsid w:val="000B43DF"/>
    <w:rsid w:val="000B760F"/>
    <w:rsid w:val="000C05FB"/>
    <w:rsid w:val="000C1A65"/>
    <w:rsid w:val="000C4532"/>
    <w:rsid w:val="000C6046"/>
    <w:rsid w:val="000C7584"/>
    <w:rsid w:val="000D39AF"/>
    <w:rsid w:val="000E33D4"/>
    <w:rsid w:val="000E59AA"/>
    <w:rsid w:val="000E7725"/>
    <w:rsid w:val="000F075F"/>
    <w:rsid w:val="000F0D10"/>
    <w:rsid w:val="000F4E4F"/>
    <w:rsid w:val="000F6754"/>
    <w:rsid w:val="001037C4"/>
    <w:rsid w:val="00111F90"/>
    <w:rsid w:val="00120CBA"/>
    <w:rsid w:val="00121093"/>
    <w:rsid w:val="00121B33"/>
    <w:rsid w:val="00124F8F"/>
    <w:rsid w:val="001276B5"/>
    <w:rsid w:val="00136D2D"/>
    <w:rsid w:val="00142254"/>
    <w:rsid w:val="00143FCE"/>
    <w:rsid w:val="00145EF0"/>
    <w:rsid w:val="00150865"/>
    <w:rsid w:val="001530F3"/>
    <w:rsid w:val="00153A19"/>
    <w:rsid w:val="0015421B"/>
    <w:rsid w:val="001547F4"/>
    <w:rsid w:val="001576BD"/>
    <w:rsid w:val="00163066"/>
    <w:rsid w:val="00164613"/>
    <w:rsid w:val="001663C9"/>
    <w:rsid w:val="001764C6"/>
    <w:rsid w:val="0017665A"/>
    <w:rsid w:val="00187214"/>
    <w:rsid w:val="00187A23"/>
    <w:rsid w:val="00193064"/>
    <w:rsid w:val="001937E2"/>
    <w:rsid w:val="00194685"/>
    <w:rsid w:val="00194744"/>
    <w:rsid w:val="00194CF6"/>
    <w:rsid w:val="001A200F"/>
    <w:rsid w:val="001A3041"/>
    <w:rsid w:val="001A3D45"/>
    <w:rsid w:val="001A5E7A"/>
    <w:rsid w:val="001B275D"/>
    <w:rsid w:val="001B687F"/>
    <w:rsid w:val="001B74AF"/>
    <w:rsid w:val="001C078C"/>
    <w:rsid w:val="001C2EBE"/>
    <w:rsid w:val="001C5496"/>
    <w:rsid w:val="001C7C9B"/>
    <w:rsid w:val="001D18AB"/>
    <w:rsid w:val="001D2907"/>
    <w:rsid w:val="001D6C85"/>
    <w:rsid w:val="001D73D3"/>
    <w:rsid w:val="001E1B76"/>
    <w:rsid w:val="001E27CA"/>
    <w:rsid w:val="001F27F8"/>
    <w:rsid w:val="001F29A6"/>
    <w:rsid w:val="001F5075"/>
    <w:rsid w:val="001F55D8"/>
    <w:rsid w:val="001F707C"/>
    <w:rsid w:val="00204CC9"/>
    <w:rsid w:val="0020520B"/>
    <w:rsid w:val="002104E7"/>
    <w:rsid w:val="002107B2"/>
    <w:rsid w:val="00210959"/>
    <w:rsid w:val="00213072"/>
    <w:rsid w:val="002151A5"/>
    <w:rsid w:val="00215714"/>
    <w:rsid w:val="00225E3A"/>
    <w:rsid w:val="00237852"/>
    <w:rsid w:val="00240955"/>
    <w:rsid w:val="002411F7"/>
    <w:rsid w:val="00242FE9"/>
    <w:rsid w:val="002458FF"/>
    <w:rsid w:val="002472B8"/>
    <w:rsid w:val="00251181"/>
    <w:rsid w:val="0025191A"/>
    <w:rsid w:val="00252775"/>
    <w:rsid w:val="00253762"/>
    <w:rsid w:val="00255761"/>
    <w:rsid w:val="002561B4"/>
    <w:rsid w:val="00260718"/>
    <w:rsid w:val="00263E06"/>
    <w:rsid w:val="002664F3"/>
    <w:rsid w:val="00267154"/>
    <w:rsid w:val="002676B6"/>
    <w:rsid w:val="002679BE"/>
    <w:rsid w:val="00272E3A"/>
    <w:rsid w:val="002906D2"/>
    <w:rsid w:val="002915AC"/>
    <w:rsid w:val="002966C8"/>
    <w:rsid w:val="002A0A9D"/>
    <w:rsid w:val="002A39E7"/>
    <w:rsid w:val="002A5C3E"/>
    <w:rsid w:val="002B2BED"/>
    <w:rsid w:val="002B6122"/>
    <w:rsid w:val="002B7895"/>
    <w:rsid w:val="002C12AF"/>
    <w:rsid w:val="002C16A2"/>
    <w:rsid w:val="002C172E"/>
    <w:rsid w:val="002C2227"/>
    <w:rsid w:val="002D0160"/>
    <w:rsid w:val="002D1A2D"/>
    <w:rsid w:val="002D5F43"/>
    <w:rsid w:val="002E28F7"/>
    <w:rsid w:val="002E31F0"/>
    <w:rsid w:val="002E7541"/>
    <w:rsid w:val="002E7E62"/>
    <w:rsid w:val="002F3A3D"/>
    <w:rsid w:val="002F50AC"/>
    <w:rsid w:val="002F6A2D"/>
    <w:rsid w:val="0030761C"/>
    <w:rsid w:val="00310137"/>
    <w:rsid w:val="00312C1C"/>
    <w:rsid w:val="00321264"/>
    <w:rsid w:val="00321B26"/>
    <w:rsid w:val="003318C1"/>
    <w:rsid w:val="00332688"/>
    <w:rsid w:val="00332AD7"/>
    <w:rsid w:val="003362B3"/>
    <w:rsid w:val="00337015"/>
    <w:rsid w:val="003374AC"/>
    <w:rsid w:val="00341E69"/>
    <w:rsid w:val="003473F2"/>
    <w:rsid w:val="003475DE"/>
    <w:rsid w:val="00355C42"/>
    <w:rsid w:val="00355D2A"/>
    <w:rsid w:val="00371A0B"/>
    <w:rsid w:val="00371D8D"/>
    <w:rsid w:val="003727BD"/>
    <w:rsid w:val="00374EE9"/>
    <w:rsid w:val="003756F6"/>
    <w:rsid w:val="00376A91"/>
    <w:rsid w:val="00377A3F"/>
    <w:rsid w:val="00381E9D"/>
    <w:rsid w:val="003820BA"/>
    <w:rsid w:val="003821BC"/>
    <w:rsid w:val="00382641"/>
    <w:rsid w:val="00383F01"/>
    <w:rsid w:val="003854DB"/>
    <w:rsid w:val="003918A3"/>
    <w:rsid w:val="00392755"/>
    <w:rsid w:val="00393158"/>
    <w:rsid w:val="00394935"/>
    <w:rsid w:val="003A324A"/>
    <w:rsid w:val="003A3A35"/>
    <w:rsid w:val="003A51D8"/>
    <w:rsid w:val="003C03B9"/>
    <w:rsid w:val="003C142B"/>
    <w:rsid w:val="003C72A3"/>
    <w:rsid w:val="003C7DBC"/>
    <w:rsid w:val="003D1637"/>
    <w:rsid w:val="003D1EAA"/>
    <w:rsid w:val="003E20F8"/>
    <w:rsid w:val="003E29F4"/>
    <w:rsid w:val="003E7689"/>
    <w:rsid w:val="003F2A36"/>
    <w:rsid w:val="003F71F5"/>
    <w:rsid w:val="003F7FE6"/>
    <w:rsid w:val="0040007A"/>
    <w:rsid w:val="00400F9B"/>
    <w:rsid w:val="004042CB"/>
    <w:rsid w:val="00404DEA"/>
    <w:rsid w:val="00405EFF"/>
    <w:rsid w:val="00415002"/>
    <w:rsid w:val="004165F0"/>
    <w:rsid w:val="00421269"/>
    <w:rsid w:val="00421B2D"/>
    <w:rsid w:val="00430EA3"/>
    <w:rsid w:val="0043194D"/>
    <w:rsid w:val="00433562"/>
    <w:rsid w:val="00441295"/>
    <w:rsid w:val="00443175"/>
    <w:rsid w:val="00444CA1"/>
    <w:rsid w:val="004452A0"/>
    <w:rsid w:val="00446697"/>
    <w:rsid w:val="00450856"/>
    <w:rsid w:val="004566E7"/>
    <w:rsid w:val="00456F71"/>
    <w:rsid w:val="004609C4"/>
    <w:rsid w:val="00462D76"/>
    <w:rsid w:val="00465475"/>
    <w:rsid w:val="00466B1D"/>
    <w:rsid w:val="00472337"/>
    <w:rsid w:val="0047710A"/>
    <w:rsid w:val="004778E4"/>
    <w:rsid w:val="00482FD1"/>
    <w:rsid w:val="00487281"/>
    <w:rsid w:val="004919C1"/>
    <w:rsid w:val="00491B4F"/>
    <w:rsid w:val="00491D7F"/>
    <w:rsid w:val="0049324A"/>
    <w:rsid w:val="00494786"/>
    <w:rsid w:val="0049617F"/>
    <w:rsid w:val="00496A0A"/>
    <w:rsid w:val="004A1EBD"/>
    <w:rsid w:val="004A2F8A"/>
    <w:rsid w:val="004A4547"/>
    <w:rsid w:val="004A46CC"/>
    <w:rsid w:val="004A6ADD"/>
    <w:rsid w:val="004A6CCE"/>
    <w:rsid w:val="004A7EB6"/>
    <w:rsid w:val="004B27F6"/>
    <w:rsid w:val="004B2C96"/>
    <w:rsid w:val="004B3327"/>
    <w:rsid w:val="004B3892"/>
    <w:rsid w:val="004B60E8"/>
    <w:rsid w:val="004C0DF4"/>
    <w:rsid w:val="004C4CC5"/>
    <w:rsid w:val="004C7E03"/>
    <w:rsid w:val="004D2A84"/>
    <w:rsid w:val="004D36C8"/>
    <w:rsid w:val="004D663E"/>
    <w:rsid w:val="004E140D"/>
    <w:rsid w:val="004F21D5"/>
    <w:rsid w:val="004F42A0"/>
    <w:rsid w:val="004F5D41"/>
    <w:rsid w:val="004F686B"/>
    <w:rsid w:val="004F6D50"/>
    <w:rsid w:val="005033AE"/>
    <w:rsid w:val="00504E40"/>
    <w:rsid w:val="00514611"/>
    <w:rsid w:val="005158DF"/>
    <w:rsid w:val="0051660F"/>
    <w:rsid w:val="00520548"/>
    <w:rsid w:val="00521022"/>
    <w:rsid w:val="00521119"/>
    <w:rsid w:val="00525890"/>
    <w:rsid w:val="005272BB"/>
    <w:rsid w:val="005313A6"/>
    <w:rsid w:val="00533F7D"/>
    <w:rsid w:val="00533F8C"/>
    <w:rsid w:val="005444B0"/>
    <w:rsid w:val="0054469E"/>
    <w:rsid w:val="00544851"/>
    <w:rsid w:val="00544972"/>
    <w:rsid w:val="00544AF9"/>
    <w:rsid w:val="005455CD"/>
    <w:rsid w:val="00557C15"/>
    <w:rsid w:val="00562165"/>
    <w:rsid w:val="0056265C"/>
    <w:rsid w:val="00562FCD"/>
    <w:rsid w:val="005635DD"/>
    <w:rsid w:val="00565921"/>
    <w:rsid w:val="005710FC"/>
    <w:rsid w:val="0057183C"/>
    <w:rsid w:val="00572845"/>
    <w:rsid w:val="00573812"/>
    <w:rsid w:val="00576EE4"/>
    <w:rsid w:val="00580FC9"/>
    <w:rsid w:val="00581AA9"/>
    <w:rsid w:val="00584285"/>
    <w:rsid w:val="00586903"/>
    <w:rsid w:val="00586BCC"/>
    <w:rsid w:val="00587E26"/>
    <w:rsid w:val="00591827"/>
    <w:rsid w:val="00594AF4"/>
    <w:rsid w:val="005958FD"/>
    <w:rsid w:val="00597FDA"/>
    <w:rsid w:val="005A0928"/>
    <w:rsid w:val="005B07A9"/>
    <w:rsid w:val="005B14ED"/>
    <w:rsid w:val="005B1F9B"/>
    <w:rsid w:val="005B3072"/>
    <w:rsid w:val="005C06AF"/>
    <w:rsid w:val="005C27E3"/>
    <w:rsid w:val="005C28F5"/>
    <w:rsid w:val="005C3EEB"/>
    <w:rsid w:val="005C48E4"/>
    <w:rsid w:val="005C4F98"/>
    <w:rsid w:val="005D1700"/>
    <w:rsid w:val="005D2E37"/>
    <w:rsid w:val="005D774D"/>
    <w:rsid w:val="005D7D72"/>
    <w:rsid w:val="005E0F26"/>
    <w:rsid w:val="005E1ABB"/>
    <w:rsid w:val="005F2082"/>
    <w:rsid w:val="005F27CF"/>
    <w:rsid w:val="005F348C"/>
    <w:rsid w:val="005F3867"/>
    <w:rsid w:val="005F6C96"/>
    <w:rsid w:val="0060358A"/>
    <w:rsid w:val="00605F0A"/>
    <w:rsid w:val="00614C4A"/>
    <w:rsid w:val="006167F6"/>
    <w:rsid w:val="00623282"/>
    <w:rsid w:val="006425F9"/>
    <w:rsid w:val="00655F5E"/>
    <w:rsid w:val="00656467"/>
    <w:rsid w:val="00657224"/>
    <w:rsid w:val="0066111D"/>
    <w:rsid w:val="00661AF3"/>
    <w:rsid w:val="00662395"/>
    <w:rsid w:val="00662BD5"/>
    <w:rsid w:val="006718E4"/>
    <w:rsid w:val="006747AE"/>
    <w:rsid w:val="00675A8E"/>
    <w:rsid w:val="006802D3"/>
    <w:rsid w:val="00680D34"/>
    <w:rsid w:val="00684486"/>
    <w:rsid w:val="00684A8A"/>
    <w:rsid w:val="006871D4"/>
    <w:rsid w:val="00690D6E"/>
    <w:rsid w:val="006914D4"/>
    <w:rsid w:val="006956CE"/>
    <w:rsid w:val="00697E9B"/>
    <w:rsid w:val="006A16BA"/>
    <w:rsid w:val="006A5043"/>
    <w:rsid w:val="006C42AD"/>
    <w:rsid w:val="006D0C75"/>
    <w:rsid w:val="006D45F3"/>
    <w:rsid w:val="006D48A5"/>
    <w:rsid w:val="006D57D7"/>
    <w:rsid w:val="006D5E70"/>
    <w:rsid w:val="006D6CAF"/>
    <w:rsid w:val="006E3B4E"/>
    <w:rsid w:val="006E3D6E"/>
    <w:rsid w:val="006E5492"/>
    <w:rsid w:val="006E6F46"/>
    <w:rsid w:val="006F141C"/>
    <w:rsid w:val="006F1A93"/>
    <w:rsid w:val="006F58A0"/>
    <w:rsid w:val="006F7935"/>
    <w:rsid w:val="00701924"/>
    <w:rsid w:val="007047C4"/>
    <w:rsid w:val="00705E13"/>
    <w:rsid w:val="007109EB"/>
    <w:rsid w:val="00717A48"/>
    <w:rsid w:val="00721979"/>
    <w:rsid w:val="00732C6A"/>
    <w:rsid w:val="00733450"/>
    <w:rsid w:val="007358D1"/>
    <w:rsid w:val="0074226B"/>
    <w:rsid w:val="00746E7A"/>
    <w:rsid w:val="00747367"/>
    <w:rsid w:val="00757D3B"/>
    <w:rsid w:val="007660A1"/>
    <w:rsid w:val="00771426"/>
    <w:rsid w:val="007822C3"/>
    <w:rsid w:val="0078353B"/>
    <w:rsid w:val="007859C1"/>
    <w:rsid w:val="007914D0"/>
    <w:rsid w:val="00797E9B"/>
    <w:rsid w:val="007A06B9"/>
    <w:rsid w:val="007A1FF4"/>
    <w:rsid w:val="007A5588"/>
    <w:rsid w:val="007B2EF6"/>
    <w:rsid w:val="007B3979"/>
    <w:rsid w:val="007B7D0D"/>
    <w:rsid w:val="007C2039"/>
    <w:rsid w:val="007C4222"/>
    <w:rsid w:val="007C4901"/>
    <w:rsid w:val="007D7F68"/>
    <w:rsid w:val="007E260A"/>
    <w:rsid w:val="007E4901"/>
    <w:rsid w:val="007E5C16"/>
    <w:rsid w:val="007F4323"/>
    <w:rsid w:val="007F510F"/>
    <w:rsid w:val="007F5AE2"/>
    <w:rsid w:val="008026CF"/>
    <w:rsid w:val="0080534A"/>
    <w:rsid w:val="00807A99"/>
    <w:rsid w:val="008128F1"/>
    <w:rsid w:val="008146DF"/>
    <w:rsid w:val="00814988"/>
    <w:rsid w:val="008225D1"/>
    <w:rsid w:val="00824B77"/>
    <w:rsid w:val="0082543F"/>
    <w:rsid w:val="00827683"/>
    <w:rsid w:val="008318CC"/>
    <w:rsid w:val="00841041"/>
    <w:rsid w:val="00843145"/>
    <w:rsid w:val="00843174"/>
    <w:rsid w:val="0084351A"/>
    <w:rsid w:val="00844565"/>
    <w:rsid w:val="0084553C"/>
    <w:rsid w:val="00846687"/>
    <w:rsid w:val="00847147"/>
    <w:rsid w:val="008479AC"/>
    <w:rsid w:val="00856664"/>
    <w:rsid w:val="00856E24"/>
    <w:rsid w:val="00860925"/>
    <w:rsid w:val="00860AA3"/>
    <w:rsid w:val="00863E77"/>
    <w:rsid w:val="008677FF"/>
    <w:rsid w:val="00872B24"/>
    <w:rsid w:val="00874B0A"/>
    <w:rsid w:val="00877696"/>
    <w:rsid w:val="00883D9A"/>
    <w:rsid w:val="00886A18"/>
    <w:rsid w:val="00892141"/>
    <w:rsid w:val="0089225A"/>
    <w:rsid w:val="008932FA"/>
    <w:rsid w:val="008946F6"/>
    <w:rsid w:val="0089590B"/>
    <w:rsid w:val="0089597F"/>
    <w:rsid w:val="00895E80"/>
    <w:rsid w:val="008A2056"/>
    <w:rsid w:val="008A28E3"/>
    <w:rsid w:val="008A3785"/>
    <w:rsid w:val="008A398B"/>
    <w:rsid w:val="008A4F5C"/>
    <w:rsid w:val="008A743B"/>
    <w:rsid w:val="008B0993"/>
    <w:rsid w:val="008B2663"/>
    <w:rsid w:val="008B3581"/>
    <w:rsid w:val="008B38CA"/>
    <w:rsid w:val="008B607A"/>
    <w:rsid w:val="008B76AB"/>
    <w:rsid w:val="008C253A"/>
    <w:rsid w:val="008C50FB"/>
    <w:rsid w:val="008D0208"/>
    <w:rsid w:val="008D3095"/>
    <w:rsid w:val="008D3CE5"/>
    <w:rsid w:val="008D4941"/>
    <w:rsid w:val="008D51E5"/>
    <w:rsid w:val="008E1695"/>
    <w:rsid w:val="008E1ED0"/>
    <w:rsid w:val="008E694E"/>
    <w:rsid w:val="008F0E8C"/>
    <w:rsid w:val="008F2457"/>
    <w:rsid w:val="008F264B"/>
    <w:rsid w:val="008F6500"/>
    <w:rsid w:val="008F6ABC"/>
    <w:rsid w:val="0090519F"/>
    <w:rsid w:val="00911B7C"/>
    <w:rsid w:val="00915D4E"/>
    <w:rsid w:val="00916580"/>
    <w:rsid w:val="00920B88"/>
    <w:rsid w:val="00926D91"/>
    <w:rsid w:val="00944009"/>
    <w:rsid w:val="00944FE1"/>
    <w:rsid w:val="00952294"/>
    <w:rsid w:val="00954626"/>
    <w:rsid w:val="00954B1B"/>
    <w:rsid w:val="00955143"/>
    <w:rsid w:val="00972A82"/>
    <w:rsid w:val="00973CD4"/>
    <w:rsid w:val="009755E6"/>
    <w:rsid w:val="00977AC2"/>
    <w:rsid w:val="009866DF"/>
    <w:rsid w:val="00987493"/>
    <w:rsid w:val="00990428"/>
    <w:rsid w:val="00991651"/>
    <w:rsid w:val="00991DD1"/>
    <w:rsid w:val="009943DF"/>
    <w:rsid w:val="00994B1E"/>
    <w:rsid w:val="00997BE7"/>
    <w:rsid w:val="009A36BD"/>
    <w:rsid w:val="009A7EAC"/>
    <w:rsid w:val="009B0605"/>
    <w:rsid w:val="009B4A74"/>
    <w:rsid w:val="009C1749"/>
    <w:rsid w:val="009C5A22"/>
    <w:rsid w:val="009C5E6F"/>
    <w:rsid w:val="009C666D"/>
    <w:rsid w:val="009C6F0C"/>
    <w:rsid w:val="009D5214"/>
    <w:rsid w:val="009D6F5E"/>
    <w:rsid w:val="009D77BD"/>
    <w:rsid w:val="009E419B"/>
    <w:rsid w:val="009F05F6"/>
    <w:rsid w:val="009F7D27"/>
    <w:rsid w:val="00A03165"/>
    <w:rsid w:val="00A04B0D"/>
    <w:rsid w:val="00A109BB"/>
    <w:rsid w:val="00A11BA1"/>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51CDB"/>
    <w:rsid w:val="00A55FF1"/>
    <w:rsid w:val="00A5781B"/>
    <w:rsid w:val="00A57A5A"/>
    <w:rsid w:val="00A615AA"/>
    <w:rsid w:val="00A6652D"/>
    <w:rsid w:val="00A72B01"/>
    <w:rsid w:val="00A80CB2"/>
    <w:rsid w:val="00A81AAF"/>
    <w:rsid w:val="00A82E56"/>
    <w:rsid w:val="00A85A71"/>
    <w:rsid w:val="00A90412"/>
    <w:rsid w:val="00A9047F"/>
    <w:rsid w:val="00A92EDD"/>
    <w:rsid w:val="00A93706"/>
    <w:rsid w:val="00A93FD5"/>
    <w:rsid w:val="00A95D08"/>
    <w:rsid w:val="00A96843"/>
    <w:rsid w:val="00AA0547"/>
    <w:rsid w:val="00AA22FA"/>
    <w:rsid w:val="00AA5740"/>
    <w:rsid w:val="00AA791E"/>
    <w:rsid w:val="00AB6DC4"/>
    <w:rsid w:val="00AC066F"/>
    <w:rsid w:val="00AC07B9"/>
    <w:rsid w:val="00AC173F"/>
    <w:rsid w:val="00AD6212"/>
    <w:rsid w:val="00AE061E"/>
    <w:rsid w:val="00AE08A6"/>
    <w:rsid w:val="00AE1843"/>
    <w:rsid w:val="00AE392F"/>
    <w:rsid w:val="00AE4015"/>
    <w:rsid w:val="00AE50BF"/>
    <w:rsid w:val="00AE5621"/>
    <w:rsid w:val="00AF2A82"/>
    <w:rsid w:val="00AF4A42"/>
    <w:rsid w:val="00AF5C57"/>
    <w:rsid w:val="00AF5D9D"/>
    <w:rsid w:val="00B04073"/>
    <w:rsid w:val="00B12056"/>
    <w:rsid w:val="00B1236D"/>
    <w:rsid w:val="00B13D2D"/>
    <w:rsid w:val="00B145C3"/>
    <w:rsid w:val="00B16868"/>
    <w:rsid w:val="00B16BDD"/>
    <w:rsid w:val="00B16E05"/>
    <w:rsid w:val="00B1730D"/>
    <w:rsid w:val="00B20491"/>
    <w:rsid w:val="00B21BE1"/>
    <w:rsid w:val="00B244BD"/>
    <w:rsid w:val="00B27453"/>
    <w:rsid w:val="00B27F48"/>
    <w:rsid w:val="00B330CE"/>
    <w:rsid w:val="00B36FEC"/>
    <w:rsid w:val="00B43A30"/>
    <w:rsid w:val="00B43A41"/>
    <w:rsid w:val="00B47A88"/>
    <w:rsid w:val="00B51F09"/>
    <w:rsid w:val="00B601A0"/>
    <w:rsid w:val="00B66327"/>
    <w:rsid w:val="00B67CE0"/>
    <w:rsid w:val="00B73F2C"/>
    <w:rsid w:val="00B7529E"/>
    <w:rsid w:val="00B775DA"/>
    <w:rsid w:val="00B7788D"/>
    <w:rsid w:val="00B81001"/>
    <w:rsid w:val="00B8319A"/>
    <w:rsid w:val="00B834B0"/>
    <w:rsid w:val="00B845DC"/>
    <w:rsid w:val="00B90A4A"/>
    <w:rsid w:val="00B90E6D"/>
    <w:rsid w:val="00B93460"/>
    <w:rsid w:val="00B962AC"/>
    <w:rsid w:val="00B97373"/>
    <w:rsid w:val="00BA2AE9"/>
    <w:rsid w:val="00BA6186"/>
    <w:rsid w:val="00BA72DC"/>
    <w:rsid w:val="00BC0042"/>
    <w:rsid w:val="00BC09AF"/>
    <w:rsid w:val="00BC1030"/>
    <w:rsid w:val="00BC3C0F"/>
    <w:rsid w:val="00BC3F09"/>
    <w:rsid w:val="00BC4C8E"/>
    <w:rsid w:val="00BC75F6"/>
    <w:rsid w:val="00BD01AA"/>
    <w:rsid w:val="00BD08B1"/>
    <w:rsid w:val="00BD2BBF"/>
    <w:rsid w:val="00BE2768"/>
    <w:rsid w:val="00BE2794"/>
    <w:rsid w:val="00BE4559"/>
    <w:rsid w:val="00BF5F10"/>
    <w:rsid w:val="00BF6910"/>
    <w:rsid w:val="00BF6AD7"/>
    <w:rsid w:val="00C00D4B"/>
    <w:rsid w:val="00C06B05"/>
    <w:rsid w:val="00C10154"/>
    <w:rsid w:val="00C16774"/>
    <w:rsid w:val="00C20ED5"/>
    <w:rsid w:val="00C25F41"/>
    <w:rsid w:val="00C26689"/>
    <w:rsid w:val="00C30259"/>
    <w:rsid w:val="00C303A3"/>
    <w:rsid w:val="00C30E43"/>
    <w:rsid w:val="00C33698"/>
    <w:rsid w:val="00C40256"/>
    <w:rsid w:val="00C4112A"/>
    <w:rsid w:val="00C45E93"/>
    <w:rsid w:val="00C5129F"/>
    <w:rsid w:val="00C51B7E"/>
    <w:rsid w:val="00C55605"/>
    <w:rsid w:val="00C6062D"/>
    <w:rsid w:val="00C60B2A"/>
    <w:rsid w:val="00C614B4"/>
    <w:rsid w:val="00C61B3E"/>
    <w:rsid w:val="00C6248A"/>
    <w:rsid w:val="00C63508"/>
    <w:rsid w:val="00C63F14"/>
    <w:rsid w:val="00C742D5"/>
    <w:rsid w:val="00C80293"/>
    <w:rsid w:val="00C8063F"/>
    <w:rsid w:val="00C86AC1"/>
    <w:rsid w:val="00C87CEE"/>
    <w:rsid w:val="00C9578B"/>
    <w:rsid w:val="00C97BBE"/>
    <w:rsid w:val="00CA3701"/>
    <w:rsid w:val="00CB1672"/>
    <w:rsid w:val="00CB60B5"/>
    <w:rsid w:val="00CC1EAB"/>
    <w:rsid w:val="00CC3293"/>
    <w:rsid w:val="00CC4639"/>
    <w:rsid w:val="00CC4FC9"/>
    <w:rsid w:val="00CC5DB7"/>
    <w:rsid w:val="00CC71A5"/>
    <w:rsid w:val="00CD07F9"/>
    <w:rsid w:val="00CD255A"/>
    <w:rsid w:val="00CD572F"/>
    <w:rsid w:val="00CD6877"/>
    <w:rsid w:val="00CE0811"/>
    <w:rsid w:val="00CE0844"/>
    <w:rsid w:val="00CE178B"/>
    <w:rsid w:val="00CE7AAA"/>
    <w:rsid w:val="00CF3A41"/>
    <w:rsid w:val="00D031BB"/>
    <w:rsid w:val="00D03286"/>
    <w:rsid w:val="00D03613"/>
    <w:rsid w:val="00D06F71"/>
    <w:rsid w:val="00D105CA"/>
    <w:rsid w:val="00D15F71"/>
    <w:rsid w:val="00D17124"/>
    <w:rsid w:val="00D17224"/>
    <w:rsid w:val="00D173A3"/>
    <w:rsid w:val="00D17EBE"/>
    <w:rsid w:val="00D23E29"/>
    <w:rsid w:val="00D25885"/>
    <w:rsid w:val="00D25B35"/>
    <w:rsid w:val="00D265F9"/>
    <w:rsid w:val="00D32D97"/>
    <w:rsid w:val="00D34085"/>
    <w:rsid w:val="00D342C8"/>
    <w:rsid w:val="00D404A1"/>
    <w:rsid w:val="00D42293"/>
    <w:rsid w:val="00D43065"/>
    <w:rsid w:val="00D432DF"/>
    <w:rsid w:val="00D44337"/>
    <w:rsid w:val="00D47679"/>
    <w:rsid w:val="00D54AF1"/>
    <w:rsid w:val="00D578A3"/>
    <w:rsid w:val="00D57E0E"/>
    <w:rsid w:val="00D64B11"/>
    <w:rsid w:val="00D73AA2"/>
    <w:rsid w:val="00D7459F"/>
    <w:rsid w:val="00D75D39"/>
    <w:rsid w:val="00D867A1"/>
    <w:rsid w:val="00D86E9E"/>
    <w:rsid w:val="00DA1208"/>
    <w:rsid w:val="00DA189A"/>
    <w:rsid w:val="00DA2D9F"/>
    <w:rsid w:val="00DA3741"/>
    <w:rsid w:val="00DC6800"/>
    <w:rsid w:val="00DD2DDA"/>
    <w:rsid w:val="00DD415E"/>
    <w:rsid w:val="00DD6976"/>
    <w:rsid w:val="00DE2CBA"/>
    <w:rsid w:val="00DE4915"/>
    <w:rsid w:val="00DE71EC"/>
    <w:rsid w:val="00DF0C17"/>
    <w:rsid w:val="00DF1405"/>
    <w:rsid w:val="00DF1DE6"/>
    <w:rsid w:val="00DF41BE"/>
    <w:rsid w:val="00DF4D01"/>
    <w:rsid w:val="00E00F36"/>
    <w:rsid w:val="00E02361"/>
    <w:rsid w:val="00E04EE2"/>
    <w:rsid w:val="00E071C4"/>
    <w:rsid w:val="00E10ADE"/>
    <w:rsid w:val="00E14763"/>
    <w:rsid w:val="00E21D44"/>
    <w:rsid w:val="00E25960"/>
    <w:rsid w:val="00E31000"/>
    <w:rsid w:val="00E33D56"/>
    <w:rsid w:val="00E376B2"/>
    <w:rsid w:val="00E37A96"/>
    <w:rsid w:val="00E40E23"/>
    <w:rsid w:val="00E42BCE"/>
    <w:rsid w:val="00E4409E"/>
    <w:rsid w:val="00E44845"/>
    <w:rsid w:val="00E45338"/>
    <w:rsid w:val="00E507EF"/>
    <w:rsid w:val="00E51566"/>
    <w:rsid w:val="00E5204B"/>
    <w:rsid w:val="00E52B97"/>
    <w:rsid w:val="00E52EF3"/>
    <w:rsid w:val="00E54A07"/>
    <w:rsid w:val="00E562F0"/>
    <w:rsid w:val="00E576D3"/>
    <w:rsid w:val="00E6559A"/>
    <w:rsid w:val="00E67839"/>
    <w:rsid w:val="00E728F5"/>
    <w:rsid w:val="00E74A56"/>
    <w:rsid w:val="00E75782"/>
    <w:rsid w:val="00E76E36"/>
    <w:rsid w:val="00E76EEA"/>
    <w:rsid w:val="00E82B73"/>
    <w:rsid w:val="00E83932"/>
    <w:rsid w:val="00E83DC9"/>
    <w:rsid w:val="00E879E0"/>
    <w:rsid w:val="00E91E9F"/>
    <w:rsid w:val="00E93BD3"/>
    <w:rsid w:val="00E940DE"/>
    <w:rsid w:val="00E95748"/>
    <w:rsid w:val="00EA023A"/>
    <w:rsid w:val="00EA24E7"/>
    <w:rsid w:val="00EA25D4"/>
    <w:rsid w:val="00EA3EED"/>
    <w:rsid w:val="00EA484B"/>
    <w:rsid w:val="00EB0B90"/>
    <w:rsid w:val="00EB50C4"/>
    <w:rsid w:val="00EB56DE"/>
    <w:rsid w:val="00EB5E8C"/>
    <w:rsid w:val="00ED1EEE"/>
    <w:rsid w:val="00ED401F"/>
    <w:rsid w:val="00ED42FC"/>
    <w:rsid w:val="00ED53EF"/>
    <w:rsid w:val="00ED6056"/>
    <w:rsid w:val="00ED70A4"/>
    <w:rsid w:val="00ED763A"/>
    <w:rsid w:val="00EE50B1"/>
    <w:rsid w:val="00EE64E4"/>
    <w:rsid w:val="00EE6F6E"/>
    <w:rsid w:val="00EF1866"/>
    <w:rsid w:val="00EF4283"/>
    <w:rsid w:val="00F0159E"/>
    <w:rsid w:val="00F01B65"/>
    <w:rsid w:val="00F06FE7"/>
    <w:rsid w:val="00F07C1F"/>
    <w:rsid w:val="00F21773"/>
    <w:rsid w:val="00F2177F"/>
    <w:rsid w:val="00F26A51"/>
    <w:rsid w:val="00F330A6"/>
    <w:rsid w:val="00F34772"/>
    <w:rsid w:val="00F37D8D"/>
    <w:rsid w:val="00F43313"/>
    <w:rsid w:val="00F440B6"/>
    <w:rsid w:val="00F453B2"/>
    <w:rsid w:val="00F464AB"/>
    <w:rsid w:val="00F5167E"/>
    <w:rsid w:val="00F559F0"/>
    <w:rsid w:val="00F55CC8"/>
    <w:rsid w:val="00F61BA9"/>
    <w:rsid w:val="00F61D87"/>
    <w:rsid w:val="00F665CD"/>
    <w:rsid w:val="00F75C23"/>
    <w:rsid w:val="00F7731D"/>
    <w:rsid w:val="00F80451"/>
    <w:rsid w:val="00F810C2"/>
    <w:rsid w:val="00F82EA9"/>
    <w:rsid w:val="00F87F7C"/>
    <w:rsid w:val="00F90F21"/>
    <w:rsid w:val="00F96D6F"/>
    <w:rsid w:val="00FA059F"/>
    <w:rsid w:val="00FA3CC2"/>
    <w:rsid w:val="00FB2239"/>
    <w:rsid w:val="00FB41CD"/>
    <w:rsid w:val="00FB5275"/>
    <w:rsid w:val="00FB66BB"/>
    <w:rsid w:val="00FC4D64"/>
    <w:rsid w:val="00FC6DC5"/>
    <w:rsid w:val="00FD275C"/>
    <w:rsid w:val="00FD68A6"/>
    <w:rsid w:val="00FD7685"/>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EBD3443"/>
  <w15:docId w15:val="{95C7A68B-B908-44C4-A144-20D2544C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lsdException w:name="toc 6" w:locked="1" w:uiPriority="0"/>
    <w:lsdException w:name="toc 7" w:locked="1"/>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827683"/>
    <w:pPr>
      <w:tabs>
        <w:tab w:val="right" w:leader="dot" w:pos="9350"/>
      </w:tabs>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5"/>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grants.gov" TargetMode="External"/><Relationship Id="rId18" Type="http://schemas.openxmlformats.org/officeDocument/2006/relationships/hyperlink" Target="https://ramportal.state.gov" TargetMode="External"/><Relationship Id="rId3" Type="http://schemas.openxmlformats.org/officeDocument/2006/relationships/styles" Target="styles.xml"/><Relationship Id="rId21" Type="http://schemas.openxmlformats.org/officeDocument/2006/relationships/hyperlink" Target="http://www.state.gov/s/d/rm/rls/evaluation/2015/236970.htm" TargetMode="External"/><Relationship Id="rId7" Type="http://schemas.openxmlformats.org/officeDocument/2006/relationships/endnotes" Target="endnotes.xml"/><Relationship Id="rId12" Type="http://schemas.openxmlformats.org/officeDocument/2006/relationships/hyperlink" Target="https://www.grants.gov/web/grants/forms/sf-424-mandatory-family.html" TargetMode="External"/><Relationship Id="rId17" Type="http://schemas.openxmlformats.org/officeDocument/2006/relationships/hyperlink" Target="mailto:DennisonJE@state.gov" TargetMode="External"/><Relationship Id="rId2" Type="http://schemas.openxmlformats.org/officeDocument/2006/relationships/numbering" Target="numbering.xml"/><Relationship Id="rId16" Type="http://schemas.openxmlformats.org/officeDocument/2006/relationships/hyperlink" Target="http://www.whitehouse.gov/omb/grants_forms/" TargetMode="External"/><Relationship Id="rId20" Type="http://schemas.openxmlformats.org/officeDocument/2006/relationships/hyperlink" Target="mailto:RAM@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e.gov/m/a/ope/index.htm" TargetMode="External"/><Relationship Id="rId23" Type="http://schemas.openxmlformats.org/officeDocument/2006/relationships/fontTable" Target="fontTable.xml"/><Relationship Id="rId10" Type="http://schemas.openxmlformats.org/officeDocument/2006/relationships/hyperlink" Target="mailto:DennisonJE@state.gov" TargetMode="External"/><Relationship Id="rId19" Type="http://schemas.openxmlformats.org/officeDocument/2006/relationships/hyperlink" Target="mailto:RAM@state.gov" TargetMode="External"/><Relationship Id="rId4" Type="http://schemas.openxmlformats.org/officeDocument/2006/relationships/settings" Target="settings.xml"/><Relationship Id="rId9" Type="http://schemas.openxmlformats.org/officeDocument/2006/relationships/hyperlink" Target="https://mygrants.service-now.com" TargetMode="External"/><Relationship Id="rId14" Type="http://schemas.openxmlformats.org/officeDocument/2006/relationships/hyperlink" Target="https://mygrants.service-now.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FEACC-92ED-4032-9B69-F305CE288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4521</Words>
  <Characters>29776</Characters>
  <Application>Microsoft Office Word</Application>
  <DocSecurity>0</DocSecurity>
  <Lines>248</Lines>
  <Paragraphs>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34229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AhwirengF</cp:lastModifiedBy>
  <cp:revision>2</cp:revision>
  <cp:lastPrinted>2015-10-19T15:27:00Z</cp:lastPrinted>
  <dcterms:created xsi:type="dcterms:W3CDTF">2018-05-07T15:55:00Z</dcterms:created>
  <dcterms:modified xsi:type="dcterms:W3CDTF">2018-05-07T15:55:00Z</dcterms:modified>
</cp:coreProperties>
</file>