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281DB4" w:rsidRDefault="00DE4A98" w:rsidP="00DE4A98">
      <w:pPr>
        <w:pStyle w:val="Title"/>
      </w:pPr>
      <w:r w:rsidRPr="00281DB4">
        <w:t>U.S. Fish and Wildlife Service</w:t>
      </w:r>
    </w:p>
    <w:p w:rsidR="005C6CE8" w:rsidRDefault="009935B9" w:rsidP="005C6010">
      <w:pPr>
        <w:autoSpaceDE w:val="0"/>
        <w:autoSpaceDN w:val="0"/>
        <w:adjustRightInd w:val="0"/>
        <w:jc w:val="center"/>
        <w:rPr>
          <w:b/>
        </w:rPr>
      </w:pPr>
      <w:r w:rsidRPr="009935B9">
        <w:rPr>
          <w:b/>
        </w:rPr>
        <w:t>Division of Science Applications</w:t>
      </w:r>
    </w:p>
    <w:p w:rsidR="009935B9" w:rsidRPr="00281DB4" w:rsidRDefault="009935B9" w:rsidP="005C6010">
      <w:pPr>
        <w:autoSpaceDE w:val="0"/>
        <w:autoSpaceDN w:val="0"/>
        <w:adjustRightInd w:val="0"/>
        <w:jc w:val="center"/>
        <w:rPr>
          <w:b/>
        </w:rPr>
      </w:pPr>
    </w:p>
    <w:p w:rsidR="00F87A2E" w:rsidRPr="00281DB4" w:rsidRDefault="00281DB4" w:rsidP="005C6010">
      <w:pPr>
        <w:jc w:val="center"/>
      </w:pPr>
      <w:r w:rsidRPr="00281DB4">
        <w:t>Pacific Islands Climate Change Cooperative</w:t>
      </w:r>
    </w:p>
    <w:p w:rsidR="005C6CE8" w:rsidRPr="00281DB4" w:rsidRDefault="005C6CE8" w:rsidP="005C6CE8">
      <w:pPr>
        <w:jc w:val="center"/>
        <w:rPr>
          <w:sz w:val="20"/>
          <w:szCs w:val="20"/>
        </w:rPr>
      </w:pPr>
      <w:r w:rsidRPr="00281DB4">
        <w:t xml:space="preserve">Catalog of Federal Domestic Assistance (CFDA) Number: </w:t>
      </w:r>
      <w:r w:rsidR="009935B9" w:rsidRPr="009935B9">
        <w:t>15.669</w:t>
      </w:r>
    </w:p>
    <w:p w:rsidR="005C6CE8" w:rsidRPr="00281DB4" w:rsidRDefault="005C6CE8" w:rsidP="00DE4A98">
      <w:pPr>
        <w:pStyle w:val="Title"/>
      </w:pPr>
    </w:p>
    <w:p w:rsidR="00414783" w:rsidRPr="00F87A2E" w:rsidRDefault="009055F1" w:rsidP="00F923EC">
      <w:pPr>
        <w:jc w:val="center"/>
        <w:rPr>
          <w:b/>
          <w:bCs/>
        </w:rPr>
      </w:pPr>
      <w:r w:rsidRPr="00281DB4">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337B54">
        <w:rPr>
          <w:sz w:val="24"/>
          <w:u w:val="none"/>
        </w:rPr>
        <w:t xml:space="preserve"> </w:t>
      </w:r>
      <w:r w:rsidR="00562DF7" w:rsidRPr="00F87A2E">
        <w:rPr>
          <w:sz w:val="24"/>
          <w:u w:val="none"/>
        </w:rPr>
        <w:t>Description of Funding Opportunity</w:t>
      </w:r>
    </w:p>
    <w:p w:rsidR="00281DB4" w:rsidRDefault="00281DB4" w:rsidP="00281DB4"/>
    <w:p w:rsidR="00281DB4" w:rsidRDefault="00281DB4" w:rsidP="00281DB4">
      <w:r>
        <w:t>Under this FY2015 Notice of Funding Opportunity, the U</w:t>
      </w:r>
      <w:r w:rsidR="009935B9">
        <w:t>.</w:t>
      </w:r>
      <w:r>
        <w:t>S</w:t>
      </w:r>
      <w:r w:rsidR="009935B9">
        <w:t>.</w:t>
      </w:r>
      <w:r>
        <w:t xml:space="preserve"> Fish and Wildlife Service Pacific Region is requesting applications for a single, integrated project that will address the needs of the Pacific Islands Climate Change Cooperative (PICCC).   The statutory authorities for this opportunity are the Endangered Species Act of 1973 (16 U.S.C. 15311544, 87 Stat. 884), and the Fish and Wildlife Conservation Act (16 U.S.C. 29012911; 94 Stat. 1322).</w:t>
      </w:r>
    </w:p>
    <w:p w:rsidR="00281DB4" w:rsidRDefault="00281DB4" w:rsidP="00281DB4"/>
    <w:p w:rsidR="00281DB4" w:rsidRDefault="00281DB4" w:rsidP="00281DB4">
      <w:r>
        <w:t>Organizations and agencies responsible for the preservation or conservation of cultural and natural resources in Hawai</w:t>
      </w:r>
      <w:r>
        <w:rPr>
          <w:rFonts w:ascii="Calibri" w:hAnsi="Calibri"/>
        </w:rPr>
        <w:t>‘</w:t>
      </w:r>
      <w:r>
        <w:t xml:space="preserve">i and the U.S-affiliated Pacific Islands are faced with multiple challenges.  The looming impacts of global anthropogenic climate change, combined with ongoing threats to native species, ecosystems, and cultural resources manifested at a more local level, pose a substantial risk to these resources throughout the remainder of the century and beyond.  Successfully adapting to climate change requires managers to adjust their strategies based on existing and new information, and to implement appropriate and effective actions. </w:t>
      </w:r>
    </w:p>
    <w:p w:rsidR="00281DB4" w:rsidRDefault="00281DB4" w:rsidP="00281DB4"/>
    <w:p w:rsidR="005D01C3" w:rsidRDefault="00281DB4" w:rsidP="00281DB4">
      <w:r>
        <w:t>The PICCC is a self-directed, non-regulatory conservation alliance whose purpose is to assist those who manage native species, island ecosystems and key cultural resources in adapting their management to climate change for the continuing benefit of the people of the Pacific Islands.  As a member of an international network of Landscape Conservation Cooperatives, the PICCC supports projects that provide critical scientific information need</w:t>
      </w:r>
      <w:r w:rsidR="005C2349">
        <w:t xml:space="preserve">ed by its members.  The PICCC focus is on the conservation of </w:t>
      </w:r>
      <w:r w:rsidR="005C2349" w:rsidRPr="005C2349">
        <w:t>biocultural resources</w:t>
      </w:r>
      <w:r w:rsidR="005C2349">
        <w:t xml:space="preserve">, which are defined as </w:t>
      </w:r>
      <w:r w:rsidR="005C2349" w:rsidRPr="005C2349">
        <w:t>the tangible and intangible cultural heritage relating to human interaction with the natural environment, and the organisms, ecosystems, and geophysical components within that environment which are essen</w:t>
      </w:r>
      <w:r w:rsidR="005C2349">
        <w:t>tial to such cultural heritage.</w:t>
      </w:r>
    </w:p>
    <w:p w:rsidR="005D01C3" w:rsidRDefault="005D01C3" w:rsidP="00281DB4"/>
    <w:p w:rsidR="00281DB4" w:rsidRDefault="00281DB4" w:rsidP="00281DB4">
      <w:r>
        <w:t xml:space="preserve">Funding for </w:t>
      </w:r>
      <w:r w:rsidR="005C2349">
        <w:t xml:space="preserve">PICCC </w:t>
      </w:r>
      <w:r>
        <w:t>science projects is provided through the US Fish and Wildlife Service, Pacific Region (FWS R1).  See http://www.piccc.net for a map of the PICCC geographic area and a description of the PICCC, its priorities, and its strategic plan.  Implementation of the PICCC strategic plan involves execution of multi-year Adaptation Initiatives</w:t>
      </w:r>
      <w:r w:rsidR="002473CA">
        <w:t xml:space="preserve">, which </w:t>
      </w:r>
      <w:r w:rsidR="002473CA" w:rsidRPr="002473CA">
        <w:t>allow the PICCC to apply the appropriate and needed science, communication, consultation, evaluation, and coordination products and services to resource managers or decision-makers to support climate adaptation.</w:t>
      </w:r>
      <w:r w:rsidR="00DF2809">
        <w:t xml:space="preserve"> </w:t>
      </w:r>
      <w:r w:rsidR="002473CA">
        <w:t xml:space="preserve"> These Adaptation Initiatives </w:t>
      </w:r>
      <w:r>
        <w:t xml:space="preserve">can have multiple science components, including original research, development of syntheses, and science communication.  </w:t>
      </w:r>
    </w:p>
    <w:p w:rsidR="005C2349" w:rsidRDefault="005C2349" w:rsidP="00281DB4"/>
    <w:p w:rsidR="00281DB4" w:rsidRDefault="00281DB4" w:rsidP="00281DB4">
      <w:r>
        <w:t xml:space="preserve">The current Adaptation Initiative supported by the PICCC, the Hawaiian Terrestrial Adaptation Initiative, is focused on improving conservation planning and management for terrestrial and freshwater ecosystems of the main Hawaiian Islands.  These potential improvements are made </w:t>
      </w:r>
      <w:r>
        <w:lastRenderedPageBreak/>
        <w:t>possible by the recent development of climate change projections for Hawai</w:t>
      </w:r>
      <w:r>
        <w:rPr>
          <w:rFonts w:ascii="Calibri" w:hAnsi="Calibri"/>
        </w:rPr>
        <w:t>‘</w:t>
      </w:r>
      <w:r>
        <w:t xml:space="preserve">i, and by climate change vulnerability assessments for native Hawaiian plants (Fortini et al. 2013) and forest birds (Fortini et al. submitted) based on those projections.  These and other research results allow development of projections of changes to </w:t>
      </w:r>
      <w:r w:rsidR="005C2349">
        <w:t>biocultu</w:t>
      </w:r>
      <w:r w:rsidR="00DB4279">
        <w:t>r</w:t>
      </w:r>
      <w:r w:rsidR="005C2349">
        <w:t>al</w:t>
      </w:r>
      <w:r>
        <w:t xml:space="preserve"> resources that can inform planning and priority-setting by land management entities.</w:t>
      </w:r>
      <w:r w:rsidR="00943A4F">
        <w:t xml:space="preserve"> </w:t>
      </w:r>
    </w:p>
    <w:p w:rsidR="00281DB4" w:rsidRDefault="00281DB4" w:rsidP="00281DB4"/>
    <w:p w:rsidR="00281DB4" w:rsidRDefault="00281DB4" w:rsidP="00281DB4">
      <w:r>
        <w:t xml:space="preserve">This Funding Opportunity seeks proposals to develop comprehensive science-based syntheses of potential future climate changes and their impacts to terrestrial and freshwater ecosystems of the main Hawaiian Islands, based on available climate change science.  </w:t>
      </w:r>
      <w:r w:rsidR="003A5BBA">
        <w:t>Applicants should be fa</w:t>
      </w:r>
      <w:r w:rsidR="00DB4612">
        <w:t>miliar with the relatively limited</w:t>
      </w:r>
      <w:r w:rsidR="003A5BBA">
        <w:t xml:space="preserve"> literature on climate change and its impacts in Hawai</w:t>
      </w:r>
      <w:r w:rsidR="003A5BBA">
        <w:rPr>
          <w:rFonts w:ascii="Calibri" w:hAnsi="Calibri"/>
        </w:rPr>
        <w:t>‘</w:t>
      </w:r>
      <w:r w:rsidR="003A5BBA">
        <w:t xml:space="preserve">i, and the limited applicability of information from global or continental studies.  </w:t>
      </w:r>
      <w:r>
        <w:t>These syntheses will treat each island specifically, and will be developed in close coordination with, and with input from, land managers so that the end products are maximally useful for conservation decision-making and planning.  As the species, ecosystems, and conservation challenges on each island are often unique, the details of these island-specific syntheses will differ, but all will include:</w:t>
      </w:r>
    </w:p>
    <w:p w:rsidR="00281DB4" w:rsidRDefault="00281DB4" w:rsidP="00281DB4">
      <w:pPr>
        <w:pStyle w:val="ListParagraph"/>
        <w:numPr>
          <w:ilvl w:val="0"/>
          <w:numId w:val="13"/>
        </w:numPr>
        <w:contextualSpacing/>
      </w:pPr>
      <w:r>
        <w:t>Current trends and future projections of key aspects of climate, such as temperature, winds, rainfall, and sea level, with appropriate consideration of uncertainties;</w:t>
      </w:r>
    </w:p>
    <w:p w:rsidR="00281DB4" w:rsidRDefault="00281DB4" w:rsidP="00281DB4">
      <w:pPr>
        <w:pStyle w:val="ListParagraph"/>
        <w:numPr>
          <w:ilvl w:val="0"/>
          <w:numId w:val="13"/>
        </w:numPr>
        <w:contextualSpacing/>
      </w:pPr>
      <w:r>
        <w:t>Current and projected impacts of climatic changes on ecosystems and native species;</w:t>
      </w:r>
    </w:p>
    <w:p w:rsidR="00281DB4" w:rsidRDefault="00281DB4" w:rsidP="00281DB4">
      <w:pPr>
        <w:pStyle w:val="ListParagraph"/>
        <w:numPr>
          <w:ilvl w:val="0"/>
          <w:numId w:val="13"/>
        </w:numPr>
        <w:contextualSpacing/>
      </w:pPr>
      <w:r>
        <w:t>Implications of these changes on conservation lands; and</w:t>
      </w:r>
    </w:p>
    <w:p w:rsidR="00281DB4" w:rsidRDefault="00281DB4" w:rsidP="00281DB4">
      <w:pPr>
        <w:pStyle w:val="ListParagraph"/>
        <w:numPr>
          <w:ilvl w:val="0"/>
          <w:numId w:val="13"/>
        </w:numPr>
        <w:contextualSpacing/>
      </w:pPr>
      <w:r>
        <w:t xml:space="preserve">Opportunities for minimizing climate-related losses of resources and </w:t>
      </w:r>
      <w:r w:rsidR="00E97A1F">
        <w:t xml:space="preserve">their </w:t>
      </w:r>
      <w:r>
        <w:t>conservation</w:t>
      </w:r>
      <w:r w:rsidR="00E97A1F">
        <w:t xml:space="preserve"> and cultural</w:t>
      </w:r>
      <w:r>
        <w:t xml:space="preserve"> values through management and public-private collaboration.</w:t>
      </w:r>
    </w:p>
    <w:p w:rsidR="00281DB4" w:rsidRDefault="00281DB4" w:rsidP="00281DB4">
      <w:r>
        <w:t>The synthes</w:t>
      </w:r>
      <w:r w:rsidR="00E97A1F">
        <w:t>is products will be written in</w:t>
      </w:r>
      <w:r>
        <w:t xml:space="preserve"> plain-language format so that those with limited science training can readily understand them, and will include a variety of map products to facilitate decision-making by land managers.</w:t>
      </w:r>
    </w:p>
    <w:p w:rsidR="00281DB4" w:rsidRDefault="00281DB4" w:rsidP="00281DB4"/>
    <w:p w:rsidR="00281DB4" w:rsidRDefault="00281DB4" w:rsidP="00281DB4">
      <w:r>
        <w:t>Development of these syntheses will need to involve consultation with land managers at multiple stages.  Key land management entities include the State of Hawai</w:t>
      </w:r>
      <w:r>
        <w:rPr>
          <w:rFonts w:ascii="Calibri" w:hAnsi="Calibri"/>
        </w:rPr>
        <w:t>‘</w:t>
      </w:r>
      <w:r>
        <w:t>i Division of Forestry and Wildlife, The Nature Conservancy of Hawai</w:t>
      </w:r>
      <w:r>
        <w:rPr>
          <w:rFonts w:ascii="Calibri" w:hAnsi="Calibri"/>
        </w:rPr>
        <w:t>‘</w:t>
      </w:r>
      <w:r>
        <w:t xml:space="preserve">i, Kamehameha Schools, </w:t>
      </w:r>
      <w:r w:rsidR="00FE1851">
        <w:t xml:space="preserve">the Office of Hawaiian Affairs, </w:t>
      </w:r>
      <w:r>
        <w:t xml:space="preserve">the National Park Service, and the Refuges division of the U.S. Fish and Wildlife Service.  </w:t>
      </w:r>
      <w:r w:rsidR="00DE1586">
        <w:t>The priorities and needs of these entities are not identical</w:t>
      </w:r>
      <w:r w:rsidR="00726CC3">
        <w:t xml:space="preserve"> and may conflict</w:t>
      </w:r>
      <w:r w:rsidR="00DE1586">
        <w:t xml:space="preserve">.  </w:t>
      </w:r>
      <w:r>
        <w:t>Proposals must describe how input from these entities will be acquired</w:t>
      </w:r>
      <w:r w:rsidR="001D77A5">
        <w:t>, prioritized,</w:t>
      </w:r>
      <w:r>
        <w:t xml:space="preserve"> and </w:t>
      </w:r>
      <w:r w:rsidR="00DE1586">
        <w:t>used to shape</w:t>
      </w:r>
      <w:r>
        <w:t xml:space="preserve"> the products.  Proposals must also fully describe the sequence of activities that will result in syntheses that meet the needs expressed by these land management entities, including but not limited to:</w:t>
      </w:r>
    </w:p>
    <w:p w:rsidR="00281DB4" w:rsidRDefault="00281DB4" w:rsidP="00281DB4">
      <w:pPr>
        <w:pStyle w:val="ListParagraph"/>
        <w:numPr>
          <w:ilvl w:val="0"/>
          <w:numId w:val="14"/>
        </w:numPr>
        <w:contextualSpacing/>
      </w:pPr>
      <w:r>
        <w:t>Initial dialogs to more closely define the needs and issues specific to each island and management entity.</w:t>
      </w:r>
    </w:p>
    <w:p w:rsidR="00281DB4" w:rsidRDefault="00281DB4" w:rsidP="00281DB4">
      <w:pPr>
        <w:pStyle w:val="ListParagraph"/>
        <w:numPr>
          <w:ilvl w:val="0"/>
          <w:numId w:val="14"/>
        </w:numPr>
        <w:contextualSpacing/>
      </w:pPr>
      <w:r>
        <w:t>Development and dissemination of an initial compilation of climate science and vulnerability information, focused on conservation lands and management needs.</w:t>
      </w:r>
    </w:p>
    <w:p w:rsidR="00281DB4" w:rsidRDefault="00281DB4" w:rsidP="00281DB4">
      <w:pPr>
        <w:pStyle w:val="ListParagraph"/>
        <w:numPr>
          <w:ilvl w:val="0"/>
          <w:numId w:val="14"/>
        </w:numPr>
        <w:contextualSpacing/>
      </w:pPr>
      <w:r>
        <w:t>On-island workshops where conservation managers will review the initial products and suggest changes or additions to address key questions and planning needs.</w:t>
      </w:r>
    </w:p>
    <w:p w:rsidR="00281DB4" w:rsidRDefault="00281DB4" w:rsidP="00281DB4">
      <w:pPr>
        <w:pStyle w:val="ListParagraph"/>
        <w:numPr>
          <w:ilvl w:val="0"/>
          <w:numId w:val="14"/>
        </w:numPr>
        <w:contextualSpacing/>
      </w:pPr>
      <w:r>
        <w:t>Development of final products that are comparable across the state, but also address island-specific conservation challenges.</w:t>
      </w:r>
    </w:p>
    <w:p w:rsidR="00281DB4" w:rsidRDefault="00281DB4" w:rsidP="00281DB4"/>
    <w:p w:rsidR="00281DB4" w:rsidRDefault="00281DB4" w:rsidP="00281DB4">
      <w:r>
        <w:t xml:space="preserve">Development of these syntheses will be a complex task, requiring expertise in science communication, </w:t>
      </w:r>
      <w:r w:rsidR="00DE1586">
        <w:t xml:space="preserve">collaborative decision-making, </w:t>
      </w:r>
      <w:r>
        <w:t xml:space="preserve">meeting facilitation, </w:t>
      </w:r>
      <w:r w:rsidR="0020174F">
        <w:t xml:space="preserve">climate adaptation, </w:t>
      </w:r>
      <w:r>
        <w:t xml:space="preserve">conservation science, geographic information systems, and other fields.  Proposals should </w:t>
      </w:r>
      <w:r>
        <w:lastRenderedPageBreak/>
        <w:t>describe how the project team will be assembled, what areas of expertise will be included, and what the roles of the team members will be.  Qualifications of key project personnel should be described and substantiated by résumé or CV.</w:t>
      </w:r>
    </w:p>
    <w:p w:rsidR="00281DB4" w:rsidRDefault="00281DB4" w:rsidP="00281DB4"/>
    <w:p w:rsidR="00281DB4" w:rsidRDefault="00281DB4" w:rsidP="00281DB4">
      <w:r>
        <w:t xml:space="preserve">Because these syntheses will be a </w:t>
      </w:r>
      <w:r w:rsidR="00BE4F11">
        <w:t>central</w:t>
      </w:r>
      <w:r>
        <w:t xml:space="preserve"> product of the Hawaiian Terrestrial Adaptation Initiative, </w:t>
      </w:r>
      <w:r w:rsidR="007330EE">
        <w:t xml:space="preserve">and will be the basis for further adaptation activities, </w:t>
      </w:r>
      <w:r>
        <w:t>PICCC staff will work with the project team in the development and dissemination of the project results (see Section II).  The PICCC Science Coordinator, A</w:t>
      </w:r>
      <w:r w:rsidR="00BE4F11">
        <w:t>daptation Initiative</w:t>
      </w:r>
      <w:r>
        <w:t xml:space="preserve"> Project Manager, Communications Coordinator, and Data/GIS manager will interact with the project team at regular intervals or as requested. </w:t>
      </w:r>
      <w:r w:rsidR="001D77A5">
        <w:t xml:space="preserve"> </w:t>
      </w:r>
      <w:r>
        <w:t xml:space="preserve">The PICCC is deploying the Conservation Planning Atlas (a collaborative GIS tool; </w:t>
      </w:r>
      <w:hyperlink r:id="rId13" w:history="1">
        <w:r w:rsidRPr="00302C8E">
          <w:rPr>
            <w:rStyle w:val="Hyperlink"/>
          </w:rPr>
          <w:t>http://piccc.databasin.org</w:t>
        </w:r>
      </w:hyperlink>
      <w:r>
        <w:t>) which should be considered an available asset for this project.  This tool can be used to develop maps interactively with stakeholders, and provides a secure environment for restricted-membership workgroups.  In addition, existing PICCC projects and their data sets are available for use (</w:t>
      </w:r>
      <w:hyperlink r:id="rId14" w:history="1">
        <w:r w:rsidRPr="00302C8E">
          <w:rPr>
            <w:rStyle w:val="Hyperlink"/>
          </w:rPr>
          <w:t>http://piccc.net/files/PICCC%20Project%20Catalogue.pdf</w:t>
        </w:r>
      </w:hyperlink>
      <w:r>
        <w:t xml:space="preserve">), </w:t>
      </w:r>
      <w:r w:rsidR="00BE4F11">
        <w:t>as well as</w:t>
      </w:r>
      <w:r>
        <w:t xml:space="preserve"> published science from other sources.  </w:t>
      </w:r>
    </w:p>
    <w:p w:rsidR="00ED16CD" w:rsidRDefault="00ED16CD" w:rsidP="00281DB4"/>
    <w:p w:rsidR="00ED16CD" w:rsidRDefault="00ED16CD" w:rsidP="00281DB4">
      <w:r>
        <w:t>The Service will be substantially involved in the project in the following ways:</w:t>
      </w:r>
    </w:p>
    <w:p w:rsidR="00ED16CD" w:rsidRDefault="00ED16CD" w:rsidP="00ED16CD">
      <w:pPr>
        <w:pStyle w:val="ListParagraph"/>
        <w:numPr>
          <w:ilvl w:val="0"/>
          <w:numId w:val="15"/>
        </w:numPr>
      </w:pPr>
      <w:r>
        <w:t>Assistance in locating or acquiring data sets</w:t>
      </w:r>
    </w:p>
    <w:p w:rsidR="00ED16CD" w:rsidRDefault="00ED16CD" w:rsidP="00ED16CD">
      <w:pPr>
        <w:pStyle w:val="ListParagraph"/>
        <w:numPr>
          <w:ilvl w:val="0"/>
          <w:numId w:val="15"/>
        </w:numPr>
      </w:pPr>
      <w:r>
        <w:t>Management of workgroups within the Conservation Planning Atlas</w:t>
      </w:r>
    </w:p>
    <w:p w:rsidR="00ED16CD" w:rsidRDefault="00ED16CD" w:rsidP="00ED16CD">
      <w:pPr>
        <w:pStyle w:val="ListParagraph"/>
        <w:numPr>
          <w:ilvl w:val="0"/>
          <w:numId w:val="15"/>
        </w:numPr>
      </w:pPr>
      <w:r>
        <w:t>Liaison to management entities to facilitate collaboration</w:t>
      </w:r>
    </w:p>
    <w:p w:rsidR="00ED16CD" w:rsidRDefault="00ED16CD" w:rsidP="00ED16CD">
      <w:pPr>
        <w:pStyle w:val="ListParagraph"/>
        <w:numPr>
          <w:ilvl w:val="0"/>
          <w:numId w:val="15"/>
        </w:numPr>
      </w:pPr>
      <w:r>
        <w:t>Participation in dialogs and workshops with management entities</w:t>
      </w:r>
    </w:p>
    <w:p w:rsidR="00ED16CD" w:rsidRDefault="00ED16CD" w:rsidP="00ED16CD">
      <w:pPr>
        <w:pStyle w:val="ListParagraph"/>
        <w:numPr>
          <w:ilvl w:val="0"/>
          <w:numId w:val="15"/>
        </w:numPr>
      </w:pPr>
      <w:r>
        <w:t>Reviewing and approving draft and final products</w:t>
      </w:r>
    </w:p>
    <w:p w:rsidR="003175DF" w:rsidRDefault="003175DF" w:rsidP="00281DB4">
      <w:bookmarkStart w:id="0" w:name="_GoBack"/>
      <w:bookmarkEnd w:id="0"/>
    </w:p>
    <w:p w:rsidR="00562DF7" w:rsidRDefault="00562DF7" w:rsidP="0095161A">
      <w:pPr>
        <w:pStyle w:val="Heading8"/>
        <w:rPr>
          <w:sz w:val="24"/>
          <w:u w:val="none"/>
        </w:rPr>
      </w:pPr>
      <w:r w:rsidRPr="00F87A2E">
        <w:rPr>
          <w:sz w:val="24"/>
          <w:u w:val="none"/>
        </w:rPr>
        <w:t>II</w:t>
      </w:r>
      <w:proofErr w:type="gramStart"/>
      <w:r w:rsidRPr="00F87A2E">
        <w:rPr>
          <w:sz w:val="24"/>
          <w:u w:val="none"/>
        </w:rPr>
        <w:t>.</w:t>
      </w:r>
      <w:r w:rsidR="00337B54">
        <w:rPr>
          <w:sz w:val="24"/>
          <w:u w:val="none"/>
        </w:rPr>
        <w:t xml:space="preserve"> </w:t>
      </w:r>
      <w:r w:rsidRPr="00F87A2E">
        <w:rPr>
          <w:sz w:val="24"/>
          <w:u w:val="none"/>
        </w:rPr>
        <w:t xml:space="preserve"> Award</w:t>
      </w:r>
      <w:proofErr w:type="gramEnd"/>
      <w:r w:rsidRPr="00F87A2E">
        <w:rPr>
          <w:sz w:val="24"/>
          <w:u w:val="none"/>
        </w:rPr>
        <w:t xml:space="preserve"> Information</w:t>
      </w:r>
    </w:p>
    <w:p w:rsidR="004F32B9" w:rsidRDefault="002473CA" w:rsidP="002473CA">
      <w:r>
        <w:t xml:space="preserve">This Funding Opportunity is for a single award of </w:t>
      </w:r>
      <w:r w:rsidR="004F32B9">
        <w:t>$15</w:t>
      </w:r>
      <w:r w:rsidR="009429E8">
        <w:t>0</w:t>
      </w:r>
      <w:r>
        <w:t>,000.  The approximate start date is September 1, 2015, and the anticipated end date for the project is September 30, 2017.  This award will be in the form of a cooperative agreement, due to the substanti</w:t>
      </w:r>
      <w:r w:rsidR="004F32B9">
        <w:t xml:space="preserve">al involvement of the </w:t>
      </w:r>
      <w:r w:rsidR="004F32B9" w:rsidRPr="004F32B9">
        <w:t>U.S. Fish and Wildlife Service (Service)</w:t>
      </w:r>
      <w:r w:rsidR="004F32B9">
        <w:t>.  The Service will be responsible for the following:</w:t>
      </w:r>
    </w:p>
    <w:p w:rsidR="009935B9" w:rsidRDefault="005C2349" w:rsidP="004F32B9">
      <w:pPr>
        <w:pStyle w:val="ListParagraph"/>
        <w:numPr>
          <w:ilvl w:val="0"/>
          <w:numId w:val="15"/>
        </w:numPr>
      </w:pPr>
      <w:r>
        <w:t>Assistance</w:t>
      </w:r>
      <w:r w:rsidR="009935B9">
        <w:t xml:space="preserve"> in locating or acquiring data sets</w:t>
      </w:r>
    </w:p>
    <w:p w:rsidR="00BE4F11" w:rsidRDefault="00BE4F11" w:rsidP="004F32B9">
      <w:pPr>
        <w:pStyle w:val="ListParagraph"/>
        <w:numPr>
          <w:ilvl w:val="0"/>
          <w:numId w:val="15"/>
        </w:numPr>
      </w:pPr>
      <w:r>
        <w:t xml:space="preserve">Management of workgroups </w:t>
      </w:r>
      <w:r w:rsidR="007330EE">
        <w:t>with</w:t>
      </w:r>
      <w:r>
        <w:t>in the Conservation Planning Atlas</w:t>
      </w:r>
    </w:p>
    <w:p w:rsidR="009935B9" w:rsidRDefault="009935B9" w:rsidP="004F32B9">
      <w:pPr>
        <w:pStyle w:val="ListParagraph"/>
        <w:numPr>
          <w:ilvl w:val="0"/>
          <w:numId w:val="15"/>
        </w:numPr>
      </w:pPr>
      <w:r>
        <w:t>Liaison to management entities to facilitate collaboration</w:t>
      </w:r>
    </w:p>
    <w:p w:rsidR="009935B9" w:rsidRDefault="009935B9" w:rsidP="004F32B9">
      <w:pPr>
        <w:pStyle w:val="ListParagraph"/>
        <w:numPr>
          <w:ilvl w:val="0"/>
          <w:numId w:val="15"/>
        </w:numPr>
      </w:pPr>
      <w:r>
        <w:t>Participation in dialogs and workshops with management entities</w:t>
      </w:r>
    </w:p>
    <w:p w:rsidR="009935B9" w:rsidRDefault="009935B9" w:rsidP="009935B9">
      <w:pPr>
        <w:pStyle w:val="ListParagraph"/>
        <w:numPr>
          <w:ilvl w:val="0"/>
          <w:numId w:val="15"/>
        </w:numPr>
      </w:pPr>
      <w:r>
        <w:t>Reviewing and approving draft and final products</w:t>
      </w:r>
    </w:p>
    <w:p w:rsidR="00C61371" w:rsidRPr="00CA0584" w:rsidRDefault="00C61371" w:rsidP="00562DF7"/>
    <w:p w:rsidR="00F923EC" w:rsidRPr="00F87A2E" w:rsidRDefault="00562DF7" w:rsidP="0095161A">
      <w:pPr>
        <w:pStyle w:val="Heading8"/>
        <w:rPr>
          <w:sz w:val="24"/>
        </w:rPr>
      </w:pPr>
      <w:r w:rsidRPr="00F87A2E">
        <w:rPr>
          <w:sz w:val="24"/>
          <w:u w:val="none"/>
        </w:rPr>
        <w:t>III</w:t>
      </w:r>
      <w:proofErr w:type="gramStart"/>
      <w:r w:rsidRPr="00F87A2E">
        <w:rPr>
          <w:sz w:val="24"/>
          <w:u w:val="none"/>
        </w:rPr>
        <w:t>.</w:t>
      </w:r>
      <w:r w:rsidR="00337B54">
        <w:rPr>
          <w:sz w:val="24"/>
          <w:u w:val="none"/>
        </w:rPr>
        <w:t xml:space="preserve"> </w:t>
      </w:r>
      <w:r w:rsidRPr="00F87A2E">
        <w:rPr>
          <w:sz w:val="24"/>
          <w:u w:val="none"/>
        </w:rPr>
        <w:t xml:space="preserve"> </w:t>
      </w:r>
      <w:r w:rsidR="00AD2B73" w:rsidRPr="00A841EC">
        <w:rPr>
          <w:sz w:val="24"/>
          <w:u w:val="none"/>
        </w:rPr>
        <w:t>Basic</w:t>
      </w:r>
      <w:proofErr w:type="gramEnd"/>
      <w:r w:rsidR="00AD2B73" w:rsidRPr="00A841EC">
        <w:rPr>
          <w:sz w:val="24"/>
          <w:u w:val="none"/>
        </w:rPr>
        <w:t xml:space="preserve">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9614F6" w:rsidRPr="00F87A2E" w:rsidRDefault="0053273C" w:rsidP="00C61371">
      <w:r w:rsidRPr="0053273C">
        <w:t xml:space="preserve">There are no restrictions on applicants for this announcement.  </w:t>
      </w:r>
      <w:r>
        <w:t xml:space="preserve">All potential applicants are eligible to apply.  </w:t>
      </w:r>
      <w:r w:rsidR="00155462" w:rsidRPr="007F00A9">
        <w:t xml:space="preserve">U.S. non-profit, non-governmental organizations must </w:t>
      </w:r>
      <w:r w:rsidR="001C3DC1">
        <w:t xml:space="preserve">provide a copy </w:t>
      </w:r>
      <w:r w:rsidR="009614F6" w:rsidRPr="007F00A9">
        <w:t xml:space="preserve">of </w:t>
      </w:r>
      <w:r w:rsidR="00155462" w:rsidRPr="007F00A9">
        <w:t xml:space="preserve">their Section </w:t>
      </w:r>
      <w:r w:rsidR="00B616ED">
        <w:t>501(c</w:t>
      </w:r>
      <w:proofErr w:type="gramStart"/>
      <w:r w:rsidR="00B616ED">
        <w:t>)(</w:t>
      </w:r>
      <w:proofErr w:type="gramEnd"/>
      <w:r w:rsidR="00B616ED">
        <w:t xml:space="preserve">3) or (4) </w:t>
      </w:r>
      <w:r w:rsidR="009614F6" w:rsidRPr="007F00A9">
        <w:t>status</w:t>
      </w:r>
      <w:r w:rsidR="001C3DC1">
        <w:t xml:space="preserve"> determination letter received from </w:t>
      </w:r>
      <w:r w:rsidR="009614F6" w:rsidRPr="007F00A9">
        <w:t>the Internal Revenue Service.</w:t>
      </w:r>
    </w:p>
    <w:p w:rsidR="0044245A" w:rsidRDefault="0044245A"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w:t>
      </w:r>
      <w:r w:rsidRPr="00F87A2E">
        <w:lastRenderedPageBreak/>
        <w:t xml:space="preserve">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5"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6"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53273C" w:rsidRDefault="009614F6" w:rsidP="0053273C">
      <w:pPr>
        <w:numPr>
          <w:ilvl w:val="0"/>
          <w:numId w:val="3"/>
        </w:numPr>
        <w:rPr>
          <w:b/>
        </w:rPr>
      </w:pPr>
      <w:r w:rsidRPr="00F87A2E">
        <w:rPr>
          <w:b/>
        </w:rPr>
        <w:t xml:space="preserve">Cost Sharing or Matching: </w:t>
      </w:r>
    </w:p>
    <w:p w:rsidR="0053273C" w:rsidRPr="0053273C" w:rsidRDefault="0053273C" w:rsidP="0053273C">
      <w:pPr>
        <w:ind w:left="360"/>
      </w:pPr>
      <w:r w:rsidRPr="0053273C">
        <w:t>Cost sharing</w:t>
      </w:r>
      <w:r w:rsidR="001D77A5">
        <w:t xml:space="preserve"> or matching</w:t>
      </w:r>
      <w:r w:rsidRPr="0053273C">
        <w:t xml:space="preserve"> is not required.</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proofErr w:type="gramStart"/>
      <w:r w:rsidR="00414783" w:rsidRPr="00F87A2E">
        <w:rPr>
          <w:sz w:val="24"/>
        </w:rPr>
        <w:t xml:space="preserve">. </w:t>
      </w:r>
      <w:r w:rsidR="00337B54">
        <w:rPr>
          <w:sz w:val="24"/>
        </w:rPr>
        <w:t xml:space="preserve"> </w:t>
      </w:r>
      <w:r w:rsidR="00327EF4" w:rsidRPr="00A841EC">
        <w:rPr>
          <w:sz w:val="24"/>
        </w:rPr>
        <w:t>Application</w:t>
      </w:r>
      <w:proofErr w:type="gramEnd"/>
      <w:r w:rsidR="00327EF4" w:rsidRPr="00A841EC">
        <w:rPr>
          <w:sz w:val="24"/>
        </w:rPr>
        <w:t xml:space="preserve">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53273C" w:rsidRDefault="00100A5E" w:rsidP="00537DEA">
      <w:pPr>
        <w:pStyle w:val="BodyText"/>
        <w:numPr>
          <w:ilvl w:val="0"/>
          <w:numId w:val="6"/>
        </w:numPr>
        <w:jc w:val="left"/>
        <w:rPr>
          <w:sz w:val="24"/>
        </w:rPr>
      </w:pPr>
      <w:r w:rsidRPr="0053273C">
        <w:rPr>
          <w:sz w:val="24"/>
        </w:rPr>
        <w:t xml:space="preserve">A completed, signed and dated </w:t>
      </w:r>
      <w:r w:rsidR="0053273C" w:rsidRPr="0053273C">
        <w:rPr>
          <w:sz w:val="24"/>
        </w:rPr>
        <w:t>SF 424, Application for Federal Assistance form (http://apply07.grants.gov/apply/FormLinks?family=15)</w:t>
      </w:r>
      <w:r w:rsidRPr="0053273C">
        <w:rPr>
          <w:sz w:val="24"/>
        </w:rPr>
        <w:t xml:space="preserve">.  </w:t>
      </w:r>
      <w:r w:rsidR="00921D55" w:rsidRPr="0053273C">
        <w:rPr>
          <w:sz w:val="24"/>
        </w:rPr>
        <w:t>Do not include other Federal sources of funding</w:t>
      </w:r>
      <w:r w:rsidR="00DA6CBC" w:rsidRPr="0053273C">
        <w:rPr>
          <w:sz w:val="24"/>
        </w:rPr>
        <w:t xml:space="preserve">, requested or approved, </w:t>
      </w:r>
      <w:r w:rsidR="00327A8E" w:rsidRPr="0053273C">
        <w:rPr>
          <w:sz w:val="24"/>
        </w:rPr>
        <w:t xml:space="preserve">in the total entered in the “Federal” funding box </w:t>
      </w:r>
      <w:r w:rsidR="00DA6CBC" w:rsidRPr="0053273C">
        <w:rPr>
          <w:sz w:val="24"/>
        </w:rPr>
        <w:t>on the Application for Federal Assistance form.  Enter only the amount being requested under this program</w:t>
      </w:r>
      <w:r w:rsidR="00327A8E" w:rsidRPr="0053273C">
        <w:rPr>
          <w:sz w:val="24"/>
        </w:rPr>
        <w:t xml:space="preserve"> in the “Federal” funding box</w:t>
      </w:r>
      <w:r w:rsidR="00DA6CBC" w:rsidRPr="0053273C">
        <w:rPr>
          <w:sz w:val="24"/>
        </w:rPr>
        <w:t>.</w:t>
      </w:r>
      <w:r w:rsidR="00327A8E" w:rsidRPr="0053273C">
        <w:rPr>
          <w:sz w:val="24"/>
        </w:rPr>
        <w:t xml:space="preserve">  Include any other Federal sources of funding in the total funding entered in the “Other” box. </w:t>
      </w:r>
      <w:r w:rsidR="00DA6CBC" w:rsidRPr="0053273C">
        <w:rPr>
          <w:sz w:val="24"/>
        </w:rPr>
        <w:t xml:space="preserve">   </w:t>
      </w:r>
      <w:r w:rsidR="00921D55" w:rsidRPr="0053273C">
        <w:rPr>
          <w:sz w:val="24"/>
        </w:rPr>
        <w:t xml:space="preserve"> </w:t>
      </w:r>
      <w:r w:rsidRPr="0053273C">
        <w:rPr>
          <w:sz w:val="24"/>
        </w:rPr>
        <w:t xml:space="preserve"> </w:t>
      </w:r>
    </w:p>
    <w:p w:rsidR="00517CFF" w:rsidRPr="00100A5E" w:rsidRDefault="00517CFF" w:rsidP="0053273C">
      <w:pPr>
        <w:pStyle w:val="Heading2"/>
        <w:jc w:val="left"/>
      </w:pPr>
      <w:r w:rsidRPr="00DA6CBC">
        <w:rPr>
          <w:b w:val="0"/>
          <w:sz w:val="24"/>
        </w:rPr>
        <w:tab/>
      </w:r>
    </w:p>
    <w:p w:rsidR="00414783" w:rsidRPr="0053273C" w:rsidRDefault="00414783" w:rsidP="003A4736">
      <w:pPr>
        <w:pStyle w:val="Heading2"/>
        <w:rPr>
          <w:sz w:val="24"/>
          <w:u w:val="single"/>
        </w:rPr>
      </w:pPr>
      <w:r w:rsidRPr="0053273C">
        <w:rPr>
          <w:sz w:val="24"/>
        </w:rPr>
        <w:t>B.</w:t>
      </w:r>
      <w:r w:rsidRPr="0053273C">
        <w:rPr>
          <w:sz w:val="24"/>
        </w:rPr>
        <w:tab/>
        <w:t>Project Summary</w:t>
      </w:r>
    </w:p>
    <w:p w:rsidR="008779AF" w:rsidRPr="00DA6CBC" w:rsidRDefault="00414783" w:rsidP="00A9554C">
      <w:pPr>
        <w:ind w:left="360" w:hanging="360"/>
      </w:pPr>
      <w:r w:rsidRPr="0053273C">
        <w:tab/>
      </w:r>
      <w:r w:rsidR="006E3C9F" w:rsidRPr="0053273C">
        <w:t>B</w:t>
      </w:r>
      <w:r w:rsidR="00024F00" w:rsidRPr="0053273C">
        <w:t>riefly</w:t>
      </w:r>
      <w:r w:rsidR="006E3C9F" w:rsidRPr="0053273C">
        <w:t xml:space="preserve"> summarize </w:t>
      </w:r>
      <w:r w:rsidR="0053187D" w:rsidRPr="0053273C">
        <w:t xml:space="preserve">the </w:t>
      </w:r>
      <w:r w:rsidR="006E3C9F" w:rsidRPr="0053273C">
        <w:t>project</w:t>
      </w:r>
      <w:r w:rsidR="00024F00" w:rsidRPr="0053273C">
        <w:t>,</w:t>
      </w:r>
      <w:r w:rsidR="006E3C9F" w:rsidRPr="0053273C">
        <w:t xml:space="preserve"> in one page or less.  Include the title of the project, geographic location, and a </w:t>
      </w:r>
      <w:r w:rsidR="006E3C9F" w:rsidRPr="0053273C">
        <w:rPr>
          <w:u w:val="single"/>
        </w:rPr>
        <w:t>brief</w:t>
      </w:r>
      <w:r w:rsidR="006E3C9F" w:rsidRPr="0053273C">
        <w:t xml:space="preserve"> overview of the need for the project</w:t>
      </w:r>
      <w:r w:rsidR="00265FAB" w:rsidRPr="0053273C">
        <w:t>.  G</w:t>
      </w:r>
      <w:r w:rsidR="006E3C9F" w:rsidRPr="0053273C">
        <w:t xml:space="preserve">oal(s), objectives, specific project activities, </w:t>
      </w:r>
      <w:r w:rsidR="00265FAB" w:rsidRPr="0053273C">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lastRenderedPageBreak/>
        <w:t>C.</w:t>
      </w:r>
      <w:r w:rsidRPr="00DA6CBC">
        <w:rPr>
          <w:sz w:val="24"/>
        </w:rPr>
        <w:tab/>
        <w:t>Project Narrative</w:t>
      </w:r>
    </w:p>
    <w:p w:rsidR="008779AF" w:rsidRPr="00DA6CBC" w:rsidRDefault="008779AF" w:rsidP="008779AF"/>
    <w:p w:rsidR="006E3C9F" w:rsidRPr="00AC57EB" w:rsidRDefault="00414783" w:rsidP="00F87A2E">
      <w:pPr>
        <w:ind w:left="720" w:hanging="360"/>
      </w:pPr>
      <w:r w:rsidRPr="0053273C">
        <w:rPr>
          <w:b/>
          <w:bCs/>
        </w:rPr>
        <w:t>1.</w:t>
      </w:r>
      <w:r w:rsidRPr="00AC57EB">
        <w:rPr>
          <w:b/>
          <w:bCs/>
        </w:rPr>
        <w:tab/>
      </w:r>
      <w:r w:rsidRPr="0053273C">
        <w:rPr>
          <w:b/>
          <w:bCs/>
        </w:rPr>
        <w:t>Statement of Need:</w:t>
      </w:r>
      <w:r w:rsidRPr="0053273C">
        <w:t xml:space="preserve"> </w:t>
      </w:r>
      <w:r w:rsidR="00337B54">
        <w:t xml:space="preserve"> </w:t>
      </w:r>
      <w:r w:rsidR="006E3C9F" w:rsidRPr="0053273C">
        <w:t xml:space="preserve">Describe why this project is necessary </w:t>
      </w:r>
      <w:r w:rsidR="00AC1450" w:rsidRPr="0053273C">
        <w:t xml:space="preserve">(significance/value) </w:t>
      </w:r>
      <w:r w:rsidR="006E3C9F" w:rsidRPr="0053273C">
        <w:t>and include supporting information.  Summarize previous or on</w:t>
      </w:r>
      <w:r w:rsidR="00D619FF" w:rsidRPr="0053273C">
        <w:t>-</w:t>
      </w:r>
      <w:r w:rsidR="006E3C9F" w:rsidRPr="0053273C">
        <w:t xml:space="preserve">going efforts (of </w:t>
      </w:r>
      <w:r w:rsidR="0053187D" w:rsidRPr="0053273C">
        <w:t>you/</w:t>
      </w:r>
      <w:r w:rsidR="006E3C9F" w:rsidRPr="0053273C">
        <w:t xml:space="preserve">your organization, and other organizations or individuals) </w:t>
      </w:r>
      <w:r w:rsidR="00265FAB" w:rsidRPr="0053273C">
        <w:t xml:space="preserve">that are </w:t>
      </w:r>
      <w:r w:rsidR="006E3C9F" w:rsidRPr="0053273C">
        <w:t>relevant to the proposed work.</w:t>
      </w:r>
      <w:r w:rsidR="00265FAB" w:rsidRPr="0053273C">
        <w:t xml:space="preserve">  Explain the successes or failures of past efforts and how your proposed project builds on them.</w:t>
      </w:r>
      <w:r w:rsidR="00C25D2E" w:rsidRPr="0053273C">
        <w:t xml:space="preserve">  </w:t>
      </w:r>
    </w:p>
    <w:p w:rsidR="00414783" w:rsidRPr="007452B5" w:rsidRDefault="00414783">
      <w:pPr>
        <w:ind w:left="720" w:hanging="360"/>
        <w:jc w:val="both"/>
        <w:rPr>
          <w:highlight w:val="yellow"/>
        </w:rPr>
      </w:pPr>
    </w:p>
    <w:p w:rsidR="006E3C9F" w:rsidRPr="001D77A5" w:rsidRDefault="00414783" w:rsidP="00F87A2E">
      <w:pPr>
        <w:ind w:left="720" w:hanging="360"/>
      </w:pPr>
      <w:r w:rsidRPr="00EB1508">
        <w:rPr>
          <w:b/>
          <w:bCs/>
        </w:rPr>
        <w:t>2.</w:t>
      </w:r>
      <w:r w:rsidRPr="00EB1508">
        <w:rPr>
          <w:b/>
          <w:bCs/>
        </w:rPr>
        <w:tab/>
      </w:r>
      <w:r w:rsidRPr="001D77A5">
        <w:rPr>
          <w:b/>
          <w:bCs/>
        </w:rPr>
        <w:t>Project Goals and Objectives:</w:t>
      </w:r>
      <w:r w:rsidRPr="001D77A5">
        <w:t xml:space="preserve">  </w:t>
      </w:r>
      <w:r w:rsidR="006E3C9F" w:rsidRPr="001D77A5">
        <w:t>Stat</w:t>
      </w:r>
      <w:r w:rsidR="0053187D" w:rsidRPr="001D77A5">
        <w:t>e the long-term</w:t>
      </w:r>
      <w:r w:rsidR="00265FAB" w:rsidRPr="001D77A5">
        <w:t>, overarching</w:t>
      </w:r>
      <w:r w:rsidR="0053187D" w:rsidRPr="001D77A5">
        <w:t xml:space="preserve"> goal(s)</w:t>
      </w:r>
      <w:r w:rsidR="006E3C9F" w:rsidRPr="001D77A5">
        <w:t xml:space="preserve"> of </w:t>
      </w:r>
      <w:r w:rsidR="0053187D" w:rsidRPr="001D77A5">
        <w:t xml:space="preserve">the </w:t>
      </w:r>
      <w:r w:rsidR="00265FAB" w:rsidRPr="001D77A5">
        <w:t>program/</w:t>
      </w:r>
      <w:r w:rsidR="0053187D" w:rsidRPr="001D77A5">
        <w:t>project</w:t>
      </w:r>
      <w:r w:rsidR="006E3C9F" w:rsidRPr="001D77A5">
        <w:t xml:space="preserve">.  </w:t>
      </w:r>
      <w:r w:rsidR="002C1638" w:rsidRPr="001D77A5">
        <w:t xml:space="preserve">State the objectives of the project.  </w:t>
      </w:r>
      <w:r w:rsidR="006E3C9F" w:rsidRPr="001D77A5">
        <w:t xml:space="preserve">Objectives are the specific </w:t>
      </w:r>
      <w:r w:rsidR="00C25D2E" w:rsidRPr="001D77A5">
        <w:t xml:space="preserve">outcomes to be </w:t>
      </w:r>
      <w:r w:rsidR="00265FAB" w:rsidRPr="001D77A5">
        <w:t>accomplish</w:t>
      </w:r>
      <w:r w:rsidR="00C25D2E" w:rsidRPr="001D77A5">
        <w:t xml:space="preserve">ed </w:t>
      </w:r>
      <w:r w:rsidR="002C1638" w:rsidRPr="001D77A5">
        <w:t>in order to</w:t>
      </w:r>
      <w:r w:rsidR="006E3C9F" w:rsidRPr="001D77A5">
        <w:t xml:space="preserve"> reach </w:t>
      </w:r>
      <w:r w:rsidR="0053187D" w:rsidRPr="001D77A5">
        <w:t>the stated</w:t>
      </w:r>
      <w:r w:rsidR="006E3C9F" w:rsidRPr="001D77A5">
        <w:t xml:space="preserve"> goal</w:t>
      </w:r>
      <w:r w:rsidR="002C1638" w:rsidRPr="001D77A5">
        <w:t>(</w:t>
      </w:r>
      <w:r w:rsidR="006E3C9F" w:rsidRPr="001D77A5">
        <w:t>s</w:t>
      </w:r>
      <w:r w:rsidR="002C1638" w:rsidRPr="001D77A5">
        <w:t>)</w:t>
      </w:r>
      <w:r w:rsidR="006E3C9F" w:rsidRPr="001D77A5">
        <w:t xml:space="preserve">.  </w:t>
      </w:r>
      <w:r w:rsidR="00C25D2E" w:rsidRPr="001D77A5">
        <w:t>The project o</w:t>
      </w:r>
      <w:r w:rsidR="002C1638" w:rsidRPr="001D77A5">
        <w:t>bjectives</w:t>
      </w:r>
      <w:r w:rsidR="006E3C9F" w:rsidRPr="001D77A5">
        <w:t xml:space="preserve"> must be specific, measurable, and realistic (attainable within the project’s </w:t>
      </w:r>
      <w:r w:rsidR="00D619FF" w:rsidRPr="001D77A5">
        <w:t xml:space="preserve">proposed </w:t>
      </w:r>
      <w:r w:rsidR="00174BFD" w:rsidRPr="001D77A5">
        <w:t>project period</w:t>
      </w:r>
      <w:r w:rsidR="006E3C9F" w:rsidRPr="001D77A5">
        <w:t xml:space="preserve">).  </w:t>
      </w:r>
    </w:p>
    <w:p w:rsidR="00414783" w:rsidRPr="001D77A5" w:rsidRDefault="00414783">
      <w:pPr>
        <w:ind w:left="720" w:hanging="360"/>
        <w:jc w:val="both"/>
        <w:rPr>
          <w:b/>
          <w:bCs/>
        </w:rPr>
      </w:pPr>
    </w:p>
    <w:p w:rsidR="006E3C9F" w:rsidRPr="00EB1508" w:rsidRDefault="00414783" w:rsidP="00F87A2E">
      <w:pPr>
        <w:ind w:left="720" w:hanging="360"/>
      </w:pPr>
      <w:r w:rsidRPr="001D77A5">
        <w:rPr>
          <w:b/>
          <w:bCs/>
        </w:rPr>
        <w:t>3.</w:t>
      </w:r>
      <w:r w:rsidRPr="001D77A5">
        <w:rPr>
          <w:b/>
          <w:bCs/>
        </w:rPr>
        <w:tab/>
        <w:t>Project Activities, Methods and Timetable:</w:t>
      </w:r>
      <w:r w:rsidRPr="001D77A5">
        <w:t xml:space="preserve">  </w:t>
      </w:r>
      <w:r w:rsidR="002C1638" w:rsidRPr="001D77A5">
        <w:t xml:space="preserve">List </w:t>
      </w:r>
      <w:r w:rsidR="006E3C9F" w:rsidRPr="001D77A5">
        <w:t xml:space="preserve">the proposed project </w:t>
      </w:r>
      <w:r w:rsidR="002C1638" w:rsidRPr="001D77A5">
        <w:t>activities and</w:t>
      </w:r>
      <w:r w:rsidR="006E3C9F" w:rsidRPr="001D77A5">
        <w:t xml:space="preserve"> describe how they relate to the </w:t>
      </w:r>
      <w:r w:rsidR="003C50A5" w:rsidRPr="001D77A5">
        <w:t xml:space="preserve">stated </w:t>
      </w:r>
      <w:r w:rsidR="006E3C9F" w:rsidRPr="001D77A5">
        <w:t xml:space="preserve">objectives.  </w:t>
      </w:r>
      <w:r w:rsidR="002C1638" w:rsidRPr="001D77A5">
        <w:t xml:space="preserve">Activities are the specific actions </w:t>
      </w:r>
      <w:r w:rsidR="00C25D2E" w:rsidRPr="001D77A5">
        <w:t xml:space="preserve">to be </w:t>
      </w:r>
      <w:r w:rsidR="002C1638" w:rsidRPr="001D77A5">
        <w:t xml:space="preserve">undertaken to fulfill the project objectives and reach the project goal(s). </w:t>
      </w:r>
      <w:r w:rsidR="002538DD" w:rsidRPr="001D77A5">
        <w:t>T</w:t>
      </w:r>
      <w:r w:rsidR="00E35180" w:rsidRPr="001D77A5">
        <w:t>he proposed project activities narrative must be detailed enough for reviewers to make a clear connection between the activities and the proposed project costs.</w:t>
      </w:r>
      <w:r w:rsidR="00380917" w:rsidRPr="001D77A5">
        <w:t xml:space="preserve">  </w:t>
      </w:r>
      <w:r w:rsidR="002538DD" w:rsidRPr="001D77A5">
        <w:t>For projects being conducted within the United States</w:t>
      </w:r>
      <w:r w:rsidR="001832BF" w:rsidRPr="001D77A5">
        <w:t>,</w:t>
      </w:r>
      <w:r w:rsidR="002538DD" w:rsidRPr="001D77A5">
        <w:t xml:space="preserve"> t</w:t>
      </w:r>
      <w:r w:rsidR="00380917" w:rsidRPr="001D77A5">
        <w:t xml:space="preserve">he narrative </w:t>
      </w:r>
      <w:r w:rsidR="001832BF" w:rsidRPr="001D77A5">
        <w:t>must</w:t>
      </w:r>
      <w:r w:rsidR="00380917" w:rsidRPr="001D77A5">
        <w:t xml:space="preserve"> provide enough detail so that reviewers are able to determine project compliance with </w:t>
      </w:r>
      <w:r w:rsidR="00FB7C80" w:rsidRPr="001D77A5">
        <w:t xml:space="preserve">the </w:t>
      </w:r>
      <w:r w:rsidR="00380917" w:rsidRPr="001D77A5">
        <w:t>National Environmental Policy Act, Section 7</w:t>
      </w:r>
      <w:r w:rsidR="00FB7C80" w:rsidRPr="001D77A5">
        <w:t xml:space="preserve"> of </w:t>
      </w:r>
      <w:r w:rsidR="00E20D50" w:rsidRPr="001D77A5">
        <w:t xml:space="preserve">the </w:t>
      </w:r>
      <w:r w:rsidR="00FB7C80" w:rsidRPr="001D77A5">
        <w:t>Endangered Species Act</w:t>
      </w:r>
      <w:r w:rsidR="00380917" w:rsidRPr="001D77A5">
        <w:t>, and Section 106 of the Nat</w:t>
      </w:r>
      <w:r w:rsidR="00FB7C80" w:rsidRPr="001D77A5">
        <w:t>ional Historic Preservation Act</w:t>
      </w:r>
      <w:r w:rsidR="00380917" w:rsidRPr="001D77A5">
        <w:t xml:space="preserve">.  </w:t>
      </w:r>
      <w:r w:rsidR="006E3C9F" w:rsidRPr="001D77A5">
        <w:t>Provide a detai</w:t>
      </w:r>
      <w:r w:rsidR="00AC1450" w:rsidRPr="001D77A5">
        <w:t xml:space="preserve">led description of the method(s) </w:t>
      </w:r>
      <w:r w:rsidR="00904A2E" w:rsidRPr="001D77A5">
        <w:t xml:space="preserve">to be used </w:t>
      </w:r>
      <w:r w:rsidR="00E35180" w:rsidRPr="001D77A5">
        <w:t>to carry</w:t>
      </w:r>
      <w:r w:rsidR="00904A2E" w:rsidRPr="001D77A5">
        <w:t xml:space="preserve"> out e</w:t>
      </w:r>
      <w:r w:rsidR="006E3C9F" w:rsidRPr="001D77A5">
        <w:t xml:space="preserve">ach activity.  Provide a timetable indicating roughly when activities or project milestones </w:t>
      </w:r>
      <w:r w:rsidR="00904A2E" w:rsidRPr="001D77A5">
        <w:t xml:space="preserve">are </w:t>
      </w:r>
      <w:r w:rsidR="008862A2" w:rsidRPr="001D77A5">
        <w:t xml:space="preserve">to </w:t>
      </w:r>
      <w:r w:rsidR="006E3C9F" w:rsidRPr="001D77A5">
        <w:t xml:space="preserve">be accomplished.  Include any </w:t>
      </w:r>
      <w:r w:rsidR="008862A2" w:rsidRPr="001D77A5">
        <w:t xml:space="preserve">resulting </w:t>
      </w:r>
      <w:r w:rsidR="006E3C9F" w:rsidRPr="001D77A5">
        <w:t>tables, spreadsheets or flow</w:t>
      </w:r>
      <w:r w:rsidR="0068381D" w:rsidRPr="001D77A5">
        <w:t xml:space="preserve"> </w:t>
      </w:r>
      <w:r w:rsidR="006E3C9F" w:rsidRPr="001D77A5">
        <w:t xml:space="preserve">charts within the body </w:t>
      </w:r>
      <w:r w:rsidR="00CF128D" w:rsidRPr="001D77A5">
        <w:t>of the project</w:t>
      </w:r>
      <w:r w:rsidR="006E3C9F" w:rsidRPr="001D77A5">
        <w:t xml:space="preserve"> narrative (</w:t>
      </w:r>
      <w:r w:rsidR="006E3C9F" w:rsidRPr="001D77A5">
        <w:rPr>
          <w:u w:val="single"/>
        </w:rPr>
        <w:t xml:space="preserve">do not include </w:t>
      </w:r>
      <w:r w:rsidR="008862A2" w:rsidRPr="001D77A5">
        <w:rPr>
          <w:u w:val="single"/>
        </w:rPr>
        <w:t xml:space="preserve">as </w:t>
      </w:r>
      <w:r w:rsidR="006E3C9F" w:rsidRPr="001D77A5">
        <w:rPr>
          <w:u w:val="single"/>
        </w:rPr>
        <w:t>separate attachments</w:t>
      </w:r>
      <w:r w:rsidR="006E3C9F" w:rsidRPr="001D77A5">
        <w:t xml:space="preserve">).  The timetable should not propose specific dates but instead group activities by month for each month over </w:t>
      </w:r>
      <w:r w:rsidR="00024F00" w:rsidRPr="001D77A5">
        <w:t xml:space="preserve">the </w:t>
      </w:r>
      <w:r w:rsidR="0031568F" w:rsidRPr="001D77A5">
        <w:t xml:space="preserve">entire </w:t>
      </w:r>
      <w:r w:rsidR="00024F00" w:rsidRPr="001D77A5">
        <w:t xml:space="preserve">proposed project </w:t>
      </w:r>
      <w:r w:rsidR="006E3C9F" w:rsidRPr="001D77A5">
        <w:t>period</w:t>
      </w:r>
      <w:r w:rsidR="002538DD" w:rsidRPr="001D77A5">
        <w:t>.</w:t>
      </w:r>
    </w:p>
    <w:p w:rsidR="002C1638" w:rsidRPr="007452B5" w:rsidRDefault="002C1638" w:rsidP="00F87A2E">
      <w:pPr>
        <w:ind w:left="720" w:hanging="360"/>
        <w:rPr>
          <w:highlight w:val="yellow"/>
        </w:rPr>
      </w:pPr>
    </w:p>
    <w:p w:rsidR="002C1638" w:rsidRPr="00EB1508" w:rsidRDefault="002C1638" w:rsidP="003A4736">
      <w:pPr>
        <w:ind w:left="720" w:hanging="360"/>
      </w:pPr>
      <w:r w:rsidRPr="001D77A5">
        <w:rPr>
          <w:b/>
        </w:rPr>
        <w:t>4.</w:t>
      </w:r>
      <w:r w:rsidRPr="001D77A5">
        <w:rPr>
          <w:b/>
        </w:rPr>
        <w:tab/>
        <w:t>Stakeholder Coordination/Involvement:</w:t>
      </w:r>
      <w:r w:rsidRPr="001D77A5">
        <w:t xml:space="preserve"> </w:t>
      </w:r>
      <w:r w:rsidR="001D77A5" w:rsidRPr="001D77A5">
        <w:t xml:space="preserve"> D</w:t>
      </w:r>
      <w:r w:rsidRPr="001D77A5">
        <w:t xml:space="preserve">escribe how you/your organization has coordinated with and involved other relevant organizations or individuals in planning the project, and detail if/how they will be involved in </w:t>
      </w:r>
      <w:r w:rsidR="00783140">
        <w:t xml:space="preserve">providing key information, </w:t>
      </w:r>
      <w:r w:rsidRPr="001D77A5">
        <w:t>co</w:t>
      </w:r>
      <w:r w:rsidR="004C4D7E" w:rsidRPr="001D77A5">
        <w:t xml:space="preserve">nducting project activities, </w:t>
      </w:r>
      <w:r w:rsidRPr="001D77A5">
        <w:t>disseminating project results</w:t>
      </w:r>
      <w:r w:rsidR="004C4D7E" w:rsidRPr="001D77A5">
        <w:t xml:space="preserve"> and/or incorporating your results/products into their activities</w:t>
      </w:r>
      <w:r w:rsidRPr="001D77A5">
        <w:t>.</w:t>
      </w:r>
    </w:p>
    <w:p w:rsidR="008779AF" w:rsidRPr="00EB1508" w:rsidRDefault="008779AF" w:rsidP="00024F00">
      <w:pPr>
        <w:ind w:left="720" w:hanging="360"/>
        <w:jc w:val="both"/>
        <w:rPr>
          <w:b/>
          <w:bCs/>
        </w:rPr>
      </w:pPr>
    </w:p>
    <w:p w:rsidR="00F64B90" w:rsidRPr="00EB1508" w:rsidRDefault="00E35180" w:rsidP="00EB1508">
      <w:pPr>
        <w:ind w:left="720" w:hanging="360"/>
      </w:pPr>
      <w:r w:rsidRPr="001D77A5">
        <w:rPr>
          <w:b/>
          <w:bCs/>
        </w:rPr>
        <w:t>5</w:t>
      </w:r>
      <w:r w:rsidR="00414783" w:rsidRPr="001D77A5">
        <w:rPr>
          <w:b/>
          <w:bCs/>
        </w:rPr>
        <w:t xml:space="preserve">. </w:t>
      </w:r>
      <w:r w:rsidR="00414783" w:rsidRPr="001D77A5">
        <w:rPr>
          <w:b/>
          <w:bCs/>
        </w:rPr>
        <w:tab/>
        <w:t>Project Monitoring and Evaluation:</w:t>
      </w:r>
      <w:r w:rsidR="00337B54">
        <w:rPr>
          <w:b/>
          <w:bCs/>
        </w:rPr>
        <w:t xml:space="preserve"> </w:t>
      </w:r>
      <w:r w:rsidR="006E3C9F" w:rsidRPr="001D77A5">
        <w:rPr>
          <w:b/>
          <w:bCs/>
        </w:rPr>
        <w:t xml:space="preserve"> </w:t>
      </w:r>
      <w:r w:rsidR="00A733EA" w:rsidRPr="001D77A5">
        <w:t>Detail the</w:t>
      </w:r>
      <w:r w:rsidR="00F64B90" w:rsidRPr="001D77A5">
        <w:t xml:space="preserve"> monitoring and evaluation plan for the project.   Building on</w:t>
      </w:r>
      <w:r w:rsidR="00BA323B" w:rsidRPr="001D77A5">
        <w:t xml:space="preserve"> the stated project objectives, which must be specific and measurable, </w:t>
      </w:r>
      <w:r w:rsidR="00F64B90" w:rsidRPr="001D77A5">
        <w:t>identify what you will measure (i.e.</w:t>
      </w:r>
      <w:r w:rsidR="00892DF5" w:rsidRPr="001D77A5">
        <w:t>,</w:t>
      </w:r>
      <w:r w:rsidR="00F64B90" w:rsidRPr="001D77A5">
        <w:t xml:space="preserve"> </w:t>
      </w:r>
      <w:r w:rsidR="005F46DF" w:rsidRPr="001D77A5">
        <w:t>quantitative/</w:t>
      </w:r>
      <w:r w:rsidR="00CF0CE5" w:rsidRPr="001D77A5">
        <w:t xml:space="preserve">quantifiable </w:t>
      </w:r>
      <w:r w:rsidR="00F64B90" w:rsidRPr="001D77A5">
        <w:t>indicators) and how you will measure (i.e.</w:t>
      </w:r>
      <w:r w:rsidR="00892DF5" w:rsidRPr="001D77A5">
        <w:t>,</w:t>
      </w:r>
      <w:r w:rsidR="00F64B90" w:rsidRPr="001D77A5">
        <w:t xml:space="preserve"> methods, sample size, survey tools).</w:t>
      </w:r>
      <w:r w:rsidR="00CF0CE5" w:rsidRPr="001D77A5">
        <w:t xml:space="preserve">  </w:t>
      </w:r>
      <w:r w:rsidR="00BA323B" w:rsidRPr="001D77A5">
        <w:t>Reference the stated project timetable (i.e.</w:t>
      </w:r>
      <w:r w:rsidR="00892DF5" w:rsidRPr="001D77A5">
        <w:t>,</w:t>
      </w:r>
      <w:r w:rsidR="00BA323B" w:rsidRPr="001D77A5">
        <w:t xml:space="preserve"> process indicators) and budget information (i.e.</w:t>
      </w:r>
      <w:r w:rsidR="00892DF5" w:rsidRPr="001D77A5">
        <w:t>,</w:t>
      </w:r>
      <w:r w:rsidR="00BA323B" w:rsidRPr="001D77A5">
        <w:t xml:space="preserve"> input indicators).  </w:t>
      </w:r>
      <w:r w:rsidR="00E65D71" w:rsidRPr="001D77A5">
        <w:t>Identify</w:t>
      </w:r>
      <w:r w:rsidR="00F64B90" w:rsidRPr="001D77A5">
        <w:t xml:space="preserve"> the pr</w:t>
      </w:r>
      <w:r w:rsidR="00E65D71" w:rsidRPr="001D77A5">
        <w:t xml:space="preserve">oducts/services to be </w:t>
      </w:r>
      <w:r w:rsidR="00F64B90" w:rsidRPr="001D77A5">
        <w:t>delivered and how/to whom they will be delivered</w:t>
      </w:r>
      <w:r w:rsidR="00B24D54" w:rsidRPr="001D77A5">
        <w:t xml:space="preserve"> </w:t>
      </w:r>
      <w:r w:rsidR="00F64B90" w:rsidRPr="001D77A5">
        <w:t>(i.e.</w:t>
      </w:r>
      <w:r w:rsidR="00892DF5" w:rsidRPr="001D77A5">
        <w:t>,</w:t>
      </w:r>
      <w:r w:rsidR="00F64B90" w:rsidRPr="001D77A5">
        <w:t xml:space="preserve"> output indic</w:t>
      </w:r>
      <w:r w:rsidR="006F45F2" w:rsidRPr="001D77A5">
        <w:t>a</w:t>
      </w:r>
      <w:r w:rsidR="00F64B90" w:rsidRPr="001D77A5">
        <w:t>tors)</w:t>
      </w:r>
      <w:r w:rsidR="00E65D71" w:rsidRPr="001D77A5">
        <w:t xml:space="preserve">.  Detail </w:t>
      </w:r>
      <w:r w:rsidR="00F64B90" w:rsidRPr="001D77A5">
        <w:t>the</w:t>
      </w:r>
      <w:r w:rsidR="00A733EA" w:rsidRPr="001D77A5">
        <w:t xml:space="preserve"> expected</w:t>
      </w:r>
      <w:r w:rsidR="00F64B90" w:rsidRPr="001D77A5">
        <w:t xml:space="preserve"> direct effect(s) of the project on beneficiar</w:t>
      </w:r>
      <w:r w:rsidR="00B24D54" w:rsidRPr="001D77A5">
        <w:t>ies (i.e.</w:t>
      </w:r>
      <w:r w:rsidR="00892DF5" w:rsidRPr="001D77A5">
        <w:t>,</w:t>
      </w:r>
      <w:r w:rsidR="00B24D54" w:rsidRPr="001D77A5">
        <w:t xml:space="preserve"> outcome indicators).  </w:t>
      </w:r>
      <w:r w:rsidR="00F64B90" w:rsidRPr="001D77A5">
        <w:t xml:space="preserve">Include any </w:t>
      </w:r>
      <w:r w:rsidR="00A733EA" w:rsidRPr="001D77A5">
        <w:t xml:space="preserve">available </w:t>
      </w:r>
      <w:r w:rsidR="00F64B90" w:rsidRPr="001D77A5">
        <w:t xml:space="preserve">questionnaires, surveys, </w:t>
      </w:r>
      <w:r w:rsidR="001D77A5" w:rsidRPr="001D77A5">
        <w:t xml:space="preserve">or </w:t>
      </w:r>
      <w:r w:rsidR="00F64B90" w:rsidRPr="001D77A5">
        <w:t>other assessment tools to be used for project evaluation.</w:t>
      </w:r>
      <w:r w:rsidR="00525092" w:rsidRPr="001D77A5">
        <w:t xml:space="preserve">  </w:t>
      </w:r>
      <w:r w:rsidR="00F64B90" w:rsidRPr="001D77A5">
        <w:t xml:space="preserve">Describe the resources and </w:t>
      </w:r>
      <w:r w:rsidR="00BA323B" w:rsidRPr="001D77A5">
        <w:t xml:space="preserve">organizational </w:t>
      </w:r>
      <w:r w:rsidR="00F64B90" w:rsidRPr="001D77A5">
        <w:t xml:space="preserve">structure </w:t>
      </w:r>
      <w:r w:rsidR="00BA323B" w:rsidRPr="001D77A5">
        <w:t xml:space="preserve">available </w:t>
      </w:r>
      <w:r w:rsidR="00F64B90" w:rsidRPr="001D77A5">
        <w:t xml:space="preserve">for gathering, analyzing and reporting monitoring and evaluation data.  If applicable, describe how project participants and beneficiaries will </w:t>
      </w:r>
      <w:r w:rsidR="00F64B90" w:rsidRPr="001D77A5">
        <w:lastRenderedPageBreak/>
        <w:t>participate in monitoring and evaluation activities.  Describe how findings will be fed back into decision making and project activities</w:t>
      </w:r>
      <w:r w:rsidR="00174BFD" w:rsidRPr="001D77A5">
        <w:t xml:space="preserve"> throughout the project period</w:t>
      </w:r>
      <w:r w:rsidR="00F64B90" w:rsidRPr="001D77A5">
        <w:t>.</w:t>
      </w:r>
      <w:r w:rsidR="00F64B90" w:rsidRPr="00EB1508">
        <w:t xml:space="preserve">  </w:t>
      </w:r>
    </w:p>
    <w:p w:rsidR="00414783" w:rsidRPr="007452B5" w:rsidRDefault="00414783">
      <w:pPr>
        <w:ind w:left="720" w:hanging="360"/>
        <w:jc w:val="both"/>
        <w:rPr>
          <w:highlight w:val="yellow"/>
        </w:rPr>
      </w:pPr>
    </w:p>
    <w:p w:rsidR="006E3C9F" w:rsidRPr="00EB1508" w:rsidRDefault="00E35180" w:rsidP="00F87A2E">
      <w:pPr>
        <w:ind w:left="720" w:hanging="360"/>
        <w:rPr>
          <w:b/>
          <w:i/>
        </w:rPr>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337B54">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 xml:space="preserve">organization that will oversee/manage the project activities on a day-to-day basis.  </w:t>
      </w:r>
      <w:r w:rsidR="00AD37D2" w:rsidRPr="001D77A5">
        <w:t xml:space="preserve">If eligibility for funding </w:t>
      </w:r>
      <w:r w:rsidR="00707460" w:rsidRPr="001D77A5">
        <w:t>is based</w:t>
      </w:r>
      <w:r w:rsidR="008221A3" w:rsidRPr="001D77A5">
        <w:t xml:space="preserve"> </w:t>
      </w:r>
      <w:r w:rsidR="00423C9B" w:rsidRPr="001D77A5">
        <w:t xml:space="preserve">in whole or in part </w:t>
      </w:r>
      <w:r w:rsidR="00AD37D2" w:rsidRPr="001D77A5">
        <w:t xml:space="preserve">on </w:t>
      </w:r>
      <w:r w:rsidR="00423C9B" w:rsidRPr="001D77A5">
        <w:t xml:space="preserve">the </w:t>
      </w:r>
      <w:r w:rsidR="00AD37D2" w:rsidRPr="001D77A5">
        <w:t>qualifications of key personnel, p</w:t>
      </w:r>
      <w:r w:rsidR="006E3C9F" w:rsidRPr="001D77A5">
        <w:t xml:space="preserve">rovide </w:t>
      </w:r>
      <w:r w:rsidR="003E582F" w:rsidRPr="001D77A5">
        <w:t xml:space="preserve">for each key person a </w:t>
      </w:r>
      <w:r w:rsidR="006E3C9F" w:rsidRPr="001D77A5">
        <w:t>brief (</w:t>
      </w:r>
      <w:r w:rsidR="006E3C9F" w:rsidRPr="001D77A5">
        <w:rPr>
          <w:b/>
          <w:u w:val="single"/>
        </w:rPr>
        <w:t>1-2 pages</w:t>
      </w:r>
      <w:r w:rsidR="006E3C9F" w:rsidRPr="001D77A5">
        <w:t>)</w:t>
      </w:r>
      <w:r w:rsidR="00F4612B" w:rsidRPr="001D77A5">
        <w:t xml:space="preserve"> but</w:t>
      </w:r>
      <w:r w:rsidR="003E582F" w:rsidRPr="001D77A5">
        <w:t xml:space="preserve"> descriptive overview of their education, experience and other </w:t>
      </w:r>
      <w:r w:rsidR="00F4612B" w:rsidRPr="001D77A5">
        <w:t>skills</w:t>
      </w:r>
      <w:r w:rsidR="003E582F" w:rsidRPr="001D77A5">
        <w:t xml:space="preserve"> that </w:t>
      </w:r>
      <w:r w:rsidR="00F4612B" w:rsidRPr="001D77A5">
        <w:t xml:space="preserve">make them qualified </w:t>
      </w:r>
      <w:r w:rsidR="003E582F" w:rsidRPr="001D77A5">
        <w:t>to</w:t>
      </w:r>
      <w:r w:rsidR="00F4612B" w:rsidRPr="001D77A5">
        <w:t xml:space="preserve"> carry out</w:t>
      </w:r>
      <w:r w:rsidR="003E582F" w:rsidRPr="001D77A5">
        <w:t xml:space="preserve"> the proposed project.</w:t>
      </w:r>
      <w:r w:rsidR="006E3C9F" w:rsidRPr="001D77A5">
        <w:t xml:space="preserve"> </w:t>
      </w:r>
      <w:r w:rsidR="00B511F5" w:rsidRPr="001D77A5">
        <w:t xml:space="preserve">To prevent unnecessary transmission of Personally Identifiable Information, </w:t>
      </w:r>
      <w:r w:rsidR="00B511F5" w:rsidRPr="001D77A5">
        <w:rPr>
          <w:b/>
          <w:i/>
        </w:rPr>
        <w:t>d</w:t>
      </w:r>
      <w:r w:rsidR="006E3C9F" w:rsidRPr="001D77A5">
        <w:rPr>
          <w:b/>
          <w:i/>
        </w:rPr>
        <w:t>o not include Social Security numbers, the names of family members, or any other pe</w:t>
      </w:r>
      <w:r w:rsidR="00BE2F7C" w:rsidRPr="001D77A5">
        <w:rPr>
          <w:b/>
          <w:i/>
        </w:rPr>
        <w:t>rsonal or sensitive information</w:t>
      </w:r>
      <w:r w:rsidR="008221A3" w:rsidRPr="001D77A5">
        <w:rPr>
          <w:b/>
          <w:i/>
        </w:rPr>
        <w:t xml:space="preserve"> </w:t>
      </w:r>
      <w:r w:rsidR="008A0648" w:rsidRPr="001D77A5">
        <w:rPr>
          <w:b/>
          <w:i/>
        </w:rPr>
        <w:t xml:space="preserve">including marital status, religion or physical characteristics </w:t>
      </w:r>
      <w:r w:rsidR="008221A3" w:rsidRPr="001D77A5">
        <w:rPr>
          <w:b/>
          <w:i/>
        </w:rPr>
        <w:t>on the</w:t>
      </w:r>
      <w:r w:rsidR="008B54C5" w:rsidRPr="001D77A5">
        <w:rPr>
          <w:b/>
          <w:i/>
        </w:rPr>
        <w:t xml:space="preserve"> description of key personnel qualifications.</w:t>
      </w:r>
    </w:p>
    <w:p w:rsidR="00D61B7D" w:rsidRPr="001D77A5" w:rsidRDefault="00D61B7D">
      <w:pPr>
        <w:ind w:left="720" w:hanging="360"/>
        <w:jc w:val="both"/>
        <w:rPr>
          <w:b/>
          <w:i/>
        </w:rPr>
      </w:pPr>
    </w:p>
    <w:p w:rsidR="00FC5D13" w:rsidRPr="001D77A5" w:rsidRDefault="00E35180" w:rsidP="003A4736">
      <w:pPr>
        <w:ind w:left="720" w:hanging="360"/>
      </w:pPr>
      <w:r w:rsidRPr="001D77A5">
        <w:rPr>
          <w:b/>
          <w:bCs/>
        </w:rPr>
        <w:t>7</w:t>
      </w:r>
      <w:r w:rsidR="00D61B7D" w:rsidRPr="001D77A5">
        <w:rPr>
          <w:b/>
          <w:bCs/>
        </w:rPr>
        <w:t>.</w:t>
      </w:r>
      <w:r w:rsidR="00D61B7D" w:rsidRPr="001D77A5">
        <w:rPr>
          <w:b/>
          <w:bCs/>
        </w:rPr>
        <w:tab/>
        <w:t xml:space="preserve">Sustainability: </w:t>
      </w:r>
      <w:r w:rsidR="00337B54">
        <w:rPr>
          <w:b/>
          <w:bCs/>
        </w:rPr>
        <w:t xml:space="preserve"> </w:t>
      </w:r>
      <w:r w:rsidR="00D61B7D" w:rsidRPr="001D77A5">
        <w:rPr>
          <w:bCs/>
        </w:rPr>
        <w:t xml:space="preserve">As applicable, </w:t>
      </w:r>
      <w:r w:rsidR="008A0648" w:rsidRPr="001D77A5">
        <w:rPr>
          <w:bCs/>
        </w:rPr>
        <w:t xml:space="preserve">describe </w:t>
      </w:r>
      <w:r w:rsidR="00D61B7D" w:rsidRPr="001D77A5">
        <w:rPr>
          <w:bCs/>
        </w:rPr>
        <w:t xml:space="preserve">which </w:t>
      </w:r>
      <w:r w:rsidR="00D61B7D" w:rsidRPr="001D77A5">
        <w:t xml:space="preserve">project activities </w:t>
      </w:r>
      <w:r w:rsidR="008A0648" w:rsidRPr="001D77A5">
        <w:t xml:space="preserve">will </w:t>
      </w:r>
      <w:r w:rsidR="00D61B7D" w:rsidRPr="001D77A5">
        <w:t xml:space="preserve">continue beyond the proposed project period, </w:t>
      </w:r>
      <w:r w:rsidR="008A0648" w:rsidRPr="001D77A5">
        <w:t xml:space="preserve">who will continue the work or act on the results achieved, </w:t>
      </w:r>
      <w:r w:rsidR="00D61B7D" w:rsidRPr="001D77A5">
        <w:t xml:space="preserve">and how and at what level </w:t>
      </w:r>
      <w:r w:rsidR="008A0648" w:rsidRPr="001D77A5">
        <w:t xml:space="preserve">you expect </w:t>
      </w:r>
      <w:r w:rsidR="00D61B7D" w:rsidRPr="001D77A5">
        <w:t>these future activities will be funded.</w:t>
      </w:r>
    </w:p>
    <w:p w:rsidR="00036FCD" w:rsidRPr="009B4C43" w:rsidRDefault="00036FCD" w:rsidP="00A9554C">
      <w:pPr>
        <w:ind w:left="720" w:hanging="360"/>
        <w:jc w:val="both"/>
      </w:pPr>
    </w:p>
    <w:p w:rsidR="00036FCD" w:rsidRPr="009B4C43" w:rsidRDefault="00E35180" w:rsidP="00A9554C">
      <w:pPr>
        <w:ind w:left="720" w:hanging="360"/>
        <w:jc w:val="both"/>
        <w:rPr>
          <w:b/>
        </w:rPr>
      </w:pPr>
      <w:r w:rsidRPr="009B4C43">
        <w:rPr>
          <w:b/>
        </w:rPr>
        <w:t>8</w:t>
      </w:r>
      <w:r w:rsidR="00036FCD" w:rsidRPr="009B4C43">
        <w:rPr>
          <w:b/>
        </w:rPr>
        <w:t xml:space="preserve">. </w:t>
      </w:r>
      <w:r w:rsidR="00036FCD" w:rsidRPr="009B4C43">
        <w:rPr>
          <w:b/>
        </w:rPr>
        <w:tab/>
        <w:t>Literature Cited</w:t>
      </w:r>
    </w:p>
    <w:p w:rsidR="00036FCD" w:rsidRPr="009B4C43" w:rsidRDefault="00036FCD" w:rsidP="00A9554C">
      <w:pPr>
        <w:ind w:left="720" w:hanging="360"/>
        <w:jc w:val="both"/>
        <w:rPr>
          <w:b/>
        </w:rPr>
      </w:pPr>
    </w:p>
    <w:p w:rsidR="003334AE" w:rsidRDefault="00E35180" w:rsidP="003F3160">
      <w:pPr>
        <w:ind w:left="720" w:hanging="360"/>
        <w:jc w:val="both"/>
      </w:pPr>
      <w:r w:rsidRPr="009B4C43">
        <w:rPr>
          <w:b/>
        </w:rPr>
        <w:t>9</w:t>
      </w:r>
      <w:r w:rsidR="00036FCD" w:rsidRPr="009B4C43">
        <w:rPr>
          <w:b/>
        </w:rPr>
        <w:t>.</w:t>
      </w:r>
      <w:r w:rsidR="00036FCD" w:rsidRPr="009B4C43">
        <w:rPr>
          <w:b/>
        </w:rPr>
        <w:tab/>
        <w:t>Map of Project Area</w:t>
      </w:r>
      <w:r w:rsidR="002A03A3" w:rsidRPr="009B4C43">
        <w:rPr>
          <w:b/>
        </w:rPr>
        <w:t>:</w:t>
      </w:r>
      <w:r w:rsidR="00337B54">
        <w:rPr>
          <w:b/>
        </w:rPr>
        <w:t xml:space="preserve"> </w:t>
      </w:r>
      <w:r w:rsidR="002A03A3" w:rsidRPr="009B4C43">
        <w:rPr>
          <w:b/>
        </w:rPr>
        <w:t xml:space="preserve"> </w:t>
      </w:r>
      <w:r w:rsidR="001539A6">
        <w:t>The project area is the main Hawaiian Islands.  If specific m</w:t>
      </w:r>
      <w:r w:rsidR="002A03A3" w:rsidRPr="009B4C43">
        <w:t>ap</w:t>
      </w:r>
      <w:r w:rsidR="001539A6">
        <w:t>s are included in the proposal, they</w:t>
      </w:r>
      <w:r w:rsidR="002A03A3" w:rsidRPr="009B4C43">
        <w:t xml:space="preserve"> should clearly delineate the project area</w:t>
      </w:r>
      <w:r w:rsidR="008A0648" w:rsidRPr="009B4C43">
        <w:t xml:space="preserve"> and be large enough to be legible</w:t>
      </w:r>
      <w:r w:rsidR="002A03A3" w:rsidRPr="009B4C43">
        <w:t xml:space="preserve">.  </w:t>
      </w:r>
      <w:r w:rsidR="008A0648" w:rsidRPr="009B4C43">
        <w:t xml:space="preserve">Label any sites referenced in the </w:t>
      </w:r>
      <w:r w:rsidR="00CF128D" w:rsidRPr="009B4C43">
        <w:t>project narrative</w:t>
      </w:r>
      <w:r w:rsidR="008A0648" w:rsidRPr="009B4C43">
        <w:t>.</w:t>
      </w:r>
    </w:p>
    <w:p w:rsidR="007733F6" w:rsidRDefault="007733F6" w:rsidP="00FB54CB">
      <w:pPr>
        <w:jc w:val="both"/>
        <w:rPr>
          <w:color w:val="FF0000"/>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7"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w:t>
      </w:r>
      <w:proofErr w:type="spellStart"/>
      <w:r w:rsidR="007A5B19" w:rsidRPr="008234BE">
        <w:t>subawards</w:t>
      </w:r>
      <w:proofErr w:type="spellEnd"/>
      <w:r w:rsidR="007A5B19" w:rsidRPr="008234BE">
        <w:t xml:space="preserve">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8"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w:t>
      </w:r>
      <w:r w:rsidR="00337B54">
        <w:t xml:space="preserve"> </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lastRenderedPageBreak/>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337B5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 xml:space="preserve">de </w:t>
      </w:r>
      <w:proofErr w:type="spellStart"/>
      <w:r w:rsidRPr="00B85710">
        <w:rPr>
          <w:bCs/>
          <w:i/>
        </w:rPr>
        <w:t>minimus</w:t>
      </w:r>
      <w:proofErr w:type="spellEnd"/>
      <w:r>
        <w:rPr>
          <w:bCs/>
        </w:rPr>
        <w:t xml:space="preserve"> </w:t>
      </w:r>
      <w:r w:rsidRPr="00B85710">
        <w:rPr>
          <w:bCs/>
        </w:rPr>
        <w:t xml:space="preserve">indirect cost rate of 10% of modified total direct costs as defined in </w:t>
      </w:r>
      <w:hyperlink r:id="rId19" w:history="1">
        <w:r w:rsidRPr="00B85710">
          <w:rPr>
            <w:rStyle w:val="Hyperlink"/>
            <w:bCs/>
          </w:rPr>
          <w:t>Title 2 of the Code of Federal Regulations Part 200, section 200.68</w:t>
        </w:r>
      </w:hyperlink>
      <w:r w:rsidRPr="00B85710">
        <w:rPr>
          <w:bCs/>
        </w:rPr>
        <w:t xml:space="preserve">.  We understand that the 10% </w:t>
      </w:r>
      <w:r w:rsidRPr="00710A7C">
        <w:rPr>
          <w:bCs/>
          <w:i/>
        </w:rPr>
        <w:t xml:space="preserve">de </w:t>
      </w:r>
      <w:proofErr w:type="spellStart"/>
      <w:r w:rsidRPr="00710A7C">
        <w:rPr>
          <w:bCs/>
          <w:i/>
        </w:rPr>
        <w:t>minimus</w:t>
      </w:r>
      <w:proofErr w:type="spellEnd"/>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A86978">
      <w:pPr>
        <w:pStyle w:val="ListParagraph"/>
        <w:numPr>
          <w:ilvl w:val="0"/>
          <w:numId w:val="7"/>
        </w:numPr>
        <w:spacing w:after="120"/>
        <w:ind w:left="1080"/>
      </w:pPr>
      <w:r w:rsidRPr="00B85710">
        <w:lastRenderedPageBreak/>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w:t>
      </w:r>
      <w:r w:rsidR="00337B54">
        <w:t xml:space="preserve"> </w:t>
      </w:r>
      <w:r w:rsidR="00EE79E1">
        <w:t xml:space="preserve">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w:t>
      </w:r>
      <w:r w:rsidR="00BB0E8D">
        <w:lastRenderedPageBreak/>
        <w:t xml:space="preserve">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337B54">
        <w:rPr>
          <w:b/>
        </w:rPr>
        <w:t xml:space="preserve"> </w:t>
      </w:r>
      <w:r w:rsidR="00C4404A" w:rsidRPr="006F45F2">
        <w:rPr>
          <w:b/>
        </w:rPr>
        <w:t xml:space="preserve"> </w:t>
      </w:r>
      <w:hyperlink r:id="rId20" w:history="1">
        <w:r w:rsidR="002A6C3A" w:rsidRPr="006F45F2">
          <w:rPr>
            <w:rStyle w:val="Hyperlink"/>
            <w:color w:val="auto"/>
            <w:u w:val="none"/>
          </w:rPr>
          <w:t>As</w:t>
        </w:r>
      </w:hyperlink>
      <w:r w:rsidR="002A6C3A" w:rsidRPr="006F45F2">
        <w:t xml:space="preserve"> </w:t>
      </w:r>
      <w:r w:rsidR="002A6C3A">
        <w:t xml:space="preserve">required in </w:t>
      </w:r>
      <w:hyperlink r:id="rId21"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2"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w:t>
      </w:r>
      <w:r w:rsidR="00337B54">
        <w:rPr>
          <w:b/>
        </w:rPr>
        <w:t xml:space="preserve"> </w:t>
      </w:r>
      <w:r w:rsidR="00EE79E1">
        <w:rPr>
          <w:b/>
        </w:rPr>
        <w:t xml:space="preserve"> </w:t>
      </w:r>
      <w:r w:rsidR="00C67212" w:rsidRPr="00F87A2E">
        <w:t xml:space="preserve">Include the appropriate signed and dated Assurances form available online at </w:t>
      </w:r>
      <w:hyperlink r:id="rId23"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1539A6">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337B54">
        <w:t>.</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337B54">
        <w:rPr>
          <w:b/>
        </w:rPr>
        <w:t xml:space="preserve"> </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proofErr w:type="gramStart"/>
      <w:r w:rsidR="00967BE2">
        <w:rPr>
          <w:lang w:val="en"/>
        </w:rPr>
        <w:t>has</w:t>
      </w:r>
      <w:proofErr w:type="gramEnd"/>
      <w:r w:rsidR="00967BE2">
        <w:rPr>
          <w:lang w:val="en"/>
        </w:rPr>
        <w:t xml:space="preserve">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 xml:space="preserve">SF LLL, Disclosure of </w:t>
      </w:r>
      <w:r w:rsidR="00C830C1" w:rsidRPr="00C830C1">
        <w:rPr>
          <w:b/>
          <w:lang w:val="en"/>
        </w:rPr>
        <w:lastRenderedPageBreak/>
        <w:t>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w:t>
      </w:r>
      <w:r w:rsidR="00337B54">
        <w:rPr>
          <w:lang w:val="en"/>
        </w:rPr>
        <w:t xml:space="preserve"> </w:t>
      </w:r>
      <w:r>
        <w:rPr>
          <w:lang w:val="en"/>
        </w:rPr>
        <w:t>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relationship or matter which might place the recipient, the recipient’s employees, or the recipient’s </w:t>
      </w:r>
      <w:proofErr w:type="spellStart"/>
      <w:r w:rsidR="00246089" w:rsidRPr="00246089">
        <w:rPr>
          <w:lang w:val="en"/>
        </w:rPr>
        <w:t>subrecipients</w:t>
      </w:r>
      <w:proofErr w:type="spellEnd"/>
      <w:r w:rsidR="00246089" w:rsidRPr="00246089">
        <w:rPr>
          <w:lang w:val="en"/>
        </w:rPr>
        <w:t xml:space="preserve">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proofErr w:type="spellStart"/>
      <w:r w:rsidR="00246089" w:rsidRPr="00246089">
        <w:rPr>
          <w:lang w:val="en"/>
        </w:rPr>
        <w:t>subrecipients</w:t>
      </w:r>
      <w:proofErr w:type="spellEnd"/>
      <w:r w:rsidR="00246089"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F87A2E" w:rsidRDefault="003E582F" w:rsidP="00B80393">
      <w:pPr>
        <w:numPr>
          <w:ilvl w:val="0"/>
          <w:numId w:val="1"/>
        </w:numPr>
      </w:pPr>
      <w:r w:rsidRPr="00B920C7">
        <w:rPr>
          <w:b/>
        </w:rPr>
        <w:t>Evidence of non-profit status</w:t>
      </w:r>
      <w:r>
        <w:t xml:space="preserve">: </w:t>
      </w:r>
      <w:r w:rsidR="001D03A7">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w:t>
      </w:r>
      <w:r w:rsidR="00337B54">
        <w:t xml:space="preserve"> </w:t>
      </w:r>
      <w:r>
        <w:t xml:space="preserve"> </w:t>
      </w:r>
      <w:r w:rsidRPr="00F87A2E">
        <w:t xml:space="preserve">A complete, signed and dated </w:t>
      </w:r>
      <w:r w:rsidRPr="003E2F4D">
        <w:t>SF 424, SF 424-Mandatory, or SF 424-Individual form</w:t>
      </w:r>
      <w:r w:rsidR="009626BE">
        <w:t>.</w:t>
      </w:r>
    </w:p>
    <w:p w:rsidR="00F04A45" w:rsidRPr="001539A6" w:rsidRDefault="006E3C9F" w:rsidP="00B80393">
      <w:pPr>
        <w:numPr>
          <w:ilvl w:val="0"/>
          <w:numId w:val="2"/>
        </w:numPr>
        <w:tabs>
          <w:tab w:val="clear" w:pos="1080"/>
          <w:tab w:val="num" w:pos="720"/>
        </w:tabs>
        <w:ind w:left="720"/>
        <w:rPr>
          <w:b/>
        </w:rPr>
      </w:pPr>
      <w:r w:rsidRPr="001539A6">
        <w:rPr>
          <w:b/>
        </w:rPr>
        <w:t xml:space="preserve">Project </w:t>
      </w:r>
      <w:r w:rsidR="00DA26B4" w:rsidRPr="001539A6">
        <w:rPr>
          <w:b/>
        </w:rPr>
        <w:t>su</w:t>
      </w:r>
      <w:r w:rsidRPr="001539A6">
        <w:rPr>
          <w:b/>
        </w:rPr>
        <w:t>mmary</w:t>
      </w:r>
      <w:r w:rsidR="00F04A45" w:rsidRPr="001539A6">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Pr="001539A6" w:rsidRDefault="005760DF" w:rsidP="00B80393">
      <w:pPr>
        <w:numPr>
          <w:ilvl w:val="0"/>
          <w:numId w:val="2"/>
        </w:numPr>
        <w:tabs>
          <w:tab w:val="clear" w:pos="1080"/>
          <w:tab w:val="num" w:pos="720"/>
        </w:tabs>
        <w:ind w:left="720"/>
      </w:pPr>
      <w:r w:rsidRPr="001539A6">
        <w:rPr>
          <w:b/>
        </w:rPr>
        <w:t>Description of k</w:t>
      </w:r>
      <w:r w:rsidR="00DA26B4" w:rsidRPr="001539A6">
        <w:rPr>
          <w:b/>
        </w:rPr>
        <w:t>ey personnel qualifications</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37B5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337B5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337B54">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337B54">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337B54">
        <w:rPr>
          <w:b/>
        </w:rPr>
        <w:t xml:space="preserve">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LLL form:</w:t>
      </w:r>
      <w:r w:rsidR="00337B54">
        <w:rPr>
          <w:b/>
        </w:rPr>
        <w:t xml:space="preserve"> </w:t>
      </w:r>
      <w:r w:rsidR="00DA26B4">
        <w:rPr>
          <w:b/>
        </w:rPr>
        <w:t xml:space="preserve">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lastRenderedPageBreak/>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D03A7">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726CC3">
        <w:rPr>
          <w:sz w:val="24"/>
        </w:rPr>
        <w:t xml:space="preserve"> Monday, July 13</w:t>
      </w:r>
      <w:r w:rsidR="00113DCA">
        <w:rPr>
          <w:sz w:val="24"/>
        </w:rPr>
        <w:t>, 2015 at 4:30 Hawai</w:t>
      </w:r>
      <w:r w:rsidR="00113DCA">
        <w:rPr>
          <w:rFonts w:ascii="Calibri" w:hAnsi="Calibri"/>
          <w:sz w:val="24"/>
        </w:rPr>
        <w:t>‘</w:t>
      </w:r>
      <w:r w:rsidR="00113DCA">
        <w:rPr>
          <w:sz w:val="24"/>
        </w:rPr>
        <w:t>i Standard Time.</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sidR="001D03A7">
        <w:rPr>
          <w:b/>
          <w:bCs/>
          <w:color w:val="000000"/>
        </w:rPr>
        <w:t xml:space="preserve">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4"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113DCA" w:rsidRDefault="004D6C16" w:rsidP="006E3C9F">
      <w:pPr>
        <w:pStyle w:val="BodyText"/>
        <w:jc w:val="left"/>
        <w:rPr>
          <w:sz w:val="24"/>
        </w:rPr>
      </w:pPr>
      <w:r w:rsidRPr="00113DCA">
        <w:rPr>
          <w:sz w:val="24"/>
        </w:rPr>
        <w:t>Download the Application Package linked to this Funding Opportunity on Grants.gov</w:t>
      </w:r>
      <w:r w:rsidR="00B920C7" w:rsidRPr="00113DCA">
        <w:rPr>
          <w:sz w:val="24"/>
        </w:rPr>
        <w:t xml:space="preserve"> to begin the application process</w:t>
      </w:r>
      <w:r w:rsidRPr="00113DCA">
        <w:rPr>
          <w:sz w:val="24"/>
        </w:rPr>
        <w:t xml:space="preserve">.  Downloading and saving the Application Package to your computer makes the required government-wide standard forms fillable and printable.  </w:t>
      </w:r>
      <w:r w:rsidR="0053427C" w:rsidRPr="00113DCA">
        <w:rPr>
          <w:sz w:val="24"/>
        </w:rPr>
        <w:t>Completed a</w:t>
      </w:r>
      <w:r w:rsidR="00756FEC" w:rsidRPr="00113DCA">
        <w:rPr>
          <w:sz w:val="24"/>
        </w:rPr>
        <w:t>pplications</w:t>
      </w:r>
      <w:r w:rsidR="00113DCA">
        <w:rPr>
          <w:sz w:val="24"/>
        </w:rPr>
        <w:t xml:space="preserve"> must</w:t>
      </w:r>
      <w:r w:rsidR="001B0FB9" w:rsidRPr="00113DCA">
        <w:rPr>
          <w:sz w:val="24"/>
        </w:rPr>
        <w:t xml:space="preserve"> be submitted </w:t>
      </w:r>
      <w:r w:rsidR="00070D96" w:rsidRPr="00113DCA">
        <w:rPr>
          <w:sz w:val="24"/>
        </w:rPr>
        <w:t>by email</w:t>
      </w:r>
      <w:r w:rsidR="006E3C9F" w:rsidRPr="00113DCA">
        <w:rPr>
          <w:sz w:val="24"/>
        </w:rPr>
        <w:t xml:space="preserve">.  </w:t>
      </w:r>
    </w:p>
    <w:p w:rsidR="006E3C9F" w:rsidRPr="00756FEC" w:rsidRDefault="006E3C9F" w:rsidP="006E3C9F">
      <w:pPr>
        <w:pStyle w:val="BodyText"/>
        <w:rPr>
          <w:sz w:val="24"/>
          <w:highlight w:val="yellow"/>
        </w:rPr>
      </w:pPr>
    </w:p>
    <w:p w:rsidR="008A7B85" w:rsidRPr="00113DCA" w:rsidRDefault="00113DCA" w:rsidP="00A46B54">
      <w:pPr>
        <w:pStyle w:val="BodyText"/>
        <w:jc w:val="left"/>
        <w:rPr>
          <w:b/>
          <w:sz w:val="24"/>
        </w:rPr>
      </w:pPr>
      <w:bookmarkStart w:id="1" w:name="OLE_LINK2"/>
      <w:bookmarkStart w:id="2" w:name="OLE_LINK3"/>
      <w:r w:rsidRPr="00113DCA">
        <w:rPr>
          <w:b/>
          <w:sz w:val="24"/>
        </w:rPr>
        <w:t>S</w:t>
      </w:r>
      <w:r w:rsidR="00756FEC" w:rsidRPr="00113DCA">
        <w:rPr>
          <w:b/>
          <w:sz w:val="24"/>
        </w:rPr>
        <w:t xml:space="preserve">ubmit </w:t>
      </w:r>
      <w:r w:rsidRPr="00113DCA">
        <w:rPr>
          <w:b/>
          <w:sz w:val="24"/>
        </w:rPr>
        <w:t>your</w:t>
      </w:r>
      <w:r w:rsidR="00756FEC" w:rsidRPr="00113DCA">
        <w:rPr>
          <w:b/>
          <w:sz w:val="24"/>
        </w:rPr>
        <w:t xml:space="preserve"> application </w:t>
      </w:r>
      <w:r w:rsidR="008A7B85" w:rsidRPr="00113DCA">
        <w:rPr>
          <w:b/>
          <w:sz w:val="24"/>
        </w:rPr>
        <w:t>by e-mail:</w:t>
      </w:r>
    </w:p>
    <w:p w:rsidR="001D03A7" w:rsidRDefault="008A7B85" w:rsidP="004D6C16">
      <w:pPr>
        <w:pStyle w:val="BodyText"/>
        <w:jc w:val="left"/>
        <w:rPr>
          <w:sz w:val="24"/>
        </w:rPr>
      </w:pPr>
      <w:r w:rsidRPr="00113DCA">
        <w:rPr>
          <w:bCs/>
          <w:sz w:val="24"/>
        </w:rPr>
        <w:t xml:space="preserve">Format all of your documents to print on Letter </w:t>
      </w:r>
      <w:r w:rsidR="001B0FB9" w:rsidRPr="00113DCA">
        <w:rPr>
          <w:bCs/>
          <w:sz w:val="24"/>
        </w:rPr>
        <w:t xml:space="preserve">size </w:t>
      </w:r>
      <w:r w:rsidRPr="00113DCA">
        <w:rPr>
          <w:bCs/>
          <w:sz w:val="24"/>
        </w:rPr>
        <w:t xml:space="preserve">(8 ½” x 11”) paper.  </w:t>
      </w:r>
      <w:r w:rsidR="004D3979" w:rsidRPr="00113DCA">
        <w:rPr>
          <w:bCs/>
          <w:sz w:val="24"/>
        </w:rPr>
        <w:t xml:space="preserve">Format all pages to display and print page numbers.  Scanned documents should be scanned in Letter format, as black and white images only.  Where possible, save scanned documents in .pdf format.  </w:t>
      </w:r>
      <w:r w:rsidR="00756FEC" w:rsidRPr="00113DCA">
        <w:rPr>
          <w:sz w:val="24"/>
        </w:rPr>
        <w:t>E-mail your application</w:t>
      </w:r>
      <w:r w:rsidRPr="00113DCA">
        <w:rPr>
          <w:sz w:val="24"/>
        </w:rPr>
        <w:t xml:space="preserve"> to </w:t>
      </w:r>
      <w:r w:rsidR="00113DCA">
        <w:rPr>
          <w:sz w:val="24"/>
        </w:rPr>
        <w:t xml:space="preserve">Jeff Burgett, PICCC Science Coordinator, at </w:t>
      </w:r>
      <w:hyperlink r:id="rId25" w:history="1">
        <w:r w:rsidR="00113DCA" w:rsidRPr="00302C8E">
          <w:rPr>
            <w:rStyle w:val="Hyperlink"/>
            <w:sz w:val="24"/>
          </w:rPr>
          <w:t>jeff.burgett@piccc.net</w:t>
        </w:r>
      </w:hyperlink>
      <w:r w:rsidR="00113DCA">
        <w:rPr>
          <w:sz w:val="24"/>
        </w:rPr>
        <w:t xml:space="preserve">.  </w:t>
      </w:r>
    </w:p>
    <w:p w:rsidR="004D6C16" w:rsidRPr="00113DCA" w:rsidRDefault="00113DCA" w:rsidP="004D6C16">
      <w:pPr>
        <w:pStyle w:val="BodyText"/>
        <w:jc w:val="left"/>
        <w:rPr>
          <w:sz w:val="24"/>
        </w:rPr>
      </w:pPr>
      <w:r>
        <w:rPr>
          <w:sz w:val="24"/>
        </w:rPr>
        <w:t xml:space="preserve">Dr. Burgett is </w:t>
      </w:r>
      <w:r w:rsidR="008A7B85" w:rsidRPr="00113DCA">
        <w:rPr>
          <w:sz w:val="24"/>
        </w:rPr>
        <w:t xml:space="preserve">the </w:t>
      </w:r>
      <w:r w:rsidR="00B141AC" w:rsidRPr="00113DCA">
        <w:rPr>
          <w:sz w:val="24"/>
        </w:rPr>
        <w:t>Service</w:t>
      </w:r>
      <w:r w:rsidR="00070D96" w:rsidRPr="00113DCA">
        <w:rPr>
          <w:sz w:val="24"/>
        </w:rPr>
        <w:t xml:space="preserve"> program point of contact identified in the Grants.gov funding opportunity.</w:t>
      </w:r>
    </w:p>
    <w:p w:rsidR="004D6C16" w:rsidRPr="00113DCA" w:rsidRDefault="004D6C16" w:rsidP="004D6C16">
      <w:pPr>
        <w:pStyle w:val="BodyText"/>
        <w:jc w:val="left"/>
        <w:rPr>
          <w:sz w:val="24"/>
        </w:rPr>
      </w:pPr>
    </w:p>
    <w:p w:rsidR="004D6C16" w:rsidRPr="00113DCA" w:rsidRDefault="004D6C16" w:rsidP="004D6C16">
      <w:pPr>
        <w:pStyle w:val="BodyText"/>
        <w:jc w:val="left"/>
        <w:rPr>
          <w:sz w:val="24"/>
        </w:rPr>
      </w:pPr>
      <w:r w:rsidRPr="00113DCA">
        <w:rPr>
          <w:sz w:val="24"/>
        </w:rPr>
        <w:t>The required SF 424 Application for Federal Assistance and Assurances forms and any other required standard forms MUST be signed by your organization’s authorized official</w:t>
      </w:r>
      <w:r w:rsidR="00113DCA">
        <w:rPr>
          <w:sz w:val="24"/>
        </w:rPr>
        <w:t xml:space="preserve"> before being scanned</w:t>
      </w:r>
      <w:r w:rsidRPr="00113DCA">
        <w:rPr>
          <w:sz w:val="24"/>
        </w:rPr>
        <w:t>.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756FEC" w:rsidRDefault="002C10C0" w:rsidP="00F87A2E">
      <w:pPr>
        <w:pStyle w:val="BodyText"/>
        <w:jc w:val="left"/>
        <w:rPr>
          <w:sz w:val="24"/>
          <w:highlight w:val="yellow"/>
        </w:rPr>
      </w:pPr>
    </w:p>
    <w:p w:rsidR="008A7B85" w:rsidRPr="00F87A2E" w:rsidRDefault="008A7B85"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proofErr w:type="gramStart"/>
      <w:r w:rsidR="00414783" w:rsidRPr="00A841EC">
        <w:rPr>
          <w:b w:val="0"/>
          <w:bCs w:val="0"/>
          <w:sz w:val="24"/>
          <w:u w:val="none"/>
        </w:rPr>
        <w:t xml:space="preserve">. </w:t>
      </w:r>
      <w:r w:rsidR="001D03A7">
        <w:rPr>
          <w:b w:val="0"/>
          <w:bCs w:val="0"/>
          <w:sz w:val="24"/>
          <w:u w:val="none"/>
        </w:rPr>
        <w:t xml:space="preserve"> </w:t>
      </w:r>
      <w:r w:rsidR="00562DF7" w:rsidRPr="00A841EC">
        <w:rPr>
          <w:sz w:val="24"/>
          <w:u w:val="none"/>
        </w:rPr>
        <w:t>A</w:t>
      </w:r>
      <w:r w:rsidR="00A841EC" w:rsidRPr="00A841EC">
        <w:rPr>
          <w:sz w:val="24"/>
          <w:u w:val="none"/>
        </w:rPr>
        <w:t>pplication</w:t>
      </w:r>
      <w:proofErr w:type="gramEnd"/>
      <w:r w:rsidR="00A841EC" w:rsidRPr="00A841EC">
        <w:rPr>
          <w:sz w:val="24"/>
          <w:u w:val="none"/>
        </w:rPr>
        <w:t xml:space="preserve"> Review</w:t>
      </w:r>
      <w:r w:rsidR="00562DF7" w:rsidRPr="00A841EC">
        <w:rPr>
          <w:sz w:val="24"/>
          <w:u w:val="none"/>
        </w:rPr>
        <w:t xml:space="preserve"> </w:t>
      </w:r>
    </w:p>
    <w:p w:rsidR="00943A4F" w:rsidRDefault="00C54938" w:rsidP="002D2907">
      <w:pPr>
        <w:rPr>
          <w:rFonts w:eastAsia="SimSun"/>
          <w:color w:val="000000"/>
          <w:kern w:val="3"/>
          <w:lang w:eastAsia="zh-CN" w:bidi="hi-IN"/>
        </w:rPr>
      </w:pPr>
      <w:r w:rsidRPr="00F87A2E">
        <w:rPr>
          <w:b/>
          <w:bCs/>
        </w:rPr>
        <w:t xml:space="preserve">Criteria: </w:t>
      </w:r>
      <w:r w:rsidR="00943A4F" w:rsidRPr="002D2907">
        <w:rPr>
          <w:rFonts w:eastAsia="SimSun"/>
          <w:color w:val="000000"/>
          <w:kern w:val="3"/>
          <w:lang w:eastAsia="zh-CN" w:bidi="hi-IN"/>
        </w:rPr>
        <w:t>P</w:t>
      </w:r>
      <w:r w:rsidR="00943A4F" w:rsidRPr="00943A4F">
        <w:rPr>
          <w:rFonts w:eastAsia="SimSun"/>
          <w:color w:val="000000"/>
          <w:kern w:val="3"/>
          <w:lang w:eastAsia="zh-CN" w:bidi="hi-IN"/>
        </w:rPr>
        <w:t xml:space="preserve">roposals will be evaluated according to the following </w:t>
      </w:r>
      <w:r w:rsidR="002D2907" w:rsidRPr="002D2907">
        <w:rPr>
          <w:rFonts w:eastAsia="SimSun"/>
          <w:color w:val="000000"/>
          <w:kern w:val="3"/>
          <w:lang w:eastAsia="zh-CN" w:bidi="hi-IN"/>
        </w:rPr>
        <w:t xml:space="preserve">merit </w:t>
      </w:r>
      <w:r w:rsidR="00943A4F" w:rsidRPr="00943A4F">
        <w:rPr>
          <w:rFonts w:eastAsia="SimSun"/>
          <w:color w:val="000000"/>
          <w:kern w:val="3"/>
          <w:lang w:eastAsia="zh-CN" w:bidi="hi-IN"/>
        </w:rPr>
        <w:t xml:space="preserve">criteria, with the relative weights shown in parentheses.  </w:t>
      </w:r>
      <w:r w:rsidR="00943A4F" w:rsidRPr="00943A4F">
        <w:rPr>
          <w:rFonts w:eastAsia="SimSun"/>
          <w:bCs/>
          <w:color w:val="000000"/>
          <w:kern w:val="3"/>
          <w:lang w:eastAsia="zh-CN" w:bidi="hi-IN"/>
        </w:rPr>
        <w:t>Proposals may earn a maximum of 100 points</w:t>
      </w:r>
      <w:r w:rsidR="00943A4F" w:rsidRPr="00943A4F">
        <w:rPr>
          <w:rFonts w:eastAsia="SimSun"/>
          <w:color w:val="000000"/>
          <w:kern w:val="3"/>
          <w:lang w:eastAsia="zh-CN" w:bidi="hi-IN"/>
        </w:rPr>
        <w:t>.</w:t>
      </w:r>
    </w:p>
    <w:p w:rsidR="00726CC3" w:rsidRDefault="00FE1851" w:rsidP="00726CC3">
      <w:pPr>
        <w:pStyle w:val="ListParagraph"/>
        <w:numPr>
          <w:ilvl w:val="0"/>
          <w:numId w:val="19"/>
        </w:numPr>
        <w:rPr>
          <w:rFonts w:eastAsia="SimSun"/>
          <w:color w:val="000000"/>
          <w:kern w:val="3"/>
          <w:lang w:eastAsia="zh-CN" w:bidi="hi-IN"/>
        </w:rPr>
      </w:pPr>
      <w:r>
        <w:rPr>
          <w:rFonts w:eastAsia="SimSun"/>
          <w:color w:val="000000"/>
          <w:kern w:val="3"/>
          <w:lang w:eastAsia="zh-CN" w:bidi="hi-IN"/>
        </w:rPr>
        <w:t>(30</w:t>
      </w:r>
      <w:r w:rsidR="00726CC3" w:rsidRPr="00726CC3">
        <w:rPr>
          <w:rFonts w:eastAsia="SimSun"/>
          <w:color w:val="000000"/>
          <w:kern w:val="3"/>
          <w:lang w:eastAsia="zh-CN" w:bidi="hi-IN"/>
        </w:rPr>
        <w:t>%)</w:t>
      </w:r>
      <w:r w:rsidR="000A7222">
        <w:rPr>
          <w:rFonts w:eastAsia="SimSun"/>
          <w:color w:val="000000"/>
          <w:kern w:val="3"/>
          <w:lang w:eastAsia="zh-CN" w:bidi="hi-IN"/>
        </w:rPr>
        <w:t xml:space="preserve"> T</w:t>
      </w:r>
      <w:r w:rsidR="00726CC3">
        <w:rPr>
          <w:rFonts w:eastAsia="SimSun"/>
          <w:color w:val="000000"/>
          <w:kern w:val="3"/>
          <w:lang w:eastAsia="zh-CN" w:bidi="hi-IN"/>
        </w:rPr>
        <w:t>echnical merit</w:t>
      </w:r>
    </w:p>
    <w:p w:rsidR="002807A0" w:rsidRPr="00FE1C5A" w:rsidRDefault="00FE1851" w:rsidP="007330EE">
      <w:pPr>
        <w:pStyle w:val="ListParagraph"/>
        <w:numPr>
          <w:ilvl w:val="1"/>
          <w:numId w:val="19"/>
        </w:numPr>
        <w:rPr>
          <w:rFonts w:eastAsia="SimSun"/>
          <w:color w:val="000000"/>
          <w:kern w:val="3"/>
          <w:lang w:eastAsia="zh-CN" w:bidi="hi-IN"/>
        </w:rPr>
      </w:pPr>
      <w:r>
        <w:rPr>
          <w:rFonts w:eastAsia="SimSun"/>
          <w:color w:val="000000"/>
          <w:kern w:val="3"/>
          <w:lang w:eastAsia="zh-CN" w:bidi="hi-IN"/>
        </w:rPr>
        <w:t>(15</w:t>
      </w:r>
      <w:r w:rsidR="00FE1C5A" w:rsidRPr="00FE1C5A">
        <w:rPr>
          <w:rFonts w:eastAsia="SimSun"/>
          <w:color w:val="000000"/>
          <w:kern w:val="3"/>
          <w:lang w:eastAsia="zh-CN" w:bidi="hi-IN"/>
        </w:rPr>
        <w:t xml:space="preserve">%) </w:t>
      </w:r>
      <w:r w:rsidR="002807A0" w:rsidRPr="00FE1C5A">
        <w:rPr>
          <w:rFonts w:eastAsia="SimSun"/>
          <w:color w:val="000000"/>
          <w:kern w:val="3"/>
          <w:lang w:eastAsia="zh-CN" w:bidi="hi-IN"/>
        </w:rPr>
        <w:t>The p</w:t>
      </w:r>
      <w:r w:rsidR="007330EE" w:rsidRPr="00FE1C5A">
        <w:rPr>
          <w:rFonts w:eastAsia="SimSun"/>
          <w:color w:val="000000"/>
          <w:kern w:val="3"/>
          <w:lang w:eastAsia="zh-CN" w:bidi="hi-IN"/>
        </w:rPr>
        <w:t xml:space="preserve">roject has a sound overall concept and methodological approach.  </w:t>
      </w:r>
      <w:r w:rsidR="002807A0" w:rsidRPr="00FE1C5A">
        <w:rPr>
          <w:rFonts w:eastAsia="SimSun"/>
          <w:color w:val="000000"/>
          <w:kern w:val="3"/>
          <w:lang w:eastAsia="zh-CN" w:bidi="hi-IN"/>
        </w:rPr>
        <w:t xml:space="preserve">The proposed methods of </w:t>
      </w:r>
      <w:r w:rsidR="005518D8" w:rsidRPr="00FE1C5A">
        <w:rPr>
          <w:rFonts w:eastAsia="SimSun"/>
          <w:color w:val="000000"/>
          <w:kern w:val="3"/>
          <w:lang w:eastAsia="zh-CN" w:bidi="hi-IN"/>
        </w:rPr>
        <w:t>stakeholder</w:t>
      </w:r>
      <w:r w:rsidR="002807A0" w:rsidRPr="00FE1C5A">
        <w:rPr>
          <w:rFonts w:eastAsia="SimSun"/>
          <w:color w:val="000000"/>
          <w:kern w:val="3"/>
          <w:lang w:eastAsia="zh-CN" w:bidi="hi-IN"/>
        </w:rPr>
        <w:t xml:space="preserve"> engagement, needs assessment, product </w:t>
      </w:r>
      <w:r w:rsidR="002807A0" w:rsidRPr="00FE1C5A">
        <w:rPr>
          <w:rFonts w:eastAsia="SimSun"/>
          <w:color w:val="000000"/>
          <w:kern w:val="3"/>
          <w:lang w:eastAsia="zh-CN" w:bidi="hi-IN"/>
        </w:rPr>
        <w:lastRenderedPageBreak/>
        <w:t xml:space="preserve">definition, and product development are well described and are likely to be effective. </w:t>
      </w:r>
    </w:p>
    <w:p w:rsidR="00FE1851" w:rsidRPr="00FE1851" w:rsidRDefault="00FE1851" w:rsidP="00FE1851">
      <w:pPr>
        <w:pStyle w:val="ListParagraph"/>
        <w:numPr>
          <w:ilvl w:val="1"/>
          <w:numId w:val="19"/>
        </w:numPr>
        <w:rPr>
          <w:rFonts w:eastAsia="SimSun"/>
          <w:color w:val="000000"/>
          <w:kern w:val="3"/>
          <w:lang w:eastAsia="zh-CN" w:bidi="hi-IN"/>
        </w:rPr>
      </w:pPr>
      <w:r>
        <w:rPr>
          <w:rFonts w:eastAsia="SimSun"/>
          <w:color w:val="000000"/>
          <w:kern w:val="3"/>
          <w:lang w:eastAsia="zh-CN" w:bidi="hi-IN"/>
        </w:rPr>
        <w:t>(15</w:t>
      </w:r>
      <w:r w:rsidR="00FE1C5A" w:rsidRPr="00FE1C5A">
        <w:rPr>
          <w:rFonts w:eastAsia="SimSun"/>
          <w:color w:val="000000"/>
          <w:kern w:val="3"/>
          <w:lang w:eastAsia="zh-CN" w:bidi="hi-IN"/>
        </w:rPr>
        <w:t xml:space="preserve">%) </w:t>
      </w:r>
      <w:r w:rsidR="002807A0" w:rsidRPr="00FE1C5A">
        <w:rPr>
          <w:rFonts w:eastAsia="SimSun"/>
          <w:color w:val="000000"/>
          <w:kern w:val="3"/>
          <w:lang w:eastAsia="zh-CN" w:bidi="hi-IN"/>
        </w:rPr>
        <w:t xml:space="preserve">The proposal demonstrates </w:t>
      </w:r>
      <w:r w:rsidR="00963D91" w:rsidRPr="00FE1C5A">
        <w:rPr>
          <w:rFonts w:eastAsia="SimSun"/>
          <w:color w:val="000000"/>
          <w:kern w:val="3"/>
          <w:lang w:eastAsia="zh-CN" w:bidi="hi-IN"/>
        </w:rPr>
        <w:t xml:space="preserve">adequate </w:t>
      </w:r>
      <w:r w:rsidR="005518D8" w:rsidRPr="00FE1C5A">
        <w:rPr>
          <w:rFonts w:eastAsia="SimSun"/>
          <w:color w:val="000000"/>
          <w:kern w:val="3"/>
          <w:lang w:eastAsia="zh-CN" w:bidi="hi-IN"/>
        </w:rPr>
        <w:t xml:space="preserve">baseline </w:t>
      </w:r>
      <w:r w:rsidR="002807A0" w:rsidRPr="00FE1C5A">
        <w:rPr>
          <w:rFonts w:eastAsia="SimSun"/>
          <w:color w:val="000000"/>
          <w:kern w:val="3"/>
          <w:lang w:eastAsia="zh-CN" w:bidi="hi-IN"/>
        </w:rPr>
        <w:t xml:space="preserve">knowledge of the relevant </w:t>
      </w:r>
      <w:r w:rsidR="00963D91" w:rsidRPr="00FE1C5A">
        <w:rPr>
          <w:rFonts w:eastAsia="SimSun"/>
          <w:color w:val="000000"/>
          <w:kern w:val="3"/>
          <w:lang w:eastAsia="zh-CN" w:bidi="hi-IN"/>
        </w:rPr>
        <w:t xml:space="preserve">current </w:t>
      </w:r>
      <w:r w:rsidR="002807A0" w:rsidRPr="00FE1C5A">
        <w:rPr>
          <w:rFonts w:eastAsia="SimSun"/>
          <w:color w:val="000000"/>
          <w:kern w:val="3"/>
          <w:lang w:eastAsia="zh-CN" w:bidi="hi-IN"/>
        </w:rPr>
        <w:t>science on climate change and its impacts in Hawai</w:t>
      </w:r>
      <w:r w:rsidR="002807A0" w:rsidRPr="00FE1C5A">
        <w:rPr>
          <w:rFonts w:ascii="Calibri" w:eastAsia="SimSun" w:hAnsi="Calibri"/>
          <w:color w:val="000000"/>
          <w:kern w:val="3"/>
          <w:lang w:eastAsia="zh-CN" w:bidi="hi-IN"/>
        </w:rPr>
        <w:t>‘</w:t>
      </w:r>
      <w:r w:rsidR="00963D91" w:rsidRPr="00FE1C5A">
        <w:rPr>
          <w:rFonts w:eastAsia="SimSun"/>
          <w:color w:val="000000"/>
          <w:kern w:val="3"/>
          <w:lang w:eastAsia="zh-CN" w:bidi="hi-IN"/>
        </w:rPr>
        <w:t>i, and of the conservation landscape and challenges in the islands.</w:t>
      </w:r>
    </w:p>
    <w:p w:rsidR="00701534" w:rsidRDefault="00FE1C5A" w:rsidP="002A7EB9">
      <w:pPr>
        <w:pStyle w:val="ListParagraph"/>
        <w:numPr>
          <w:ilvl w:val="0"/>
          <w:numId w:val="19"/>
        </w:numPr>
        <w:rPr>
          <w:rFonts w:eastAsia="SimSun"/>
          <w:color w:val="000000"/>
          <w:kern w:val="3"/>
          <w:lang w:eastAsia="zh-CN" w:bidi="hi-IN"/>
        </w:rPr>
      </w:pPr>
      <w:r w:rsidRPr="002A7EB9">
        <w:rPr>
          <w:rFonts w:eastAsia="SimSun"/>
          <w:color w:val="000000"/>
          <w:kern w:val="3"/>
          <w:lang w:eastAsia="zh-CN" w:bidi="hi-IN"/>
        </w:rPr>
        <w:t xml:space="preserve"> </w:t>
      </w:r>
      <w:r w:rsidR="00FE1851">
        <w:rPr>
          <w:rFonts w:eastAsia="SimSun"/>
          <w:color w:val="000000"/>
          <w:kern w:val="3"/>
          <w:lang w:eastAsia="zh-CN" w:bidi="hi-IN"/>
        </w:rPr>
        <w:t>(</w:t>
      </w:r>
      <w:r w:rsidR="00701534">
        <w:rPr>
          <w:rFonts w:eastAsia="SimSun"/>
          <w:color w:val="000000"/>
          <w:kern w:val="3"/>
          <w:lang w:eastAsia="zh-CN" w:bidi="hi-IN"/>
        </w:rPr>
        <w:t>3</w:t>
      </w:r>
      <w:r w:rsidR="00FE1851">
        <w:rPr>
          <w:rFonts w:eastAsia="SimSun"/>
          <w:color w:val="000000"/>
          <w:kern w:val="3"/>
          <w:lang w:eastAsia="zh-CN" w:bidi="hi-IN"/>
        </w:rPr>
        <w:t>0</w:t>
      </w:r>
      <w:r w:rsidR="00726CC3" w:rsidRPr="002A7EB9">
        <w:rPr>
          <w:rFonts w:eastAsia="SimSun"/>
          <w:color w:val="000000"/>
          <w:kern w:val="3"/>
          <w:lang w:eastAsia="zh-CN" w:bidi="hi-IN"/>
        </w:rPr>
        <w:t>%)</w:t>
      </w:r>
      <w:r w:rsidR="002A7EB9" w:rsidRPr="002A7EB9">
        <w:rPr>
          <w:rFonts w:eastAsia="SimSun"/>
          <w:color w:val="000000"/>
          <w:kern w:val="3"/>
          <w:lang w:eastAsia="zh-CN" w:bidi="hi-IN"/>
        </w:rPr>
        <w:t xml:space="preserve"> </w:t>
      </w:r>
      <w:r w:rsidR="00701534">
        <w:rPr>
          <w:rFonts w:eastAsia="SimSun"/>
          <w:color w:val="000000"/>
          <w:kern w:val="3"/>
          <w:lang w:eastAsia="zh-CN" w:bidi="hi-IN"/>
        </w:rPr>
        <w:t>W</w:t>
      </w:r>
      <w:r w:rsidR="002A7EB9">
        <w:rPr>
          <w:rFonts w:eastAsia="SimSun"/>
          <w:color w:val="000000"/>
          <w:kern w:val="3"/>
          <w:lang w:eastAsia="zh-CN" w:bidi="hi-IN"/>
        </w:rPr>
        <w:t xml:space="preserve">ork plan: </w:t>
      </w:r>
      <w:r w:rsidR="002A7EB9" w:rsidRPr="002A7EB9">
        <w:rPr>
          <w:rFonts w:eastAsia="SimSun"/>
          <w:color w:val="000000"/>
          <w:kern w:val="3"/>
          <w:lang w:eastAsia="zh-CN" w:bidi="hi-IN"/>
        </w:rPr>
        <w:t xml:space="preserve">The project work plan </w:t>
      </w:r>
      <w:r w:rsidR="00701534">
        <w:rPr>
          <w:rFonts w:eastAsia="SimSun"/>
          <w:color w:val="000000"/>
          <w:kern w:val="3"/>
          <w:lang w:eastAsia="zh-CN" w:bidi="hi-IN"/>
        </w:rPr>
        <w:t>is</w:t>
      </w:r>
      <w:r w:rsidR="002A7EB9" w:rsidRPr="002A7EB9">
        <w:rPr>
          <w:rFonts w:eastAsia="SimSun"/>
          <w:color w:val="000000"/>
          <w:kern w:val="3"/>
          <w:lang w:eastAsia="zh-CN" w:bidi="hi-IN"/>
        </w:rPr>
        <w:t xml:space="preserve"> reasonable and practical in relation to the </w:t>
      </w:r>
      <w:r w:rsidR="00E82442">
        <w:rPr>
          <w:rFonts w:eastAsia="SimSun"/>
          <w:color w:val="000000"/>
          <w:kern w:val="3"/>
          <w:lang w:eastAsia="zh-CN" w:bidi="hi-IN"/>
        </w:rPr>
        <w:t xml:space="preserve">overall goal of this funding opportunity, the </w:t>
      </w:r>
      <w:r w:rsidR="002A7EB9" w:rsidRPr="002A7EB9">
        <w:rPr>
          <w:rFonts w:eastAsia="SimSun"/>
          <w:color w:val="000000"/>
          <w:kern w:val="3"/>
          <w:lang w:eastAsia="zh-CN" w:bidi="hi-IN"/>
        </w:rPr>
        <w:t xml:space="preserve">proposed </w:t>
      </w:r>
      <w:r w:rsidR="002A7EB9">
        <w:rPr>
          <w:rFonts w:eastAsia="SimSun"/>
          <w:color w:val="000000"/>
          <w:kern w:val="3"/>
          <w:lang w:eastAsia="zh-CN" w:bidi="hi-IN"/>
        </w:rPr>
        <w:t>amount</w:t>
      </w:r>
      <w:r w:rsidR="002A7EB9" w:rsidRPr="002A7EB9">
        <w:rPr>
          <w:rFonts w:eastAsia="SimSun"/>
          <w:color w:val="000000"/>
          <w:kern w:val="3"/>
          <w:lang w:eastAsia="zh-CN" w:bidi="hi-IN"/>
        </w:rPr>
        <w:t xml:space="preserve"> of work</w:t>
      </w:r>
      <w:r w:rsidR="002A7EB9">
        <w:rPr>
          <w:rFonts w:eastAsia="SimSun"/>
          <w:color w:val="000000"/>
          <w:kern w:val="3"/>
          <w:lang w:eastAsia="zh-CN" w:bidi="hi-IN"/>
        </w:rPr>
        <w:t xml:space="preserve"> and coordination</w:t>
      </w:r>
      <w:r w:rsidR="002A7EB9" w:rsidRPr="002A7EB9">
        <w:rPr>
          <w:rFonts w:eastAsia="SimSun"/>
          <w:color w:val="000000"/>
          <w:kern w:val="3"/>
          <w:lang w:eastAsia="zh-CN" w:bidi="hi-IN"/>
        </w:rPr>
        <w:t xml:space="preserve">, and </w:t>
      </w:r>
      <w:r w:rsidR="002A7EB9">
        <w:rPr>
          <w:rFonts w:eastAsia="SimSun"/>
          <w:color w:val="000000"/>
          <w:kern w:val="3"/>
          <w:lang w:eastAsia="zh-CN" w:bidi="hi-IN"/>
        </w:rPr>
        <w:t xml:space="preserve">the project </w:t>
      </w:r>
      <w:r w:rsidR="002A7EB9" w:rsidRPr="002A7EB9">
        <w:rPr>
          <w:rFonts w:eastAsia="SimSun"/>
          <w:color w:val="000000"/>
          <w:kern w:val="3"/>
          <w:lang w:eastAsia="zh-CN" w:bidi="hi-IN"/>
        </w:rPr>
        <w:t xml:space="preserve">complexity and scope of effort.  </w:t>
      </w:r>
      <w:r w:rsidR="00701534">
        <w:rPr>
          <w:rFonts w:eastAsia="SimSun"/>
          <w:color w:val="000000"/>
          <w:kern w:val="3"/>
          <w:lang w:eastAsia="zh-CN" w:bidi="hi-IN"/>
        </w:rPr>
        <w:t xml:space="preserve">The work plan describes clear and realistic milestones and outputs.  </w:t>
      </w:r>
    </w:p>
    <w:p w:rsidR="002A7EB9" w:rsidRPr="002A7EB9" w:rsidRDefault="00701534" w:rsidP="002A7EB9">
      <w:pPr>
        <w:pStyle w:val="ListParagraph"/>
        <w:numPr>
          <w:ilvl w:val="0"/>
          <w:numId w:val="19"/>
        </w:numPr>
        <w:rPr>
          <w:rFonts w:eastAsia="SimSun"/>
          <w:color w:val="000000"/>
          <w:kern w:val="3"/>
          <w:lang w:eastAsia="zh-CN" w:bidi="hi-IN"/>
        </w:rPr>
      </w:pPr>
      <w:r>
        <w:rPr>
          <w:rFonts w:eastAsia="SimSun"/>
          <w:color w:val="000000"/>
          <w:kern w:val="3"/>
          <w:lang w:eastAsia="zh-CN" w:bidi="hi-IN"/>
        </w:rPr>
        <w:t xml:space="preserve"> (10%) Monitoring and evaluation: </w:t>
      </w:r>
      <w:r w:rsidR="007330EE">
        <w:rPr>
          <w:rFonts w:eastAsia="SimSun"/>
          <w:color w:val="000000"/>
          <w:kern w:val="3"/>
          <w:lang w:eastAsia="zh-CN" w:bidi="hi-IN"/>
        </w:rPr>
        <w:t xml:space="preserve">The project monitoring and evaluation plan will generate the information needed to </w:t>
      </w:r>
      <w:r w:rsidR="002807A0">
        <w:rPr>
          <w:rFonts w:eastAsia="SimSun"/>
          <w:color w:val="000000"/>
          <w:kern w:val="3"/>
          <w:lang w:eastAsia="zh-CN" w:bidi="hi-IN"/>
        </w:rPr>
        <w:t>support process modifications</w:t>
      </w:r>
      <w:r w:rsidR="007330EE">
        <w:rPr>
          <w:rFonts w:eastAsia="SimSun"/>
          <w:color w:val="000000"/>
          <w:kern w:val="3"/>
          <w:lang w:eastAsia="zh-CN" w:bidi="hi-IN"/>
        </w:rPr>
        <w:t xml:space="preserve"> during the project, and to evaluate the effectiveness of the project at conclusion. </w:t>
      </w:r>
    </w:p>
    <w:p w:rsidR="00783140" w:rsidRDefault="007330EE" w:rsidP="008013B2">
      <w:pPr>
        <w:pStyle w:val="ListParagraph"/>
        <w:numPr>
          <w:ilvl w:val="0"/>
          <w:numId w:val="19"/>
        </w:numPr>
        <w:rPr>
          <w:rFonts w:eastAsia="SimSun"/>
          <w:color w:val="000000"/>
          <w:kern w:val="3"/>
          <w:lang w:eastAsia="zh-CN" w:bidi="hi-IN"/>
        </w:rPr>
      </w:pPr>
      <w:r w:rsidRPr="00783140">
        <w:rPr>
          <w:rFonts w:eastAsia="SimSun"/>
          <w:color w:val="000000"/>
          <w:kern w:val="3"/>
          <w:lang w:eastAsia="zh-CN" w:bidi="hi-IN"/>
        </w:rPr>
        <w:t xml:space="preserve"> </w:t>
      </w:r>
      <w:r w:rsidR="00FE1851">
        <w:rPr>
          <w:rFonts w:eastAsia="SimSun"/>
          <w:color w:val="000000"/>
          <w:kern w:val="3"/>
          <w:lang w:eastAsia="zh-CN" w:bidi="hi-IN"/>
        </w:rPr>
        <w:t>(</w:t>
      </w:r>
      <w:r w:rsidR="00701534">
        <w:rPr>
          <w:rFonts w:eastAsia="SimSun"/>
          <w:color w:val="000000"/>
          <w:kern w:val="3"/>
          <w:lang w:eastAsia="zh-CN" w:bidi="hi-IN"/>
        </w:rPr>
        <w:t>2</w:t>
      </w:r>
      <w:r w:rsidR="00FE1851">
        <w:rPr>
          <w:rFonts w:eastAsia="SimSun"/>
          <w:color w:val="000000"/>
          <w:kern w:val="3"/>
          <w:lang w:eastAsia="zh-CN" w:bidi="hi-IN"/>
        </w:rPr>
        <w:t>0</w:t>
      </w:r>
      <w:r w:rsidR="00726CC3" w:rsidRPr="00783140">
        <w:rPr>
          <w:rFonts w:eastAsia="SimSun"/>
          <w:color w:val="000000"/>
          <w:kern w:val="3"/>
          <w:lang w:eastAsia="zh-CN" w:bidi="hi-IN"/>
        </w:rPr>
        <w:t>%) Qualifications</w:t>
      </w:r>
      <w:r w:rsidR="00783140" w:rsidRPr="00783140">
        <w:rPr>
          <w:rFonts w:eastAsia="SimSun"/>
          <w:color w:val="000000"/>
          <w:kern w:val="3"/>
          <w:lang w:eastAsia="zh-CN" w:bidi="hi-IN"/>
        </w:rPr>
        <w:t xml:space="preserve">:  The proposal documents the study team’s applied and relevant past work, breadth of skill/knowledge to successfully perform the proposed work, and the integration, leadership, governance, and organizational approach of the study team.  </w:t>
      </w:r>
      <w:r w:rsidR="002807A0">
        <w:rPr>
          <w:rFonts w:eastAsia="SimSun"/>
          <w:color w:val="000000"/>
          <w:kern w:val="3"/>
          <w:lang w:eastAsia="zh-CN" w:bidi="hi-IN"/>
        </w:rPr>
        <w:t>The study team is sufficiently qualified to achieve the desired project results.</w:t>
      </w:r>
      <w:r w:rsidR="008013B2">
        <w:rPr>
          <w:rFonts w:eastAsia="SimSun"/>
          <w:color w:val="000000"/>
          <w:kern w:val="3"/>
          <w:lang w:eastAsia="zh-CN" w:bidi="hi-IN"/>
        </w:rPr>
        <w:t xml:space="preserve">  There is d</w:t>
      </w:r>
      <w:r w:rsidR="008013B2" w:rsidRPr="008013B2">
        <w:rPr>
          <w:rFonts w:eastAsia="SimSun"/>
          <w:color w:val="000000"/>
          <w:kern w:val="3"/>
          <w:lang w:eastAsia="zh-CN" w:bidi="hi-IN"/>
        </w:rPr>
        <w:t>ocumentation of past, successful project(s) with one or more natural resource management organization</w:t>
      </w:r>
      <w:r w:rsidR="008013B2">
        <w:rPr>
          <w:rFonts w:eastAsia="SimSun"/>
          <w:color w:val="000000"/>
          <w:kern w:val="3"/>
          <w:lang w:eastAsia="zh-CN" w:bidi="hi-IN"/>
        </w:rPr>
        <w:t>s in Hawai</w:t>
      </w:r>
      <w:r w:rsidR="008013B2">
        <w:rPr>
          <w:rFonts w:ascii="Calibri" w:eastAsia="SimSun" w:hAnsi="Calibri"/>
          <w:color w:val="000000"/>
          <w:kern w:val="3"/>
          <w:lang w:eastAsia="zh-CN" w:bidi="hi-IN"/>
        </w:rPr>
        <w:t>‘</w:t>
      </w:r>
      <w:r w:rsidR="008013B2" w:rsidRPr="008013B2">
        <w:rPr>
          <w:rFonts w:eastAsia="SimSun"/>
          <w:color w:val="000000"/>
          <w:kern w:val="3"/>
          <w:lang w:eastAsia="zh-CN" w:bidi="hi-IN"/>
        </w:rPr>
        <w:t>i</w:t>
      </w:r>
      <w:r w:rsidR="008013B2">
        <w:rPr>
          <w:rFonts w:eastAsia="SimSun"/>
          <w:color w:val="000000"/>
          <w:kern w:val="3"/>
          <w:lang w:eastAsia="zh-CN" w:bidi="hi-IN"/>
        </w:rPr>
        <w:t>.</w:t>
      </w:r>
    </w:p>
    <w:p w:rsidR="00701534" w:rsidRDefault="00701534" w:rsidP="00701534">
      <w:pPr>
        <w:pStyle w:val="ListParagraph"/>
        <w:numPr>
          <w:ilvl w:val="0"/>
          <w:numId w:val="19"/>
        </w:numPr>
        <w:rPr>
          <w:rFonts w:eastAsia="SimSun"/>
          <w:color w:val="000000"/>
          <w:kern w:val="3"/>
          <w:lang w:eastAsia="zh-CN" w:bidi="hi-IN"/>
        </w:rPr>
      </w:pPr>
      <w:r>
        <w:rPr>
          <w:rFonts w:eastAsia="SimSun"/>
          <w:color w:val="000000"/>
          <w:kern w:val="3"/>
          <w:lang w:eastAsia="zh-CN" w:bidi="hi-IN"/>
        </w:rPr>
        <w:t xml:space="preserve">(10%) Budget: </w:t>
      </w:r>
      <w:r w:rsidRPr="002A7EB9">
        <w:rPr>
          <w:rFonts w:eastAsia="SimSun"/>
          <w:color w:val="000000"/>
          <w:kern w:val="3"/>
          <w:lang w:eastAsia="zh-CN" w:bidi="hi-IN"/>
        </w:rPr>
        <w:t xml:space="preserve">The budget </w:t>
      </w:r>
      <w:r>
        <w:rPr>
          <w:rFonts w:eastAsia="SimSun"/>
          <w:color w:val="000000"/>
          <w:kern w:val="3"/>
          <w:lang w:eastAsia="zh-CN" w:bidi="hi-IN"/>
        </w:rPr>
        <w:t xml:space="preserve">allocates the available funds efficiently </w:t>
      </w:r>
      <w:r w:rsidRPr="002A7EB9">
        <w:rPr>
          <w:rFonts w:eastAsia="SimSun"/>
          <w:color w:val="000000"/>
          <w:kern w:val="3"/>
          <w:lang w:eastAsia="zh-CN" w:bidi="hi-IN"/>
        </w:rPr>
        <w:t>and makes good use of available resources and potential partnerships.</w:t>
      </w:r>
      <w:r w:rsidRPr="007330EE">
        <w:rPr>
          <w:rFonts w:eastAsia="SimSun"/>
          <w:color w:val="000000"/>
          <w:kern w:val="3"/>
          <w:lang w:eastAsia="zh-CN" w:bidi="hi-IN"/>
        </w:rPr>
        <w:t xml:space="preserve"> </w:t>
      </w:r>
      <w:r>
        <w:rPr>
          <w:rFonts w:eastAsia="SimSun"/>
          <w:color w:val="000000"/>
          <w:kern w:val="3"/>
          <w:lang w:eastAsia="zh-CN" w:bidi="hi-IN"/>
        </w:rPr>
        <w:t xml:space="preserve"> </w:t>
      </w:r>
      <w:r w:rsidR="005C668C">
        <w:rPr>
          <w:rFonts w:eastAsia="SimSun"/>
          <w:color w:val="000000"/>
          <w:kern w:val="3"/>
          <w:lang w:eastAsia="zh-CN" w:bidi="hi-IN"/>
        </w:rPr>
        <w:t>Cost sharing will not be considered in this criterion.</w:t>
      </w:r>
    </w:p>
    <w:p w:rsidR="00DE1586" w:rsidRPr="00F87A2E" w:rsidRDefault="00DE1586">
      <w:pPr>
        <w:rPr>
          <w:bCs/>
        </w:rPr>
      </w:pPr>
    </w:p>
    <w:p w:rsidR="00854DD3" w:rsidRDefault="00C54938" w:rsidP="001F77FD">
      <w:pPr>
        <w:rPr>
          <w:b/>
          <w:bCs/>
        </w:rPr>
      </w:pPr>
      <w:r w:rsidRPr="00F87A2E">
        <w:rPr>
          <w:b/>
          <w:bCs/>
        </w:rPr>
        <w:t>Review and Selection Process:</w:t>
      </w:r>
      <w:r w:rsidR="001F77FD" w:rsidRPr="00F87A2E">
        <w:rPr>
          <w:b/>
          <w:bCs/>
        </w:rPr>
        <w:t xml:space="preserve"> </w:t>
      </w:r>
    </w:p>
    <w:p w:rsidR="00943A4F" w:rsidRPr="00943A4F" w:rsidRDefault="00943A4F" w:rsidP="00943A4F">
      <w:pPr>
        <w:widowControl w:val="0"/>
        <w:suppressAutoHyphens/>
        <w:autoSpaceDN w:val="0"/>
        <w:textAlignment w:val="baseline"/>
        <w:rPr>
          <w:rFonts w:eastAsia="SimSun"/>
          <w:color w:val="000000"/>
          <w:kern w:val="3"/>
          <w:lang w:eastAsia="zh-CN" w:bidi="hi-IN"/>
        </w:rPr>
      </w:pPr>
      <w:r w:rsidRPr="00943A4F">
        <w:rPr>
          <w:rFonts w:eastAsia="SimSun"/>
          <w:color w:val="000000"/>
          <w:kern w:val="3"/>
          <w:lang w:eastAsia="zh-CN" w:bidi="hi-IN"/>
        </w:rPr>
        <w:t>Project proposals will be evaluated as follows:</w:t>
      </w:r>
    </w:p>
    <w:p w:rsidR="00943A4F" w:rsidRPr="00943A4F" w:rsidRDefault="00943A4F" w:rsidP="00B91E8F">
      <w:pPr>
        <w:widowControl w:val="0"/>
        <w:numPr>
          <w:ilvl w:val="0"/>
          <w:numId w:val="22"/>
        </w:numPr>
        <w:suppressAutoHyphens/>
        <w:autoSpaceDE w:val="0"/>
        <w:autoSpaceDN w:val="0"/>
        <w:adjustRightInd w:val="0"/>
        <w:contextualSpacing/>
        <w:textAlignment w:val="baseline"/>
        <w:rPr>
          <w:rFonts w:eastAsia="Calibri"/>
          <w:color w:val="000000"/>
          <w:kern w:val="3"/>
          <w:szCs w:val="22"/>
          <w:lang w:eastAsia="zh-CN" w:bidi="hi-IN"/>
        </w:rPr>
      </w:pPr>
      <w:r w:rsidRPr="00943A4F">
        <w:rPr>
          <w:rFonts w:eastAsia="Calibri"/>
          <w:color w:val="000000"/>
          <w:kern w:val="3"/>
          <w:szCs w:val="22"/>
          <w:lang w:eastAsia="zh-CN" w:bidi="hi-IN"/>
        </w:rPr>
        <w:t>Submissions will be screened upon receipt for eligibility and for conformance to the announcement provisions.</w:t>
      </w:r>
    </w:p>
    <w:p w:rsidR="00943A4F" w:rsidRPr="00943A4F" w:rsidRDefault="00943A4F" w:rsidP="00B91E8F">
      <w:pPr>
        <w:widowControl w:val="0"/>
        <w:numPr>
          <w:ilvl w:val="0"/>
          <w:numId w:val="22"/>
        </w:numPr>
        <w:suppressAutoHyphens/>
        <w:autoSpaceDE w:val="0"/>
        <w:autoSpaceDN w:val="0"/>
        <w:adjustRightInd w:val="0"/>
        <w:contextualSpacing/>
        <w:textAlignment w:val="baseline"/>
        <w:rPr>
          <w:rFonts w:eastAsia="Calibri"/>
          <w:color w:val="000000"/>
          <w:kern w:val="3"/>
          <w:szCs w:val="22"/>
          <w:lang w:eastAsia="zh-CN" w:bidi="hi-IN"/>
        </w:rPr>
      </w:pPr>
      <w:r w:rsidRPr="00943A4F">
        <w:rPr>
          <w:rFonts w:eastAsia="Calibri"/>
          <w:color w:val="000000"/>
          <w:kern w:val="3"/>
          <w:szCs w:val="22"/>
          <w:lang w:eastAsia="zh-CN" w:bidi="hi-IN"/>
        </w:rPr>
        <w:t xml:space="preserve">Screened proposals will be </w:t>
      </w:r>
      <w:r w:rsidR="00B91E8F">
        <w:rPr>
          <w:rFonts w:eastAsia="Calibri"/>
          <w:color w:val="000000"/>
          <w:kern w:val="3"/>
          <w:szCs w:val="22"/>
          <w:lang w:eastAsia="zh-CN" w:bidi="hi-IN"/>
        </w:rPr>
        <w:t xml:space="preserve">independently </w:t>
      </w:r>
      <w:r w:rsidRPr="00943A4F">
        <w:rPr>
          <w:rFonts w:eastAsia="Calibri"/>
          <w:color w:val="000000"/>
          <w:kern w:val="3"/>
          <w:szCs w:val="22"/>
          <w:lang w:eastAsia="zh-CN" w:bidi="hi-IN"/>
        </w:rPr>
        <w:t xml:space="preserve">reviewed </w:t>
      </w:r>
      <w:r w:rsidR="009429E8">
        <w:rPr>
          <w:rFonts w:eastAsia="Calibri"/>
          <w:color w:val="000000"/>
          <w:kern w:val="3"/>
          <w:szCs w:val="22"/>
          <w:lang w:eastAsia="zh-CN" w:bidi="hi-IN"/>
        </w:rPr>
        <w:t xml:space="preserve">and scored </w:t>
      </w:r>
      <w:r w:rsidRPr="00943A4F">
        <w:rPr>
          <w:rFonts w:eastAsia="Calibri"/>
          <w:color w:val="000000"/>
          <w:kern w:val="3"/>
          <w:szCs w:val="22"/>
          <w:lang w:eastAsia="zh-CN" w:bidi="hi-IN"/>
        </w:rPr>
        <w:t xml:space="preserve">against the criteria by a panel of </w:t>
      </w:r>
      <w:r w:rsidR="0060117D">
        <w:rPr>
          <w:rFonts w:eastAsia="Calibri"/>
          <w:color w:val="000000"/>
          <w:kern w:val="3"/>
          <w:szCs w:val="22"/>
          <w:lang w:eastAsia="zh-CN" w:bidi="hi-IN"/>
        </w:rPr>
        <w:t xml:space="preserve">5-8 </w:t>
      </w:r>
      <w:r w:rsidRPr="00943A4F">
        <w:rPr>
          <w:rFonts w:eastAsia="Calibri"/>
          <w:color w:val="000000"/>
          <w:kern w:val="3"/>
          <w:szCs w:val="22"/>
          <w:lang w:eastAsia="zh-CN" w:bidi="hi-IN"/>
        </w:rPr>
        <w:t xml:space="preserve">individuals with relevant technical </w:t>
      </w:r>
      <w:r w:rsidR="0060117D">
        <w:rPr>
          <w:rFonts w:eastAsia="Calibri"/>
          <w:color w:val="000000"/>
          <w:kern w:val="3"/>
          <w:szCs w:val="22"/>
          <w:lang w:eastAsia="zh-CN" w:bidi="hi-IN"/>
        </w:rPr>
        <w:t xml:space="preserve">and cultural </w:t>
      </w:r>
      <w:r w:rsidRPr="00943A4F">
        <w:rPr>
          <w:rFonts w:eastAsia="Calibri"/>
          <w:color w:val="000000"/>
          <w:kern w:val="3"/>
          <w:szCs w:val="22"/>
          <w:lang w:eastAsia="zh-CN" w:bidi="hi-IN"/>
        </w:rPr>
        <w:t xml:space="preserve">expertise.  </w:t>
      </w:r>
      <w:r w:rsidR="009429E8">
        <w:rPr>
          <w:rFonts w:eastAsia="Calibri"/>
          <w:color w:val="000000"/>
          <w:kern w:val="3"/>
          <w:szCs w:val="22"/>
          <w:lang w:eastAsia="zh-CN" w:bidi="hi-IN"/>
        </w:rPr>
        <w:t xml:space="preserve">These reviewers </w:t>
      </w:r>
      <w:r w:rsidR="0060117D">
        <w:rPr>
          <w:rFonts w:eastAsia="Calibri"/>
          <w:color w:val="000000"/>
          <w:kern w:val="3"/>
          <w:szCs w:val="22"/>
          <w:lang w:eastAsia="zh-CN" w:bidi="hi-IN"/>
        </w:rPr>
        <w:t>may</w:t>
      </w:r>
      <w:r w:rsidR="009429E8">
        <w:rPr>
          <w:rFonts w:eastAsia="Calibri"/>
          <w:color w:val="000000"/>
          <w:kern w:val="3"/>
          <w:szCs w:val="22"/>
          <w:lang w:eastAsia="zh-CN" w:bidi="hi-IN"/>
        </w:rPr>
        <w:t xml:space="preserve"> include Federal and State agency personnel, </w:t>
      </w:r>
      <w:r w:rsidR="0060117D">
        <w:rPr>
          <w:rFonts w:eastAsia="Calibri"/>
          <w:color w:val="000000"/>
          <w:kern w:val="3"/>
          <w:szCs w:val="22"/>
          <w:lang w:eastAsia="zh-CN" w:bidi="hi-IN"/>
        </w:rPr>
        <w:t>and other members or designees of the PICCC Steering Committee.</w:t>
      </w:r>
      <w:r w:rsidR="00B91E8F">
        <w:rPr>
          <w:rFonts w:eastAsia="Calibri"/>
          <w:color w:val="000000"/>
          <w:kern w:val="3"/>
          <w:szCs w:val="22"/>
          <w:lang w:eastAsia="zh-CN" w:bidi="hi-IN"/>
        </w:rPr>
        <w:t xml:space="preserve">  Any reviewer with a real or perceived conflict of interest regarding one or more applicants will be asked to not score or participate in discussions of those proposals.</w:t>
      </w:r>
    </w:p>
    <w:p w:rsidR="00943A4F" w:rsidRPr="0060117D" w:rsidRDefault="00943A4F" w:rsidP="00B91E8F">
      <w:pPr>
        <w:widowControl w:val="0"/>
        <w:numPr>
          <w:ilvl w:val="0"/>
          <w:numId w:val="22"/>
        </w:numPr>
        <w:suppressAutoHyphens/>
        <w:autoSpaceDE w:val="0"/>
        <w:autoSpaceDN w:val="0"/>
        <w:adjustRightInd w:val="0"/>
        <w:textAlignment w:val="baseline"/>
        <w:rPr>
          <w:rFonts w:eastAsia="Calibri"/>
          <w:color w:val="000000"/>
          <w:kern w:val="3"/>
          <w:szCs w:val="22"/>
          <w:lang w:eastAsia="zh-CN" w:bidi="hi-IN"/>
        </w:rPr>
      </w:pPr>
      <w:r w:rsidRPr="0060117D">
        <w:rPr>
          <w:rFonts w:eastAsia="Calibri"/>
          <w:color w:val="000000"/>
          <w:kern w:val="3"/>
          <w:szCs w:val="22"/>
          <w:lang w:eastAsia="zh-CN" w:bidi="hi-IN"/>
        </w:rPr>
        <w:t xml:space="preserve">Reviewer rankings and comments will be provided to </w:t>
      </w:r>
      <w:r w:rsidR="0060117D">
        <w:rPr>
          <w:rFonts w:eastAsia="Calibri"/>
          <w:color w:val="000000"/>
          <w:kern w:val="3"/>
          <w:szCs w:val="22"/>
          <w:lang w:eastAsia="zh-CN" w:bidi="hi-IN"/>
        </w:rPr>
        <w:t>the PICCC Science Coordinator, who will share the collective rankings with the full panel and promote discussion to develop a consensus.  T</w:t>
      </w:r>
      <w:r w:rsidRPr="0060117D">
        <w:rPr>
          <w:rFonts w:eastAsia="Calibri"/>
          <w:color w:val="000000"/>
          <w:kern w:val="3"/>
          <w:szCs w:val="22"/>
          <w:lang w:eastAsia="zh-CN" w:bidi="hi-IN"/>
        </w:rPr>
        <w:t xml:space="preserve">he list of ranked projects </w:t>
      </w:r>
      <w:r w:rsidR="0060117D" w:rsidRPr="0060117D">
        <w:rPr>
          <w:rFonts w:eastAsia="Calibri"/>
          <w:color w:val="000000"/>
          <w:kern w:val="3"/>
          <w:szCs w:val="22"/>
          <w:lang w:eastAsia="zh-CN" w:bidi="hi-IN"/>
        </w:rPr>
        <w:t xml:space="preserve">with the panel’s preferred selection </w:t>
      </w:r>
      <w:r w:rsidRPr="0060117D">
        <w:rPr>
          <w:rFonts w:eastAsia="Calibri"/>
          <w:color w:val="000000"/>
          <w:kern w:val="3"/>
          <w:szCs w:val="22"/>
          <w:lang w:eastAsia="zh-CN" w:bidi="hi-IN"/>
        </w:rPr>
        <w:t>will be forwarded to FWS R1 for evaluation and final selection.</w:t>
      </w:r>
    </w:p>
    <w:p w:rsidR="00943A4F" w:rsidRPr="00943A4F" w:rsidRDefault="0060117D" w:rsidP="00B91E8F">
      <w:pPr>
        <w:widowControl w:val="0"/>
        <w:numPr>
          <w:ilvl w:val="0"/>
          <w:numId w:val="22"/>
        </w:numPr>
        <w:suppressAutoHyphens/>
        <w:autoSpaceDE w:val="0"/>
        <w:autoSpaceDN w:val="0"/>
        <w:adjustRightInd w:val="0"/>
        <w:textAlignment w:val="baseline"/>
        <w:rPr>
          <w:rFonts w:eastAsia="Calibri"/>
          <w:color w:val="000000"/>
          <w:kern w:val="3"/>
          <w:szCs w:val="22"/>
          <w:lang w:eastAsia="zh-CN" w:bidi="hi-IN"/>
        </w:rPr>
      </w:pPr>
      <w:r>
        <w:rPr>
          <w:rFonts w:eastAsia="Calibri"/>
          <w:color w:val="000000"/>
          <w:kern w:val="3"/>
          <w:szCs w:val="22"/>
          <w:lang w:eastAsia="zh-CN" w:bidi="hi-IN"/>
        </w:rPr>
        <w:t>The successful applicant</w:t>
      </w:r>
      <w:r w:rsidR="00943A4F" w:rsidRPr="00943A4F">
        <w:rPr>
          <w:rFonts w:eastAsia="Calibri"/>
          <w:color w:val="000000"/>
          <w:kern w:val="3"/>
          <w:szCs w:val="22"/>
          <w:lang w:eastAsia="zh-CN" w:bidi="hi-IN"/>
        </w:rPr>
        <w:t xml:space="preserve"> will be notified of FWS intent to award.  This is an informal notification, provided to </w:t>
      </w:r>
      <w:r>
        <w:rPr>
          <w:rFonts w:eastAsia="Calibri"/>
          <w:color w:val="000000"/>
          <w:kern w:val="3"/>
          <w:szCs w:val="22"/>
          <w:lang w:eastAsia="zh-CN" w:bidi="hi-IN"/>
        </w:rPr>
        <w:t>the applicant</w:t>
      </w:r>
      <w:r w:rsidR="00943A4F" w:rsidRPr="00943A4F">
        <w:rPr>
          <w:rFonts w:eastAsia="Calibri"/>
          <w:color w:val="000000"/>
          <w:kern w:val="3"/>
          <w:szCs w:val="22"/>
          <w:lang w:eastAsia="zh-CN" w:bidi="hi-IN"/>
        </w:rPr>
        <w:t xml:space="preserve"> as a courtesy.  Final awards are contingent upon all appropriate legal and administrative reviews and processing.  Final discretion on funding decisions remains with the FWS R1 Assistant Regional Director for Science Applications.  Unsuccessful applicants will be notified and provided with reviewer comments on their proposal.</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I</w:t>
      </w:r>
      <w:proofErr w:type="gramStart"/>
      <w:r w:rsidRPr="00F87A2E">
        <w:rPr>
          <w:b/>
          <w:bCs/>
        </w:rPr>
        <w:t xml:space="preserve">. </w:t>
      </w:r>
      <w:r w:rsidR="001D03A7">
        <w:rPr>
          <w:b/>
          <w:bCs/>
        </w:rPr>
        <w:t xml:space="preserve"> </w:t>
      </w:r>
      <w:r w:rsidR="00D93480" w:rsidRPr="00A841EC">
        <w:rPr>
          <w:b/>
          <w:bCs/>
        </w:rPr>
        <w:t>Award</w:t>
      </w:r>
      <w:proofErr w:type="gramEnd"/>
      <w:r w:rsidR="00D93480" w:rsidRPr="00A841EC">
        <w:rPr>
          <w:b/>
          <w:bCs/>
        </w:rPr>
        <w:t xml:space="preserve">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r w:rsidRPr="00901D9E">
        <w:t>Applicants whose projects are not selected for funding will receive written notice, most often by e-mail, within 30 days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1D03A7">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901D9E">
        <w:t xml:space="preserve">Domestic applicants subject to the </w:t>
      </w:r>
      <w:r w:rsidR="00234633" w:rsidRPr="00901D9E">
        <w:t xml:space="preserve">SAM registration </w:t>
      </w:r>
      <w:r w:rsidRPr="00901D9E">
        <w:t>requ</w:t>
      </w:r>
      <w:r w:rsidR="00573EE1" w:rsidRPr="00901D9E">
        <w:t>irement (see Section I</w:t>
      </w:r>
      <w:r w:rsidR="00234633" w:rsidRPr="00901D9E">
        <w:t>II</w:t>
      </w:r>
      <w:r w:rsidR="00476187" w:rsidRPr="00901D9E">
        <w:t xml:space="preserve"> B.</w:t>
      </w:r>
      <w:r w:rsidR="00573EE1" w:rsidRPr="00901D9E">
        <w:t xml:space="preserve">) who </w:t>
      </w:r>
      <w:r w:rsidRPr="00901D9E">
        <w:t>receive a waiver</w:t>
      </w:r>
      <w:r w:rsidR="004257C6" w:rsidRPr="00901D9E">
        <w:t xml:space="preserve"> from</w:t>
      </w:r>
      <w:r w:rsidRPr="00901D9E">
        <w:t xml:space="preserve"> </w:t>
      </w:r>
      <w:r w:rsidR="004257C6" w:rsidRPr="00901D9E">
        <w:t xml:space="preserve">receiving funds through </w:t>
      </w:r>
      <w:r w:rsidRPr="00901D9E">
        <w:t xml:space="preserve">ASAP must maintain current banking information in </w:t>
      </w:r>
      <w:r w:rsidR="00234633" w:rsidRPr="00901D9E">
        <w:t>SAM</w:t>
      </w:r>
      <w:r w:rsidRPr="00901D9E">
        <w:t xml:space="preserve">.  Domestic applicants exempt from the </w:t>
      </w:r>
      <w:r w:rsidR="00234633" w:rsidRPr="00901D9E">
        <w:t xml:space="preserve">SAM registration </w:t>
      </w:r>
      <w:r w:rsidRPr="00901D9E">
        <w:t xml:space="preserve">requirement </w:t>
      </w:r>
      <w:r w:rsidR="00573EE1" w:rsidRPr="00901D9E">
        <w:t>who</w:t>
      </w:r>
      <w:r w:rsidRPr="00901D9E">
        <w:t xml:space="preserve"> receive a waiver from receiving funds through ASAP will be required to submit their banking information </w:t>
      </w:r>
      <w:r w:rsidR="00573EE1" w:rsidRPr="00901D9E">
        <w:t xml:space="preserve">directly </w:t>
      </w:r>
      <w:r w:rsidRPr="00901D9E">
        <w:t xml:space="preserve">to the </w:t>
      </w:r>
      <w:r w:rsidR="00B141AC" w:rsidRPr="00901D9E">
        <w:t>Service</w:t>
      </w:r>
      <w:r w:rsidRPr="00901D9E">
        <w:t xml:space="preserve"> program.  </w:t>
      </w:r>
      <w:r w:rsidR="00573EE1" w:rsidRPr="00901D9E">
        <w:t xml:space="preserve">However, </w:t>
      </w:r>
      <w:r w:rsidR="00573EE1" w:rsidRPr="00901D9E">
        <w:rPr>
          <w:b/>
          <w:i/>
        </w:rPr>
        <w:t>d</w:t>
      </w:r>
      <w:r w:rsidRPr="00901D9E">
        <w:rPr>
          <w:b/>
          <w:i/>
        </w:rPr>
        <w:t xml:space="preserve">o NOT submit any banking information </w:t>
      </w:r>
      <w:r w:rsidR="00691366" w:rsidRPr="00901D9E">
        <w:rPr>
          <w:b/>
          <w:i/>
        </w:rPr>
        <w:t xml:space="preserve">to the </w:t>
      </w:r>
      <w:r w:rsidR="00B141AC" w:rsidRPr="00901D9E">
        <w:rPr>
          <w:b/>
          <w:i/>
        </w:rPr>
        <w:t>Service</w:t>
      </w:r>
      <w:r w:rsidR="00691366" w:rsidRPr="00901D9E">
        <w:rPr>
          <w:b/>
          <w:i/>
        </w:rPr>
        <w:t xml:space="preserve"> </w:t>
      </w:r>
      <w:r w:rsidRPr="00901D9E">
        <w:rPr>
          <w:b/>
          <w:i/>
        </w:rPr>
        <w:t xml:space="preserve">until it is requested </w:t>
      </w:r>
      <w:r w:rsidR="00573EE1" w:rsidRPr="00901D9E">
        <w:rPr>
          <w:b/>
          <w:i/>
        </w:rPr>
        <w:t xml:space="preserve">from you </w:t>
      </w:r>
      <w:r w:rsidRPr="00901D9E">
        <w:rPr>
          <w:b/>
          <w:i/>
        </w:rPr>
        <w:t xml:space="preserve">by the </w:t>
      </w:r>
      <w:r w:rsidR="00B141AC" w:rsidRPr="00901D9E">
        <w:rPr>
          <w:b/>
          <w:i/>
        </w:rPr>
        <w:t>Service</w:t>
      </w:r>
      <w:r w:rsidR="00573EE1" w:rsidRPr="00901D9E">
        <w:rPr>
          <w:b/>
          <w:i/>
        </w:rPr>
        <w:t xml:space="preserve"> program</w:t>
      </w:r>
      <w:r w:rsidRPr="00901D9E">
        <w:rPr>
          <w:b/>
          <w:i/>
        </w:rPr>
        <w:t>!</w:t>
      </w:r>
      <w:r w:rsidRPr="00F87A2E">
        <w:t xml:space="preserve">  </w:t>
      </w:r>
    </w:p>
    <w:p w:rsidR="00901D9E" w:rsidRPr="00901D9E" w:rsidRDefault="00901D9E" w:rsidP="004E2C60">
      <w:pPr>
        <w:ind w:left="-1"/>
        <w:rPr>
          <w:b/>
        </w:rPr>
      </w:pPr>
    </w:p>
    <w:p w:rsidR="00573EE1" w:rsidRPr="00901D9E" w:rsidRDefault="00573EE1" w:rsidP="004E2C60">
      <w:pPr>
        <w:ind w:left="-1"/>
      </w:pPr>
      <w:r w:rsidRPr="00901D9E">
        <w:rPr>
          <w:b/>
        </w:rPr>
        <w:t>Foreign</w:t>
      </w:r>
      <w:r w:rsidR="00A46991" w:rsidRPr="00901D9E">
        <w:rPr>
          <w:b/>
        </w:rPr>
        <w:t xml:space="preserve"> Recipient Payments:</w:t>
      </w:r>
      <w:r w:rsidR="004E2C60" w:rsidRPr="00901D9E">
        <w:rPr>
          <w:b/>
        </w:rPr>
        <w:t xml:space="preserve">  </w:t>
      </w:r>
      <w:r w:rsidRPr="00901D9E">
        <w:t xml:space="preserve">Foreign recipients receiving funds to a bank outside of the United States </w:t>
      </w:r>
      <w:r w:rsidR="00234633" w:rsidRPr="00901D9E">
        <w:t xml:space="preserve">will </w:t>
      </w:r>
      <w:r w:rsidRPr="00901D9E">
        <w:t xml:space="preserve">be paid electronically through U.S. Treasury’s International Treasury Services (ITS) system.  </w:t>
      </w:r>
    </w:p>
    <w:p w:rsidR="00573EE1" w:rsidRPr="00901D9E" w:rsidRDefault="00573EE1" w:rsidP="00573EE1">
      <w:pPr>
        <w:pStyle w:val="NoSpacing"/>
        <w:rPr>
          <w:rFonts w:ascii="Times New Roman" w:hAnsi="Times New Roman"/>
          <w:sz w:val="24"/>
          <w:szCs w:val="24"/>
        </w:rPr>
      </w:pPr>
    </w:p>
    <w:p w:rsidR="00557FE7" w:rsidRPr="00901D9E" w:rsidRDefault="00573EE1" w:rsidP="00573EE1">
      <w:pPr>
        <w:pStyle w:val="NoSpacing"/>
        <w:rPr>
          <w:rFonts w:ascii="Times New Roman" w:hAnsi="Times New Roman"/>
          <w:sz w:val="24"/>
          <w:szCs w:val="24"/>
        </w:rPr>
      </w:pPr>
      <w:r w:rsidRPr="00901D9E">
        <w:rPr>
          <w:rFonts w:ascii="Times New Roman" w:hAnsi="Times New Roman"/>
          <w:sz w:val="24"/>
          <w:szCs w:val="24"/>
        </w:rPr>
        <w:t xml:space="preserve">Foreign recipients receiving funds electronically to a bank in the United States </w:t>
      </w:r>
      <w:r w:rsidR="007627D4" w:rsidRPr="00901D9E">
        <w:rPr>
          <w:rFonts w:ascii="Times New Roman" w:hAnsi="Times New Roman"/>
          <w:sz w:val="24"/>
          <w:szCs w:val="24"/>
        </w:rPr>
        <w:t xml:space="preserve">will </w:t>
      </w:r>
      <w:r w:rsidRPr="00901D9E">
        <w:rPr>
          <w:rFonts w:ascii="Times New Roman" w:hAnsi="Times New Roman"/>
          <w:sz w:val="24"/>
          <w:szCs w:val="24"/>
        </w:rPr>
        <w:t>be paid by Electronic Funds Transfer (EFT) through the</w:t>
      </w:r>
      <w:r w:rsidR="0015344D" w:rsidRPr="00901D9E">
        <w:rPr>
          <w:rFonts w:ascii="Times New Roman" w:hAnsi="Times New Roman"/>
          <w:sz w:val="24"/>
          <w:szCs w:val="24"/>
        </w:rPr>
        <w:t xml:space="preserve"> Automated Clearing House </w:t>
      </w:r>
      <w:r w:rsidRPr="00901D9E">
        <w:rPr>
          <w:rFonts w:ascii="Times New Roman" w:hAnsi="Times New Roman"/>
          <w:sz w:val="24"/>
          <w:szCs w:val="24"/>
        </w:rPr>
        <w:t xml:space="preserve">network.  </w:t>
      </w:r>
      <w:r w:rsidR="007627D4" w:rsidRPr="00901D9E">
        <w:rPr>
          <w:rFonts w:ascii="Times New Roman" w:hAnsi="Times New Roman"/>
          <w:sz w:val="24"/>
          <w:szCs w:val="24"/>
        </w:rPr>
        <w:t xml:space="preserve">Foreign </w:t>
      </w:r>
      <w:r w:rsidR="00234633" w:rsidRPr="00901D9E">
        <w:rPr>
          <w:rFonts w:ascii="Times New Roman" w:hAnsi="Times New Roman"/>
          <w:sz w:val="24"/>
          <w:szCs w:val="24"/>
        </w:rPr>
        <w:t xml:space="preserve">recipients </w:t>
      </w:r>
      <w:r w:rsidR="007627D4" w:rsidRPr="00901D9E">
        <w:rPr>
          <w:rFonts w:ascii="Times New Roman" w:hAnsi="Times New Roman"/>
          <w:sz w:val="24"/>
          <w:szCs w:val="24"/>
        </w:rPr>
        <w:t xml:space="preserve">who wish to be paid to a bank account in the United States must enter and maintain </w:t>
      </w:r>
      <w:r w:rsidR="00234633" w:rsidRPr="00901D9E">
        <w:rPr>
          <w:rFonts w:ascii="Times New Roman" w:hAnsi="Times New Roman"/>
          <w:sz w:val="24"/>
          <w:szCs w:val="24"/>
        </w:rPr>
        <w:t xml:space="preserve">current banking information in </w:t>
      </w:r>
      <w:r w:rsidR="007627D4" w:rsidRPr="00901D9E">
        <w:rPr>
          <w:rFonts w:ascii="Times New Roman" w:hAnsi="Times New Roman"/>
          <w:sz w:val="24"/>
          <w:szCs w:val="24"/>
        </w:rPr>
        <w:t>SAM</w:t>
      </w:r>
      <w:r w:rsidR="00234633" w:rsidRPr="00901D9E">
        <w:rPr>
          <w:rFonts w:ascii="Times New Roman" w:hAnsi="Times New Roman"/>
          <w:sz w:val="24"/>
          <w:szCs w:val="24"/>
        </w:rPr>
        <w:t xml:space="preserve"> (see Section III)</w:t>
      </w:r>
      <w:r w:rsidR="007627D4" w:rsidRPr="00901D9E">
        <w:rPr>
          <w:rFonts w:ascii="Times New Roman" w:hAnsi="Times New Roman"/>
          <w:sz w:val="24"/>
          <w:szCs w:val="24"/>
        </w:rPr>
        <w:t>.</w:t>
      </w:r>
    </w:p>
    <w:p w:rsidR="00573EE1" w:rsidRPr="00901D9E" w:rsidRDefault="00573EE1" w:rsidP="00D93480">
      <w:pPr>
        <w:ind w:left="-1"/>
        <w:rPr>
          <w:b/>
        </w:rPr>
      </w:pPr>
    </w:p>
    <w:p w:rsidR="00557FE7" w:rsidRPr="00F87A2E" w:rsidRDefault="00557FE7" w:rsidP="00557FE7">
      <w:pPr>
        <w:ind w:left="-1"/>
      </w:pPr>
      <w:r w:rsidRPr="00901D9E">
        <w:t xml:space="preserve">The Notice of Award </w:t>
      </w:r>
      <w:r w:rsidR="00B45120" w:rsidRPr="00901D9E">
        <w:t xml:space="preserve">document </w:t>
      </w:r>
      <w:r w:rsidRPr="00901D9E">
        <w:t xml:space="preserve">from the </w:t>
      </w:r>
      <w:r w:rsidR="00B141AC" w:rsidRPr="00901D9E">
        <w:t>Service</w:t>
      </w:r>
      <w:r w:rsidRPr="00901D9E">
        <w:t xml:space="preserve"> will include instructions specific to each recipient on how to request payment. </w:t>
      </w:r>
      <w:r w:rsidR="00256AE5" w:rsidRPr="00901D9E">
        <w:t xml:space="preserve"> </w:t>
      </w:r>
      <w:r w:rsidRPr="00901D9E">
        <w:t>If applicable, the instructions will detail any additional information/forms required and where to submit payment requests.</w:t>
      </w:r>
      <w:r w:rsidRPr="00F87A2E">
        <w:t xml:space="preserve">  </w:t>
      </w:r>
    </w:p>
    <w:p w:rsidR="00557FE7" w:rsidRDefault="00557FE7" w:rsidP="00D93480">
      <w:pPr>
        <w:ind w:left="-1"/>
      </w:pPr>
    </w:p>
    <w:p w:rsidR="004E2C60" w:rsidRDefault="00114A89" w:rsidP="00D93480">
      <w:pPr>
        <w:ind w:left="-1"/>
      </w:pPr>
      <w:r>
        <w:rPr>
          <w:b/>
        </w:rPr>
        <w:lastRenderedPageBreak/>
        <w:t>Transmittal of Sensitive D</w:t>
      </w:r>
      <w:r w:rsidR="004E2C60" w:rsidRPr="004E2C60">
        <w:rPr>
          <w:b/>
        </w:rPr>
        <w:t>ata:</w:t>
      </w:r>
      <w:r w:rsidR="004E2C60">
        <w:t xml:space="preserve"> </w:t>
      </w:r>
      <w:r w:rsidR="001D03A7">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w:t>
      </w:r>
      <w:r w:rsidR="001D03A7">
        <w:t xml:space="preserve"> </w:t>
      </w:r>
      <w:r w:rsidR="004C7FD7" w:rsidRPr="004C7FD7">
        <w:t xml:space="preserve">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6"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1D03A7">
        <w:rPr>
          <w:b/>
        </w:rPr>
        <w:t xml:space="preserve">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D03A7">
        <w:rPr>
          <w:b/>
        </w:rPr>
        <w:t xml:space="preserve">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1D03A7">
        <w:rPr>
          <w:b/>
        </w:rPr>
        <w:t xml:space="preserve"> </w:t>
      </w:r>
      <w:r w:rsidR="002C216E">
        <w:rPr>
          <w:b/>
        </w:rPr>
        <w:t xml:space="preserve"> </w:t>
      </w:r>
      <w:r w:rsidRPr="00EE79E1">
        <w:t xml:space="preserve">Recipients and their </w:t>
      </w:r>
      <w:proofErr w:type="spellStart"/>
      <w:r w:rsidRPr="00EE79E1">
        <w:t>subrecipients</w:t>
      </w:r>
      <w:proofErr w:type="spellEnd"/>
      <w:r w:rsidRPr="00EE79E1">
        <w:t xml:space="preserve">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001D03A7">
        <w:rPr>
          <w:b/>
          <w:lang w:val="pt-BR"/>
        </w:rPr>
        <w:t xml:space="preserve"> </w:t>
      </w:r>
      <w:r w:rsidRPr="00A841EC">
        <w:rPr>
          <w:b/>
          <w:lang w:val="pt-BR"/>
        </w:rPr>
        <w:t>Agency Contacts</w:t>
      </w:r>
    </w:p>
    <w:p w:rsidR="00DD7751" w:rsidRDefault="00901D9E" w:rsidP="00910874">
      <w:pPr>
        <w:rPr>
          <w:lang w:val="pt-BR"/>
        </w:rPr>
      </w:pPr>
      <w:r>
        <w:rPr>
          <w:lang w:val="pt-BR"/>
        </w:rPr>
        <w:t xml:space="preserve">For any questions about the </w:t>
      </w:r>
      <w:r w:rsidR="00C812F4">
        <w:rPr>
          <w:lang w:val="pt-BR"/>
        </w:rPr>
        <w:t xml:space="preserve">project requirements or the application process, please contact Jeff Burgett, the PICCC Science Coordinator, at </w:t>
      </w:r>
      <w:hyperlink r:id="rId27" w:history="1">
        <w:r w:rsidR="00C812F4" w:rsidRPr="00302C8E">
          <w:rPr>
            <w:rStyle w:val="Hyperlink"/>
            <w:lang w:val="pt-BR"/>
          </w:rPr>
          <w:t>jeff.burgett@piccc.net</w:t>
        </w:r>
      </w:hyperlink>
      <w:r w:rsidR="00C812F4">
        <w:rPr>
          <w:lang w:val="pt-BR"/>
        </w:rPr>
        <w:t>, or (808) 687-6175 ext. 1002.</w:t>
      </w:r>
    </w:p>
    <w:sectPr w:rsidR="00DD7751" w:rsidSect="00D84397">
      <w:headerReference w:type="even" r:id="rId28"/>
      <w:footerReference w:type="even" r:id="rId29"/>
      <w:footerReference w:type="default" r:id="rId3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5CE" w:rsidRDefault="007465CE">
      <w:r>
        <w:separator/>
      </w:r>
    </w:p>
  </w:endnote>
  <w:endnote w:type="continuationSeparator" w:id="0">
    <w:p w:rsidR="007465CE" w:rsidRDefault="00746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281DB4" w:rsidRPr="001B134F" w:rsidTr="00565802">
      <w:tc>
        <w:tcPr>
          <w:tcW w:w="5220" w:type="dxa"/>
        </w:tcPr>
        <w:p w:rsidR="00281DB4" w:rsidRPr="00D25C6C" w:rsidRDefault="00281DB4"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281DB4" w:rsidRPr="00D25C6C" w:rsidRDefault="00281DB4" w:rsidP="00565802">
          <w:pPr>
            <w:pStyle w:val="Footer"/>
            <w:spacing w:before="60"/>
            <w:jc w:val="right"/>
            <w:rPr>
              <w:color w:val="00457C"/>
              <w:lang w:val="en-US" w:eastAsia="en-US"/>
            </w:rPr>
          </w:pPr>
          <w:r w:rsidRPr="00D25C6C">
            <w:rPr>
              <w:color w:val="00457C"/>
              <w:lang w:val="en-US" w:eastAsia="en-US"/>
            </w:rPr>
            <w:t>Draft</w:t>
          </w:r>
        </w:p>
      </w:tc>
    </w:tr>
  </w:tbl>
  <w:p w:rsidR="00281DB4" w:rsidRPr="00D7612B" w:rsidRDefault="00281DB4"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DB4" w:rsidRPr="00D84397" w:rsidRDefault="00281DB4">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ED16CD">
      <w:rPr>
        <w:b/>
        <w:bCs/>
        <w:noProof/>
        <w:sz w:val="20"/>
        <w:szCs w:val="20"/>
      </w:rPr>
      <w:t>3</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ED16CD">
      <w:rPr>
        <w:b/>
        <w:bCs/>
        <w:noProof/>
        <w:sz w:val="20"/>
        <w:szCs w:val="20"/>
      </w:rPr>
      <w:t>15</w:t>
    </w:r>
    <w:r w:rsidRPr="00D84397">
      <w:rPr>
        <w:b/>
        <w:bCs/>
        <w:sz w:val="20"/>
        <w:szCs w:val="20"/>
      </w:rPr>
      <w:fldChar w:fldCharType="end"/>
    </w:r>
  </w:p>
  <w:p w:rsidR="00281DB4" w:rsidRDefault="00281D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5CE" w:rsidRDefault="007465CE">
      <w:r>
        <w:separator/>
      </w:r>
    </w:p>
  </w:footnote>
  <w:footnote w:type="continuationSeparator" w:id="0">
    <w:p w:rsidR="007465CE" w:rsidRDefault="007465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281DB4" w:rsidRPr="001B134F" w:rsidTr="00565802">
      <w:tc>
        <w:tcPr>
          <w:tcW w:w="784" w:type="pct"/>
          <w:tcBorders>
            <w:bottom w:val="nil"/>
          </w:tcBorders>
        </w:tcPr>
        <w:p w:rsidR="00281DB4" w:rsidRPr="00D25C6C" w:rsidRDefault="00281DB4"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281DB4" w:rsidRPr="00D25C6C" w:rsidRDefault="00281DB4" w:rsidP="00565802">
          <w:pPr>
            <w:pStyle w:val="Header"/>
            <w:jc w:val="right"/>
            <w:rPr>
              <w:color w:val="00457C"/>
              <w:lang w:val="en-US" w:eastAsia="en-US"/>
            </w:rPr>
          </w:pPr>
          <w:r w:rsidRPr="00D25C6C">
            <w:rPr>
              <w:color w:val="00457C"/>
              <w:lang w:val="en-US" w:eastAsia="en-US"/>
            </w:rPr>
            <w:t>U.S. Fish and Wildlife Service</w:t>
          </w:r>
        </w:p>
        <w:p w:rsidR="00281DB4" w:rsidRPr="00D25C6C" w:rsidRDefault="00281DB4" w:rsidP="00565802">
          <w:pPr>
            <w:pStyle w:val="Header"/>
            <w:spacing w:after="60"/>
            <w:jc w:val="right"/>
            <w:rPr>
              <w:color w:val="00A5D9"/>
              <w:lang w:val="en-US" w:eastAsia="en-US"/>
            </w:rPr>
          </w:pPr>
          <w:r w:rsidRPr="00D25C6C">
            <w:rPr>
              <w:color w:val="00A5D9"/>
              <w:lang w:val="en-US" w:eastAsia="en-US"/>
            </w:rPr>
            <w:t>FBMS Project Charter</w:t>
          </w:r>
        </w:p>
      </w:tc>
    </w:tr>
  </w:tbl>
  <w:p w:rsidR="00281DB4" w:rsidRDefault="00281DB4"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A50783"/>
    <w:multiLevelType w:val="multilevel"/>
    <w:tmpl w:val="A5D468E2"/>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671A37"/>
    <w:multiLevelType w:val="hybridMultilevel"/>
    <w:tmpl w:val="9A761F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4BD2D7A"/>
    <w:multiLevelType w:val="hybridMultilevel"/>
    <w:tmpl w:val="B7C20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D74CD9"/>
    <w:multiLevelType w:val="hybridMultilevel"/>
    <w:tmpl w:val="BED8D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0C773E9"/>
    <w:multiLevelType w:val="hybridMultilevel"/>
    <w:tmpl w:val="1AC0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F97C0B"/>
    <w:multiLevelType w:val="multilevel"/>
    <w:tmpl w:val="E5E077B8"/>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6C1F26BD"/>
    <w:multiLevelType w:val="hybridMultilevel"/>
    <w:tmpl w:val="3BA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51566D"/>
    <w:multiLevelType w:val="hybridMultilevel"/>
    <w:tmpl w:val="9A761F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897D17"/>
    <w:multiLevelType w:val="hybridMultilevel"/>
    <w:tmpl w:val="6F00E5D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F91F8E"/>
    <w:multiLevelType w:val="hybridMultilevel"/>
    <w:tmpl w:val="9A761F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7"/>
  </w:num>
  <w:num w:numId="5">
    <w:abstractNumId w:val="10"/>
  </w:num>
  <w:num w:numId="6">
    <w:abstractNumId w:val="11"/>
  </w:num>
  <w:num w:numId="7">
    <w:abstractNumId w:val="9"/>
  </w:num>
  <w:num w:numId="8">
    <w:abstractNumId w:val="1"/>
  </w:num>
  <w:num w:numId="9">
    <w:abstractNumId w:val="17"/>
  </w:num>
  <w:num w:numId="10">
    <w:abstractNumId w:val="20"/>
  </w:num>
  <w:num w:numId="11">
    <w:abstractNumId w:val="21"/>
  </w:num>
  <w:num w:numId="12">
    <w:abstractNumId w:val="18"/>
  </w:num>
  <w:num w:numId="13">
    <w:abstractNumId w:val="14"/>
  </w:num>
  <w:num w:numId="14">
    <w:abstractNumId w:val="15"/>
  </w:num>
  <w:num w:numId="15">
    <w:abstractNumId w:val="12"/>
  </w:num>
  <w:num w:numId="16">
    <w:abstractNumId w:val="8"/>
  </w:num>
  <w:num w:numId="17">
    <w:abstractNumId w:val="13"/>
  </w:num>
  <w:num w:numId="18">
    <w:abstractNumId w:val="2"/>
  </w:num>
  <w:num w:numId="19">
    <w:abstractNumId w:val="6"/>
  </w:num>
  <w:num w:numId="20">
    <w:abstractNumId w:val="4"/>
  </w:num>
  <w:num w:numId="21">
    <w:abstractNumId w:val="19"/>
  </w:num>
  <w:num w:numId="22">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5793"/>
    <w:rsid w:val="00076918"/>
    <w:rsid w:val="00083BAC"/>
    <w:rsid w:val="0008409B"/>
    <w:rsid w:val="0008483E"/>
    <w:rsid w:val="00087555"/>
    <w:rsid w:val="000914D1"/>
    <w:rsid w:val="00094993"/>
    <w:rsid w:val="00095417"/>
    <w:rsid w:val="000A118B"/>
    <w:rsid w:val="000A3897"/>
    <w:rsid w:val="000A7222"/>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4DCC"/>
    <w:rsid w:val="000F53A4"/>
    <w:rsid w:val="000F6EC9"/>
    <w:rsid w:val="00100391"/>
    <w:rsid w:val="00100A5E"/>
    <w:rsid w:val="00100C6A"/>
    <w:rsid w:val="0010618E"/>
    <w:rsid w:val="001065C2"/>
    <w:rsid w:val="00113DCA"/>
    <w:rsid w:val="00114002"/>
    <w:rsid w:val="00114A89"/>
    <w:rsid w:val="00114B0D"/>
    <w:rsid w:val="00117EE4"/>
    <w:rsid w:val="00125A05"/>
    <w:rsid w:val="00125B74"/>
    <w:rsid w:val="00126B5C"/>
    <w:rsid w:val="001304C0"/>
    <w:rsid w:val="00140AE4"/>
    <w:rsid w:val="001462E8"/>
    <w:rsid w:val="00151969"/>
    <w:rsid w:val="00152862"/>
    <w:rsid w:val="0015344D"/>
    <w:rsid w:val="001539A6"/>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3A7"/>
    <w:rsid w:val="001D6174"/>
    <w:rsid w:val="001D6458"/>
    <w:rsid w:val="001D69C2"/>
    <w:rsid w:val="001D77A5"/>
    <w:rsid w:val="001E2DA0"/>
    <w:rsid w:val="001E5F32"/>
    <w:rsid w:val="001E6C82"/>
    <w:rsid w:val="001E7C2D"/>
    <w:rsid w:val="001F19B3"/>
    <w:rsid w:val="001F301D"/>
    <w:rsid w:val="001F5D7F"/>
    <w:rsid w:val="001F6332"/>
    <w:rsid w:val="001F77FD"/>
    <w:rsid w:val="0020174F"/>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3CA"/>
    <w:rsid w:val="00247A86"/>
    <w:rsid w:val="002538DD"/>
    <w:rsid w:val="00256AE5"/>
    <w:rsid w:val="0025749D"/>
    <w:rsid w:val="002658EE"/>
    <w:rsid w:val="00265B93"/>
    <w:rsid w:val="00265FAB"/>
    <w:rsid w:val="00270FDA"/>
    <w:rsid w:val="00272897"/>
    <w:rsid w:val="002806A2"/>
    <w:rsid w:val="002807A0"/>
    <w:rsid w:val="002813FE"/>
    <w:rsid w:val="00281DB4"/>
    <w:rsid w:val="00282A19"/>
    <w:rsid w:val="00282D1C"/>
    <w:rsid w:val="002842BB"/>
    <w:rsid w:val="00287C77"/>
    <w:rsid w:val="00291005"/>
    <w:rsid w:val="0029347B"/>
    <w:rsid w:val="00293544"/>
    <w:rsid w:val="002A03A3"/>
    <w:rsid w:val="002A4805"/>
    <w:rsid w:val="002A5AB8"/>
    <w:rsid w:val="002A6C3A"/>
    <w:rsid w:val="002A7B2A"/>
    <w:rsid w:val="002A7EB9"/>
    <w:rsid w:val="002B2892"/>
    <w:rsid w:val="002B5AD5"/>
    <w:rsid w:val="002C10C0"/>
    <w:rsid w:val="002C1638"/>
    <w:rsid w:val="002C216E"/>
    <w:rsid w:val="002C4C82"/>
    <w:rsid w:val="002C7F6A"/>
    <w:rsid w:val="002D2907"/>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175DF"/>
    <w:rsid w:val="00323294"/>
    <w:rsid w:val="00323BE6"/>
    <w:rsid w:val="00323C72"/>
    <w:rsid w:val="00323CF1"/>
    <w:rsid w:val="00327A8E"/>
    <w:rsid w:val="00327EF4"/>
    <w:rsid w:val="003334AE"/>
    <w:rsid w:val="00335809"/>
    <w:rsid w:val="0033661E"/>
    <w:rsid w:val="003379C1"/>
    <w:rsid w:val="00337B54"/>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5BBA"/>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3FD0"/>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679C0"/>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2B9"/>
    <w:rsid w:val="004F37E2"/>
    <w:rsid w:val="004F3B38"/>
    <w:rsid w:val="004F3B4B"/>
    <w:rsid w:val="004F503F"/>
    <w:rsid w:val="005002AF"/>
    <w:rsid w:val="00503F11"/>
    <w:rsid w:val="00506776"/>
    <w:rsid w:val="00506BFB"/>
    <w:rsid w:val="00506FFB"/>
    <w:rsid w:val="0051541F"/>
    <w:rsid w:val="0051543C"/>
    <w:rsid w:val="00517CFF"/>
    <w:rsid w:val="00524E3A"/>
    <w:rsid w:val="00525092"/>
    <w:rsid w:val="0053187D"/>
    <w:rsid w:val="00531E93"/>
    <w:rsid w:val="0053273C"/>
    <w:rsid w:val="005327C3"/>
    <w:rsid w:val="0053427C"/>
    <w:rsid w:val="00536C80"/>
    <w:rsid w:val="00537DEA"/>
    <w:rsid w:val="005404A5"/>
    <w:rsid w:val="00540F64"/>
    <w:rsid w:val="005415CE"/>
    <w:rsid w:val="00545624"/>
    <w:rsid w:val="005518D8"/>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2349"/>
    <w:rsid w:val="005C463D"/>
    <w:rsid w:val="005C6010"/>
    <w:rsid w:val="005C668C"/>
    <w:rsid w:val="005C6CE8"/>
    <w:rsid w:val="005C794A"/>
    <w:rsid w:val="005D01C3"/>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117D"/>
    <w:rsid w:val="0060202B"/>
    <w:rsid w:val="00606868"/>
    <w:rsid w:val="00610380"/>
    <w:rsid w:val="0061177A"/>
    <w:rsid w:val="00611F29"/>
    <w:rsid w:val="00613C29"/>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1534"/>
    <w:rsid w:val="007043DF"/>
    <w:rsid w:val="00707460"/>
    <w:rsid w:val="007157CD"/>
    <w:rsid w:val="00721BD0"/>
    <w:rsid w:val="00724F5E"/>
    <w:rsid w:val="00726B46"/>
    <w:rsid w:val="00726CC3"/>
    <w:rsid w:val="007330EE"/>
    <w:rsid w:val="007338AB"/>
    <w:rsid w:val="00734462"/>
    <w:rsid w:val="00735AAF"/>
    <w:rsid w:val="00735F40"/>
    <w:rsid w:val="00736CCA"/>
    <w:rsid w:val="00737C7D"/>
    <w:rsid w:val="00737FD2"/>
    <w:rsid w:val="007452B5"/>
    <w:rsid w:val="00746313"/>
    <w:rsid w:val="007465CE"/>
    <w:rsid w:val="00752D3A"/>
    <w:rsid w:val="0075403D"/>
    <w:rsid w:val="0075611B"/>
    <w:rsid w:val="0075616C"/>
    <w:rsid w:val="00756FEC"/>
    <w:rsid w:val="0076061D"/>
    <w:rsid w:val="007627D4"/>
    <w:rsid w:val="00772465"/>
    <w:rsid w:val="007733F6"/>
    <w:rsid w:val="0077450D"/>
    <w:rsid w:val="00783140"/>
    <w:rsid w:val="007831E1"/>
    <w:rsid w:val="007833E9"/>
    <w:rsid w:val="00783486"/>
    <w:rsid w:val="00792040"/>
    <w:rsid w:val="0079509C"/>
    <w:rsid w:val="00795125"/>
    <w:rsid w:val="0079522B"/>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39D8"/>
    <w:rsid w:val="007D4570"/>
    <w:rsid w:val="007D6944"/>
    <w:rsid w:val="007D7B26"/>
    <w:rsid w:val="007E08D8"/>
    <w:rsid w:val="007E0DBC"/>
    <w:rsid w:val="007E3FB2"/>
    <w:rsid w:val="007E43B9"/>
    <w:rsid w:val="007F00A9"/>
    <w:rsid w:val="007F3FD1"/>
    <w:rsid w:val="007F55E8"/>
    <w:rsid w:val="007F5BDD"/>
    <w:rsid w:val="007F7AD2"/>
    <w:rsid w:val="00800341"/>
    <w:rsid w:val="008013B2"/>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147"/>
    <w:rsid w:val="008C0D0B"/>
    <w:rsid w:val="008C3FED"/>
    <w:rsid w:val="008C5549"/>
    <w:rsid w:val="008D3BEA"/>
    <w:rsid w:val="008E00A3"/>
    <w:rsid w:val="008E0100"/>
    <w:rsid w:val="008E770D"/>
    <w:rsid w:val="008E7F93"/>
    <w:rsid w:val="008F1251"/>
    <w:rsid w:val="008F3372"/>
    <w:rsid w:val="008F57F4"/>
    <w:rsid w:val="00901D9E"/>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29E8"/>
    <w:rsid w:val="00943A4F"/>
    <w:rsid w:val="009453CD"/>
    <w:rsid w:val="0095161A"/>
    <w:rsid w:val="009517D6"/>
    <w:rsid w:val="00953127"/>
    <w:rsid w:val="00953839"/>
    <w:rsid w:val="009614F6"/>
    <w:rsid w:val="009626BE"/>
    <w:rsid w:val="009628A3"/>
    <w:rsid w:val="009629FB"/>
    <w:rsid w:val="00962DC0"/>
    <w:rsid w:val="00963D91"/>
    <w:rsid w:val="0096485A"/>
    <w:rsid w:val="009667B3"/>
    <w:rsid w:val="00967BE2"/>
    <w:rsid w:val="009713CB"/>
    <w:rsid w:val="00972958"/>
    <w:rsid w:val="00973370"/>
    <w:rsid w:val="00973BCD"/>
    <w:rsid w:val="00984232"/>
    <w:rsid w:val="00985696"/>
    <w:rsid w:val="00987390"/>
    <w:rsid w:val="00991F2D"/>
    <w:rsid w:val="009935B9"/>
    <w:rsid w:val="00994F1B"/>
    <w:rsid w:val="00995FF4"/>
    <w:rsid w:val="009A3A4F"/>
    <w:rsid w:val="009A544E"/>
    <w:rsid w:val="009B04D3"/>
    <w:rsid w:val="009B2825"/>
    <w:rsid w:val="009B4C43"/>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4685D"/>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1E8F"/>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11"/>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12F4"/>
    <w:rsid w:val="00C82464"/>
    <w:rsid w:val="00C830C1"/>
    <w:rsid w:val="00C8407E"/>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75AA9"/>
    <w:rsid w:val="00D80A18"/>
    <w:rsid w:val="00D84397"/>
    <w:rsid w:val="00D93480"/>
    <w:rsid w:val="00D93509"/>
    <w:rsid w:val="00DA1BBD"/>
    <w:rsid w:val="00DA26B4"/>
    <w:rsid w:val="00DA665D"/>
    <w:rsid w:val="00DA6CBC"/>
    <w:rsid w:val="00DB4279"/>
    <w:rsid w:val="00DB4612"/>
    <w:rsid w:val="00DB577B"/>
    <w:rsid w:val="00DB7CC6"/>
    <w:rsid w:val="00DD15E2"/>
    <w:rsid w:val="00DD3634"/>
    <w:rsid w:val="00DD4E1D"/>
    <w:rsid w:val="00DD7751"/>
    <w:rsid w:val="00DE1586"/>
    <w:rsid w:val="00DE4A98"/>
    <w:rsid w:val="00DE4FAB"/>
    <w:rsid w:val="00DF0FD1"/>
    <w:rsid w:val="00DF2809"/>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6C25"/>
    <w:rsid w:val="00E513B6"/>
    <w:rsid w:val="00E54B62"/>
    <w:rsid w:val="00E620B6"/>
    <w:rsid w:val="00E65D71"/>
    <w:rsid w:val="00E7165E"/>
    <w:rsid w:val="00E71AF2"/>
    <w:rsid w:val="00E72545"/>
    <w:rsid w:val="00E76744"/>
    <w:rsid w:val="00E82442"/>
    <w:rsid w:val="00E83496"/>
    <w:rsid w:val="00E85256"/>
    <w:rsid w:val="00E92C92"/>
    <w:rsid w:val="00E92CBC"/>
    <w:rsid w:val="00E93C8A"/>
    <w:rsid w:val="00E95D21"/>
    <w:rsid w:val="00E96188"/>
    <w:rsid w:val="00E97A1F"/>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16CD"/>
    <w:rsid w:val="00ED46D1"/>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EAB"/>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69D"/>
    <w:rsid w:val="00FE1851"/>
    <w:rsid w:val="00FE1C5A"/>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A58A1"/>
    <w:rPr>
      <w:rFonts w:ascii="Tahoma" w:hAnsi="Tahoma" w:cs="Tahoma"/>
      <w:sz w:val="16"/>
      <w:szCs w:val="16"/>
    </w:rPr>
  </w:style>
  <w:style w:type="numbering" w:customStyle="1" w:styleId="WWNum4">
    <w:name w:val="WWNum4"/>
    <w:basedOn w:val="NoList"/>
    <w:rsid w:val="00943A4F"/>
    <w:pPr>
      <w:numPr>
        <w:numId w:val="17"/>
      </w:numPr>
    </w:pPr>
  </w:style>
  <w:style w:type="numbering" w:customStyle="1" w:styleId="WWNum5">
    <w:name w:val="WWNum5"/>
    <w:basedOn w:val="NoList"/>
    <w:rsid w:val="00943A4F"/>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A58A1"/>
    <w:rPr>
      <w:rFonts w:ascii="Tahoma" w:hAnsi="Tahoma" w:cs="Tahoma"/>
      <w:sz w:val="16"/>
      <w:szCs w:val="16"/>
    </w:rPr>
  </w:style>
  <w:style w:type="numbering" w:customStyle="1" w:styleId="WWNum4">
    <w:name w:val="WWNum4"/>
    <w:basedOn w:val="NoList"/>
    <w:rsid w:val="00943A4F"/>
    <w:pPr>
      <w:numPr>
        <w:numId w:val="17"/>
      </w:numPr>
    </w:pPr>
  </w:style>
  <w:style w:type="numbering" w:customStyle="1" w:styleId="WWNum5">
    <w:name w:val="WWNum5"/>
    <w:basedOn w:val="NoList"/>
    <w:rsid w:val="00943A4F"/>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19974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piccc.databasin.org" TargetMode="External"/><Relationship Id="rId18" Type="http://schemas.openxmlformats.org/officeDocument/2006/relationships/hyperlink" Target="http://www.ecfr.gov/" TargetMode="External"/><Relationship Id="rId26" Type="http://schemas.openxmlformats.org/officeDocument/2006/relationships/hyperlink" Target="http://www.fws.gov/grants/" TargetMode="External"/><Relationship Id="rId3" Type="http://schemas.openxmlformats.org/officeDocument/2006/relationships/customXml" Target="../customXml/item3.xml"/><Relationship Id="rId21" Type="http://schemas.openxmlformats.org/officeDocument/2006/relationships/hyperlink" Target="http://www.ecfr.gov/"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apply07.grants.gov/apply/FormLinks?family=15" TargetMode="External"/><Relationship Id="rId25" Type="http://schemas.openxmlformats.org/officeDocument/2006/relationships/hyperlink" Target="mailto:jeff.burgett@piccc.net"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file:///C:/Users/Jean_Kvasnicka/Documents/POLICY/New%20Award%20Guidance/Round%204%20FY15%20updates/A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whitehouse.gov/omb/grants_spoc/"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fedgov.dnb.com/webform" TargetMode="External"/><Relationship Id="rId23" Type="http://schemas.openxmlformats.org/officeDocument/2006/relationships/hyperlink" Target="http://apply07.grants.gov/apply/FormLinks?family=15"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www.ecfr.go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piccc.net/files/PICCC%20Project%20Catalogue.pdf" TargetMode="External"/><Relationship Id="rId22" Type="http://schemas.openxmlformats.org/officeDocument/2006/relationships/hyperlink" Target="http://harvester.census.gov/sac/" TargetMode="External"/><Relationship Id="rId27" Type="http://schemas.openxmlformats.org/officeDocument/2006/relationships/hyperlink" Target="mailto:jeff.burgett@piccc.net"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257b67df08a66ce25a2b6a777bca7318">
  <xsd:schema xmlns:xsd="http://www.w3.org/2001/XMLSchema" xmlns:xs="http://www.w3.org/2001/XMLSchema" xmlns:p="http://schemas.microsoft.com/office/2006/metadata/properties" xmlns:ns2="bbeea1d4-0d4b-44bb-8f87-0664505381b8" targetNamespace="http://schemas.microsoft.com/office/2006/metadata/properties" ma:root="true" ma:fieldsID="86d71bd8066664a0298a2823f028452f"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FWT52VV7566T-80-1110</_dlc_DocId>
    <_dlc_DocIdUrl xmlns="bbeea1d4-0d4b-44bb-8f87-0664505381b8">
      <Url>https://fishnet.fws.doi.net/regions/1/admin/fa/_layouts/DocIdRedir.aspx?ID=FWT52VV7566T-80-1110</Url>
      <Description>FWT52VV7566T-80-1110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2.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3.xml><?xml version="1.0" encoding="utf-8"?>
<ds:datastoreItem xmlns:ds="http://schemas.openxmlformats.org/officeDocument/2006/customXml" ds:itemID="{32DB18BB-0720-4318-BC55-4935FF713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11A5CA-61D7-4C1D-AF9E-72AB5795909D}">
  <ds:schemaRefs>
    <ds:schemaRef ds:uri="http://schemas.microsoft.com/office/2006/metadata/properties"/>
    <ds:schemaRef ds:uri="http://schemas.microsoft.com/office/infopath/2007/PartnerControls"/>
    <ds:schemaRef ds:uri="bbeea1d4-0d4b-44bb-8f87-0664505381b8"/>
  </ds:schemaRefs>
</ds:datastoreItem>
</file>

<file path=customXml/itemProps5.xml><?xml version="1.0" encoding="utf-8"?>
<ds:datastoreItem xmlns:ds="http://schemas.openxmlformats.org/officeDocument/2006/customXml" ds:itemID="{BF1CA911-D8F7-4B75-8B2F-D4DBCC036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15</Pages>
  <Words>6765</Words>
  <Characters>40008</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46680</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2015-02-26T14:18:00Z</cp:lastPrinted>
  <dcterms:created xsi:type="dcterms:W3CDTF">2015-05-14T20:18:00Z</dcterms:created>
  <dcterms:modified xsi:type="dcterms:W3CDTF">2015-05-14T22:14:00Z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693e58a3-773a-40d5-b484-d402152e2cae</vt:lpwstr>
  </property>
</Properties>
</file>