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3A4D" w:rsidRPr="000E3BB4" w:rsidRDefault="00C53A4D" w:rsidP="00C53A4D">
      <w:pPr>
        <w:pStyle w:val="Heading2"/>
        <w:rPr>
          <w:rFonts w:asciiTheme="minorHAnsi" w:hAnsiTheme="minorHAnsi"/>
          <w:sz w:val="24"/>
        </w:rPr>
      </w:pPr>
      <w:r w:rsidRPr="000E3BB4">
        <w:rPr>
          <w:rFonts w:asciiTheme="minorHAnsi" w:hAnsiTheme="minorHAnsi"/>
          <w:sz w:val="24"/>
        </w:rPr>
        <w:t>Application Requirements</w:t>
      </w:r>
    </w:p>
    <w:p w:rsidR="00C53A4D" w:rsidRDefault="00C53A4D" w:rsidP="00C53A4D">
      <w:pPr>
        <w:pStyle w:val="Heading3"/>
        <w:numPr>
          <w:ilvl w:val="0"/>
          <w:numId w:val="6"/>
        </w:numPr>
      </w:pPr>
      <w:r w:rsidRPr="00F45C68">
        <w:t>Requesting Paper Application Package</w:t>
      </w:r>
    </w:p>
    <w:p w:rsidR="00C53A4D" w:rsidRPr="00AE5E87" w:rsidRDefault="00C53A4D" w:rsidP="00C53A4D">
      <w:pPr>
        <w:rPr>
          <w:rFonts w:asciiTheme="minorHAnsi" w:hAnsiTheme="minorHAnsi"/>
          <w:sz w:val="22"/>
          <w:szCs w:val="22"/>
          <w:highlight w:val="lightGray"/>
        </w:rPr>
      </w:pPr>
      <w:r w:rsidRPr="00AE5E87">
        <w:rPr>
          <w:rFonts w:asciiTheme="minorHAnsi" w:hAnsiTheme="minorHAnsi"/>
          <w:sz w:val="22"/>
          <w:szCs w:val="22"/>
          <w:highlight w:val="lightGray"/>
        </w:rPr>
        <w:t>Should an applicant require a paper app</w:t>
      </w:r>
      <w:r>
        <w:rPr>
          <w:rFonts w:asciiTheme="minorHAnsi" w:hAnsiTheme="minorHAnsi"/>
          <w:sz w:val="22"/>
          <w:szCs w:val="22"/>
          <w:highlight w:val="lightGray"/>
        </w:rPr>
        <w:t xml:space="preserve">lication package </w:t>
      </w:r>
      <w:proofErr w:type="gramStart"/>
      <w:r w:rsidRPr="00AE5E87">
        <w:rPr>
          <w:rFonts w:asciiTheme="minorHAnsi" w:hAnsiTheme="minorHAnsi"/>
          <w:sz w:val="22"/>
          <w:szCs w:val="22"/>
          <w:highlight w:val="lightGray"/>
        </w:rPr>
        <w:t>contact:</w:t>
      </w:r>
      <w:proofErr w:type="gramEnd"/>
      <w:r w:rsidRPr="00AE5E87">
        <w:rPr>
          <w:rFonts w:asciiTheme="minorHAnsi" w:hAnsiTheme="minorHAnsi"/>
          <w:sz w:val="22"/>
          <w:szCs w:val="22"/>
          <w:highlight w:val="lightGray"/>
        </w:rPr>
        <w:t xml:space="preserve"> </w:t>
      </w:r>
    </w:p>
    <w:p w:rsidR="00C53A4D" w:rsidRDefault="00C53A4D" w:rsidP="00C53A4D">
      <w:pPr>
        <w:rPr>
          <w:rFonts w:asciiTheme="minorHAnsi" w:hAnsiTheme="minorHAnsi"/>
          <w:sz w:val="22"/>
          <w:szCs w:val="22"/>
          <w:lang w:val="pt-BR"/>
        </w:rPr>
      </w:pPr>
      <w:r w:rsidRPr="00102BB1">
        <w:rPr>
          <w:rFonts w:asciiTheme="minorHAnsi" w:hAnsiTheme="minorHAnsi"/>
          <w:sz w:val="22"/>
          <w:szCs w:val="22"/>
          <w:lang w:val="pt-BR"/>
        </w:rPr>
        <w:t>Anna-Marie York</w:t>
      </w:r>
    </w:p>
    <w:p w:rsidR="00C53A4D" w:rsidRPr="00102BB1" w:rsidRDefault="00C53A4D" w:rsidP="00C53A4D">
      <w:pPr>
        <w:rPr>
          <w:rFonts w:asciiTheme="minorHAnsi" w:hAnsiTheme="minorHAnsi"/>
          <w:sz w:val="22"/>
          <w:szCs w:val="22"/>
          <w:lang w:val="pt-BR"/>
        </w:rPr>
      </w:pPr>
      <w:hyperlink r:id="rId5" w:history="1">
        <w:r w:rsidRPr="00102BB1">
          <w:rPr>
            <w:rStyle w:val="Hyperlink"/>
            <w:rFonts w:asciiTheme="minorHAnsi" w:hAnsiTheme="minorHAnsi"/>
            <w:sz w:val="22"/>
            <w:szCs w:val="22"/>
            <w:lang w:val="pt-BR"/>
          </w:rPr>
          <w:t>anna-marie_york@fws.gov</w:t>
        </w:r>
      </w:hyperlink>
    </w:p>
    <w:p w:rsidR="00C53A4D" w:rsidRPr="00102BB1" w:rsidRDefault="00C53A4D" w:rsidP="00C53A4D">
      <w:pPr>
        <w:rPr>
          <w:rFonts w:asciiTheme="minorHAnsi" w:hAnsiTheme="minorHAnsi"/>
          <w:sz w:val="22"/>
          <w:szCs w:val="22"/>
          <w:lang w:val="pt-BR"/>
        </w:rPr>
      </w:pPr>
      <w:r w:rsidRPr="00102BB1">
        <w:rPr>
          <w:rFonts w:asciiTheme="minorHAnsi" w:hAnsiTheme="minorHAnsi"/>
          <w:sz w:val="22"/>
          <w:szCs w:val="22"/>
          <w:lang w:val="pt-BR"/>
        </w:rPr>
        <w:t>703-358-1881</w:t>
      </w:r>
    </w:p>
    <w:p w:rsidR="00C53A4D" w:rsidRPr="00F45C68" w:rsidRDefault="00C53A4D" w:rsidP="00C53A4D">
      <w:pPr>
        <w:pStyle w:val="BodyText"/>
        <w:spacing w:after="240"/>
        <w:ind w:left="360"/>
        <w:jc w:val="left"/>
        <w:rPr>
          <w:rFonts w:asciiTheme="minorHAnsi" w:hAnsiTheme="minorHAnsi"/>
          <w:szCs w:val="22"/>
        </w:rPr>
      </w:pPr>
    </w:p>
    <w:p w:rsidR="00C53A4D" w:rsidRPr="00F45C68" w:rsidRDefault="00C53A4D" w:rsidP="00C53A4D">
      <w:pPr>
        <w:pStyle w:val="Heading3"/>
      </w:pPr>
      <w:r w:rsidRPr="00F45C68">
        <w:t>Application Form and Content Requirements</w:t>
      </w:r>
    </w:p>
    <w:p w:rsidR="00C53A4D" w:rsidRPr="00F45C68" w:rsidRDefault="00C53A4D" w:rsidP="00C53A4D">
      <w:pPr>
        <w:pStyle w:val="BodyText"/>
        <w:spacing w:after="240"/>
        <w:ind w:left="360"/>
        <w:jc w:val="left"/>
        <w:rPr>
          <w:rFonts w:asciiTheme="minorHAnsi" w:hAnsiTheme="minorHAnsi"/>
          <w:szCs w:val="22"/>
        </w:rPr>
      </w:pPr>
      <w:r>
        <w:rPr>
          <w:rFonts w:asciiTheme="minorHAnsi" w:hAnsiTheme="minorHAnsi"/>
          <w:szCs w:val="22"/>
        </w:rPr>
        <w:t>Applicants must submit the following:</w:t>
      </w:r>
    </w:p>
    <w:p w:rsidR="00C53A4D" w:rsidRPr="00BC516B" w:rsidRDefault="00C53A4D" w:rsidP="00C53A4D">
      <w:pPr>
        <w:pStyle w:val="Heading4"/>
      </w:pPr>
      <w:bookmarkStart w:id="0" w:name="_SF-424,_Application_for"/>
      <w:bookmarkEnd w:id="0"/>
      <w:r>
        <w:t>SF-</w:t>
      </w:r>
      <w:r w:rsidRPr="00BC516B">
        <w:t>424, Application for Federal Assistance</w:t>
      </w:r>
    </w:p>
    <w:p w:rsidR="00C53A4D" w:rsidRPr="00F45C68" w:rsidRDefault="00C53A4D" w:rsidP="00C53A4D">
      <w:pPr>
        <w:pStyle w:val="BodyText"/>
        <w:spacing w:after="240"/>
        <w:ind w:left="720"/>
        <w:jc w:val="left"/>
        <w:rPr>
          <w:rFonts w:asciiTheme="minorHAnsi" w:hAnsiTheme="minorHAnsi"/>
          <w:szCs w:val="22"/>
        </w:rPr>
      </w:pPr>
      <w:r w:rsidRPr="00F45C68">
        <w:rPr>
          <w:rFonts w:asciiTheme="minorHAnsi" w:hAnsiTheme="minorHAnsi"/>
          <w:szCs w:val="22"/>
        </w:rPr>
        <w:t xml:space="preserve">Applicants must submit the </w:t>
      </w:r>
      <w:r>
        <w:rPr>
          <w:rFonts w:asciiTheme="minorHAnsi" w:hAnsiTheme="minorHAnsi"/>
          <w:szCs w:val="22"/>
        </w:rPr>
        <w:t>appropriate Standard Form (SF)-</w:t>
      </w:r>
      <w:r w:rsidRPr="00F45C68">
        <w:rPr>
          <w:rFonts w:asciiTheme="minorHAnsi" w:hAnsiTheme="minorHAnsi"/>
          <w:szCs w:val="22"/>
        </w:rPr>
        <w:t>424</w:t>
      </w:r>
      <w:r>
        <w:rPr>
          <w:rFonts w:asciiTheme="minorHAnsi" w:hAnsiTheme="minorHAnsi"/>
          <w:szCs w:val="22"/>
        </w:rPr>
        <w:t>,</w:t>
      </w:r>
      <w:r w:rsidRPr="00F45C68">
        <w:rPr>
          <w:rFonts w:asciiTheme="minorHAnsi" w:hAnsiTheme="minorHAnsi"/>
          <w:szCs w:val="22"/>
        </w:rPr>
        <w:t xml:space="preserve"> Application for Federal Assistance</w:t>
      </w:r>
      <w:r>
        <w:rPr>
          <w:rFonts w:asciiTheme="minorHAnsi" w:hAnsiTheme="minorHAnsi"/>
          <w:szCs w:val="22"/>
        </w:rPr>
        <w:t xml:space="preserve">.  </w:t>
      </w:r>
      <w:r w:rsidRPr="00F45C68">
        <w:rPr>
          <w:rFonts w:asciiTheme="minorHAnsi" w:hAnsiTheme="minorHAnsi"/>
          <w:szCs w:val="22"/>
        </w:rPr>
        <w:t xml:space="preserve">Individuals applying as a private citizen (i.e., unrelated to any business or nonprofit organization you may own or operate in your </w:t>
      </w:r>
      <w:r>
        <w:rPr>
          <w:rFonts w:asciiTheme="minorHAnsi" w:hAnsiTheme="minorHAnsi"/>
          <w:szCs w:val="22"/>
        </w:rPr>
        <w:t xml:space="preserve">name), must complete the </w:t>
      </w:r>
      <w:hyperlink r:id="rId6" w:history="1">
        <w:r>
          <w:rPr>
            <w:rStyle w:val="Hyperlink"/>
            <w:rFonts w:asciiTheme="minorHAnsi" w:hAnsiTheme="minorHAnsi"/>
            <w:szCs w:val="22"/>
          </w:rPr>
          <w:t>SF-</w:t>
        </w:r>
        <w:r w:rsidRPr="00F21CD7">
          <w:rPr>
            <w:rStyle w:val="Hyperlink"/>
            <w:rFonts w:asciiTheme="minorHAnsi" w:hAnsiTheme="minorHAnsi"/>
            <w:szCs w:val="22"/>
          </w:rPr>
          <w:t>424, Application for Federal Assistance-Individual</w:t>
        </w:r>
      </w:hyperlink>
      <w:r w:rsidRPr="00F45C68">
        <w:rPr>
          <w:rFonts w:asciiTheme="minorHAnsi" w:hAnsiTheme="minorHAnsi"/>
          <w:szCs w:val="22"/>
        </w:rPr>
        <w:t xml:space="preserve"> form.  All other applicants must complete the standard </w:t>
      </w:r>
      <w:hyperlink r:id="rId7" w:history="1">
        <w:r w:rsidRPr="00F21CD7">
          <w:rPr>
            <w:rStyle w:val="Hyperlink"/>
            <w:rFonts w:asciiTheme="minorHAnsi" w:hAnsiTheme="minorHAnsi"/>
            <w:szCs w:val="22"/>
          </w:rPr>
          <w:t>SF</w:t>
        </w:r>
        <w:r>
          <w:rPr>
            <w:rStyle w:val="Hyperlink"/>
            <w:rFonts w:asciiTheme="minorHAnsi" w:hAnsiTheme="minorHAnsi"/>
            <w:szCs w:val="22"/>
          </w:rPr>
          <w:t>-</w:t>
        </w:r>
        <w:r w:rsidRPr="00F21CD7">
          <w:rPr>
            <w:rStyle w:val="Hyperlink"/>
            <w:rFonts w:asciiTheme="minorHAnsi" w:hAnsiTheme="minorHAnsi"/>
            <w:szCs w:val="22"/>
          </w:rPr>
          <w:t>424, Application for Federal Assistance</w:t>
        </w:r>
      </w:hyperlink>
      <w:r>
        <w:rPr>
          <w:rFonts w:asciiTheme="minorHAnsi" w:hAnsiTheme="minorHAnsi"/>
          <w:szCs w:val="22"/>
        </w:rPr>
        <w:t>.  All of the required application</w:t>
      </w:r>
      <w:r w:rsidRPr="00F45C68">
        <w:rPr>
          <w:rFonts w:asciiTheme="minorHAnsi" w:hAnsiTheme="minorHAnsi"/>
          <w:szCs w:val="22"/>
        </w:rPr>
        <w:t xml:space="preserve"> forms are available on the “Packages” tab of this Funding Opportunity on Grants.gov.  </w:t>
      </w:r>
      <w:r>
        <w:rPr>
          <w:rFonts w:asciiTheme="minorHAnsi" w:hAnsiTheme="minorHAnsi"/>
          <w:szCs w:val="22"/>
        </w:rPr>
        <w:t>The SF-</w:t>
      </w:r>
      <w:r w:rsidRPr="00F45C68">
        <w:rPr>
          <w:rFonts w:asciiTheme="minorHAnsi" w:hAnsiTheme="minorHAnsi"/>
          <w:szCs w:val="22"/>
        </w:rPr>
        <w:t>424</w:t>
      </w:r>
      <w:r>
        <w:rPr>
          <w:rFonts w:asciiTheme="minorHAnsi" w:hAnsiTheme="minorHAnsi"/>
          <w:szCs w:val="22"/>
        </w:rPr>
        <w:t xml:space="preserve">, </w:t>
      </w:r>
      <w:r w:rsidRPr="00F45C68">
        <w:rPr>
          <w:rFonts w:asciiTheme="minorHAnsi" w:hAnsiTheme="minorHAnsi"/>
          <w:szCs w:val="22"/>
        </w:rPr>
        <w:t>Application for Federal Assistance must be c</w:t>
      </w:r>
      <w:r>
        <w:rPr>
          <w:rFonts w:asciiTheme="minorHAnsi" w:hAnsiTheme="minorHAnsi"/>
          <w:szCs w:val="22"/>
        </w:rPr>
        <w:t xml:space="preserve">omplete, and signed and dated.  </w:t>
      </w:r>
      <w:r w:rsidRPr="00F45C68">
        <w:rPr>
          <w:rFonts w:asciiTheme="minorHAnsi" w:hAnsiTheme="minorHAnsi"/>
          <w:szCs w:val="22"/>
        </w:rPr>
        <w:t>Please note: Enter only the amount requested from this Federal program in the “Federal” funding box</w:t>
      </w:r>
      <w:r>
        <w:rPr>
          <w:rFonts w:asciiTheme="minorHAnsi" w:hAnsiTheme="minorHAnsi"/>
          <w:szCs w:val="22"/>
        </w:rPr>
        <w:t xml:space="preserve"> on the SF-</w:t>
      </w:r>
      <w:r w:rsidRPr="00F45C68">
        <w:rPr>
          <w:rFonts w:asciiTheme="minorHAnsi" w:hAnsiTheme="minorHAnsi"/>
          <w:szCs w:val="22"/>
        </w:rPr>
        <w:t>424 Application</w:t>
      </w:r>
      <w:r>
        <w:rPr>
          <w:rFonts w:asciiTheme="minorHAnsi" w:hAnsiTheme="minorHAnsi"/>
          <w:szCs w:val="22"/>
        </w:rPr>
        <w:t xml:space="preserve"> form</w:t>
      </w:r>
      <w:r w:rsidRPr="00F45C68">
        <w:rPr>
          <w:rFonts w:asciiTheme="minorHAnsi" w:hAnsiTheme="minorHAnsi"/>
          <w:szCs w:val="22"/>
        </w:rPr>
        <w:t xml:space="preserve">.  Include any other Federal sources of funding in the “Other” box, and provide details on those Federal source(s) and funding amount(s) in the required Budget Narrative (see </w:t>
      </w:r>
      <w:r>
        <w:rPr>
          <w:rFonts w:asciiTheme="minorHAnsi" w:hAnsiTheme="minorHAnsi"/>
          <w:szCs w:val="22"/>
        </w:rPr>
        <w:t xml:space="preserve">the “Budget Narrative” section </w:t>
      </w:r>
      <w:r w:rsidRPr="00F45C68">
        <w:rPr>
          <w:rFonts w:asciiTheme="minorHAnsi" w:hAnsiTheme="minorHAnsi"/>
          <w:szCs w:val="22"/>
        </w:rPr>
        <w:t>below).</w:t>
      </w:r>
    </w:p>
    <w:p w:rsidR="00C53A4D" w:rsidRPr="00A44DC0" w:rsidRDefault="00C53A4D" w:rsidP="00C53A4D">
      <w:pPr>
        <w:pStyle w:val="Heading4"/>
        <w:rPr>
          <w:shd w:val="clear" w:color="auto" w:fill="D9D9D9"/>
        </w:rPr>
      </w:pPr>
      <w:r w:rsidRPr="00F45C68">
        <w:t>SF 424, Assurances</w:t>
      </w:r>
    </w:p>
    <w:p w:rsidR="00C53A4D" w:rsidRDefault="00C53A4D" w:rsidP="00C53A4D">
      <w:pPr>
        <w:pStyle w:val="BodyText"/>
        <w:spacing w:after="240"/>
        <w:ind w:left="720"/>
        <w:jc w:val="left"/>
        <w:rPr>
          <w:rFonts w:asciiTheme="minorHAnsi" w:hAnsiTheme="minorHAnsi"/>
          <w:szCs w:val="22"/>
        </w:rPr>
      </w:pPr>
      <w:r w:rsidRPr="00F45C68">
        <w:rPr>
          <w:rFonts w:asciiTheme="minorHAnsi" w:hAnsiTheme="minorHAnsi"/>
          <w:szCs w:val="22"/>
        </w:rPr>
        <w:t>Applicants must submit the appropriate signed and dated Assurances form</w:t>
      </w:r>
      <w:r>
        <w:rPr>
          <w:rFonts w:asciiTheme="minorHAnsi" w:hAnsiTheme="minorHAnsi"/>
          <w:szCs w:val="22"/>
        </w:rPr>
        <w:t xml:space="preserve">, </w:t>
      </w:r>
      <w:r w:rsidRPr="00D60D5F">
        <w:rPr>
          <w:rFonts w:asciiTheme="minorHAnsi" w:hAnsiTheme="minorHAnsi"/>
          <w:szCs w:val="22"/>
        </w:rPr>
        <w:t xml:space="preserve">the </w:t>
      </w:r>
      <w:hyperlink r:id="rId8" w:history="1">
        <w:r w:rsidRPr="00F21CD7">
          <w:rPr>
            <w:rStyle w:val="Hyperlink"/>
            <w:rFonts w:asciiTheme="minorHAnsi" w:hAnsiTheme="minorHAnsi"/>
            <w:szCs w:val="22"/>
          </w:rPr>
          <w:t>SF-424B, Assurances for Non-Construction Programs</w:t>
        </w:r>
      </w:hyperlink>
      <w:r>
        <w:rPr>
          <w:rFonts w:asciiTheme="minorHAnsi" w:hAnsiTheme="minorHAnsi"/>
          <w:szCs w:val="22"/>
        </w:rPr>
        <w:t>.  All of the required application</w:t>
      </w:r>
      <w:r w:rsidRPr="00F45C68">
        <w:rPr>
          <w:rFonts w:asciiTheme="minorHAnsi" w:hAnsiTheme="minorHAnsi"/>
          <w:szCs w:val="22"/>
        </w:rPr>
        <w:t xml:space="preserve"> forms are available on the “Packages” tab of this Funding Opportunity on Grants.gov.  The </w:t>
      </w:r>
      <w:r>
        <w:rPr>
          <w:rFonts w:asciiTheme="minorHAnsi" w:hAnsiTheme="minorHAnsi"/>
          <w:szCs w:val="22"/>
        </w:rPr>
        <w:t xml:space="preserve">SF-424 </w:t>
      </w:r>
      <w:r w:rsidRPr="00F45C68">
        <w:rPr>
          <w:rFonts w:asciiTheme="minorHAnsi" w:hAnsiTheme="minorHAnsi"/>
          <w:szCs w:val="22"/>
        </w:rPr>
        <w:t>Assurances form</w:t>
      </w:r>
      <w:r>
        <w:rPr>
          <w:rFonts w:asciiTheme="minorHAnsi" w:hAnsiTheme="minorHAnsi"/>
          <w:szCs w:val="22"/>
        </w:rPr>
        <w:t>s</w:t>
      </w:r>
      <w:r w:rsidRPr="00F45C68">
        <w:rPr>
          <w:rFonts w:asciiTheme="minorHAnsi" w:hAnsiTheme="minorHAnsi"/>
          <w:szCs w:val="22"/>
        </w:rPr>
        <w:t xml:space="preserve"> include a statement that some of the assurances may not be applicable to your organization and/or your project or program.  Signing the required </w:t>
      </w:r>
      <w:r>
        <w:rPr>
          <w:rFonts w:asciiTheme="minorHAnsi" w:hAnsiTheme="minorHAnsi"/>
          <w:szCs w:val="22"/>
        </w:rPr>
        <w:t xml:space="preserve">SF-424 </w:t>
      </w:r>
      <w:r w:rsidRPr="00F45C68">
        <w:rPr>
          <w:rFonts w:asciiTheme="minorHAnsi" w:hAnsiTheme="minorHAnsi"/>
          <w:szCs w:val="22"/>
        </w:rPr>
        <w:t>Assurances form does not make you or your organization subject to laws that are otherwise not applicable to you or your organization.  Changing, crossing out, or making notations on the form before signing has no impact on the applicability of law.</w:t>
      </w:r>
    </w:p>
    <w:p w:rsidR="00C53A4D" w:rsidRPr="00A44DC0" w:rsidRDefault="00C53A4D" w:rsidP="00C53A4D">
      <w:pPr>
        <w:pStyle w:val="Heading4"/>
        <w:rPr>
          <w:shd w:val="clear" w:color="auto" w:fill="D9D9D9"/>
        </w:rPr>
      </w:pPr>
      <w:r w:rsidRPr="00A44DC0">
        <w:t>Project Narrative</w:t>
      </w:r>
    </w:p>
    <w:p w:rsidR="00C53A4D" w:rsidRPr="00F45C68" w:rsidRDefault="00C53A4D" w:rsidP="00C53A4D">
      <w:pPr>
        <w:pStyle w:val="BodyText"/>
        <w:spacing w:after="240"/>
        <w:ind w:left="720"/>
        <w:jc w:val="left"/>
        <w:rPr>
          <w:rFonts w:asciiTheme="minorHAnsi" w:hAnsiTheme="minorHAnsi"/>
          <w:szCs w:val="22"/>
          <w:highlight w:val="lightGray"/>
          <w:shd w:val="clear" w:color="auto" w:fill="D9D9D9"/>
        </w:rPr>
      </w:pPr>
      <w:r w:rsidRPr="00F45C68">
        <w:rPr>
          <w:rFonts w:asciiTheme="minorHAnsi" w:hAnsiTheme="minorHAnsi"/>
          <w:szCs w:val="22"/>
          <w:highlight w:val="lightGray"/>
        </w:rPr>
        <w:t>Applic</w:t>
      </w:r>
      <w:r>
        <w:rPr>
          <w:rFonts w:asciiTheme="minorHAnsi" w:hAnsiTheme="minorHAnsi"/>
          <w:szCs w:val="22"/>
          <w:highlight w:val="lightGray"/>
        </w:rPr>
        <w:t>ation narrative requirements</w:t>
      </w:r>
      <w:r w:rsidRPr="00F45C68">
        <w:rPr>
          <w:rFonts w:asciiTheme="minorHAnsi" w:hAnsiTheme="minorHAnsi"/>
          <w:szCs w:val="22"/>
          <w:highlight w:val="lightGray"/>
        </w:rPr>
        <w:t xml:space="preserve"> include:</w:t>
      </w:r>
    </w:p>
    <w:p w:rsidR="00C53A4D" w:rsidRPr="00F45C68" w:rsidRDefault="00C53A4D" w:rsidP="00C53A4D">
      <w:pPr>
        <w:pStyle w:val="BodyText"/>
        <w:numPr>
          <w:ilvl w:val="0"/>
          <w:numId w:val="4"/>
        </w:numPr>
        <w:jc w:val="left"/>
        <w:rPr>
          <w:rFonts w:asciiTheme="minorHAnsi" w:hAnsiTheme="minorHAnsi"/>
          <w:szCs w:val="22"/>
          <w:highlight w:val="lightGray"/>
        </w:rPr>
      </w:pPr>
      <w:r w:rsidRPr="00F45C68">
        <w:rPr>
          <w:rFonts w:asciiTheme="minorHAnsi" w:hAnsiTheme="minorHAnsi"/>
          <w:szCs w:val="22"/>
          <w:highlight w:val="lightGray"/>
        </w:rPr>
        <w:t>Project title;</w:t>
      </w:r>
    </w:p>
    <w:p w:rsidR="00C53A4D" w:rsidRPr="00F45C68" w:rsidRDefault="00C53A4D" w:rsidP="00C53A4D">
      <w:pPr>
        <w:pStyle w:val="BodyText"/>
        <w:numPr>
          <w:ilvl w:val="0"/>
          <w:numId w:val="4"/>
        </w:numPr>
        <w:jc w:val="left"/>
        <w:rPr>
          <w:rFonts w:asciiTheme="minorHAnsi" w:hAnsiTheme="minorHAnsi"/>
          <w:szCs w:val="22"/>
          <w:highlight w:val="lightGray"/>
        </w:rPr>
      </w:pPr>
      <w:r w:rsidRPr="00F45C68">
        <w:rPr>
          <w:rFonts w:asciiTheme="minorHAnsi" w:hAnsiTheme="minorHAnsi"/>
          <w:szCs w:val="22"/>
          <w:highlight w:val="lightGray"/>
        </w:rPr>
        <w:t>Description of entity(</w:t>
      </w:r>
      <w:proofErr w:type="spellStart"/>
      <w:r w:rsidRPr="00F45C68">
        <w:rPr>
          <w:rFonts w:asciiTheme="minorHAnsi" w:hAnsiTheme="minorHAnsi"/>
          <w:szCs w:val="22"/>
          <w:highlight w:val="lightGray"/>
        </w:rPr>
        <w:t>ies</w:t>
      </w:r>
      <w:proofErr w:type="spellEnd"/>
      <w:r w:rsidRPr="00F45C68">
        <w:rPr>
          <w:rFonts w:asciiTheme="minorHAnsi" w:hAnsiTheme="minorHAnsi"/>
          <w:szCs w:val="22"/>
          <w:highlight w:val="lightGray"/>
        </w:rPr>
        <w:t>) undertaking the project;</w:t>
      </w:r>
    </w:p>
    <w:p w:rsidR="00C53A4D" w:rsidRPr="00F45C68" w:rsidRDefault="00C53A4D" w:rsidP="00C53A4D">
      <w:pPr>
        <w:pStyle w:val="BodyText"/>
        <w:numPr>
          <w:ilvl w:val="0"/>
          <w:numId w:val="4"/>
        </w:numPr>
        <w:jc w:val="left"/>
        <w:rPr>
          <w:rFonts w:asciiTheme="minorHAnsi" w:hAnsiTheme="minorHAnsi"/>
          <w:szCs w:val="22"/>
          <w:highlight w:val="lightGray"/>
        </w:rPr>
      </w:pPr>
      <w:r w:rsidRPr="00F45C68">
        <w:rPr>
          <w:rFonts w:asciiTheme="minorHAnsi" w:hAnsiTheme="minorHAnsi"/>
          <w:szCs w:val="22"/>
          <w:highlight w:val="lightGray"/>
        </w:rPr>
        <w:t>Statement of need;</w:t>
      </w:r>
    </w:p>
    <w:p w:rsidR="00C53A4D" w:rsidRPr="00F45C68" w:rsidRDefault="00C53A4D" w:rsidP="00C53A4D">
      <w:pPr>
        <w:pStyle w:val="BodyText"/>
        <w:numPr>
          <w:ilvl w:val="0"/>
          <w:numId w:val="4"/>
        </w:numPr>
        <w:jc w:val="left"/>
        <w:rPr>
          <w:rFonts w:asciiTheme="minorHAnsi" w:hAnsiTheme="minorHAnsi"/>
          <w:szCs w:val="22"/>
          <w:highlight w:val="lightGray"/>
        </w:rPr>
      </w:pPr>
      <w:r w:rsidRPr="00F45C68">
        <w:rPr>
          <w:rFonts w:asciiTheme="minorHAnsi" w:hAnsiTheme="minorHAnsi"/>
          <w:szCs w:val="22"/>
          <w:highlight w:val="lightGray"/>
        </w:rPr>
        <w:t>Goals and objectives;</w:t>
      </w:r>
    </w:p>
    <w:p w:rsidR="00C53A4D" w:rsidRPr="00F45C68" w:rsidRDefault="00C53A4D" w:rsidP="00C53A4D">
      <w:pPr>
        <w:pStyle w:val="BodyText"/>
        <w:numPr>
          <w:ilvl w:val="0"/>
          <w:numId w:val="4"/>
        </w:numPr>
        <w:jc w:val="left"/>
        <w:rPr>
          <w:rFonts w:asciiTheme="minorHAnsi" w:hAnsiTheme="minorHAnsi"/>
          <w:szCs w:val="22"/>
          <w:highlight w:val="lightGray"/>
        </w:rPr>
      </w:pPr>
      <w:r w:rsidRPr="00F45C68">
        <w:rPr>
          <w:rFonts w:asciiTheme="minorHAnsi" w:hAnsiTheme="minorHAnsi"/>
          <w:szCs w:val="22"/>
          <w:highlight w:val="lightGray"/>
        </w:rPr>
        <w:t>Activities;</w:t>
      </w:r>
    </w:p>
    <w:p w:rsidR="00C53A4D" w:rsidRDefault="00C53A4D" w:rsidP="00C53A4D">
      <w:pPr>
        <w:pStyle w:val="BodyText"/>
        <w:numPr>
          <w:ilvl w:val="0"/>
          <w:numId w:val="4"/>
        </w:numPr>
        <w:jc w:val="left"/>
        <w:rPr>
          <w:rFonts w:asciiTheme="minorHAnsi" w:hAnsiTheme="minorHAnsi"/>
          <w:szCs w:val="22"/>
          <w:highlight w:val="lightGray"/>
        </w:rPr>
      </w:pPr>
      <w:r w:rsidRPr="00F45C68">
        <w:rPr>
          <w:rFonts w:asciiTheme="minorHAnsi" w:hAnsiTheme="minorHAnsi"/>
          <w:szCs w:val="22"/>
          <w:highlight w:val="lightGray"/>
        </w:rPr>
        <w:t>Methods;</w:t>
      </w:r>
    </w:p>
    <w:p w:rsidR="00C53A4D" w:rsidRPr="00F45C68" w:rsidRDefault="00C53A4D" w:rsidP="00C53A4D">
      <w:pPr>
        <w:pStyle w:val="BodyText"/>
        <w:ind w:left="1440"/>
        <w:jc w:val="left"/>
        <w:rPr>
          <w:rFonts w:asciiTheme="minorHAnsi" w:hAnsiTheme="minorHAnsi"/>
          <w:szCs w:val="22"/>
          <w:highlight w:val="lightGray"/>
        </w:rPr>
      </w:pPr>
    </w:p>
    <w:p w:rsidR="00C53A4D" w:rsidRDefault="00C53A4D" w:rsidP="00C53A4D">
      <w:pPr>
        <w:pStyle w:val="Heading4"/>
      </w:pPr>
      <w:r>
        <w:t>SF-</w:t>
      </w:r>
      <w:r w:rsidRPr="00F45C68">
        <w:t>424, Budget Information</w:t>
      </w:r>
    </w:p>
    <w:p w:rsidR="00C53A4D" w:rsidRDefault="00C53A4D" w:rsidP="00C53A4D">
      <w:pPr>
        <w:pStyle w:val="BodyText"/>
        <w:spacing w:after="240"/>
        <w:ind w:left="720"/>
        <w:jc w:val="left"/>
        <w:rPr>
          <w:rFonts w:asciiTheme="minorHAnsi" w:hAnsiTheme="minorHAnsi"/>
          <w:szCs w:val="22"/>
        </w:rPr>
      </w:pPr>
      <w:r w:rsidRPr="00F45C68">
        <w:rPr>
          <w:rFonts w:asciiTheme="minorHAnsi" w:hAnsiTheme="minorHAnsi"/>
          <w:szCs w:val="22"/>
        </w:rPr>
        <w:t>Applicants</w:t>
      </w:r>
      <w:r>
        <w:rPr>
          <w:rFonts w:asciiTheme="minorHAnsi" w:hAnsiTheme="minorHAnsi"/>
          <w:szCs w:val="22"/>
        </w:rPr>
        <w:t xml:space="preserve"> must submit the appropriate SF-</w:t>
      </w:r>
      <w:r w:rsidRPr="00F45C68">
        <w:rPr>
          <w:rFonts w:asciiTheme="minorHAnsi" w:hAnsiTheme="minorHAnsi"/>
          <w:szCs w:val="22"/>
        </w:rPr>
        <w:t>424 Budget Information form</w:t>
      </w:r>
      <w:r w:rsidRPr="00756430">
        <w:rPr>
          <w:rFonts w:asciiTheme="minorHAnsi" w:hAnsiTheme="minorHAnsi"/>
          <w:szCs w:val="22"/>
        </w:rPr>
        <w:t xml:space="preserve">. </w:t>
      </w:r>
      <w:r w:rsidRPr="00D60D5F">
        <w:rPr>
          <w:rFonts w:asciiTheme="minorHAnsi" w:hAnsiTheme="minorHAnsi"/>
          <w:szCs w:val="22"/>
        </w:rPr>
        <w:t xml:space="preserve">Complete either the </w:t>
      </w:r>
      <w:hyperlink r:id="rId9" w:history="1">
        <w:r>
          <w:rPr>
            <w:rStyle w:val="Hyperlink"/>
            <w:rFonts w:asciiTheme="minorHAnsi" w:hAnsiTheme="minorHAnsi"/>
            <w:szCs w:val="22"/>
          </w:rPr>
          <w:t>SF-424A</w:t>
        </w:r>
        <w:r w:rsidRPr="00F21CD7">
          <w:rPr>
            <w:rStyle w:val="Hyperlink"/>
            <w:rFonts w:asciiTheme="minorHAnsi" w:hAnsiTheme="minorHAnsi"/>
            <w:szCs w:val="22"/>
          </w:rPr>
          <w:t xml:space="preserve">, </w:t>
        </w:r>
        <w:r>
          <w:rPr>
            <w:rStyle w:val="Hyperlink"/>
            <w:rFonts w:asciiTheme="minorHAnsi" w:hAnsiTheme="minorHAnsi"/>
            <w:szCs w:val="22"/>
          </w:rPr>
          <w:t xml:space="preserve">Budget Information for </w:t>
        </w:r>
        <w:r w:rsidRPr="00F21CD7">
          <w:rPr>
            <w:rStyle w:val="Hyperlink"/>
            <w:rFonts w:asciiTheme="minorHAnsi" w:hAnsiTheme="minorHAnsi"/>
            <w:szCs w:val="22"/>
          </w:rPr>
          <w:t>Non-Construction Programs</w:t>
        </w:r>
      </w:hyperlink>
      <w:r w:rsidRPr="00D60D5F">
        <w:rPr>
          <w:rFonts w:asciiTheme="minorHAnsi" w:hAnsiTheme="minorHAnsi"/>
          <w:szCs w:val="22"/>
        </w:rPr>
        <w:t xml:space="preserve"> or the </w:t>
      </w:r>
      <w:hyperlink r:id="rId10" w:history="1">
        <w:r>
          <w:rPr>
            <w:rStyle w:val="Hyperlink"/>
            <w:rFonts w:asciiTheme="minorHAnsi" w:hAnsiTheme="minorHAnsi"/>
            <w:szCs w:val="22"/>
          </w:rPr>
          <w:t>SF-424C, Budget Information for</w:t>
        </w:r>
        <w:r w:rsidRPr="00F21CD7">
          <w:rPr>
            <w:rStyle w:val="Hyperlink"/>
            <w:rFonts w:asciiTheme="minorHAnsi" w:hAnsiTheme="minorHAnsi"/>
            <w:szCs w:val="22"/>
          </w:rPr>
          <w:t xml:space="preserve"> Construction Programs</w:t>
        </w:r>
      </w:hyperlink>
      <w:r>
        <w:rPr>
          <w:rFonts w:asciiTheme="minorHAnsi" w:hAnsiTheme="minorHAnsi"/>
          <w:szCs w:val="22"/>
        </w:rPr>
        <w:t xml:space="preserve">, as applicable to your project.  All of the required </w:t>
      </w:r>
      <w:r>
        <w:rPr>
          <w:rFonts w:asciiTheme="minorHAnsi" w:hAnsiTheme="minorHAnsi"/>
          <w:szCs w:val="22"/>
        </w:rPr>
        <w:lastRenderedPageBreak/>
        <w:t>application</w:t>
      </w:r>
      <w:r w:rsidRPr="00F45C68">
        <w:rPr>
          <w:rFonts w:asciiTheme="minorHAnsi" w:hAnsiTheme="minorHAnsi"/>
          <w:szCs w:val="22"/>
        </w:rPr>
        <w:t xml:space="preserve"> forms are available on the “Packages” tab of this Funding Opportunity on Grants.gov.</w:t>
      </w:r>
      <w:r>
        <w:rPr>
          <w:rFonts w:asciiTheme="minorHAnsi" w:hAnsiTheme="minorHAnsi"/>
          <w:szCs w:val="22"/>
        </w:rPr>
        <w:t xml:space="preserve">  </w:t>
      </w:r>
      <w:r w:rsidRPr="00F45C68">
        <w:rPr>
          <w:rFonts w:asciiTheme="minorHAnsi" w:hAnsiTheme="minorHAnsi"/>
          <w:szCs w:val="22"/>
        </w:rPr>
        <w:t xml:space="preserve">Federal award recipients and </w:t>
      </w:r>
      <w:proofErr w:type="spellStart"/>
      <w:r w:rsidRPr="00F45C68">
        <w:rPr>
          <w:rFonts w:asciiTheme="minorHAnsi" w:hAnsiTheme="minorHAnsi"/>
          <w:szCs w:val="22"/>
        </w:rPr>
        <w:t>subrecipients</w:t>
      </w:r>
      <w:proofErr w:type="spellEnd"/>
      <w:r w:rsidRPr="00F45C68">
        <w:rPr>
          <w:rFonts w:asciiTheme="minorHAnsi" w:hAnsiTheme="minorHAnsi"/>
          <w:szCs w:val="22"/>
        </w:rPr>
        <w:t xml:space="preserve"> </w:t>
      </w:r>
      <w:r>
        <w:rPr>
          <w:rFonts w:asciiTheme="minorHAnsi" w:hAnsiTheme="minorHAnsi"/>
          <w:szCs w:val="22"/>
        </w:rPr>
        <w:t xml:space="preserve">are subject to </w:t>
      </w:r>
      <w:r w:rsidRPr="00F45C68">
        <w:rPr>
          <w:rFonts w:asciiTheme="minorHAnsi" w:hAnsiTheme="minorHAnsi"/>
          <w:szCs w:val="22"/>
        </w:rPr>
        <w:t xml:space="preserve">Federal </w:t>
      </w:r>
      <w:r>
        <w:rPr>
          <w:rFonts w:asciiTheme="minorHAnsi" w:hAnsiTheme="minorHAnsi"/>
          <w:szCs w:val="22"/>
        </w:rPr>
        <w:t xml:space="preserve">award </w:t>
      </w:r>
      <w:r w:rsidRPr="00F45C68">
        <w:rPr>
          <w:rFonts w:asciiTheme="minorHAnsi" w:hAnsiTheme="minorHAnsi"/>
          <w:szCs w:val="22"/>
        </w:rPr>
        <w:t xml:space="preserve">cost principles </w:t>
      </w:r>
      <w:r>
        <w:rPr>
          <w:rFonts w:asciiTheme="minorHAnsi" w:hAnsiTheme="minorHAnsi"/>
          <w:szCs w:val="22"/>
        </w:rPr>
        <w:t>as detailed in the Service’s “</w:t>
      </w:r>
      <w:hyperlink r:id="rId11" w:history="1">
        <w:r w:rsidRPr="00C70C2E">
          <w:rPr>
            <w:rStyle w:val="Hyperlink"/>
            <w:rFonts w:asciiTheme="minorHAnsi" w:hAnsiTheme="minorHAnsi"/>
            <w:szCs w:val="22"/>
          </w:rPr>
          <w:t>Financial Assistance Award Terms and Conditions</w:t>
        </w:r>
      </w:hyperlink>
      <w:r>
        <w:rPr>
          <w:rFonts w:asciiTheme="minorHAnsi" w:hAnsiTheme="minorHAnsi"/>
          <w:szCs w:val="22"/>
        </w:rPr>
        <w:t>”</w:t>
      </w:r>
      <w:r w:rsidRPr="00F45C68">
        <w:rPr>
          <w:rFonts w:asciiTheme="minorHAnsi" w:hAnsiTheme="minorHAnsi"/>
          <w:szCs w:val="22"/>
        </w:rPr>
        <w:t>.</w:t>
      </w:r>
      <w:r>
        <w:rPr>
          <w:rFonts w:asciiTheme="minorHAnsi" w:hAnsiTheme="minorHAnsi"/>
          <w:szCs w:val="22"/>
        </w:rPr>
        <w:t xml:space="preserve">  </w:t>
      </w:r>
      <w:r w:rsidRPr="00F45C68">
        <w:rPr>
          <w:rFonts w:asciiTheme="minorHAnsi" w:hAnsiTheme="minorHAnsi"/>
          <w:szCs w:val="22"/>
        </w:rPr>
        <w:t>Please note: Show funds requested from this Federal program separately from any other Federal sources of funding.  In the “Budget Summary” section, use the first row for funding requested from this Federal program.  Use subsequent row(s) for other Federal funding.</w:t>
      </w:r>
      <w:r>
        <w:rPr>
          <w:rFonts w:asciiTheme="minorHAnsi" w:hAnsiTheme="minorHAnsi"/>
          <w:szCs w:val="22"/>
        </w:rPr>
        <w:t xml:space="preserve"> </w:t>
      </w:r>
      <w:r w:rsidRPr="00F45C68">
        <w:rPr>
          <w:rFonts w:asciiTheme="minorHAnsi" w:hAnsiTheme="minorHAnsi"/>
          <w:szCs w:val="22"/>
        </w:rPr>
        <w:t xml:space="preserve"> Enter each Federal program’s CFDA number</w:t>
      </w:r>
      <w:r>
        <w:rPr>
          <w:rFonts w:asciiTheme="minorHAnsi" w:hAnsiTheme="minorHAnsi"/>
          <w:szCs w:val="22"/>
        </w:rPr>
        <w:t>(s)</w:t>
      </w:r>
      <w:r w:rsidRPr="00F45C68">
        <w:rPr>
          <w:rFonts w:asciiTheme="minorHAnsi" w:hAnsiTheme="minorHAnsi"/>
          <w:szCs w:val="22"/>
        </w:rPr>
        <w:t xml:space="preserve"> in the corresponding fields on the form.  The CFDA number</w:t>
      </w:r>
      <w:r>
        <w:rPr>
          <w:rFonts w:asciiTheme="minorHAnsi" w:hAnsiTheme="minorHAnsi"/>
          <w:szCs w:val="22"/>
        </w:rPr>
        <w:t>(s)</w:t>
      </w:r>
      <w:r w:rsidRPr="00F45C68">
        <w:rPr>
          <w:rFonts w:asciiTheme="minorHAnsi" w:hAnsiTheme="minorHAnsi"/>
          <w:szCs w:val="22"/>
        </w:rPr>
        <w:t xml:space="preserve"> for this Federal program appears on the first page of this Funding Opportunity.</w:t>
      </w:r>
    </w:p>
    <w:p w:rsidR="00C53A4D" w:rsidRDefault="00C53A4D" w:rsidP="00C53A4D">
      <w:pPr>
        <w:pStyle w:val="Heading4"/>
      </w:pPr>
      <w:r w:rsidRPr="00F45C68">
        <w:t>Budget Narrative</w:t>
      </w:r>
    </w:p>
    <w:p w:rsidR="00C53A4D" w:rsidRPr="00F45C68" w:rsidRDefault="00C53A4D" w:rsidP="00C53A4D">
      <w:pPr>
        <w:pStyle w:val="BodyText"/>
        <w:spacing w:after="240"/>
        <w:ind w:left="720"/>
        <w:jc w:val="left"/>
        <w:rPr>
          <w:rFonts w:asciiTheme="minorHAnsi" w:hAnsiTheme="minorHAnsi"/>
          <w:b/>
          <w:szCs w:val="22"/>
        </w:rPr>
      </w:pPr>
      <w:r w:rsidRPr="00225913">
        <w:rPr>
          <w:rFonts w:asciiTheme="minorHAnsi" w:hAnsiTheme="minorHAnsi"/>
          <w:szCs w:val="22"/>
        </w:rPr>
        <w:t xml:space="preserve">Describe and justify requested budget items and costs. </w:t>
      </w:r>
    </w:p>
    <w:p w:rsidR="00C53A4D" w:rsidRPr="006829F9" w:rsidRDefault="00C53A4D" w:rsidP="00C53A4D">
      <w:pPr>
        <w:pStyle w:val="Heading4"/>
      </w:pPr>
      <w:r w:rsidRPr="003D5EF0">
        <w:t>Indirect Cost</w:t>
      </w:r>
      <w:r>
        <w:t>s: Individuals</w:t>
      </w:r>
    </w:p>
    <w:p w:rsidR="00C53A4D" w:rsidRDefault="00C53A4D" w:rsidP="00C53A4D">
      <w:pPr>
        <w:spacing w:after="120"/>
        <w:ind w:left="720"/>
        <w:rPr>
          <w:rFonts w:asciiTheme="minorHAnsi" w:hAnsiTheme="minorHAnsi"/>
          <w:sz w:val="22"/>
          <w:szCs w:val="22"/>
        </w:rPr>
      </w:pPr>
      <w:r w:rsidRPr="0031077D">
        <w:rPr>
          <w:rFonts w:asciiTheme="minorHAnsi" w:hAnsiTheme="minorHAnsi"/>
          <w:sz w:val="22"/>
          <w:szCs w:val="22"/>
        </w:rPr>
        <w:t>Individuals applying for and receiving funds separate from a business or non-profit organization he/she may operate are not eligible to charge indirect costs to their award.  If you are an individual applying for funding, do not include any indirect costs in yo</w:t>
      </w:r>
      <w:r>
        <w:rPr>
          <w:rFonts w:asciiTheme="minorHAnsi" w:hAnsiTheme="minorHAnsi"/>
          <w:sz w:val="22"/>
          <w:szCs w:val="22"/>
        </w:rPr>
        <w:t>ur proposed budget and skip the next section</w:t>
      </w:r>
      <w:r w:rsidRPr="0031077D">
        <w:rPr>
          <w:rFonts w:asciiTheme="minorHAnsi" w:hAnsiTheme="minorHAnsi"/>
          <w:sz w:val="22"/>
          <w:szCs w:val="22"/>
        </w:rPr>
        <w:t>.</w:t>
      </w:r>
    </w:p>
    <w:p w:rsidR="00C53A4D" w:rsidRPr="006829F9" w:rsidRDefault="00C53A4D" w:rsidP="00C53A4D">
      <w:pPr>
        <w:pStyle w:val="Heading4"/>
      </w:pPr>
      <w:r w:rsidRPr="003D5EF0">
        <w:t>Indirect Cost</w:t>
      </w:r>
      <w:r>
        <w:t>s: Organizations</w:t>
      </w:r>
    </w:p>
    <w:p w:rsidR="00C53A4D" w:rsidRDefault="00C53A4D" w:rsidP="00C53A4D">
      <w:pPr>
        <w:spacing w:after="120"/>
        <w:ind w:left="720"/>
        <w:rPr>
          <w:rFonts w:asciiTheme="minorHAnsi" w:hAnsiTheme="minorHAnsi"/>
          <w:sz w:val="22"/>
          <w:szCs w:val="22"/>
        </w:rPr>
      </w:pPr>
      <w:r w:rsidRPr="00092737">
        <w:rPr>
          <w:rFonts w:asciiTheme="minorHAnsi" w:hAnsiTheme="minorHAnsi"/>
          <w:sz w:val="22"/>
          <w:szCs w:val="22"/>
        </w:rPr>
        <w:t>The Federal awarding agency that provides the largest amount of direct funding to your organization is your cognizant agency</w:t>
      </w:r>
      <w:r>
        <w:rPr>
          <w:rFonts w:asciiTheme="minorHAnsi" w:hAnsiTheme="minorHAnsi"/>
          <w:sz w:val="22"/>
          <w:szCs w:val="22"/>
        </w:rPr>
        <w:t xml:space="preserve"> for indirect costs</w:t>
      </w:r>
      <w:r w:rsidRPr="00092737">
        <w:rPr>
          <w:rFonts w:asciiTheme="minorHAnsi" w:hAnsiTheme="minorHAnsi"/>
          <w:sz w:val="22"/>
          <w:szCs w:val="22"/>
        </w:rPr>
        <w:t xml:space="preserve">, unless otherwise assigned by the White House Office of Management and Budget (OMB).  If the Department of the Interior is your organization’s cognizant agency, the Interior Business Center will negotiate your indirect cost rate.  Contact the Interior Business Center by phone </w:t>
      </w:r>
      <w:r w:rsidRPr="00092737">
        <w:rPr>
          <w:rFonts w:asciiTheme="minorHAnsi" w:hAnsiTheme="minorHAnsi"/>
          <w:sz w:val="22"/>
          <w:szCs w:val="22"/>
          <w:lang w:val="en"/>
        </w:rPr>
        <w:t xml:space="preserve">916-930-3803 or using the </w:t>
      </w:r>
      <w:hyperlink r:id="rId12" w:history="1">
        <w:r w:rsidRPr="00092737">
          <w:rPr>
            <w:rStyle w:val="Hyperlink"/>
            <w:rFonts w:asciiTheme="minorHAnsi" w:hAnsiTheme="minorHAnsi"/>
            <w:sz w:val="22"/>
            <w:szCs w:val="22"/>
          </w:rPr>
          <w:t>IBC Email Submission Form</w:t>
        </w:r>
      </w:hyperlink>
      <w:r w:rsidRPr="00092737">
        <w:rPr>
          <w:rFonts w:asciiTheme="minorHAnsi" w:hAnsiTheme="minorHAnsi"/>
          <w:sz w:val="22"/>
          <w:szCs w:val="22"/>
        </w:rPr>
        <w:t xml:space="preserve">.  See the </w:t>
      </w:r>
      <w:hyperlink r:id="rId13" w:history="1">
        <w:r w:rsidRPr="00092737">
          <w:rPr>
            <w:rStyle w:val="Hyperlink"/>
            <w:rFonts w:asciiTheme="minorHAnsi" w:hAnsiTheme="minorHAnsi"/>
            <w:sz w:val="22"/>
            <w:szCs w:val="22"/>
          </w:rPr>
          <w:t>IBC Website</w:t>
        </w:r>
      </w:hyperlink>
      <w:r w:rsidRPr="00092737">
        <w:rPr>
          <w:rFonts w:asciiTheme="minorHAnsi" w:hAnsiTheme="minorHAnsi"/>
          <w:sz w:val="22"/>
          <w:szCs w:val="22"/>
        </w:rPr>
        <w:t xml:space="preserve"> for more information.</w:t>
      </w:r>
    </w:p>
    <w:p w:rsidR="00C53A4D" w:rsidRDefault="00C53A4D" w:rsidP="00C53A4D">
      <w:pPr>
        <w:spacing w:after="120"/>
        <w:ind w:left="720"/>
        <w:rPr>
          <w:rFonts w:asciiTheme="minorHAnsi" w:hAnsiTheme="minorHAnsi"/>
          <w:sz w:val="22"/>
          <w:szCs w:val="22"/>
        </w:rPr>
      </w:pPr>
      <w:r>
        <w:rPr>
          <w:rFonts w:asciiTheme="minorHAnsi" w:hAnsiTheme="minorHAnsi"/>
          <w:sz w:val="22"/>
          <w:szCs w:val="22"/>
        </w:rPr>
        <w:t>Organizations</w:t>
      </w:r>
      <w:r w:rsidRPr="00092737">
        <w:rPr>
          <w:rFonts w:asciiTheme="minorHAnsi" w:hAnsiTheme="minorHAnsi"/>
          <w:sz w:val="22"/>
          <w:szCs w:val="22"/>
        </w:rPr>
        <w:t xml:space="preserve"> must have an active Federal award before they can submit an indirect cost rate proposal to their cognizant agency.  </w:t>
      </w:r>
      <w:r w:rsidRPr="001575BF">
        <w:rPr>
          <w:rFonts w:asciiTheme="minorHAnsi" w:hAnsiTheme="minorHAnsi"/>
          <w:sz w:val="22"/>
          <w:szCs w:val="22"/>
        </w:rPr>
        <w:t>Failure to establish an approved rate during the award period renders all costs otherwise allocable as indirect costs unallowable under the award.  Recipients must have prior written approval from the Service to use amounts budgeted for direct costs to satisfy cost-share or match requirements</w:t>
      </w:r>
      <w:r>
        <w:rPr>
          <w:rFonts w:asciiTheme="minorHAnsi" w:hAnsiTheme="minorHAnsi"/>
          <w:sz w:val="22"/>
          <w:szCs w:val="22"/>
        </w:rPr>
        <w:t xml:space="preserve"> or </w:t>
      </w:r>
      <w:r w:rsidRPr="001575BF">
        <w:rPr>
          <w:rFonts w:asciiTheme="minorHAnsi" w:hAnsiTheme="minorHAnsi"/>
          <w:sz w:val="22"/>
          <w:szCs w:val="22"/>
        </w:rPr>
        <w:t>to cover unallowable</w:t>
      </w:r>
      <w:r>
        <w:rPr>
          <w:rFonts w:asciiTheme="minorHAnsi" w:hAnsiTheme="minorHAnsi"/>
          <w:sz w:val="22"/>
          <w:szCs w:val="22"/>
        </w:rPr>
        <w:t xml:space="preserve"> indirect costs</w:t>
      </w:r>
      <w:r w:rsidRPr="001575BF">
        <w:rPr>
          <w:rFonts w:asciiTheme="minorHAnsi" w:hAnsiTheme="minorHAnsi"/>
          <w:sz w:val="22"/>
          <w:szCs w:val="22"/>
        </w:rPr>
        <w:t>.  Recipients shall not shift unallowable indirect costs to another Federal award unless specifically authorized to do so by legislation.</w:t>
      </w:r>
    </w:p>
    <w:p w:rsidR="00C53A4D" w:rsidRDefault="00C53A4D" w:rsidP="00C53A4D">
      <w:pPr>
        <w:pStyle w:val="Heading5"/>
        <w:spacing w:after="0"/>
      </w:pPr>
      <w:r>
        <w:t>Required Indirect Cost Statement</w:t>
      </w:r>
    </w:p>
    <w:p w:rsidR="00C53A4D" w:rsidRPr="00092737" w:rsidRDefault="00C53A4D" w:rsidP="00C53A4D">
      <w:pPr>
        <w:spacing w:after="120"/>
        <w:ind w:left="720"/>
        <w:rPr>
          <w:rFonts w:asciiTheme="minorHAnsi" w:hAnsiTheme="minorHAnsi"/>
          <w:sz w:val="22"/>
          <w:szCs w:val="22"/>
        </w:rPr>
      </w:pPr>
      <w:r>
        <w:rPr>
          <w:rFonts w:asciiTheme="minorHAnsi" w:hAnsiTheme="minorHAnsi"/>
          <w:sz w:val="22"/>
          <w:szCs w:val="22"/>
        </w:rPr>
        <w:t>All organizations must include the applicable statement from the following list in their application to the Service, and attach to their application any documentation identified in the applicable statement:</w:t>
      </w:r>
    </w:p>
    <w:p w:rsidR="00C53A4D" w:rsidRPr="00F45C68" w:rsidRDefault="00C53A4D" w:rsidP="00C53A4D">
      <w:pPr>
        <w:spacing w:after="120"/>
        <w:ind w:left="360" w:firstLine="360"/>
        <w:rPr>
          <w:rFonts w:asciiTheme="minorHAnsi" w:hAnsiTheme="minorHAnsi"/>
          <w:sz w:val="22"/>
          <w:szCs w:val="22"/>
        </w:rPr>
      </w:pPr>
      <w:r w:rsidRPr="00F45C68">
        <w:rPr>
          <w:rFonts w:asciiTheme="minorHAnsi" w:hAnsiTheme="minorHAnsi"/>
          <w:sz w:val="22"/>
          <w:szCs w:val="22"/>
        </w:rPr>
        <w:t>We are:</w:t>
      </w:r>
    </w:p>
    <w:p w:rsidR="00C53A4D" w:rsidRPr="00F45C68" w:rsidRDefault="00C53A4D" w:rsidP="00C53A4D">
      <w:pPr>
        <w:pStyle w:val="ListParagraph"/>
        <w:numPr>
          <w:ilvl w:val="0"/>
          <w:numId w:val="5"/>
        </w:numPr>
        <w:spacing w:after="120"/>
        <w:rPr>
          <w:rFonts w:asciiTheme="minorHAnsi" w:hAnsiTheme="minorHAnsi"/>
          <w:sz w:val="22"/>
          <w:szCs w:val="22"/>
        </w:rPr>
      </w:pPr>
      <w:r>
        <w:rPr>
          <w:rFonts w:asciiTheme="minorHAnsi" w:hAnsiTheme="minorHAnsi"/>
          <w:sz w:val="22"/>
          <w:szCs w:val="22"/>
        </w:rPr>
        <w:t>A</w:t>
      </w:r>
      <w:r w:rsidRPr="00F45C68">
        <w:rPr>
          <w:rFonts w:asciiTheme="minorHAnsi" w:hAnsiTheme="minorHAnsi"/>
          <w:sz w:val="22"/>
          <w:szCs w:val="22"/>
        </w:rPr>
        <w:t xml:space="preserve"> U.S. state or local government entity receiving more than $35 million in direct Federal funding each year with an indirect cost rate of [</w:t>
      </w:r>
      <w:r w:rsidRPr="00F45C68">
        <w:rPr>
          <w:rFonts w:asciiTheme="minorHAnsi" w:hAnsiTheme="minorHAnsi"/>
          <w:sz w:val="22"/>
          <w:szCs w:val="22"/>
          <w:highlight w:val="lightGray"/>
        </w:rPr>
        <w:t>insert rate</w:t>
      </w:r>
      <w:r w:rsidRPr="00F45C68">
        <w:rPr>
          <w:rFonts w:asciiTheme="minorHAnsi" w:hAnsiTheme="minorHAnsi"/>
          <w:sz w:val="22"/>
          <w:szCs w:val="22"/>
        </w:rPr>
        <w:t>].  We submit our indirect cost rate prop</w:t>
      </w:r>
      <w:r>
        <w:rPr>
          <w:rFonts w:asciiTheme="minorHAnsi" w:hAnsiTheme="minorHAnsi"/>
          <w:sz w:val="22"/>
          <w:szCs w:val="22"/>
        </w:rPr>
        <w:t>osals to our cognizant agency.  Attached is a</w:t>
      </w:r>
      <w:r w:rsidRPr="00F45C68">
        <w:rPr>
          <w:rFonts w:asciiTheme="minorHAnsi" w:hAnsiTheme="minorHAnsi"/>
          <w:sz w:val="22"/>
          <w:szCs w:val="22"/>
        </w:rPr>
        <w:t xml:space="preserve"> copy of our most r</w:t>
      </w:r>
      <w:r>
        <w:rPr>
          <w:rFonts w:asciiTheme="minorHAnsi" w:hAnsiTheme="minorHAnsi"/>
          <w:sz w:val="22"/>
          <w:szCs w:val="22"/>
        </w:rPr>
        <w:t>ecently approved rate agreement/certification</w:t>
      </w:r>
      <w:r w:rsidRPr="00F45C68">
        <w:rPr>
          <w:rFonts w:asciiTheme="minorHAnsi" w:hAnsiTheme="minorHAnsi"/>
          <w:sz w:val="22"/>
          <w:szCs w:val="22"/>
        </w:rPr>
        <w:t>.</w:t>
      </w:r>
    </w:p>
    <w:p w:rsidR="00C53A4D" w:rsidRPr="00F45C68" w:rsidRDefault="00C53A4D" w:rsidP="00C53A4D">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U.S. state or local government entity receiving less than $35 million in direct Federal funding with an indirect cost rate of [</w:t>
      </w:r>
      <w:r w:rsidRPr="00F45C68">
        <w:rPr>
          <w:rFonts w:asciiTheme="minorHAnsi" w:hAnsiTheme="minorHAnsi"/>
          <w:sz w:val="22"/>
          <w:szCs w:val="22"/>
          <w:highlight w:val="lightGray"/>
        </w:rPr>
        <w:t>insert rate</w:t>
      </w:r>
      <w:r w:rsidRPr="00F45C68">
        <w:rPr>
          <w:rFonts w:asciiTheme="minorHAnsi" w:hAnsiTheme="minorHAnsi"/>
          <w:sz w:val="22"/>
          <w:szCs w:val="22"/>
        </w:rPr>
        <w:t xml:space="preserve">].  We </w:t>
      </w:r>
      <w:r>
        <w:rPr>
          <w:rFonts w:asciiTheme="minorHAnsi" w:hAnsiTheme="minorHAnsi"/>
          <w:sz w:val="22"/>
          <w:szCs w:val="22"/>
        </w:rPr>
        <w:t>have</w:t>
      </w:r>
      <w:r w:rsidRPr="00F45C68">
        <w:rPr>
          <w:rFonts w:asciiTheme="minorHAnsi" w:hAnsiTheme="minorHAnsi"/>
          <w:sz w:val="22"/>
          <w:szCs w:val="22"/>
        </w:rPr>
        <w:t xml:space="preserve"> prepare</w:t>
      </w:r>
      <w:r>
        <w:rPr>
          <w:rFonts w:asciiTheme="minorHAnsi" w:hAnsiTheme="minorHAnsi"/>
          <w:sz w:val="22"/>
          <w:szCs w:val="22"/>
        </w:rPr>
        <w:t>d</w:t>
      </w:r>
      <w:r w:rsidRPr="00F45C68">
        <w:rPr>
          <w:rFonts w:asciiTheme="minorHAnsi" w:hAnsiTheme="minorHAnsi"/>
          <w:sz w:val="22"/>
          <w:szCs w:val="22"/>
        </w:rPr>
        <w:t xml:space="preserve"> and </w:t>
      </w:r>
      <w:r>
        <w:rPr>
          <w:rFonts w:asciiTheme="minorHAnsi" w:hAnsiTheme="minorHAnsi"/>
          <w:sz w:val="22"/>
          <w:szCs w:val="22"/>
        </w:rPr>
        <w:t xml:space="preserve">will </w:t>
      </w:r>
      <w:r w:rsidRPr="00F45C68">
        <w:rPr>
          <w:rFonts w:asciiTheme="minorHAnsi" w:hAnsiTheme="minorHAnsi"/>
          <w:sz w:val="22"/>
          <w:szCs w:val="22"/>
        </w:rPr>
        <w:t>retain for audit an indirect cost rate proposal and relate</w:t>
      </w:r>
      <w:r>
        <w:rPr>
          <w:rFonts w:asciiTheme="minorHAnsi" w:hAnsiTheme="minorHAnsi"/>
          <w:sz w:val="22"/>
          <w:szCs w:val="22"/>
        </w:rPr>
        <w:t>d documentation</w:t>
      </w:r>
      <w:r w:rsidRPr="00F45C68">
        <w:rPr>
          <w:rFonts w:asciiTheme="minorHAnsi" w:hAnsiTheme="minorHAnsi"/>
          <w:sz w:val="22"/>
          <w:szCs w:val="22"/>
        </w:rPr>
        <w:t>.</w:t>
      </w:r>
    </w:p>
    <w:p w:rsidR="00C53A4D" w:rsidRPr="00F45C68" w:rsidRDefault="00C53A4D" w:rsidP="00C53A4D">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lastRenderedPageBreak/>
        <w:t>A [</w:t>
      </w:r>
      <w:r w:rsidRPr="00F45C68">
        <w:rPr>
          <w:rFonts w:asciiTheme="minorHAnsi" w:hAnsiTheme="minorHAnsi"/>
          <w:sz w:val="22"/>
          <w:szCs w:val="22"/>
          <w:highlight w:val="lightGray"/>
        </w:rPr>
        <w:t>insert your organization type; U.S. states and local governments, please use one of the statements above or below</w:t>
      </w:r>
      <w:r w:rsidRPr="00F45C68">
        <w:rPr>
          <w:rFonts w:asciiTheme="minorHAnsi" w:hAnsiTheme="minorHAnsi"/>
          <w:sz w:val="22"/>
          <w:szCs w:val="22"/>
        </w:rPr>
        <w:t>] that has previously negotiated or currently has an approved indirect cost rate with our cognizant agency.  Our indirect cost rate is [</w:t>
      </w:r>
      <w:r w:rsidRPr="00F45C68">
        <w:rPr>
          <w:rFonts w:asciiTheme="minorHAnsi" w:hAnsiTheme="minorHAnsi"/>
          <w:sz w:val="22"/>
          <w:szCs w:val="22"/>
          <w:highlight w:val="lightGray"/>
        </w:rPr>
        <w:t>insert rat</w:t>
      </w:r>
      <w:r w:rsidRPr="00F45C68">
        <w:rPr>
          <w:rFonts w:asciiTheme="minorHAnsi" w:hAnsiTheme="minorHAnsi"/>
          <w:sz w:val="22"/>
          <w:szCs w:val="22"/>
          <w:highlight w:val="lightGray"/>
          <w:shd w:val="clear" w:color="auto" w:fill="D9D9D9" w:themeFill="background1" w:themeFillShade="D9"/>
        </w:rPr>
        <w:t>e</w:t>
      </w:r>
      <w:r w:rsidRPr="00F45C68">
        <w:rPr>
          <w:rFonts w:asciiTheme="minorHAnsi" w:hAnsiTheme="minorHAnsi"/>
          <w:sz w:val="22"/>
          <w:szCs w:val="22"/>
        </w:rPr>
        <w:t>].  [</w:t>
      </w:r>
      <w:r w:rsidRPr="00F45C68">
        <w:rPr>
          <w:rFonts w:asciiTheme="minorHAnsi" w:hAnsiTheme="minorHAnsi"/>
          <w:sz w:val="22"/>
          <w:szCs w:val="22"/>
          <w:shd w:val="clear" w:color="auto" w:fill="D9D9D9" w:themeFill="background1" w:themeFillShade="D9"/>
        </w:rPr>
        <w:t>Insert either: “</w:t>
      </w:r>
      <w:r>
        <w:rPr>
          <w:rFonts w:asciiTheme="minorHAnsi" w:hAnsiTheme="minorHAnsi"/>
          <w:sz w:val="22"/>
          <w:szCs w:val="22"/>
          <w:shd w:val="clear" w:color="auto" w:fill="D9D9D9" w:themeFill="background1" w:themeFillShade="D9"/>
        </w:rPr>
        <w:t xml:space="preserve">Attached is a </w:t>
      </w:r>
      <w:r w:rsidRPr="00F45C68">
        <w:rPr>
          <w:rFonts w:asciiTheme="minorHAnsi" w:hAnsiTheme="minorHAnsi"/>
          <w:sz w:val="22"/>
          <w:szCs w:val="22"/>
          <w:shd w:val="clear" w:color="auto" w:fill="D9D9D9" w:themeFill="background1" w:themeFillShade="D9"/>
        </w:rPr>
        <w:t xml:space="preserve">copy of our most recently approved but expired </w:t>
      </w:r>
      <w:r>
        <w:rPr>
          <w:rFonts w:asciiTheme="minorHAnsi" w:hAnsiTheme="minorHAnsi"/>
          <w:sz w:val="22"/>
          <w:szCs w:val="22"/>
          <w:shd w:val="clear" w:color="auto" w:fill="D9D9D9" w:themeFill="background1" w:themeFillShade="D9"/>
        </w:rPr>
        <w:t>rate agreement</w:t>
      </w:r>
      <w:r w:rsidRPr="00F45C68">
        <w:rPr>
          <w:rFonts w:asciiTheme="minorHAnsi" w:hAnsiTheme="minorHAnsi"/>
          <w:sz w:val="22"/>
          <w:szCs w:val="22"/>
          <w:shd w:val="clear" w:color="auto" w:fill="D9D9D9" w:themeFill="background1" w:themeFillShade="D9"/>
        </w:rPr>
        <w:t xml:space="preserve">.  In the event an award is made, we will submit an indirect cost rate proposal to our cognizant agency within 90 calendar days after the award is made.” </w:t>
      </w:r>
      <w:r w:rsidRPr="00F45C68">
        <w:rPr>
          <w:rFonts w:asciiTheme="minorHAnsi" w:hAnsiTheme="minorHAnsi"/>
          <w:i/>
          <w:sz w:val="22"/>
          <w:szCs w:val="22"/>
          <w:shd w:val="clear" w:color="auto" w:fill="D9D9D9" w:themeFill="background1" w:themeFillShade="D9"/>
        </w:rPr>
        <w:t xml:space="preserve">or </w:t>
      </w:r>
      <w:r w:rsidRPr="00F45C68">
        <w:rPr>
          <w:rFonts w:asciiTheme="minorHAnsi" w:hAnsiTheme="minorHAnsi"/>
          <w:sz w:val="22"/>
          <w:szCs w:val="22"/>
          <w:shd w:val="clear" w:color="auto" w:fill="D9D9D9" w:themeFill="background1" w:themeFillShade="D9"/>
        </w:rPr>
        <w:t>“</w:t>
      </w:r>
      <w:r>
        <w:rPr>
          <w:rFonts w:asciiTheme="minorHAnsi" w:hAnsiTheme="minorHAnsi"/>
          <w:sz w:val="22"/>
          <w:szCs w:val="22"/>
          <w:shd w:val="clear" w:color="auto" w:fill="D9D9D9" w:themeFill="background1" w:themeFillShade="D9"/>
        </w:rPr>
        <w:t xml:space="preserve">Attached is a </w:t>
      </w:r>
      <w:r w:rsidRPr="00F45C68">
        <w:rPr>
          <w:rFonts w:asciiTheme="minorHAnsi" w:hAnsiTheme="minorHAnsi"/>
          <w:sz w:val="22"/>
          <w:szCs w:val="22"/>
          <w:shd w:val="clear" w:color="auto" w:fill="D9D9D9" w:themeFill="background1" w:themeFillShade="D9"/>
        </w:rPr>
        <w:t xml:space="preserve">copy of our </w:t>
      </w:r>
      <w:r>
        <w:rPr>
          <w:rFonts w:asciiTheme="minorHAnsi" w:hAnsiTheme="minorHAnsi"/>
          <w:sz w:val="22"/>
          <w:szCs w:val="22"/>
          <w:shd w:val="clear" w:color="auto" w:fill="D9D9D9" w:themeFill="background1" w:themeFillShade="D9"/>
        </w:rPr>
        <w:t xml:space="preserve">current negotiated indirect cost </w:t>
      </w:r>
      <w:r w:rsidRPr="00F45C68">
        <w:rPr>
          <w:rFonts w:asciiTheme="minorHAnsi" w:hAnsiTheme="minorHAnsi"/>
          <w:sz w:val="22"/>
          <w:szCs w:val="22"/>
          <w:shd w:val="clear" w:color="auto" w:fill="D9D9D9" w:themeFill="background1" w:themeFillShade="D9"/>
        </w:rPr>
        <w:t>rate agreement.”</w:t>
      </w:r>
      <w:r>
        <w:rPr>
          <w:rFonts w:asciiTheme="minorHAnsi" w:hAnsiTheme="minorHAnsi"/>
          <w:sz w:val="22"/>
          <w:szCs w:val="22"/>
        </w:rPr>
        <w:t>]</w:t>
      </w:r>
    </w:p>
    <w:p w:rsidR="00C53A4D" w:rsidRPr="00F45C68" w:rsidRDefault="00C53A4D" w:rsidP="00C53A4D">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F45C68">
        <w:rPr>
          <w:rFonts w:asciiTheme="minorHAnsi" w:hAnsiTheme="minorHAnsi"/>
          <w:sz w:val="22"/>
          <w:szCs w:val="22"/>
          <w:highlight w:val="lightGray"/>
        </w:rPr>
        <w:t>insert your organization type</w:t>
      </w:r>
      <w:r w:rsidRPr="00F45C68">
        <w:rPr>
          <w:rFonts w:asciiTheme="minorHAnsi" w:hAnsiTheme="minorHAnsi"/>
          <w:sz w:val="22"/>
          <w:szCs w:val="22"/>
        </w:rPr>
        <w:t>] that has never submitted an indirect cost rate proposal to our cognizant agency.  Our indirect cost rate is [</w:t>
      </w:r>
      <w:r w:rsidRPr="00F45C68">
        <w:rPr>
          <w:rFonts w:asciiTheme="minorHAnsi" w:hAnsiTheme="minorHAnsi"/>
          <w:sz w:val="22"/>
          <w:szCs w:val="22"/>
          <w:highlight w:val="lightGray"/>
        </w:rPr>
        <w:t>insert rate</w:t>
      </w:r>
      <w:r>
        <w:rPr>
          <w:rFonts w:asciiTheme="minorHAnsi" w:hAnsiTheme="minorHAnsi"/>
          <w:sz w:val="22"/>
          <w:szCs w:val="22"/>
        </w:rPr>
        <w:t xml:space="preserve">].  If we receive an </w:t>
      </w:r>
      <w:r w:rsidRPr="00F45C68">
        <w:rPr>
          <w:rFonts w:asciiTheme="minorHAnsi" w:hAnsiTheme="minorHAnsi"/>
          <w:sz w:val="22"/>
          <w:szCs w:val="22"/>
        </w:rPr>
        <w:t>award, we will submit an indirect cost rate proposal to our cognizant agency within 90 calendar days after the award</w:t>
      </w:r>
      <w:r>
        <w:rPr>
          <w:rFonts w:asciiTheme="minorHAnsi" w:hAnsiTheme="minorHAnsi"/>
          <w:sz w:val="22"/>
          <w:szCs w:val="22"/>
        </w:rPr>
        <w:t xml:space="preserve"> date</w:t>
      </w:r>
      <w:r w:rsidRPr="00F45C68">
        <w:rPr>
          <w:rFonts w:asciiTheme="minorHAnsi" w:hAnsiTheme="minorHAnsi"/>
          <w:sz w:val="22"/>
          <w:szCs w:val="22"/>
        </w:rPr>
        <w:t>.</w:t>
      </w:r>
    </w:p>
    <w:p w:rsidR="00C53A4D" w:rsidRPr="00F45C68" w:rsidRDefault="00C53A4D" w:rsidP="00C53A4D">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F45C68">
        <w:rPr>
          <w:rFonts w:asciiTheme="minorHAnsi" w:hAnsiTheme="minorHAnsi"/>
          <w:sz w:val="22"/>
          <w:szCs w:val="22"/>
          <w:highlight w:val="lightGray"/>
        </w:rPr>
        <w:t>insert your organization type</w:t>
      </w:r>
      <w:r w:rsidRPr="00F45C68">
        <w:rPr>
          <w:rFonts w:asciiTheme="minorHAnsi" w:hAnsiTheme="minorHAnsi"/>
          <w:sz w:val="22"/>
          <w:szCs w:val="22"/>
        </w:rPr>
        <w:t>] that has never submitted an indirect cost rate proposal to our cognizant agency and has an indirect cost rate that is lower than 10%.  Our indirect cost rate is [</w:t>
      </w:r>
      <w:r w:rsidRPr="00F45C68">
        <w:rPr>
          <w:rFonts w:asciiTheme="minorHAnsi" w:hAnsiTheme="minorHAnsi"/>
          <w:sz w:val="22"/>
          <w:szCs w:val="22"/>
          <w:shd w:val="clear" w:color="auto" w:fill="D9D9D9" w:themeFill="background1" w:themeFillShade="D9"/>
        </w:rPr>
        <w:t>insert rate; must be lower than 10%</w:t>
      </w:r>
      <w:r w:rsidRPr="00F45C68">
        <w:rPr>
          <w:rFonts w:asciiTheme="minorHAnsi" w:hAnsiTheme="minorHAnsi"/>
          <w:sz w:val="22"/>
          <w:szCs w:val="22"/>
        </w:rPr>
        <w:t xml:space="preserve">].  </w:t>
      </w:r>
      <w:r>
        <w:rPr>
          <w:rFonts w:asciiTheme="minorHAnsi" w:hAnsiTheme="minorHAnsi"/>
          <w:bCs/>
          <w:sz w:val="22"/>
          <w:szCs w:val="22"/>
        </w:rPr>
        <w:t xml:space="preserve">However, if we receive an award </w:t>
      </w:r>
      <w:r w:rsidRPr="00F45C68">
        <w:rPr>
          <w:rFonts w:asciiTheme="minorHAnsi" w:hAnsiTheme="minorHAnsi"/>
          <w:bCs/>
          <w:sz w:val="22"/>
          <w:szCs w:val="22"/>
        </w:rPr>
        <w:t>we will not be able to meet the requirement to submit an indirect cost rate proposal to our cognizant agency within 90 calendar days after award.  We request as a condition of award to charge a flat indirect cost rate of [</w:t>
      </w:r>
      <w:r w:rsidRPr="00F45C68">
        <w:rPr>
          <w:rFonts w:asciiTheme="minorHAnsi" w:hAnsiTheme="minorHAnsi"/>
          <w:bCs/>
          <w:sz w:val="22"/>
          <w:szCs w:val="22"/>
          <w:shd w:val="clear" w:color="auto" w:fill="D9D9D9" w:themeFill="background1" w:themeFillShade="D9"/>
        </w:rPr>
        <w:t>insert rate; must be lower than 10%</w:t>
      </w:r>
      <w:r w:rsidRPr="00F45C68">
        <w:rPr>
          <w:rFonts w:asciiTheme="minorHAnsi" w:hAnsiTheme="minorHAnsi"/>
          <w:bCs/>
          <w:sz w:val="22"/>
          <w:szCs w:val="22"/>
        </w:rPr>
        <w:t>]</w:t>
      </w:r>
      <w:r>
        <w:rPr>
          <w:rFonts w:asciiTheme="minorHAnsi" w:hAnsiTheme="minorHAnsi"/>
          <w:bCs/>
          <w:sz w:val="22"/>
          <w:szCs w:val="22"/>
        </w:rPr>
        <w:t xml:space="preserve"> against</w:t>
      </w:r>
      <w:r w:rsidRPr="00F45C68">
        <w:rPr>
          <w:rFonts w:asciiTheme="minorHAnsi" w:hAnsiTheme="minorHAnsi"/>
          <w:bCs/>
          <w:sz w:val="22"/>
          <w:szCs w:val="22"/>
        </w:rPr>
        <w:t xml:space="preserve"> [</w:t>
      </w:r>
      <w:r w:rsidRPr="00F45C68">
        <w:rPr>
          <w:rFonts w:asciiTheme="minorHAnsi" w:hAnsiTheme="minorHAnsi"/>
          <w:bCs/>
          <w:sz w:val="22"/>
          <w:szCs w:val="22"/>
          <w:highlight w:val="lightGray"/>
        </w:rPr>
        <w:t xml:space="preserve">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modified total direct costs as defined in </w:t>
      </w:r>
      <w:hyperlink r:id="rId14" w:anchor="se2.1.200_168" w:history="1">
        <w:r w:rsidRPr="001575BF">
          <w:rPr>
            <w:rStyle w:val="Hyperlink"/>
            <w:rFonts w:asciiTheme="minorHAnsi" w:hAnsiTheme="minorHAnsi"/>
            <w:bCs/>
            <w:sz w:val="22"/>
            <w:szCs w:val="22"/>
            <w:highlight w:val="lightGray"/>
          </w:rPr>
          <w:t>2 CFR 200.68</w:t>
        </w:r>
      </w:hyperlink>
      <w:r w:rsidRPr="00F45C68">
        <w:rPr>
          <w:rStyle w:val="Hyperlink"/>
          <w:rFonts w:asciiTheme="minorHAnsi" w:hAnsiTheme="minorHAnsi"/>
          <w:bCs/>
          <w:sz w:val="22"/>
          <w:szCs w:val="22"/>
        </w:rPr>
        <w:t>]</w:t>
      </w:r>
      <w:r w:rsidRPr="00F45C68">
        <w:rPr>
          <w:rFonts w:asciiTheme="minorHAnsi" w:hAnsiTheme="minorHAnsi"/>
          <w:bCs/>
          <w:sz w:val="22"/>
          <w:szCs w:val="22"/>
        </w:rPr>
        <w:t>.  We understand that we must notify the Service in writing if we establish an approved rate with our cognizant agency at any point during the award period.</w:t>
      </w:r>
    </w:p>
    <w:p w:rsidR="00C53A4D" w:rsidRPr="00F45C68" w:rsidRDefault="00C53A4D" w:rsidP="00C53A4D">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F45C68">
        <w:rPr>
          <w:rFonts w:asciiTheme="minorHAnsi" w:hAnsiTheme="minorHAnsi"/>
          <w:sz w:val="22"/>
          <w:szCs w:val="22"/>
          <w:highlight w:val="lightGray"/>
        </w:rPr>
        <w:t>insert your organization type</w:t>
      </w:r>
      <w:r w:rsidRPr="00F45C68">
        <w:rPr>
          <w:rFonts w:asciiTheme="minorHAnsi" w:hAnsiTheme="minorHAnsi"/>
          <w:sz w:val="22"/>
          <w:szCs w:val="22"/>
        </w:rPr>
        <w:t>] that has never submitted an indirect cost rate proposal to our cognizant agency and has an indirect cost rate that is 10% or higher.  Our indirect cost rate is [</w:t>
      </w:r>
      <w:r w:rsidRPr="00F45C68">
        <w:rPr>
          <w:rFonts w:asciiTheme="minorHAnsi" w:hAnsiTheme="minorHAnsi"/>
          <w:sz w:val="22"/>
          <w:szCs w:val="22"/>
          <w:highlight w:val="lightGray"/>
          <w:shd w:val="clear" w:color="auto" w:fill="D9D9D9" w:themeFill="background1" w:themeFillShade="D9"/>
        </w:rPr>
        <w:t xml:space="preserve">insert your organization’s indirect rate; must be </w:t>
      </w:r>
      <w:r w:rsidRPr="00F45C68">
        <w:rPr>
          <w:rFonts w:asciiTheme="minorHAnsi" w:hAnsiTheme="minorHAnsi"/>
          <w:sz w:val="22"/>
          <w:szCs w:val="22"/>
          <w:shd w:val="clear" w:color="auto" w:fill="D9D9D9" w:themeFill="background1" w:themeFillShade="D9"/>
        </w:rPr>
        <w:t>10% or higher</w:t>
      </w:r>
      <w:r w:rsidRPr="00F45C68">
        <w:rPr>
          <w:rFonts w:asciiTheme="minorHAnsi" w:hAnsiTheme="minorHAnsi"/>
          <w:sz w:val="22"/>
          <w:szCs w:val="22"/>
        </w:rPr>
        <w:t xml:space="preserve">].  </w:t>
      </w:r>
      <w:r w:rsidRPr="00F45C68">
        <w:rPr>
          <w:rFonts w:asciiTheme="minorHAnsi" w:hAnsiTheme="minorHAnsi"/>
          <w:bCs/>
          <w:sz w:val="22"/>
          <w:szCs w:val="22"/>
        </w:rPr>
        <w:t xml:space="preserve">However, </w:t>
      </w:r>
      <w:r>
        <w:rPr>
          <w:rFonts w:asciiTheme="minorHAnsi" w:hAnsiTheme="minorHAnsi"/>
          <w:bCs/>
          <w:sz w:val="22"/>
          <w:szCs w:val="22"/>
        </w:rPr>
        <w:t xml:space="preserve">if we receive an award </w:t>
      </w:r>
      <w:r w:rsidRPr="00F45C68">
        <w:rPr>
          <w:rFonts w:asciiTheme="minorHAnsi" w:hAnsiTheme="minorHAnsi"/>
          <w:bCs/>
          <w:sz w:val="22"/>
          <w:szCs w:val="22"/>
        </w:rPr>
        <w:t xml:space="preserve">we will not be able to meet the requirement to submit an indirect cost rate proposal to our cognizant agency within 90 calendar days after award.  We request as a condition of award to charge a flat </w:t>
      </w:r>
      <w:r w:rsidRPr="00F45C68">
        <w:rPr>
          <w:rFonts w:asciiTheme="minorHAnsi" w:hAnsiTheme="minorHAnsi"/>
          <w:bCs/>
          <w:i/>
          <w:sz w:val="22"/>
          <w:szCs w:val="22"/>
        </w:rPr>
        <w:t xml:space="preserve">de </w:t>
      </w:r>
      <w:proofErr w:type="spellStart"/>
      <w:r w:rsidRPr="00F45C68">
        <w:rPr>
          <w:rFonts w:asciiTheme="minorHAnsi" w:hAnsiTheme="minorHAnsi"/>
          <w:bCs/>
          <w:i/>
          <w:sz w:val="22"/>
          <w:szCs w:val="22"/>
        </w:rPr>
        <w:t>minimis</w:t>
      </w:r>
      <w:proofErr w:type="spellEnd"/>
      <w:r w:rsidRPr="00F45C68">
        <w:rPr>
          <w:rFonts w:asciiTheme="minorHAnsi" w:hAnsiTheme="minorHAnsi"/>
          <w:bCs/>
          <w:sz w:val="22"/>
          <w:szCs w:val="22"/>
        </w:rPr>
        <w:t xml:space="preserve"> indirect cost rate of 10% </w:t>
      </w:r>
      <w:r>
        <w:rPr>
          <w:rFonts w:asciiTheme="minorHAnsi" w:hAnsiTheme="minorHAnsi"/>
          <w:bCs/>
          <w:sz w:val="22"/>
          <w:szCs w:val="22"/>
        </w:rPr>
        <w:t xml:space="preserve">to be charged against </w:t>
      </w:r>
      <w:r w:rsidRPr="00F45C68">
        <w:rPr>
          <w:rFonts w:asciiTheme="minorHAnsi" w:hAnsiTheme="minorHAnsi"/>
          <w:bCs/>
          <w:sz w:val="22"/>
          <w:szCs w:val="22"/>
        </w:rPr>
        <w:t xml:space="preserve">modified total direct </w:t>
      </w:r>
      <w:r>
        <w:rPr>
          <w:rFonts w:asciiTheme="minorHAnsi" w:hAnsiTheme="minorHAnsi"/>
          <w:bCs/>
          <w:sz w:val="22"/>
          <w:szCs w:val="22"/>
        </w:rPr>
        <w:t xml:space="preserve">project </w:t>
      </w:r>
      <w:r w:rsidRPr="00F45C68">
        <w:rPr>
          <w:rFonts w:asciiTheme="minorHAnsi" w:hAnsiTheme="minorHAnsi"/>
          <w:bCs/>
          <w:sz w:val="22"/>
          <w:szCs w:val="22"/>
        </w:rPr>
        <w:t>costs as defined in</w:t>
      </w:r>
      <w:r w:rsidRPr="00F45C68">
        <w:rPr>
          <w:rFonts w:asciiTheme="minorHAnsi" w:hAnsiTheme="minorHAnsi"/>
          <w:sz w:val="22"/>
          <w:szCs w:val="22"/>
        </w:rPr>
        <w:t xml:space="preserve"> </w:t>
      </w:r>
      <w:hyperlink r:id="rId15" w:anchor="se2.1.200_168" w:history="1">
        <w:r w:rsidRPr="001575BF">
          <w:rPr>
            <w:rStyle w:val="Hyperlink"/>
            <w:rFonts w:asciiTheme="minorHAnsi" w:hAnsiTheme="minorHAnsi"/>
            <w:sz w:val="22"/>
            <w:szCs w:val="22"/>
          </w:rPr>
          <w:t>2 CFR 200.68</w:t>
        </w:r>
      </w:hyperlink>
      <w:r w:rsidRPr="00F45C68">
        <w:rPr>
          <w:rFonts w:asciiTheme="minorHAnsi" w:hAnsiTheme="minorHAnsi"/>
          <w:bCs/>
          <w:sz w:val="22"/>
          <w:szCs w:val="22"/>
        </w:rPr>
        <w:t xml:space="preserve">.  We understand that we must notify the Service in writing if we </w:t>
      </w:r>
      <w:r>
        <w:rPr>
          <w:rFonts w:asciiTheme="minorHAnsi" w:hAnsiTheme="minorHAnsi"/>
          <w:bCs/>
          <w:sz w:val="22"/>
          <w:szCs w:val="22"/>
        </w:rPr>
        <w:t>establish a negotiated</w:t>
      </w:r>
      <w:r w:rsidRPr="00F45C68">
        <w:rPr>
          <w:rFonts w:asciiTheme="minorHAnsi" w:hAnsiTheme="minorHAnsi"/>
          <w:bCs/>
          <w:sz w:val="22"/>
          <w:szCs w:val="22"/>
        </w:rPr>
        <w:t xml:space="preserve"> rate with our cognizant agency at any point during the award period.  We understand that additional Federal funds may not be available to support an unexpected increase in indirect costs during the project period and </w:t>
      </w:r>
      <w:r>
        <w:rPr>
          <w:rFonts w:asciiTheme="minorHAnsi" w:hAnsiTheme="minorHAnsi"/>
          <w:bCs/>
          <w:sz w:val="22"/>
          <w:szCs w:val="22"/>
        </w:rPr>
        <w:t xml:space="preserve">that </w:t>
      </w:r>
      <w:r w:rsidRPr="00F45C68">
        <w:rPr>
          <w:rFonts w:asciiTheme="minorHAnsi" w:hAnsiTheme="minorHAnsi"/>
          <w:bCs/>
          <w:sz w:val="22"/>
          <w:szCs w:val="22"/>
        </w:rPr>
        <w:t>such changes are subject to review, negotiation, and prior approval by the Service.</w:t>
      </w:r>
    </w:p>
    <w:p w:rsidR="00C53A4D" w:rsidRPr="00F45C68" w:rsidRDefault="00C53A4D" w:rsidP="00C53A4D">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[i</w:t>
      </w:r>
      <w:r w:rsidRPr="00F45C68">
        <w:rPr>
          <w:rFonts w:asciiTheme="minorHAnsi" w:hAnsiTheme="minorHAnsi"/>
          <w:sz w:val="22"/>
          <w:szCs w:val="22"/>
          <w:highlight w:val="lightGray"/>
        </w:rPr>
        <w:t>nsert your organization type</w:t>
      </w:r>
      <w:r w:rsidRPr="00F45C68">
        <w:rPr>
          <w:rFonts w:asciiTheme="minorHAnsi" w:hAnsiTheme="minorHAnsi"/>
          <w:sz w:val="22"/>
          <w:szCs w:val="22"/>
        </w:rPr>
        <w:t>] that is submitting this proposal for consideration under the [</w:t>
      </w:r>
      <w:r w:rsidRPr="00F45C68">
        <w:rPr>
          <w:rFonts w:asciiTheme="minorHAnsi" w:hAnsiTheme="minorHAnsi"/>
          <w:sz w:val="22"/>
          <w:szCs w:val="22"/>
          <w:highlight w:val="lightGray"/>
        </w:rPr>
        <w:t>insert either “Cooperative Fish and Wildlife Research Unit Program” or “Cooperative Ecosystem Studies Unit Network”</w:t>
      </w:r>
      <w:r w:rsidRPr="00F45C68">
        <w:rPr>
          <w:rFonts w:asciiTheme="minorHAnsi" w:hAnsiTheme="minorHAnsi"/>
          <w:sz w:val="22"/>
          <w:szCs w:val="22"/>
        </w:rPr>
        <w:t>], which has a Department of the Interior-approved indirect cost rate cap of [</w:t>
      </w:r>
      <w:r w:rsidRPr="00F45C68">
        <w:rPr>
          <w:rFonts w:asciiTheme="minorHAnsi" w:hAnsiTheme="minorHAnsi"/>
          <w:sz w:val="22"/>
          <w:szCs w:val="22"/>
          <w:highlight w:val="lightGray"/>
        </w:rPr>
        <w:t>insert program rate</w:t>
      </w:r>
      <w:r w:rsidRPr="00F45C68">
        <w:rPr>
          <w:rFonts w:asciiTheme="minorHAnsi" w:hAnsiTheme="minorHAnsi"/>
          <w:sz w:val="22"/>
          <w:szCs w:val="22"/>
        </w:rPr>
        <w:t xml:space="preserv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w:t>
      </w:r>
      <w:r>
        <w:rPr>
          <w:rFonts w:asciiTheme="minorHAnsi" w:hAnsiTheme="minorHAnsi"/>
          <w:sz w:val="22"/>
          <w:szCs w:val="22"/>
        </w:rPr>
        <w:t>we must charge indirect</w:t>
      </w:r>
      <w:r w:rsidRPr="00F45C68">
        <w:rPr>
          <w:rFonts w:asciiTheme="minorHAnsi" w:hAnsiTheme="minorHAnsi"/>
          <w:sz w:val="22"/>
          <w:szCs w:val="22"/>
        </w:rPr>
        <w:t xml:space="preserve"> costs </w:t>
      </w:r>
      <w:r>
        <w:rPr>
          <w:rFonts w:asciiTheme="minorHAnsi" w:hAnsiTheme="minorHAnsi"/>
          <w:sz w:val="22"/>
          <w:szCs w:val="22"/>
        </w:rPr>
        <w:t xml:space="preserve">against </w:t>
      </w:r>
      <w:r w:rsidRPr="00F45C68">
        <w:rPr>
          <w:rFonts w:asciiTheme="minorHAnsi" w:hAnsiTheme="minorHAnsi"/>
          <w:sz w:val="22"/>
          <w:szCs w:val="22"/>
        </w:rPr>
        <w:t xml:space="preserve">the modified total direct cost base defined in 2 CFR 200.68 “Modified Total Direct Cost (MTDC)”. </w:t>
      </w:r>
      <w:r>
        <w:rPr>
          <w:rFonts w:asciiTheme="minorHAnsi" w:hAnsiTheme="minorHAnsi"/>
          <w:sz w:val="22"/>
          <w:szCs w:val="22"/>
        </w:rPr>
        <w:t xml:space="preserve"> </w:t>
      </w:r>
      <w:r w:rsidRPr="00F45C68">
        <w:rPr>
          <w:rFonts w:asciiTheme="minorHAnsi" w:hAnsiTheme="minorHAnsi"/>
          <w:sz w:val="22"/>
          <w:szCs w:val="22"/>
        </w:rPr>
        <w:t xml:space="preserve">We understand that we must request prior </w:t>
      </w:r>
      <w:r w:rsidRPr="00F45C68">
        <w:rPr>
          <w:rFonts w:asciiTheme="minorHAnsi" w:hAnsiTheme="minorHAnsi"/>
          <w:sz w:val="22"/>
          <w:szCs w:val="22"/>
        </w:rPr>
        <w:lastRenderedPageBreak/>
        <w:t xml:space="preserve">approval from the Service to use the </w:t>
      </w:r>
      <w:r>
        <w:rPr>
          <w:rFonts w:asciiTheme="minorHAnsi" w:hAnsiTheme="minorHAnsi"/>
          <w:sz w:val="22"/>
          <w:szCs w:val="22"/>
        </w:rPr>
        <w:t xml:space="preserve">2 CFR 200 </w:t>
      </w:r>
      <w:r w:rsidRPr="00F45C68">
        <w:rPr>
          <w:rFonts w:asciiTheme="minorHAnsi" w:hAnsiTheme="minorHAnsi"/>
          <w:sz w:val="22"/>
          <w:szCs w:val="22"/>
        </w:rPr>
        <w:t>MTDC base instead of the base identified in our approved indirect cost rate agreement</w:t>
      </w:r>
      <w:r>
        <w:rPr>
          <w:rFonts w:asciiTheme="minorHAnsi" w:hAnsiTheme="minorHAnsi"/>
          <w:sz w:val="22"/>
          <w:szCs w:val="22"/>
        </w:rPr>
        <w:t>.  We understand that</w:t>
      </w:r>
      <w:r w:rsidRPr="00F45C68">
        <w:rPr>
          <w:rFonts w:asciiTheme="minorHAnsi" w:hAnsiTheme="minorHAnsi"/>
          <w:sz w:val="22"/>
          <w:szCs w:val="22"/>
        </w:rPr>
        <w:t xml:space="preserve"> Service approval of such a request will be based on: 1) a determination that our approved base is only a subset of the MTDC (such as salaries and wages); and 2) that use of the MTDC base will still result in a reduction of the total indirect costs to be charged to the award.  In accordance with 2 CFR 200.405, we understand that indirect costs not recovered due to a voluntary reduction to our federally negotiated rate are not allowable for recovery via any other means.</w:t>
      </w:r>
    </w:p>
    <w:p w:rsidR="00C53A4D" w:rsidRPr="00F45C68" w:rsidRDefault="00C53A4D" w:rsidP="00C53A4D">
      <w:pPr>
        <w:pStyle w:val="ListParagraph"/>
        <w:numPr>
          <w:ilvl w:val="0"/>
          <w:numId w:val="5"/>
        </w:numPr>
        <w:spacing w:after="240"/>
        <w:rPr>
          <w:rFonts w:asciiTheme="minorHAnsi" w:hAnsiTheme="minorHAnsi"/>
          <w:sz w:val="22"/>
          <w:szCs w:val="22"/>
        </w:rPr>
      </w:pPr>
      <w:r w:rsidRPr="00F45C68">
        <w:rPr>
          <w:rFonts w:asciiTheme="minorHAnsi" w:hAnsiTheme="minorHAnsi"/>
          <w:sz w:val="22"/>
          <w:szCs w:val="22"/>
        </w:rPr>
        <w:t>A [</w:t>
      </w:r>
      <w:r w:rsidRPr="00F45C68">
        <w:rPr>
          <w:rFonts w:asciiTheme="minorHAnsi" w:hAnsiTheme="minorHAnsi"/>
          <w:sz w:val="22"/>
          <w:szCs w:val="22"/>
          <w:highlight w:val="lightGray"/>
        </w:rPr>
        <w:t>insert your organization type</w:t>
      </w:r>
      <w:r w:rsidRPr="00F45C68">
        <w:rPr>
          <w:rFonts w:asciiTheme="minorHAnsi" w:hAnsiTheme="minorHAnsi"/>
          <w:sz w:val="22"/>
          <w:szCs w:val="22"/>
        </w:rPr>
        <w:t>] that will charge all costs directly.</w:t>
      </w:r>
    </w:p>
    <w:p w:rsidR="00C53A4D" w:rsidRPr="006829F9" w:rsidRDefault="00C53A4D" w:rsidP="00C53A4D">
      <w:pPr>
        <w:pStyle w:val="Heading4"/>
      </w:pPr>
      <w:r w:rsidRPr="006829F9">
        <w:t>Conflict of Interest Disclosure</w:t>
      </w:r>
    </w:p>
    <w:p w:rsidR="00C53A4D" w:rsidRPr="00F45C68" w:rsidRDefault="00C53A4D" w:rsidP="00C53A4D">
      <w:pPr>
        <w:pStyle w:val="ListParagraph"/>
        <w:spacing w:after="240"/>
        <w:rPr>
          <w:rFonts w:asciiTheme="minorHAnsi" w:hAnsiTheme="minorHAnsi"/>
          <w:sz w:val="22"/>
          <w:szCs w:val="22"/>
          <w:lang w:val="en"/>
        </w:rPr>
      </w:pPr>
      <w:r w:rsidRPr="00F45C68">
        <w:rPr>
          <w:rFonts w:asciiTheme="minorHAnsi" w:hAnsiTheme="minorHAnsi"/>
          <w:sz w:val="22"/>
          <w:szCs w:val="22"/>
          <w:lang w:val="en"/>
        </w:rPr>
        <w:t xml:space="preserve">Applicants must </w:t>
      </w:r>
      <w:r>
        <w:rPr>
          <w:rFonts w:asciiTheme="minorHAnsi" w:hAnsiTheme="minorHAnsi"/>
          <w:sz w:val="22"/>
          <w:szCs w:val="22"/>
          <w:lang w:val="en"/>
        </w:rPr>
        <w:t>state</w:t>
      </w:r>
      <w:r w:rsidRPr="00F45C68">
        <w:rPr>
          <w:rFonts w:asciiTheme="minorHAnsi" w:hAnsiTheme="minorHAnsi"/>
          <w:sz w:val="22"/>
          <w:szCs w:val="22"/>
          <w:lang w:val="en"/>
        </w:rPr>
        <w:t xml:space="preserve"> </w:t>
      </w:r>
      <w:r>
        <w:rPr>
          <w:rFonts w:asciiTheme="minorHAnsi" w:hAnsiTheme="minorHAnsi"/>
          <w:sz w:val="22"/>
          <w:szCs w:val="22"/>
          <w:lang w:val="en"/>
        </w:rPr>
        <w:t>in their application if</w:t>
      </w:r>
      <w:r w:rsidRPr="00F45C68">
        <w:rPr>
          <w:rFonts w:asciiTheme="minorHAnsi" w:hAnsiTheme="minorHAnsi"/>
          <w:sz w:val="22"/>
          <w:szCs w:val="22"/>
          <w:lang w:val="en"/>
        </w:rPr>
        <w:t xml:space="preserve"> any actual or potential conflict of interest </w:t>
      </w:r>
      <w:r>
        <w:rPr>
          <w:rFonts w:asciiTheme="minorHAnsi" w:hAnsiTheme="minorHAnsi"/>
          <w:sz w:val="22"/>
          <w:szCs w:val="22"/>
          <w:lang w:val="en"/>
        </w:rPr>
        <w:t xml:space="preserve">exists at the time of submission.  </w:t>
      </w:r>
      <w:r w:rsidRPr="00F45C68">
        <w:rPr>
          <w:rFonts w:asciiTheme="minorHAnsi" w:hAnsiTheme="minorHAnsi"/>
          <w:sz w:val="22"/>
          <w:szCs w:val="22"/>
          <w:lang w:val="en"/>
        </w:rPr>
        <w:t xml:space="preserve">Conflicts of interest include any relationship or matter </w:t>
      </w:r>
      <w:r>
        <w:rPr>
          <w:rFonts w:asciiTheme="minorHAnsi" w:hAnsiTheme="minorHAnsi"/>
          <w:sz w:val="22"/>
          <w:szCs w:val="22"/>
          <w:lang w:val="en"/>
        </w:rPr>
        <w:t>that</w:t>
      </w:r>
      <w:r w:rsidRPr="00F45C68">
        <w:rPr>
          <w:rFonts w:asciiTheme="minorHAnsi" w:hAnsiTheme="minorHAnsi"/>
          <w:sz w:val="22"/>
          <w:szCs w:val="22"/>
          <w:lang w:val="en"/>
        </w:rPr>
        <w:t xml:space="preserve"> might place the recipient, </w:t>
      </w:r>
      <w:r>
        <w:rPr>
          <w:rFonts w:asciiTheme="minorHAnsi" w:hAnsiTheme="minorHAnsi"/>
          <w:sz w:val="22"/>
          <w:szCs w:val="22"/>
          <w:lang w:val="en"/>
        </w:rPr>
        <w:t xml:space="preserve">including their employees and </w:t>
      </w:r>
      <w:proofErr w:type="spellStart"/>
      <w:r>
        <w:rPr>
          <w:rFonts w:asciiTheme="minorHAnsi" w:hAnsiTheme="minorHAnsi"/>
          <w:sz w:val="22"/>
          <w:szCs w:val="22"/>
          <w:lang w:val="en"/>
        </w:rPr>
        <w:t>subrecipients</w:t>
      </w:r>
      <w:proofErr w:type="spellEnd"/>
      <w:r>
        <w:rPr>
          <w:rFonts w:asciiTheme="minorHAnsi" w:hAnsiTheme="minorHAnsi"/>
          <w:sz w:val="22"/>
          <w:szCs w:val="22"/>
          <w:lang w:val="en"/>
        </w:rPr>
        <w:t xml:space="preserve">, </w:t>
      </w:r>
      <w:r w:rsidRPr="00F45C68">
        <w:rPr>
          <w:rFonts w:asciiTheme="minorHAnsi" w:hAnsiTheme="minorHAnsi"/>
          <w:sz w:val="22"/>
          <w:szCs w:val="22"/>
          <w:lang w:val="en"/>
        </w:rPr>
        <w:t xml:space="preserve">in a position of conflict, real or apparent, between their responsibilities under the award and any other outside interests. </w:t>
      </w:r>
      <w:r>
        <w:rPr>
          <w:rFonts w:asciiTheme="minorHAnsi" w:hAnsiTheme="minorHAnsi"/>
          <w:sz w:val="22"/>
          <w:szCs w:val="22"/>
          <w:lang w:val="en"/>
        </w:rPr>
        <w:t xml:space="preserve"> </w:t>
      </w:r>
      <w:r w:rsidRPr="00F45C68">
        <w:rPr>
          <w:rFonts w:asciiTheme="minorHAnsi" w:hAnsiTheme="minorHAnsi"/>
          <w:sz w:val="22"/>
          <w:szCs w:val="22"/>
          <w:lang w:val="en"/>
        </w:rPr>
        <w:t>Conflicts</w:t>
      </w:r>
      <w:r>
        <w:rPr>
          <w:rFonts w:asciiTheme="minorHAnsi" w:hAnsiTheme="minorHAnsi"/>
          <w:sz w:val="22"/>
          <w:szCs w:val="22"/>
          <w:lang w:val="en"/>
        </w:rPr>
        <w:t xml:space="preserve"> of interest include </w:t>
      </w:r>
      <w:r w:rsidRPr="00F45C68">
        <w:rPr>
          <w:rFonts w:asciiTheme="minorHAnsi" w:hAnsiTheme="minorHAnsi"/>
          <w:sz w:val="22"/>
          <w:szCs w:val="22"/>
          <w:lang w:val="en"/>
        </w:rPr>
        <w:t xml:space="preserve">direct </w:t>
      </w:r>
      <w:r>
        <w:rPr>
          <w:rFonts w:asciiTheme="minorHAnsi" w:hAnsiTheme="minorHAnsi"/>
          <w:sz w:val="22"/>
          <w:szCs w:val="22"/>
          <w:lang w:val="en"/>
        </w:rPr>
        <w:t>or indirect financial interests;</w:t>
      </w:r>
      <w:r w:rsidRPr="00F45C68">
        <w:rPr>
          <w:rFonts w:asciiTheme="minorHAnsi" w:hAnsiTheme="minorHAnsi"/>
          <w:sz w:val="22"/>
          <w:szCs w:val="22"/>
          <w:lang w:val="en"/>
        </w:rPr>
        <w:t xml:space="preserve"> close personal relatio</w:t>
      </w:r>
      <w:r>
        <w:rPr>
          <w:rFonts w:asciiTheme="minorHAnsi" w:hAnsiTheme="minorHAnsi"/>
          <w:sz w:val="22"/>
          <w:szCs w:val="22"/>
          <w:lang w:val="en"/>
        </w:rPr>
        <w:t xml:space="preserve">nships; </w:t>
      </w:r>
      <w:r w:rsidRPr="00F45C68">
        <w:rPr>
          <w:rFonts w:asciiTheme="minorHAnsi" w:hAnsiTheme="minorHAnsi"/>
          <w:sz w:val="22"/>
          <w:szCs w:val="22"/>
          <w:lang w:val="en"/>
        </w:rPr>
        <w:t>positions of</w:t>
      </w:r>
      <w:r>
        <w:rPr>
          <w:rFonts w:asciiTheme="minorHAnsi" w:hAnsiTheme="minorHAnsi"/>
          <w:sz w:val="22"/>
          <w:szCs w:val="22"/>
          <w:lang w:val="en"/>
        </w:rPr>
        <w:t xml:space="preserve"> trust in outside organizations; </w:t>
      </w:r>
      <w:r w:rsidRPr="00F45C68">
        <w:rPr>
          <w:rFonts w:asciiTheme="minorHAnsi" w:hAnsiTheme="minorHAnsi"/>
          <w:sz w:val="22"/>
          <w:szCs w:val="22"/>
          <w:lang w:val="en"/>
        </w:rPr>
        <w:t>consideration of future employment arrangements with a different organizat</w:t>
      </w:r>
      <w:r>
        <w:rPr>
          <w:rFonts w:asciiTheme="minorHAnsi" w:hAnsiTheme="minorHAnsi"/>
          <w:sz w:val="22"/>
          <w:szCs w:val="22"/>
          <w:lang w:val="en"/>
        </w:rPr>
        <w:t>ion; and decision-making authority related to the proposed project.  Conflicts of interest are those circumstances</w:t>
      </w:r>
      <w:r w:rsidRPr="00F45C68">
        <w:rPr>
          <w:rFonts w:asciiTheme="minorHAnsi" w:hAnsiTheme="minorHAnsi"/>
          <w:sz w:val="22"/>
          <w:szCs w:val="22"/>
          <w:lang w:val="en"/>
        </w:rPr>
        <w:t xml:space="preserve"> </w:t>
      </w:r>
      <w:r>
        <w:rPr>
          <w:rFonts w:asciiTheme="minorHAnsi" w:hAnsiTheme="minorHAnsi"/>
          <w:sz w:val="22"/>
          <w:szCs w:val="22"/>
          <w:lang w:val="en"/>
        </w:rPr>
        <w:t xml:space="preserve">real or perceived </w:t>
      </w:r>
      <w:r w:rsidRPr="00F45C68">
        <w:rPr>
          <w:rFonts w:asciiTheme="minorHAnsi" w:hAnsiTheme="minorHAnsi"/>
          <w:sz w:val="22"/>
          <w:szCs w:val="22"/>
          <w:lang w:val="en"/>
        </w:rPr>
        <w:t xml:space="preserve">that would cause a reasonable person with knowledge of the relevant facts to question the impartiality of the applicant, </w:t>
      </w:r>
      <w:r>
        <w:rPr>
          <w:rFonts w:asciiTheme="minorHAnsi" w:hAnsiTheme="minorHAnsi"/>
          <w:sz w:val="22"/>
          <w:szCs w:val="22"/>
          <w:lang w:val="en"/>
        </w:rPr>
        <w:t xml:space="preserve">or </w:t>
      </w:r>
      <w:r w:rsidRPr="00F45C68">
        <w:rPr>
          <w:rFonts w:asciiTheme="minorHAnsi" w:hAnsiTheme="minorHAnsi"/>
          <w:sz w:val="22"/>
          <w:szCs w:val="22"/>
          <w:lang w:val="en"/>
        </w:rPr>
        <w:t>the applicant’s employees</w:t>
      </w:r>
      <w:r>
        <w:rPr>
          <w:rFonts w:asciiTheme="minorHAnsi" w:hAnsiTheme="minorHAnsi"/>
          <w:sz w:val="22"/>
          <w:szCs w:val="22"/>
          <w:lang w:val="en"/>
        </w:rPr>
        <w:t xml:space="preserve"> or</w:t>
      </w:r>
      <w:r w:rsidRPr="00F45C68">
        <w:rPr>
          <w:rFonts w:asciiTheme="minorHAnsi" w:hAnsiTheme="minorHAnsi"/>
          <w:sz w:val="22"/>
          <w:szCs w:val="22"/>
          <w:lang w:val="en"/>
        </w:rPr>
        <w:t xml:space="preserve"> </w:t>
      </w:r>
      <w:proofErr w:type="spellStart"/>
      <w:r w:rsidRPr="00F45C68">
        <w:rPr>
          <w:rFonts w:asciiTheme="minorHAnsi" w:hAnsiTheme="minorHAnsi"/>
          <w:sz w:val="22"/>
          <w:szCs w:val="22"/>
          <w:lang w:val="en"/>
        </w:rPr>
        <w:t>subrecipients</w:t>
      </w:r>
      <w:proofErr w:type="spellEnd"/>
      <w:r>
        <w:rPr>
          <w:rFonts w:asciiTheme="minorHAnsi" w:hAnsiTheme="minorHAnsi"/>
          <w:sz w:val="22"/>
          <w:szCs w:val="22"/>
          <w:lang w:val="en"/>
        </w:rPr>
        <w:t>,</w:t>
      </w:r>
      <w:r w:rsidRPr="00F45C68">
        <w:rPr>
          <w:rFonts w:asciiTheme="minorHAnsi" w:hAnsiTheme="minorHAnsi"/>
          <w:sz w:val="22"/>
          <w:szCs w:val="22"/>
          <w:lang w:val="en"/>
        </w:rPr>
        <w:t xml:space="preserve"> in </w:t>
      </w:r>
      <w:r>
        <w:rPr>
          <w:rFonts w:asciiTheme="minorHAnsi" w:hAnsiTheme="minorHAnsi"/>
          <w:sz w:val="22"/>
          <w:szCs w:val="22"/>
          <w:lang w:val="en"/>
        </w:rPr>
        <w:t>matters pertaining to the proposed project</w:t>
      </w:r>
      <w:r w:rsidRPr="00F45C68">
        <w:rPr>
          <w:rFonts w:asciiTheme="minorHAnsi" w:hAnsiTheme="minorHAnsi"/>
          <w:sz w:val="22"/>
          <w:szCs w:val="22"/>
          <w:lang w:val="en"/>
        </w:rPr>
        <w:t xml:space="preserve">.  Applicants must notify the Service in writing </w:t>
      </w:r>
      <w:r>
        <w:rPr>
          <w:rFonts w:asciiTheme="minorHAnsi" w:hAnsiTheme="minorHAnsi"/>
          <w:sz w:val="22"/>
          <w:szCs w:val="22"/>
          <w:lang w:val="en"/>
        </w:rPr>
        <w:t xml:space="preserve">in their application </w:t>
      </w:r>
      <w:r w:rsidRPr="00F45C68">
        <w:rPr>
          <w:rFonts w:asciiTheme="minorHAnsi" w:hAnsiTheme="minorHAnsi"/>
          <w:sz w:val="22"/>
          <w:szCs w:val="22"/>
          <w:lang w:val="en"/>
        </w:rPr>
        <w:t xml:space="preserve">if any </w:t>
      </w:r>
      <w:r>
        <w:rPr>
          <w:rFonts w:asciiTheme="minorHAnsi" w:hAnsiTheme="minorHAnsi"/>
          <w:sz w:val="22"/>
          <w:szCs w:val="22"/>
          <w:lang w:val="en"/>
        </w:rPr>
        <w:t>employees</w:t>
      </w:r>
      <w:r w:rsidRPr="00F45C68">
        <w:rPr>
          <w:rFonts w:asciiTheme="minorHAnsi" w:hAnsiTheme="minorHAnsi"/>
          <w:sz w:val="22"/>
          <w:szCs w:val="22"/>
          <w:lang w:val="en"/>
        </w:rPr>
        <w:t xml:space="preserve">, including </w:t>
      </w:r>
      <w:proofErr w:type="spellStart"/>
      <w:r w:rsidRPr="00F45C68">
        <w:rPr>
          <w:rFonts w:asciiTheme="minorHAnsi" w:hAnsiTheme="minorHAnsi"/>
          <w:sz w:val="22"/>
          <w:szCs w:val="22"/>
          <w:lang w:val="en"/>
        </w:rPr>
        <w:t>subrecipient</w:t>
      </w:r>
      <w:proofErr w:type="spellEnd"/>
      <w:r w:rsidRPr="00F45C68">
        <w:rPr>
          <w:rFonts w:asciiTheme="minorHAnsi" w:hAnsiTheme="minorHAnsi"/>
          <w:sz w:val="22"/>
          <w:szCs w:val="22"/>
          <w:lang w:val="en"/>
        </w:rPr>
        <w:t xml:space="preserve"> and contractor personnel, are related to, married to, or have a close personal relationship with any Federal employee in the </w:t>
      </w:r>
      <w:r>
        <w:rPr>
          <w:rFonts w:asciiTheme="minorHAnsi" w:hAnsiTheme="minorHAnsi"/>
          <w:sz w:val="22"/>
          <w:szCs w:val="22"/>
          <w:lang w:val="en"/>
        </w:rPr>
        <w:t xml:space="preserve">Federal </w:t>
      </w:r>
      <w:r w:rsidRPr="00F45C68">
        <w:rPr>
          <w:rFonts w:asciiTheme="minorHAnsi" w:hAnsiTheme="minorHAnsi"/>
          <w:sz w:val="22"/>
          <w:szCs w:val="22"/>
          <w:lang w:val="en"/>
        </w:rPr>
        <w:t xml:space="preserve">program </w:t>
      </w:r>
      <w:r>
        <w:rPr>
          <w:rFonts w:asciiTheme="minorHAnsi" w:hAnsiTheme="minorHAnsi"/>
          <w:sz w:val="22"/>
          <w:szCs w:val="22"/>
          <w:lang w:val="en"/>
        </w:rPr>
        <w:t>receiving this application</w:t>
      </w:r>
      <w:r w:rsidRPr="00F45C68">
        <w:rPr>
          <w:rFonts w:asciiTheme="minorHAnsi" w:hAnsiTheme="minorHAnsi"/>
          <w:sz w:val="22"/>
          <w:szCs w:val="22"/>
          <w:lang w:val="en"/>
        </w:rPr>
        <w:t xml:space="preserve"> or who otherwise may be involved in </w:t>
      </w:r>
      <w:r>
        <w:rPr>
          <w:rFonts w:asciiTheme="minorHAnsi" w:hAnsiTheme="minorHAnsi"/>
          <w:sz w:val="22"/>
          <w:szCs w:val="22"/>
          <w:lang w:val="en"/>
        </w:rPr>
        <w:t>the review and selection of their</w:t>
      </w:r>
      <w:r w:rsidRPr="00F45C68">
        <w:rPr>
          <w:rFonts w:asciiTheme="minorHAnsi" w:hAnsiTheme="minorHAnsi"/>
          <w:sz w:val="22"/>
          <w:szCs w:val="22"/>
          <w:lang w:val="en"/>
        </w:rPr>
        <w:t xml:space="preserve"> proposal.</w:t>
      </w:r>
      <w:r>
        <w:rPr>
          <w:rFonts w:asciiTheme="minorHAnsi" w:hAnsiTheme="minorHAnsi"/>
          <w:sz w:val="22"/>
          <w:szCs w:val="22"/>
          <w:lang w:val="en"/>
        </w:rPr>
        <w:t xml:space="preserve">  The term employee means any individual to be engaged in the performance of work pursuant to the Federal award application.  </w:t>
      </w:r>
      <w:r w:rsidRPr="00F45C68">
        <w:rPr>
          <w:rFonts w:asciiTheme="minorHAnsi" w:hAnsiTheme="minorHAnsi"/>
          <w:sz w:val="22"/>
          <w:szCs w:val="22"/>
          <w:lang w:val="en"/>
        </w:rPr>
        <w:t xml:space="preserve">Failure to disclose and resolve conflicts of interest in a manner that satisfies the Service may result in the </w:t>
      </w:r>
      <w:r>
        <w:rPr>
          <w:rFonts w:asciiTheme="minorHAnsi" w:hAnsiTheme="minorHAnsi"/>
          <w:sz w:val="22"/>
          <w:szCs w:val="22"/>
          <w:lang w:val="en"/>
        </w:rPr>
        <w:t>rejection or disqualification of the application</w:t>
      </w:r>
      <w:r w:rsidRPr="00F45C68">
        <w:rPr>
          <w:rFonts w:asciiTheme="minorHAnsi" w:hAnsiTheme="minorHAnsi"/>
          <w:sz w:val="22"/>
          <w:szCs w:val="22"/>
          <w:lang w:val="en"/>
        </w:rPr>
        <w:t>.</w:t>
      </w:r>
    </w:p>
    <w:p w:rsidR="00C53A4D" w:rsidRDefault="00C53A4D" w:rsidP="00C53A4D">
      <w:pPr>
        <w:pStyle w:val="Heading4"/>
      </w:pPr>
      <w:r>
        <w:t>Single Audit Reporting Statement</w:t>
      </w:r>
    </w:p>
    <w:p w:rsidR="00C53A4D" w:rsidRPr="00092737" w:rsidRDefault="00C53A4D" w:rsidP="00C53A4D">
      <w:pPr>
        <w:pStyle w:val="BodyText"/>
        <w:spacing w:after="240"/>
        <w:ind w:left="720"/>
        <w:jc w:val="left"/>
        <w:rPr>
          <w:rFonts w:asciiTheme="minorHAnsi" w:hAnsiTheme="minorHAnsi"/>
          <w:b/>
          <w:szCs w:val="22"/>
        </w:rPr>
      </w:pPr>
      <w:r>
        <w:rPr>
          <w:rFonts w:asciiTheme="minorHAnsi" w:hAnsiTheme="minorHAnsi"/>
          <w:szCs w:val="22"/>
        </w:rPr>
        <w:t xml:space="preserve">All </w:t>
      </w:r>
      <w:r w:rsidRPr="00F45C68">
        <w:rPr>
          <w:rFonts w:asciiTheme="minorHAnsi" w:hAnsiTheme="minorHAnsi"/>
          <w:szCs w:val="22"/>
        </w:rPr>
        <w:t xml:space="preserve">U.S. states, local governments, federally recognized Indian tribal governments, and non-profit organizations expending $750,000 USD or more in Federal award funds in </w:t>
      </w:r>
      <w:r>
        <w:rPr>
          <w:rFonts w:asciiTheme="minorHAnsi" w:hAnsiTheme="minorHAnsi"/>
          <w:szCs w:val="22"/>
        </w:rPr>
        <w:t>the applicant’s</w:t>
      </w:r>
      <w:r w:rsidRPr="00F45C68">
        <w:rPr>
          <w:rFonts w:asciiTheme="minorHAnsi" w:hAnsiTheme="minorHAnsi"/>
          <w:szCs w:val="22"/>
        </w:rPr>
        <w:t xml:space="preserve"> fiscal year must submit a Single Audit report for that year through the </w:t>
      </w:r>
      <w:hyperlink r:id="rId16" w:history="1">
        <w:r w:rsidRPr="00092737">
          <w:rPr>
            <w:rStyle w:val="Hyperlink"/>
            <w:rFonts w:asciiTheme="minorHAnsi" w:hAnsiTheme="minorHAnsi"/>
            <w:szCs w:val="22"/>
          </w:rPr>
          <w:t>Federal Audit Clearinghouse’s Internet Data Entry System</w:t>
        </w:r>
      </w:hyperlink>
      <w:r>
        <w:rPr>
          <w:rFonts w:asciiTheme="minorHAnsi" w:hAnsiTheme="minorHAnsi"/>
          <w:szCs w:val="22"/>
        </w:rPr>
        <w:t xml:space="preserve">.  </w:t>
      </w:r>
      <w:r w:rsidRPr="00F45C68">
        <w:rPr>
          <w:rFonts w:asciiTheme="minorHAnsi" w:hAnsiTheme="minorHAnsi"/>
          <w:szCs w:val="22"/>
        </w:rPr>
        <w:t>U.S. state, local government, federally recognized Indian tribal government</w:t>
      </w:r>
      <w:r>
        <w:rPr>
          <w:rFonts w:asciiTheme="minorHAnsi" w:hAnsiTheme="minorHAnsi"/>
          <w:szCs w:val="22"/>
        </w:rPr>
        <w:t xml:space="preserve">, and non-profit applicants must state if your organization was or was not required to submit a Single Audit report for the most recently closed fiscal year.  If your organization was required to submit a Single Audit report for the most recently closed fiscal year, provide the EIN associated with that report and state if it is available through the </w:t>
      </w:r>
      <w:hyperlink r:id="rId17" w:history="1">
        <w:r w:rsidRPr="00173E8E">
          <w:rPr>
            <w:rStyle w:val="Hyperlink"/>
            <w:rFonts w:asciiTheme="minorHAnsi" w:hAnsiTheme="minorHAnsi"/>
            <w:szCs w:val="22"/>
          </w:rPr>
          <w:t>Federal Audit Clearinghouse</w:t>
        </w:r>
      </w:hyperlink>
      <w:r>
        <w:rPr>
          <w:rFonts w:asciiTheme="minorHAnsi" w:hAnsiTheme="minorHAnsi"/>
          <w:szCs w:val="22"/>
        </w:rPr>
        <w:t xml:space="preserve"> website.</w:t>
      </w:r>
    </w:p>
    <w:p w:rsidR="00C53A4D" w:rsidRPr="006829F9" w:rsidRDefault="00C53A4D" w:rsidP="00C53A4D">
      <w:pPr>
        <w:pStyle w:val="Heading4"/>
      </w:pPr>
      <w:r w:rsidRPr="00C031CF">
        <w:t>C</w:t>
      </w:r>
      <w:r>
        <w:t>ertification Regarding Lobbying</w:t>
      </w:r>
    </w:p>
    <w:p w:rsidR="00C53A4D" w:rsidRDefault="00C53A4D" w:rsidP="00C53A4D">
      <w:pPr>
        <w:pStyle w:val="BodyText"/>
        <w:spacing w:after="240"/>
        <w:ind w:left="720"/>
        <w:jc w:val="left"/>
        <w:rPr>
          <w:rFonts w:asciiTheme="minorHAnsi" w:hAnsiTheme="minorHAnsi"/>
          <w:szCs w:val="22"/>
        </w:rPr>
      </w:pPr>
      <w:r>
        <w:rPr>
          <w:rFonts w:asciiTheme="minorHAnsi" w:hAnsiTheme="minorHAnsi"/>
          <w:szCs w:val="22"/>
        </w:rPr>
        <w:t xml:space="preserve">Applicants requesting more than $100,000 in Federal funding must certify to the statements in </w:t>
      </w:r>
      <w:hyperlink r:id="rId18" w:history="1">
        <w:r w:rsidRPr="00F45C68">
          <w:rPr>
            <w:rStyle w:val="Hyperlink"/>
            <w:rFonts w:asciiTheme="minorHAnsi" w:hAnsiTheme="minorHAnsi"/>
            <w:szCs w:val="22"/>
            <w:shd w:val="clear" w:color="auto" w:fill="FFFFFF"/>
          </w:rPr>
          <w:t>43 CFR Part 18, Appendix A-Certification Regarding Lobbying</w:t>
        </w:r>
      </w:hyperlink>
      <w:r>
        <w:rPr>
          <w:rStyle w:val="Hyperlink"/>
          <w:rFonts w:asciiTheme="minorHAnsi" w:hAnsiTheme="minorHAnsi"/>
          <w:szCs w:val="22"/>
          <w:shd w:val="clear" w:color="auto" w:fill="FFFFFF"/>
        </w:rPr>
        <w:t>.</w:t>
      </w:r>
      <w:r>
        <w:rPr>
          <w:rFonts w:asciiTheme="minorHAnsi" w:hAnsiTheme="minorHAnsi"/>
          <w:szCs w:val="22"/>
        </w:rPr>
        <w:t xml:space="preserve">  If this application requests more than $100,000 in Federal funds, the Authorized Official’s signature on the appropriate </w:t>
      </w:r>
      <w:hyperlink w:anchor="_SF-424,_Application_for" w:history="1">
        <w:r w:rsidRPr="005C6FDD">
          <w:rPr>
            <w:rStyle w:val="Hyperlink"/>
            <w:rFonts w:asciiTheme="minorHAnsi" w:hAnsiTheme="minorHAnsi"/>
            <w:szCs w:val="22"/>
          </w:rPr>
          <w:t>SF-424, Application for Federal Assistance</w:t>
        </w:r>
      </w:hyperlink>
      <w:r>
        <w:rPr>
          <w:rFonts w:asciiTheme="minorHAnsi" w:hAnsiTheme="minorHAnsi"/>
          <w:szCs w:val="22"/>
        </w:rPr>
        <w:t xml:space="preserve"> form also represents the entity’s certification of the statements in 43 CFR Part 18, Appendix A.</w:t>
      </w:r>
    </w:p>
    <w:p w:rsidR="00C53A4D" w:rsidRPr="006829F9" w:rsidRDefault="00C53A4D" w:rsidP="00C53A4D">
      <w:pPr>
        <w:pStyle w:val="Heading4"/>
        <w:rPr>
          <w:rFonts w:cstheme="minorHAnsi"/>
        </w:rPr>
      </w:pPr>
      <w:r w:rsidRPr="00B23C23">
        <w:t>Disclosure of Lobbying Activities</w:t>
      </w:r>
    </w:p>
    <w:p w:rsidR="00C53A4D" w:rsidRPr="00A5340C" w:rsidRDefault="00C53A4D" w:rsidP="00C53A4D">
      <w:pPr>
        <w:pStyle w:val="BodyText"/>
        <w:spacing w:after="240"/>
        <w:ind w:left="720"/>
        <w:jc w:val="left"/>
        <w:rPr>
          <w:rFonts w:asciiTheme="minorHAnsi" w:hAnsiTheme="minorHAnsi" w:cstheme="minorHAnsi"/>
          <w:szCs w:val="22"/>
        </w:rPr>
      </w:pPr>
      <w:r>
        <w:rPr>
          <w:rFonts w:asciiTheme="minorHAnsi" w:hAnsiTheme="minorHAnsi"/>
          <w:szCs w:val="22"/>
          <w:lang w:val="en"/>
        </w:rPr>
        <w:lastRenderedPageBreak/>
        <w:t>A</w:t>
      </w:r>
      <w:r w:rsidRPr="00B23C23">
        <w:rPr>
          <w:rFonts w:asciiTheme="minorHAnsi" w:hAnsiTheme="minorHAnsi"/>
          <w:szCs w:val="22"/>
          <w:lang w:val="en"/>
        </w:rPr>
        <w:t xml:space="preserve">pplicants and recipients must not use any federally appropriated funds (annually appropriated </w:t>
      </w:r>
      <w:r>
        <w:rPr>
          <w:rFonts w:asciiTheme="minorHAnsi" w:hAnsiTheme="minorHAnsi"/>
          <w:szCs w:val="22"/>
          <w:lang w:val="en"/>
        </w:rPr>
        <w:t xml:space="preserve">or </w:t>
      </w:r>
      <w:r w:rsidRPr="00B23C23">
        <w:rPr>
          <w:rFonts w:asciiTheme="minorHAnsi" w:hAnsiTheme="minorHAnsi"/>
          <w:szCs w:val="22"/>
          <w:lang w:val="en"/>
        </w:rPr>
        <w:t xml:space="preserve">continuing appropriations) or matching funds under a </w:t>
      </w:r>
      <w:r>
        <w:rPr>
          <w:rFonts w:asciiTheme="minorHAnsi" w:hAnsiTheme="minorHAnsi"/>
          <w:szCs w:val="22"/>
          <w:lang w:val="en"/>
        </w:rPr>
        <w:t>Federal</w:t>
      </w:r>
      <w:r w:rsidRPr="00B23C23">
        <w:rPr>
          <w:rFonts w:asciiTheme="minorHAnsi" w:hAnsiTheme="minorHAnsi"/>
          <w:szCs w:val="22"/>
          <w:lang w:val="en"/>
        </w:rPr>
        <w:t xml:space="preserve"> award to pay any person for lobbying in connection with the award.  Lobbying is influencing or attempting to influence an officer or employee of any </w:t>
      </w:r>
      <w:r>
        <w:rPr>
          <w:rFonts w:asciiTheme="minorHAnsi" w:hAnsiTheme="minorHAnsi"/>
          <w:szCs w:val="22"/>
          <w:lang w:val="en"/>
        </w:rPr>
        <w:t>U.S.</w:t>
      </w:r>
      <w:r w:rsidRPr="00B23C23">
        <w:rPr>
          <w:rFonts w:asciiTheme="minorHAnsi" w:hAnsiTheme="minorHAnsi"/>
          <w:szCs w:val="22"/>
          <w:lang w:val="en"/>
        </w:rPr>
        <w:t xml:space="preserve"> agency, a Member of the </w:t>
      </w:r>
      <w:r>
        <w:rPr>
          <w:rFonts w:asciiTheme="minorHAnsi" w:hAnsiTheme="minorHAnsi"/>
          <w:szCs w:val="22"/>
          <w:lang w:val="en"/>
        </w:rPr>
        <w:t>U.S.</w:t>
      </w:r>
      <w:r w:rsidRPr="00B23C23">
        <w:rPr>
          <w:rFonts w:asciiTheme="minorHAnsi" w:hAnsiTheme="minorHAnsi"/>
          <w:szCs w:val="22"/>
          <w:lang w:val="en"/>
        </w:rPr>
        <w:t xml:space="preserve"> Congress, an officer or employee of the </w:t>
      </w:r>
      <w:r>
        <w:rPr>
          <w:rFonts w:asciiTheme="minorHAnsi" w:hAnsiTheme="minorHAnsi"/>
          <w:szCs w:val="22"/>
          <w:lang w:val="en"/>
        </w:rPr>
        <w:t>U.S.</w:t>
      </w:r>
      <w:r w:rsidRPr="00B23C23">
        <w:rPr>
          <w:rFonts w:asciiTheme="minorHAnsi" w:hAnsiTheme="minorHAnsi"/>
          <w:szCs w:val="22"/>
          <w:lang w:val="en"/>
        </w:rPr>
        <w:t xml:space="preserve"> Congress, or an employee of a Member of the </w:t>
      </w:r>
      <w:r>
        <w:rPr>
          <w:rFonts w:asciiTheme="minorHAnsi" w:hAnsiTheme="minorHAnsi"/>
          <w:szCs w:val="22"/>
          <w:lang w:val="en"/>
        </w:rPr>
        <w:t>U.S.</w:t>
      </w:r>
      <w:r w:rsidRPr="00B23C23">
        <w:rPr>
          <w:rFonts w:asciiTheme="minorHAnsi" w:hAnsiTheme="minorHAnsi"/>
          <w:szCs w:val="22"/>
          <w:lang w:val="en"/>
        </w:rPr>
        <w:t xml:space="preserve"> Congress connection with the award.  </w:t>
      </w:r>
      <w:r>
        <w:rPr>
          <w:rFonts w:asciiTheme="minorHAnsi" w:hAnsiTheme="minorHAnsi"/>
          <w:szCs w:val="22"/>
          <w:lang w:val="en"/>
        </w:rPr>
        <w:t xml:space="preserve">Applicants and recipients must complete and submit </w:t>
      </w:r>
      <w:r w:rsidRPr="00A5340C">
        <w:rPr>
          <w:rFonts w:asciiTheme="minorHAnsi" w:hAnsiTheme="minorHAnsi"/>
          <w:szCs w:val="22"/>
          <w:lang w:val="en"/>
        </w:rPr>
        <w:t xml:space="preserve">the </w:t>
      </w:r>
      <w:hyperlink r:id="rId19" w:anchor="sortby=1" w:history="1">
        <w:r>
          <w:rPr>
            <w:rStyle w:val="Hyperlink"/>
            <w:rFonts w:asciiTheme="minorHAnsi" w:hAnsiTheme="minorHAnsi"/>
            <w:szCs w:val="22"/>
            <w:lang w:val="en"/>
          </w:rPr>
          <w:t>SF-</w:t>
        </w:r>
        <w:r w:rsidRPr="00A5340C">
          <w:rPr>
            <w:rStyle w:val="Hyperlink"/>
            <w:rFonts w:asciiTheme="minorHAnsi" w:hAnsiTheme="minorHAnsi"/>
            <w:szCs w:val="22"/>
            <w:lang w:val="en"/>
          </w:rPr>
          <w:t>LLL, Disclosure of Lobbying Activities</w:t>
        </w:r>
      </w:hyperlink>
      <w:r>
        <w:rPr>
          <w:rFonts w:asciiTheme="minorHAnsi" w:hAnsiTheme="minorHAnsi"/>
          <w:b/>
          <w:szCs w:val="22"/>
          <w:lang w:val="en"/>
        </w:rPr>
        <w:t xml:space="preserve"> </w:t>
      </w:r>
      <w:r w:rsidRPr="00756430">
        <w:rPr>
          <w:rFonts w:asciiTheme="minorHAnsi" w:hAnsiTheme="minorHAnsi"/>
          <w:szCs w:val="22"/>
          <w:lang w:val="en"/>
        </w:rPr>
        <w:t>if the Federal share of the proposal or award is more than $100,000 and the applicant or recipient has made or has agreed to make any payment using non-appropriated funds for lobbying in connection with the application or award.</w:t>
      </w:r>
      <w:r>
        <w:rPr>
          <w:rFonts w:asciiTheme="minorHAnsi" w:hAnsiTheme="minorHAnsi"/>
          <w:b/>
          <w:szCs w:val="22"/>
          <w:lang w:val="en"/>
        </w:rPr>
        <w:t xml:space="preserve">  </w:t>
      </w:r>
      <w:r>
        <w:rPr>
          <w:rFonts w:asciiTheme="minorHAnsi" w:hAnsiTheme="minorHAnsi"/>
          <w:szCs w:val="22"/>
          <w:lang w:val="en"/>
        </w:rPr>
        <w:t xml:space="preserve">The SF-LLL form is available on the </w:t>
      </w:r>
      <w:r w:rsidRPr="00F45C68">
        <w:rPr>
          <w:rFonts w:asciiTheme="minorHAnsi" w:hAnsiTheme="minorHAnsi"/>
          <w:szCs w:val="22"/>
        </w:rPr>
        <w:t xml:space="preserve">“Packages” tab of this Funding Opportunity on Grants.gov.  </w:t>
      </w:r>
      <w:hyperlink r:id="rId20" w:history="1">
        <w:r w:rsidRPr="00E245C6">
          <w:rPr>
            <w:rStyle w:val="Hyperlink"/>
            <w:rFonts w:asciiTheme="minorHAnsi" w:hAnsiTheme="minorHAnsi"/>
            <w:szCs w:val="22"/>
            <w:lang w:val="en"/>
          </w:rPr>
          <w:t>See 43 CFR, Subpart 18.100</w:t>
        </w:r>
      </w:hyperlink>
      <w:r w:rsidRPr="00B23C23">
        <w:rPr>
          <w:rFonts w:asciiTheme="minorHAnsi" w:hAnsiTheme="minorHAnsi"/>
          <w:szCs w:val="22"/>
          <w:lang w:val="en"/>
        </w:rPr>
        <w:t xml:space="preserve"> for more information on when additional submission of this form is required.</w:t>
      </w:r>
    </w:p>
    <w:p w:rsidR="00C53A4D" w:rsidRDefault="00C53A4D" w:rsidP="00C53A4D">
      <w:pPr>
        <w:pStyle w:val="Heading4"/>
      </w:pPr>
      <w:r w:rsidRPr="00A5340C">
        <w:t xml:space="preserve">Overlap or </w:t>
      </w:r>
      <w:r>
        <w:t>Duplication of Effort Statement</w:t>
      </w:r>
    </w:p>
    <w:p w:rsidR="00C53A4D" w:rsidRPr="00BC1543" w:rsidRDefault="00C53A4D" w:rsidP="00C53A4D">
      <w:pPr>
        <w:pStyle w:val="BodyText"/>
        <w:spacing w:after="240"/>
        <w:ind w:left="720"/>
        <w:jc w:val="left"/>
        <w:rPr>
          <w:rFonts w:asciiTheme="minorHAnsi" w:hAnsiTheme="minorHAnsi" w:cstheme="minorHAnsi"/>
          <w:b/>
          <w:szCs w:val="22"/>
        </w:rPr>
      </w:pPr>
      <w:r w:rsidRPr="00A5340C">
        <w:rPr>
          <w:rFonts w:asciiTheme="minorHAnsi" w:hAnsiTheme="minorHAnsi" w:cstheme="minorHAnsi"/>
          <w:szCs w:val="22"/>
        </w:rPr>
        <w:t>Applicants</w:t>
      </w:r>
      <w:r w:rsidRPr="00F45C68">
        <w:rPr>
          <w:rFonts w:asciiTheme="minorHAnsi" w:hAnsiTheme="minorHAnsi"/>
          <w:szCs w:val="22"/>
        </w:rPr>
        <w:t xml:space="preserve"> must provide a statement indicating if there is any overlap between this Federal application and any other Federal application, or funded project, in regards to activities, costs, or time commitment</w:t>
      </w:r>
      <w:r>
        <w:rPr>
          <w:rFonts w:asciiTheme="minorHAnsi" w:hAnsiTheme="minorHAnsi"/>
          <w:szCs w:val="22"/>
        </w:rPr>
        <w:t xml:space="preserve"> of key personnel.  </w:t>
      </w:r>
      <w:r w:rsidRPr="00F45C68">
        <w:rPr>
          <w:rFonts w:asciiTheme="minorHAnsi" w:hAnsiTheme="minorHAnsi"/>
          <w:szCs w:val="22"/>
        </w:rPr>
        <w:t>If no such overlap or duplication exists, state, “</w:t>
      </w:r>
      <w:r w:rsidRPr="00971A66">
        <w:rPr>
          <w:rFonts w:asciiTheme="minorHAnsi" w:hAnsiTheme="minorHAnsi"/>
          <w:i/>
          <w:szCs w:val="22"/>
        </w:rPr>
        <w:t>There are no overlaps or duplication between this application and any of our other Federal applications or funded projects, including in regards to activities, costs, or time commitment of key personnel</w:t>
      </w:r>
      <w:r>
        <w:rPr>
          <w:rFonts w:asciiTheme="minorHAnsi" w:hAnsiTheme="minorHAnsi"/>
          <w:szCs w:val="22"/>
        </w:rPr>
        <w:t xml:space="preserve">”.  </w:t>
      </w:r>
      <w:r w:rsidRPr="00F45C68">
        <w:rPr>
          <w:rFonts w:asciiTheme="minorHAnsi" w:hAnsiTheme="minorHAnsi"/>
          <w:szCs w:val="22"/>
        </w:rPr>
        <w:t xml:space="preserve">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 When overlap exists, your statement must end with </w:t>
      </w:r>
      <w:r w:rsidRPr="00971A66">
        <w:rPr>
          <w:rFonts w:asciiTheme="minorHAnsi" w:hAnsiTheme="minorHAnsi"/>
          <w:szCs w:val="22"/>
        </w:rPr>
        <w:t>“</w:t>
      </w:r>
      <w:r w:rsidRPr="00971A66">
        <w:rPr>
          <w:rFonts w:asciiTheme="minorHAnsi" w:hAnsiTheme="minorHAnsi"/>
          <w:i/>
          <w:szCs w:val="22"/>
        </w:rPr>
        <w:t>We understand that if at any time we receive funding from another source that is duplicative of the funding we are requesting from the U.S. Fish and Wildlife Service in this application, we will immediately notify the U.S. Fish and Wildlife Service point of contact identified in this Funding Opportunity in writing.</w:t>
      </w:r>
      <w:r w:rsidRPr="00971A66">
        <w:rPr>
          <w:rFonts w:asciiTheme="minorHAnsi" w:hAnsiTheme="minorHAnsi"/>
          <w:szCs w:val="22"/>
        </w:rPr>
        <w:t>”</w:t>
      </w:r>
    </w:p>
    <w:p w:rsidR="00C53A4D" w:rsidRPr="00D568C8" w:rsidRDefault="00C53A4D" w:rsidP="00C53A4D">
      <w:pPr>
        <w:pStyle w:val="Heading4"/>
        <w:rPr>
          <w:rFonts w:cstheme="minorHAnsi"/>
        </w:rPr>
      </w:pPr>
      <w:r>
        <w:t>APPLICATION CHECKLIST</w:t>
      </w:r>
    </w:p>
    <w:p w:rsidR="00C53A4D" w:rsidRPr="00D568C8" w:rsidRDefault="00C53A4D" w:rsidP="00C53A4D">
      <w:pPr>
        <w:numPr>
          <w:ilvl w:val="0"/>
          <w:numId w:val="1"/>
        </w:numPr>
        <w:tabs>
          <w:tab w:val="clear" w:pos="720"/>
          <w:tab w:val="num" w:pos="1080"/>
        </w:tabs>
        <w:ind w:left="1080"/>
        <w:rPr>
          <w:rFonts w:asciiTheme="minorHAnsi" w:hAnsiTheme="minorHAnsi"/>
          <w:sz w:val="22"/>
          <w:szCs w:val="22"/>
        </w:rPr>
      </w:pPr>
      <w:r w:rsidRPr="00D568C8">
        <w:rPr>
          <w:rFonts w:asciiTheme="minorHAnsi" w:hAnsiTheme="minorHAnsi"/>
          <w:b/>
          <w:sz w:val="22"/>
          <w:szCs w:val="22"/>
        </w:rPr>
        <w:t>SF-424</w:t>
      </w:r>
      <w:r>
        <w:rPr>
          <w:rFonts w:asciiTheme="minorHAnsi" w:hAnsiTheme="minorHAnsi"/>
          <w:b/>
          <w:sz w:val="22"/>
          <w:szCs w:val="22"/>
        </w:rPr>
        <w:t>,</w:t>
      </w:r>
      <w:r w:rsidRPr="00D568C8">
        <w:rPr>
          <w:rFonts w:asciiTheme="minorHAnsi" w:hAnsiTheme="minorHAnsi"/>
          <w:b/>
          <w:sz w:val="22"/>
          <w:szCs w:val="22"/>
        </w:rPr>
        <w:t xml:space="preserve"> Application for Federal Assistance </w:t>
      </w:r>
    </w:p>
    <w:p w:rsidR="00C53A4D" w:rsidRPr="00D568C8" w:rsidRDefault="00C53A4D" w:rsidP="00C53A4D">
      <w:pPr>
        <w:numPr>
          <w:ilvl w:val="0"/>
          <w:numId w:val="1"/>
        </w:numPr>
        <w:tabs>
          <w:tab w:val="clear" w:pos="720"/>
          <w:tab w:val="num" w:pos="1080"/>
        </w:tabs>
        <w:ind w:left="1080"/>
        <w:rPr>
          <w:rFonts w:asciiTheme="minorHAnsi" w:hAnsiTheme="minorHAnsi"/>
          <w:sz w:val="22"/>
          <w:szCs w:val="22"/>
        </w:rPr>
      </w:pPr>
      <w:r w:rsidRPr="00D568C8">
        <w:rPr>
          <w:rFonts w:asciiTheme="minorHAnsi" w:hAnsiTheme="minorHAnsi"/>
          <w:b/>
          <w:sz w:val="22"/>
          <w:szCs w:val="22"/>
        </w:rPr>
        <w:t>SF-424</w:t>
      </w:r>
      <w:r>
        <w:rPr>
          <w:rFonts w:asciiTheme="minorHAnsi" w:hAnsiTheme="minorHAnsi"/>
          <w:b/>
          <w:sz w:val="22"/>
          <w:szCs w:val="22"/>
        </w:rPr>
        <w:t>B,</w:t>
      </w:r>
      <w:r w:rsidRPr="00D568C8">
        <w:rPr>
          <w:rFonts w:asciiTheme="minorHAnsi" w:hAnsiTheme="minorHAnsi"/>
          <w:b/>
          <w:sz w:val="22"/>
          <w:szCs w:val="22"/>
        </w:rPr>
        <w:t xml:space="preserve"> Assurances</w:t>
      </w:r>
    </w:p>
    <w:p w:rsidR="00C53A4D" w:rsidRDefault="00C53A4D" w:rsidP="00C53A4D">
      <w:pPr>
        <w:numPr>
          <w:ilvl w:val="0"/>
          <w:numId w:val="2"/>
        </w:numPr>
        <w:rPr>
          <w:rFonts w:asciiTheme="minorHAnsi" w:hAnsiTheme="minorHAnsi"/>
          <w:b/>
          <w:sz w:val="22"/>
          <w:szCs w:val="22"/>
        </w:rPr>
      </w:pPr>
      <w:r w:rsidRPr="00A80EBB">
        <w:rPr>
          <w:rFonts w:asciiTheme="minorHAnsi" w:hAnsiTheme="minorHAnsi"/>
          <w:b/>
          <w:sz w:val="22"/>
          <w:szCs w:val="22"/>
        </w:rPr>
        <w:t xml:space="preserve">Project </w:t>
      </w:r>
      <w:r>
        <w:rPr>
          <w:rFonts w:asciiTheme="minorHAnsi" w:hAnsiTheme="minorHAnsi"/>
          <w:b/>
          <w:sz w:val="22"/>
          <w:szCs w:val="22"/>
        </w:rPr>
        <w:t>N</w:t>
      </w:r>
      <w:r w:rsidRPr="00A80EBB">
        <w:rPr>
          <w:rFonts w:asciiTheme="minorHAnsi" w:hAnsiTheme="minorHAnsi"/>
          <w:b/>
          <w:sz w:val="22"/>
          <w:szCs w:val="22"/>
        </w:rPr>
        <w:t>arrative</w:t>
      </w:r>
    </w:p>
    <w:p w:rsidR="00C53A4D" w:rsidRDefault="00C53A4D" w:rsidP="00C53A4D">
      <w:pPr>
        <w:numPr>
          <w:ilvl w:val="0"/>
          <w:numId w:val="2"/>
        </w:numPr>
        <w:rPr>
          <w:rFonts w:asciiTheme="minorHAnsi" w:hAnsiTheme="minorHAnsi"/>
          <w:b/>
          <w:sz w:val="22"/>
          <w:szCs w:val="22"/>
        </w:rPr>
      </w:pPr>
      <w:r>
        <w:rPr>
          <w:rFonts w:asciiTheme="minorHAnsi" w:hAnsiTheme="minorHAnsi"/>
          <w:b/>
          <w:sz w:val="22"/>
          <w:szCs w:val="22"/>
        </w:rPr>
        <w:t>SF-424A, Budget Information</w:t>
      </w:r>
    </w:p>
    <w:p w:rsidR="00C53A4D" w:rsidRDefault="00C53A4D" w:rsidP="00C53A4D">
      <w:pPr>
        <w:numPr>
          <w:ilvl w:val="0"/>
          <w:numId w:val="2"/>
        </w:numPr>
        <w:rPr>
          <w:rFonts w:asciiTheme="minorHAnsi" w:hAnsiTheme="minorHAnsi"/>
          <w:b/>
          <w:sz w:val="22"/>
          <w:szCs w:val="22"/>
        </w:rPr>
      </w:pPr>
      <w:r>
        <w:rPr>
          <w:rFonts w:asciiTheme="minorHAnsi" w:hAnsiTheme="minorHAnsi"/>
          <w:b/>
          <w:sz w:val="22"/>
          <w:szCs w:val="22"/>
        </w:rPr>
        <w:t>Budget Narrative</w:t>
      </w:r>
    </w:p>
    <w:p w:rsidR="00C53A4D" w:rsidRDefault="00C53A4D" w:rsidP="00C53A4D">
      <w:pPr>
        <w:numPr>
          <w:ilvl w:val="0"/>
          <w:numId w:val="2"/>
        </w:numPr>
        <w:rPr>
          <w:rFonts w:asciiTheme="minorHAnsi" w:hAnsiTheme="minorHAnsi"/>
          <w:b/>
          <w:sz w:val="22"/>
          <w:szCs w:val="22"/>
        </w:rPr>
      </w:pPr>
      <w:r>
        <w:rPr>
          <w:rFonts w:asciiTheme="minorHAnsi" w:hAnsiTheme="minorHAnsi"/>
          <w:b/>
          <w:sz w:val="22"/>
          <w:szCs w:val="22"/>
        </w:rPr>
        <w:t>Indirect Cost Statement and related documentation (when applicable)</w:t>
      </w:r>
    </w:p>
    <w:p w:rsidR="00C53A4D" w:rsidRPr="00A80EBB" w:rsidRDefault="00C53A4D" w:rsidP="00C53A4D">
      <w:pPr>
        <w:numPr>
          <w:ilvl w:val="0"/>
          <w:numId w:val="2"/>
        </w:numPr>
        <w:rPr>
          <w:rFonts w:asciiTheme="minorHAnsi" w:hAnsiTheme="minorHAnsi"/>
          <w:b/>
          <w:sz w:val="22"/>
          <w:szCs w:val="22"/>
        </w:rPr>
      </w:pPr>
      <w:r>
        <w:rPr>
          <w:rFonts w:asciiTheme="minorHAnsi" w:hAnsiTheme="minorHAnsi"/>
          <w:b/>
          <w:sz w:val="22"/>
          <w:szCs w:val="22"/>
        </w:rPr>
        <w:t>Conflict of Interest Disclosure (when applicable)</w:t>
      </w:r>
    </w:p>
    <w:p w:rsidR="00C53A4D" w:rsidRPr="00A80EBB" w:rsidRDefault="00C53A4D" w:rsidP="00C53A4D">
      <w:pPr>
        <w:numPr>
          <w:ilvl w:val="0"/>
          <w:numId w:val="2"/>
        </w:numPr>
        <w:rPr>
          <w:rFonts w:asciiTheme="minorHAnsi" w:hAnsiTheme="minorHAnsi"/>
          <w:sz w:val="22"/>
          <w:szCs w:val="22"/>
        </w:rPr>
      </w:pPr>
      <w:r w:rsidRPr="00A80EBB">
        <w:rPr>
          <w:rFonts w:asciiTheme="minorHAnsi" w:hAnsiTheme="minorHAnsi"/>
          <w:b/>
          <w:sz w:val="22"/>
          <w:szCs w:val="22"/>
        </w:rPr>
        <w:t xml:space="preserve">Single Audit Reporting </w:t>
      </w:r>
      <w:r>
        <w:rPr>
          <w:rFonts w:asciiTheme="minorHAnsi" w:hAnsiTheme="minorHAnsi"/>
          <w:b/>
          <w:sz w:val="22"/>
          <w:szCs w:val="22"/>
        </w:rPr>
        <w:t>S</w:t>
      </w:r>
      <w:r w:rsidRPr="00A80EBB">
        <w:rPr>
          <w:rFonts w:asciiTheme="minorHAnsi" w:hAnsiTheme="minorHAnsi"/>
          <w:b/>
          <w:sz w:val="22"/>
          <w:szCs w:val="22"/>
        </w:rPr>
        <w:t>tatement</w:t>
      </w:r>
      <w:r>
        <w:rPr>
          <w:rFonts w:asciiTheme="minorHAnsi" w:hAnsiTheme="minorHAnsi"/>
          <w:b/>
          <w:sz w:val="22"/>
          <w:szCs w:val="22"/>
        </w:rPr>
        <w:t xml:space="preserve"> (when applicable)</w:t>
      </w:r>
    </w:p>
    <w:p w:rsidR="00C53A4D" w:rsidRPr="00C02D52" w:rsidRDefault="00C53A4D" w:rsidP="00C53A4D">
      <w:pPr>
        <w:numPr>
          <w:ilvl w:val="0"/>
          <w:numId w:val="2"/>
        </w:numPr>
        <w:rPr>
          <w:rFonts w:asciiTheme="minorHAnsi" w:hAnsiTheme="minorHAnsi"/>
          <w:b/>
          <w:sz w:val="22"/>
          <w:szCs w:val="22"/>
        </w:rPr>
      </w:pPr>
      <w:r w:rsidRPr="00C02D52">
        <w:rPr>
          <w:rFonts w:asciiTheme="minorHAnsi" w:hAnsiTheme="minorHAnsi"/>
          <w:b/>
          <w:sz w:val="22"/>
          <w:szCs w:val="22"/>
        </w:rPr>
        <w:t>SF-LLL, Disclosure of Lobbying Activities (when applicable)</w:t>
      </w:r>
    </w:p>
    <w:p w:rsidR="00C53A4D" w:rsidRPr="00A80EBB" w:rsidRDefault="00C53A4D" w:rsidP="00C53A4D">
      <w:pPr>
        <w:numPr>
          <w:ilvl w:val="0"/>
          <w:numId w:val="2"/>
        </w:numPr>
        <w:rPr>
          <w:rFonts w:asciiTheme="minorHAnsi" w:hAnsiTheme="minorHAnsi"/>
          <w:sz w:val="22"/>
          <w:szCs w:val="22"/>
          <w:highlight w:val="yellow"/>
        </w:rPr>
      </w:pPr>
      <w:r w:rsidRPr="00C02D52">
        <w:rPr>
          <w:rFonts w:asciiTheme="minorHAnsi" w:hAnsiTheme="minorHAnsi"/>
          <w:b/>
          <w:sz w:val="22"/>
          <w:szCs w:val="22"/>
        </w:rPr>
        <w:t>Overlap or Duplication of Effort Statement</w:t>
      </w:r>
    </w:p>
    <w:p w:rsidR="00C53A4D" w:rsidRPr="000E3BB4" w:rsidRDefault="00C53A4D" w:rsidP="00C53A4D">
      <w:pPr>
        <w:spacing w:after="240"/>
        <w:ind w:left="720"/>
        <w:rPr>
          <w:rFonts w:asciiTheme="minorHAnsi" w:hAnsiTheme="minorHAnsi"/>
          <w:sz w:val="22"/>
          <w:szCs w:val="22"/>
        </w:rPr>
      </w:pPr>
      <w:r w:rsidRPr="00A80EBB">
        <w:rPr>
          <w:rFonts w:asciiTheme="minorHAnsi" w:hAnsiTheme="minorHAnsi"/>
          <w:sz w:val="22"/>
          <w:szCs w:val="22"/>
        </w:rPr>
        <w:t>Failure to provide complete information may cause delays, postponement, or rejection of the application.</w:t>
      </w:r>
    </w:p>
    <w:p w:rsidR="00C53A4D" w:rsidRPr="000E3BB4" w:rsidRDefault="00C53A4D" w:rsidP="00C53A4D">
      <w:pPr>
        <w:pStyle w:val="Heading2"/>
        <w:rPr>
          <w:rFonts w:asciiTheme="minorHAnsi" w:hAnsiTheme="minorHAnsi"/>
          <w:sz w:val="24"/>
        </w:rPr>
      </w:pPr>
      <w:bookmarkStart w:id="1" w:name="_V._Submission_Requirements"/>
      <w:bookmarkEnd w:id="1"/>
      <w:r w:rsidRPr="000E3BB4">
        <w:rPr>
          <w:rFonts w:asciiTheme="minorHAnsi" w:hAnsiTheme="minorHAnsi"/>
          <w:sz w:val="24"/>
        </w:rPr>
        <w:t xml:space="preserve">V. </w:t>
      </w:r>
      <w:r>
        <w:rPr>
          <w:rFonts w:asciiTheme="minorHAnsi" w:hAnsiTheme="minorHAnsi"/>
          <w:sz w:val="24"/>
        </w:rPr>
        <w:t>Submission</w:t>
      </w:r>
      <w:r w:rsidRPr="000E3BB4">
        <w:rPr>
          <w:rFonts w:asciiTheme="minorHAnsi" w:hAnsiTheme="minorHAnsi"/>
          <w:sz w:val="24"/>
        </w:rPr>
        <w:t xml:space="preserve"> Requirements</w:t>
      </w:r>
    </w:p>
    <w:p w:rsidR="00C53A4D" w:rsidRDefault="00C53A4D" w:rsidP="00C53A4D">
      <w:pPr>
        <w:pStyle w:val="Heading3"/>
        <w:numPr>
          <w:ilvl w:val="0"/>
          <w:numId w:val="7"/>
        </w:numPr>
      </w:pPr>
      <w:r w:rsidRPr="00A6720C">
        <w:t>Unique Entity Identifier and System for Award Ma</w:t>
      </w:r>
      <w:r>
        <w:t>nagement (SAM.gov) Registration</w:t>
      </w:r>
    </w:p>
    <w:p w:rsidR="00C53A4D" w:rsidRPr="00A6720C" w:rsidRDefault="00C53A4D" w:rsidP="00C53A4D">
      <w:pPr>
        <w:pStyle w:val="ListParagraph"/>
        <w:spacing w:after="240"/>
        <w:ind w:left="360"/>
        <w:rPr>
          <w:rFonts w:asciiTheme="minorHAnsi" w:hAnsiTheme="minorHAnsi"/>
          <w:sz w:val="22"/>
          <w:szCs w:val="22"/>
        </w:rPr>
      </w:pPr>
      <w:r>
        <w:rPr>
          <w:rFonts w:asciiTheme="minorHAnsi" w:hAnsiTheme="minorHAnsi"/>
          <w:color w:val="000000"/>
          <w:sz w:val="22"/>
          <w:szCs w:val="22"/>
        </w:rPr>
        <w:lastRenderedPageBreak/>
        <w:t xml:space="preserve">These </w:t>
      </w:r>
      <w:r w:rsidRPr="00A6720C">
        <w:rPr>
          <w:rFonts w:asciiTheme="minorHAnsi" w:hAnsiTheme="minorHAnsi"/>
          <w:color w:val="000000"/>
          <w:sz w:val="22"/>
          <w:szCs w:val="22"/>
        </w:rPr>
        <w:t>requirement</w:t>
      </w:r>
      <w:r>
        <w:rPr>
          <w:rFonts w:asciiTheme="minorHAnsi" w:hAnsiTheme="minorHAnsi"/>
          <w:color w:val="000000"/>
          <w:sz w:val="22"/>
          <w:szCs w:val="22"/>
        </w:rPr>
        <w:t>s</w:t>
      </w:r>
      <w:r w:rsidRPr="00A6720C">
        <w:rPr>
          <w:rFonts w:asciiTheme="minorHAnsi" w:hAnsiTheme="minorHAnsi"/>
          <w:color w:val="000000"/>
          <w:sz w:val="22"/>
          <w:szCs w:val="22"/>
        </w:rPr>
        <w:t xml:space="preserve"> d</w:t>
      </w:r>
      <w:r>
        <w:rPr>
          <w:rFonts w:asciiTheme="minorHAnsi" w:hAnsiTheme="minorHAnsi"/>
          <w:color w:val="000000"/>
          <w:sz w:val="22"/>
          <w:szCs w:val="22"/>
        </w:rPr>
        <w:t>o not apply to any individual</w:t>
      </w:r>
      <w:r w:rsidRPr="00A6720C">
        <w:rPr>
          <w:rFonts w:asciiTheme="minorHAnsi" w:hAnsiTheme="minorHAnsi"/>
          <w:color w:val="000000"/>
          <w:sz w:val="22"/>
          <w:szCs w:val="22"/>
        </w:rPr>
        <w:t xml:space="preserve"> applying for funds </w:t>
      </w:r>
      <w:r w:rsidRPr="00A6720C">
        <w:rPr>
          <w:rFonts w:asciiTheme="minorHAnsi" w:hAnsiTheme="minorHAnsi"/>
          <w:sz w:val="22"/>
          <w:szCs w:val="22"/>
        </w:rPr>
        <w:t xml:space="preserve">as a private citizen or any entity with an exception approved by the Federal awarding agency under </w:t>
      </w:r>
      <w:hyperlink r:id="rId21" w:history="1">
        <w:r w:rsidRPr="00A6720C">
          <w:rPr>
            <w:rStyle w:val="Hyperlink"/>
            <w:rFonts w:asciiTheme="minorHAnsi" w:hAnsiTheme="minorHAnsi"/>
            <w:sz w:val="22"/>
            <w:szCs w:val="22"/>
          </w:rPr>
          <w:t>2 CFR 25.110(d)</w:t>
        </w:r>
      </w:hyperlink>
      <w:r w:rsidRPr="00A6720C">
        <w:rPr>
          <w:rFonts w:asciiTheme="minorHAnsi" w:hAnsiTheme="minorHAnsi"/>
          <w:sz w:val="22"/>
          <w:szCs w:val="22"/>
        </w:rPr>
        <w:t xml:space="preserve">.  All other applicants are required to obtain a Data Universal Numbering System (DUNS) number from Dun &amp; Bradstreet and provide that number in the application; complete SAM.gov registration before submitting an application; and continue to maintain an active SAM.gov registration with current information at all times when the entity has an active Federal award or application under consideration.  </w:t>
      </w:r>
      <w:r w:rsidRPr="00A6720C">
        <w:rPr>
          <w:rFonts w:asciiTheme="minorHAnsi" w:hAnsiTheme="minorHAnsi"/>
          <w:b/>
          <w:sz w:val="22"/>
          <w:szCs w:val="22"/>
        </w:rPr>
        <w:t>There is NO COST to register with Dun &amp; Bradstreet or SAM.gov</w:t>
      </w:r>
      <w:r w:rsidRPr="00A6720C">
        <w:rPr>
          <w:rFonts w:asciiTheme="minorHAnsi" w:hAnsiTheme="minorHAnsi"/>
          <w:sz w:val="22"/>
          <w:szCs w:val="22"/>
        </w:rPr>
        <w:t xml:space="preserve">.  There are third-party vendors who </w:t>
      </w:r>
      <w:r>
        <w:rPr>
          <w:rFonts w:asciiTheme="minorHAnsi" w:hAnsiTheme="minorHAnsi"/>
          <w:sz w:val="22"/>
          <w:szCs w:val="22"/>
        </w:rPr>
        <w:t xml:space="preserve">will </w:t>
      </w:r>
      <w:r w:rsidRPr="00A6720C">
        <w:rPr>
          <w:rFonts w:asciiTheme="minorHAnsi" w:hAnsiTheme="minorHAnsi"/>
          <w:sz w:val="22"/>
          <w:szCs w:val="22"/>
        </w:rPr>
        <w:t xml:space="preserve">charge a fee in exchange for registering entities with Dun &amp; Bradstreet and SAM.gov; </w:t>
      </w:r>
      <w:r w:rsidRPr="00E02D63">
        <w:rPr>
          <w:rFonts w:asciiTheme="minorHAnsi" w:hAnsiTheme="minorHAnsi"/>
          <w:b/>
          <w:sz w:val="22"/>
          <w:szCs w:val="22"/>
        </w:rPr>
        <w:t>please be aware you can register and request help for free</w:t>
      </w:r>
      <w:r w:rsidRPr="00A6720C">
        <w:rPr>
          <w:rFonts w:asciiTheme="minorHAnsi" w:hAnsiTheme="minorHAnsi"/>
          <w:sz w:val="22"/>
          <w:szCs w:val="22"/>
        </w:rPr>
        <w:t>.</w:t>
      </w:r>
    </w:p>
    <w:p w:rsidR="00C53A4D" w:rsidRPr="00EB4C6F" w:rsidRDefault="00C53A4D" w:rsidP="00C53A4D">
      <w:pPr>
        <w:pStyle w:val="Heading4"/>
        <w:numPr>
          <w:ilvl w:val="0"/>
          <w:numId w:val="9"/>
        </w:numPr>
      </w:pPr>
      <w:r>
        <w:t>Obtain a DUNS Number</w:t>
      </w:r>
    </w:p>
    <w:p w:rsidR="00C53A4D" w:rsidRPr="00BB6BD7" w:rsidRDefault="00C53A4D" w:rsidP="00C53A4D">
      <w:pPr>
        <w:pStyle w:val="ListParagraph"/>
        <w:spacing w:after="240"/>
        <w:rPr>
          <w:rFonts w:asciiTheme="minorHAnsi" w:hAnsiTheme="minorHAnsi"/>
          <w:sz w:val="22"/>
          <w:szCs w:val="22"/>
        </w:rPr>
      </w:pPr>
      <w:r w:rsidRPr="00BB6BD7">
        <w:rPr>
          <w:rFonts w:asciiTheme="minorHAnsi" w:hAnsiTheme="minorHAnsi"/>
          <w:sz w:val="22"/>
          <w:szCs w:val="22"/>
        </w:rPr>
        <w:t xml:space="preserve">Request a DUNS Number through the </w:t>
      </w:r>
      <w:hyperlink r:id="rId22" w:history="1">
        <w:r w:rsidRPr="00BB6BD7">
          <w:rPr>
            <w:rStyle w:val="Hyperlink"/>
            <w:rFonts w:asciiTheme="minorHAnsi" w:hAnsiTheme="minorHAnsi"/>
            <w:sz w:val="22"/>
            <w:szCs w:val="22"/>
          </w:rPr>
          <w:t>Dun &amp; Bradstreet website</w:t>
        </w:r>
      </w:hyperlink>
      <w:r w:rsidRPr="00BB6BD7">
        <w:rPr>
          <w:rFonts w:asciiTheme="minorHAnsi" w:hAnsiTheme="minorHAnsi"/>
          <w:sz w:val="22"/>
          <w:szCs w:val="22"/>
        </w:rPr>
        <w:t xml:space="preserve">.  The official website address is http://fedgov.dnb.com/webform.  For technical difficulties, send an email to the </w:t>
      </w:r>
      <w:hyperlink r:id="rId23" w:history="1">
        <w:r w:rsidRPr="00BB6BD7">
          <w:rPr>
            <w:rStyle w:val="Hyperlink"/>
            <w:rFonts w:asciiTheme="minorHAnsi" w:hAnsiTheme="minorHAnsi"/>
            <w:sz w:val="22"/>
            <w:szCs w:val="22"/>
          </w:rPr>
          <w:t>D&amp;B SAM Help Desk</w:t>
        </w:r>
      </w:hyperlink>
      <w:r w:rsidRPr="00BB6BD7">
        <w:rPr>
          <w:rFonts w:asciiTheme="minorHAnsi" w:hAnsiTheme="minorHAnsi"/>
          <w:sz w:val="22"/>
          <w:szCs w:val="22"/>
        </w:rPr>
        <w:t xml:space="preserve">.  Please ensure that you are able to receive emails from SAMHelp@dnb.com.  </w:t>
      </w:r>
      <w:r>
        <w:rPr>
          <w:rFonts w:asciiTheme="minorHAnsi" w:hAnsiTheme="minorHAnsi"/>
          <w:sz w:val="22"/>
          <w:szCs w:val="22"/>
        </w:rPr>
        <w:t xml:space="preserve">The </w:t>
      </w:r>
      <w:hyperlink r:id="rId24" w:history="1">
        <w:r w:rsidRPr="00BB6BD7">
          <w:rPr>
            <w:rStyle w:val="Hyperlink"/>
            <w:rFonts w:asciiTheme="minorHAnsi" w:hAnsiTheme="minorHAnsi"/>
            <w:sz w:val="22"/>
            <w:szCs w:val="22"/>
          </w:rPr>
          <w:t xml:space="preserve">Grants.gov </w:t>
        </w:r>
        <w:r>
          <w:rPr>
            <w:rStyle w:val="Hyperlink"/>
            <w:rFonts w:asciiTheme="minorHAnsi" w:hAnsiTheme="minorHAnsi"/>
            <w:sz w:val="22"/>
            <w:szCs w:val="22"/>
          </w:rPr>
          <w:t>“</w:t>
        </w:r>
        <w:r w:rsidRPr="00BB6BD7">
          <w:rPr>
            <w:rStyle w:val="Hyperlink"/>
            <w:rFonts w:asciiTheme="minorHAnsi" w:hAnsiTheme="minorHAnsi"/>
            <w:sz w:val="22"/>
            <w:szCs w:val="22"/>
          </w:rPr>
          <w:t>Obtain a DUNS Number</w:t>
        </w:r>
        <w:r>
          <w:rPr>
            <w:rStyle w:val="Hyperlink"/>
            <w:rFonts w:asciiTheme="minorHAnsi" w:hAnsiTheme="minorHAnsi"/>
            <w:sz w:val="22"/>
            <w:szCs w:val="22"/>
          </w:rPr>
          <w:t>”</w:t>
        </w:r>
        <w:r w:rsidRPr="00BB6BD7">
          <w:rPr>
            <w:rStyle w:val="Hyperlink"/>
            <w:rFonts w:asciiTheme="minorHAnsi" w:hAnsiTheme="minorHAnsi"/>
            <w:sz w:val="22"/>
            <w:szCs w:val="22"/>
          </w:rPr>
          <w:t xml:space="preserve"> webpage</w:t>
        </w:r>
      </w:hyperlink>
      <w:r>
        <w:rPr>
          <w:rFonts w:asciiTheme="minorHAnsi" w:hAnsiTheme="minorHAnsi"/>
          <w:sz w:val="22"/>
          <w:szCs w:val="22"/>
        </w:rPr>
        <w:t xml:space="preserve"> also provides detailed instructions.  </w:t>
      </w:r>
      <w:r w:rsidRPr="00BB6BD7">
        <w:rPr>
          <w:rFonts w:asciiTheme="minorHAnsi" w:hAnsiTheme="minorHAnsi"/>
          <w:sz w:val="22"/>
          <w:szCs w:val="22"/>
        </w:rPr>
        <w:t>Once assigned a DUNS number, your organization must maintain up-to-date information with Dun &amp; Bradstreet.  Applicants must enter their DUNS number in the “Organ</w:t>
      </w:r>
      <w:r>
        <w:rPr>
          <w:rFonts w:asciiTheme="minorHAnsi" w:hAnsiTheme="minorHAnsi"/>
          <w:sz w:val="22"/>
          <w:szCs w:val="22"/>
        </w:rPr>
        <w:t xml:space="preserve">izational DUNS” field on the </w:t>
      </w:r>
      <w:hyperlink w:anchor="_SF-424,_Application_for" w:history="1">
        <w:r w:rsidRPr="00A61634">
          <w:rPr>
            <w:rStyle w:val="Hyperlink"/>
            <w:rFonts w:asciiTheme="minorHAnsi" w:hAnsiTheme="minorHAnsi"/>
            <w:sz w:val="22"/>
            <w:szCs w:val="22"/>
          </w:rPr>
          <w:t>SF-424, Application for Federal Assistance</w:t>
        </w:r>
      </w:hyperlink>
      <w:r>
        <w:rPr>
          <w:rFonts w:asciiTheme="minorHAnsi" w:hAnsiTheme="minorHAnsi"/>
          <w:sz w:val="22"/>
          <w:szCs w:val="22"/>
        </w:rPr>
        <w:t xml:space="preserve"> f</w:t>
      </w:r>
      <w:r w:rsidRPr="00BB6BD7">
        <w:rPr>
          <w:rFonts w:asciiTheme="minorHAnsi" w:hAnsiTheme="minorHAnsi"/>
          <w:sz w:val="22"/>
          <w:szCs w:val="22"/>
        </w:rPr>
        <w:t>orm.</w:t>
      </w:r>
    </w:p>
    <w:p w:rsidR="00C53A4D" w:rsidRPr="00EB4C6F" w:rsidRDefault="00C53A4D" w:rsidP="00C53A4D">
      <w:pPr>
        <w:pStyle w:val="Heading4"/>
      </w:pPr>
      <w:r>
        <w:t>Register with SAM</w:t>
      </w:r>
    </w:p>
    <w:p w:rsidR="00C53A4D" w:rsidRPr="00EB4C6F" w:rsidRDefault="00C53A4D" w:rsidP="00C53A4D">
      <w:pPr>
        <w:spacing w:after="240"/>
        <w:ind w:left="720"/>
        <w:rPr>
          <w:rFonts w:asciiTheme="minorHAnsi" w:hAnsiTheme="minorHAnsi"/>
          <w:sz w:val="22"/>
          <w:szCs w:val="22"/>
        </w:rPr>
      </w:pPr>
      <w:r w:rsidRPr="00EB4C6F">
        <w:rPr>
          <w:rFonts w:asciiTheme="minorHAnsi" w:hAnsiTheme="minorHAnsi"/>
          <w:sz w:val="22"/>
          <w:szCs w:val="22"/>
        </w:rPr>
        <w:t xml:space="preserve">Register on </w:t>
      </w:r>
      <w:r>
        <w:rPr>
          <w:rFonts w:asciiTheme="minorHAnsi" w:hAnsiTheme="minorHAnsi"/>
          <w:sz w:val="22"/>
          <w:szCs w:val="22"/>
        </w:rPr>
        <w:t xml:space="preserve">the </w:t>
      </w:r>
      <w:hyperlink r:id="rId25" w:history="1">
        <w:r w:rsidRPr="00E11437">
          <w:rPr>
            <w:rStyle w:val="Hyperlink"/>
            <w:rFonts w:asciiTheme="minorHAnsi" w:hAnsiTheme="minorHAnsi"/>
            <w:sz w:val="22"/>
            <w:szCs w:val="22"/>
          </w:rPr>
          <w:t>SAM.gov website</w:t>
        </w:r>
      </w:hyperlink>
      <w:r>
        <w:rPr>
          <w:rFonts w:asciiTheme="minorHAnsi" w:hAnsiTheme="minorHAnsi"/>
          <w:sz w:val="22"/>
          <w:szCs w:val="22"/>
        </w:rPr>
        <w:t>.  The official website address is http://www.sam.gov</w:t>
      </w:r>
      <w:r w:rsidRPr="00EB4C6F">
        <w:rPr>
          <w:rFonts w:asciiTheme="minorHAnsi" w:hAnsiTheme="minorHAnsi"/>
          <w:sz w:val="22"/>
          <w:szCs w:val="22"/>
        </w:rPr>
        <w:t xml:space="preserve">.  The “Help” tab on the website contains User Guides and other information to assist you with registration.  The </w:t>
      </w:r>
      <w:hyperlink r:id="rId26" w:history="1">
        <w:r w:rsidRPr="00EB4C6F">
          <w:rPr>
            <w:rStyle w:val="Hyperlink"/>
            <w:rFonts w:asciiTheme="minorHAnsi" w:hAnsiTheme="minorHAnsi"/>
            <w:sz w:val="22"/>
            <w:szCs w:val="22"/>
          </w:rPr>
          <w:t>Grants.gov Register with SAM” webpage</w:t>
        </w:r>
      </w:hyperlink>
      <w:r w:rsidRPr="00EB4C6F">
        <w:rPr>
          <w:rFonts w:asciiTheme="minorHAnsi" w:hAnsiTheme="minorHAnsi"/>
          <w:sz w:val="22"/>
          <w:szCs w:val="22"/>
        </w:rPr>
        <w:t xml:space="preserve"> also provides detailed instructions.  You can also contact the supporting </w:t>
      </w:r>
      <w:hyperlink r:id="rId27" w:history="1">
        <w:r w:rsidRPr="00EB4C6F">
          <w:rPr>
            <w:rStyle w:val="Hyperlink"/>
            <w:rFonts w:asciiTheme="minorHAnsi" w:hAnsiTheme="minorHAnsi"/>
            <w:sz w:val="22"/>
            <w:szCs w:val="22"/>
          </w:rPr>
          <w:t>Federal Service Desk</w:t>
        </w:r>
      </w:hyperlink>
      <w:r w:rsidRPr="00EB4C6F">
        <w:rPr>
          <w:rFonts w:asciiTheme="minorHAnsi" w:hAnsiTheme="minorHAnsi"/>
          <w:sz w:val="22"/>
          <w:szCs w:val="22"/>
        </w:rPr>
        <w:t xml:space="preserve"> for help registering in SAM.  Once registered in SAM,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to the entity’s DUNS or IRS information.  Foreign entities who want to receive payment directly to a U.S. bank account must enter and maintain valid, current banking information in SAM.</w:t>
      </w:r>
    </w:p>
    <w:p w:rsidR="00C53A4D" w:rsidRPr="00024360" w:rsidRDefault="00C53A4D" w:rsidP="00C53A4D">
      <w:pPr>
        <w:pStyle w:val="Heading3"/>
        <w:rPr>
          <w:rFonts w:cstheme="minorHAnsi"/>
        </w:rPr>
      </w:pPr>
      <w:r w:rsidRPr="00A30130">
        <w:t>Submission Dates and Times</w:t>
      </w:r>
    </w:p>
    <w:p w:rsidR="00C53A4D" w:rsidRPr="00024360" w:rsidRDefault="00C53A4D" w:rsidP="00C53A4D">
      <w:pPr>
        <w:rPr>
          <w:rFonts w:asciiTheme="minorHAnsi" w:hAnsiTheme="minorHAnsi" w:cstheme="minorHAnsi"/>
          <w:sz w:val="22"/>
          <w:szCs w:val="22"/>
        </w:rPr>
      </w:pPr>
      <w:r w:rsidRPr="00024360">
        <w:rPr>
          <w:rFonts w:asciiTheme="minorHAnsi" w:hAnsiTheme="minorHAnsi" w:cstheme="minorHAnsi"/>
          <w:sz w:val="22"/>
          <w:szCs w:val="22"/>
        </w:rPr>
        <w:t>Application deadline is October 18, 2018, 5pm eastern time.</w:t>
      </w:r>
    </w:p>
    <w:p w:rsidR="00C53A4D" w:rsidRDefault="00C53A4D" w:rsidP="00C53A4D">
      <w:pPr>
        <w:pStyle w:val="Heading3"/>
      </w:pPr>
      <w:r>
        <w:t>Funding Restrictions</w:t>
      </w:r>
    </w:p>
    <w:p w:rsidR="00C53A4D" w:rsidRDefault="00C53A4D" w:rsidP="00C53A4D">
      <w:pPr>
        <w:pStyle w:val="ListParagraph"/>
        <w:spacing w:after="240"/>
        <w:ind w:left="360"/>
        <w:rPr>
          <w:rFonts w:asciiTheme="minorHAnsi" w:hAnsiTheme="minorHAnsi"/>
          <w:sz w:val="22"/>
          <w:szCs w:val="22"/>
        </w:rPr>
      </w:pPr>
      <w:r>
        <w:rPr>
          <w:rFonts w:asciiTheme="minorHAnsi" w:hAnsiTheme="minorHAnsi"/>
          <w:sz w:val="22"/>
          <w:szCs w:val="22"/>
          <w:highlight w:val="lightGray"/>
        </w:rPr>
        <w:t>All costs will be charged directly. Construction is not an allowable activity.</w:t>
      </w:r>
    </w:p>
    <w:p w:rsidR="00C53A4D" w:rsidRPr="00D2403C" w:rsidRDefault="00C53A4D" w:rsidP="00C53A4D">
      <w:pPr>
        <w:pStyle w:val="Heading3"/>
        <w:rPr>
          <w:sz w:val="24"/>
        </w:rPr>
      </w:pPr>
      <w:r>
        <w:t>Submission Instructions</w:t>
      </w:r>
    </w:p>
    <w:p w:rsidR="00C53A4D" w:rsidRDefault="00C53A4D" w:rsidP="00C53A4D">
      <w:pPr>
        <w:rPr>
          <w:rStyle w:val="Hyperlink"/>
          <w:rFonts w:asciiTheme="minorHAnsi" w:hAnsiTheme="minorHAnsi"/>
          <w:sz w:val="22"/>
          <w:szCs w:val="22"/>
          <w:lang w:val="pt-BR"/>
        </w:rPr>
      </w:pPr>
      <w:r>
        <w:rPr>
          <w:rFonts w:asciiTheme="minorHAnsi" w:hAnsiTheme="minorHAnsi"/>
          <w:b/>
          <w:szCs w:val="22"/>
        </w:rPr>
        <w:t xml:space="preserve">Applications must be submitted via email to </w:t>
      </w:r>
      <w:r w:rsidRPr="00102BB1">
        <w:rPr>
          <w:rFonts w:asciiTheme="minorHAnsi" w:hAnsiTheme="minorHAnsi"/>
          <w:sz w:val="22"/>
          <w:szCs w:val="22"/>
          <w:lang w:val="pt-BR"/>
        </w:rPr>
        <w:t>Anna-Marie York</w:t>
      </w:r>
      <w:r>
        <w:rPr>
          <w:rFonts w:asciiTheme="minorHAnsi" w:hAnsiTheme="minorHAnsi"/>
          <w:sz w:val="22"/>
          <w:szCs w:val="22"/>
          <w:lang w:val="pt-BR"/>
        </w:rPr>
        <w:t xml:space="preserve">, </w:t>
      </w:r>
      <w:hyperlink r:id="rId28" w:history="1">
        <w:r w:rsidRPr="00102BB1">
          <w:rPr>
            <w:rStyle w:val="Hyperlink"/>
            <w:rFonts w:asciiTheme="minorHAnsi" w:hAnsiTheme="minorHAnsi"/>
            <w:sz w:val="22"/>
            <w:szCs w:val="22"/>
            <w:lang w:val="pt-BR"/>
          </w:rPr>
          <w:t>anna-marie_york@fws.gov</w:t>
        </w:r>
      </w:hyperlink>
      <w:r>
        <w:rPr>
          <w:rStyle w:val="Hyperlink"/>
          <w:rFonts w:asciiTheme="minorHAnsi" w:hAnsiTheme="minorHAnsi"/>
          <w:sz w:val="22"/>
          <w:szCs w:val="22"/>
          <w:lang w:val="pt-BR"/>
        </w:rPr>
        <w:t xml:space="preserve">, </w:t>
      </w:r>
    </w:p>
    <w:p w:rsidR="00C53A4D" w:rsidRPr="00102BB1" w:rsidRDefault="00C53A4D" w:rsidP="00C53A4D">
      <w:pPr>
        <w:rPr>
          <w:rFonts w:asciiTheme="minorHAnsi" w:hAnsiTheme="minorHAnsi"/>
          <w:sz w:val="22"/>
          <w:szCs w:val="22"/>
          <w:lang w:val="pt-BR"/>
        </w:rPr>
      </w:pPr>
      <w:r w:rsidRPr="00102BB1">
        <w:rPr>
          <w:rFonts w:asciiTheme="minorHAnsi" w:hAnsiTheme="minorHAnsi"/>
          <w:sz w:val="22"/>
          <w:szCs w:val="22"/>
          <w:lang w:val="pt-BR"/>
        </w:rPr>
        <w:t>703-358-1881</w:t>
      </w:r>
    </w:p>
    <w:p w:rsidR="00767B9D" w:rsidRDefault="00767B9D">
      <w:bookmarkStart w:id="2" w:name="_GoBack"/>
      <w:bookmarkEnd w:id="2"/>
    </w:p>
    <w:sectPr w:rsidR="00767B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C54F7"/>
    <w:multiLevelType w:val="hybridMultilevel"/>
    <w:tmpl w:val="7C80A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5E93288"/>
    <w:multiLevelType w:val="hybridMultilevel"/>
    <w:tmpl w:val="D9728B08"/>
    <w:lvl w:ilvl="0" w:tplc="15944772">
      <w:start w:val="1"/>
      <w:numFmt w:val="decimal"/>
      <w:pStyle w:val="Heading4"/>
      <w:lvlText w:val="%1."/>
      <w:lvlJc w:val="left"/>
      <w:pPr>
        <w:ind w:left="720" w:hanging="360"/>
      </w:pPr>
      <w:rPr>
        <w:b/>
      </w:rPr>
    </w:lvl>
    <w:lvl w:ilvl="1" w:tplc="0EA4F2FC">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E7D5A59"/>
    <w:multiLevelType w:val="hybridMultilevel"/>
    <w:tmpl w:val="7AAA6CB6"/>
    <w:lvl w:ilvl="0" w:tplc="919CB062">
      <w:start w:val="1"/>
      <w:numFmt w:val="bullet"/>
      <w:lvlText w:val="□"/>
      <w:lvlJc w:val="left"/>
      <w:pPr>
        <w:ind w:left="1080" w:hanging="360"/>
      </w:pPr>
      <w:rPr>
        <w:rFonts w:ascii="Times New Roman" w:hAnsi="Times New Roman" w:cs="Times New Roman" w:hint="default"/>
        <w:i w:val="0"/>
        <w:sz w:val="3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EE762C6"/>
    <w:multiLevelType w:val="hybridMultilevel"/>
    <w:tmpl w:val="7BC0D336"/>
    <w:lvl w:ilvl="0" w:tplc="5B984A36">
      <w:start w:val="1"/>
      <w:numFmt w:val="upperLetter"/>
      <w:pStyle w:val="Heading3"/>
      <w:lvlText w:val="%1."/>
      <w:lvlJc w:val="left"/>
      <w:pPr>
        <w:ind w:left="360" w:hanging="360"/>
      </w:pPr>
      <w:rPr>
        <w:rFonts w:asciiTheme="minorHAnsi" w:hAnsiTheme="minorHAnsi" w:cstheme="minorHAnsi" w:hint="default"/>
        <w:b/>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5"/>
  </w:num>
  <w:num w:numId="4">
    <w:abstractNumId w:val="0"/>
  </w:num>
  <w:num w:numId="5">
    <w:abstractNumId w:val="4"/>
  </w:num>
  <w:num w:numId="6">
    <w:abstractNumId w:val="5"/>
    <w:lvlOverride w:ilvl="0">
      <w:startOverride w:val="1"/>
    </w:lvlOverride>
  </w:num>
  <w:num w:numId="7">
    <w:abstractNumId w:val="5"/>
    <w:lvlOverride w:ilvl="0">
      <w:startOverride w:val="1"/>
    </w:lvlOverride>
  </w:num>
  <w:num w:numId="8">
    <w:abstractNumId w:val="1"/>
  </w:num>
  <w:num w:numId="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A4D"/>
    <w:rsid w:val="00767B9D"/>
    <w:rsid w:val="00C53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37319B-1B1F-4155-BED1-A0373D71F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3A4D"/>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C53A4D"/>
    <w:pPr>
      <w:keepNext/>
      <w:ind w:left="360" w:hanging="360"/>
      <w:jc w:val="both"/>
      <w:outlineLvl w:val="1"/>
    </w:pPr>
    <w:rPr>
      <w:b/>
      <w:bCs/>
      <w:sz w:val="22"/>
    </w:rPr>
  </w:style>
  <w:style w:type="paragraph" w:styleId="Heading3">
    <w:name w:val="heading 3"/>
    <w:basedOn w:val="ListParagraph"/>
    <w:next w:val="Normal"/>
    <w:link w:val="Heading3Char"/>
    <w:qFormat/>
    <w:rsid w:val="00C53A4D"/>
    <w:pPr>
      <w:numPr>
        <w:numId w:val="3"/>
      </w:numPr>
      <w:outlineLvl w:val="2"/>
    </w:pPr>
    <w:rPr>
      <w:rFonts w:asciiTheme="minorHAnsi" w:hAnsiTheme="minorHAnsi"/>
      <w:b/>
      <w:bCs/>
      <w:sz w:val="22"/>
      <w:szCs w:val="22"/>
    </w:rPr>
  </w:style>
  <w:style w:type="paragraph" w:styleId="Heading4">
    <w:name w:val="heading 4"/>
    <w:basedOn w:val="ListParagraph"/>
    <w:next w:val="Normal"/>
    <w:link w:val="Heading4Char"/>
    <w:qFormat/>
    <w:rsid w:val="00C53A4D"/>
    <w:pPr>
      <w:numPr>
        <w:numId w:val="8"/>
      </w:numPr>
      <w:outlineLvl w:val="3"/>
    </w:pPr>
    <w:rPr>
      <w:rFonts w:asciiTheme="minorHAnsi" w:hAnsiTheme="minorHAnsi"/>
      <w:b/>
      <w:sz w:val="22"/>
      <w:szCs w:val="22"/>
      <w:lang w:val="en"/>
    </w:rPr>
  </w:style>
  <w:style w:type="paragraph" w:styleId="Heading5">
    <w:name w:val="heading 5"/>
    <w:basedOn w:val="BodyText"/>
    <w:next w:val="Normal"/>
    <w:link w:val="Heading5Char"/>
    <w:qFormat/>
    <w:rsid w:val="00C53A4D"/>
    <w:pPr>
      <w:spacing w:after="240"/>
      <w:ind w:left="1080" w:hanging="360"/>
      <w:jc w:val="left"/>
      <w:outlineLvl w:val="4"/>
    </w:pPr>
    <w:rPr>
      <w:rFonts w:asciiTheme="minorHAnsi" w:hAnsiTheme="minorHAnsi"/>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53A4D"/>
    <w:rPr>
      <w:rFonts w:ascii="Times New Roman" w:eastAsia="Times New Roman" w:hAnsi="Times New Roman" w:cs="Times New Roman"/>
      <w:b/>
      <w:bCs/>
      <w:szCs w:val="24"/>
    </w:rPr>
  </w:style>
  <w:style w:type="character" w:customStyle="1" w:styleId="Heading3Char">
    <w:name w:val="Heading 3 Char"/>
    <w:basedOn w:val="DefaultParagraphFont"/>
    <w:link w:val="Heading3"/>
    <w:rsid w:val="00C53A4D"/>
    <w:rPr>
      <w:rFonts w:eastAsia="Times New Roman" w:cs="Times New Roman"/>
      <w:b/>
      <w:bCs/>
    </w:rPr>
  </w:style>
  <w:style w:type="character" w:customStyle="1" w:styleId="Heading4Char">
    <w:name w:val="Heading 4 Char"/>
    <w:basedOn w:val="DefaultParagraphFont"/>
    <w:link w:val="Heading4"/>
    <w:rsid w:val="00C53A4D"/>
    <w:rPr>
      <w:rFonts w:eastAsia="Times New Roman" w:cs="Times New Roman"/>
      <w:b/>
      <w:lang w:val="en"/>
    </w:rPr>
  </w:style>
  <w:style w:type="character" w:customStyle="1" w:styleId="Heading5Char">
    <w:name w:val="Heading 5 Char"/>
    <w:basedOn w:val="DefaultParagraphFont"/>
    <w:link w:val="Heading5"/>
    <w:rsid w:val="00C53A4D"/>
    <w:rPr>
      <w:rFonts w:eastAsia="Times New Roman" w:cs="Times New Roman"/>
      <w:b/>
      <w:bCs/>
    </w:rPr>
  </w:style>
  <w:style w:type="character" w:styleId="Hyperlink">
    <w:name w:val="Hyperlink"/>
    <w:uiPriority w:val="99"/>
    <w:rsid w:val="00C53A4D"/>
    <w:rPr>
      <w:color w:val="0000FF"/>
      <w:u w:val="single"/>
    </w:rPr>
  </w:style>
  <w:style w:type="paragraph" w:styleId="BodyText">
    <w:name w:val="Body Text"/>
    <w:basedOn w:val="Normal"/>
    <w:link w:val="BodyTextChar"/>
    <w:rsid w:val="00C53A4D"/>
    <w:pPr>
      <w:jc w:val="both"/>
    </w:pPr>
    <w:rPr>
      <w:sz w:val="22"/>
    </w:rPr>
  </w:style>
  <w:style w:type="character" w:customStyle="1" w:styleId="BodyTextChar">
    <w:name w:val="Body Text Char"/>
    <w:basedOn w:val="DefaultParagraphFont"/>
    <w:link w:val="BodyText"/>
    <w:rsid w:val="00C53A4D"/>
    <w:rPr>
      <w:rFonts w:ascii="Times New Roman" w:eastAsia="Times New Roman" w:hAnsi="Times New Roman" w:cs="Times New Roman"/>
      <w:szCs w:val="24"/>
    </w:rPr>
  </w:style>
  <w:style w:type="paragraph" w:styleId="ListParagraph">
    <w:name w:val="List Paragraph"/>
    <w:basedOn w:val="Normal"/>
    <w:uiPriority w:val="34"/>
    <w:qFormat/>
    <w:rsid w:val="00C53A4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ants.gov/web/grants/forms/sf-424-family.html" TargetMode="External"/><Relationship Id="rId13" Type="http://schemas.openxmlformats.org/officeDocument/2006/relationships/hyperlink" Target="https://www.doi.gov/ibc/services/finance/indirect-cost-services" TargetMode="External"/><Relationship Id="rId18" Type="http://schemas.openxmlformats.org/officeDocument/2006/relationships/hyperlink" Target="http://www.ecfr.gov/cgi-bin/text-idx?SID=683823273fc0da6a1060883eda593fb8&amp;mc=true&amp;node=pt43.1.18&amp;rgn=div5" TargetMode="External"/><Relationship Id="rId26" Type="http://schemas.openxmlformats.org/officeDocument/2006/relationships/hyperlink" Target="https://www.grants.gov/web/grants/applicants/organization-registration/step-2-register-with-sam.html" TargetMode="External"/><Relationship Id="rId3" Type="http://schemas.openxmlformats.org/officeDocument/2006/relationships/settings" Target="settings.xml"/><Relationship Id="rId21" Type="http://schemas.openxmlformats.org/officeDocument/2006/relationships/hyperlink" Target="https://www.ecfr.gov/cgi-bin/text-idx?SID=66668a4d924572f2b7b5feaf237a6ea0&amp;mc=true&amp;node=pt2.1.25&amp;rgn=div5" TargetMode="External"/><Relationship Id="rId7" Type="http://schemas.openxmlformats.org/officeDocument/2006/relationships/hyperlink" Target="https://www.grants.gov/web/grants/forms/sf-424-family.html" TargetMode="External"/><Relationship Id="rId12" Type="http://schemas.openxmlformats.org/officeDocument/2006/relationships/hyperlink" Target="https://www.doi.gov/ibc/contactus/icsfeedback" TargetMode="External"/><Relationship Id="rId17" Type="http://schemas.openxmlformats.org/officeDocument/2006/relationships/hyperlink" Target="https://harvester.census.gov/facdissem/Main.aspx" TargetMode="External"/><Relationship Id="rId25" Type="http://schemas.openxmlformats.org/officeDocument/2006/relationships/hyperlink" Target="http://www.sam.gov/" TargetMode="External"/><Relationship Id="rId2" Type="http://schemas.openxmlformats.org/officeDocument/2006/relationships/styles" Target="styles.xml"/><Relationship Id="rId16" Type="http://schemas.openxmlformats.org/officeDocument/2006/relationships/hyperlink" Target="https://harvester.census.gov/facides/Account/Login.aspx" TargetMode="External"/><Relationship Id="rId20" Type="http://schemas.openxmlformats.org/officeDocument/2006/relationships/hyperlink" Target="http://www.ecfr.gov/cgi-bin/text-idx?SID=683823273fc0da6a1060883eda593fb8&amp;mc=true&amp;node=pt43.1.18&amp;rgn=div5"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grants.gov/web/grants/forms/sf-424-individual-family.html" TargetMode="External"/><Relationship Id="rId11" Type="http://schemas.openxmlformats.org/officeDocument/2006/relationships/hyperlink" Target="https://www.fws.gov/grants/atc.html" TargetMode="External"/><Relationship Id="rId24" Type="http://schemas.openxmlformats.org/officeDocument/2006/relationships/hyperlink" Target="https://www.grants.gov/web/grants/applicants/organization-registration/step-1-obtain-duns-number.html" TargetMode="External"/><Relationship Id="rId5" Type="http://schemas.openxmlformats.org/officeDocument/2006/relationships/hyperlink" Target="mailto:anna-marie_york@fws.gov" TargetMode="External"/><Relationship Id="rId15" Type="http://schemas.openxmlformats.org/officeDocument/2006/relationships/hyperlink" Target="https://www.ecfr.gov/cgi-bin/text-idx?SID=0bb1f5386f36f965f85dc05b2ad8a804&amp;mc=true&amp;node=pt2.1.200&amp;rgn=div5" TargetMode="External"/><Relationship Id="rId23" Type="http://schemas.openxmlformats.org/officeDocument/2006/relationships/hyperlink" Target="mailto:%20SAMHelp@dnb.com" TargetMode="External"/><Relationship Id="rId28" Type="http://schemas.openxmlformats.org/officeDocument/2006/relationships/hyperlink" Target="mailto:anna-marie_york@fws.gov" TargetMode="External"/><Relationship Id="rId10" Type="http://schemas.openxmlformats.org/officeDocument/2006/relationships/hyperlink" Target="https://www.grants.gov/web/grants/forms/sf-424-family.html" TargetMode="External"/><Relationship Id="rId19" Type="http://schemas.openxmlformats.org/officeDocument/2006/relationships/hyperlink" Target="http://www.grants.gov/web/grants/forms/post-award-reporting-forms.html" TargetMode="External"/><Relationship Id="rId4" Type="http://schemas.openxmlformats.org/officeDocument/2006/relationships/webSettings" Target="webSettings.xml"/><Relationship Id="rId9" Type="http://schemas.openxmlformats.org/officeDocument/2006/relationships/hyperlink" Target="https://www.grants.gov/web/grants/forms/sf-424-family.html" TargetMode="External"/><Relationship Id="rId14" Type="http://schemas.openxmlformats.org/officeDocument/2006/relationships/hyperlink" Target="https://www.ecfr.gov/cgi-bin/text-idx?SID=0bb1f5386f36f965f85dc05b2ad8a804&amp;mc=true&amp;node=pt2.1.200&amp;rgn=div5" TargetMode="External"/><Relationship Id="rId22" Type="http://schemas.openxmlformats.org/officeDocument/2006/relationships/hyperlink" Target="http://fedgov.dnb.com/webform" TargetMode="External"/><Relationship Id="rId27" Type="http://schemas.openxmlformats.org/officeDocument/2006/relationships/hyperlink" Target="https://www.fsd.gov/"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3076</Words>
  <Characters>17534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Department of Interior</Company>
  <LinksUpToDate>false</LinksUpToDate>
  <CharactersWithSpaces>20569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York, Anna-Marie</dc:creator>
  <cp:keywords/>
  <dc:description/>
  <cp:lastModifiedBy>York, Anna-Marie</cp:lastModifiedBy>
  <cp:revision>1</cp:revision>
  <dcterms:created xsi:type="dcterms:W3CDTF">2018-10-11T15:14:00Z</dcterms:created>
  <dcterms:modified xsi:type="dcterms:W3CDTF">2018-10-11T15:15:00Z</dcterms:modified>
</cp:coreProperties>
</file>