
<file path=[Content_Types].xml><?xml version="1.0" encoding="utf-8"?>
<Types xmlns="http://schemas.openxmlformats.org/package/2006/content-types">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231" w:rsidRPr="00ED4C89" w:rsidRDefault="00287231" w:rsidP="00287231">
      <w:pPr>
        <w:spacing w:after="0"/>
        <w:jc w:val="center"/>
        <w:rPr>
          <w:rFonts w:ascii="Times New Roman" w:hAnsi="Times New Roman" w:cs="Times New Roman"/>
          <w:b/>
          <w:sz w:val="24"/>
          <w:szCs w:val="24"/>
        </w:rPr>
      </w:pPr>
      <w:bookmarkStart w:id="0" w:name="OLE_LINK1"/>
      <w:bookmarkStart w:id="1" w:name="OLE_LINK2"/>
      <w:r w:rsidRPr="00ED4C89">
        <w:rPr>
          <w:rFonts w:ascii="Times New Roman" w:hAnsi="Times New Roman" w:cs="Times New Roman"/>
          <w:b/>
          <w:sz w:val="24"/>
          <w:szCs w:val="24"/>
        </w:rPr>
        <w:t>Funding Opportunity Announcement</w:t>
      </w:r>
    </w:p>
    <w:p w:rsidR="00287231" w:rsidRDefault="00287231" w:rsidP="00287231">
      <w:pPr>
        <w:spacing w:after="0"/>
        <w:jc w:val="center"/>
        <w:rPr>
          <w:rFonts w:ascii="Times New Roman" w:hAnsi="Times New Roman" w:cs="Times New Roman"/>
          <w:sz w:val="20"/>
          <w:szCs w:val="20"/>
        </w:rPr>
      </w:pPr>
      <w:r>
        <w:rPr>
          <w:rFonts w:ascii="Times New Roman" w:hAnsi="Times New Roman" w:cs="Times New Roman"/>
          <w:sz w:val="20"/>
          <w:szCs w:val="20"/>
        </w:rPr>
        <w:t>Natural Resource Management</w:t>
      </w:r>
      <w:bookmarkEnd w:id="0"/>
      <w:bookmarkEnd w:id="1"/>
    </w:p>
    <w:tbl>
      <w:tblPr>
        <w:tblStyle w:val="TableGrid"/>
        <w:tblW w:w="0" w:type="auto"/>
        <w:tblLook w:val="04A0"/>
      </w:tblPr>
      <w:tblGrid>
        <w:gridCol w:w="1197"/>
        <w:gridCol w:w="1197"/>
        <w:gridCol w:w="2394"/>
        <w:gridCol w:w="1197"/>
        <w:gridCol w:w="873"/>
        <w:gridCol w:w="324"/>
        <w:gridCol w:w="1197"/>
        <w:gridCol w:w="1197"/>
      </w:tblGrid>
      <w:tr w:rsidR="00287231" w:rsidTr="007E6FA2">
        <w:trPr>
          <w:trHeight w:val="288"/>
        </w:trPr>
        <w:tc>
          <w:tcPr>
            <w:tcW w:w="4788" w:type="dxa"/>
            <w:gridSpan w:val="3"/>
            <w:tcBorders>
              <w:bottom w:val="nil"/>
            </w:tcBorders>
            <w:vAlign w:val="center"/>
          </w:tcPr>
          <w:p w:rsidR="00287231" w:rsidRPr="009C07F5" w:rsidRDefault="00287231" w:rsidP="007E6FA2">
            <w:pPr>
              <w:rPr>
                <w:rFonts w:ascii="Times New Roman" w:hAnsi="Times New Roman" w:cs="Times New Roman"/>
                <w:b/>
                <w:sz w:val="20"/>
                <w:szCs w:val="20"/>
              </w:rPr>
            </w:pPr>
            <w:r w:rsidRPr="009C07F5">
              <w:rPr>
                <w:rFonts w:ascii="Times New Roman" w:hAnsi="Times New Roman" w:cs="Times New Roman"/>
                <w:b/>
                <w:sz w:val="20"/>
                <w:szCs w:val="20"/>
              </w:rPr>
              <w:t>Funding Agency :</w:t>
            </w:r>
          </w:p>
        </w:tc>
        <w:tc>
          <w:tcPr>
            <w:tcW w:w="2070" w:type="dxa"/>
            <w:gridSpan w:val="2"/>
            <w:tcBorders>
              <w:bottom w:val="nil"/>
              <w:right w:val="nil"/>
            </w:tcBorders>
            <w:vAlign w:val="center"/>
          </w:tcPr>
          <w:p w:rsidR="00287231" w:rsidRPr="00DC624B" w:rsidRDefault="00287231" w:rsidP="007E6FA2">
            <w:pPr>
              <w:rPr>
                <w:rFonts w:ascii="Times New Roman" w:hAnsi="Times New Roman" w:cs="Times New Roman"/>
                <w:sz w:val="20"/>
                <w:szCs w:val="20"/>
              </w:rPr>
            </w:pPr>
            <w:r w:rsidRPr="009C07F5">
              <w:rPr>
                <w:rFonts w:ascii="Times New Roman" w:hAnsi="Times New Roman" w:cs="Times New Roman"/>
                <w:b/>
                <w:sz w:val="20"/>
                <w:szCs w:val="20"/>
              </w:rPr>
              <w:t>Funding Instrument:</w:t>
            </w:r>
            <w:r>
              <w:rPr>
                <w:rFonts w:ascii="Times New Roman" w:hAnsi="Times New Roman" w:cs="Times New Roman"/>
                <w:b/>
                <w:sz w:val="20"/>
                <w:szCs w:val="20"/>
              </w:rPr>
              <w:t xml:space="preserve"> </w:t>
            </w:r>
          </w:p>
        </w:tc>
        <w:sdt>
          <w:sdtPr>
            <w:rPr>
              <w:rFonts w:ascii="Times New Roman" w:hAnsi="Times New Roman" w:cs="Times New Roman"/>
              <w:sz w:val="20"/>
              <w:szCs w:val="20"/>
            </w:rPr>
            <w:id w:val="754446576"/>
            <w:placeholder>
              <w:docPart w:val="50635CEAEE9E4FC993411284AF2DE670"/>
            </w:placeholder>
            <w:dropDownList>
              <w:listItem w:value="Choose an item."/>
              <w:listItem w:displayText="Grant" w:value="Grant"/>
              <w:listItem w:displayText="Cooperative Agreement" w:value="Cooperative Agreement"/>
            </w:dropDownList>
          </w:sdtPr>
          <w:sdtContent>
            <w:tc>
              <w:tcPr>
                <w:tcW w:w="2718" w:type="dxa"/>
                <w:gridSpan w:val="3"/>
                <w:tcBorders>
                  <w:left w:val="nil"/>
                  <w:bottom w:val="nil"/>
                </w:tcBorders>
                <w:vAlign w:val="center"/>
              </w:tcPr>
              <w:p w:rsidR="00287231" w:rsidRPr="003D3C88" w:rsidRDefault="00287231" w:rsidP="007E6FA2">
                <w:pPr>
                  <w:rPr>
                    <w:rFonts w:ascii="Times New Roman" w:hAnsi="Times New Roman" w:cs="Times New Roman"/>
                    <w:sz w:val="20"/>
                    <w:szCs w:val="20"/>
                  </w:rPr>
                </w:pPr>
                <w:r>
                  <w:rPr>
                    <w:rFonts w:ascii="Times New Roman" w:hAnsi="Times New Roman" w:cs="Times New Roman"/>
                    <w:sz w:val="20"/>
                    <w:szCs w:val="20"/>
                  </w:rPr>
                  <w:t>Cooperative Agreement</w:t>
                </w:r>
              </w:p>
            </w:tc>
          </w:sdtContent>
        </w:sdt>
      </w:tr>
      <w:tr w:rsidR="00287231" w:rsidTr="007E6FA2">
        <w:trPr>
          <w:trHeight w:val="288"/>
        </w:trPr>
        <w:tc>
          <w:tcPr>
            <w:tcW w:w="4788" w:type="dxa"/>
            <w:gridSpan w:val="3"/>
            <w:vMerge w:val="restart"/>
            <w:tcBorders>
              <w:top w:val="nil"/>
            </w:tcBorders>
            <w:vAlign w:val="center"/>
          </w:tcPr>
          <w:p w:rsidR="00287231" w:rsidRDefault="00287231" w:rsidP="00287231">
            <w:pPr>
              <w:jc w:val="center"/>
              <w:rPr>
                <w:rFonts w:ascii="Times New Roman" w:hAnsi="Times New Roman" w:cs="Times New Roman"/>
                <w:sz w:val="20"/>
                <w:szCs w:val="20"/>
              </w:rPr>
            </w:pPr>
            <w:r w:rsidRPr="00BD77A3">
              <w:rPr>
                <w:rFonts w:ascii="Times New Roman" w:hAnsi="Times New Roman" w:cs="Times New Roman"/>
                <w:sz w:val="20"/>
                <w:szCs w:val="20"/>
              </w:rPr>
              <w:t xml:space="preserve">US Army Corps of Engineers, </w:t>
            </w:r>
            <w:r>
              <w:rPr>
                <w:rFonts w:ascii="Times New Roman" w:hAnsi="Times New Roman" w:cs="Times New Roman"/>
                <w:sz w:val="20"/>
                <w:szCs w:val="20"/>
              </w:rPr>
              <w:t>Baltimore District</w:t>
            </w:r>
          </w:p>
          <w:p w:rsidR="00287231" w:rsidRPr="00BD77A3" w:rsidRDefault="00287231" w:rsidP="00287231">
            <w:pPr>
              <w:jc w:val="center"/>
              <w:rPr>
                <w:rFonts w:ascii="Times New Roman" w:hAnsi="Times New Roman" w:cs="Times New Roman"/>
                <w:sz w:val="20"/>
                <w:szCs w:val="20"/>
              </w:rPr>
            </w:pPr>
            <w:r>
              <w:rPr>
                <w:rFonts w:ascii="Times New Roman" w:hAnsi="Times New Roman" w:cs="Times New Roman"/>
                <w:sz w:val="20"/>
                <w:szCs w:val="20"/>
              </w:rPr>
              <w:t>Raystown Lake Project</w:t>
            </w:r>
          </w:p>
          <w:p w:rsidR="00287231" w:rsidRDefault="00287231" w:rsidP="007E6FA2">
            <w:pPr>
              <w:jc w:val="center"/>
              <w:rPr>
                <w:rFonts w:ascii="Times New Roman" w:hAnsi="Times New Roman" w:cs="Times New Roman"/>
                <w:sz w:val="20"/>
                <w:szCs w:val="20"/>
              </w:rPr>
            </w:pPr>
            <w:r>
              <w:rPr>
                <w:rFonts w:ascii="Times New Roman" w:hAnsi="Times New Roman" w:cs="Times New Roman"/>
                <w:sz w:val="20"/>
                <w:szCs w:val="20"/>
              </w:rPr>
              <w:t>6145 Seven Points Road</w:t>
            </w:r>
          </w:p>
          <w:p w:rsidR="00287231" w:rsidRDefault="00287231" w:rsidP="007E6FA2">
            <w:pPr>
              <w:jc w:val="center"/>
              <w:rPr>
                <w:rFonts w:ascii="Times New Roman" w:hAnsi="Times New Roman" w:cs="Times New Roman"/>
                <w:b/>
                <w:sz w:val="20"/>
                <w:szCs w:val="20"/>
              </w:rPr>
            </w:pPr>
            <w:r>
              <w:rPr>
                <w:rFonts w:ascii="Times New Roman" w:hAnsi="Times New Roman" w:cs="Times New Roman"/>
                <w:sz w:val="20"/>
                <w:szCs w:val="20"/>
              </w:rPr>
              <w:t>Hesston, PA 16647</w:t>
            </w:r>
          </w:p>
        </w:tc>
        <w:tc>
          <w:tcPr>
            <w:tcW w:w="2394" w:type="dxa"/>
            <w:gridSpan w:val="3"/>
            <w:tcBorders>
              <w:top w:val="nil"/>
              <w:bottom w:val="nil"/>
              <w:right w:val="nil"/>
            </w:tcBorders>
            <w:vAlign w:val="center"/>
          </w:tcPr>
          <w:p w:rsidR="00287231" w:rsidRPr="00616F14" w:rsidRDefault="00287231" w:rsidP="007E6FA2">
            <w:pPr>
              <w:rPr>
                <w:rFonts w:ascii="Times New Roman" w:hAnsi="Times New Roman" w:cs="Times New Roman"/>
                <w:b/>
                <w:sz w:val="19"/>
                <w:szCs w:val="19"/>
              </w:rPr>
            </w:pPr>
            <w:r w:rsidRPr="00616F14">
              <w:rPr>
                <w:rFonts w:ascii="Times New Roman" w:hAnsi="Times New Roman" w:cs="Times New Roman"/>
                <w:b/>
                <w:sz w:val="19"/>
                <w:szCs w:val="19"/>
              </w:rPr>
              <w:t>Funding Opportunity N</w:t>
            </w:r>
            <w:r>
              <w:rPr>
                <w:rFonts w:ascii="Times New Roman" w:hAnsi="Times New Roman" w:cs="Times New Roman"/>
                <w:b/>
                <w:sz w:val="19"/>
                <w:szCs w:val="19"/>
              </w:rPr>
              <w:t>o</w:t>
            </w:r>
            <w:r w:rsidRPr="00616F14">
              <w:rPr>
                <w:rFonts w:ascii="Times New Roman" w:hAnsi="Times New Roman" w:cs="Times New Roman"/>
                <w:b/>
                <w:sz w:val="19"/>
                <w:szCs w:val="19"/>
              </w:rPr>
              <w:t>:</w:t>
            </w:r>
            <w:r>
              <w:rPr>
                <w:rFonts w:ascii="Times New Roman" w:hAnsi="Times New Roman" w:cs="Times New Roman"/>
                <w:b/>
                <w:sz w:val="19"/>
                <w:szCs w:val="19"/>
              </w:rPr>
              <w:t xml:space="preserve">   </w:t>
            </w:r>
          </w:p>
        </w:tc>
        <w:tc>
          <w:tcPr>
            <w:tcW w:w="2394" w:type="dxa"/>
            <w:gridSpan w:val="2"/>
            <w:tcBorders>
              <w:top w:val="nil"/>
              <w:left w:val="nil"/>
              <w:bottom w:val="nil"/>
            </w:tcBorders>
            <w:vAlign w:val="center"/>
          </w:tcPr>
          <w:p w:rsidR="00287231" w:rsidRPr="00EA5BB4" w:rsidRDefault="00E519F8" w:rsidP="00E519F8">
            <w:pPr>
              <w:rPr>
                <w:rFonts w:ascii="Times New Roman" w:hAnsi="Times New Roman" w:cs="Times New Roman"/>
                <w:sz w:val="20"/>
                <w:szCs w:val="20"/>
              </w:rPr>
            </w:pPr>
            <w:r>
              <w:rPr>
                <w:rFonts w:ascii="Times New Roman" w:hAnsi="Times New Roman" w:cs="Times New Roman"/>
                <w:sz w:val="20"/>
                <w:szCs w:val="20"/>
              </w:rPr>
              <w:t>W912DR</w:t>
            </w:r>
            <w:r w:rsidR="00D23046">
              <w:rPr>
                <w:rFonts w:ascii="Times New Roman" w:hAnsi="Times New Roman" w:cs="Times New Roman"/>
                <w:sz w:val="20"/>
                <w:szCs w:val="20"/>
              </w:rPr>
              <w:t>-15</w:t>
            </w:r>
            <w:r w:rsidR="00287231">
              <w:rPr>
                <w:rFonts w:ascii="Times New Roman" w:hAnsi="Times New Roman" w:cs="Times New Roman"/>
                <w:sz w:val="20"/>
                <w:szCs w:val="20"/>
              </w:rPr>
              <w:t>-</w:t>
            </w:r>
            <w:r>
              <w:rPr>
                <w:rFonts w:ascii="Times New Roman" w:hAnsi="Times New Roman" w:cs="Times New Roman"/>
                <w:sz w:val="20"/>
                <w:szCs w:val="20"/>
              </w:rPr>
              <w:t>2-</w:t>
            </w:r>
            <w:r w:rsidR="00287231">
              <w:rPr>
                <w:rFonts w:ascii="Times New Roman" w:hAnsi="Times New Roman" w:cs="Times New Roman"/>
                <w:sz w:val="20"/>
                <w:szCs w:val="20"/>
              </w:rPr>
              <w:t>000</w:t>
            </w:r>
            <w:r>
              <w:rPr>
                <w:rFonts w:ascii="Times New Roman" w:hAnsi="Times New Roman" w:cs="Times New Roman"/>
                <w:sz w:val="20"/>
                <w:szCs w:val="20"/>
              </w:rPr>
              <w:t>2</w:t>
            </w:r>
          </w:p>
        </w:tc>
      </w:tr>
      <w:tr w:rsidR="00287231" w:rsidTr="007E6FA2">
        <w:trPr>
          <w:trHeight w:val="288"/>
        </w:trPr>
        <w:tc>
          <w:tcPr>
            <w:tcW w:w="4788" w:type="dxa"/>
            <w:gridSpan w:val="3"/>
            <w:vMerge/>
            <w:tcBorders>
              <w:top w:val="single" w:sz="4" w:space="0" w:color="auto"/>
            </w:tcBorders>
            <w:vAlign w:val="center"/>
          </w:tcPr>
          <w:p w:rsidR="00287231" w:rsidRDefault="00287231" w:rsidP="007E6FA2">
            <w:pPr>
              <w:jc w:val="center"/>
              <w:rPr>
                <w:rFonts w:ascii="Times New Roman" w:hAnsi="Times New Roman" w:cs="Times New Roman"/>
                <w:b/>
                <w:sz w:val="20"/>
                <w:szCs w:val="20"/>
              </w:rPr>
            </w:pPr>
          </w:p>
        </w:tc>
        <w:tc>
          <w:tcPr>
            <w:tcW w:w="1197" w:type="dxa"/>
            <w:tcBorders>
              <w:top w:val="nil"/>
              <w:bottom w:val="nil"/>
              <w:right w:val="nil"/>
            </w:tcBorders>
            <w:vAlign w:val="center"/>
          </w:tcPr>
          <w:p w:rsidR="00287231" w:rsidRPr="00A37EA1" w:rsidRDefault="00287231" w:rsidP="007E6FA2">
            <w:pPr>
              <w:jc w:val="center"/>
              <w:rPr>
                <w:rFonts w:ascii="Times New Roman" w:hAnsi="Times New Roman" w:cs="Times New Roman"/>
                <w:b/>
                <w:sz w:val="20"/>
                <w:szCs w:val="20"/>
              </w:rPr>
            </w:pPr>
            <w:r w:rsidRPr="00A37EA1">
              <w:rPr>
                <w:rFonts w:ascii="Times New Roman" w:hAnsi="Times New Roman" w:cs="Times New Roman"/>
                <w:b/>
                <w:sz w:val="20"/>
                <w:szCs w:val="20"/>
              </w:rPr>
              <w:t>CFDA No:</w:t>
            </w:r>
          </w:p>
        </w:tc>
        <w:tc>
          <w:tcPr>
            <w:tcW w:w="3591" w:type="dxa"/>
            <w:gridSpan w:val="4"/>
            <w:tcBorders>
              <w:top w:val="nil"/>
              <w:left w:val="nil"/>
              <w:bottom w:val="nil"/>
            </w:tcBorders>
            <w:vAlign w:val="center"/>
          </w:tcPr>
          <w:p w:rsidR="00287231" w:rsidRPr="00A130A6" w:rsidRDefault="001920C4" w:rsidP="007E6FA2">
            <w:pPr>
              <w:rPr>
                <w:rFonts w:ascii="Times New Roman" w:hAnsi="Times New Roman" w:cs="Times New Roman"/>
                <w:sz w:val="20"/>
                <w:szCs w:val="20"/>
              </w:rPr>
            </w:pPr>
            <w:r>
              <w:rPr>
                <w:rFonts w:ascii="Times New Roman" w:hAnsi="Times New Roman" w:cs="Times New Roman"/>
                <w:sz w:val="20"/>
                <w:szCs w:val="20"/>
              </w:rPr>
              <w:t>12.</w:t>
            </w:r>
            <w:r w:rsidR="00287231">
              <w:rPr>
                <w:rFonts w:ascii="Times New Roman" w:hAnsi="Times New Roman" w:cs="Times New Roman"/>
                <w:sz w:val="20"/>
                <w:szCs w:val="20"/>
              </w:rPr>
              <w:t>TBD</w:t>
            </w:r>
          </w:p>
        </w:tc>
      </w:tr>
      <w:tr w:rsidR="00287231" w:rsidTr="007E6FA2">
        <w:trPr>
          <w:trHeight w:val="288"/>
        </w:trPr>
        <w:tc>
          <w:tcPr>
            <w:tcW w:w="4788" w:type="dxa"/>
            <w:gridSpan w:val="3"/>
            <w:vMerge/>
            <w:tcBorders>
              <w:top w:val="single" w:sz="4" w:space="0" w:color="auto"/>
              <w:bottom w:val="single" w:sz="4" w:space="0" w:color="auto"/>
            </w:tcBorders>
            <w:vAlign w:val="center"/>
          </w:tcPr>
          <w:p w:rsidR="00287231" w:rsidRDefault="00287231" w:rsidP="007E6FA2">
            <w:pPr>
              <w:jc w:val="center"/>
              <w:rPr>
                <w:rFonts w:ascii="Times New Roman" w:hAnsi="Times New Roman" w:cs="Times New Roman"/>
                <w:b/>
                <w:sz w:val="20"/>
                <w:szCs w:val="20"/>
              </w:rPr>
            </w:pPr>
          </w:p>
        </w:tc>
        <w:tc>
          <w:tcPr>
            <w:tcW w:w="4788" w:type="dxa"/>
            <w:gridSpan w:val="5"/>
            <w:tcBorders>
              <w:top w:val="nil"/>
              <w:bottom w:val="single" w:sz="4" w:space="0" w:color="auto"/>
            </w:tcBorders>
            <w:vAlign w:val="center"/>
          </w:tcPr>
          <w:p w:rsidR="00287231" w:rsidRPr="00A37EA1" w:rsidRDefault="00287231" w:rsidP="00287231">
            <w:pPr>
              <w:rPr>
                <w:rFonts w:ascii="Times New Roman" w:hAnsi="Times New Roman" w:cs="Times New Roman"/>
                <w:b/>
                <w:sz w:val="20"/>
                <w:szCs w:val="20"/>
              </w:rPr>
            </w:pPr>
            <w:r w:rsidRPr="00A37EA1">
              <w:rPr>
                <w:rFonts w:ascii="Times New Roman" w:hAnsi="Times New Roman" w:cs="Times New Roman"/>
                <w:b/>
                <w:sz w:val="20"/>
                <w:szCs w:val="20"/>
              </w:rPr>
              <w:t xml:space="preserve">Program Title: </w:t>
            </w:r>
            <w:bookmarkStart w:id="2" w:name="OLE_LINK5"/>
            <w:r w:rsidRPr="00EA5BB4">
              <w:rPr>
                <w:rFonts w:ascii="Times New Roman" w:hAnsi="Times New Roman" w:cs="Times New Roman"/>
                <w:sz w:val="20"/>
                <w:szCs w:val="20"/>
              </w:rPr>
              <w:t>US Army Corps of Engineers</w:t>
            </w:r>
            <w:r>
              <w:rPr>
                <w:rFonts w:ascii="Times New Roman" w:hAnsi="Times New Roman" w:cs="Times New Roman"/>
                <w:sz w:val="20"/>
                <w:szCs w:val="20"/>
              </w:rPr>
              <w:t>, Raystown Lake Project, Natural Resource Management</w:t>
            </w:r>
            <w:r>
              <w:rPr>
                <w:rFonts w:ascii="Times New Roman" w:hAnsi="Times New Roman" w:cs="Times New Roman"/>
                <w:b/>
                <w:sz w:val="20"/>
                <w:szCs w:val="20"/>
              </w:rPr>
              <w:t xml:space="preserve"> </w:t>
            </w:r>
            <w:bookmarkEnd w:id="2"/>
          </w:p>
        </w:tc>
      </w:tr>
      <w:tr w:rsidR="00287231" w:rsidTr="007E6FA2">
        <w:trPr>
          <w:trHeight w:val="360"/>
        </w:trPr>
        <w:tc>
          <w:tcPr>
            <w:tcW w:w="1197" w:type="dxa"/>
            <w:tcBorders>
              <w:bottom w:val="single" w:sz="4" w:space="0" w:color="auto"/>
              <w:right w:val="nil"/>
            </w:tcBorders>
            <w:vAlign w:val="center"/>
          </w:tcPr>
          <w:p w:rsidR="00287231" w:rsidRDefault="00287231" w:rsidP="007E6FA2">
            <w:pPr>
              <w:rPr>
                <w:rFonts w:ascii="Times New Roman" w:hAnsi="Times New Roman" w:cs="Times New Roman"/>
                <w:b/>
                <w:sz w:val="20"/>
                <w:szCs w:val="20"/>
              </w:rPr>
            </w:pPr>
            <w:r>
              <w:rPr>
                <w:rFonts w:ascii="Times New Roman" w:hAnsi="Times New Roman" w:cs="Times New Roman"/>
                <w:b/>
                <w:sz w:val="20"/>
                <w:szCs w:val="20"/>
              </w:rPr>
              <w:t>Issue Date:</w:t>
            </w:r>
          </w:p>
        </w:tc>
        <w:tc>
          <w:tcPr>
            <w:tcW w:w="3591" w:type="dxa"/>
            <w:gridSpan w:val="2"/>
            <w:tcBorders>
              <w:left w:val="nil"/>
              <w:bottom w:val="single" w:sz="4" w:space="0" w:color="auto"/>
            </w:tcBorders>
            <w:vAlign w:val="center"/>
          </w:tcPr>
          <w:p w:rsidR="00287231" w:rsidRPr="003D3C88" w:rsidRDefault="00E519F8" w:rsidP="001920C4">
            <w:pPr>
              <w:rPr>
                <w:rFonts w:ascii="Times New Roman" w:hAnsi="Times New Roman" w:cs="Times New Roman"/>
                <w:sz w:val="20"/>
                <w:szCs w:val="20"/>
              </w:rPr>
            </w:pPr>
            <w:r>
              <w:rPr>
                <w:rFonts w:ascii="Times New Roman" w:hAnsi="Times New Roman" w:cs="Times New Roman"/>
                <w:sz w:val="20"/>
                <w:szCs w:val="20"/>
              </w:rPr>
              <w:t>0</w:t>
            </w:r>
            <w:r w:rsidR="001920C4">
              <w:rPr>
                <w:rFonts w:ascii="Times New Roman" w:hAnsi="Times New Roman" w:cs="Times New Roman"/>
                <w:sz w:val="20"/>
                <w:szCs w:val="20"/>
              </w:rPr>
              <w:t>4</w:t>
            </w:r>
            <w:r w:rsidR="00056E25">
              <w:rPr>
                <w:rFonts w:ascii="Times New Roman" w:hAnsi="Times New Roman" w:cs="Times New Roman"/>
                <w:sz w:val="20"/>
                <w:szCs w:val="20"/>
              </w:rPr>
              <w:t xml:space="preserve"> </w:t>
            </w:r>
            <w:r>
              <w:rPr>
                <w:rFonts w:ascii="Times New Roman" w:hAnsi="Times New Roman" w:cs="Times New Roman"/>
                <w:sz w:val="20"/>
                <w:szCs w:val="20"/>
              </w:rPr>
              <w:t>February</w:t>
            </w:r>
            <w:r w:rsidR="00056E25">
              <w:rPr>
                <w:rFonts w:ascii="Times New Roman" w:hAnsi="Times New Roman" w:cs="Times New Roman"/>
                <w:sz w:val="20"/>
                <w:szCs w:val="20"/>
              </w:rPr>
              <w:t xml:space="preserve"> 2015</w:t>
            </w:r>
          </w:p>
        </w:tc>
        <w:tc>
          <w:tcPr>
            <w:tcW w:w="2394" w:type="dxa"/>
            <w:gridSpan w:val="3"/>
            <w:tcBorders>
              <w:bottom w:val="single" w:sz="4" w:space="0" w:color="auto"/>
              <w:right w:val="nil"/>
            </w:tcBorders>
            <w:vAlign w:val="center"/>
          </w:tcPr>
          <w:p w:rsidR="00287231" w:rsidRDefault="00287231" w:rsidP="007E6FA2">
            <w:pPr>
              <w:rPr>
                <w:rFonts w:ascii="Times New Roman" w:hAnsi="Times New Roman" w:cs="Times New Roman"/>
                <w:b/>
                <w:sz w:val="20"/>
                <w:szCs w:val="20"/>
              </w:rPr>
            </w:pPr>
            <w:r>
              <w:rPr>
                <w:rFonts w:ascii="Times New Roman" w:hAnsi="Times New Roman" w:cs="Times New Roman"/>
                <w:b/>
                <w:sz w:val="20"/>
                <w:szCs w:val="20"/>
              </w:rPr>
              <w:t>Application Due Date:</w:t>
            </w:r>
          </w:p>
        </w:tc>
        <w:tc>
          <w:tcPr>
            <w:tcW w:w="2394" w:type="dxa"/>
            <w:gridSpan w:val="2"/>
            <w:tcBorders>
              <w:left w:val="nil"/>
              <w:bottom w:val="single" w:sz="4" w:space="0" w:color="auto"/>
            </w:tcBorders>
            <w:vAlign w:val="center"/>
          </w:tcPr>
          <w:p w:rsidR="00287231" w:rsidRPr="003D3C88" w:rsidRDefault="001920C4" w:rsidP="00E519F8">
            <w:pPr>
              <w:rPr>
                <w:rFonts w:ascii="Times New Roman" w:hAnsi="Times New Roman" w:cs="Times New Roman"/>
                <w:sz w:val="20"/>
                <w:szCs w:val="20"/>
              </w:rPr>
            </w:pPr>
            <w:r>
              <w:rPr>
                <w:rFonts w:ascii="Times New Roman" w:hAnsi="Times New Roman" w:cs="Times New Roman"/>
                <w:sz w:val="20"/>
                <w:szCs w:val="20"/>
              </w:rPr>
              <w:t>11</w:t>
            </w:r>
            <w:r w:rsidR="00056E25">
              <w:rPr>
                <w:rFonts w:ascii="Times New Roman" w:hAnsi="Times New Roman" w:cs="Times New Roman"/>
                <w:sz w:val="20"/>
                <w:szCs w:val="20"/>
              </w:rPr>
              <w:t xml:space="preserve"> </w:t>
            </w:r>
            <w:r w:rsidR="00E519F8">
              <w:rPr>
                <w:rFonts w:ascii="Times New Roman" w:hAnsi="Times New Roman" w:cs="Times New Roman"/>
                <w:sz w:val="20"/>
                <w:szCs w:val="20"/>
              </w:rPr>
              <w:t>Febr</w:t>
            </w:r>
            <w:r w:rsidR="00056E25">
              <w:rPr>
                <w:rFonts w:ascii="Times New Roman" w:hAnsi="Times New Roman" w:cs="Times New Roman"/>
                <w:sz w:val="20"/>
                <w:szCs w:val="20"/>
              </w:rPr>
              <w:t>uary 2015</w:t>
            </w:r>
          </w:p>
        </w:tc>
      </w:tr>
      <w:tr w:rsidR="00287231" w:rsidTr="007E6FA2">
        <w:tc>
          <w:tcPr>
            <w:tcW w:w="9576" w:type="dxa"/>
            <w:gridSpan w:val="8"/>
            <w:tcBorders>
              <w:bottom w:val="nil"/>
            </w:tcBorders>
            <w:vAlign w:val="center"/>
          </w:tcPr>
          <w:p w:rsidR="00287231" w:rsidRDefault="00287231" w:rsidP="007E6FA2">
            <w:pPr>
              <w:rPr>
                <w:rFonts w:ascii="Times New Roman" w:hAnsi="Times New Roman" w:cs="Times New Roman"/>
                <w:b/>
                <w:sz w:val="20"/>
                <w:szCs w:val="20"/>
              </w:rPr>
            </w:pPr>
            <w:r>
              <w:rPr>
                <w:rFonts w:ascii="Times New Roman" w:hAnsi="Times New Roman" w:cs="Times New Roman"/>
                <w:b/>
                <w:sz w:val="20"/>
                <w:szCs w:val="20"/>
              </w:rPr>
              <w:t xml:space="preserve">Overview: </w:t>
            </w:r>
          </w:p>
        </w:tc>
      </w:tr>
      <w:tr w:rsidR="00287231" w:rsidTr="007E6FA2">
        <w:trPr>
          <w:trHeight w:val="5760"/>
        </w:trPr>
        <w:tc>
          <w:tcPr>
            <w:tcW w:w="9576" w:type="dxa"/>
            <w:gridSpan w:val="8"/>
            <w:tcBorders>
              <w:top w:val="nil"/>
            </w:tcBorders>
          </w:tcPr>
          <w:p w:rsidR="00287231" w:rsidRDefault="00287231" w:rsidP="007E6FA2">
            <w:pPr>
              <w:rPr>
                <w:rFonts w:ascii="Times New Roman" w:hAnsi="Times New Roman" w:cs="Times New Roman"/>
                <w:sz w:val="20"/>
                <w:szCs w:val="20"/>
              </w:rPr>
            </w:pPr>
          </w:p>
          <w:p w:rsidR="00287231" w:rsidRDefault="00287231" w:rsidP="007E6FA2">
            <w:pPr>
              <w:rPr>
                <w:rFonts w:ascii="Times New Roman" w:hAnsi="Times New Roman" w:cs="Times New Roman"/>
                <w:sz w:val="20"/>
                <w:szCs w:val="20"/>
              </w:rPr>
            </w:pPr>
            <w:r>
              <w:rPr>
                <w:rFonts w:ascii="Times New Roman" w:hAnsi="Times New Roman" w:cs="Times New Roman"/>
                <w:sz w:val="20"/>
                <w:szCs w:val="20"/>
              </w:rPr>
              <w:t>The US Army Corps of Engineers, Baltimore District, (USACE) intends to enter into a sole source cooperative agreement with the Student Conservation Association (SCA) for assistance in</w:t>
            </w:r>
            <w:r w:rsidR="0072492F">
              <w:rPr>
                <w:rFonts w:ascii="Times New Roman" w:hAnsi="Times New Roman" w:cs="Times New Roman"/>
                <w:sz w:val="20"/>
                <w:szCs w:val="20"/>
              </w:rPr>
              <w:t xml:space="preserve"> the</w:t>
            </w:r>
            <w:r>
              <w:rPr>
                <w:rFonts w:ascii="Times New Roman" w:hAnsi="Times New Roman" w:cs="Times New Roman"/>
                <w:sz w:val="20"/>
                <w:szCs w:val="20"/>
              </w:rPr>
              <w:t xml:space="preserve"> management and enhancement of natural resources at the Raystown Lake Project</w:t>
            </w:r>
            <w:r w:rsidR="0072492F">
              <w:rPr>
                <w:rFonts w:ascii="Times New Roman" w:hAnsi="Times New Roman" w:cs="Times New Roman"/>
                <w:sz w:val="20"/>
                <w:szCs w:val="20"/>
              </w:rPr>
              <w:t xml:space="preserve">.  Requirements include activities in wildlife management, threatened and endangered species monitoring, fisheries management, wildlife habitat enhancement and forest management. </w:t>
            </w:r>
            <w:r>
              <w:t xml:space="preserve"> </w:t>
            </w:r>
            <w:r w:rsidRPr="00C75879">
              <w:rPr>
                <w:rFonts w:ascii="Times New Roman" w:hAnsi="Times New Roman" w:cs="Times New Roman"/>
                <w:sz w:val="20"/>
                <w:szCs w:val="20"/>
              </w:rPr>
              <w:t xml:space="preserve">This agreement is an opportunity to provide training and education opportunities for Student Conservation Association (SCA) interns with fish and wildlife, </w:t>
            </w:r>
            <w:r>
              <w:rPr>
                <w:rFonts w:ascii="Times New Roman" w:hAnsi="Times New Roman" w:cs="Times New Roman"/>
                <w:sz w:val="20"/>
                <w:szCs w:val="20"/>
              </w:rPr>
              <w:t>forestry</w:t>
            </w:r>
            <w:r w:rsidRPr="00C75879">
              <w:rPr>
                <w:rFonts w:ascii="Times New Roman" w:hAnsi="Times New Roman" w:cs="Times New Roman"/>
                <w:sz w:val="20"/>
                <w:szCs w:val="20"/>
              </w:rPr>
              <w:t>, or environmental studies backgrounds.</w:t>
            </w:r>
          </w:p>
          <w:p w:rsidR="00287231" w:rsidRDefault="00287231" w:rsidP="007E6FA2">
            <w:pPr>
              <w:rPr>
                <w:rFonts w:ascii="Times New Roman" w:hAnsi="Times New Roman" w:cs="Times New Roman"/>
                <w:sz w:val="20"/>
                <w:szCs w:val="20"/>
              </w:rPr>
            </w:pPr>
          </w:p>
          <w:p w:rsidR="00287231" w:rsidRPr="0071359D" w:rsidRDefault="00287231" w:rsidP="007E6FA2">
            <w:pPr>
              <w:rPr>
                <w:rFonts w:ascii="Times New Roman" w:hAnsi="Times New Roman" w:cs="Times New Roman"/>
                <w:sz w:val="20"/>
                <w:szCs w:val="20"/>
              </w:rPr>
            </w:pPr>
            <w:r>
              <w:rPr>
                <w:rFonts w:ascii="Times New Roman" w:hAnsi="Times New Roman" w:cs="Times New Roman"/>
                <w:sz w:val="20"/>
                <w:szCs w:val="20"/>
              </w:rPr>
              <w:t>This agreement is entered into pursuant to 33 USC 2339(a) - Assistance Programs.</w:t>
            </w:r>
          </w:p>
          <w:p w:rsidR="00287231" w:rsidRPr="003D3C88" w:rsidRDefault="00287231" w:rsidP="007E6FA2">
            <w:pPr>
              <w:rPr>
                <w:rFonts w:ascii="Times New Roman" w:hAnsi="Times New Roman" w:cs="Times New Roman"/>
                <w:sz w:val="20"/>
                <w:szCs w:val="20"/>
              </w:rPr>
            </w:pPr>
          </w:p>
        </w:tc>
      </w:tr>
      <w:tr w:rsidR="00287231" w:rsidTr="007E6FA2">
        <w:trPr>
          <w:trHeight w:val="360"/>
        </w:trPr>
        <w:tc>
          <w:tcPr>
            <w:tcW w:w="2394" w:type="dxa"/>
            <w:gridSpan w:val="2"/>
            <w:tcBorders>
              <w:right w:val="nil"/>
            </w:tcBorders>
            <w:vAlign w:val="center"/>
          </w:tcPr>
          <w:p w:rsidR="00287231" w:rsidRPr="009C07F5" w:rsidRDefault="00287231" w:rsidP="007E6FA2">
            <w:pPr>
              <w:rPr>
                <w:rFonts w:ascii="Times New Roman" w:hAnsi="Times New Roman" w:cs="Times New Roman"/>
                <w:b/>
                <w:sz w:val="19"/>
                <w:szCs w:val="19"/>
              </w:rPr>
            </w:pPr>
            <w:r w:rsidRPr="009C07F5">
              <w:rPr>
                <w:rFonts w:ascii="Times New Roman" w:hAnsi="Times New Roman" w:cs="Times New Roman"/>
                <w:b/>
                <w:sz w:val="19"/>
                <w:szCs w:val="19"/>
              </w:rPr>
              <w:t>Estimated Total Funding:</w:t>
            </w:r>
          </w:p>
        </w:tc>
        <w:tc>
          <w:tcPr>
            <w:tcW w:w="2394" w:type="dxa"/>
            <w:tcBorders>
              <w:left w:val="nil"/>
            </w:tcBorders>
            <w:vAlign w:val="center"/>
          </w:tcPr>
          <w:p w:rsidR="00287231" w:rsidRPr="009C07F5" w:rsidRDefault="00287231" w:rsidP="00056E25">
            <w:pPr>
              <w:rPr>
                <w:rFonts w:ascii="Times New Roman" w:hAnsi="Times New Roman" w:cs="Times New Roman"/>
                <w:sz w:val="20"/>
                <w:szCs w:val="20"/>
              </w:rPr>
            </w:pPr>
            <w:r>
              <w:rPr>
                <w:rFonts w:ascii="Times New Roman" w:hAnsi="Times New Roman" w:cs="Times New Roman"/>
                <w:sz w:val="20"/>
                <w:szCs w:val="20"/>
              </w:rPr>
              <w:t>$</w:t>
            </w:r>
            <w:r w:rsidR="00F91C68">
              <w:rPr>
                <w:rFonts w:ascii="Times New Roman" w:hAnsi="Times New Roman" w:cs="Times New Roman"/>
                <w:sz w:val="20"/>
                <w:szCs w:val="20"/>
              </w:rPr>
              <w:t>13,</w:t>
            </w:r>
            <w:r w:rsidR="00056E25">
              <w:rPr>
                <w:rFonts w:ascii="Times New Roman" w:hAnsi="Times New Roman" w:cs="Times New Roman"/>
                <w:sz w:val="20"/>
                <w:szCs w:val="20"/>
              </w:rPr>
              <w:t>181</w:t>
            </w:r>
            <w:r w:rsidR="00F91C68">
              <w:rPr>
                <w:rFonts w:ascii="Times New Roman" w:hAnsi="Times New Roman" w:cs="Times New Roman"/>
                <w:sz w:val="20"/>
                <w:szCs w:val="20"/>
              </w:rPr>
              <w:t>.1</w:t>
            </w:r>
            <w:r w:rsidR="00056E25">
              <w:rPr>
                <w:rFonts w:ascii="Times New Roman" w:hAnsi="Times New Roman" w:cs="Times New Roman"/>
                <w:sz w:val="20"/>
                <w:szCs w:val="20"/>
              </w:rPr>
              <w:t>8</w:t>
            </w:r>
          </w:p>
        </w:tc>
        <w:tc>
          <w:tcPr>
            <w:tcW w:w="3591" w:type="dxa"/>
            <w:gridSpan w:val="4"/>
            <w:tcBorders>
              <w:right w:val="nil"/>
            </w:tcBorders>
            <w:vAlign w:val="center"/>
          </w:tcPr>
          <w:p w:rsidR="00287231" w:rsidRDefault="00287231" w:rsidP="007E6FA2">
            <w:pPr>
              <w:rPr>
                <w:rFonts w:ascii="Times New Roman" w:hAnsi="Times New Roman" w:cs="Times New Roman"/>
                <w:b/>
                <w:sz w:val="20"/>
                <w:szCs w:val="20"/>
              </w:rPr>
            </w:pPr>
            <w:r>
              <w:rPr>
                <w:rFonts w:ascii="Times New Roman" w:hAnsi="Times New Roman" w:cs="Times New Roman"/>
                <w:b/>
                <w:sz w:val="20"/>
                <w:szCs w:val="20"/>
              </w:rPr>
              <w:t>Estimated Number of Awards:</w:t>
            </w:r>
          </w:p>
        </w:tc>
        <w:tc>
          <w:tcPr>
            <w:tcW w:w="1197" w:type="dxa"/>
            <w:tcBorders>
              <w:left w:val="nil"/>
            </w:tcBorders>
            <w:vAlign w:val="center"/>
          </w:tcPr>
          <w:p w:rsidR="00287231" w:rsidRPr="009C07F5" w:rsidRDefault="00287231" w:rsidP="007E6FA2">
            <w:pPr>
              <w:rPr>
                <w:rFonts w:ascii="Times New Roman" w:hAnsi="Times New Roman" w:cs="Times New Roman"/>
                <w:sz w:val="20"/>
                <w:szCs w:val="20"/>
              </w:rPr>
            </w:pPr>
            <w:r>
              <w:rPr>
                <w:rFonts w:ascii="Times New Roman" w:hAnsi="Times New Roman" w:cs="Times New Roman"/>
                <w:sz w:val="20"/>
                <w:szCs w:val="20"/>
              </w:rPr>
              <w:t>1 (one)</w:t>
            </w:r>
          </w:p>
        </w:tc>
      </w:tr>
      <w:tr w:rsidR="00287231" w:rsidTr="007E6FA2">
        <w:tc>
          <w:tcPr>
            <w:tcW w:w="9576" w:type="dxa"/>
            <w:gridSpan w:val="8"/>
            <w:vAlign w:val="center"/>
          </w:tcPr>
          <w:p w:rsidR="00287231" w:rsidRPr="008772A9" w:rsidRDefault="00287231" w:rsidP="007E6FA2">
            <w:pPr>
              <w:jc w:val="center"/>
              <w:rPr>
                <w:rFonts w:ascii="Times New Roman" w:hAnsi="Times New Roman" w:cs="Times New Roman"/>
                <w:b/>
                <w:sz w:val="16"/>
                <w:szCs w:val="16"/>
              </w:rPr>
            </w:pPr>
          </w:p>
          <w:p w:rsidR="00287231" w:rsidRDefault="00287231" w:rsidP="007E6FA2">
            <w:pPr>
              <w:jc w:val="center"/>
              <w:rPr>
                <w:rFonts w:ascii="Times New Roman" w:hAnsi="Times New Roman" w:cs="Times New Roman"/>
                <w:b/>
                <w:sz w:val="20"/>
                <w:szCs w:val="20"/>
              </w:rPr>
            </w:pPr>
            <w:r>
              <w:rPr>
                <w:rFonts w:ascii="Times New Roman" w:hAnsi="Times New Roman" w:cs="Times New Roman"/>
                <w:b/>
                <w:sz w:val="20"/>
                <w:szCs w:val="20"/>
              </w:rPr>
              <w:t>Contents of Full Text Announcement</w:t>
            </w:r>
          </w:p>
        </w:tc>
      </w:tr>
      <w:tr w:rsidR="00287231" w:rsidTr="007E6FA2">
        <w:tc>
          <w:tcPr>
            <w:tcW w:w="1197" w:type="dxa"/>
            <w:tcBorders>
              <w:right w:val="nil"/>
            </w:tcBorders>
            <w:vAlign w:val="center"/>
          </w:tcPr>
          <w:p w:rsidR="00287231" w:rsidRPr="00470EFB" w:rsidRDefault="00287231" w:rsidP="007E6FA2">
            <w:pPr>
              <w:rPr>
                <w:rFonts w:ascii="Times New Roman" w:hAnsi="Times New Roman" w:cs="Times New Roman"/>
                <w:sz w:val="20"/>
                <w:szCs w:val="20"/>
              </w:rPr>
            </w:pPr>
            <w:r w:rsidRPr="00470EFB">
              <w:rPr>
                <w:rFonts w:ascii="Times New Roman" w:hAnsi="Times New Roman" w:cs="Times New Roman"/>
                <w:sz w:val="20"/>
                <w:szCs w:val="20"/>
              </w:rPr>
              <w:t>I.</w:t>
            </w:r>
          </w:p>
        </w:tc>
        <w:tc>
          <w:tcPr>
            <w:tcW w:w="3591" w:type="dxa"/>
            <w:gridSpan w:val="2"/>
            <w:tcBorders>
              <w:left w:val="nil"/>
            </w:tcBorders>
            <w:vAlign w:val="center"/>
          </w:tcPr>
          <w:p w:rsidR="00287231" w:rsidRPr="00470EFB" w:rsidRDefault="00287231" w:rsidP="007E6FA2">
            <w:pPr>
              <w:rPr>
                <w:rFonts w:ascii="Times New Roman" w:hAnsi="Times New Roman" w:cs="Times New Roman"/>
                <w:sz w:val="20"/>
                <w:szCs w:val="20"/>
              </w:rPr>
            </w:pPr>
            <w:r>
              <w:rPr>
                <w:rFonts w:ascii="Times New Roman" w:hAnsi="Times New Roman" w:cs="Times New Roman"/>
                <w:sz w:val="20"/>
                <w:szCs w:val="20"/>
              </w:rPr>
              <w:t>Funding Opportunity Description</w:t>
            </w:r>
          </w:p>
        </w:tc>
        <w:tc>
          <w:tcPr>
            <w:tcW w:w="1197" w:type="dxa"/>
            <w:tcBorders>
              <w:right w:val="nil"/>
            </w:tcBorders>
            <w:vAlign w:val="center"/>
          </w:tcPr>
          <w:p w:rsidR="00287231" w:rsidRPr="00470EFB" w:rsidRDefault="00287231" w:rsidP="007E6FA2">
            <w:pPr>
              <w:rPr>
                <w:rFonts w:ascii="Times New Roman" w:hAnsi="Times New Roman" w:cs="Times New Roman"/>
                <w:sz w:val="20"/>
                <w:szCs w:val="20"/>
              </w:rPr>
            </w:pPr>
            <w:r w:rsidRPr="00470EFB">
              <w:rPr>
                <w:rFonts w:ascii="Times New Roman" w:hAnsi="Times New Roman" w:cs="Times New Roman"/>
                <w:sz w:val="20"/>
                <w:szCs w:val="20"/>
              </w:rPr>
              <w:t>V.</w:t>
            </w:r>
          </w:p>
        </w:tc>
        <w:tc>
          <w:tcPr>
            <w:tcW w:w="3591" w:type="dxa"/>
            <w:gridSpan w:val="4"/>
            <w:tcBorders>
              <w:left w:val="nil"/>
            </w:tcBorders>
            <w:vAlign w:val="center"/>
          </w:tcPr>
          <w:p w:rsidR="00287231" w:rsidRPr="00470EFB" w:rsidRDefault="00287231" w:rsidP="007E6FA2">
            <w:pPr>
              <w:rPr>
                <w:rFonts w:ascii="Times New Roman" w:hAnsi="Times New Roman" w:cs="Times New Roman"/>
                <w:sz w:val="20"/>
                <w:szCs w:val="20"/>
              </w:rPr>
            </w:pPr>
            <w:r>
              <w:rPr>
                <w:rFonts w:ascii="Times New Roman" w:hAnsi="Times New Roman" w:cs="Times New Roman"/>
                <w:sz w:val="20"/>
                <w:szCs w:val="20"/>
              </w:rPr>
              <w:t>Application Review Information</w:t>
            </w:r>
          </w:p>
        </w:tc>
      </w:tr>
      <w:tr w:rsidR="00287231" w:rsidTr="007E6FA2">
        <w:tc>
          <w:tcPr>
            <w:tcW w:w="1197" w:type="dxa"/>
            <w:tcBorders>
              <w:right w:val="nil"/>
            </w:tcBorders>
            <w:vAlign w:val="center"/>
          </w:tcPr>
          <w:p w:rsidR="00287231" w:rsidRPr="00470EFB" w:rsidRDefault="00287231" w:rsidP="007E6FA2">
            <w:pPr>
              <w:rPr>
                <w:rFonts w:ascii="Times New Roman" w:hAnsi="Times New Roman" w:cs="Times New Roman"/>
                <w:sz w:val="20"/>
                <w:szCs w:val="20"/>
              </w:rPr>
            </w:pPr>
            <w:r w:rsidRPr="00470EFB">
              <w:rPr>
                <w:rFonts w:ascii="Times New Roman" w:hAnsi="Times New Roman" w:cs="Times New Roman"/>
                <w:sz w:val="20"/>
                <w:szCs w:val="20"/>
              </w:rPr>
              <w:t>II.</w:t>
            </w:r>
          </w:p>
        </w:tc>
        <w:tc>
          <w:tcPr>
            <w:tcW w:w="3591" w:type="dxa"/>
            <w:gridSpan w:val="2"/>
            <w:tcBorders>
              <w:left w:val="nil"/>
            </w:tcBorders>
            <w:vAlign w:val="center"/>
          </w:tcPr>
          <w:p w:rsidR="00287231" w:rsidRPr="00470EFB" w:rsidRDefault="00287231" w:rsidP="007E6FA2">
            <w:pPr>
              <w:rPr>
                <w:rFonts w:ascii="Times New Roman" w:hAnsi="Times New Roman" w:cs="Times New Roman"/>
                <w:sz w:val="20"/>
                <w:szCs w:val="20"/>
              </w:rPr>
            </w:pPr>
            <w:r>
              <w:rPr>
                <w:rFonts w:ascii="Times New Roman" w:hAnsi="Times New Roman" w:cs="Times New Roman"/>
                <w:sz w:val="20"/>
                <w:szCs w:val="20"/>
              </w:rPr>
              <w:t>Award Information</w:t>
            </w:r>
          </w:p>
        </w:tc>
        <w:tc>
          <w:tcPr>
            <w:tcW w:w="1197" w:type="dxa"/>
            <w:tcBorders>
              <w:right w:val="nil"/>
            </w:tcBorders>
            <w:vAlign w:val="center"/>
          </w:tcPr>
          <w:p w:rsidR="00287231" w:rsidRPr="00470EFB" w:rsidRDefault="00287231" w:rsidP="007E6FA2">
            <w:pPr>
              <w:rPr>
                <w:rFonts w:ascii="Times New Roman" w:hAnsi="Times New Roman" w:cs="Times New Roman"/>
                <w:sz w:val="20"/>
                <w:szCs w:val="20"/>
              </w:rPr>
            </w:pPr>
            <w:r w:rsidRPr="00470EFB">
              <w:rPr>
                <w:rFonts w:ascii="Times New Roman" w:hAnsi="Times New Roman" w:cs="Times New Roman"/>
                <w:sz w:val="20"/>
                <w:szCs w:val="20"/>
              </w:rPr>
              <w:t>VI.</w:t>
            </w:r>
          </w:p>
        </w:tc>
        <w:tc>
          <w:tcPr>
            <w:tcW w:w="3591" w:type="dxa"/>
            <w:gridSpan w:val="4"/>
            <w:tcBorders>
              <w:left w:val="nil"/>
            </w:tcBorders>
            <w:vAlign w:val="center"/>
          </w:tcPr>
          <w:p w:rsidR="00287231" w:rsidRPr="00470EFB" w:rsidRDefault="00287231" w:rsidP="007E6FA2">
            <w:pPr>
              <w:rPr>
                <w:rFonts w:ascii="Times New Roman" w:hAnsi="Times New Roman" w:cs="Times New Roman"/>
                <w:sz w:val="20"/>
                <w:szCs w:val="20"/>
              </w:rPr>
            </w:pPr>
            <w:r>
              <w:rPr>
                <w:rFonts w:ascii="Times New Roman" w:hAnsi="Times New Roman" w:cs="Times New Roman"/>
                <w:sz w:val="20"/>
                <w:szCs w:val="20"/>
              </w:rPr>
              <w:t>Award Administration Information</w:t>
            </w:r>
          </w:p>
        </w:tc>
      </w:tr>
      <w:tr w:rsidR="00287231" w:rsidTr="007E6FA2">
        <w:tc>
          <w:tcPr>
            <w:tcW w:w="1197" w:type="dxa"/>
            <w:tcBorders>
              <w:right w:val="nil"/>
            </w:tcBorders>
            <w:vAlign w:val="center"/>
          </w:tcPr>
          <w:p w:rsidR="00287231" w:rsidRPr="00470EFB" w:rsidRDefault="00287231" w:rsidP="007E6FA2">
            <w:pPr>
              <w:rPr>
                <w:rFonts w:ascii="Times New Roman" w:hAnsi="Times New Roman" w:cs="Times New Roman"/>
                <w:sz w:val="20"/>
                <w:szCs w:val="20"/>
              </w:rPr>
            </w:pPr>
            <w:r w:rsidRPr="00470EFB">
              <w:rPr>
                <w:rFonts w:ascii="Times New Roman" w:hAnsi="Times New Roman" w:cs="Times New Roman"/>
                <w:sz w:val="20"/>
                <w:szCs w:val="20"/>
              </w:rPr>
              <w:t>III.</w:t>
            </w:r>
          </w:p>
        </w:tc>
        <w:tc>
          <w:tcPr>
            <w:tcW w:w="3591" w:type="dxa"/>
            <w:gridSpan w:val="2"/>
            <w:tcBorders>
              <w:left w:val="nil"/>
            </w:tcBorders>
            <w:vAlign w:val="center"/>
          </w:tcPr>
          <w:p w:rsidR="00287231" w:rsidRPr="00470EFB" w:rsidRDefault="00287231" w:rsidP="007E6FA2">
            <w:pPr>
              <w:rPr>
                <w:rFonts w:ascii="Times New Roman" w:hAnsi="Times New Roman" w:cs="Times New Roman"/>
                <w:sz w:val="20"/>
                <w:szCs w:val="20"/>
              </w:rPr>
            </w:pPr>
            <w:r>
              <w:rPr>
                <w:rFonts w:ascii="Times New Roman" w:hAnsi="Times New Roman" w:cs="Times New Roman"/>
                <w:sz w:val="20"/>
                <w:szCs w:val="20"/>
              </w:rPr>
              <w:t>Eligibility Information</w:t>
            </w:r>
          </w:p>
        </w:tc>
        <w:tc>
          <w:tcPr>
            <w:tcW w:w="1197" w:type="dxa"/>
            <w:tcBorders>
              <w:right w:val="nil"/>
            </w:tcBorders>
            <w:vAlign w:val="center"/>
          </w:tcPr>
          <w:p w:rsidR="00287231" w:rsidRPr="00470EFB" w:rsidRDefault="00287231" w:rsidP="007E6FA2">
            <w:pPr>
              <w:rPr>
                <w:rFonts w:ascii="Times New Roman" w:hAnsi="Times New Roman" w:cs="Times New Roman"/>
                <w:sz w:val="20"/>
                <w:szCs w:val="20"/>
              </w:rPr>
            </w:pPr>
            <w:r w:rsidRPr="00470EFB">
              <w:rPr>
                <w:rFonts w:ascii="Times New Roman" w:hAnsi="Times New Roman" w:cs="Times New Roman"/>
                <w:sz w:val="20"/>
                <w:szCs w:val="20"/>
              </w:rPr>
              <w:t>VII.</w:t>
            </w:r>
          </w:p>
        </w:tc>
        <w:tc>
          <w:tcPr>
            <w:tcW w:w="3591" w:type="dxa"/>
            <w:gridSpan w:val="4"/>
            <w:tcBorders>
              <w:left w:val="nil"/>
            </w:tcBorders>
            <w:vAlign w:val="center"/>
          </w:tcPr>
          <w:p w:rsidR="00287231" w:rsidRPr="00470EFB" w:rsidRDefault="00287231" w:rsidP="007E6FA2">
            <w:pPr>
              <w:rPr>
                <w:rFonts w:ascii="Times New Roman" w:hAnsi="Times New Roman" w:cs="Times New Roman"/>
                <w:sz w:val="20"/>
                <w:szCs w:val="20"/>
              </w:rPr>
            </w:pPr>
            <w:r>
              <w:rPr>
                <w:rFonts w:ascii="Times New Roman" w:hAnsi="Times New Roman" w:cs="Times New Roman"/>
                <w:sz w:val="20"/>
                <w:szCs w:val="20"/>
              </w:rPr>
              <w:t>Agency Contacts</w:t>
            </w:r>
          </w:p>
        </w:tc>
      </w:tr>
      <w:tr w:rsidR="00287231" w:rsidTr="007E6FA2">
        <w:tc>
          <w:tcPr>
            <w:tcW w:w="1197" w:type="dxa"/>
            <w:tcBorders>
              <w:right w:val="nil"/>
            </w:tcBorders>
            <w:vAlign w:val="center"/>
          </w:tcPr>
          <w:p w:rsidR="00287231" w:rsidRPr="00470EFB" w:rsidRDefault="00287231" w:rsidP="007E6FA2">
            <w:pPr>
              <w:rPr>
                <w:rFonts w:ascii="Times New Roman" w:hAnsi="Times New Roman" w:cs="Times New Roman"/>
                <w:sz w:val="20"/>
                <w:szCs w:val="20"/>
              </w:rPr>
            </w:pPr>
            <w:r w:rsidRPr="00470EFB">
              <w:rPr>
                <w:rFonts w:ascii="Times New Roman" w:hAnsi="Times New Roman" w:cs="Times New Roman"/>
                <w:sz w:val="20"/>
                <w:szCs w:val="20"/>
              </w:rPr>
              <w:t>IV.</w:t>
            </w:r>
          </w:p>
        </w:tc>
        <w:tc>
          <w:tcPr>
            <w:tcW w:w="3591" w:type="dxa"/>
            <w:gridSpan w:val="2"/>
            <w:tcBorders>
              <w:left w:val="nil"/>
            </w:tcBorders>
            <w:vAlign w:val="center"/>
          </w:tcPr>
          <w:p w:rsidR="00287231" w:rsidRPr="00470EFB" w:rsidRDefault="00287231" w:rsidP="007E6FA2">
            <w:pPr>
              <w:rPr>
                <w:rFonts w:ascii="Times New Roman" w:hAnsi="Times New Roman" w:cs="Times New Roman"/>
                <w:sz w:val="20"/>
                <w:szCs w:val="20"/>
              </w:rPr>
            </w:pPr>
            <w:r>
              <w:rPr>
                <w:rFonts w:ascii="Times New Roman" w:hAnsi="Times New Roman" w:cs="Times New Roman"/>
                <w:sz w:val="20"/>
                <w:szCs w:val="20"/>
              </w:rPr>
              <w:t>Application Information</w:t>
            </w:r>
          </w:p>
        </w:tc>
        <w:tc>
          <w:tcPr>
            <w:tcW w:w="1197" w:type="dxa"/>
            <w:tcBorders>
              <w:right w:val="nil"/>
            </w:tcBorders>
            <w:vAlign w:val="center"/>
          </w:tcPr>
          <w:p w:rsidR="00287231" w:rsidRPr="00470EFB" w:rsidRDefault="00287231" w:rsidP="007E6FA2">
            <w:pPr>
              <w:rPr>
                <w:rFonts w:ascii="Times New Roman" w:hAnsi="Times New Roman" w:cs="Times New Roman"/>
                <w:sz w:val="20"/>
                <w:szCs w:val="20"/>
              </w:rPr>
            </w:pPr>
            <w:r w:rsidRPr="00470EFB">
              <w:rPr>
                <w:rFonts w:ascii="Times New Roman" w:hAnsi="Times New Roman" w:cs="Times New Roman"/>
                <w:sz w:val="20"/>
                <w:szCs w:val="20"/>
              </w:rPr>
              <w:t>VIII.</w:t>
            </w:r>
          </w:p>
        </w:tc>
        <w:tc>
          <w:tcPr>
            <w:tcW w:w="3591" w:type="dxa"/>
            <w:gridSpan w:val="4"/>
            <w:tcBorders>
              <w:left w:val="nil"/>
            </w:tcBorders>
            <w:vAlign w:val="center"/>
          </w:tcPr>
          <w:p w:rsidR="00287231" w:rsidRPr="00470EFB" w:rsidRDefault="00287231" w:rsidP="007E6FA2">
            <w:pPr>
              <w:rPr>
                <w:rFonts w:ascii="Times New Roman" w:hAnsi="Times New Roman" w:cs="Times New Roman"/>
                <w:sz w:val="20"/>
                <w:szCs w:val="20"/>
              </w:rPr>
            </w:pPr>
            <w:r>
              <w:rPr>
                <w:rFonts w:ascii="Times New Roman" w:hAnsi="Times New Roman" w:cs="Times New Roman"/>
                <w:sz w:val="20"/>
                <w:szCs w:val="20"/>
              </w:rPr>
              <w:t>Other Information</w:t>
            </w:r>
          </w:p>
        </w:tc>
      </w:tr>
      <w:tr w:rsidR="00287231" w:rsidTr="007E6FA2">
        <w:tc>
          <w:tcPr>
            <w:tcW w:w="9576" w:type="dxa"/>
            <w:gridSpan w:val="8"/>
            <w:vAlign w:val="center"/>
          </w:tcPr>
          <w:p w:rsidR="00287231" w:rsidRPr="008772A9" w:rsidRDefault="00287231" w:rsidP="007E6FA2">
            <w:pPr>
              <w:rPr>
                <w:rFonts w:ascii="Times New Roman" w:hAnsi="Times New Roman" w:cs="Times New Roman"/>
                <w:b/>
                <w:sz w:val="16"/>
                <w:szCs w:val="16"/>
              </w:rPr>
            </w:pPr>
          </w:p>
          <w:p w:rsidR="00287231" w:rsidRPr="008772A9" w:rsidRDefault="00287231" w:rsidP="007E6FA2">
            <w:pPr>
              <w:rPr>
                <w:rFonts w:ascii="Times New Roman" w:hAnsi="Times New Roman" w:cs="Times New Roman"/>
                <w:sz w:val="16"/>
                <w:szCs w:val="16"/>
              </w:rPr>
            </w:pPr>
            <w:r w:rsidRPr="008772A9">
              <w:rPr>
                <w:rFonts w:ascii="Times New Roman" w:hAnsi="Times New Roman" w:cs="Times New Roman"/>
                <w:b/>
                <w:sz w:val="16"/>
                <w:szCs w:val="16"/>
              </w:rPr>
              <w:t xml:space="preserve">Contact Information: </w:t>
            </w:r>
            <w:r w:rsidRPr="008772A9">
              <w:rPr>
                <w:rFonts w:ascii="Times New Roman" w:hAnsi="Times New Roman" w:cs="Times New Roman"/>
                <w:sz w:val="16"/>
                <w:szCs w:val="16"/>
              </w:rPr>
              <w:t xml:space="preserve">Questions relating to Grants.gov including the registration process and system requirements should be directed to the Grants.gov Contact Center at 1-800-518-4726.  For assistance with the requirements of this Funding Opportunity Announcement, please contact </w:t>
            </w:r>
            <w:hyperlink r:id="rId5" w:history="1">
              <w:r w:rsidR="001920C4" w:rsidRPr="00583993">
                <w:rPr>
                  <w:rStyle w:val="Hyperlink"/>
                  <w:rFonts w:ascii="Times New Roman" w:hAnsi="Times New Roman" w:cs="Times New Roman"/>
                  <w:sz w:val="16"/>
                  <w:szCs w:val="16"/>
                </w:rPr>
                <w:t>jeffrey.b.may@usace.army.mil</w:t>
              </w:r>
            </w:hyperlink>
            <w:r w:rsidRPr="008772A9">
              <w:rPr>
                <w:rFonts w:ascii="Times New Roman" w:hAnsi="Times New Roman" w:cs="Times New Roman"/>
                <w:sz w:val="16"/>
                <w:szCs w:val="16"/>
              </w:rPr>
              <w:t xml:space="preserve">.    </w:t>
            </w:r>
          </w:p>
          <w:p w:rsidR="00287231" w:rsidRPr="008772A9" w:rsidRDefault="00287231" w:rsidP="007E6FA2">
            <w:pPr>
              <w:rPr>
                <w:rFonts w:ascii="Times New Roman" w:hAnsi="Times New Roman" w:cs="Times New Roman"/>
                <w:sz w:val="16"/>
                <w:szCs w:val="16"/>
              </w:rPr>
            </w:pPr>
          </w:p>
        </w:tc>
      </w:tr>
      <w:tr w:rsidR="00287231" w:rsidTr="007E6FA2">
        <w:tc>
          <w:tcPr>
            <w:tcW w:w="9576" w:type="dxa"/>
            <w:gridSpan w:val="8"/>
            <w:vAlign w:val="center"/>
          </w:tcPr>
          <w:p w:rsidR="00287231" w:rsidRPr="008772A9" w:rsidRDefault="00287231" w:rsidP="007E6FA2">
            <w:pPr>
              <w:rPr>
                <w:rFonts w:ascii="Times New Roman" w:hAnsi="Times New Roman" w:cs="Times New Roman"/>
                <w:b/>
                <w:sz w:val="16"/>
                <w:szCs w:val="16"/>
              </w:rPr>
            </w:pPr>
            <w:r w:rsidRPr="008772A9">
              <w:rPr>
                <w:rFonts w:ascii="Times New Roman" w:hAnsi="Times New Roman" w:cs="Times New Roman"/>
                <w:b/>
                <w:sz w:val="16"/>
                <w:szCs w:val="16"/>
              </w:rPr>
              <w:t>Instructions to Applicants:</w:t>
            </w:r>
          </w:p>
          <w:p w:rsidR="00287231" w:rsidRDefault="00287231" w:rsidP="007E6FA2">
            <w:pPr>
              <w:rPr>
                <w:rFonts w:ascii="Times New Roman" w:hAnsi="Times New Roman" w:cs="Times New Roman"/>
                <w:sz w:val="16"/>
                <w:szCs w:val="16"/>
              </w:rPr>
            </w:pPr>
            <w:r>
              <w:rPr>
                <w:rFonts w:ascii="Times New Roman" w:hAnsi="Times New Roman" w:cs="Times New Roman"/>
                <w:sz w:val="16"/>
                <w:szCs w:val="16"/>
              </w:rPr>
              <w:t>The complete funding opportunity announcement, application forms, and instructions are available for download at Grants.gov.</w:t>
            </w:r>
          </w:p>
          <w:p w:rsidR="00287231" w:rsidRDefault="00287231" w:rsidP="007E6FA2">
            <w:pPr>
              <w:rPr>
                <w:rFonts w:ascii="Times New Roman" w:hAnsi="Times New Roman" w:cs="Times New Roman"/>
                <w:sz w:val="16"/>
                <w:szCs w:val="16"/>
              </w:rPr>
            </w:pPr>
          </w:p>
          <w:p w:rsidR="00287231" w:rsidRDefault="00287231" w:rsidP="007E6FA2">
            <w:pPr>
              <w:rPr>
                <w:rFonts w:ascii="Times New Roman" w:hAnsi="Times New Roman" w:cs="Times New Roman"/>
                <w:sz w:val="16"/>
                <w:szCs w:val="16"/>
              </w:rPr>
            </w:pPr>
            <w:r>
              <w:rPr>
                <w:rFonts w:ascii="Times New Roman" w:hAnsi="Times New Roman" w:cs="Times New Roman"/>
                <w:sz w:val="16"/>
                <w:szCs w:val="16"/>
              </w:rPr>
              <w:t xml:space="preserve">Applications in response to this Funding Opportunity Announcement shall be submitted by the application due date.  Applications may be submitted by mail, email, or via the internet through Grants.gov.  </w:t>
            </w:r>
          </w:p>
          <w:p w:rsidR="00287231" w:rsidRDefault="00287231" w:rsidP="007E6FA2">
            <w:pPr>
              <w:rPr>
                <w:rFonts w:ascii="Times New Roman" w:hAnsi="Times New Roman" w:cs="Times New Roman"/>
                <w:sz w:val="16"/>
                <w:szCs w:val="16"/>
              </w:rPr>
            </w:pPr>
          </w:p>
          <w:p w:rsidR="00287231" w:rsidRDefault="00287231" w:rsidP="007E6FA2">
            <w:pPr>
              <w:rPr>
                <w:rFonts w:ascii="Times New Roman" w:hAnsi="Times New Roman" w:cs="Times New Roman"/>
                <w:sz w:val="16"/>
                <w:szCs w:val="16"/>
              </w:rPr>
            </w:pPr>
            <w:r>
              <w:rPr>
                <w:rFonts w:ascii="Times New Roman" w:hAnsi="Times New Roman" w:cs="Times New Roman"/>
                <w:sz w:val="16"/>
                <w:szCs w:val="16"/>
              </w:rPr>
              <w:t>Applicants shall have a Dun and Bradstreet Data Universal Numbering System (DUNS) number, register with the Central Contract Registry (CCR), and if submitting application via the internet, register with Grants.gov.</w:t>
            </w:r>
          </w:p>
          <w:p w:rsidR="00287231" w:rsidRDefault="00287231" w:rsidP="007E6FA2">
            <w:pPr>
              <w:rPr>
                <w:rFonts w:ascii="Times New Roman" w:hAnsi="Times New Roman" w:cs="Times New Roman"/>
                <w:sz w:val="16"/>
                <w:szCs w:val="16"/>
              </w:rPr>
            </w:pPr>
          </w:p>
          <w:p w:rsidR="00287231" w:rsidRPr="00287231" w:rsidRDefault="00287231" w:rsidP="007E6FA2">
            <w:pPr>
              <w:rPr>
                <w:rFonts w:ascii="Times New Roman" w:hAnsi="Times New Roman" w:cs="Times New Roman"/>
                <w:sz w:val="16"/>
                <w:szCs w:val="16"/>
              </w:rPr>
            </w:pPr>
            <w:r>
              <w:rPr>
                <w:rFonts w:ascii="Times New Roman" w:hAnsi="Times New Roman" w:cs="Times New Roman"/>
                <w:sz w:val="16"/>
                <w:szCs w:val="16"/>
              </w:rPr>
              <w:t xml:space="preserve">See Section IV of the Funding Opportunity Announcement for complete application submission information.  </w:t>
            </w:r>
          </w:p>
        </w:tc>
      </w:tr>
    </w:tbl>
    <w:p w:rsidR="00376768" w:rsidRPr="00CC2A28" w:rsidRDefault="00CC2A28" w:rsidP="009F176B">
      <w:pPr>
        <w:contextualSpacing/>
        <w:rPr>
          <w:rFonts w:ascii="Times New Roman" w:hAnsi="Times New Roman" w:cs="Times New Roman"/>
          <w:b/>
        </w:rPr>
      </w:pPr>
      <w:r w:rsidRPr="00CC2A28">
        <w:rPr>
          <w:rFonts w:ascii="Times New Roman" w:hAnsi="Times New Roman" w:cs="Times New Roman"/>
          <w:b/>
        </w:rPr>
        <w:lastRenderedPageBreak/>
        <w:t>Section I:  Funding Opportunity Description</w:t>
      </w:r>
    </w:p>
    <w:p w:rsidR="00CC2A28" w:rsidRPr="0072492F" w:rsidRDefault="009F176B" w:rsidP="0072492F">
      <w:pPr>
        <w:pStyle w:val="ListParagraph"/>
        <w:numPr>
          <w:ilvl w:val="0"/>
          <w:numId w:val="8"/>
        </w:numPr>
        <w:autoSpaceDE w:val="0"/>
        <w:autoSpaceDN w:val="0"/>
        <w:adjustRightInd w:val="0"/>
        <w:spacing w:after="0"/>
        <w:rPr>
          <w:rFonts w:ascii="Arial" w:hAnsi="Arial" w:cs="Arial"/>
          <w:color w:val="777777"/>
          <w:sz w:val="24"/>
          <w:szCs w:val="24"/>
        </w:rPr>
      </w:pPr>
      <w:r w:rsidRPr="0072492F">
        <w:rPr>
          <w:rFonts w:ascii="Times New Roman" w:hAnsi="Times New Roman" w:cs="Times New Roman"/>
        </w:rPr>
        <w:t>Introduction</w:t>
      </w:r>
      <w:r w:rsidR="00CC2A28" w:rsidRPr="0072492F">
        <w:rPr>
          <w:rFonts w:ascii="Times New Roman" w:hAnsi="Times New Roman" w:cs="Times New Roman"/>
        </w:rPr>
        <w:t>.</w:t>
      </w:r>
      <w:r w:rsidRPr="0072492F">
        <w:rPr>
          <w:rFonts w:ascii="Times New Roman" w:hAnsi="Times New Roman" w:cs="Times New Roman"/>
        </w:rPr>
        <w:t xml:space="preserve"> </w:t>
      </w:r>
      <w:r w:rsidR="00CC2A28" w:rsidRPr="0072492F">
        <w:rPr>
          <w:rFonts w:ascii="Times New Roman" w:hAnsi="Times New Roman" w:cs="Times New Roman"/>
        </w:rPr>
        <w:t>One goal of the US Army Corps of Engineers, Baltimore District (USACE-NAB) Environmental Stewardship Mission for the Raystown Lake Project (RLP) is protection and enhancement of the project’s natural resources.  An SCA intern will</w:t>
      </w:r>
      <w:r w:rsidR="0072492F" w:rsidRPr="0072492F">
        <w:rPr>
          <w:rFonts w:ascii="Times New Roman" w:hAnsi="Times New Roman" w:cs="Times New Roman"/>
        </w:rPr>
        <w:t xml:space="preserve"> provide assistance in the management </w:t>
      </w:r>
      <w:r w:rsidR="0072492F">
        <w:rPr>
          <w:rFonts w:ascii="Times New Roman" w:hAnsi="Times New Roman" w:cs="Times New Roman"/>
        </w:rPr>
        <w:t xml:space="preserve">and enhancement </w:t>
      </w:r>
      <w:r w:rsidR="0072492F" w:rsidRPr="0072492F">
        <w:rPr>
          <w:rFonts w:ascii="Times New Roman" w:hAnsi="Times New Roman" w:cs="Times New Roman"/>
        </w:rPr>
        <w:t xml:space="preserve">of the projects natural resources. Duties may include the requirement to: collect, prepare, review and verify routine documents and field data; locate and compile data from office files and published sources; and perform other support tasks such as assembling reports, delineating resources on project maps and summarizing information in charts and tables. Daily tasks will include activities in wildlife management, threatened and endangered species monitoring, fisheries management, wildlife habitat enhancement, and forest management. </w:t>
      </w:r>
      <w:r w:rsidR="00CC2A28" w:rsidRPr="0072492F">
        <w:rPr>
          <w:rFonts w:ascii="Times New Roman" w:hAnsi="Times New Roman" w:cs="Times New Roman"/>
        </w:rPr>
        <w:t xml:space="preserve">This </w:t>
      </w:r>
      <w:r w:rsidR="0072492F" w:rsidRPr="0072492F">
        <w:rPr>
          <w:rFonts w:ascii="Times New Roman" w:hAnsi="Times New Roman" w:cs="Times New Roman"/>
        </w:rPr>
        <w:t>agreement</w:t>
      </w:r>
      <w:r w:rsidR="00CC2A28" w:rsidRPr="0072492F">
        <w:rPr>
          <w:rFonts w:ascii="Times New Roman" w:hAnsi="Times New Roman" w:cs="Times New Roman"/>
        </w:rPr>
        <w:t xml:space="preserve"> provides an </w:t>
      </w:r>
      <w:r w:rsidR="00287231" w:rsidRPr="0072492F">
        <w:rPr>
          <w:rFonts w:ascii="Times New Roman" w:hAnsi="Times New Roman" w:cs="Times New Roman"/>
        </w:rPr>
        <w:t>opportunity</w:t>
      </w:r>
      <w:r w:rsidR="00CC2A28" w:rsidRPr="0072492F">
        <w:rPr>
          <w:rFonts w:ascii="Times New Roman" w:hAnsi="Times New Roman" w:cs="Times New Roman"/>
        </w:rPr>
        <w:t xml:space="preserve"> for the </w:t>
      </w:r>
      <w:r w:rsidR="00287231" w:rsidRPr="0072492F">
        <w:rPr>
          <w:rFonts w:ascii="Times New Roman" w:hAnsi="Times New Roman" w:cs="Times New Roman"/>
        </w:rPr>
        <w:t>recipient’s</w:t>
      </w:r>
      <w:r w:rsidR="0072492F" w:rsidRPr="0072492F">
        <w:rPr>
          <w:rFonts w:ascii="Times New Roman" w:hAnsi="Times New Roman" w:cs="Times New Roman"/>
        </w:rPr>
        <w:t xml:space="preserve"> intern</w:t>
      </w:r>
      <w:r w:rsidR="00CC2A28" w:rsidRPr="0072492F">
        <w:rPr>
          <w:rFonts w:ascii="Times New Roman" w:hAnsi="Times New Roman" w:cs="Times New Roman"/>
        </w:rPr>
        <w:t xml:space="preserve"> to support the environmental stewardship effort </w:t>
      </w:r>
      <w:r w:rsidR="0072492F" w:rsidRPr="0072492F">
        <w:rPr>
          <w:rFonts w:ascii="Times New Roman" w:hAnsi="Times New Roman" w:cs="Times New Roman"/>
        </w:rPr>
        <w:t>and gain valuable work</w:t>
      </w:r>
      <w:r w:rsidR="00CC2A28" w:rsidRPr="0072492F">
        <w:rPr>
          <w:rFonts w:ascii="Times New Roman" w:hAnsi="Times New Roman" w:cs="Times New Roman"/>
        </w:rPr>
        <w:t xml:space="preserve"> experience in </w:t>
      </w:r>
      <w:r w:rsidR="0072492F" w:rsidRPr="0072492F">
        <w:rPr>
          <w:rFonts w:ascii="Times New Roman" w:hAnsi="Times New Roman" w:cs="Times New Roman"/>
        </w:rPr>
        <w:t>wildlife, fisheries, and forestry management.</w:t>
      </w:r>
    </w:p>
    <w:p w:rsidR="0072492F" w:rsidRPr="0072492F" w:rsidRDefault="0072492F" w:rsidP="0072492F">
      <w:pPr>
        <w:pStyle w:val="ListParagraph"/>
        <w:autoSpaceDE w:val="0"/>
        <w:autoSpaceDN w:val="0"/>
        <w:adjustRightInd w:val="0"/>
        <w:spacing w:after="0"/>
        <w:rPr>
          <w:rFonts w:ascii="Arial" w:hAnsi="Arial" w:cs="Arial"/>
          <w:color w:val="777777"/>
          <w:sz w:val="24"/>
          <w:szCs w:val="24"/>
        </w:rPr>
      </w:pPr>
    </w:p>
    <w:p w:rsidR="0072492F" w:rsidRPr="0072492F" w:rsidRDefault="009F176B" w:rsidP="0072492F">
      <w:pPr>
        <w:pStyle w:val="ListParagraph"/>
        <w:numPr>
          <w:ilvl w:val="0"/>
          <w:numId w:val="8"/>
        </w:numPr>
        <w:autoSpaceDE w:val="0"/>
        <w:autoSpaceDN w:val="0"/>
        <w:adjustRightInd w:val="0"/>
        <w:spacing w:after="0"/>
        <w:rPr>
          <w:rFonts w:ascii="Arial" w:hAnsi="Arial" w:cs="Arial"/>
          <w:color w:val="777777"/>
          <w:sz w:val="24"/>
          <w:szCs w:val="24"/>
        </w:rPr>
      </w:pPr>
      <w:r w:rsidRPr="0072492F">
        <w:rPr>
          <w:rFonts w:ascii="Times New Roman" w:hAnsi="Times New Roman" w:cs="Times New Roman"/>
        </w:rPr>
        <w:t>Background</w:t>
      </w:r>
      <w:r w:rsidR="00CC2A28" w:rsidRPr="0072492F">
        <w:rPr>
          <w:rFonts w:ascii="Times New Roman" w:hAnsi="Times New Roman" w:cs="Times New Roman"/>
        </w:rPr>
        <w:t>.</w:t>
      </w:r>
      <w:r w:rsidR="0072492F" w:rsidRPr="0072492F">
        <w:rPr>
          <w:rFonts w:ascii="Times New Roman" w:hAnsi="Times New Roman" w:cs="Times New Roman"/>
        </w:rPr>
        <w:t xml:space="preserve"> The Raystown Lake Project is a federally operated facility located in Huntingdon County, Pennsylvania and is operated by the U.S. Army Corps of Engineers, Baltimore District. Raystown Lake is a flood control facility that maintains a conservation pool of approximately 8,300 acres surrounded by approximately 21,000 acres of land. Stretching over 28 miles in length with 118 miles in shoreline, the operation of Raystown Lake provides flood protection, general recreation, the enhancement of downstream fisheries through maintenance of minimum flows (water quality), wildlife mitigation, and hydropower.</w:t>
      </w:r>
    </w:p>
    <w:p w:rsidR="009F176B" w:rsidRPr="009F176B" w:rsidRDefault="009F176B" w:rsidP="009F176B">
      <w:pPr>
        <w:pStyle w:val="ListParagraph"/>
        <w:rPr>
          <w:rFonts w:ascii="Times New Roman" w:hAnsi="Times New Roman" w:cs="Times New Roman"/>
        </w:rPr>
      </w:pPr>
    </w:p>
    <w:p w:rsidR="00CC2A28" w:rsidRPr="009F176B" w:rsidRDefault="009F176B" w:rsidP="009F176B">
      <w:pPr>
        <w:pStyle w:val="ListParagraph"/>
        <w:numPr>
          <w:ilvl w:val="0"/>
          <w:numId w:val="8"/>
        </w:numPr>
        <w:rPr>
          <w:rFonts w:ascii="Times New Roman" w:hAnsi="Times New Roman" w:cs="Times New Roman"/>
        </w:rPr>
      </w:pPr>
      <w:r>
        <w:rPr>
          <w:rFonts w:ascii="Times New Roman" w:hAnsi="Times New Roman" w:cs="Times New Roman"/>
        </w:rPr>
        <w:t>Responsibility of the Parties</w:t>
      </w:r>
      <w:r w:rsidR="00CC2A28" w:rsidRPr="009F176B">
        <w:rPr>
          <w:rFonts w:ascii="Times New Roman" w:hAnsi="Times New Roman" w:cs="Times New Roman"/>
        </w:rPr>
        <w:t>.</w:t>
      </w:r>
    </w:p>
    <w:p w:rsidR="009F176B" w:rsidRDefault="00CC2A28" w:rsidP="009F176B">
      <w:pPr>
        <w:pStyle w:val="ListParagraph"/>
        <w:numPr>
          <w:ilvl w:val="0"/>
          <w:numId w:val="9"/>
        </w:numPr>
        <w:rPr>
          <w:rFonts w:ascii="Times New Roman" w:hAnsi="Times New Roman" w:cs="Times New Roman"/>
        </w:rPr>
      </w:pPr>
      <w:r w:rsidRPr="009F176B">
        <w:rPr>
          <w:rFonts w:ascii="Times New Roman" w:hAnsi="Times New Roman" w:cs="Times New Roman"/>
        </w:rPr>
        <w:t>The Recipient will:</w:t>
      </w:r>
    </w:p>
    <w:p w:rsidR="009F176B" w:rsidRDefault="009F176B" w:rsidP="009F176B">
      <w:pPr>
        <w:pStyle w:val="ListParagraph"/>
        <w:numPr>
          <w:ilvl w:val="1"/>
          <w:numId w:val="9"/>
        </w:numPr>
        <w:rPr>
          <w:rFonts w:ascii="Times New Roman" w:hAnsi="Times New Roman" w:cs="Times New Roman"/>
        </w:rPr>
      </w:pPr>
      <w:r w:rsidRPr="009F176B">
        <w:rPr>
          <w:rFonts w:ascii="Times New Roman" w:hAnsi="Times New Roman" w:cs="Times New Roman"/>
        </w:rPr>
        <w:t>Provide</w:t>
      </w:r>
      <w:r w:rsidR="00CC2A28" w:rsidRPr="009F176B">
        <w:rPr>
          <w:rFonts w:ascii="Times New Roman" w:hAnsi="Times New Roman" w:cs="Times New Roman"/>
        </w:rPr>
        <w:t xml:space="preserve"> intern candidates (or allow for local recruitment) from </w:t>
      </w:r>
      <w:r w:rsidR="0072492F" w:rsidRPr="009F176B">
        <w:rPr>
          <w:rFonts w:ascii="Times New Roman" w:hAnsi="Times New Roman" w:cs="Times New Roman"/>
        </w:rPr>
        <w:t>which</w:t>
      </w:r>
      <w:r w:rsidR="00CC2A28" w:rsidRPr="009F176B">
        <w:rPr>
          <w:rFonts w:ascii="Times New Roman" w:hAnsi="Times New Roman" w:cs="Times New Roman"/>
        </w:rPr>
        <w:t xml:space="preserve"> the USACE-NAB filed office staff will select </w:t>
      </w:r>
      <w:r w:rsidR="0054604C" w:rsidRPr="009F176B">
        <w:rPr>
          <w:rFonts w:ascii="Times New Roman" w:hAnsi="Times New Roman" w:cs="Times New Roman"/>
        </w:rPr>
        <w:t xml:space="preserve">a qualified applicant.  The candidate will be selected to </w:t>
      </w:r>
      <w:r w:rsidR="00056E25">
        <w:rPr>
          <w:rFonts w:ascii="Times New Roman" w:hAnsi="Times New Roman" w:cs="Times New Roman"/>
        </w:rPr>
        <w:t>start approximately 1 April 2015 for a 26</w:t>
      </w:r>
      <w:r w:rsidR="0054604C" w:rsidRPr="009F176B">
        <w:rPr>
          <w:rFonts w:ascii="Times New Roman" w:hAnsi="Times New Roman" w:cs="Times New Roman"/>
        </w:rPr>
        <w:t xml:space="preserve"> week term.  The successful applicant will have an education</w:t>
      </w:r>
      <w:r w:rsidR="00305ED9" w:rsidRPr="009F176B">
        <w:rPr>
          <w:rFonts w:ascii="Times New Roman" w:hAnsi="Times New Roman" w:cs="Times New Roman"/>
        </w:rPr>
        <w:t xml:space="preserve"> </w:t>
      </w:r>
      <w:r w:rsidR="0054604C" w:rsidRPr="009F176B">
        <w:rPr>
          <w:rFonts w:ascii="Times New Roman" w:hAnsi="Times New Roman" w:cs="Times New Roman"/>
        </w:rPr>
        <w:t xml:space="preserve">background in biology, forestry, or natural resource management. </w:t>
      </w:r>
    </w:p>
    <w:p w:rsidR="009F176B" w:rsidRDefault="0054604C" w:rsidP="009F176B">
      <w:pPr>
        <w:pStyle w:val="ListParagraph"/>
        <w:numPr>
          <w:ilvl w:val="1"/>
          <w:numId w:val="9"/>
        </w:numPr>
        <w:rPr>
          <w:rFonts w:ascii="Times New Roman" w:hAnsi="Times New Roman" w:cs="Times New Roman"/>
        </w:rPr>
      </w:pPr>
      <w:r w:rsidRPr="009F176B">
        <w:rPr>
          <w:rFonts w:ascii="Times New Roman" w:hAnsi="Times New Roman" w:cs="Times New Roman"/>
        </w:rPr>
        <w:t xml:space="preserve">Interns will be responsible for: providing their own </w:t>
      </w:r>
      <w:r w:rsidR="00A00DE2" w:rsidRPr="009F176B">
        <w:rPr>
          <w:rFonts w:ascii="Times New Roman" w:hAnsi="Times New Roman" w:cs="Times New Roman"/>
        </w:rPr>
        <w:t xml:space="preserve">housing and </w:t>
      </w:r>
      <w:r w:rsidRPr="009F176B">
        <w:rPr>
          <w:rFonts w:ascii="Times New Roman" w:hAnsi="Times New Roman" w:cs="Times New Roman"/>
        </w:rPr>
        <w:t>personal transportation to the RLP.  The intern will report to RLP each morning upon which he/she will check in with their assigned Corps supervisor to receive their work assignment.</w:t>
      </w:r>
    </w:p>
    <w:p w:rsidR="009F176B" w:rsidRDefault="0054604C" w:rsidP="009F176B">
      <w:pPr>
        <w:pStyle w:val="ListParagraph"/>
        <w:numPr>
          <w:ilvl w:val="1"/>
          <w:numId w:val="9"/>
        </w:numPr>
        <w:rPr>
          <w:rFonts w:ascii="Times New Roman" w:hAnsi="Times New Roman" w:cs="Times New Roman"/>
        </w:rPr>
      </w:pPr>
      <w:r w:rsidRPr="009F176B">
        <w:rPr>
          <w:rFonts w:ascii="Times New Roman" w:hAnsi="Times New Roman" w:cs="Times New Roman"/>
        </w:rPr>
        <w:t>Generally work will be conducted Monday through Friday under the supervision of the Lead Ranger or his/her designee.  The work sched</w:t>
      </w:r>
      <w:r w:rsidR="009F176B" w:rsidRPr="009F176B">
        <w:rPr>
          <w:rFonts w:ascii="Times New Roman" w:hAnsi="Times New Roman" w:cs="Times New Roman"/>
        </w:rPr>
        <w:t xml:space="preserve">ule may be variable to suit the </w:t>
      </w:r>
      <w:r w:rsidRPr="009F176B">
        <w:rPr>
          <w:rFonts w:ascii="Times New Roman" w:hAnsi="Times New Roman" w:cs="Times New Roman"/>
        </w:rPr>
        <w:t>education or additional work requirements of the intern.</w:t>
      </w:r>
    </w:p>
    <w:p w:rsidR="0054604C" w:rsidRPr="009F176B" w:rsidRDefault="0054604C" w:rsidP="009F176B">
      <w:pPr>
        <w:pStyle w:val="ListParagraph"/>
        <w:numPr>
          <w:ilvl w:val="1"/>
          <w:numId w:val="9"/>
        </w:numPr>
        <w:rPr>
          <w:rFonts w:ascii="Times New Roman" w:hAnsi="Times New Roman" w:cs="Times New Roman"/>
        </w:rPr>
      </w:pPr>
      <w:r w:rsidRPr="009F176B">
        <w:rPr>
          <w:rFonts w:ascii="Times New Roman" w:hAnsi="Times New Roman" w:cs="Times New Roman"/>
        </w:rPr>
        <w:t>Interns will be required to wear the uniform as prescribed and provided through the SCA account.  Any personal protective equipment that is necessary as part of the job requirement will be provided by the RLP.</w:t>
      </w:r>
    </w:p>
    <w:p w:rsidR="009F176B" w:rsidRDefault="00305ED9" w:rsidP="009F176B">
      <w:pPr>
        <w:pStyle w:val="ListParagraph"/>
        <w:numPr>
          <w:ilvl w:val="0"/>
          <w:numId w:val="9"/>
        </w:numPr>
        <w:rPr>
          <w:rFonts w:ascii="Times New Roman" w:hAnsi="Times New Roman" w:cs="Times New Roman"/>
        </w:rPr>
      </w:pPr>
      <w:r w:rsidRPr="009F176B">
        <w:rPr>
          <w:rFonts w:ascii="Times New Roman" w:hAnsi="Times New Roman" w:cs="Times New Roman"/>
        </w:rPr>
        <w:t>USACE will:</w:t>
      </w:r>
    </w:p>
    <w:p w:rsidR="009F176B" w:rsidRDefault="00305ED9" w:rsidP="009F176B">
      <w:pPr>
        <w:pStyle w:val="ListParagraph"/>
        <w:numPr>
          <w:ilvl w:val="1"/>
          <w:numId w:val="9"/>
        </w:numPr>
        <w:rPr>
          <w:rFonts w:ascii="Times New Roman" w:hAnsi="Times New Roman" w:cs="Times New Roman"/>
        </w:rPr>
      </w:pPr>
      <w:r w:rsidRPr="009F176B">
        <w:rPr>
          <w:rFonts w:ascii="Times New Roman" w:hAnsi="Times New Roman" w:cs="Times New Roman"/>
        </w:rPr>
        <w:t>Provide orientation and safety training for the intern.  Instru</w:t>
      </w:r>
      <w:r w:rsidR="00A00DE2" w:rsidRPr="009F176B">
        <w:rPr>
          <w:rFonts w:ascii="Times New Roman" w:hAnsi="Times New Roman" w:cs="Times New Roman"/>
        </w:rPr>
        <w:t xml:space="preserve">ction on specific tasks, use of equipment data entry and protocols will be covered.  Additional training, </w:t>
      </w:r>
      <w:r w:rsidR="00A00DE2" w:rsidRPr="009F176B">
        <w:rPr>
          <w:rFonts w:ascii="Times New Roman" w:hAnsi="Times New Roman" w:cs="Times New Roman"/>
        </w:rPr>
        <w:lastRenderedPageBreak/>
        <w:t xml:space="preserve">guidance, and </w:t>
      </w:r>
      <w:r w:rsidR="009F176B" w:rsidRPr="009F176B">
        <w:rPr>
          <w:rFonts w:ascii="Times New Roman" w:hAnsi="Times New Roman" w:cs="Times New Roman"/>
        </w:rPr>
        <w:t>quality</w:t>
      </w:r>
      <w:r w:rsidR="00A00DE2" w:rsidRPr="009F176B">
        <w:rPr>
          <w:rFonts w:ascii="Times New Roman" w:hAnsi="Times New Roman" w:cs="Times New Roman"/>
        </w:rPr>
        <w:t xml:space="preserve"> control will be conducted by the Corps supervisor or his/her designee.</w:t>
      </w:r>
    </w:p>
    <w:p w:rsidR="00A00DE2" w:rsidRDefault="00A00DE2" w:rsidP="009F176B">
      <w:pPr>
        <w:pStyle w:val="ListParagraph"/>
        <w:numPr>
          <w:ilvl w:val="1"/>
          <w:numId w:val="9"/>
        </w:numPr>
        <w:rPr>
          <w:rFonts w:ascii="Times New Roman" w:hAnsi="Times New Roman" w:cs="Times New Roman"/>
        </w:rPr>
      </w:pPr>
      <w:r w:rsidRPr="009F176B">
        <w:rPr>
          <w:rFonts w:ascii="Times New Roman" w:hAnsi="Times New Roman" w:cs="Times New Roman"/>
        </w:rPr>
        <w:t>Provide the following equipment:  Corps vehicle, work related radio communication, work station, all necessary supplies and personal protective equipment.</w:t>
      </w:r>
    </w:p>
    <w:p w:rsidR="009F176B" w:rsidRPr="009F176B" w:rsidRDefault="009F176B" w:rsidP="009F176B">
      <w:pPr>
        <w:pStyle w:val="ListParagraph"/>
        <w:ind w:left="1800"/>
        <w:rPr>
          <w:rFonts w:ascii="Times New Roman" w:hAnsi="Times New Roman" w:cs="Times New Roman"/>
        </w:rPr>
      </w:pPr>
    </w:p>
    <w:p w:rsidR="00EC557F" w:rsidRPr="009F176B" w:rsidRDefault="009F176B" w:rsidP="009F176B">
      <w:pPr>
        <w:pStyle w:val="ListParagraph"/>
        <w:numPr>
          <w:ilvl w:val="0"/>
          <w:numId w:val="8"/>
        </w:numPr>
        <w:rPr>
          <w:rFonts w:ascii="Times New Roman" w:hAnsi="Times New Roman" w:cs="Times New Roman"/>
        </w:rPr>
      </w:pPr>
      <w:r>
        <w:rPr>
          <w:rFonts w:ascii="Times New Roman" w:hAnsi="Times New Roman" w:cs="Times New Roman"/>
        </w:rPr>
        <w:t>Statutory Authority</w:t>
      </w:r>
      <w:r w:rsidRPr="009F176B">
        <w:rPr>
          <w:rFonts w:ascii="Times New Roman" w:hAnsi="Times New Roman" w:cs="Times New Roman"/>
        </w:rPr>
        <w:t xml:space="preserve">. </w:t>
      </w:r>
      <w:r w:rsidR="00EC557F" w:rsidRPr="009F176B">
        <w:rPr>
          <w:rFonts w:ascii="Times New Roman" w:hAnsi="Times New Roman" w:cs="Times New Roman"/>
        </w:rPr>
        <w:t>Funds will be awarded pursuant to 33 USC 2339(a)-Assistance Programs</w:t>
      </w:r>
      <w:r>
        <w:rPr>
          <w:rFonts w:ascii="Times New Roman" w:hAnsi="Times New Roman" w:cs="Times New Roman"/>
        </w:rPr>
        <w:t>.</w:t>
      </w:r>
    </w:p>
    <w:p w:rsidR="009F176B" w:rsidRDefault="009F176B" w:rsidP="009F176B">
      <w:pPr>
        <w:contextualSpacing/>
        <w:rPr>
          <w:rFonts w:ascii="Times New Roman" w:hAnsi="Times New Roman" w:cs="Times New Roman"/>
          <w:b/>
        </w:rPr>
      </w:pPr>
    </w:p>
    <w:p w:rsidR="00EC557F" w:rsidRPr="009F176B" w:rsidRDefault="00EC557F" w:rsidP="009F176B">
      <w:pPr>
        <w:contextualSpacing/>
        <w:rPr>
          <w:rFonts w:ascii="Times New Roman" w:hAnsi="Times New Roman" w:cs="Times New Roman"/>
          <w:b/>
        </w:rPr>
      </w:pPr>
      <w:r w:rsidRPr="009F176B">
        <w:rPr>
          <w:rFonts w:ascii="Times New Roman" w:hAnsi="Times New Roman" w:cs="Times New Roman"/>
          <w:b/>
        </w:rPr>
        <w:t>Section II:  Award Information</w:t>
      </w:r>
    </w:p>
    <w:p w:rsidR="00EC557F" w:rsidRDefault="00EC557F" w:rsidP="009F176B">
      <w:pPr>
        <w:pStyle w:val="ListParagraph"/>
        <w:numPr>
          <w:ilvl w:val="0"/>
          <w:numId w:val="3"/>
        </w:numPr>
        <w:rPr>
          <w:rFonts w:ascii="Times New Roman" w:hAnsi="Times New Roman" w:cs="Times New Roman"/>
        </w:rPr>
      </w:pPr>
      <w:r>
        <w:rPr>
          <w:rFonts w:ascii="Times New Roman" w:hAnsi="Times New Roman" w:cs="Times New Roman"/>
        </w:rPr>
        <w:t>Type of Award Instrument</w:t>
      </w:r>
      <w:r w:rsidR="009F176B">
        <w:rPr>
          <w:rFonts w:ascii="Times New Roman" w:hAnsi="Times New Roman" w:cs="Times New Roman"/>
        </w:rPr>
        <w:t xml:space="preserve"> - </w:t>
      </w:r>
      <w:r>
        <w:rPr>
          <w:rFonts w:ascii="Times New Roman" w:hAnsi="Times New Roman" w:cs="Times New Roman"/>
        </w:rPr>
        <w:t xml:space="preserve"> USACE intends to award to a single cooperative agreement on a sole source basis the to the Student Conservation Association (SCA). </w:t>
      </w:r>
    </w:p>
    <w:p w:rsidR="00EC557F" w:rsidRDefault="00EC557F" w:rsidP="009F176B">
      <w:pPr>
        <w:pStyle w:val="ListParagraph"/>
        <w:rPr>
          <w:rFonts w:ascii="Times New Roman" w:hAnsi="Times New Roman" w:cs="Times New Roman"/>
        </w:rPr>
      </w:pPr>
    </w:p>
    <w:p w:rsidR="00EC557F" w:rsidRDefault="00EC557F" w:rsidP="009F176B">
      <w:pPr>
        <w:pStyle w:val="ListParagraph"/>
        <w:numPr>
          <w:ilvl w:val="0"/>
          <w:numId w:val="3"/>
        </w:numPr>
        <w:rPr>
          <w:rFonts w:ascii="Times New Roman" w:hAnsi="Times New Roman" w:cs="Times New Roman"/>
        </w:rPr>
      </w:pPr>
      <w:r>
        <w:rPr>
          <w:rFonts w:ascii="Times New Roman" w:hAnsi="Times New Roman" w:cs="Times New Roman"/>
        </w:rPr>
        <w:t>Substantial Involvement – USACE will provide a unique opportunity for an intern to gain valuable work experience in the field of natural resource management.  USACE will provide equipment needed to collect field data, use of latest GIS programs and GPS device use.</w:t>
      </w:r>
    </w:p>
    <w:p w:rsidR="00EC557F" w:rsidRPr="00EC557F" w:rsidRDefault="00EC557F" w:rsidP="009F176B">
      <w:pPr>
        <w:pStyle w:val="ListParagraph"/>
        <w:rPr>
          <w:rFonts w:ascii="Times New Roman" w:hAnsi="Times New Roman" w:cs="Times New Roman"/>
        </w:rPr>
      </w:pPr>
    </w:p>
    <w:p w:rsidR="00EC557F" w:rsidRDefault="00EC557F" w:rsidP="009F176B">
      <w:pPr>
        <w:pStyle w:val="ListParagraph"/>
        <w:numPr>
          <w:ilvl w:val="0"/>
          <w:numId w:val="3"/>
        </w:numPr>
        <w:rPr>
          <w:rFonts w:ascii="Times New Roman" w:hAnsi="Times New Roman" w:cs="Times New Roman"/>
        </w:rPr>
      </w:pPr>
      <w:r>
        <w:rPr>
          <w:rFonts w:ascii="Times New Roman" w:hAnsi="Times New Roman" w:cs="Times New Roman"/>
        </w:rPr>
        <w:t>Estimated Funding – Estimated funding for the 2</w:t>
      </w:r>
      <w:r w:rsidR="00056E25">
        <w:rPr>
          <w:rFonts w:ascii="Times New Roman" w:hAnsi="Times New Roman" w:cs="Times New Roman"/>
        </w:rPr>
        <w:t>6</w:t>
      </w:r>
      <w:r>
        <w:rPr>
          <w:rFonts w:ascii="Times New Roman" w:hAnsi="Times New Roman" w:cs="Times New Roman"/>
        </w:rPr>
        <w:t xml:space="preserve"> week position is $13</w:t>
      </w:r>
      <w:r w:rsidR="0083270B">
        <w:rPr>
          <w:rFonts w:ascii="Times New Roman" w:hAnsi="Times New Roman" w:cs="Times New Roman"/>
        </w:rPr>
        <w:t>,</w:t>
      </w:r>
      <w:r w:rsidR="00056E25">
        <w:rPr>
          <w:rFonts w:ascii="Times New Roman" w:hAnsi="Times New Roman" w:cs="Times New Roman"/>
        </w:rPr>
        <w:t>181.18</w:t>
      </w:r>
      <w:r w:rsidR="0083270B">
        <w:rPr>
          <w:rFonts w:ascii="Times New Roman" w:hAnsi="Times New Roman" w:cs="Times New Roman"/>
        </w:rPr>
        <w:t>.</w:t>
      </w:r>
    </w:p>
    <w:p w:rsidR="00EC557F" w:rsidRPr="00EC557F" w:rsidRDefault="00EC557F" w:rsidP="009F176B">
      <w:pPr>
        <w:pStyle w:val="ListParagraph"/>
        <w:rPr>
          <w:rFonts w:ascii="Times New Roman" w:hAnsi="Times New Roman" w:cs="Times New Roman"/>
        </w:rPr>
      </w:pPr>
    </w:p>
    <w:p w:rsidR="00EC557F" w:rsidRDefault="00EC557F" w:rsidP="009F176B">
      <w:pPr>
        <w:pStyle w:val="ListParagraph"/>
        <w:numPr>
          <w:ilvl w:val="0"/>
          <w:numId w:val="3"/>
        </w:numPr>
        <w:rPr>
          <w:rFonts w:ascii="Times New Roman" w:hAnsi="Times New Roman" w:cs="Times New Roman"/>
        </w:rPr>
      </w:pPr>
      <w:r>
        <w:rPr>
          <w:rFonts w:ascii="Times New Roman" w:hAnsi="Times New Roman" w:cs="Times New Roman"/>
        </w:rPr>
        <w:t>Period of Performance – The term of the agr</w:t>
      </w:r>
      <w:r w:rsidR="00056E25">
        <w:rPr>
          <w:rFonts w:ascii="Times New Roman" w:hAnsi="Times New Roman" w:cs="Times New Roman"/>
        </w:rPr>
        <w:t>eement will be from 1 April 2015</w:t>
      </w:r>
      <w:r>
        <w:rPr>
          <w:rFonts w:ascii="Times New Roman" w:hAnsi="Times New Roman" w:cs="Times New Roman"/>
        </w:rPr>
        <w:t xml:space="preserve"> through </w:t>
      </w:r>
      <w:r w:rsidR="00056E25">
        <w:rPr>
          <w:rFonts w:ascii="Times New Roman" w:hAnsi="Times New Roman" w:cs="Times New Roman"/>
        </w:rPr>
        <w:t>30 September 2015 or 26</w:t>
      </w:r>
      <w:r>
        <w:rPr>
          <w:rFonts w:ascii="Times New Roman" w:hAnsi="Times New Roman" w:cs="Times New Roman"/>
        </w:rPr>
        <w:t xml:space="preserve"> weeks from the start date of the intern.</w:t>
      </w:r>
    </w:p>
    <w:p w:rsidR="009F176B" w:rsidRDefault="009F176B" w:rsidP="009F176B">
      <w:pPr>
        <w:contextualSpacing/>
        <w:rPr>
          <w:rFonts w:ascii="Times New Roman" w:hAnsi="Times New Roman" w:cs="Times New Roman"/>
          <w:b/>
        </w:rPr>
      </w:pPr>
    </w:p>
    <w:p w:rsidR="00EC557F" w:rsidRPr="009F176B" w:rsidRDefault="00EC557F" w:rsidP="009F176B">
      <w:pPr>
        <w:contextualSpacing/>
        <w:rPr>
          <w:rFonts w:ascii="Times New Roman" w:hAnsi="Times New Roman" w:cs="Times New Roman"/>
          <w:b/>
        </w:rPr>
      </w:pPr>
      <w:r w:rsidRPr="009F176B">
        <w:rPr>
          <w:rFonts w:ascii="Times New Roman" w:hAnsi="Times New Roman" w:cs="Times New Roman"/>
          <w:b/>
        </w:rPr>
        <w:t>Section III: Eligibility Information</w:t>
      </w:r>
    </w:p>
    <w:p w:rsidR="00EC557F" w:rsidRDefault="00EC557F" w:rsidP="009F176B">
      <w:pPr>
        <w:pStyle w:val="ListParagraph"/>
        <w:numPr>
          <w:ilvl w:val="0"/>
          <w:numId w:val="4"/>
        </w:numPr>
        <w:rPr>
          <w:rFonts w:ascii="Times New Roman" w:hAnsi="Times New Roman" w:cs="Times New Roman"/>
        </w:rPr>
      </w:pPr>
      <w:r>
        <w:rPr>
          <w:rFonts w:ascii="Times New Roman" w:hAnsi="Times New Roman" w:cs="Times New Roman"/>
        </w:rPr>
        <w:t>Eligible Applicants – Eligible applicants under this statutory authority are non-federal and nonprofit entities.  The cooperative agreement is entered into solely with SCA.</w:t>
      </w:r>
    </w:p>
    <w:p w:rsidR="00EC557F" w:rsidRDefault="00EC557F" w:rsidP="009F176B">
      <w:pPr>
        <w:pStyle w:val="ListParagraph"/>
        <w:rPr>
          <w:rFonts w:ascii="Times New Roman" w:hAnsi="Times New Roman" w:cs="Times New Roman"/>
        </w:rPr>
      </w:pPr>
    </w:p>
    <w:p w:rsidR="00EC557F" w:rsidRDefault="00EC557F" w:rsidP="009F176B">
      <w:pPr>
        <w:pStyle w:val="ListParagraph"/>
        <w:numPr>
          <w:ilvl w:val="0"/>
          <w:numId w:val="4"/>
        </w:numPr>
        <w:rPr>
          <w:rFonts w:ascii="Times New Roman" w:hAnsi="Times New Roman" w:cs="Times New Roman"/>
        </w:rPr>
      </w:pPr>
      <w:r>
        <w:rPr>
          <w:rFonts w:ascii="Times New Roman" w:hAnsi="Times New Roman" w:cs="Times New Roman"/>
        </w:rPr>
        <w:t>Cost Sharing – 100% USACE funded.</w:t>
      </w:r>
    </w:p>
    <w:p w:rsidR="009F176B" w:rsidRDefault="009F176B" w:rsidP="009F176B">
      <w:pPr>
        <w:contextualSpacing/>
        <w:rPr>
          <w:rFonts w:ascii="Times New Roman" w:hAnsi="Times New Roman" w:cs="Times New Roman"/>
        </w:rPr>
      </w:pPr>
    </w:p>
    <w:p w:rsidR="00EC557F" w:rsidRPr="009F176B" w:rsidRDefault="00EC557F" w:rsidP="009F176B">
      <w:pPr>
        <w:contextualSpacing/>
        <w:rPr>
          <w:rFonts w:ascii="Times New Roman" w:hAnsi="Times New Roman" w:cs="Times New Roman"/>
          <w:b/>
        </w:rPr>
      </w:pPr>
      <w:r w:rsidRPr="009F176B">
        <w:rPr>
          <w:rFonts w:ascii="Times New Roman" w:hAnsi="Times New Roman" w:cs="Times New Roman"/>
          <w:b/>
        </w:rPr>
        <w:t>Section IV:  Application and Submission Information</w:t>
      </w:r>
    </w:p>
    <w:p w:rsidR="00EC557F" w:rsidRDefault="00EC557F" w:rsidP="009F176B">
      <w:pPr>
        <w:pStyle w:val="ListParagraph"/>
        <w:numPr>
          <w:ilvl w:val="0"/>
          <w:numId w:val="5"/>
        </w:numPr>
        <w:rPr>
          <w:rFonts w:ascii="Times New Roman" w:hAnsi="Times New Roman" w:cs="Times New Roman"/>
        </w:rPr>
      </w:pPr>
      <w:r>
        <w:rPr>
          <w:rFonts w:ascii="Times New Roman" w:hAnsi="Times New Roman" w:cs="Times New Roman"/>
        </w:rPr>
        <w:t>Address to Request Application Package.  The complete funding opportunity announcement, application forms, and instructions are available for download at Grants.gov.  USACE is not responsible for any loss of internet connectivity or f</w:t>
      </w:r>
      <w:r w:rsidR="0083270B">
        <w:rPr>
          <w:rFonts w:ascii="Times New Roman" w:hAnsi="Times New Roman" w:cs="Times New Roman"/>
        </w:rPr>
        <w:t>o</w:t>
      </w:r>
      <w:r>
        <w:rPr>
          <w:rFonts w:ascii="Times New Roman" w:hAnsi="Times New Roman" w:cs="Times New Roman"/>
        </w:rPr>
        <w:t xml:space="preserve">r an applicant’s inability to access documents posted at the referenced </w:t>
      </w:r>
      <w:r w:rsidRPr="00B84C7E">
        <w:rPr>
          <w:rFonts w:ascii="Times New Roman" w:hAnsi="Times New Roman" w:cs="Times New Roman"/>
        </w:rPr>
        <w:t xml:space="preserve">website.  The administrative point of contact is Nicholas Krupa (814) 658-3405, </w:t>
      </w:r>
      <w:hyperlink r:id="rId6" w:history="1">
        <w:r w:rsidRPr="00B84C7E">
          <w:rPr>
            <w:rStyle w:val="Hyperlink"/>
            <w:rFonts w:ascii="Times New Roman" w:hAnsi="Times New Roman" w:cs="Times New Roman"/>
          </w:rPr>
          <w:t>Nicholas.E.Krupa@usace.army.mil</w:t>
        </w:r>
      </w:hyperlink>
      <w:r w:rsidR="002157B8" w:rsidRPr="00B84C7E">
        <w:rPr>
          <w:rFonts w:ascii="Times New Roman" w:hAnsi="Times New Roman" w:cs="Times New Roman"/>
        </w:rPr>
        <w:t>.</w:t>
      </w:r>
    </w:p>
    <w:p w:rsidR="00EB7DEC" w:rsidRDefault="00EB7DEC" w:rsidP="009F176B">
      <w:pPr>
        <w:pStyle w:val="ListParagraph"/>
        <w:rPr>
          <w:rFonts w:ascii="Times New Roman" w:hAnsi="Times New Roman" w:cs="Times New Roman"/>
        </w:rPr>
      </w:pPr>
    </w:p>
    <w:p w:rsidR="00EC557F" w:rsidRDefault="001A10EA" w:rsidP="009F176B">
      <w:pPr>
        <w:pStyle w:val="ListParagraph"/>
        <w:numPr>
          <w:ilvl w:val="0"/>
          <w:numId w:val="5"/>
        </w:numPr>
        <w:rPr>
          <w:rFonts w:ascii="Times New Roman" w:hAnsi="Times New Roman" w:cs="Times New Roman"/>
        </w:rPr>
      </w:pPr>
      <w:r>
        <w:rPr>
          <w:rFonts w:ascii="Times New Roman" w:hAnsi="Times New Roman" w:cs="Times New Roman"/>
        </w:rPr>
        <w:t>Content and Form</w:t>
      </w:r>
      <w:r w:rsidR="00EB7DEC">
        <w:rPr>
          <w:rFonts w:ascii="Times New Roman" w:hAnsi="Times New Roman" w:cs="Times New Roman"/>
        </w:rPr>
        <w:t xml:space="preserve"> of Application Submission.  All mandatory forms and any applicable optional forms must be completed in accordance with the instruction on the forms and the additional instruction below.</w:t>
      </w:r>
    </w:p>
    <w:p w:rsidR="00EB7DEC" w:rsidRPr="009F176B" w:rsidRDefault="00EB7DEC" w:rsidP="009F176B">
      <w:pPr>
        <w:pStyle w:val="ListParagraph"/>
        <w:numPr>
          <w:ilvl w:val="1"/>
          <w:numId w:val="5"/>
        </w:numPr>
        <w:rPr>
          <w:rFonts w:ascii="Times New Roman" w:hAnsi="Times New Roman" w:cs="Times New Roman"/>
        </w:rPr>
      </w:pPr>
      <w:r w:rsidRPr="009F176B">
        <w:rPr>
          <w:rFonts w:ascii="Times New Roman" w:hAnsi="Times New Roman" w:cs="Times New Roman"/>
        </w:rPr>
        <w:t>SF 424 – Application for Federal Assistance (Required).</w:t>
      </w:r>
    </w:p>
    <w:p w:rsidR="00EB7DEC" w:rsidRDefault="00EB7DEC" w:rsidP="009F176B">
      <w:pPr>
        <w:pStyle w:val="ListParagraph"/>
        <w:numPr>
          <w:ilvl w:val="1"/>
          <w:numId w:val="5"/>
        </w:numPr>
        <w:rPr>
          <w:rFonts w:ascii="Times New Roman" w:hAnsi="Times New Roman" w:cs="Times New Roman"/>
        </w:rPr>
      </w:pPr>
      <w:r>
        <w:rPr>
          <w:rFonts w:ascii="Times New Roman" w:hAnsi="Times New Roman" w:cs="Times New Roman"/>
        </w:rPr>
        <w:t>SF 424A – Budget information for Nonconstruction Programs (Required).</w:t>
      </w:r>
    </w:p>
    <w:p w:rsidR="00EB7DEC" w:rsidRDefault="00EB7DEC" w:rsidP="009F176B">
      <w:pPr>
        <w:pStyle w:val="ListParagraph"/>
        <w:numPr>
          <w:ilvl w:val="1"/>
          <w:numId w:val="5"/>
        </w:numPr>
        <w:rPr>
          <w:rFonts w:ascii="Times New Roman" w:hAnsi="Times New Roman" w:cs="Times New Roman"/>
        </w:rPr>
      </w:pPr>
      <w:r>
        <w:rPr>
          <w:rFonts w:ascii="Times New Roman" w:hAnsi="Times New Roman" w:cs="Times New Roman"/>
        </w:rPr>
        <w:t>SF 424B – Assurances – Nonconstruction Programs (Required).</w:t>
      </w:r>
    </w:p>
    <w:p w:rsidR="00EB7DEC" w:rsidRDefault="00EB7DEC" w:rsidP="009F176B">
      <w:pPr>
        <w:pStyle w:val="ListParagraph"/>
        <w:numPr>
          <w:ilvl w:val="1"/>
          <w:numId w:val="5"/>
        </w:numPr>
        <w:rPr>
          <w:rFonts w:ascii="Times New Roman" w:hAnsi="Times New Roman" w:cs="Times New Roman"/>
        </w:rPr>
      </w:pPr>
      <w:r>
        <w:rPr>
          <w:rFonts w:ascii="Times New Roman" w:hAnsi="Times New Roman" w:cs="Times New Roman"/>
        </w:rPr>
        <w:lastRenderedPageBreak/>
        <w:t>Program Narrative (detailed narrative demonstrating how applicant will accomplish goals and objective of the program).</w:t>
      </w:r>
    </w:p>
    <w:p w:rsidR="00EB7DEC" w:rsidRDefault="00EB7DEC" w:rsidP="009F176B">
      <w:pPr>
        <w:pStyle w:val="ListParagraph"/>
        <w:ind w:left="1440"/>
        <w:rPr>
          <w:rFonts w:ascii="Times New Roman" w:hAnsi="Times New Roman" w:cs="Times New Roman"/>
        </w:rPr>
      </w:pPr>
    </w:p>
    <w:p w:rsidR="00EB7DEC" w:rsidRDefault="00EB7DEC" w:rsidP="009F176B">
      <w:pPr>
        <w:pStyle w:val="ListParagraph"/>
        <w:numPr>
          <w:ilvl w:val="0"/>
          <w:numId w:val="5"/>
        </w:numPr>
        <w:rPr>
          <w:rFonts w:ascii="Times New Roman" w:hAnsi="Times New Roman" w:cs="Times New Roman"/>
        </w:rPr>
      </w:pPr>
      <w:r>
        <w:rPr>
          <w:rFonts w:ascii="Times New Roman" w:hAnsi="Times New Roman" w:cs="Times New Roman"/>
        </w:rPr>
        <w:t xml:space="preserve">Application shall be submitted </w:t>
      </w:r>
      <w:r w:rsidR="00056E25">
        <w:rPr>
          <w:rFonts w:ascii="Times New Roman" w:hAnsi="Times New Roman" w:cs="Times New Roman"/>
        </w:rPr>
        <w:t>NO LATER THAN 1</w:t>
      </w:r>
      <w:r w:rsidR="00791F66">
        <w:rPr>
          <w:rFonts w:ascii="Times New Roman" w:hAnsi="Times New Roman" w:cs="Times New Roman"/>
        </w:rPr>
        <w:t>1</w:t>
      </w:r>
      <w:r w:rsidR="00056E25">
        <w:rPr>
          <w:rFonts w:ascii="Times New Roman" w:hAnsi="Times New Roman" w:cs="Times New Roman"/>
        </w:rPr>
        <w:t xml:space="preserve"> </w:t>
      </w:r>
      <w:r w:rsidR="00E519F8">
        <w:rPr>
          <w:rFonts w:ascii="Times New Roman" w:hAnsi="Times New Roman" w:cs="Times New Roman"/>
        </w:rPr>
        <w:t>Febr</w:t>
      </w:r>
      <w:r w:rsidR="00056E25">
        <w:rPr>
          <w:rFonts w:ascii="Times New Roman" w:hAnsi="Times New Roman" w:cs="Times New Roman"/>
        </w:rPr>
        <w:t>uary 2015</w:t>
      </w:r>
      <w:r w:rsidRPr="00B84C7E">
        <w:rPr>
          <w:rFonts w:ascii="Times New Roman" w:hAnsi="Times New Roman" w:cs="Times New Roman"/>
        </w:rPr>
        <w:t>.</w:t>
      </w:r>
    </w:p>
    <w:p w:rsidR="009F176B" w:rsidRDefault="009F176B" w:rsidP="009F176B">
      <w:pPr>
        <w:pStyle w:val="ListParagraph"/>
        <w:rPr>
          <w:rFonts w:ascii="Times New Roman" w:hAnsi="Times New Roman" w:cs="Times New Roman"/>
        </w:rPr>
      </w:pPr>
    </w:p>
    <w:p w:rsidR="009F176B" w:rsidRDefault="00EB7DEC" w:rsidP="009F176B">
      <w:pPr>
        <w:pStyle w:val="ListParagraph"/>
        <w:numPr>
          <w:ilvl w:val="0"/>
          <w:numId w:val="5"/>
        </w:numPr>
        <w:rPr>
          <w:rFonts w:ascii="Times New Roman" w:hAnsi="Times New Roman" w:cs="Times New Roman"/>
        </w:rPr>
      </w:pPr>
      <w:r>
        <w:rPr>
          <w:rFonts w:ascii="Times New Roman" w:hAnsi="Times New Roman" w:cs="Times New Roman"/>
        </w:rPr>
        <w:t>Submission Instructions.  Applications may be submitted by mail, email, or via the internet.  Choose ONE of the following submission methods:</w:t>
      </w:r>
    </w:p>
    <w:p w:rsidR="009F176B" w:rsidRPr="009F176B" w:rsidRDefault="009F176B" w:rsidP="009F176B">
      <w:pPr>
        <w:pStyle w:val="ListParagraph"/>
        <w:rPr>
          <w:rFonts w:ascii="Times New Roman" w:hAnsi="Times New Roman" w:cs="Times New Roman"/>
        </w:rPr>
      </w:pPr>
    </w:p>
    <w:p w:rsidR="00EB7DEC" w:rsidRDefault="00EB7DEC" w:rsidP="009F176B">
      <w:pPr>
        <w:pStyle w:val="ListParagraph"/>
        <w:numPr>
          <w:ilvl w:val="1"/>
          <w:numId w:val="5"/>
        </w:numPr>
        <w:rPr>
          <w:rFonts w:ascii="Times New Roman" w:hAnsi="Times New Roman" w:cs="Times New Roman"/>
        </w:rPr>
      </w:pPr>
      <w:r>
        <w:rPr>
          <w:rFonts w:ascii="Times New Roman" w:hAnsi="Times New Roman" w:cs="Times New Roman"/>
        </w:rPr>
        <w:t>Mail one unbound copy of your complete proposal to:</w:t>
      </w:r>
    </w:p>
    <w:p w:rsidR="00EB7DEC" w:rsidRDefault="00EB7DEC" w:rsidP="009F176B">
      <w:pPr>
        <w:pStyle w:val="ListParagraph"/>
        <w:ind w:left="1440"/>
        <w:rPr>
          <w:rFonts w:ascii="Times New Roman" w:hAnsi="Times New Roman" w:cs="Times New Roman"/>
        </w:rPr>
      </w:pPr>
      <w:r w:rsidRPr="00B84C7E">
        <w:rPr>
          <w:rFonts w:ascii="Times New Roman" w:hAnsi="Times New Roman" w:cs="Times New Roman"/>
        </w:rPr>
        <w:t>US Army Corps of Engineers, Baltimore District</w:t>
      </w:r>
    </w:p>
    <w:p w:rsidR="00B84C7E" w:rsidRDefault="00B84C7E" w:rsidP="009F176B">
      <w:pPr>
        <w:pStyle w:val="ListParagraph"/>
        <w:ind w:left="1440"/>
        <w:rPr>
          <w:rFonts w:ascii="Times New Roman" w:hAnsi="Times New Roman" w:cs="Times New Roman"/>
        </w:rPr>
      </w:pPr>
      <w:r>
        <w:rPr>
          <w:rFonts w:ascii="Times New Roman" w:hAnsi="Times New Roman" w:cs="Times New Roman"/>
        </w:rPr>
        <w:t>ATTN: CENAB-CT</w:t>
      </w:r>
    </w:p>
    <w:p w:rsidR="00B84C7E" w:rsidRDefault="00B84C7E" w:rsidP="009F176B">
      <w:pPr>
        <w:pStyle w:val="ListParagraph"/>
        <w:ind w:left="1440"/>
        <w:rPr>
          <w:rFonts w:ascii="Times New Roman" w:hAnsi="Times New Roman" w:cs="Times New Roman"/>
        </w:rPr>
      </w:pPr>
      <w:r>
        <w:rPr>
          <w:rFonts w:ascii="Times New Roman" w:hAnsi="Times New Roman" w:cs="Times New Roman"/>
        </w:rPr>
        <w:t>Jeffrey May</w:t>
      </w:r>
    </w:p>
    <w:p w:rsidR="00B84C7E" w:rsidRDefault="00B84C7E" w:rsidP="00B84C7E">
      <w:pPr>
        <w:pStyle w:val="ListParagraph"/>
        <w:ind w:left="1440"/>
        <w:rPr>
          <w:rFonts w:ascii="Times New Roman" w:hAnsi="Times New Roman" w:cs="Times New Roman"/>
        </w:rPr>
      </w:pPr>
      <w:r>
        <w:rPr>
          <w:rFonts w:ascii="Times New Roman" w:hAnsi="Times New Roman" w:cs="Times New Roman"/>
        </w:rPr>
        <w:t>10 S. Howard Street</w:t>
      </w:r>
    </w:p>
    <w:p w:rsidR="00EB7DEC" w:rsidRPr="00B84C7E" w:rsidRDefault="00B84C7E" w:rsidP="00B84C7E">
      <w:pPr>
        <w:pStyle w:val="ListParagraph"/>
        <w:ind w:left="1440"/>
        <w:rPr>
          <w:rFonts w:ascii="Times New Roman" w:hAnsi="Times New Roman" w:cs="Times New Roman"/>
        </w:rPr>
      </w:pPr>
      <w:r w:rsidRPr="00B84C7E">
        <w:rPr>
          <w:rFonts w:ascii="Times New Roman" w:hAnsi="Times New Roman" w:cs="Times New Roman"/>
        </w:rPr>
        <w:t>Baltimore, MD 20201</w:t>
      </w:r>
      <w:r w:rsidRPr="00B84C7E">
        <w:rPr>
          <w:rFonts w:ascii="Times New Roman" w:hAnsi="Times New Roman" w:cs="Times New Roman"/>
          <w:sz w:val="20"/>
          <w:szCs w:val="20"/>
        </w:rPr>
        <w:t xml:space="preserve"> </w:t>
      </w:r>
    </w:p>
    <w:p w:rsidR="002157B8" w:rsidRDefault="002157B8" w:rsidP="009F176B">
      <w:pPr>
        <w:pStyle w:val="ListParagraph"/>
        <w:ind w:left="1440"/>
        <w:rPr>
          <w:rFonts w:ascii="Times New Roman" w:hAnsi="Times New Roman" w:cs="Times New Roman"/>
        </w:rPr>
      </w:pPr>
    </w:p>
    <w:p w:rsidR="00EB7DEC" w:rsidRPr="00B84C7E" w:rsidRDefault="00EB7DEC" w:rsidP="009F176B">
      <w:pPr>
        <w:pStyle w:val="ListParagraph"/>
        <w:numPr>
          <w:ilvl w:val="1"/>
          <w:numId w:val="5"/>
        </w:numPr>
        <w:rPr>
          <w:rFonts w:ascii="Times New Roman" w:hAnsi="Times New Roman" w:cs="Times New Roman"/>
        </w:rPr>
      </w:pPr>
      <w:r w:rsidRPr="00B84C7E">
        <w:rPr>
          <w:rFonts w:ascii="Times New Roman" w:hAnsi="Times New Roman" w:cs="Times New Roman"/>
        </w:rPr>
        <w:t>Email all documents formatted to print on letter (8 ½ x 11”) paper to:</w:t>
      </w:r>
    </w:p>
    <w:p w:rsidR="002157B8" w:rsidRDefault="00B84C7E" w:rsidP="002157B8">
      <w:pPr>
        <w:pStyle w:val="ListParagraph"/>
        <w:ind w:left="1440"/>
        <w:rPr>
          <w:rFonts w:ascii="Times New Roman" w:hAnsi="Times New Roman" w:cs="Times New Roman"/>
          <w:sz w:val="20"/>
          <w:szCs w:val="20"/>
        </w:rPr>
      </w:pPr>
      <w:r>
        <w:rPr>
          <w:rFonts w:ascii="Times New Roman" w:hAnsi="Times New Roman" w:cs="Times New Roman"/>
          <w:sz w:val="20"/>
          <w:szCs w:val="20"/>
        </w:rPr>
        <w:t xml:space="preserve">Jeffrey May @ </w:t>
      </w:r>
      <w:hyperlink r:id="rId7" w:history="1">
        <w:r w:rsidRPr="00496687">
          <w:rPr>
            <w:rStyle w:val="Hyperlink"/>
            <w:rFonts w:ascii="Times New Roman" w:hAnsi="Times New Roman" w:cs="Times New Roman"/>
            <w:sz w:val="20"/>
            <w:szCs w:val="20"/>
          </w:rPr>
          <w:t>jeffrey.b.may@usace.army.mil</w:t>
        </w:r>
      </w:hyperlink>
    </w:p>
    <w:p w:rsidR="00B84C7E" w:rsidRPr="002157B8" w:rsidRDefault="00B84C7E" w:rsidP="002157B8">
      <w:pPr>
        <w:pStyle w:val="ListParagraph"/>
        <w:ind w:left="1440"/>
        <w:rPr>
          <w:rFonts w:ascii="Times New Roman" w:hAnsi="Times New Roman" w:cs="Times New Roman"/>
          <w:highlight w:val="yellow"/>
        </w:rPr>
      </w:pPr>
    </w:p>
    <w:p w:rsidR="009F176B" w:rsidRPr="002157B8" w:rsidRDefault="002157B8" w:rsidP="002157B8">
      <w:pPr>
        <w:pStyle w:val="ListParagraph"/>
        <w:numPr>
          <w:ilvl w:val="1"/>
          <w:numId w:val="5"/>
        </w:numPr>
        <w:rPr>
          <w:rFonts w:ascii="Times New Roman" w:hAnsi="Times New Roman" w:cs="Times New Roman"/>
        </w:rPr>
      </w:pPr>
      <w:r>
        <w:rPr>
          <w:rFonts w:ascii="Times New Roman" w:hAnsi="Times New Roman" w:cs="Times New Roman"/>
        </w:rPr>
        <w:t>Applicants are not required to submit proposals through Grants.gov.  However, if applications are submitted via the internet, applicants are responsible for ensuring that their Grants.gov proposal submission is received in its entirety.  The Government bears no responsibility for data errors resulting from transmission of conversion processes associated with electronic submissions.  The Government will bear no responsibility for delays in submissions due to technical difficulties at or with the Granst.gov website.</w:t>
      </w:r>
    </w:p>
    <w:p w:rsidR="00EB7DEC" w:rsidRPr="009F176B" w:rsidRDefault="00EB7DEC" w:rsidP="009F176B">
      <w:pPr>
        <w:contextualSpacing/>
        <w:rPr>
          <w:rFonts w:ascii="Times New Roman" w:hAnsi="Times New Roman" w:cs="Times New Roman"/>
          <w:b/>
        </w:rPr>
      </w:pPr>
      <w:r w:rsidRPr="009F176B">
        <w:rPr>
          <w:rFonts w:ascii="Times New Roman" w:hAnsi="Times New Roman" w:cs="Times New Roman"/>
          <w:b/>
        </w:rPr>
        <w:t>Section V: Application Review Information</w:t>
      </w:r>
    </w:p>
    <w:p w:rsidR="00EB7DEC" w:rsidRDefault="00EB7DEC" w:rsidP="009F176B">
      <w:pPr>
        <w:pStyle w:val="ListParagraph"/>
        <w:numPr>
          <w:ilvl w:val="0"/>
          <w:numId w:val="6"/>
        </w:numPr>
        <w:rPr>
          <w:rFonts w:ascii="Times New Roman" w:hAnsi="Times New Roman" w:cs="Times New Roman"/>
        </w:rPr>
      </w:pPr>
      <w:r>
        <w:rPr>
          <w:rFonts w:ascii="Times New Roman" w:hAnsi="Times New Roman" w:cs="Times New Roman"/>
        </w:rPr>
        <w:t xml:space="preserve">Criteria.  The following criteria shall serve as the standard against which any response to this announcement will be evaluated.  </w:t>
      </w:r>
    </w:p>
    <w:p w:rsidR="009F176B" w:rsidRDefault="009F176B" w:rsidP="009F176B">
      <w:pPr>
        <w:pStyle w:val="ListParagraph"/>
        <w:rPr>
          <w:rFonts w:ascii="Times New Roman" w:hAnsi="Times New Roman" w:cs="Times New Roman"/>
        </w:rPr>
      </w:pPr>
    </w:p>
    <w:p w:rsidR="00EB7DEC" w:rsidRDefault="00EB7DEC" w:rsidP="009F176B">
      <w:pPr>
        <w:pStyle w:val="ListParagraph"/>
        <w:numPr>
          <w:ilvl w:val="1"/>
          <w:numId w:val="6"/>
        </w:numPr>
        <w:rPr>
          <w:rFonts w:ascii="Times New Roman" w:hAnsi="Times New Roman" w:cs="Times New Roman"/>
        </w:rPr>
      </w:pPr>
      <w:r w:rsidRPr="009F176B">
        <w:rPr>
          <w:rFonts w:ascii="Times New Roman" w:hAnsi="Times New Roman" w:cs="Times New Roman"/>
        </w:rPr>
        <w:t xml:space="preserve">Initial  Review: The </w:t>
      </w:r>
      <w:r w:rsidR="00860E33" w:rsidRPr="009F176B">
        <w:rPr>
          <w:rFonts w:ascii="Times New Roman" w:hAnsi="Times New Roman" w:cs="Times New Roman"/>
        </w:rPr>
        <w:t>Government</w:t>
      </w:r>
      <w:r w:rsidRPr="009F176B">
        <w:rPr>
          <w:rFonts w:ascii="Times New Roman" w:hAnsi="Times New Roman" w:cs="Times New Roman"/>
        </w:rPr>
        <w:t xml:space="preserve"> will perform an </w:t>
      </w:r>
      <w:r w:rsidR="00860E33" w:rsidRPr="009F176B">
        <w:rPr>
          <w:rFonts w:ascii="Times New Roman" w:hAnsi="Times New Roman" w:cs="Times New Roman"/>
        </w:rPr>
        <w:t>initial</w:t>
      </w:r>
      <w:r w:rsidRPr="009F176B">
        <w:rPr>
          <w:rFonts w:ascii="Times New Roman" w:hAnsi="Times New Roman" w:cs="Times New Roman"/>
        </w:rPr>
        <w:t xml:space="preserve"> review to determine that the </w:t>
      </w:r>
      <w:r w:rsidR="00860E33" w:rsidRPr="009F176B">
        <w:rPr>
          <w:rFonts w:ascii="Times New Roman" w:hAnsi="Times New Roman" w:cs="Times New Roman"/>
        </w:rPr>
        <w:t>applicant</w:t>
      </w:r>
      <w:r w:rsidRPr="009F176B">
        <w:rPr>
          <w:rFonts w:ascii="Times New Roman" w:hAnsi="Times New Roman" w:cs="Times New Roman"/>
        </w:rPr>
        <w:t xml:space="preserve"> is (1) eligible in accordance with S</w:t>
      </w:r>
      <w:r w:rsidR="00860E33" w:rsidRPr="009F176B">
        <w:rPr>
          <w:rFonts w:ascii="Times New Roman" w:hAnsi="Times New Roman" w:cs="Times New Roman"/>
        </w:rPr>
        <w:t>e</w:t>
      </w:r>
      <w:r w:rsidRPr="009F176B">
        <w:rPr>
          <w:rFonts w:ascii="Times New Roman" w:hAnsi="Times New Roman" w:cs="Times New Roman"/>
        </w:rPr>
        <w:t xml:space="preserve">ction III </w:t>
      </w:r>
      <w:r w:rsidR="002157B8" w:rsidRPr="009F176B">
        <w:rPr>
          <w:rFonts w:ascii="Times New Roman" w:hAnsi="Times New Roman" w:cs="Times New Roman"/>
        </w:rPr>
        <w:t>of</w:t>
      </w:r>
      <w:r w:rsidRPr="009F176B">
        <w:rPr>
          <w:rFonts w:ascii="Times New Roman" w:hAnsi="Times New Roman" w:cs="Times New Roman"/>
        </w:rPr>
        <w:t xml:space="preserve"> the announcement; (2) all information required by Section IV has been submitted; and (3) all mandatory requirements are satisfied.</w:t>
      </w:r>
    </w:p>
    <w:p w:rsidR="002157B8" w:rsidRPr="009F176B" w:rsidRDefault="002157B8" w:rsidP="002157B8">
      <w:pPr>
        <w:pStyle w:val="ListParagraph"/>
        <w:ind w:left="1440"/>
        <w:rPr>
          <w:rFonts w:ascii="Times New Roman" w:hAnsi="Times New Roman" w:cs="Times New Roman"/>
        </w:rPr>
      </w:pPr>
    </w:p>
    <w:p w:rsidR="00EB7DEC" w:rsidRDefault="00EB7DEC" w:rsidP="009F176B">
      <w:pPr>
        <w:pStyle w:val="ListParagraph"/>
        <w:numPr>
          <w:ilvl w:val="1"/>
          <w:numId w:val="6"/>
        </w:numPr>
        <w:rPr>
          <w:rFonts w:ascii="Times New Roman" w:hAnsi="Times New Roman" w:cs="Times New Roman"/>
        </w:rPr>
      </w:pPr>
      <w:r>
        <w:rPr>
          <w:rFonts w:ascii="Times New Roman" w:hAnsi="Times New Roman" w:cs="Times New Roman"/>
        </w:rPr>
        <w:t>Merit Review: The application</w:t>
      </w:r>
      <w:r w:rsidR="00860E33">
        <w:rPr>
          <w:rFonts w:ascii="Times New Roman" w:hAnsi="Times New Roman" w:cs="Times New Roman"/>
        </w:rPr>
        <w:t xml:space="preserve"> and</w:t>
      </w:r>
      <w:r>
        <w:rPr>
          <w:rFonts w:ascii="Times New Roman" w:hAnsi="Times New Roman" w:cs="Times New Roman"/>
        </w:rPr>
        <w:t xml:space="preserve"> program narrative will be evaluated on whether the applicant demonstrates the ability to meet the goals and objectives </w:t>
      </w:r>
      <w:r w:rsidR="00860E33">
        <w:rPr>
          <w:rFonts w:ascii="Times New Roman" w:hAnsi="Times New Roman" w:cs="Times New Roman"/>
        </w:rPr>
        <w:t>of</w:t>
      </w:r>
      <w:r>
        <w:rPr>
          <w:rFonts w:ascii="Times New Roman" w:hAnsi="Times New Roman" w:cs="Times New Roman"/>
        </w:rPr>
        <w:t xml:space="preserve"> the program.  Specifically, the narrative will be evaluated to ensure the </w:t>
      </w:r>
      <w:r w:rsidR="00860E33">
        <w:rPr>
          <w:rFonts w:ascii="Times New Roman" w:hAnsi="Times New Roman" w:cs="Times New Roman"/>
        </w:rPr>
        <w:t>Applicant</w:t>
      </w:r>
      <w:r>
        <w:rPr>
          <w:rFonts w:ascii="Times New Roman" w:hAnsi="Times New Roman" w:cs="Times New Roman"/>
        </w:rPr>
        <w:t xml:space="preserve"> demonstrated t</w:t>
      </w:r>
      <w:r w:rsidR="00860E33">
        <w:rPr>
          <w:rFonts w:ascii="Times New Roman" w:hAnsi="Times New Roman" w:cs="Times New Roman"/>
        </w:rPr>
        <w:t xml:space="preserve">he ability to:  (1) Provide a qualified </w:t>
      </w:r>
      <w:r>
        <w:rPr>
          <w:rFonts w:ascii="Times New Roman" w:hAnsi="Times New Roman" w:cs="Times New Roman"/>
        </w:rPr>
        <w:t>pool of interns for sel</w:t>
      </w:r>
      <w:r w:rsidR="00860E33">
        <w:rPr>
          <w:rFonts w:ascii="Times New Roman" w:hAnsi="Times New Roman" w:cs="Times New Roman"/>
        </w:rPr>
        <w:t>e</w:t>
      </w:r>
      <w:r>
        <w:rPr>
          <w:rFonts w:ascii="Times New Roman" w:hAnsi="Times New Roman" w:cs="Times New Roman"/>
        </w:rPr>
        <w:t>ction with an educational background in fish and wildlife, marine mammals or environmental stu</w:t>
      </w:r>
      <w:r w:rsidR="00860E33">
        <w:rPr>
          <w:rFonts w:ascii="Times New Roman" w:hAnsi="Times New Roman" w:cs="Times New Roman"/>
        </w:rPr>
        <w:t>d</w:t>
      </w:r>
      <w:r>
        <w:rPr>
          <w:rFonts w:ascii="Times New Roman" w:hAnsi="Times New Roman" w:cs="Times New Roman"/>
        </w:rPr>
        <w:t>ies and/or experience in th</w:t>
      </w:r>
      <w:r w:rsidR="00860E33">
        <w:rPr>
          <w:rFonts w:ascii="Times New Roman" w:hAnsi="Times New Roman" w:cs="Times New Roman"/>
        </w:rPr>
        <w:t>e</w:t>
      </w:r>
      <w:r>
        <w:rPr>
          <w:rFonts w:ascii="Times New Roman" w:hAnsi="Times New Roman" w:cs="Times New Roman"/>
        </w:rPr>
        <w:t>se fields. Or allows for the selection of a local intern.</w:t>
      </w:r>
      <w:r w:rsidR="00860E33">
        <w:rPr>
          <w:rFonts w:ascii="Times New Roman" w:hAnsi="Times New Roman" w:cs="Times New Roman"/>
        </w:rPr>
        <w:t xml:space="preserve"> (2) Successfully administer the agreement to include all reporting requirements.</w:t>
      </w:r>
    </w:p>
    <w:p w:rsidR="00860E33" w:rsidRPr="00EB7DEC" w:rsidRDefault="00860E33" w:rsidP="009F176B">
      <w:pPr>
        <w:pStyle w:val="ListParagraph"/>
        <w:ind w:left="1440"/>
        <w:rPr>
          <w:rFonts w:ascii="Times New Roman" w:hAnsi="Times New Roman" w:cs="Times New Roman"/>
        </w:rPr>
      </w:pPr>
    </w:p>
    <w:p w:rsidR="00EC557F" w:rsidRDefault="00860E33" w:rsidP="009F176B">
      <w:pPr>
        <w:pStyle w:val="ListParagraph"/>
        <w:numPr>
          <w:ilvl w:val="0"/>
          <w:numId w:val="6"/>
        </w:numPr>
        <w:rPr>
          <w:rFonts w:ascii="Times New Roman" w:hAnsi="Times New Roman" w:cs="Times New Roman"/>
        </w:rPr>
      </w:pPr>
      <w:r>
        <w:rPr>
          <w:rFonts w:ascii="Times New Roman" w:hAnsi="Times New Roman" w:cs="Times New Roman"/>
        </w:rPr>
        <w:t>Anticipated Award Date.</w:t>
      </w:r>
    </w:p>
    <w:p w:rsidR="00860E33" w:rsidRPr="00B84C7E" w:rsidRDefault="00860E33" w:rsidP="009F176B">
      <w:pPr>
        <w:pStyle w:val="ListParagraph"/>
        <w:numPr>
          <w:ilvl w:val="1"/>
          <w:numId w:val="6"/>
        </w:numPr>
        <w:rPr>
          <w:rFonts w:ascii="Times New Roman" w:hAnsi="Times New Roman" w:cs="Times New Roman"/>
        </w:rPr>
      </w:pPr>
      <w:r w:rsidRPr="00B84C7E">
        <w:rPr>
          <w:rFonts w:ascii="Times New Roman" w:hAnsi="Times New Roman" w:cs="Times New Roman"/>
        </w:rPr>
        <w:t>Announcement Issue Date:</w:t>
      </w:r>
      <w:r w:rsidR="00B84C7E" w:rsidRPr="00B84C7E">
        <w:rPr>
          <w:rFonts w:ascii="Times New Roman" w:hAnsi="Times New Roman" w:cs="Times New Roman"/>
        </w:rPr>
        <w:t xml:space="preserve"> </w:t>
      </w:r>
      <w:r w:rsidR="00F51AA7">
        <w:rPr>
          <w:rFonts w:ascii="Times New Roman" w:hAnsi="Times New Roman" w:cs="Times New Roman"/>
        </w:rPr>
        <w:t>0</w:t>
      </w:r>
      <w:r w:rsidR="00791F66">
        <w:rPr>
          <w:rFonts w:ascii="Times New Roman" w:hAnsi="Times New Roman" w:cs="Times New Roman"/>
        </w:rPr>
        <w:t>4</w:t>
      </w:r>
      <w:r w:rsidR="00056E25">
        <w:rPr>
          <w:rFonts w:ascii="Times New Roman" w:hAnsi="Times New Roman" w:cs="Times New Roman"/>
        </w:rPr>
        <w:t xml:space="preserve"> </w:t>
      </w:r>
      <w:r w:rsidR="00F51AA7">
        <w:rPr>
          <w:rFonts w:ascii="Times New Roman" w:hAnsi="Times New Roman" w:cs="Times New Roman"/>
        </w:rPr>
        <w:t>Februa</w:t>
      </w:r>
      <w:r w:rsidR="00056E25">
        <w:rPr>
          <w:rFonts w:ascii="Times New Roman" w:hAnsi="Times New Roman" w:cs="Times New Roman"/>
        </w:rPr>
        <w:t>ry 2015</w:t>
      </w:r>
    </w:p>
    <w:p w:rsidR="00860E33" w:rsidRPr="00B84C7E" w:rsidRDefault="00860E33" w:rsidP="009F176B">
      <w:pPr>
        <w:pStyle w:val="ListParagraph"/>
        <w:numPr>
          <w:ilvl w:val="1"/>
          <w:numId w:val="6"/>
        </w:numPr>
        <w:rPr>
          <w:rFonts w:ascii="Times New Roman" w:hAnsi="Times New Roman" w:cs="Times New Roman"/>
        </w:rPr>
      </w:pPr>
      <w:r w:rsidRPr="00B84C7E">
        <w:rPr>
          <w:rFonts w:ascii="Times New Roman" w:hAnsi="Times New Roman" w:cs="Times New Roman"/>
        </w:rPr>
        <w:lastRenderedPageBreak/>
        <w:t>Announcement Due Date:</w:t>
      </w:r>
      <w:r w:rsidR="002157B8" w:rsidRPr="00B84C7E">
        <w:rPr>
          <w:rFonts w:ascii="Times New Roman" w:hAnsi="Times New Roman" w:cs="Times New Roman"/>
        </w:rPr>
        <w:t xml:space="preserve"> </w:t>
      </w:r>
      <w:r w:rsidR="00F51AA7">
        <w:rPr>
          <w:rFonts w:ascii="Times New Roman" w:hAnsi="Times New Roman" w:cs="Times New Roman"/>
        </w:rPr>
        <w:t>1</w:t>
      </w:r>
      <w:r w:rsidR="00791F66">
        <w:rPr>
          <w:rFonts w:ascii="Times New Roman" w:hAnsi="Times New Roman" w:cs="Times New Roman"/>
        </w:rPr>
        <w:t>1</w:t>
      </w:r>
      <w:r w:rsidR="00056E25">
        <w:rPr>
          <w:rFonts w:ascii="Times New Roman" w:hAnsi="Times New Roman" w:cs="Times New Roman"/>
        </w:rPr>
        <w:t xml:space="preserve"> </w:t>
      </w:r>
      <w:r w:rsidR="00F51AA7">
        <w:rPr>
          <w:rFonts w:ascii="Times New Roman" w:hAnsi="Times New Roman" w:cs="Times New Roman"/>
        </w:rPr>
        <w:t>Februa</w:t>
      </w:r>
      <w:r w:rsidR="00056E25">
        <w:rPr>
          <w:rFonts w:ascii="Times New Roman" w:hAnsi="Times New Roman" w:cs="Times New Roman"/>
        </w:rPr>
        <w:t>ry 2015</w:t>
      </w:r>
    </w:p>
    <w:p w:rsidR="00860E33" w:rsidRPr="00B84C7E" w:rsidRDefault="00860E33" w:rsidP="009F176B">
      <w:pPr>
        <w:pStyle w:val="ListParagraph"/>
        <w:numPr>
          <w:ilvl w:val="1"/>
          <w:numId w:val="6"/>
        </w:numPr>
        <w:rPr>
          <w:rFonts w:ascii="Times New Roman" w:hAnsi="Times New Roman" w:cs="Times New Roman"/>
        </w:rPr>
      </w:pPr>
      <w:r w:rsidRPr="00B84C7E">
        <w:rPr>
          <w:rFonts w:ascii="Times New Roman" w:hAnsi="Times New Roman" w:cs="Times New Roman"/>
        </w:rPr>
        <w:t>Estimated Award Date:</w:t>
      </w:r>
      <w:r w:rsidR="002157B8" w:rsidRPr="00B84C7E">
        <w:rPr>
          <w:rFonts w:ascii="Times New Roman" w:hAnsi="Times New Roman" w:cs="Times New Roman"/>
        </w:rPr>
        <w:t xml:space="preserve"> </w:t>
      </w:r>
      <w:r w:rsidR="00F51AA7">
        <w:rPr>
          <w:rFonts w:ascii="Times New Roman" w:hAnsi="Times New Roman" w:cs="Times New Roman"/>
        </w:rPr>
        <w:t>27</w:t>
      </w:r>
      <w:r w:rsidR="00056E25">
        <w:rPr>
          <w:rFonts w:ascii="Times New Roman" w:hAnsi="Times New Roman" w:cs="Times New Roman"/>
        </w:rPr>
        <w:t xml:space="preserve"> </w:t>
      </w:r>
      <w:r w:rsidR="00F51AA7">
        <w:rPr>
          <w:rFonts w:ascii="Times New Roman" w:hAnsi="Times New Roman" w:cs="Times New Roman"/>
        </w:rPr>
        <w:t xml:space="preserve">February </w:t>
      </w:r>
      <w:r w:rsidR="00056E25">
        <w:rPr>
          <w:rFonts w:ascii="Times New Roman" w:hAnsi="Times New Roman" w:cs="Times New Roman"/>
        </w:rPr>
        <w:t>2015</w:t>
      </w:r>
    </w:p>
    <w:p w:rsidR="00860E33" w:rsidRPr="00B84C7E" w:rsidRDefault="00860E33" w:rsidP="009F176B">
      <w:pPr>
        <w:pStyle w:val="ListParagraph"/>
        <w:numPr>
          <w:ilvl w:val="1"/>
          <w:numId w:val="6"/>
        </w:numPr>
        <w:rPr>
          <w:rFonts w:ascii="Times New Roman" w:hAnsi="Times New Roman" w:cs="Times New Roman"/>
        </w:rPr>
      </w:pPr>
      <w:r w:rsidRPr="00B84C7E">
        <w:rPr>
          <w:rFonts w:ascii="Times New Roman" w:hAnsi="Times New Roman" w:cs="Times New Roman"/>
        </w:rPr>
        <w:t>Intern Start Date:</w:t>
      </w:r>
      <w:r w:rsidR="00056E25">
        <w:rPr>
          <w:rFonts w:ascii="Times New Roman" w:hAnsi="Times New Roman" w:cs="Times New Roman"/>
        </w:rPr>
        <w:t xml:space="preserve"> 1 April 2015</w:t>
      </w:r>
    </w:p>
    <w:p w:rsidR="009F176B" w:rsidRDefault="009F176B" w:rsidP="009F176B">
      <w:pPr>
        <w:contextualSpacing/>
        <w:rPr>
          <w:rFonts w:ascii="Times New Roman" w:hAnsi="Times New Roman" w:cs="Times New Roman"/>
        </w:rPr>
      </w:pPr>
    </w:p>
    <w:p w:rsidR="00860E33" w:rsidRPr="009F176B" w:rsidRDefault="00860E33" w:rsidP="009F176B">
      <w:pPr>
        <w:contextualSpacing/>
        <w:rPr>
          <w:rFonts w:ascii="Times New Roman" w:hAnsi="Times New Roman" w:cs="Times New Roman"/>
          <w:b/>
        </w:rPr>
      </w:pPr>
      <w:r w:rsidRPr="009F176B">
        <w:rPr>
          <w:rFonts w:ascii="Times New Roman" w:hAnsi="Times New Roman" w:cs="Times New Roman"/>
          <w:b/>
        </w:rPr>
        <w:t>Section VI:  Award Administration Information</w:t>
      </w:r>
    </w:p>
    <w:p w:rsidR="00860E33" w:rsidRPr="009F176B" w:rsidRDefault="00860E33" w:rsidP="009F176B">
      <w:pPr>
        <w:pStyle w:val="ListParagraph"/>
        <w:numPr>
          <w:ilvl w:val="0"/>
          <w:numId w:val="7"/>
        </w:numPr>
        <w:rPr>
          <w:rFonts w:ascii="Times New Roman" w:hAnsi="Times New Roman" w:cs="Times New Roman"/>
        </w:rPr>
      </w:pPr>
      <w:r>
        <w:rPr>
          <w:rFonts w:ascii="Times New Roman" w:hAnsi="Times New Roman" w:cs="Times New Roman"/>
        </w:rPr>
        <w:t xml:space="preserve">Award Notices.  Written notice of award will be given in conjunction with issuance of a cooperative agreement signed by a Grants Officer.  The cooperative agreement will contain the effective date of the agreement, the period of performance, funding information, and all terms and conditions.  The Recipient is required to sign and return the document before work under the agreement commences.  </w:t>
      </w:r>
      <w:r w:rsidRPr="00860E33">
        <w:rPr>
          <w:rFonts w:ascii="Times New Roman" w:hAnsi="Times New Roman" w:cs="Times New Roman"/>
          <w:b/>
        </w:rPr>
        <w:t>Work described in this announcement SHALL NOT begin without prior authorization from a Grants Officer.</w:t>
      </w:r>
    </w:p>
    <w:p w:rsidR="009F176B" w:rsidRDefault="009F176B" w:rsidP="009F176B">
      <w:pPr>
        <w:pStyle w:val="ListParagraph"/>
        <w:rPr>
          <w:rFonts w:ascii="Times New Roman" w:hAnsi="Times New Roman" w:cs="Times New Roman"/>
        </w:rPr>
      </w:pPr>
    </w:p>
    <w:p w:rsidR="00860E33" w:rsidRDefault="00860E33" w:rsidP="009F176B">
      <w:pPr>
        <w:pStyle w:val="ListParagraph"/>
        <w:numPr>
          <w:ilvl w:val="0"/>
          <w:numId w:val="7"/>
        </w:numPr>
        <w:rPr>
          <w:rFonts w:ascii="Times New Roman" w:hAnsi="Times New Roman" w:cs="Times New Roman"/>
        </w:rPr>
      </w:pPr>
      <w:r>
        <w:rPr>
          <w:rFonts w:ascii="Times New Roman" w:hAnsi="Times New Roman" w:cs="Times New Roman"/>
        </w:rPr>
        <w:t xml:space="preserve">Administrative Requirements.  The cooperative agreement issued as a result of this announcement is pursuant to the administrative requirements in 32 CFR 215 (A-110) and cost principles in OMB Circular A-122.  </w:t>
      </w:r>
    </w:p>
    <w:p w:rsidR="009F176B" w:rsidRPr="009F176B" w:rsidRDefault="009F176B" w:rsidP="009F176B">
      <w:pPr>
        <w:pStyle w:val="ListParagraph"/>
        <w:rPr>
          <w:rFonts w:ascii="Times New Roman" w:hAnsi="Times New Roman" w:cs="Times New Roman"/>
        </w:rPr>
      </w:pPr>
    </w:p>
    <w:p w:rsidR="00860E33" w:rsidRDefault="00860E33" w:rsidP="009F176B">
      <w:pPr>
        <w:pStyle w:val="ListParagraph"/>
        <w:numPr>
          <w:ilvl w:val="0"/>
          <w:numId w:val="7"/>
        </w:numPr>
        <w:rPr>
          <w:rFonts w:ascii="Times New Roman" w:hAnsi="Times New Roman" w:cs="Times New Roman"/>
        </w:rPr>
      </w:pPr>
      <w:r>
        <w:rPr>
          <w:rFonts w:ascii="Times New Roman" w:hAnsi="Times New Roman" w:cs="Times New Roman"/>
        </w:rPr>
        <w:t>Governing Laws and Regulations.  This is an agreement with the Federal Government, and thus is subject to federal law as well as applicable state and local law.  Federal law requires specific statutory authority for Federal agencies to enter into this agreement with non-federal persons and entities.</w:t>
      </w:r>
    </w:p>
    <w:p w:rsidR="009F176B" w:rsidRPr="009F176B" w:rsidRDefault="009F176B" w:rsidP="009F176B">
      <w:pPr>
        <w:pStyle w:val="ListParagraph"/>
        <w:rPr>
          <w:rFonts w:ascii="Times New Roman" w:hAnsi="Times New Roman" w:cs="Times New Roman"/>
        </w:rPr>
      </w:pPr>
    </w:p>
    <w:p w:rsidR="009F176B" w:rsidRDefault="00860E33" w:rsidP="009F176B">
      <w:pPr>
        <w:pStyle w:val="ListParagraph"/>
        <w:numPr>
          <w:ilvl w:val="0"/>
          <w:numId w:val="7"/>
        </w:numPr>
        <w:rPr>
          <w:rFonts w:ascii="Times New Roman" w:hAnsi="Times New Roman" w:cs="Times New Roman"/>
        </w:rPr>
      </w:pPr>
      <w:r>
        <w:rPr>
          <w:rFonts w:ascii="Times New Roman" w:hAnsi="Times New Roman" w:cs="Times New Roman"/>
        </w:rPr>
        <w:t xml:space="preserve">This agreement will be administered in accordance with and Recipients shall comply with the applicable requirements of </w:t>
      </w:r>
      <w:r w:rsidR="00E519F8">
        <w:rPr>
          <w:rFonts w:ascii="Times New Roman" w:hAnsi="Times New Roman" w:cs="Times New Roman"/>
        </w:rPr>
        <w:t>the DGAR</w:t>
      </w:r>
      <w:r w:rsidR="00F51AA7">
        <w:rPr>
          <w:rFonts w:ascii="Times New Roman" w:hAnsi="Times New Roman" w:cs="Times New Roman"/>
        </w:rPr>
        <w:t>S, DOD Directive 3210.06, dated 06 Feb 2014</w:t>
      </w:r>
      <w:proofErr w:type="gramStart"/>
      <w:r w:rsidR="00E519F8">
        <w:rPr>
          <w:rFonts w:ascii="Times New Roman" w:hAnsi="Times New Roman" w:cs="Times New Roman"/>
        </w:rPr>
        <w:t xml:space="preserve">, </w:t>
      </w:r>
      <w:r>
        <w:rPr>
          <w:rFonts w:ascii="Times New Roman" w:hAnsi="Times New Roman" w:cs="Times New Roman"/>
        </w:rPr>
        <w:t xml:space="preserve"> 32</w:t>
      </w:r>
      <w:proofErr w:type="gramEnd"/>
      <w:r>
        <w:rPr>
          <w:rFonts w:ascii="Times New Roman" w:hAnsi="Times New Roman" w:cs="Times New Roman"/>
        </w:rPr>
        <w:t xml:space="preserve"> CFR Part 21, et seq. Order of Precedence.  In the event of a conflict between the terms of this agreement and other governing documents, the conflict shall be resolved by giving precedence in descending order as follows:  (1) Applicable federal treaties and statues; (2) The DGARS; (3) The articles of the agreement; and (4) The attachments to the agreement if any.</w:t>
      </w:r>
    </w:p>
    <w:p w:rsidR="009F176B" w:rsidRPr="009F176B" w:rsidRDefault="009F176B" w:rsidP="009F176B">
      <w:pPr>
        <w:pStyle w:val="ListParagraph"/>
        <w:rPr>
          <w:rFonts w:ascii="Times New Roman" w:hAnsi="Times New Roman" w:cs="Times New Roman"/>
        </w:rPr>
      </w:pPr>
    </w:p>
    <w:p w:rsidR="00860E33" w:rsidRDefault="00860E33" w:rsidP="009F176B">
      <w:pPr>
        <w:pStyle w:val="ListParagraph"/>
        <w:numPr>
          <w:ilvl w:val="0"/>
          <w:numId w:val="7"/>
        </w:numPr>
        <w:rPr>
          <w:rFonts w:ascii="Times New Roman" w:hAnsi="Times New Roman" w:cs="Times New Roman"/>
        </w:rPr>
      </w:pPr>
      <w:r>
        <w:rPr>
          <w:rFonts w:ascii="Times New Roman" w:hAnsi="Times New Roman" w:cs="Times New Roman"/>
        </w:rPr>
        <w:t xml:space="preserve">Reporting.  </w:t>
      </w:r>
    </w:p>
    <w:p w:rsidR="00860E33" w:rsidRPr="009F176B" w:rsidRDefault="00860E33" w:rsidP="009F176B">
      <w:pPr>
        <w:pStyle w:val="ListParagraph"/>
        <w:numPr>
          <w:ilvl w:val="1"/>
          <w:numId w:val="7"/>
        </w:numPr>
        <w:rPr>
          <w:rFonts w:ascii="Times New Roman" w:hAnsi="Times New Roman" w:cs="Times New Roman"/>
        </w:rPr>
      </w:pPr>
      <w:r w:rsidRPr="009F176B">
        <w:rPr>
          <w:rFonts w:ascii="Times New Roman" w:hAnsi="Times New Roman" w:cs="Times New Roman"/>
        </w:rPr>
        <w:t>Recipient will be required to submit progress, financial, and property reports quarterly, semiannually, or annually as stipulated in the terms and conditions fo the final cooperative agreement.</w:t>
      </w:r>
    </w:p>
    <w:p w:rsidR="00860E33" w:rsidRDefault="00860E33" w:rsidP="009F176B">
      <w:pPr>
        <w:pStyle w:val="ListParagraph"/>
        <w:numPr>
          <w:ilvl w:val="1"/>
          <w:numId w:val="7"/>
        </w:numPr>
        <w:rPr>
          <w:rFonts w:ascii="Times New Roman" w:hAnsi="Times New Roman" w:cs="Times New Roman"/>
        </w:rPr>
      </w:pPr>
      <w:r>
        <w:rPr>
          <w:rFonts w:ascii="Times New Roman" w:hAnsi="Times New Roman" w:cs="Times New Roman"/>
        </w:rPr>
        <w:t>All reporting shall be in accordance with 32 CFR  Part 32.</w:t>
      </w:r>
    </w:p>
    <w:p w:rsidR="00860E33" w:rsidRDefault="00860E33" w:rsidP="009F176B">
      <w:pPr>
        <w:contextualSpacing/>
        <w:rPr>
          <w:rFonts w:ascii="Times New Roman" w:hAnsi="Times New Roman" w:cs="Times New Roman"/>
        </w:rPr>
      </w:pPr>
    </w:p>
    <w:p w:rsidR="00860E33" w:rsidRPr="009F176B" w:rsidRDefault="00860E33" w:rsidP="009F176B">
      <w:pPr>
        <w:contextualSpacing/>
        <w:rPr>
          <w:rFonts w:ascii="Times New Roman" w:hAnsi="Times New Roman" w:cs="Times New Roman"/>
          <w:b/>
        </w:rPr>
      </w:pPr>
      <w:r w:rsidRPr="009F176B">
        <w:rPr>
          <w:rFonts w:ascii="Times New Roman" w:hAnsi="Times New Roman" w:cs="Times New Roman"/>
          <w:b/>
        </w:rPr>
        <w:t>Section VII:  Other Information</w:t>
      </w:r>
    </w:p>
    <w:p w:rsidR="00CC2A28" w:rsidRPr="00CC2A28" w:rsidRDefault="00CC2A28" w:rsidP="009F176B">
      <w:pPr>
        <w:contextualSpacing/>
        <w:rPr>
          <w:rFonts w:ascii="Times New Roman" w:hAnsi="Times New Roman" w:cs="Times New Roman"/>
        </w:rPr>
      </w:pPr>
    </w:p>
    <w:sectPr w:rsidR="00CC2A28" w:rsidRPr="00CC2A28" w:rsidSect="0037676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3771FC"/>
    <w:multiLevelType w:val="hybridMultilevel"/>
    <w:tmpl w:val="948EB136"/>
    <w:lvl w:ilvl="0" w:tplc="DBC82C4E">
      <w:start w:val="1"/>
      <w:numFmt w:val="decimal"/>
      <w:lvlText w:val="%1."/>
      <w:lvlJc w:val="left"/>
      <w:pPr>
        <w:ind w:left="720" w:hanging="360"/>
      </w:pPr>
      <w:rPr>
        <w:rFonts w:ascii="Times New Roman" w:hAnsi="Times New Roman" w:cs="Times New Roman" w:hint="default"/>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0064A7"/>
    <w:multiLevelType w:val="hybridMultilevel"/>
    <w:tmpl w:val="951A82A6"/>
    <w:lvl w:ilvl="0" w:tplc="0409000F">
      <w:start w:val="1"/>
      <w:numFmt w:val="decimal"/>
      <w:lvlText w:val="%1."/>
      <w:lvlJc w:val="left"/>
      <w:pPr>
        <w:ind w:left="720" w:hanging="360"/>
      </w:pPr>
      <w:rPr>
        <w:rFonts w:hint="default"/>
      </w:rPr>
    </w:lvl>
    <w:lvl w:ilvl="1" w:tplc="C20015DE">
      <w:start w:val="1"/>
      <w:numFmt w:val="upperLetter"/>
      <w:lvlText w:val="%2."/>
      <w:lvlJc w:val="left"/>
      <w:pPr>
        <w:ind w:left="1440" w:hanging="36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F91DE1"/>
    <w:multiLevelType w:val="hybridMultilevel"/>
    <w:tmpl w:val="1BC812FA"/>
    <w:lvl w:ilvl="0" w:tplc="0409000F">
      <w:start w:val="1"/>
      <w:numFmt w:val="decimal"/>
      <w:lvlText w:val="%1."/>
      <w:lvlJc w:val="left"/>
      <w:pPr>
        <w:ind w:left="720" w:hanging="360"/>
      </w:pPr>
      <w:rPr>
        <w:rFonts w:hint="default"/>
      </w:rPr>
    </w:lvl>
    <w:lvl w:ilvl="1" w:tplc="870657D0">
      <w:start w:val="1"/>
      <w:numFmt w:val="upperLetter"/>
      <w:lvlText w:val="%2."/>
      <w:lvlJc w:val="left"/>
      <w:pPr>
        <w:ind w:left="1440" w:hanging="36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0476E0"/>
    <w:multiLevelType w:val="hybridMultilevel"/>
    <w:tmpl w:val="BEE87D5A"/>
    <w:lvl w:ilvl="0" w:tplc="0409000F">
      <w:start w:val="1"/>
      <w:numFmt w:val="decimal"/>
      <w:lvlText w:val="%1."/>
      <w:lvlJc w:val="left"/>
      <w:pPr>
        <w:ind w:left="720" w:hanging="360"/>
      </w:pPr>
      <w:rPr>
        <w:rFonts w:hint="default"/>
      </w:rPr>
    </w:lvl>
    <w:lvl w:ilvl="1" w:tplc="57DABEB6">
      <w:start w:val="1"/>
      <w:numFmt w:val="upperLetter"/>
      <w:lvlText w:val="%2."/>
      <w:lvlJc w:val="left"/>
      <w:pPr>
        <w:ind w:left="1440" w:hanging="36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14050F"/>
    <w:multiLevelType w:val="hybridMultilevel"/>
    <w:tmpl w:val="B67C5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510B35"/>
    <w:multiLevelType w:val="hybridMultilevel"/>
    <w:tmpl w:val="9992DEFA"/>
    <w:lvl w:ilvl="0" w:tplc="A280A62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B715426"/>
    <w:multiLevelType w:val="hybridMultilevel"/>
    <w:tmpl w:val="4E3A7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A481BEA"/>
    <w:multiLevelType w:val="hybridMultilevel"/>
    <w:tmpl w:val="013EED94"/>
    <w:lvl w:ilvl="0" w:tplc="CD2EF95A">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2AE58F1"/>
    <w:multiLevelType w:val="hybridMultilevel"/>
    <w:tmpl w:val="49388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4"/>
  </w:num>
  <w:num w:numId="4">
    <w:abstractNumId w:val="6"/>
  </w:num>
  <w:num w:numId="5">
    <w:abstractNumId w:val="2"/>
  </w:num>
  <w:num w:numId="6">
    <w:abstractNumId w:val="1"/>
  </w:num>
  <w:num w:numId="7">
    <w:abstractNumId w:val="3"/>
  </w:num>
  <w:num w:numId="8">
    <w:abstractNumId w:val="0"/>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proofState w:spelling="clean" w:grammar="clean"/>
  <w:defaultTabStop w:val="720"/>
  <w:characterSpacingControl w:val="doNotCompress"/>
  <w:compat/>
  <w:rsids>
    <w:rsidRoot w:val="00CC2A28"/>
    <w:rsid w:val="00003452"/>
    <w:rsid w:val="000178FA"/>
    <w:rsid w:val="0002110E"/>
    <w:rsid w:val="00056E25"/>
    <w:rsid w:val="001920C4"/>
    <w:rsid w:val="001A10EA"/>
    <w:rsid w:val="002140B4"/>
    <w:rsid w:val="002157B8"/>
    <w:rsid w:val="00287231"/>
    <w:rsid w:val="002B7347"/>
    <w:rsid w:val="00305ED9"/>
    <w:rsid w:val="00376768"/>
    <w:rsid w:val="00422579"/>
    <w:rsid w:val="00432B1A"/>
    <w:rsid w:val="0054604C"/>
    <w:rsid w:val="005A662E"/>
    <w:rsid w:val="005F490F"/>
    <w:rsid w:val="0072492F"/>
    <w:rsid w:val="00791F66"/>
    <w:rsid w:val="007E52CA"/>
    <w:rsid w:val="0083270B"/>
    <w:rsid w:val="00860E33"/>
    <w:rsid w:val="009046F8"/>
    <w:rsid w:val="009957F6"/>
    <w:rsid w:val="009D548F"/>
    <w:rsid w:val="009F176B"/>
    <w:rsid w:val="00A00DE2"/>
    <w:rsid w:val="00B64E42"/>
    <w:rsid w:val="00B84C7E"/>
    <w:rsid w:val="00CC2A28"/>
    <w:rsid w:val="00D23046"/>
    <w:rsid w:val="00E519F8"/>
    <w:rsid w:val="00EB7DEC"/>
    <w:rsid w:val="00EC557F"/>
    <w:rsid w:val="00F51AA7"/>
    <w:rsid w:val="00F91C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676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2A28"/>
    <w:pPr>
      <w:ind w:left="720"/>
      <w:contextualSpacing/>
    </w:pPr>
  </w:style>
  <w:style w:type="character" w:styleId="Hyperlink">
    <w:name w:val="Hyperlink"/>
    <w:basedOn w:val="DefaultParagraphFont"/>
    <w:uiPriority w:val="99"/>
    <w:unhideWhenUsed/>
    <w:rsid w:val="00EC557F"/>
    <w:rPr>
      <w:color w:val="0000FF" w:themeColor="hyperlink"/>
      <w:u w:val="single"/>
    </w:rPr>
  </w:style>
  <w:style w:type="table" w:styleId="TableGrid">
    <w:name w:val="Table Grid"/>
    <w:basedOn w:val="TableNormal"/>
    <w:uiPriority w:val="59"/>
    <w:rsid w:val="002872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872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7231"/>
    <w:rPr>
      <w:rFonts w:ascii="Tahoma" w:hAnsi="Tahoma" w:cs="Tahoma"/>
      <w:sz w:val="16"/>
      <w:szCs w:val="16"/>
    </w:rPr>
  </w:style>
  <w:style w:type="paragraph" w:styleId="Header">
    <w:name w:val="header"/>
    <w:basedOn w:val="Normal"/>
    <w:link w:val="HeaderChar"/>
    <w:uiPriority w:val="99"/>
    <w:unhideWhenUsed/>
    <w:rsid w:val="00B84C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4C7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effrey.b.may@usace.army.m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icholas.E.Krupa@usace.army.mil" TargetMode="External"/><Relationship Id="rId5" Type="http://schemas.openxmlformats.org/officeDocument/2006/relationships/hyperlink" Target="mailto:jeffrey.b.may@usace.army.mi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0635CEAEE9E4FC993411284AF2DE670"/>
        <w:category>
          <w:name w:val="General"/>
          <w:gallery w:val="placeholder"/>
        </w:category>
        <w:types>
          <w:type w:val="bbPlcHdr"/>
        </w:types>
        <w:behaviors>
          <w:behavior w:val="content"/>
        </w:behaviors>
        <w:guid w:val="{0D2DCEB8-5501-40F3-BD29-A7E0F32867DF}"/>
      </w:docPartPr>
      <w:docPartBody>
        <w:p w:rsidR="007E20D0" w:rsidRDefault="00F05FD1" w:rsidP="00F05FD1">
          <w:pPr>
            <w:pStyle w:val="50635CEAEE9E4FC993411284AF2DE670"/>
          </w:pPr>
          <w:r w:rsidRPr="00561876">
            <w:rPr>
              <w:rStyle w:val="PlaceholderText"/>
            </w:rPr>
            <w:t>Choose an item.</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F05FD1"/>
    <w:rsid w:val="001026C9"/>
    <w:rsid w:val="003356DE"/>
    <w:rsid w:val="007540EF"/>
    <w:rsid w:val="007E20D0"/>
    <w:rsid w:val="00874ABD"/>
    <w:rsid w:val="00B113D0"/>
    <w:rsid w:val="00F05FD1"/>
    <w:rsid w:val="00FA1BE5"/>
    <w:rsid w:val="00FF1E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20D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5FD1"/>
    <w:rPr>
      <w:color w:val="808080"/>
    </w:rPr>
  </w:style>
  <w:style w:type="paragraph" w:customStyle="1" w:styleId="50635CEAEE9E4FC993411284AF2DE670">
    <w:name w:val="50635CEAEE9E4FC993411284AF2DE670"/>
    <w:rsid w:val="00F05FD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1795</Words>
  <Characters>10234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USACE</Company>
  <LinksUpToDate>false</LinksUpToDate>
  <CharactersWithSpaces>12005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e1opxtlx</dc:creator>
  <cp:lastModifiedBy>Jeffrey B. May</cp:lastModifiedBy>
  <cp:revision>2</cp:revision>
  <dcterms:created xsi:type="dcterms:W3CDTF">2015-02-04T00:26:00Z</dcterms:created>
  <dcterms:modified xsi:type="dcterms:W3CDTF">2015-02-04T00:26:00Z</dcterms:modified>
</cp:coreProperties>
</file>