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36CBB3D8" w14:textId="77777777" w:rsidR="008379E1" w:rsidRDefault="008379E1" w:rsidP="003150A8">
            <w:pPr>
              <w:widowControl/>
              <w:ind w:left="342"/>
              <w:rPr>
                <w:b/>
                <w:sz w:val="32"/>
              </w:rPr>
            </w:pPr>
            <w:r w:rsidRPr="008379E1">
              <w:rPr>
                <w:b/>
                <w:sz w:val="32"/>
                <w:szCs w:val="32"/>
              </w:rPr>
              <w:t>BLM CA Seed Strategy Implementation</w:t>
            </w:r>
            <w:r w:rsidR="00E63703" w:rsidRPr="007D698F">
              <w:rPr>
                <w:b/>
                <w:sz w:val="32"/>
              </w:rPr>
              <w:t xml:space="preserve">, </w:t>
            </w:r>
          </w:p>
          <w:p w14:paraId="5FBC9285" w14:textId="0129AC82" w:rsidR="00E63703" w:rsidRPr="007D698F" w:rsidRDefault="008379E1" w:rsidP="003150A8">
            <w:pPr>
              <w:widowControl/>
              <w:ind w:left="342"/>
              <w:rPr>
                <w:b/>
                <w:sz w:val="32"/>
              </w:rPr>
            </w:pPr>
            <w:r>
              <w:rPr>
                <w:b/>
                <w:sz w:val="32"/>
              </w:rPr>
              <w:t>California State Office</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340BD8BF"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8379E1">
              <w:rPr>
                <w:b/>
                <w:sz w:val="32"/>
              </w:rPr>
              <w:t>00145</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2FB2A604" w:rsidR="00803ECA" w:rsidRPr="007D698F" w:rsidRDefault="00E63703" w:rsidP="003150A8">
            <w:pPr>
              <w:widowControl/>
              <w:ind w:left="342"/>
              <w:rPr>
                <w:b/>
                <w:sz w:val="32"/>
              </w:rPr>
            </w:pPr>
            <w:r w:rsidRPr="007D698F">
              <w:rPr>
                <w:b/>
                <w:sz w:val="32"/>
              </w:rPr>
              <w:t>Request for Applications</w:t>
            </w:r>
            <w:r w:rsidR="008379E1">
              <w:rPr>
                <w:b/>
                <w:sz w:val="32"/>
              </w:rPr>
              <w:t xml:space="preserve">: </w:t>
            </w:r>
            <w:r w:rsidR="00803ECA" w:rsidRPr="007D698F">
              <w:rPr>
                <w:b/>
                <w:sz w:val="32"/>
              </w:rPr>
              <w:t>Issued</w:t>
            </w:r>
            <w:r w:rsidR="00BA0542">
              <w:rPr>
                <w:b/>
                <w:sz w:val="32"/>
              </w:rPr>
              <w:t xml:space="preserve">: </w:t>
            </w:r>
            <w:r w:rsidR="008379E1">
              <w:rPr>
                <w:b/>
                <w:sz w:val="32"/>
              </w:rPr>
              <w:t>June 9,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21486696" w14:textId="77777777" w:rsidR="008379E1" w:rsidRPr="008379E1" w:rsidRDefault="008379E1" w:rsidP="008379E1">
            <w:pPr>
              <w:widowControl/>
              <w:tabs>
                <w:tab w:val="right" w:pos="2160"/>
              </w:tabs>
              <w:spacing w:before="120" w:after="120"/>
              <w:rPr>
                <w:b/>
                <w:sz w:val="32"/>
                <w:szCs w:val="32"/>
              </w:rPr>
            </w:pPr>
            <w:r w:rsidRPr="008379E1">
              <w:rPr>
                <w:b/>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426E5DD0" w:rsidR="004236E1" w:rsidRPr="008379E1" w:rsidRDefault="008379E1" w:rsidP="008379E1">
            <w:pPr>
              <w:widowControl/>
              <w:rPr>
                <w:b/>
                <w:sz w:val="28"/>
                <w:szCs w:val="28"/>
              </w:rPr>
            </w:pPr>
            <w:r w:rsidRPr="008379E1">
              <w:rPr>
                <w:b/>
                <w:sz w:val="28"/>
                <w:szCs w:val="28"/>
              </w:rPr>
              <w:t xml:space="preserve">Federal Land Policy And Management Act Of 1976 (FLPMA), 43 USC §1737, Public Law 94-579, as amended.  </w:t>
            </w:r>
          </w:p>
          <w:p w14:paraId="1F11CF4E" w14:textId="77777777" w:rsidR="008379E1" w:rsidRPr="007D698F" w:rsidRDefault="008379E1" w:rsidP="008379E1">
            <w:pPr>
              <w:widowControl/>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3885C066" w:rsidR="00E63703" w:rsidRPr="002D0E0B" w:rsidRDefault="008379E1" w:rsidP="008379E1">
            <w:pPr>
              <w:widowControl/>
              <w:ind w:left="342"/>
              <w:rPr>
                <w:sz w:val="24"/>
              </w:rPr>
            </w:pPr>
            <w:r>
              <w:rPr>
                <w:b/>
                <w:sz w:val="32"/>
              </w:rPr>
              <w:t>August</w:t>
            </w:r>
            <w:r w:rsidR="0013360F" w:rsidRPr="007D698F">
              <w:rPr>
                <w:b/>
                <w:sz w:val="32"/>
              </w:rPr>
              <w:t xml:space="preserve"> </w:t>
            </w:r>
            <w:r>
              <w:rPr>
                <w:b/>
                <w:sz w:val="32"/>
              </w:rPr>
              <w:t>9</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6</w:t>
            </w:r>
            <w:r w:rsidR="00BA0542">
              <w:rPr>
                <w:b/>
                <w:sz w:val="32"/>
              </w:rPr>
              <w:t>:00</w:t>
            </w:r>
            <w:r>
              <w:rPr>
                <w:b/>
                <w:sz w:val="32"/>
              </w:rPr>
              <w:t>am Pacific Daylight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82E9D7E" w14:textId="2D4EAA00" w:rsidR="008379E1" w:rsidRDefault="00EB7E22" w:rsidP="008379E1">
      <w:pPr>
        <w:widowControl/>
        <w:ind w:left="540"/>
      </w:pPr>
      <w:r w:rsidRPr="00573DCA">
        <w:rPr>
          <w:sz w:val="24"/>
        </w:rPr>
        <w:t xml:space="preserve">This </w:t>
      </w:r>
      <w:r w:rsidR="00DB254C" w:rsidRPr="00573DCA">
        <w:rPr>
          <w:sz w:val="24"/>
        </w:rPr>
        <w:t xml:space="preserve">Bureau of Land Management (BLM) </w:t>
      </w:r>
      <w:r w:rsidRPr="00573DCA">
        <w:rPr>
          <w:sz w:val="24"/>
        </w:rPr>
        <w:t xml:space="preserve">Federal Financial Assistance Funding Opportunity is being announced under the following legislative authority:  </w:t>
      </w:r>
      <w:r w:rsidR="008379E1" w:rsidRPr="00A37984">
        <w:rPr>
          <w:sz w:val="24"/>
        </w:rPr>
        <w:t>Federal Land Policy And Management Act Of 1976 (FLPMA), 43 USC §1737, Public Law 94-579</w:t>
      </w:r>
      <w:r w:rsidR="008379E1">
        <w:rPr>
          <w:b/>
          <w:sz w:val="24"/>
        </w:rPr>
        <w:t xml:space="preserve">, </w:t>
      </w:r>
      <w:r w:rsidR="008379E1" w:rsidRPr="007B1772">
        <w:rPr>
          <w:sz w:val="24"/>
        </w:rPr>
        <w:t>as amended.  Section 1737.</w:t>
      </w:r>
      <w:r w:rsidR="008379E1">
        <w:rPr>
          <w:sz w:val="24"/>
        </w:rPr>
        <w:t xml:space="preserve">  Implementation provisions.  (b) Contracts and cooperative agreements.  Subject to the provisions of applicable law, the Secretary may enter into contracts and cooperative agreements involving the management, protection, development, and sale of public lands.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2704B786" w14:textId="77777777" w:rsidR="00F25529" w:rsidRPr="00472E0A" w:rsidRDefault="0025082B" w:rsidP="00F25529">
      <w:pPr>
        <w:pStyle w:val="ListParagraph"/>
        <w:widowControl/>
        <w:rPr>
          <w:sz w:val="24"/>
        </w:rPr>
      </w:pPr>
      <w:r w:rsidRPr="00573DCA">
        <w:rPr>
          <w:sz w:val="24"/>
        </w:rPr>
        <w:t>a</w:t>
      </w:r>
      <w:r w:rsidR="005340DA" w:rsidRPr="00573DCA">
        <w:rPr>
          <w:sz w:val="24"/>
        </w:rPr>
        <w:t>.</w:t>
      </w:r>
      <w:r w:rsidR="005340DA" w:rsidRPr="00573DCA">
        <w:rPr>
          <w:sz w:val="24"/>
        </w:rPr>
        <w:tab/>
        <w:t xml:space="preserve">Background:  </w:t>
      </w:r>
      <w:r w:rsidR="00F25529" w:rsidRPr="00472E0A">
        <w:rPr>
          <w:sz w:val="24"/>
        </w:rPr>
        <w:t xml:space="preserve">In </w:t>
      </w:r>
      <w:r w:rsidR="00F25529">
        <w:rPr>
          <w:sz w:val="24"/>
        </w:rPr>
        <w:t>California</w:t>
      </w:r>
      <w:r w:rsidR="00F25529" w:rsidRPr="00472E0A">
        <w:rPr>
          <w:sz w:val="24"/>
        </w:rPr>
        <w:t>, the BLM has worked with stakeholders to share information and technical expertise</w:t>
      </w:r>
      <w:r w:rsidR="00F25529">
        <w:rPr>
          <w:sz w:val="24"/>
        </w:rPr>
        <w:t xml:space="preserve">, which assists managing native plant communities and native plant species on public lands including botanical inventories population and genetic studies, demographic and life history studies, habitat modeling, vulnerability assessments of plants and plant communities to changes in temperature and precipitation, development and implement tools, monitoring plans, restoration and management plans, assess restoration efforts that improve the management and understanding of rare and common plant species.  </w:t>
      </w:r>
      <w:r w:rsidR="00F25529" w:rsidRPr="00472E0A">
        <w:rPr>
          <w:sz w:val="24"/>
        </w:rPr>
        <w:t>BLM has reviewed</w:t>
      </w:r>
      <w:r w:rsidR="00F25529">
        <w:rPr>
          <w:sz w:val="24"/>
        </w:rPr>
        <w:t xml:space="preserve"> models and research products and plans as </w:t>
      </w:r>
      <w:r w:rsidR="00F25529" w:rsidRPr="00472E0A">
        <w:rPr>
          <w:sz w:val="24"/>
        </w:rPr>
        <w:t xml:space="preserve">they </w:t>
      </w:r>
      <w:r w:rsidR="00F25529">
        <w:rPr>
          <w:sz w:val="24"/>
        </w:rPr>
        <w:t xml:space="preserve">are developed, and </w:t>
      </w:r>
      <w:r w:rsidR="00F25529" w:rsidRPr="00472E0A">
        <w:rPr>
          <w:sz w:val="24"/>
        </w:rPr>
        <w:t>facilitated seed collections</w:t>
      </w:r>
      <w:r w:rsidR="00F25529">
        <w:rPr>
          <w:sz w:val="24"/>
        </w:rPr>
        <w:t xml:space="preserve"> and access to</w:t>
      </w:r>
      <w:r w:rsidR="00F25529" w:rsidRPr="00472E0A">
        <w:rPr>
          <w:sz w:val="24"/>
        </w:rPr>
        <w:t xml:space="preserve"> p</w:t>
      </w:r>
      <w:r w:rsidR="00F25529">
        <w:rPr>
          <w:sz w:val="24"/>
        </w:rPr>
        <w:t xml:space="preserve">ublic lands that further research investigations and studies. </w:t>
      </w:r>
    </w:p>
    <w:p w14:paraId="7B016120" w14:textId="77777777" w:rsidR="00F25529" w:rsidRPr="00472E0A" w:rsidRDefault="00F25529" w:rsidP="00F25529">
      <w:pPr>
        <w:pStyle w:val="ListParagraph"/>
        <w:widowControl/>
        <w:rPr>
          <w:sz w:val="24"/>
        </w:rPr>
      </w:pPr>
    </w:p>
    <w:p w14:paraId="7EF7F378" w14:textId="77777777" w:rsidR="00F25529" w:rsidRPr="00472E0A" w:rsidRDefault="00F25529" w:rsidP="00F25529">
      <w:pPr>
        <w:pStyle w:val="ListParagraph"/>
        <w:jc w:val="both"/>
        <w:rPr>
          <w:sz w:val="24"/>
        </w:rPr>
      </w:pPr>
      <w:r w:rsidRPr="00472E0A">
        <w:rPr>
          <w:sz w:val="24"/>
        </w:rPr>
        <w:t xml:space="preserve">The National Seed Strategy for Rehabilitation and Restoration provides goals and objectives for the development of genetically appropriate native seed for the rehabilitation and restoration of public lands.   </w:t>
      </w:r>
    </w:p>
    <w:p w14:paraId="094443B3" w14:textId="77777777" w:rsidR="00F25529" w:rsidRPr="00472E0A" w:rsidRDefault="00F25529" w:rsidP="00F25529">
      <w:pPr>
        <w:pStyle w:val="ListParagraph"/>
        <w:jc w:val="both"/>
        <w:rPr>
          <w:sz w:val="24"/>
        </w:rPr>
      </w:pPr>
    </w:p>
    <w:p w14:paraId="1AE5DC4F" w14:textId="77777777" w:rsidR="00F25529" w:rsidRPr="00472E0A" w:rsidRDefault="00F25529" w:rsidP="00F25529">
      <w:pPr>
        <w:pStyle w:val="ListParagraph"/>
        <w:jc w:val="both"/>
        <w:rPr>
          <w:sz w:val="24"/>
        </w:rPr>
      </w:pPr>
      <w:r w:rsidRPr="00472E0A">
        <w:rPr>
          <w:sz w:val="24"/>
        </w:rPr>
        <w:t xml:space="preserve">There is a need to implement this strategy in </w:t>
      </w:r>
      <w:r>
        <w:rPr>
          <w:sz w:val="24"/>
        </w:rPr>
        <w:t>California</w:t>
      </w:r>
      <w:r w:rsidRPr="00472E0A">
        <w:rPr>
          <w:sz w:val="24"/>
        </w:rPr>
        <w:t xml:space="preserve">, to further improve ecosystem health, provide adaptation to climate change, and </w:t>
      </w:r>
      <w:r>
        <w:rPr>
          <w:sz w:val="24"/>
        </w:rPr>
        <w:t xml:space="preserve">native plant communities and wildlife habitat </w:t>
      </w:r>
      <w:r w:rsidRPr="00472E0A">
        <w:rPr>
          <w:sz w:val="24"/>
        </w:rPr>
        <w:t xml:space="preserve">restoration </w:t>
      </w:r>
      <w:r>
        <w:rPr>
          <w:sz w:val="24"/>
        </w:rPr>
        <w:t xml:space="preserve">and management </w:t>
      </w:r>
      <w:r w:rsidRPr="00472E0A">
        <w:rPr>
          <w:sz w:val="24"/>
        </w:rPr>
        <w:t xml:space="preserve">objectives. </w:t>
      </w:r>
    </w:p>
    <w:p w14:paraId="5FBC92A4" w14:textId="77777777" w:rsidR="005340DA" w:rsidRPr="00573DCA" w:rsidRDefault="005340DA" w:rsidP="0062440C">
      <w:pPr>
        <w:widowControl/>
        <w:tabs>
          <w:tab w:val="left" w:pos="1620"/>
        </w:tabs>
        <w:ind w:left="1620" w:hanging="540"/>
        <w:rPr>
          <w:sz w:val="24"/>
        </w:rPr>
      </w:pPr>
    </w:p>
    <w:p w14:paraId="1B4CFE7E" w14:textId="77777777" w:rsidR="00F25529" w:rsidRPr="00A30013" w:rsidRDefault="0025082B" w:rsidP="00F25529">
      <w:pPr>
        <w:pStyle w:val="ListParagraph"/>
        <w:jc w:val="both"/>
        <w:rPr>
          <w:bCs/>
          <w:sz w:val="24"/>
        </w:rPr>
      </w:pPr>
      <w:r w:rsidRPr="00573DCA">
        <w:rPr>
          <w:sz w:val="24"/>
        </w:rPr>
        <w:t>b</w:t>
      </w:r>
      <w:r w:rsidR="005340DA" w:rsidRPr="00573DCA">
        <w:rPr>
          <w:sz w:val="24"/>
        </w:rPr>
        <w:t>.</w:t>
      </w:r>
      <w:r w:rsidR="0086789C" w:rsidRPr="00573DCA">
        <w:rPr>
          <w:sz w:val="24"/>
        </w:rPr>
        <w:tab/>
        <w:t xml:space="preserve">Objectives:  </w:t>
      </w:r>
      <w:r w:rsidR="00F25529" w:rsidRPr="00A30013">
        <w:rPr>
          <w:sz w:val="24"/>
        </w:rPr>
        <w:t xml:space="preserve">The principal objective of this project is to partner with a recipient </w:t>
      </w:r>
      <w:r w:rsidR="00F25529" w:rsidRPr="00A30013">
        <w:rPr>
          <w:bCs/>
          <w:sz w:val="24"/>
        </w:rPr>
        <w:t xml:space="preserve">to implement goals and objectives of the National Seed Strategy for Rehabilitation and Restoration in </w:t>
      </w:r>
      <w:r w:rsidR="00F25529">
        <w:rPr>
          <w:bCs/>
          <w:sz w:val="24"/>
        </w:rPr>
        <w:t>California</w:t>
      </w:r>
      <w:r w:rsidR="00F25529" w:rsidRPr="00A30013">
        <w:rPr>
          <w:bCs/>
          <w:sz w:val="24"/>
        </w:rPr>
        <w:t xml:space="preserve">.  </w:t>
      </w:r>
    </w:p>
    <w:p w14:paraId="73CBE8A9" w14:textId="77777777" w:rsidR="00F25529" w:rsidRPr="00A30013" w:rsidRDefault="00F25529" w:rsidP="00F25529">
      <w:pPr>
        <w:pStyle w:val="ListParagraph"/>
        <w:jc w:val="both"/>
        <w:rPr>
          <w:bCs/>
          <w:sz w:val="24"/>
        </w:rPr>
      </w:pPr>
    </w:p>
    <w:p w14:paraId="70A980C5" w14:textId="77777777" w:rsidR="00F25529" w:rsidRPr="00A30013" w:rsidRDefault="00F25529" w:rsidP="00F25529">
      <w:pPr>
        <w:pStyle w:val="ListParagraph"/>
        <w:jc w:val="both"/>
        <w:rPr>
          <w:bCs/>
          <w:sz w:val="24"/>
        </w:rPr>
      </w:pPr>
      <w:r w:rsidRPr="00A30013">
        <w:rPr>
          <w:bCs/>
          <w:sz w:val="24"/>
        </w:rPr>
        <w:t xml:space="preserve">The recipient will work with BLM to develop appropriate studies, education, and outreach projects that meet the goals and objectives of the strategy. </w:t>
      </w:r>
    </w:p>
    <w:p w14:paraId="31BDFCA1" w14:textId="77777777" w:rsidR="00F25529" w:rsidRPr="00A30013" w:rsidRDefault="00F25529" w:rsidP="00F25529">
      <w:pPr>
        <w:pStyle w:val="ListParagraph"/>
        <w:jc w:val="both"/>
        <w:rPr>
          <w:bCs/>
          <w:sz w:val="24"/>
        </w:rPr>
      </w:pPr>
    </w:p>
    <w:p w14:paraId="60917817" w14:textId="77777777" w:rsidR="00F25529" w:rsidRPr="00A30013" w:rsidRDefault="00F25529" w:rsidP="00F25529">
      <w:pPr>
        <w:pStyle w:val="ListParagraph"/>
        <w:jc w:val="both"/>
        <w:rPr>
          <w:sz w:val="24"/>
        </w:rPr>
      </w:pPr>
      <w:r w:rsidRPr="00A30013">
        <w:rPr>
          <w:bCs/>
          <w:sz w:val="24"/>
        </w:rPr>
        <w:t xml:space="preserve">The resulting materials from of these projects </w:t>
      </w:r>
      <w:r w:rsidRPr="00A30013">
        <w:rPr>
          <w:sz w:val="24"/>
        </w:rPr>
        <w:t xml:space="preserve">will be made available to the public and used by the BLM and other public and private land decision makers to make management decisions on </w:t>
      </w:r>
      <w:r>
        <w:rPr>
          <w:sz w:val="24"/>
        </w:rPr>
        <w:t>California’s</w:t>
      </w:r>
      <w:r w:rsidRPr="00A30013">
        <w:rPr>
          <w:sz w:val="24"/>
        </w:rPr>
        <w:t xml:space="preserve"> lands. </w:t>
      </w:r>
    </w:p>
    <w:p w14:paraId="5FBC92A7" w14:textId="77777777" w:rsidR="009B2BAB" w:rsidRPr="00573DCA" w:rsidRDefault="009B2BAB" w:rsidP="0062440C">
      <w:pPr>
        <w:widowControl/>
        <w:ind w:left="1620" w:hanging="540"/>
        <w:rPr>
          <w:sz w:val="24"/>
        </w:rPr>
      </w:pPr>
    </w:p>
    <w:p w14:paraId="23208431" w14:textId="77777777" w:rsidR="00F25529" w:rsidRPr="00A30013" w:rsidRDefault="0025082B" w:rsidP="00F25529">
      <w:pPr>
        <w:pStyle w:val="ListParagraph"/>
        <w:keepNext/>
        <w:widowControl/>
        <w:rPr>
          <w:i/>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F25529" w:rsidRPr="00A30013">
        <w:rPr>
          <w:sz w:val="24"/>
        </w:rPr>
        <w:t>The public will benefit with the increased information that BLM will use in rehabilitation and restoration of public lands.</w:t>
      </w:r>
      <w:r w:rsidR="00F25529" w:rsidRPr="00A30013">
        <w:rPr>
          <w:bCs/>
          <w:sz w:val="24"/>
        </w:rPr>
        <w:t xml:space="preserve">  </w:t>
      </w:r>
      <w:r w:rsidR="00F25529" w:rsidRPr="00A30013">
        <w:rPr>
          <w:sz w:val="24"/>
        </w:rPr>
        <w:t xml:space="preserve">The information and outreach resulting from this project will be used to better understand and manage native plant communities, improve rehabilitation and restoration practices, and improve staff </w:t>
      </w:r>
      <w:r w:rsidR="00F25529" w:rsidRPr="00A30013">
        <w:rPr>
          <w:sz w:val="24"/>
        </w:rPr>
        <w:lastRenderedPageBreak/>
        <w:t>technical capacity to implement rehabilitation and restoration projects on public lands.  Procuring genetically appropriate native seed will improve the effectiveness of BLM projects as well as conserve and maintain ecosystem function and land health.  Technical resources that are scientifically developed and reviewed increase the effectiveness, reliability, acceptance, and credibility of BLM decisions.</w:t>
      </w:r>
    </w:p>
    <w:p w14:paraId="317BFF94" w14:textId="77777777" w:rsidR="00F25529" w:rsidRPr="00A30013" w:rsidRDefault="00F25529" w:rsidP="00F25529">
      <w:pPr>
        <w:pStyle w:val="ListParagraph"/>
        <w:jc w:val="both"/>
        <w:rPr>
          <w:i/>
          <w:sz w:val="24"/>
          <w:highlight w:val="yellow"/>
        </w:rPr>
      </w:pPr>
    </w:p>
    <w:p w14:paraId="7D0897F2" w14:textId="77777777" w:rsidR="00F25529" w:rsidRPr="00A30013" w:rsidRDefault="00F25529" w:rsidP="00F25529">
      <w:pPr>
        <w:pStyle w:val="ListParagraph"/>
        <w:jc w:val="both"/>
        <w:rPr>
          <w:rFonts w:eastAsia="Calibri"/>
          <w:sz w:val="24"/>
        </w:rPr>
      </w:pPr>
      <w:r w:rsidRPr="00A30013">
        <w:rPr>
          <w:sz w:val="24"/>
        </w:rPr>
        <w:t xml:space="preserve">The resulting research may ultimately be used in other applications and assist the </w:t>
      </w:r>
      <w:r w:rsidRPr="00A30013">
        <w:rPr>
          <w:rFonts w:eastAsia="Calibri"/>
          <w:sz w:val="24"/>
        </w:rPr>
        <w:t xml:space="preserve">BLM in developing better decision-making tools.  This type of information will improve public land management.  The BLM will be able to more effectively target their activities to gain the most benefit, making more efficient use of funds, which is clearly in the public interest.  </w:t>
      </w:r>
    </w:p>
    <w:p w14:paraId="4DBA0E2F" w14:textId="77777777" w:rsidR="00F25529" w:rsidRPr="00A30013" w:rsidRDefault="00F25529" w:rsidP="00F25529">
      <w:pPr>
        <w:pStyle w:val="ListParagraph"/>
        <w:jc w:val="both"/>
        <w:rPr>
          <w:rFonts w:eastAsia="Calibri"/>
          <w:sz w:val="24"/>
        </w:rPr>
      </w:pPr>
    </w:p>
    <w:p w14:paraId="75BEF0DF" w14:textId="77777777" w:rsidR="00F25529" w:rsidRPr="00284FCF" w:rsidRDefault="00F25529" w:rsidP="00F25529">
      <w:pPr>
        <w:pStyle w:val="Level1"/>
        <w:numPr>
          <w:ilvl w:val="0"/>
          <w:numId w:val="0"/>
        </w:numPr>
        <w:tabs>
          <w:tab w:val="left" w:pos="-1440"/>
        </w:tabs>
        <w:ind w:left="720"/>
        <w:jc w:val="both"/>
        <w:rPr>
          <w:sz w:val="24"/>
        </w:rPr>
      </w:pPr>
      <w:r w:rsidRPr="00284FCF">
        <w:rPr>
          <w:sz w:val="24"/>
        </w:rPr>
        <w:t xml:space="preserve">The public will benefit by the increased </w:t>
      </w:r>
      <w:r w:rsidRPr="00284FCF">
        <w:rPr>
          <w:bCs/>
          <w:sz w:val="24"/>
        </w:rPr>
        <w:t>scientific knowledge regar</w:t>
      </w:r>
      <w:r>
        <w:rPr>
          <w:bCs/>
          <w:sz w:val="24"/>
        </w:rPr>
        <w:t xml:space="preserve">ding California Ecoregions </w:t>
      </w:r>
      <w:r w:rsidRPr="00284FCF">
        <w:rPr>
          <w:bCs/>
          <w:sz w:val="24"/>
        </w:rPr>
        <w:t>and better management of these lands.</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49FCBEC1" w14:textId="77777777" w:rsidR="00F25529" w:rsidRDefault="00F25529" w:rsidP="00F25529">
      <w:pPr>
        <w:widowControl/>
        <w:spacing w:before="120" w:after="120"/>
        <w:ind w:left="360"/>
        <w:rPr>
          <w:sz w:val="24"/>
        </w:rPr>
      </w:pPr>
      <w:r>
        <w:rPr>
          <w:sz w:val="24"/>
        </w:rPr>
        <w:t>Field inspections, monitoring, and data collection to determine public land health focused on native plants.</w:t>
      </w:r>
    </w:p>
    <w:p w14:paraId="002EDE17" w14:textId="77777777" w:rsidR="00F25529" w:rsidRDefault="00F25529" w:rsidP="00F25529">
      <w:pPr>
        <w:ind w:left="360"/>
        <w:jc w:val="both"/>
        <w:rPr>
          <w:sz w:val="24"/>
        </w:rPr>
      </w:pPr>
      <w:r>
        <w:rPr>
          <w:sz w:val="24"/>
        </w:rPr>
        <w:t>Program Goals:</w:t>
      </w:r>
    </w:p>
    <w:p w14:paraId="210AC205" w14:textId="77777777" w:rsidR="00F25529" w:rsidRDefault="00F25529" w:rsidP="00F25529">
      <w:pPr>
        <w:ind w:left="360"/>
        <w:jc w:val="both"/>
        <w:rPr>
          <w:sz w:val="24"/>
        </w:rPr>
      </w:pPr>
    </w:p>
    <w:p w14:paraId="34C1ECFF" w14:textId="77777777" w:rsidR="00F25529" w:rsidRDefault="00F25529" w:rsidP="00F25529">
      <w:pPr>
        <w:ind w:left="360"/>
        <w:jc w:val="both"/>
        <w:rPr>
          <w:sz w:val="24"/>
        </w:rPr>
      </w:pPr>
      <w:r>
        <w:rPr>
          <w:sz w:val="24"/>
        </w:rPr>
        <w:t>The National Seed Strategy includes four goals</w:t>
      </w:r>
      <w:r w:rsidRPr="004D5340">
        <w:rPr>
          <w:sz w:val="24"/>
        </w:rPr>
        <w:t xml:space="preserve">: </w:t>
      </w:r>
    </w:p>
    <w:p w14:paraId="0EADB6D3" w14:textId="77777777" w:rsidR="00F25529" w:rsidRDefault="00F25529" w:rsidP="00F25529">
      <w:pPr>
        <w:ind w:left="360"/>
        <w:jc w:val="both"/>
        <w:rPr>
          <w:sz w:val="24"/>
        </w:rPr>
      </w:pPr>
    </w:p>
    <w:p w14:paraId="394B7B5E" w14:textId="77777777" w:rsidR="00F25529" w:rsidRPr="00C75FC8" w:rsidRDefault="00F25529" w:rsidP="00F25529">
      <w:pPr>
        <w:pStyle w:val="ListParagraph"/>
        <w:numPr>
          <w:ilvl w:val="0"/>
          <w:numId w:val="6"/>
        </w:numPr>
        <w:contextualSpacing/>
        <w:jc w:val="both"/>
        <w:rPr>
          <w:sz w:val="24"/>
        </w:rPr>
      </w:pPr>
      <w:r w:rsidRPr="00C75FC8">
        <w:rPr>
          <w:sz w:val="24"/>
        </w:rPr>
        <w:t>Identify seed needs and ensure the reliable availability of genetically appropriate seed reserves.</w:t>
      </w:r>
    </w:p>
    <w:p w14:paraId="1FC8A043" w14:textId="77777777" w:rsidR="00F25529" w:rsidRPr="00C75FC8" w:rsidRDefault="00F25529" w:rsidP="00F25529">
      <w:pPr>
        <w:pStyle w:val="ListParagraph"/>
        <w:jc w:val="both"/>
        <w:rPr>
          <w:sz w:val="24"/>
        </w:rPr>
      </w:pPr>
      <w:r w:rsidRPr="00C75FC8">
        <w:rPr>
          <w:sz w:val="24"/>
        </w:rPr>
        <w:t>Within Goal 1, assessing seed needs and Federal, State Private stakeholder capacity to produce and procure native seed, and increasing the supply and reliable availability of genetically appropriate seed are important objectives.</w:t>
      </w:r>
    </w:p>
    <w:p w14:paraId="6EB8FF62" w14:textId="77777777" w:rsidR="00F25529" w:rsidRDefault="00F25529" w:rsidP="00F25529">
      <w:pPr>
        <w:jc w:val="both"/>
        <w:rPr>
          <w:sz w:val="24"/>
        </w:rPr>
      </w:pPr>
    </w:p>
    <w:p w14:paraId="4A2A32A9" w14:textId="77777777" w:rsidR="00F25529" w:rsidRPr="00C75FC8" w:rsidRDefault="00F25529" w:rsidP="00F25529">
      <w:pPr>
        <w:pStyle w:val="ListParagraph"/>
        <w:numPr>
          <w:ilvl w:val="0"/>
          <w:numId w:val="6"/>
        </w:numPr>
        <w:contextualSpacing/>
        <w:jc w:val="both"/>
        <w:rPr>
          <w:sz w:val="24"/>
        </w:rPr>
      </w:pPr>
      <w:r w:rsidRPr="00C75FC8">
        <w:rPr>
          <w:sz w:val="24"/>
        </w:rPr>
        <w:t>Identify research needs and conduct research to provide genetically appropriate seed and improve technology for native seed production and ecosystem restoration.</w:t>
      </w:r>
    </w:p>
    <w:p w14:paraId="4FE65223" w14:textId="77777777" w:rsidR="00F25529" w:rsidRPr="00C75FC8" w:rsidRDefault="00F25529" w:rsidP="00F25529">
      <w:pPr>
        <w:pStyle w:val="ListParagraph"/>
        <w:jc w:val="both"/>
        <w:rPr>
          <w:sz w:val="24"/>
        </w:rPr>
      </w:pPr>
      <w:r w:rsidRPr="00C75FC8">
        <w:rPr>
          <w:sz w:val="24"/>
        </w:rPr>
        <w:t>Within Goal 2, conducting species specific research, research on plant establishment, species interactions, such native insect pollinator species and the greater sage grouse, understanding the geographic distribution and genetic variation of target restoration species, developing seed transfer zone guidance and developing tool and techniques for ecological restoration are priorities.</w:t>
      </w:r>
    </w:p>
    <w:p w14:paraId="51E9F343" w14:textId="77777777" w:rsidR="00F25529" w:rsidRDefault="00F25529" w:rsidP="00F25529">
      <w:pPr>
        <w:jc w:val="both"/>
        <w:rPr>
          <w:sz w:val="24"/>
        </w:rPr>
      </w:pPr>
    </w:p>
    <w:p w14:paraId="1726366C" w14:textId="77777777" w:rsidR="00F25529" w:rsidRPr="00C75FC8" w:rsidRDefault="00F25529" w:rsidP="00F25529">
      <w:pPr>
        <w:pStyle w:val="ListParagraph"/>
        <w:numPr>
          <w:ilvl w:val="0"/>
          <w:numId w:val="6"/>
        </w:numPr>
        <w:contextualSpacing/>
        <w:jc w:val="both"/>
        <w:rPr>
          <w:sz w:val="24"/>
        </w:rPr>
      </w:pPr>
      <w:r w:rsidRPr="00C75FC8">
        <w:rPr>
          <w:sz w:val="24"/>
        </w:rPr>
        <w:t>Develop tool that enable mangers to make timely, informed seeding decisions for ecological restoration.</w:t>
      </w:r>
    </w:p>
    <w:p w14:paraId="300281FC" w14:textId="77777777" w:rsidR="00F25529" w:rsidRPr="00C75FC8" w:rsidRDefault="00F25529" w:rsidP="00F25529">
      <w:pPr>
        <w:pStyle w:val="ListParagraph"/>
        <w:jc w:val="both"/>
        <w:rPr>
          <w:sz w:val="24"/>
        </w:rPr>
      </w:pPr>
      <w:r w:rsidRPr="00C75FC8">
        <w:rPr>
          <w:sz w:val="24"/>
        </w:rPr>
        <w:t xml:space="preserve">Within Goal 3 developing training programs, such as native plant identifications, developing tools to assist to assist with information transfer and outreach, such as interactive websites.  </w:t>
      </w:r>
    </w:p>
    <w:p w14:paraId="6B417597" w14:textId="77777777" w:rsidR="00F25529" w:rsidRPr="00C75FC8" w:rsidRDefault="00F25529" w:rsidP="00F25529">
      <w:pPr>
        <w:pStyle w:val="ListParagraph"/>
        <w:numPr>
          <w:ilvl w:val="0"/>
          <w:numId w:val="6"/>
        </w:numPr>
        <w:contextualSpacing/>
        <w:jc w:val="both"/>
        <w:rPr>
          <w:sz w:val="24"/>
        </w:rPr>
      </w:pPr>
      <w:r w:rsidRPr="00C75FC8">
        <w:rPr>
          <w:sz w:val="24"/>
        </w:rPr>
        <w:t>Develop strategies for internal and external communication.</w:t>
      </w:r>
    </w:p>
    <w:p w14:paraId="494901EA" w14:textId="77777777" w:rsidR="00F25529" w:rsidRPr="00C75FC8" w:rsidRDefault="00F25529" w:rsidP="00F25529">
      <w:pPr>
        <w:pStyle w:val="ListParagraph"/>
        <w:jc w:val="both"/>
        <w:rPr>
          <w:sz w:val="24"/>
        </w:rPr>
      </w:pPr>
      <w:r w:rsidRPr="00C75FC8">
        <w:rPr>
          <w:sz w:val="24"/>
        </w:rPr>
        <w:t xml:space="preserve">Within Goal 4, identify communication strategies; develop communication plans, goals, identifying key messages and target audiences. </w:t>
      </w:r>
    </w:p>
    <w:p w14:paraId="5FBC92AE" w14:textId="4A5F6D9B" w:rsidR="000C0293" w:rsidRPr="00573DCA" w:rsidRDefault="000C0293" w:rsidP="000C0293">
      <w:pPr>
        <w:widowControl/>
        <w:ind w:left="1620" w:hanging="540"/>
        <w:rPr>
          <w:sz w:val="24"/>
        </w:rPr>
      </w:pPr>
      <w:r>
        <w:rPr>
          <w:sz w:val="24"/>
        </w:rPr>
        <w:tab/>
      </w: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lastRenderedPageBreak/>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F25529">
        <w:rPr>
          <w:sz w:val="24"/>
        </w:rPr>
        <w:t xml:space="preserve">The </w:t>
      </w:r>
      <w:r w:rsidR="009B2BAB" w:rsidRPr="00F25529">
        <w:rPr>
          <w:sz w:val="24"/>
        </w:rPr>
        <w:t>BLM Pro</w:t>
      </w:r>
      <w:r w:rsidR="0025082B" w:rsidRPr="00F25529">
        <w:rPr>
          <w:sz w:val="24"/>
        </w:rPr>
        <w:t xml:space="preserve">gram </w:t>
      </w:r>
      <w:r w:rsidR="009B2BAB" w:rsidRPr="00F25529">
        <w:rPr>
          <w:sz w:val="24"/>
        </w:rPr>
        <w:t xml:space="preserve">Officer (PO) </w:t>
      </w:r>
      <w:r w:rsidR="00DB254C" w:rsidRPr="00F25529">
        <w:rPr>
          <w:sz w:val="24"/>
        </w:rPr>
        <w:t xml:space="preserve">will </w:t>
      </w:r>
      <w:r w:rsidR="009B2BAB" w:rsidRPr="00F25529">
        <w:rPr>
          <w:sz w:val="24"/>
        </w:rPr>
        <w:t>collaborat</w:t>
      </w:r>
      <w:r w:rsidR="00DB254C" w:rsidRPr="00F25529">
        <w:rPr>
          <w:sz w:val="24"/>
        </w:rPr>
        <w:t>e</w:t>
      </w:r>
      <w:r w:rsidR="009B2BAB" w:rsidRPr="00F25529">
        <w:rPr>
          <w:sz w:val="24"/>
        </w:rPr>
        <w:t xml:space="preserve"> with the </w:t>
      </w:r>
      <w:r w:rsidR="00DB254C" w:rsidRPr="00F25529">
        <w:rPr>
          <w:sz w:val="24"/>
        </w:rPr>
        <w:t>r</w:t>
      </w:r>
      <w:r w:rsidR="009B2BAB" w:rsidRPr="00F25529">
        <w:rPr>
          <w:sz w:val="24"/>
        </w:rPr>
        <w:t>ecipient's Project Manager/Principal Investigator (RPM/PI) to manage all stages of project development, implementation, and evaluation.  Responsibility for project management, control, and direction will be shared by the recipient</w:t>
      </w:r>
      <w:r w:rsidR="0025082B" w:rsidRPr="00F25529">
        <w:rPr>
          <w:sz w:val="24"/>
        </w:rPr>
        <w:t xml:space="preserve"> </w:t>
      </w:r>
      <w:r w:rsidR="009B2BAB" w:rsidRPr="00F25529">
        <w:rPr>
          <w:sz w:val="24"/>
        </w:rPr>
        <w:t>and the BLM</w:t>
      </w:r>
      <w:r w:rsidR="0025082B" w:rsidRPr="00F25529">
        <w:rPr>
          <w:sz w:val="24"/>
        </w:rPr>
        <w:t xml:space="preserve">, however the </w:t>
      </w:r>
      <w:r w:rsidR="009B2BAB" w:rsidRPr="00F25529">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22C57928"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F25529">
        <w:rPr>
          <w:b/>
          <w:sz w:val="24"/>
        </w:rPr>
        <w:t xml:space="preserve">: </w:t>
      </w:r>
      <w:r w:rsidRPr="007D698F">
        <w:rPr>
          <w:b/>
          <w:sz w:val="24"/>
        </w:rPr>
        <w:tab/>
      </w:r>
      <w:r w:rsidRPr="00F25529">
        <w:rPr>
          <w:sz w:val="24"/>
        </w:rPr>
        <w:t xml:space="preserve">One (1) Cooperative Agreement or </w:t>
      </w:r>
      <w:r w:rsidR="00F25529">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0EB09AB2" w:rsidR="0086789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F25529">
        <w:rPr>
          <w:b/>
          <w:sz w:val="24"/>
        </w:rPr>
        <w:t xml:space="preserve">:  </w:t>
      </w:r>
      <w:r w:rsidR="0086789C" w:rsidRPr="00573DCA">
        <w:rPr>
          <w:sz w:val="24"/>
        </w:rPr>
        <w:t>$</w:t>
      </w:r>
      <w:r w:rsidR="00F25529">
        <w:rPr>
          <w:sz w:val="24"/>
        </w:rPr>
        <w:t>95,000.00 (PR 0020126372)</w:t>
      </w:r>
      <w:r w:rsidR="0025082B" w:rsidRPr="00573DCA">
        <w:rPr>
          <w:sz w:val="24"/>
        </w:rPr>
        <w:t>.</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5F1570DC"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F25529">
        <w:rPr>
          <w:sz w:val="24"/>
        </w:rPr>
        <w:t>700,000.00 (only when funding is available and funding may not be available each year after award</w:t>
      </w:r>
      <w:r w:rsidRPr="007D698F">
        <w:rPr>
          <w:sz w:val="24"/>
        </w:rPr>
        <w:t>.</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74CAAC95" w:rsidR="00A67B5C" w:rsidRPr="00573DCA" w:rsidRDefault="0025082B" w:rsidP="00F25529">
      <w:pPr>
        <w:widowControl/>
        <w:tabs>
          <w:tab w:val="left" w:pos="1080"/>
        </w:tabs>
        <w:ind w:left="1080" w:hanging="540"/>
        <w:rPr>
          <w:sz w:val="24"/>
        </w:rPr>
      </w:pPr>
      <w:r w:rsidRPr="00573DCA">
        <w:rPr>
          <w:b/>
          <w:sz w:val="24"/>
        </w:rPr>
        <w:t>5.</w:t>
      </w:r>
      <w:r w:rsidRPr="00573DCA">
        <w:rPr>
          <w:b/>
          <w:sz w:val="24"/>
        </w:rPr>
        <w:tab/>
        <w:t>Anticipated Start Date</w:t>
      </w:r>
      <w:r w:rsidR="00F25529">
        <w:rPr>
          <w:b/>
          <w:sz w:val="24"/>
        </w:rPr>
        <w:t xml:space="preserve">: </w:t>
      </w:r>
      <w:r w:rsidR="00F25529">
        <w:rPr>
          <w:sz w:val="24"/>
        </w:rPr>
        <w:t xml:space="preserve">upon award </w:t>
      </w:r>
      <w:r w:rsidR="00F25529" w:rsidRPr="00F25529">
        <w:rPr>
          <w:sz w:val="24"/>
        </w:rPr>
        <w:t>August</w:t>
      </w:r>
      <w:r w:rsidR="00F25529">
        <w:rPr>
          <w:sz w:val="24"/>
        </w:rPr>
        <w:t xml:space="preserve"> </w:t>
      </w:r>
      <w:r w:rsidR="00F25529" w:rsidRPr="00F25529">
        <w:rPr>
          <w:sz w:val="24"/>
        </w:rPr>
        <w:t>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09D8DF03"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F25529">
        <w:rPr>
          <w:sz w:val="24"/>
        </w:rPr>
        <w:t xml:space="preserve">upon award </w:t>
      </w:r>
      <w:r w:rsidR="00F25529" w:rsidRPr="00F25529">
        <w:rPr>
          <w:sz w:val="24"/>
        </w:rPr>
        <w:t>August</w:t>
      </w:r>
      <w:r w:rsidR="00F25529">
        <w:rPr>
          <w:sz w:val="24"/>
        </w:rPr>
        <w:t xml:space="preserve"> 2017</w:t>
      </w:r>
      <w:r w:rsidRPr="00573DCA">
        <w:rPr>
          <w:sz w:val="24"/>
        </w:rPr>
        <w:tab/>
        <w:t xml:space="preserve">To:  </w:t>
      </w:r>
      <w:r w:rsidR="00F25529">
        <w:rPr>
          <w:sz w:val="24"/>
        </w:rPr>
        <w:t>August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F25529" w:rsidRDefault="005C0A8F" w:rsidP="000C0293">
      <w:pPr>
        <w:widowControl/>
        <w:tabs>
          <w:tab w:val="left" w:pos="3240"/>
        </w:tabs>
        <w:spacing w:before="60"/>
        <w:ind w:left="2160" w:hanging="540"/>
        <w:rPr>
          <w:sz w:val="24"/>
        </w:rPr>
      </w:pPr>
      <w:r w:rsidRPr="00F25529">
        <w:rPr>
          <w:sz w:val="24"/>
        </w:rPr>
        <w:t>•</w:t>
      </w:r>
      <w:r w:rsidRPr="00F25529">
        <w:rPr>
          <w:sz w:val="24"/>
        </w:rPr>
        <w:tab/>
      </w:r>
      <w:r w:rsidR="00D466C9" w:rsidRPr="00F25529">
        <w:rPr>
          <w:sz w:val="24"/>
        </w:rPr>
        <w:t>U</w:t>
      </w:r>
      <w:r w:rsidR="0086789C" w:rsidRPr="00F25529">
        <w:rPr>
          <w:sz w:val="24"/>
        </w:rPr>
        <w:t>nrestricted</w:t>
      </w:r>
      <w:r w:rsidR="00D33229" w:rsidRPr="00F25529">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6533426A" w14:textId="77777777" w:rsidR="00F25529" w:rsidRDefault="00F25529" w:rsidP="00E9276A">
      <w:pPr>
        <w:widowControl/>
        <w:tabs>
          <w:tab w:val="left" w:pos="1080"/>
          <w:tab w:val="left" w:pos="1620"/>
        </w:tabs>
        <w:rPr>
          <w:b/>
          <w:sz w:val="24"/>
          <w:highlight w:val="green"/>
        </w:rPr>
      </w:pPr>
    </w:p>
    <w:p w14:paraId="5FBC92E3" w14:textId="23614A10" w:rsidR="0094012E" w:rsidRPr="00181A5D" w:rsidRDefault="00F25529" w:rsidP="00E9276A">
      <w:pPr>
        <w:widowControl/>
        <w:tabs>
          <w:tab w:val="left" w:pos="1080"/>
          <w:tab w:val="left" w:pos="1620"/>
        </w:tabs>
        <w:rPr>
          <w:b/>
          <w:sz w:val="24"/>
        </w:rPr>
      </w:pPr>
      <w:r>
        <w:rPr>
          <w:b/>
          <w:sz w:val="24"/>
        </w:rPr>
        <w:t>3</w:t>
      </w:r>
      <w:r w:rsidR="0094012E" w:rsidRPr="00F25529">
        <w:rPr>
          <w:b/>
          <w:sz w:val="24"/>
        </w:rPr>
        <w:t>.</w:t>
      </w:r>
      <w:r w:rsidR="0094012E" w:rsidRPr="00F25529">
        <w:rPr>
          <w:b/>
          <w:sz w:val="24"/>
        </w:rPr>
        <w:tab/>
        <w:t>Other</w:t>
      </w:r>
      <w:r w:rsidR="00D33229" w:rsidRPr="00F25529">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 xml:space="preserve">of the indirect cost base recognized in the partner's Federal Agency-approved Negotiated Indirect Cost Rate </w:t>
      </w:r>
      <w:r>
        <w:rPr>
          <w:rFonts w:eastAsiaTheme="minorHAnsi"/>
          <w:sz w:val="24"/>
        </w:rPr>
        <w:lastRenderedPageBreak/>
        <w:t>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41E6CC3E" w14:textId="77777777" w:rsidR="00F25529" w:rsidRDefault="00F25529" w:rsidP="00E221E6">
      <w:pPr>
        <w:widowControl/>
        <w:spacing w:after="120"/>
        <w:ind w:left="1080"/>
        <w:rPr>
          <w:b/>
          <w:i/>
          <w:sz w:val="24"/>
        </w:rPr>
      </w:pPr>
    </w:p>
    <w:p w14:paraId="5FBC92F9" w14:textId="1F23F7D1" w:rsidR="004112EB" w:rsidRPr="00573DCA" w:rsidRDefault="00F938C5" w:rsidP="00E221E6">
      <w:pPr>
        <w:widowControl/>
        <w:spacing w:after="120"/>
        <w:ind w:left="1080"/>
        <w:rPr>
          <w:b/>
          <w:sz w:val="24"/>
        </w:rPr>
      </w:pPr>
      <w:r w:rsidRPr="00F25529">
        <w:rPr>
          <w:b/>
          <w:i/>
          <w:sz w:val="24"/>
          <w:highlight w:val="yellow"/>
        </w:rPr>
        <w:t>WHAT TO SUBMIT</w:t>
      </w:r>
      <w:r w:rsidRPr="00F25529">
        <w:rPr>
          <w:b/>
          <w:sz w:val="24"/>
          <w:highlight w:val="yellow"/>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F25529">
              <w:rPr>
                <w:b/>
                <w:sz w:val="24"/>
                <w:highlight w:val="yellow"/>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F25529" w:rsidRPr="00573DCA" w14:paraId="5FBC92FF" w14:textId="77777777" w:rsidTr="00086825">
        <w:trPr>
          <w:cantSplit/>
        </w:trPr>
        <w:tc>
          <w:tcPr>
            <w:tcW w:w="6390" w:type="dxa"/>
            <w:tcBorders>
              <w:top w:val="single" w:sz="4" w:space="0" w:color="auto"/>
              <w:bottom w:val="single" w:sz="6" w:space="0" w:color="auto"/>
            </w:tcBorders>
            <w:vAlign w:val="center"/>
          </w:tcPr>
          <w:p w14:paraId="5FBC92FD" w14:textId="77777777" w:rsidR="00F25529" w:rsidRPr="00573DCA" w:rsidRDefault="00F25529" w:rsidP="00F25529">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0B947943" w:rsidR="00F25529" w:rsidRPr="00573DCA" w:rsidRDefault="00F25529" w:rsidP="00F25529">
            <w:pPr>
              <w:widowControl/>
              <w:jc w:val="center"/>
              <w:rPr>
                <w:sz w:val="24"/>
              </w:rPr>
            </w:pPr>
            <w:r w:rsidRPr="004B1077">
              <w:rPr>
                <w:b/>
                <w:sz w:val="24"/>
              </w:rPr>
              <w:sym w:font="Wingdings" w:char="F0FC"/>
            </w:r>
          </w:p>
        </w:tc>
      </w:tr>
      <w:tr w:rsidR="00F25529" w:rsidRPr="00573DCA" w14:paraId="5FBC9302" w14:textId="77777777" w:rsidTr="00086825">
        <w:trPr>
          <w:cantSplit/>
        </w:trPr>
        <w:tc>
          <w:tcPr>
            <w:tcW w:w="6390" w:type="dxa"/>
            <w:tcBorders>
              <w:top w:val="single" w:sz="6" w:space="0" w:color="auto"/>
              <w:bottom w:val="single" w:sz="4" w:space="0" w:color="auto"/>
            </w:tcBorders>
            <w:vAlign w:val="center"/>
          </w:tcPr>
          <w:p w14:paraId="5FBC9300" w14:textId="77777777" w:rsidR="00F25529" w:rsidRPr="00573DCA" w:rsidRDefault="00F25529" w:rsidP="00F25529">
            <w:pPr>
              <w:widowControl/>
              <w:ind w:left="108" w:right="108"/>
              <w:rPr>
                <w:sz w:val="24"/>
              </w:rPr>
            </w:pPr>
            <w:r w:rsidRPr="00573DCA">
              <w:rPr>
                <w:sz w:val="24"/>
              </w:rPr>
              <w:lastRenderedPageBreak/>
              <w:t>SF-424A Budget Information - Non-Construction Programs</w:t>
            </w:r>
          </w:p>
        </w:tc>
        <w:tc>
          <w:tcPr>
            <w:tcW w:w="630" w:type="dxa"/>
            <w:tcBorders>
              <w:top w:val="single" w:sz="6" w:space="0" w:color="auto"/>
              <w:bottom w:val="single" w:sz="4" w:space="0" w:color="auto"/>
            </w:tcBorders>
          </w:tcPr>
          <w:p w14:paraId="5FBC9301" w14:textId="59FCB2D0" w:rsidR="00F25529" w:rsidRPr="00573DCA" w:rsidRDefault="00F25529" w:rsidP="00F25529">
            <w:pPr>
              <w:widowControl/>
              <w:jc w:val="center"/>
              <w:rPr>
                <w:sz w:val="24"/>
              </w:rPr>
            </w:pPr>
            <w:r w:rsidRPr="004B1077">
              <w:rPr>
                <w:b/>
                <w:sz w:val="24"/>
              </w:rPr>
              <w:sym w:font="Wingdings" w:char="F0FC"/>
            </w:r>
          </w:p>
        </w:tc>
      </w:tr>
      <w:tr w:rsidR="00F25529" w:rsidRPr="00573DCA" w14:paraId="5FBC9305" w14:textId="77777777" w:rsidTr="00086825">
        <w:trPr>
          <w:cantSplit/>
        </w:trPr>
        <w:tc>
          <w:tcPr>
            <w:tcW w:w="6390" w:type="dxa"/>
            <w:tcBorders>
              <w:top w:val="single" w:sz="4" w:space="0" w:color="auto"/>
              <w:bottom w:val="single" w:sz="4" w:space="0" w:color="auto"/>
            </w:tcBorders>
            <w:vAlign w:val="center"/>
          </w:tcPr>
          <w:p w14:paraId="5FBC9303" w14:textId="77777777" w:rsidR="00F25529" w:rsidRPr="00573DCA" w:rsidRDefault="00F25529" w:rsidP="00F25529">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4E64CD99" w:rsidR="00F25529" w:rsidRPr="00573DCA" w:rsidRDefault="00F25529" w:rsidP="00F25529">
            <w:pPr>
              <w:widowControl/>
              <w:jc w:val="center"/>
              <w:rPr>
                <w:sz w:val="24"/>
              </w:rPr>
            </w:pPr>
            <w:r w:rsidRPr="004B1077">
              <w:rPr>
                <w:b/>
                <w:sz w:val="24"/>
              </w:rPr>
              <w:sym w:font="Wingdings" w:char="F0FC"/>
            </w:r>
          </w:p>
        </w:tc>
      </w:tr>
      <w:tr w:rsidR="00F25529" w:rsidRPr="00573DCA" w14:paraId="5FBC9308" w14:textId="77777777" w:rsidTr="00086825">
        <w:trPr>
          <w:cantSplit/>
        </w:trPr>
        <w:tc>
          <w:tcPr>
            <w:tcW w:w="6390" w:type="dxa"/>
            <w:tcBorders>
              <w:top w:val="single" w:sz="4" w:space="0" w:color="auto"/>
              <w:bottom w:val="single" w:sz="4" w:space="0" w:color="auto"/>
            </w:tcBorders>
            <w:vAlign w:val="center"/>
          </w:tcPr>
          <w:p w14:paraId="5FBC9306" w14:textId="77777777" w:rsidR="00F25529" w:rsidRPr="00573DCA" w:rsidRDefault="00F25529" w:rsidP="00F25529">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0C303FFA" w:rsidR="00F25529" w:rsidRPr="00573DCA" w:rsidRDefault="00F25529" w:rsidP="00F25529">
            <w:pPr>
              <w:widowControl/>
              <w:jc w:val="center"/>
              <w:rPr>
                <w:sz w:val="24"/>
              </w:rPr>
            </w:pPr>
            <w:r w:rsidRPr="004B1077">
              <w:rPr>
                <w:b/>
                <w:sz w:val="24"/>
              </w:rPr>
              <w:sym w:font="Wingdings" w:char="F0FC"/>
            </w:r>
          </w:p>
        </w:tc>
      </w:tr>
      <w:tr w:rsidR="00F25529" w:rsidRPr="00573DCA" w14:paraId="5FBC930E" w14:textId="77777777" w:rsidTr="00086825">
        <w:trPr>
          <w:cantSplit/>
        </w:trPr>
        <w:tc>
          <w:tcPr>
            <w:tcW w:w="6390" w:type="dxa"/>
            <w:tcBorders>
              <w:top w:val="single" w:sz="4" w:space="0" w:color="auto"/>
              <w:bottom w:val="single" w:sz="4" w:space="0" w:color="auto"/>
            </w:tcBorders>
            <w:vAlign w:val="center"/>
          </w:tcPr>
          <w:p w14:paraId="5FBC930C" w14:textId="51967C2E" w:rsidR="00F25529" w:rsidRPr="00573DCA" w:rsidRDefault="00F25529" w:rsidP="00F25529">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1E346254" w:rsidR="00F25529" w:rsidRPr="00573DCA" w:rsidRDefault="00F25529" w:rsidP="00F25529">
            <w:pPr>
              <w:widowControl/>
              <w:jc w:val="center"/>
              <w:rPr>
                <w:sz w:val="24"/>
              </w:rPr>
            </w:pPr>
            <w:r w:rsidRPr="004B1077">
              <w:rPr>
                <w:b/>
                <w:sz w:val="24"/>
              </w:rPr>
              <w:sym w:font="Wingdings" w:char="F0FC"/>
            </w:r>
          </w:p>
        </w:tc>
      </w:tr>
      <w:tr w:rsidR="00F25529" w:rsidRPr="00573DCA" w14:paraId="5FBC9311" w14:textId="77777777" w:rsidTr="00086825">
        <w:trPr>
          <w:cantSplit/>
        </w:trPr>
        <w:tc>
          <w:tcPr>
            <w:tcW w:w="6390" w:type="dxa"/>
            <w:tcBorders>
              <w:top w:val="single" w:sz="4" w:space="0" w:color="auto"/>
              <w:bottom w:val="single" w:sz="4" w:space="0" w:color="auto"/>
            </w:tcBorders>
            <w:vAlign w:val="center"/>
          </w:tcPr>
          <w:p w14:paraId="5FBC930F" w14:textId="042C0A8D" w:rsidR="00F25529" w:rsidRPr="00573DCA" w:rsidRDefault="00F25529" w:rsidP="00F25529">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5AACFC7E" w:rsidR="00F25529" w:rsidRPr="00573DCA" w:rsidRDefault="00F25529" w:rsidP="00F25529">
            <w:pPr>
              <w:widowControl/>
              <w:jc w:val="center"/>
              <w:rPr>
                <w:sz w:val="24"/>
              </w:rPr>
            </w:pPr>
            <w:r w:rsidRPr="004B1077">
              <w:rPr>
                <w:b/>
                <w:sz w:val="24"/>
              </w:rPr>
              <w:sym w:font="Wingdings" w:char="F0FC"/>
            </w:r>
          </w:p>
        </w:tc>
      </w:tr>
      <w:tr w:rsidR="00F25529" w:rsidRPr="00573DCA" w14:paraId="5FBC9314" w14:textId="77777777" w:rsidTr="00086825">
        <w:trPr>
          <w:cantSplit/>
        </w:trPr>
        <w:tc>
          <w:tcPr>
            <w:tcW w:w="6390" w:type="dxa"/>
            <w:tcBorders>
              <w:top w:val="single" w:sz="4" w:space="0" w:color="auto"/>
              <w:bottom w:val="single" w:sz="4" w:space="0" w:color="auto"/>
            </w:tcBorders>
            <w:vAlign w:val="center"/>
          </w:tcPr>
          <w:p w14:paraId="5FBC9312" w14:textId="4AAB57F6" w:rsidR="00F25529" w:rsidRPr="00573DCA" w:rsidRDefault="00F25529" w:rsidP="00F25529">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395F4EA8" w:rsidR="00F25529" w:rsidRPr="00573DCA" w:rsidRDefault="00F25529" w:rsidP="00F25529">
            <w:pPr>
              <w:widowControl/>
              <w:jc w:val="center"/>
              <w:rPr>
                <w:sz w:val="24"/>
              </w:rPr>
            </w:pPr>
            <w:r w:rsidRPr="004B1077">
              <w:rPr>
                <w:b/>
                <w:sz w:val="24"/>
              </w:rPr>
              <w:sym w:font="Wingdings" w:char="F0FC"/>
            </w:r>
          </w:p>
        </w:tc>
      </w:tr>
      <w:tr w:rsidR="00F25529" w:rsidRPr="00573DCA" w14:paraId="5FBC9317" w14:textId="77777777" w:rsidTr="00086825">
        <w:trPr>
          <w:cantSplit/>
        </w:trPr>
        <w:tc>
          <w:tcPr>
            <w:tcW w:w="6390" w:type="dxa"/>
            <w:tcBorders>
              <w:top w:val="single" w:sz="4" w:space="0" w:color="auto"/>
              <w:bottom w:val="single" w:sz="4" w:space="0" w:color="auto"/>
            </w:tcBorders>
            <w:vAlign w:val="center"/>
          </w:tcPr>
          <w:p w14:paraId="5FBC9315" w14:textId="77777777" w:rsidR="00F25529" w:rsidRPr="00573DCA" w:rsidRDefault="00F25529" w:rsidP="00F25529">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1859578E" w:rsidR="00F25529" w:rsidRPr="00573DCA" w:rsidRDefault="00F25529" w:rsidP="00F25529">
            <w:pPr>
              <w:widowControl/>
              <w:jc w:val="center"/>
              <w:rPr>
                <w:sz w:val="24"/>
              </w:rPr>
            </w:pPr>
            <w:r w:rsidRPr="004B1077">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 xml:space="preserve">Indicate rates/amounts, what costs are included in this category, and the basis of the rate </w:t>
      </w:r>
      <w:r w:rsidR="00421C46" w:rsidRPr="00EF3AFA">
        <w:rPr>
          <w:sz w:val="24"/>
        </w:rPr>
        <w:lastRenderedPageBreak/>
        <w:t>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w:t>
      </w:r>
      <w:r w:rsidR="005B1A2D" w:rsidRPr="00573DCA">
        <w:rPr>
          <w:sz w:val="24"/>
        </w:rPr>
        <w:lastRenderedPageBreak/>
        <w:t xml:space="preserve">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70AC90A3" w14:textId="77777777" w:rsidR="0064436A" w:rsidRPr="0064436A" w:rsidRDefault="0064436A" w:rsidP="0064436A">
      <w:pPr>
        <w:widowControl/>
        <w:tabs>
          <w:tab w:val="left" w:pos="540"/>
        </w:tabs>
        <w:ind w:left="540"/>
        <w:rPr>
          <w:sz w:val="24"/>
        </w:rPr>
      </w:pPr>
      <w:r w:rsidRPr="0064436A">
        <w:rPr>
          <w:sz w:val="24"/>
        </w:rPr>
        <w:lastRenderedPageBreak/>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0C71061B"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7F2C23F6" w14:textId="77777777" w:rsidR="00F25529" w:rsidRDefault="00F25529" w:rsidP="00F25529">
      <w:pPr>
        <w:pStyle w:val="ListParagraph"/>
        <w:widowControl/>
        <w:numPr>
          <w:ilvl w:val="0"/>
          <w:numId w:val="7"/>
        </w:numPr>
        <w:tabs>
          <w:tab w:val="left" w:pos="360"/>
        </w:tabs>
        <w:autoSpaceDE/>
        <w:autoSpaceDN/>
        <w:adjustRightInd/>
        <w:spacing w:before="120" w:after="120"/>
        <w:contextualSpacing/>
      </w:pPr>
      <w:r w:rsidRPr="00984204">
        <w:rPr>
          <w:b/>
          <w:sz w:val="24"/>
        </w:rPr>
        <w:t xml:space="preserve">OBJECTIVE (Maximum </w:t>
      </w:r>
      <w:r w:rsidRPr="007B1772">
        <w:rPr>
          <w:b/>
          <w:sz w:val="24"/>
        </w:rPr>
        <w:t xml:space="preserve">score </w:t>
      </w:r>
      <w:r w:rsidRPr="007B1772">
        <w:rPr>
          <w:b/>
          <w:sz w:val="24"/>
          <w:u w:val="single"/>
        </w:rPr>
        <w:t>30</w:t>
      </w:r>
      <w:r w:rsidRPr="00984204">
        <w:rPr>
          <w:b/>
          <w:sz w:val="24"/>
          <w:u w:val="single"/>
        </w:rPr>
        <w:t xml:space="preserve"> </w:t>
      </w:r>
      <w:r w:rsidRPr="00984204">
        <w:rPr>
          <w:b/>
          <w:sz w:val="24"/>
        </w:rPr>
        <w:t>/100 Points)</w:t>
      </w:r>
    </w:p>
    <w:p w14:paraId="5B6CA19B" w14:textId="77777777" w:rsidR="00F25529" w:rsidRDefault="00F25529" w:rsidP="00F25529">
      <w:pPr>
        <w:widowControl/>
        <w:spacing w:before="120" w:after="120"/>
        <w:ind w:left="1800" w:hanging="547"/>
      </w:pPr>
      <w:r>
        <w:rPr>
          <w:sz w:val="24"/>
        </w:rPr>
        <w:t>Describe your mission and objectives.</w:t>
      </w:r>
    </w:p>
    <w:p w14:paraId="7180A048" w14:textId="77777777" w:rsidR="00F25529" w:rsidRDefault="00F25529" w:rsidP="00F25529">
      <w:pPr>
        <w:widowControl/>
        <w:spacing w:before="120" w:after="120"/>
        <w:ind w:left="1800" w:hanging="547"/>
        <w:rPr>
          <w:sz w:val="24"/>
        </w:rPr>
      </w:pPr>
      <w:r>
        <w:rPr>
          <w:sz w:val="24"/>
        </w:rPr>
        <w:t xml:space="preserve">Describe how these objectives support your mission. </w:t>
      </w:r>
    </w:p>
    <w:p w14:paraId="6E91D65A" w14:textId="77777777" w:rsidR="00F25529" w:rsidRDefault="00F25529" w:rsidP="00F25529">
      <w:pPr>
        <w:widowControl/>
        <w:spacing w:before="120" w:after="120"/>
        <w:ind w:left="1800" w:hanging="547"/>
        <w:rPr>
          <w:sz w:val="24"/>
        </w:rPr>
      </w:pPr>
      <w:r>
        <w:rPr>
          <w:sz w:val="24"/>
        </w:rPr>
        <w:t>Describe how your mission supports implementation of the National Seed Strategy.</w:t>
      </w:r>
    </w:p>
    <w:p w14:paraId="039F0A61" w14:textId="77777777" w:rsidR="00F25529" w:rsidRDefault="00F25529" w:rsidP="00F25529">
      <w:pPr>
        <w:pStyle w:val="ListParagraph"/>
        <w:widowControl/>
        <w:numPr>
          <w:ilvl w:val="0"/>
          <w:numId w:val="7"/>
        </w:numPr>
        <w:tabs>
          <w:tab w:val="left" w:pos="1620"/>
        </w:tabs>
        <w:autoSpaceDE/>
        <w:autoSpaceDN/>
        <w:adjustRightInd/>
        <w:spacing w:before="120" w:after="120"/>
        <w:contextualSpacing/>
      </w:pPr>
      <w:r w:rsidRPr="00984204">
        <w:rPr>
          <w:b/>
          <w:sz w:val="24"/>
        </w:rPr>
        <w:t xml:space="preserve">TECHNICAL APPROACH (Maximum score </w:t>
      </w:r>
      <w:r w:rsidRPr="007B1772">
        <w:rPr>
          <w:b/>
          <w:sz w:val="24"/>
          <w:u w:val="single"/>
        </w:rPr>
        <w:t>30</w:t>
      </w:r>
      <w:r w:rsidRPr="00984204">
        <w:rPr>
          <w:b/>
          <w:sz w:val="24"/>
          <w:u w:val="single"/>
        </w:rPr>
        <w:t xml:space="preserve"> </w:t>
      </w:r>
      <w:r w:rsidRPr="00984204">
        <w:rPr>
          <w:b/>
          <w:sz w:val="24"/>
        </w:rPr>
        <w:t>/100 Points)</w:t>
      </w:r>
    </w:p>
    <w:p w14:paraId="075DE935" w14:textId="77777777" w:rsidR="00F25529" w:rsidRDefault="00F25529" w:rsidP="00F25529">
      <w:pPr>
        <w:pStyle w:val="ListParagraph"/>
        <w:widowControl/>
        <w:spacing w:before="120" w:after="120"/>
        <w:ind w:left="1080"/>
        <w:rPr>
          <w:sz w:val="24"/>
        </w:rPr>
      </w:pPr>
      <w:r w:rsidRPr="000D1FA0">
        <w:rPr>
          <w:sz w:val="24"/>
        </w:rPr>
        <w:t>Describe the techniques, processes, methodologies to be used.</w:t>
      </w:r>
    </w:p>
    <w:p w14:paraId="38C8520C" w14:textId="77777777" w:rsidR="00F25529" w:rsidRPr="000D1FA0" w:rsidRDefault="00F25529" w:rsidP="00F25529">
      <w:pPr>
        <w:pStyle w:val="ListParagraph"/>
        <w:widowControl/>
        <w:spacing w:before="120" w:after="120"/>
        <w:ind w:left="1080"/>
        <w:rPr>
          <w:sz w:val="24"/>
        </w:rPr>
      </w:pPr>
    </w:p>
    <w:p w14:paraId="78006E3F" w14:textId="77777777" w:rsidR="00F25529" w:rsidRDefault="00F25529" w:rsidP="00411E54">
      <w:pPr>
        <w:pStyle w:val="ListParagraph"/>
        <w:widowControl/>
        <w:ind w:left="1080"/>
        <w:rPr>
          <w:sz w:val="24"/>
        </w:rPr>
      </w:pPr>
      <w:r w:rsidRPr="000D1FA0">
        <w:rPr>
          <w:sz w:val="24"/>
        </w:rPr>
        <w:t>Describe how data collection, analysis, and means of interpretation will be accomplished.</w:t>
      </w:r>
    </w:p>
    <w:p w14:paraId="62E88AC2" w14:textId="77777777" w:rsidR="00F25529" w:rsidRDefault="00F25529" w:rsidP="00411E54">
      <w:pPr>
        <w:pStyle w:val="ListParagraph"/>
        <w:widowControl/>
        <w:ind w:left="1080"/>
        <w:rPr>
          <w:sz w:val="24"/>
        </w:rPr>
      </w:pPr>
      <w:r w:rsidRPr="000D1FA0">
        <w:rPr>
          <w:sz w:val="24"/>
        </w:rPr>
        <w:lastRenderedPageBreak/>
        <w:t>Describe how the proposed objectives will be achieved within the proposed period of performance (POP).</w:t>
      </w:r>
    </w:p>
    <w:p w14:paraId="0E201F54" w14:textId="77777777" w:rsidR="00F25529" w:rsidRPr="000D1FA0" w:rsidRDefault="00F25529" w:rsidP="00411E54">
      <w:pPr>
        <w:pStyle w:val="ListParagraph"/>
        <w:widowControl/>
        <w:ind w:left="1080"/>
        <w:rPr>
          <w:sz w:val="24"/>
        </w:rPr>
      </w:pPr>
    </w:p>
    <w:p w14:paraId="015E8DBF" w14:textId="77777777" w:rsidR="00F25529" w:rsidRDefault="00F25529" w:rsidP="00411E54">
      <w:pPr>
        <w:pStyle w:val="ListParagraph"/>
        <w:widowControl/>
        <w:ind w:left="1080"/>
        <w:rPr>
          <w:sz w:val="24"/>
        </w:rPr>
      </w:pPr>
      <w:r w:rsidRPr="000D1FA0">
        <w:rPr>
          <w:sz w:val="24"/>
        </w:rPr>
        <w:t>Describe significant goals or milestones and how they will be measured.</w:t>
      </w:r>
    </w:p>
    <w:p w14:paraId="23707CA7" w14:textId="77777777" w:rsidR="00F25529" w:rsidRDefault="00F25529" w:rsidP="00411E54">
      <w:pPr>
        <w:pStyle w:val="ListParagraph"/>
        <w:widowControl/>
        <w:ind w:left="1080"/>
        <w:rPr>
          <w:sz w:val="24"/>
        </w:rPr>
      </w:pPr>
    </w:p>
    <w:p w14:paraId="2D6AE936" w14:textId="77777777" w:rsidR="00F25529" w:rsidRDefault="00F25529" w:rsidP="00411E54">
      <w:pPr>
        <w:pStyle w:val="ListParagraph"/>
        <w:widowControl/>
        <w:ind w:left="1080"/>
        <w:rPr>
          <w:sz w:val="24"/>
        </w:rPr>
      </w:pPr>
      <w:r w:rsidRPr="000D1FA0">
        <w:rPr>
          <w:sz w:val="24"/>
        </w:rPr>
        <w:t>Describe tasks and relationships of partners, if applicable.</w:t>
      </w:r>
    </w:p>
    <w:p w14:paraId="79819A16" w14:textId="77777777" w:rsidR="00F25529" w:rsidRPr="000D1FA0" w:rsidRDefault="00F25529" w:rsidP="00411E54">
      <w:pPr>
        <w:pStyle w:val="ListParagraph"/>
        <w:widowControl/>
        <w:ind w:left="1080"/>
        <w:rPr>
          <w:sz w:val="24"/>
        </w:rPr>
      </w:pPr>
    </w:p>
    <w:p w14:paraId="7C0141E6" w14:textId="77777777" w:rsidR="00F25529" w:rsidRDefault="00F25529" w:rsidP="00F25529">
      <w:pPr>
        <w:pStyle w:val="ListParagraph"/>
        <w:widowControl/>
        <w:numPr>
          <w:ilvl w:val="0"/>
          <w:numId w:val="7"/>
        </w:numPr>
        <w:tabs>
          <w:tab w:val="left" w:pos="1620"/>
        </w:tabs>
        <w:autoSpaceDE/>
        <w:autoSpaceDN/>
        <w:adjustRightInd/>
        <w:spacing w:before="120" w:after="120"/>
        <w:contextualSpacing/>
      </w:pPr>
      <w:r w:rsidRPr="00984204">
        <w:rPr>
          <w:b/>
          <w:sz w:val="24"/>
        </w:rPr>
        <w:t xml:space="preserve">PUBLIC BENEFIT (Maximum score </w:t>
      </w:r>
      <w:r w:rsidRPr="00984204">
        <w:rPr>
          <w:b/>
          <w:sz w:val="24"/>
          <w:u w:val="single"/>
        </w:rPr>
        <w:t xml:space="preserve"> </w:t>
      </w:r>
      <w:r w:rsidRPr="007B1772">
        <w:rPr>
          <w:b/>
          <w:sz w:val="24"/>
          <w:u w:val="single"/>
        </w:rPr>
        <w:t>10</w:t>
      </w:r>
      <w:r w:rsidRPr="007B1772">
        <w:rPr>
          <w:b/>
          <w:sz w:val="24"/>
        </w:rPr>
        <w:t>/</w:t>
      </w:r>
      <w:r w:rsidRPr="00984204">
        <w:rPr>
          <w:b/>
          <w:sz w:val="24"/>
        </w:rPr>
        <w:t>100 Points)</w:t>
      </w:r>
    </w:p>
    <w:p w14:paraId="574A1F8C" w14:textId="77777777" w:rsidR="00F25529" w:rsidRDefault="00F25529" w:rsidP="00F25529">
      <w:pPr>
        <w:widowControl/>
        <w:spacing w:before="120" w:after="120"/>
        <w:ind w:left="1800" w:hanging="547"/>
        <w:rPr>
          <w:sz w:val="24"/>
        </w:rPr>
      </w:pPr>
      <w:r>
        <w:rPr>
          <w:sz w:val="24"/>
        </w:rPr>
        <w:t>Describe how this project benefits the general public.</w:t>
      </w:r>
    </w:p>
    <w:p w14:paraId="51A9159A" w14:textId="77777777" w:rsidR="00F25529" w:rsidRDefault="00F25529" w:rsidP="00F25529">
      <w:pPr>
        <w:widowControl/>
        <w:spacing w:before="120" w:after="120"/>
        <w:ind w:left="1800" w:hanging="547"/>
        <w:rPr>
          <w:sz w:val="24"/>
        </w:rPr>
      </w:pPr>
      <w:r>
        <w:rPr>
          <w:sz w:val="24"/>
        </w:rPr>
        <w:t>Describe how this project will benefit students studying botanical sciences</w:t>
      </w:r>
    </w:p>
    <w:p w14:paraId="5EAE8352" w14:textId="77777777" w:rsidR="00F25529" w:rsidRDefault="00F25529" w:rsidP="00411E54">
      <w:pPr>
        <w:widowControl/>
        <w:ind w:left="1800" w:hanging="547"/>
      </w:pPr>
    </w:p>
    <w:p w14:paraId="67F0BA7A" w14:textId="77777777" w:rsidR="00F25529" w:rsidRDefault="00F25529" w:rsidP="00F25529">
      <w:pPr>
        <w:pStyle w:val="ListParagraph"/>
        <w:widowControl/>
        <w:numPr>
          <w:ilvl w:val="0"/>
          <w:numId w:val="7"/>
        </w:numPr>
        <w:tabs>
          <w:tab w:val="left" w:pos="1620"/>
        </w:tabs>
        <w:autoSpaceDE/>
        <w:autoSpaceDN/>
        <w:adjustRightInd/>
        <w:spacing w:before="120" w:after="120"/>
        <w:contextualSpacing/>
      </w:pPr>
      <w:r w:rsidRPr="00984204">
        <w:rPr>
          <w:b/>
          <w:sz w:val="24"/>
        </w:rPr>
        <w:t xml:space="preserve">QUALIFICATIONS and PAST PERFORMANCE (Maximum score </w:t>
      </w:r>
      <w:r w:rsidRPr="007B1772">
        <w:rPr>
          <w:b/>
          <w:sz w:val="24"/>
          <w:u w:val="single"/>
        </w:rPr>
        <w:t>35</w:t>
      </w:r>
      <w:r w:rsidRPr="00984204">
        <w:rPr>
          <w:b/>
          <w:sz w:val="24"/>
          <w:u w:val="single"/>
        </w:rPr>
        <w:t xml:space="preserve"> </w:t>
      </w:r>
      <w:r w:rsidRPr="00984204">
        <w:rPr>
          <w:b/>
          <w:sz w:val="24"/>
        </w:rPr>
        <w:t>/100 Points)</w:t>
      </w:r>
    </w:p>
    <w:p w14:paraId="192EC46C" w14:textId="77777777" w:rsidR="00F25529" w:rsidRDefault="00F25529" w:rsidP="00F25529">
      <w:pPr>
        <w:widowControl/>
        <w:spacing w:before="120" w:after="120"/>
        <w:ind w:left="1800" w:hanging="547"/>
      </w:pPr>
      <w:r>
        <w:rPr>
          <w:sz w:val="24"/>
        </w:rPr>
        <w:t>List key project personnel and their contact information.</w:t>
      </w:r>
    </w:p>
    <w:p w14:paraId="32321E81" w14:textId="77777777" w:rsidR="00F25529" w:rsidRDefault="00F25529" w:rsidP="00F25529">
      <w:pPr>
        <w:widowControl/>
        <w:spacing w:before="120" w:after="120"/>
        <w:ind w:left="1260" w:hanging="7"/>
      </w:pPr>
      <w:r>
        <w:rPr>
          <w:sz w:val="24"/>
        </w:rPr>
        <w:t>Describe key personnel responsibilities, time to be dedicated to the project, and how their experience and qualifications are appropriate to success of the project.</w:t>
      </w:r>
    </w:p>
    <w:p w14:paraId="47C90857" w14:textId="77777777" w:rsidR="00F25529" w:rsidRDefault="00F25529" w:rsidP="00F25529">
      <w:pPr>
        <w:widowControl/>
        <w:spacing w:before="120" w:after="120"/>
        <w:ind w:left="1800" w:hanging="547"/>
        <w:rPr>
          <w:sz w:val="24"/>
        </w:rPr>
      </w:pPr>
      <w:r>
        <w:rPr>
          <w:sz w:val="24"/>
        </w:rPr>
        <w:t>Describe experience working with native plant communities and performing native seed collections (including SOS) in the Great Basin</w:t>
      </w:r>
    </w:p>
    <w:p w14:paraId="0651C468" w14:textId="77777777" w:rsidR="00F25529" w:rsidRDefault="00F25529" w:rsidP="00F25529">
      <w:pPr>
        <w:widowControl/>
        <w:spacing w:before="120" w:after="120"/>
        <w:ind w:left="1800" w:hanging="547"/>
      </w:pPr>
      <w:r>
        <w:rPr>
          <w:sz w:val="24"/>
        </w:rPr>
        <w:t xml:space="preserve">Describe experience working with federal and non-federal partners in Nevada </w:t>
      </w:r>
    </w:p>
    <w:p w14:paraId="09E8723F" w14:textId="77777777" w:rsidR="00F25529" w:rsidRDefault="00F25529" w:rsidP="00F25529">
      <w:pPr>
        <w:widowControl/>
        <w:spacing w:before="120" w:after="120"/>
        <w:ind w:left="1800" w:hanging="547"/>
        <w:rPr>
          <w:sz w:val="24"/>
        </w:rPr>
      </w:pPr>
      <w:r>
        <w:rPr>
          <w:sz w:val="24"/>
        </w:rPr>
        <w:t>Describe any unique qualifications which support being awarded assistance for this project, such as continuation of the proposed project, technical expertise, cost-sharing ability, etc.</w:t>
      </w:r>
    </w:p>
    <w:p w14:paraId="357391A9" w14:textId="77777777" w:rsidR="00F25529" w:rsidRDefault="00F25529" w:rsidP="00411E54">
      <w:pPr>
        <w:widowControl/>
        <w:ind w:left="1800" w:hanging="547"/>
      </w:pPr>
    </w:p>
    <w:p w14:paraId="2DA7D1C5" w14:textId="77777777" w:rsidR="00F25529" w:rsidRDefault="00F25529" w:rsidP="00F25529">
      <w:pPr>
        <w:pStyle w:val="ListParagraph"/>
        <w:widowControl/>
        <w:numPr>
          <w:ilvl w:val="0"/>
          <w:numId w:val="7"/>
        </w:numPr>
        <w:autoSpaceDE/>
        <w:autoSpaceDN/>
        <w:adjustRightInd/>
        <w:spacing w:before="120" w:after="120"/>
        <w:contextualSpacing/>
      </w:pPr>
      <w:r w:rsidRPr="00984204">
        <w:rPr>
          <w:b/>
          <w:sz w:val="24"/>
        </w:rPr>
        <w:t>OFFERED COST SHARE or MATCH (Cost is not normally not evaluated.  However, is reviewed during the merit review, if you want to use cost as a tie breaker, please indicate).</w:t>
      </w:r>
    </w:p>
    <w:p w14:paraId="1A273016" w14:textId="14CD452F" w:rsidR="00F25529" w:rsidRDefault="00F25529" w:rsidP="00F25529">
      <w:pPr>
        <w:widowControl/>
        <w:spacing w:before="120" w:after="120"/>
        <w:ind w:left="1800" w:hanging="547"/>
      </w:pPr>
      <w:r>
        <w:rPr>
          <w:sz w:val="24"/>
        </w:rPr>
        <w:t xml:space="preserve">The Authority under which this opportunity is being announced requires a recipient cost share or match of - None. </w:t>
      </w:r>
    </w:p>
    <w:p w14:paraId="6C6C7456" w14:textId="6E4BF844" w:rsidR="00F25529" w:rsidRDefault="00F25529" w:rsidP="00F25529">
      <w:pPr>
        <w:widowControl/>
        <w:spacing w:before="120" w:after="120"/>
        <w:ind w:left="1800" w:hanging="547"/>
        <w:rPr>
          <w:sz w:val="24"/>
        </w:rPr>
      </w:pPr>
      <w:r>
        <w:rPr>
          <w:sz w:val="24"/>
        </w:rPr>
        <w:t>Indicate the type and amount of any offered cost share or match (any offered match must be from non-Federal sources).</w:t>
      </w:r>
    </w:p>
    <w:p w14:paraId="738029E2" w14:textId="77777777" w:rsidR="00F25529" w:rsidRDefault="00F25529" w:rsidP="00411E54">
      <w:pPr>
        <w:widowControl/>
        <w:ind w:left="1800" w:hanging="547"/>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lastRenderedPageBreak/>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lastRenderedPageBreak/>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2" w14:textId="77777777" w:rsidR="00541D1F" w:rsidRPr="00541D1F" w:rsidRDefault="00541D1F" w:rsidP="00541D1F">
      <w:pPr>
        <w:widowControl/>
        <w:ind w:left="2160" w:hanging="540"/>
        <w:rPr>
          <w:sz w:val="24"/>
        </w:rPr>
      </w:pPr>
      <w:r w:rsidRPr="00541D1F">
        <w:rPr>
          <w:sz w:val="24"/>
        </w:rPr>
        <w:lastRenderedPageBreak/>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w:t>
      </w:r>
      <w:r w:rsidRPr="00074F0D">
        <w:rPr>
          <w:sz w:val="24"/>
        </w:rPr>
        <w:lastRenderedPageBreak/>
        <w:t>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 xml:space="preserve">No member of or delegate to the United States Congress or Resident Commissioner shall be admitted to any share or part of this award, or to any benefit that may arise therefrom; this provision </w:t>
      </w:r>
      <w:r w:rsidR="00DD3A4A" w:rsidRPr="00E37DB7">
        <w:rPr>
          <w:sz w:val="24"/>
        </w:rPr>
        <w:lastRenderedPageBreak/>
        <w:t>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 xml:space="preserve">Recipients must not require their employees or contractors seeking to report fraud, waste, or abuse to sign internal confidentiality agreements or statements prohibiting or otherwise restricting such employees or </w:t>
      </w:r>
      <w:r w:rsidRPr="00740E74">
        <w:rPr>
          <w:sz w:val="24"/>
        </w:rPr>
        <w:lastRenderedPageBreak/>
        <w:t>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0B86B590"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r w:rsidR="008F1FB9" w:rsidRPr="007D698F">
        <w:rPr>
          <w:sz w:val="24"/>
        </w:rPr>
        <w:lastRenderedPageBreak/>
        <w:t>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7" w14:textId="77777777" w:rsidR="008F1FB9" w:rsidRPr="007D698F" w:rsidRDefault="008F1FB9" w:rsidP="00EF3AFA">
      <w:pPr>
        <w:widowControl/>
        <w:ind w:left="2700" w:hanging="540"/>
        <w:rPr>
          <w:sz w:val="24"/>
        </w:rPr>
      </w:pPr>
      <w:bookmarkStart w:id="0" w:name="_GoBack"/>
      <w:bookmarkEnd w:id="0"/>
      <w:r w:rsidRPr="007D698F">
        <w:rPr>
          <w:sz w:val="24"/>
        </w:rPr>
        <w:lastRenderedPageBreak/>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lastRenderedPageBreak/>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lastRenderedPageBreak/>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3A9AC687" w14:textId="77777777" w:rsidR="008379E1" w:rsidRPr="00414098" w:rsidRDefault="008379E1" w:rsidP="008379E1">
      <w:pPr>
        <w:ind w:left="1080" w:right="1980"/>
        <w:rPr>
          <w:b/>
          <w:szCs w:val="28"/>
        </w:rPr>
      </w:pPr>
      <w:r>
        <w:rPr>
          <w:b/>
          <w:szCs w:val="28"/>
        </w:rPr>
        <w:t xml:space="preserve">Leona B. Parker,  </w:t>
      </w:r>
      <w:r w:rsidRPr="00414098">
        <w:rPr>
          <w:b/>
          <w:szCs w:val="28"/>
        </w:rPr>
        <w:t xml:space="preserve">Grants Management </w:t>
      </w:r>
      <w:r>
        <w:rPr>
          <w:b/>
          <w:szCs w:val="28"/>
        </w:rPr>
        <w:t>Officer</w:t>
      </w:r>
    </w:p>
    <w:p w14:paraId="5EBEF877" w14:textId="77777777" w:rsidR="008379E1" w:rsidRDefault="008379E1" w:rsidP="008379E1">
      <w:pPr>
        <w:spacing w:after="120"/>
        <w:ind w:left="1080" w:right="1980"/>
        <w:rPr>
          <w:rStyle w:val="Hyperlink"/>
          <w:szCs w:val="28"/>
        </w:rPr>
      </w:pPr>
      <w:r w:rsidRPr="00414098">
        <w:rPr>
          <w:szCs w:val="28"/>
        </w:rPr>
        <w:t>Telephone:</w:t>
      </w:r>
      <w:r>
        <w:rPr>
          <w:szCs w:val="28"/>
        </w:rPr>
        <w:t xml:space="preserve"> 530-252-5338</w:t>
      </w:r>
      <w:r w:rsidRPr="00414098">
        <w:rPr>
          <w:szCs w:val="28"/>
        </w:rPr>
        <w:t xml:space="preserve"> Email: </w:t>
      </w:r>
      <w:hyperlink r:id="rId56" w:history="1">
        <w:r w:rsidRPr="004661A0">
          <w:rPr>
            <w:rStyle w:val="Hyperlink"/>
            <w:color w:val="auto"/>
            <w:szCs w:val="28"/>
            <w:u w:val="none"/>
          </w:rPr>
          <w:t>lparker@blm.gov</w:t>
        </w:r>
      </w:hyperlink>
    </w:p>
    <w:p w14:paraId="5F4EDBC0" w14:textId="77777777" w:rsidR="008379E1" w:rsidRPr="00414098" w:rsidRDefault="008379E1" w:rsidP="008379E1">
      <w:pPr>
        <w:ind w:left="1080" w:right="1980"/>
        <w:rPr>
          <w:b/>
          <w:szCs w:val="28"/>
        </w:rPr>
      </w:pPr>
      <w:r>
        <w:rPr>
          <w:b/>
          <w:szCs w:val="28"/>
        </w:rPr>
        <w:t xml:space="preserve">Karen Law, </w:t>
      </w:r>
      <w:r w:rsidRPr="00414098">
        <w:rPr>
          <w:b/>
          <w:szCs w:val="28"/>
        </w:rPr>
        <w:t>Grants Management Specialist</w:t>
      </w:r>
    </w:p>
    <w:p w14:paraId="6F512B84" w14:textId="77777777" w:rsidR="008379E1" w:rsidRDefault="008379E1" w:rsidP="008379E1">
      <w:pPr>
        <w:spacing w:after="120"/>
        <w:ind w:left="1080" w:right="1980"/>
        <w:rPr>
          <w:szCs w:val="28"/>
        </w:rPr>
      </w:pPr>
      <w:r w:rsidRPr="00414098">
        <w:rPr>
          <w:szCs w:val="28"/>
        </w:rPr>
        <w:t>Telephone:</w:t>
      </w:r>
      <w:r>
        <w:rPr>
          <w:szCs w:val="28"/>
        </w:rPr>
        <w:t xml:space="preserve"> 916-978-4322</w:t>
      </w:r>
      <w:r w:rsidRPr="00414098">
        <w:rPr>
          <w:szCs w:val="28"/>
        </w:rPr>
        <w:t xml:space="preserve"> Email:</w:t>
      </w:r>
      <w:r>
        <w:rPr>
          <w:szCs w:val="28"/>
        </w:rPr>
        <w:t xml:space="preserve"> </w:t>
      </w:r>
      <w:hyperlink r:id="rId57" w:history="1">
        <w:r w:rsidRPr="004661A0">
          <w:rPr>
            <w:rStyle w:val="Hyperlink"/>
            <w:color w:val="auto"/>
            <w:szCs w:val="28"/>
            <w:u w:val="none"/>
          </w:rPr>
          <w:t>kjlaw@blm.gov</w:t>
        </w:r>
      </w:hyperlink>
    </w:p>
    <w:p w14:paraId="17FF4DD5" w14:textId="25B8A7EC" w:rsidR="008379E1" w:rsidRDefault="00086825" w:rsidP="008379E1">
      <w:pPr>
        <w:ind w:left="1080" w:right="1980"/>
        <w:rPr>
          <w:b/>
          <w:szCs w:val="28"/>
        </w:rPr>
      </w:pPr>
      <w:r>
        <w:rPr>
          <w:b/>
          <w:szCs w:val="28"/>
        </w:rPr>
        <w:t>Christina Lund</w:t>
      </w:r>
      <w:r w:rsidR="008379E1">
        <w:rPr>
          <w:b/>
          <w:szCs w:val="28"/>
        </w:rPr>
        <w:t>, Program Officer/</w:t>
      </w:r>
      <w:r>
        <w:rPr>
          <w:b/>
          <w:szCs w:val="28"/>
        </w:rPr>
        <w:t xml:space="preserve">CASO </w:t>
      </w:r>
      <w:r w:rsidR="008379E1">
        <w:rPr>
          <w:b/>
          <w:szCs w:val="28"/>
        </w:rPr>
        <w:t>Botanist</w:t>
      </w:r>
    </w:p>
    <w:p w14:paraId="3859A6FE" w14:textId="4E7DCE73" w:rsidR="008379E1" w:rsidRPr="004661A0" w:rsidRDefault="008379E1" w:rsidP="008379E1">
      <w:pPr>
        <w:ind w:left="1080" w:right="1980"/>
        <w:rPr>
          <w:rStyle w:val="Hyperlink"/>
          <w:szCs w:val="28"/>
        </w:rPr>
      </w:pPr>
      <w:r>
        <w:rPr>
          <w:szCs w:val="28"/>
        </w:rPr>
        <w:t xml:space="preserve">Telephone: </w:t>
      </w:r>
      <w:r w:rsidR="00086825">
        <w:rPr>
          <w:szCs w:val="28"/>
        </w:rPr>
        <w:t>916-978-4638, Email: clund</w:t>
      </w:r>
      <w:r w:rsidRPr="00211826">
        <w:rPr>
          <w:szCs w:val="28"/>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1C2FC0A9" w:rsidR="00722DF1" w:rsidRPr="003E6E1D" w:rsidRDefault="008379E1" w:rsidP="00722DF1">
            <w:pPr>
              <w:widowControl/>
              <w:tabs>
                <w:tab w:val="left" w:pos="540"/>
              </w:tabs>
              <w:autoSpaceDE/>
              <w:autoSpaceDN/>
              <w:adjustRightInd/>
              <w:rPr>
                <w:bCs/>
                <w:sz w:val="22"/>
              </w:rPr>
            </w:pPr>
            <w:r>
              <w:rPr>
                <w:bCs/>
                <w:sz w:val="22"/>
              </w:rPr>
              <w:t>L17AS00145</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9994609" w:rsidR="00722DF1" w:rsidRPr="003E6E1D" w:rsidRDefault="008379E1" w:rsidP="00722DF1">
            <w:pPr>
              <w:widowControl/>
              <w:tabs>
                <w:tab w:val="left" w:pos="540"/>
              </w:tabs>
              <w:autoSpaceDE/>
              <w:autoSpaceDN/>
              <w:adjustRightInd/>
              <w:rPr>
                <w:bCs/>
                <w:sz w:val="22"/>
              </w:rPr>
            </w:pPr>
            <w:r w:rsidRPr="00EF2419">
              <w:rPr>
                <w:sz w:val="24"/>
              </w:rPr>
              <w:t>BLM CA Seed Strategy Implementation</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6A124B68" w:rsidR="00722DF1" w:rsidRPr="00A96A0C" w:rsidRDefault="008379E1" w:rsidP="00722DF1">
            <w:pPr>
              <w:tabs>
                <w:tab w:val="left" w:pos="540"/>
              </w:tabs>
              <w:spacing w:before="40"/>
              <w:rPr>
                <w:bCs/>
              </w:rPr>
            </w:pPr>
            <w:r>
              <w:rPr>
                <w:bCs/>
              </w:rPr>
              <w:t>L17AS00145</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2D87DEEE" w:rsidR="00722DF1" w:rsidRPr="00A96A0C" w:rsidRDefault="008379E1" w:rsidP="00722DF1">
            <w:pPr>
              <w:tabs>
                <w:tab w:val="left" w:pos="540"/>
              </w:tabs>
              <w:spacing w:before="40"/>
              <w:rPr>
                <w:bCs/>
              </w:rPr>
            </w:pPr>
            <w:r w:rsidRPr="00EF2419">
              <w:rPr>
                <w:sz w:val="24"/>
              </w:rPr>
              <w:t>BLM CA Seed Strategy Implementation</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086825" w:rsidRDefault="00086825" w:rsidP="00E63703">
      <w:r>
        <w:separator/>
      </w:r>
    </w:p>
  </w:endnote>
  <w:endnote w:type="continuationSeparator" w:id="0">
    <w:p w14:paraId="63A8DD24" w14:textId="77777777" w:rsidR="00086825" w:rsidRDefault="0008682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086825" w:rsidRDefault="00086825" w:rsidP="003D0F86">
    <w:pPr>
      <w:pStyle w:val="Footer"/>
      <w:jc w:val="right"/>
    </w:pPr>
    <w:r>
      <w:t>Rev 6-2016</w:t>
    </w:r>
  </w:p>
  <w:p w14:paraId="5FBC9707" w14:textId="77777777" w:rsidR="00086825" w:rsidRDefault="00086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086825" w:rsidRDefault="00086825"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086825" w:rsidRDefault="00086825" w:rsidP="003D0F86">
    <w:pPr>
      <w:pStyle w:val="Footer"/>
      <w:jc w:val="right"/>
    </w:pPr>
    <w:r>
      <w:t>Rev 4-2016</w:t>
    </w:r>
  </w:p>
  <w:p w14:paraId="5FBC971D" w14:textId="77777777" w:rsidR="00086825" w:rsidRPr="008B69A0" w:rsidRDefault="00086825"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086825" w:rsidRDefault="00086825" w:rsidP="003D0F86">
    <w:pPr>
      <w:pStyle w:val="Footer"/>
      <w:jc w:val="right"/>
    </w:pPr>
    <w:r>
      <w:t>Rev 4-2016</w:t>
    </w:r>
  </w:p>
  <w:p w14:paraId="5A06430A" w14:textId="77777777" w:rsidR="00086825" w:rsidRDefault="000868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086825" w:rsidRDefault="000868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086825" w:rsidRPr="00C202BC" w:rsidRDefault="00086825"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086825" w:rsidRDefault="00086825" w:rsidP="00E63703">
      <w:r>
        <w:separator/>
      </w:r>
    </w:p>
  </w:footnote>
  <w:footnote w:type="continuationSeparator" w:id="0">
    <w:p w14:paraId="790D92AF" w14:textId="77777777" w:rsidR="00086825" w:rsidRDefault="00086825"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5972"/>
      <w:gridCol w:w="3242"/>
      <w:gridCol w:w="146"/>
    </w:tblGrid>
    <w:tr w:rsidR="00086825" w:rsidRPr="008A7232" w14:paraId="5FBC9701" w14:textId="44A4A48F" w:rsidTr="00891F98">
      <w:tc>
        <w:tcPr>
          <w:tcW w:w="5972" w:type="dxa"/>
          <w:shd w:val="clear" w:color="auto" w:fill="auto"/>
        </w:tcPr>
        <w:p w14:paraId="5FBC96FF" w14:textId="33A115ED" w:rsidR="00086825" w:rsidRPr="008A7232" w:rsidRDefault="00086825" w:rsidP="007A5B24">
          <w:pPr>
            <w:tabs>
              <w:tab w:val="right" w:pos="9360"/>
            </w:tabs>
            <w:rPr>
              <w:sz w:val="22"/>
              <w:szCs w:val="22"/>
            </w:rPr>
          </w:pPr>
          <w:r>
            <w:rPr>
              <w:sz w:val="22"/>
              <w:szCs w:val="22"/>
            </w:rPr>
            <w:t>BLM Funding Opportunity Announcement</w:t>
          </w:r>
        </w:p>
      </w:tc>
      <w:tc>
        <w:tcPr>
          <w:tcW w:w="3242" w:type="dxa"/>
          <w:shd w:val="clear" w:color="auto" w:fill="auto"/>
        </w:tcPr>
        <w:p w14:paraId="5FBC9700" w14:textId="3B285F00" w:rsidR="00086825" w:rsidRPr="008A7232" w:rsidRDefault="00086825" w:rsidP="00F25529">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00145</w:t>
          </w:r>
        </w:p>
      </w:tc>
      <w:tc>
        <w:tcPr>
          <w:tcW w:w="146" w:type="dxa"/>
        </w:tcPr>
        <w:p w14:paraId="7B49EE24" w14:textId="77777777" w:rsidR="00086825" w:rsidRPr="008A7232" w:rsidRDefault="00086825" w:rsidP="00F25529">
          <w:pPr>
            <w:tabs>
              <w:tab w:val="right" w:pos="9360"/>
            </w:tabs>
            <w:jc w:val="right"/>
            <w:rPr>
              <w:sz w:val="22"/>
              <w:szCs w:val="22"/>
            </w:rPr>
          </w:pPr>
        </w:p>
      </w:tc>
    </w:tr>
    <w:tr w:rsidR="00086825" w:rsidRPr="008A7232" w14:paraId="5FBC9704" w14:textId="5E41E65E" w:rsidTr="00891F98">
      <w:trPr>
        <w:trHeight w:val="249"/>
      </w:trPr>
      <w:tc>
        <w:tcPr>
          <w:tcW w:w="5972" w:type="dxa"/>
          <w:tcBorders>
            <w:bottom w:val="single" w:sz="18" w:space="0" w:color="auto"/>
          </w:tcBorders>
          <w:shd w:val="clear" w:color="auto" w:fill="auto"/>
        </w:tcPr>
        <w:p w14:paraId="5FBC9702" w14:textId="246FFE47" w:rsidR="00086825" w:rsidRPr="008A7232" w:rsidRDefault="00086825" w:rsidP="007A5B24">
          <w:pPr>
            <w:tabs>
              <w:tab w:val="right" w:pos="9360"/>
            </w:tabs>
            <w:rPr>
              <w:sz w:val="22"/>
              <w:szCs w:val="22"/>
            </w:rPr>
          </w:pPr>
          <w:r w:rsidRPr="00EF2419">
            <w:rPr>
              <w:sz w:val="24"/>
            </w:rPr>
            <w:t>BLM CA Seed Strategy Implementation</w:t>
          </w:r>
        </w:p>
      </w:tc>
      <w:tc>
        <w:tcPr>
          <w:tcW w:w="3242" w:type="dxa"/>
          <w:tcBorders>
            <w:bottom w:val="single" w:sz="18" w:space="0" w:color="auto"/>
          </w:tcBorders>
          <w:shd w:val="clear" w:color="auto" w:fill="auto"/>
        </w:tcPr>
        <w:p w14:paraId="5FBC9703" w14:textId="10984F94" w:rsidR="00086825" w:rsidRPr="008A7232" w:rsidRDefault="00086825"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11E54">
            <w:rPr>
              <w:noProof/>
              <w:sz w:val="22"/>
              <w:szCs w:val="22"/>
            </w:rPr>
            <w:t>20</w:t>
          </w:r>
          <w:r w:rsidRPr="008A7232">
            <w:rPr>
              <w:sz w:val="22"/>
              <w:szCs w:val="22"/>
            </w:rPr>
            <w:fldChar w:fldCharType="end"/>
          </w:r>
          <w:r w:rsidRPr="008A7232">
            <w:rPr>
              <w:sz w:val="22"/>
              <w:szCs w:val="22"/>
            </w:rPr>
            <w:t xml:space="preserve"> </w:t>
          </w:r>
          <w:r w:rsidRPr="00F25529">
            <w:rPr>
              <w:sz w:val="22"/>
              <w:szCs w:val="22"/>
            </w:rPr>
            <w:t xml:space="preserve">of </w:t>
          </w:r>
          <w:r w:rsidRPr="00F25529">
            <w:rPr>
              <w:sz w:val="22"/>
              <w:szCs w:val="22"/>
            </w:rPr>
            <w:fldChar w:fldCharType="begin"/>
          </w:r>
          <w:r w:rsidRPr="00F25529">
            <w:rPr>
              <w:sz w:val="22"/>
              <w:szCs w:val="22"/>
            </w:rPr>
            <w:instrText xml:space="preserve"> NUMPAGES  \* Arabic  \* MERGEFORMAT </w:instrText>
          </w:r>
          <w:r w:rsidRPr="00F25529">
            <w:rPr>
              <w:sz w:val="22"/>
              <w:szCs w:val="22"/>
            </w:rPr>
            <w:fldChar w:fldCharType="separate"/>
          </w:r>
          <w:r w:rsidR="00411E54">
            <w:rPr>
              <w:noProof/>
              <w:sz w:val="22"/>
              <w:szCs w:val="22"/>
            </w:rPr>
            <w:t>28</w:t>
          </w:r>
          <w:r w:rsidRPr="00F25529">
            <w:rPr>
              <w:sz w:val="22"/>
              <w:szCs w:val="22"/>
            </w:rPr>
            <w:fldChar w:fldCharType="end"/>
          </w:r>
        </w:p>
      </w:tc>
      <w:tc>
        <w:tcPr>
          <w:tcW w:w="146" w:type="dxa"/>
          <w:tcBorders>
            <w:bottom w:val="single" w:sz="18" w:space="0" w:color="auto"/>
          </w:tcBorders>
        </w:tcPr>
        <w:p w14:paraId="212F97C4" w14:textId="77777777" w:rsidR="00086825" w:rsidRPr="008A7232" w:rsidRDefault="00086825" w:rsidP="007A5B24">
          <w:pPr>
            <w:tabs>
              <w:tab w:val="right" w:pos="9360"/>
            </w:tabs>
            <w:jc w:val="right"/>
            <w:rPr>
              <w:sz w:val="22"/>
              <w:szCs w:val="22"/>
            </w:rPr>
          </w:pPr>
        </w:p>
      </w:tc>
    </w:tr>
  </w:tbl>
  <w:p w14:paraId="5FBC9705" w14:textId="77777777" w:rsidR="00086825" w:rsidRDefault="00086825"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086825" w:rsidRPr="00AD51A1" w:rsidRDefault="00086825"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086825" w:rsidRPr="00195881" w:rsidRDefault="00086825"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086825" w:rsidRPr="00195881" w:rsidRDefault="00086825"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086825" w:rsidRDefault="00086825" w:rsidP="00400CCD">
    <w:pPr>
      <w:widowControl/>
      <w:autoSpaceDE/>
      <w:autoSpaceDN/>
      <w:adjustRightInd/>
      <w:ind w:right="1080"/>
      <w:jc w:val="center"/>
      <w:rPr>
        <w:b/>
        <w:color w:val="000000"/>
        <w:kern w:val="20"/>
        <w:sz w:val="36"/>
        <w:szCs w:val="36"/>
      </w:rPr>
    </w:pPr>
  </w:p>
  <w:p w14:paraId="5FBC970D" w14:textId="77777777" w:rsidR="00086825" w:rsidRDefault="00086825"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086825" w:rsidRPr="00195881" w:rsidRDefault="00086825"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086825" w:rsidRPr="00195881" w:rsidRDefault="00086825"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086825" w:rsidRPr="00573DCA" w:rsidRDefault="00086825"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86825" w:rsidRPr="008A7232" w14:paraId="5FBC9717" w14:textId="77777777" w:rsidTr="008A7232">
      <w:tc>
        <w:tcPr>
          <w:tcW w:w="7423" w:type="dxa"/>
          <w:shd w:val="clear" w:color="auto" w:fill="auto"/>
        </w:tcPr>
        <w:p w14:paraId="5FBC9715" w14:textId="327E7976" w:rsidR="00086825" w:rsidRPr="008A7232" w:rsidRDefault="00086825"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086825" w:rsidRPr="008A7232" w:rsidRDefault="00086825"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086825"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086825" w:rsidRPr="008A7232" w:rsidRDefault="00086825"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086825" w:rsidRPr="008A7232" w:rsidRDefault="00086825"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086825" w:rsidRPr="008B69A0" w:rsidRDefault="00086825"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086825" w:rsidRPr="00A56F67" w:rsidRDefault="00086825"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086825" w:rsidRPr="00302BBE" w:rsidRDefault="00086825"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76BBAC30" w:rsidR="00086825" w:rsidRPr="00C202BC" w:rsidRDefault="00086825"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11E54">
      <w:rPr>
        <w:b/>
        <w:noProof/>
      </w:rPr>
      <w:t>5</w:t>
    </w:r>
    <w:r w:rsidRPr="00C202BC">
      <w:rPr>
        <w:b/>
        <w:noProof/>
      </w:rPr>
      <w:fldChar w:fldCharType="end"/>
    </w:r>
  </w:p>
  <w:p w14:paraId="430C6B19" w14:textId="77777777" w:rsidR="00086825" w:rsidRPr="00C202BC" w:rsidRDefault="00086825"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086825" w:rsidRPr="00302BBE" w:rsidRDefault="00086825"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4B5B7A"/>
    <w:multiLevelType w:val="hybridMultilevel"/>
    <w:tmpl w:val="5D10CBCC"/>
    <w:lvl w:ilvl="0" w:tplc="A4DAB1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4"/>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86825"/>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1E54"/>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379E1"/>
    <w:rsid w:val="0086062B"/>
    <w:rsid w:val="00866618"/>
    <w:rsid w:val="0086789C"/>
    <w:rsid w:val="00880849"/>
    <w:rsid w:val="00883CBD"/>
    <w:rsid w:val="00891F98"/>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25529"/>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infopath/2007/PartnerControls"/>
    <ds:schemaRef ds:uri="http://schemas.microsoft.com/office/2006/metadata/properties"/>
    <ds:schemaRef ds:uri="http://purl.org/dc/dcmitype/"/>
    <ds:schemaRef ds:uri="http://www.w3.org/XML/1998/namespace"/>
    <ds:schemaRef ds:uri="7b703d79-1e4a-406e-affc-2e7bb08a68e8"/>
    <ds:schemaRef ds:uri="http://schemas.microsoft.com/office/2006/documentManagement/types"/>
    <ds:schemaRef ds:uri="http://purl.org/dc/elements/1.1/"/>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DCE423-D2FF-49EC-B686-B339F8381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28</Pages>
  <Words>8867</Words>
  <Characters>50547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6</cp:revision>
  <cp:lastPrinted>2015-01-20T16:59:00Z</cp:lastPrinted>
  <dcterms:created xsi:type="dcterms:W3CDTF">2017-06-08T15:31:00Z</dcterms:created>
  <dcterms:modified xsi:type="dcterms:W3CDTF">2017-06-08T23:58:00Z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