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2" w14:textId="77777777"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U.S. Fish and Wildlife Service</w:t>
      </w:r>
    </w:p>
    <w:p w14:paraId="1F908BCC" w14:textId="77777777" w:rsidR="0083167B" w:rsidRDefault="0083167B"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Division of Budget and Technical Support</w:t>
      </w:r>
    </w:p>
    <w:p w14:paraId="10434AEE" w14:textId="6B8A905B" w:rsidR="00D2368D" w:rsidRDefault="0083167B"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Branch of Geospatial Mapping and Technical Support</w:t>
      </w:r>
      <w:r w:rsidR="00D2368D" w:rsidRPr="00D2368D">
        <w:rPr>
          <w:rFonts w:ascii="Times New Roman" w:eastAsia="Times New Roman" w:hAnsi="Times New Roman" w:cs="Times New Roman"/>
          <w:b/>
          <w:bCs/>
          <w:sz w:val="24"/>
          <w:szCs w:val="24"/>
        </w:rPr>
        <w:t xml:space="preserve"> </w:t>
      </w:r>
    </w:p>
    <w:p w14:paraId="139F4181" w14:textId="75694AD7" w:rsidR="00D2368D" w:rsidRDefault="00D2368D" w:rsidP="004B0FC6">
      <w:pPr>
        <w:spacing w:after="0" w:line="240" w:lineRule="auto"/>
        <w:jc w:val="center"/>
        <w:rPr>
          <w:rFonts w:ascii="Times New Roman" w:eastAsia="Times New Roman" w:hAnsi="Times New Roman" w:cs="Times New Roman"/>
          <w:b/>
          <w:bCs/>
          <w:sz w:val="24"/>
          <w:szCs w:val="24"/>
        </w:rPr>
      </w:pPr>
      <w:r w:rsidRPr="00D2368D">
        <w:rPr>
          <w:rFonts w:ascii="Times New Roman" w:eastAsia="Times New Roman" w:hAnsi="Times New Roman" w:cs="Times New Roman"/>
          <w:b/>
          <w:bCs/>
          <w:sz w:val="24"/>
          <w:szCs w:val="24"/>
        </w:rPr>
        <w:t>National Wetland Inventory</w:t>
      </w:r>
      <w:r w:rsidR="0083167B">
        <w:rPr>
          <w:rFonts w:ascii="Times New Roman" w:eastAsia="Times New Roman" w:hAnsi="Times New Roman" w:cs="Times New Roman"/>
          <w:b/>
          <w:bCs/>
          <w:sz w:val="24"/>
          <w:szCs w:val="24"/>
        </w:rPr>
        <w:t>, Status and Trend</w:t>
      </w:r>
      <w:r w:rsidRPr="00D2368D">
        <w:rPr>
          <w:rFonts w:ascii="Times New Roman" w:eastAsia="Times New Roman" w:hAnsi="Times New Roman" w:cs="Times New Roman"/>
          <w:b/>
          <w:bCs/>
          <w:sz w:val="24"/>
          <w:szCs w:val="24"/>
        </w:rPr>
        <w:t xml:space="preserve"> Program</w:t>
      </w:r>
    </w:p>
    <w:p w14:paraId="75939C16" w14:textId="77777777" w:rsidR="0083167B" w:rsidRPr="004B0FC6"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F50D4B" w:rsidRDefault="004B0FC6" w:rsidP="004B0FC6">
      <w:pPr>
        <w:spacing w:after="0" w:line="240" w:lineRule="auto"/>
        <w:jc w:val="center"/>
        <w:rPr>
          <w:rFonts w:ascii="Times New Roman" w:eastAsia="Times New Roman" w:hAnsi="Times New Roman" w:cs="Times New Roman"/>
          <w:b/>
          <w:sz w:val="20"/>
          <w:szCs w:val="20"/>
        </w:rPr>
      </w:pPr>
      <w:r w:rsidRPr="00F50D4B">
        <w:rPr>
          <w:rFonts w:ascii="Times New Roman" w:eastAsia="Times New Roman" w:hAnsi="Times New Roman" w:cs="Times New Roman"/>
          <w:b/>
          <w:sz w:val="24"/>
          <w:szCs w:val="24"/>
        </w:rPr>
        <w:t xml:space="preserve">Catalog of Federal Domestic Assistance (CFDA) Number: </w:t>
      </w:r>
      <w:r w:rsidR="00D2368D" w:rsidRPr="00F50D4B">
        <w:rPr>
          <w:rFonts w:ascii="Times New Roman" w:eastAsia="Times New Roman" w:hAnsi="Times New Roman" w:cs="Times New Roman"/>
          <w:b/>
          <w:sz w:val="24"/>
          <w:szCs w:val="24"/>
        </w:rPr>
        <w:t>15.665</w:t>
      </w:r>
    </w:p>
    <w:p w14:paraId="165212D7"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Default="004B0FC6" w:rsidP="0083167B">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Notice of Funding Opportunity</w:t>
      </w:r>
      <w:r w:rsidR="00F40DBC">
        <w:rPr>
          <w:rFonts w:ascii="Times New Roman" w:eastAsia="Times New Roman" w:hAnsi="Times New Roman" w:cs="Times New Roman"/>
          <w:b/>
          <w:bCs/>
          <w:sz w:val="24"/>
          <w:szCs w:val="24"/>
        </w:rPr>
        <w:t xml:space="preserve"> </w:t>
      </w:r>
    </w:p>
    <w:p w14:paraId="47C9980E" w14:textId="77777777" w:rsidR="00035EC4" w:rsidRPr="004B0FC6"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846C4A" w:rsidRDefault="004B0FC6" w:rsidP="00846C4A">
      <w:pPr>
        <w:pStyle w:val="NoSpacing"/>
        <w:numPr>
          <w:ilvl w:val="0"/>
          <w:numId w:val="14"/>
        </w:numPr>
        <w:rPr>
          <w:rFonts w:ascii="Times New Roman" w:hAnsi="Times New Roman"/>
          <w:b/>
          <w:sz w:val="24"/>
          <w:szCs w:val="24"/>
        </w:rPr>
      </w:pPr>
      <w:r w:rsidRPr="00846C4A">
        <w:rPr>
          <w:rFonts w:ascii="Times New Roman" w:eastAsia="Times New Roman" w:hAnsi="Times New Roman"/>
          <w:b/>
          <w:sz w:val="24"/>
          <w:szCs w:val="24"/>
        </w:rPr>
        <w:t>Description of Funding Opportunity</w:t>
      </w:r>
      <w:r w:rsidR="00846C4A" w:rsidRPr="00846C4A">
        <w:rPr>
          <w:rFonts w:ascii="Times New Roman" w:hAnsi="Times New Roman"/>
          <w:b/>
          <w:sz w:val="24"/>
          <w:szCs w:val="24"/>
        </w:rPr>
        <w:t xml:space="preserve"> </w:t>
      </w:r>
    </w:p>
    <w:p w14:paraId="7482B79E" w14:textId="26B078B9" w:rsidR="000378BB" w:rsidRDefault="000378BB" w:rsidP="00846C4A">
      <w:pPr>
        <w:pStyle w:val="NoSpacing"/>
        <w:rPr>
          <w:rFonts w:ascii="Times New Roman" w:hAnsi="Times New Roman"/>
          <w:sz w:val="24"/>
          <w:szCs w:val="24"/>
        </w:rPr>
      </w:pPr>
    </w:p>
    <w:p w14:paraId="52CA04EC" w14:textId="6A1ADB09" w:rsidR="00B048D5" w:rsidRDefault="00F50D4B" w:rsidP="00B048D5">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 xml:space="preserve">purpose of this Cooperative agreement is to assist the US Fish and Wildlife Service </w:t>
      </w:r>
      <w:r w:rsidR="00F6264E">
        <w:rPr>
          <w:rFonts w:ascii="Times New Roman" w:hAnsi="Times New Roman"/>
          <w:sz w:val="24"/>
          <w:szCs w:val="24"/>
        </w:rPr>
        <w:t xml:space="preserve">(FWS) </w:t>
      </w:r>
      <w:r>
        <w:rPr>
          <w:rFonts w:ascii="Times New Roman" w:hAnsi="Times New Roman"/>
          <w:sz w:val="24"/>
          <w:szCs w:val="24"/>
        </w:rPr>
        <w:t xml:space="preserve">in </w:t>
      </w:r>
      <w:r w:rsidR="00F6264E">
        <w:rPr>
          <w:rFonts w:ascii="Times New Roman" w:hAnsi="Times New Roman"/>
          <w:sz w:val="24"/>
          <w:szCs w:val="24"/>
        </w:rPr>
        <w:t xml:space="preserve">conducting </w:t>
      </w:r>
      <w:r w:rsidR="0040750B">
        <w:rPr>
          <w:rFonts w:ascii="Times New Roman" w:hAnsi="Times New Roman"/>
          <w:sz w:val="24"/>
          <w:szCs w:val="24"/>
        </w:rPr>
        <w:t xml:space="preserve">National Wetland Inventory (NWI) </w:t>
      </w:r>
      <w:r w:rsidR="00B816A5">
        <w:rPr>
          <w:rFonts w:ascii="Times New Roman" w:hAnsi="Times New Roman"/>
          <w:sz w:val="24"/>
          <w:szCs w:val="24"/>
        </w:rPr>
        <w:t xml:space="preserve">mapping of Coastal Barriers Resources Act System units in </w:t>
      </w:r>
      <w:r w:rsidR="00164D7C">
        <w:rPr>
          <w:rFonts w:ascii="Times New Roman" w:hAnsi="Times New Roman"/>
          <w:sz w:val="24"/>
          <w:szCs w:val="24"/>
        </w:rPr>
        <w:t>Michigan and Wisconsin</w:t>
      </w:r>
      <w:r w:rsidR="00B816A5">
        <w:rPr>
          <w:rFonts w:ascii="Times New Roman" w:hAnsi="Times New Roman"/>
          <w:sz w:val="24"/>
          <w:szCs w:val="24"/>
        </w:rPr>
        <w:t xml:space="preserve">.  </w:t>
      </w:r>
      <w:r w:rsidR="00B816A5" w:rsidRPr="00B816A5">
        <w:rPr>
          <w:rFonts w:ascii="Times New Roman" w:hAnsi="Times New Roman"/>
          <w:sz w:val="24"/>
          <w:szCs w:val="24"/>
        </w:rPr>
        <w:t xml:space="preserve">The </w:t>
      </w:r>
      <w:r w:rsidR="0040750B">
        <w:rPr>
          <w:rFonts w:ascii="Times New Roman" w:hAnsi="Times New Roman"/>
          <w:sz w:val="24"/>
          <w:szCs w:val="24"/>
        </w:rPr>
        <w:t xml:space="preserve">NWI </w:t>
      </w:r>
      <w:r w:rsidR="00B816A5" w:rsidRPr="00B816A5">
        <w:rPr>
          <w:rFonts w:ascii="Times New Roman" w:hAnsi="Times New Roman"/>
          <w:sz w:val="24"/>
          <w:szCs w:val="24"/>
        </w:rPr>
        <w:t>data will also assist the Coastal Barrier Resource Act program in updating the CBRS Units in th</w:t>
      </w:r>
      <w:r w:rsidR="00B816A5">
        <w:rPr>
          <w:rFonts w:ascii="Times New Roman" w:hAnsi="Times New Roman"/>
          <w:sz w:val="24"/>
          <w:szCs w:val="24"/>
        </w:rPr>
        <w:t xml:space="preserve">is area.  </w:t>
      </w:r>
      <w:r w:rsidR="00B048D5">
        <w:rPr>
          <w:rFonts w:ascii="Times New Roman" w:hAnsi="Times New Roman"/>
          <w:sz w:val="24"/>
          <w:szCs w:val="24"/>
        </w:rPr>
        <w:t xml:space="preserve">  </w:t>
      </w:r>
      <w:r w:rsidR="00B048D5" w:rsidRPr="00250576">
        <w:rPr>
          <w:rFonts w:ascii="Times New Roman" w:hAnsi="Times New Roman"/>
          <w:b/>
          <w:sz w:val="24"/>
          <w:szCs w:val="24"/>
        </w:rPr>
        <w:t>The Emergency Wetlands Resources Act of 1986 is the authorizing legislation for the FWS NWI program, CFDA #15.665.</w:t>
      </w:r>
    </w:p>
    <w:p w14:paraId="7C3FBEFF" w14:textId="77777777" w:rsidR="00F6264E" w:rsidRDefault="00F6264E" w:rsidP="00F6264E">
      <w:pPr>
        <w:pStyle w:val="NoSpacing"/>
        <w:rPr>
          <w:rFonts w:ascii="Times New Roman" w:hAnsi="Times New Roman"/>
          <w:sz w:val="24"/>
          <w:szCs w:val="24"/>
        </w:rPr>
      </w:pPr>
    </w:p>
    <w:p w14:paraId="78BB6F5B" w14:textId="0980F63E" w:rsidR="00C33F32" w:rsidRPr="00C33F32" w:rsidRDefault="00C33F32" w:rsidP="00C33F32">
      <w:pPr>
        <w:pStyle w:val="NoSpacing"/>
        <w:rPr>
          <w:rFonts w:ascii="Times New Roman" w:hAnsi="Times New Roman"/>
          <w:sz w:val="24"/>
          <w:szCs w:val="24"/>
        </w:rPr>
      </w:pPr>
      <w:r w:rsidRPr="00C33F32">
        <w:rPr>
          <w:rFonts w:ascii="Times New Roman" w:hAnsi="Times New Roman"/>
          <w:sz w:val="24"/>
          <w:szCs w:val="24"/>
        </w:rPr>
        <w:t>The mission of the FWS is to conserve, protect, and enhance fish, wildlife, plants, and their habitats for the continuing benefit of the American people. The importance of wetlands as fish and wildlife habitat has always been the primary focus of the Service’s wetland activities.  Wetlands are transitional from truly aquatic habitats to upland and as a result, wetland abundance, type, and quality are directly reflected in the health and abundance of many fish and wildlife species.</w:t>
      </w:r>
    </w:p>
    <w:p w14:paraId="49AC0000" w14:textId="77777777" w:rsidR="00C33F32" w:rsidRPr="00C33F32" w:rsidRDefault="00C33F32" w:rsidP="00C33F32">
      <w:pPr>
        <w:pStyle w:val="NoSpacing"/>
        <w:rPr>
          <w:rFonts w:ascii="Times New Roman" w:hAnsi="Times New Roman"/>
          <w:sz w:val="24"/>
          <w:szCs w:val="24"/>
        </w:rPr>
      </w:pPr>
    </w:p>
    <w:p w14:paraId="6688E946" w14:textId="77777777" w:rsidR="00C33F32" w:rsidRPr="00C33F32" w:rsidRDefault="00C33F32" w:rsidP="00C33F32">
      <w:pPr>
        <w:pStyle w:val="NoSpacing"/>
        <w:rPr>
          <w:rFonts w:ascii="Times New Roman" w:hAnsi="Times New Roman"/>
          <w:sz w:val="24"/>
          <w:szCs w:val="24"/>
        </w:rPr>
      </w:pPr>
      <w:r w:rsidRPr="00C33F32">
        <w:rPr>
          <w:rFonts w:ascii="Times New Roman" w:hAnsi="Times New Roman"/>
          <w:sz w:val="24"/>
          <w:szCs w:val="24"/>
        </w:rPr>
        <w:t xml:space="preserve">The NWI is a publically available resource that provides detailed information on the abundance, characteristics, and distribution of wetlands.  NWI data are used by natural resource managers, within the FWS and throughout the Nation, to promote the understanding, conservation and restoration of wetlands and the wildlife dependent on this resource. The FWS is also the principal Federal agency tasked with providing information to Congress and the public on the status and trends of our Nation's wetlands.  </w:t>
      </w:r>
    </w:p>
    <w:p w14:paraId="2D6A0423" w14:textId="77777777" w:rsidR="00C33F32" w:rsidRPr="00C33F32" w:rsidRDefault="00C33F32" w:rsidP="00C33F32">
      <w:pPr>
        <w:pStyle w:val="NoSpacing"/>
        <w:rPr>
          <w:rFonts w:ascii="Times New Roman" w:hAnsi="Times New Roman"/>
          <w:sz w:val="24"/>
          <w:szCs w:val="24"/>
        </w:rPr>
      </w:pPr>
    </w:p>
    <w:p w14:paraId="572D8728" w14:textId="77777777" w:rsidR="00C33F32" w:rsidRPr="00C33F32" w:rsidRDefault="00C33F32" w:rsidP="00C33F32">
      <w:pPr>
        <w:pStyle w:val="NoSpacing"/>
        <w:rPr>
          <w:rFonts w:ascii="Times New Roman" w:hAnsi="Times New Roman"/>
          <w:sz w:val="24"/>
          <w:szCs w:val="24"/>
        </w:rPr>
      </w:pPr>
      <w:r w:rsidRPr="00C33F32">
        <w:rPr>
          <w:rFonts w:ascii="Times New Roman" w:hAnsi="Times New Roman"/>
          <w:sz w:val="24"/>
          <w:szCs w:val="24"/>
        </w:rPr>
        <w:t>The FWS is required to meet national standards in delivering data according to standard NWI mapping methods.  Standards that we follow include those described in:  Classification of Wetlands and Deepwater Habitats of the U.S. (</w:t>
      </w:r>
      <w:proofErr w:type="spellStart"/>
      <w:r w:rsidRPr="00C33F32">
        <w:rPr>
          <w:rFonts w:ascii="Times New Roman" w:hAnsi="Times New Roman"/>
          <w:sz w:val="24"/>
          <w:szCs w:val="24"/>
        </w:rPr>
        <w:t>Cowardin</w:t>
      </w:r>
      <w:proofErr w:type="spellEnd"/>
      <w:r w:rsidRPr="00C33F32">
        <w:rPr>
          <w:rFonts w:ascii="Times New Roman" w:hAnsi="Times New Roman"/>
          <w:sz w:val="24"/>
          <w:szCs w:val="24"/>
        </w:rPr>
        <w:t xml:space="preserve"> et al., 1979, revised 2013); Federal Wetlands Mapping Standard (2009); and Technical Procedures for Conducting Status and Trends (S&amp;T) of the Nation’s Wetlands (revised March 2009).  Additional standards that may be required include Riparian and Hydrologic/Geomorphic Mapping Attributes (References will be provided by the FWS). </w:t>
      </w:r>
    </w:p>
    <w:p w14:paraId="2CD4EA12" w14:textId="77777777" w:rsidR="00C33F32" w:rsidRDefault="00C33F32" w:rsidP="00796EC0">
      <w:pPr>
        <w:pStyle w:val="NoSpacing"/>
        <w:rPr>
          <w:rFonts w:ascii="Times New Roman" w:hAnsi="Times New Roman"/>
          <w:sz w:val="24"/>
          <w:szCs w:val="24"/>
        </w:rPr>
      </w:pPr>
    </w:p>
    <w:p w14:paraId="4063F39E" w14:textId="51AF1BF4" w:rsidR="00796EC0" w:rsidRPr="00796EC0" w:rsidRDefault="00C33F32" w:rsidP="00796EC0">
      <w:pPr>
        <w:pStyle w:val="NoSpacing"/>
        <w:rPr>
          <w:rFonts w:ascii="Times New Roman" w:hAnsi="Times New Roman"/>
          <w:sz w:val="24"/>
          <w:szCs w:val="24"/>
        </w:rPr>
      </w:pPr>
      <w:r w:rsidRPr="00C33F32">
        <w:rPr>
          <w:rFonts w:ascii="Times New Roman" w:hAnsi="Times New Roman"/>
          <w:sz w:val="24"/>
          <w:szCs w:val="24"/>
        </w:rPr>
        <w:t xml:space="preserve">The Recipient will </w:t>
      </w:r>
      <w:r w:rsidR="00F50D4B" w:rsidRPr="00677484">
        <w:rPr>
          <w:rFonts w:ascii="Times New Roman" w:hAnsi="Times New Roman"/>
          <w:sz w:val="24"/>
          <w:szCs w:val="24"/>
        </w:rPr>
        <w:t xml:space="preserve">conduct research using all current and available ancillary datasets, and then perform heads-up digitizing and quality control necessary to </w:t>
      </w:r>
      <w:r w:rsidR="00796EC0">
        <w:rPr>
          <w:rFonts w:ascii="Times New Roman" w:hAnsi="Times New Roman"/>
          <w:sz w:val="24"/>
          <w:szCs w:val="24"/>
        </w:rPr>
        <w:t xml:space="preserve">create </w:t>
      </w:r>
      <w:r w:rsidR="00796EC0" w:rsidRPr="00796EC0">
        <w:rPr>
          <w:rFonts w:ascii="Times New Roman" w:hAnsi="Times New Roman"/>
          <w:sz w:val="24"/>
          <w:szCs w:val="24"/>
        </w:rPr>
        <w:t xml:space="preserve">digital National Wetlands Inventory data for approximately </w:t>
      </w:r>
      <w:r w:rsidR="00164D7C">
        <w:rPr>
          <w:rFonts w:ascii="Times New Roman" w:hAnsi="Times New Roman"/>
          <w:sz w:val="24"/>
          <w:szCs w:val="24"/>
        </w:rPr>
        <w:t>33</w:t>
      </w:r>
      <w:r w:rsidR="00796EC0" w:rsidRPr="00796EC0">
        <w:rPr>
          <w:rFonts w:ascii="Times New Roman" w:hAnsi="Times New Roman"/>
          <w:sz w:val="24"/>
          <w:szCs w:val="24"/>
        </w:rPr>
        <w:t xml:space="preserve"> 1:24,000 USGS quadrangles </w:t>
      </w:r>
      <w:r w:rsidR="00796EC0">
        <w:rPr>
          <w:rFonts w:ascii="Times New Roman" w:hAnsi="Times New Roman"/>
          <w:sz w:val="24"/>
          <w:szCs w:val="24"/>
        </w:rPr>
        <w:t>on the Georgia coast e</w:t>
      </w:r>
      <w:r w:rsidR="00796EC0" w:rsidRPr="00796EC0">
        <w:rPr>
          <w:rFonts w:ascii="Times New Roman" w:hAnsi="Times New Roman"/>
          <w:sz w:val="24"/>
          <w:szCs w:val="24"/>
        </w:rPr>
        <w:t xml:space="preserve">ncompassing approximately </w:t>
      </w:r>
      <w:r w:rsidR="00164D7C">
        <w:rPr>
          <w:rFonts w:ascii="Times New Roman" w:hAnsi="Times New Roman"/>
          <w:sz w:val="24"/>
          <w:szCs w:val="24"/>
        </w:rPr>
        <w:t>1,179,540</w:t>
      </w:r>
      <w:r w:rsidR="00796EC0">
        <w:rPr>
          <w:rFonts w:ascii="Times New Roman" w:hAnsi="Times New Roman"/>
          <w:sz w:val="24"/>
          <w:szCs w:val="24"/>
        </w:rPr>
        <w:t xml:space="preserve"> acres</w:t>
      </w:r>
      <w:r w:rsidR="00796EC0" w:rsidRPr="00796EC0">
        <w:rPr>
          <w:rFonts w:ascii="Times New Roman" w:hAnsi="Times New Roman"/>
          <w:sz w:val="24"/>
          <w:szCs w:val="24"/>
        </w:rPr>
        <w:t xml:space="preserve"> of area</w:t>
      </w:r>
      <w:r w:rsidR="00796EC0">
        <w:rPr>
          <w:rFonts w:ascii="Times New Roman" w:hAnsi="Times New Roman"/>
          <w:sz w:val="24"/>
          <w:szCs w:val="24"/>
        </w:rPr>
        <w:t xml:space="preserve"> </w:t>
      </w:r>
      <w:r w:rsidR="00796EC0" w:rsidRPr="00796EC0">
        <w:rPr>
          <w:rFonts w:ascii="Times New Roman" w:hAnsi="Times New Roman"/>
          <w:sz w:val="24"/>
          <w:szCs w:val="24"/>
        </w:rPr>
        <w:t>(Figure 1).  Imagery used will be the most recent available imagery, which will likely be 201</w:t>
      </w:r>
      <w:r w:rsidR="00796EC0">
        <w:rPr>
          <w:rFonts w:ascii="Times New Roman" w:hAnsi="Times New Roman"/>
          <w:sz w:val="24"/>
          <w:szCs w:val="24"/>
        </w:rPr>
        <w:t>5</w:t>
      </w:r>
      <w:r w:rsidR="00796EC0" w:rsidRPr="00796EC0">
        <w:rPr>
          <w:rFonts w:ascii="Times New Roman" w:hAnsi="Times New Roman"/>
          <w:sz w:val="24"/>
          <w:szCs w:val="24"/>
        </w:rPr>
        <w:t>, 1</w:t>
      </w:r>
      <w:r w:rsidR="00796EC0">
        <w:rPr>
          <w:rFonts w:ascii="Times New Roman" w:hAnsi="Times New Roman"/>
          <w:sz w:val="24"/>
          <w:szCs w:val="24"/>
        </w:rPr>
        <w:t>6</w:t>
      </w:r>
      <w:r w:rsidR="00796EC0" w:rsidRPr="00796EC0">
        <w:rPr>
          <w:rFonts w:ascii="Times New Roman" w:hAnsi="Times New Roman"/>
          <w:sz w:val="24"/>
          <w:szCs w:val="24"/>
        </w:rPr>
        <w:t xml:space="preserve"> or 1</w:t>
      </w:r>
      <w:r w:rsidR="00796EC0">
        <w:rPr>
          <w:rFonts w:ascii="Times New Roman" w:hAnsi="Times New Roman"/>
          <w:sz w:val="24"/>
          <w:szCs w:val="24"/>
        </w:rPr>
        <w:t>7</w:t>
      </w:r>
      <w:r w:rsidR="00796EC0" w:rsidRPr="00796EC0">
        <w:rPr>
          <w:rFonts w:ascii="Times New Roman" w:hAnsi="Times New Roman"/>
          <w:sz w:val="24"/>
          <w:szCs w:val="24"/>
        </w:rPr>
        <w:t xml:space="preserve"> NAIP and ancillary CIR imagery, </w:t>
      </w:r>
      <w:r w:rsidR="00796EC0" w:rsidRPr="00796EC0">
        <w:rPr>
          <w:rFonts w:ascii="Times New Roman" w:hAnsi="Times New Roman"/>
          <w:sz w:val="24"/>
          <w:szCs w:val="24"/>
        </w:rPr>
        <w:lastRenderedPageBreak/>
        <w:t>topographic maps, soils maps or other information that will assist in accurate identificati</w:t>
      </w:r>
      <w:r w:rsidR="00796EC0">
        <w:rPr>
          <w:rFonts w:ascii="Times New Roman" w:hAnsi="Times New Roman"/>
          <w:sz w:val="24"/>
          <w:szCs w:val="24"/>
        </w:rPr>
        <w:t xml:space="preserve">on of wetland habitats.  Awardee </w:t>
      </w:r>
      <w:r w:rsidR="00796EC0" w:rsidRPr="00796EC0">
        <w:rPr>
          <w:rFonts w:ascii="Times New Roman" w:hAnsi="Times New Roman"/>
          <w:sz w:val="24"/>
          <w:szCs w:val="24"/>
        </w:rPr>
        <w:t xml:space="preserve">will work with the Wetlands Database Administrator to acquire the project areas, current wetlands data and work with the National Quality Assurance Coordinator to formulate a quality assurance and quality control plan. The </w:t>
      </w:r>
      <w:r w:rsidR="0040750B">
        <w:rPr>
          <w:rFonts w:ascii="Times New Roman" w:hAnsi="Times New Roman"/>
          <w:sz w:val="24"/>
          <w:szCs w:val="24"/>
        </w:rPr>
        <w:t xml:space="preserve">Awardee will provide </w:t>
      </w:r>
      <w:r w:rsidR="00796EC0" w:rsidRPr="00796EC0">
        <w:rPr>
          <w:rFonts w:ascii="Times New Roman" w:hAnsi="Times New Roman"/>
          <w:sz w:val="24"/>
          <w:szCs w:val="24"/>
        </w:rPr>
        <w:t>d</w:t>
      </w:r>
      <w:r w:rsidR="0040750B">
        <w:rPr>
          <w:rFonts w:ascii="Times New Roman" w:hAnsi="Times New Roman"/>
          <w:sz w:val="24"/>
          <w:szCs w:val="24"/>
        </w:rPr>
        <w:t>igital data</w:t>
      </w:r>
      <w:r w:rsidR="00796EC0" w:rsidRPr="00796EC0">
        <w:rPr>
          <w:rFonts w:ascii="Times New Roman" w:hAnsi="Times New Roman"/>
          <w:sz w:val="24"/>
          <w:szCs w:val="24"/>
        </w:rPr>
        <w:t xml:space="preserve"> to the Service in the standard file geodatabase format developed and implemented by the Service after passing the data verification quality control program developed by the Service.   The digital data must comply with the data quality guidelines and include a pro</w:t>
      </w:r>
      <w:r w:rsidR="0040750B">
        <w:rPr>
          <w:rFonts w:ascii="Times New Roman" w:hAnsi="Times New Roman"/>
          <w:sz w:val="24"/>
          <w:szCs w:val="24"/>
        </w:rPr>
        <w:t>ject metadata document.  Field t</w:t>
      </w:r>
      <w:r w:rsidR="00796EC0" w:rsidRPr="00796EC0">
        <w:rPr>
          <w:rFonts w:ascii="Times New Roman" w:hAnsi="Times New Roman"/>
          <w:sz w:val="24"/>
          <w:szCs w:val="24"/>
        </w:rPr>
        <w:t>rips will also need to be conducted to verify classification of remotely sensed wetlands.</w:t>
      </w:r>
    </w:p>
    <w:p w14:paraId="6959FFBC" w14:textId="77777777" w:rsidR="00796EC0" w:rsidRDefault="00796EC0" w:rsidP="00796EC0">
      <w:pPr>
        <w:pStyle w:val="NoSpacing"/>
        <w:rPr>
          <w:rFonts w:ascii="Times New Roman" w:hAnsi="Times New Roman"/>
          <w:sz w:val="24"/>
          <w:szCs w:val="24"/>
        </w:rPr>
      </w:pPr>
    </w:p>
    <w:p w14:paraId="3534C94A" w14:textId="47718722" w:rsidR="00796EC0" w:rsidRDefault="00796EC0" w:rsidP="00796EC0">
      <w:pPr>
        <w:pStyle w:val="NoSpacing"/>
        <w:rPr>
          <w:rFonts w:ascii="Times New Roman" w:hAnsi="Times New Roman"/>
          <w:sz w:val="24"/>
          <w:szCs w:val="24"/>
        </w:rPr>
      </w:pPr>
      <w:r w:rsidRPr="00796EC0">
        <w:rPr>
          <w:rFonts w:ascii="Times New Roman" w:hAnsi="Times New Roman"/>
          <w:sz w:val="24"/>
          <w:szCs w:val="24"/>
        </w:rPr>
        <w:t>Close coordination with the Service’s technical personnel at the National Standards and Support Team will be necessary to establish deliverables.</w:t>
      </w:r>
    </w:p>
    <w:p w14:paraId="5B14299F" w14:textId="3CB4CE13" w:rsidR="00F50D4B" w:rsidRDefault="00F50D4B" w:rsidP="00846C4A">
      <w:pPr>
        <w:pStyle w:val="NoSpacing"/>
        <w:rPr>
          <w:rFonts w:ascii="Times New Roman" w:hAnsi="Times New Roman"/>
          <w:sz w:val="24"/>
          <w:szCs w:val="24"/>
        </w:rPr>
      </w:pPr>
    </w:p>
    <w:p w14:paraId="7EA991F6" w14:textId="164BA488" w:rsidR="005047EF" w:rsidRDefault="00B048D5" w:rsidP="00AE284A">
      <w:pPr>
        <w:pStyle w:val="NoSpacing"/>
        <w:rPr>
          <w:rFonts w:ascii="Times New Roman" w:hAnsi="Times New Roman"/>
          <w:sz w:val="24"/>
          <w:szCs w:val="24"/>
        </w:rPr>
      </w:pPr>
      <w:r w:rsidRPr="00B048D5">
        <w:rPr>
          <w:rFonts w:ascii="Times New Roman" w:hAnsi="Times New Roman"/>
          <w:sz w:val="24"/>
          <w:szCs w:val="24"/>
        </w:rPr>
        <w:t>Additional information concerning this funding opportunity, including a description of the individual tasks and deliverables, is available in the attached Statement of Work</w:t>
      </w:r>
      <w:r>
        <w:rPr>
          <w:rFonts w:ascii="Times New Roman" w:hAnsi="Times New Roman"/>
          <w:sz w:val="24"/>
          <w:szCs w:val="24"/>
        </w:rPr>
        <w:t>.</w:t>
      </w:r>
    </w:p>
    <w:p w14:paraId="11342241" w14:textId="77777777" w:rsidR="00677484" w:rsidRDefault="00677484" w:rsidP="00AE284A">
      <w:pPr>
        <w:pStyle w:val="NoSpacing"/>
        <w:rPr>
          <w:rFonts w:ascii="Times New Roman" w:hAnsi="Times New Roman"/>
          <w:sz w:val="24"/>
          <w:szCs w:val="24"/>
        </w:rPr>
      </w:pPr>
    </w:p>
    <w:p w14:paraId="686F81D6" w14:textId="77777777" w:rsidR="005A7314" w:rsidRDefault="004B0FC6" w:rsidP="005A7314">
      <w:pPr>
        <w:pStyle w:val="ListParagraph"/>
        <w:keepNext/>
        <w:numPr>
          <w:ilvl w:val="0"/>
          <w:numId w:val="14"/>
        </w:numPr>
        <w:jc w:val="both"/>
        <w:outlineLvl w:val="7"/>
        <w:rPr>
          <w:b/>
          <w:bCs/>
        </w:rPr>
      </w:pPr>
      <w:r w:rsidRPr="005A7314">
        <w:rPr>
          <w:b/>
          <w:bCs/>
        </w:rPr>
        <w:t>Award Information</w:t>
      </w:r>
      <w:r w:rsidR="005A7314">
        <w:rPr>
          <w:b/>
          <w:bCs/>
        </w:rPr>
        <w:t xml:space="preserve">  </w:t>
      </w:r>
    </w:p>
    <w:p w14:paraId="07B5D261" w14:textId="123583E3" w:rsidR="00351D91" w:rsidRDefault="00374F0C" w:rsidP="00704CF6">
      <w:pPr>
        <w:pStyle w:val="NoSpacing"/>
        <w:rPr>
          <w:rFonts w:ascii="Times New Roman" w:hAnsi="Times New Roman"/>
          <w:bCs/>
          <w:sz w:val="24"/>
          <w:szCs w:val="24"/>
        </w:rPr>
      </w:pPr>
      <w:r>
        <w:rPr>
          <w:rFonts w:ascii="Times New Roman" w:hAnsi="Times New Roman"/>
          <w:bCs/>
          <w:sz w:val="24"/>
          <w:szCs w:val="24"/>
        </w:rPr>
        <w:t xml:space="preserve">Only </w:t>
      </w:r>
      <w:r w:rsidR="00164D7C">
        <w:rPr>
          <w:rFonts w:ascii="Times New Roman" w:hAnsi="Times New Roman"/>
          <w:bCs/>
          <w:sz w:val="24"/>
          <w:szCs w:val="24"/>
        </w:rPr>
        <w:t xml:space="preserve">Ducks Unlimited </w:t>
      </w:r>
      <w:r w:rsidR="00351D91">
        <w:rPr>
          <w:rFonts w:ascii="Times New Roman" w:hAnsi="Times New Roman"/>
          <w:bCs/>
          <w:sz w:val="24"/>
          <w:szCs w:val="24"/>
        </w:rPr>
        <w:t xml:space="preserve">may apply for this award.  </w:t>
      </w:r>
    </w:p>
    <w:p w14:paraId="21EAB96A" w14:textId="44D7C9B6" w:rsidR="00B048D5" w:rsidRDefault="00B048D5" w:rsidP="00704CF6">
      <w:pPr>
        <w:pStyle w:val="NoSpacing"/>
        <w:rPr>
          <w:rFonts w:ascii="Times New Roman" w:hAnsi="Times New Roman"/>
          <w:bCs/>
          <w:sz w:val="24"/>
          <w:szCs w:val="24"/>
        </w:rPr>
      </w:pPr>
    </w:p>
    <w:p w14:paraId="70CFBA97" w14:textId="555F7A1C" w:rsidR="004F7CAD" w:rsidRPr="004F7CAD" w:rsidRDefault="00B048D5" w:rsidP="00406917">
      <w:pPr>
        <w:pStyle w:val="NoSpacing"/>
        <w:rPr>
          <w:rFonts w:ascii="Times New Roman" w:eastAsia="Times New Roman" w:hAnsi="Times New Roman"/>
          <w:sz w:val="24"/>
          <w:szCs w:val="24"/>
        </w:rPr>
      </w:pPr>
      <w:r w:rsidRPr="00B048D5">
        <w:rPr>
          <w:rFonts w:ascii="Times New Roman" w:hAnsi="Times New Roman"/>
          <w:bCs/>
          <w:sz w:val="24"/>
          <w:szCs w:val="24"/>
        </w:rPr>
        <w:t xml:space="preserve">The Service’s </w:t>
      </w:r>
      <w:r>
        <w:rPr>
          <w:rFonts w:ascii="Times New Roman" w:hAnsi="Times New Roman"/>
          <w:bCs/>
          <w:sz w:val="24"/>
          <w:szCs w:val="24"/>
        </w:rPr>
        <w:t>NWI</w:t>
      </w:r>
      <w:r w:rsidRPr="00B048D5">
        <w:rPr>
          <w:rFonts w:ascii="Times New Roman" w:hAnsi="Times New Roman"/>
          <w:bCs/>
          <w:sz w:val="24"/>
          <w:szCs w:val="24"/>
        </w:rPr>
        <w:t xml:space="preserve"> Progra</w:t>
      </w:r>
      <w:r>
        <w:rPr>
          <w:rFonts w:ascii="Times New Roman" w:hAnsi="Times New Roman"/>
          <w:bCs/>
          <w:sz w:val="24"/>
          <w:szCs w:val="24"/>
        </w:rPr>
        <w:t>m plans to use a single source Cooperative A</w:t>
      </w:r>
      <w:r w:rsidRPr="00B048D5">
        <w:rPr>
          <w:rFonts w:ascii="Times New Roman" w:hAnsi="Times New Roman"/>
          <w:bCs/>
          <w:sz w:val="24"/>
          <w:szCs w:val="24"/>
        </w:rPr>
        <w:t xml:space="preserve">greement as the assistance instrument.  Through this announcement, the Program expects to award approximately </w:t>
      </w:r>
      <w:r w:rsidR="00164D7C">
        <w:rPr>
          <w:rFonts w:ascii="Times New Roman" w:hAnsi="Times New Roman"/>
          <w:bCs/>
          <w:sz w:val="24"/>
          <w:szCs w:val="24"/>
        </w:rPr>
        <w:t>$</w:t>
      </w:r>
      <w:r w:rsidR="007512D1">
        <w:rPr>
          <w:rFonts w:ascii="Times New Roman" w:hAnsi="Times New Roman"/>
          <w:bCs/>
          <w:sz w:val="24"/>
          <w:szCs w:val="24"/>
        </w:rPr>
        <w:t>99</w:t>
      </w:r>
      <w:r w:rsidR="00164D7C">
        <w:rPr>
          <w:rFonts w:ascii="Times New Roman" w:hAnsi="Times New Roman"/>
          <w:bCs/>
          <w:sz w:val="24"/>
          <w:szCs w:val="24"/>
        </w:rPr>
        <w:t>,</w:t>
      </w:r>
      <w:r w:rsidR="007512D1">
        <w:rPr>
          <w:rFonts w:ascii="Times New Roman" w:hAnsi="Times New Roman"/>
          <w:bCs/>
          <w:sz w:val="24"/>
          <w:szCs w:val="24"/>
        </w:rPr>
        <w:t>5</w:t>
      </w:r>
      <w:r w:rsidR="00164D7C">
        <w:rPr>
          <w:rFonts w:ascii="Times New Roman" w:hAnsi="Times New Roman"/>
          <w:bCs/>
          <w:sz w:val="24"/>
          <w:szCs w:val="24"/>
        </w:rPr>
        <w:t>00</w:t>
      </w:r>
      <w:r w:rsidRPr="00B048D5">
        <w:rPr>
          <w:rFonts w:ascii="Times New Roman" w:hAnsi="Times New Roman"/>
          <w:bCs/>
          <w:sz w:val="24"/>
          <w:szCs w:val="24"/>
        </w:rPr>
        <w:t xml:space="preserve"> to a single recipient,</w:t>
      </w:r>
      <w:r>
        <w:rPr>
          <w:rFonts w:ascii="Times New Roman" w:hAnsi="Times New Roman"/>
          <w:bCs/>
          <w:sz w:val="24"/>
          <w:szCs w:val="24"/>
        </w:rPr>
        <w:t xml:space="preserve"> </w:t>
      </w:r>
      <w:r w:rsidR="00164D7C">
        <w:rPr>
          <w:rFonts w:ascii="Times New Roman" w:hAnsi="Times New Roman"/>
          <w:bCs/>
          <w:sz w:val="24"/>
          <w:szCs w:val="24"/>
        </w:rPr>
        <w:t>Ducks Unlimited</w:t>
      </w:r>
      <w:r w:rsidR="00406917">
        <w:rPr>
          <w:rFonts w:ascii="Times New Roman" w:hAnsi="Times New Roman"/>
          <w:bCs/>
          <w:sz w:val="24"/>
          <w:szCs w:val="24"/>
        </w:rPr>
        <w:t xml:space="preserve">.  </w:t>
      </w:r>
      <w:r w:rsidR="004F7CAD" w:rsidRPr="004F7CAD">
        <w:rPr>
          <w:rFonts w:ascii="Times New Roman" w:eastAsia="Times New Roman" w:hAnsi="Times New Roman"/>
          <w:sz w:val="24"/>
          <w:szCs w:val="24"/>
        </w:rPr>
        <w:t xml:space="preserve">This award </w:t>
      </w:r>
      <w:r w:rsidR="007854EF">
        <w:rPr>
          <w:rFonts w:ascii="Times New Roman" w:eastAsia="Times New Roman" w:hAnsi="Times New Roman"/>
          <w:sz w:val="24"/>
          <w:szCs w:val="24"/>
        </w:rPr>
        <w:t xml:space="preserve">will be </w:t>
      </w:r>
      <w:r w:rsidR="004F7CAD" w:rsidRPr="004F7CAD">
        <w:rPr>
          <w:rFonts w:ascii="Times New Roman" w:eastAsia="Times New Roman" w:hAnsi="Times New Roman"/>
          <w:sz w:val="24"/>
          <w:szCs w:val="24"/>
        </w:rPr>
        <w:t xml:space="preserve">made under the authority of 505 DM 2. </w:t>
      </w:r>
      <w:r w:rsidR="00406917">
        <w:rPr>
          <w:rFonts w:ascii="Times New Roman" w:eastAsia="Times New Roman" w:hAnsi="Times New Roman"/>
          <w:sz w:val="24"/>
          <w:szCs w:val="24"/>
        </w:rPr>
        <w:t xml:space="preserve"> </w:t>
      </w:r>
      <w:r w:rsidR="004F7CAD" w:rsidRPr="004F7CAD">
        <w:rPr>
          <w:rFonts w:ascii="Times New Roman" w:eastAsia="Times New Roman" w:hAnsi="Times New Roman"/>
          <w:sz w:val="24"/>
          <w:szCs w:val="24"/>
        </w:rPr>
        <w:t xml:space="preserve">The recipient meets the criteria of issuing a single source award.  </w:t>
      </w:r>
      <w:r w:rsidR="00164D7C">
        <w:rPr>
          <w:rFonts w:ascii="Times New Roman" w:eastAsia="Times New Roman" w:hAnsi="Times New Roman"/>
          <w:sz w:val="24"/>
          <w:szCs w:val="24"/>
        </w:rPr>
        <w:t xml:space="preserve">Ducks Unlimited </w:t>
      </w:r>
      <w:r w:rsidR="004F7CAD" w:rsidRPr="004F7CAD">
        <w:rPr>
          <w:rFonts w:ascii="Times New Roman" w:eastAsia="Times New Roman" w:hAnsi="Times New Roman"/>
          <w:sz w:val="24"/>
          <w:szCs w:val="24"/>
        </w:rPr>
        <w:t xml:space="preserve">is uniquely qualified for this project due to their </w:t>
      </w:r>
      <w:r w:rsidR="00406917">
        <w:rPr>
          <w:rFonts w:ascii="Times New Roman" w:eastAsia="Times New Roman" w:hAnsi="Times New Roman"/>
          <w:sz w:val="24"/>
          <w:szCs w:val="24"/>
        </w:rPr>
        <w:t xml:space="preserve">location, </w:t>
      </w:r>
      <w:r w:rsidR="004F7CAD" w:rsidRPr="004F7CAD">
        <w:rPr>
          <w:rFonts w:ascii="Times New Roman" w:eastAsia="Times New Roman" w:hAnsi="Times New Roman"/>
          <w:sz w:val="24"/>
          <w:szCs w:val="24"/>
        </w:rPr>
        <w:t>past and ongoing projects</w:t>
      </w:r>
      <w:r w:rsidR="00406917">
        <w:rPr>
          <w:rFonts w:ascii="Times New Roman" w:eastAsia="Times New Roman" w:hAnsi="Times New Roman"/>
          <w:sz w:val="24"/>
          <w:szCs w:val="24"/>
        </w:rPr>
        <w:t>;</w:t>
      </w:r>
      <w:r w:rsidR="004F7CAD" w:rsidRPr="004F7CAD">
        <w:rPr>
          <w:rFonts w:ascii="Times New Roman" w:eastAsia="Times New Roman" w:hAnsi="Times New Roman"/>
          <w:sz w:val="24"/>
          <w:szCs w:val="24"/>
        </w:rPr>
        <w:t xml:space="preserve"> and technical and scientific expertise related to </w:t>
      </w:r>
      <w:r w:rsidR="00406917">
        <w:rPr>
          <w:rFonts w:ascii="Times New Roman" w:eastAsia="Times New Roman" w:hAnsi="Times New Roman"/>
          <w:sz w:val="24"/>
          <w:szCs w:val="24"/>
        </w:rPr>
        <w:t>wetland mapping</w:t>
      </w:r>
      <w:r w:rsidR="004F7CAD" w:rsidRPr="004F7CAD">
        <w:rPr>
          <w:rFonts w:ascii="Times New Roman" w:eastAsia="Times New Roman" w:hAnsi="Times New Roman"/>
          <w:sz w:val="24"/>
          <w:szCs w:val="24"/>
        </w:rPr>
        <w:t xml:space="preserve">. </w:t>
      </w:r>
    </w:p>
    <w:p w14:paraId="6C361CCD"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72FBDEAE" w14:textId="69007BF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Service will be substantially involved in the project under this funding opportunity.  The Service will be responsible for collaborating with </w:t>
      </w:r>
      <w:r w:rsidR="00406917">
        <w:rPr>
          <w:rFonts w:ascii="Times New Roman" w:eastAsia="Times New Roman" w:hAnsi="Times New Roman" w:cs="Times New Roman"/>
          <w:sz w:val="24"/>
          <w:szCs w:val="24"/>
        </w:rPr>
        <w:t xml:space="preserve">Virginia Tech University </w:t>
      </w:r>
      <w:r w:rsidRPr="004F7CAD">
        <w:rPr>
          <w:rFonts w:ascii="Times New Roman" w:eastAsia="Times New Roman" w:hAnsi="Times New Roman" w:cs="Times New Roman"/>
          <w:sz w:val="24"/>
          <w:szCs w:val="24"/>
        </w:rPr>
        <w:t xml:space="preserve">to carry out the specific tasks identified in the Statement of Work, which may include, but are not limited to: </w:t>
      </w:r>
    </w:p>
    <w:p w14:paraId="439A9CF1" w14:textId="2985842A" w:rsidR="004F7CAD" w:rsidRPr="004F7CAD" w:rsidRDefault="004F7CAD" w:rsidP="004F7CAD">
      <w:pPr>
        <w:numPr>
          <w:ilvl w:val="0"/>
          <w:numId w:val="20"/>
        </w:num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reviewing and approving </w:t>
      </w:r>
      <w:r w:rsidR="00406917">
        <w:rPr>
          <w:rFonts w:ascii="Times New Roman" w:eastAsia="Times New Roman" w:hAnsi="Times New Roman" w:cs="Times New Roman"/>
          <w:sz w:val="24"/>
          <w:szCs w:val="24"/>
        </w:rPr>
        <w:t>draft and final digital map products;</w:t>
      </w:r>
      <w:r w:rsidR="007854EF">
        <w:rPr>
          <w:rFonts w:ascii="Times New Roman" w:eastAsia="Times New Roman" w:hAnsi="Times New Roman" w:cs="Times New Roman"/>
          <w:sz w:val="24"/>
          <w:szCs w:val="24"/>
        </w:rPr>
        <w:t xml:space="preserve"> and </w:t>
      </w:r>
    </w:p>
    <w:p w14:paraId="5CC71485" w14:textId="796F4D51" w:rsidR="004F7CAD" w:rsidRPr="007854EF" w:rsidRDefault="00406917" w:rsidP="00867FC1">
      <w:pPr>
        <w:numPr>
          <w:ilvl w:val="0"/>
          <w:numId w:val="20"/>
        </w:numPr>
        <w:spacing w:after="0" w:line="240" w:lineRule="auto"/>
        <w:rPr>
          <w:rFonts w:ascii="Times New Roman" w:eastAsia="Times New Roman" w:hAnsi="Times New Roman" w:cs="Times New Roman"/>
          <w:sz w:val="24"/>
          <w:szCs w:val="24"/>
        </w:rPr>
      </w:pPr>
      <w:proofErr w:type="gramStart"/>
      <w:r w:rsidRPr="007854EF">
        <w:rPr>
          <w:rFonts w:ascii="Times New Roman" w:eastAsia="Times New Roman" w:hAnsi="Times New Roman" w:cs="Times New Roman"/>
          <w:sz w:val="24"/>
          <w:szCs w:val="24"/>
        </w:rPr>
        <w:t>providing</w:t>
      </w:r>
      <w:proofErr w:type="gramEnd"/>
      <w:r w:rsidRPr="007854EF">
        <w:rPr>
          <w:rFonts w:ascii="Times New Roman" w:eastAsia="Times New Roman" w:hAnsi="Times New Roman" w:cs="Times New Roman"/>
          <w:sz w:val="24"/>
          <w:szCs w:val="24"/>
        </w:rPr>
        <w:t xml:space="preserve"> final Quality Assurance to ensure data meets NWI standards</w:t>
      </w:r>
      <w:r w:rsidR="007854EF" w:rsidRPr="007854EF">
        <w:rPr>
          <w:rFonts w:ascii="Times New Roman" w:eastAsia="Times New Roman" w:hAnsi="Times New Roman" w:cs="Times New Roman"/>
          <w:sz w:val="24"/>
          <w:szCs w:val="24"/>
        </w:rPr>
        <w:t>.</w:t>
      </w:r>
    </w:p>
    <w:p w14:paraId="5C6B0782"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110BF439" w14:textId="4BF49354"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The period of performance for this project is 8/22/201</w:t>
      </w:r>
      <w:r w:rsidR="00F86CEC">
        <w:rPr>
          <w:rFonts w:ascii="Times New Roman" w:eastAsia="Times New Roman" w:hAnsi="Times New Roman" w:cs="Times New Roman"/>
          <w:sz w:val="24"/>
          <w:szCs w:val="24"/>
        </w:rPr>
        <w:t>7</w:t>
      </w:r>
      <w:r w:rsidRPr="004F7CAD">
        <w:rPr>
          <w:rFonts w:ascii="Times New Roman" w:eastAsia="Times New Roman" w:hAnsi="Times New Roman" w:cs="Times New Roman"/>
          <w:sz w:val="24"/>
          <w:szCs w:val="24"/>
        </w:rPr>
        <w:t xml:space="preserve"> – 09/30/20</w:t>
      </w:r>
      <w:r w:rsidR="00F86CEC">
        <w:rPr>
          <w:rFonts w:ascii="Times New Roman" w:eastAsia="Times New Roman" w:hAnsi="Times New Roman" w:cs="Times New Roman"/>
          <w:sz w:val="24"/>
          <w:szCs w:val="24"/>
        </w:rPr>
        <w:t>20</w:t>
      </w:r>
      <w:r w:rsidRPr="004F7CAD">
        <w:rPr>
          <w:rFonts w:ascii="Times New Roman" w:eastAsia="Times New Roman" w:hAnsi="Times New Roman" w:cs="Times New Roman"/>
          <w:sz w:val="24"/>
          <w:szCs w:val="24"/>
        </w:rPr>
        <w:t xml:space="preserve">. </w:t>
      </w:r>
    </w:p>
    <w:p w14:paraId="12A4FB10"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deliverables schedule is specified in the attached Statement of Work.  </w:t>
      </w:r>
    </w:p>
    <w:p w14:paraId="63A92A79"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7874B427" w14:textId="7B325AFF" w:rsidR="00704CF6" w:rsidRDefault="000E5301" w:rsidP="00704CF6">
      <w:pPr>
        <w:pStyle w:val="NoSpacing"/>
        <w:rPr>
          <w:rFonts w:ascii="Times New Roman" w:hAnsi="Times New Roman"/>
          <w:sz w:val="24"/>
          <w:szCs w:val="24"/>
        </w:rPr>
      </w:pPr>
      <w:r>
        <w:rPr>
          <w:rFonts w:ascii="Times New Roman" w:hAnsi="Times New Roman"/>
          <w:sz w:val="24"/>
          <w:szCs w:val="24"/>
        </w:rPr>
        <w:t>T</w:t>
      </w:r>
      <w:r w:rsidR="00704CF6" w:rsidRPr="00704CF6">
        <w:rPr>
          <w:rFonts w:ascii="Times New Roman" w:hAnsi="Times New Roman"/>
          <w:sz w:val="24"/>
          <w:szCs w:val="24"/>
        </w:rPr>
        <w:t>he type of assistance instrument that will be used</w:t>
      </w:r>
      <w:r w:rsidR="0019504B">
        <w:rPr>
          <w:rFonts w:ascii="Times New Roman" w:hAnsi="Times New Roman"/>
          <w:sz w:val="24"/>
          <w:szCs w:val="24"/>
        </w:rPr>
        <w:t xml:space="preserve"> to make the awards </w:t>
      </w:r>
      <w:r w:rsidR="00704CF6" w:rsidRPr="00704CF6">
        <w:rPr>
          <w:rFonts w:ascii="Times New Roman" w:hAnsi="Times New Roman"/>
          <w:sz w:val="24"/>
          <w:szCs w:val="24"/>
        </w:rPr>
        <w:t>is a cooperat</w:t>
      </w:r>
      <w:r w:rsidR="0019504B">
        <w:rPr>
          <w:rFonts w:ascii="Times New Roman" w:hAnsi="Times New Roman"/>
          <w:sz w:val="24"/>
          <w:szCs w:val="24"/>
        </w:rPr>
        <w:t>ive agreement.  The NWI staff will be substantially involved</w:t>
      </w:r>
      <w:r w:rsidR="003A0DEF" w:rsidRPr="003A0DEF">
        <w:rPr>
          <w:rFonts w:ascii="Times New Roman" w:hAnsi="Times New Roman"/>
          <w:sz w:val="24"/>
          <w:szCs w:val="24"/>
        </w:rPr>
        <w:t xml:space="preserve"> in projects under this funding opportunity </w:t>
      </w:r>
      <w:r w:rsidR="003A0DEF">
        <w:rPr>
          <w:rFonts w:ascii="Times New Roman" w:hAnsi="Times New Roman"/>
          <w:sz w:val="24"/>
          <w:szCs w:val="24"/>
        </w:rPr>
        <w:t xml:space="preserve">in order </w:t>
      </w:r>
      <w:r w:rsidR="0019504B">
        <w:rPr>
          <w:rFonts w:ascii="Times New Roman" w:hAnsi="Times New Roman"/>
          <w:sz w:val="24"/>
          <w:szCs w:val="24"/>
        </w:rPr>
        <w:t xml:space="preserve">to </w:t>
      </w:r>
      <w:r w:rsidR="003A0DEF">
        <w:rPr>
          <w:rFonts w:ascii="Times New Roman" w:hAnsi="Times New Roman"/>
          <w:sz w:val="24"/>
          <w:szCs w:val="24"/>
        </w:rPr>
        <w:t>provide</w:t>
      </w:r>
      <w:r w:rsidR="0019504B">
        <w:rPr>
          <w:rFonts w:ascii="Times New Roman" w:hAnsi="Times New Roman"/>
          <w:sz w:val="24"/>
          <w:szCs w:val="24"/>
        </w:rPr>
        <w:t xml:space="preserve"> Quality Assurance and statistical control over the project.</w:t>
      </w:r>
    </w:p>
    <w:p w14:paraId="2F04678D" w14:textId="77777777" w:rsidR="0019504B" w:rsidRDefault="0019504B" w:rsidP="00704CF6">
      <w:pPr>
        <w:pStyle w:val="NoSpacing"/>
        <w:rPr>
          <w:rFonts w:ascii="Times New Roman" w:hAnsi="Times New Roman"/>
          <w:sz w:val="24"/>
          <w:szCs w:val="24"/>
        </w:rPr>
      </w:pPr>
    </w:p>
    <w:p w14:paraId="13E248A6" w14:textId="77777777" w:rsidR="007854EF" w:rsidRDefault="0019504B" w:rsidP="007854EF">
      <w:pPr>
        <w:pStyle w:val="NoSpacing"/>
      </w:pPr>
      <w:r w:rsidRPr="0019504B">
        <w:rPr>
          <w:rFonts w:ascii="Times New Roman" w:hAnsi="Times New Roman"/>
          <w:sz w:val="24"/>
          <w:szCs w:val="24"/>
        </w:rPr>
        <w:t>The Recipient will:</w:t>
      </w:r>
      <w:r w:rsidR="007854EF" w:rsidRPr="007854EF">
        <w:t xml:space="preserve"> </w:t>
      </w:r>
    </w:p>
    <w:p w14:paraId="1D328A8E" w14:textId="75F6E959" w:rsidR="007854EF"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t>C</w:t>
      </w:r>
      <w:r w:rsidRPr="00C33F32">
        <w:rPr>
          <w:rFonts w:ascii="Times New Roman" w:hAnsi="Times New Roman"/>
          <w:sz w:val="24"/>
          <w:szCs w:val="24"/>
        </w:rPr>
        <w:t xml:space="preserve">onduct research using all current and available ancillary datasets, and then perform heads-up digitizing and quality control necessary to create digital National Wetlands Inventory data for approximately 26 1:24,000 USGS quadrangles on the Georgia coast encompassing approximately </w:t>
      </w:r>
      <w:r w:rsidR="00B605FE">
        <w:rPr>
          <w:rFonts w:ascii="Times New Roman" w:hAnsi="Times New Roman"/>
          <w:sz w:val="24"/>
          <w:szCs w:val="24"/>
        </w:rPr>
        <w:t>1,179,540</w:t>
      </w:r>
      <w:r w:rsidRPr="00C33F32">
        <w:rPr>
          <w:rFonts w:ascii="Times New Roman" w:hAnsi="Times New Roman"/>
          <w:sz w:val="24"/>
          <w:szCs w:val="24"/>
        </w:rPr>
        <w:t xml:space="preserve"> acres of area (Figure 1).  </w:t>
      </w:r>
    </w:p>
    <w:p w14:paraId="6C3AFE4F" w14:textId="36EA607F" w:rsidR="00C33F32"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lastRenderedPageBreak/>
        <w:t xml:space="preserve">Use </w:t>
      </w:r>
      <w:r w:rsidRPr="00C33F32">
        <w:rPr>
          <w:rFonts w:ascii="Times New Roman" w:hAnsi="Times New Roman"/>
          <w:sz w:val="24"/>
          <w:szCs w:val="24"/>
        </w:rPr>
        <w:t xml:space="preserve">the most recent available imagery, which will likely be 2015, 16 or 17 NAIP and ancillary CIR imagery, topographic maps, soils maps or other information that will assist in accurate identification of wetland habitats.  </w:t>
      </w:r>
    </w:p>
    <w:p w14:paraId="1675817D" w14:textId="77777777" w:rsidR="00C33F32"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 xml:space="preserve">ork with the Wetlands Database Administrator to acquire the project areas, current wetlands data and work with the National Quality Assurance Coordinator to formulate a quality assurance and quality control plan. </w:t>
      </w:r>
    </w:p>
    <w:p w14:paraId="1F85EA1C" w14:textId="77777777" w:rsidR="007E3CFF"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t>Provide</w:t>
      </w:r>
      <w:r w:rsidRPr="00C33F32">
        <w:rPr>
          <w:rFonts w:ascii="Times New Roman" w:hAnsi="Times New Roman"/>
          <w:sz w:val="24"/>
          <w:szCs w:val="24"/>
        </w:rPr>
        <w:t xml:space="preserve"> digital data to the Service in the standard file geodatabase format developed and implemented by the Service after passing the data verification quality control program developed by the Service.   </w:t>
      </w:r>
    </w:p>
    <w:p w14:paraId="51995109" w14:textId="2932797E" w:rsidR="007E3CFF" w:rsidRDefault="007E3CFF" w:rsidP="00C33F32">
      <w:pPr>
        <w:pStyle w:val="NoSpacing"/>
        <w:numPr>
          <w:ilvl w:val="0"/>
          <w:numId w:val="22"/>
        </w:numPr>
        <w:rPr>
          <w:rFonts w:ascii="Times New Roman" w:hAnsi="Times New Roman"/>
          <w:sz w:val="24"/>
          <w:szCs w:val="24"/>
        </w:rPr>
      </w:pPr>
      <w:r>
        <w:rPr>
          <w:rFonts w:ascii="Times New Roman" w:hAnsi="Times New Roman"/>
          <w:sz w:val="24"/>
          <w:szCs w:val="24"/>
        </w:rPr>
        <w:t xml:space="preserve">Include a metadata document showing the </w:t>
      </w:r>
      <w:r w:rsidR="00C33F32" w:rsidRPr="00C33F32">
        <w:rPr>
          <w:rFonts w:ascii="Times New Roman" w:hAnsi="Times New Roman"/>
          <w:sz w:val="24"/>
          <w:szCs w:val="24"/>
        </w:rPr>
        <w:t xml:space="preserve">digital data </w:t>
      </w:r>
      <w:r w:rsidRPr="00C33F32">
        <w:rPr>
          <w:rFonts w:ascii="Times New Roman" w:hAnsi="Times New Roman"/>
          <w:sz w:val="24"/>
          <w:szCs w:val="24"/>
        </w:rPr>
        <w:t>compl</w:t>
      </w:r>
      <w:r>
        <w:rPr>
          <w:rFonts w:ascii="Times New Roman" w:hAnsi="Times New Roman"/>
          <w:sz w:val="24"/>
          <w:szCs w:val="24"/>
        </w:rPr>
        <w:t>ies</w:t>
      </w:r>
      <w:r w:rsidR="00C33F32" w:rsidRPr="00C33F32">
        <w:rPr>
          <w:rFonts w:ascii="Times New Roman" w:hAnsi="Times New Roman"/>
          <w:sz w:val="24"/>
          <w:szCs w:val="24"/>
        </w:rPr>
        <w:t xml:space="preserve"> with the data quality guidelines</w:t>
      </w:r>
      <w:r>
        <w:rPr>
          <w:rFonts w:ascii="Times New Roman" w:hAnsi="Times New Roman"/>
          <w:sz w:val="24"/>
          <w:szCs w:val="24"/>
        </w:rPr>
        <w:t>.</w:t>
      </w:r>
      <w:r w:rsidR="00C33F32" w:rsidRPr="00C33F32">
        <w:rPr>
          <w:rFonts w:ascii="Times New Roman" w:hAnsi="Times New Roman"/>
          <w:sz w:val="24"/>
          <w:szCs w:val="24"/>
        </w:rPr>
        <w:t xml:space="preserve">  </w:t>
      </w:r>
    </w:p>
    <w:p w14:paraId="2E38CA76" w14:textId="549E5A6A" w:rsidR="00C33F32" w:rsidRPr="00C33F32" w:rsidRDefault="007E3CFF" w:rsidP="00C33F32">
      <w:pPr>
        <w:pStyle w:val="NoSpacing"/>
        <w:numPr>
          <w:ilvl w:val="0"/>
          <w:numId w:val="22"/>
        </w:numPr>
        <w:rPr>
          <w:rFonts w:ascii="Times New Roman" w:hAnsi="Times New Roman"/>
          <w:sz w:val="24"/>
          <w:szCs w:val="24"/>
        </w:rPr>
      </w:pPr>
      <w:r>
        <w:rPr>
          <w:rFonts w:ascii="Times New Roman" w:hAnsi="Times New Roman"/>
          <w:sz w:val="24"/>
          <w:szCs w:val="24"/>
        </w:rPr>
        <w:t>Conduct f</w:t>
      </w:r>
      <w:r w:rsidR="00C33F32" w:rsidRPr="00C33F32">
        <w:rPr>
          <w:rFonts w:ascii="Times New Roman" w:hAnsi="Times New Roman"/>
          <w:sz w:val="24"/>
          <w:szCs w:val="24"/>
        </w:rPr>
        <w:t>ield trips to verify classification of remotely sensed wetlands.</w:t>
      </w:r>
    </w:p>
    <w:p w14:paraId="12812F06" w14:textId="1D915F47" w:rsidR="00C33F32" w:rsidRPr="007E3CFF" w:rsidRDefault="007E3CFF" w:rsidP="007E3CFF">
      <w:pPr>
        <w:pStyle w:val="NoSpacing"/>
        <w:numPr>
          <w:ilvl w:val="0"/>
          <w:numId w:val="22"/>
        </w:numPr>
        <w:rPr>
          <w:rFonts w:ascii="Times New Roman" w:hAnsi="Times New Roman"/>
          <w:sz w:val="24"/>
          <w:szCs w:val="24"/>
        </w:rPr>
      </w:pPr>
      <w:r>
        <w:rPr>
          <w:rFonts w:ascii="Times New Roman" w:hAnsi="Times New Roman"/>
          <w:sz w:val="24"/>
          <w:szCs w:val="24"/>
        </w:rPr>
        <w:t xml:space="preserve">Coordinate </w:t>
      </w:r>
      <w:r w:rsidR="00C33F32" w:rsidRPr="007E3CFF">
        <w:rPr>
          <w:rFonts w:ascii="Times New Roman" w:hAnsi="Times New Roman"/>
          <w:sz w:val="24"/>
          <w:szCs w:val="24"/>
        </w:rPr>
        <w:t>with the Service’s technical personnel at the National Standards and Support Team will be necessary to establish deliverables.</w:t>
      </w:r>
    </w:p>
    <w:p w14:paraId="4C58133A" w14:textId="07EA1C68" w:rsidR="007854EF" w:rsidRDefault="007E3CFF" w:rsidP="007E3CFF">
      <w:pPr>
        <w:pStyle w:val="NoSpacing"/>
        <w:numPr>
          <w:ilvl w:val="0"/>
          <w:numId w:val="22"/>
        </w:numPr>
        <w:rPr>
          <w:rFonts w:ascii="Times New Roman" w:hAnsi="Times New Roman"/>
          <w:sz w:val="24"/>
          <w:szCs w:val="24"/>
        </w:rPr>
      </w:pPr>
      <w:r>
        <w:rPr>
          <w:rFonts w:ascii="Times New Roman" w:hAnsi="Times New Roman"/>
          <w:sz w:val="24"/>
          <w:szCs w:val="24"/>
        </w:rPr>
        <w:t xml:space="preserve">Provide a final report per project area and submit to the Service. </w:t>
      </w:r>
    </w:p>
    <w:p w14:paraId="4CE1C5FD" w14:textId="77777777" w:rsidR="005A7314" w:rsidRDefault="005A7314" w:rsidP="004B0FC6">
      <w:pPr>
        <w:spacing w:after="0" w:line="240" w:lineRule="auto"/>
        <w:rPr>
          <w:rFonts w:ascii="Times New Roman" w:eastAsia="Calibri" w:hAnsi="Times New Roman" w:cs="Times New Roman"/>
          <w:sz w:val="24"/>
          <w:szCs w:val="24"/>
          <w:shd w:val="clear" w:color="auto" w:fill="D9D9D9"/>
        </w:rPr>
      </w:pPr>
    </w:p>
    <w:p w14:paraId="2EE9D054" w14:textId="77777777" w:rsidR="0019504B" w:rsidRPr="003A0DEF" w:rsidRDefault="0019504B" w:rsidP="003A0DEF">
      <w:pPr>
        <w:pStyle w:val="NoSpacing"/>
        <w:rPr>
          <w:rFonts w:ascii="Times New Roman" w:hAnsi="Times New Roman"/>
          <w:sz w:val="24"/>
          <w:szCs w:val="24"/>
        </w:rPr>
      </w:pPr>
      <w:r w:rsidRPr="003A0DEF">
        <w:rPr>
          <w:rFonts w:ascii="Times New Roman" w:hAnsi="Times New Roman"/>
          <w:sz w:val="24"/>
          <w:szCs w:val="24"/>
        </w:rPr>
        <w:t xml:space="preserve">The Service will: </w:t>
      </w:r>
    </w:p>
    <w:p w14:paraId="19122C24" w14:textId="178765D9"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 copy of the Technical Procedures for </w:t>
      </w:r>
      <w:r w:rsidR="007E3CFF">
        <w:rPr>
          <w:rFonts w:ascii="Times New Roman" w:hAnsi="Times New Roman"/>
          <w:sz w:val="24"/>
          <w:szCs w:val="24"/>
        </w:rPr>
        <w:t>mapping w</w:t>
      </w:r>
      <w:r w:rsidR="0019504B" w:rsidRPr="003A0DEF">
        <w:rPr>
          <w:rFonts w:ascii="Times New Roman" w:hAnsi="Times New Roman"/>
          <w:sz w:val="24"/>
          <w:szCs w:val="24"/>
        </w:rPr>
        <w:t>etland</w:t>
      </w:r>
      <w:r w:rsidR="007E3CFF">
        <w:rPr>
          <w:rFonts w:ascii="Times New Roman" w:hAnsi="Times New Roman"/>
          <w:sz w:val="24"/>
          <w:szCs w:val="24"/>
        </w:rPr>
        <w:t xml:space="preserve">s </w:t>
      </w:r>
      <w:r w:rsidR="0019504B" w:rsidRPr="003A0DEF">
        <w:rPr>
          <w:rFonts w:ascii="Times New Roman" w:hAnsi="Times New Roman"/>
          <w:sz w:val="24"/>
          <w:szCs w:val="24"/>
        </w:rPr>
        <w:t>and related documents.</w:t>
      </w:r>
    </w:p>
    <w:p w14:paraId="0F588E00" w14:textId="35064A3A" w:rsidR="0019504B" w:rsidRPr="003A0DEF" w:rsidRDefault="00FD48BA" w:rsidP="00EA2E2C">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access to all relevant and available remotely sensed imagery and ancillary data.</w:t>
      </w:r>
    </w:p>
    <w:p w14:paraId="534C5577" w14:textId="7F1C7A1E"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Quality Assurance on the Recipient’s work products and report errors of </w:t>
      </w:r>
      <w:r w:rsidR="003A0DEF">
        <w:rPr>
          <w:rFonts w:ascii="Times New Roman" w:hAnsi="Times New Roman"/>
          <w:sz w:val="24"/>
          <w:szCs w:val="24"/>
        </w:rPr>
        <w:t xml:space="preserve">     </w:t>
      </w:r>
      <w:r w:rsidR="0019504B" w:rsidRPr="003A0DEF">
        <w:rPr>
          <w:rFonts w:ascii="Times New Roman" w:hAnsi="Times New Roman"/>
          <w:sz w:val="24"/>
          <w:szCs w:val="24"/>
        </w:rPr>
        <w:t xml:space="preserve">omission or commission to the Recipient. </w:t>
      </w:r>
    </w:p>
    <w:p w14:paraId="32778A4D" w14:textId="3FEAC442"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oversight in support of data integrity and database management.</w:t>
      </w:r>
    </w:p>
    <w:p w14:paraId="2F017E2C" w14:textId="7229CB47"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Complete</w:t>
      </w:r>
      <w:r w:rsidR="0019504B" w:rsidRPr="003A0DEF">
        <w:rPr>
          <w:rFonts w:ascii="Times New Roman" w:hAnsi="Times New Roman"/>
          <w:sz w:val="24"/>
          <w:szCs w:val="24"/>
        </w:rPr>
        <w:t xml:space="preserve"> the final data verification.</w:t>
      </w:r>
    </w:p>
    <w:p w14:paraId="4B2D622B" w14:textId="7D5E8EB8" w:rsidR="005A7314" w:rsidRDefault="00FD48BA" w:rsidP="007E3CFF">
      <w:pPr>
        <w:pStyle w:val="NoSpacing"/>
        <w:ind w:firstLine="720"/>
        <w:rPr>
          <w:rFonts w:ascii="Times New Roman" w:hAnsi="Times New Roman"/>
          <w:sz w:val="24"/>
          <w:szCs w:val="24"/>
          <w:shd w:val="clear" w:color="auto" w:fill="D9D9D9"/>
        </w:rPr>
      </w:pPr>
      <w:r w:rsidRPr="003A0DEF">
        <w:rPr>
          <w:rFonts w:ascii="Times New Roman" w:hAnsi="Times New Roman"/>
          <w:sz w:val="24"/>
          <w:szCs w:val="24"/>
        </w:rPr>
        <w:t>•</w:t>
      </w:r>
      <w:r>
        <w:rPr>
          <w:rFonts w:ascii="Times New Roman" w:hAnsi="Times New Roman"/>
          <w:sz w:val="24"/>
          <w:szCs w:val="24"/>
        </w:rPr>
        <w:t xml:space="preserve"> Collect</w:t>
      </w:r>
      <w:r w:rsidR="0019504B" w:rsidRPr="003A0DEF">
        <w:rPr>
          <w:rFonts w:ascii="Times New Roman" w:hAnsi="Times New Roman"/>
          <w:sz w:val="24"/>
          <w:szCs w:val="24"/>
        </w:rPr>
        <w:t xml:space="preserve"> tracking or field forms and field trip reports.</w:t>
      </w:r>
      <w:r w:rsidR="007E3CFF">
        <w:rPr>
          <w:rFonts w:ascii="Times New Roman" w:hAnsi="Times New Roman"/>
          <w:sz w:val="24"/>
          <w:szCs w:val="24"/>
          <w:shd w:val="clear" w:color="auto" w:fill="D9D9D9"/>
        </w:rPr>
        <w:t xml:space="preserve"> </w:t>
      </w:r>
    </w:p>
    <w:p w14:paraId="165212E2" w14:textId="6BCF61D6" w:rsidR="004B0FC6" w:rsidRPr="004B0FC6" w:rsidRDefault="004B0FC6" w:rsidP="004B0FC6">
      <w:pPr>
        <w:spacing w:after="0" w:line="240" w:lineRule="auto"/>
        <w:rPr>
          <w:rFonts w:ascii="Times New Roman" w:eastAsia="Times New Roman" w:hAnsi="Times New Roman" w:cs="Times New Roman"/>
          <w:sz w:val="24"/>
          <w:szCs w:val="24"/>
        </w:rPr>
      </w:pPr>
    </w:p>
    <w:p w14:paraId="6FA799DF" w14:textId="53B897D7" w:rsidR="005956E4" w:rsidRDefault="004B0FC6" w:rsidP="00184F31">
      <w:pPr>
        <w:keepNext/>
        <w:spacing w:after="0" w:line="240" w:lineRule="auto"/>
        <w:jc w:val="both"/>
        <w:outlineLvl w:val="7"/>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III. Basic Eligibility Requirements</w:t>
      </w:r>
      <w:r w:rsidR="005956E4">
        <w:rPr>
          <w:rFonts w:ascii="Times New Roman" w:eastAsia="Times New Roman" w:hAnsi="Times New Roman" w:cs="Times New Roman"/>
          <w:b/>
          <w:bCs/>
          <w:sz w:val="24"/>
          <w:szCs w:val="24"/>
        </w:rPr>
        <w:t xml:space="preserve"> </w:t>
      </w:r>
      <w:r w:rsidRPr="004B0FC6">
        <w:rPr>
          <w:rFonts w:ascii="Times New Roman" w:eastAsia="Times New Roman" w:hAnsi="Times New Roman" w:cs="Times New Roman"/>
          <w:b/>
          <w:bCs/>
          <w:sz w:val="24"/>
          <w:szCs w:val="24"/>
        </w:rPr>
        <w:t xml:space="preserve">Eligible Applicants: </w:t>
      </w:r>
    </w:p>
    <w:p w14:paraId="45ACA388" w14:textId="77777777" w:rsidR="004F7CAD" w:rsidRDefault="004F7CAD" w:rsidP="004B0FC6">
      <w:pPr>
        <w:spacing w:after="0" w:line="240" w:lineRule="auto"/>
        <w:rPr>
          <w:rFonts w:ascii="Times New Roman" w:eastAsia="Times New Roman" w:hAnsi="Times New Roman" w:cs="Times New Roman"/>
          <w:bCs/>
          <w:sz w:val="24"/>
          <w:szCs w:val="24"/>
        </w:rPr>
      </w:pPr>
    </w:p>
    <w:p w14:paraId="0C9E35E4" w14:textId="35B6DF31"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Service intends to award this funding opportunity to </w:t>
      </w:r>
      <w:r w:rsidR="00B605FE">
        <w:rPr>
          <w:rFonts w:ascii="Times New Roman" w:eastAsia="Times New Roman" w:hAnsi="Times New Roman" w:cs="Times New Roman"/>
          <w:sz w:val="24"/>
          <w:szCs w:val="24"/>
        </w:rPr>
        <w:t>Ducks Unlimited</w:t>
      </w:r>
      <w:r w:rsidRPr="004F7CAD">
        <w:rPr>
          <w:rFonts w:ascii="Times New Roman" w:eastAsia="Times New Roman" w:hAnsi="Times New Roman" w:cs="Times New Roman"/>
          <w:sz w:val="24"/>
          <w:szCs w:val="24"/>
        </w:rPr>
        <w:t>.</w:t>
      </w:r>
    </w:p>
    <w:p w14:paraId="2C861E2E" w14:textId="77777777" w:rsidR="004F7CAD" w:rsidRPr="004F7CAD" w:rsidRDefault="004F7CAD" w:rsidP="004F7CAD">
      <w:pPr>
        <w:spacing w:after="0" w:line="240" w:lineRule="auto"/>
        <w:rPr>
          <w:rFonts w:ascii="Times New Roman" w:eastAsia="Times New Roman" w:hAnsi="Times New Roman" w:cs="Times New Roman"/>
          <w:b/>
          <w:sz w:val="24"/>
          <w:szCs w:val="24"/>
        </w:rPr>
      </w:pPr>
    </w:p>
    <w:p w14:paraId="3040A6F3" w14:textId="7777777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Eligibility is limited to U.S. non-profit, non-governmental organizations with 501(c</w:t>
      </w:r>
      <w:proofErr w:type="gramStart"/>
      <w:r w:rsidRPr="004F7CAD">
        <w:rPr>
          <w:rFonts w:ascii="Times New Roman" w:eastAsia="Times New Roman" w:hAnsi="Times New Roman" w:cs="Times New Roman"/>
          <w:sz w:val="24"/>
          <w:szCs w:val="24"/>
        </w:rPr>
        <w:t>)(</w:t>
      </w:r>
      <w:proofErr w:type="gramEnd"/>
      <w:r w:rsidRPr="004F7CAD">
        <w:rPr>
          <w:rFonts w:ascii="Times New Roman" w:eastAsia="Times New Roman" w:hAnsi="Times New Roman" w:cs="Times New Roman"/>
          <w:sz w:val="24"/>
          <w:szCs w:val="24"/>
        </w:rPr>
        <w:t>3) status from the Internal Revenue Service (IRS). U.S. non-profit, non-governmental organizations with 501(c</w:t>
      </w:r>
      <w:proofErr w:type="gramStart"/>
      <w:r w:rsidRPr="004F7CAD">
        <w:rPr>
          <w:rFonts w:ascii="Times New Roman" w:eastAsia="Times New Roman" w:hAnsi="Times New Roman" w:cs="Times New Roman"/>
          <w:sz w:val="24"/>
          <w:szCs w:val="24"/>
        </w:rPr>
        <w:t>)(</w:t>
      </w:r>
      <w:proofErr w:type="gramEnd"/>
      <w:r w:rsidRPr="004F7CAD">
        <w:rPr>
          <w:rFonts w:ascii="Times New Roman" w:eastAsia="Times New Roman" w:hAnsi="Times New Roman" w:cs="Times New Roman"/>
          <w:sz w:val="24"/>
          <w:szCs w:val="24"/>
        </w:rPr>
        <w:t>3) Internal Revenue Status (IRS) must provide a copy of their Section 501(c)(3) status determination letter received from the IRS.</w:t>
      </w:r>
    </w:p>
    <w:p w14:paraId="3B5182C2"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41121515" w14:textId="7777777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Federal law</w:t>
      </w:r>
      <w:r w:rsidRPr="004F7CAD">
        <w:rPr>
          <w:rFonts w:ascii="Times New Roman" w:eastAsia="Times New Roman" w:hAnsi="Times New Roman" w:cs="Times New Roman"/>
          <w:b/>
          <w:sz w:val="24"/>
          <w:szCs w:val="24"/>
        </w:rPr>
        <w:t xml:space="preserve"> </w:t>
      </w:r>
      <w:r w:rsidRPr="004F7CAD">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non-profit, non-governmental organizations with 501(c</w:t>
      </w:r>
      <w:proofErr w:type="gramStart"/>
      <w:r w:rsidRPr="004B0FC6">
        <w:rPr>
          <w:rFonts w:ascii="Times New Roman" w:eastAsia="Times New Roman" w:hAnsi="Times New Roman" w:cs="Times New Roman"/>
          <w:sz w:val="24"/>
          <w:szCs w:val="24"/>
        </w:rPr>
        <w:t>)(</w:t>
      </w:r>
      <w:proofErr w:type="gramEnd"/>
      <w:r w:rsidRPr="004B0FC6">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E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Federal law</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 </w:t>
      </w:r>
    </w:p>
    <w:p w14:paraId="165212EC"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DUNS Registration</w:t>
      </w:r>
    </w:p>
    <w:p w14:paraId="165212ED"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Request a DUNS number online at </w:t>
      </w:r>
      <w:hyperlink r:id="rId13" w:history="1">
        <w:r w:rsidRPr="004B0FC6">
          <w:rPr>
            <w:rFonts w:ascii="Times New Roman" w:eastAsia="Times New Roman" w:hAnsi="Times New Roman" w:cs="Times New Roman"/>
            <w:color w:val="0000FF"/>
            <w:sz w:val="24"/>
            <w:szCs w:val="24"/>
            <w:u w:val="single"/>
          </w:rPr>
          <w:t>http://fedgov.dnb.com/webform</w:t>
        </w:r>
      </w:hyperlink>
      <w:r w:rsidRPr="004B0FC6">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and U.S Virgin Islands: 1-866-705-5711</w:t>
      </w:r>
    </w:p>
    <w:p w14:paraId="165212EF"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Alaska and Puerto Rico: 1-800-234-3867 (Select Option 2, then Option 1)</w:t>
      </w:r>
    </w:p>
    <w:p w14:paraId="165212F0"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4B0FC6" w:rsidRDefault="004B0FC6" w:rsidP="004B0FC6">
      <w:pPr>
        <w:spacing w:after="0" w:line="240" w:lineRule="auto"/>
        <w:ind w:left="360"/>
        <w:rPr>
          <w:rFonts w:ascii="Times New Roman" w:eastAsia="Times New Roman" w:hAnsi="Times New Roman" w:cs="Times New Roman"/>
          <w:b/>
          <w:color w:val="006600"/>
          <w:sz w:val="24"/>
          <w:szCs w:val="24"/>
        </w:rPr>
      </w:pPr>
      <w:r w:rsidRPr="004B0FC6">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Entity Registration in SAM</w:t>
      </w:r>
    </w:p>
    <w:p w14:paraId="165212F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Register </w:t>
      </w:r>
      <w:hyperlink w:history="1"/>
      <w:r w:rsidRPr="004B0FC6">
        <w:rPr>
          <w:rFonts w:ascii="Times New Roman" w:eastAsia="Times New Roman" w:hAnsi="Times New Roman" w:cs="Times New Roman"/>
          <w:sz w:val="24"/>
          <w:szCs w:val="24"/>
        </w:rPr>
        <w:t xml:space="preserve">in SAM online at </w:t>
      </w:r>
      <w:hyperlink r:id="rId14" w:history="1">
        <w:r w:rsidRPr="004B0FC6">
          <w:rPr>
            <w:rFonts w:ascii="Times New Roman" w:eastAsia="Times New Roman" w:hAnsi="Times New Roman" w:cs="Times New Roman"/>
            <w:color w:val="0000FF"/>
            <w:sz w:val="24"/>
            <w:szCs w:val="24"/>
            <w:u w:val="single"/>
          </w:rPr>
          <w:t>http://www.sam.gov/</w:t>
        </w:r>
      </w:hyperlink>
      <w:r w:rsidRPr="004B0FC6">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165212F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Excluded Entities</w:t>
      </w:r>
    </w:p>
    <w:p w14:paraId="165212F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4B0FC6"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Cost Sharing or Matching: </w:t>
      </w:r>
    </w:p>
    <w:p w14:paraId="4BB0A6C7" w14:textId="149AB698"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w:t>
      </w:r>
      <w:r w:rsidRPr="003C3E24">
        <w:rPr>
          <w:rFonts w:ascii="Times New Roman" w:eastAsia="Times New Roman" w:hAnsi="Times New Roman" w:cs="Times New Roman"/>
          <w:sz w:val="24"/>
          <w:szCs w:val="24"/>
        </w:rPr>
        <w:t>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4B0FC6"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IV. Application Requirements</w:t>
      </w:r>
    </w:p>
    <w:p w14:paraId="165212FF"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862037" w:rsidRDefault="004B0FC6" w:rsidP="00862037">
      <w:pPr>
        <w:numPr>
          <w:ilvl w:val="0"/>
          <w:numId w:val="6"/>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 xml:space="preserve">A completed, signed and dated Application for Federal Assistance form.  </w:t>
      </w:r>
      <w:r w:rsidRPr="00862037">
        <w:rPr>
          <w:rFonts w:ascii="Times New Roman" w:hAnsi="Times New Roman" w:cs="Times New Roman"/>
          <w:sz w:val="24"/>
          <w:szCs w:val="24"/>
        </w:rPr>
        <w:t>Do</w:t>
      </w:r>
      <w:r w:rsidRPr="00862037">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4B0FC6" w:rsidRDefault="004B0FC6" w:rsidP="003D64BA">
      <w:pPr>
        <w:keepNext/>
        <w:spacing w:after="0" w:line="240" w:lineRule="auto"/>
        <w:outlineLvl w:val="1"/>
        <w:rPr>
          <w:rFonts w:ascii="Times New Roman" w:eastAsia="Times New Roman" w:hAnsi="Times New Roman" w:cs="Times New Roman"/>
          <w:sz w:val="24"/>
          <w:szCs w:val="24"/>
        </w:rPr>
      </w:pPr>
      <w:r w:rsidRPr="004B0FC6">
        <w:rPr>
          <w:rFonts w:ascii="Arial" w:eastAsia="Times New Roman" w:hAnsi="Arial" w:cs="Arial"/>
          <w:bCs/>
          <w:sz w:val="24"/>
          <w:szCs w:val="24"/>
        </w:rPr>
        <w:t xml:space="preserve"> </w:t>
      </w:r>
    </w:p>
    <w:p w14:paraId="6DC41745" w14:textId="307D803C" w:rsidR="004F7CAD" w:rsidRDefault="00F86CEC" w:rsidP="00F86CEC">
      <w:pPr>
        <w:pStyle w:val="NoSpacing"/>
        <w:numPr>
          <w:ilvl w:val="0"/>
          <w:numId w:val="6"/>
        </w:numPr>
        <w:rPr>
          <w:rFonts w:ascii="Times New Roman" w:hAnsi="Times New Roman"/>
          <w:sz w:val="24"/>
          <w:szCs w:val="24"/>
        </w:rPr>
      </w:pPr>
      <w:r>
        <w:rPr>
          <w:rFonts w:ascii="Times New Roman" w:hAnsi="Times New Roman"/>
          <w:b/>
          <w:sz w:val="24"/>
          <w:szCs w:val="24"/>
        </w:rPr>
        <w:t xml:space="preserve"> </w:t>
      </w:r>
      <w:r w:rsidR="004B0FC6" w:rsidRPr="003D64BA">
        <w:rPr>
          <w:rFonts w:ascii="Times New Roman" w:hAnsi="Times New Roman"/>
          <w:b/>
          <w:sz w:val="24"/>
          <w:szCs w:val="24"/>
        </w:rPr>
        <w:t>Project Summary</w:t>
      </w:r>
      <w:r w:rsidR="003D64BA">
        <w:rPr>
          <w:rFonts w:ascii="Times New Roman" w:hAnsi="Times New Roman"/>
          <w:b/>
          <w:sz w:val="24"/>
          <w:szCs w:val="24"/>
        </w:rPr>
        <w:t>.</w:t>
      </w:r>
      <w:r w:rsidR="00F77A89" w:rsidRPr="003D64BA">
        <w:rPr>
          <w:rFonts w:ascii="Times New Roman" w:hAnsi="Times New Roman"/>
          <w:sz w:val="24"/>
          <w:szCs w:val="24"/>
        </w:rPr>
        <w:t xml:space="preserve">  </w:t>
      </w:r>
      <w:r w:rsidR="00F77A89">
        <w:rPr>
          <w:rFonts w:ascii="Times New Roman" w:hAnsi="Times New Roman"/>
          <w:sz w:val="24"/>
          <w:szCs w:val="24"/>
        </w:rPr>
        <w:t xml:space="preserve">  </w:t>
      </w:r>
      <w:r w:rsidR="004F7CAD" w:rsidRPr="004F7CAD">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Default="004F7CAD" w:rsidP="00E840E6">
      <w:pPr>
        <w:pStyle w:val="NoSpacing"/>
        <w:rPr>
          <w:rFonts w:ascii="Times New Roman" w:hAnsi="Times New Roman"/>
          <w:sz w:val="24"/>
          <w:szCs w:val="24"/>
        </w:rPr>
      </w:pPr>
    </w:p>
    <w:p w14:paraId="16521307" w14:textId="77777777" w:rsidR="004B0FC6" w:rsidRPr="004B0FC6" w:rsidRDefault="004B0FC6" w:rsidP="004B0FC6">
      <w:pPr>
        <w:spacing w:after="0" w:line="240" w:lineRule="auto"/>
        <w:ind w:left="360" w:hanging="360"/>
        <w:jc w:val="both"/>
        <w:rPr>
          <w:rFonts w:ascii="Times New Roman" w:eastAsia="Times New Roman" w:hAnsi="Times New Roman" w:cs="Times New Roman"/>
          <w:sz w:val="24"/>
          <w:szCs w:val="24"/>
        </w:rPr>
      </w:pPr>
    </w:p>
    <w:p w14:paraId="16521308" w14:textId="77777777" w:rsidR="004B0FC6" w:rsidRPr="00E76F2A"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C.</w:t>
      </w:r>
      <w:r w:rsidRPr="004B0FC6">
        <w:rPr>
          <w:rFonts w:ascii="Times New Roman" w:eastAsia="Times New Roman" w:hAnsi="Times New Roman" w:cs="Times New Roman"/>
          <w:b/>
          <w:bCs/>
          <w:sz w:val="24"/>
          <w:szCs w:val="24"/>
        </w:rPr>
        <w:tab/>
      </w:r>
      <w:r w:rsidRPr="00E76F2A">
        <w:rPr>
          <w:rFonts w:ascii="Times New Roman" w:eastAsia="Times New Roman" w:hAnsi="Times New Roman" w:cs="Times New Roman"/>
          <w:b/>
          <w:bCs/>
          <w:sz w:val="24"/>
          <w:szCs w:val="24"/>
        </w:rPr>
        <w:t>Project Narrative</w:t>
      </w:r>
    </w:p>
    <w:p w14:paraId="16521309" w14:textId="77777777" w:rsidR="004B0FC6" w:rsidRPr="00E76F2A"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E76F2A" w:rsidRDefault="00E54CEE" w:rsidP="008401BC">
      <w:pPr>
        <w:pStyle w:val="NoSpacing"/>
        <w:numPr>
          <w:ilvl w:val="0"/>
          <w:numId w:val="18"/>
        </w:numPr>
        <w:rPr>
          <w:rFonts w:ascii="Times New Roman" w:hAnsi="Times New Roman"/>
          <w:sz w:val="24"/>
          <w:szCs w:val="24"/>
        </w:rPr>
      </w:pPr>
      <w:r w:rsidRPr="00E76F2A">
        <w:rPr>
          <w:rFonts w:ascii="Times New Roman" w:hAnsi="Times New Roman"/>
          <w:b/>
          <w:sz w:val="24"/>
          <w:szCs w:val="24"/>
        </w:rPr>
        <w:t xml:space="preserve"> </w:t>
      </w:r>
      <w:r w:rsidR="004B0FC6" w:rsidRPr="00E76F2A">
        <w:rPr>
          <w:rFonts w:ascii="Times New Roman" w:hAnsi="Times New Roman"/>
          <w:b/>
          <w:sz w:val="24"/>
          <w:szCs w:val="24"/>
        </w:rPr>
        <w:t>Statement of Need:</w:t>
      </w:r>
      <w:r w:rsidR="004B0FC6" w:rsidRPr="00E76F2A">
        <w:rPr>
          <w:rFonts w:ascii="Times New Roman" w:hAnsi="Times New Roman"/>
          <w:sz w:val="24"/>
          <w:szCs w:val="24"/>
        </w:rPr>
        <w:t xml:space="preserve"> </w:t>
      </w:r>
      <w:r w:rsidRPr="00E76F2A">
        <w:rPr>
          <w:rFonts w:ascii="Times New Roman" w:hAnsi="Times New Roman"/>
          <w:sz w:val="24"/>
          <w:szCs w:val="24"/>
        </w:rPr>
        <w:t xml:space="preserve">  </w:t>
      </w:r>
      <w:r w:rsidR="004B0FC6" w:rsidRPr="00E76F2A">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E76F2A" w:rsidRDefault="00011D24" w:rsidP="00011D24">
      <w:pPr>
        <w:pStyle w:val="NoSpacing"/>
        <w:ind w:left="720"/>
        <w:rPr>
          <w:rFonts w:ascii="Times New Roman" w:hAnsi="Times New Roman"/>
          <w:sz w:val="24"/>
          <w:szCs w:val="24"/>
        </w:rPr>
      </w:pPr>
    </w:p>
    <w:p w14:paraId="1652130C" w14:textId="7C67801A" w:rsidR="004B0FC6" w:rsidRPr="00E76F2A" w:rsidRDefault="004B0FC6" w:rsidP="003D64BA">
      <w:pPr>
        <w:pStyle w:val="NoSpacing"/>
        <w:numPr>
          <w:ilvl w:val="0"/>
          <w:numId w:val="18"/>
        </w:numPr>
        <w:rPr>
          <w:rFonts w:ascii="Times New Roman" w:hAnsi="Times New Roman"/>
          <w:sz w:val="24"/>
          <w:szCs w:val="24"/>
        </w:rPr>
      </w:pPr>
      <w:r w:rsidRPr="00E76F2A">
        <w:rPr>
          <w:rFonts w:ascii="Times New Roman" w:hAnsi="Times New Roman"/>
          <w:sz w:val="24"/>
          <w:szCs w:val="24"/>
        </w:rPr>
        <w:t xml:space="preserve">Project Goals and Objectives: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E76F2A" w:rsidRDefault="00011D24" w:rsidP="00011D24">
      <w:pPr>
        <w:pStyle w:val="ListParagraph"/>
      </w:pPr>
    </w:p>
    <w:p w14:paraId="1652130E" w14:textId="63BE144C" w:rsidR="004B0FC6" w:rsidRPr="00E76F2A" w:rsidRDefault="004B0FC6" w:rsidP="003D64BA">
      <w:pPr>
        <w:pStyle w:val="NoSpacing"/>
        <w:numPr>
          <w:ilvl w:val="0"/>
          <w:numId w:val="18"/>
        </w:numPr>
        <w:rPr>
          <w:rFonts w:ascii="Times New Roman" w:hAnsi="Times New Roman"/>
          <w:sz w:val="24"/>
          <w:szCs w:val="24"/>
        </w:rPr>
      </w:pPr>
      <w:r w:rsidRPr="00E76F2A">
        <w:rPr>
          <w:rFonts w:ascii="Times New Roman" w:hAnsi="Times New Roman"/>
          <w:sz w:val="24"/>
          <w:szCs w:val="24"/>
        </w:rPr>
        <w:t>Project Activities, Methods and Timetable: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E76F2A">
        <w:rPr>
          <w:rFonts w:ascii="Times New Roman" w:hAnsi="Times New Roman"/>
          <w:sz w:val="24"/>
          <w:szCs w:val="24"/>
          <w:u w:val="single"/>
        </w:rPr>
        <w:t>do not include as separate attachments</w:t>
      </w:r>
      <w:r w:rsidRPr="00E76F2A">
        <w:rPr>
          <w:rFonts w:ascii="Times New Roman" w:hAnsi="Times New Roman"/>
          <w:sz w:val="24"/>
          <w:szCs w:val="24"/>
        </w:rPr>
        <w:t>).  The timetable should not propose specific dates but instead group activities by month for each month over the entire proposed project period</w:t>
      </w:r>
      <w:r w:rsidRPr="00E76F2A">
        <w:t>.</w:t>
      </w:r>
    </w:p>
    <w:p w14:paraId="1652130F" w14:textId="77777777" w:rsidR="004B0FC6" w:rsidRPr="00F40DBC"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E76F2A" w:rsidRDefault="004B0FC6" w:rsidP="004B0FC6">
      <w:pPr>
        <w:spacing w:after="0" w:line="240" w:lineRule="auto"/>
        <w:ind w:left="720" w:hanging="360"/>
        <w:rPr>
          <w:rFonts w:ascii="Times New Roman" w:eastAsia="Times New Roman" w:hAnsi="Times New Roman" w:cs="Times New Roman"/>
          <w:sz w:val="24"/>
          <w:szCs w:val="24"/>
        </w:rPr>
      </w:pPr>
      <w:r w:rsidRPr="00F40DBC">
        <w:rPr>
          <w:rFonts w:ascii="Times New Roman" w:eastAsia="Times New Roman" w:hAnsi="Times New Roman" w:cs="Times New Roman"/>
          <w:b/>
          <w:sz w:val="24"/>
          <w:szCs w:val="24"/>
        </w:rPr>
        <w:lastRenderedPageBreak/>
        <w:t>4.</w:t>
      </w:r>
      <w:r w:rsidRPr="00F40DBC">
        <w:rPr>
          <w:rFonts w:ascii="Times New Roman" w:eastAsia="Times New Roman" w:hAnsi="Times New Roman" w:cs="Times New Roman"/>
          <w:b/>
          <w:sz w:val="24"/>
          <w:szCs w:val="24"/>
        </w:rPr>
        <w:tab/>
      </w:r>
      <w:r w:rsidRPr="00E76F2A">
        <w:rPr>
          <w:rFonts w:ascii="Times New Roman" w:eastAsia="Times New Roman" w:hAnsi="Times New Roman" w:cs="Times New Roman"/>
          <w:b/>
          <w:sz w:val="24"/>
          <w:szCs w:val="24"/>
        </w:rPr>
        <w:t>Stakeholder Coordination/Involvement:</w:t>
      </w:r>
      <w:r w:rsidRPr="00E76F2A">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E76F2A"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77777777" w:rsidR="004B0FC6" w:rsidRPr="00E76F2A" w:rsidRDefault="004B0FC6" w:rsidP="004B0FC6">
      <w:pPr>
        <w:spacing w:after="0" w:line="240" w:lineRule="auto"/>
        <w:ind w:left="720" w:hanging="360"/>
        <w:rPr>
          <w:rFonts w:ascii="Times New Roman" w:eastAsia="Times New Roman" w:hAnsi="Times New Roman" w:cs="Times New Roman"/>
          <w:sz w:val="24"/>
          <w:szCs w:val="24"/>
        </w:rPr>
      </w:pPr>
      <w:r w:rsidRPr="00E76F2A">
        <w:rPr>
          <w:rFonts w:ascii="Times New Roman" w:eastAsia="Times New Roman" w:hAnsi="Times New Roman" w:cs="Times New Roman"/>
          <w:b/>
          <w:bCs/>
          <w:sz w:val="24"/>
          <w:szCs w:val="24"/>
        </w:rPr>
        <w:t xml:space="preserve">5. </w:t>
      </w:r>
      <w:r w:rsidRPr="00E76F2A">
        <w:rPr>
          <w:rFonts w:ascii="Times New Roman" w:eastAsia="Times New Roman" w:hAnsi="Times New Roman" w:cs="Times New Roman"/>
          <w:b/>
          <w:bCs/>
          <w:sz w:val="24"/>
          <w:szCs w:val="24"/>
        </w:rPr>
        <w:tab/>
        <w:t xml:space="preserve">Project Monitoring and Evaluation: </w:t>
      </w:r>
      <w:r w:rsidRPr="00E76F2A">
        <w:rPr>
          <w:rFonts w:ascii="Times New Roman" w:eastAsia="Times New Roman" w:hAnsi="Times New Roman" w:cs="Times New Roman"/>
          <w:sz w:val="24"/>
          <w:szCs w:val="24"/>
        </w:rPr>
        <w:t>Detail the monitoring and evaluation plan for the project.   Building on the</w:t>
      </w:r>
      <w:bookmarkStart w:id="0" w:name="_GoBack"/>
      <w:bookmarkEnd w:id="0"/>
      <w:r w:rsidRPr="00E76F2A">
        <w:rPr>
          <w:rFonts w:ascii="Times New Roman" w:eastAsia="Times New Roman" w:hAnsi="Times New Roman" w:cs="Times New Roman"/>
          <w:sz w:val="24"/>
          <w:szCs w:val="24"/>
        </w:rPr>
        <w:t xml:space="preserv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E76F2A"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E76F2A" w:rsidRDefault="004B0FC6" w:rsidP="004B0FC6">
      <w:pPr>
        <w:spacing w:after="0" w:line="240" w:lineRule="auto"/>
        <w:ind w:left="720" w:hanging="360"/>
        <w:rPr>
          <w:rFonts w:ascii="Times New Roman" w:eastAsia="Times New Roman" w:hAnsi="Times New Roman" w:cs="Times New Roman"/>
          <w:b/>
          <w:i/>
          <w:sz w:val="24"/>
          <w:szCs w:val="24"/>
        </w:rPr>
      </w:pPr>
      <w:r w:rsidRPr="00E76F2A">
        <w:rPr>
          <w:rFonts w:ascii="Times New Roman" w:eastAsia="Times New Roman" w:hAnsi="Times New Roman" w:cs="Times New Roman"/>
          <w:b/>
          <w:bCs/>
          <w:sz w:val="24"/>
          <w:szCs w:val="24"/>
        </w:rPr>
        <w:t xml:space="preserve">6. </w:t>
      </w:r>
      <w:r w:rsidRPr="00E76F2A">
        <w:rPr>
          <w:rFonts w:ascii="Times New Roman" w:eastAsia="Times New Roman" w:hAnsi="Times New Roman" w:cs="Times New Roman"/>
          <w:b/>
          <w:bCs/>
          <w:sz w:val="24"/>
          <w:szCs w:val="24"/>
        </w:rPr>
        <w:tab/>
        <w:t>Description of Entities Undertaking the Project</w:t>
      </w:r>
      <w:r w:rsidRPr="00E76F2A">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E76F2A">
        <w:rPr>
          <w:rFonts w:ascii="Times New Roman" w:eastAsia="Times New Roman" w:hAnsi="Times New Roman" w:cs="Times New Roman"/>
          <w:b/>
          <w:sz w:val="24"/>
          <w:szCs w:val="24"/>
          <w:u w:val="single"/>
        </w:rPr>
        <w:t>1-2 pages</w:t>
      </w:r>
      <w:r w:rsidRPr="00E76F2A">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E76F2A">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E76F2A"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E76F2A" w:rsidRDefault="004B0FC6" w:rsidP="004B0FC6">
      <w:pPr>
        <w:spacing w:after="0" w:line="240" w:lineRule="auto"/>
        <w:ind w:left="720" w:hanging="360"/>
        <w:rPr>
          <w:rFonts w:ascii="Times New Roman" w:eastAsia="Times New Roman" w:hAnsi="Times New Roman" w:cs="Times New Roman"/>
          <w:sz w:val="24"/>
          <w:szCs w:val="24"/>
        </w:rPr>
      </w:pPr>
      <w:r w:rsidRPr="00E76F2A">
        <w:rPr>
          <w:rFonts w:ascii="Times New Roman" w:eastAsia="Times New Roman" w:hAnsi="Times New Roman" w:cs="Times New Roman"/>
          <w:b/>
          <w:bCs/>
          <w:sz w:val="24"/>
          <w:szCs w:val="24"/>
        </w:rPr>
        <w:t>7.</w:t>
      </w:r>
      <w:r w:rsidRPr="00E76F2A">
        <w:rPr>
          <w:rFonts w:ascii="Times New Roman" w:eastAsia="Times New Roman" w:hAnsi="Times New Roman" w:cs="Times New Roman"/>
          <w:b/>
          <w:bCs/>
          <w:sz w:val="24"/>
          <w:szCs w:val="24"/>
        </w:rPr>
        <w:tab/>
        <w:t xml:space="preserve">Sustainability: </w:t>
      </w:r>
      <w:r w:rsidRPr="00E76F2A">
        <w:rPr>
          <w:rFonts w:ascii="Times New Roman" w:eastAsia="Times New Roman" w:hAnsi="Times New Roman" w:cs="Times New Roman"/>
          <w:bCs/>
          <w:sz w:val="24"/>
          <w:szCs w:val="24"/>
        </w:rPr>
        <w:t xml:space="preserve">As applicable, describe which </w:t>
      </w:r>
      <w:r w:rsidRPr="00E76F2A">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E76F2A"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E76F2A" w:rsidRDefault="004B0FC6" w:rsidP="004B0FC6">
      <w:pPr>
        <w:spacing w:after="0" w:line="240" w:lineRule="auto"/>
        <w:ind w:left="720" w:hanging="360"/>
        <w:jc w:val="both"/>
        <w:rPr>
          <w:rFonts w:ascii="Times New Roman" w:eastAsia="Times New Roman" w:hAnsi="Times New Roman" w:cs="Times New Roman"/>
          <w:b/>
          <w:sz w:val="24"/>
          <w:szCs w:val="24"/>
        </w:rPr>
      </w:pPr>
      <w:r w:rsidRPr="00E76F2A">
        <w:rPr>
          <w:rFonts w:ascii="Times New Roman" w:eastAsia="Times New Roman" w:hAnsi="Times New Roman" w:cs="Times New Roman"/>
          <w:b/>
          <w:sz w:val="24"/>
          <w:szCs w:val="24"/>
        </w:rPr>
        <w:t xml:space="preserve">8. </w:t>
      </w:r>
      <w:r w:rsidRPr="00E76F2A">
        <w:rPr>
          <w:rFonts w:ascii="Times New Roman" w:eastAsia="Times New Roman" w:hAnsi="Times New Roman" w:cs="Times New Roman"/>
          <w:b/>
          <w:sz w:val="24"/>
          <w:szCs w:val="24"/>
        </w:rPr>
        <w:tab/>
        <w:t>Literature Cited</w:t>
      </w:r>
    </w:p>
    <w:p w14:paraId="16521319" w14:textId="77777777" w:rsidR="004B0FC6" w:rsidRPr="00E76F2A"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4B0FC6" w:rsidRDefault="004B0FC6" w:rsidP="004B0FC6">
      <w:pPr>
        <w:spacing w:after="0" w:line="240" w:lineRule="auto"/>
        <w:ind w:left="720" w:hanging="360"/>
        <w:jc w:val="both"/>
        <w:rPr>
          <w:rFonts w:ascii="Times New Roman" w:eastAsia="Times New Roman" w:hAnsi="Times New Roman" w:cs="Times New Roman"/>
          <w:sz w:val="24"/>
          <w:szCs w:val="24"/>
        </w:rPr>
      </w:pPr>
      <w:r w:rsidRPr="00E76F2A">
        <w:rPr>
          <w:rFonts w:ascii="Times New Roman" w:eastAsia="Times New Roman" w:hAnsi="Times New Roman" w:cs="Times New Roman"/>
          <w:b/>
          <w:sz w:val="24"/>
          <w:szCs w:val="24"/>
        </w:rPr>
        <w:t>9.</w:t>
      </w:r>
      <w:r w:rsidRPr="00E76F2A">
        <w:rPr>
          <w:rFonts w:ascii="Times New Roman" w:eastAsia="Times New Roman" w:hAnsi="Times New Roman" w:cs="Times New Roman"/>
          <w:b/>
          <w:sz w:val="24"/>
          <w:szCs w:val="24"/>
        </w:rPr>
        <w:tab/>
        <w:t xml:space="preserve">Map of Project Area: </w:t>
      </w:r>
      <w:r w:rsidRPr="00E76F2A">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4B0FC6"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4B0FC6"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D. </w:t>
      </w:r>
      <w:r w:rsidRPr="004B0FC6">
        <w:rPr>
          <w:rFonts w:ascii="Times New Roman" w:eastAsia="Times New Roman" w:hAnsi="Times New Roman" w:cs="Times New Roman"/>
          <w:b/>
          <w:bCs/>
          <w:sz w:val="24"/>
          <w:szCs w:val="24"/>
        </w:rPr>
        <w:tab/>
        <w:t>Budget Form</w:t>
      </w:r>
    </w:p>
    <w:p w14:paraId="1652131F"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w:t>
      </w:r>
      <w:r w:rsidRPr="004B0FC6">
        <w:rPr>
          <w:rFonts w:ascii="Times New Roman" w:eastAsia="Times New Roman" w:hAnsi="Times New Roman" w:cs="Times New Roman"/>
          <w:sz w:val="24"/>
          <w:szCs w:val="24"/>
        </w:rPr>
        <w:lastRenderedPageBreak/>
        <w:t xml:space="preserve">does not include construction and the SF 424C if the project includes construction or land acquisition.  The budget forms are available on the Internet at </w:t>
      </w:r>
      <w:hyperlink r:id="rId15"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When developing your budget, keep in mind that financial assistance awards and </w:t>
      </w:r>
      <w:proofErr w:type="spellStart"/>
      <w:r w:rsidRPr="004B0FC6">
        <w:rPr>
          <w:rFonts w:ascii="Times New Roman" w:eastAsia="Times New Roman" w:hAnsi="Times New Roman" w:cs="Times New Roman"/>
          <w:sz w:val="24"/>
          <w:szCs w:val="24"/>
        </w:rPr>
        <w:t>subawards</w:t>
      </w:r>
      <w:proofErr w:type="spellEnd"/>
      <w:r w:rsidRPr="004B0FC6">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6" w:history="1">
        <w:r w:rsidRPr="004B0FC6">
          <w:rPr>
            <w:rFonts w:ascii="Times New Roman" w:eastAsia="Times New Roman" w:hAnsi="Times New Roman" w:cs="Times New Roman"/>
            <w:color w:val="0000FF"/>
            <w:sz w:val="24"/>
            <w:szCs w:val="24"/>
            <w:u w:val="single"/>
          </w:rPr>
          <w:t>http://www.ecfr.gov/</w:t>
        </w:r>
      </w:hyperlink>
      <w:r w:rsidRPr="004B0FC6">
        <w:rPr>
          <w:rFonts w:ascii="Times New Roman" w:eastAsia="Times New Roman" w:hAnsi="Times New Roman" w:cs="Times New Roman"/>
          <w:sz w:val="24"/>
          <w:szCs w:val="24"/>
        </w:rPr>
        <w:t xml:space="preserve">.  </w:t>
      </w:r>
    </w:p>
    <w:p w14:paraId="16521320"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Multiple Federal Funding Sources</w:t>
      </w:r>
      <w:r w:rsidRPr="004B0FC6">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4B0FC6">
        <w:rPr>
          <w:rFonts w:ascii="Times New Roman" w:eastAsia="Times New Roman" w:hAnsi="Times New Roman" w:cs="Times New Roman"/>
          <w:i/>
          <w:sz w:val="24"/>
          <w:szCs w:val="24"/>
        </w:rPr>
        <w:t>separately</w:t>
      </w:r>
      <w:r w:rsidRPr="004B0FC6">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4B0FC6"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Budget Justification </w:t>
      </w:r>
    </w:p>
    <w:p w14:paraId="1652132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 a separate narrative titled “</w:t>
      </w: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6" w14:textId="4043D1E1"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Required Indirect Cost Statement</w:t>
      </w:r>
      <w:r w:rsidRPr="004B0FC6">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2A" w14:textId="77777777" w:rsidR="004B0FC6" w:rsidRPr="004B0FC6" w:rsidRDefault="004B0FC6" w:rsidP="004B0FC6">
      <w:pPr>
        <w:spacing w:after="12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“We are:</w:t>
      </w:r>
    </w:p>
    <w:p w14:paraId="1652132B"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submit our indirect cost rate proposals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A copy of our most recently approved rate agreement/certification is attached.</w:t>
      </w:r>
    </w:p>
    <w:p w14:paraId="1652132C"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less than $35 million in direct Federal funding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4B0FC6">
        <w:rPr>
          <w:rFonts w:ascii="Times New Roman" w:eastAsia="Times New Roman" w:hAnsi="Times New Roman" w:cs="Times New Roman"/>
          <w:sz w:val="24"/>
          <w:szCs w:val="24"/>
        </w:rPr>
        <w:t xml:space="preserve">] that has previously negotiated or currently has an </w:t>
      </w:r>
      <w:r w:rsidRPr="004B0FC6">
        <w:rPr>
          <w:rFonts w:ascii="Times New Roman" w:eastAsia="Times New Roman" w:hAnsi="Times New Roman" w:cs="Times New Roman"/>
          <w:sz w:val="24"/>
          <w:szCs w:val="24"/>
        </w:rPr>
        <w:lastRenderedPageBreak/>
        <w:t>approved indirect cost rate with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A copy of our most recently approved rate agreement is attached.</w:t>
      </w:r>
    </w:p>
    <w:p w14:paraId="1652132E"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In the event an award is made, we will submit an indirect cost rate proposal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within 90 calendar days after the award is made.</w:t>
      </w:r>
    </w:p>
    <w:p w14:paraId="1652132F"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B0FC6">
        <w:rPr>
          <w:rFonts w:ascii="Times New Roman" w:eastAsia="Times New Roman" w:hAnsi="Times New Roman" w:cs="Times New Roman"/>
          <w:bCs/>
          <w:sz w:val="24"/>
          <w:szCs w:val="24"/>
        </w:rPr>
        <w:t>cognizant</w:t>
      </w:r>
      <w:proofErr w:type="gramEnd"/>
      <w:r w:rsidRPr="004B0FC6">
        <w:rPr>
          <w:rFonts w:ascii="Times New Roman" w:eastAsia="Times New Roman" w:hAnsi="Times New Roman" w:cs="Times New Roman"/>
          <w:bCs/>
          <w:sz w:val="24"/>
          <w:szCs w:val="24"/>
        </w:rPr>
        <w:t xml:space="preserve"> agency within 90 calendar days after award.  We request as a condition of award to charge a flat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indirect cost rate of 10% of modified total direct costs as defined in </w:t>
      </w:r>
      <w:hyperlink r:id="rId17" w:history="1">
        <w:r w:rsidRPr="004B0FC6">
          <w:rPr>
            <w:rFonts w:ascii="Times New Roman" w:eastAsia="Times New Roman" w:hAnsi="Times New Roman" w:cs="Times New Roman"/>
            <w:bCs/>
            <w:color w:val="0000FF"/>
            <w:sz w:val="24"/>
            <w:szCs w:val="24"/>
            <w:u w:val="single"/>
          </w:rPr>
          <w:t>Title 2 of the Code of Federal Regulations Part 200, section 200.68</w:t>
        </w:r>
      </w:hyperlink>
      <w:r w:rsidRPr="004B0FC6">
        <w:rPr>
          <w:rFonts w:ascii="Times New Roman" w:eastAsia="Times New Roman" w:hAnsi="Times New Roman" w:cs="Times New Roman"/>
          <w:bCs/>
          <w:sz w:val="24"/>
          <w:szCs w:val="24"/>
        </w:rPr>
        <w:t xml:space="preserve">.  We understand that the 10%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[i</w:t>
      </w:r>
      <w:r w:rsidRPr="004B0FC6">
        <w:rPr>
          <w:rFonts w:ascii="Times New Roman" w:eastAsia="Times New Roman" w:hAnsi="Times New Roman" w:cs="Times New Roman"/>
          <w:sz w:val="24"/>
          <w:szCs w:val="24"/>
          <w:highlight w:val="lightGray"/>
        </w:rPr>
        <w:t>nsert your organization type</w:t>
      </w:r>
      <w:r w:rsidRPr="004B0FC6">
        <w:rPr>
          <w:rFonts w:ascii="Times New Roman" w:eastAsia="Times New Roman" w:hAnsi="Times New Roman" w:cs="Times New Roman"/>
          <w:sz w:val="24"/>
          <w:szCs w:val="24"/>
        </w:rPr>
        <w:t>] that is submitting this proposal for consideration under the [</w:t>
      </w:r>
      <w:r w:rsidRPr="004B0FC6">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4B0FC6">
        <w:rPr>
          <w:rFonts w:ascii="Times New Roman" w:eastAsia="Times New Roman" w:hAnsi="Times New Roman" w:cs="Times New Roman"/>
          <w:sz w:val="24"/>
          <w:szCs w:val="24"/>
        </w:rPr>
        <w:t>], which has a Department of the Interior-approved indirect cost rate cap of [</w:t>
      </w:r>
      <w:r w:rsidRPr="004B0FC6">
        <w:rPr>
          <w:rFonts w:ascii="Times New Roman" w:eastAsia="Times New Roman" w:hAnsi="Times New Roman" w:cs="Times New Roman"/>
          <w:sz w:val="24"/>
          <w:szCs w:val="24"/>
          <w:highlight w:val="lightGray"/>
        </w:rPr>
        <w:t>insert program rate</w:t>
      </w:r>
      <w:r w:rsidRPr="004B0FC6">
        <w:rPr>
          <w:rFonts w:ascii="Times New Roman" w:eastAsia="Times New Roman" w:hAnsi="Times New Roman" w:cs="Times New Roman"/>
          <w:sz w:val="24"/>
          <w:szCs w:val="24"/>
        </w:rPr>
        <w:t xml:space="preserve">].  If we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4B0FC6"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will charge all costs directly.</w:t>
      </w:r>
    </w:p>
    <w:p w14:paraId="16521332"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4B0FC6" w:rsidRDefault="004B0FC6" w:rsidP="004B0FC6">
      <w:pPr>
        <w:spacing w:after="120" w:line="240" w:lineRule="auto"/>
        <w:ind w:firstLine="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All applicants are hereby notified of the following:</w:t>
      </w:r>
    </w:p>
    <w:p w14:paraId="16521334"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4B0FC6">
        <w:rPr>
          <w:rFonts w:ascii="Times New Roman" w:eastAsia="Times New Roman" w:hAnsi="Times New Roman" w:cs="Times New Roman"/>
          <w:i/>
          <w:sz w:val="24"/>
          <w:szCs w:val="24"/>
        </w:rPr>
        <w:t xml:space="preserve">de </w:t>
      </w:r>
      <w:proofErr w:type="spellStart"/>
      <w:r w:rsidRPr="004B0FC6">
        <w:rPr>
          <w:rFonts w:ascii="Times New Roman" w:eastAsia="Times New Roman" w:hAnsi="Times New Roman" w:cs="Times New Roman"/>
          <w:i/>
          <w:sz w:val="24"/>
          <w:szCs w:val="24"/>
        </w:rPr>
        <w:t>minimus</w:t>
      </w:r>
      <w:proofErr w:type="spellEnd"/>
      <w:r w:rsidRPr="004B0FC6">
        <w:rPr>
          <w:rFonts w:ascii="Times New Roman" w:eastAsia="Times New Roman" w:hAnsi="Times New Roman" w:cs="Times New Roman"/>
          <w:sz w:val="24"/>
          <w:szCs w:val="24"/>
        </w:rPr>
        <w:t xml:space="preserve"> rate as a condition of award is an approved rate.</w:t>
      </w:r>
    </w:p>
    <w:p w14:paraId="16521335"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w:t>
      </w:r>
      <w:r w:rsidRPr="004B0FC6">
        <w:rPr>
          <w:rFonts w:ascii="Times New Roman" w:eastAsia="Times New Roman" w:hAnsi="Times New Roman" w:cs="Times New Roman"/>
          <w:sz w:val="24"/>
          <w:szCs w:val="24"/>
        </w:rPr>
        <w:lastRenderedPageBreak/>
        <w:t xml:space="preserve">award any indirect costs calculated against the portion of total direct costs charged to themselves or charged to any other project partner, Federal and non-Federal alike.  </w:t>
      </w:r>
    </w:p>
    <w:p w14:paraId="16521337"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4B0FC6" w:rsidRDefault="004B0FC6" w:rsidP="004B0FC6">
      <w:pPr>
        <w:numPr>
          <w:ilvl w:val="0"/>
          <w:numId w:val="8"/>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4B0FC6"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4B0FC6" w:rsidRDefault="004B0FC6" w:rsidP="004B0FC6">
      <w:pPr>
        <w:spacing w:after="0" w:line="240" w:lineRule="auto"/>
        <w:ind w:left="360"/>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For more information on indirect cost rates, see the Service’s</w:t>
      </w:r>
      <w:r w:rsidRPr="004B0FC6">
        <w:rPr>
          <w:rFonts w:ascii="Times New Roman" w:eastAsia="Times New Roman" w:hAnsi="Times New Roman" w:cs="Times New Roman"/>
          <w:b/>
          <w:sz w:val="24"/>
          <w:szCs w:val="24"/>
        </w:rPr>
        <w:t xml:space="preserve"> Indirect Costs and Negotiated Indirect Cost Rate Agreements </w:t>
      </w:r>
      <w:r w:rsidRPr="004B0FC6">
        <w:rPr>
          <w:rFonts w:ascii="Times New Roman" w:eastAsia="Times New Roman" w:hAnsi="Times New Roman" w:cs="Times New Roman"/>
          <w:sz w:val="24"/>
          <w:szCs w:val="24"/>
        </w:rPr>
        <w:t>guidance document on the Internet at http://www.fws.gov/grants/.</w:t>
      </w:r>
    </w:p>
    <w:p w14:paraId="1652133D" w14:textId="77777777" w:rsidR="004B0FC6" w:rsidRPr="004B0FC6"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roofErr w:type="gramStart"/>
      <w:r w:rsidRPr="004B0FC6">
        <w:rPr>
          <w:rFonts w:ascii="Times New Roman" w:eastAsia="Times New Roman" w:hAnsi="Times New Roman" w:cs="Times New Roman"/>
          <w:b/>
          <w:sz w:val="24"/>
          <w:szCs w:val="24"/>
        </w:rPr>
        <w:t>Negotiating an Indirect Cost Rate with the Department of the Interior</w:t>
      </w:r>
      <w:r w:rsidRPr="004B0FC6">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4B0FC6">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1652133F"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Indirect Cost Services</w:t>
      </w:r>
    </w:p>
    <w:p w14:paraId="16521340"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Acquisition Services Directorate, Interior Business Center</w:t>
      </w:r>
    </w:p>
    <w:p w14:paraId="16521341"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Department of the Interior</w:t>
      </w:r>
    </w:p>
    <w:p w14:paraId="16521342"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2180 Harvard Street, Suite 430</w:t>
      </w:r>
    </w:p>
    <w:p w14:paraId="16521343"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Sacramento, CA 95815</w:t>
      </w:r>
    </w:p>
    <w:p w14:paraId="16521344"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Phone: 916-566-7111</w:t>
      </w:r>
    </w:p>
    <w:p w14:paraId="16521345"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Email: ics@ibc.doi.gov</w:t>
      </w:r>
    </w:p>
    <w:p w14:paraId="16521346" w14:textId="745FADE0" w:rsid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Internet address: </w:t>
      </w:r>
      <w:hyperlink r:id="rId18" w:history="1">
        <w:r w:rsidR="00035EC4" w:rsidRPr="00E30E2B">
          <w:rPr>
            <w:rStyle w:val="Hyperlink"/>
            <w:rFonts w:ascii="Times New Roman" w:eastAsia="Times New Roman" w:hAnsi="Times New Roman" w:cs="Times New Roman"/>
            <w:sz w:val="24"/>
            <w:szCs w:val="24"/>
          </w:rPr>
          <w:t>https://www.doi.gov/ibc/services/finance/indirect-cost-services</w:t>
        </w:r>
      </w:hyperlink>
    </w:p>
    <w:p w14:paraId="04D476F7" w14:textId="77777777" w:rsidR="00035EC4" w:rsidRPr="004B0FC6" w:rsidRDefault="00035EC4" w:rsidP="004B0FC6">
      <w:pPr>
        <w:spacing w:after="0" w:line="240" w:lineRule="auto"/>
        <w:ind w:left="720"/>
        <w:rPr>
          <w:rFonts w:ascii="Times New Roman" w:eastAsia="Times New Roman" w:hAnsi="Times New Roman" w:cs="Times New Roman"/>
          <w:sz w:val="24"/>
          <w:szCs w:val="24"/>
        </w:rPr>
      </w:pPr>
    </w:p>
    <w:p w14:paraId="16521347"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w:t>
      </w:r>
      <w:r w:rsidRPr="004B0FC6">
        <w:rPr>
          <w:rFonts w:ascii="Times New Roman" w:eastAsia="Times New Roman" w:hAnsi="Times New Roman" w:cs="Times New Roman"/>
          <w:b/>
          <w:sz w:val="24"/>
          <w:szCs w:val="24"/>
        </w:rPr>
        <w:tab/>
        <w:t xml:space="preserve">Single Audit Reporting Statements: </w:t>
      </w:r>
      <w:hyperlink r:id="rId19" w:history="1">
        <w:r w:rsidRPr="004B0FC6">
          <w:rPr>
            <w:rFonts w:ascii="Times New Roman" w:eastAsia="Times New Roman" w:hAnsi="Times New Roman" w:cs="Times New Roman"/>
            <w:sz w:val="24"/>
            <w:szCs w:val="24"/>
          </w:rPr>
          <w:t>As</w:t>
        </w:r>
      </w:hyperlink>
      <w:r w:rsidRPr="004B0FC6">
        <w:rPr>
          <w:rFonts w:ascii="Times New Roman" w:eastAsia="Times New Roman" w:hAnsi="Times New Roman" w:cs="Times New Roman"/>
          <w:sz w:val="24"/>
          <w:szCs w:val="24"/>
        </w:rPr>
        <w:t xml:space="preserve"> required in </w:t>
      </w:r>
      <w:hyperlink r:id="rId20" w:history="1">
        <w:r w:rsidRPr="004B0FC6">
          <w:rPr>
            <w:rFonts w:ascii="Times New Roman" w:eastAsia="Times New Roman" w:hAnsi="Times New Roman" w:cs="Times New Roman"/>
            <w:color w:val="0000FF"/>
            <w:sz w:val="24"/>
            <w:szCs w:val="24"/>
            <w:u w:val="single"/>
          </w:rPr>
          <w:t>Title 2 of the Code of Federal Regulations Part 200</w:t>
        </w:r>
      </w:hyperlink>
      <w:r w:rsidRPr="004B0FC6">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1" w:history="1">
        <w:r w:rsidRPr="004B0FC6">
          <w:rPr>
            <w:rFonts w:ascii="Times New Roman" w:eastAsia="Times New Roman" w:hAnsi="Times New Roman" w:cs="Times New Roman"/>
            <w:color w:val="0000FF"/>
            <w:sz w:val="24"/>
            <w:szCs w:val="24"/>
            <w:u w:val="single"/>
          </w:rPr>
          <w:t>http://harvester.census.gov/sac/</w:t>
        </w:r>
      </w:hyperlink>
      <w:r w:rsidRPr="004B0FC6">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4B0FC6">
        <w:rPr>
          <w:rFonts w:ascii="Times New Roman" w:eastAsia="Times New Roman" w:hAnsi="Times New Roman" w:cs="Times New Roman"/>
          <w:b/>
          <w:sz w:val="24"/>
          <w:szCs w:val="24"/>
        </w:rPr>
        <w:t>Single Audit Reporting Statements</w:t>
      </w:r>
      <w:r w:rsidRPr="004B0FC6">
        <w:rPr>
          <w:rFonts w:ascii="Times New Roman" w:eastAsia="Times New Roman" w:hAnsi="Times New Roman" w:cs="Times New Roman"/>
          <w:sz w:val="24"/>
          <w:szCs w:val="24"/>
        </w:rPr>
        <w:t xml:space="preserve">”.  </w:t>
      </w:r>
    </w:p>
    <w:p w14:paraId="16521348" w14:textId="77777777" w:rsidR="004B0FC6" w:rsidRPr="004B0FC6"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153006FD"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G.</w:t>
      </w:r>
      <w:r w:rsidRPr="004B0FC6">
        <w:rPr>
          <w:rFonts w:ascii="Times New Roman" w:eastAsia="Times New Roman" w:hAnsi="Times New Roman" w:cs="Times New Roman"/>
          <w:b/>
          <w:sz w:val="24"/>
          <w:szCs w:val="24"/>
        </w:rPr>
        <w:tab/>
        <w:t xml:space="preserve">Assurances: </w:t>
      </w:r>
      <w:r w:rsidRPr="004B0FC6">
        <w:rPr>
          <w:rFonts w:ascii="Times New Roman" w:eastAsia="Times New Roman" w:hAnsi="Times New Roman" w:cs="Times New Roman"/>
          <w:sz w:val="24"/>
          <w:szCs w:val="24"/>
        </w:rPr>
        <w:t xml:space="preserve">Include the appropriate signed and dated Assurances form available online at </w:t>
      </w:r>
      <w:hyperlink r:id="rId22"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Use the </w:t>
      </w:r>
      <w:r w:rsidRPr="004B0FC6">
        <w:rPr>
          <w:rFonts w:ascii="Times New Roman" w:eastAsia="Times New Roman" w:hAnsi="Times New Roman" w:cs="Times New Roman"/>
          <w:b/>
          <w:sz w:val="24"/>
          <w:szCs w:val="24"/>
        </w:rPr>
        <w:t>Assurances for Construction Programs (SF 424D)</w:t>
      </w:r>
      <w:r w:rsidRPr="004B0FC6">
        <w:rPr>
          <w:rFonts w:ascii="Times New Roman" w:eastAsia="Times New Roman" w:hAnsi="Times New Roman" w:cs="Times New Roman"/>
          <w:sz w:val="24"/>
          <w:szCs w:val="24"/>
        </w:rPr>
        <w:t xml:space="preserve"> for construction and land acquisition </w:t>
      </w:r>
      <w:r w:rsidR="00FD48BA" w:rsidRPr="004B0FC6">
        <w:rPr>
          <w:rFonts w:ascii="Times New Roman" w:eastAsia="Times New Roman" w:hAnsi="Times New Roman" w:cs="Times New Roman"/>
          <w:sz w:val="24"/>
          <w:szCs w:val="24"/>
        </w:rPr>
        <w:t>projects Use</w:t>
      </w:r>
      <w:r w:rsidRPr="004B0FC6">
        <w:rPr>
          <w:rFonts w:ascii="Times New Roman" w:eastAsia="Times New Roman" w:hAnsi="Times New Roman" w:cs="Times New Roman"/>
          <w:sz w:val="24"/>
          <w:szCs w:val="24"/>
        </w:rPr>
        <w:t xml:space="preserve"> the </w:t>
      </w:r>
      <w:r w:rsidRPr="004B0FC6">
        <w:rPr>
          <w:rFonts w:ascii="Times New Roman" w:eastAsia="Times New Roman" w:hAnsi="Times New Roman" w:cs="Times New Roman"/>
          <w:b/>
          <w:sz w:val="24"/>
          <w:szCs w:val="24"/>
        </w:rPr>
        <w:t>Assurances for Non-Construction Programs (SF 424B)</w:t>
      </w:r>
      <w:r w:rsidRPr="004B0FC6">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14:paraId="1652134A"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rPr>
        <w:t>H.</w:t>
      </w:r>
      <w:r w:rsidRPr="004B0FC6">
        <w:rPr>
          <w:rFonts w:ascii="Times New Roman" w:eastAsia="Times New Roman" w:hAnsi="Times New Roman" w:cs="Times New Roman"/>
          <w:b/>
          <w:sz w:val="24"/>
          <w:szCs w:val="24"/>
        </w:rPr>
        <w:tab/>
        <w:t xml:space="preserve">Certification and Disclosure of Lobbying Activities: </w:t>
      </w:r>
      <w:r w:rsidRPr="004B0FC6">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4B0FC6">
        <w:rPr>
          <w:rFonts w:ascii="Times New Roman" w:eastAsia="Times New Roman" w:hAnsi="Times New Roman" w:cs="Times New Roman"/>
          <w:sz w:val="24"/>
          <w:szCs w:val="24"/>
          <w:shd w:val="clear" w:color="auto" w:fill="FFFFFF"/>
        </w:rPr>
        <w:t>Submission of an application also represents the applicant’s certification of the statements in 43 CFR Part 18, Appendix A-Certification Regarding Lobbying.</w:t>
      </w:r>
      <w:r w:rsidRPr="004B0FC6">
        <w:rPr>
          <w:rFonts w:ascii="Arial" w:eastAsia="Times New Roman" w:hAnsi="Arial" w:cs="Arial"/>
          <w:sz w:val="24"/>
          <w:szCs w:val="24"/>
          <w:shd w:val="clear" w:color="auto" w:fill="FFFFFF"/>
        </w:rPr>
        <w:t xml:space="preserve">  </w:t>
      </w:r>
      <w:r w:rsidRPr="004B0FC6">
        <w:rPr>
          <w:rFonts w:ascii="Times New Roman" w:eastAsia="Times New Roman" w:hAnsi="Times New Roman" w:cs="Times New Roman"/>
          <w:sz w:val="24"/>
          <w:szCs w:val="24"/>
          <w:lang w:val="en"/>
        </w:rPr>
        <w:t>If you/your organization have/</w:t>
      </w:r>
      <w:proofErr w:type="gramStart"/>
      <w:r w:rsidRPr="004B0FC6">
        <w:rPr>
          <w:rFonts w:ascii="Times New Roman" w:eastAsia="Times New Roman" w:hAnsi="Times New Roman" w:cs="Times New Roman"/>
          <w:sz w:val="24"/>
          <w:szCs w:val="24"/>
          <w:lang w:val="en"/>
        </w:rPr>
        <w:t>has</w:t>
      </w:r>
      <w:proofErr w:type="gramEnd"/>
      <w:r w:rsidRPr="004B0FC6">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4B0FC6">
        <w:rPr>
          <w:rFonts w:ascii="Times New Roman" w:eastAsia="Times New Roman" w:hAnsi="Times New Roman" w:cs="Times New Roman"/>
          <w:b/>
          <w:sz w:val="24"/>
          <w:szCs w:val="24"/>
          <w:lang w:val="en"/>
        </w:rPr>
        <w:t>SF LLL, Disclosure of Lobbying Activities</w:t>
      </w:r>
      <w:r w:rsidRPr="004B0FC6">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lang w:val="en"/>
        </w:rPr>
        <w:t>Conflict of Interest Disclosures:</w:t>
      </w:r>
      <w:r w:rsidRPr="004B0FC6">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76D022C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761555" w:rsidRDefault="00761555" w:rsidP="00761555">
      <w:pPr>
        <w:numPr>
          <w:ilvl w:val="0"/>
          <w:numId w:val="10"/>
        </w:numPr>
        <w:spacing w:after="0" w:line="240" w:lineRule="auto"/>
        <w:rPr>
          <w:rFonts w:ascii="Times New Roman" w:hAnsi="Times New Roman" w:cs="Times New Roman"/>
          <w:sz w:val="24"/>
          <w:szCs w:val="24"/>
          <w:lang w:val="en"/>
        </w:rPr>
      </w:pPr>
      <w:r w:rsidRPr="00761555">
        <w:rPr>
          <w:rFonts w:ascii="Times New Roman" w:hAnsi="Times New Roman" w:cs="Times New Roman"/>
          <w:b/>
          <w:sz w:val="24"/>
          <w:szCs w:val="24"/>
          <w:lang w:val="en"/>
        </w:rPr>
        <w:t xml:space="preserve">Required Overlap/Duplication Statement: </w:t>
      </w:r>
      <w:r w:rsidRPr="00761555">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w:t>
      </w:r>
      <w:r w:rsidRPr="00761555">
        <w:rPr>
          <w:rFonts w:ascii="Times New Roman" w:hAnsi="Times New Roman" w:cs="Times New Roman"/>
          <w:sz w:val="24"/>
          <w:szCs w:val="24"/>
          <w:lang w:val="en"/>
        </w:rPr>
        <w:lastRenderedPageBreak/>
        <w:t xml:space="preserve">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4B0FC6" w:rsidRDefault="004B0FC6" w:rsidP="004B0FC6">
      <w:pPr>
        <w:spacing w:after="120" w:line="240" w:lineRule="auto"/>
        <w:jc w:val="center"/>
        <w:rPr>
          <w:rFonts w:ascii="Times New Roman" w:eastAsia="Times New Roman" w:hAnsi="Times New Roman" w:cs="Times New Roman"/>
          <w:b/>
          <w:sz w:val="24"/>
          <w:szCs w:val="24"/>
          <w:u w:val="single"/>
        </w:rPr>
      </w:pPr>
      <w:r w:rsidRPr="004B0FC6">
        <w:rPr>
          <w:rFonts w:ascii="Times New Roman" w:eastAsia="Times New Roman" w:hAnsi="Times New Roman" w:cs="Times New Roman"/>
          <w:b/>
          <w:sz w:val="24"/>
          <w:szCs w:val="24"/>
          <w:u w:val="single"/>
        </w:rPr>
        <w:t>Application Checklist</w:t>
      </w:r>
    </w:p>
    <w:p w14:paraId="16521351"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Evidence of non-profit status</w:t>
      </w:r>
      <w:r w:rsidRPr="004B0FC6">
        <w:rPr>
          <w:rFonts w:ascii="Times New Roman" w:eastAsia="Times New Roman" w:hAnsi="Times New Roman" w:cs="Times New Roman"/>
          <w:sz w:val="24"/>
          <w:szCs w:val="24"/>
        </w:rPr>
        <w:t>: If a non-profit organization, a copy of their Section 501(c</w:t>
      </w:r>
      <w:proofErr w:type="gramStart"/>
      <w:r w:rsidRPr="004B0FC6">
        <w:rPr>
          <w:rFonts w:ascii="Times New Roman" w:eastAsia="Times New Roman" w:hAnsi="Times New Roman" w:cs="Times New Roman"/>
          <w:sz w:val="24"/>
          <w:szCs w:val="24"/>
        </w:rPr>
        <w:t>)(</w:t>
      </w:r>
      <w:proofErr w:type="gramEnd"/>
      <w:r w:rsidRPr="004B0FC6">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Application for Federal Assistance</w:t>
      </w:r>
      <w:r w:rsidRPr="004B0FC6">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Project summary </w:t>
      </w:r>
    </w:p>
    <w:p w14:paraId="16521354"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Project narrative</w:t>
      </w:r>
    </w:p>
    <w:p w14:paraId="16521355"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Timetable </w:t>
      </w:r>
    </w:p>
    <w:p w14:paraId="16521356"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035EC4">
        <w:rPr>
          <w:rFonts w:ascii="Times New Roman" w:eastAsia="Times New Roman" w:hAnsi="Times New Roman" w:cs="Times New Roman"/>
          <w:b/>
          <w:sz w:val="24"/>
          <w:szCs w:val="24"/>
        </w:rPr>
        <w:t>Description of key personnel qualifications</w:t>
      </w:r>
    </w:p>
    <w:p w14:paraId="16521357"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Single Audit Reporting statement</w:t>
      </w:r>
      <w:r w:rsidRPr="004B0FC6">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budget form</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A complete SF 424A or SF 424C Budget Information form.</w:t>
      </w:r>
    </w:p>
    <w:p w14:paraId="16521359"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w:t>
      </w:r>
    </w:p>
    <w:p w14:paraId="1652135A"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Federally-funded equipment list</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NICRA</w:t>
      </w:r>
      <w:r w:rsidRPr="004B0FC6">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424 Assurances form: </w:t>
      </w:r>
      <w:r w:rsidRPr="004B0FC6">
        <w:rPr>
          <w:rFonts w:ascii="Times New Roman" w:eastAsia="Times New Roman" w:hAnsi="Times New Roman" w:cs="Times New Roman"/>
          <w:sz w:val="24"/>
          <w:szCs w:val="24"/>
        </w:rPr>
        <w:t>Signed and dated SF 424B or SF 424D Assurances form.</w:t>
      </w:r>
    </w:p>
    <w:p w14:paraId="1652135D"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LLL form: </w:t>
      </w:r>
      <w:r w:rsidRPr="004B0FC6">
        <w:rPr>
          <w:rFonts w:ascii="Times New Roman" w:eastAsia="Times New Roman" w:hAnsi="Times New Roman" w:cs="Times New Roman"/>
          <w:sz w:val="24"/>
          <w:szCs w:val="24"/>
        </w:rPr>
        <w:t>If applicable, completed SF-LLL Disclosure of Lobbying Activities form.</w:t>
      </w:r>
    </w:p>
    <w:p w14:paraId="1652135E" w14:textId="77777777" w:rsid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statement,</w:t>
      </w:r>
      <w:r w:rsidRPr="004B0FC6">
        <w:rPr>
          <w:rFonts w:ascii="Times New Roman" w:eastAsia="Times New Roman" w:hAnsi="Times New Roman" w:cs="Times New Roman"/>
          <w:sz w:val="24"/>
          <w:szCs w:val="24"/>
        </w:rPr>
        <w:t xml:space="preserve"> when applicable.</w:t>
      </w:r>
    </w:p>
    <w:p w14:paraId="5B7924BD" w14:textId="51834A17" w:rsidR="00035EC4" w:rsidRPr="004B0FC6" w:rsidRDefault="00035EC4" w:rsidP="004B0FC6">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Overlap/Duplication Statement</w:t>
      </w:r>
    </w:p>
    <w:p w14:paraId="1652135F"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V. Submission Instructions</w:t>
      </w:r>
    </w:p>
    <w:p w14:paraId="16521365" w14:textId="58122705" w:rsid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SUBMISSION DEADLINE</w:t>
      </w:r>
      <w:r w:rsidRPr="004B0FC6">
        <w:rPr>
          <w:rFonts w:ascii="Times New Roman" w:eastAsia="Times New Roman" w:hAnsi="Times New Roman" w:cs="Times New Roman"/>
          <w:sz w:val="24"/>
          <w:szCs w:val="24"/>
        </w:rPr>
        <w:t xml:space="preserve">: </w:t>
      </w:r>
    </w:p>
    <w:p w14:paraId="4B6FCD32" w14:textId="77777777" w:rsidR="00BD0975" w:rsidRPr="004B0FC6" w:rsidRDefault="00BD0975" w:rsidP="004B0FC6">
      <w:pPr>
        <w:spacing w:after="0" w:line="240" w:lineRule="auto"/>
        <w:rPr>
          <w:rFonts w:ascii="Times New Roman" w:eastAsia="Times New Roman" w:hAnsi="Times New Roman" w:cs="Times New Roman"/>
          <w:sz w:val="24"/>
          <w:szCs w:val="24"/>
        </w:rPr>
      </w:pPr>
    </w:p>
    <w:p w14:paraId="16521366" w14:textId="77777777" w:rsidR="004B0FC6" w:rsidRPr="004B0FC6"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4B0FC6">
        <w:rPr>
          <w:rFonts w:ascii="Times New Roman" w:eastAsia="Times New Roman" w:hAnsi="Times New Roman" w:cs="Times New Roman"/>
          <w:b/>
          <w:bCs/>
          <w:color w:val="000000"/>
          <w:sz w:val="24"/>
          <w:szCs w:val="24"/>
        </w:rPr>
        <w:t xml:space="preserve">Intergovernmental Review: </w:t>
      </w:r>
      <w:r w:rsidRPr="004B0FC6">
        <w:rPr>
          <w:rFonts w:ascii="Times New Roman" w:eastAsia="Times New Roman" w:hAnsi="Times New Roman" w:cs="Times New Roman"/>
          <w:bCs/>
          <w:color w:val="000000"/>
          <w:sz w:val="24"/>
          <w:szCs w:val="24"/>
        </w:rPr>
        <w:t>Before submitting an application, U.S. s</w:t>
      </w:r>
      <w:r w:rsidRPr="004B0FC6">
        <w:rPr>
          <w:rFonts w:ascii="Times New Roman" w:eastAsia="Times New Roman" w:hAnsi="Times New Roman" w:cs="Times New Roman"/>
          <w:color w:val="000000"/>
          <w:sz w:val="24"/>
          <w:szCs w:val="24"/>
        </w:rPr>
        <w:t>tate and local government applicants should visit the following website (</w:t>
      </w:r>
      <w:hyperlink r:id="rId23" w:history="1">
        <w:r w:rsidRPr="004B0FC6">
          <w:rPr>
            <w:rFonts w:ascii="Times New Roman" w:eastAsia="Times New Roman" w:hAnsi="Times New Roman" w:cs="Times New Roman"/>
            <w:color w:val="0000FF"/>
            <w:sz w:val="24"/>
            <w:szCs w:val="24"/>
            <w:u w:val="single"/>
          </w:rPr>
          <w:t>http://www.whitehouse.gov/omb/grants_spoc/</w:t>
        </w:r>
      </w:hyperlink>
      <w:r w:rsidRPr="004B0FC6">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w:t>
      </w:r>
      <w:r w:rsidRPr="004B0FC6">
        <w:rPr>
          <w:rFonts w:ascii="Times New Roman" w:eastAsia="Times New Roman" w:hAnsi="Times New Roman" w:cs="Times New Roman"/>
          <w:color w:val="000000"/>
          <w:sz w:val="24"/>
          <w:szCs w:val="24"/>
        </w:rPr>
        <w:lastRenderedPageBreak/>
        <w:t xml:space="preserve">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Default="00FD48BA" w:rsidP="004B0FC6">
      <w:pPr>
        <w:spacing w:after="0" w:line="240" w:lineRule="auto"/>
        <w:rPr>
          <w:rFonts w:ascii="Times New Roman" w:eastAsia="Times New Roman" w:hAnsi="Times New Roman" w:cs="Times New Roman"/>
          <w:b/>
          <w:i/>
          <w:sz w:val="24"/>
          <w:szCs w:val="24"/>
          <w:highlight w:val="yellow"/>
        </w:rPr>
      </w:pPr>
      <w:bookmarkStart w:id="1" w:name="OLE_LINK2"/>
      <w:bookmarkStart w:id="2" w:name="OLE_LINK3"/>
    </w:p>
    <w:p w14:paraId="16521373" w14:textId="77777777" w:rsidR="004B0FC6" w:rsidRPr="00FD48BA" w:rsidRDefault="004B0FC6" w:rsidP="004B0FC6">
      <w:pPr>
        <w:spacing w:after="0" w:line="240" w:lineRule="auto"/>
        <w:rPr>
          <w:rFonts w:ascii="Times New Roman" w:eastAsia="Times New Roman" w:hAnsi="Times New Roman" w:cs="Times New Roman"/>
          <w:b/>
          <w:i/>
          <w:sz w:val="24"/>
          <w:szCs w:val="24"/>
        </w:rPr>
      </w:pPr>
      <w:r w:rsidRPr="00FD48BA">
        <w:rPr>
          <w:rFonts w:ascii="Times New Roman" w:eastAsia="Times New Roman" w:hAnsi="Times New Roman" w:cs="Times New Roman"/>
          <w:b/>
          <w:i/>
          <w:sz w:val="24"/>
          <w:szCs w:val="24"/>
        </w:rPr>
        <w:t>To submit an application by e-mail:</w:t>
      </w:r>
    </w:p>
    <w:p w14:paraId="16521374"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D48BA">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FD48BA"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4B0FC6" w:rsidRDefault="004B0FC6" w:rsidP="004B0FC6">
      <w:pPr>
        <w:spacing w:after="0" w:line="240" w:lineRule="auto"/>
        <w:rPr>
          <w:rFonts w:ascii="Times New Roman" w:eastAsia="Times New Roman" w:hAnsi="Times New Roman" w:cs="Times New Roman"/>
          <w:sz w:val="24"/>
          <w:szCs w:val="24"/>
          <w:highlight w:val="yellow"/>
        </w:rPr>
      </w:pPr>
    </w:p>
    <w:bookmarkEnd w:id="1"/>
    <w:bookmarkEnd w:id="2"/>
    <w:p w14:paraId="1652137E" w14:textId="77777777" w:rsidR="004B0FC6" w:rsidRDefault="004B0FC6" w:rsidP="004B0FC6">
      <w:pPr>
        <w:keepNext/>
        <w:spacing w:after="0" w:line="240" w:lineRule="auto"/>
        <w:outlineLvl w:val="6"/>
        <w:rPr>
          <w:rFonts w:ascii="Times New Roman" w:eastAsia="Times New Roman" w:hAnsi="Times New Roman" w:cs="Times New Roman"/>
          <w:b/>
          <w:bCs/>
          <w:sz w:val="24"/>
          <w:szCs w:val="24"/>
        </w:rPr>
      </w:pPr>
      <w:r w:rsidRPr="004B0FC6">
        <w:rPr>
          <w:rFonts w:ascii="Times New Roman" w:eastAsia="Times New Roman" w:hAnsi="Times New Roman" w:cs="Times New Roman"/>
          <w:b/>
          <w:sz w:val="24"/>
          <w:szCs w:val="24"/>
        </w:rPr>
        <w:t>VI</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
          <w:bCs/>
          <w:sz w:val="24"/>
          <w:szCs w:val="24"/>
        </w:rPr>
        <w:t xml:space="preserve">Application Review </w:t>
      </w:r>
    </w:p>
    <w:p w14:paraId="1348D19F" w14:textId="77777777" w:rsidR="004F7CAD" w:rsidRDefault="004F7CAD" w:rsidP="004B0FC6">
      <w:pPr>
        <w:spacing w:after="0" w:line="240" w:lineRule="auto"/>
        <w:rPr>
          <w:rFonts w:ascii="Times New Roman" w:eastAsia="Times New Roman" w:hAnsi="Times New Roman" w:cs="Times New Roman"/>
          <w:b/>
          <w:bCs/>
          <w:sz w:val="24"/>
          <w:szCs w:val="24"/>
        </w:rPr>
      </w:pPr>
    </w:p>
    <w:p w14:paraId="31792451" w14:textId="7F1E1713" w:rsidR="00BD0975" w:rsidRDefault="004B0FC6" w:rsidP="00BD0975">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
          <w:bCs/>
          <w:sz w:val="24"/>
          <w:szCs w:val="24"/>
        </w:rPr>
        <w:t xml:space="preserve">Criteria: </w:t>
      </w:r>
      <w:r w:rsidR="00EB2BC6">
        <w:rPr>
          <w:rFonts w:ascii="Times New Roman" w:eastAsia="Times New Roman" w:hAnsi="Times New Roman" w:cs="Times New Roman"/>
          <w:bCs/>
          <w:sz w:val="24"/>
          <w:szCs w:val="24"/>
        </w:rPr>
        <w:t xml:space="preserve">To be </w:t>
      </w:r>
      <w:r w:rsidRPr="004B0FC6">
        <w:rPr>
          <w:rFonts w:ascii="Times New Roman" w:eastAsia="Times New Roman" w:hAnsi="Times New Roman" w:cs="Times New Roman"/>
          <w:bCs/>
          <w:sz w:val="24"/>
          <w:szCs w:val="24"/>
        </w:rPr>
        <w:t xml:space="preserve">considered for funding, applications must </w:t>
      </w:r>
      <w:r w:rsidR="00EB2BC6">
        <w:rPr>
          <w:rFonts w:ascii="Times New Roman" w:eastAsia="Times New Roman" w:hAnsi="Times New Roman" w:cs="Times New Roman"/>
          <w:bCs/>
          <w:sz w:val="24"/>
          <w:szCs w:val="24"/>
        </w:rPr>
        <w:t xml:space="preserve">demonstrate ability to create National </w:t>
      </w:r>
      <w:r w:rsidR="00BD0975">
        <w:rPr>
          <w:rFonts w:ascii="Times New Roman" w:eastAsia="Times New Roman" w:hAnsi="Times New Roman" w:cs="Times New Roman"/>
          <w:bCs/>
          <w:sz w:val="24"/>
          <w:szCs w:val="24"/>
        </w:rPr>
        <w:t xml:space="preserve">NWI </w:t>
      </w:r>
      <w:r w:rsidR="00EB2BC6">
        <w:rPr>
          <w:rFonts w:ascii="Times New Roman" w:eastAsia="Times New Roman" w:hAnsi="Times New Roman" w:cs="Times New Roman"/>
          <w:bCs/>
          <w:sz w:val="24"/>
          <w:szCs w:val="24"/>
        </w:rPr>
        <w:t xml:space="preserve">data that meets data quality standards. </w:t>
      </w:r>
    </w:p>
    <w:p w14:paraId="11A43BC5" w14:textId="77777777" w:rsidR="00BD0975" w:rsidRPr="00BD0975" w:rsidRDefault="00BD0975" w:rsidP="00BD0975">
      <w:pPr>
        <w:spacing w:after="0" w:line="240" w:lineRule="auto"/>
        <w:rPr>
          <w:rFonts w:ascii="Times New Roman" w:eastAsia="Times New Roman" w:hAnsi="Times New Roman" w:cs="Times New Roman"/>
          <w:bCs/>
          <w:sz w:val="24"/>
          <w:szCs w:val="24"/>
        </w:rPr>
      </w:pPr>
    </w:p>
    <w:p w14:paraId="1652137F" w14:textId="77816EB0" w:rsidR="004B0FC6" w:rsidRPr="004B0FC6" w:rsidRDefault="00BD0975" w:rsidP="004B0FC6">
      <w:pPr>
        <w:spacing w:after="0" w:line="240" w:lineRule="auto"/>
        <w:rPr>
          <w:rFonts w:ascii="Times New Roman" w:eastAsia="Times New Roman" w:hAnsi="Times New Roman" w:cs="Times New Roman"/>
          <w:bCs/>
          <w:sz w:val="24"/>
          <w:szCs w:val="24"/>
        </w:rPr>
      </w:pPr>
      <w:r w:rsidRPr="00BD0975">
        <w:rPr>
          <w:rFonts w:ascii="Times New Roman" w:eastAsia="Times New Roman" w:hAnsi="Times New Roman" w:cs="Times New Roman"/>
          <w:bCs/>
          <w:sz w:val="24"/>
          <w:szCs w:val="24"/>
        </w:rPr>
        <w:t xml:space="preserve">To be considered for this funding opportunity, applicants must demonstrate their ability to perform the work detailed in the Scope of Work and provide an example and description of experience and capacity.  Applicants must also provide resumes for all responsible staff that will support product development and dissemination as required in this agreement. A statement must be included of the applicant’s current capacity to perform land cover analysis, including wetland, photointerpretation and related GIS analysis and list and short description of completed projects related to these competencies.  </w:t>
      </w:r>
    </w:p>
    <w:p w14:paraId="16521380"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B2BC6" w:rsidRDefault="004B0FC6" w:rsidP="008533DA">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Review and Selection Process: </w:t>
      </w:r>
      <w:r w:rsidR="00EB2BC6">
        <w:rPr>
          <w:rFonts w:ascii="Times New Roman" w:eastAsia="Times New Roman" w:hAnsi="Times New Roman" w:cs="Times New Roman"/>
          <w:b/>
          <w:bCs/>
          <w:sz w:val="24"/>
          <w:szCs w:val="24"/>
        </w:rPr>
        <w:t xml:space="preserve">  </w:t>
      </w:r>
      <w:r w:rsidR="008533DA" w:rsidRPr="008533DA">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8533DA" w:rsidRDefault="008533DA" w:rsidP="008533DA">
      <w:pPr>
        <w:spacing w:after="0" w:line="240" w:lineRule="auto"/>
        <w:rPr>
          <w:rFonts w:ascii="Times New Roman" w:eastAsia="Times New Roman" w:hAnsi="Times New Roman" w:cs="Times New Roman"/>
          <w:sz w:val="24"/>
          <w:szCs w:val="24"/>
        </w:rPr>
      </w:pPr>
    </w:p>
    <w:p w14:paraId="28C9CF15" w14:textId="3433079E" w:rsidR="008E681A" w:rsidRPr="008E681A" w:rsidRDefault="008533DA" w:rsidP="00D4217D">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Demonstrated experience in work directly related</w:t>
      </w:r>
      <w:r w:rsidRPr="008E681A">
        <w:rPr>
          <w:rFonts w:ascii="Times New Roman" w:eastAsia="Times New Roman" w:hAnsi="Times New Roman" w:cs="Times New Roman"/>
          <w:bCs/>
          <w:sz w:val="24"/>
          <w:szCs w:val="24"/>
        </w:rPr>
        <w:t xml:space="preserve"> to </w:t>
      </w:r>
      <w:r w:rsidR="008E681A" w:rsidRPr="008E681A">
        <w:rPr>
          <w:rFonts w:ascii="Times New Roman" w:eastAsia="Times New Roman" w:hAnsi="Times New Roman" w:cs="Times New Roman"/>
          <w:bCs/>
          <w:sz w:val="24"/>
          <w:szCs w:val="24"/>
        </w:rPr>
        <w:t>mapping coastal wetland resources, managing dat</w:t>
      </w:r>
      <w:r w:rsidR="008E681A">
        <w:rPr>
          <w:rFonts w:ascii="Times New Roman" w:eastAsia="Times New Roman" w:hAnsi="Times New Roman" w:cs="Times New Roman"/>
          <w:bCs/>
          <w:sz w:val="24"/>
          <w:szCs w:val="24"/>
        </w:rPr>
        <w:t>a</w:t>
      </w:r>
      <w:r w:rsidR="008E681A" w:rsidRPr="008E681A">
        <w:rPr>
          <w:rFonts w:ascii="Times New Roman" w:eastAsia="Times New Roman" w:hAnsi="Times New Roman" w:cs="Times New Roman"/>
          <w:bCs/>
          <w:sz w:val="24"/>
          <w:szCs w:val="24"/>
        </w:rPr>
        <w:t xml:space="preserve"> in a file geodatabase and verification of the data.</w:t>
      </w:r>
      <w:r w:rsidR="008E681A">
        <w:rPr>
          <w:rFonts w:ascii="Times New Roman" w:eastAsia="Times New Roman" w:hAnsi="Times New Roman" w:cs="Times New Roman"/>
          <w:bCs/>
          <w:sz w:val="24"/>
          <w:szCs w:val="24"/>
        </w:rPr>
        <w:t xml:space="preserve">  </w:t>
      </w:r>
    </w:p>
    <w:p w14:paraId="3BFD3274" w14:textId="49509A0F" w:rsidR="008533DA" w:rsidRPr="008E681A" w:rsidRDefault="008533DA" w:rsidP="00D4217D">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 xml:space="preserve">References on </w:t>
      </w:r>
      <w:r w:rsidR="008E681A">
        <w:rPr>
          <w:rFonts w:ascii="Times New Roman" w:eastAsia="Times New Roman" w:hAnsi="Times New Roman" w:cs="Times New Roman"/>
          <w:color w:val="000000"/>
          <w:sz w:val="24"/>
          <w:szCs w:val="24"/>
        </w:rPr>
        <w:t xml:space="preserve">related projects that were </w:t>
      </w:r>
      <w:r w:rsidRPr="008E681A">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8533DA"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3.</w:t>
      </w:r>
      <w:r w:rsidRPr="008533DA">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8533DA"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 xml:space="preserve">4. </w:t>
      </w:r>
      <w:r w:rsidRPr="008533DA">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8533DA"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lastRenderedPageBreak/>
        <w:t>5.</w:t>
      </w:r>
      <w:r w:rsidRPr="008533DA">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4B0FC6" w:rsidRDefault="004B0FC6" w:rsidP="004B0FC6">
      <w:pPr>
        <w:spacing w:after="0" w:line="240" w:lineRule="auto"/>
        <w:rPr>
          <w:rFonts w:ascii="Times New Roman" w:eastAsia="Times New Roman" w:hAnsi="Times New Roman" w:cs="Times New Roman"/>
          <w:bCs/>
          <w:sz w:val="24"/>
          <w:szCs w:val="24"/>
        </w:rPr>
      </w:pPr>
    </w:p>
    <w:p w14:paraId="16521384"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4B0FC6">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4B0FC6" w:rsidRDefault="004B0FC6" w:rsidP="004B0FC6">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4B0FC6">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4B0FC6" w:rsidRDefault="004B0FC6" w:rsidP="004B0FC6">
      <w:pPr>
        <w:spacing w:after="0" w:line="240" w:lineRule="auto"/>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VII. Award Administration</w:t>
      </w:r>
    </w:p>
    <w:p w14:paraId="1652138B"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Award Notices: </w:t>
      </w:r>
      <w:r w:rsidRPr="004B0FC6">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w:t>
      </w:r>
      <w:r w:rsidRPr="00FD48BA">
        <w:rPr>
          <w:rFonts w:ascii="Times New Roman" w:eastAsia="Times New Roman" w:hAnsi="Times New Roman" w:cs="Times New Roman"/>
          <w:sz w:val="24"/>
          <w:szCs w:val="24"/>
        </w:rPr>
        <w:t>how to request payment.  If applicable, the instructions will detail any additional information/forms required and where to submit payment requests.</w:t>
      </w:r>
      <w:r w:rsidRPr="00FD48BA">
        <w:rPr>
          <w:rFonts w:ascii="Times New Roman" w:eastAsia="Times New Roman" w:hAnsi="Times New Roman" w:cs="Times New Roman"/>
          <w:b/>
          <w:bCs/>
          <w:sz w:val="24"/>
          <w:szCs w:val="24"/>
        </w:rPr>
        <w:t xml:space="preserve">  </w:t>
      </w:r>
      <w:r w:rsidRPr="00FD48BA">
        <w:rPr>
          <w:rFonts w:ascii="Times New Roman" w:eastAsia="Times New Roman" w:hAnsi="Times New Roman" w:cs="Times New Roman"/>
          <w:sz w:val="24"/>
          <w:szCs w:val="24"/>
        </w:rPr>
        <w:t>Applicants whose projects are not selected for funding will receive written notice, most often by e-mail, within 30 days of the final review decision.</w:t>
      </w:r>
      <w:r w:rsidRPr="004B0FC6">
        <w:rPr>
          <w:rFonts w:ascii="Times New Roman" w:eastAsia="Times New Roman" w:hAnsi="Times New Roman" w:cs="Times New Roman"/>
          <w:sz w:val="24"/>
          <w:szCs w:val="24"/>
        </w:rPr>
        <w:t xml:space="preserve">  </w:t>
      </w:r>
    </w:p>
    <w:p w14:paraId="1652138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Domestic Recipient Payments: </w:t>
      </w:r>
      <w:r w:rsidRPr="004B0FC6">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Transmittal of Sensitive Data:</w:t>
      </w:r>
      <w:r w:rsidRPr="004B0FC6">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w:t>
      </w:r>
      <w:r w:rsidRPr="004B0FC6">
        <w:rPr>
          <w:rFonts w:ascii="Times New Roman" w:eastAsia="Times New Roman" w:hAnsi="Times New Roman" w:cs="Times New Roman"/>
          <w:sz w:val="24"/>
          <w:szCs w:val="24"/>
        </w:rPr>
        <w:lastRenderedPageBreak/>
        <w:t>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Award Terms and Conditions:</w:t>
      </w:r>
      <w:r w:rsidRPr="004B0FC6">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4" w:history="1">
        <w:r w:rsidRPr="004B0FC6">
          <w:rPr>
            <w:rFonts w:ascii="Times New Roman" w:eastAsia="Times New Roman" w:hAnsi="Times New Roman" w:cs="Times New Roman"/>
            <w:color w:val="0000FF"/>
            <w:sz w:val="24"/>
            <w:szCs w:val="24"/>
            <w:u w:val="single"/>
          </w:rPr>
          <w:t>http://www.fws.gov/grants/</w:t>
        </w:r>
      </w:hyperlink>
      <w:r w:rsidRPr="004B0FC6">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4B0FC6"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Recipient Reporting Requirements</w:t>
      </w:r>
      <w:r w:rsidRPr="004B0FC6">
        <w:rPr>
          <w:rFonts w:ascii="Times New Roman" w:eastAsia="Times New Roman" w:hAnsi="Times New Roman" w:cs="Times New Roman"/>
          <w:sz w:val="24"/>
          <w:szCs w:val="24"/>
        </w:rPr>
        <w:t xml:space="preserve">: </w:t>
      </w:r>
    </w:p>
    <w:p w14:paraId="165213A0"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Financial and Performance Reports: </w:t>
      </w:r>
      <w:r w:rsidRPr="004B0FC6">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4B0FC6" w:rsidRDefault="004B0FC6" w:rsidP="004B0FC6">
      <w:pPr>
        <w:spacing w:after="12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Significant Developments Reports: </w:t>
      </w:r>
      <w:r w:rsidRPr="004B0FC6">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4B0FC6" w:rsidRDefault="004B0FC6" w:rsidP="004B0FC6">
      <w:pPr>
        <w:numPr>
          <w:ilvl w:val="0"/>
          <w:numId w:val="4"/>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4B0FC6" w:rsidRDefault="004B0FC6" w:rsidP="004B0FC6">
      <w:pPr>
        <w:numPr>
          <w:ilvl w:val="0"/>
          <w:numId w:val="4"/>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lastRenderedPageBreak/>
        <w:t>Conflict of Interest Disclosures:</w:t>
      </w:r>
      <w:r w:rsidRPr="004B0FC6">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4B0FC6">
        <w:rPr>
          <w:rFonts w:ascii="Times New Roman" w:eastAsia="Times New Roman" w:hAnsi="Times New Roman" w:cs="Times New Roman"/>
          <w:sz w:val="24"/>
          <w:szCs w:val="24"/>
        </w:rPr>
        <w:t>Subrecipient</w:t>
      </w:r>
      <w:proofErr w:type="spellEnd"/>
      <w:r w:rsidRPr="004B0FC6">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Other Mandatory Disclosures: </w:t>
      </w:r>
      <w:r w:rsidRPr="004B0FC6">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4B0FC6">
        <w:rPr>
          <w:rFonts w:ascii="Times New Roman" w:eastAsia="Times New Roman" w:hAnsi="Times New Roman" w:cs="Times New Roman"/>
          <w:sz w:val="24"/>
          <w:szCs w:val="24"/>
        </w:rPr>
        <w:t>part</w:t>
      </w:r>
      <w:proofErr w:type="gramEnd"/>
      <w:r w:rsidRPr="004B0FC6">
        <w:rPr>
          <w:rFonts w:ascii="Times New Roman" w:eastAsia="Times New Roman" w:hAnsi="Times New Roman" w:cs="Times New Roman"/>
          <w:sz w:val="24"/>
          <w:szCs w:val="24"/>
        </w:rPr>
        <w:t xml:space="preserve"> 180, 31 U.S.C. 3321, and 41 U.S.C. 2313.)</w:t>
      </w:r>
    </w:p>
    <w:p w14:paraId="165213A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4B0FC6" w:rsidRDefault="004B0FC6" w:rsidP="004B0FC6">
      <w:pPr>
        <w:spacing w:after="0" w:line="240" w:lineRule="auto"/>
        <w:rPr>
          <w:rFonts w:ascii="Times New Roman" w:eastAsia="Times New Roman" w:hAnsi="Times New Roman" w:cs="Times New Roman"/>
          <w:sz w:val="24"/>
          <w:szCs w:val="24"/>
          <w:lang w:val="pt-BR"/>
        </w:rPr>
      </w:pPr>
      <w:r w:rsidRPr="004B0FC6">
        <w:rPr>
          <w:rFonts w:ascii="Times New Roman" w:eastAsia="Times New Roman" w:hAnsi="Times New Roman" w:cs="Times New Roman"/>
          <w:b/>
          <w:sz w:val="24"/>
          <w:szCs w:val="24"/>
          <w:lang w:val="pt-BR"/>
        </w:rPr>
        <w:t>VIII. Agency Contacts</w:t>
      </w:r>
    </w:p>
    <w:p w14:paraId="1C637E84" w14:textId="77777777" w:rsidR="002A363E" w:rsidRPr="002A363E" w:rsidRDefault="002A363E" w:rsidP="002A363E">
      <w:pPr>
        <w:keepNext/>
        <w:spacing w:after="0" w:line="240" w:lineRule="auto"/>
        <w:rPr>
          <w:rFonts w:ascii="Times New Roman" w:eastAsia="Times New Roman" w:hAnsi="Times New Roman" w:cs="Times New Roman"/>
          <w:sz w:val="24"/>
          <w:szCs w:val="24"/>
        </w:rPr>
      </w:pPr>
    </w:p>
    <w:p w14:paraId="578A17CD" w14:textId="77777777" w:rsidR="00BD0975" w:rsidRDefault="002A363E" w:rsidP="00BD0975">
      <w:pPr>
        <w:spacing w:after="0" w:line="240" w:lineRule="auto"/>
        <w:rPr>
          <w:rFonts w:ascii="Times New Roman" w:eastAsia="Times New Roman" w:hAnsi="Times New Roman" w:cs="Times New Roman"/>
          <w:sz w:val="24"/>
          <w:szCs w:val="24"/>
          <w:u w:val="single"/>
          <w:lang w:val="pt-BR"/>
        </w:rPr>
      </w:pPr>
      <w:r w:rsidRPr="002A363E">
        <w:rPr>
          <w:rFonts w:ascii="Times New Roman" w:eastAsia="Times New Roman" w:hAnsi="Times New Roman" w:cs="Times New Roman"/>
          <w:sz w:val="24"/>
          <w:szCs w:val="24"/>
          <w:u w:val="single"/>
        </w:rPr>
        <w:t>Service Administrative Officer</w:t>
      </w:r>
      <w:r w:rsidRPr="002A363E">
        <w:rPr>
          <w:rFonts w:ascii="Times New Roman" w:eastAsia="Times New Roman" w:hAnsi="Times New Roman" w:cs="Times New Roman"/>
          <w:sz w:val="24"/>
          <w:szCs w:val="24"/>
        </w:rPr>
        <w:t>:</w:t>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sidRPr="00EB2BC6">
        <w:rPr>
          <w:rFonts w:ascii="Times New Roman" w:eastAsia="Times New Roman" w:hAnsi="Times New Roman" w:cs="Times New Roman"/>
          <w:sz w:val="24"/>
          <w:szCs w:val="24"/>
          <w:u w:val="single"/>
          <w:lang w:val="pt-BR"/>
        </w:rPr>
        <w:t>Technical Representatives</w:t>
      </w:r>
    </w:p>
    <w:p w14:paraId="0B9F4E32" w14:textId="77777777" w:rsidR="00BD0975" w:rsidRDefault="002A363E" w:rsidP="00BD0975">
      <w:pPr>
        <w:spacing w:after="0" w:line="240" w:lineRule="auto"/>
        <w:rPr>
          <w:rFonts w:ascii="Times New Roman" w:eastAsia="Times New Roman" w:hAnsi="Times New Roman" w:cs="Times New Roman"/>
          <w:sz w:val="24"/>
          <w:szCs w:val="24"/>
          <w:lang w:val="pt-BR"/>
        </w:rPr>
      </w:pPr>
      <w:proofErr w:type="spellStart"/>
      <w:r w:rsidRPr="002A363E">
        <w:rPr>
          <w:rFonts w:ascii="Times New Roman" w:eastAsia="Times New Roman" w:hAnsi="Times New Roman" w:cs="Times New Roman"/>
          <w:sz w:val="24"/>
          <w:szCs w:val="24"/>
        </w:rPr>
        <w:t>Sonjia</w:t>
      </w:r>
      <w:proofErr w:type="spellEnd"/>
      <w:r w:rsidRPr="002A363E">
        <w:rPr>
          <w:rFonts w:ascii="Times New Roman" w:eastAsia="Times New Roman" w:hAnsi="Times New Roman" w:cs="Times New Roman"/>
          <w:sz w:val="24"/>
          <w:szCs w:val="24"/>
        </w:rPr>
        <w:t xml:space="preserve"> Harris</w:t>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sidRPr="00011D24">
        <w:rPr>
          <w:rFonts w:ascii="Times New Roman" w:eastAsia="Times New Roman" w:hAnsi="Times New Roman" w:cs="Times New Roman"/>
          <w:sz w:val="24"/>
          <w:szCs w:val="24"/>
          <w:lang w:val="pt-BR"/>
        </w:rPr>
        <w:t>Mitch Bergeson, Project Leader</w:t>
      </w:r>
    </w:p>
    <w:p w14:paraId="7086E100" w14:textId="62C018AD" w:rsidR="002A363E" w:rsidRPr="00A85818" w:rsidRDefault="002A363E" w:rsidP="00A85818">
      <w:pPr>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U.S. Fish &amp; Wildlife Service Headquarters</w:t>
      </w:r>
      <w:r w:rsidR="00BD0975">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2A363E">
        <w:rPr>
          <w:rFonts w:ascii="Times New Roman" w:eastAsia="Times New Roman" w:hAnsi="Times New Roman" w:cs="Times New Roman"/>
          <w:sz w:val="24"/>
          <w:szCs w:val="24"/>
        </w:rPr>
        <w:t xml:space="preserve">U.S. Fish &amp; Wildlife Service </w:t>
      </w:r>
      <w:r w:rsidR="00A85818">
        <w:rPr>
          <w:rFonts w:ascii="Times New Roman" w:eastAsia="Times New Roman" w:hAnsi="Times New Roman" w:cs="Times New Roman"/>
          <w:sz w:val="24"/>
          <w:szCs w:val="24"/>
          <w:lang w:val="pt-BR"/>
        </w:rPr>
        <w:tab/>
      </w:r>
    </w:p>
    <w:p w14:paraId="759FCB1A" w14:textId="014976F8" w:rsidR="00A85818" w:rsidRPr="00A85818" w:rsidRDefault="002A363E" w:rsidP="00A85818">
      <w:pPr>
        <w:keepNext/>
        <w:shd w:val="clear" w:color="auto" w:fill="FFFFFF"/>
        <w:spacing w:after="0" w:line="240" w:lineRule="auto"/>
        <w:rPr>
          <w:rFonts w:ascii="Times New Roman" w:hAnsi="Times New Roman" w:cs="Times New Roman"/>
          <w:sz w:val="24"/>
          <w:szCs w:val="24"/>
        </w:rPr>
      </w:pPr>
      <w:r w:rsidRPr="002A363E">
        <w:rPr>
          <w:rFonts w:ascii="Times New Roman" w:eastAsia="Times New Roman" w:hAnsi="Times New Roman" w:cs="Times New Roman"/>
          <w:sz w:val="24"/>
          <w:szCs w:val="24"/>
        </w:rPr>
        <w:t>Ecological Services, MS: ES</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A85818">
        <w:rPr>
          <w:rFonts w:ascii="Arial" w:hAnsi="Arial" w:cs="Arial"/>
        </w:rPr>
        <w:t>Nat</w:t>
      </w:r>
      <w:r w:rsidR="00A85818">
        <w:rPr>
          <w:rFonts w:ascii="Arial" w:hAnsi="Arial" w:cs="Arial"/>
        </w:rPr>
        <w:t>ional Standards and Support Team</w:t>
      </w:r>
      <w:r w:rsidR="00A85818" w:rsidRPr="00A85818">
        <w:rPr>
          <w:rFonts w:ascii="Arial" w:hAnsi="Arial" w:cs="Arial"/>
        </w:rPr>
        <w:br/>
      </w:r>
      <w:r w:rsidRPr="002A363E">
        <w:rPr>
          <w:rFonts w:ascii="Times New Roman" w:eastAsia="Times New Roman" w:hAnsi="Times New Roman" w:cs="Times New Roman"/>
          <w:sz w:val="24"/>
          <w:szCs w:val="24"/>
        </w:rPr>
        <w:t>5275 Leesburg Pike</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A85818">
        <w:rPr>
          <w:rFonts w:ascii="Times New Roman" w:hAnsi="Times New Roman" w:cs="Times New Roman"/>
          <w:sz w:val="24"/>
          <w:szCs w:val="24"/>
        </w:rPr>
        <w:t xml:space="preserve">505 SCIENCE DR STE A  </w:t>
      </w:r>
    </w:p>
    <w:p w14:paraId="773246AA" w14:textId="77777777" w:rsidR="00A85818" w:rsidRPr="002A363E" w:rsidRDefault="002A363E" w:rsidP="00A85818">
      <w:pPr>
        <w:keepNext/>
        <w:shd w:val="clear" w:color="auto" w:fill="FFFFFF"/>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Falls Church, VA 22041-3803</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A85818">
        <w:rPr>
          <w:rFonts w:ascii="Times New Roman" w:hAnsi="Times New Roman" w:cs="Times New Roman"/>
          <w:sz w:val="24"/>
          <w:szCs w:val="24"/>
        </w:rPr>
        <w:t>MADISON WI 53711-1092</w:t>
      </w:r>
    </w:p>
    <w:p w14:paraId="2F1E0672" w14:textId="3DC94AA1" w:rsidR="002A363E" w:rsidRPr="002A363E" w:rsidRDefault="002A363E" w:rsidP="002A363E">
      <w:pPr>
        <w:keepNext/>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Telephone: (703) 358-1867</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011D24">
        <w:rPr>
          <w:rFonts w:ascii="Times New Roman" w:eastAsia="Times New Roman" w:hAnsi="Times New Roman" w:cs="Times New Roman"/>
          <w:sz w:val="24"/>
          <w:szCs w:val="24"/>
          <w:lang w:val="pt-BR"/>
        </w:rPr>
        <w:t>(608) 238- 9333 X</w:t>
      </w:r>
      <w:proofErr w:type="gramStart"/>
      <w:r w:rsidR="00A85818" w:rsidRPr="00011D24">
        <w:rPr>
          <w:rFonts w:ascii="Times New Roman" w:eastAsia="Times New Roman" w:hAnsi="Times New Roman" w:cs="Times New Roman"/>
          <w:sz w:val="24"/>
          <w:szCs w:val="24"/>
          <w:lang w:val="pt-BR"/>
        </w:rPr>
        <w:t>:112</w:t>
      </w:r>
      <w:proofErr w:type="gramEnd"/>
    </w:p>
    <w:p w14:paraId="2DEA1234" w14:textId="77777777" w:rsidR="002A363E" w:rsidRPr="002A363E"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4B0FC6" w:rsidRDefault="002A363E" w:rsidP="004B0FC6">
      <w:pPr>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u w:val="single"/>
        </w:rPr>
        <w:t>Service Project Officer</w:t>
      </w:r>
      <w:r w:rsidRPr="002A363E">
        <w:rPr>
          <w:rFonts w:ascii="Times New Roman" w:eastAsia="Times New Roman" w:hAnsi="Times New Roman" w:cs="Times New Roman"/>
          <w:sz w:val="24"/>
          <w:szCs w:val="24"/>
        </w:rPr>
        <w:t>:</w:t>
      </w:r>
    </w:p>
    <w:p w14:paraId="468FC44D" w14:textId="032D22A5" w:rsidR="008E681A" w:rsidRDefault="008E681A" w:rsidP="008E681A">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Bill Kirchner, Professional Wetland Scientist</w:t>
      </w:r>
      <w:r w:rsidR="00A85818">
        <w:rPr>
          <w:rFonts w:ascii="Times New Roman" w:eastAsia="Times New Roman" w:hAnsi="Times New Roman" w:cs="Times New Roman"/>
          <w:sz w:val="24"/>
          <w:szCs w:val="24"/>
          <w:lang w:val="pt-BR"/>
        </w:rPr>
        <w:tab/>
        <w:t>Rusty Griffin QA Coordinator</w:t>
      </w:r>
    </w:p>
    <w:p w14:paraId="0D307E57" w14:textId="6F67D624" w:rsidR="008E681A"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 xml:space="preserve">U.S. Fish &amp; Wildlife Service </w:t>
      </w:r>
      <w:r>
        <w:rPr>
          <w:rFonts w:ascii="Times New Roman" w:eastAsia="Times New Roman" w:hAnsi="Times New Roman" w:cs="Times New Roman"/>
          <w:sz w:val="24"/>
          <w:szCs w:val="24"/>
        </w:rPr>
        <w:t>Region 1</w:t>
      </w:r>
      <w:r w:rsidR="009809A1">
        <w:rPr>
          <w:rFonts w:ascii="Times New Roman" w:eastAsia="Times New Roman" w:hAnsi="Times New Roman" w:cs="Times New Roman"/>
          <w:sz w:val="24"/>
          <w:szCs w:val="24"/>
        </w:rPr>
        <w:tab/>
      </w:r>
      <w:r w:rsidR="009809A1">
        <w:rPr>
          <w:rFonts w:ascii="Times New Roman" w:eastAsia="Times New Roman" w:hAnsi="Times New Roman" w:cs="Times New Roman"/>
          <w:sz w:val="24"/>
          <w:szCs w:val="24"/>
        </w:rPr>
        <w:tab/>
      </w:r>
      <w:r w:rsidR="009809A1" w:rsidRPr="009809A1">
        <w:rPr>
          <w:rFonts w:ascii="Times New Roman" w:eastAsia="Times New Roman" w:hAnsi="Times New Roman" w:cs="Times New Roman"/>
          <w:sz w:val="24"/>
          <w:szCs w:val="24"/>
        </w:rPr>
        <w:t>National Standards and Support Team</w:t>
      </w:r>
    </w:p>
    <w:p w14:paraId="166248E2" w14:textId="05C0DB4A" w:rsidR="008E681A" w:rsidRPr="009809A1" w:rsidRDefault="008E681A" w:rsidP="009809A1">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 xml:space="preserve">Science Applications, NWI  </w:t>
      </w:r>
      <w:r w:rsidR="009809A1">
        <w:rPr>
          <w:rFonts w:ascii="Times New Roman" w:eastAsia="Times New Roman" w:hAnsi="Times New Roman" w:cs="Times New Roman"/>
          <w:sz w:val="24"/>
          <w:szCs w:val="24"/>
          <w:lang w:val="pt-BR"/>
        </w:rPr>
        <w:tab/>
      </w:r>
      <w:r w:rsidR="009809A1">
        <w:rPr>
          <w:rFonts w:ascii="Times New Roman" w:eastAsia="Times New Roman" w:hAnsi="Times New Roman" w:cs="Times New Roman"/>
          <w:sz w:val="24"/>
          <w:szCs w:val="24"/>
          <w:lang w:val="pt-BR"/>
        </w:rPr>
        <w:tab/>
      </w:r>
      <w:r w:rsidR="009809A1">
        <w:rPr>
          <w:rFonts w:ascii="Times New Roman" w:eastAsia="Times New Roman" w:hAnsi="Times New Roman" w:cs="Times New Roman"/>
          <w:sz w:val="24"/>
          <w:szCs w:val="24"/>
          <w:lang w:val="pt-BR"/>
        </w:rPr>
        <w:tab/>
      </w:r>
      <w:r w:rsidR="009809A1">
        <w:rPr>
          <w:rFonts w:ascii="Times New Roman" w:eastAsia="Times New Roman" w:hAnsi="Times New Roman" w:cs="Times New Roman"/>
          <w:sz w:val="24"/>
          <w:szCs w:val="24"/>
          <w:lang w:val="pt-BR"/>
        </w:rPr>
        <w:tab/>
      </w:r>
      <w:r w:rsidR="009809A1" w:rsidRPr="009809A1">
        <w:rPr>
          <w:rFonts w:ascii="Times New Roman" w:eastAsia="Times New Roman" w:hAnsi="Times New Roman" w:cs="Times New Roman"/>
          <w:sz w:val="24"/>
          <w:szCs w:val="24"/>
          <w:lang w:val="pt-BR"/>
        </w:rPr>
        <w:t>(608) 238 9333 X:113</w:t>
      </w:r>
    </w:p>
    <w:p w14:paraId="3F47F00A" w14:textId="13765B47" w:rsidR="008E681A" w:rsidRDefault="008E681A" w:rsidP="008E681A">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911 NE 11th Ave</w:t>
      </w:r>
    </w:p>
    <w:p w14:paraId="3E987A93" w14:textId="6B87C29D" w:rsidR="008E681A" w:rsidRDefault="008E681A" w:rsidP="008E681A">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lastRenderedPageBreak/>
        <w:t>Portland, Oregon  97232</w:t>
      </w:r>
    </w:p>
    <w:p w14:paraId="1ED1C374" w14:textId="6CC1FB4A" w:rsidR="008E681A" w:rsidRDefault="008E681A" w:rsidP="008E681A">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(503) 231-2070</w:t>
      </w:r>
    </w:p>
    <w:p w14:paraId="68D22DE2" w14:textId="6237156F" w:rsidR="00EB2BC6" w:rsidRDefault="00EB2BC6" w:rsidP="008E681A">
      <w:pPr>
        <w:spacing w:after="0" w:line="240" w:lineRule="auto"/>
        <w:rPr>
          <w:rFonts w:ascii="Times New Roman" w:eastAsia="Times New Roman" w:hAnsi="Times New Roman" w:cs="Times New Roman"/>
          <w:sz w:val="24"/>
          <w:szCs w:val="24"/>
          <w:lang w:val="pt-BR"/>
        </w:rPr>
      </w:pPr>
    </w:p>
    <w:p w14:paraId="1A96D507" w14:textId="1DC12940" w:rsidR="00EB2BC6" w:rsidRPr="00011D24" w:rsidRDefault="00A85818" w:rsidP="00EB2BC6">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 xml:space="preserve"> </w:t>
      </w:r>
    </w:p>
    <w:p w14:paraId="4395969B" w14:textId="77777777" w:rsidR="00EB2BC6" w:rsidRDefault="00EB2BC6" w:rsidP="00EB2BC6">
      <w:pPr>
        <w:spacing w:after="0" w:line="240" w:lineRule="auto"/>
        <w:rPr>
          <w:rFonts w:ascii="Times New Roman" w:eastAsia="Times New Roman" w:hAnsi="Times New Roman" w:cs="Times New Roman"/>
          <w:sz w:val="24"/>
          <w:szCs w:val="24"/>
          <w:lang w:val="pt-BR"/>
        </w:rPr>
      </w:pPr>
    </w:p>
    <w:p w14:paraId="30D223D5" w14:textId="77777777" w:rsidR="00EB2BC6" w:rsidRDefault="00EB2BC6" w:rsidP="00EB2BC6">
      <w:pPr>
        <w:spacing w:after="0" w:line="240" w:lineRule="auto"/>
        <w:rPr>
          <w:rFonts w:ascii="Times New Roman" w:eastAsia="Times New Roman" w:hAnsi="Times New Roman" w:cs="Times New Roman"/>
          <w:sz w:val="24"/>
          <w:szCs w:val="24"/>
          <w:lang w:val="pt-BR"/>
        </w:rPr>
      </w:pPr>
    </w:p>
    <w:p w14:paraId="165434BE" w14:textId="77777777" w:rsidR="00EB2BC6" w:rsidRPr="00EB2BC6" w:rsidRDefault="00EB2BC6" w:rsidP="008E681A">
      <w:pPr>
        <w:spacing w:after="0" w:line="240" w:lineRule="auto"/>
        <w:rPr>
          <w:rFonts w:ascii="Times New Roman" w:eastAsia="Times New Roman" w:hAnsi="Times New Roman" w:cs="Times New Roman"/>
          <w:sz w:val="24"/>
          <w:szCs w:val="24"/>
          <w:u w:val="single"/>
          <w:lang w:val="pt-BR"/>
        </w:rPr>
      </w:pPr>
    </w:p>
    <w:p w14:paraId="165213B3" w14:textId="77777777" w:rsidR="00F316E9" w:rsidRDefault="00F316E9"/>
    <w:sectPr w:rsidR="00F316E9" w:rsidSect="00D84397">
      <w:headerReference w:type="default" r:id="rId2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5CB3A" w14:textId="77777777" w:rsidR="00D41B6E" w:rsidRDefault="00D41B6E">
      <w:pPr>
        <w:spacing w:after="0" w:line="240" w:lineRule="auto"/>
      </w:pPr>
      <w:r>
        <w:separator/>
      </w:r>
    </w:p>
  </w:endnote>
  <w:endnote w:type="continuationSeparator" w:id="0">
    <w:p w14:paraId="5D2F592B" w14:textId="77777777" w:rsidR="00D41B6E" w:rsidRDefault="00D41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2282A" w14:textId="77777777" w:rsidR="00D41B6E" w:rsidRDefault="00D41B6E">
      <w:pPr>
        <w:spacing w:after="0" w:line="240" w:lineRule="auto"/>
      </w:pPr>
      <w:r>
        <w:separator/>
      </w:r>
    </w:p>
  </w:footnote>
  <w:footnote w:type="continuationSeparator" w:id="0">
    <w:p w14:paraId="593BE739" w14:textId="77777777" w:rsidR="00D41B6E" w:rsidRDefault="00D41B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1469D936" w:rsidR="00071035" w:rsidRPr="00591735" w:rsidRDefault="004B0FC6" w:rsidP="00591735">
    <w:pPr>
      <w:pStyle w:val="Header"/>
      <w:jc w:val="right"/>
      <w:rPr>
        <w:sz w:val="20"/>
        <w:szCs w:val="20"/>
        <w:lang w:val="en-US"/>
      </w:rPr>
    </w:pPr>
    <w:r w:rsidRPr="00591735">
      <w:rPr>
        <w:sz w:val="20"/>
        <w:szCs w:val="20"/>
        <w:lang w:val="en-US"/>
      </w:rPr>
      <w:t>OMB Control Number:</w:t>
    </w:r>
    <w:r w:rsidR="004F086B">
      <w:rPr>
        <w:sz w:val="20"/>
        <w:szCs w:val="20"/>
        <w:lang w:val="en-US"/>
      </w:rPr>
      <w:t xml:space="preserve"> </w:t>
    </w:r>
    <w:r w:rsidR="004F086B" w:rsidRPr="00FC4572">
      <w:rPr>
        <w:sz w:val="20"/>
        <w:szCs w:val="20"/>
        <w:lang w:val="en-US"/>
      </w:rPr>
      <w:t>4040-004</w:t>
    </w:r>
  </w:p>
  <w:p w14:paraId="165213C3" w14:textId="0DCFC2F1" w:rsidR="00071035" w:rsidRPr="00591735" w:rsidRDefault="004B0FC6" w:rsidP="00591735">
    <w:pPr>
      <w:pStyle w:val="Header"/>
      <w:jc w:val="right"/>
      <w:rPr>
        <w:sz w:val="20"/>
        <w:szCs w:val="20"/>
        <w:lang w:val="en-US"/>
      </w:rPr>
    </w:pPr>
    <w:r w:rsidRPr="00591735">
      <w:rPr>
        <w:sz w:val="20"/>
        <w:szCs w:val="20"/>
        <w:lang w:val="en-US"/>
      </w:rPr>
      <w:t xml:space="preserve">Expiration Date: </w:t>
    </w:r>
    <w:r w:rsidR="004F086B">
      <w:rPr>
        <w:sz w:val="20"/>
        <w:szCs w:val="20"/>
        <w:lang w:val="en-US"/>
      </w:rPr>
      <w:t>08/31/2016</w:t>
    </w:r>
  </w:p>
  <w:p w14:paraId="165213C4" w14:textId="77777777" w:rsidR="00071035" w:rsidRDefault="00D41B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086F8B"/>
    <w:multiLevelType w:val="hybridMultilevel"/>
    <w:tmpl w:val="090C9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7"/>
  </w:num>
  <w:num w:numId="5">
    <w:abstractNumId w:val="9"/>
  </w:num>
  <w:num w:numId="6">
    <w:abstractNumId w:val="14"/>
  </w:num>
  <w:num w:numId="7">
    <w:abstractNumId w:val="8"/>
  </w:num>
  <w:num w:numId="8">
    <w:abstractNumId w:val="2"/>
  </w:num>
  <w:num w:numId="9">
    <w:abstractNumId w:val="18"/>
  </w:num>
  <w:num w:numId="10">
    <w:abstractNumId w:val="20"/>
  </w:num>
  <w:num w:numId="11">
    <w:abstractNumId w:val="21"/>
  </w:num>
  <w:num w:numId="12">
    <w:abstractNumId w:val="19"/>
  </w:num>
  <w:num w:numId="13">
    <w:abstractNumId w:val="10"/>
  </w:num>
  <w:num w:numId="14">
    <w:abstractNumId w:val="17"/>
  </w:num>
  <w:num w:numId="15">
    <w:abstractNumId w:val="15"/>
  </w:num>
  <w:num w:numId="16">
    <w:abstractNumId w:val="13"/>
  </w:num>
  <w:num w:numId="17">
    <w:abstractNumId w:val="4"/>
  </w:num>
  <w:num w:numId="18">
    <w:abstractNumId w:val="3"/>
  </w:num>
  <w:num w:numId="19">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0"/>
  </w:num>
  <w:num w:numId="22">
    <w:abstractNumId w:val="1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07D37"/>
    <w:rsid w:val="00011D24"/>
    <w:rsid w:val="00035EC4"/>
    <w:rsid w:val="000378BB"/>
    <w:rsid w:val="00061957"/>
    <w:rsid w:val="000844A0"/>
    <w:rsid w:val="000E5301"/>
    <w:rsid w:val="00104A5F"/>
    <w:rsid w:val="00126062"/>
    <w:rsid w:val="001527D4"/>
    <w:rsid w:val="00164D7C"/>
    <w:rsid w:val="00184F31"/>
    <w:rsid w:val="0019504B"/>
    <w:rsid w:val="00197014"/>
    <w:rsid w:val="00224C20"/>
    <w:rsid w:val="00250576"/>
    <w:rsid w:val="00263157"/>
    <w:rsid w:val="002A363E"/>
    <w:rsid w:val="00300D7E"/>
    <w:rsid w:val="00345723"/>
    <w:rsid w:val="00351D91"/>
    <w:rsid w:val="00374F0C"/>
    <w:rsid w:val="003A0DEF"/>
    <w:rsid w:val="003A5F4D"/>
    <w:rsid w:val="003C3E24"/>
    <w:rsid w:val="003D64BA"/>
    <w:rsid w:val="00406917"/>
    <w:rsid w:val="0040750B"/>
    <w:rsid w:val="004132D4"/>
    <w:rsid w:val="00445D78"/>
    <w:rsid w:val="004B0FC6"/>
    <w:rsid w:val="004F086B"/>
    <w:rsid w:val="004F7CAD"/>
    <w:rsid w:val="005047EF"/>
    <w:rsid w:val="005210C1"/>
    <w:rsid w:val="005414F4"/>
    <w:rsid w:val="005956E4"/>
    <w:rsid w:val="005A00FA"/>
    <w:rsid w:val="005A2803"/>
    <w:rsid w:val="005A7314"/>
    <w:rsid w:val="00677484"/>
    <w:rsid w:val="006E171B"/>
    <w:rsid w:val="00704CF6"/>
    <w:rsid w:val="00727A60"/>
    <w:rsid w:val="007512D1"/>
    <w:rsid w:val="00752365"/>
    <w:rsid w:val="00761555"/>
    <w:rsid w:val="007854EF"/>
    <w:rsid w:val="00796EC0"/>
    <w:rsid w:val="007E3CFF"/>
    <w:rsid w:val="007E44FD"/>
    <w:rsid w:val="0083167B"/>
    <w:rsid w:val="008401BC"/>
    <w:rsid w:val="00846C4A"/>
    <w:rsid w:val="008505E9"/>
    <w:rsid w:val="008533DA"/>
    <w:rsid w:val="00862037"/>
    <w:rsid w:val="00887101"/>
    <w:rsid w:val="008E681A"/>
    <w:rsid w:val="009809A1"/>
    <w:rsid w:val="009A69A4"/>
    <w:rsid w:val="00A251C4"/>
    <w:rsid w:val="00A85818"/>
    <w:rsid w:val="00A9649C"/>
    <w:rsid w:val="00AA623E"/>
    <w:rsid w:val="00AE284A"/>
    <w:rsid w:val="00B048D5"/>
    <w:rsid w:val="00B209BB"/>
    <w:rsid w:val="00B22E9E"/>
    <w:rsid w:val="00B605FE"/>
    <w:rsid w:val="00B64EBC"/>
    <w:rsid w:val="00B816A5"/>
    <w:rsid w:val="00BD0975"/>
    <w:rsid w:val="00BF3252"/>
    <w:rsid w:val="00BF7267"/>
    <w:rsid w:val="00C33F32"/>
    <w:rsid w:val="00D2041F"/>
    <w:rsid w:val="00D2368D"/>
    <w:rsid w:val="00D41B6E"/>
    <w:rsid w:val="00D802D4"/>
    <w:rsid w:val="00D821C1"/>
    <w:rsid w:val="00DB1ED6"/>
    <w:rsid w:val="00DF2528"/>
    <w:rsid w:val="00E514DE"/>
    <w:rsid w:val="00E54CEE"/>
    <w:rsid w:val="00E76F2A"/>
    <w:rsid w:val="00E840E6"/>
    <w:rsid w:val="00E84ECE"/>
    <w:rsid w:val="00EA2E2C"/>
    <w:rsid w:val="00EB0FC1"/>
    <w:rsid w:val="00EB2BC6"/>
    <w:rsid w:val="00EE38B6"/>
    <w:rsid w:val="00F316E9"/>
    <w:rsid w:val="00F40DBC"/>
    <w:rsid w:val="00F50D4B"/>
    <w:rsid w:val="00F6264E"/>
    <w:rsid w:val="00F77A89"/>
    <w:rsid w:val="00F86CEC"/>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s://www.doi.gov/ibc/services/finance/indirect-cost-servic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harvester.census.gov/sac/"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www.ecfr.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fws.gov/grants/"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whitehouse.gov/omb/grants_spoc/" TargetMode="External"/><Relationship Id="rId10" Type="http://schemas.openxmlformats.org/officeDocument/2006/relationships/webSettings" Target="webSettings.xml"/><Relationship Id="rId19" Type="http://schemas.openxmlformats.org/officeDocument/2006/relationships/hyperlink" Target="file:///C:/Users/Jean_Kvasnicka/Documents/POLICY/New%20Award%20Guidance/Round%204%20FY15%20updates/A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apply07.grants.gov/apply/FormLinks?family=1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2.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3.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4.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A8867F-15DF-4721-A689-A587916C2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6946</Words>
  <Characters>39595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7</cp:revision>
  <cp:lastPrinted>2017-08-14T19:47:00Z</cp:lastPrinted>
  <dcterms:created xsi:type="dcterms:W3CDTF">2017-07-27T13:44:00Z</dcterms:created>
  <dcterms:modified xsi:type="dcterms:W3CDTF">2017-08-14T19:50:00Z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