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F6945" w14:textId="77777777"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1A672AE" w14:textId="77777777"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098A454C" w14:textId="77777777" w:rsidR="00DF5D45" w:rsidRPr="00D401A1" w:rsidRDefault="00DF5D45" w:rsidP="009C1F2F">
      <w:pPr>
        <w:jc w:val="center"/>
        <w:rPr>
          <w:rFonts w:ascii="Arial" w:hAnsi="Arial" w:cs="Arial"/>
          <w:u w:val="single"/>
        </w:rPr>
      </w:pPr>
      <w:r w:rsidRPr="00D401A1">
        <w:rPr>
          <w:rFonts w:ascii="Arial" w:hAnsi="Arial" w:cs="Arial"/>
          <w:u w:val="single"/>
        </w:rPr>
        <w:t>Verification of Third-Party CASH Matching Funds</w:t>
      </w:r>
    </w:p>
    <w:p w14:paraId="18911E0C" w14:textId="77777777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14:paraId="123A76FF" w14:textId="5F393192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FE559C">
        <w:rPr>
          <w:rFonts w:ascii="Arial" w:hAnsi="Arial" w:cs="Arial"/>
          <w:noProof/>
          <w:sz w:val="20"/>
          <w:szCs w:val="20"/>
        </w:rPr>
        <w:t>2</w:t>
      </w:r>
      <w:r w:rsidR="0041020D">
        <w:rPr>
          <w:rFonts w:ascii="Arial" w:hAnsi="Arial" w:cs="Arial"/>
          <w:noProof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3618"/>
        <w:gridCol w:w="1746"/>
        <w:gridCol w:w="2682"/>
        <w:gridCol w:w="2682"/>
      </w:tblGrid>
      <w:tr w:rsidR="00DF5D45" w14:paraId="7002BD83" w14:textId="77777777" w:rsidTr="00CB1058">
        <w:tc>
          <w:tcPr>
            <w:tcW w:w="3618" w:type="dxa"/>
          </w:tcPr>
          <w:p w14:paraId="67F3D6CC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Name of Third-Party</w:t>
            </w:r>
          </w:p>
        </w:tc>
        <w:tc>
          <w:tcPr>
            <w:tcW w:w="1746" w:type="dxa"/>
          </w:tcPr>
          <w:p w14:paraId="108438DD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Cash Matching Amount</w:t>
            </w:r>
          </w:p>
        </w:tc>
        <w:tc>
          <w:tcPr>
            <w:tcW w:w="2682" w:type="dxa"/>
          </w:tcPr>
          <w:p w14:paraId="3B862737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Availability of Funds</w:t>
            </w:r>
          </w:p>
          <w:p w14:paraId="249B33E9" w14:textId="77777777" w:rsidR="00DF5D45" w:rsidRDefault="00DF5D45" w:rsidP="004C4B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(month/day/year)</w:t>
            </w:r>
          </w:p>
        </w:tc>
        <w:tc>
          <w:tcPr>
            <w:tcW w:w="2682" w:type="dxa"/>
          </w:tcPr>
          <w:p w14:paraId="71233DB2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</w:t>
            </w:r>
          </w:p>
        </w:tc>
      </w:tr>
      <w:tr w:rsidR="00DF5D45" w14:paraId="06AA09E1" w14:textId="77777777" w:rsidTr="00CB1058">
        <w:tc>
          <w:tcPr>
            <w:tcW w:w="3618" w:type="dxa"/>
          </w:tcPr>
          <w:p w14:paraId="342D4181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1746" w:type="dxa"/>
          </w:tcPr>
          <w:p w14:paraId="4736AF87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682" w:type="dxa"/>
          </w:tcPr>
          <w:p w14:paraId="17F8BAB1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3C1EDA50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48833CA5" w14:textId="77777777" w:rsidTr="00CB1058">
        <w:tc>
          <w:tcPr>
            <w:tcW w:w="3618" w:type="dxa"/>
          </w:tcPr>
          <w:p w14:paraId="4449B5E9" w14:textId="77777777"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14:paraId="5AD475D2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682" w:type="dxa"/>
          </w:tcPr>
          <w:p w14:paraId="23B8F2C0" w14:textId="77777777"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09457417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54DE258D" w14:textId="77777777" w:rsidTr="00CB1058">
        <w:tc>
          <w:tcPr>
            <w:tcW w:w="3618" w:type="dxa"/>
          </w:tcPr>
          <w:p w14:paraId="6DBA58CF" w14:textId="77777777"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14:paraId="20EDF95C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2682" w:type="dxa"/>
          </w:tcPr>
          <w:p w14:paraId="6483F125" w14:textId="77777777"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34C71785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2ACC3E0B" w14:textId="77777777" w:rsidTr="00CB1058">
        <w:tc>
          <w:tcPr>
            <w:tcW w:w="3618" w:type="dxa"/>
          </w:tcPr>
          <w:p w14:paraId="69538310" w14:textId="77777777" w:rsidR="00DF5D45" w:rsidRPr="003878E4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Cash</w:t>
            </w:r>
          </w:p>
        </w:tc>
        <w:tc>
          <w:tcPr>
            <w:tcW w:w="1746" w:type="dxa"/>
          </w:tcPr>
          <w:p w14:paraId="43D7EBC8" w14:textId="77777777" w:rsidR="00DF5D45" w:rsidRPr="00993508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682" w:type="dxa"/>
          </w:tcPr>
          <w:p w14:paraId="4D7D31DF" w14:textId="77777777" w:rsidR="00DF5D45" w:rsidRPr="007E3E4A" w:rsidRDefault="00DF5D45">
            <w:pPr>
              <w:rPr>
                <w:rFonts w:ascii="Arial" w:hAnsi="Arial" w:cs="Arial"/>
              </w:rPr>
            </w:pPr>
          </w:p>
        </w:tc>
        <w:tc>
          <w:tcPr>
            <w:tcW w:w="2682" w:type="dxa"/>
          </w:tcPr>
          <w:p w14:paraId="56EF0629" w14:textId="77777777" w:rsidR="00DF5D45" w:rsidRPr="007319B0" w:rsidRDefault="00DF5D45">
            <w:pPr>
              <w:rPr>
                <w:rFonts w:ascii="Arial" w:hAnsi="Arial" w:cs="Arial"/>
              </w:rPr>
            </w:pPr>
          </w:p>
        </w:tc>
      </w:tr>
    </w:tbl>
    <w:p w14:paraId="7874FC17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</w:p>
    <w:p w14:paraId="3AF8053A" w14:textId="77777777" w:rsidR="00DF5D4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41020D">
        <w:rPr>
          <w:rFonts w:ascii="Arial" w:hAnsi="Arial" w:cs="Arial"/>
          <w:sz w:val="20"/>
          <w:szCs w:val="20"/>
        </w:rPr>
      </w:r>
      <w:r w:rsidR="0041020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14:paraId="57ED5A1C" w14:textId="77777777" w:rsidR="00DF5D45" w:rsidRPr="0069762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41020D">
        <w:rPr>
          <w:rFonts w:ascii="Arial" w:hAnsi="Arial" w:cs="Arial"/>
          <w:sz w:val="20"/>
          <w:szCs w:val="20"/>
        </w:rPr>
      </w:r>
      <w:r w:rsidR="0041020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47A6CE6C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Cash Matching contribution amount described above is to be used for grant eligible Center expenditures and that I/we cannot limit how or where the Center uses these funds.  In addition, I/we understand the Cash Matching contribution amount described above cannot be used to provide services which directly benefit me/us.</w:t>
      </w:r>
    </w:p>
    <w:p w14:paraId="6549CE70" w14:textId="77777777" w:rsidR="00DF5D45" w:rsidRPr="008E450A" w:rsidRDefault="00DF5D45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0" w:name="Text5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5B818A48" w14:textId="77777777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14:paraId="13A2E611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1" w:name="Text6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6B60E1F4" w14:textId="77777777" w:rsidR="00DF5D45" w:rsidRPr="00F96411" w:rsidRDefault="00DF5D45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14:paraId="7EC94E4A" w14:textId="77777777" w:rsidR="00DF5D45" w:rsidRDefault="00DF5D45"/>
    <w:sectPr w:rsidR="00DF5D45" w:rsidSect="000C6EA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65EFD" w14:textId="77777777" w:rsidR="00A11C76" w:rsidRDefault="00A11C76">
      <w:pPr>
        <w:spacing w:after="0" w:line="240" w:lineRule="auto"/>
      </w:pPr>
      <w:r>
        <w:separator/>
      </w:r>
    </w:p>
  </w:endnote>
  <w:endnote w:type="continuationSeparator" w:id="0">
    <w:p w14:paraId="695248B9" w14:textId="77777777" w:rsidR="00A11C76" w:rsidRDefault="00A1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D28F4" w14:textId="77777777" w:rsidR="00761B36" w:rsidRPr="00C90BB4" w:rsidRDefault="00DF5D45" w:rsidP="00C90BB4">
    <w:pPr>
      <w:pStyle w:val="Footer"/>
      <w:jc w:val="center"/>
      <w:rPr>
        <w:sz w:val="20"/>
        <w:szCs w:val="20"/>
      </w:rPr>
    </w:pPr>
    <w:r w:rsidRPr="00C90BB4">
      <w:rPr>
        <w:sz w:val="28"/>
        <w:szCs w:val="28"/>
      </w:rPr>
      <w:t>USDA is an equal opportunity provider</w:t>
    </w:r>
    <w:r w:rsidR="00CB1058">
      <w:rPr>
        <w:sz w:val="28"/>
        <w:szCs w:val="28"/>
      </w:rPr>
      <w:t xml:space="preserve">, </w:t>
    </w:r>
    <w:r w:rsidRPr="00C90BB4">
      <w:rPr>
        <w:sz w:val="28"/>
        <w:szCs w:val="28"/>
      </w:rPr>
      <w:t>employer</w:t>
    </w:r>
    <w:r w:rsidR="00CB1058">
      <w:rPr>
        <w:sz w:val="28"/>
        <w:szCs w:val="28"/>
      </w:rPr>
      <w:t>, and lender</w:t>
    </w:r>
    <w:r w:rsidRPr="00C90BB4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D6871" w14:textId="77777777" w:rsidR="00A11C76" w:rsidRDefault="00A11C76">
      <w:pPr>
        <w:spacing w:after="0" w:line="240" w:lineRule="auto"/>
      </w:pPr>
      <w:r>
        <w:separator/>
      </w:r>
    </w:p>
  </w:footnote>
  <w:footnote w:type="continuationSeparator" w:id="0">
    <w:p w14:paraId="6007ABCC" w14:textId="77777777" w:rsidR="00A11C76" w:rsidRDefault="00A1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CF4B8" w14:textId="77777777" w:rsidR="00C90BB4" w:rsidRDefault="00DF5D45">
    <w:pPr>
      <w:pStyle w:val="Header"/>
    </w:pPr>
    <w:r>
      <w:rPr>
        <w:noProof/>
      </w:rPr>
      <w:drawing>
        <wp:inline distT="0" distB="0" distL="0" distR="0" wp14:anchorId="2AB42975" wp14:editId="5CA736EF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UE7tmScmwO9p94KDm/RIPXbgFA=" w:salt="5TUNhiijDIjVSSeUHooL3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45"/>
    <w:rsid w:val="001379C3"/>
    <w:rsid w:val="001B285C"/>
    <w:rsid w:val="002D1742"/>
    <w:rsid w:val="0041020D"/>
    <w:rsid w:val="00493367"/>
    <w:rsid w:val="00601F52"/>
    <w:rsid w:val="00624F5F"/>
    <w:rsid w:val="00730D29"/>
    <w:rsid w:val="008378CE"/>
    <w:rsid w:val="009046DE"/>
    <w:rsid w:val="00947CD4"/>
    <w:rsid w:val="00A11C76"/>
    <w:rsid w:val="00CB1058"/>
    <w:rsid w:val="00D43DA0"/>
    <w:rsid w:val="00DF5D45"/>
    <w:rsid w:val="00E40BA7"/>
    <w:rsid w:val="00F32DF5"/>
    <w:rsid w:val="00FE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6B36"/>
  <w15:docId w15:val="{5F72F467-4BB0-4B4B-A5A8-9D0C06DC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F5D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DF5D4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F5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01533B-400B-4C9F-ACC6-96AA71267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020E5-3AE8-4078-9128-2C990B9B7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2726B-7943-4E19-BC1D-658A7BB67F9E}">
  <ds:schemaRefs>
    <ds:schemaRef ds:uri="http://schemas.openxmlformats.org/package/2006/metadata/core-properties"/>
    <ds:schemaRef ds:uri="58e67f36-4df1-4e3e-99f6-d4ce1a18585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fd32c659-66a2-4e35-8e21-687e06f2bce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WV</cp:lastModifiedBy>
  <cp:revision>2</cp:revision>
  <cp:lastPrinted>2016-04-12T21:31:00Z</cp:lastPrinted>
  <dcterms:created xsi:type="dcterms:W3CDTF">2023-04-11T13:59:00Z</dcterms:created>
  <dcterms:modified xsi:type="dcterms:W3CDTF">2023-04-11T13:59:00Z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