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73C712" w14:textId="77777777" w:rsidR="004173F9" w:rsidRDefault="004173F9" w:rsidP="000D0627">
      <w:pPr>
        <w:spacing w:after="0" w:line="240" w:lineRule="auto"/>
        <w:jc w:val="center"/>
        <w:rPr>
          <w:rFonts w:ascii="Times New Roman" w:hAnsi="Times New Roman" w:cs="Times New Roman"/>
          <w:sz w:val="24"/>
          <w:szCs w:val="24"/>
        </w:rPr>
      </w:pPr>
    </w:p>
    <w:p w14:paraId="3C4B5C86" w14:textId="77777777" w:rsidR="004173F9" w:rsidRDefault="004173F9" w:rsidP="000D0627">
      <w:pPr>
        <w:spacing w:after="0" w:line="240" w:lineRule="auto"/>
        <w:jc w:val="center"/>
        <w:rPr>
          <w:rFonts w:ascii="Times New Roman" w:hAnsi="Times New Roman" w:cs="Times New Roman"/>
          <w:sz w:val="24"/>
          <w:szCs w:val="24"/>
        </w:rPr>
      </w:pPr>
    </w:p>
    <w:p w14:paraId="4912C3CB" w14:textId="77777777" w:rsidR="000D0627" w:rsidRPr="00E93F67" w:rsidRDefault="000D0627" w:rsidP="000D0627">
      <w:pPr>
        <w:spacing w:after="0" w:line="240" w:lineRule="auto"/>
        <w:jc w:val="center"/>
        <w:rPr>
          <w:rFonts w:ascii="Times New Roman" w:hAnsi="Times New Roman" w:cs="Times New Roman"/>
          <w:sz w:val="24"/>
          <w:szCs w:val="24"/>
        </w:rPr>
      </w:pPr>
      <w:r w:rsidRPr="00E93F67">
        <w:rPr>
          <w:rFonts w:ascii="Times New Roman" w:hAnsi="Times New Roman" w:cs="Times New Roman"/>
          <w:sz w:val="24"/>
          <w:szCs w:val="24"/>
        </w:rPr>
        <w:t>Centers for Disease Control and Prevention (CDC)</w:t>
      </w:r>
    </w:p>
    <w:p w14:paraId="6FEE1B15" w14:textId="3F8E4D08" w:rsidR="000D0627" w:rsidRPr="00E93F67" w:rsidRDefault="004173F9" w:rsidP="000D06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w:t>
      </w:r>
      <w:r w:rsidR="000D0627" w:rsidRPr="00E93F67">
        <w:rPr>
          <w:rFonts w:ascii="Times New Roman" w:hAnsi="Times New Roman" w:cs="Times New Roman"/>
          <w:sz w:val="24"/>
          <w:szCs w:val="24"/>
        </w:rPr>
        <w:t>fice</w:t>
      </w:r>
      <w:r>
        <w:rPr>
          <w:rFonts w:ascii="Times New Roman" w:hAnsi="Times New Roman" w:cs="Times New Roman"/>
          <w:sz w:val="24"/>
          <w:szCs w:val="24"/>
        </w:rPr>
        <w:t xml:space="preserve"> of Grants Services</w:t>
      </w:r>
    </w:p>
    <w:p w14:paraId="1C91FAC1" w14:textId="77777777" w:rsidR="000D0627" w:rsidRPr="00E93F67" w:rsidRDefault="000D0627" w:rsidP="000D0627">
      <w:pPr>
        <w:spacing w:after="0" w:line="240" w:lineRule="auto"/>
        <w:jc w:val="center"/>
        <w:rPr>
          <w:rFonts w:ascii="Times New Roman" w:hAnsi="Times New Roman" w:cs="Times New Roman"/>
          <w:b/>
          <w:sz w:val="24"/>
          <w:szCs w:val="24"/>
        </w:rPr>
      </w:pPr>
      <w:r w:rsidRPr="00E93F67">
        <w:rPr>
          <w:rFonts w:ascii="Times New Roman" w:hAnsi="Times New Roman" w:cs="Times New Roman"/>
          <w:b/>
          <w:sz w:val="24"/>
          <w:szCs w:val="24"/>
        </w:rPr>
        <w:t>Instructions for Preparing an Annual Performance Report (APR)</w:t>
      </w:r>
    </w:p>
    <w:p w14:paraId="274D76FC" w14:textId="77777777" w:rsidR="000D0627" w:rsidRPr="00E93F67" w:rsidRDefault="000D0627" w:rsidP="000D0627">
      <w:pPr>
        <w:spacing w:after="0" w:line="240" w:lineRule="auto"/>
        <w:jc w:val="center"/>
        <w:rPr>
          <w:rFonts w:ascii="Times New Roman" w:hAnsi="Times New Roman" w:cs="Times New Roman"/>
          <w:sz w:val="24"/>
          <w:szCs w:val="24"/>
        </w:rPr>
      </w:pPr>
      <w:r w:rsidRPr="00E93F67">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523937847"/>
          <w:placeholder>
            <w:docPart w:val="87650032E72B4CD2978CFDCF0223F12D"/>
          </w:placeholder>
        </w:sdtPr>
        <w:sdtEndPr/>
        <w:sdtContent>
          <w:r w:rsidRPr="00E93F67">
            <w:rPr>
              <w:rFonts w:ascii="Times New Roman" w:hAnsi="Times New Roman" w:cs="Times New Roman"/>
              <w:sz w:val="24"/>
              <w:szCs w:val="24"/>
            </w:rPr>
            <w:t xml:space="preserve">  93.099</w:t>
          </w:r>
        </w:sdtContent>
      </w:sdt>
    </w:p>
    <w:p w14:paraId="61DA7637" w14:textId="77777777" w:rsidR="000D0627" w:rsidRPr="00E93F67" w:rsidRDefault="000D0627" w:rsidP="000D0627">
      <w:pPr>
        <w:spacing w:after="0" w:line="240" w:lineRule="auto"/>
        <w:jc w:val="center"/>
        <w:rPr>
          <w:rFonts w:ascii="Times New Roman" w:hAnsi="Times New Roman" w:cs="Times New Roman"/>
          <w:sz w:val="24"/>
          <w:szCs w:val="24"/>
        </w:rPr>
      </w:pPr>
      <w:r w:rsidRPr="00E93F67">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350696690"/>
          <w:placeholder>
            <w:docPart w:val="433F8892A0CE484BA9D553305AF8DB2F"/>
          </w:placeholder>
        </w:sdtPr>
        <w:sdtEndPr/>
        <w:sdtContent>
          <w:r>
            <w:rPr>
              <w:rFonts w:ascii="Times New Roman" w:hAnsi="Times New Roman" w:cs="Times New Roman"/>
              <w:sz w:val="24"/>
              <w:szCs w:val="24"/>
            </w:rPr>
            <w:t xml:space="preserve"> </w:t>
          </w:r>
          <w:bookmarkStart w:id="0" w:name="_GoBack"/>
          <w:r w:rsidRPr="00F5315E">
            <w:rPr>
              <w:rFonts w:ascii="Times New Roman" w:hAnsi="Times New Roman" w:cs="Times New Roman"/>
              <w:b/>
              <w:sz w:val="24"/>
              <w:szCs w:val="24"/>
            </w:rPr>
            <w:t>CDC-RFA-CK13-1301</w:t>
          </w:r>
          <w:r>
            <w:rPr>
              <w:rFonts w:ascii="Times New Roman" w:hAnsi="Times New Roman" w:cs="Times New Roman"/>
              <w:b/>
              <w:sz w:val="24"/>
              <w:szCs w:val="24"/>
            </w:rPr>
            <w:t>05CONT17</w:t>
          </w:r>
        </w:sdtContent>
      </w:sdt>
      <w:bookmarkEnd w:id="0"/>
    </w:p>
    <w:p w14:paraId="14F5FF90" w14:textId="77777777" w:rsidR="000D0627" w:rsidRPr="00E93F67" w:rsidRDefault="000D0627" w:rsidP="000D0627">
      <w:pPr>
        <w:spacing w:after="0" w:line="240" w:lineRule="auto"/>
        <w:jc w:val="center"/>
        <w:rPr>
          <w:rFonts w:ascii="Times New Roman" w:hAnsi="Times New Roman" w:cs="Times New Roman"/>
          <w:sz w:val="24"/>
          <w:szCs w:val="24"/>
        </w:rPr>
      </w:pPr>
    </w:p>
    <w:sdt>
      <w:sdtPr>
        <w:rPr>
          <w:b/>
        </w:rPr>
        <w:alias w:val="Enter Title of FOA"/>
        <w:tag w:val="Enter Title of FOA"/>
        <w:id w:val="-2104718577"/>
        <w:placeholder>
          <w:docPart w:val="F1C3C02862BB4E3DA336060D06D9520A"/>
        </w:placeholder>
      </w:sdtPr>
      <w:sdtEndPr/>
      <w:sdtContent>
        <w:p w14:paraId="3C59FA26" w14:textId="77777777" w:rsidR="000D0627" w:rsidRPr="00F5315E" w:rsidRDefault="000D0627" w:rsidP="000D0627">
          <w:pPr>
            <w:pStyle w:val="Default"/>
            <w:jc w:val="center"/>
            <w:rPr>
              <w:b/>
            </w:rPr>
          </w:pPr>
          <w:r w:rsidRPr="00F5315E">
            <w:rPr>
              <w:b/>
            </w:rPr>
            <w:t xml:space="preserve"> Pan American Health Organization (PAHO): Building Capacity and Networks to Address Emerging Infectious Diseases in the Americas</w:t>
          </w:r>
        </w:p>
      </w:sdtContent>
    </w:sdt>
    <w:p w14:paraId="62DE5E8B" w14:textId="77777777" w:rsidR="000D0627" w:rsidRPr="00E93F67" w:rsidRDefault="00F95EDD" w:rsidP="000D0627">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305670583"/>
          <w:placeholder>
            <w:docPart w:val="E3EF64380CF946B09F222CFE5E2D6EC9"/>
          </w:placeholder>
        </w:sdtPr>
        <w:sdtEndPr/>
        <w:sdtContent>
          <w:r w:rsidR="000D0627" w:rsidRPr="00E93F67">
            <w:rPr>
              <w:rFonts w:ascii="Times New Roman" w:hAnsi="Times New Roman" w:cs="Times New Roman"/>
              <w:sz w:val="24"/>
              <w:szCs w:val="24"/>
            </w:rPr>
            <w:t>National Center for Emerging and Zoonotic Infectious Diseases</w:t>
          </w:r>
        </w:sdtContent>
      </w:sdt>
    </w:p>
    <w:p w14:paraId="07DDD311" w14:textId="77777777" w:rsidR="000D0627" w:rsidRDefault="000D0627" w:rsidP="000D0627">
      <w:pPr>
        <w:spacing w:after="0" w:line="240" w:lineRule="auto"/>
        <w:rPr>
          <w:rFonts w:ascii="Times New Roman" w:hAnsi="Times New Roman" w:cs="Times New Roman"/>
          <w:sz w:val="24"/>
          <w:szCs w:val="24"/>
        </w:rPr>
      </w:pPr>
    </w:p>
    <w:p w14:paraId="63F6DB1C" w14:textId="77777777" w:rsidR="000D0627" w:rsidRDefault="000D0627" w:rsidP="000D0627">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040BA42" w14:textId="77777777" w:rsidR="000D0627" w:rsidRDefault="000D0627" w:rsidP="000D0627">
      <w:pPr>
        <w:spacing w:after="0" w:line="240" w:lineRule="auto"/>
        <w:rPr>
          <w:rFonts w:ascii="Times New Roman" w:hAnsi="Times New Roman" w:cs="Times New Roman"/>
          <w:b/>
          <w:sz w:val="24"/>
          <w:szCs w:val="24"/>
        </w:rPr>
      </w:pPr>
    </w:p>
    <w:p w14:paraId="1E363DD6" w14:textId="77777777" w:rsidR="000D0627" w:rsidRDefault="000D0627" w:rsidP="000D0627">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341853443"/>
          <w:placeholder>
            <w:docPart w:val="167306125A19431DB528EA613AE2BB65"/>
          </w:placeholder>
        </w:sdtPr>
        <w:sdtEndPr/>
        <w:sdtContent>
          <w:r w:rsidRPr="004962F7">
            <w:rPr>
              <w:rFonts w:ascii="Times New Roman" w:hAnsi="Times New Roman" w:cs="Times New Roman"/>
              <w:b/>
              <w:sz w:val="24"/>
              <w:szCs w:val="24"/>
            </w:rPr>
            <w:t>CDC-RFA-CK13-1301</w:t>
          </w:r>
        </w:sdtContent>
      </w:sdt>
      <w:r>
        <w:rPr>
          <w:rFonts w:ascii="Times New Roman" w:hAnsi="Times New Roman" w:cs="Times New Roman"/>
          <w:b/>
          <w:sz w:val="24"/>
          <w:szCs w:val="24"/>
        </w:rPr>
        <w:t xml:space="preserve">. </w:t>
      </w:r>
    </w:p>
    <w:p w14:paraId="21EEF5A3" w14:textId="77777777" w:rsidR="000D0627" w:rsidRDefault="000D0627" w:rsidP="000D0627">
      <w:pPr>
        <w:spacing w:after="0" w:line="240" w:lineRule="auto"/>
        <w:rPr>
          <w:rFonts w:ascii="Times New Roman" w:hAnsi="Times New Roman" w:cs="Times New Roman"/>
          <w:b/>
          <w:sz w:val="24"/>
          <w:szCs w:val="24"/>
        </w:rPr>
      </w:pPr>
    </w:p>
    <w:p w14:paraId="0BD3D256" w14:textId="77777777" w:rsidR="000D0627" w:rsidRDefault="000D0627" w:rsidP="000D0627">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5838E609" w14:textId="77777777" w:rsidR="000D0627" w:rsidRDefault="000D0627" w:rsidP="000D0627">
      <w:pPr>
        <w:spacing w:after="0" w:line="240" w:lineRule="auto"/>
        <w:rPr>
          <w:rFonts w:ascii="Times New Roman" w:hAnsi="Times New Roman" w:cs="Times New Roman"/>
          <w:b/>
          <w:sz w:val="24"/>
          <w:szCs w:val="24"/>
        </w:rPr>
      </w:pPr>
    </w:p>
    <w:p w14:paraId="19DDDB56" w14:textId="77777777" w:rsidR="000D0627" w:rsidRDefault="000D0627" w:rsidP="000D06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2"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6F343394" w14:textId="77777777" w:rsidR="000D0627" w:rsidRDefault="000D0627" w:rsidP="000D0627">
      <w:pPr>
        <w:spacing w:after="0" w:line="240" w:lineRule="auto"/>
        <w:rPr>
          <w:rFonts w:ascii="Times New Roman" w:hAnsi="Times New Roman" w:cs="Times New Roman"/>
          <w:sz w:val="24"/>
          <w:szCs w:val="24"/>
        </w:rPr>
      </w:pPr>
    </w:p>
    <w:p w14:paraId="40AB9D97" w14:textId="77777777" w:rsidR="000D0627" w:rsidRDefault="000D0627" w:rsidP="000D0627">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3"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b/>
            <w:sz w:val="24"/>
            <w:szCs w:val="24"/>
          </w:rPr>
          <w:alias w:val="Enter Name of GMO"/>
          <w:tag w:val="Enter Name of GMO"/>
          <w:id w:val="-1956631273"/>
          <w:placeholder>
            <w:docPart w:val="38093816805343F88B63A77A34546F5C"/>
          </w:placeholder>
        </w:sdtPr>
        <w:sdtEndPr/>
        <w:sdtContent>
          <w:r w:rsidRPr="00F5315E">
            <w:rPr>
              <w:rFonts w:ascii="Times New Roman" w:hAnsi="Times New Roman" w:cs="Times New Roman"/>
              <w:b/>
              <w:sz w:val="24"/>
              <w:szCs w:val="24"/>
            </w:rPr>
            <w:t>Dionne Bounds</w:t>
          </w:r>
        </w:sdtContent>
      </w:sdt>
      <w:r w:rsidRPr="00F5315E">
        <w:rPr>
          <w:rFonts w:ascii="Times New Roman" w:hAnsi="Times New Roman" w:cs="Times New Roman"/>
          <w:b/>
          <w:sz w:val="24"/>
          <w:szCs w:val="24"/>
        </w:rPr>
        <w:t>,</w:t>
      </w:r>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C13217F9F074BE6A5C96D2300795BF4"/>
          </w:placeholder>
        </w:sdtPr>
        <w:sdtEndPr/>
        <w:sdtContent>
          <w:r>
            <w:rPr>
              <w:rFonts w:ascii="Times New Roman" w:hAnsi="Times New Roman" w:cs="Times New Roman"/>
              <w:sz w:val="24"/>
              <w:szCs w:val="24"/>
            </w:rPr>
            <w:t xml:space="preserve"> </w:t>
          </w:r>
          <w:sdt>
            <w:sdtPr>
              <w:rPr>
                <w:rFonts w:ascii="Times New Roman" w:hAnsi="Times New Roman" w:cs="Times New Roman"/>
                <w:sz w:val="24"/>
                <w:szCs w:val="24"/>
              </w:rPr>
              <w:alias w:val="Enter Telephone Number of GMO"/>
              <w:tag w:val="Enter Telephone Number of GMO"/>
              <w:id w:val="-644202489"/>
              <w:placeholder>
                <w:docPart w:val="71DE672186ED45108B0364EBE2FB26A6"/>
              </w:placeholder>
            </w:sdtPr>
            <w:sdtEndPr/>
            <w:sdtContent>
              <w:r w:rsidRPr="001D3A0B">
                <w:rPr>
                  <w:rFonts w:ascii="Times New Roman" w:hAnsi="Times New Roman" w:cs="Times New Roman"/>
                  <w:sz w:val="24"/>
                  <w:szCs w:val="24"/>
                </w:rPr>
                <w:t>770</w:t>
              </w:r>
              <w:r>
                <w:rPr>
                  <w:rFonts w:ascii="Times New Roman" w:hAnsi="Times New Roman" w:cs="Times New Roman"/>
                  <w:sz w:val="24"/>
                  <w:szCs w:val="24"/>
                </w:rPr>
                <w:t>-</w:t>
              </w:r>
              <w:r w:rsidRPr="001D3A0B">
                <w:rPr>
                  <w:rFonts w:ascii="Times New Roman" w:hAnsi="Times New Roman" w:cs="Times New Roman"/>
                  <w:sz w:val="24"/>
                  <w:szCs w:val="24"/>
                </w:rPr>
                <w:t>488</w:t>
              </w:r>
              <w:r>
                <w:rPr>
                  <w:rFonts w:ascii="Times New Roman" w:hAnsi="Times New Roman" w:cs="Times New Roman"/>
                  <w:sz w:val="24"/>
                  <w:szCs w:val="24"/>
                </w:rPr>
                <w:t>-</w:t>
              </w:r>
              <w:r w:rsidRPr="001D3A0B">
                <w:rPr>
                  <w:rFonts w:ascii="Times New Roman" w:hAnsi="Times New Roman" w:cs="Times New Roman"/>
                  <w:sz w:val="24"/>
                  <w:szCs w:val="24"/>
                </w:rPr>
                <w:t>2082</w:t>
              </w:r>
              <w:r>
                <w:rPr>
                  <w:rFonts w:ascii="Times New Roman" w:hAnsi="Times New Roman" w:cs="Times New Roman"/>
                  <w:sz w:val="24"/>
                  <w:szCs w:val="24"/>
                </w:rPr>
                <w:t xml:space="preserve"> or </w:t>
              </w:r>
              <w:r w:rsidRPr="001D3A0B">
                <w:rPr>
                  <w:rFonts w:ascii="Times New Roman" w:hAnsi="Times New Roman" w:cs="Times New Roman"/>
                  <w:sz w:val="24"/>
                  <w:szCs w:val="24"/>
                  <w:u w:val="single"/>
                </w:rPr>
                <w:t>vhv5@cdc.gov</w:t>
              </w:r>
            </w:sdtContent>
          </w:sdt>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b/>
            <w:sz w:val="24"/>
            <w:szCs w:val="24"/>
          </w:rPr>
          <w:alias w:val="Enter Name of Project Officer"/>
          <w:tag w:val="Enter Name of Project Officer"/>
          <w:id w:val="-238942917"/>
          <w:placeholder>
            <w:docPart w:val="8AEA3B8DB55E4806B00E27D132AA144E"/>
          </w:placeholder>
        </w:sdtPr>
        <w:sdtEndPr>
          <w:rPr>
            <w:b w:val="0"/>
          </w:rPr>
        </w:sdtEndPr>
        <w:sdtContent>
          <w:r w:rsidRPr="00F5315E">
            <w:rPr>
              <w:rFonts w:ascii="Times New Roman" w:hAnsi="Times New Roman" w:cs="Times New Roman"/>
              <w:b/>
              <w:sz w:val="24"/>
              <w:szCs w:val="24"/>
            </w:rPr>
            <w:t>Angela Slaughter</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300B418B6A5040349794EC214F55C5A1"/>
          </w:placeholder>
        </w:sdtPr>
        <w:sdtEndPr/>
        <w:sdtContent>
          <w:r>
            <w:rPr>
              <w:rFonts w:ascii="Times New Roman" w:hAnsi="Times New Roman" w:cs="Times New Roman"/>
              <w:sz w:val="24"/>
              <w:szCs w:val="24"/>
            </w:rPr>
            <w:t xml:space="preserve">404-639-7722 or </w:t>
          </w:r>
          <w:r>
            <w:rPr>
              <w:rFonts w:ascii="Times New Roman" w:hAnsi="Times New Roman" w:cs="Times New Roman"/>
              <w:sz w:val="24"/>
              <w:szCs w:val="24"/>
              <w:u w:val="single"/>
            </w:rPr>
            <w:t>ali1</w:t>
          </w:r>
          <w:r w:rsidRPr="00E93F67">
            <w:rPr>
              <w:rFonts w:ascii="Times New Roman" w:hAnsi="Times New Roman" w:cs="Times New Roman"/>
              <w:sz w:val="24"/>
              <w:szCs w:val="24"/>
              <w:u w:val="single"/>
            </w:rPr>
            <w:t>@cdc.gov</w:t>
          </w:r>
        </w:sdtContent>
      </w:sdt>
      <w:r>
        <w:rPr>
          <w:rFonts w:ascii="Times New Roman" w:hAnsi="Times New Roman" w:cs="Times New Roman"/>
          <w:sz w:val="24"/>
          <w:szCs w:val="24"/>
        </w:rPr>
        <w:t>.</w:t>
      </w:r>
    </w:p>
    <w:p w14:paraId="12C98831" w14:textId="77777777" w:rsidR="000D0627" w:rsidRDefault="000D0627" w:rsidP="000D0627">
      <w:pPr>
        <w:spacing w:after="0" w:line="240" w:lineRule="auto"/>
        <w:rPr>
          <w:rFonts w:ascii="Times New Roman" w:hAnsi="Times New Roman" w:cs="Times New Roman"/>
          <w:sz w:val="24"/>
          <w:szCs w:val="24"/>
        </w:rPr>
      </w:pPr>
    </w:p>
    <w:p w14:paraId="587A8D93" w14:textId="6747CDA4" w:rsidR="000D0627" w:rsidRDefault="000D0627" w:rsidP="000D06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Pr="00F95EDD">
        <w:rPr>
          <w:rFonts w:ascii="Times New Roman" w:hAnsi="Times New Roman" w:cs="Times New Roman"/>
          <w:b/>
          <w:i/>
          <w:color w:val="FF0000"/>
          <w:sz w:val="28"/>
          <w:szCs w:val="24"/>
        </w:rPr>
        <w:t>May 2</w:t>
      </w:r>
      <w:r w:rsidR="00147E3B" w:rsidRPr="00F95EDD">
        <w:rPr>
          <w:rFonts w:ascii="Times New Roman" w:hAnsi="Times New Roman" w:cs="Times New Roman"/>
          <w:b/>
          <w:i/>
          <w:color w:val="FF0000"/>
          <w:sz w:val="28"/>
          <w:szCs w:val="24"/>
        </w:rPr>
        <w:t>4</w:t>
      </w:r>
      <w:r w:rsidRPr="00F95EDD">
        <w:rPr>
          <w:rFonts w:ascii="Times New Roman" w:hAnsi="Times New Roman" w:cs="Times New Roman"/>
          <w:b/>
          <w:i/>
          <w:color w:val="FF0000"/>
          <w:sz w:val="28"/>
          <w:szCs w:val="24"/>
        </w:rPr>
        <w:t>, 2017, 11:59pm, Eastern Standard Time on</w:t>
      </w:r>
      <w:r w:rsidRPr="00F95EDD">
        <w:rPr>
          <w:rFonts w:ascii="Times New Roman" w:hAnsi="Times New Roman" w:cs="Times New Roman"/>
          <w:color w:val="FF0000"/>
          <w:sz w:val="28"/>
          <w:szCs w:val="24"/>
        </w:rPr>
        <w:t xml:space="preserve"> </w:t>
      </w:r>
      <w:hyperlink r:id="rId14" w:history="1">
        <w:r w:rsidRPr="00D601F1">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for </w:t>
      </w:r>
      <w:r w:rsidRPr="00F5315E">
        <w:rPr>
          <w:rFonts w:ascii="Times New Roman" w:hAnsi="Times New Roman" w:cs="Times New Roman"/>
          <w:b/>
          <w:sz w:val="24"/>
          <w:szCs w:val="24"/>
        </w:rPr>
        <w:t xml:space="preserve">Reporting 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80ECEE1D046D40A3A99CF1D9DD11AD74"/>
          </w:placeholder>
          <w:date w:fullDate="2017-09-03T00:00:00Z">
            <w:dateFormat w:val="M/d/yyyy"/>
            <w:lid w:val="en-US"/>
            <w:storeMappedDataAs w:val="dateTime"/>
            <w:calendar w:val="gregorian"/>
          </w:date>
        </w:sdtPr>
        <w:sdtEndPr/>
        <w:sdtContent>
          <w:r>
            <w:rPr>
              <w:rFonts w:ascii="Times New Roman" w:hAnsi="Times New Roman" w:cs="Times New Roman"/>
              <w:b/>
              <w:sz w:val="24"/>
              <w:szCs w:val="24"/>
            </w:rPr>
            <w:t>9/3/2017</w:t>
          </w:r>
        </w:sdtContent>
      </w:sdt>
      <w:r w:rsidRPr="00F5315E">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5D0181920B1E45F39605268EB1A5D978"/>
          </w:placeholder>
          <w:date w:fullDate="2018-09-02T00:00:00Z">
            <w:dateFormat w:val="M/d/yyyy"/>
            <w:lid w:val="en-US"/>
            <w:storeMappedDataAs w:val="dateTime"/>
            <w:calendar w:val="gregorian"/>
          </w:date>
        </w:sdtPr>
        <w:sdtEndPr/>
        <w:sdtContent>
          <w:r>
            <w:rPr>
              <w:rFonts w:ascii="Times New Roman" w:hAnsi="Times New Roman" w:cs="Times New Roman"/>
              <w:b/>
              <w:sz w:val="24"/>
              <w:szCs w:val="24"/>
            </w:rPr>
            <w:t>9/2/2018</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with adequate justification.</w:t>
      </w:r>
    </w:p>
    <w:p w14:paraId="70962F12" w14:textId="77777777" w:rsidR="000D0627" w:rsidRDefault="000D0627" w:rsidP="000D0627">
      <w:pPr>
        <w:spacing w:after="0" w:line="240" w:lineRule="auto"/>
        <w:rPr>
          <w:rFonts w:ascii="Times New Roman" w:hAnsi="Times New Roman" w:cs="Times New Roman"/>
          <w:sz w:val="24"/>
          <w:szCs w:val="24"/>
        </w:rPr>
      </w:pPr>
    </w:p>
    <w:p w14:paraId="3A51BAC2" w14:textId="68D279ED"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lastRenderedPageBreak/>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5"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6"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28B9D8F6"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sdt>
            <w:sdtPr>
              <w:rPr>
                <w:rFonts w:ascii="Times New Roman" w:hAnsi="Times New Roman" w:cs="Times New Roman"/>
                <w:b/>
                <w:color w:val="FF0000"/>
                <w:sz w:val="24"/>
                <w:szCs w:val="24"/>
              </w:rPr>
              <w:alias w:val="Enter Name and Number of FOA"/>
              <w:tag w:val="Enter Name and Number of FOA"/>
              <w:id w:val="-931970583"/>
              <w:placeholder>
                <w:docPart w:val="7229E6AE4D9F463A98423F4DD8E5D9B7"/>
              </w:placeholder>
            </w:sdtPr>
            <w:sdtEndPr/>
            <w:sdtContent>
              <w:r w:rsidR="00E93F67" w:rsidRPr="00F5315E">
                <w:rPr>
                  <w:rFonts w:ascii="Times New Roman" w:hAnsi="Times New Roman" w:cs="Times New Roman"/>
                  <w:b/>
                  <w:color w:val="FF0000"/>
                  <w:sz w:val="24"/>
                  <w:szCs w:val="24"/>
                </w:rPr>
                <w:t>CDC-RFA-CK13-1301</w:t>
              </w:r>
            </w:sdtContent>
          </w:sdt>
          <w:r w:rsidR="00642F54">
            <w:rPr>
              <w:rFonts w:ascii="Times New Roman" w:hAnsi="Times New Roman" w:cs="Times New Roman"/>
              <w:b/>
              <w:color w:val="FF0000"/>
              <w:sz w:val="24"/>
              <w:szCs w:val="24"/>
            </w:rPr>
            <w:t>05CONT17</w:t>
          </w:r>
        </w:sdtContent>
      </w:sdt>
      <w:r w:rsidR="00F5315E">
        <w:rPr>
          <w:rFonts w:ascii="Times New Roman" w:hAnsi="Times New Roman" w:cs="Times New Roman"/>
          <w:b/>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7"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64EAB5C9"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 xml:space="preserve">424A and submit an interim </w:t>
      </w:r>
      <w:r w:rsidRPr="0025068D">
        <w:rPr>
          <w:rFonts w:ascii="Times New Roman" w:hAnsi="Times New Roman" w:cs="Times New Roman"/>
          <w:sz w:val="24"/>
          <w:szCs w:val="24"/>
        </w:rPr>
        <w:lastRenderedPageBreak/>
        <w:t>Federal Financial Report (FFR), Standard Form-425, available on the CDC internet at</w:t>
      </w:r>
      <w:r>
        <w:rPr>
          <w:rFonts w:ascii="Times New Roman" w:hAnsi="Times New Roman" w:cs="Times New Roman"/>
          <w:sz w:val="24"/>
          <w:szCs w:val="24"/>
        </w:rPr>
        <w:t xml:space="preserve"> </w:t>
      </w:r>
      <w:hyperlink r:id="rId18" w:history="1">
        <w:r w:rsidR="00906C69" w:rsidRPr="00906C69">
          <w:rPr>
            <w:rStyle w:val="Hyperlink"/>
            <w:rFonts w:ascii="Times New Roman" w:hAnsi="Times New Roman" w:cs="Times New Roman"/>
            <w:sz w:val="24"/>
            <w:szCs w:val="24"/>
          </w:rPr>
          <w:t>Grants and Funding Home page</w:t>
        </w:r>
      </w:hyperlink>
      <w:r w:rsidR="00906C69">
        <w:rPr>
          <w:rFonts w:ascii="Times New Roman" w:hAnsi="Times New Roman" w:cs="Times New Roman"/>
          <w:sz w:val="24"/>
          <w:szCs w:val="24"/>
        </w:rPr>
        <w:t>.</w:t>
      </w:r>
      <w:r w:rsidR="00906C69" w:rsidRPr="00906C69">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2C9980C9"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The budget justification must be prepared in the general form, format, and to the level of detail as described in the CDC Budget Guidance.  The sample budget guidance is provided on CDC’s internet at:</w:t>
      </w:r>
      <w:r w:rsidR="00906C69">
        <w:rPr>
          <w:rFonts w:ascii="Times New Roman" w:hAnsi="Times New Roman" w:cs="Times New Roman"/>
          <w:sz w:val="24"/>
          <w:szCs w:val="24"/>
        </w:rPr>
        <w:t xml:space="preserve"> </w:t>
      </w:r>
      <w:hyperlink r:id="rId19" w:history="1">
        <w:r w:rsidR="00906C69">
          <w:rPr>
            <w:rStyle w:val="Hyperlink"/>
            <w:rFonts w:ascii="Times New Roman" w:hAnsi="Times New Roman" w:cs="Times New Roman"/>
            <w:sz w:val="24"/>
            <w:szCs w:val="24"/>
          </w:rPr>
          <w:t>Funding main page</w:t>
        </w:r>
      </w:hyperlink>
      <w:r w:rsidR="00906C69" w:rsidRPr="0025068D">
        <w:rPr>
          <w:rFonts w:ascii="Times New Roman" w:hAnsi="Times New Roman" w:cs="Times New Roman"/>
          <w:sz w:val="24"/>
          <w:szCs w:val="24"/>
        </w:rPr>
        <w:t xml:space="preserve">. </w:t>
      </w:r>
      <w:r w:rsidRPr="0025068D">
        <w:rPr>
          <w:rFonts w:ascii="Times New Roman" w:hAnsi="Times New Roman" w:cs="Times New Roman"/>
          <w:sz w:val="24"/>
          <w:szCs w:val="24"/>
        </w:rPr>
        <w:t xml:space="preserve"> </w:t>
      </w:r>
      <w:r w:rsidR="00906C69">
        <w:rPr>
          <w:rFonts w:ascii="Times New Roman" w:hAnsi="Times New Roman" w:cs="Times New Roman"/>
          <w:sz w:val="24"/>
          <w:szCs w:val="24"/>
        </w:rPr>
        <w:t xml:space="preserve">   </w:t>
      </w:r>
      <w:hyperlink r:id="rId20" w:history="1"/>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48CE4DF5"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w:t>
      </w:r>
      <w:r w:rsidR="00906C69">
        <w:rPr>
          <w:rFonts w:ascii="Times New Roman" w:hAnsi="Times New Roman" w:cs="Times New Roman"/>
          <w:sz w:val="24"/>
          <w:szCs w:val="24"/>
        </w:rPr>
        <w:t xml:space="preserve"> </w:t>
      </w:r>
      <w:r w:rsidR="00906C69" w:rsidRPr="0025068D">
        <w:rPr>
          <w:rFonts w:ascii="Times New Roman" w:hAnsi="Times New Roman" w:cs="Times New Roman"/>
          <w:sz w:val="24"/>
          <w:szCs w:val="24"/>
        </w:rPr>
        <w:t>(</w:t>
      </w:r>
      <w:hyperlink r:id="rId21" w:history="1">
        <w:r w:rsidR="00906C69">
          <w:rPr>
            <w:rStyle w:val="Hyperlink"/>
            <w:rFonts w:ascii="Times New Roman" w:hAnsi="Times New Roman" w:cs="Times New Roman"/>
            <w:sz w:val="24"/>
            <w:szCs w:val="24"/>
          </w:rPr>
          <w:t>Funding main page</w:t>
        </w:r>
      </w:hyperlink>
      <w:r w:rsidR="00906C69" w:rsidRPr="0025068D">
        <w:rPr>
          <w:rFonts w:ascii="Times New Roman" w:hAnsi="Times New Roman" w:cs="Times New Roman"/>
          <w:sz w:val="24"/>
          <w:szCs w:val="24"/>
        </w:rPr>
        <w:t xml:space="preserve">) </w:t>
      </w:r>
      <w:r w:rsidRPr="0025068D">
        <w:rPr>
          <w:rFonts w:ascii="Times New Roman" w:hAnsi="Times New Roman" w:cs="Times New Roman"/>
          <w:sz w:val="24"/>
          <w:szCs w:val="24"/>
        </w:rPr>
        <w:t>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40722364" w14:textId="313F0A3A" w:rsidR="0025068D" w:rsidRPr="00E93F67"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76B4F6E"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14:paraId="1F4D0E33" w14:textId="77777777" w:rsidR="0025068D" w:rsidRPr="0025068D" w:rsidRDefault="0025068D" w:rsidP="0025068D">
      <w:pPr>
        <w:spacing w:after="0" w:line="240" w:lineRule="auto"/>
        <w:rPr>
          <w:rFonts w:ascii="Times New Roman" w:hAnsi="Times New Roman" w:cs="Times New Roman"/>
          <w:sz w:val="24"/>
          <w:szCs w:val="24"/>
        </w:rPr>
      </w:pPr>
    </w:p>
    <w:p w14:paraId="443EB56E" w14:textId="26C344CC"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r w:rsidRPr="0025068D">
        <w:rPr>
          <w:rFonts w:ascii="Times New Roman" w:hAnsi="Times New Roman" w:cs="Times New Roman"/>
          <w:bCs/>
          <w:i/>
          <w:iCs/>
          <w:sz w:val="24"/>
          <w:szCs w:val="24"/>
        </w:rPr>
        <w:tab/>
      </w:r>
    </w:p>
    <w:p w14:paraId="1FD946DC" w14:textId="77777777" w:rsidR="0025068D" w:rsidRPr="0025068D" w:rsidRDefault="0025068D" w:rsidP="0025068D">
      <w:pPr>
        <w:spacing w:after="0" w:line="240" w:lineRule="auto"/>
        <w:rPr>
          <w:rFonts w:ascii="Times New Roman" w:hAnsi="Times New Roman" w:cs="Times New Roman"/>
          <w:sz w:val="24"/>
          <w:szCs w:val="24"/>
        </w:rPr>
      </w:pPr>
    </w:p>
    <w:sectPr w:rsidR="0025068D" w:rsidRPr="0025068D" w:rsidSect="00960559">
      <w:headerReference w:type="default" r:id="rId22"/>
      <w:footerReference w:type="default" r:id="rId23"/>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A6644" w14:textId="77777777" w:rsidR="00CC4403" w:rsidRDefault="00CC4403" w:rsidP="0063263F">
      <w:pPr>
        <w:spacing w:after="0" w:line="240" w:lineRule="auto"/>
      </w:pPr>
      <w:r>
        <w:separator/>
      </w:r>
    </w:p>
  </w:endnote>
  <w:endnote w:type="continuationSeparator" w:id="0">
    <w:p w14:paraId="7BBF1ACD" w14:textId="77777777" w:rsidR="00CC4403" w:rsidRDefault="00CC4403"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7585F9C1"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E369C5">
      <w:rPr>
        <w:rFonts w:ascii="Times New Roman" w:hAnsi="Times New Roman" w:cs="Times New Roman"/>
      </w:rPr>
      <w:t>03/</w:t>
    </w:r>
    <w:r w:rsidR="00642F54">
      <w:rPr>
        <w:rFonts w:ascii="Times New Roman" w:hAnsi="Times New Roman" w:cs="Times New Roman"/>
      </w:rPr>
      <w:t>17/17</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1FC3F3" w14:textId="77777777" w:rsidR="00CC4403" w:rsidRDefault="00CC4403" w:rsidP="0063263F">
      <w:pPr>
        <w:spacing w:after="0" w:line="240" w:lineRule="auto"/>
      </w:pPr>
      <w:r>
        <w:separator/>
      </w:r>
    </w:p>
  </w:footnote>
  <w:footnote w:type="continuationSeparator" w:id="0">
    <w:p w14:paraId="00E76933" w14:textId="77777777" w:rsidR="00CC4403" w:rsidRDefault="00CC4403"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9A651" w14:textId="50AF1DB1" w:rsidR="004173F9" w:rsidRDefault="004173F9">
    <w:pPr>
      <w:pStyle w:val="Header"/>
    </w:pPr>
    <w:r w:rsidRPr="00D86D7E">
      <w:rPr>
        <w:noProof/>
      </w:rPr>
      <w:drawing>
        <wp:anchor distT="0" distB="0" distL="114300" distR="114300" simplePos="0" relativeHeight="251659264" behindDoc="1" locked="1" layoutInCell="1" allowOverlap="1" wp14:anchorId="6912ED2F" wp14:editId="5AC833B0">
          <wp:simplePos x="0" y="0"/>
          <wp:positionH relativeFrom="page">
            <wp:posOffset>180975</wp:posOffset>
          </wp:positionH>
          <wp:positionV relativeFrom="margin">
            <wp:posOffset>-1095375</wp:posOffset>
          </wp:positionV>
          <wp:extent cx="7410450" cy="1019175"/>
          <wp:effectExtent l="0" t="0" r="0" b="9525"/>
          <wp:wrapNone/>
          <wp:docPr id="3"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 cstate="print"/>
                  <a:stretch>
                    <a:fillRect/>
                  </a:stretch>
                </pic:blipFill>
                <pic:spPr>
                  <a:xfrm>
                    <a:off x="0" y="0"/>
                    <a:ext cx="7410450" cy="101917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22D8"/>
    <w:rsid w:val="00047BA8"/>
    <w:rsid w:val="00070B7C"/>
    <w:rsid w:val="000D0627"/>
    <w:rsid w:val="00147E3B"/>
    <w:rsid w:val="00196D4A"/>
    <w:rsid w:val="001A0287"/>
    <w:rsid w:val="001A35C7"/>
    <w:rsid w:val="001B27CB"/>
    <w:rsid w:val="001D29D1"/>
    <w:rsid w:val="00225D9D"/>
    <w:rsid w:val="00241592"/>
    <w:rsid w:val="0025068D"/>
    <w:rsid w:val="00281DA3"/>
    <w:rsid w:val="002A51CF"/>
    <w:rsid w:val="002B3340"/>
    <w:rsid w:val="002B7CE2"/>
    <w:rsid w:val="002E7AC1"/>
    <w:rsid w:val="002F0A76"/>
    <w:rsid w:val="002F6F12"/>
    <w:rsid w:val="00383F81"/>
    <w:rsid w:val="0039702F"/>
    <w:rsid w:val="003C26AB"/>
    <w:rsid w:val="003C45DC"/>
    <w:rsid w:val="004173F9"/>
    <w:rsid w:val="00423F17"/>
    <w:rsid w:val="004962F7"/>
    <w:rsid w:val="004C6186"/>
    <w:rsid w:val="0054693A"/>
    <w:rsid w:val="00550CF8"/>
    <w:rsid w:val="005A730B"/>
    <w:rsid w:val="005C3861"/>
    <w:rsid w:val="00631B13"/>
    <w:rsid w:val="0063263F"/>
    <w:rsid w:val="00633F26"/>
    <w:rsid w:val="00642F54"/>
    <w:rsid w:val="006601D8"/>
    <w:rsid w:val="00692635"/>
    <w:rsid w:val="00717D21"/>
    <w:rsid w:val="00722D2F"/>
    <w:rsid w:val="007569F0"/>
    <w:rsid w:val="00756DCC"/>
    <w:rsid w:val="0076197A"/>
    <w:rsid w:val="00791226"/>
    <w:rsid w:val="007A0DC8"/>
    <w:rsid w:val="007C0959"/>
    <w:rsid w:val="007F5E8D"/>
    <w:rsid w:val="008F353F"/>
    <w:rsid w:val="0090452B"/>
    <w:rsid w:val="00906C69"/>
    <w:rsid w:val="0090768D"/>
    <w:rsid w:val="0092444A"/>
    <w:rsid w:val="00960559"/>
    <w:rsid w:val="00982A19"/>
    <w:rsid w:val="009C44A8"/>
    <w:rsid w:val="009D71AF"/>
    <w:rsid w:val="00A03050"/>
    <w:rsid w:val="00A25A22"/>
    <w:rsid w:val="00A545A9"/>
    <w:rsid w:val="00B03396"/>
    <w:rsid w:val="00B04FFA"/>
    <w:rsid w:val="00BC4D5F"/>
    <w:rsid w:val="00BD51F9"/>
    <w:rsid w:val="00BF11CC"/>
    <w:rsid w:val="00BF4DCD"/>
    <w:rsid w:val="00BF7F57"/>
    <w:rsid w:val="00C35EB4"/>
    <w:rsid w:val="00C814CE"/>
    <w:rsid w:val="00C85428"/>
    <w:rsid w:val="00CC1454"/>
    <w:rsid w:val="00CC4403"/>
    <w:rsid w:val="00CF50BE"/>
    <w:rsid w:val="00D04850"/>
    <w:rsid w:val="00D432A3"/>
    <w:rsid w:val="00D57B03"/>
    <w:rsid w:val="00D675DE"/>
    <w:rsid w:val="00DC041B"/>
    <w:rsid w:val="00DD3180"/>
    <w:rsid w:val="00E369C5"/>
    <w:rsid w:val="00E45D69"/>
    <w:rsid w:val="00E73580"/>
    <w:rsid w:val="00E901FC"/>
    <w:rsid w:val="00E93F67"/>
    <w:rsid w:val="00EF7539"/>
    <w:rsid w:val="00F23EE2"/>
    <w:rsid w:val="00F512C4"/>
    <w:rsid w:val="00F5315E"/>
    <w:rsid w:val="00F95EDD"/>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3FA1A36"/>
  <w15:docId w15:val="{AAA6B2CF-2D84-4377-809B-52118311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paragraph" w:customStyle="1" w:styleId="Default">
    <w:name w:val="Default"/>
    <w:rsid w:val="00E93F6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BD5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grants.nih.gov/grants/oer.ht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dc.gov/grants/index.html" TargetMode="External"/><Relationship Id="rId7"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cdc.gov/grants/index.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BD183B"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229E6AE4D9F463A98423F4DD8E5D9B7"/>
        <w:category>
          <w:name w:val="General"/>
          <w:gallery w:val="placeholder"/>
        </w:category>
        <w:types>
          <w:type w:val="bbPlcHdr"/>
        </w:types>
        <w:behaviors>
          <w:behavior w:val="content"/>
        </w:behaviors>
        <w:guid w:val="{EF8735B1-08D1-4E57-AAD4-099E665B4123}"/>
      </w:docPartPr>
      <w:docPartBody>
        <w:p w:rsidR="00BF0F75" w:rsidRDefault="00BD183B" w:rsidP="00BD183B">
          <w:pPr>
            <w:pStyle w:val="7229E6AE4D9F463A98423F4DD8E5D9B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7650032E72B4CD2978CFDCF0223F12D"/>
        <w:category>
          <w:name w:val="General"/>
          <w:gallery w:val="placeholder"/>
        </w:category>
        <w:types>
          <w:type w:val="bbPlcHdr"/>
        </w:types>
        <w:behaviors>
          <w:behavior w:val="content"/>
        </w:behaviors>
        <w:guid w:val="{54A502CA-C53F-4248-AD9C-951BC0F12C38}"/>
      </w:docPartPr>
      <w:docPartBody>
        <w:p w:rsidR="004B77BA" w:rsidRDefault="00ED7122" w:rsidP="00ED7122">
          <w:pPr>
            <w:pStyle w:val="87650032E72B4CD2978CFDCF0223F12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33F8892A0CE484BA9D553305AF8DB2F"/>
        <w:category>
          <w:name w:val="General"/>
          <w:gallery w:val="placeholder"/>
        </w:category>
        <w:types>
          <w:type w:val="bbPlcHdr"/>
        </w:types>
        <w:behaviors>
          <w:behavior w:val="content"/>
        </w:behaviors>
        <w:guid w:val="{FD3A5985-224C-410D-8496-14BF700417B7}"/>
      </w:docPartPr>
      <w:docPartBody>
        <w:p w:rsidR="004B77BA" w:rsidRDefault="00ED7122" w:rsidP="00ED7122">
          <w:pPr>
            <w:pStyle w:val="433F8892A0CE484BA9D553305AF8DB2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1C3C02862BB4E3DA336060D06D9520A"/>
        <w:category>
          <w:name w:val="General"/>
          <w:gallery w:val="placeholder"/>
        </w:category>
        <w:types>
          <w:type w:val="bbPlcHdr"/>
        </w:types>
        <w:behaviors>
          <w:behavior w:val="content"/>
        </w:behaviors>
        <w:guid w:val="{810ABBDD-9669-432F-9AC6-39962CE38997}"/>
      </w:docPartPr>
      <w:docPartBody>
        <w:p w:rsidR="004B77BA" w:rsidRDefault="00ED7122" w:rsidP="00ED7122">
          <w:pPr>
            <w:pStyle w:val="F1C3C02862BB4E3DA336060D06D9520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3EF64380CF946B09F222CFE5E2D6EC9"/>
        <w:category>
          <w:name w:val="General"/>
          <w:gallery w:val="placeholder"/>
        </w:category>
        <w:types>
          <w:type w:val="bbPlcHdr"/>
        </w:types>
        <w:behaviors>
          <w:behavior w:val="content"/>
        </w:behaviors>
        <w:guid w:val="{B89E4E90-1E75-419A-9ACB-E64B1CB05C5B}"/>
      </w:docPartPr>
      <w:docPartBody>
        <w:p w:rsidR="004B77BA" w:rsidRDefault="00ED7122" w:rsidP="00ED7122">
          <w:pPr>
            <w:pStyle w:val="E3EF64380CF946B09F222CFE5E2D6EC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67306125A19431DB528EA613AE2BB65"/>
        <w:category>
          <w:name w:val="General"/>
          <w:gallery w:val="placeholder"/>
        </w:category>
        <w:types>
          <w:type w:val="bbPlcHdr"/>
        </w:types>
        <w:behaviors>
          <w:behavior w:val="content"/>
        </w:behaviors>
        <w:guid w:val="{743837FE-A9AB-453F-BD73-867311A567B1}"/>
      </w:docPartPr>
      <w:docPartBody>
        <w:p w:rsidR="004B77BA" w:rsidRDefault="00ED7122" w:rsidP="00ED7122">
          <w:pPr>
            <w:pStyle w:val="167306125A19431DB528EA613AE2BB6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8093816805343F88B63A77A34546F5C"/>
        <w:category>
          <w:name w:val="General"/>
          <w:gallery w:val="placeholder"/>
        </w:category>
        <w:types>
          <w:type w:val="bbPlcHdr"/>
        </w:types>
        <w:behaviors>
          <w:behavior w:val="content"/>
        </w:behaviors>
        <w:guid w:val="{3A39C557-98A5-476B-A4DF-81F772ECB5BA}"/>
      </w:docPartPr>
      <w:docPartBody>
        <w:p w:rsidR="004B77BA" w:rsidRDefault="00ED7122" w:rsidP="00ED7122">
          <w:pPr>
            <w:pStyle w:val="38093816805343F88B63A77A34546F5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C13217F9F074BE6A5C96D2300795BF4"/>
        <w:category>
          <w:name w:val="General"/>
          <w:gallery w:val="placeholder"/>
        </w:category>
        <w:types>
          <w:type w:val="bbPlcHdr"/>
        </w:types>
        <w:behaviors>
          <w:behavior w:val="content"/>
        </w:behaviors>
        <w:guid w:val="{6501222C-06A1-46C7-B65A-D099E046CCEC}"/>
      </w:docPartPr>
      <w:docPartBody>
        <w:p w:rsidR="004B77BA" w:rsidRDefault="00ED7122" w:rsidP="00ED7122">
          <w:pPr>
            <w:pStyle w:val="AC13217F9F074BE6A5C96D2300795BF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1DE672186ED45108B0364EBE2FB26A6"/>
        <w:category>
          <w:name w:val="General"/>
          <w:gallery w:val="placeholder"/>
        </w:category>
        <w:types>
          <w:type w:val="bbPlcHdr"/>
        </w:types>
        <w:behaviors>
          <w:behavior w:val="content"/>
        </w:behaviors>
        <w:guid w:val="{C959A66E-5CF8-4398-ABB8-7AB53C3F7259}"/>
      </w:docPartPr>
      <w:docPartBody>
        <w:p w:rsidR="004B77BA" w:rsidRDefault="00ED7122" w:rsidP="00ED7122">
          <w:pPr>
            <w:pStyle w:val="71DE672186ED45108B0364EBE2FB26A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AEA3B8DB55E4806B00E27D132AA144E"/>
        <w:category>
          <w:name w:val="General"/>
          <w:gallery w:val="placeholder"/>
        </w:category>
        <w:types>
          <w:type w:val="bbPlcHdr"/>
        </w:types>
        <w:behaviors>
          <w:behavior w:val="content"/>
        </w:behaviors>
        <w:guid w:val="{8946E10B-ADA3-45E5-ABC1-620AF7BB740E}"/>
      </w:docPartPr>
      <w:docPartBody>
        <w:p w:rsidR="004B77BA" w:rsidRDefault="00ED7122" w:rsidP="00ED7122">
          <w:pPr>
            <w:pStyle w:val="8AEA3B8DB55E4806B00E27D132AA144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00B418B6A5040349794EC214F55C5A1"/>
        <w:category>
          <w:name w:val="General"/>
          <w:gallery w:val="placeholder"/>
        </w:category>
        <w:types>
          <w:type w:val="bbPlcHdr"/>
        </w:types>
        <w:behaviors>
          <w:behavior w:val="content"/>
        </w:behaviors>
        <w:guid w:val="{F21155E2-CE19-4279-AA2D-27851964F7A3}"/>
      </w:docPartPr>
      <w:docPartBody>
        <w:p w:rsidR="004B77BA" w:rsidRDefault="00ED7122" w:rsidP="00ED7122">
          <w:pPr>
            <w:pStyle w:val="300B418B6A5040349794EC214F55C5A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0ECEE1D046D40A3A99CF1D9DD11AD74"/>
        <w:category>
          <w:name w:val="General"/>
          <w:gallery w:val="placeholder"/>
        </w:category>
        <w:types>
          <w:type w:val="bbPlcHdr"/>
        </w:types>
        <w:behaviors>
          <w:behavior w:val="content"/>
        </w:behaviors>
        <w:guid w:val="{522EF246-B41B-4B68-B508-3F20C02A1449}"/>
      </w:docPartPr>
      <w:docPartBody>
        <w:p w:rsidR="004B77BA" w:rsidRDefault="00ED7122" w:rsidP="00ED7122">
          <w:pPr>
            <w:pStyle w:val="80ECEE1D046D40A3A99CF1D9DD11AD74"/>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5D0181920B1E45F39605268EB1A5D978"/>
        <w:category>
          <w:name w:val="General"/>
          <w:gallery w:val="placeholder"/>
        </w:category>
        <w:types>
          <w:type w:val="bbPlcHdr"/>
        </w:types>
        <w:behaviors>
          <w:behavior w:val="content"/>
        </w:behaviors>
        <w:guid w:val="{767DC5CB-C899-4899-9D20-8CCC90D95C00}"/>
      </w:docPartPr>
      <w:docPartBody>
        <w:p w:rsidR="004B77BA" w:rsidRDefault="00ED7122" w:rsidP="00ED7122">
          <w:pPr>
            <w:pStyle w:val="5D0181920B1E45F39605268EB1A5D978"/>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B77BA"/>
    <w:rsid w:val="004E326C"/>
    <w:rsid w:val="006D4B85"/>
    <w:rsid w:val="00731DB5"/>
    <w:rsid w:val="00896E83"/>
    <w:rsid w:val="008C6DFC"/>
    <w:rsid w:val="008D41AE"/>
    <w:rsid w:val="009F5F5B"/>
    <w:rsid w:val="00BD183B"/>
    <w:rsid w:val="00BF0F75"/>
    <w:rsid w:val="00E12A8E"/>
    <w:rsid w:val="00E96BA1"/>
    <w:rsid w:val="00ED7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7122"/>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6D0045FB0B264E28AD7AD7FA8A5BE546">
    <w:name w:val="6D0045FB0B264E28AD7AD7FA8A5BE546"/>
    <w:rsid w:val="00BD183B"/>
  </w:style>
  <w:style w:type="paragraph" w:customStyle="1" w:styleId="6FB7022E04CF4A9F91F78A8C407D66DA">
    <w:name w:val="6FB7022E04CF4A9F91F78A8C407D66DA"/>
    <w:rsid w:val="00BD183B"/>
  </w:style>
  <w:style w:type="paragraph" w:customStyle="1" w:styleId="DA8EA852D9E9412186F4E9AB9B93DE45">
    <w:name w:val="DA8EA852D9E9412186F4E9AB9B93DE45"/>
    <w:rsid w:val="00BD183B"/>
  </w:style>
  <w:style w:type="paragraph" w:customStyle="1" w:styleId="93F781D6350E449A8E54DD6D9F027EE5">
    <w:name w:val="93F781D6350E449A8E54DD6D9F027EE5"/>
    <w:rsid w:val="00BD183B"/>
  </w:style>
  <w:style w:type="paragraph" w:customStyle="1" w:styleId="0F6BF067D66A4EECA45F8A49994064D1">
    <w:name w:val="0F6BF067D66A4EECA45F8A49994064D1"/>
    <w:rsid w:val="00BD183B"/>
  </w:style>
  <w:style w:type="paragraph" w:customStyle="1" w:styleId="7229E6AE4D9F463A98423F4DD8E5D9B7">
    <w:name w:val="7229E6AE4D9F463A98423F4DD8E5D9B7"/>
    <w:rsid w:val="00BD183B"/>
  </w:style>
  <w:style w:type="paragraph" w:customStyle="1" w:styleId="41076E9AA1044309A9E7BFFDFC59B66D">
    <w:name w:val="41076E9AA1044309A9E7BFFDFC59B66D"/>
    <w:rsid w:val="009F5F5B"/>
    <w:pPr>
      <w:spacing w:after="160" w:line="259" w:lineRule="auto"/>
    </w:pPr>
  </w:style>
  <w:style w:type="paragraph" w:customStyle="1" w:styleId="3767651D8FAE4A5181C454996D46D074">
    <w:name w:val="3767651D8FAE4A5181C454996D46D074"/>
    <w:rsid w:val="009F5F5B"/>
    <w:pPr>
      <w:spacing w:after="160" w:line="259" w:lineRule="auto"/>
    </w:pPr>
  </w:style>
  <w:style w:type="paragraph" w:customStyle="1" w:styleId="3836C4A131D04AA188FB948C2C98B638">
    <w:name w:val="3836C4A131D04AA188FB948C2C98B638"/>
    <w:rsid w:val="009F5F5B"/>
    <w:pPr>
      <w:spacing w:after="160" w:line="259" w:lineRule="auto"/>
    </w:pPr>
  </w:style>
  <w:style w:type="paragraph" w:customStyle="1" w:styleId="87650032E72B4CD2978CFDCF0223F12D">
    <w:name w:val="87650032E72B4CD2978CFDCF0223F12D"/>
    <w:rsid w:val="00ED7122"/>
    <w:pPr>
      <w:spacing w:after="160" w:line="259" w:lineRule="auto"/>
    </w:pPr>
  </w:style>
  <w:style w:type="paragraph" w:customStyle="1" w:styleId="433F8892A0CE484BA9D553305AF8DB2F">
    <w:name w:val="433F8892A0CE484BA9D553305AF8DB2F"/>
    <w:rsid w:val="00ED7122"/>
    <w:pPr>
      <w:spacing w:after="160" w:line="259" w:lineRule="auto"/>
    </w:pPr>
  </w:style>
  <w:style w:type="paragraph" w:customStyle="1" w:styleId="F1C3C02862BB4E3DA336060D06D9520A">
    <w:name w:val="F1C3C02862BB4E3DA336060D06D9520A"/>
    <w:rsid w:val="00ED7122"/>
    <w:pPr>
      <w:spacing w:after="160" w:line="259" w:lineRule="auto"/>
    </w:pPr>
  </w:style>
  <w:style w:type="paragraph" w:customStyle="1" w:styleId="E3EF64380CF946B09F222CFE5E2D6EC9">
    <w:name w:val="E3EF64380CF946B09F222CFE5E2D6EC9"/>
    <w:rsid w:val="00ED7122"/>
    <w:pPr>
      <w:spacing w:after="160" w:line="259" w:lineRule="auto"/>
    </w:pPr>
  </w:style>
  <w:style w:type="paragraph" w:customStyle="1" w:styleId="167306125A19431DB528EA613AE2BB65">
    <w:name w:val="167306125A19431DB528EA613AE2BB65"/>
    <w:rsid w:val="00ED7122"/>
    <w:pPr>
      <w:spacing w:after="160" w:line="259" w:lineRule="auto"/>
    </w:pPr>
  </w:style>
  <w:style w:type="paragraph" w:customStyle="1" w:styleId="38093816805343F88B63A77A34546F5C">
    <w:name w:val="38093816805343F88B63A77A34546F5C"/>
    <w:rsid w:val="00ED7122"/>
    <w:pPr>
      <w:spacing w:after="160" w:line="259" w:lineRule="auto"/>
    </w:pPr>
  </w:style>
  <w:style w:type="paragraph" w:customStyle="1" w:styleId="AC13217F9F074BE6A5C96D2300795BF4">
    <w:name w:val="AC13217F9F074BE6A5C96D2300795BF4"/>
    <w:rsid w:val="00ED7122"/>
    <w:pPr>
      <w:spacing w:after="160" w:line="259" w:lineRule="auto"/>
    </w:pPr>
  </w:style>
  <w:style w:type="paragraph" w:customStyle="1" w:styleId="71DE672186ED45108B0364EBE2FB26A6">
    <w:name w:val="71DE672186ED45108B0364EBE2FB26A6"/>
    <w:rsid w:val="00ED7122"/>
    <w:pPr>
      <w:spacing w:after="160" w:line="259" w:lineRule="auto"/>
    </w:pPr>
  </w:style>
  <w:style w:type="paragraph" w:customStyle="1" w:styleId="8AEA3B8DB55E4806B00E27D132AA144E">
    <w:name w:val="8AEA3B8DB55E4806B00E27D132AA144E"/>
    <w:rsid w:val="00ED7122"/>
    <w:pPr>
      <w:spacing w:after="160" w:line="259" w:lineRule="auto"/>
    </w:pPr>
  </w:style>
  <w:style w:type="paragraph" w:customStyle="1" w:styleId="300B418B6A5040349794EC214F55C5A1">
    <w:name w:val="300B418B6A5040349794EC214F55C5A1"/>
    <w:rsid w:val="00ED7122"/>
    <w:pPr>
      <w:spacing w:after="160" w:line="259" w:lineRule="auto"/>
    </w:pPr>
  </w:style>
  <w:style w:type="paragraph" w:customStyle="1" w:styleId="80ECEE1D046D40A3A99CF1D9DD11AD74">
    <w:name w:val="80ECEE1D046D40A3A99CF1D9DD11AD74"/>
    <w:rsid w:val="00ED7122"/>
    <w:pPr>
      <w:spacing w:after="160" w:line="259" w:lineRule="auto"/>
    </w:pPr>
  </w:style>
  <w:style w:type="paragraph" w:customStyle="1" w:styleId="5D0181920B1E45F39605268EB1A5D978">
    <w:name w:val="5D0181920B1E45F39605268EB1A5D978"/>
    <w:rsid w:val="00ED7122"/>
    <w:pPr>
      <w:spacing w:after="160" w:line="259" w:lineRule="auto"/>
    </w:pPr>
  </w:style>
  <w:style w:type="paragraph" w:customStyle="1" w:styleId="DB0E5725C85C4FDDABF1CEC84EFAC160">
    <w:name w:val="DB0E5725C85C4FDDABF1CEC84EFAC160"/>
    <w:rsid w:val="00ED7122"/>
    <w:pPr>
      <w:spacing w:after="160" w:line="259" w:lineRule="auto"/>
    </w:pPr>
  </w:style>
  <w:style w:type="paragraph" w:customStyle="1" w:styleId="11FD7706591841C4B704D724558D07AF">
    <w:name w:val="11FD7706591841C4B704D724558D07AF"/>
    <w:rsid w:val="00ED7122"/>
    <w:pPr>
      <w:spacing w:after="160" w:line="259" w:lineRule="auto"/>
    </w:pPr>
  </w:style>
  <w:style w:type="paragraph" w:customStyle="1" w:styleId="57E4226F47A449E282389AB142C31000">
    <w:name w:val="57E4226F47A449E282389AB142C31000"/>
    <w:rsid w:val="00ED7122"/>
    <w:pPr>
      <w:spacing w:after="160" w:line="259" w:lineRule="auto"/>
    </w:pPr>
  </w:style>
  <w:style w:type="paragraph" w:customStyle="1" w:styleId="DA0FF2A81C3246669440A225F2E34CC2">
    <w:name w:val="DA0FF2A81C3246669440A225F2E34CC2"/>
    <w:rsid w:val="00ED7122"/>
    <w:pPr>
      <w:spacing w:after="160" w:line="259" w:lineRule="auto"/>
    </w:pPr>
  </w:style>
  <w:style w:type="paragraph" w:customStyle="1" w:styleId="00E6315CFF144662B0F3AFB8FD531007">
    <w:name w:val="00E6315CFF144662B0F3AFB8FD531007"/>
    <w:rsid w:val="00ED7122"/>
    <w:pPr>
      <w:spacing w:after="160" w:line="259" w:lineRule="auto"/>
    </w:pPr>
  </w:style>
  <w:style w:type="paragraph" w:customStyle="1" w:styleId="E37810A0244A4B78BFEFA5BB43571F83">
    <w:name w:val="E37810A0244A4B78BFEFA5BB43571F83"/>
    <w:rsid w:val="00ED7122"/>
    <w:pPr>
      <w:spacing w:after="160" w:line="259" w:lineRule="auto"/>
    </w:pPr>
  </w:style>
  <w:style w:type="paragraph" w:customStyle="1" w:styleId="A0AF91AF593D4A2B874AF4D304AB35C2">
    <w:name w:val="A0AF91AF593D4A2B874AF4D304AB35C2"/>
    <w:rsid w:val="00ED7122"/>
    <w:pPr>
      <w:spacing w:after="160" w:line="259" w:lineRule="auto"/>
    </w:pPr>
  </w:style>
  <w:style w:type="paragraph" w:customStyle="1" w:styleId="10F480DD9C3C49E39FC1E68FF46FE24E">
    <w:name w:val="10F480DD9C3C49E39FC1E68FF46FE24E"/>
    <w:rsid w:val="00ED7122"/>
    <w:pPr>
      <w:spacing w:after="160" w:line="259" w:lineRule="auto"/>
    </w:pPr>
  </w:style>
  <w:style w:type="paragraph" w:customStyle="1" w:styleId="65D84488BE8644B2A0E59A074972DD25">
    <w:name w:val="65D84488BE8644B2A0E59A074972DD25"/>
    <w:rsid w:val="00ED7122"/>
    <w:pPr>
      <w:spacing w:after="160" w:line="259" w:lineRule="auto"/>
    </w:pPr>
  </w:style>
  <w:style w:type="paragraph" w:customStyle="1" w:styleId="E8F0D149D3D04621B3E500A11CEC6582">
    <w:name w:val="E8F0D149D3D04621B3E500A11CEC6582"/>
    <w:rsid w:val="00ED7122"/>
    <w:pPr>
      <w:spacing w:after="160" w:line="259" w:lineRule="auto"/>
    </w:pPr>
  </w:style>
  <w:style w:type="paragraph" w:customStyle="1" w:styleId="371DF963C8B34240BD74ABD361251D1B">
    <w:name w:val="371DF963C8B34240BD74ABD361251D1B"/>
    <w:rsid w:val="00ED7122"/>
    <w:pPr>
      <w:spacing w:after="160" w:line="259" w:lineRule="auto"/>
    </w:pPr>
  </w:style>
  <w:style w:type="paragraph" w:customStyle="1" w:styleId="5A95C7B9EB474CB9A4434C57F40D7C80">
    <w:name w:val="5A95C7B9EB474CB9A4434C57F40D7C80"/>
    <w:rsid w:val="00ED7122"/>
    <w:pPr>
      <w:spacing w:after="160" w:line="259" w:lineRule="auto"/>
    </w:pPr>
  </w:style>
  <w:style w:type="paragraph" w:customStyle="1" w:styleId="D5334EB9F9A344DA8207B076B8B8445F">
    <w:name w:val="D5334EB9F9A344DA8207B076B8B8445F"/>
    <w:rsid w:val="00ED7122"/>
    <w:pPr>
      <w:spacing w:after="160" w:line="259" w:lineRule="auto"/>
    </w:pPr>
  </w:style>
  <w:style w:type="paragraph" w:customStyle="1" w:styleId="73D75009773B45D498009880EDED78E0">
    <w:name w:val="73D75009773B45D498009880EDED78E0"/>
    <w:rsid w:val="00ED7122"/>
    <w:pPr>
      <w:spacing w:after="160" w:line="259" w:lineRule="auto"/>
    </w:pPr>
  </w:style>
  <w:style w:type="paragraph" w:customStyle="1" w:styleId="AEF644C83C8B40F2BC7D34D1281E9982">
    <w:name w:val="AEF644C83C8B40F2BC7D34D1281E9982"/>
    <w:rsid w:val="00ED7122"/>
    <w:pPr>
      <w:spacing w:after="160" w:line="259" w:lineRule="auto"/>
    </w:pPr>
  </w:style>
  <w:style w:type="paragraph" w:customStyle="1" w:styleId="A6027B0FA5524B3BAFD0E2ACE52B4F70">
    <w:name w:val="A6027B0FA5524B3BAFD0E2ACE52B4F70"/>
    <w:rsid w:val="00ED7122"/>
    <w:pPr>
      <w:spacing w:after="160" w:line="259" w:lineRule="auto"/>
    </w:pPr>
  </w:style>
  <w:style w:type="paragraph" w:customStyle="1" w:styleId="BF752C1BD68E40C292853C2CD5100330">
    <w:name w:val="BF752C1BD68E40C292853C2CD5100330"/>
    <w:rsid w:val="00ED712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ab178ef71a3a3711607e8b0f76e82ce9">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876b0e29c2f8b5b8a925aa1f2ed4227f"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4B1CF97F-086B-4FCA-A940-CCCEDFA31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CC0D0CE7-2ED0-4830-9073-C4BB7F9D845F}">
  <ds:schemaRefs>
    <ds:schemaRef ds:uri="http://purl.org/dc/dcmitype/"/>
    <ds:schemaRef ds:uri="http://schemas.microsoft.com/office/2006/documentManagement/types"/>
    <ds:schemaRef ds:uri="http://schemas.microsoft.com/office/2006/metadata/properties"/>
    <ds:schemaRef ds:uri="http://schemas.microsoft.com/office/infopath/2007/PartnerControls"/>
    <ds:schemaRef ds:uri="http://purl.org/dc/terms/"/>
    <ds:schemaRef ds:uri="http://schemas.openxmlformats.org/package/2006/metadata/core-properties"/>
    <ds:schemaRef ds:uri="c0b586d1-ce07-4b74-a48d-5205590952ea"/>
    <ds:schemaRef ds:uri="8db09d17-d6c0-42ca-aac4-15a300dca9f7"/>
    <ds:schemaRef ds:uri="http://www.w3.org/XML/1998/namespace"/>
    <ds:schemaRef ds:uri="http://purl.org/dc/elements/1.1/"/>
  </ds:schemaRefs>
</ds:datastoreItem>
</file>

<file path=customXml/itemProps5.xml><?xml version="1.0" encoding="utf-8"?>
<ds:datastoreItem xmlns:ds="http://schemas.openxmlformats.org/officeDocument/2006/customXml" ds:itemID="{B0A85C48-9965-4337-B6E3-74361CABF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1600</Words>
  <Characters>9122</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MINGO, KEONDRA (CDC/OCOO/OFR/OGS) (CTR)</cp:lastModifiedBy>
  <cp:revision>2</cp:revision>
  <cp:lastPrinted>2013-08-29T21:52:00Z</cp:lastPrinted>
  <dcterms:created xsi:type="dcterms:W3CDTF">2017-03-22T17:41:00Z</dcterms:created>
  <dcterms:modified xsi:type="dcterms:W3CDTF">2017-03-22T17:41:00Z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