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DE4A98" w:rsidRDefault="00DE4A98" w:rsidP="00DE4A98">
      <w:pPr>
        <w:pStyle w:val="Title"/>
      </w:pPr>
      <w:r w:rsidRPr="009F7A18">
        <w:t>U.S. Fish and Wildlife Service</w:t>
      </w:r>
    </w:p>
    <w:p w:rsidR="00E41F1F" w:rsidRDefault="00E41F1F" w:rsidP="00E41F1F">
      <w:pPr>
        <w:autoSpaceDE w:val="0"/>
        <w:autoSpaceDN w:val="0"/>
        <w:adjustRightInd w:val="0"/>
        <w:jc w:val="center"/>
        <w:rPr>
          <w:b/>
        </w:rPr>
      </w:pPr>
      <w:r w:rsidRPr="009935B9">
        <w:rPr>
          <w:b/>
        </w:rPr>
        <w:t>Division of Science Applications</w:t>
      </w:r>
    </w:p>
    <w:p w:rsidR="00E41F1F" w:rsidRPr="00281DB4" w:rsidRDefault="00E41F1F" w:rsidP="00E41F1F">
      <w:pPr>
        <w:jc w:val="center"/>
      </w:pPr>
      <w:r w:rsidRPr="00281DB4">
        <w:t>Pacific Islands Climate Change Cooperative</w:t>
      </w:r>
    </w:p>
    <w:p w:rsidR="00460CB5" w:rsidRPr="009F7A18" w:rsidRDefault="00460CB5" w:rsidP="00DE4A98">
      <w:pPr>
        <w:pStyle w:val="Title"/>
      </w:pPr>
    </w:p>
    <w:p w:rsidR="00F87A2E" w:rsidRDefault="00177CCE" w:rsidP="005C6010">
      <w:pPr>
        <w:jc w:val="center"/>
      </w:pPr>
      <w:r>
        <w:t>Climate Change Research Support</w:t>
      </w:r>
    </w:p>
    <w:p w:rsidR="005C6CE8" w:rsidRPr="00253E01" w:rsidRDefault="005C6CE8" w:rsidP="005C6CE8">
      <w:pPr>
        <w:jc w:val="center"/>
        <w:rPr>
          <w:sz w:val="20"/>
          <w:szCs w:val="20"/>
        </w:rPr>
      </w:pPr>
      <w:r w:rsidRPr="009F7A18">
        <w:t xml:space="preserve">Catalog of Federal Domestic Assistance (CFDA) Number: </w:t>
      </w:r>
      <w:r w:rsidR="00177CCE">
        <w:t>15.669</w:t>
      </w:r>
    </w:p>
    <w:p w:rsidR="005C6CE8" w:rsidRDefault="005C6CE8" w:rsidP="00DE4A98">
      <w:pPr>
        <w:pStyle w:val="Title"/>
      </w:pPr>
    </w:p>
    <w:p w:rsidR="00414783" w:rsidRDefault="009055F1" w:rsidP="00F923EC">
      <w:pPr>
        <w:jc w:val="center"/>
        <w:rPr>
          <w:b/>
          <w:bCs/>
        </w:rPr>
      </w:pPr>
      <w:r>
        <w:rPr>
          <w:b/>
          <w:bCs/>
        </w:rPr>
        <w:t>Notice of Funding Opportunity</w:t>
      </w:r>
      <w:r w:rsidR="00231226">
        <w:rPr>
          <w:b/>
          <w:bCs/>
        </w:rPr>
        <w:t xml:space="preserve"> #</w:t>
      </w:r>
      <w:bookmarkStart w:id="0" w:name="_GoBack"/>
      <w:r w:rsidR="00283054">
        <w:rPr>
          <w:b/>
          <w:bCs/>
        </w:rPr>
        <w:t>F17</w:t>
      </w:r>
      <w:r w:rsidR="001C2AFD" w:rsidRPr="00BF5D58">
        <w:rPr>
          <w:b/>
          <w:bCs/>
        </w:rPr>
        <w:t>A</w:t>
      </w:r>
      <w:r w:rsidR="00BF5D58" w:rsidRPr="00BF5D58">
        <w:rPr>
          <w:b/>
          <w:bCs/>
        </w:rPr>
        <w:t>S00239</w:t>
      </w:r>
      <w:bookmarkEnd w:id="0"/>
    </w:p>
    <w:p w:rsidR="00231226" w:rsidRDefault="00231226" w:rsidP="00F923EC">
      <w:pPr>
        <w:jc w:val="center"/>
        <w:rPr>
          <w:b/>
          <w:bCs/>
        </w:rPr>
      </w:pPr>
    </w:p>
    <w:p w:rsidR="00177CCE" w:rsidRDefault="00B62B6D" w:rsidP="00177CCE">
      <w:pPr>
        <w:pStyle w:val="Heading8"/>
        <w:rPr>
          <w:sz w:val="24"/>
          <w:u w:val="none"/>
        </w:rPr>
      </w:pPr>
      <w:r w:rsidRPr="00F87A2E">
        <w:rPr>
          <w:sz w:val="24"/>
          <w:u w:val="none"/>
        </w:rPr>
        <w:t xml:space="preserve">I. </w:t>
      </w:r>
      <w:r w:rsidR="00562DF7" w:rsidRPr="00F87A2E">
        <w:rPr>
          <w:sz w:val="24"/>
          <w:u w:val="none"/>
        </w:rPr>
        <w:t>Description of Funding Opportunity</w:t>
      </w:r>
    </w:p>
    <w:p w:rsidR="00C511AF" w:rsidRDefault="00C511AF" w:rsidP="00C511AF">
      <w:pPr>
        <w:rPr>
          <w:b/>
          <w:color w:val="FF0000"/>
        </w:rPr>
      </w:pPr>
      <w:r>
        <w:rPr>
          <w:b/>
          <w:color w:val="FF0000"/>
        </w:rPr>
        <w:t>The recipient has been selected. See attached Notice of Intent to Award for specifics.</w:t>
      </w:r>
    </w:p>
    <w:p w:rsidR="00C511AF" w:rsidRPr="00C511AF" w:rsidRDefault="00C511AF" w:rsidP="00C511AF"/>
    <w:p w:rsidR="00177CCE" w:rsidRDefault="00177CCE" w:rsidP="00177CCE">
      <w:pPr>
        <w:pStyle w:val="Heading8"/>
        <w:rPr>
          <w:b w:val="0"/>
          <w:u w:val="none"/>
        </w:rPr>
      </w:pPr>
      <w:r w:rsidRPr="00177CCE">
        <w:rPr>
          <w:b w:val="0"/>
          <w:u w:val="none"/>
        </w:rPr>
        <w:t xml:space="preserve">The </w:t>
      </w:r>
      <w:r w:rsidR="00720BAA">
        <w:rPr>
          <w:b w:val="0"/>
          <w:u w:val="none"/>
        </w:rPr>
        <w:t>Pacific Islands Climate Change Cooperative (</w:t>
      </w:r>
      <w:r w:rsidRPr="00177CCE">
        <w:rPr>
          <w:b w:val="0"/>
          <w:u w:val="none"/>
        </w:rPr>
        <w:t>PICCC</w:t>
      </w:r>
      <w:r w:rsidR="00720BAA">
        <w:rPr>
          <w:b w:val="0"/>
          <w:u w:val="none"/>
        </w:rPr>
        <w:t>)</w:t>
      </w:r>
      <w:r w:rsidRPr="00177CCE">
        <w:rPr>
          <w:b w:val="0"/>
          <w:u w:val="none"/>
        </w:rPr>
        <w:t xml:space="preserve"> is a public-private partnership intended to apply climate change science in the Pacific Islands.  It is one of several Landscape Conservation Cooperatives (LCCs) established and mainly funded by the U.S. Fish and Wildlife Service (FWS) with the intent to create a nationwide network of conservation partnerships able to coordinate climate change adaptation and large scale conservation actions across landscapes.  The LCC program assumes that multiple agencies will contribute staff and/or funding, and that the governance will be a collaborative enterprise rather than being a responsibility of a single agency.  </w:t>
      </w:r>
    </w:p>
    <w:p w:rsidR="00E10DE4" w:rsidRDefault="00E10DE4" w:rsidP="00E10DE4"/>
    <w:p w:rsidR="00E10DE4" w:rsidRPr="00D1788B" w:rsidRDefault="00E10DE4" w:rsidP="00E10DE4">
      <w:r w:rsidRPr="00D1788B">
        <w:t xml:space="preserve">The recipient of this award will act as an operational entity for the PICCC for projects of mutual agreement. The recipient will support PICCC by managing staff for collaborative projects, including those of a </w:t>
      </w:r>
      <w:r w:rsidR="00720BAA" w:rsidRPr="00D1788B">
        <w:t xml:space="preserve">Communications Manager, Adaptation Initiatives Program Manager, </w:t>
      </w:r>
      <w:r w:rsidRPr="00D1788B">
        <w:t>and additional temporary positions as needed</w:t>
      </w:r>
      <w:r w:rsidR="00720BAA" w:rsidRPr="00D1788B">
        <w:t>, as well as administrating daily operational funds for PICCC provided by its Steering Committee organizations</w:t>
      </w:r>
      <w:r w:rsidRPr="00D1788B">
        <w:t>.  Support for staffing will include associated training, travel, supplies and equipment, and office expenditures for these staff members.</w:t>
      </w:r>
    </w:p>
    <w:p w:rsidR="00E10DE4" w:rsidRDefault="00E10DE4" w:rsidP="00E10DE4"/>
    <w:p w:rsidR="00E10DE4" w:rsidRDefault="00E10DE4" w:rsidP="00E10DE4">
      <w:r>
        <w:t xml:space="preserve">This funding </w:t>
      </w:r>
      <w:r w:rsidR="00B205C6">
        <w:t>opportunity</w:t>
      </w:r>
      <w:r>
        <w:t xml:space="preserve"> is offered under CFDA 15.669, </w:t>
      </w:r>
      <w:r w:rsidR="00E8729B">
        <w:t xml:space="preserve">Cooperative Landscape Conservation.  Authorizing statues include </w:t>
      </w:r>
      <w:r w:rsidR="00E8729B" w:rsidRPr="00E8729B">
        <w:t>The Fish and Wildlife Act of 1956 (16 U.S.C. 742a-742j, not including 742 d-1; Stat. 1119), as amended; The National Wildlife Refuge System Improvement Act of 1997 (P.L. 105-57).; Endangered Species Act of 1973 (16 U.S.C. 1531-1544, 87 Stat. 884); Fish and Wildlife Conservation Act (16 U.S.C. 2901-2911; 94 Stat. 1322), Fish and Wildlife Coordination Act of 1958, 16 U.S.C.661-667(e).; Endangered Species Act of 1973 (16 U.S.C. 1531-1544, 87 Stat. 884); Fish and Wildlife Conservation Act (16 U.S.C. 2901-2911; 94 Stat. 1322); The National Wildlife Refuge System Improvement Act of 1997 (P.L. 105-57).</w:t>
      </w:r>
    </w:p>
    <w:p w:rsidR="00562DF7" w:rsidRPr="00F87A2E" w:rsidRDefault="00562DF7" w:rsidP="0095161A">
      <w:pPr>
        <w:pStyle w:val="Heading8"/>
        <w:rPr>
          <w:sz w:val="24"/>
          <w:u w:val="none"/>
        </w:rPr>
      </w:pPr>
    </w:p>
    <w:p w:rsidR="00562DF7" w:rsidRDefault="00562DF7" w:rsidP="0095161A">
      <w:pPr>
        <w:pStyle w:val="Heading8"/>
        <w:rPr>
          <w:sz w:val="24"/>
          <w:u w:val="none"/>
        </w:rPr>
      </w:pPr>
      <w:r w:rsidRPr="00F87A2E">
        <w:rPr>
          <w:sz w:val="24"/>
          <w:u w:val="none"/>
        </w:rPr>
        <w:t>II. Award Information</w:t>
      </w:r>
    </w:p>
    <w:p w:rsidR="00E8729B" w:rsidRDefault="00E8729B" w:rsidP="00E8729B">
      <w:pPr>
        <w:rPr>
          <w:b/>
          <w:color w:val="FF0000"/>
        </w:rPr>
      </w:pPr>
      <w:r>
        <w:rPr>
          <w:b/>
          <w:color w:val="FF0000"/>
        </w:rPr>
        <w:t>The recipient has been selected. See att</w:t>
      </w:r>
      <w:r w:rsidR="00D71819">
        <w:rPr>
          <w:b/>
          <w:color w:val="FF0000"/>
        </w:rPr>
        <w:t>ached Notice of Intent to Award for specifics.</w:t>
      </w:r>
    </w:p>
    <w:p w:rsidR="00E8729B" w:rsidRDefault="00E8729B" w:rsidP="00E8729B">
      <w:pPr>
        <w:rPr>
          <w:b/>
          <w:color w:val="FF0000"/>
        </w:rPr>
      </w:pPr>
    </w:p>
    <w:p w:rsidR="00D71819" w:rsidRDefault="00D1788B" w:rsidP="00E8729B">
      <w:pPr>
        <w:rPr>
          <w:bCs/>
          <w:shd w:val="clear" w:color="auto" w:fill="D9D9D9"/>
        </w:rPr>
      </w:pPr>
      <w:r>
        <w:t xml:space="preserve">One </w:t>
      </w:r>
      <w:r w:rsidR="001472C7" w:rsidRPr="00094FE1">
        <w:t>award will be made to a single recipien</w:t>
      </w:r>
      <w:r w:rsidR="00447A7B" w:rsidRPr="00094FE1">
        <w:t>t via a Cooperative Agreement.</w:t>
      </w:r>
      <w:r w:rsidR="00094FE1">
        <w:t xml:space="preserve"> The U.S. Fish and Wildlife Service (Service) will be substantially involved in projects under this funding opportunity.  In particular, the Service will be </w:t>
      </w:r>
      <w:r w:rsidR="00B523FB">
        <w:t>responsible</w:t>
      </w:r>
      <w:r w:rsidR="00094FE1">
        <w:t xml:space="preserve"> for the following:</w:t>
      </w:r>
    </w:p>
    <w:p w:rsidR="001C2AFD" w:rsidRPr="00D1788B" w:rsidRDefault="001C2AFD" w:rsidP="001C2AFD">
      <w:pPr>
        <w:widowControl w:val="0"/>
        <w:numPr>
          <w:ilvl w:val="0"/>
          <w:numId w:val="15"/>
        </w:numPr>
        <w:autoSpaceDE w:val="0"/>
        <w:autoSpaceDN w:val="0"/>
        <w:adjustRightInd w:val="0"/>
      </w:pPr>
      <w:r w:rsidRPr="00D1788B">
        <w:t>Providing a Communications Manager, Adaptation Initiatives Program Manager, and other staff as funding allows;</w:t>
      </w:r>
    </w:p>
    <w:p w:rsidR="001C2AFD" w:rsidRPr="00D1788B" w:rsidRDefault="001C2AFD" w:rsidP="001C2AFD">
      <w:pPr>
        <w:widowControl w:val="0"/>
        <w:numPr>
          <w:ilvl w:val="0"/>
          <w:numId w:val="15"/>
        </w:numPr>
        <w:autoSpaceDE w:val="0"/>
        <w:autoSpaceDN w:val="0"/>
        <w:adjustRightInd w:val="0"/>
      </w:pPr>
      <w:r w:rsidRPr="00D1788B">
        <w:t>Managing work schedules, products, and activities of UH and/or RCUH employees as part of the responsibilities of the PICCC Coordinator and Science Coordinator;</w:t>
      </w:r>
    </w:p>
    <w:p w:rsidR="001C2AFD" w:rsidRPr="00D1788B" w:rsidRDefault="001C2AFD" w:rsidP="001C2AFD">
      <w:pPr>
        <w:widowControl w:val="0"/>
        <w:numPr>
          <w:ilvl w:val="0"/>
          <w:numId w:val="15"/>
        </w:numPr>
        <w:autoSpaceDE w:val="0"/>
        <w:autoSpaceDN w:val="0"/>
        <w:adjustRightInd w:val="0"/>
      </w:pPr>
      <w:r w:rsidRPr="00D1788B">
        <w:lastRenderedPageBreak/>
        <w:t>Serving as a full member of the Steering Committee and participating in project prioritization, product assessment and dissemination, and staff performance review.</w:t>
      </w:r>
    </w:p>
    <w:p w:rsidR="00447A7B" w:rsidRPr="00D1788B" w:rsidRDefault="00447A7B" w:rsidP="00E8729B"/>
    <w:p w:rsidR="00E81F50" w:rsidRDefault="00E81F50" w:rsidP="00E8729B">
      <w:r w:rsidRPr="00D1788B">
        <w:t>Total funding is estimated at $</w:t>
      </w:r>
      <w:r w:rsidR="00A732D7" w:rsidRPr="00D1788B">
        <w:t>99,</w:t>
      </w:r>
      <w:r w:rsidR="00CB255F" w:rsidRPr="00D1788B">
        <w:t>834</w:t>
      </w:r>
      <w:r w:rsidRPr="00D1788B">
        <w:t xml:space="preserve">.  The anticipated period of performance is </w:t>
      </w:r>
      <w:r w:rsidR="00CB255F" w:rsidRPr="00D1788B">
        <w:t>October 1, 2017 through September 30, 2022</w:t>
      </w:r>
      <w:r w:rsidRPr="00D1788B">
        <w:t xml:space="preserve">. </w:t>
      </w:r>
      <w:r w:rsidR="00B05192" w:rsidRPr="00D1788B">
        <w:t>R</w:t>
      </w:r>
      <w:r w:rsidRPr="00D1788B">
        <w:t>enew</w:t>
      </w:r>
      <w:r w:rsidR="00B05192" w:rsidRPr="00D1788B">
        <w:t xml:space="preserve">als are not applicable to this award. </w:t>
      </w:r>
      <w:r w:rsidRPr="00D1788B">
        <w:t>Recipients may reques</w:t>
      </w:r>
      <w:r w:rsidR="00CB255F" w:rsidRPr="00D1788B">
        <w:t>t funding for a subsequent year/</w:t>
      </w:r>
      <w:r w:rsidRPr="00D1788B">
        <w:t>cycle of a currently funded project</w:t>
      </w:r>
      <w:r w:rsidR="00D71819" w:rsidRPr="00D1788B">
        <w:t>, h</w:t>
      </w:r>
      <w:r w:rsidRPr="00D1788B">
        <w:t xml:space="preserve">owever, these requests are subject to the same submission, review, and approval requirements as all new applications. This program will fund any approved renewal application </w:t>
      </w:r>
      <w:r w:rsidRPr="00CB255F">
        <w:t>as new award, not as an amendment to an existing award</w:t>
      </w:r>
      <w:r w:rsidR="00D71819" w:rsidRPr="00CB255F">
        <w:t xml:space="preserve">.  </w:t>
      </w:r>
      <w:r w:rsidRPr="00CB255F">
        <w:t>Recipients may request approval for budget and project plan revisions of funded projects, including period of performance and reporting due date extensions, in accordance with 2 CFR 200.</w:t>
      </w:r>
    </w:p>
    <w:p w:rsidR="00E81F50" w:rsidRDefault="00E81F50" w:rsidP="00E8729B"/>
    <w:p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rsidR="00884D66" w:rsidRDefault="00C61371" w:rsidP="00C61371">
      <w:pPr>
        <w:rPr>
          <w:b/>
          <w:bCs/>
        </w:rPr>
      </w:pPr>
      <w:r w:rsidRPr="00F87A2E">
        <w:rPr>
          <w:b/>
          <w:bCs/>
        </w:rPr>
        <w:t>Eligible Applicants:</w:t>
      </w:r>
    </w:p>
    <w:p w:rsidR="00884D66" w:rsidRDefault="00884D66" w:rsidP="00C61371">
      <w:pPr>
        <w:rPr>
          <w:b/>
          <w:bCs/>
        </w:rPr>
      </w:pPr>
    </w:p>
    <w:p w:rsidR="00884D66" w:rsidRPr="00884D66" w:rsidRDefault="00884D66" w:rsidP="00884D66">
      <w:r w:rsidRPr="00884D66">
        <w:rPr>
          <w:bCs/>
        </w:rPr>
        <w:t xml:space="preserve">All potential applicants are </w:t>
      </w:r>
      <w:r w:rsidR="00B523FB" w:rsidRPr="00884D66">
        <w:rPr>
          <w:bCs/>
        </w:rPr>
        <w:t>eligible</w:t>
      </w:r>
      <w:r w:rsidRPr="00884D66">
        <w:rPr>
          <w:bCs/>
        </w:rPr>
        <w:t xml:space="preserve"> to apply for this funding </w:t>
      </w:r>
      <w:r w:rsidR="00B523FB" w:rsidRPr="00884D66">
        <w:rPr>
          <w:bCs/>
        </w:rPr>
        <w:t>opportunity;</w:t>
      </w:r>
      <w:r w:rsidRPr="00884D66">
        <w:rPr>
          <w:bCs/>
        </w:rPr>
        <w:t xml:space="preserve"> </w:t>
      </w:r>
      <w:r w:rsidR="00B523FB" w:rsidRPr="00884D66">
        <w:rPr>
          <w:bCs/>
        </w:rPr>
        <w:t xml:space="preserve">however the </w:t>
      </w:r>
      <w:r w:rsidR="00B523FB" w:rsidRPr="00884D66">
        <w:t>recipient</w:t>
      </w:r>
      <w:r w:rsidRPr="00884D66">
        <w:t xml:space="preserve"> has been selected. See attached Notice of Intent to Award for specifics.</w:t>
      </w:r>
    </w:p>
    <w:p w:rsidR="00884D66" w:rsidRDefault="00884D66" w:rsidP="00884D66">
      <w:pPr>
        <w:rPr>
          <w:b/>
          <w:color w:val="FF0000"/>
        </w:rPr>
      </w:pPr>
    </w:p>
    <w:p w:rsidR="007452B5" w:rsidRDefault="009614F6" w:rsidP="009614F6">
      <w:r w:rsidRPr="00F87A2E">
        <w:t>Federal law</w:t>
      </w:r>
      <w:r w:rsidRPr="00F87A2E">
        <w:rPr>
          <w:b/>
        </w:rPr>
        <w:t xml:space="preserve"> </w:t>
      </w:r>
      <w:r w:rsidRPr="00F87A2E">
        <w:t xml:space="preserve">mandates that all </w:t>
      </w:r>
      <w:r w:rsidR="00D62C29">
        <w:t>entities</w:t>
      </w:r>
      <w:r w:rsidRPr="00F87A2E">
        <w:t xml:space="preserve"> applying for Federal financial assistance must have a valid Dun &amp; Bradstreet Data Universal Number System (DUNS) number and have a current registration in </w:t>
      </w:r>
      <w:r w:rsidR="007452B5">
        <w:t xml:space="preserve">the </w:t>
      </w:r>
      <w:r w:rsidR="00D62C29">
        <w:t>System for Award Management (SAM)</w:t>
      </w:r>
      <w:r w:rsidR="00027F96">
        <w:t>.  See Title 2</w:t>
      </w:r>
      <w:r w:rsidR="006F45F2">
        <w:t xml:space="preserve"> </w:t>
      </w:r>
      <w:r w:rsidR="00027F96">
        <w:t xml:space="preserve">of the Code of Federal Regulations (CFR), Part 25 for more information.  </w:t>
      </w:r>
      <w:r w:rsidRPr="00F87A2E">
        <w:t xml:space="preserve">Exemptions: </w:t>
      </w:r>
      <w:r w:rsidR="00F94985">
        <w:t>The SAM registration requirement</w:t>
      </w:r>
      <w:r w:rsidR="00D62C29">
        <w:t xml:space="preserve"> does not apply to i</w:t>
      </w:r>
      <w:r w:rsidRPr="00F87A2E">
        <w:t xml:space="preserve">ndividuals submitting an application on their own behalf and not on behalf of a company or other for-profit entity, </w:t>
      </w:r>
      <w:r w:rsidR="00BE4F90">
        <w:t>s</w:t>
      </w:r>
      <w:r w:rsidRPr="00F87A2E">
        <w:t xml:space="preserve">tate, local or </w:t>
      </w:r>
      <w:r w:rsidR="00140AE4" w:rsidRPr="00F87A2E">
        <w:t>T</w:t>
      </w:r>
      <w:r w:rsidRPr="00F87A2E">
        <w:t>ribal government, academia or other type of organization</w:t>
      </w:r>
      <w:r w:rsidR="007F00A9">
        <w:t>.</w:t>
      </w:r>
    </w:p>
    <w:p w:rsidR="009614F6" w:rsidRPr="00F87A2E" w:rsidRDefault="00D62C29" w:rsidP="009614F6">
      <w:r>
        <w:t xml:space="preserve"> </w:t>
      </w:r>
    </w:p>
    <w:p w:rsidR="009614F6" w:rsidRPr="00F87A2E" w:rsidRDefault="009614F6" w:rsidP="00B80393">
      <w:pPr>
        <w:numPr>
          <w:ilvl w:val="0"/>
          <w:numId w:val="3"/>
        </w:numPr>
        <w:rPr>
          <w:b/>
        </w:rPr>
      </w:pPr>
      <w:r w:rsidRPr="00F87A2E">
        <w:rPr>
          <w:b/>
        </w:rPr>
        <w:t>DUNS Registration</w:t>
      </w:r>
    </w:p>
    <w:p w:rsidR="009614F6" w:rsidRPr="00F87A2E" w:rsidRDefault="009614F6" w:rsidP="009614F6">
      <w:pPr>
        <w:ind w:left="360"/>
        <w:rPr>
          <w:b/>
          <w:color w:val="006600"/>
        </w:rPr>
      </w:pPr>
      <w:r w:rsidRPr="00F87A2E">
        <w:t xml:space="preserve">Request a DUNS number at </w:t>
      </w:r>
      <w:hyperlink r:id="rId9" w:history="1">
        <w:r w:rsidR="00347982" w:rsidRPr="00713E63">
          <w:rPr>
            <w:rStyle w:val="Hyperlink"/>
          </w:rPr>
          <w:t>http://fedgov.dnb.com/webform</w:t>
        </w:r>
      </w:hyperlink>
      <w:r w:rsidR="00347982">
        <w:t>.</w:t>
      </w:r>
      <w:r w:rsidRPr="00F87A2E">
        <w:t xml:space="preserve">  </w:t>
      </w:r>
      <w:r w:rsidR="003B68C3">
        <w:t xml:space="preserve">For technical difficulties, </w:t>
      </w:r>
      <w:r w:rsidR="003B68C3" w:rsidRPr="003B68C3">
        <w:t>contact</w:t>
      </w:r>
      <w:r w:rsidR="003B68C3">
        <w:t xml:space="preserve"> Dun &amp; Bradstreet by email at: </w:t>
      </w:r>
      <w:hyperlink r:id="rId10" w:history="1">
        <w:r w:rsidR="003B68C3" w:rsidRPr="00E83F64">
          <w:rPr>
            <w:rStyle w:val="Hyperlink"/>
          </w:rPr>
          <w:t>govt@dnb.com</w:t>
        </w:r>
      </w:hyperlink>
      <w:r w:rsidR="00295A05">
        <w:t>, or by calling the Government Customer Resource Center at voice phone: 866-705-5711 or TTY line: 877-807-1679 (hearing impaired customers only)</w:t>
      </w:r>
      <w:r w:rsidR="003B68C3">
        <w:t>.</w:t>
      </w:r>
      <w:r w:rsidR="003B68C3" w:rsidRPr="003B68C3">
        <w:t xml:space="preserve"> </w:t>
      </w: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in SAM at</w:t>
      </w:r>
      <w:r w:rsidR="00C82464" w:rsidRPr="00043421">
        <w:t xml:space="preserve"> </w:t>
      </w:r>
      <w:hyperlink r:id="rId11" w:history="1">
        <w:r w:rsidR="00BB79BB" w:rsidRPr="004706E8">
          <w:rPr>
            <w:rStyle w:val="Hyperlink"/>
          </w:rPr>
          <w:t>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043421" w:rsidRDefault="00043421" w:rsidP="009614F6">
      <w:pPr>
        <w:ind w:left="360"/>
      </w:pPr>
    </w:p>
    <w:p w:rsidR="00043421" w:rsidRDefault="0085405E" w:rsidP="009614F6">
      <w:pPr>
        <w:ind w:left="360"/>
      </w:pPr>
      <w:r>
        <w:t xml:space="preserve">Note: </w:t>
      </w:r>
      <w:r w:rsidR="00043421" w:rsidRPr="00043421">
        <w:t xml:space="preserve">The official U.S. government website address </w:t>
      </w:r>
      <w:r w:rsidR="00043421">
        <w:t xml:space="preserve">for SAM </w:t>
      </w:r>
      <w:r w:rsidR="00043421" w:rsidRPr="00043421">
        <w:t xml:space="preserve">is </w:t>
      </w:r>
      <w:hyperlink r:id="rId12" w:history="1">
        <w:r w:rsidR="00295A05" w:rsidRPr="00E83F64">
          <w:rPr>
            <w:rStyle w:val="Hyperlink"/>
          </w:rPr>
          <w:t>www.sam.gov</w:t>
        </w:r>
      </w:hyperlink>
      <w:r w:rsidR="00043421" w:rsidRPr="00043421">
        <w:t xml:space="preserve">.  There is </w:t>
      </w:r>
      <w:r w:rsidR="00043421">
        <w:t>NO</w:t>
      </w:r>
      <w:r w:rsidR="00043421" w:rsidRPr="00043421">
        <w:t xml:space="preserve"> </w:t>
      </w:r>
      <w:r w:rsidR="00BB79BB">
        <w:t>COST</w:t>
      </w:r>
      <w:r w:rsidR="00043421" w:rsidRPr="00043421">
        <w:t xml:space="preserve"> to register in or </w:t>
      </w:r>
      <w:r w:rsidR="005B50C6">
        <w:t xml:space="preserve">access </w:t>
      </w:r>
      <w:r w:rsidR="00043421" w:rsidRPr="00043421">
        <w:t>SAM</w:t>
      </w:r>
      <w:r w:rsidR="005B50C6">
        <w:t>.gov</w:t>
      </w:r>
      <w:r w:rsidR="00043421" w:rsidRPr="00043421">
        <w:t xml:space="preserve">.  </w:t>
      </w:r>
      <w:r w:rsidR="00043421">
        <w:t>There are third-party vendors who charge a fee in exchange for registering entities in SAM</w:t>
      </w:r>
      <w:r w:rsidR="005B50C6">
        <w:t xml:space="preserve">; </w:t>
      </w:r>
      <w:r w:rsidR="00043421">
        <w:t>please be aware that you can</w:t>
      </w:r>
      <w:r w:rsidR="00043421" w:rsidRPr="00043421">
        <w:t xml:space="preserve"> register</w:t>
      </w:r>
      <w:r w:rsidR="005B50C6">
        <w:t xml:space="preserve"> to do business with the U.S. government</w:t>
      </w:r>
      <w:r w:rsidR="00043421" w:rsidRPr="00043421">
        <w:t xml:space="preserve"> </w:t>
      </w:r>
      <w:r w:rsidR="00295A05">
        <w:t>FOR</w:t>
      </w:r>
      <w:r w:rsidR="00043421">
        <w:t xml:space="preserve"> FREE directly in SAM </w:t>
      </w:r>
      <w:r w:rsidR="005B50C6">
        <w:t>at</w:t>
      </w:r>
      <w:r w:rsidR="00043421">
        <w:t xml:space="preserve"> </w:t>
      </w:r>
      <w:hyperlink r:id="rId13" w:history="1">
        <w:r w:rsidR="00295A05" w:rsidRPr="00E83F64">
          <w:rPr>
            <w:rStyle w:val="Hyperlink"/>
          </w:rPr>
          <w:t>www.sam.gov</w:t>
        </w:r>
      </w:hyperlink>
      <w:r w:rsidR="00043421">
        <w:t xml:space="preserve">.    </w:t>
      </w:r>
    </w:p>
    <w:p w:rsidR="009614F6" w:rsidRPr="00F87A2E" w:rsidRDefault="009614F6" w:rsidP="009614F6"/>
    <w:p w:rsidR="009614F6" w:rsidRPr="00F87A2E" w:rsidRDefault="009614F6" w:rsidP="00B80393">
      <w:pPr>
        <w:numPr>
          <w:ilvl w:val="0"/>
          <w:numId w:val="3"/>
        </w:numPr>
        <w:rPr>
          <w:b/>
        </w:rPr>
      </w:pPr>
      <w:r w:rsidRPr="00F87A2E">
        <w:rPr>
          <w:b/>
        </w:rPr>
        <w:t xml:space="preserve">Excluded </w:t>
      </w:r>
      <w:r w:rsidR="00C82464">
        <w:rPr>
          <w:b/>
        </w:rPr>
        <w:t>Entities</w:t>
      </w:r>
    </w:p>
    <w:p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r w:rsidR="00B90719">
        <w:t xml:space="preserve">  The Service conducts a review of the SAM.gov Exclusions database for all applicant entities and their key project personnel </w:t>
      </w:r>
      <w:r w:rsidR="00736E32">
        <w:t>prior to award.</w:t>
      </w:r>
    </w:p>
    <w:p w:rsidR="009614F6" w:rsidRPr="00F87A2E" w:rsidRDefault="009614F6" w:rsidP="00C61371">
      <w:pPr>
        <w:rPr>
          <w:b/>
        </w:rPr>
      </w:pPr>
    </w:p>
    <w:p w:rsidR="00854DD3" w:rsidRDefault="009614F6" w:rsidP="00B80393">
      <w:pPr>
        <w:numPr>
          <w:ilvl w:val="0"/>
          <w:numId w:val="3"/>
        </w:numPr>
        <w:rPr>
          <w:b/>
        </w:rPr>
      </w:pPr>
      <w:r w:rsidRPr="00F87A2E">
        <w:rPr>
          <w:b/>
        </w:rPr>
        <w:t xml:space="preserve">Cost Sharing or Matching: </w:t>
      </w:r>
    </w:p>
    <w:p w:rsidR="00C9402E" w:rsidRPr="00C9402E" w:rsidRDefault="00C9402E" w:rsidP="00C9402E">
      <w:pPr>
        <w:ind w:left="360"/>
      </w:pPr>
      <w:r w:rsidRPr="00C9402E">
        <w:t>This program has no matching requirements. However, to the extent possible, recipient in-kind and/or cash match is encouraged.</w:t>
      </w:r>
    </w:p>
    <w:p w:rsidR="00C9402E" w:rsidRDefault="00C9402E" w:rsidP="00C9402E">
      <w:pPr>
        <w:rPr>
          <w:b/>
        </w:rPr>
      </w:pPr>
    </w:p>
    <w:p w:rsidR="00414783" w:rsidRPr="00F87A2E"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rsidR="002A4805" w:rsidRDefault="00701361" w:rsidP="00C9402E">
      <w:pPr>
        <w:pStyle w:val="BodyText"/>
        <w:ind w:left="360"/>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Pr="00C9402E" w:rsidRDefault="002A4805" w:rsidP="002A4805">
      <w:pPr>
        <w:pStyle w:val="BodyText"/>
        <w:rPr>
          <w:b/>
          <w:sz w:val="24"/>
        </w:rPr>
      </w:pPr>
    </w:p>
    <w:p w:rsidR="00E54B62" w:rsidRPr="00DA6CBC" w:rsidRDefault="00100A5E" w:rsidP="00295A05">
      <w:pPr>
        <w:pStyle w:val="BodyText"/>
        <w:numPr>
          <w:ilvl w:val="0"/>
          <w:numId w:val="6"/>
        </w:numPr>
        <w:jc w:val="left"/>
        <w:rPr>
          <w:sz w:val="24"/>
        </w:rPr>
      </w:pPr>
      <w:r w:rsidRPr="002A4805">
        <w:rPr>
          <w:sz w:val="24"/>
        </w:rPr>
        <w:t>A completed, signed and dated Application for Federal Assistance form.</w:t>
      </w:r>
      <w:r w:rsidR="00C9402E">
        <w:rPr>
          <w:sz w:val="24"/>
        </w:rPr>
        <w:t xml:space="preserve"> </w:t>
      </w:r>
      <w:r w:rsidR="00921D55">
        <w:rPr>
          <w:sz w:val="24"/>
        </w:rPr>
        <w:t>Do not include other Federal sources of funding</w:t>
      </w:r>
      <w:r w:rsidR="00DA6CBC">
        <w:rPr>
          <w:sz w:val="24"/>
        </w:rPr>
        <w:t xml:space="preserve">, requested or approved, </w:t>
      </w:r>
      <w:r w:rsidR="00327A8E">
        <w:rPr>
          <w:sz w:val="24"/>
        </w:rPr>
        <w:t xml:space="preserve">in the total entered in the “Federal” funding box </w:t>
      </w:r>
      <w:r w:rsidR="00DA6CBC">
        <w:rPr>
          <w:sz w:val="24"/>
        </w:rPr>
        <w:t>on the Application for Federal Assistance form.  Enter only the amount being requested under this program</w:t>
      </w:r>
      <w:r w:rsidR="00327A8E">
        <w:rPr>
          <w:sz w:val="24"/>
        </w:rPr>
        <w:t xml:space="preserve"> in the “Federal” funding box</w:t>
      </w:r>
      <w:r w:rsidR="00DA6CBC" w:rsidRPr="00DA6CBC">
        <w:rPr>
          <w:sz w:val="24"/>
        </w:rPr>
        <w:t>.</w:t>
      </w:r>
      <w:r w:rsidR="00327A8E">
        <w:rPr>
          <w:sz w:val="24"/>
        </w:rPr>
        <w:t xml:space="preserve">  Include any other Federal sources of funding in the total funding entered in the “Other” box. </w:t>
      </w:r>
      <w:r w:rsidR="00DA6CBC" w:rsidRPr="00DA6CBC">
        <w:rPr>
          <w:sz w:val="24"/>
        </w:rPr>
        <w:t xml:space="preserve">   </w:t>
      </w:r>
      <w:r w:rsidR="00921D55" w:rsidRPr="00DA6CBC">
        <w:rPr>
          <w:sz w:val="24"/>
        </w:rPr>
        <w:t xml:space="preserve"> </w:t>
      </w:r>
      <w:r w:rsidRPr="00DA6CBC">
        <w:rPr>
          <w:sz w:val="24"/>
        </w:rPr>
        <w:t xml:space="preserve"> </w:t>
      </w:r>
    </w:p>
    <w:p w:rsidR="00E54B62" w:rsidRPr="00DA6CBC" w:rsidRDefault="00E54B62" w:rsidP="00537DEA">
      <w:pPr>
        <w:pStyle w:val="BodyText"/>
        <w:rPr>
          <w:sz w:val="24"/>
        </w:rPr>
      </w:pPr>
    </w:p>
    <w:p w:rsidR="00414783" w:rsidRPr="00C9402E" w:rsidRDefault="00414783" w:rsidP="00C9402E">
      <w:pPr>
        <w:pStyle w:val="Heading2"/>
        <w:ind w:left="720"/>
        <w:rPr>
          <w:sz w:val="24"/>
          <w:u w:val="single"/>
        </w:rPr>
      </w:pPr>
      <w:r w:rsidRPr="00C9402E">
        <w:rPr>
          <w:sz w:val="24"/>
        </w:rPr>
        <w:t>B.</w:t>
      </w:r>
      <w:r w:rsidRPr="00C9402E">
        <w:rPr>
          <w:sz w:val="24"/>
        </w:rPr>
        <w:tab/>
        <w:t>Project Summary</w:t>
      </w:r>
    </w:p>
    <w:p w:rsidR="008779AF" w:rsidRPr="00DA6CBC" w:rsidRDefault="00414783" w:rsidP="00C9402E">
      <w:pPr>
        <w:ind w:left="720" w:hanging="360"/>
      </w:pPr>
      <w:r w:rsidRPr="00C9402E">
        <w:tab/>
      </w:r>
      <w:r w:rsidR="006E3C9F" w:rsidRPr="00C9402E">
        <w:t>B</w:t>
      </w:r>
      <w:r w:rsidR="00024F00" w:rsidRPr="00C9402E">
        <w:t>riefly</w:t>
      </w:r>
      <w:r w:rsidR="006E3C9F" w:rsidRPr="00C9402E">
        <w:t xml:space="preserve"> summarize </w:t>
      </w:r>
      <w:r w:rsidR="0053187D" w:rsidRPr="00C9402E">
        <w:t xml:space="preserve">the </w:t>
      </w:r>
      <w:r w:rsidR="006E3C9F" w:rsidRPr="00C9402E">
        <w:t>project</w:t>
      </w:r>
      <w:r w:rsidR="00024F00" w:rsidRPr="00C9402E">
        <w:t>,</w:t>
      </w:r>
      <w:r w:rsidR="006E3C9F" w:rsidRPr="00C9402E">
        <w:t xml:space="preserve"> in one page or less.  Include the title of the project, geographic location, and a </w:t>
      </w:r>
      <w:r w:rsidR="006E3C9F" w:rsidRPr="00C9402E">
        <w:rPr>
          <w:u w:val="single"/>
        </w:rPr>
        <w:t>brief</w:t>
      </w:r>
      <w:r w:rsidR="006E3C9F" w:rsidRPr="00C9402E">
        <w:t xml:space="preserve"> overview of the need for the project</w:t>
      </w:r>
      <w:r w:rsidR="00265FAB" w:rsidRPr="00C9402E">
        <w:t>.  G</w:t>
      </w:r>
      <w:r w:rsidR="006E3C9F" w:rsidRPr="00C9402E">
        <w:t xml:space="preserve">oal(s), objectives, specific project activities, </w:t>
      </w:r>
      <w:r w:rsidR="00265FAB" w:rsidRPr="00C9402E">
        <w:t>anticipated outputs and outcomes can also be included in this section.</w:t>
      </w:r>
      <w:r w:rsidR="00265FAB" w:rsidRPr="00DA6CBC">
        <w:t xml:space="preserve">  </w:t>
      </w:r>
    </w:p>
    <w:p w:rsidR="006E3C9F" w:rsidRPr="00DA6CBC" w:rsidRDefault="006E3C9F">
      <w:pPr>
        <w:ind w:left="360" w:hanging="360"/>
        <w:jc w:val="both"/>
      </w:pPr>
    </w:p>
    <w:p w:rsidR="00414783" w:rsidRPr="00DA6CBC" w:rsidRDefault="00414783">
      <w:pPr>
        <w:pStyle w:val="Heading2"/>
        <w:rPr>
          <w:sz w:val="24"/>
        </w:rPr>
      </w:pPr>
      <w:r w:rsidRPr="00DA6CBC">
        <w:rPr>
          <w:sz w:val="24"/>
        </w:rPr>
        <w:t>C.</w:t>
      </w:r>
      <w:r w:rsidRPr="00DA6CBC">
        <w:rPr>
          <w:sz w:val="24"/>
        </w:rPr>
        <w:tab/>
        <w:t>Project Narrative</w:t>
      </w:r>
    </w:p>
    <w:p w:rsidR="008779AF" w:rsidRPr="00DA6CBC" w:rsidRDefault="008779AF" w:rsidP="008779AF"/>
    <w:p w:rsidR="006E3C9F" w:rsidRPr="00C9402E" w:rsidRDefault="00414783" w:rsidP="00F87A2E">
      <w:pPr>
        <w:ind w:left="720" w:hanging="360"/>
      </w:pPr>
      <w:r w:rsidRPr="00C9402E">
        <w:rPr>
          <w:b/>
          <w:bCs/>
        </w:rPr>
        <w:t>1.</w:t>
      </w:r>
      <w:r w:rsidRPr="00C9402E">
        <w:rPr>
          <w:b/>
          <w:bCs/>
        </w:rPr>
        <w:tab/>
        <w:t>Statement of Need:</w:t>
      </w:r>
      <w:r w:rsidRPr="00C9402E">
        <w:t xml:space="preserve"> </w:t>
      </w:r>
      <w:r w:rsidR="006E3C9F" w:rsidRPr="00C9402E">
        <w:t xml:space="preserve">Describe why this project is necessary </w:t>
      </w:r>
      <w:r w:rsidR="00AC1450" w:rsidRPr="00C9402E">
        <w:t xml:space="preserve">(significance/value) </w:t>
      </w:r>
      <w:r w:rsidR="006E3C9F" w:rsidRPr="00C9402E">
        <w:t>and include supporting information.  Summarize previous or on</w:t>
      </w:r>
      <w:r w:rsidR="00D619FF" w:rsidRPr="00C9402E">
        <w:t>-</w:t>
      </w:r>
      <w:r w:rsidR="006E3C9F" w:rsidRPr="00C9402E">
        <w:t xml:space="preserve">going efforts (of </w:t>
      </w:r>
      <w:r w:rsidR="0053187D" w:rsidRPr="00C9402E">
        <w:t>you/</w:t>
      </w:r>
      <w:r w:rsidR="006E3C9F" w:rsidRPr="00C9402E">
        <w:t xml:space="preserve">your organization, and other organizations or individuals) </w:t>
      </w:r>
      <w:r w:rsidR="00265FAB" w:rsidRPr="00C9402E">
        <w:t xml:space="preserve">that are </w:t>
      </w:r>
      <w:r w:rsidR="006E3C9F" w:rsidRPr="00C9402E">
        <w:t>relevant to the proposed work.</w:t>
      </w:r>
      <w:r w:rsidR="00265FAB" w:rsidRPr="00C9402E">
        <w:t xml:space="preserve">  Explain the successes or failures of past efforts and how your proposed project builds on them.</w:t>
      </w:r>
      <w:r w:rsidR="00C25D2E" w:rsidRPr="00C9402E">
        <w:t xml:space="preserve">  If you have received funding previously (from the </w:t>
      </w:r>
      <w:r w:rsidR="00B141AC" w:rsidRPr="00C9402E">
        <w:t>Service</w:t>
      </w:r>
      <w:r w:rsidR="00C25D2E" w:rsidRPr="00C9402E">
        <w:t xml:space="preserve"> or any other </w:t>
      </w:r>
      <w:r w:rsidR="000A77A6" w:rsidRPr="00C9402E">
        <w:t>entity</w:t>
      </w:r>
      <w:r w:rsidR="00C25D2E" w:rsidRPr="00C9402E">
        <w:t>) for this specific project work or site, provide a summary of the funding, associated activities and products/outcomes.</w:t>
      </w:r>
    </w:p>
    <w:p w:rsidR="00414783" w:rsidRPr="00C9402E" w:rsidRDefault="00414783">
      <w:pPr>
        <w:ind w:left="720" w:hanging="360"/>
        <w:jc w:val="both"/>
      </w:pPr>
    </w:p>
    <w:p w:rsidR="006E3C9F" w:rsidRPr="00C9402E" w:rsidRDefault="00414783" w:rsidP="00F87A2E">
      <w:pPr>
        <w:ind w:left="720" w:hanging="360"/>
      </w:pPr>
      <w:r w:rsidRPr="00C9402E">
        <w:rPr>
          <w:b/>
          <w:bCs/>
        </w:rPr>
        <w:t>2.</w:t>
      </w:r>
      <w:r w:rsidRPr="00C9402E">
        <w:rPr>
          <w:b/>
          <w:bCs/>
        </w:rPr>
        <w:tab/>
        <w:t>Project Goals and Objectives:</w:t>
      </w:r>
      <w:r w:rsidRPr="00C9402E">
        <w:t xml:space="preserve">  </w:t>
      </w:r>
      <w:r w:rsidR="006E3C9F" w:rsidRPr="00C9402E">
        <w:t>Stat</w:t>
      </w:r>
      <w:r w:rsidR="0053187D" w:rsidRPr="00C9402E">
        <w:t>e the long-term</w:t>
      </w:r>
      <w:r w:rsidR="00265FAB" w:rsidRPr="00C9402E">
        <w:t>, overarching</w:t>
      </w:r>
      <w:r w:rsidR="0053187D" w:rsidRPr="00C9402E">
        <w:t xml:space="preserve"> goal(s)</w:t>
      </w:r>
      <w:r w:rsidR="006E3C9F" w:rsidRPr="00C9402E">
        <w:t xml:space="preserve"> of </w:t>
      </w:r>
      <w:r w:rsidR="0053187D" w:rsidRPr="00C9402E">
        <w:t xml:space="preserve">the </w:t>
      </w:r>
      <w:r w:rsidR="00265FAB" w:rsidRPr="00C9402E">
        <w:t>program/</w:t>
      </w:r>
      <w:r w:rsidR="0053187D" w:rsidRPr="00C9402E">
        <w:t>project</w:t>
      </w:r>
      <w:r w:rsidR="006E3C9F" w:rsidRPr="00C9402E">
        <w:t xml:space="preserve">.  </w:t>
      </w:r>
      <w:r w:rsidR="002C1638" w:rsidRPr="00C9402E">
        <w:t xml:space="preserve">State the objectives of the project.  </w:t>
      </w:r>
      <w:r w:rsidR="006E3C9F" w:rsidRPr="00C9402E">
        <w:t xml:space="preserve">Objectives are the specific </w:t>
      </w:r>
      <w:r w:rsidR="00C25D2E" w:rsidRPr="00C9402E">
        <w:t xml:space="preserve">outcomes to be </w:t>
      </w:r>
      <w:r w:rsidR="00265FAB" w:rsidRPr="00C9402E">
        <w:t>accomplish</w:t>
      </w:r>
      <w:r w:rsidR="00C25D2E" w:rsidRPr="00C9402E">
        <w:t xml:space="preserve">ed </w:t>
      </w:r>
      <w:r w:rsidR="002C1638" w:rsidRPr="00C9402E">
        <w:t>in order to</w:t>
      </w:r>
      <w:r w:rsidR="006E3C9F" w:rsidRPr="00C9402E">
        <w:t xml:space="preserve"> reach </w:t>
      </w:r>
      <w:r w:rsidR="0053187D" w:rsidRPr="00C9402E">
        <w:t>the stated</w:t>
      </w:r>
      <w:r w:rsidR="006E3C9F" w:rsidRPr="00C9402E">
        <w:t xml:space="preserve"> goal</w:t>
      </w:r>
      <w:r w:rsidR="002C1638" w:rsidRPr="00C9402E">
        <w:t>(</w:t>
      </w:r>
      <w:r w:rsidR="006E3C9F" w:rsidRPr="00C9402E">
        <w:t>s</w:t>
      </w:r>
      <w:r w:rsidR="002C1638" w:rsidRPr="00C9402E">
        <w:t>)</w:t>
      </w:r>
      <w:r w:rsidR="006E3C9F" w:rsidRPr="00C9402E">
        <w:t xml:space="preserve">.  </w:t>
      </w:r>
      <w:r w:rsidR="00C25D2E" w:rsidRPr="00C9402E">
        <w:t>The project o</w:t>
      </w:r>
      <w:r w:rsidR="002C1638" w:rsidRPr="00C9402E">
        <w:t>bjectives</w:t>
      </w:r>
      <w:r w:rsidR="006E3C9F" w:rsidRPr="00C9402E">
        <w:t xml:space="preserve"> must be specific, measurable, and realistic (attainable within the project’s </w:t>
      </w:r>
      <w:r w:rsidR="00D619FF" w:rsidRPr="00C9402E">
        <w:t xml:space="preserve">proposed </w:t>
      </w:r>
      <w:r w:rsidR="00174BFD" w:rsidRPr="00C9402E">
        <w:t>project period</w:t>
      </w:r>
      <w:r w:rsidR="006E3C9F" w:rsidRPr="00C9402E">
        <w:t xml:space="preserve">).  </w:t>
      </w:r>
    </w:p>
    <w:p w:rsidR="00414783" w:rsidRPr="00C9402E" w:rsidRDefault="00414783">
      <w:pPr>
        <w:ind w:left="720" w:hanging="360"/>
        <w:jc w:val="both"/>
        <w:rPr>
          <w:b/>
          <w:bCs/>
        </w:rPr>
      </w:pPr>
    </w:p>
    <w:p w:rsidR="006E3C9F" w:rsidRPr="00C9402E" w:rsidRDefault="00414783" w:rsidP="00F87A2E">
      <w:pPr>
        <w:ind w:left="720" w:hanging="360"/>
      </w:pPr>
      <w:r w:rsidRPr="00C9402E">
        <w:rPr>
          <w:b/>
          <w:bCs/>
        </w:rPr>
        <w:t>3.</w:t>
      </w:r>
      <w:r w:rsidRPr="00C9402E">
        <w:rPr>
          <w:b/>
          <w:bCs/>
        </w:rPr>
        <w:tab/>
        <w:t>Project Activities, Methods and Timetable:</w:t>
      </w:r>
      <w:r w:rsidRPr="00C9402E">
        <w:t xml:space="preserve">  </w:t>
      </w:r>
      <w:r w:rsidR="002C1638" w:rsidRPr="00C9402E">
        <w:t xml:space="preserve">List </w:t>
      </w:r>
      <w:r w:rsidR="006E3C9F" w:rsidRPr="00C9402E">
        <w:t xml:space="preserve">the proposed project </w:t>
      </w:r>
      <w:r w:rsidR="002C1638" w:rsidRPr="00C9402E">
        <w:t>activities and</w:t>
      </w:r>
      <w:r w:rsidR="006E3C9F" w:rsidRPr="00C9402E">
        <w:t xml:space="preserve"> describe how they relate to the </w:t>
      </w:r>
      <w:r w:rsidR="003C50A5" w:rsidRPr="00C9402E">
        <w:t xml:space="preserve">stated </w:t>
      </w:r>
      <w:r w:rsidR="006E3C9F" w:rsidRPr="00C9402E">
        <w:t xml:space="preserve">objectives.  </w:t>
      </w:r>
      <w:r w:rsidR="002C1638" w:rsidRPr="00C9402E">
        <w:t xml:space="preserve">Activities are the specific actions </w:t>
      </w:r>
      <w:r w:rsidR="00C25D2E" w:rsidRPr="00C9402E">
        <w:t xml:space="preserve">to be </w:t>
      </w:r>
      <w:r w:rsidR="002C1638" w:rsidRPr="00C9402E">
        <w:lastRenderedPageBreak/>
        <w:t xml:space="preserve">undertaken to fulfill the project objectives and reach the project goal(s). </w:t>
      </w:r>
      <w:r w:rsidR="002538DD" w:rsidRPr="00C9402E">
        <w:t>T</w:t>
      </w:r>
      <w:r w:rsidR="00E35180" w:rsidRPr="00C9402E">
        <w:t>he proposed project activities narrative must be detailed enough for reviewers to make a clear connection between the activities and the proposed project costs.</w:t>
      </w:r>
      <w:r w:rsidR="00380917" w:rsidRPr="00C9402E">
        <w:t xml:space="preserve">  </w:t>
      </w:r>
      <w:r w:rsidR="002538DD" w:rsidRPr="00C9402E">
        <w:t>For projects being conducted within the United States</w:t>
      </w:r>
      <w:r w:rsidR="001832BF" w:rsidRPr="00C9402E">
        <w:t>,</w:t>
      </w:r>
      <w:r w:rsidR="002538DD" w:rsidRPr="00C9402E">
        <w:t xml:space="preserve"> t</w:t>
      </w:r>
      <w:r w:rsidR="00380917" w:rsidRPr="00C9402E">
        <w:t xml:space="preserve">he narrative </w:t>
      </w:r>
      <w:r w:rsidR="001832BF" w:rsidRPr="00C9402E">
        <w:t>must</w:t>
      </w:r>
      <w:r w:rsidR="00380917" w:rsidRPr="00C9402E">
        <w:t xml:space="preserve"> provide enough detail so that reviewers are able to determine project compliance with </w:t>
      </w:r>
      <w:r w:rsidR="00FB7C80" w:rsidRPr="00C9402E">
        <w:t xml:space="preserve">the </w:t>
      </w:r>
      <w:r w:rsidR="00380917" w:rsidRPr="00C9402E">
        <w:t>National Environmental Policy Act, Section 7</w:t>
      </w:r>
      <w:r w:rsidR="00FB7C80" w:rsidRPr="00C9402E">
        <w:t xml:space="preserve"> of </w:t>
      </w:r>
      <w:r w:rsidR="00E20D50" w:rsidRPr="00C9402E">
        <w:t xml:space="preserve">the </w:t>
      </w:r>
      <w:r w:rsidR="00FB7C80" w:rsidRPr="00C9402E">
        <w:t>Endangered Species Act</w:t>
      </w:r>
      <w:r w:rsidR="00380917" w:rsidRPr="00C9402E">
        <w:t>, and Section 106 of the Nat</w:t>
      </w:r>
      <w:r w:rsidR="00FB7C80" w:rsidRPr="00C9402E">
        <w:t>ional Historic Preservation Act</w:t>
      </w:r>
      <w:r w:rsidR="00380917" w:rsidRPr="00C9402E">
        <w:t xml:space="preserve">.  </w:t>
      </w:r>
      <w:r w:rsidR="002538DD" w:rsidRPr="00C9402E">
        <w:t>For projects being conducted on the high seas, the narrative should provide enough detail so that reviewers are able to determine project compliance with Section 7 of Endangered Species A</w:t>
      </w:r>
      <w:r w:rsidR="00FB7C80" w:rsidRPr="00C9402E">
        <w:t>ct</w:t>
      </w:r>
      <w:r w:rsidR="002538DD" w:rsidRPr="00C9402E">
        <w:t xml:space="preserve">.  </w:t>
      </w:r>
      <w:r w:rsidR="006E3C9F" w:rsidRPr="00C9402E">
        <w:t>Provide a detai</w:t>
      </w:r>
      <w:r w:rsidR="00AC1450" w:rsidRPr="00C9402E">
        <w:t xml:space="preserve">led description of the method(s) </w:t>
      </w:r>
      <w:r w:rsidR="00904A2E" w:rsidRPr="00C9402E">
        <w:t xml:space="preserve">to be used </w:t>
      </w:r>
      <w:r w:rsidR="00E35180" w:rsidRPr="00C9402E">
        <w:t>to carry</w:t>
      </w:r>
      <w:r w:rsidR="00904A2E" w:rsidRPr="00C9402E">
        <w:t xml:space="preserve"> out e</w:t>
      </w:r>
      <w:r w:rsidR="006E3C9F" w:rsidRPr="00C9402E">
        <w:t xml:space="preserve">ach activity.  Provide a timetable indicating roughly when activities or project milestones </w:t>
      </w:r>
      <w:r w:rsidR="00904A2E" w:rsidRPr="00C9402E">
        <w:t xml:space="preserve">are </w:t>
      </w:r>
      <w:r w:rsidR="008862A2" w:rsidRPr="00C9402E">
        <w:t xml:space="preserve">to </w:t>
      </w:r>
      <w:r w:rsidR="006E3C9F" w:rsidRPr="00C9402E">
        <w:t xml:space="preserve">be accomplished.  Include any </w:t>
      </w:r>
      <w:r w:rsidR="008862A2" w:rsidRPr="00C9402E">
        <w:t xml:space="preserve">resulting </w:t>
      </w:r>
      <w:r w:rsidR="006E3C9F" w:rsidRPr="00C9402E">
        <w:t>tables, spreadsheets or flow</w:t>
      </w:r>
      <w:r w:rsidR="0068381D" w:rsidRPr="00C9402E">
        <w:t xml:space="preserve"> </w:t>
      </w:r>
      <w:r w:rsidR="006E3C9F" w:rsidRPr="00C9402E">
        <w:t xml:space="preserve">charts within the body </w:t>
      </w:r>
      <w:r w:rsidR="00CF128D" w:rsidRPr="00C9402E">
        <w:t>of the project</w:t>
      </w:r>
      <w:r w:rsidR="006E3C9F" w:rsidRPr="00C9402E">
        <w:t xml:space="preserve"> narrative (</w:t>
      </w:r>
      <w:r w:rsidR="006E3C9F" w:rsidRPr="00C9402E">
        <w:rPr>
          <w:u w:val="single"/>
        </w:rPr>
        <w:t xml:space="preserve">do not include </w:t>
      </w:r>
      <w:r w:rsidR="008862A2" w:rsidRPr="00C9402E">
        <w:rPr>
          <w:u w:val="single"/>
        </w:rPr>
        <w:t xml:space="preserve">as </w:t>
      </w:r>
      <w:r w:rsidR="006E3C9F" w:rsidRPr="00C9402E">
        <w:rPr>
          <w:u w:val="single"/>
        </w:rPr>
        <w:t>separate attachments</w:t>
      </w:r>
      <w:r w:rsidR="006E3C9F" w:rsidRPr="00C9402E">
        <w:t xml:space="preserve">).  The timetable should not propose specific dates but instead group activities by month for each month over </w:t>
      </w:r>
      <w:r w:rsidR="00024F00" w:rsidRPr="00C9402E">
        <w:t xml:space="preserve">the </w:t>
      </w:r>
      <w:r w:rsidR="0031568F" w:rsidRPr="00C9402E">
        <w:t xml:space="preserve">entire </w:t>
      </w:r>
      <w:r w:rsidR="00024F00" w:rsidRPr="00C9402E">
        <w:t xml:space="preserve">proposed project </w:t>
      </w:r>
      <w:r w:rsidR="006E3C9F" w:rsidRPr="00C9402E">
        <w:t>period</w:t>
      </w:r>
      <w:r w:rsidR="002538DD" w:rsidRPr="00C9402E">
        <w:t>.</w:t>
      </w:r>
    </w:p>
    <w:p w:rsidR="002C1638" w:rsidRPr="00C9402E" w:rsidRDefault="002C1638" w:rsidP="00F87A2E">
      <w:pPr>
        <w:ind w:left="720" w:hanging="360"/>
      </w:pPr>
    </w:p>
    <w:p w:rsidR="002C1638" w:rsidRPr="00C9402E" w:rsidRDefault="002C1638" w:rsidP="003A4736">
      <w:pPr>
        <w:ind w:left="720" w:hanging="360"/>
      </w:pPr>
      <w:r w:rsidRPr="00C9402E">
        <w:rPr>
          <w:b/>
        </w:rPr>
        <w:t>4.</w:t>
      </w:r>
      <w:r w:rsidRPr="00C9402E">
        <w:rPr>
          <w:b/>
        </w:rPr>
        <w:tab/>
        <w:t>Stakeholder Coordination/Involvement:</w:t>
      </w:r>
      <w:r w:rsidRPr="00C9402E">
        <w:t xml:space="preserve"> As applicable, describe how you/your organization has coordinated with and involved other relevant organizations or individuals in planning the project, and detail if/how they will be involved in co</w:t>
      </w:r>
      <w:r w:rsidR="004C4D7E" w:rsidRPr="00C9402E">
        <w:t xml:space="preserve">nducting project activities, </w:t>
      </w:r>
      <w:r w:rsidRPr="00C9402E">
        <w:t>disseminating project results</w:t>
      </w:r>
      <w:r w:rsidR="004C4D7E" w:rsidRPr="00C9402E">
        <w:t xml:space="preserve"> and/or incorporating your results/products into their activities</w:t>
      </w:r>
      <w:r w:rsidRPr="00C9402E">
        <w:t>.</w:t>
      </w:r>
    </w:p>
    <w:p w:rsidR="008779AF" w:rsidRPr="00C9402E" w:rsidRDefault="008779AF" w:rsidP="00024F00">
      <w:pPr>
        <w:ind w:left="720" w:hanging="360"/>
        <w:jc w:val="both"/>
        <w:rPr>
          <w:b/>
          <w:bCs/>
        </w:rPr>
      </w:pPr>
    </w:p>
    <w:p w:rsidR="00F64B90" w:rsidRPr="00C9402E" w:rsidRDefault="00E35180" w:rsidP="00EB1508">
      <w:pPr>
        <w:ind w:left="720" w:hanging="360"/>
      </w:pPr>
      <w:r w:rsidRPr="00C9402E">
        <w:rPr>
          <w:b/>
          <w:bCs/>
        </w:rPr>
        <w:t>5</w:t>
      </w:r>
      <w:r w:rsidR="00414783" w:rsidRPr="00C9402E">
        <w:rPr>
          <w:b/>
          <w:bCs/>
        </w:rPr>
        <w:t xml:space="preserve">. </w:t>
      </w:r>
      <w:r w:rsidR="00414783" w:rsidRPr="00C9402E">
        <w:rPr>
          <w:b/>
          <w:bCs/>
        </w:rPr>
        <w:tab/>
        <w:t>Project Monitoring and Evaluation:</w:t>
      </w:r>
      <w:r w:rsidR="006E3C9F" w:rsidRPr="00C9402E">
        <w:rPr>
          <w:b/>
          <w:bCs/>
        </w:rPr>
        <w:t xml:space="preserve"> </w:t>
      </w:r>
      <w:r w:rsidR="00A733EA" w:rsidRPr="00C9402E">
        <w:t>Detail the</w:t>
      </w:r>
      <w:r w:rsidR="00F64B90" w:rsidRPr="00C9402E">
        <w:t xml:space="preserve"> monitoring and evaluation plan for the project.   Building on</w:t>
      </w:r>
      <w:r w:rsidR="00BA323B" w:rsidRPr="00C9402E">
        <w:t xml:space="preserve"> the stated project objectives, which must be specific and measurable, </w:t>
      </w:r>
      <w:r w:rsidR="00F64B90" w:rsidRPr="00C9402E">
        <w:t>identify what you will measure (i.e.</w:t>
      </w:r>
      <w:r w:rsidR="00892DF5" w:rsidRPr="00C9402E">
        <w:t>,</w:t>
      </w:r>
      <w:r w:rsidR="00F64B90" w:rsidRPr="00C9402E">
        <w:t xml:space="preserve"> </w:t>
      </w:r>
      <w:r w:rsidR="005F46DF" w:rsidRPr="00C9402E">
        <w:t>quantitative/</w:t>
      </w:r>
      <w:r w:rsidR="00CF0CE5" w:rsidRPr="00C9402E">
        <w:t xml:space="preserve">quantifiable </w:t>
      </w:r>
      <w:r w:rsidR="00F64B90" w:rsidRPr="00C9402E">
        <w:t>indicators) and how you will measure (</w:t>
      </w:r>
      <w:r w:rsidR="00D8162E" w:rsidRPr="00C9402E">
        <w:t>e.g</w:t>
      </w:r>
      <w:r w:rsidR="00F64B90" w:rsidRPr="00C9402E">
        <w:t>.</w:t>
      </w:r>
      <w:r w:rsidR="00892DF5" w:rsidRPr="00C9402E">
        <w:t>,</w:t>
      </w:r>
      <w:r w:rsidR="00F64B90" w:rsidRPr="00C9402E">
        <w:t xml:space="preserve"> methods, sample size, survey tools).</w:t>
      </w:r>
      <w:r w:rsidR="00CF0CE5" w:rsidRPr="00C9402E">
        <w:t xml:space="preserve">  </w:t>
      </w:r>
      <w:r w:rsidR="00BA323B" w:rsidRPr="00C9402E">
        <w:t>Reference the stated project timetable (i.e.</w:t>
      </w:r>
      <w:r w:rsidR="00892DF5" w:rsidRPr="00C9402E">
        <w:t>,</w:t>
      </w:r>
      <w:r w:rsidR="00BA323B" w:rsidRPr="00C9402E">
        <w:t xml:space="preserve"> process indicators) and budget information (i.e.</w:t>
      </w:r>
      <w:r w:rsidR="00892DF5" w:rsidRPr="00C9402E">
        <w:t>,</w:t>
      </w:r>
      <w:r w:rsidR="00BA323B" w:rsidRPr="00C9402E">
        <w:t xml:space="preserve"> input indicators).  </w:t>
      </w:r>
      <w:r w:rsidR="00E65D71" w:rsidRPr="00C9402E">
        <w:t>Identify</w:t>
      </w:r>
      <w:r w:rsidR="00F64B90" w:rsidRPr="00C9402E">
        <w:t xml:space="preserve"> the pr</w:t>
      </w:r>
      <w:r w:rsidR="00E65D71" w:rsidRPr="00C9402E">
        <w:t xml:space="preserve">oducts/services to be </w:t>
      </w:r>
      <w:r w:rsidR="00F64B90" w:rsidRPr="00C9402E">
        <w:t>delivered and how/to whom they will be delivered</w:t>
      </w:r>
      <w:r w:rsidR="00B24D54" w:rsidRPr="00C9402E">
        <w:t xml:space="preserve"> </w:t>
      </w:r>
      <w:r w:rsidR="00F64B90" w:rsidRPr="00C9402E">
        <w:t>(i.e.</w:t>
      </w:r>
      <w:r w:rsidR="00892DF5" w:rsidRPr="00C9402E">
        <w:t>,</w:t>
      </w:r>
      <w:r w:rsidR="00F64B90" w:rsidRPr="00C9402E">
        <w:t xml:space="preserve"> output indic</w:t>
      </w:r>
      <w:r w:rsidR="006F45F2" w:rsidRPr="00C9402E">
        <w:t>a</w:t>
      </w:r>
      <w:r w:rsidR="00F64B90" w:rsidRPr="00C9402E">
        <w:t>tors)</w:t>
      </w:r>
      <w:r w:rsidR="00E65D71" w:rsidRPr="00C9402E">
        <w:t xml:space="preserve">.  Detail </w:t>
      </w:r>
      <w:r w:rsidR="00F64B90" w:rsidRPr="00C9402E">
        <w:t>the</w:t>
      </w:r>
      <w:r w:rsidR="00A733EA" w:rsidRPr="00C9402E">
        <w:t xml:space="preserve"> expected</w:t>
      </w:r>
      <w:r w:rsidR="00F64B90" w:rsidRPr="00C9402E">
        <w:t xml:space="preserve"> direct effect(s) of the project on beneficiar</w:t>
      </w:r>
      <w:r w:rsidR="00B24D54" w:rsidRPr="00C9402E">
        <w:t>ies (i.e.</w:t>
      </w:r>
      <w:r w:rsidR="00892DF5" w:rsidRPr="00C9402E">
        <w:t>,</w:t>
      </w:r>
      <w:r w:rsidR="00B24D54" w:rsidRPr="00C9402E">
        <w:t xml:space="preserve"> outcome indicators).  </w:t>
      </w:r>
      <w:r w:rsidR="00F64B90" w:rsidRPr="00C9402E">
        <w:t xml:space="preserve">Include any </w:t>
      </w:r>
      <w:r w:rsidR="00A733EA" w:rsidRPr="00C9402E">
        <w:t xml:space="preserve">available </w:t>
      </w:r>
      <w:r w:rsidR="00F64B90" w:rsidRPr="00C9402E">
        <w:t>questionnaires, surveys, curricula, exams/tests or other assessment tools to be used for project evaluation.</w:t>
      </w:r>
      <w:r w:rsidR="00525092" w:rsidRPr="00C9402E">
        <w:t xml:space="preserve">  </w:t>
      </w:r>
      <w:r w:rsidR="00F64B90" w:rsidRPr="00C9402E">
        <w:t xml:space="preserve">Describe the resources and </w:t>
      </w:r>
      <w:r w:rsidR="00BA323B" w:rsidRPr="00C9402E">
        <w:t xml:space="preserve">organizational </w:t>
      </w:r>
      <w:r w:rsidR="00F64B90" w:rsidRPr="00C9402E">
        <w:t xml:space="preserve">structure </w:t>
      </w:r>
      <w:r w:rsidR="00BA323B" w:rsidRPr="00C9402E">
        <w:t xml:space="preserve">available </w:t>
      </w:r>
      <w:r w:rsidR="00F64B90" w:rsidRPr="00C9402E">
        <w:t>for gathering, analyzing and reporting monitoring and evaluation data.  If applicable, describe how project participants and beneficiaries will participate in monitoring and evaluation activities.  Describe how findings will be fed back into decision making and project activities</w:t>
      </w:r>
      <w:r w:rsidR="00174BFD" w:rsidRPr="00C9402E">
        <w:t xml:space="preserve"> throughout the project period</w:t>
      </w:r>
      <w:r w:rsidR="00F64B90" w:rsidRPr="00C9402E">
        <w:t xml:space="preserve">.  </w:t>
      </w:r>
    </w:p>
    <w:p w:rsidR="00414783" w:rsidRPr="00C9402E" w:rsidRDefault="00414783">
      <w:pPr>
        <w:ind w:left="720" w:hanging="360"/>
        <w:jc w:val="both"/>
      </w:pPr>
    </w:p>
    <w:p w:rsidR="006E3C9F" w:rsidRPr="00C9402E" w:rsidRDefault="00E35180" w:rsidP="00F87A2E">
      <w:pPr>
        <w:ind w:left="720" w:hanging="360"/>
        <w:rPr>
          <w:b/>
          <w:i/>
        </w:rPr>
      </w:pPr>
      <w:r w:rsidRPr="00EB1508">
        <w:rPr>
          <w:b/>
          <w:bCs/>
        </w:rPr>
        <w:t>6</w:t>
      </w:r>
      <w:r w:rsidR="00414783" w:rsidRPr="00EB1508">
        <w:rPr>
          <w:b/>
          <w:bCs/>
        </w:rPr>
        <w:t xml:space="preserve">. </w:t>
      </w:r>
      <w:r w:rsidR="00414783" w:rsidRPr="00EB1508">
        <w:rPr>
          <w:b/>
          <w:bCs/>
        </w:rPr>
        <w:tab/>
        <w:t xml:space="preserve">Description of </w:t>
      </w:r>
      <w:r w:rsidR="008865E9" w:rsidRPr="00EB1508">
        <w:rPr>
          <w:b/>
          <w:bCs/>
        </w:rPr>
        <w:t>Entities</w:t>
      </w:r>
      <w:r w:rsidR="008A0648" w:rsidRPr="00EB1508">
        <w:rPr>
          <w:b/>
          <w:bCs/>
        </w:rPr>
        <w:t xml:space="preserve"> </w:t>
      </w:r>
      <w:r w:rsidR="004E424F" w:rsidRPr="00EB1508">
        <w:rPr>
          <w:b/>
          <w:bCs/>
        </w:rPr>
        <w:t>Undertaking</w:t>
      </w:r>
      <w:r w:rsidR="00414783" w:rsidRPr="00EB1508">
        <w:rPr>
          <w:b/>
          <w:bCs/>
        </w:rPr>
        <w:t xml:space="preserve"> the Project</w:t>
      </w:r>
      <w:r w:rsidR="00414783" w:rsidRPr="00EB1508">
        <w:t xml:space="preserve">: </w:t>
      </w:r>
      <w:r w:rsidR="006E3C9F" w:rsidRPr="00EB1508">
        <w:t>Provide a bri</w:t>
      </w:r>
      <w:r w:rsidR="004E424F" w:rsidRPr="00EB1508">
        <w:t xml:space="preserve">ef description of the applicant </w:t>
      </w:r>
      <w:r w:rsidR="006E3C9F" w:rsidRPr="00EB1508">
        <w:t xml:space="preserve">organization and all </w:t>
      </w:r>
      <w:r w:rsidR="00174BFD" w:rsidRPr="00EB1508">
        <w:t xml:space="preserve">participating </w:t>
      </w:r>
      <w:r w:rsidR="001A0603" w:rsidRPr="00EB1508">
        <w:t>entities and/or individuals</w:t>
      </w:r>
      <w:r w:rsidR="00D61B7D" w:rsidRPr="00EB1508">
        <w:t xml:space="preserve">.  </w:t>
      </w:r>
      <w:r w:rsidR="00F06E36" w:rsidRPr="00EB1508">
        <w:t xml:space="preserve">Identify </w:t>
      </w:r>
      <w:r w:rsidR="006E3C9F" w:rsidRPr="00EB1508">
        <w:t xml:space="preserve">which </w:t>
      </w:r>
      <w:r w:rsidR="003C51A9" w:rsidRPr="00EB1508">
        <w:t xml:space="preserve">of the </w:t>
      </w:r>
      <w:r w:rsidR="001B0FB9" w:rsidRPr="00EB1508">
        <w:t xml:space="preserve">proposed activities each </w:t>
      </w:r>
      <w:r w:rsidR="001A0603" w:rsidRPr="00EB1508">
        <w:t xml:space="preserve">agency, </w:t>
      </w:r>
      <w:r w:rsidR="001B0FB9" w:rsidRPr="00EB1508">
        <w:t>organi</w:t>
      </w:r>
      <w:r w:rsidR="003C51A9" w:rsidRPr="00EB1508">
        <w:t xml:space="preserve">zation, group, or individual is </w:t>
      </w:r>
      <w:r w:rsidR="006B1A60" w:rsidRPr="00EB1508">
        <w:t>responsible fo</w:t>
      </w:r>
      <w:r w:rsidR="00F06E36" w:rsidRPr="00EB1508">
        <w:t xml:space="preserve">r conducting or </w:t>
      </w:r>
      <w:r w:rsidR="001B0FB9" w:rsidRPr="00EB1508">
        <w:t>managing</w:t>
      </w:r>
      <w:r w:rsidR="006E3C9F" w:rsidRPr="00EB1508">
        <w:t xml:space="preserve">.  </w:t>
      </w:r>
      <w:r w:rsidR="003C51A9" w:rsidRPr="00EB1508">
        <w:t xml:space="preserve">Provide complete contact information for </w:t>
      </w:r>
      <w:r w:rsidR="00EB1508" w:rsidRPr="00EB1508">
        <w:t xml:space="preserve">the </w:t>
      </w:r>
      <w:r w:rsidR="003C51A9" w:rsidRPr="00EB1508">
        <w:t xml:space="preserve">individual within </w:t>
      </w:r>
      <w:r w:rsidR="008A0648" w:rsidRPr="00C9402E">
        <w:t xml:space="preserve">the </w:t>
      </w:r>
      <w:r w:rsidR="003C51A9" w:rsidRPr="00C9402E">
        <w:t xml:space="preserve">organization that will oversee/manage the project activities on a day-to-day basis.  </w:t>
      </w:r>
      <w:r w:rsidR="00AD37D2" w:rsidRPr="00C9402E">
        <w:t xml:space="preserve">If eligibility for funding </w:t>
      </w:r>
      <w:r w:rsidR="00707460" w:rsidRPr="00C9402E">
        <w:t>is based</w:t>
      </w:r>
      <w:r w:rsidR="008221A3" w:rsidRPr="00C9402E">
        <w:t xml:space="preserve"> </w:t>
      </w:r>
      <w:r w:rsidR="00423C9B" w:rsidRPr="00C9402E">
        <w:t xml:space="preserve">in whole or in part </w:t>
      </w:r>
      <w:r w:rsidR="00AD37D2" w:rsidRPr="00C9402E">
        <w:t xml:space="preserve">on </w:t>
      </w:r>
      <w:r w:rsidR="00423C9B" w:rsidRPr="00C9402E">
        <w:t xml:space="preserve">the </w:t>
      </w:r>
      <w:r w:rsidR="00AD37D2" w:rsidRPr="00C9402E">
        <w:t>qualifications of key personnel, p</w:t>
      </w:r>
      <w:r w:rsidR="006E3C9F" w:rsidRPr="00C9402E">
        <w:t xml:space="preserve">rovide </w:t>
      </w:r>
      <w:r w:rsidR="003E582F" w:rsidRPr="00C9402E">
        <w:t xml:space="preserve">for each key person a </w:t>
      </w:r>
      <w:r w:rsidR="006E3C9F" w:rsidRPr="00C9402E">
        <w:t>brief (</w:t>
      </w:r>
      <w:r w:rsidR="006E3C9F" w:rsidRPr="00C9402E">
        <w:rPr>
          <w:b/>
          <w:u w:val="single"/>
        </w:rPr>
        <w:t>1-2 pages</w:t>
      </w:r>
      <w:r w:rsidR="006E3C9F" w:rsidRPr="00C9402E">
        <w:t>)</w:t>
      </w:r>
      <w:r w:rsidR="00F4612B" w:rsidRPr="00C9402E">
        <w:t xml:space="preserve"> but</w:t>
      </w:r>
      <w:r w:rsidR="003E582F" w:rsidRPr="00C9402E">
        <w:t xml:space="preserve"> descriptive overview of their education, experience and other </w:t>
      </w:r>
      <w:r w:rsidR="00F4612B" w:rsidRPr="00C9402E">
        <w:t>skills</w:t>
      </w:r>
      <w:r w:rsidR="003E582F" w:rsidRPr="00C9402E">
        <w:t xml:space="preserve"> that </w:t>
      </w:r>
      <w:r w:rsidR="00F4612B" w:rsidRPr="00C9402E">
        <w:t xml:space="preserve">make them qualified </w:t>
      </w:r>
      <w:r w:rsidR="003E582F" w:rsidRPr="00C9402E">
        <w:t>to</w:t>
      </w:r>
      <w:r w:rsidR="00F4612B" w:rsidRPr="00C9402E">
        <w:t xml:space="preserve"> carry out</w:t>
      </w:r>
      <w:r w:rsidR="003E582F" w:rsidRPr="00C9402E">
        <w:t xml:space="preserve"> the proposed project.</w:t>
      </w:r>
      <w:r w:rsidR="006E3C9F" w:rsidRPr="00C9402E">
        <w:t xml:space="preserve"> </w:t>
      </w:r>
      <w:r w:rsidR="00B511F5" w:rsidRPr="00C9402E">
        <w:t xml:space="preserve">To prevent unnecessary transmission of Personally Identifiable Information, </w:t>
      </w:r>
      <w:r w:rsidR="00B511F5" w:rsidRPr="00C9402E">
        <w:rPr>
          <w:b/>
          <w:i/>
        </w:rPr>
        <w:t>d</w:t>
      </w:r>
      <w:r w:rsidR="006E3C9F" w:rsidRPr="00C9402E">
        <w:rPr>
          <w:b/>
          <w:i/>
        </w:rPr>
        <w:t xml:space="preserve">o not include Social Security numbers, the names of family members, or any other </w:t>
      </w:r>
      <w:r w:rsidR="006E3C9F" w:rsidRPr="00C9402E">
        <w:rPr>
          <w:b/>
          <w:i/>
        </w:rPr>
        <w:lastRenderedPageBreak/>
        <w:t>pe</w:t>
      </w:r>
      <w:r w:rsidR="00BE2F7C" w:rsidRPr="00C9402E">
        <w:rPr>
          <w:b/>
          <w:i/>
        </w:rPr>
        <w:t>rsonal or sensitive information</w:t>
      </w:r>
      <w:r w:rsidR="008221A3" w:rsidRPr="00C9402E">
        <w:rPr>
          <w:b/>
          <w:i/>
        </w:rPr>
        <w:t xml:space="preserve"> </w:t>
      </w:r>
      <w:r w:rsidR="008A0648" w:rsidRPr="00C9402E">
        <w:rPr>
          <w:b/>
          <w:i/>
        </w:rPr>
        <w:t xml:space="preserve">including marital status, religion or physical characteristics </w:t>
      </w:r>
      <w:r w:rsidR="008221A3" w:rsidRPr="00C9402E">
        <w:rPr>
          <w:b/>
          <w:i/>
        </w:rPr>
        <w:t>on the</w:t>
      </w:r>
      <w:r w:rsidR="008B54C5" w:rsidRPr="00C9402E">
        <w:rPr>
          <w:b/>
          <w:i/>
        </w:rPr>
        <w:t xml:space="preserve"> description of key personnel qualifications.</w:t>
      </w:r>
    </w:p>
    <w:p w:rsidR="00D61B7D" w:rsidRPr="00C9402E" w:rsidRDefault="00D61B7D">
      <w:pPr>
        <w:ind w:left="720" w:hanging="360"/>
        <w:jc w:val="both"/>
        <w:rPr>
          <w:b/>
          <w:i/>
        </w:rPr>
      </w:pPr>
    </w:p>
    <w:p w:rsidR="00FC5D13" w:rsidRPr="00C9402E" w:rsidRDefault="00E35180" w:rsidP="003A4736">
      <w:pPr>
        <w:ind w:left="720" w:hanging="360"/>
      </w:pPr>
      <w:r w:rsidRPr="00C9402E">
        <w:rPr>
          <w:b/>
          <w:bCs/>
        </w:rPr>
        <w:t>7</w:t>
      </w:r>
      <w:r w:rsidR="00D61B7D" w:rsidRPr="00C9402E">
        <w:rPr>
          <w:b/>
          <w:bCs/>
        </w:rPr>
        <w:t>.</w:t>
      </w:r>
      <w:r w:rsidR="00D61B7D" w:rsidRPr="00C9402E">
        <w:rPr>
          <w:b/>
          <w:bCs/>
        </w:rPr>
        <w:tab/>
        <w:t xml:space="preserve">Sustainability: </w:t>
      </w:r>
      <w:r w:rsidR="00D61B7D" w:rsidRPr="00C9402E">
        <w:rPr>
          <w:bCs/>
        </w:rPr>
        <w:t xml:space="preserve">As applicable, </w:t>
      </w:r>
      <w:r w:rsidR="008A0648" w:rsidRPr="00C9402E">
        <w:rPr>
          <w:bCs/>
        </w:rPr>
        <w:t xml:space="preserve">describe </w:t>
      </w:r>
      <w:r w:rsidR="00D61B7D" w:rsidRPr="00C9402E">
        <w:rPr>
          <w:bCs/>
        </w:rPr>
        <w:t xml:space="preserve">which </w:t>
      </w:r>
      <w:r w:rsidR="00D61B7D" w:rsidRPr="00C9402E">
        <w:t xml:space="preserve">project activities </w:t>
      </w:r>
      <w:r w:rsidR="008A0648" w:rsidRPr="00C9402E">
        <w:t xml:space="preserve">will </w:t>
      </w:r>
      <w:r w:rsidR="00D61B7D" w:rsidRPr="00C9402E">
        <w:t xml:space="preserve">continue beyond the proposed project period, </w:t>
      </w:r>
      <w:r w:rsidR="008A0648" w:rsidRPr="00C9402E">
        <w:t xml:space="preserve">who will continue the work or act on the results achieved, </w:t>
      </w:r>
      <w:r w:rsidR="00D61B7D" w:rsidRPr="00C9402E">
        <w:t xml:space="preserve">and how and at what level </w:t>
      </w:r>
      <w:r w:rsidR="008A0648" w:rsidRPr="00C9402E">
        <w:t xml:space="preserve">you expect </w:t>
      </w:r>
      <w:r w:rsidR="00D61B7D" w:rsidRPr="00C9402E">
        <w:t>these future activities will be funded.</w:t>
      </w:r>
    </w:p>
    <w:p w:rsidR="00036FCD" w:rsidRPr="00C9402E" w:rsidRDefault="00036FCD" w:rsidP="00A9554C">
      <w:pPr>
        <w:ind w:left="720" w:hanging="360"/>
        <w:jc w:val="both"/>
      </w:pPr>
    </w:p>
    <w:p w:rsidR="00036FCD" w:rsidRPr="00C9402E" w:rsidRDefault="00E35180" w:rsidP="00A9554C">
      <w:pPr>
        <w:ind w:left="720" w:hanging="360"/>
        <w:jc w:val="both"/>
        <w:rPr>
          <w:b/>
        </w:rPr>
      </w:pPr>
      <w:r w:rsidRPr="00C9402E">
        <w:rPr>
          <w:b/>
        </w:rPr>
        <w:t>8</w:t>
      </w:r>
      <w:r w:rsidR="00036FCD" w:rsidRPr="00C9402E">
        <w:rPr>
          <w:b/>
        </w:rPr>
        <w:t xml:space="preserve">. </w:t>
      </w:r>
      <w:r w:rsidR="00036FCD" w:rsidRPr="00C9402E">
        <w:rPr>
          <w:b/>
        </w:rPr>
        <w:tab/>
        <w:t>Literature Cited</w:t>
      </w:r>
    </w:p>
    <w:p w:rsidR="00036FCD" w:rsidRPr="00C9402E" w:rsidRDefault="00036FCD" w:rsidP="00A9554C">
      <w:pPr>
        <w:ind w:left="720" w:hanging="360"/>
        <w:jc w:val="both"/>
        <w:rPr>
          <w:b/>
        </w:rPr>
      </w:pPr>
    </w:p>
    <w:p w:rsidR="00735AAF" w:rsidRDefault="00C857F8" w:rsidP="00F87A2E">
      <w:pPr>
        <w:pStyle w:val="Heading2"/>
        <w:jc w:val="left"/>
        <w:rPr>
          <w:sz w:val="24"/>
        </w:rPr>
      </w:pPr>
      <w:r w:rsidRPr="00F87A2E">
        <w:rPr>
          <w:sz w:val="24"/>
        </w:rPr>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4" w:anchor="sortby=1" w:history="1">
        <w:r w:rsidR="00295A05" w:rsidRPr="00E83F64">
          <w:rPr>
            <w:rStyle w:val="Hyperlink"/>
          </w:rPr>
          <w:t>http://www.grants.gov/web/grants/forms/sf-424-family.html#sortby=1</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subawards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5" w:history="1">
        <w:r w:rsidR="008234BE" w:rsidRPr="00504C0C">
          <w:rPr>
            <w:rStyle w:val="Hyperlink"/>
          </w:rPr>
          <w:t>http://www.ecfr.gov/</w:t>
        </w:r>
      </w:hyperlink>
      <w:r w:rsidR="00680EDC" w:rsidRPr="008234BE">
        <w:t xml:space="preserve">.  </w:t>
      </w:r>
    </w:p>
    <w:p w:rsidR="00610380" w:rsidRDefault="00610380" w:rsidP="007A5B19">
      <w:pPr>
        <w:ind w:left="360"/>
      </w:pPr>
    </w:p>
    <w:p w:rsidR="008C0D0B" w:rsidRDefault="00AB59ED" w:rsidP="00214C15">
      <w:pPr>
        <w:ind w:left="360"/>
      </w:pPr>
      <w:r>
        <w:rPr>
          <w:b/>
        </w:rPr>
        <w:t xml:space="preserve">Note on </w:t>
      </w:r>
      <w:r w:rsidR="008C0D0B" w:rsidRPr="007D6944">
        <w:rPr>
          <w:b/>
        </w:rPr>
        <w:t>Multiple Federal Funding Sources</w:t>
      </w:r>
      <w:r w:rsidR="008C0D0B">
        <w:t xml:space="preserve">: </w:t>
      </w:r>
      <w:r w:rsidR="008706C3">
        <w:t>If the project budget includes multiple Federal funding sources, you must s</w:t>
      </w:r>
      <w:r w:rsidR="00214C15">
        <w:t>how the funds being requested from this Federal program</w:t>
      </w:r>
      <w:r>
        <w:t xml:space="preserve"> on the budget form</w:t>
      </w:r>
      <w:r w:rsidR="00214C15">
        <w:t xml:space="preserve"> </w:t>
      </w:r>
      <w:r w:rsidR="00214C15" w:rsidRPr="00214C15">
        <w:rPr>
          <w:i/>
        </w:rPr>
        <w:t>separately</w:t>
      </w:r>
      <w:r w:rsidR="00214C15">
        <w:t xml:space="preserve"> from any other requested/secured Federal sources of funding.  </w:t>
      </w:r>
      <w:r>
        <w:t>E</w:t>
      </w:r>
      <w:r w:rsidR="008706C3">
        <w:t>nter the funds being requested from this Federal program in the first row of the Budget Summary section of the form</w:t>
      </w:r>
      <w:r>
        <w:t>,</w:t>
      </w:r>
      <w:r w:rsidR="008706C3">
        <w:t xml:space="preserve"> and then enter funding related to other Federal programs in the subsequent row(s).  Be sure to enter each Federal program’s CFDA number in the corresponding fields on the form</w:t>
      </w:r>
      <w:r w:rsidR="008C0D0B">
        <w:t>.</w:t>
      </w:r>
      <w:r w:rsidR="00214C15">
        <w:t xml:space="preserve">  </w:t>
      </w:r>
      <w:r w:rsidR="008706C3">
        <w:t>The CFDA number for this Federal program appears on the first page of this funding opportunity.</w:t>
      </w:r>
    </w:p>
    <w:p w:rsidR="00C354CF" w:rsidRDefault="00C354CF" w:rsidP="00C354CF">
      <w:pPr>
        <w:ind w:firstLine="360"/>
        <w:rPr>
          <w:b/>
        </w:rPr>
      </w:pPr>
    </w:p>
    <w:p w:rsidR="007A5B19" w:rsidRPr="007A5B19" w:rsidRDefault="007A5B19" w:rsidP="00B80393">
      <w:pPr>
        <w:numPr>
          <w:ilvl w:val="0"/>
          <w:numId w:val="3"/>
        </w:numPr>
        <w:rPr>
          <w:b/>
        </w:rPr>
      </w:pPr>
      <w:r w:rsidRPr="007A5B19">
        <w:rPr>
          <w:b/>
        </w:rPr>
        <w:t>Budget Justification</w:t>
      </w:r>
      <w:r w:rsidR="005679CA">
        <w:rPr>
          <w:b/>
        </w:rPr>
        <w:t xml:space="preserve"> </w:t>
      </w:r>
    </w:p>
    <w:p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C354CF">
      <w:pPr>
        <w:ind w:left="360"/>
      </w:pPr>
    </w:p>
    <w:p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p>
    <w:p w:rsidR="00C9402E" w:rsidRDefault="00C9402E" w:rsidP="00D53EC5">
      <w:pPr>
        <w:ind w:left="360"/>
      </w:pPr>
    </w:p>
    <w:p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2C15E6">
        <w:rPr>
          <w:bCs/>
        </w:rPr>
        <w:t>Recipients</w:t>
      </w:r>
      <w:r w:rsidR="0010082C">
        <w:rPr>
          <w:bCs/>
        </w:rPr>
        <w:t xml:space="preserve"> that do not have an approved indirect cost rate cannot charge indirect costs to their Federal award</w:t>
      </w:r>
      <w:r w:rsidR="002C15E6">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5B5907" w:rsidRDefault="005B5907" w:rsidP="005B5907"/>
    <w:p w:rsidR="00A86978" w:rsidRDefault="009626BE" w:rsidP="00A86978">
      <w:pPr>
        <w:spacing w:after="120"/>
        <w:ind w:left="360"/>
      </w:pPr>
      <w:r>
        <w:lastRenderedPageBreak/>
        <w:t>“</w:t>
      </w:r>
      <w:r w:rsidR="00A86978">
        <w:t>We are:</w:t>
      </w:r>
    </w:p>
    <w:p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cognizant agency.  </w:t>
      </w:r>
      <w:r w:rsidRPr="00DB577B">
        <w:t>A copy of our most recently approved rate agreement/certification is attached.</w:t>
      </w:r>
    </w:p>
    <w:p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and retain for audit an indirect cost rate proposal and related documentation to support those costs.  </w:t>
      </w:r>
    </w:p>
    <w:p w:rsidR="00A86978" w:rsidRPr="00DB577B" w:rsidRDefault="00A86978" w:rsidP="00A86978">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w:t>
      </w:r>
      <w:r w:rsidRPr="0010082C">
        <w:rPr>
          <w:highlight w:val="lightGray"/>
          <w:shd w:val="clear" w:color="auto" w:fill="D9D9D9" w:themeFill="background1" w:themeFillShade="D9"/>
        </w:rPr>
        <w:t>e</w:t>
      </w:r>
      <w:r>
        <w:t xml:space="preserve">].  </w:t>
      </w:r>
      <w:r w:rsidR="000209EB">
        <w:t>[</w:t>
      </w:r>
      <w:r w:rsidR="000209EB" w:rsidRPr="0010082C">
        <w:rPr>
          <w:shd w:val="clear" w:color="auto" w:fill="D9D9D9" w:themeFill="background1" w:themeFillShade="D9"/>
        </w:rPr>
        <w:t>Insert either: “</w:t>
      </w:r>
      <w:r w:rsidRPr="0010082C">
        <w:rPr>
          <w:shd w:val="clear" w:color="auto" w:fill="D9D9D9" w:themeFill="background1" w:themeFillShade="D9"/>
        </w:rPr>
        <w:t xml:space="preserve">A copy of our most recently approved </w:t>
      </w:r>
      <w:r w:rsidR="0010082C">
        <w:rPr>
          <w:shd w:val="clear" w:color="auto" w:fill="D9D9D9" w:themeFill="background1" w:themeFillShade="D9"/>
        </w:rPr>
        <w:t xml:space="preserve">but expired </w:t>
      </w:r>
      <w:r w:rsidRPr="0010082C">
        <w:rPr>
          <w:shd w:val="clear" w:color="auto" w:fill="D9D9D9" w:themeFill="background1" w:themeFillShade="D9"/>
        </w:rPr>
        <w:t>rate agreement is attached.</w:t>
      </w:r>
      <w:r w:rsidR="000209EB" w:rsidRPr="0010082C">
        <w:rPr>
          <w:shd w:val="clear" w:color="auto" w:fill="D9D9D9" w:themeFill="background1" w:themeFillShade="D9"/>
        </w:rPr>
        <w:t xml:space="preserve">  In the event an award is made, we will submit an indirect cost rate proposal to our cognizant agency within 90 calendar days after the award is made.” </w:t>
      </w:r>
      <w:r w:rsidR="0010082C" w:rsidRPr="0010082C">
        <w:rPr>
          <w:i/>
          <w:shd w:val="clear" w:color="auto" w:fill="D9D9D9" w:themeFill="background1" w:themeFillShade="D9"/>
        </w:rPr>
        <w:t>o</w:t>
      </w:r>
      <w:r w:rsidR="000209EB" w:rsidRPr="0010082C">
        <w:rPr>
          <w:i/>
          <w:shd w:val="clear" w:color="auto" w:fill="D9D9D9" w:themeFill="background1" w:themeFillShade="D9"/>
        </w:rPr>
        <w:t xml:space="preserve">r </w:t>
      </w:r>
      <w:r w:rsidR="000209EB" w:rsidRPr="0010082C">
        <w:rPr>
          <w:shd w:val="clear" w:color="auto" w:fill="D9D9D9" w:themeFill="background1" w:themeFillShade="D9"/>
        </w:rPr>
        <w:t xml:space="preserve">“A copy of our </w:t>
      </w:r>
      <w:r w:rsidR="00A5426D">
        <w:rPr>
          <w:shd w:val="clear" w:color="auto" w:fill="D9D9D9" w:themeFill="background1" w:themeFillShade="D9"/>
        </w:rPr>
        <w:t xml:space="preserve">current, </w:t>
      </w:r>
      <w:r w:rsidR="000209EB" w:rsidRPr="0010082C">
        <w:rPr>
          <w:shd w:val="clear" w:color="auto" w:fill="D9D9D9" w:themeFill="background1" w:themeFillShade="D9"/>
        </w:rPr>
        <w:t>approved rate agreement</w:t>
      </w:r>
      <w:r w:rsidR="0010082C">
        <w:rPr>
          <w:shd w:val="clear" w:color="auto" w:fill="D9D9D9" w:themeFill="background1" w:themeFillShade="D9"/>
        </w:rPr>
        <w:t>(s)</w:t>
      </w:r>
      <w:r w:rsidR="000209EB" w:rsidRPr="0010082C">
        <w:rPr>
          <w:shd w:val="clear" w:color="auto" w:fill="D9D9D9" w:themeFill="background1" w:themeFillShade="D9"/>
        </w:rPr>
        <w:t xml:space="preserve"> is attached.”</w:t>
      </w:r>
      <w:r w:rsidR="0010082C">
        <w:t>]</w:t>
      </w:r>
      <w:r w:rsidR="000209EB">
        <w:t xml:space="preserve">    </w:t>
      </w:r>
    </w:p>
    <w:p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In the event an award is made, we will submit an indirect cost rate proposal to our cognizant agency within 90 calendar days after the award is made.</w:t>
      </w:r>
    </w:p>
    <w:p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w:t>
      </w:r>
      <w:r w:rsidR="00676148">
        <w:t xml:space="preserve"> and has an indirect cost rate that is l</w:t>
      </w:r>
      <w:r w:rsidR="00C4523D">
        <w:t>ower</w:t>
      </w:r>
      <w:r w:rsidR="00676148">
        <w:t xml:space="preserve"> than 10%</w:t>
      </w:r>
      <w:r>
        <w:t>.  Our indirect cost rate is [</w:t>
      </w:r>
      <w:r w:rsidRPr="00EC3655">
        <w:rPr>
          <w:shd w:val="clear" w:color="auto" w:fill="D9D9D9" w:themeFill="background1" w:themeFillShade="D9"/>
        </w:rPr>
        <w:t>insert rate</w:t>
      </w:r>
      <w:r w:rsidR="0010082C" w:rsidRPr="00EC3655">
        <w:rPr>
          <w:shd w:val="clear" w:color="auto" w:fill="D9D9D9" w:themeFill="background1" w:themeFillShade="D9"/>
        </w:rPr>
        <w:t>; must be</w:t>
      </w:r>
      <w:r w:rsidR="00676148" w:rsidRPr="00EC3655">
        <w:rPr>
          <w:shd w:val="clear" w:color="auto" w:fill="D9D9D9" w:themeFill="background1" w:themeFillShade="D9"/>
        </w:rPr>
        <w:t xml:space="preserve"> </w:t>
      </w:r>
      <w:r w:rsidR="00EC3655" w:rsidRPr="00EC3655">
        <w:rPr>
          <w:shd w:val="clear" w:color="auto" w:fill="D9D9D9" w:themeFill="background1" w:themeFillShade="D9"/>
        </w:rPr>
        <w:t>lower</w:t>
      </w:r>
      <w:r w:rsidR="00676148" w:rsidRPr="00EC3655">
        <w:rPr>
          <w:shd w:val="clear" w:color="auto" w:fill="D9D9D9" w:themeFill="background1" w:themeFillShade="D9"/>
        </w:rPr>
        <w:t xml:space="preserve"> than 10%</w:t>
      </w:r>
      <w:r w:rsidRPr="00C4523D">
        <w:t>]</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indirect cost rate of </w:t>
      </w:r>
      <w:r w:rsidR="00676148">
        <w:rPr>
          <w:bCs/>
        </w:rPr>
        <w:t>[</w:t>
      </w:r>
      <w:r w:rsidR="00676148" w:rsidRPr="00676148">
        <w:rPr>
          <w:bCs/>
          <w:shd w:val="clear" w:color="auto" w:fill="D9D9D9" w:themeFill="background1" w:themeFillShade="D9"/>
        </w:rPr>
        <w:t>insert rate; must be</w:t>
      </w:r>
      <w:r w:rsidR="00744472">
        <w:rPr>
          <w:bCs/>
          <w:shd w:val="clear" w:color="auto" w:fill="D9D9D9" w:themeFill="background1" w:themeFillShade="D9"/>
        </w:rPr>
        <w:t xml:space="preserve"> lower than</w:t>
      </w:r>
      <w:r w:rsidR="00676148" w:rsidRPr="00676148">
        <w:rPr>
          <w:bCs/>
          <w:shd w:val="clear" w:color="auto" w:fill="D9D9D9" w:themeFill="background1" w:themeFillShade="D9"/>
        </w:rPr>
        <w:t xml:space="preserve"> </w:t>
      </w:r>
      <w:r w:rsidRPr="00676148">
        <w:rPr>
          <w:bCs/>
          <w:shd w:val="clear" w:color="auto" w:fill="D9D9D9" w:themeFill="background1" w:themeFillShade="D9"/>
        </w:rPr>
        <w:t>10%</w:t>
      </w:r>
      <w:r w:rsidR="00676148">
        <w:rPr>
          <w:bCs/>
        </w:rPr>
        <w:t>]</w:t>
      </w:r>
      <w:r w:rsidRPr="00B85710">
        <w:rPr>
          <w:bCs/>
        </w:rPr>
        <w:t xml:space="preserve"> of </w:t>
      </w:r>
      <w:r w:rsidR="002C15E6">
        <w:rPr>
          <w:bCs/>
        </w:rPr>
        <w:t>[</w:t>
      </w:r>
      <w:r w:rsidR="002C15E6" w:rsidRPr="002C15E6">
        <w:rPr>
          <w:bCs/>
          <w:highlight w:val="lightGray"/>
        </w:rPr>
        <w:t xml:space="preserve">insert </w:t>
      </w:r>
      <w:r w:rsidR="002C15E6">
        <w:rPr>
          <w:bCs/>
          <w:highlight w:val="lightGray"/>
        </w:rPr>
        <w:t>a clear description of the</w:t>
      </w:r>
      <w:r w:rsidR="002C15E6" w:rsidRPr="002C15E6">
        <w:rPr>
          <w:bCs/>
          <w:highlight w:val="lightGray"/>
        </w:rPr>
        <w:t xml:space="preserve"> direct cost base against which your rate is charged</w:t>
      </w:r>
      <w:r w:rsidR="002C15E6">
        <w:rPr>
          <w:bCs/>
          <w:highlight w:val="lightGray"/>
        </w:rPr>
        <w:t xml:space="preserve"> (e.g., salaries; salaries and fringe benefits; or modified total direct costs). However, please note that yo</w:t>
      </w:r>
      <w:r w:rsidR="002C15E6" w:rsidRPr="002C15E6">
        <w:rPr>
          <w:bCs/>
          <w:highlight w:val="lightGray"/>
        </w:rPr>
        <w:t xml:space="preserve">ur organization cannot charge </w:t>
      </w:r>
      <w:r w:rsidR="002C15E6">
        <w:rPr>
          <w:bCs/>
          <w:highlight w:val="lightGray"/>
        </w:rPr>
        <w:t>indirect costs in excess of the indirect costs that would</w:t>
      </w:r>
      <w:r w:rsidR="002C15E6" w:rsidRPr="002C15E6">
        <w:rPr>
          <w:bCs/>
          <w:highlight w:val="lightGray"/>
        </w:rPr>
        <w:t xml:space="preserve"> be recovered if applied against </w:t>
      </w:r>
      <w:r w:rsidRPr="002C15E6">
        <w:rPr>
          <w:bCs/>
          <w:highlight w:val="lightGray"/>
        </w:rPr>
        <w:t>modified total direct costs as defined in</w:t>
      </w:r>
      <w:r w:rsidR="00BE3BA0">
        <w:rPr>
          <w:bCs/>
          <w:highlight w:val="lightGray"/>
        </w:rPr>
        <w:t xml:space="preserve"> 2 CFR 220.68</w:t>
      </w:r>
      <w:r w:rsidR="002C15E6">
        <w:rPr>
          <w:rStyle w:val="Hyperlink"/>
          <w:bCs/>
        </w:rPr>
        <w:t>]</w:t>
      </w:r>
      <w:r w:rsidRPr="00B85710">
        <w:rPr>
          <w:bCs/>
        </w:rPr>
        <w:t xml:space="preserve">.  We understand that </w:t>
      </w:r>
      <w:r w:rsidR="00676148">
        <w:rPr>
          <w:bCs/>
        </w:rPr>
        <w:t xml:space="preserve">we must notify the Service in writing immediately if </w:t>
      </w:r>
      <w:r w:rsidR="00B205C6">
        <w:rPr>
          <w:bCs/>
        </w:rPr>
        <w:t xml:space="preserve">we </w:t>
      </w:r>
      <w:r w:rsidR="00B205C6" w:rsidRPr="00CD77E9">
        <w:rPr>
          <w:bCs/>
        </w:rPr>
        <w:t>establish</w:t>
      </w:r>
      <w:r w:rsidRPr="00CD77E9">
        <w:rPr>
          <w:bCs/>
        </w:rPr>
        <w:t xml:space="preserve"> an approved rate with our cognizant agency at an</w:t>
      </w:r>
      <w:r>
        <w:rPr>
          <w:bCs/>
        </w:rPr>
        <w:t>y point during the award period</w:t>
      </w:r>
      <w:r w:rsidR="00744472">
        <w:rPr>
          <w:bCs/>
        </w:rPr>
        <w:t>.</w:t>
      </w:r>
    </w:p>
    <w:p w:rsidR="00676148" w:rsidRPr="00C9402E" w:rsidRDefault="00676148" w:rsidP="00676148">
      <w:pPr>
        <w:pStyle w:val="ListParagraph"/>
        <w:numPr>
          <w:ilvl w:val="0"/>
          <w:numId w:val="7"/>
        </w:numPr>
        <w:spacing w:after="120"/>
        <w:ind w:left="1080"/>
      </w:pPr>
      <w:r>
        <w:t>A [</w:t>
      </w:r>
      <w:r w:rsidRPr="00B85710">
        <w:rPr>
          <w:highlight w:val="lightGray"/>
        </w:rPr>
        <w:t>insert your organization type</w:t>
      </w:r>
      <w:r>
        <w:t xml:space="preserve">] that has never submitted an indirect cost rate proposal to our cognizant agency and has an indirect cost rate that is 10% or </w:t>
      </w:r>
      <w:r w:rsidR="00EC3655">
        <w:t>higher</w:t>
      </w:r>
      <w:r>
        <w:t>.  Our indirect cost rate is [</w:t>
      </w:r>
      <w:r w:rsidRPr="00676148">
        <w:rPr>
          <w:highlight w:val="lightGray"/>
          <w:shd w:val="clear" w:color="auto" w:fill="D9D9D9" w:themeFill="background1" w:themeFillShade="D9"/>
        </w:rPr>
        <w:t xml:space="preserve">insert your organization’s indirect rate; must be </w:t>
      </w:r>
      <w:r w:rsidRPr="00676148">
        <w:rPr>
          <w:shd w:val="clear" w:color="auto" w:fill="D9D9D9" w:themeFill="background1" w:themeFillShade="D9"/>
        </w:rPr>
        <w:t>10%</w:t>
      </w:r>
      <w:r>
        <w:rPr>
          <w:shd w:val="clear" w:color="auto" w:fill="D9D9D9" w:themeFill="background1" w:themeFillShade="D9"/>
        </w:rPr>
        <w:t xml:space="preserve"> or </w:t>
      </w:r>
      <w:r w:rsidR="00EC3655">
        <w:rPr>
          <w:shd w:val="clear" w:color="auto" w:fill="D9D9D9" w:themeFill="background1" w:themeFillShade="D9"/>
        </w:rPr>
        <w:t>higher</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cognizant agency within 90 calendar days after award.  We request as a condition of award to charge a flat </w:t>
      </w:r>
      <w:r>
        <w:rPr>
          <w:bCs/>
          <w:i/>
        </w:rPr>
        <w:t>de minimi</w:t>
      </w:r>
      <w:r w:rsidRPr="00B85710">
        <w:rPr>
          <w:bCs/>
          <w:i/>
        </w:rPr>
        <w:t>s</w:t>
      </w:r>
      <w:r>
        <w:rPr>
          <w:bCs/>
        </w:rPr>
        <w:t xml:space="preserve"> </w:t>
      </w:r>
      <w:r w:rsidRPr="00B85710">
        <w:rPr>
          <w:bCs/>
        </w:rPr>
        <w:t xml:space="preserve">indirect cost rate of </w:t>
      </w:r>
      <w:r>
        <w:rPr>
          <w:bCs/>
        </w:rPr>
        <w:t xml:space="preserve">10% </w:t>
      </w:r>
      <w:r w:rsidRPr="00B85710">
        <w:rPr>
          <w:bCs/>
        </w:rPr>
        <w:t>of modified total direct costs as defined in</w:t>
      </w:r>
      <w:r w:rsidR="00C054D8">
        <w:t xml:space="preserve"> </w:t>
      </w:r>
      <w:r w:rsidR="00BC3EAC">
        <w:t>2 CFR 200.68</w:t>
      </w:r>
      <w:r w:rsidRPr="00B85710">
        <w:rPr>
          <w:bCs/>
        </w:rPr>
        <w:t xml:space="preserve">.  We understand that </w:t>
      </w:r>
      <w:r>
        <w:rPr>
          <w:bCs/>
        </w:rPr>
        <w:t xml:space="preserve">we must notify the Service in writing immediately if we do establish an approved rate with our cognizant agency at any point during the award period.  We understand that additional Federal funds may not be available to support </w:t>
      </w:r>
      <w:r>
        <w:rPr>
          <w:bCs/>
        </w:rPr>
        <w:lastRenderedPageBreak/>
        <w:t>an unexpected increase in indirect costs during the project period and such changes are subject to review, negotiation, and prior approval by the Service.</w:t>
      </w:r>
    </w:p>
    <w:p w:rsidR="00C9402E" w:rsidRPr="00CD77E9" w:rsidRDefault="00C9402E" w:rsidP="00C9402E">
      <w:pPr>
        <w:pStyle w:val="ListParagraph"/>
        <w:spacing w:after="120"/>
        <w:ind w:left="1080"/>
      </w:pPr>
    </w:p>
    <w:p w:rsidR="00A86978" w:rsidRPr="00B85710" w:rsidRDefault="00A86978" w:rsidP="00601919">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t xml:space="preserve">  </w:t>
      </w:r>
      <w:r w:rsidR="00601919" w:rsidRPr="00601919">
        <w:t>In accordance with 2 CFR 200.405, we understand that indirect costs not recovered due to a voluntary reduction to our federally negotiated rate are not allowable for recovery via any other means.</w:t>
      </w:r>
    </w:p>
    <w:p w:rsidR="00A86978" w:rsidRDefault="00A86978" w:rsidP="00A84A78">
      <w:pPr>
        <w:pStyle w:val="ListParagraph"/>
        <w:numPr>
          <w:ilvl w:val="0"/>
          <w:numId w:val="7"/>
        </w:numPr>
        <w:ind w:left="108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6978" w:rsidRDefault="00A86978" w:rsidP="00A86978">
      <w:pPr>
        <w:ind w:left="360"/>
      </w:pP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w:t>
      </w:r>
      <w:r w:rsidR="00BC3EAC">
        <w:t xml:space="preserve">a flat </w:t>
      </w:r>
      <w:r>
        <w:rPr>
          <w:i/>
        </w:rPr>
        <w:t>de minim</w:t>
      </w:r>
      <w:r w:rsidR="00075774">
        <w:rPr>
          <w:i/>
        </w:rPr>
        <w:t>i</w:t>
      </w:r>
      <w:r>
        <w:rPr>
          <w:i/>
        </w:rPr>
        <w:t>s</w:t>
      </w:r>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t xml:space="preserve">Recipients may not charge to their Service award any indirect costs calculated against the portion of total direct </w:t>
      </w:r>
      <w:r w:rsidR="000209EB">
        <w:t xml:space="preserve">project </w:t>
      </w:r>
      <w:r>
        <w:t xml:space="preserve">costs </w:t>
      </w:r>
      <w:r w:rsidR="000209EB">
        <w:t xml:space="preserve">paid by any other </w:t>
      </w:r>
      <w:r>
        <w:t xml:space="preserve">Federal </w:t>
      </w:r>
      <w:r w:rsidR="000209EB">
        <w:t xml:space="preserve">funding source or </w:t>
      </w:r>
      <w:r>
        <w:t xml:space="preserve">non-Federal </w:t>
      </w:r>
      <w:r w:rsidR="000209EB">
        <w:t>partner</w:t>
      </w:r>
      <w:r>
        <w:t xml:space="preserve">.  </w:t>
      </w:r>
    </w:p>
    <w:p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816695" w:rsidRDefault="00A86978" w:rsidP="00816695">
      <w:pPr>
        <w:pStyle w:val="ListParagraph"/>
        <w:numPr>
          <w:ilvl w:val="0"/>
          <w:numId w:val="8"/>
        </w:numPr>
      </w:pPr>
      <w:r>
        <w:t>Recipients are prohibited from shifting unallowable indirect costs to another Federal award unless specifically authorized to do so by legislation.</w:t>
      </w:r>
    </w:p>
    <w:p w:rsidR="005B5907" w:rsidRDefault="005B5907" w:rsidP="005B5907">
      <w:pPr>
        <w:pStyle w:val="ListParagraph"/>
        <w:ind w:left="1080"/>
      </w:pPr>
    </w:p>
    <w:p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rsidR="00991F2D" w:rsidRDefault="00991F2D" w:rsidP="00991F2D"/>
    <w:p w:rsidR="00C55503" w:rsidRDefault="00C55503" w:rsidP="00C55503">
      <w:pPr>
        <w:ind w:left="360"/>
      </w:pPr>
      <w:r>
        <w:lastRenderedPageBreak/>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hyperlink r:id="rId16" w:history="1">
        <w:r w:rsidR="00295A05" w:rsidRPr="00E83F64">
          <w:rPr>
            <w:rStyle w:val="Hyperlink"/>
          </w:rPr>
          <w:t>https://www.fws.gov/grants/atc.html</w:t>
        </w:r>
      </w:hyperlink>
      <w:r w:rsidR="00E92CBC" w:rsidRPr="0053427C">
        <w:t>.</w:t>
      </w:r>
    </w:p>
    <w:p w:rsidR="00E92CBC" w:rsidRDefault="00E92CBC" w:rsidP="00C55503">
      <w:pPr>
        <w:ind w:left="360"/>
        <w:rPr>
          <w:u w:val="single"/>
        </w:rPr>
      </w:pPr>
    </w:p>
    <w:p w:rsidR="00C55503" w:rsidRDefault="00991F2D" w:rsidP="00EE79E1">
      <w:pPr>
        <w:ind w:left="360"/>
      </w:pPr>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is your cognizant agency</w:t>
      </w:r>
      <w:r w:rsidR="00C86A89">
        <w:t xml:space="preserve">, </w:t>
      </w:r>
      <w:r w:rsidR="00C55503" w:rsidRPr="00C55503">
        <w:t>unless otherwise assigned by the White House O</w:t>
      </w:r>
      <w:r w:rsidR="00C55503">
        <w:t>ffice of Management and Budget</w:t>
      </w:r>
      <w:r w:rsidR="001065C2">
        <w:t xml:space="preserve"> (OMB)</w:t>
      </w:r>
      <w:r w:rsidR="00C55503">
        <w:t>.  If the Department of the Interior is your cognizant agency, your indirect cost rate will be negotiated by the Interior Business Center (IBC).  For more information, contact the IBC at:</w:t>
      </w:r>
    </w:p>
    <w:p w:rsidR="00991F2D" w:rsidRPr="007A5B19" w:rsidRDefault="00991F2D" w:rsidP="00991F2D">
      <w:pPr>
        <w:ind w:left="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295A05" w:rsidRDefault="00295A05" w:rsidP="00991F2D">
      <w:pPr>
        <w:ind w:left="720"/>
      </w:pPr>
      <w:r w:rsidRPr="00295A05">
        <w:rPr>
          <w:lang w:val="en"/>
        </w:rPr>
        <w:t>650 Capitol Mall, Suite 7-400</w:t>
      </w:r>
      <w:r w:rsidRPr="00295A05">
        <w:rPr>
          <w:lang w:val="en"/>
        </w:rPr>
        <w:br/>
        <w:t>Sacramento, CA 95814</w:t>
      </w:r>
      <w:r w:rsidRPr="00295A05" w:rsidDel="00295A05">
        <w:t xml:space="preserve"> </w:t>
      </w:r>
    </w:p>
    <w:p w:rsidR="00991F2D" w:rsidRPr="007A5B19" w:rsidRDefault="00C55503" w:rsidP="00991F2D">
      <w:pPr>
        <w:ind w:left="720"/>
      </w:pPr>
      <w:r>
        <w:t xml:space="preserve">Phone: </w:t>
      </w:r>
      <w:r w:rsidR="00295A05" w:rsidRPr="00295A05">
        <w:rPr>
          <w:lang w:val="en"/>
        </w:rPr>
        <w:t>916-930-3803</w:t>
      </w:r>
    </w:p>
    <w:p w:rsidR="00991F2D" w:rsidRPr="007A5B19" w:rsidRDefault="00991F2D" w:rsidP="00991F2D">
      <w:pPr>
        <w:ind w:left="720"/>
      </w:pPr>
      <w:r w:rsidRPr="007A5B19">
        <w:t xml:space="preserve">Email: </w:t>
      </w:r>
      <w:r w:rsidR="003D465B">
        <w:t>Through</w:t>
      </w:r>
      <w:r w:rsidR="00295A05">
        <w:t xml:space="preserve"> </w:t>
      </w:r>
      <w:hyperlink r:id="rId17" w:history="1">
        <w:r w:rsidR="00295A05" w:rsidRPr="00E83F64">
          <w:rPr>
            <w:rStyle w:val="Hyperlink"/>
          </w:rPr>
          <w:t>https://www.doi.gov/ibc/contactus/ibcfeedback</w:t>
        </w:r>
      </w:hyperlink>
      <w:r w:rsidR="00295A05">
        <w:t xml:space="preserve"> </w:t>
      </w:r>
      <w:r w:rsidR="003D465B">
        <w:t>web form</w:t>
      </w:r>
    </w:p>
    <w:p w:rsidR="00C55503" w:rsidRDefault="00C55503" w:rsidP="0025449E">
      <w:pPr>
        <w:ind w:left="720"/>
      </w:pPr>
      <w:r>
        <w:t>Internet address</w:t>
      </w:r>
      <w:r w:rsidR="00991F2D" w:rsidRPr="007A5B19">
        <w:t xml:space="preserve">: </w:t>
      </w:r>
      <w:hyperlink r:id="rId18" w:history="1">
        <w:r w:rsidR="00AB59ED" w:rsidRPr="00726C0B">
          <w:rPr>
            <w:rStyle w:val="Hyperlink"/>
          </w:rPr>
          <w:t>https://www.doi.gov/ibc/services/finance/indirect-cost-services</w:t>
        </w:r>
      </w:hyperlink>
    </w:p>
    <w:p w:rsidR="00AB59ED" w:rsidRDefault="00AB59ED" w:rsidP="0025449E">
      <w:pPr>
        <w:ind w:left="720"/>
      </w:pPr>
    </w:p>
    <w:p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19" w:history="1">
        <w:r w:rsidR="002A6C3A" w:rsidRPr="006F45F2">
          <w:rPr>
            <w:rStyle w:val="Hyperlink"/>
            <w:color w:val="auto"/>
            <w:u w:val="none"/>
          </w:rPr>
          <w:t>As</w:t>
        </w:r>
      </w:hyperlink>
      <w:r w:rsidR="002A6C3A" w:rsidRPr="006F45F2">
        <w:t xml:space="preserve"> </w:t>
      </w:r>
      <w:r w:rsidR="002A6C3A">
        <w:t xml:space="preserve">required in </w:t>
      </w:r>
      <w:hyperlink r:id="rId20" w:history="1">
        <w:r w:rsidR="002A6C3A" w:rsidRPr="003D465B">
          <w:rPr>
            <w:rStyle w:val="Hyperlink"/>
          </w:rPr>
          <w:t>Title 2 of the Code of Federal Regulations Part 200, Subpart F</w:t>
        </w:r>
      </w:hyperlink>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21" w:tgtFrame="_blank" w:history="1">
        <w:r w:rsidR="00203CF7" w:rsidRPr="00203CF7">
          <w:rPr>
            <w:rStyle w:val="Hyperlink"/>
            <w:color w:val="1155CC"/>
            <w:shd w:val="clear" w:color="auto" w:fill="FFFFFF"/>
          </w:rPr>
          <w:t>https://harvester.census.gov/facweb/</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C4404A" w:rsidRDefault="00C4404A" w:rsidP="00D53EC5">
      <w:pPr>
        <w:ind w:left="360" w:hanging="360"/>
        <w:rPr>
          <w:b/>
        </w:rPr>
      </w:pPr>
    </w:p>
    <w:p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at </w:t>
      </w:r>
      <w:hyperlink r:id="rId22" w:anchor="sortby=1" w:history="1">
        <w:r w:rsidR="003D465B" w:rsidRPr="00E83F64">
          <w:rPr>
            <w:rStyle w:val="Hyperlink"/>
          </w:rPr>
          <w:t>http://www.grants.gov/web/grants/forms/sf-424-family.html#sortby=1</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8A028E">
        <w:t>.</w:t>
      </w:r>
      <w:r w:rsidR="00B41F60">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E72545">
        <w:t xml:space="preserve">The form </w:t>
      </w:r>
      <w:r w:rsidR="008A028E">
        <w:t>includes a statement</w:t>
      </w:r>
      <w:r w:rsidR="00E72545">
        <w:t xml:space="preserve">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r w:rsidR="008A028E">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E72545" w:rsidRPr="00F87A2E" w:rsidRDefault="00E72545" w:rsidP="00D53EC5">
      <w:pPr>
        <w:ind w:left="360"/>
      </w:pPr>
    </w:p>
    <w:p w:rsidR="003F2AD4" w:rsidRPr="008B0230" w:rsidRDefault="003E2F4D" w:rsidP="003D465B">
      <w:pPr>
        <w:pStyle w:val="ListParagraph"/>
        <w:numPr>
          <w:ilvl w:val="0"/>
          <w:numId w:val="10"/>
        </w:numPr>
        <w:rPr>
          <w:lang w:val="en"/>
        </w:rPr>
      </w:pPr>
      <w:r w:rsidRPr="008B0230">
        <w:rPr>
          <w:b/>
        </w:rPr>
        <w:t xml:space="preserve">Certification and </w:t>
      </w:r>
      <w:r w:rsidR="00C857F8" w:rsidRPr="008B0230">
        <w:rPr>
          <w:b/>
        </w:rPr>
        <w:t>Disclosure of Lobbying Activities</w:t>
      </w:r>
      <w:r w:rsidR="00D62E59" w:rsidRPr="008B0230">
        <w:rPr>
          <w:b/>
        </w:rPr>
        <w:t>:</w:t>
      </w:r>
      <w:r w:rsidR="00EE79E1" w:rsidRPr="008B0230">
        <w:rPr>
          <w:b/>
        </w:rPr>
        <w:t xml:space="preserve"> </w:t>
      </w:r>
      <w:r w:rsidR="00C857F8" w:rsidRPr="008B0230">
        <w:rPr>
          <w:lang w:val="en"/>
        </w:rPr>
        <w:t xml:space="preserve">Under Title 31 of the United States Code, Section 1352, </w:t>
      </w:r>
      <w:r w:rsidR="00967BE2" w:rsidRPr="008B0230">
        <w:rPr>
          <w:lang w:val="en"/>
        </w:rPr>
        <w:t xml:space="preserve">an </w:t>
      </w:r>
      <w:r w:rsidR="00596467" w:rsidRPr="008B0230">
        <w:rPr>
          <w:lang w:val="en"/>
        </w:rPr>
        <w:t>applicant</w:t>
      </w:r>
      <w:r w:rsidR="00967BE2" w:rsidRPr="008B0230">
        <w:rPr>
          <w:lang w:val="en"/>
        </w:rPr>
        <w:t xml:space="preserve"> or</w:t>
      </w:r>
      <w:r w:rsidR="00596467" w:rsidRPr="008B0230">
        <w:rPr>
          <w:lang w:val="en"/>
        </w:rPr>
        <w:t xml:space="preserve"> recipient must not use any </w:t>
      </w:r>
      <w:r w:rsidR="002806A2" w:rsidRPr="008B0230">
        <w:rPr>
          <w:lang w:val="en"/>
        </w:rPr>
        <w:t xml:space="preserve">federally appropriated funds </w:t>
      </w:r>
      <w:r w:rsidR="00967BE2" w:rsidRPr="008B0230">
        <w:rPr>
          <w:lang w:val="en"/>
        </w:rPr>
        <w:t>(both annually appropriated and continuing appropriations) or matching funds under</w:t>
      </w:r>
      <w:r w:rsidR="00596467" w:rsidRPr="008B0230">
        <w:rPr>
          <w:lang w:val="en"/>
        </w:rPr>
        <w:t xml:space="preserve"> a grant </w:t>
      </w:r>
      <w:r w:rsidR="00596467" w:rsidRPr="008B0230">
        <w:rPr>
          <w:lang w:val="en"/>
        </w:rPr>
        <w:lastRenderedPageBreak/>
        <w:t xml:space="preserve">or cooperative agreement award to pay any </w:t>
      </w:r>
      <w:r w:rsidR="00967BE2" w:rsidRPr="008B0230">
        <w:rPr>
          <w:lang w:val="en"/>
        </w:rPr>
        <w:t>person for</w:t>
      </w:r>
      <w:r w:rsidR="00C830C1" w:rsidRPr="008B0230">
        <w:rPr>
          <w:lang w:val="en"/>
        </w:rPr>
        <w:t xml:space="preserve"> lobbying in connection with the award.  Lobbying is defined as</w:t>
      </w:r>
      <w:r w:rsidR="00967BE2" w:rsidRPr="008B0230">
        <w:rPr>
          <w:lang w:val="en"/>
        </w:rPr>
        <w:t xml:space="preserve"> influencing or attempting to influence an officer or employee of any agency, a Member of Congress, an officer or employee of Congress, or an employee of a Member of Congress connection with the award.  </w:t>
      </w:r>
      <w:r w:rsidR="00AB2024" w:rsidRPr="008B0230">
        <w:rPr>
          <w:shd w:val="clear" w:color="auto" w:fill="FFFFFF"/>
        </w:rPr>
        <w:t xml:space="preserve">Submission of an application also represents the applicant’s certification of the statements in </w:t>
      </w:r>
      <w:hyperlink r:id="rId23" w:history="1">
        <w:r w:rsidR="00AB2024" w:rsidRPr="003D465B">
          <w:rPr>
            <w:rStyle w:val="Hyperlink"/>
            <w:shd w:val="clear" w:color="auto" w:fill="FFFFFF"/>
          </w:rPr>
          <w:t>43 CFR Part 18, Appendix A-Certification Regarding Lobbying</w:t>
        </w:r>
      </w:hyperlink>
      <w:r w:rsidR="00AB2024" w:rsidRPr="008B0230">
        <w:rPr>
          <w:shd w:val="clear" w:color="auto" w:fill="FFFFFF"/>
        </w:rPr>
        <w:t>.</w:t>
      </w:r>
      <w:r w:rsidR="005F3E27" w:rsidRPr="008B0230">
        <w:rPr>
          <w:rFonts w:ascii="Arial" w:hAnsi="Arial" w:cs="Arial"/>
          <w:shd w:val="clear" w:color="auto" w:fill="FFFFFF"/>
        </w:rPr>
        <w:t xml:space="preserve">  </w:t>
      </w:r>
      <w:r w:rsidR="00967BE2" w:rsidRPr="008B0230">
        <w:rPr>
          <w:lang w:val="en"/>
        </w:rPr>
        <w:t xml:space="preserve">If </w:t>
      </w:r>
      <w:r w:rsidR="00C830C1" w:rsidRPr="008B0230">
        <w:rPr>
          <w:lang w:val="en"/>
        </w:rPr>
        <w:t>you/your organization</w:t>
      </w:r>
      <w:r w:rsidR="00967BE2" w:rsidRPr="008B0230">
        <w:rPr>
          <w:lang w:val="en"/>
        </w:rPr>
        <w:t xml:space="preserve"> </w:t>
      </w:r>
      <w:r w:rsidR="00C830C1" w:rsidRPr="008B0230">
        <w:rPr>
          <w:lang w:val="en"/>
        </w:rPr>
        <w:t>have/</w:t>
      </w:r>
      <w:r w:rsidR="00967BE2" w:rsidRPr="008B0230">
        <w:rPr>
          <w:lang w:val="en"/>
        </w:rPr>
        <w:t xml:space="preserve">has made or agrees to make any payment using non-appropriated funds for lobbying in connection with </w:t>
      </w:r>
      <w:r w:rsidR="00C830C1" w:rsidRPr="008B0230">
        <w:rPr>
          <w:lang w:val="en"/>
        </w:rPr>
        <w:t xml:space="preserve">this </w:t>
      </w:r>
      <w:r w:rsidR="007A5245" w:rsidRPr="008B0230">
        <w:rPr>
          <w:lang w:val="en"/>
        </w:rPr>
        <w:t xml:space="preserve">proposal </w:t>
      </w:r>
      <w:r w:rsidR="00C830C1" w:rsidRPr="008B0230">
        <w:rPr>
          <w:lang w:val="en"/>
        </w:rPr>
        <w:t xml:space="preserve">AND the </w:t>
      </w:r>
      <w:r w:rsidR="007A5245" w:rsidRPr="008B0230">
        <w:rPr>
          <w:lang w:val="en"/>
        </w:rPr>
        <w:t>Federal share</w:t>
      </w:r>
      <w:r w:rsidR="00C830C1" w:rsidRPr="008B0230">
        <w:rPr>
          <w:lang w:val="en"/>
        </w:rPr>
        <w:t xml:space="preserve"> exceeds $100,000, complete and submit the </w:t>
      </w:r>
      <w:r w:rsidR="00C830C1" w:rsidRPr="008B0230">
        <w:rPr>
          <w:b/>
          <w:lang w:val="en"/>
        </w:rPr>
        <w:t>SF LLL, Disclosure of Lobbying Activities</w:t>
      </w:r>
      <w:r w:rsidR="00C830C1" w:rsidRPr="008B0230">
        <w:rPr>
          <w:lang w:val="en"/>
        </w:rPr>
        <w:t xml:space="preserve"> form</w:t>
      </w:r>
      <w:r w:rsidR="003D465B">
        <w:rPr>
          <w:lang w:val="en"/>
        </w:rPr>
        <w:t xml:space="preserve"> available at </w:t>
      </w:r>
      <w:hyperlink r:id="rId24" w:anchor="sortby=1" w:history="1">
        <w:r w:rsidR="003D465B" w:rsidRPr="00E83F64">
          <w:rPr>
            <w:rStyle w:val="Hyperlink"/>
            <w:lang w:val="en"/>
          </w:rPr>
          <w:t>http://www.grants.gov/web/grants/forms/post-award-reporting-forms.html#sortby=1</w:t>
        </w:r>
      </w:hyperlink>
      <w:r w:rsidR="00C830C1" w:rsidRPr="008B0230">
        <w:rPr>
          <w:lang w:val="en"/>
        </w:rPr>
        <w:t>.</w:t>
      </w:r>
      <w:r w:rsidRPr="008B0230">
        <w:rPr>
          <w:lang w:val="en"/>
        </w:rPr>
        <w:t xml:space="preserve">  </w:t>
      </w:r>
      <w:r w:rsidR="006E7756" w:rsidRPr="008B0230">
        <w:rPr>
          <w:lang w:val="en"/>
        </w:rPr>
        <w:t xml:space="preserve">See </w:t>
      </w:r>
      <w:r w:rsidR="000C39F2" w:rsidRPr="008B0230">
        <w:rPr>
          <w:lang w:val="en"/>
        </w:rPr>
        <w:t>43 CFR</w:t>
      </w:r>
      <w:r w:rsidR="00D62E59" w:rsidRPr="008B0230">
        <w:rPr>
          <w:lang w:val="en"/>
        </w:rPr>
        <w:t xml:space="preserve">, Subpart </w:t>
      </w:r>
      <w:r w:rsidR="006E7756" w:rsidRPr="008B0230">
        <w:rPr>
          <w:lang w:val="en"/>
        </w:rPr>
        <w:t>18</w:t>
      </w:r>
      <w:r w:rsidR="00D62E59" w:rsidRPr="008B0230">
        <w:rPr>
          <w:lang w:val="en"/>
        </w:rPr>
        <w:t>.100</w:t>
      </w:r>
      <w:r w:rsidR="006E7756" w:rsidRPr="008B0230">
        <w:rPr>
          <w:lang w:val="en"/>
        </w:rPr>
        <w:t xml:space="preserve"> for more information on </w:t>
      </w:r>
      <w:r w:rsidR="00D62E59" w:rsidRPr="008B0230">
        <w:rPr>
          <w:lang w:val="en"/>
        </w:rPr>
        <w:t xml:space="preserve">when additional </w:t>
      </w:r>
      <w:r w:rsidR="006E7756" w:rsidRPr="008B0230">
        <w:rPr>
          <w:lang w:val="en"/>
        </w:rPr>
        <w:t>submission</w:t>
      </w:r>
      <w:r w:rsidR="00D62E59" w:rsidRPr="008B0230">
        <w:rPr>
          <w:lang w:val="en"/>
        </w:rPr>
        <w:t xml:space="preserve"> of this form </w:t>
      </w:r>
      <w:r w:rsidR="005F3E27" w:rsidRPr="008B0230">
        <w:rPr>
          <w:lang w:val="en"/>
        </w:rPr>
        <w:t>is</w:t>
      </w:r>
      <w:r w:rsidR="00D62E59" w:rsidRPr="008B0230">
        <w:rPr>
          <w:lang w:val="en"/>
        </w:rPr>
        <w:t xml:space="preserve"> required</w:t>
      </w:r>
      <w:r w:rsidR="006E7756" w:rsidRPr="008B0230">
        <w:rPr>
          <w:lang w:val="en"/>
        </w:rPr>
        <w:t xml:space="preserve">.  </w:t>
      </w:r>
    </w:p>
    <w:p w:rsidR="008B0230" w:rsidRPr="008B0230" w:rsidRDefault="008B0230" w:rsidP="008B0230">
      <w:pPr>
        <w:pStyle w:val="ListParagraph"/>
        <w:ind w:left="360"/>
        <w:rPr>
          <w:lang w:val="en"/>
        </w:rPr>
      </w:pPr>
    </w:p>
    <w:p w:rsidR="00AB59ED" w:rsidRDefault="00EE79E1" w:rsidP="00246089">
      <w:pPr>
        <w:numPr>
          <w:ilvl w:val="0"/>
          <w:numId w:val="10"/>
        </w:numPr>
        <w:rPr>
          <w:lang w:val="en"/>
        </w:rPr>
      </w:pPr>
      <w:r>
        <w:rPr>
          <w:b/>
          <w:lang w:val="en"/>
        </w:rPr>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Conflicts of interest include any relationship or matter which might place the recipient, the recipient’s employees, or the recipient’s subrecipients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r w:rsidR="00246089" w:rsidRPr="00246089">
        <w:rPr>
          <w:lang w:val="en"/>
        </w:rPr>
        <w:t xml:space="preserve">subrecipients in the matter.  Upon receipt of such a notice, the Service Project Officer in consultation with their Ethics Counselor will determine if a conflict of interest exists and, if so, if there are any possible actions to be taken by the </w:t>
      </w:r>
      <w:r w:rsidR="00246089">
        <w:rPr>
          <w:lang w:val="en"/>
        </w:rPr>
        <w:t xml:space="preserve">applicant to </w:t>
      </w:r>
      <w:r w:rsidR="00246089" w:rsidRPr="00246089">
        <w:rPr>
          <w:lang w:val="en"/>
        </w:rPr>
        <w:t>reduce or resolve the conflict.  Failure to resolve conflicts of interest in a manner that satisfie</w:t>
      </w:r>
      <w:r w:rsidR="00246089">
        <w:rPr>
          <w:lang w:val="en"/>
        </w:rPr>
        <w:t>s the Service may result in the project not being select for funding</w:t>
      </w:r>
      <w:r w:rsidR="00246089" w:rsidRPr="00246089">
        <w:rPr>
          <w:lang w:val="en"/>
        </w:rPr>
        <w:t xml:space="preserve">. </w:t>
      </w:r>
    </w:p>
    <w:p w:rsidR="00A310A8" w:rsidRDefault="00A310A8" w:rsidP="00AB59ED">
      <w:pPr>
        <w:ind w:left="360"/>
        <w:rPr>
          <w:lang w:val="en"/>
        </w:rPr>
      </w:pPr>
    </w:p>
    <w:p w:rsidR="00D1788B" w:rsidRDefault="00A310A8" w:rsidP="003E3D18">
      <w:pPr>
        <w:numPr>
          <w:ilvl w:val="0"/>
          <w:numId w:val="10"/>
        </w:numPr>
        <w:rPr>
          <w:lang w:val="en"/>
        </w:rPr>
      </w:pPr>
      <w:r w:rsidRPr="00C9402E">
        <w:rPr>
          <w:b/>
          <w:lang w:val="en"/>
        </w:rPr>
        <w:t>Required Overlap/Duplication</w:t>
      </w:r>
      <w:r w:rsidR="00F72329" w:rsidRPr="00C9402E">
        <w:rPr>
          <w:b/>
          <w:lang w:val="en"/>
        </w:rPr>
        <w:t xml:space="preserve"> </w:t>
      </w:r>
      <w:r w:rsidRPr="00C9402E">
        <w:rPr>
          <w:b/>
          <w:lang w:val="en"/>
        </w:rPr>
        <w:t xml:space="preserve">Statement: </w:t>
      </w:r>
      <w:r w:rsidRPr="00C9402E">
        <w:rPr>
          <w:lang w:val="en"/>
        </w:rPr>
        <w:t xml:space="preserve">Applicants must provide a statement that </w:t>
      </w:r>
      <w:r w:rsidR="00A235E8" w:rsidRPr="00C9402E">
        <w:rPr>
          <w:lang w:val="en"/>
        </w:rPr>
        <w:t xml:space="preserve">addresses </w:t>
      </w:r>
      <w:r w:rsidR="00B22A18" w:rsidRPr="00C9402E">
        <w:rPr>
          <w:lang w:val="en"/>
        </w:rPr>
        <w:t xml:space="preserve">if there is any </w:t>
      </w:r>
      <w:r w:rsidRPr="00C9402E">
        <w:rPr>
          <w:lang w:val="en"/>
        </w:rPr>
        <w:t xml:space="preserve">overlap </w:t>
      </w:r>
      <w:r w:rsidR="00B22A18" w:rsidRPr="00C9402E">
        <w:rPr>
          <w:lang w:val="en"/>
        </w:rPr>
        <w:t xml:space="preserve">between the proposed project and any other active or anticipated projects </w:t>
      </w:r>
      <w:r w:rsidR="008325B6" w:rsidRPr="00C9402E">
        <w:rPr>
          <w:lang w:val="en"/>
        </w:rPr>
        <w:t>in terms of</w:t>
      </w:r>
      <w:r w:rsidR="00A235E8" w:rsidRPr="00C9402E">
        <w:rPr>
          <w:lang w:val="en"/>
        </w:rPr>
        <w:t xml:space="preserve"> </w:t>
      </w:r>
      <w:r w:rsidRPr="00C9402E">
        <w:rPr>
          <w:lang w:val="en"/>
        </w:rPr>
        <w:t xml:space="preserve">activities, costs, </w:t>
      </w:r>
      <w:r w:rsidR="00A235E8" w:rsidRPr="00C9402E">
        <w:rPr>
          <w:lang w:val="en"/>
        </w:rPr>
        <w:t>or time commitment of key personnel.</w:t>
      </w:r>
      <w:r w:rsidR="00B22A18" w:rsidRPr="00C9402E">
        <w:rPr>
          <w:lang w:val="en"/>
        </w:rPr>
        <w:t xml:space="preserve">  If an</w:t>
      </w:r>
      <w:r w:rsidR="008325B6" w:rsidRPr="00C9402E">
        <w:rPr>
          <w:lang w:val="en"/>
        </w:rPr>
        <w:t>y</w:t>
      </w:r>
      <w:r w:rsidR="00B22A18" w:rsidRPr="00C9402E">
        <w:rPr>
          <w:lang w:val="en"/>
        </w:rPr>
        <w:t xml:space="preserve"> overlap </w:t>
      </w:r>
      <w:r w:rsidR="008325B6" w:rsidRPr="00C9402E">
        <w:rPr>
          <w:lang w:val="en"/>
        </w:rPr>
        <w:t>exists, applicants must provide a description of the overlap</w:t>
      </w:r>
      <w:r w:rsidR="00B22A18" w:rsidRPr="00C9402E">
        <w:rPr>
          <w:lang w:val="en"/>
        </w:rPr>
        <w:t xml:space="preserve"> in their application.  </w:t>
      </w:r>
      <w:r w:rsidR="00A235E8" w:rsidRPr="00C9402E">
        <w:rPr>
          <w:lang w:val="en"/>
        </w:rPr>
        <w:t xml:space="preserve">Applicants must also state if the proposal submitted for consideration under this program </w:t>
      </w:r>
      <w:r w:rsidR="00C64F56" w:rsidRPr="00C9402E">
        <w:rPr>
          <w:lang w:val="en"/>
        </w:rPr>
        <w:t xml:space="preserve">is/is not in any way duplicative of </w:t>
      </w:r>
      <w:r w:rsidR="00A235E8" w:rsidRPr="00C9402E">
        <w:rPr>
          <w:lang w:val="en"/>
        </w:rPr>
        <w:t>any proposal that was/will be submitted for funding consideration to any other potential funding source (Federal or non-Federal).</w:t>
      </w:r>
      <w:r w:rsidR="008325B6" w:rsidRPr="00C9402E">
        <w:rPr>
          <w:lang w:val="en"/>
        </w:rPr>
        <w:t xml:space="preserve">  </w:t>
      </w:r>
      <w:r w:rsidR="00F65EF5" w:rsidRPr="00C9402E">
        <w:rPr>
          <w:lang w:val="en"/>
        </w:rPr>
        <w:t>If such a circumstance exists, applicants must detail when the other duplicative proposal(s) were submitted, to whom</w:t>
      </w:r>
      <w:r w:rsidR="00F60414" w:rsidRPr="00C9402E">
        <w:rPr>
          <w:lang w:val="en"/>
        </w:rPr>
        <w:t xml:space="preserve"> (entity name and program)</w:t>
      </w:r>
      <w:r w:rsidR="00F65EF5" w:rsidRPr="00C9402E">
        <w:rPr>
          <w:lang w:val="en"/>
        </w:rPr>
        <w:t xml:space="preserve">, and when funding decisions are expected to be announced.  </w:t>
      </w:r>
      <w:r w:rsidR="008325B6" w:rsidRPr="00C9402E">
        <w:rPr>
          <w:lang w:val="en"/>
        </w:rPr>
        <w:t xml:space="preserve">If at any time </w:t>
      </w:r>
      <w:r w:rsidR="00F65EF5" w:rsidRPr="00C9402E">
        <w:rPr>
          <w:lang w:val="en"/>
        </w:rPr>
        <w:t xml:space="preserve">a </w:t>
      </w:r>
      <w:r w:rsidR="008325B6" w:rsidRPr="00C9402E">
        <w:rPr>
          <w:lang w:val="en"/>
        </w:rPr>
        <w:t xml:space="preserve">proposal is awarded funds that would be duplicative of the </w:t>
      </w:r>
      <w:r w:rsidR="00F65EF5" w:rsidRPr="00C9402E">
        <w:rPr>
          <w:lang w:val="en"/>
        </w:rPr>
        <w:t xml:space="preserve">funding requested from </w:t>
      </w:r>
      <w:r w:rsidR="008325B6" w:rsidRPr="00C9402E">
        <w:rPr>
          <w:lang w:val="en"/>
        </w:rPr>
        <w:t xml:space="preserve">the Service, applicants must notify the Service point of contact for this funding opportunity immediately.   </w:t>
      </w:r>
    </w:p>
    <w:p w:rsidR="003E3D18" w:rsidRDefault="003E3D18" w:rsidP="003E3D18">
      <w:pPr>
        <w:pStyle w:val="ListParagraph"/>
        <w:rPr>
          <w:lang w:val="en"/>
        </w:rPr>
      </w:pPr>
    </w:p>
    <w:p w:rsidR="003E3D18" w:rsidRDefault="003E3D18" w:rsidP="003E3D18">
      <w:pPr>
        <w:rPr>
          <w:lang w:val="en"/>
        </w:rPr>
      </w:pPr>
    </w:p>
    <w:p w:rsidR="003E3D18" w:rsidRPr="003E3D18" w:rsidRDefault="003E3D18" w:rsidP="003E3D18">
      <w:pPr>
        <w:rPr>
          <w:lang w:val="en"/>
        </w:rPr>
      </w:pPr>
    </w:p>
    <w:p w:rsidR="00D1788B" w:rsidRDefault="00D1788B" w:rsidP="00D1788B">
      <w:pPr>
        <w:pStyle w:val="ListParagraph"/>
        <w:rPr>
          <w:lang w:val="en"/>
        </w:rPr>
      </w:pPr>
    </w:p>
    <w:p w:rsidR="00D1788B" w:rsidRPr="00C9402E" w:rsidRDefault="00D1788B" w:rsidP="00F65EF5">
      <w:pPr>
        <w:numPr>
          <w:ilvl w:val="0"/>
          <w:numId w:val="10"/>
        </w:numPr>
        <w:rPr>
          <w:lang w:val="en"/>
        </w:rPr>
      </w:pPr>
    </w:p>
    <w:p w:rsidR="008B0230" w:rsidRPr="00C93C12" w:rsidRDefault="008B0230" w:rsidP="008B0230">
      <w:pPr>
        <w:pStyle w:val="NoSpacing"/>
        <w:ind w:left="360"/>
        <w:rPr>
          <w:rFonts w:ascii="Times New Roman" w:hAnsi="Times New Roman"/>
          <w:sz w:val="24"/>
          <w:szCs w:val="24"/>
        </w:rPr>
      </w:pPr>
    </w:p>
    <w:p w:rsidR="006E3C9F" w:rsidRPr="00F87A2E" w:rsidRDefault="00D93480" w:rsidP="00F87A2E">
      <w:pPr>
        <w:spacing w:after="120"/>
        <w:jc w:val="center"/>
        <w:rPr>
          <w:b/>
          <w:u w:val="single"/>
        </w:rPr>
      </w:pPr>
      <w:r w:rsidRPr="00F87A2E">
        <w:rPr>
          <w:b/>
          <w:u w:val="single"/>
        </w:rPr>
        <w:t>Application Checklist</w:t>
      </w:r>
    </w:p>
    <w:p w:rsidR="000F078E" w:rsidRPr="00F87A2E" w:rsidRDefault="003E582F" w:rsidP="00B80393">
      <w:pPr>
        <w:numPr>
          <w:ilvl w:val="0"/>
          <w:numId w:val="1"/>
        </w:numPr>
      </w:pPr>
      <w:r w:rsidRPr="00B920C7">
        <w:rPr>
          <w:b/>
        </w:rPr>
        <w:t>Evidence of non-profit status</w:t>
      </w:r>
      <w:r>
        <w:t xml:space="preserve">: </w:t>
      </w:r>
      <w:r w:rsidR="000F078E">
        <w:t xml:space="preserve">If a non-profit organization, </w:t>
      </w:r>
      <w:r>
        <w:t xml:space="preserve">a copy </w:t>
      </w:r>
      <w:r w:rsidRPr="007F00A9">
        <w:t xml:space="preserve">of their Section </w:t>
      </w:r>
      <w:r>
        <w:t xml:space="preserve">501(c)(3) or (4) </w:t>
      </w:r>
      <w:r w:rsidRPr="007F00A9">
        <w:t>status</w:t>
      </w:r>
      <w:r>
        <w:t xml:space="preserve"> determination letter received from the </w:t>
      </w:r>
      <w:r w:rsidRPr="007F00A9">
        <w:t>Internal Revenue Service.</w:t>
      </w:r>
    </w:p>
    <w:p w:rsidR="005760DF" w:rsidRPr="00C9402E" w:rsidRDefault="005760DF" w:rsidP="00B80393">
      <w:pPr>
        <w:numPr>
          <w:ilvl w:val="0"/>
          <w:numId w:val="2"/>
        </w:numPr>
        <w:tabs>
          <w:tab w:val="clear" w:pos="1080"/>
          <w:tab w:val="num" w:pos="720"/>
        </w:tabs>
        <w:ind w:left="720"/>
      </w:pPr>
      <w:r w:rsidRPr="00475770">
        <w:rPr>
          <w:b/>
        </w:rPr>
        <w:t>SF 424, Application for Federal Assistance</w:t>
      </w:r>
      <w:r>
        <w:t xml:space="preserve">: </w:t>
      </w:r>
      <w:r w:rsidRPr="00F87A2E">
        <w:t xml:space="preserve">A complete, signed and dated </w:t>
      </w:r>
      <w:r w:rsidRPr="003E2F4D">
        <w:t xml:space="preserve">SF 424, SF </w:t>
      </w:r>
      <w:r w:rsidRPr="00C9402E">
        <w:t>424-Mandatory, or SF 424-Individual form</w:t>
      </w:r>
      <w:r w:rsidR="009626BE" w:rsidRPr="00C9402E">
        <w:t>.</w:t>
      </w:r>
    </w:p>
    <w:p w:rsidR="00F04A45" w:rsidRPr="00C9402E" w:rsidRDefault="006E3C9F" w:rsidP="00B80393">
      <w:pPr>
        <w:numPr>
          <w:ilvl w:val="0"/>
          <w:numId w:val="2"/>
        </w:numPr>
        <w:tabs>
          <w:tab w:val="clear" w:pos="1080"/>
          <w:tab w:val="num" w:pos="720"/>
        </w:tabs>
        <w:ind w:left="720"/>
        <w:rPr>
          <w:b/>
        </w:rPr>
      </w:pPr>
      <w:r w:rsidRPr="00C9402E">
        <w:rPr>
          <w:b/>
        </w:rPr>
        <w:t xml:space="preserve">Project </w:t>
      </w:r>
      <w:r w:rsidR="00DA26B4" w:rsidRPr="00C9402E">
        <w:rPr>
          <w:b/>
        </w:rPr>
        <w:t>su</w:t>
      </w:r>
      <w:r w:rsidRPr="00C9402E">
        <w:rPr>
          <w:b/>
        </w:rPr>
        <w:t>mmary</w:t>
      </w:r>
      <w:r w:rsidR="00F04A45" w:rsidRPr="00C9402E">
        <w:rPr>
          <w:b/>
        </w:rPr>
        <w:t xml:space="preserve"> </w:t>
      </w:r>
    </w:p>
    <w:p w:rsidR="00DA26B4" w:rsidRPr="00C9402E" w:rsidRDefault="00F04A45" w:rsidP="00B80393">
      <w:pPr>
        <w:numPr>
          <w:ilvl w:val="0"/>
          <w:numId w:val="2"/>
        </w:numPr>
        <w:tabs>
          <w:tab w:val="clear" w:pos="1080"/>
          <w:tab w:val="num" w:pos="720"/>
        </w:tabs>
        <w:ind w:left="720"/>
        <w:rPr>
          <w:b/>
        </w:rPr>
      </w:pPr>
      <w:r w:rsidRPr="00C9402E">
        <w:rPr>
          <w:b/>
        </w:rPr>
        <w:t xml:space="preserve">Project </w:t>
      </w:r>
      <w:r w:rsidR="00DA26B4" w:rsidRPr="00C9402E">
        <w:rPr>
          <w:b/>
        </w:rPr>
        <w:t>n</w:t>
      </w:r>
      <w:r w:rsidR="00BE2F7C" w:rsidRPr="00C9402E">
        <w:rPr>
          <w:b/>
        </w:rPr>
        <w:t>arrative</w:t>
      </w:r>
    </w:p>
    <w:p w:rsidR="00F04A45" w:rsidRPr="00C9402E" w:rsidRDefault="00DA26B4" w:rsidP="00B80393">
      <w:pPr>
        <w:numPr>
          <w:ilvl w:val="0"/>
          <w:numId w:val="2"/>
        </w:numPr>
        <w:tabs>
          <w:tab w:val="clear" w:pos="1080"/>
          <w:tab w:val="num" w:pos="720"/>
        </w:tabs>
        <w:ind w:left="720"/>
        <w:rPr>
          <w:b/>
        </w:rPr>
      </w:pPr>
      <w:r w:rsidRPr="00C9402E">
        <w:rPr>
          <w:b/>
        </w:rPr>
        <w:t>Timetable</w:t>
      </w:r>
      <w:r w:rsidR="005A5005" w:rsidRPr="00C9402E">
        <w:rPr>
          <w:b/>
        </w:rPr>
        <w:t xml:space="preserve"> </w:t>
      </w:r>
    </w:p>
    <w:p w:rsidR="00826098" w:rsidRPr="00C9402E" w:rsidRDefault="005760DF" w:rsidP="00B80393">
      <w:pPr>
        <w:numPr>
          <w:ilvl w:val="0"/>
          <w:numId w:val="2"/>
        </w:numPr>
        <w:tabs>
          <w:tab w:val="clear" w:pos="1080"/>
          <w:tab w:val="num" w:pos="720"/>
        </w:tabs>
        <w:ind w:left="720"/>
      </w:pPr>
      <w:r w:rsidRPr="00C9402E">
        <w:rPr>
          <w:b/>
        </w:rPr>
        <w:t>Description of k</w:t>
      </w:r>
      <w:r w:rsidR="00DA26B4" w:rsidRPr="00C9402E">
        <w:rPr>
          <w:b/>
        </w:rPr>
        <w:t>ey personnel qualifications</w:t>
      </w:r>
    </w:p>
    <w:p w:rsidR="00826098" w:rsidRPr="00C9402E" w:rsidRDefault="005760DF" w:rsidP="00B80393">
      <w:pPr>
        <w:numPr>
          <w:ilvl w:val="0"/>
          <w:numId w:val="2"/>
        </w:numPr>
        <w:tabs>
          <w:tab w:val="clear" w:pos="1080"/>
          <w:tab w:val="num" w:pos="720"/>
        </w:tabs>
        <w:ind w:left="720"/>
      </w:pPr>
      <w:r w:rsidRPr="00C9402E">
        <w:rPr>
          <w:b/>
        </w:rPr>
        <w:t>S</w:t>
      </w:r>
      <w:r w:rsidR="00DA26B4" w:rsidRPr="00C9402E">
        <w:rPr>
          <w:b/>
        </w:rPr>
        <w:t xml:space="preserve">ingle </w:t>
      </w:r>
      <w:r w:rsidRPr="00C9402E">
        <w:rPr>
          <w:b/>
        </w:rPr>
        <w:t>A</w:t>
      </w:r>
      <w:r w:rsidR="00DA26B4" w:rsidRPr="00C9402E">
        <w:rPr>
          <w:b/>
        </w:rPr>
        <w:t xml:space="preserve">udit </w:t>
      </w:r>
      <w:r w:rsidRPr="00C9402E">
        <w:rPr>
          <w:b/>
        </w:rPr>
        <w:t>R</w:t>
      </w:r>
      <w:r w:rsidR="00DA26B4" w:rsidRPr="00C9402E">
        <w:rPr>
          <w:b/>
        </w:rPr>
        <w:t>eporting statement</w:t>
      </w:r>
      <w:r w:rsidR="00DA26B4" w:rsidRPr="00C9402E">
        <w:t xml:space="preserve">: </w:t>
      </w:r>
      <w:r w:rsidR="003E2F4D" w:rsidRPr="00C9402E">
        <w:t>If a U.S. state, local government, federally-recognized Indian tribal government, or non-profit organization, s</w:t>
      </w:r>
      <w:r w:rsidR="00826098" w:rsidRPr="00C9402E">
        <w:t>tatement</w:t>
      </w:r>
      <w:r w:rsidR="003E2F4D" w:rsidRPr="00C9402E">
        <w:t>s</w:t>
      </w:r>
      <w:r w:rsidR="00826098" w:rsidRPr="00C9402E">
        <w:t xml:space="preserve"> regarding applicability of and compliance with Single Audit </w:t>
      </w:r>
      <w:r w:rsidR="00D60C56" w:rsidRPr="00C9402E">
        <w:t>r</w:t>
      </w:r>
      <w:r w:rsidR="00826098" w:rsidRPr="00C9402E">
        <w:t>eporting requirements</w:t>
      </w:r>
      <w:r w:rsidR="009626BE" w:rsidRPr="00C9402E">
        <w:t>.</w:t>
      </w:r>
    </w:p>
    <w:p w:rsidR="00BE2F7C" w:rsidRPr="00C9402E" w:rsidRDefault="00DA26B4" w:rsidP="00B80393">
      <w:pPr>
        <w:numPr>
          <w:ilvl w:val="0"/>
          <w:numId w:val="2"/>
        </w:numPr>
        <w:tabs>
          <w:tab w:val="clear" w:pos="1080"/>
          <w:tab w:val="num" w:pos="720"/>
        </w:tabs>
        <w:ind w:left="720"/>
      </w:pPr>
      <w:r w:rsidRPr="00C9402E">
        <w:rPr>
          <w:b/>
        </w:rPr>
        <w:t>SF</w:t>
      </w:r>
      <w:r w:rsidR="005760DF" w:rsidRPr="00C9402E">
        <w:rPr>
          <w:b/>
        </w:rPr>
        <w:t xml:space="preserve"> </w:t>
      </w:r>
      <w:r w:rsidRPr="00C9402E">
        <w:rPr>
          <w:b/>
        </w:rPr>
        <w:t>424 budget form</w:t>
      </w:r>
      <w:r w:rsidRPr="00C9402E">
        <w:t>:</w:t>
      </w:r>
      <w:r w:rsidRPr="00C9402E">
        <w:rPr>
          <w:b/>
        </w:rPr>
        <w:t xml:space="preserve"> </w:t>
      </w:r>
      <w:r w:rsidR="00B1022B" w:rsidRPr="00C9402E">
        <w:t>A complete SF</w:t>
      </w:r>
      <w:r w:rsidR="00347982" w:rsidRPr="00C9402E">
        <w:t xml:space="preserve"> </w:t>
      </w:r>
      <w:r w:rsidR="00B1022B" w:rsidRPr="00C9402E">
        <w:t>424A or SF</w:t>
      </w:r>
      <w:r w:rsidR="00347982" w:rsidRPr="00C9402E">
        <w:t xml:space="preserve"> </w:t>
      </w:r>
      <w:r w:rsidR="00B1022B" w:rsidRPr="00C9402E">
        <w:t>424C</w:t>
      </w:r>
      <w:r w:rsidR="00197447" w:rsidRPr="00C9402E">
        <w:t xml:space="preserve"> Budget Information </w:t>
      </w:r>
      <w:r w:rsidR="00B1022B" w:rsidRPr="00C9402E">
        <w:t>form</w:t>
      </w:r>
      <w:r w:rsidR="009626BE" w:rsidRPr="00C9402E">
        <w:t>.</w:t>
      </w:r>
    </w:p>
    <w:p w:rsidR="00F04A45" w:rsidRPr="00C9402E" w:rsidRDefault="00F04A45" w:rsidP="00B80393">
      <w:pPr>
        <w:numPr>
          <w:ilvl w:val="0"/>
          <w:numId w:val="1"/>
        </w:numPr>
      </w:pPr>
      <w:r w:rsidRPr="00C9402E">
        <w:rPr>
          <w:b/>
        </w:rPr>
        <w:t xml:space="preserve">Budget </w:t>
      </w:r>
      <w:r w:rsidR="00DA26B4" w:rsidRPr="00C9402E">
        <w:rPr>
          <w:b/>
        </w:rPr>
        <w:t>j</w:t>
      </w:r>
      <w:r w:rsidRPr="00C9402E">
        <w:rPr>
          <w:b/>
        </w:rPr>
        <w:t>ustification</w:t>
      </w:r>
      <w:r w:rsidR="00F1307D" w:rsidRPr="00C9402E">
        <w:t xml:space="preserve"> </w:t>
      </w:r>
    </w:p>
    <w:p w:rsidR="00197447" w:rsidRPr="00C9402E" w:rsidRDefault="00DA26B4" w:rsidP="00B80393">
      <w:pPr>
        <w:numPr>
          <w:ilvl w:val="0"/>
          <w:numId w:val="1"/>
        </w:numPr>
      </w:pPr>
      <w:r w:rsidRPr="00C9402E">
        <w:rPr>
          <w:b/>
        </w:rPr>
        <w:t>Federally-funded equipment list</w:t>
      </w:r>
      <w:r w:rsidRPr="00C9402E">
        <w:t>:</w:t>
      </w:r>
      <w:r w:rsidRPr="00C9402E">
        <w:rPr>
          <w:b/>
        </w:rPr>
        <w:t xml:space="preserve"> </w:t>
      </w:r>
      <w:r w:rsidR="00197447" w:rsidRPr="00C9402E">
        <w:t>If Federally</w:t>
      </w:r>
      <w:r w:rsidR="00347982" w:rsidRPr="00C9402E">
        <w:t>-</w:t>
      </w:r>
      <w:r w:rsidR="00197447" w:rsidRPr="00C9402E">
        <w:t>funded equipment will be used for the project, a list of that equipment</w:t>
      </w:r>
      <w:r w:rsidR="009626BE" w:rsidRPr="00C9402E">
        <w:t>.</w:t>
      </w:r>
      <w:r w:rsidR="00197447" w:rsidRPr="00C9402E">
        <w:t xml:space="preserve"> </w:t>
      </w:r>
    </w:p>
    <w:p w:rsidR="00BB79BB" w:rsidRPr="00C9402E" w:rsidRDefault="00BB79BB" w:rsidP="00B80393">
      <w:pPr>
        <w:numPr>
          <w:ilvl w:val="0"/>
          <w:numId w:val="1"/>
        </w:numPr>
        <w:rPr>
          <w:b/>
        </w:rPr>
      </w:pPr>
      <w:r w:rsidRPr="00C9402E">
        <w:rPr>
          <w:b/>
        </w:rPr>
        <w:t>Indirect cost statement</w:t>
      </w:r>
    </w:p>
    <w:p w:rsidR="00BE2F7C" w:rsidRPr="00C9402E" w:rsidRDefault="00DA26B4" w:rsidP="00B80393">
      <w:pPr>
        <w:numPr>
          <w:ilvl w:val="0"/>
          <w:numId w:val="1"/>
        </w:numPr>
      </w:pPr>
      <w:r w:rsidRPr="00C9402E">
        <w:rPr>
          <w:b/>
        </w:rPr>
        <w:t>NICRA</w:t>
      </w:r>
      <w:r w:rsidRPr="00C9402E">
        <w:t xml:space="preserve">: </w:t>
      </w:r>
      <w:r w:rsidR="000436D4" w:rsidRPr="00C9402E">
        <w:t>When applicable</w:t>
      </w:r>
      <w:r w:rsidR="00D93480" w:rsidRPr="00C9402E">
        <w:t>, a</w:t>
      </w:r>
      <w:r w:rsidR="004D3979" w:rsidRPr="00C9402E">
        <w:t xml:space="preserve"> c</w:t>
      </w:r>
      <w:r w:rsidR="00BE2F7C" w:rsidRPr="00C9402E">
        <w:t xml:space="preserve">opy of </w:t>
      </w:r>
      <w:r w:rsidR="004D3979" w:rsidRPr="00C9402E">
        <w:t xml:space="preserve">the organization’s </w:t>
      </w:r>
      <w:r w:rsidR="00B1022B" w:rsidRPr="00C9402E">
        <w:t xml:space="preserve">current </w:t>
      </w:r>
      <w:r w:rsidR="000436D4" w:rsidRPr="00C9402E">
        <w:t>Negotiated Indirect Cost Rate Agreement</w:t>
      </w:r>
      <w:r w:rsidR="009626BE" w:rsidRPr="00C9402E">
        <w:t>.</w:t>
      </w:r>
      <w:r w:rsidR="000436D4" w:rsidRPr="00C9402E">
        <w:t xml:space="preserve"> </w:t>
      </w:r>
    </w:p>
    <w:p w:rsidR="00D619FF" w:rsidRPr="00C9402E" w:rsidRDefault="005F7790" w:rsidP="00B80393">
      <w:pPr>
        <w:numPr>
          <w:ilvl w:val="0"/>
          <w:numId w:val="1"/>
        </w:numPr>
      </w:pPr>
      <w:r w:rsidRPr="00C9402E">
        <w:rPr>
          <w:b/>
        </w:rPr>
        <w:t xml:space="preserve">SF </w:t>
      </w:r>
      <w:r w:rsidR="00DA26B4" w:rsidRPr="00C9402E">
        <w:rPr>
          <w:b/>
        </w:rPr>
        <w:t xml:space="preserve">424 Assurances form: </w:t>
      </w:r>
      <w:r w:rsidR="00D619FF" w:rsidRPr="00C9402E">
        <w:t xml:space="preserve">Signed </w:t>
      </w:r>
      <w:r w:rsidR="001A0603" w:rsidRPr="00C9402E">
        <w:t xml:space="preserve">and dated </w:t>
      </w:r>
      <w:r w:rsidRPr="00C9402E">
        <w:t xml:space="preserve">SF 424B or SF </w:t>
      </w:r>
      <w:r w:rsidR="00197447" w:rsidRPr="00C9402E">
        <w:t xml:space="preserve">424D Assurances </w:t>
      </w:r>
      <w:r w:rsidR="00D619FF" w:rsidRPr="00C9402E">
        <w:t>form</w:t>
      </w:r>
      <w:r w:rsidR="009626BE" w:rsidRPr="00C9402E">
        <w:t>.</w:t>
      </w:r>
    </w:p>
    <w:p w:rsidR="00972958" w:rsidRPr="00C9402E" w:rsidRDefault="005F7790" w:rsidP="00B80393">
      <w:pPr>
        <w:numPr>
          <w:ilvl w:val="0"/>
          <w:numId w:val="1"/>
        </w:numPr>
      </w:pPr>
      <w:r w:rsidRPr="00C9402E">
        <w:rPr>
          <w:b/>
        </w:rPr>
        <w:t xml:space="preserve">SF </w:t>
      </w:r>
      <w:r w:rsidR="00DA26B4" w:rsidRPr="00C9402E">
        <w:rPr>
          <w:b/>
        </w:rPr>
        <w:t xml:space="preserve">LLL form: </w:t>
      </w:r>
      <w:r w:rsidR="00C857F8" w:rsidRPr="00C9402E">
        <w:t xml:space="preserve">If applicable, completed SF-LLL </w:t>
      </w:r>
      <w:r w:rsidR="00826098" w:rsidRPr="00C9402E">
        <w:t xml:space="preserve">Disclosure of Lobbying Activities </w:t>
      </w:r>
      <w:r w:rsidR="00C857F8" w:rsidRPr="00C9402E">
        <w:t>form</w:t>
      </w:r>
      <w:r w:rsidR="00972958" w:rsidRPr="00C9402E">
        <w:t>.</w:t>
      </w:r>
    </w:p>
    <w:p w:rsidR="00C857F8" w:rsidRPr="00C9402E" w:rsidRDefault="00972958" w:rsidP="00B80393">
      <w:pPr>
        <w:numPr>
          <w:ilvl w:val="0"/>
          <w:numId w:val="1"/>
        </w:numPr>
      </w:pPr>
      <w:r w:rsidRPr="00C9402E">
        <w:rPr>
          <w:b/>
        </w:rPr>
        <w:t xml:space="preserve">Conflict of Interest </w:t>
      </w:r>
      <w:r w:rsidR="00BB79BB" w:rsidRPr="00C9402E">
        <w:rPr>
          <w:b/>
        </w:rPr>
        <w:t>disclosure</w:t>
      </w:r>
      <w:r w:rsidRPr="00C9402E">
        <w:rPr>
          <w:b/>
        </w:rPr>
        <w:t>,</w:t>
      </w:r>
      <w:r w:rsidRPr="00C9402E">
        <w:t xml:space="preserve"> when applicable.</w:t>
      </w:r>
    </w:p>
    <w:p w:rsidR="00BB79BB" w:rsidRPr="00C9402E" w:rsidRDefault="00BB79BB" w:rsidP="00BB79BB">
      <w:pPr>
        <w:numPr>
          <w:ilvl w:val="0"/>
          <w:numId w:val="1"/>
        </w:numPr>
        <w:rPr>
          <w:b/>
        </w:rPr>
      </w:pPr>
      <w:r w:rsidRPr="00C9402E">
        <w:rPr>
          <w:b/>
        </w:rPr>
        <w:t>Overlap/Duplication statement</w:t>
      </w:r>
    </w:p>
    <w:p w:rsidR="008F3372" w:rsidRDefault="008F3372" w:rsidP="006E3C9F"/>
    <w:p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1B0FB9" w:rsidRPr="003E3D18" w:rsidRDefault="00562DF7" w:rsidP="001B0FB9">
      <w:pPr>
        <w:rPr>
          <w:b/>
          <w:bCs/>
        </w:rPr>
      </w:pPr>
      <w:r w:rsidRPr="003E3D18">
        <w:rPr>
          <w:b/>
          <w:bCs/>
        </w:rPr>
        <w:t>V</w:t>
      </w:r>
      <w:r w:rsidR="001B0FB9" w:rsidRPr="003E3D18">
        <w:rPr>
          <w:b/>
          <w:bCs/>
        </w:rPr>
        <w:t>. S</w:t>
      </w:r>
      <w:r w:rsidR="00D93480" w:rsidRPr="003E3D18">
        <w:rPr>
          <w:b/>
          <w:bCs/>
        </w:rPr>
        <w:t>ubmission Instructions</w:t>
      </w:r>
    </w:p>
    <w:p w:rsidR="00026313" w:rsidRPr="00C9402E" w:rsidRDefault="00155462" w:rsidP="00C9402E">
      <w:pPr>
        <w:pStyle w:val="BodyText"/>
        <w:jc w:val="left"/>
        <w:rPr>
          <w:sz w:val="24"/>
        </w:rPr>
      </w:pPr>
      <w:r w:rsidRPr="003E3D18">
        <w:rPr>
          <w:b/>
          <w:sz w:val="24"/>
        </w:rPr>
        <w:t>SUBMISSION DEADLINE</w:t>
      </w:r>
      <w:r w:rsidRPr="003E3D18">
        <w:rPr>
          <w:sz w:val="24"/>
        </w:rPr>
        <w:t xml:space="preserve">: </w:t>
      </w:r>
      <w:r w:rsidR="003E3D18" w:rsidRPr="003E3D18">
        <w:rPr>
          <w:sz w:val="24"/>
        </w:rPr>
        <w:t>June 13, 2017</w:t>
      </w:r>
    </w:p>
    <w:p w:rsidR="00155462" w:rsidRDefault="00155462" w:rsidP="006E3C9F">
      <w:pPr>
        <w:pStyle w:val="BodyText"/>
        <w:jc w:val="left"/>
        <w:rPr>
          <w:sz w:val="24"/>
        </w:rPr>
      </w:pPr>
    </w:p>
    <w:p w:rsidR="00231A7A" w:rsidRPr="00A715B3" w:rsidRDefault="00231A7A" w:rsidP="00756FEC">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 xml:space="preserve">tate and local government applicants should </w:t>
      </w:r>
      <w:r w:rsidR="00756FEC">
        <w:rPr>
          <w:color w:val="000000"/>
        </w:rPr>
        <w:t xml:space="preserve">visit the </w:t>
      </w:r>
      <w:r>
        <w:rPr>
          <w:color w:val="000000"/>
        </w:rPr>
        <w:t>following website (</w:t>
      </w:r>
      <w:hyperlink r:id="rId25" w:history="1">
        <w:r w:rsidRPr="008769D2">
          <w:rPr>
            <w:rStyle w:val="Hyperlink"/>
          </w:rPr>
          <w:t>http://www.whitehouse.gov/omb/grants_spoc/</w:t>
        </w:r>
      </w:hyperlink>
      <w:r>
        <w:rPr>
          <w:color w:val="000000"/>
        </w:rPr>
        <w:t xml:space="preserve">) to determine whether their application is subject to the state intergovernmental review process </w:t>
      </w:r>
      <w:r w:rsidR="00756FEC">
        <w:rPr>
          <w:color w:val="000000"/>
        </w:rPr>
        <w:t>under</w:t>
      </w:r>
      <w:r>
        <w:rPr>
          <w:color w:val="000000"/>
        </w:rPr>
        <w:t xml:space="preserve"> Executive Order </w:t>
      </w:r>
      <w:r w:rsidR="00347982">
        <w:rPr>
          <w:color w:val="000000"/>
        </w:rPr>
        <w:t xml:space="preserve">(E.O.) </w:t>
      </w:r>
      <w:r>
        <w:rPr>
          <w:color w:val="000000"/>
        </w:rPr>
        <w:t xml:space="preserve">12372 </w:t>
      </w:r>
      <w:r w:rsidRPr="00A715B3">
        <w:rPr>
          <w:color w:val="000000"/>
        </w:rPr>
        <w:t>“Intergovernmental</w:t>
      </w:r>
      <w:r>
        <w:rPr>
          <w:color w:val="000000"/>
        </w:rPr>
        <w:t xml:space="preserve"> </w:t>
      </w:r>
      <w:r w:rsidRPr="00A715B3">
        <w:rPr>
          <w:color w:val="000000"/>
        </w:rPr>
        <w:t>review of Federal Programs.”</w:t>
      </w:r>
      <w:r w:rsidR="00756FEC">
        <w:rPr>
          <w:color w:val="000000"/>
        </w:rPr>
        <w:t xml:space="preserve">  </w:t>
      </w:r>
      <w:r w:rsidR="00756FEC" w:rsidRPr="00A715B3">
        <w:rPr>
          <w:color w:val="000000"/>
        </w:rPr>
        <w:t>E</w:t>
      </w:r>
      <w:r w:rsidR="007B5581">
        <w:rPr>
          <w:color w:val="000000"/>
        </w:rPr>
        <w:t>.</w:t>
      </w:r>
      <w:r w:rsidR="00756FEC" w:rsidRPr="00A715B3">
        <w:rPr>
          <w:color w:val="000000"/>
        </w:rPr>
        <w:t>O</w:t>
      </w:r>
      <w:r w:rsidR="007B5581">
        <w:rPr>
          <w:color w:val="000000"/>
        </w:rPr>
        <w:t>.</w:t>
      </w:r>
      <w:r w:rsidR="00756FEC" w:rsidRPr="00A715B3">
        <w:rPr>
          <w:color w:val="000000"/>
        </w:rPr>
        <w:t xml:space="preserve"> 12372 was issued to foster the intergovernmental partnership</w:t>
      </w:r>
      <w:r w:rsidR="00756FEC">
        <w:rPr>
          <w:color w:val="000000"/>
        </w:rPr>
        <w:t xml:space="preserve"> </w:t>
      </w:r>
      <w:r w:rsidR="00756FEC" w:rsidRPr="00A715B3">
        <w:rPr>
          <w:color w:val="000000"/>
        </w:rPr>
        <w:t xml:space="preserve">and strengthen federalism by relying on </w:t>
      </w:r>
      <w:r w:rsidR="00756FEC">
        <w:rPr>
          <w:color w:val="000000"/>
        </w:rPr>
        <w:t>s</w:t>
      </w:r>
      <w:r w:rsidR="00756FEC" w:rsidRPr="00A715B3">
        <w:rPr>
          <w:color w:val="000000"/>
        </w:rPr>
        <w:t>tate and local processes for the coordination and review</w:t>
      </w:r>
      <w:r w:rsidR="00756FEC">
        <w:rPr>
          <w:color w:val="000000"/>
        </w:rPr>
        <w:t xml:space="preserve"> </w:t>
      </w:r>
      <w:r w:rsidR="00756FEC" w:rsidRPr="00A715B3">
        <w:rPr>
          <w:color w:val="000000"/>
        </w:rPr>
        <w:t xml:space="preserve">of proposed Federal financial assistance and direct Federal development. </w:t>
      </w:r>
      <w:r w:rsidR="00756FEC">
        <w:rPr>
          <w:color w:val="000000"/>
        </w:rPr>
        <w:t xml:space="preserve"> </w:t>
      </w:r>
      <w:r w:rsidR="00756FEC" w:rsidRPr="00A715B3">
        <w:rPr>
          <w:color w:val="000000"/>
        </w:rPr>
        <w:t>The E</w:t>
      </w:r>
      <w:r w:rsidR="007B5581">
        <w:rPr>
          <w:color w:val="000000"/>
        </w:rPr>
        <w:t>.</w:t>
      </w:r>
      <w:r w:rsidR="00756FEC" w:rsidRPr="00A715B3">
        <w:rPr>
          <w:color w:val="000000"/>
        </w:rPr>
        <w:t>O</w:t>
      </w:r>
      <w:r w:rsidR="007B5581">
        <w:rPr>
          <w:color w:val="000000"/>
        </w:rPr>
        <w:t>.</w:t>
      </w:r>
      <w:r w:rsidR="00756FEC" w:rsidRPr="00A715B3">
        <w:rPr>
          <w:color w:val="000000"/>
        </w:rPr>
        <w:t xml:space="preserve"> allows each</w:t>
      </w:r>
      <w:r w:rsidR="00756FEC">
        <w:rPr>
          <w:color w:val="000000"/>
        </w:rPr>
        <w:t xml:space="preserve"> s</w:t>
      </w:r>
      <w:r w:rsidR="00756FEC" w:rsidRPr="00A715B3">
        <w:rPr>
          <w:color w:val="000000"/>
        </w:rPr>
        <w:t>tate to designate an e</w:t>
      </w:r>
      <w:r w:rsidR="00347982">
        <w:rPr>
          <w:color w:val="000000"/>
        </w:rPr>
        <w:t xml:space="preserve">ntity to perform this function.  </w:t>
      </w:r>
      <w:r w:rsidR="00756FEC">
        <w:rPr>
          <w:color w:val="000000"/>
        </w:rPr>
        <w:t xml:space="preserve">The official list of designated entities is posted on the website.  Contact your state’s designated entity for more information on the process the state requires to be </w:t>
      </w:r>
      <w:r w:rsidR="00756FEC">
        <w:rPr>
          <w:color w:val="000000"/>
        </w:rPr>
        <w:lastRenderedPageBreak/>
        <w:t xml:space="preserve">followed when applying for assistance.  States that do not have a designated entity listed on the website have chosen not to participate in the review process.  </w:t>
      </w:r>
    </w:p>
    <w:p w:rsidR="00756FEC" w:rsidRDefault="00756FEC" w:rsidP="00231A7A">
      <w:pPr>
        <w:pStyle w:val="CommentText"/>
        <w:rPr>
          <w:sz w:val="24"/>
          <w:szCs w:val="24"/>
        </w:rPr>
      </w:pPr>
    </w:p>
    <w:p w:rsidR="006E3C9F" w:rsidRPr="00E977C5" w:rsidRDefault="004D6C16" w:rsidP="006E3C9F">
      <w:pPr>
        <w:pStyle w:val="BodyText"/>
        <w:jc w:val="left"/>
        <w:rPr>
          <w:color w:val="FF0000"/>
          <w:sz w:val="24"/>
        </w:rPr>
      </w:pPr>
      <w:r w:rsidRPr="00E977C5">
        <w:rPr>
          <w:sz w:val="24"/>
        </w:rPr>
        <w:t>Download the Application Package linked to this Funding Opportunity on Grants.gov</w:t>
      </w:r>
      <w:r w:rsidR="00B920C7" w:rsidRPr="00E977C5">
        <w:rPr>
          <w:sz w:val="24"/>
        </w:rPr>
        <w:t xml:space="preserve"> to begin the application process</w:t>
      </w:r>
      <w:r w:rsidRPr="00E977C5">
        <w:rPr>
          <w:sz w:val="24"/>
        </w:rPr>
        <w:t xml:space="preserve">.  Downloading and saving the Application Package to your computer makes the required government-wide standard forms fillable and printable.  </w:t>
      </w:r>
      <w:r w:rsidR="0053427C" w:rsidRPr="00E977C5">
        <w:rPr>
          <w:sz w:val="24"/>
        </w:rPr>
        <w:t>Completed a</w:t>
      </w:r>
      <w:r w:rsidR="00756FEC" w:rsidRPr="00E977C5">
        <w:rPr>
          <w:sz w:val="24"/>
        </w:rPr>
        <w:t>pplications</w:t>
      </w:r>
      <w:r w:rsidR="001B0FB9" w:rsidRPr="00E977C5">
        <w:rPr>
          <w:sz w:val="24"/>
        </w:rPr>
        <w:t xml:space="preserve"> may be submitted </w:t>
      </w:r>
      <w:r w:rsidR="00070D96" w:rsidRPr="00E977C5">
        <w:rPr>
          <w:sz w:val="24"/>
        </w:rPr>
        <w:t xml:space="preserve">by mail, by email, </w:t>
      </w:r>
      <w:r w:rsidR="002C10C0" w:rsidRPr="00E977C5">
        <w:rPr>
          <w:sz w:val="24"/>
        </w:rPr>
        <w:t>electronically through Grants.gov</w:t>
      </w:r>
      <w:r w:rsidR="00A46B54" w:rsidRPr="00E977C5">
        <w:rPr>
          <w:sz w:val="24"/>
        </w:rPr>
        <w:t>,</w:t>
      </w:r>
      <w:r w:rsidR="002C10C0" w:rsidRPr="00E977C5">
        <w:rPr>
          <w:sz w:val="24"/>
        </w:rPr>
        <w:t xml:space="preserve"> or as </w:t>
      </w:r>
      <w:r w:rsidR="001B0FB9" w:rsidRPr="00E977C5">
        <w:rPr>
          <w:sz w:val="24"/>
        </w:rPr>
        <w:t>otherwise</w:t>
      </w:r>
      <w:r w:rsidR="00B1022B" w:rsidRPr="00E977C5">
        <w:rPr>
          <w:sz w:val="24"/>
        </w:rPr>
        <w:t xml:space="preserve"> described</w:t>
      </w:r>
      <w:r w:rsidR="00070D96" w:rsidRPr="00E977C5">
        <w:rPr>
          <w:sz w:val="24"/>
        </w:rPr>
        <w:t xml:space="preserve"> in the Grants.gov funding opportunity</w:t>
      </w:r>
      <w:r w:rsidR="006E3C9F" w:rsidRPr="00E977C5">
        <w:rPr>
          <w:sz w:val="24"/>
        </w:rPr>
        <w:t xml:space="preserve">.  </w:t>
      </w:r>
      <w:r w:rsidRPr="00E977C5">
        <w:rPr>
          <w:color w:val="FF0000"/>
          <w:sz w:val="24"/>
        </w:rPr>
        <w:t>:</w:t>
      </w:r>
      <w:r w:rsidR="006E3C9F" w:rsidRPr="00E977C5">
        <w:rPr>
          <w:color w:val="FF0000"/>
          <w:sz w:val="24"/>
        </w:rPr>
        <w:t xml:space="preserve">  </w:t>
      </w:r>
    </w:p>
    <w:p w:rsidR="006E3C9F" w:rsidRPr="00756FEC" w:rsidRDefault="006E3C9F" w:rsidP="006E3C9F">
      <w:pPr>
        <w:pStyle w:val="BodyText"/>
        <w:rPr>
          <w:sz w:val="24"/>
          <w:highlight w:val="yellow"/>
        </w:rPr>
      </w:pPr>
    </w:p>
    <w:p w:rsidR="008A7B85" w:rsidRPr="00E42A96" w:rsidRDefault="00B1022B" w:rsidP="00A46B54">
      <w:pPr>
        <w:pStyle w:val="BodyText"/>
        <w:jc w:val="left"/>
        <w:rPr>
          <w:b/>
          <w:i/>
          <w:sz w:val="24"/>
        </w:rPr>
      </w:pPr>
      <w:bookmarkStart w:id="1" w:name="OLE_LINK2"/>
      <w:bookmarkStart w:id="2" w:name="OLE_LINK3"/>
      <w:r w:rsidRPr="00E42A96">
        <w:rPr>
          <w:b/>
          <w:i/>
          <w:sz w:val="24"/>
        </w:rPr>
        <w:t>To</w:t>
      </w:r>
      <w:r w:rsidR="00756FEC" w:rsidRPr="00E42A96">
        <w:rPr>
          <w:b/>
          <w:i/>
          <w:sz w:val="24"/>
        </w:rPr>
        <w:t xml:space="preserve"> submit an application </w:t>
      </w:r>
      <w:r w:rsidR="00FF74D0" w:rsidRPr="00E42A96">
        <w:rPr>
          <w:b/>
          <w:i/>
          <w:sz w:val="24"/>
        </w:rPr>
        <w:t xml:space="preserve">by e-mail:  </w:t>
      </w:r>
    </w:p>
    <w:p w:rsidR="004D6C16" w:rsidRPr="00E42A96" w:rsidRDefault="008A7B85" w:rsidP="004D6C16">
      <w:pPr>
        <w:pStyle w:val="BodyText"/>
        <w:jc w:val="left"/>
        <w:rPr>
          <w:sz w:val="24"/>
        </w:rPr>
      </w:pPr>
      <w:r w:rsidRPr="00E42A96">
        <w:rPr>
          <w:bCs/>
          <w:sz w:val="24"/>
        </w:rPr>
        <w:t xml:space="preserve">Format all of your documents to print on Letter </w:t>
      </w:r>
      <w:r w:rsidR="001B0FB9" w:rsidRPr="00E42A96">
        <w:rPr>
          <w:bCs/>
          <w:sz w:val="24"/>
        </w:rPr>
        <w:t xml:space="preserve">size </w:t>
      </w:r>
      <w:r w:rsidRPr="00E42A96">
        <w:rPr>
          <w:bCs/>
          <w:sz w:val="24"/>
        </w:rPr>
        <w:t xml:space="preserve">(8 ½” x 11”) paper.  </w:t>
      </w:r>
      <w:r w:rsidR="004D3979" w:rsidRPr="00E42A96">
        <w:rPr>
          <w:bCs/>
          <w:sz w:val="24"/>
        </w:rPr>
        <w:t xml:space="preserve">Format all pages to display and print page numbers.  Scanned documents should be scanned in Letter format, as black and white images only.  Where possible, save scanned documents in .pdf format.  </w:t>
      </w:r>
      <w:r w:rsidR="00756FEC" w:rsidRPr="00E42A96">
        <w:rPr>
          <w:sz w:val="24"/>
        </w:rPr>
        <w:t>E-mail your application</w:t>
      </w:r>
      <w:r w:rsidRPr="00E42A96">
        <w:rPr>
          <w:sz w:val="24"/>
        </w:rPr>
        <w:t xml:space="preserve"> to the </w:t>
      </w:r>
      <w:r w:rsidR="00B141AC" w:rsidRPr="00E42A96">
        <w:rPr>
          <w:sz w:val="24"/>
        </w:rPr>
        <w:t>Service</w:t>
      </w:r>
      <w:r w:rsidR="00070D96" w:rsidRPr="00E42A96">
        <w:rPr>
          <w:sz w:val="24"/>
        </w:rPr>
        <w:t xml:space="preserve"> program point of contact identified in the Grants.gov funding opportunity.</w:t>
      </w:r>
      <w:r w:rsidR="004D6C16" w:rsidRPr="00E42A96">
        <w:rPr>
          <w:sz w:val="24"/>
        </w:rPr>
        <w:t xml:space="preserve">  </w:t>
      </w:r>
    </w:p>
    <w:p w:rsidR="004D6C16" w:rsidRDefault="004D6C16" w:rsidP="004D6C16">
      <w:pPr>
        <w:pStyle w:val="BodyText"/>
        <w:jc w:val="left"/>
        <w:rPr>
          <w:sz w:val="24"/>
          <w:highlight w:val="yellow"/>
        </w:rPr>
      </w:pPr>
    </w:p>
    <w:p w:rsidR="004D6C16" w:rsidRPr="00E42A96" w:rsidRDefault="004D6C16" w:rsidP="004D6C16">
      <w:pPr>
        <w:pStyle w:val="BodyText"/>
        <w:jc w:val="left"/>
        <w:rPr>
          <w:sz w:val="24"/>
        </w:rPr>
      </w:pPr>
      <w:r w:rsidRPr="00E42A96">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2C10C0" w:rsidRPr="00756FEC" w:rsidRDefault="002C10C0" w:rsidP="00F87A2E">
      <w:pPr>
        <w:pStyle w:val="BodyText"/>
        <w:jc w:val="left"/>
        <w:rPr>
          <w:sz w:val="24"/>
          <w:highlight w:val="yellow"/>
        </w:rPr>
      </w:pPr>
    </w:p>
    <w:bookmarkEnd w:id="1"/>
    <w:bookmarkEnd w:id="2"/>
    <w:p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E5507C">
        <w:rPr>
          <w:sz w:val="24"/>
          <w:u w:val="none"/>
        </w:rPr>
        <w:t xml:space="preserve"> Information</w:t>
      </w:r>
      <w:r w:rsidR="00562DF7" w:rsidRPr="00A841EC">
        <w:rPr>
          <w:sz w:val="24"/>
          <w:u w:val="none"/>
        </w:rPr>
        <w:t xml:space="preserve"> </w:t>
      </w:r>
    </w:p>
    <w:p w:rsidR="00C54938" w:rsidRDefault="00C54938">
      <w:pPr>
        <w:rPr>
          <w:bCs/>
        </w:rPr>
      </w:pPr>
      <w:r w:rsidRPr="00F87A2E">
        <w:rPr>
          <w:b/>
          <w:bCs/>
        </w:rPr>
        <w:t xml:space="preserve">Criteria: </w:t>
      </w:r>
      <w:r w:rsidR="001B7A5A">
        <w:rPr>
          <w:bCs/>
        </w:rPr>
        <w:t xml:space="preserve">See attached Notice of Intent to Award for </w:t>
      </w:r>
      <w:r w:rsidR="00767770">
        <w:rPr>
          <w:bCs/>
        </w:rPr>
        <w:t xml:space="preserve">recipient </w:t>
      </w:r>
      <w:r w:rsidR="001B7A5A">
        <w:rPr>
          <w:bCs/>
        </w:rPr>
        <w:t>selection specifics.</w:t>
      </w:r>
    </w:p>
    <w:p w:rsidR="001B7A5A" w:rsidRPr="00F87A2E" w:rsidRDefault="001B7A5A">
      <w:pPr>
        <w:rPr>
          <w:bCs/>
        </w:rPr>
      </w:pPr>
    </w:p>
    <w:p w:rsidR="001B7A5A" w:rsidRPr="00767770" w:rsidRDefault="00C54938" w:rsidP="001F77FD">
      <w:pPr>
        <w:rPr>
          <w:bCs/>
        </w:rPr>
      </w:pPr>
      <w:r w:rsidRPr="00F87A2E">
        <w:rPr>
          <w:b/>
          <w:bCs/>
        </w:rPr>
        <w:t>Review and Selection Process:</w:t>
      </w:r>
      <w:r w:rsidR="001F77FD" w:rsidRPr="00F87A2E">
        <w:rPr>
          <w:b/>
          <w:bCs/>
        </w:rPr>
        <w:t xml:space="preserve"> </w:t>
      </w:r>
      <w:r w:rsidR="001B7A5A" w:rsidRPr="001B7A5A">
        <w:rPr>
          <w:bCs/>
        </w:rPr>
        <w:t xml:space="preserve">Each LCC has a steering committee, comprised of representatives from partner organizations, and participates in identifying priority needs for the LCC. Applications for funding will be reviewed and approved by FWS staff based on the project-specific review criteria to be detailed in the funding opportunity posting. FWS staff will notify applicants of review results by either issuing a fully executed Award either electronically or through the mail, or by sending written notification to the applicant that the application will not be funded. </w:t>
      </w:r>
      <w:r w:rsidR="001B7A5A" w:rsidRPr="001B7A5A">
        <w:rPr>
          <w:bCs/>
        </w:rPr>
        <w:br/>
      </w:r>
      <w:r w:rsidR="001B7A5A" w:rsidRPr="001B7A5A">
        <w:rPr>
          <w:bCs/>
        </w:rPr>
        <w:br/>
        <w:t>Per the Department of the Interior’s Standard Award Terms and Conditions (accessible on the Internet at http://www.doi.gov/pam/TermsandConditions.html) acceptance of a Federal Financial award from the Department of the Interior carries with it the responsibility to be aware of and comply with the terms and conditions of the award. Acceptance is defined as the start of work, drawing down funds, or accepting the award via electronic means. Awards are based on the application submitted to, and as approved by DOl and are subject to the terms and conditions incorporated either directly or by reference to the following: Program legislation/regulation, Assurances, Special Conditions and Code of Federal Regulations and other Regulatory Requirements, as applicable.</w:t>
      </w:r>
    </w:p>
    <w:p w:rsidR="00032020" w:rsidRDefault="00032020" w:rsidP="001F77FD">
      <w:pPr>
        <w:rPr>
          <w:bCs/>
        </w:rPr>
      </w:pPr>
    </w:p>
    <w:p w:rsidR="00032020" w:rsidRDefault="00323CF1" w:rsidP="001F77FD">
      <w:r w:rsidRPr="00323CF1">
        <w:rPr>
          <w:bCs/>
        </w:rPr>
        <w:t xml:space="preserve">Prior to participating in any review or evaluation process, all staff and peer reviewers, evaluators, panel members, </w:t>
      </w:r>
      <w:r w:rsidR="00032020">
        <w:rPr>
          <w:bCs/>
        </w:rPr>
        <w:t>and</w:t>
      </w:r>
      <w:r w:rsidRPr="00323CF1">
        <w:rPr>
          <w:bCs/>
        </w:rPr>
        <w:t xml:space="preserve"> advisors must sign and return to the program office point of contact the </w:t>
      </w:r>
      <w:r w:rsidR="00032020">
        <w:rPr>
          <w:bCs/>
        </w:rPr>
        <w:lastRenderedPageBreak/>
        <w:t>“</w:t>
      </w:r>
      <w:r w:rsidRPr="00323CF1">
        <w:rPr>
          <w:bCs/>
        </w:rPr>
        <w:t>Department of the Interior Conflict of Interest Certification</w:t>
      </w:r>
      <w:r w:rsidR="00032020">
        <w:rPr>
          <w:bCs/>
        </w:rPr>
        <w:t>”</w:t>
      </w:r>
      <w:r>
        <w:rPr>
          <w:bCs/>
        </w:rPr>
        <w:t xml:space="preserve"> form.  For a copy of this form, contact </w:t>
      </w:r>
      <w:r w:rsidRPr="004C7FD7">
        <w:t xml:space="preserve">the </w:t>
      </w:r>
      <w:r>
        <w:t>Service</w:t>
      </w:r>
      <w:r w:rsidRPr="004C7FD7">
        <w:t xml:space="preserve"> </w:t>
      </w:r>
      <w:r>
        <w:t>point of contact</w:t>
      </w:r>
      <w:r w:rsidRPr="004C7FD7">
        <w:t xml:space="preserve"> identified in the </w:t>
      </w:r>
      <w:r>
        <w:t>Agency</w:t>
      </w:r>
      <w:r w:rsidRPr="004C7FD7">
        <w:t xml:space="preserve"> Contacts section below</w:t>
      </w:r>
      <w:r>
        <w:t>.</w:t>
      </w:r>
      <w:r w:rsidR="00420033">
        <w:t xml:space="preserve">  </w:t>
      </w:r>
    </w:p>
    <w:p w:rsidR="00032020" w:rsidRDefault="00032020" w:rsidP="001F77FD"/>
    <w:p w:rsidR="00B22A18" w:rsidRDefault="00B22A18" w:rsidP="001F77FD">
      <w:r>
        <w:t xml:space="preserve">Prior to award, the Service </w:t>
      </w:r>
      <w:r w:rsidR="008325B6">
        <w:t xml:space="preserve">reviews the selected </w:t>
      </w:r>
      <w:r w:rsidR="00C64F56">
        <w:t xml:space="preserve">applicant’s statement regarding potential overlap or duplication in terms of activities, funding, or time commitment of key personnel </w:t>
      </w:r>
      <w:r w:rsidR="008325B6">
        <w:t>and make</w:t>
      </w:r>
      <w:r w:rsidR="00C64F56">
        <w:t>s</w:t>
      </w:r>
      <w:r w:rsidR="008325B6">
        <w:t xml:space="preserve"> a determination regarding Service funding. </w:t>
      </w:r>
      <w:r w:rsidR="00C64F56">
        <w:t xml:space="preserve"> Depending on the circumstances, m</w:t>
      </w:r>
      <w:r w:rsidR="008325B6">
        <w:t>odification of the application, other pending applications, or an active award may be necessary, or the Service might choose to not fund the proposed project.</w:t>
      </w:r>
      <w:r>
        <w:t xml:space="preserve"> </w:t>
      </w:r>
    </w:p>
    <w:p w:rsidR="00C64F56" w:rsidRDefault="00C64F56" w:rsidP="001F77FD"/>
    <w:p w:rsidR="00032020" w:rsidRDefault="001B3EA0" w:rsidP="001F77FD">
      <w:r>
        <w:t>Each fiscal year</w:t>
      </w:r>
      <w:r w:rsidR="00032020">
        <w:t>,</w:t>
      </w:r>
      <w:r>
        <w:t xml:space="preserve"> f</w:t>
      </w:r>
      <w:r w:rsidR="00420033">
        <w:t xml:space="preserve">or </w:t>
      </w:r>
      <w:r>
        <w:t>every</w:t>
      </w:r>
      <w:r w:rsidR="00420033">
        <w:t xml:space="preserve"> entity receiving one or more awards</w:t>
      </w:r>
      <w:r>
        <w:t xml:space="preserve"> in that</w:t>
      </w:r>
      <w:r w:rsidR="00420033">
        <w:t xml:space="preserve"> fiscal year, the Service conducts a</w:t>
      </w:r>
      <w:r>
        <w:t xml:space="preserve"> risk assessment based on eight risk categories.  The result of this risk assessment is used to establish a monitoring plan for all awards to the entity in that fiscal year.  </w:t>
      </w:r>
      <w:r w:rsidR="00D07B8D">
        <w:rPr>
          <w:bCs/>
        </w:rPr>
        <w:t xml:space="preserve">For a copy of the Service’s risk assessment form, </w:t>
      </w:r>
      <w:r w:rsidR="00BB79BB">
        <w:rPr>
          <w:bCs/>
        </w:rPr>
        <w:t xml:space="preserve">go to </w:t>
      </w:r>
      <w:hyperlink r:id="rId26" w:history="1">
        <w:r w:rsidR="00BB79BB" w:rsidRPr="004706E8">
          <w:rPr>
            <w:rStyle w:val="Hyperlink"/>
            <w:bCs/>
          </w:rPr>
          <w:t>https://www.fws.gov/grants/atc.html</w:t>
        </w:r>
      </w:hyperlink>
      <w:r w:rsidR="00D07B8D">
        <w:t>.</w:t>
      </w:r>
      <w:r w:rsidR="00420033">
        <w:t xml:space="preserve"> </w:t>
      </w:r>
    </w:p>
    <w:p w:rsidR="00BD3CFF" w:rsidRDefault="00BD3CFF" w:rsidP="001F77FD"/>
    <w:p w:rsidR="00BD3CFF" w:rsidRPr="00323CF1" w:rsidRDefault="00BD3CFF" w:rsidP="001F77FD">
      <w:pPr>
        <w:rPr>
          <w:bCs/>
        </w:rPr>
      </w:pPr>
      <w:r>
        <w:rPr>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Pr>
          <w:bCs/>
        </w:rPr>
        <w:t xml:space="preserve">; </w:t>
      </w:r>
      <w:hyperlink r:id="rId27" w:history="1">
        <w:r w:rsidR="003D465B" w:rsidRPr="00E83F64">
          <w:rPr>
            <w:rStyle w:val="Hyperlink"/>
            <w:bCs/>
          </w:rPr>
          <w:t>https://www.fapiis.gov/fapiis/index.action</w:t>
        </w:r>
      </w:hyperlink>
      <w:r>
        <w:rPr>
          <w:bCs/>
        </w:rPr>
        <w:t xml:space="preserve">) to determine if, at a minimum, the information found in the system for the applicant demonstrates a satisfactory record of Federal award performance and integrity and business ethics (see 2 CFR 200.205(a)(2)).   The Service must also </w:t>
      </w:r>
      <w:r>
        <w:t>report to FAPIIS  if an applicant subject to this review is found not qualified for a particular award due to its prior record of integrity or performance under Federal awards (see 2 CFR 200.212).</w:t>
      </w:r>
    </w:p>
    <w:p w:rsidR="00BB7DE8" w:rsidRDefault="00BB7DE8" w:rsidP="001F77FD">
      <w:pPr>
        <w:rPr>
          <w:bCs/>
        </w:rPr>
      </w:pPr>
    </w:p>
    <w:p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ward document will include instructions specific to each recipient on how to request payment.  If applicable, the instructions will detail any additional information/forms required and where to submit payment requests.</w:t>
      </w:r>
      <w:r w:rsidR="004E2C60" w:rsidRPr="001E0BDE">
        <w:rPr>
          <w:bCs/>
        </w:rPr>
        <w:t xml:space="preserve">  </w:t>
      </w:r>
      <w:r w:rsidRPr="00D07B8D">
        <w:t>Applicants whose projects are not selected for funding will receive written notice, most often by e-mail, within</w:t>
      </w:r>
      <w:r w:rsidR="00767770">
        <w:t xml:space="preserve"> 60 </w:t>
      </w:r>
      <w:r w:rsidRPr="00D07B8D">
        <w:t>of the final review decision.</w:t>
      </w:r>
      <w:r w:rsidR="004E2C60">
        <w:t xml:space="preserve">  </w:t>
      </w:r>
    </w:p>
    <w:p w:rsidR="004E2C60" w:rsidRDefault="004E2C60" w:rsidP="00D93480"/>
    <w:p w:rsidR="00595CC3" w:rsidRPr="00F87A2E" w:rsidRDefault="00A46991" w:rsidP="004E2C60">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rsidR="00557FE7" w:rsidRDefault="00557FE7" w:rsidP="00D93480">
      <w:pPr>
        <w:ind w:left="-1"/>
      </w:pPr>
    </w:p>
    <w:p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lastRenderedPageBreak/>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D1788B" w:rsidRDefault="00D1788B" w:rsidP="004C7FD7">
      <w:pPr>
        <w:ind w:left="-1"/>
        <w:rPr>
          <w:b/>
          <w:bCs/>
        </w:rPr>
      </w:pPr>
    </w:p>
    <w:p w:rsidR="004C7FD7" w:rsidRPr="004C7FD7" w:rsidRDefault="00114A89" w:rsidP="004C7FD7">
      <w:pPr>
        <w:ind w:left="-1"/>
      </w:pPr>
      <w:r>
        <w:rPr>
          <w:b/>
          <w:bCs/>
        </w:rPr>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t>Service’s Standard Award Terms and Conditions</w:t>
      </w:r>
      <w:r w:rsidR="004C7FD7" w:rsidRPr="004C7FD7">
        <w:t xml:space="preserve"> are </w:t>
      </w:r>
      <w:r w:rsidR="00680EDC">
        <w:t>available</w:t>
      </w:r>
      <w:r w:rsidR="00680EDC" w:rsidRPr="004C7FD7">
        <w:t xml:space="preserve"> </w:t>
      </w:r>
      <w:r w:rsidR="004C7FD7" w:rsidRPr="004C7FD7">
        <w:t xml:space="preserve">on the Internet at </w:t>
      </w:r>
      <w:hyperlink r:id="rId28" w:history="1">
        <w:r w:rsidR="003D465B" w:rsidRPr="00E83F64">
          <w:rPr>
            <w:rStyle w:val="Hyperlink"/>
          </w:rPr>
          <w:t>https://www.fws.gov/grants/atc.html</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4C7FD7" w:rsidRDefault="004C7FD7" w:rsidP="004C7FD7"/>
    <w:p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rsidR="00203CF7" w:rsidRDefault="00EE79E1" w:rsidP="00114A89">
      <w:pPr>
        <w:ind w:left="-1"/>
        <w:rPr>
          <w:b/>
        </w:rPr>
      </w:pPr>
      <w:r>
        <w:rPr>
          <w:b/>
        </w:rPr>
        <w:t xml:space="preserve">Financial and Performance Reports: </w:t>
      </w:r>
    </w:p>
    <w:p w:rsidR="00203CF7" w:rsidRDefault="00203CF7" w:rsidP="00114A89">
      <w:pPr>
        <w:ind w:left="-1"/>
      </w:pPr>
      <w:r>
        <w:rPr>
          <w:b/>
        </w:rPr>
        <w:t xml:space="preserve">Final Reports: </w:t>
      </w:r>
      <w: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Default="00203CF7" w:rsidP="00114A89">
      <w:pPr>
        <w:ind w:left="-1"/>
      </w:pPr>
    </w:p>
    <w:p w:rsidR="00203CF7" w:rsidRPr="00203CF7" w:rsidRDefault="00203CF7" w:rsidP="00114A89">
      <w:pPr>
        <w:ind w:left="-1"/>
      </w:pPr>
      <w:r>
        <w:rPr>
          <w:b/>
        </w:rPr>
        <w:t xml:space="preserve">Interim Reports: </w:t>
      </w:r>
      <w: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t xml:space="preserve">calendar </w:t>
      </w:r>
      <w:r>
        <w:t xml:space="preserve">days of the reporting period end date. </w:t>
      </w:r>
    </w:p>
    <w:p w:rsidR="00203CF7" w:rsidRDefault="00203CF7" w:rsidP="00114A89">
      <w:pPr>
        <w:ind w:left="-1"/>
      </w:pPr>
    </w:p>
    <w:p w:rsidR="00203CF7" w:rsidRDefault="00203CF7" w:rsidP="00114A89">
      <w:pPr>
        <w:ind w:left="-1"/>
      </w:pPr>
      <w:r>
        <w:t>Recipients must use the Standard Form 425, Federal Financial Report for financial reporting</w:t>
      </w:r>
      <w:r w:rsidR="00BB79BB">
        <w:t xml:space="preserve">, </w:t>
      </w:r>
      <w:r w:rsidR="00D00CA1">
        <w:t xml:space="preserve">available </w:t>
      </w:r>
      <w:r w:rsidR="00BB79BB">
        <w:t xml:space="preserve">on the Internet </w:t>
      </w:r>
      <w:r w:rsidR="00D00CA1">
        <w:t xml:space="preserve">at </w:t>
      </w:r>
      <w:hyperlink r:id="rId29" w:anchor="sortby=1" w:history="1">
        <w:r w:rsidR="00D00CA1" w:rsidRPr="00E83F64">
          <w:rPr>
            <w:rStyle w:val="Hyperlink"/>
          </w:rPr>
          <w:t>http://www.grants.gov/web/grants/forms/post-award-reporting-forms.html#sortby=1</w:t>
        </w:r>
      </w:hyperlink>
      <w:r>
        <w:t>.</w:t>
      </w:r>
    </w:p>
    <w:p w:rsidR="00203CF7" w:rsidRDefault="00203CF7" w:rsidP="00114A89">
      <w:pPr>
        <w:ind w:left="-1"/>
      </w:pPr>
      <w:r>
        <w:t xml:space="preserve"> </w:t>
      </w:r>
    </w:p>
    <w:p w:rsidR="0048359F" w:rsidRDefault="008A544E" w:rsidP="00114A89">
      <w:pPr>
        <w:ind w:left="-1"/>
      </w:pPr>
      <w:r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rsidR="0048359F" w:rsidRDefault="0048359F" w:rsidP="00114A89">
      <w:pPr>
        <w:ind w:left="-1"/>
      </w:pPr>
    </w:p>
    <w:p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w:t>
      </w:r>
      <w:r w:rsidR="00114A89">
        <w:lastRenderedPageBreak/>
        <w:t xml:space="preserve">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910874">
      <w:pPr>
        <w:rPr>
          <w:lang w:val="pt-BR"/>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E79E1" w:rsidRDefault="00EE79E1" w:rsidP="00EE79E1"/>
    <w:p w:rsidR="00836137" w:rsidRDefault="00EE79E1" w:rsidP="00EE79E1">
      <w:r w:rsidRPr="00EE79E1">
        <w:rPr>
          <w:b/>
        </w:rPr>
        <w:t>Other Mandatory Disclosures:</w:t>
      </w:r>
      <w:r w:rsidR="002C216E">
        <w:rPr>
          <w:b/>
        </w:rPr>
        <w:t xml:space="preserve"> </w:t>
      </w:r>
      <w:r w:rsidR="00836137"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rsidR="00836137">
        <w:t xml:space="preserve">2 CFR 200, </w:t>
      </w:r>
      <w:r w:rsidR="00836137" w:rsidRPr="00836137">
        <w:t>Appendix XII—Award Term and Condition for Recipient Integrity and Performance Matters are required to report certain civil, criminal, or administrative proceedings to SAM. Failure to make required disclosures can result in an</w:t>
      </w:r>
      <w:r w:rsidR="00836137">
        <w:t xml:space="preserve">y of the remedies described in 2 CFR </w:t>
      </w:r>
      <w:r w:rsidR="00836137" w:rsidRPr="00836137">
        <w:t xml:space="preserve">200.338 Remedies for noncompliance, including suspension or debarment. (See also 2 CFR </w:t>
      </w:r>
      <w:r w:rsidR="00D00CA1">
        <w:t>P</w:t>
      </w:r>
      <w:r w:rsidR="00836137" w:rsidRPr="00836137">
        <w:t>art 180, 31 U.S.C. 3321, and 41 U.S.C. 2313.)</w:t>
      </w:r>
    </w:p>
    <w:p w:rsidR="00836137" w:rsidRDefault="00836137" w:rsidP="00EE79E1"/>
    <w:p w:rsidR="00836137" w:rsidRDefault="00836137" w:rsidP="00EE79E1">
      <w:r w:rsidRPr="00836137">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rsidR="00EE79E1" w:rsidRDefault="00EE79E1" w:rsidP="00910874">
      <w:pPr>
        <w:rPr>
          <w:lang w:val="pt-BR"/>
        </w:rPr>
      </w:pPr>
    </w:p>
    <w:p w:rsidR="00D1788B" w:rsidRPr="00F87A2E" w:rsidRDefault="00D1788B" w:rsidP="00910874">
      <w:pPr>
        <w:rPr>
          <w:lang w:val="pt-BR"/>
        </w:rPr>
      </w:pPr>
    </w:p>
    <w:p w:rsidR="00C54938" w:rsidRDefault="00C54938" w:rsidP="00910874">
      <w:pPr>
        <w:rPr>
          <w:b/>
          <w:lang w:val="pt-BR"/>
        </w:rPr>
      </w:pPr>
      <w:r w:rsidRPr="00F87A2E">
        <w:rPr>
          <w:b/>
          <w:lang w:val="pt-BR"/>
        </w:rPr>
        <w:lastRenderedPageBreak/>
        <w:t xml:space="preserve">VIII. </w:t>
      </w:r>
      <w:r w:rsidRPr="00A841EC">
        <w:rPr>
          <w:b/>
          <w:lang w:val="pt-BR"/>
        </w:rPr>
        <w:t>Agency Contacts</w:t>
      </w:r>
      <w:r w:rsidR="00D1788B">
        <w:rPr>
          <w:b/>
          <w:lang w:val="pt-BR"/>
        </w:rPr>
        <w:t>:</w:t>
      </w:r>
    </w:p>
    <w:p w:rsidR="001661E9" w:rsidRDefault="001661E9" w:rsidP="001661E9">
      <w:r>
        <w:t>Jeff Burgett, Ph.D.  </w:t>
      </w:r>
    </w:p>
    <w:p w:rsidR="001661E9" w:rsidRDefault="001661E9" w:rsidP="001661E9">
      <w:r>
        <w:t>Science Coordinator, Pacific Islands Climate Change Cooperative</w:t>
      </w:r>
    </w:p>
    <w:p w:rsidR="001661E9" w:rsidRDefault="001661E9" w:rsidP="001661E9">
      <w:r>
        <w:t>677 Ala Moana Blvd, Suite 320, Honolulu HI 96813            </w:t>
      </w:r>
    </w:p>
    <w:p w:rsidR="00767770" w:rsidRDefault="001661E9" w:rsidP="001661E9">
      <w:r>
        <w:t xml:space="preserve">Ph:  (808) 687-6175   Cell: (808) 722-6873   E-mail: </w:t>
      </w:r>
      <w:hyperlink r:id="rId30" w:tgtFrame="_blank" w:history="1">
        <w:r w:rsidRPr="00E0363E">
          <w:rPr>
            <w:color w:val="1F497D" w:themeColor="text2"/>
            <w:u w:val="single"/>
          </w:rPr>
          <w:t>jeff.burgett@piccc.net</w:t>
        </w:r>
      </w:hyperlink>
    </w:p>
    <w:p w:rsidR="00767770" w:rsidRDefault="00767770" w:rsidP="00910874">
      <w:pPr>
        <w:rPr>
          <w:b/>
          <w:lang w:val="pt-BR"/>
        </w:rPr>
      </w:pPr>
    </w:p>
    <w:p w:rsidR="00767770" w:rsidRDefault="00767770" w:rsidP="00910874">
      <w:pPr>
        <w:rPr>
          <w:b/>
          <w:lang w:val="pt-BR"/>
        </w:rPr>
      </w:pPr>
    </w:p>
    <w:sectPr w:rsidR="00767770" w:rsidSect="00D84397">
      <w:headerReference w:type="default" r:id="rId31"/>
      <w:footerReference w:type="default" r:id="rId32"/>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74D0" w:rsidRDefault="00FF74D0">
      <w:r>
        <w:separator/>
      </w:r>
    </w:p>
  </w:endnote>
  <w:endnote w:type="continuationSeparator" w:id="0">
    <w:p w:rsidR="00FF74D0" w:rsidRDefault="00FF7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653768"/>
      <w:docPartObj>
        <w:docPartGallery w:val="Page Numbers (Bottom of Page)"/>
        <w:docPartUnique/>
      </w:docPartObj>
    </w:sdtPr>
    <w:sdtEndPr/>
    <w:sdtContent>
      <w:sdt>
        <w:sdtPr>
          <w:id w:val="860082579"/>
          <w:docPartObj>
            <w:docPartGallery w:val="Page Numbers (Top of Page)"/>
            <w:docPartUnique/>
          </w:docPartObj>
        </w:sdtPr>
        <w:sdtEndPr/>
        <w:sdtContent>
          <w:p w:rsidR="00FF74D0" w:rsidRDefault="00FF74D0">
            <w:pPr>
              <w:pStyle w:val="Footer"/>
              <w:jc w:val="right"/>
            </w:pPr>
            <w:r>
              <w:t xml:space="preserve">Page </w:t>
            </w:r>
            <w:r>
              <w:rPr>
                <w:b/>
                <w:bCs/>
              </w:rPr>
              <w:fldChar w:fldCharType="begin"/>
            </w:r>
            <w:r>
              <w:rPr>
                <w:b/>
                <w:bCs/>
              </w:rPr>
              <w:instrText xml:space="preserve"> PAGE </w:instrText>
            </w:r>
            <w:r>
              <w:rPr>
                <w:b/>
                <w:bCs/>
              </w:rPr>
              <w:fldChar w:fldCharType="separate"/>
            </w:r>
            <w:r w:rsidR="00F340A9">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sidR="00F340A9">
              <w:rPr>
                <w:b/>
                <w:bCs/>
                <w:noProof/>
              </w:rPr>
              <w:t>15</w:t>
            </w:r>
            <w:r>
              <w:rPr>
                <w:b/>
                <w:bCs/>
              </w:rPr>
              <w:fldChar w:fldCharType="end"/>
            </w:r>
          </w:p>
        </w:sdtContent>
      </w:sdt>
    </w:sdtContent>
  </w:sdt>
  <w:p w:rsidR="00FF74D0" w:rsidRDefault="00FF74D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74D0" w:rsidRDefault="00FF74D0">
      <w:r>
        <w:separator/>
      </w:r>
    </w:p>
  </w:footnote>
  <w:footnote w:type="continuationSeparator" w:id="0">
    <w:p w:rsidR="00FF74D0" w:rsidRDefault="00FF74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74D0" w:rsidRDefault="00FF74D0" w:rsidP="00460CB5">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nsid w:val="039523FC"/>
    <w:multiLevelType w:val="hybridMultilevel"/>
    <w:tmpl w:val="ECD6505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239E0F1B"/>
    <w:multiLevelType w:val="hybridMultilevel"/>
    <w:tmpl w:val="BD10B6F8"/>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6">
    <w:nsid w:val="299A256E"/>
    <w:multiLevelType w:val="hybridMultilevel"/>
    <w:tmpl w:val="5BFADB88"/>
    <w:lvl w:ilvl="0" w:tplc="04090001">
      <w:start w:val="1"/>
      <w:numFmt w:val="bullet"/>
      <w:lvlText w:val=""/>
      <w:lvlJc w:val="left"/>
      <w:pPr>
        <w:ind w:left="719" w:hanging="360"/>
      </w:pPr>
      <w:rPr>
        <w:rFonts w:ascii="Symbol" w:hAnsi="Symbol"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7">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E022F4B"/>
    <w:multiLevelType w:val="hybridMultilevel"/>
    <w:tmpl w:val="1792B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551B2A23"/>
    <w:multiLevelType w:val="hybridMultilevel"/>
    <w:tmpl w:val="6C16E2A0"/>
    <w:lvl w:ilvl="0" w:tplc="B75E295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1"/>
  </w:num>
  <w:num w:numId="4">
    <w:abstractNumId w:val="7"/>
  </w:num>
  <w:num w:numId="5">
    <w:abstractNumId w:val="10"/>
  </w:num>
  <w:num w:numId="6">
    <w:abstractNumId w:val="11"/>
  </w:num>
  <w:num w:numId="7">
    <w:abstractNumId w:val="9"/>
  </w:num>
  <w:num w:numId="8">
    <w:abstractNumId w:val="2"/>
  </w:num>
  <w:num w:numId="9">
    <w:abstractNumId w:val="12"/>
  </w:num>
  <w:num w:numId="10">
    <w:abstractNumId w:val="14"/>
  </w:num>
  <w:num w:numId="11">
    <w:abstractNumId w:val="15"/>
  </w:num>
  <w:num w:numId="12">
    <w:abstractNumId w:val="13"/>
  </w:num>
  <w:num w:numId="13">
    <w:abstractNumId w:val="8"/>
  </w:num>
  <w:num w:numId="14">
    <w:abstractNumId w:val="6"/>
  </w:num>
  <w:num w:numId="15">
    <w:abstractNumId w:val="0"/>
  </w:num>
  <w:num w:numId="16">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86"/>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o:colormru v:ext="edit" colors="#ffffb7,#ffffc5,#ffffd9"/>
      <o:colormenu v:ext="edit" fillcolor="none [3212]"/>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200E0"/>
    <w:rsid w:val="000209EB"/>
    <w:rsid w:val="0002220D"/>
    <w:rsid w:val="00023A94"/>
    <w:rsid w:val="00024F00"/>
    <w:rsid w:val="0002555F"/>
    <w:rsid w:val="00026313"/>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E11"/>
    <w:rsid w:val="00066BE5"/>
    <w:rsid w:val="00070D96"/>
    <w:rsid w:val="00071138"/>
    <w:rsid w:val="000722BC"/>
    <w:rsid w:val="00075058"/>
    <w:rsid w:val="0007536E"/>
    <w:rsid w:val="00075774"/>
    <w:rsid w:val="00076918"/>
    <w:rsid w:val="00083BAC"/>
    <w:rsid w:val="0008409B"/>
    <w:rsid w:val="0008483E"/>
    <w:rsid w:val="00087555"/>
    <w:rsid w:val="000914D1"/>
    <w:rsid w:val="00094993"/>
    <w:rsid w:val="00094FE1"/>
    <w:rsid w:val="00095417"/>
    <w:rsid w:val="000A118B"/>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4515"/>
    <w:rsid w:val="000D7D63"/>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40AE4"/>
    <w:rsid w:val="001462E8"/>
    <w:rsid w:val="001472C7"/>
    <w:rsid w:val="00151969"/>
    <w:rsid w:val="00152862"/>
    <w:rsid w:val="0015344D"/>
    <w:rsid w:val="00155462"/>
    <w:rsid w:val="00155872"/>
    <w:rsid w:val="001645D2"/>
    <w:rsid w:val="0016540E"/>
    <w:rsid w:val="001661E9"/>
    <w:rsid w:val="00166C26"/>
    <w:rsid w:val="00166C49"/>
    <w:rsid w:val="001678FF"/>
    <w:rsid w:val="0017084E"/>
    <w:rsid w:val="00171A3A"/>
    <w:rsid w:val="00174BFD"/>
    <w:rsid w:val="00176D45"/>
    <w:rsid w:val="00177CCE"/>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A5A"/>
    <w:rsid w:val="001B7DAC"/>
    <w:rsid w:val="001C034D"/>
    <w:rsid w:val="001C0A43"/>
    <w:rsid w:val="001C11FA"/>
    <w:rsid w:val="001C1C9D"/>
    <w:rsid w:val="001C2AFD"/>
    <w:rsid w:val="001C38EE"/>
    <w:rsid w:val="001C3DC1"/>
    <w:rsid w:val="001C7948"/>
    <w:rsid w:val="001D6174"/>
    <w:rsid w:val="001D6458"/>
    <w:rsid w:val="001D69C2"/>
    <w:rsid w:val="001E0BDE"/>
    <w:rsid w:val="001E2DA0"/>
    <w:rsid w:val="001E5F32"/>
    <w:rsid w:val="001E6C82"/>
    <w:rsid w:val="001E7C2D"/>
    <w:rsid w:val="001F19B3"/>
    <w:rsid w:val="001F301D"/>
    <w:rsid w:val="001F5D7F"/>
    <w:rsid w:val="001F6332"/>
    <w:rsid w:val="001F77FD"/>
    <w:rsid w:val="00203CF7"/>
    <w:rsid w:val="00204568"/>
    <w:rsid w:val="002061A1"/>
    <w:rsid w:val="002066AC"/>
    <w:rsid w:val="002074E5"/>
    <w:rsid w:val="0021277D"/>
    <w:rsid w:val="00212A2C"/>
    <w:rsid w:val="00212FE7"/>
    <w:rsid w:val="00213E5F"/>
    <w:rsid w:val="00214C15"/>
    <w:rsid w:val="00217A9B"/>
    <w:rsid w:val="002228F5"/>
    <w:rsid w:val="00225EF6"/>
    <w:rsid w:val="00231226"/>
    <w:rsid w:val="00231A7A"/>
    <w:rsid w:val="00232149"/>
    <w:rsid w:val="00232801"/>
    <w:rsid w:val="00232BF1"/>
    <w:rsid w:val="00234633"/>
    <w:rsid w:val="00237D47"/>
    <w:rsid w:val="00242EF8"/>
    <w:rsid w:val="00245A18"/>
    <w:rsid w:val="00246089"/>
    <w:rsid w:val="00247A86"/>
    <w:rsid w:val="002538DD"/>
    <w:rsid w:val="0025449E"/>
    <w:rsid w:val="00256AE5"/>
    <w:rsid w:val="0025749D"/>
    <w:rsid w:val="002658EE"/>
    <w:rsid w:val="00265B93"/>
    <w:rsid w:val="00265FAB"/>
    <w:rsid w:val="00270FDA"/>
    <w:rsid w:val="00272897"/>
    <w:rsid w:val="002806A2"/>
    <w:rsid w:val="002813FE"/>
    <w:rsid w:val="00282A19"/>
    <w:rsid w:val="00282D1C"/>
    <w:rsid w:val="00283054"/>
    <w:rsid w:val="002842BB"/>
    <w:rsid w:val="00287C77"/>
    <w:rsid w:val="00291005"/>
    <w:rsid w:val="0029347B"/>
    <w:rsid w:val="00293544"/>
    <w:rsid w:val="00295A05"/>
    <w:rsid w:val="002A03A3"/>
    <w:rsid w:val="002A4805"/>
    <w:rsid w:val="002A5999"/>
    <w:rsid w:val="002A5AB8"/>
    <w:rsid w:val="002A6C3A"/>
    <w:rsid w:val="002A7B2A"/>
    <w:rsid w:val="002B2892"/>
    <w:rsid w:val="002B5AD5"/>
    <w:rsid w:val="002C10C0"/>
    <w:rsid w:val="002C15E6"/>
    <w:rsid w:val="002C1638"/>
    <w:rsid w:val="002C178A"/>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3B49"/>
    <w:rsid w:val="002F59D2"/>
    <w:rsid w:val="00300883"/>
    <w:rsid w:val="00302050"/>
    <w:rsid w:val="0030443C"/>
    <w:rsid w:val="00312448"/>
    <w:rsid w:val="0031568F"/>
    <w:rsid w:val="00323294"/>
    <w:rsid w:val="00323BE6"/>
    <w:rsid w:val="00323C72"/>
    <w:rsid w:val="00323CF1"/>
    <w:rsid w:val="00324EE8"/>
    <w:rsid w:val="00326B84"/>
    <w:rsid w:val="00327A8E"/>
    <w:rsid w:val="00327EF4"/>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9153A"/>
    <w:rsid w:val="003916AE"/>
    <w:rsid w:val="00392B7B"/>
    <w:rsid w:val="00392C36"/>
    <w:rsid w:val="0039310B"/>
    <w:rsid w:val="00393BE5"/>
    <w:rsid w:val="00394039"/>
    <w:rsid w:val="00395498"/>
    <w:rsid w:val="00396A59"/>
    <w:rsid w:val="003A24A2"/>
    <w:rsid w:val="003A43F4"/>
    <w:rsid w:val="003A4736"/>
    <w:rsid w:val="003A58A1"/>
    <w:rsid w:val="003A665C"/>
    <w:rsid w:val="003B5E15"/>
    <w:rsid w:val="003B68C3"/>
    <w:rsid w:val="003C50A5"/>
    <w:rsid w:val="003C51A9"/>
    <w:rsid w:val="003C6C1D"/>
    <w:rsid w:val="003D12D2"/>
    <w:rsid w:val="003D3311"/>
    <w:rsid w:val="003D465B"/>
    <w:rsid w:val="003D522B"/>
    <w:rsid w:val="003D6EB9"/>
    <w:rsid w:val="003E2F4D"/>
    <w:rsid w:val="003E3D18"/>
    <w:rsid w:val="003E4632"/>
    <w:rsid w:val="003E46F7"/>
    <w:rsid w:val="003E4A95"/>
    <w:rsid w:val="003E582F"/>
    <w:rsid w:val="003E7A1C"/>
    <w:rsid w:val="003F2045"/>
    <w:rsid w:val="003F250C"/>
    <w:rsid w:val="003F2AD4"/>
    <w:rsid w:val="003F3160"/>
    <w:rsid w:val="003F428B"/>
    <w:rsid w:val="00403085"/>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28F5"/>
    <w:rsid w:val="004352F7"/>
    <w:rsid w:val="00437F69"/>
    <w:rsid w:val="004417C0"/>
    <w:rsid w:val="0044245A"/>
    <w:rsid w:val="004425B9"/>
    <w:rsid w:val="004448A6"/>
    <w:rsid w:val="00447A7B"/>
    <w:rsid w:val="004527B0"/>
    <w:rsid w:val="00460CB5"/>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4B37"/>
    <w:rsid w:val="004B63CE"/>
    <w:rsid w:val="004B7FC5"/>
    <w:rsid w:val="004C4D7E"/>
    <w:rsid w:val="004C4E4A"/>
    <w:rsid w:val="004C69A0"/>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2D8D"/>
    <w:rsid w:val="00503F11"/>
    <w:rsid w:val="00506776"/>
    <w:rsid w:val="00506B72"/>
    <w:rsid w:val="00506BFB"/>
    <w:rsid w:val="00506FFB"/>
    <w:rsid w:val="005116A7"/>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3C29"/>
    <w:rsid w:val="006232E3"/>
    <w:rsid w:val="00635104"/>
    <w:rsid w:val="0063722E"/>
    <w:rsid w:val="00640A45"/>
    <w:rsid w:val="00640D3E"/>
    <w:rsid w:val="00641ECE"/>
    <w:rsid w:val="00645E84"/>
    <w:rsid w:val="0065076C"/>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EDC"/>
    <w:rsid w:val="00682F96"/>
    <w:rsid w:val="0068381D"/>
    <w:rsid w:val="0068551C"/>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7460"/>
    <w:rsid w:val="007157CD"/>
    <w:rsid w:val="00720BAA"/>
    <w:rsid w:val="00721BD0"/>
    <w:rsid w:val="00724F5E"/>
    <w:rsid w:val="00726B46"/>
    <w:rsid w:val="00727ECE"/>
    <w:rsid w:val="00730BDA"/>
    <w:rsid w:val="007338AB"/>
    <w:rsid w:val="00734462"/>
    <w:rsid w:val="00735AAF"/>
    <w:rsid w:val="00735F40"/>
    <w:rsid w:val="00736CCA"/>
    <w:rsid w:val="00736E32"/>
    <w:rsid w:val="00737FD2"/>
    <w:rsid w:val="00744472"/>
    <w:rsid w:val="007452B5"/>
    <w:rsid w:val="00746313"/>
    <w:rsid w:val="00752D3A"/>
    <w:rsid w:val="0075403D"/>
    <w:rsid w:val="0075611B"/>
    <w:rsid w:val="0075616C"/>
    <w:rsid w:val="00756FEC"/>
    <w:rsid w:val="007576BC"/>
    <w:rsid w:val="0076061D"/>
    <w:rsid w:val="007627D4"/>
    <w:rsid w:val="007629CF"/>
    <w:rsid w:val="00767770"/>
    <w:rsid w:val="00772465"/>
    <w:rsid w:val="007733F6"/>
    <w:rsid w:val="0077450D"/>
    <w:rsid w:val="007831E1"/>
    <w:rsid w:val="007833E9"/>
    <w:rsid w:val="0078348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C3F3E"/>
    <w:rsid w:val="007C4459"/>
    <w:rsid w:val="007C6C3B"/>
    <w:rsid w:val="007D4570"/>
    <w:rsid w:val="007D6944"/>
    <w:rsid w:val="007D7B26"/>
    <w:rsid w:val="007E08D8"/>
    <w:rsid w:val="007E0DBC"/>
    <w:rsid w:val="007E3FB2"/>
    <w:rsid w:val="007E43B9"/>
    <w:rsid w:val="007F00A9"/>
    <w:rsid w:val="007F3FD1"/>
    <w:rsid w:val="007F55E8"/>
    <w:rsid w:val="007F5BDD"/>
    <w:rsid w:val="007F7AD2"/>
    <w:rsid w:val="00800341"/>
    <w:rsid w:val="00802965"/>
    <w:rsid w:val="008114F2"/>
    <w:rsid w:val="008117BF"/>
    <w:rsid w:val="00814E1A"/>
    <w:rsid w:val="00815173"/>
    <w:rsid w:val="00816695"/>
    <w:rsid w:val="008221A3"/>
    <w:rsid w:val="00822549"/>
    <w:rsid w:val="008234BE"/>
    <w:rsid w:val="00823951"/>
    <w:rsid w:val="0082450D"/>
    <w:rsid w:val="0082468C"/>
    <w:rsid w:val="00824B32"/>
    <w:rsid w:val="00826098"/>
    <w:rsid w:val="00830E67"/>
    <w:rsid w:val="008325B6"/>
    <w:rsid w:val="00832748"/>
    <w:rsid w:val="00836137"/>
    <w:rsid w:val="00843D5E"/>
    <w:rsid w:val="00845128"/>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47"/>
    <w:rsid w:val="008841B8"/>
    <w:rsid w:val="00884D66"/>
    <w:rsid w:val="008854F7"/>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C0D0B"/>
    <w:rsid w:val="008C3FED"/>
    <w:rsid w:val="008C5549"/>
    <w:rsid w:val="008D3BEA"/>
    <w:rsid w:val="008E00A3"/>
    <w:rsid w:val="008E0100"/>
    <w:rsid w:val="008E770D"/>
    <w:rsid w:val="008E7F93"/>
    <w:rsid w:val="008F1251"/>
    <w:rsid w:val="008F3372"/>
    <w:rsid w:val="008F57F4"/>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25AB1"/>
    <w:rsid w:val="00934FCA"/>
    <w:rsid w:val="00937D4D"/>
    <w:rsid w:val="009453CD"/>
    <w:rsid w:val="0095161A"/>
    <w:rsid w:val="009517D6"/>
    <w:rsid w:val="00953127"/>
    <w:rsid w:val="00953839"/>
    <w:rsid w:val="009614F6"/>
    <w:rsid w:val="009626BE"/>
    <w:rsid w:val="009628A3"/>
    <w:rsid w:val="009629FB"/>
    <w:rsid w:val="00962DC0"/>
    <w:rsid w:val="0096485A"/>
    <w:rsid w:val="009667B3"/>
    <w:rsid w:val="00966B56"/>
    <w:rsid w:val="00967BE2"/>
    <w:rsid w:val="009713CB"/>
    <w:rsid w:val="00972958"/>
    <w:rsid w:val="00973370"/>
    <w:rsid w:val="00973BCD"/>
    <w:rsid w:val="009775AD"/>
    <w:rsid w:val="00984232"/>
    <w:rsid w:val="00985696"/>
    <w:rsid w:val="00987390"/>
    <w:rsid w:val="00991F2D"/>
    <w:rsid w:val="00994F1B"/>
    <w:rsid w:val="00995FF4"/>
    <w:rsid w:val="009A3A4F"/>
    <w:rsid w:val="009A544E"/>
    <w:rsid w:val="009A6076"/>
    <w:rsid w:val="009A6723"/>
    <w:rsid w:val="009B04D3"/>
    <w:rsid w:val="009B2825"/>
    <w:rsid w:val="009B523A"/>
    <w:rsid w:val="009B6FB9"/>
    <w:rsid w:val="009B7553"/>
    <w:rsid w:val="009C03EC"/>
    <w:rsid w:val="009C2EBE"/>
    <w:rsid w:val="009C4A03"/>
    <w:rsid w:val="009C5752"/>
    <w:rsid w:val="009C5C80"/>
    <w:rsid w:val="009D1C3D"/>
    <w:rsid w:val="009D2A93"/>
    <w:rsid w:val="009D2CD6"/>
    <w:rsid w:val="009D56B5"/>
    <w:rsid w:val="009E11BD"/>
    <w:rsid w:val="009E5E8C"/>
    <w:rsid w:val="009F324F"/>
    <w:rsid w:val="009F3A2E"/>
    <w:rsid w:val="009F3E89"/>
    <w:rsid w:val="009F436F"/>
    <w:rsid w:val="009F52F5"/>
    <w:rsid w:val="009F7A18"/>
    <w:rsid w:val="00A00827"/>
    <w:rsid w:val="00A034B1"/>
    <w:rsid w:val="00A039FE"/>
    <w:rsid w:val="00A06CC1"/>
    <w:rsid w:val="00A10687"/>
    <w:rsid w:val="00A15002"/>
    <w:rsid w:val="00A161FD"/>
    <w:rsid w:val="00A23225"/>
    <w:rsid w:val="00A235E8"/>
    <w:rsid w:val="00A310A8"/>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7078"/>
    <w:rsid w:val="00A7172D"/>
    <w:rsid w:val="00A732D7"/>
    <w:rsid w:val="00A733EA"/>
    <w:rsid w:val="00A80122"/>
    <w:rsid w:val="00A81C25"/>
    <w:rsid w:val="00A81E17"/>
    <w:rsid w:val="00A841EC"/>
    <w:rsid w:val="00A84A78"/>
    <w:rsid w:val="00A852E3"/>
    <w:rsid w:val="00A8539E"/>
    <w:rsid w:val="00A86329"/>
    <w:rsid w:val="00A86978"/>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3CE"/>
    <w:rsid w:val="00AE2E25"/>
    <w:rsid w:val="00AE47F0"/>
    <w:rsid w:val="00AE6553"/>
    <w:rsid w:val="00AF6197"/>
    <w:rsid w:val="00B01362"/>
    <w:rsid w:val="00B0376B"/>
    <w:rsid w:val="00B05192"/>
    <w:rsid w:val="00B05F8D"/>
    <w:rsid w:val="00B075C9"/>
    <w:rsid w:val="00B1022B"/>
    <w:rsid w:val="00B135B6"/>
    <w:rsid w:val="00B1375A"/>
    <w:rsid w:val="00B141AC"/>
    <w:rsid w:val="00B14E24"/>
    <w:rsid w:val="00B16EAE"/>
    <w:rsid w:val="00B205C6"/>
    <w:rsid w:val="00B22A18"/>
    <w:rsid w:val="00B23D33"/>
    <w:rsid w:val="00B24D54"/>
    <w:rsid w:val="00B24E2C"/>
    <w:rsid w:val="00B25FBB"/>
    <w:rsid w:val="00B26547"/>
    <w:rsid w:val="00B360F8"/>
    <w:rsid w:val="00B36B80"/>
    <w:rsid w:val="00B407D0"/>
    <w:rsid w:val="00B41F60"/>
    <w:rsid w:val="00B427D9"/>
    <w:rsid w:val="00B43ACF"/>
    <w:rsid w:val="00B45096"/>
    <w:rsid w:val="00B45120"/>
    <w:rsid w:val="00B50F76"/>
    <w:rsid w:val="00B511F5"/>
    <w:rsid w:val="00B523FB"/>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739B"/>
    <w:rsid w:val="00BE2D84"/>
    <w:rsid w:val="00BE2F7C"/>
    <w:rsid w:val="00BE3BA0"/>
    <w:rsid w:val="00BE4F90"/>
    <w:rsid w:val="00BF527D"/>
    <w:rsid w:val="00BF5D58"/>
    <w:rsid w:val="00C0141A"/>
    <w:rsid w:val="00C01C72"/>
    <w:rsid w:val="00C054D8"/>
    <w:rsid w:val="00C064E9"/>
    <w:rsid w:val="00C06C60"/>
    <w:rsid w:val="00C07B21"/>
    <w:rsid w:val="00C107F3"/>
    <w:rsid w:val="00C12A02"/>
    <w:rsid w:val="00C134CC"/>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39F8"/>
    <w:rsid w:val="00C4404A"/>
    <w:rsid w:val="00C4523D"/>
    <w:rsid w:val="00C511AF"/>
    <w:rsid w:val="00C5478C"/>
    <w:rsid w:val="00C54820"/>
    <w:rsid w:val="00C54938"/>
    <w:rsid w:val="00C55503"/>
    <w:rsid w:val="00C556DB"/>
    <w:rsid w:val="00C55796"/>
    <w:rsid w:val="00C5611C"/>
    <w:rsid w:val="00C61371"/>
    <w:rsid w:val="00C62361"/>
    <w:rsid w:val="00C63FD1"/>
    <w:rsid w:val="00C64F56"/>
    <w:rsid w:val="00C66724"/>
    <w:rsid w:val="00C67212"/>
    <w:rsid w:val="00C72622"/>
    <w:rsid w:val="00C75551"/>
    <w:rsid w:val="00C82464"/>
    <w:rsid w:val="00C830C1"/>
    <w:rsid w:val="00C857F8"/>
    <w:rsid w:val="00C86A89"/>
    <w:rsid w:val="00C91F8D"/>
    <w:rsid w:val="00C93C12"/>
    <w:rsid w:val="00C93EC4"/>
    <w:rsid w:val="00C9402E"/>
    <w:rsid w:val="00CA0584"/>
    <w:rsid w:val="00CA3FA0"/>
    <w:rsid w:val="00CA6F07"/>
    <w:rsid w:val="00CB1197"/>
    <w:rsid w:val="00CB2247"/>
    <w:rsid w:val="00CB255F"/>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7B8D"/>
    <w:rsid w:val="00D10307"/>
    <w:rsid w:val="00D115C2"/>
    <w:rsid w:val="00D13BD0"/>
    <w:rsid w:val="00D1788B"/>
    <w:rsid w:val="00D179C3"/>
    <w:rsid w:val="00D245FB"/>
    <w:rsid w:val="00D24FE5"/>
    <w:rsid w:val="00D25C6C"/>
    <w:rsid w:val="00D319E2"/>
    <w:rsid w:val="00D35708"/>
    <w:rsid w:val="00D35934"/>
    <w:rsid w:val="00D40480"/>
    <w:rsid w:val="00D41D56"/>
    <w:rsid w:val="00D43CA7"/>
    <w:rsid w:val="00D50924"/>
    <w:rsid w:val="00D50B9C"/>
    <w:rsid w:val="00D53EC5"/>
    <w:rsid w:val="00D556AB"/>
    <w:rsid w:val="00D556E6"/>
    <w:rsid w:val="00D569F2"/>
    <w:rsid w:val="00D60C56"/>
    <w:rsid w:val="00D60E97"/>
    <w:rsid w:val="00D619FF"/>
    <w:rsid w:val="00D61B7D"/>
    <w:rsid w:val="00D61BFD"/>
    <w:rsid w:val="00D62C29"/>
    <w:rsid w:val="00D62E59"/>
    <w:rsid w:val="00D66E6F"/>
    <w:rsid w:val="00D70579"/>
    <w:rsid w:val="00D71819"/>
    <w:rsid w:val="00D72DF0"/>
    <w:rsid w:val="00D7330C"/>
    <w:rsid w:val="00D80A18"/>
    <w:rsid w:val="00D8162E"/>
    <w:rsid w:val="00D84397"/>
    <w:rsid w:val="00D93480"/>
    <w:rsid w:val="00D93509"/>
    <w:rsid w:val="00D96261"/>
    <w:rsid w:val="00DA1BBD"/>
    <w:rsid w:val="00DA26B4"/>
    <w:rsid w:val="00DA665D"/>
    <w:rsid w:val="00DA6CBC"/>
    <w:rsid w:val="00DB577B"/>
    <w:rsid w:val="00DB6E70"/>
    <w:rsid w:val="00DB7CC6"/>
    <w:rsid w:val="00DD15E2"/>
    <w:rsid w:val="00DD3634"/>
    <w:rsid w:val="00DD63C6"/>
    <w:rsid w:val="00DD7751"/>
    <w:rsid w:val="00DE0580"/>
    <w:rsid w:val="00DE4A98"/>
    <w:rsid w:val="00DE4FAB"/>
    <w:rsid w:val="00DF36DB"/>
    <w:rsid w:val="00DF389E"/>
    <w:rsid w:val="00DF6920"/>
    <w:rsid w:val="00DF7018"/>
    <w:rsid w:val="00E0363E"/>
    <w:rsid w:val="00E03797"/>
    <w:rsid w:val="00E04032"/>
    <w:rsid w:val="00E10DE4"/>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7453"/>
    <w:rsid w:val="00E37994"/>
    <w:rsid w:val="00E4020E"/>
    <w:rsid w:val="00E402DE"/>
    <w:rsid w:val="00E40CAF"/>
    <w:rsid w:val="00E41F1F"/>
    <w:rsid w:val="00E42A96"/>
    <w:rsid w:val="00E4361A"/>
    <w:rsid w:val="00E46C25"/>
    <w:rsid w:val="00E513B6"/>
    <w:rsid w:val="00E54B62"/>
    <w:rsid w:val="00E5507C"/>
    <w:rsid w:val="00E620B6"/>
    <w:rsid w:val="00E65D71"/>
    <w:rsid w:val="00E7165E"/>
    <w:rsid w:val="00E71AF2"/>
    <w:rsid w:val="00E72545"/>
    <w:rsid w:val="00E76744"/>
    <w:rsid w:val="00E81F50"/>
    <w:rsid w:val="00E83496"/>
    <w:rsid w:val="00E85256"/>
    <w:rsid w:val="00E8729B"/>
    <w:rsid w:val="00E92C92"/>
    <w:rsid w:val="00E92CBC"/>
    <w:rsid w:val="00E93C8A"/>
    <w:rsid w:val="00E95D21"/>
    <w:rsid w:val="00E96188"/>
    <w:rsid w:val="00E977C5"/>
    <w:rsid w:val="00EA00ED"/>
    <w:rsid w:val="00EA310B"/>
    <w:rsid w:val="00EA4CAA"/>
    <w:rsid w:val="00EA4CB6"/>
    <w:rsid w:val="00EA5363"/>
    <w:rsid w:val="00EA54D8"/>
    <w:rsid w:val="00EA5732"/>
    <w:rsid w:val="00EA5743"/>
    <w:rsid w:val="00EA6183"/>
    <w:rsid w:val="00EB1508"/>
    <w:rsid w:val="00EB3497"/>
    <w:rsid w:val="00EB71D1"/>
    <w:rsid w:val="00EC1F64"/>
    <w:rsid w:val="00EC2333"/>
    <w:rsid w:val="00EC2EDA"/>
    <w:rsid w:val="00EC2F3B"/>
    <w:rsid w:val="00EC3655"/>
    <w:rsid w:val="00EC7390"/>
    <w:rsid w:val="00EC74BC"/>
    <w:rsid w:val="00EE05B3"/>
    <w:rsid w:val="00EE5BA4"/>
    <w:rsid w:val="00EE79E1"/>
    <w:rsid w:val="00EF0216"/>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340A9"/>
    <w:rsid w:val="00F354BF"/>
    <w:rsid w:val="00F376E7"/>
    <w:rsid w:val="00F37CFC"/>
    <w:rsid w:val="00F41076"/>
    <w:rsid w:val="00F4612B"/>
    <w:rsid w:val="00F467FB"/>
    <w:rsid w:val="00F46BD5"/>
    <w:rsid w:val="00F54E7F"/>
    <w:rsid w:val="00F60414"/>
    <w:rsid w:val="00F6353A"/>
    <w:rsid w:val="00F64B90"/>
    <w:rsid w:val="00F65EF5"/>
    <w:rsid w:val="00F66106"/>
    <w:rsid w:val="00F7199B"/>
    <w:rsid w:val="00F72077"/>
    <w:rsid w:val="00F72329"/>
    <w:rsid w:val="00F72F6D"/>
    <w:rsid w:val="00F73E70"/>
    <w:rsid w:val="00F747D6"/>
    <w:rsid w:val="00F77A0B"/>
    <w:rsid w:val="00F846EC"/>
    <w:rsid w:val="00F84FE9"/>
    <w:rsid w:val="00F862E8"/>
    <w:rsid w:val="00F87A2E"/>
    <w:rsid w:val="00F923EC"/>
    <w:rsid w:val="00F94985"/>
    <w:rsid w:val="00F94C30"/>
    <w:rsid w:val="00F96E53"/>
    <w:rsid w:val="00F96F93"/>
    <w:rsid w:val="00FA3BD7"/>
    <w:rsid w:val="00FB080B"/>
    <w:rsid w:val="00FB369B"/>
    <w:rsid w:val="00FB3993"/>
    <w:rsid w:val="00FB54CB"/>
    <w:rsid w:val="00FB65E7"/>
    <w:rsid w:val="00FB7C80"/>
    <w:rsid w:val="00FC050F"/>
    <w:rsid w:val="00FC1DA7"/>
    <w:rsid w:val="00FC3760"/>
    <w:rsid w:val="00FC5D13"/>
    <w:rsid w:val="00FD1FCF"/>
    <w:rsid w:val="00FD4E3B"/>
    <w:rsid w:val="00FD569D"/>
    <w:rsid w:val="00FE3118"/>
    <w:rsid w:val="00FE3C0D"/>
    <w:rsid w:val="00FE3CD7"/>
    <w:rsid w:val="00FF74A2"/>
    <w:rsid w:val="00FF7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fffb7,#ffffc5,#ffffd9"/>
      <o:colormenu v:ext="edit" fillcolor="none [3212]"/>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408697259">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am.gov" TargetMode="External"/><Relationship Id="rId18" Type="http://schemas.openxmlformats.org/officeDocument/2006/relationships/hyperlink" Target="https://www.doi.gov/ibc/services/finance/indirect-cost-services" TargetMode="External"/><Relationship Id="rId26" Type="http://schemas.openxmlformats.org/officeDocument/2006/relationships/hyperlink" Target="https://www.fws.gov/grants/atc.html" TargetMode="External"/><Relationship Id="rId3" Type="http://schemas.openxmlformats.org/officeDocument/2006/relationships/styles" Target="styles.xml"/><Relationship Id="rId21" Type="http://schemas.openxmlformats.org/officeDocument/2006/relationships/hyperlink" Target="https://harvester.census.gov/facweb/"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sam.gov" TargetMode="External"/><Relationship Id="rId17" Type="http://schemas.openxmlformats.org/officeDocument/2006/relationships/hyperlink" Target="https://www.doi.gov/ibc/contactus/ibcfeedback" TargetMode="External"/><Relationship Id="rId25" Type="http://schemas.openxmlformats.org/officeDocument/2006/relationships/hyperlink" Target="http://www.whitehouse.gov/omb/grants_spoc/"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fws.gov/grants/atc.html" TargetMode="External"/><Relationship Id="rId20" Type="http://schemas.openxmlformats.org/officeDocument/2006/relationships/hyperlink" Target="http://www.ecfr.gov/" TargetMode="External"/><Relationship Id="rId29" Type="http://schemas.openxmlformats.org/officeDocument/2006/relationships/hyperlink" Target="http://www.grants.gov/web/grants/forms/post-award-reporting-forms.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am.gov" TargetMode="External"/><Relationship Id="rId24" Type="http://schemas.openxmlformats.org/officeDocument/2006/relationships/hyperlink" Target="http://www.grants.gov/web/grants/forms/post-award-reporting-forms.html" TargetMode="External"/><Relationship Id="rId32"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ecfr.gov/" TargetMode="External"/><Relationship Id="rId23" Type="http://schemas.openxmlformats.org/officeDocument/2006/relationships/hyperlink" Target="http://www.ecfr.gov/cgi-bin/text-idx?SID=683823273fc0da6a1060883eda593fb8&amp;mc=true&amp;node=pt43.1.18&amp;rgn=div5" TargetMode="External"/><Relationship Id="rId28" Type="http://schemas.openxmlformats.org/officeDocument/2006/relationships/hyperlink" Target="https://www.fws.gov/grants/atc.html" TargetMode="External"/><Relationship Id="rId10" Type="http://schemas.openxmlformats.org/officeDocument/2006/relationships/hyperlink" Target="mailto:govt@dnb.com" TargetMode="External"/><Relationship Id="rId19" Type="http://schemas.openxmlformats.org/officeDocument/2006/relationships/hyperlink" Target="file:///C:\Users\Jean_Kvasnicka\Documents\POLICY\New%20Award%20Guidance\Round%204%20FY15%20updates\As" TargetMode="External"/><Relationship Id="rId3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fedgov.dnb.com/webform" TargetMode="External"/><Relationship Id="rId14" Type="http://schemas.openxmlformats.org/officeDocument/2006/relationships/hyperlink" Target="http://www.grants.gov/web/grants/forms/sf-424-family.html" TargetMode="External"/><Relationship Id="rId22" Type="http://schemas.openxmlformats.org/officeDocument/2006/relationships/hyperlink" Target="http://www.grants.gov/web/grants/forms/sf-424-family.html" TargetMode="External"/><Relationship Id="rId27" Type="http://schemas.openxmlformats.org/officeDocument/2006/relationships/hyperlink" Target="https://www.fapiis.gov/fapiis/index.action" TargetMode="External"/><Relationship Id="rId30" Type="http://schemas.openxmlformats.org/officeDocument/2006/relationships/hyperlink" Target="mailto:jeff.burgett@piccc.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4EE5BE-89E2-4471-BFB2-83AD00FDAC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6503</Words>
  <Characters>38614</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45027</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Administrator</cp:lastModifiedBy>
  <cp:revision>2</cp:revision>
  <cp:lastPrinted>2017-01-05T17:57:00Z</cp:lastPrinted>
  <dcterms:created xsi:type="dcterms:W3CDTF">2017-06-06T21:25:00Z</dcterms:created>
  <dcterms:modified xsi:type="dcterms:W3CDTF">2017-06-06T21:25:00Z</dcterms:modified>
</cp:coreProperties>
</file>