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8C" w:rsidRDefault="00570CE3">
      <w:r>
        <w:rPr>
          <w:noProof/>
        </w:rPr>
        <w:drawing>
          <wp:inline distT="0" distB="0" distL="0" distR="0">
            <wp:extent cx="952500" cy="1285875"/>
            <wp:effectExtent l="1905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08C">
        <w:tab/>
      </w:r>
      <w:r w:rsidR="00A2008C">
        <w:tab/>
      </w:r>
      <w:r>
        <w:rPr>
          <w:noProof/>
        </w:rPr>
        <w:drawing>
          <wp:inline distT="0" distB="0" distL="0" distR="0">
            <wp:extent cx="3324225" cy="781050"/>
            <wp:effectExtent l="0" t="0" r="0" b="0"/>
            <wp:docPr id="2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26552" cy="784830"/>
                      <a:chOff x="609600" y="609600"/>
                      <a:chExt cx="3326552" cy="784830"/>
                    </a:xfrm>
                  </a:grpSpPr>
                  <a:sp>
                    <a:nvSpPr>
                      <a:cNvPr id="76807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09600" y="609600"/>
                        <a:ext cx="3326552" cy="784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Frutiger LT Std 55 Roman" pitchFamily="34" charset="0"/>
                            </a:rPr>
                            <a:t>National Park Service</a:t>
                          </a:r>
                        </a:p>
                        <a:p>
                          <a:r>
                            <a:rPr lang="en-US" dirty="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Frutiger LT Std 55 Roman" pitchFamily="34" charset="0"/>
                            </a:rPr>
                            <a:t>U.S. Department of the Interior</a:t>
                          </a:r>
                        </a:p>
                        <a:p>
                          <a:endParaRPr lang="en-US" sz="900" dirty="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  <a:latin typeface="Frutiger LT Std 55 Roman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2008C" w:rsidRDefault="00A2008C"/>
    <w:p w:rsidR="00A2008C" w:rsidRDefault="00A2008C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</w:t>
      </w:r>
      <w:r w:rsidR="00263D93">
        <w:rPr>
          <w:b/>
          <w:sz w:val="32"/>
          <w:szCs w:val="32"/>
        </w:rPr>
        <w:t xml:space="preserve"> </w:t>
      </w:r>
      <w:r w:rsidRPr="003A7E67">
        <w:rPr>
          <w:b/>
          <w:sz w:val="32"/>
          <w:szCs w:val="32"/>
        </w:rPr>
        <w:t>TO AWARD</w:t>
      </w:r>
    </w:p>
    <w:p w:rsidR="00A2008C" w:rsidRDefault="00A2008C" w:rsidP="00EA0374">
      <w:pPr>
        <w:jc w:val="center"/>
        <w:rPr>
          <w:b/>
          <w:sz w:val="32"/>
          <w:szCs w:val="32"/>
        </w:rPr>
      </w:pPr>
    </w:p>
    <w:p w:rsidR="00A2008C" w:rsidRDefault="00A2008C" w:rsidP="00EA0374">
      <w:r>
        <w:t>This Funding Announcement is not a request for applications.  This announcement is to provide public notice of the National Park Service’s intention to fund the following project activities without full and open competition.</w:t>
      </w:r>
    </w:p>
    <w:p w:rsidR="00A2008C" w:rsidRDefault="00A2008C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A2008C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A2008C" w:rsidRPr="00F67756" w:rsidRDefault="00A2008C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A2008C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Funding Announcement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A2008C" w:rsidRPr="00D04D8B" w:rsidRDefault="00AE2260" w:rsidP="00C929F1">
            <w:r>
              <w:t>NPS-NOI</w:t>
            </w:r>
            <w:r w:rsidR="006541C8">
              <w:t>-</w:t>
            </w:r>
            <w:r w:rsidR="00C929F1" w:rsidRPr="0093173E">
              <w:rPr>
                <w:color w:val="000000" w:themeColor="text1"/>
              </w:rPr>
              <w:t>SEAC</w:t>
            </w:r>
            <w:r w:rsidR="006541C8">
              <w:t>-</w:t>
            </w:r>
            <w:r>
              <w:t>P1</w:t>
            </w:r>
            <w:r w:rsidR="000C101D">
              <w:t>2</w:t>
            </w:r>
            <w:r>
              <w:t>A</w:t>
            </w:r>
            <w:r w:rsidR="000C101D">
              <w:t>C1116</w:t>
            </w:r>
            <w:r w:rsidR="00C929F1">
              <w:t>8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A2008C" w:rsidRPr="00C929F1" w:rsidRDefault="00C929F1" w:rsidP="000C101D">
            <w:r w:rsidRPr="00C929F1">
              <w:t xml:space="preserve">Terrestrial and Airborne </w:t>
            </w:r>
            <w:proofErr w:type="spellStart"/>
            <w:r w:rsidRPr="00C929F1">
              <w:t>LiDAR</w:t>
            </w:r>
            <w:proofErr w:type="spellEnd"/>
            <w:r w:rsidRPr="00C929F1">
              <w:t xml:space="preserve"> Digital Documentation of Petroglyphs in Three Regions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A2008C" w:rsidRPr="00D04D8B" w:rsidRDefault="00A70A8B" w:rsidP="008C74A6">
            <w:r>
              <w:t>University</w:t>
            </w:r>
            <w:r w:rsidR="00C929F1">
              <w:t xml:space="preserve"> of South Florida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Principle Investigator / Program Manager</w:t>
            </w:r>
          </w:p>
        </w:tc>
        <w:tc>
          <w:tcPr>
            <w:tcW w:w="3809" w:type="pct"/>
          </w:tcPr>
          <w:p w:rsidR="001A38BD" w:rsidRDefault="001A38BD" w:rsidP="009220D5"/>
          <w:p w:rsidR="00A2008C" w:rsidRPr="00D04D8B" w:rsidRDefault="00C929F1" w:rsidP="009220D5">
            <w:r>
              <w:t xml:space="preserve">Travis </w:t>
            </w:r>
            <w:proofErr w:type="spellStart"/>
            <w:r>
              <w:t>Doering</w:t>
            </w:r>
            <w:proofErr w:type="spellEnd"/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A2008C" w:rsidRPr="00D04D8B" w:rsidRDefault="00A70A8B" w:rsidP="00C929F1">
            <w:r>
              <w:t>$</w:t>
            </w:r>
            <w:r w:rsidR="00C929F1">
              <w:t>88,575.0</w:t>
            </w:r>
            <w:r w:rsidR="001A38BD">
              <w:t>0</w:t>
            </w:r>
          </w:p>
        </w:tc>
      </w:tr>
      <w:tr w:rsidR="00A2008C" w:rsidRPr="00683645" w:rsidTr="00F67756">
        <w:trPr>
          <w:trHeight w:val="377"/>
        </w:trPr>
        <w:tc>
          <w:tcPr>
            <w:tcW w:w="1191" w:type="pct"/>
            <w:vAlign w:val="center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A2008C" w:rsidRPr="00D04D8B" w:rsidRDefault="00A2008C" w:rsidP="009220D5">
            <w:r>
              <w:t>N/A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New Award or Continuation?</w:t>
            </w:r>
          </w:p>
        </w:tc>
        <w:tc>
          <w:tcPr>
            <w:tcW w:w="3809" w:type="pct"/>
            <w:vAlign w:val="center"/>
          </w:tcPr>
          <w:p w:rsidR="00A2008C" w:rsidRPr="00D04D8B" w:rsidRDefault="00A2008C" w:rsidP="009220D5">
            <w:r>
              <w:t>New Award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A2008C" w:rsidRPr="00D04D8B" w:rsidRDefault="00E23335" w:rsidP="004C7194">
            <w:r>
              <w:t xml:space="preserve">1 </w:t>
            </w:r>
            <w:r w:rsidR="004C7194">
              <w:t>Y</w:t>
            </w:r>
            <w:r>
              <w:t>ear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A2008C" w:rsidRPr="00D04D8B" w:rsidRDefault="0093173E" w:rsidP="0093173E">
            <w:r>
              <w:t>9</w:t>
            </w:r>
            <w:r w:rsidR="00E23335">
              <w:t>/</w:t>
            </w:r>
            <w:r>
              <w:t>1</w:t>
            </w:r>
            <w:r w:rsidR="00E23335">
              <w:t>/201</w:t>
            </w:r>
            <w:r w:rsidR="000C101D">
              <w:t>2</w:t>
            </w:r>
            <w:r w:rsidR="00E23335">
              <w:t xml:space="preserve"> to </w:t>
            </w:r>
            <w:r>
              <w:t>8</w:t>
            </w:r>
            <w:r w:rsidR="00E23335" w:rsidRPr="0093173E">
              <w:rPr>
                <w:color w:val="000000" w:themeColor="text1"/>
              </w:rPr>
              <w:t>/</w:t>
            </w:r>
            <w:r w:rsidR="000C101D" w:rsidRPr="0093173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1</w:t>
            </w:r>
            <w:bookmarkStart w:id="0" w:name="_GoBack"/>
            <w:bookmarkEnd w:id="0"/>
            <w:r w:rsidR="00E23335" w:rsidRPr="0093173E">
              <w:rPr>
                <w:color w:val="000000" w:themeColor="text1"/>
              </w:rPr>
              <w:t>/201</w:t>
            </w:r>
            <w:r w:rsidR="000C101D" w:rsidRPr="0093173E">
              <w:rPr>
                <w:color w:val="000000" w:themeColor="text1"/>
              </w:rPr>
              <w:t>3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A2008C" w:rsidRPr="00D04D8B" w:rsidRDefault="00A2008C" w:rsidP="000C101D">
            <w:r>
              <w:t>Cooperative Agreement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A2008C" w:rsidRPr="00D04D8B" w:rsidRDefault="00A2008C" w:rsidP="009220D5">
            <w:r>
              <w:rPr>
                <w:i/>
                <w:sz w:val="22"/>
              </w:rPr>
              <w:t>16 U.S.C. §5933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CFDA # and Title</w:t>
            </w:r>
          </w:p>
        </w:tc>
        <w:tc>
          <w:tcPr>
            <w:tcW w:w="3809" w:type="pct"/>
          </w:tcPr>
          <w:p w:rsidR="00A2008C" w:rsidRPr="00D04D8B" w:rsidRDefault="001B6CAA" w:rsidP="001B6CAA">
            <w:r>
              <w:t>15</w:t>
            </w:r>
            <w:r w:rsidR="004E02D9">
              <w:t>.</w:t>
            </w:r>
            <w:r>
              <w:t>945</w:t>
            </w:r>
            <w:r w:rsidR="004E02D9">
              <w:t xml:space="preserve">  --  </w:t>
            </w:r>
            <w:r>
              <w:t>Cooperative Research and Training Programs – Resources of the National Park System (CESU)</w:t>
            </w:r>
          </w:p>
        </w:tc>
      </w:tr>
      <w:tr w:rsidR="00A2008C" w:rsidRPr="00683645" w:rsidTr="00F67756">
        <w:tc>
          <w:tcPr>
            <w:tcW w:w="1191" w:type="pct"/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DA76F0" w:rsidRDefault="00DA76F0" w:rsidP="009220D5"/>
          <w:p w:rsidR="00A2008C" w:rsidRDefault="00A2008C" w:rsidP="009220D5">
            <w:r>
              <w:t xml:space="preserve">(4) Unique Qualifications </w:t>
            </w:r>
          </w:p>
          <w:p w:rsidR="00A2008C" w:rsidRPr="00D04D8B" w:rsidRDefault="00A2008C" w:rsidP="009220D5"/>
        </w:tc>
      </w:tr>
      <w:tr w:rsidR="00A2008C" w:rsidRPr="00683645" w:rsidTr="00F67756">
        <w:tc>
          <w:tcPr>
            <w:tcW w:w="1191" w:type="pct"/>
            <w:tcBorders>
              <w:bottom w:val="double" w:sz="4" w:space="0" w:color="auto"/>
            </w:tcBorders>
          </w:tcPr>
          <w:p w:rsidR="00A2008C" w:rsidRPr="00F67756" w:rsidRDefault="00A2008C" w:rsidP="009220D5">
            <w:pPr>
              <w:rPr>
                <w:b/>
              </w:rPr>
            </w:pPr>
            <w:r w:rsidRPr="00F67756">
              <w:rPr>
                <w:b/>
              </w:rPr>
              <w:t>NPS Point of Contact</w:t>
            </w:r>
          </w:p>
        </w:tc>
        <w:tc>
          <w:tcPr>
            <w:tcW w:w="3809" w:type="pct"/>
            <w:tcBorders>
              <w:bottom w:val="double" w:sz="4" w:space="0" w:color="auto"/>
            </w:tcBorders>
            <w:vAlign w:val="center"/>
          </w:tcPr>
          <w:p w:rsidR="00A2008C" w:rsidRPr="00D04D8B" w:rsidRDefault="00DA76F0" w:rsidP="000C101D">
            <w:r>
              <w:t xml:space="preserve">Alison Smith, </w:t>
            </w:r>
            <w:r w:rsidR="000C101D">
              <w:t>Grants Management</w:t>
            </w:r>
            <w:r>
              <w:t xml:space="preserve"> Specialist, Tel:  404-507-5754</w:t>
            </w:r>
          </w:p>
        </w:tc>
      </w:tr>
    </w:tbl>
    <w:p w:rsidR="00A2008C" w:rsidRDefault="00A2008C" w:rsidP="00EA0374"/>
    <w:p w:rsidR="00A2008C" w:rsidRDefault="00A2008C" w:rsidP="00C12B36">
      <w:pPr>
        <w:jc w:val="center"/>
        <w:outlineLvl w:val="0"/>
        <w:rPr>
          <w:b/>
        </w:rPr>
      </w:pPr>
    </w:p>
    <w:p w:rsidR="00A2008C" w:rsidRDefault="00A2008C" w:rsidP="00C12B36">
      <w:pPr>
        <w:jc w:val="center"/>
        <w:outlineLvl w:val="0"/>
        <w:rPr>
          <w:b/>
        </w:rPr>
      </w:pPr>
    </w:p>
    <w:p w:rsidR="00A2008C" w:rsidRDefault="00A2008C" w:rsidP="00C12B36">
      <w:pPr>
        <w:jc w:val="center"/>
        <w:outlineLvl w:val="0"/>
        <w:rPr>
          <w:b/>
        </w:rPr>
      </w:pPr>
      <w:r>
        <w:rPr>
          <w:b/>
        </w:rPr>
        <w:lastRenderedPageBreak/>
        <w:t>OVERVIEW</w:t>
      </w:r>
    </w:p>
    <w:p w:rsidR="00A2008C" w:rsidRPr="005964C3" w:rsidRDefault="00A2008C" w:rsidP="005964C3"/>
    <w:p w:rsidR="00C929F1" w:rsidRPr="003D33A8" w:rsidRDefault="00C929F1" w:rsidP="007E0825">
      <w:r>
        <w:rPr>
          <w:sz w:val="22"/>
          <w:szCs w:val="22"/>
        </w:rPr>
        <w:t>The project objective is to cooperatively document, provide baseline data and produce 3D digital records of critically threatened petroglyph archeological sites affected in three regions (SER, PNW and NCR).</w:t>
      </w:r>
    </w:p>
    <w:p w:rsidR="00A2008C" w:rsidRPr="0032626F" w:rsidRDefault="00A2008C" w:rsidP="0032626F">
      <w:pPr>
        <w:tabs>
          <w:tab w:val="left" w:pos="-720"/>
          <w:tab w:val="left" w:pos="0"/>
        </w:tabs>
        <w:suppressAutoHyphens/>
        <w:rPr>
          <w:szCs w:val="20"/>
        </w:rPr>
      </w:pPr>
      <w:r>
        <w:tab/>
      </w:r>
    </w:p>
    <w:p w:rsidR="004A71F8" w:rsidRDefault="004A71F8" w:rsidP="00BB2D60">
      <w:pPr>
        <w:jc w:val="center"/>
        <w:outlineLvl w:val="0"/>
        <w:rPr>
          <w:b/>
        </w:rPr>
      </w:pPr>
    </w:p>
    <w:p w:rsidR="00A2008C" w:rsidRDefault="00A2008C" w:rsidP="00BB2D60">
      <w:pPr>
        <w:jc w:val="center"/>
        <w:outlineLvl w:val="0"/>
        <w:rPr>
          <w:b/>
        </w:rPr>
      </w:pPr>
      <w:r w:rsidRPr="003F30AB">
        <w:rPr>
          <w:b/>
        </w:rPr>
        <w:t>RECIPIENT INVOLVEMENT</w:t>
      </w:r>
    </w:p>
    <w:p w:rsidR="00A2008C" w:rsidRDefault="00A2008C" w:rsidP="00BB2D60">
      <w:pPr>
        <w:outlineLvl w:val="0"/>
      </w:pPr>
    </w:p>
    <w:p w:rsidR="00A2008C" w:rsidRPr="00612AD8" w:rsidRDefault="007E0825" w:rsidP="00BB2D60">
      <w:pPr>
        <w:outlineLvl w:val="0"/>
        <w:rPr>
          <w:i/>
        </w:rPr>
      </w:pPr>
      <w:r>
        <w:rPr>
          <w:i/>
        </w:rPr>
        <w:t>University</w:t>
      </w:r>
      <w:r w:rsidR="004A71F8">
        <w:rPr>
          <w:i/>
        </w:rPr>
        <w:t xml:space="preserve"> of South Florida</w:t>
      </w:r>
      <w:r w:rsidR="00DA76F0">
        <w:rPr>
          <w:i/>
        </w:rPr>
        <w:t>:</w:t>
      </w:r>
    </w:p>
    <w:p w:rsidR="00A2008C" w:rsidRPr="003F30AB" w:rsidRDefault="00A2008C" w:rsidP="00C12B36">
      <w:pPr>
        <w:jc w:val="center"/>
        <w:outlineLvl w:val="0"/>
        <w:rPr>
          <w:b/>
        </w:rPr>
      </w:pPr>
    </w:p>
    <w:p w:rsidR="00C929F1" w:rsidRDefault="004A71F8" w:rsidP="007E0825">
      <w:pPr>
        <w:rPr>
          <w:sz w:val="22"/>
          <w:szCs w:val="22"/>
        </w:rPr>
      </w:pPr>
      <w:r>
        <w:rPr>
          <w:sz w:val="22"/>
          <w:szCs w:val="22"/>
        </w:rPr>
        <w:t>Work on 2 (two) t</w:t>
      </w:r>
      <w:r w:rsidR="00C929F1">
        <w:rPr>
          <w:sz w:val="22"/>
          <w:szCs w:val="22"/>
        </w:rPr>
        <w:t>asks to cooperatively document, provide baseline data and produce 3D digital records of critically threatened petroglyph archeological sites affected in three regions (SER, PNW and NCR)</w:t>
      </w:r>
    </w:p>
    <w:p w:rsidR="003D33A8" w:rsidRDefault="00C929F1" w:rsidP="00C929F1">
      <w:pPr>
        <w:tabs>
          <w:tab w:val="left" w:pos="1755"/>
        </w:tabs>
      </w:pPr>
      <w:r>
        <w:tab/>
      </w:r>
    </w:p>
    <w:p w:rsidR="004A71F8" w:rsidRDefault="004A71F8" w:rsidP="00C12B36">
      <w:pPr>
        <w:jc w:val="center"/>
        <w:outlineLvl w:val="0"/>
        <w:rPr>
          <w:b/>
        </w:rPr>
      </w:pPr>
    </w:p>
    <w:p w:rsidR="00A2008C" w:rsidRDefault="00A2008C" w:rsidP="00C12B36">
      <w:pPr>
        <w:jc w:val="center"/>
        <w:outlineLvl w:val="0"/>
        <w:rPr>
          <w:b/>
        </w:rPr>
      </w:pPr>
      <w:r>
        <w:rPr>
          <w:b/>
        </w:rPr>
        <w:t>NATIONAL PARK SERVICE INVOLVEMENT</w:t>
      </w:r>
    </w:p>
    <w:p w:rsidR="00A2008C" w:rsidRDefault="004A71F8" w:rsidP="00AE2409">
      <w:pPr>
        <w:tabs>
          <w:tab w:val="left" w:pos="-1080"/>
          <w:tab w:val="left" w:pos="-36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9000"/>
          <w:tab w:val="left" w:pos="9356"/>
        </w:tabs>
        <w:spacing w:before="120"/>
        <w:rPr>
          <w:rStyle w:val="pbllt"/>
          <w:rFonts w:ascii="Times New Roman" w:hAnsi="Times New Roman"/>
          <w:i/>
          <w:sz w:val="24"/>
        </w:rPr>
      </w:pPr>
      <w:r>
        <w:rPr>
          <w:rStyle w:val="pbllt"/>
          <w:rFonts w:ascii="Times New Roman" w:hAnsi="Times New Roman"/>
          <w:i/>
          <w:sz w:val="24"/>
        </w:rPr>
        <w:br/>
      </w:r>
      <w:r w:rsidR="00A2008C" w:rsidRPr="00AE2409">
        <w:rPr>
          <w:rStyle w:val="pbllt"/>
          <w:rFonts w:ascii="Times New Roman" w:hAnsi="Times New Roman"/>
          <w:i/>
          <w:sz w:val="24"/>
        </w:rPr>
        <w:t>The National Park Service:</w:t>
      </w:r>
    </w:p>
    <w:p w:rsidR="00DF0040" w:rsidRPr="00AE2409" w:rsidRDefault="00DF0040" w:rsidP="00AE2409">
      <w:pPr>
        <w:tabs>
          <w:tab w:val="left" w:pos="-1080"/>
          <w:tab w:val="left" w:pos="-36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9000"/>
          <w:tab w:val="left" w:pos="9356"/>
        </w:tabs>
        <w:spacing w:before="120"/>
        <w:rPr>
          <w:rStyle w:val="pbllt"/>
          <w:rFonts w:ascii="Times New Roman" w:hAnsi="Times New Roman"/>
          <w:i/>
          <w:sz w:val="24"/>
        </w:rPr>
      </w:pP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>The NPS (SEAC, SER, NCR and PNW) and AIST will collaborate in preparing, reviewing and/or modifying proposals, data and/or reports, and in the transfer of digital data.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 xml:space="preserve">The NPS (SEAC, SER, NCR and PNW), and AIST will jointly participate in accomplishing the project through providing access to the sites and assistance in clearing vegetation. 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>The NPS (SEAC, SER, NCR and PNW) will have substantial involvement in monitoring the fieldwork to adhere to the Secretary of Interior’s Standards for Historic Preservation.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 xml:space="preserve">Extensive collaboration between the NPS (SEAC, SER, NCR and PNW) and AIST is anticipated to incorporate the findings of the data collection into plans for stabilization and monitoring. 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>Joint participation is anticipated in the development of interpretive messages presented in various interpretive media (videos, waysides, brochures, etc.).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>The NPS’s (SEAC, SER, NCR and PNW) substantial involvement is necessary to assure that sensitive site location information is protected.</w:t>
      </w:r>
    </w:p>
    <w:p w:rsidR="004A71F8" w:rsidRPr="004A71F8" w:rsidRDefault="004A71F8" w:rsidP="004A71F8">
      <w:pPr>
        <w:pStyle w:val="ListParagraph"/>
        <w:numPr>
          <w:ilvl w:val="0"/>
          <w:numId w:val="19"/>
        </w:numPr>
        <w:contextualSpacing/>
        <w:rPr>
          <w:sz w:val="22"/>
        </w:rPr>
      </w:pPr>
      <w:r w:rsidRPr="004A71F8">
        <w:rPr>
          <w:iCs/>
          <w:color w:val="000000"/>
          <w:sz w:val="22"/>
          <w:szCs w:val="22"/>
        </w:rPr>
        <w:t>The NPS’s (SEAC, SER, NCR and PNW) substantial involvement is necessary to collaborate with AIST to complete interpretive media and installation in visitor’s centers.</w:t>
      </w:r>
    </w:p>
    <w:p w:rsidR="004A71F8" w:rsidRPr="00FE260C" w:rsidRDefault="004A71F8" w:rsidP="004A71F8">
      <w:pPr>
        <w:ind w:left="360"/>
        <w:contextualSpacing/>
      </w:pPr>
    </w:p>
    <w:p w:rsidR="009E57B9" w:rsidRDefault="009E57B9">
      <w:pPr>
        <w:rPr>
          <w:b/>
        </w:rPr>
      </w:pPr>
    </w:p>
    <w:p w:rsidR="00A2008C" w:rsidRDefault="00A2008C" w:rsidP="006C0EFD">
      <w:pPr>
        <w:jc w:val="center"/>
        <w:rPr>
          <w:b/>
        </w:rPr>
      </w:pPr>
      <w:r>
        <w:rPr>
          <w:b/>
        </w:rPr>
        <w:t>SINGLE-SOURCE JUSTIFICATION</w:t>
      </w:r>
    </w:p>
    <w:p w:rsidR="00A2008C" w:rsidRDefault="00A2008C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A2008C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A2008C" w:rsidRPr="00F67756" w:rsidRDefault="00A2008C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DEPARTMENT OF THE INTERIOR</w:t>
            </w:r>
          </w:p>
          <w:p w:rsidR="00A2008C" w:rsidRPr="00F67756" w:rsidRDefault="00A2008C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SINGLE SOURCE POLICY REQUIREMENTS</w:t>
            </w:r>
          </w:p>
        </w:tc>
      </w:tr>
      <w:tr w:rsidR="00A2008C" w:rsidTr="00F67756">
        <w:tc>
          <w:tcPr>
            <w:tcW w:w="9288" w:type="dxa"/>
            <w:tcBorders>
              <w:top w:val="double" w:sz="4" w:space="0" w:color="auto"/>
            </w:tcBorders>
          </w:tcPr>
          <w:p w:rsidR="00A2008C" w:rsidRDefault="00A2008C" w:rsidP="009220D5"/>
          <w:p w:rsidR="00A2008C" w:rsidRDefault="00A2008C" w:rsidP="009220D5">
            <w: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A2008C" w:rsidRDefault="00A2008C" w:rsidP="009220D5"/>
        </w:tc>
      </w:tr>
      <w:tr w:rsidR="00A2008C" w:rsidTr="00F67756">
        <w:tc>
          <w:tcPr>
            <w:tcW w:w="9288" w:type="dxa"/>
            <w:tcBorders>
              <w:bottom w:val="double" w:sz="4" w:space="0" w:color="auto"/>
            </w:tcBorders>
          </w:tcPr>
          <w:p w:rsidR="00A2008C" w:rsidRDefault="00A2008C" w:rsidP="009220D5"/>
          <w:p w:rsidR="00A2008C" w:rsidRDefault="00A2008C" w:rsidP="009220D5">
            <w:r>
              <w:t>In order for an assistance award to be made without competition, the award must satisfy one or more of the following criteria:</w:t>
            </w:r>
          </w:p>
          <w:p w:rsidR="00A2008C" w:rsidRDefault="00A2008C" w:rsidP="009220D5"/>
          <w:p w:rsidR="00A2008C" w:rsidRDefault="00A2008C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A2008C" w:rsidRDefault="00A2008C" w:rsidP="009220D5"/>
          <w:p w:rsidR="00A2008C" w:rsidRDefault="00A2008C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A2008C" w:rsidRDefault="00A2008C" w:rsidP="009220D5"/>
          <w:p w:rsidR="00A2008C" w:rsidRDefault="00A2008C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A2008C" w:rsidRDefault="00A2008C" w:rsidP="009220D5"/>
          <w:p w:rsidR="00A2008C" w:rsidRDefault="00A2008C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A2008C" w:rsidRDefault="00A2008C" w:rsidP="009220D5"/>
          <w:p w:rsidR="00A2008C" w:rsidRDefault="00A2008C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A2008C" w:rsidRDefault="00A2008C" w:rsidP="009220D5"/>
        </w:tc>
      </w:tr>
    </w:tbl>
    <w:p w:rsidR="00A2008C" w:rsidRDefault="00A2008C" w:rsidP="00D01012"/>
    <w:p w:rsidR="00224391" w:rsidRDefault="00224391">
      <w:pPr>
        <w:rPr>
          <w:b/>
          <w:color w:val="002060"/>
        </w:rPr>
      </w:pPr>
    </w:p>
    <w:p w:rsidR="006C2B34" w:rsidRDefault="006C2B34" w:rsidP="00AE2409">
      <w:pPr>
        <w:rPr>
          <w:color w:val="000000"/>
        </w:rPr>
      </w:pPr>
      <w:r>
        <w:rPr>
          <w:color w:val="000000" w:themeColor="text1"/>
        </w:rPr>
        <w:t>T</w:t>
      </w:r>
      <w:r w:rsidRPr="00847198">
        <w:rPr>
          <w:color w:val="000000" w:themeColor="text1"/>
        </w:rPr>
        <w:t xml:space="preserve">he National Park Service </w:t>
      </w:r>
      <w:r>
        <w:rPr>
          <w:color w:val="000000" w:themeColor="text1"/>
        </w:rPr>
        <w:t xml:space="preserve">and </w:t>
      </w:r>
      <w:r w:rsidR="002F4F2B">
        <w:rPr>
          <w:color w:val="000000" w:themeColor="text1"/>
        </w:rPr>
        <w:t xml:space="preserve">the </w:t>
      </w:r>
      <w:r w:rsidR="002E156B" w:rsidRPr="00847198">
        <w:rPr>
          <w:color w:val="000000" w:themeColor="text1"/>
        </w:rPr>
        <w:t>University</w:t>
      </w:r>
      <w:r>
        <w:rPr>
          <w:color w:val="000000" w:themeColor="text1"/>
        </w:rPr>
        <w:t xml:space="preserve"> </w:t>
      </w:r>
      <w:r w:rsidR="002F4F2B">
        <w:rPr>
          <w:color w:val="000000" w:themeColor="text1"/>
        </w:rPr>
        <w:t xml:space="preserve">of South Florida </w:t>
      </w:r>
      <w:r>
        <w:rPr>
          <w:color w:val="000000" w:themeColor="text1"/>
        </w:rPr>
        <w:t>as</w:t>
      </w:r>
      <w:r w:rsidR="00DA76F0" w:rsidRPr="00847198">
        <w:rPr>
          <w:color w:val="000000" w:themeColor="text1"/>
        </w:rPr>
        <w:t xml:space="preserve"> members of the Piedmont-South Atlantic </w:t>
      </w:r>
      <w:r w:rsidR="009A1641" w:rsidRPr="00847198">
        <w:rPr>
          <w:color w:val="000000" w:themeColor="text1"/>
        </w:rPr>
        <w:t>Cooperative Ecosystem Studies Unit (</w:t>
      </w:r>
      <w:r w:rsidR="00DA76F0" w:rsidRPr="00847198">
        <w:rPr>
          <w:color w:val="000000" w:themeColor="text1"/>
        </w:rPr>
        <w:t>CESU</w:t>
      </w:r>
      <w:r w:rsidR="009A1641" w:rsidRPr="006C2B34">
        <w:rPr>
          <w:color w:val="000000" w:themeColor="text1"/>
        </w:rPr>
        <w:t>)</w:t>
      </w:r>
      <w:r w:rsidR="00DA76F0" w:rsidRPr="006C2B34">
        <w:rPr>
          <w:color w:val="000000" w:themeColor="text1"/>
        </w:rPr>
        <w:t xml:space="preserve"> network</w:t>
      </w:r>
      <w:r w:rsidR="00847198">
        <w:rPr>
          <w:b/>
          <w:color w:val="002060"/>
        </w:rPr>
        <w:t xml:space="preserve"> </w:t>
      </w:r>
      <w:r w:rsidRPr="006C2B34">
        <w:rPr>
          <w:color w:val="000000" w:themeColor="text1"/>
        </w:rPr>
        <w:t>are</w:t>
      </w:r>
      <w:r>
        <w:rPr>
          <w:b/>
          <w:color w:val="002060"/>
        </w:rPr>
        <w:t xml:space="preserve"> </w:t>
      </w:r>
      <w:r w:rsidR="00847198">
        <w:rPr>
          <w:color w:val="000000"/>
        </w:rPr>
        <w:t xml:space="preserve">under a Cooperative and Joint Venture Agreement which allows </w:t>
      </w:r>
      <w:r w:rsidR="002F4F2B">
        <w:rPr>
          <w:color w:val="000000"/>
        </w:rPr>
        <w:t>The</w:t>
      </w:r>
      <w:r w:rsidR="00847198">
        <w:rPr>
          <w:color w:val="000000"/>
        </w:rPr>
        <w:t xml:space="preserve"> University</w:t>
      </w:r>
      <w:r w:rsidR="002F4F2B">
        <w:rPr>
          <w:color w:val="000000"/>
        </w:rPr>
        <w:t xml:space="preserve"> of South Florida</w:t>
      </w:r>
      <w:r w:rsidR="00847198">
        <w:rPr>
          <w:color w:val="000000"/>
        </w:rPr>
        <w:t xml:space="preserve"> to participate in specific tasks </w:t>
      </w:r>
      <w:r w:rsidR="00FE260C">
        <w:rPr>
          <w:color w:val="000000"/>
        </w:rPr>
        <w:t>through</w:t>
      </w:r>
      <w:r w:rsidR="00847198">
        <w:rPr>
          <w:color w:val="000000"/>
        </w:rPr>
        <w:t xml:space="preserve"> task agreements with the National Park</w:t>
      </w:r>
      <w:r>
        <w:rPr>
          <w:color w:val="000000"/>
        </w:rPr>
        <w:t xml:space="preserve"> Service.</w:t>
      </w:r>
      <w:r w:rsidR="00847198">
        <w:rPr>
          <w:color w:val="000000"/>
        </w:rPr>
        <w:t xml:space="preserve"> </w:t>
      </w:r>
    </w:p>
    <w:p w:rsidR="006C2B34" w:rsidRDefault="006C2B34" w:rsidP="00AE2409">
      <w:pPr>
        <w:rPr>
          <w:color w:val="000000"/>
        </w:rPr>
      </w:pPr>
    </w:p>
    <w:p w:rsidR="00224391" w:rsidRDefault="00847198" w:rsidP="00AE2409">
      <w:pPr>
        <w:rPr>
          <w:b/>
          <w:color w:val="002060"/>
        </w:rPr>
      </w:pPr>
      <w:r w:rsidRPr="00847198">
        <w:rPr>
          <w:color w:val="000000" w:themeColor="text1"/>
        </w:rPr>
        <w:t xml:space="preserve">The National Park Service intends to award </w:t>
      </w:r>
      <w:r w:rsidR="006C2B34">
        <w:rPr>
          <w:color w:val="000000" w:themeColor="text1"/>
        </w:rPr>
        <w:t>a</w:t>
      </w:r>
      <w:r w:rsidRPr="00847198">
        <w:rPr>
          <w:color w:val="000000" w:themeColor="text1"/>
        </w:rPr>
        <w:t xml:space="preserve"> </w:t>
      </w:r>
      <w:r w:rsidR="00FE260C">
        <w:rPr>
          <w:color w:val="000000" w:themeColor="text1"/>
        </w:rPr>
        <w:t>project</w:t>
      </w:r>
      <w:r w:rsidRPr="00847198">
        <w:rPr>
          <w:color w:val="000000" w:themeColor="text1"/>
        </w:rPr>
        <w:t xml:space="preserve"> to </w:t>
      </w:r>
      <w:r w:rsidR="002F4F2B">
        <w:rPr>
          <w:color w:val="000000" w:themeColor="text1"/>
        </w:rPr>
        <w:t>the U</w:t>
      </w:r>
      <w:r w:rsidRPr="00847198">
        <w:rPr>
          <w:color w:val="000000" w:themeColor="text1"/>
        </w:rPr>
        <w:t>niversity</w:t>
      </w:r>
      <w:r w:rsidR="002F4F2B">
        <w:rPr>
          <w:color w:val="000000" w:themeColor="text1"/>
        </w:rPr>
        <w:t xml:space="preserve"> of South Florida</w:t>
      </w:r>
      <w:r w:rsidRPr="00847198">
        <w:rPr>
          <w:color w:val="000000" w:themeColor="text1"/>
        </w:rPr>
        <w:t xml:space="preserve"> </w:t>
      </w:r>
      <w:r w:rsidR="00DF3A94">
        <w:rPr>
          <w:color w:val="000000" w:themeColor="text1"/>
        </w:rPr>
        <w:t xml:space="preserve">without competition </w:t>
      </w:r>
      <w:r w:rsidRPr="00847198">
        <w:rPr>
          <w:color w:val="000000" w:themeColor="text1"/>
        </w:rPr>
        <w:t>based on the following</w:t>
      </w:r>
      <w:r w:rsidR="00DA76F0">
        <w:rPr>
          <w:b/>
          <w:color w:val="002060"/>
        </w:rPr>
        <w:t>:</w:t>
      </w:r>
      <w:r w:rsidR="00A2008C" w:rsidRPr="00350940">
        <w:rPr>
          <w:b/>
          <w:color w:val="002060"/>
        </w:rPr>
        <w:t xml:space="preserve">   </w:t>
      </w:r>
    </w:p>
    <w:p w:rsidR="00DA76F0" w:rsidRDefault="00DA76F0" w:rsidP="00AE2409">
      <w:pPr>
        <w:rPr>
          <w:b/>
          <w:color w:val="002060"/>
        </w:rPr>
      </w:pPr>
    </w:p>
    <w:p w:rsidR="00A2008C" w:rsidRDefault="00A2008C" w:rsidP="00AE2409">
      <w:pPr>
        <w:autoSpaceDE w:val="0"/>
        <w:autoSpaceDN w:val="0"/>
        <w:adjustRightInd w:val="0"/>
        <w:ind w:left="720"/>
        <w:rPr>
          <w:color w:val="000000"/>
        </w:rPr>
      </w:pPr>
      <w:r w:rsidRPr="00847198">
        <w:rPr>
          <w:caps/>
          <w:color w:val="000000" w:themeColor="text1"/>
        </w:rPr>
        <w:t>(4)</w:t>
      </w:r>
      <w:r w:rsidRPr="00350940">
        <w:rPr>
          <w:b/>
          <w:caps/>
          <w:color w:val="002060"/>
        </w:rPr>
        <w:t xml:space="preserve"> </w:t>
      </w:r>
      <w:r>
        <w:rPr>
          <w:color w:val="000000"/>
        </w:rPr>
        <w:t>Unique Qualifications -</w:t>
      </w:r>
      <w:r w:rsidR="004166C4">
        <w:rPr>
          <w:color w:val="000000"/>
        </w:rPr>
        <w:t xml:space="preserve"> </w:t>
      </w:r>
      <w:r w:rsidR="002F4F2B">
        <w:rPr>
          <w:color w:val="000000"/>
        </w:rPr>
        <w:t>The</w:t>
      </w:r>
      <w:r w:rsidR="004166C4">
        <w:rPr>
          <w:color w:val="000000"/>
        </w:rPr>
        <w:t xml:space="preserve"> University</w:t>
      </w:r>
      <w:r w:rsidR="002F4F2B">
        <w:rPr>
          <w:color w:val="000000"/>
        </w:rPr>
        <w:t xml:space="preserve"> of South Florida</w:t>
      </w:r>
      <w:r w:rsidR="002E156B">
        <w:rPr>
          <w:color w:val="000000"/>
        </w:rPr>
        <w:t xml:space="preserve"> </w:t>
      </w:r>
      <w:r>
        <w:rPr>
          <w:color w:val="000000"/>
        </w:rPr>
        <w:t xml:space="preserve">can provide the specific research and investigative support to conduct this particular task while providing an effective outcome for the National Park Service and the research project. </w:t>
      </w:r>
      <w:r w:rsidR="00224391">
        <w:rPr>
          <w:color w:val="000000"/>
        </w:rPr>
        <w:t xml:space="preserve"> </w:t>
      </w:r>
      <w:r>
        <w:rPr>
          <w:color w:val="000000"/>
        </w:rPr>
        <w:t xml:space="preserve">As such, </w:t>
      </w:r>
      <w:r w:rsidR="002F4F2B">
        <w:rPr>
          <w:color w:val="000000"/>
        </w:rPr>
        <w:t>The</w:t>
      </w:r>
      <w:r w:rsidR="002E156B">
        <w:rPr>
          <w:color w:val="000000"/>
        </w:rPr>
        <w:t xml:space="preserve"> </w:t>
      </w:r>
      <w:r w:rsidR="00C96EF6">
        <w:rPr>
          <w:color w:val="000000"/>
        </w:rPr>
        <w:t xml:space="preserve">University </w:t>
      </w:r>
      <w:r w:rsidR="002F4F2B">
        <w:rPr>
          <w:color w:val="000000"/>
        </w:rPr>
        <w:t xml:space="preserve">of South Florida </w:t>
      </w:r>
      <w:r>
        <w:rPr>
          <w:color w:val="000000"/>
        </w:rPr>
        <w:t xml:space="preserve">is uniquely qualified </w:t>
      </w:r>
      <w:r w:rsidR="002B68BD">
        <w:rPr>
          <w:color w:val="000000"/>
        </w:rPr>
        <w:t>to perform this</w:t>
      </w:r>
      <w:r>
        <w:rPr>
          <w:color w:val="000000"/>
        </w:rPr>
        <w:t xml:space="preserve"> activity based on </w:t>
      </w:r>
      <w:r w:rsidR="002B68BD">
        <w:rPr>
          <w:color w:val="000000"/>
        </w:rPr>
        <w:t xml:space="preserve">their </w:t>
      </w:r>
      <w:r>
        <w:rPr>
          <w:color w:val="000000"/>
        </w:rPr>
        <w:t>participation as a University Partner in the Cooperative Ecosystems Study Unit, capacity to provide appropriate researchers, and geographic</w:t>
      </w:r>
      <w:r w:rsidR="004166C4">
        <w:rPr>
          <w:color w:val="000000"/>
        </w:rPr>
        <w:t>al</w:t>
      </w:r>
      <w:r>
        <w:rPr>
          <w:color w:val="000000"/>
        </w:rPr>
        <w:t xml:space="preserve"> location.</w:t>
      </w:r>
    </w:p>
    <w:p w:rsidR="00A2008C" w:rsidRDefault="00A2008C" w:rsidP="00AE2409">
      <w:pPr>
        <w:autoSpaceDE w:val="0"/>
        <w:autoSpaceDN w:val="0"/>
        <w:adjustRightInd w:val="0"/>
        <w:ind w:left="720"/>
        <w:rPr>
          <w:color w:val="0070C0"/>
        </w:rPr>
      </w:pPr>
    </w:p>
    <w:p w:rsidR="00A2008C" w:rsidRDefault="00A2008C" w:rsidP="00D01012">
      <w:pPr>
        <w:jc w:val="center"/>
        <w:rPr>
          <w:b/>
        </w:rPr>
      </w:pPr>
    </w:p>
    <w:sectPr w:rsidR="00A2008C" w:rsidSect="0033041D"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F8" w:rsidRDefault="004A71F8">
      <w:r>
        <w:separator/>
      </w:r>
    </w:p>
  </w:endnote>
  <w:endnote w:type="continuationSeparator" w:id="0">
    <w:p w:rsidR="004A71F8" w:rsidRDefault="004A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F8" w:rsidRDefault="004A71F8">
      <w:r>
        <w:separator/>
      </w:r>
    </w:p>
  </w:footnote>
  <w:footnote w:type="continuationSeparator" w:id="0">
    <w:p w:rsidR="004A71F8" w:rsidRDefault="004A7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D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D953D3F"/>
    <w:multiLevelType w:val="hybridMultilevel"/>
    <w:tmpl w:val="121A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25FF1"/>
    <w:multiLevelType w:val="hybridMultilevel"/>
    <w:tmpl w:val="2140F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07748"/>
    <w:multiLevelType w:val="hybridMultilevel"/>
    <w:tmpl w:val="7C3A54F4"/>
    <w:lvl w:ilvl="0" w:tplc="2FD2F23C">
      <w:start w:val="1"/>
      <w:numFmt w:val="bullet"/>
      <w:lvlText w:val="●"/>
      <w:lvlJc w:val="left"/>
      <w:pPr>
        <w:ind w:left="360" w:hanging="360"/>
      </w:pPr>
      <w:rPr>
        <w:rFonts w:ascii="Comic Sans MS" w:hAnsi="Comic Sans M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A27C45"/>
    <w:multiLevelType w:val="hybridMultilevel"/>
    <w:tmpl w:val="6308B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461F14"/>
    <w:multiLevelType w:val="hybridMultilevel"/>
    <w:tmpl w:val="B374E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E40DFF"/>
    <w:multiLevelType w:val="hybridMultilevel"/>
    <w:tmpl w:val="336AE2C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873034D"/>
    <w:multiLevelType w:val="hybridMultilevel"/>
    <w:tmpl w:val="2174D94E"/>
    <w:lvl w:ilvl="0" w:tplc="37F8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20546"/>
    <w:multiLevelType w:val="hybridMultilevel"/>
    <w:tmpl w:val="5D085D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8B1440"/>
    <w:multiLevelType w:val="hybridMultilevel"/>
    <w:tmpl w:val="7EC6DE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D203A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E4403F0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8D44DB"/>
    <w:multiLevelType w:val="hybridMultilevel"/>
    <w:tmpl w:val="E8AA47B0"/>
    <w:lvl w:ilvl="0" w:tplc="90B63B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45CA0858"/>
    <w:multiLevelType w:val="hybridMultilevel"/>
    <w:tmpl w:val="6D7219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9AF002B"/>
    <w:multiLevelType w:val="hybridMultilevel"/>
    <w:tmpl w:val="197AAD6E"/>
    <w:lvl w:ilvl="0" w:tplc="D2DA7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8CBD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0CE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67D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063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867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AA0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B425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89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4A3CF1"/>
    <w:multiLevelType w:val="hybridMultilevel"/>
    <w:tmpl w:val="5198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A77D38"/>
    <w:multiLevelType w:val="hybridMultilevel"/>
    <w:tmpl w:val="4B7ADA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3793FED"/>
    <w:multiLevelType w:val="hybridMultilevel"/>
    <w:tmpl w:val="E6E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90B6F4D"/>
    <w:multiLevelType w:val="hybridMultilevel"/>
    <w:tmpl w:val="6E1A40A8"/>
    <w:lvl w:ilvl="0" w:tplc="E5CA01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E411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B6D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EC2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A47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FCC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526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A3B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C451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371D80"/>
    <w:multiLevelType w:val="hybridMultilevel"/>
    <w:tmpl w:val="C9123F64"/>
    <w:lvl w:ilvl="0" w:tplc="878C808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FC629E2"/>
    <w:multiLevelType w:val="hybridMultilevel"/>
    <w:tmpl w:val="0B9CB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7"/>
  </w:num>
  <w:num w:numId="5">
    <w:abstractNumId w:val="5"/>
  </w:num>
  <w:num w:numId="6">
    <w:abstractNumId w:val="16"/>
  </w:num>
  <w:num w:numId="7">
    <w:abstractNumId w:val="14"/>
  </w:num>
  <w:num w:numId="8">
    <w:abstractNumId w:val="19"/>
  </w:num>
  <w:num w:numId="9">
    <w:abstractNumId w:val="12"/>
  </w:num>
  <w:num w:numId="10">
    <w:abstractNumId w:val="3"/>
  </w:num>
  <w:num w:numId="11">
    <w:abstractNumId w:val="15"/>
  </w:num>
  <w:num w:numId="12">
    <w:abstractNumId w:val="10"/>
  </w:num>
  <w:num w:numId="13">
    <w:abstractNumId w:val="11"/>
  </w:num>
  <w:num w:numId="14">
    <w:abstractNumId w:val="4"/>
  </w:num>
  <w:num w:numId="15">
    <w:abstractNumId w:val="6"/>
  </w:num>
  <w:num w:numId="16">
    <w:abstractNumId w:val="20"/>
  </w:num>
  <w:num w:numId="17">
    <w:abstractNumId w:val="9"/>
  </w:num>
  <w:num w:numId="18">
    <w:abstractNumId w:val="1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374"/>
    <w:rsid w:val="000055A5"/>
    <w:rsid w:val="00013006"/>
    <w:rsid w:val="00035E8C"/>
    <w:rsid w:val="000975B5"/>
    <w:rsid w:val="000C0954"/>
    <w:rsid w:val="000C101D"/>
    <w:rsid w:val="000E4398"/>
    <w:rsid w:val="000E6F27"/>
    <w:rsid w:val="00130117"/>
    <w:rsid w:val="0014591E"/>
    <w:rsid w:val="00154007"/>
    <w:rsid w:val="001671E2"/>
    <w:rsid w:val="001701D2"/>
    <w:rsid w:val="00174807"/>
    <w:rsid w:val="00177FD1"/>
    <w:rsid w:val="001A38BD"/>
    <w:rsid w:val="001B6CAA"/>
    <w:rsid w:val="001D346B"/>
    <w:rsid w:val="001E6E4D"/>
    <w:rsid w:val="001F02C5"/>
    <w:rsid w:val="00211C60"/>
    <w:rsid w:val="002217C8"/>
    <w:rsid w:val="00224391"/>
    <w:rsid w:val="0022492A"/>
    <w:rsid w:val="00252C8F"/>
    <w:rsid w:val="00252C9E"/>
    <w:rsid w:val="00263D93"/>
    <w:rsid w:val="002717A5"/>
    <w:rsid w:val="00272B32"/>
    <w:rsid w:val="0028019F"/>
    <w:rsid w:val="00292841"/>
    <w:rsid w:val="002A4CC8"/>
    <w:rsid w:val="002A7659"/>
    <w:rsid w:val="002B68BD"/>
    <w:rsid w:val="002D0442"/>
    <w:rsid w:val="002D2682"/>
    <w:rsid w:val="002D5CF1"/>
    <w:rsid w:val="002E0F13"/>
    <w:rsid w:val="002E156B"/>
    <w:rsid w:val="002E6F25"/>
    <w:rsid w:val="002F0796"/>
    <w:rsid w:val="002F4F2B"/>
    <w:rsid w:val="00312963"/>
    <w:rsid w:val="003228AE"/>
    <w:rsid w:val="003253A8"/>
    <w:rsid w:val="0032626F"/>
    <w:rsid w:val="0033041D"/>
    <w:rsid w:val="00342F19"/>
    <w:rsid w:val="00350940"/>
    <w:rsid w:val="00367A5E"/>
    <w:rsid w:val="00377845"/>
    <w:rsid w:val="003A0787"/>
    <w:rsid w:val="003A7E67"/>
    <w:rsid w:val="003D0330"/>
    <w:rsid w:val="003D0A06"/>
    <w:rsid w:val="003D2508"/>
    <w:rsid w:val="003D33A8"/>
    <w:rsid w:val="003F260A"/>
    <w:rsid w:val="003F30AB"/>
    <w:rsid w:val="004013CC"/>
    <w:rsid w:val="004166C4"/>
    <w:rsid w:val="0043376E"/>
    <w:rsid w:val="004510DF"/>
    <w:rsid w:val="00462699"/>
    <w:rsid w:val="004A71F8"/>
    <w:rsid w:val="004B3007"/>
    <w:rsid w:val="004C7194"/>
    <w:rsid w:val="004D4A72"/>
    <w:rsid w:val="004D7E3F"/>
    <w:rsid w:val="004E02D9"/>
    <w:rsid w:val="00500FFF"/>
    <w:rsid w:val="00522DB4"/>
    <w:rsid w:val="0053163A"/>
    <w:rsid w:val="0054091C"/>
    <w:rsid w:val="00564708"/>
    <w:rsid w:val="00570CE3"/>
    <w:rsid w:val="00582B57"/>
    <w:rsid w:val="005964C3"/>
    <w:rsid w:val="005A74F4"/>
    <w:rsid w:val="005C37A7"/>
    <w:rsid w:val="005C5E43"/>
    <w:rsid w:val="005D54A5"/>
    <w:rsid w:val="00612AD8"/>
    <w:rsid w:val="006172B6"/>
    <w:rsid w:val="00643FD9"/>
    <w:rsid w:val="006539E0"/>
    <w:rsid w:val="006541C8"/>
    <w:rsid w:val="0066029D"/>
    <w:rsid w:val="00665544"/>
    <w:rsid w:val="00683645"/>
    <w:rsid w:val="006859A3"/>
    <w:rsid w:val="006A3BA9"/>
    <w:rsid w:val="006A6155"/>
    <w:rsid w:val="006C0EFD"/>
    <w:rsid w:val="006C2B34"/>
    <w:rsid w:val="006D286E"/>
    <w:rsid w:val="006E21BA"/>
    <w:rsid w:val="006E765D"/>
    <w:rsid w:val="006E7AE4"/>
    <w:rsid w:val="00722A20"/>
    <w:rsid w:val="00763B74"/>
    <w:rsid w:val="00764BE6"/>
    <w:rsid w:val="00773779"/>
    <w:rsid w:val="007826A4"/>
    <w:rsid w:val="007841FB"/>
    <w:rsid w:val="007A4AB5"/>
    <w:rsid w:val="007B2A5C"/>
    <w:rsid w:val="007B3E81"/>
    <w:rsid w:val="007E0825"/>
    <w:rsid w:val="007E2068"/>
    <w:rsid w:val="007F04BE"/>
    <w:rsid w:val="007F29F9"/>
    <w:rsid w:val="008157EA"/>
    <w:rsid w:val="00815C93"/>
    <w:rsid w:val="008261B1"/>
    <w:rsid w:val="00834F43"/>
    <w:rsid w:val="0084460B"/>
    <w:rsid w:val="00847198"/>
    <w:rsid w:val="00892D81"/>
    <w:rsid w:val="008A1E31"/>
    <w:rsid w:val="008A4347"/>
    <w:rsid w:val="008C74A6"/>
    <w:rsid w:val="008D4221"/>
    <w:rsid w:val="008E0344"/>
    <w:rsid w:val="008F4E14"/>
    <w:rsid w:val="009220D5"/>
    <w:rsid w:val="0092359A"/>
    <w:rsid w:val="0093173E"/>
    <w:rsid w:val="00932B89"/>
    <w:rsid w:val="009364E1"/>
    <w:rsid w:val="00992641"/>
    <w:rsid w:val="0099469D"/>
    <w:rsid w:val="00995944"/>
    <w:rsid w:val="009A1641"/>
    <w:rsid w:val="009C3FE9"/>
    <w:rsid w:val="009E139D"/>
    <w:rsid w:val="009E57B9"/>
    <w:rsid w:val="00A104EF"/>
    <w:rsid w:val="00A12E34"/>
    <w:rsid w:val="00A15F0D"/>
    <w:rsid w:val="00A2008C"/>
    <w:rsid w:val="00A20492"/>
    <w:rsid w:val="00A33F59"/>
    <w:rsid w:val="00A42E70"/>
    <w:rsid w:val="00A566F8"/>
    <w:rsid w:val="00A70A8B"/>
    <w:rsid w:val="00A75EE3"/>
    <w:rsid w:val="00A85818"/>
    <w:rsid w:val="00AB165E"/>
    <w:rsid w:val="00AC651F"/>
    <w:rsid w:val="00AD57D9"/>
    <w:rsid w:val="00AE2260"/>
    <w:rsid w:val="00AE2409"/>
    <w:rsid w:val="00AE25B8"/>
    <w:rsid w:val="00AE7038"/>
    <w:rsid w:val="00AE7E29"/>
    <w:rsid w:val="00AF645E"/>
    <w:rsid w:val="00B11A0B"/>
    <w:rsid w:val="00B27815"/>
    <w:rsid w:val="00B4542B"/>
    <w:rsid w:val="00B723E1"/>
    <w:rsid w:val="00B747B3"/>
    <w:rsid w:val="00B92D71"/>
    <w:rsid w:val="00BA44B3"/>
    <w:rsid w:val="00BA6896"/>
    <w:rsid w:val="00BB102F"/>
    <w:rsid w:val="00BB2D60"/>
    <w:rsid w:val="00BE05E8"/>
    <w:rsid w:val="00C064BC"/>
    <w:rsid w:val="00C06F39"/>
    <w:rsid w:val="00C12B36"/>
    <w:rsid w:val="00C37CC7"/>
    <w:rsid w:val="00C43235"/>
    <w:rsid w:val="00C5493D"/>
    <w:rsid w:val="00C615C5"/>
    <w:rsid w:val="00C7289A"/>
    <w:rsid w:val="00C72C6A"/>
    <w:rsid w:val="00C74BC0"/>
    <w:rsid w:val="00C8275B"/>
    <w:rsid w:val="00C86C4D"/>
    <w:rsid w:val="00C929F1"/>
    <w:rsid w:val="00C95C4D"/>
    <w:rsid w:val="00C96EF6"/>
    <w:rsid w:val="00CB10BA"/>
    <w:rsid w:val="00CC02D1"/>
    <w:rsid w:val="00CC0922"/>
    <w:rsid w:val="00CD3869"/>
    <w:rsid w:val="00CE38E1"/>
    <w:rsid w:val="00CF6541"/>
    <w:rsid w:val="00D01012"/>
    <w:rsid w:val="00D01804"/>
    <w:rsid w:val="00D04159"/>
    <w:rsid w:val="00D04D8B"/>
    <w:rsid w:val="00D05434"/>
    <w:rsid w:val="00D51B06"/>
    <w:rsid w:val="00D51F51"/>
    <w:rsid w:val="00D56754"/>
    <w:rsid w:val="00D6669A"/>
    <w:rsid w:val="00D70E09"/>
    <w:rsid w:val="00D71227"/>
    <w:rsid w:val="00D734FA"/>
    <w:rsid w:val="00D75B2B"/>
    <w:rsid w:val="00D800E6"/>
    <w:rsid w:val="00DA01A3"/>
    <w:rsid w:val="00DA76F0"/>
    <w:rsid w:val="00DB6091"/>
    <w:rsid w:val="00DC6510"/>
    <w:rsid w:val="00DE549B"/>
    <w:rsid w:val="00DF0040"/>
    <w:rsid w:val="00DF3A94"/>
    <w:rsid w:val="00DF700E"/>
    <w:rsid w:val="00E06259"/>
    <w:rsid w:val="00E23335"/>
    <w:rsid w:val="00E32C72"/>
    <w:rsid w:val="00E341C5"/>
    <w:rsid w:val="00E35038"/>
    <w:rsid w:val="00E70EBA"/>
    <w:rsid w:val="00E76784"/>
    <w:rsid w:val="00EA0374"/>
    <w:rsid w:val="00EA1AEE"/>
    <w:rsid w:val="00EA5513"/>
    <w:rsid w:val="00EB71BE"/>
    <w:rsid w:val="00EC299E"/>
    <w:rsid w:val="00ED1F76"/>
    <w:rsid w:val="00F0467C"/>
    <w:rsid w:val="00F0604E"/>
    <w:rsid w:val="00F1268B"/>
    <w:rsid w:val="00F164B3"/>
    <w:rsid w:val="00F23985"/>
    <w:rsid w:val="00F24FEA"/>
    <w:rsid w:val="00F342F9"/>
    <w:rsid w:val="00F67756"/>
    <w:rsid w:val="00F86FFE"/>
    <w:rsid w:val="00F87B73"/>
    <w:rsid w:val="00FA1DC5"/>
    <w:rsid w:val="00FA3731"/>
    <w:rsid w:val="00FA3C1E"/>
    <w:rsid w:val="00FC2924"/>
    <w:rsid w:val="00FC30FC"/>
    <w:rsid w:val="00FE260C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C09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F0604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095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604E"/>
    <w:rPr>
      <w:rFonts w:ascii="Calibri" w:hAnsi="Calibri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EA03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27815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F0604E"/>
    <w:pPr>
      <w:spacing w:before="100" w:beforeAutospacing="1" w:after="100" w:afterAutospacing="1"/>
    </w:pPr>
  </w:style>
  <w:style w:type="character" w:customStyle="1" w:styleId="pbllt">
    <w:name w:val="pbllt·"/>
    <w:uiPriority w:val="99"/>
    <w:rsid w:val="00AE2409"/>
    <w:rPr>
      <w:rFonts w:ascii="Symbol" w:hAnsi="Symbol"/>
      <w:sz w:val="20"/>
    </w:rPr>
  </w:style>
  <w:style w:type="paragraph" w:styleId="FootnoteText">
    <w:name w:val="footnote text"/>
    <w:basedOn w:val="Normal"/>
    <w:link w:val="FootnoteTextChar"/>
    <w:uiPriority w:val="99"/>
    <w:rsid w:val="00AE24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E240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AE2409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C72C6A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C095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24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3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43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3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3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844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84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4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4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3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844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844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4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45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28D9-A3C3-4A21-8B46-A878FB6B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810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jchamberlin</dc:creator>
  <cp:lastModifiedBy>Smith, Alison M.</cp:lastModifiedBy>
  <cp:revision>5</cp:revision>
  <cp:lastPrinted>2011-06-08T14:48:00Z</cp:lastPrinted>
  <dcterms:created xsi:type="dcterms:W3CDTF">2012-08-12T19:52:00Z</dcterms:created>
  <dcterms:modified xsi:type="dcterms:W3CDTF">2012-08-15T11:27:00Z</dcterms:modified>
</cp:coreProperties>
</file>