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CAF" w:rsidRPr="00B70CED" w:rsidRDefault="00E00CAF" w:rsidP="00E00CAF">
      <w:pPr>
        <w:rPr>
          <w:rFonts w:ascii="Times New Roman" w:hAnsi="Times New Roman"/>
          <w:color w:val="auto"/>
        </w:rPr>
      </w:pPr>
      <w:r w:rsidRPr="00B70CED">
        <w:rPr>
          <w:rFonts w:ascii="Times New Roman" w:hAnsi="Times New Roman"/>
          <w:color w:val="auto"/>
        </w:rPr>
        <w:t xml:space="preserve">The </w:t>
      </w:r>
      <w:proofErr w:type="spellStart"/>
      <w:r w:rsidRPr="00B70CED">
        <w:rPr>
          <w:rFonts w:ascii="Times New Roman" w:hAnsi="Times New Roman"/>
          <w:color w:val="auto"/>
        </w:rPr>
        <w:t>Kremmling</w:t>
      </w:r>
      <w:proofErr w:type="spellEnd"/>
      <w:r w:rsidRPr="00B70CED">
        <w:rPr>
          <w:rFonts w:ascii="Times New Roman" w:hAnsi="Times New Roman"/>
          <w:color w:val="auto"/>
        </w:rPr>
        <w:t xml:space="preserve"> Field Offic</w:t>
      </w:r>
      <w:r w:rsidR="00A76478">
        <w:rPr>
          <w:rFonts w:ascii="Times New Roman" w:hAnsi="Times New Roman"/>
          <w:color w:val="auto"/>
        </w:rPr>
        <w:t>e,</w:t>
      </w:r>
      <w:r w:rsidRPr="00B70CED">
        <w:rPr>
          <w:rFonts w:ascii="Times New Roman" w:hAnsi="Times New Roman"/>
          <w:color w:val="auto"/>
        </w:rPr>
        <w:t xml:space="preserve"> in cooperation with the Owl Mountain partnership and Colorado Parks and Wildlife</w:t>
      </w:r>
      <w:r w:rsidR="00A76478">
        <w:rPr>
          <w:rFonts w:ascii="Times New Roman" w:hAnsi="Times New Roman"/>
          <w:color w:val="auto"/>
        </w:rPr>
        <w:t>,</w:t>
      </w:r>
      <w:r w:rsidRPr="00B70CED">
        <w:rPr>
          <w:rFonts w:ascii="Times New Roman" w:hAnsi="Times New Roman"/>
          <w:color w:val="auto"/>
        </w:rPr>
        <w:t xml:space="preserve"> will reconstruct </w:t>
      </w:r>
      <w:proofErr w:type="spellStart"/>
      <w:r w:rsidRPr="00B70CED">
        <w:rPr>
          <w:rFonts w:ascii="Times New Roman" w:hAnsi="Times New Roman"/>
          <w:color w:val="auto"/>
        </w:rPr>
        <w:t>Mugrage</w:t>
      </w:r>
      <w:proofErr w:type="spellEnd"/>
      <w:r w:rsidRPr="00B70CED">
        <w:rPr>
          <w:rFonts w:ascii="Times New Roman" w:hAnsi="Times New Roman"/>
          <w:color w:val="auto"/>
        </w:rPr>
        <w:t xml:space="preserve"> ditch located near Radium campground along the Colorado River corridor. The project will be a coordinated effort to allow for consistent irrigation to a wet meadow that provides for excellent wildlife values.  The meadow currently has become encroached by invasive and noxious plants due to the lack of co</w:t>
      </w:r>
      <w:r w:rsidR="00A76478">
        <w:rPr>
          <w:rFonts w:ascii="Times New Roman" w:hAnsi="Times New Roman"/>
          <w:color w:val="auto"/>
        </w:rPr>
        <w:t xml:space="preserve">nsistent water. Once irrigation </w:t>
      </w:r>
      <w:r w:rsidRPr="00B70CED">
        <w:rPr>
          <w:rFonts w:ascii="Times New Roman" w:hAnsi="Times New Roman"/>
          <w:color w:val="auto"/>
        </w:rPr>
        <w:t>is restored</w:t>
      </w:r>
      <w:r w:rsidR="00A76478">
        <w:rPr>
          <w:rFonts w:ascii="Times New Roman" w:hAnsi="Times New Roman"/>
          <w:color w:val="auto"/>
        </w:rPr>
        <w:t>,</w:t>
      </w:r>
      <w:r w:rsidRPr="00B70CED">
        <w:rPr>
          <w:rFonts w:ascii="Times New Roman" w:hAnsi="Times New Roman"/>
          <w:color w:val="auto"/>
        </w:rPr>
        <w:t xml:space="preserve"> less invasive or noxious weeds </w:t>
      </w:r>
      <w:proofErr w:type="gramStart"/>
      <w:r w:rsidRPr="00B70CED">
        <w:rPr>
          <w:rFonts w:ascii="Times New Roman" w:hAnsi="Times New Roman"/>
          <w:color w:val="auto"/>
        </w:rPr>
        <w:t>is</w:t>
      </w:r>
      <w:proofErr w:type="gramEnd"/>
      <w:r w:rsidRPr="00B70CED">
        <w:rPr>
          <w:rFonts w:ascii="Times New Roman" w:hAnsi="Times New Roman"/>
          <w:color w:val="auto"/>
        </w:rPr>
        <w:t xml:space="preserve"> probable with proper treatment and re-vegetation methods. </w:t>
      </w:r>
      <w:r w:rsidR="00A76478">
        <w:rPr>
          <w:rFonts w:ascii="Times New Roman" w:hAnsi="Times New Roman"/>
          <w:color w:val="auto"/>
        </w:rPr>
        <w:t xml:space="preserve"> </w:t>
      </w:r>
      <w:r w:rsidRPr="00B70CED">
        <w:rPr>
          <w:rFonts w:ascii="Times New Roman" w:hAnsi="Times New Roman"/>
          <w:color w:val="auto"/>
        </w:rPr>
        <w:t>For year 20</w:t>
      </w:r>
      <w:r w:rsidR="00A76478">
        <w:rPr>
          <w:rFonts w:ascii="Times New Roman" w:hAnsi="Times New Roman"/>
          <w:color w:val="auto"/>
        </w:rPr>
        <w:t>12 $10,000 will be allocated from</w:t>
      </w:r>
      <w:r w:rsidRPr="00B70CED">
        <w:rPr>
          <w:rFonts w:ascii="Times New Roman" w:hAnsi="Times New Roman"/>
          <w:color w:val="auto"/>
        </w:rPr>
        <w:t xml:space="preserve"> 1770 JH for material and equipment costs. </w:t>
      </w:r>
    </w:p>
    <w:p w:rsidR="00E00CAF" w:rsidRPr="00B70CED" w:rsidRDefault="00E00CAF" w:rsidP="00E00CAF">
      <w:pPr>
        <w:rPr>
          <w:rFonts w:ascii="Times New Roman" w:hAnsi="Times New Roman"/>
          <w:color w:val="auto"/>
        </w:rPr>
      </w:pPr>
    </w:p>
    <w:p w:rsidR="00E00CAF" w:rsidRPr="00B70CED" w:rsidRDefault="00E00CAF" w:rsidP="00E00CAF">
      <w:pPr>
        <w:rPr>
          <w:rFonts w:ascii="Times New Roman" w:hAnsi="Times New Roman"/>
          <w:color w:val="auto"/>
        </w:rPr>
      </w:pPr>
      <w:r w:rsidRPr="00B70CED">
        <w:rPr>
          <w:rFonts w:ascii="Times New Roman" w:hAnsi="Times New Roman"/>
          <w:color w:val="auto"/>
        </w:rPr>
        <w:t>The Kremmling Field office</w:t>
      </w:r>
      <w:r w:rsidR="00A76478">
        <w:rPr>
          <w:rFonts w:ascii="Times New Roman" w:hAnsi="Times New Roman"/>
          <w:color w:val="auto"/>
        </w:rPr>
        <w:t>,</w:t>
      </w:r>
      <w:r w:rsidRPr="00B70CED">
        <w:rPr>
          <w:rFonts w:ascii="Times New Roman" w:hAnsi="Times New Roman"/>
          <w:color w:val="auto"/>
        </w:rPr>
        <w:t xml:space="preserve"> in cooperation with the Owl Mountain Partnership and Jackson County noxious weed program</w:t>
      </w:r>
      <w:r w:rsidR="00A76478">
        <w:rPr>
          <w:rFonts w:ascii="Times New Roman" w:hAnsi="Times New Roman"/>
          <w:color w:val="auto"/>
        </w:rPr>
        <w:t>,</w:t>
      </w:r>
      <w:r w:rsidRPr="00B70CED">
        <w:rPr>
          <w:rFonts w:ascii="Times New Roman" w:hAnsi="Times New Roman"/>
          <w:color w:val="auto"/>
        </w:rPr>
        <w:t xml:space="preserve"> will treat two hundred acres of invasive species on BLM lands within Jackson County. </w:t>
      </w:r>
      <w:r w:rsidR="00A76478">
        <w:rPr>
          <w:rFonts w:ascii="Times New Roman" w:hAnsi="Times New Roman"/>
          <w:color w:val="auto"/>
        </w:rPr>
        <w:t xml:space="preserve"> </w:t>
      </w:r>
      <w:r w:rsidRPr="00B70CED">
        <w:rPr>
          <w:rFonts w:ascii="Times New Roman" w:hAnsi="Times New Roman"/>
          <w:color w:val="auto"/>
        </w:rPr>
        <w:t xml:space="preserve">Focus areas will include clear cuts on Independence Mountain, Sheep Mountain, and riparian areas and draws. </w:t>
      </w:r>
      <w:r w:rsidR="00A76478">
        <w:rPr>
          <w:rFonts w:ascii="Times New Roman" w:hAnsi="Times New Roman"/>
          <w:color w:val="auto"/>
        </w:rPr>
        <w:t xml:space="preserve"> </w:t>
      </w:r>
      <w:r w:rsidRPr="00B70CED">
        <w:rPr>
          <w:rFonts w:ascii="Times New Roman" w:hAnsi="Times New Roman"/>
          <w:color w:val="auto"/>
        </w:rPr>
        <w:t xml:space="preserve">For year 2012 $6,000 will be allocated from 1770 JD for equipment and chemical for Jackson County to treat these areas. </w:t>
      </w:r>
    </w:p>
    <w:p w:rsidR="00E00CAF" w:rsidRPr="00B70CED" w:rsidRDefault="00E00CAF" w:rsidP="00E00CAF">
      <w:pPr>
        <w:rPr>
          <w:rFonts w:ascii="Times New Roman" w:hAnsi="Times New Roman"/>
          <w:color w:val="auto"/>
        </w:rPr>
      </w:pPr>
    </w:p>
    <w:p w:rsidR="00E00CAF" w:rsidRPr="00B70CED" w:rsidRDefault="00E00CAF" w:rsidP="00E00CAF">
      <w:pPr>
        <w:rPr>
          <w:rFonts w:ascii="Times New Roman" w:hAnsi="Times New Roman"/>
          <w:color w:val="auto"/>
        </w:rPr>
      </w:pPr>
      <w:r w:rsidRPr="00B70CED">
        <w:rPr>
          <w:rFonts w:ascii="Times New Roman" w:hAnsi="Times New Roman"/>
          <w:color w:val="auto"/>
        </w:rPr>
        <w:t>The Kremmling Field Office</w:t>
      </w:r>
      <w:r w:rsidR="00A76478">
        <w:rPr>
          <w:rFonts w:ascii="Times New Roman" w:hAnsi="Times New Roman"/>
          <w:color w:val="auto"/>
        </w:rPr>
        <w:t>,</w:t>
      </w:r>
      <w:r w:rsidRPr="00B70CED">
        <w:rPr>
          <w:rFonts w:ascii="Times New Roman" w:hAnsi="Times New Roman"/>
          <w:color w:val="auto"/>
        </w:rPr>
        <w:t xml:space="preserve"> in cooperation Owl Mountain Partnership, NPHPP, and Colorado Park</w:t>
      </w:r>
      <w:r w:rsidR="00A76478">
        <w:rPr>
          <w:rFonts w:ascii="Times New Roman" w:hAnsi="Times New Roman"/>
          <w:color w:val="auto"/>
        </w:rPr>
        <w:t>s and W</w:t>
      </w:r>
      <w:r w:rsidRPr="00B70CED">
        <w:rPr>
          <w:rFonts w:ascii="Times New Roman" w:hAnsi="Times New Roman"/>
          <w:color w:val="auto"/>
        </w:rPr>
        <w:t>ildlife</w:t>
      </w:r>
      <w:r w:rsidR="00A76478">
        <w:rPr>
          <w:rFonts w:ascii="Times New Roman" w:hAnsi="Times New Roman"/>
          <w:color w:val="auto"/>
        </w:rPr>
        <w:t>,</w:t>
      </w:r>
      <w:r w:rsidRPr="00B70CED">
        <w:rPr>
          <w:rFonts w:ascii="Times New Roman" w:hAnsi="Times New Roman"/>
          <w:color w:val="auto"/>
        </w:rPr>
        <w:t xml:space="preserve"> will identify and treat between 250 and 350 acres of bitterbrush habitat in North Park Colorado. </w:t>
      </w:r>
      <w:r w:rsidR="00A76478">
        <w:rPr>
          <w:rFonts w:ascii="Times New Roman" w:hAnsi="Times New Roman"/>
          <w:color w:val="auto"/>
        </w:rPr>
        <w:t xml:space="preserve"> </w:t>
      </w:r>
      <w:r w:rsidRPr="00B70CED">
        <w:rPr>
          <w:rFonts w:ascii="Times New Roman" w:hAnsi="Times New Roman"/>
          <w:color w:val="auto"/>
        </w:rPr>
        <w:t xml:space="preserve">Fertilizer will be applied to identify sites to enhance production of bitterbrush which serves as an essential food source for big game such as </w:t>
      </w:r>
      <w:r w:rsidR="00A76478">
        <w:rPr>
          <w:rFonts w:ascii="Times New Roman" w:hAnsi="Times New Roman"/>
          <w:color w:val="auto"/>
        </w:rPr>
        <w:t>Mule deer and Rocky Mountain Elk</w:t>
      </w:r>
      <w:r w:rsidRPr="00B70CED">
        <w:rPr>
          <w:rFonts w:ascii="Times New Roman" w:hAnsi="Times New Roman"/>
          <w:color w:val="auto"/>
        </w:rPr>
        <w:t xml:space="preserve">.  $15,000 will be allocated </w:t>
      </w:r>
      <w:r w:rsidR="00A76478">
        <w:rPr>
          <w:rFonts w:ascii="Times New Roman" w:hAnsi="Times New Roman"/>
          <w:color w:val="auto"/>
        </w:rPr>
        <w:t xml:space="preserve">from </w:t>
      </w:r>
      <w:r w:rsidRPr="00B70CED">
        <w:rPr>
          <w:rFonts w:ascii="Times New Roman" w:hAnsi="Times New Roman"/>
          <w:color w:val="auto"/>
        </w:rPr>
        <w:t xml:space="preserve">1770 JA for 2012 and 2013 for treatment of identified areas. </w:t>
      </w:r>
    </w:p>
    <w:p w:rsidR="00E00CAF" w:rsidRPr="00B70CED" w:rsidRDefault="00E00CAF" w:rsidP="00E00CAF">
      <w:pPr>
        <w:rPr>
          <w:rFonts w:ascii="Times New Roman" w:hAnsi="Times New Roman"/>
          <w:color w:val="auto"/>
        </w:rPr>
      </w:pPr>
    </w:p>
    <w:p w:rsidR="00E00CAF" w:rsidRDefault="00A76478" w:rsidP="00E00CAF">
      <w:pPr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The Kremmling Field O</w:t>
      </w:r>
      <w:r w:rsidR="00E00CAF" w:rsidRPr="00B70CED">
        <w:rPr>
          <w:rFonts w:ascii="Times New Roman" w:hAnsi="Times New Roman"/>
          <w:color w:val="auto"/>
        </w:rPr>
        <w:t>ffice</w:t>
      </w:r>
      <w:r>
        <w:rPr>
          <w:rFonts w:ascii="Times New Roman" w:hAnsi="Times New Roman"/>
          <w:color w:val="auto"/>
        </w:rPr>
        <w:t>, in c</w:t>
      </w:r>
      <w:r w:rsidR="00E00CAF" w:rsidRPr="00B70CED">
        <w:rPr>
          <w:rFonts w:ascii="Times New Roman" w:hAnsi="Times New Roman"/>
          <w:color w:val="auto"/>
        </w:rPr>
        <w:t>ooperation with the Owl Mountain Partnership, NPHPP, and Colorado Parks and Wildlife</w:t>
      </w:r>
      <w:r>
        <w:rPr>
          <w:rFonts w:ascii="Times New Roman" w:hAnsi="Times New Roman"/>
          <w:color w:val="auto"/>
        </w:rPr>
        <w:t>,</w:t>
      </w:r>
      <w:r w:rsidR="00E00CAF" w:rsidRPr="00B70CED">
        <w:rPr>
          <w:rFonts w:ascii="Times New Roman" w:hAnsi="Times New Roman"/>
          <w:color w:val="auto"/>
        </w:rPr>
        <w:t xml:space="preserve"> will identify and treat 250 to 350 acres of Rangeland in North </w:t>
      </w:r>
      <w:r w:rsidR="00E00CAF">
        <w:rPr>
          <w:rFonts w:ascii="Times New Roman" w:hAnsi="Times New Roman"/>
          <w:color w:val="auto"/>
        </w:rPr>
        <w:t>P</w:t>
      </w:r>
      <w:r>
        <w:rPr>
          <w:rFonts w:ascii="Times New Roman" w:hAnsi="Times New Roman"/>
          <w:color w:val="auto"/>
        </w:rPr>
        <w:t xml:space="preserve">ark. Treatment will be </w:t>
      </w:r>
      <w:proofErr w:type="spellStart"/>
      <w:r>
        <w:rPr>
          <w:rFonts w:ascii="Times New Roman" w:hAnsi="Times New Roman"/>
          <w:color w:val="auto"/>
        </w:rPr>
        <w:t>seeding</w:t>
      </w:r>
      <w:r w:rsidR="00E00CAF" w:rsidRPr="00B70CED">
        <w:rPr>
          <w:rFonts w:ascii="Times New Roman" w:hAnsi="Times New Roman"/>
          <w:color w:val="auto"/>
        </w:rPr>
        <w:t>s</w:t>
      </w:r>
      <w:proofErr w:type="spellEnd"/>
      <w:r w:rsidR="00E00CAF" w:rsidRPr="00B70CED">
        <w:rPr>
          <w:rFonts w:ascii="Times New Roman" w:hAnsi="Times New Roman"/>
          <w:color w:val="auto"/>
        </w:rPr>
        <w:t xml:space="preserve"> in critical sage grouse habitat.</w:t>
      </w:r>
      <w:r>
        <w:rPr>
          <w:rFonts w:ascii="Times New Roman" w:hAnsi="Times New Roman"/>
          <w:color w:val="auto"/>
        </w:rPr>
        <w:t xml:space="preserve"> </w:t>
      </w:r>
      <w:r w:rsidR="00E00CAF" w:rsidRPr="00B70CED">
        <w:rPr>
          <w:rFonts w:ascii="Times New Roman" w:hAnsi="Times New Roman"/>
          <w:color w:val="auto"/>
        </w:rPr>
        <w:t xml:space="preserve"> Areas wil</w:t>
      </w:r>
      <w:r>
        <w:rPr>
          <w:rFonts w:ascii="Times New Roman" w:hAnsi="Times New Roman"/>
          <w:color w:val="auto"/>
        </w:rPr>
        <w:t>l be identified that lack foliage</w:t>
      </w:r>
      <w:r w:rsidR="00E00CAF" w:rsidRPr="00B70CED">
        <w:rPr>
          <w:rFonts w:ascii="Times New Roman" w:hAnsi="Times New Roman"/>
          <w:color w:val="auto"/>
        </w:rPr>
        <w:t xml:space="preserve"> cover and that a seeding would be beneficial for sage grouse and their habitat.  Areas of critical breeding or nesting habitat would be avoided, as areas of disturbance or no production would be priority.  $15,000 would be allocated from 1770 JA for 2012 and 2013 for materials and equipment costs. </w:t>
      </w:r>
    </w:p>
    <w:p w:rsidR="00463723" w:rsidRDefault="00463723" w:rsidP="00E00CAF">
      <w:pPr>
        <w:rPr>
          <w:rFonts w:ascii="Times New Roman" w:hAnsi="Times New Roman"/>
          <w:color w:val="auto"/>
        </w:rPr>
      </w:pPr>
    </w:p>
    <w:p w:rsidR="00463723" w:rsidRPr="00B70CED" w:rsidRDefault="00463723" w:rsidP="00E00CAF">
      <w:pPr>
        <w:rPr>
          <w:rFonts w:ascii="Times New Roman" w:hAnsi="Times New Roman"/>
          <w:color w:val="auto"/>
        </w:rPr>
      </w:pPr>
      <w:r w:rsidRPr="00463723">
        <w:rPr>
          <w:rFonts w:ascii="Times New Roman" w:hAnsi="Times New Roman"/>
          <w:color w:val="auto"/>
        </w:rPr>
        <w:t xml:space="preserve">The </w:t>
      </w:r>
      <w:proofErr w:type="spellStart"/>
      <w:r w:rsidRPr="00463723">
        <w:rPr>
          <w:rFonts w:ascii="Times New Roman" w:hAnsi="Times New Roman"/>
          <w:color w:val="auto"/>
        </w:rPr>
        <w:t>Kremmling</w:t>
      </w:r>
      <w:proofErr w:type="spellEnd"/>
      <w:r w:rsidRPr="00463723">
        <w:rPr>
          <w:rFonts w:ascii="Times New Roman" w:hAnsi="Times New Roman"/>
          <w:color w:val="auto"/>
        </w:rPr>
        <w:t xml:space="preserve"> Field Office, in cooperation with Owl Mountain Partnership, private landowners, and NPHPP, will drill </w:t>
      </w:r>
      <w:proofErr w:type="spellStart"/>
      <w:r w:rsidRPr="00463723">
        <w:rPr>
          <w:rFonts w:ascii="Times New Roman" w:hAnsi="Times New Roman"/>
          <w:color w:val="auto"/>
        </w:rPr>
        <w:t>Bostwich</w:t>
      </w:r>
      <w:proofErr w:type="spellEnd"/>
      <w:r w:rsidRPr="00463723">
        <w:rPr>
          <w:rFonts w:ascii="Times New Roman" w:hAnsi="Times New Roman"/>
          <w:color w:val="auto"/>
        </w:rPr>
        <w:t xml:space="preserve"> well located in allotment 7079 in North Park, Colorado. This well is divided between three allotments and two separate </w:t>
      </w:r>
      <w:proofErr w:type="spellStart"/>
      <w:r w:rsidRPr="00463723">
        <w:rPr>
          <w:rFonts w:ascii="Times New Roman" w:hAnsi="Times New Roman"/>
          <w:color w:val="auto"/>
        </w:rPr>
        <w:t>permittees</w:t>
      </w:r>
      <w:proofErr w:type="spellEnd"/>
      <w:r w:rsidRPr="00463723">
        <w:rPr>
          <w:rFonts w:ascii="Times New Roman" w:hAnsi="Times New Roman"/>
          <w:color w:val="auto"/>
        </w:rPr>
        <w:t>. The intent is to provide water for cattle and improve distribution between the three allotments. This should improve overall range health within the allotment, thereby increasing wildlife values as well.  $4,000 will be allocated from 1770 JB for four livestock tanks and materials.</w:t>
      </w:r>
    </w:p>
    <w:p w:rsidR="00E00CAF" w:rsidRDefault="00E00CAF" w:rsidP="00E00CAF">
      <w:pPr>
        <w:rPr>
          <w:rFonts w:ascii="Times New Roman" w:hAnsi="Times New Roman"/>
          <w:color w:val="auto"/>
        </w:rPr>
      </w:pPr>
    </w:p>
    <w:p w:rsidR="00E00CAF" w:rsidRPr="00671303" w:rsidRDefault="00E00CAF" w:rsidP="00E00CAF">
      <w:pPr>
        <w:rPr>
          <w:rFonts w:ascii="Times New Roman" w:hAnsi="Times New Roman"/>
          <w:b/>
          <w:color w:val="auto"/>
        </w:rPr>
      </w:pPr>
    </w:p>
    <w:p w:rsidR="00E00CAF" w:rsidRDefault="00E00CAF" w:rsidP="00E00CAF">
      <w:pPr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All LLCON02000</w:t>
      </w:r>
    </w:p>
    <w:p w:rsidR="00E00CAF" w:rsidRDefault="00E00CAF" w:rsidP="00E00CAF">
      <w:pPr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Fund Code 12X 1109AF</w:t>
      </w:r>
    </w:p>
    <w:p w:rsidR="00E00CAF" w:rsidRDefault="00E00CAF" w:rsidP="00E00CAF">
      <w:pPr>
        <w:rPr>
          <w:rFonts w:ascii="Times New Roman" w:hAnsi="Times New Roman"/>
          <w:color w:val="auto"/>
        </w:rPr>
      </w:pPr>
    </w:p>
    <w:p w:rsidR="00E00CAF" w:rsidRPr="00B70CED" w:rsidRDefault="00E00CAF" w:rsidP="00E00CAF">
      <w:pPr>
        <w:rPr>
          <w:rFonts w:ascii="Times New Roman" w:hAnsi="Times New Roman"/>
          <w:color w:val="auto"/>
        </w:rPr>
      </w:pPr>
      <w:r w:rsidRPr="00B70CED">
        <w:rPr>
          <w:rFonts w:ascii="Times New Roman" w:hAnsi="Times New Roman"/>
          <w:color w:val="auto"/>
        </w:rPr>
        <w:t>$10,000 will be allocated fr</w:t>
      </w:r>
      <w:r>
        <w:rPr>
          <w:rFonts w:ascii="Times New Roman" w:hAnsi="Times New Roman"/>
          <w:color w:val="auto"/>
        </w:rPr>
        <w:t>om</w:t>
      </w:r>
      <w:r w:rsidRPr="00B70CED">
        <w:rPr>
          <w:rFonts w:ascii="Times New Roman" w:hAnsi="Times New Roman"/>
          <w:color w:val="auto"/>
        </w:rPr>
        <w:t xml:space="preserve"> 1770 JH</w:t>
      </w:r>
      <w:r>
        <w:rPr>
          <w:rFonts w:ascii="Times New Roman" w:hAnsi="Times New Roman"/>
          <w:color w:val="auto"/>
        </w:rPr>
        <w:t xml:space="preserve"> LXCC36720000</w:t>
      </w:r>
    </w:p>
    <w:p w:rsidR="00E00CAF" w:rsidRPr="00B70CED" w:rsidRDefault="00E00CAF" w:rsidP="00E00CAF">
      <w:pPr>
        <w:rPr>
          <w:rFonts w:ascii="Times New Roman" w:hAnsi="Times New Roman"/>
          <w:color w:val="auto"/>
        </w:rPr>
      </w:pPr>
      <w:r w:rsidRPr="00B70CED">
        <w:rPr>
          <w:rFonts w:ascii="Times New Roman" w:hAnsi="Times New Roman"/>
          <w:color w:val="auto"/>
        </w:rPr>
        <w:t>$6,000 will be allocated from 1770 JD</w:t>
      </w:r>
      <w:r>
        <w:rPr>
          <w:rFonts w:ascii="Times New Roman" w:hAnsi="Times New Roman"/>
          <w:color w:val="auto"/>
        </w:rPr>
        <w:t xml:space="preserve"> LXCC36720000</w:t>
      </w:r>
    </w:p>
    <w:p w:rsidR="00E00CAF" w:rsidRPr="00B70CED" w:rsidRDefault="00E00CAF" w:rsidP="00E00CAF">
      <w:pPr>
        <w:rPr>
          <w:rFonts w:ascii="Times New Roman" w:hAnsi="Times New Roman"/>
          <w:color w:val="auto"/>
        </w:rPr>
      </w:pPr>
      <w:r w:rsidRPr="00B70CED">
        <w:rPr>
          <w:rFonts w:ascii="Times New Roman" w:hAnsi="Times New Roman"/>
          <w:color w:val="auto"/>
        </w:rPr>
        <w:t xml:space="preserve">$30,000 will be allocated </w:t>
      </w:r>
      <w:r>
        <w:rPr>
          <w:rFonts w:ascii="Times New Roman" w:hAnsi="Times New Roman"/>
          <w:color w:val="auto"/>
        </w:rPr>
        <w:t xml:space="preserve">from </w:t>
      </w:r>
      <w:r w:rsidRPr="00B70CED">
        <w:rPr>
          <w:rFonts w:ascii="Times New Roman" w:hAnsi="Times New Roman"/>
          <w:color w:val="auto"/>
        </w:rPr>
        <w:t>1770 JA</w:t>
      </w:r>
      <w:r>
        <w:rPr>
          <w:rFonts w:ascii="Times New Roman" w:hAnsi="Times New Roman"/>
          <w:color w:val="auto"/>
        </w:rPr>
        <w:t xml:space="preserve"> LXCC36720000</w:t>
      </w:r>
    </w:p>
    <w:p w:rsidR="00E00CAF" w:rsidRPr="00B70CED" w:rsidRDefault="00E00CAF" w:rsidP="00E00CAF">
      <w:pPr>
        <w:rPr>
          <w:rFonts w:ascii="Times New Roman" w:hAnsi="Times New Roman"/>
          <w:color w:val="auto"/>
        </w:rPr>
      </w:pPr>
      <w:r w:rsidRPr="00B70CED">
        <w:rPr>
          <w:rFonts w:ascii="Times New Roman" w:hAnsi="Times New Roman"/>
          <w:color w:val="auto"/>
        </w:rPr>
        <w:t>$4,000 will be allocated from 1770 JB</w:t>
      </w:r>
      <w:r>
        <w:rPr>
          <w:rFonts w:ascii="Times New Roman" w:hAnsi="Times New Roman"/>
          <w:color w:val="auto"/>
        </w:rPr>
        <w:t xml:space="preserve"> LXCC36720000</w:t>
      </w:r>
    </w:p>
    <w:p w:rsidR="00206402" w:rsidRPr="004B1B1E" w:rsidRDefault="004B1B1E" w:rsidP="004B1B1E">
      <w:pPr>
        <w:rPr>
          <w:rFonts w:ascii="Times New Roman" w:hAnsi="Times New Roman"/>
          <w:color w:val="auto"/>
        </w:rPr>
      </w:pPr>
      <w:bookmarkStart w:id="0" w:name="_GoBack"/>
      <w:bookmarkEnd w:id="0"/>
    </w:p>
    <w:sectPr w:rsidR="00206402" w:rsidRPr="004B1B1E" w:rsidSect="004B1B1E">
      <w:pgSz w:w="12240" w:h="15840"/>
      <w:pgMar w:top="153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CAF"/>
    <w:rsid w:val="003F4663"/>
    <w:rsid w:val="00463723"/>
    <w:rsid w:val="004B1B1E"/>
    <w:rsid w:val="005B1459"/>
    <w:rsid w:val="00966EDD"/>
    <w:rsid w:val="0099237B"/>
    <w:rsid w:val="00A76478"/>
    <w:rsid w:val="00E0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CAF"/>
    <w:rPr>
      <w:rFonts w:ascii="Verdana" w:hAnsi="Verdana" w:cs="Times New Roman"/>
      <w:color w:val="00006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CAF"/>
    <w:rPr>
      <w:rFonts w:ascii="Verdana" w:hAnsi="Verdana" w:cs="Times New Roman"/>
      <w:color w:val="00006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scassel</dc:creator>
  <cp:keywords/>
  <dc:description/>
  <cp:lastModifiedBy>syoung</cp:lastModifiedBy>
  <cp:revision>4</cp:revision>
  <dcterms:created xsi:type="dcterms:W3CDTF">2012-07-09T17:15:00Z</dcterms:created>
  <dcterms:modified xsi:type="dcterms:W3CDTF">2012-07-13T17:32:00Z</dcterms:modified>
</cp:coreProperties>
</file>