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6" w14:textId="046A9B48" w:rsidR="00E63703" w:rsidRPr="004A4365" w:rsidRDefault="004A4365" w:rsidP="003150A8">
            <w:pPr>
              <w:widowControl/>
              <w:rPr>
                <w:b/>
                <w:sz w:val="32"/>
                <w:szCs w:val="32"/>
              </w:rPr>
            </w:pPr>
            <w:r w:rsidRPr="004A4365">
              <w:rPr>
                <w:b/>
                <w:sz w:val="32"/>
                <w:szCs w:val="32"/>
              </w:rPr>
              <w:t xml:space="preserve">BLM-MT, Ecological Site Description Development, Western Montana District Office </w:t>
            </w: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3899805B" w:rsidR="00E63703" w:rsidRPr="007D698F" w:rsidRDefault="00635A5B" w:rsidP="00635A5B">
            <w:pPr>
              <w:widowControl/>
              <w:rPr>
                <w:b/>
                <w:sz w:val="32"/>
              </w:rPr>
            </w:pPr>
            <w:r>
              <w:rPr>
                <w:b/>
                <w:sz w:val="32"/>
              </w:rPr>
              <w:t xml:space="preserve"> </w:t>
            </w:r>
            <w:r w:rsidR="00E63703" w:rsidRPr="007D698F">
              <w:rPr>
                <w:b/>
                <w:sz w:val="32"/>
              </w:rPr>
              <w:t>L1</w:t>
            </w:r>
            <w:r w:rsidR="002E2722">
              <w:rPr>
                <w:b/>
                <w:sz w:val="32"/>
              </w:rPr>
              <w:t>6</w:t>
            </w:r>
            <w:r w:rsidR="004A4365">
              <w:rPr>
                <w:b/>
                <w:sz w:val="32"/>
              </w:rPr>
              <w:t>AS00169</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56C459E7" w:rsidR="00E63703" w:rsidRPr="007D698F" w:rsidRDefault="00E63703" w:rsidP="003150A8">
            <w:pPr>
              <w:widowControl/>
              <w:ind w:left="342"/>
              <w:rPr>
                <w:b/>
                <w:sz w:val="32"/>
              </w:rPr>
            </w:pPr>
            <w:r w:rsidRPr="007D698F">
              <w:rPr>
                <w:b/>
                <w:sz w:val="32"/>
              </w:rPr>
              <w:t>Request for Applications</w:t>
            </w:r>
          </w:p>
          <w:p w14:paraId="5FBC928C" w14:textId="2B7168AE" w:rsidR="00803ECA" w:rsidRPr="007D698F" w:rsidRDefault="00803ECA" w:rsidP="003150A8">
            <w:pPr>
              <w:widowControl/>
              <w:ind w:left="342"/>
              <w:rPr>
                <w:b/>
                <w:sz w:val="32"/>
              </w:rPr>
            </w:pPr>
            <w:r w:rsidRPr="007D698F">
              <w:rPr>
                <w:b/>
                <w:sz w:val="32"/>
              </w:rPr>
              <w:t>Issued</w:t>
            </w:r>
            <w:r w:rsidR="00BA0542">
              <w:rPr>
                <w:b/>
                <w:sz w:val="32"/>
              </w:rPr>
              <w:t xml:space="preserve">: </w:t>
            </w:r>
            <w:r w:rsidR="00635A5B">
              <w:rPr>
                <w:b/>
                <w:sz w:val="32"/>
              </w:rPr>
              <w:t>07-28-16</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6772A625" w:rsidR="00E63703" w:rsidRPr="007D698F" w:rsidRDefault="00E63703" w:rsidP="003150A8">
            <w:pPr>
              <w:widowControl/>
              <w:ind w:left="342"/>
              <w:rPr>
                <w:b/>
                <w:sz w:val="32"/>
              </w:rPr>
            </w:pPr>
            <w:r w:rsidRPr="007D698F">
              <w:rPr>
                <w:b/>
                <w:sz w:val="32"/>
              </w:rPr>
              <w:t>15.</w:t>
            </w:r>
            <w:r w:rsidR="004A4365">
              <w:rPr>
                <w:b/>
                <w:sz w:val="32"/>
              </w:rPr>
              <w:t>231</w:t>
            </w:r>
            <w:r w:rsidRPr="007D698F">
              <w:rPr>
                <w:b/>
                <w:sz w:val="32"/>
              </w:rPr>
              <w:t xml:space="preserve"> </w:t>
            </w:r>
            <w:r w:rsidRPr="004A4365">
              <w:rPr>
                <w:b/>
                <w:sz w:val="32"/>
                <w:szCs w:val="32"/>
              </w:rPr>
              <w:t xml:space="preserve">- </w:t>
            </w:r>
            <w:r w:rsidR="004A4365" w:rsidRPr="004A4365">
              <w:rPr>
                <w:b/>
                <w:sz w:val="32"/>
                <w:szCs w:val="32"/>
              </w:rPr>
              <w:t>Fish, Wildlife and Plant Conservation Resource Management</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4BB1FF5E" w14:textId="77777777" w:rsidR="004A4365" w:rsidRDefault="004A4365" w:rsidP="004A4365">
            <w:pPr>
              <w:widowControl/>
              <w:spacing w:before="120" w:after="120"/>
              <w:ind w:left="720" w:hanging="360"/>
              <w:rPr>
                <w:b/>
                <w:sz w:val="32"/>
                <w:szCs w:val="32"/>
              </w:rPr>
            </w:pPr>
            <w:r w:rsidRPr="004A4365">
              <w:rPr>
                <w:b/>
                <w:sz w:val="32"/>
                <w:szCs w:val="32"/>
              </w:rPr>
              <w:t>FED</w:t>
            </w:r>
            <w:r>
              <w:rPr>
                <w:b/>
                <w:sz w:val="32"/>
                <w:szCs w:val="32"/>
              </w:rPr>
              <w:t>ERAL LAND POLICY AND MANAGEMENT</w:t>
            </w:r>
          </w:p>
          <w:p w14:paraId="502357A4" w14:textId="77777777" w:rsidR="004A4365" w:rsidRDefault="004A4365" w:rsidP="004A4365">
            <w:pPr>
              <w:widowControl/>
              <w:spacing w:before="120" w:after="120"/>
              <w:ind w:left="720" w:hanging="360"/>
              <w:rPr>
                <w:b/>
                <w:sz w:val="32"/>
                <w:szCs w:val="32"/>
              </w:rPr>
            </w:pPr>
            <w:r w:rsidRPr="004A4365">
              <w:rPr>
                <w:b/>
                <w:sz w:val="32"/>
                <w:szCs w:val="32"/>
              </w:rPr>
              <w:t>ACT OF 1976</w:t>
            </w:r>
            <w:r>
              <w:rPr>
                <w:b/>
                <w:sz w:val="32"/>
                <w:szCs w:val="32"/>
              </w:rPr>
              <w:t xml:space="preserve"> </w:t>
            </w:r>
            <w:r w:rsidRPr="004A4365">
              <w:rPr>
                <w:b/>
                <w:sz w:val="32"/>
                <w:szCs w:val="32"/>
              </w:rPr>
              <w:t xml:space="preserve">(FLPMA), 43 USC §1737 (b) </w:t>
            </w:r>
            <w:r>
              <w:rPr>
                <w:b/>
                <w:sz w:val="32"/>
                <w:szCs w:val="32"/>
              </w:rPr>
              <w:t>Public Law</w:t>
            </w:r>
          </w:p>
          <w:p w14:paraId="5FBC9295" w14:textId="743C4741" w:rsidR="004236E1" w:rsidRPr="007D698F" w:rsidRDefault="004A4365" w:rsidP="004A4365">
            <w:pPr>
              <w:widowControl/>
              <w:spacing w:before="120" w:after="120"/>
              <w:ind w:left="720" w:hanging="360"/>
              <w:rPr>
                <w:b/>
                <w:sz w:val="32"/>
              </w:rPr>
            </w:pPr>
            <w:r w:rsidRPr="004A4365">
              <w:rPr>
                <w:b/>
                <w:sz w:val="32"/>
                <w:szCs w:val="32"/>
              </w:rPr>
              <w:t xml:space="preserve">94-579 </w:t>
            </w: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32BD4B8C" w:rsidR="00E63703" w:rsidRPr="002D0E0B" w:rsidRDefault="00635A5B" w:rsidP="00635A5B">
            <w:pPr>
              <w:widowControl/>
              <w:ind w:left="342"/>
              <w:rPr>
                <w:sz w:val="24"/>
              </w:rPr>
            </w:pPr>
            <w:r>
              <w:rPr>
                <w:b/>
                <w:sz w:val="32"/>
              </w:rPr>
              <w:t>September 26,</w:t>
            </w:r>
            <w:r w:rsidR="0013360F" w:rsidRPr="007D698F">
              <w:rPr>
                <w:b/>
                <w:sz w:val="32"/>
              </w:rPr>
              <w:t xml:space="preserve"> </w:t>
            </w:r>
            <w:r w:rsidR="00E63703" w:rsidRPr="007D698F">
              <w:rPr>
                <w:b/>
                <w:sz w:val="32"/>
              </w:rPr>
              <w:t>201</w:t>
            </w:r>
            <w:r w:rsidR="002E2722">
              <w:rPr>
                <w:b/>
                <w:sz w:val="32"/>
              </w:rPr>
              <w:t>6</w:t>
            </w:r>
            <w:r w:rsidR="00E63703" w:rsidRPr="007D698F">
              <w:rPr>
                <w:b/>
                <w:sz w:val="32"/>
              </w:rPr>
              <w:t xml:space="preserve">, </w:t>
            </w:r>
            <w:r w:rsidR="00BA0542">
              <w:rPr>
                <w:b/>
                <w:sz w:val="32"/>
              </w:rPr>
              <w:t>5:00</w:t>
            </w:r>
            <w:r w:rsidR="00E63703" w:rsidRPr="007D698F">
              <w:rPr>
                <w:b/>
                <w:sz w:val="32"/>
              </w:rPr>
              <w:t xml:space="preserve"> p.m. </w:t>
            </w:r>
            <w:r w:rsidR="004A4365">
              <w:rPr>
                <w:b/>
                <w:sz w:val="32"/>
              </w:rPr>
              <w:t xml:space="preserve">Mountain </w:t>
            </w:r>
            <w:r w:rsidR="00E63703" w:rsidRPr="007D698F">
              <w:rPr>
                <w:b/>
                <w:sz w:val="32"/>
              </w:rPr>
              <w:t>Time</w:t>
            </w:r>
          </w:p>
        </w:tc>
      </w:tr>
    </w:tbl>
    <w:p w14:paraId="5FBC9299" w14:textId="77777777" w:rsidR="008B69A0" w:rsidRDefault="008B69A0" w:rsidP="0062440C">
      <w:pPr>
        <w:widowControl/>
        <w:ind w:right="1080"/>
        <w:rPr>
          <w:sz w:val="24"/>
        </w:rPr>
        <w:sectPr w:rsidR="008B69A0" w:rsidSect="00195881">
          <w:headerReference w:type="default" r:id="rId13"/>
          <w:footerReference w:type="default" r:id="rId14"/>
          <w:headerReference w:type="first" r:id="rId15"/>
          <w:footerReference w:type="first" r:id="rId16"/>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B" w14:textId="77777777" w:rsidR="0086789C" w:rsidRPr="00573DCA" w:rsidRDefault="0086789C"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7E4E7DBD" w14:textId="24CEBE60" w:rsidR="004A4365" w:rsidRPr="00573DCA"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r w:rsidR="004A4365" w:rsidRPr="00930303">
        <w:rPr>
          <w:sz w:val="24"/>
        </w:rPr>
        <w:t>(a) The Secretary may con-duct investigations, studies, and experiments, on his own initiative or in cooperation with others, involving the management, protection, development, acquisition, and conveying of the public lands.</w:t>
      </w:r>
      <w:r w:rsidR="004A4365">
        <w:rPr>
          <w:sz w:val="24"/>
        </w:rPr>
        <w:t xml:space="preserve">  </w:t>
      </w:r>
      <w:r w:rsidR="004A4365" w:rsidRPr="00930303">
        <w:rPr>
          <w:sz w:val="24"/>
        </w:rPr>
        <w:t>(b) Subject to the provisions of applicable law, the Secretary may enter into contracts and cooperative agreements involving the management, protection, development, and sale of public lands.</w:t>
      </w:r>
    </w:p>
    <w:p w14:paraId="5FBC92A1" w14:textId="77777777" w:rsidR="009B2BAB" w:rsidRPr="00573DCA" w:rsidRDefault="00EB7E22" w:rsidP="0062440C">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14CFF903" w14:textId="77777777" w:rsidR="00635A5B" w:rsidRDefault="00635A5B" w:rsidP="00635A5B">
      <w:pPr>
        <w:pStyle w:val="ListParagraph"/>
        <w:numPr>
          <w:ilvl w:val="0"/>
          <w:numId w:val="6"/>
        </w:numPr>
        <w:spacing w:before="120" w:after="120"/>
        <w:contextualSpacing/>
        <w:rPr>
          <w:sz w:val="24"/>
        </w:rPr>
      </w:pPr>
      <w:r w:rsidRPr="00AC72BA">
        <w:rPr>
          <w:sz w:val="24"/>
        </w:rPr>
        <w:t xml:space="preserve">Background: Accurate Ecological Site Descriptions (ESDs) and </w:t>
      </w:r>
      <w:proofErr w:type="spellStart"/>
      <w:r w:rsidRPr="00AC72BA">
        <w:rPr>
          <w:sz w:val="24"/>
        </w:rPr>
        <w:t>assosciated</w:t>
      </w:r>
      <w:proofErr w:type="spellEnd"/>
      <w:r w:rsidRPr="00AC72BA">
        <w:rPr>
          <w:sz w:val="24"/>
        </w:rPr>
        <w:t xml:space="preserve"> State and Transition Models (STMs) greatly improve </w:t>
      </w:r>
      <w:r>
        <w:rPr>
          <w:sz w:val="24"/>
        </w:rPr>
        <w:t xml:space="preserve">Land Managers’ </w:t>
      </w:r>
      <w:r w:rsidRPr="00AC72BA">
        <w:rPr>
          <w:sz w:val="24"/>
        </w:rPr>
        <w:t>ability to manage soil, plant and water resources</w:t>
      </w:r>
      <w:r>
        <w:rPr>
          <w:sz w:val="24"/>
        </w:rPr>
        <w:t xml:space="preserve"> within the public domain</w:t>
      </w:r>
      <w:r w:rsidRPr="00AC72BA">
        <w:rPr>
          <w:sz w:val="24"/>
        </w:rPr>
        <w:t xml:space="preserve">.  Unfortunately, </w:t>
      </w:r>
      <w:r>
        <w:rPr>
          <w:sz w:val="24"/>
        </w:rPr>
        <w:t>ESDs</w:t>
      </w:r>
      <w:r w:rsidRPr="00AC72BA">
        <w:rPr>
          <w:sz w:val="24"/>
        </w:rPr>
        <w:t xml:space="preserve"> are lacking for most of the lands in the Western Montana District and the </w:t>
      </w:r>
      <w:r w:rsidRPr="00A549DC">
        <w:rPr>
          <w:sz w:val="24"/>
        </w:rPr>
        <w:t>N</w:t>
      </w:r>
      <w:r>
        <w:rPr>
          <w:sz w:val="24"/>
        </w:rPr>
        <w:t xml:space="preserve">ational </w:t>
      </w:r>
      <w:r w:rsidRPr="00A549DC">
        <w:rPr>
          <w:sz w:val="24"/>
        </w:rPr>
        <w:t>R</w:t>
      </w:r>
      <w:r>
        <w:rPr>
          <w:sz w:val="24"/>
        </w:rPr>
        <w:t xml:space="preserve">esource </w:t>
      </w:r>
      <w:r w:rsidRPr="00A549DC">
        <w:rPr>
          <w:sz w:val="24"/>
        </w:rPr>
        <w:t>C</w:t>
      </w:r>
      <w:r>
        <w:rPr>
          <w:sz w:val="24"/>
        </w:rPr>
        <w:t xml:space="preserve">onservation </w:t>
      </w:r>
      <w:r w:rsidRPr="00A549DC">
        <w:rPr>
          <w:sz w:val="24"/>
        </w:rPr>
        <w:t>S</w:t>
      </w:r>
      <w:r>
        <w:rPr>
          <w:sz w:val="24"/>
        </w:rPr>
        <w:t>ervice (NRCS)</w:t>
      </w:r>
      <w:r w:rsidRPr="00AC72BA">
        <w:rPr>
          <w:sz w:val="24"/>
        </w:rPr>
        <w:t xml:space="preserve"> office is backlogged and unable to meet the desired schedule for product development</w:t>
      </w:r>
      <w:r>
        <w:rPr>
          <w:sz w:val="24"/>
        </w:rPr>
        <w:t>. The BLM and the public rely on the development of these products. Therefore, the BLM’s Western Montana</w:t>
      </w:r>
      <w:r w:rsidRPr="00AC72BA">
        <w:rPr>
          <w:sz w:val="24"/>
        </w:rPr>
        <w:t xml:space="preserve"> District is seeking</w:t>
      </w:r>
      <w:r>
        <w:rPr>
          <w:sz w:val="24"/>
        </w:rPr>
        <w:t xml:space="preserve"> a partner </w:t>
      </w:r>
      <w:r w:rsidRPr="00AC72BA">
        <w:rPr>
          <w:sz w:val="24"/>
        </w:rPr>
        <w:t xml:space="preserve">with the requisite knowledge, skills and abilities to </w:t>
      </w:r>
      <w:proofErr w:type="spellStart"/>
      <w:r w:rsidRPr="00AC72BA">
        <w:rPr>
          <w:sz w:val="24"/>
        </w:rPr>
        <w:t>to</w:t>
      </w:r>
      <w:proofErr w:type="spellEnd"/>
      <w:r w:rsidRPr="00AC72BA">
        <w:rPr>
          <w:sz w:val="24"/>
        </w:rPr>
        <w:t xml:space="preserve"> augment capacity and assist with the successful and expedited development of high quality ESDs and STMs, on or near public land</w:t>
      </w:r>
      <w:r>
        <w:rPr>
          <w:sz w:val="24"/>
        </w:rPr>
        <w:t>s</w:t>
      </w:r>
      <w:r w:rsidRPr="00AC72BA">
        <w:rPr>
          <w:sz w:val="24"/>
        </w:rPr>
        <w:t>.</w:t>
      </w:r>
    </w:p>
    <w:p w14:paraId="09909F8A" w14:textId="77777777" w:rsidR="00635A5B" w:rsidRPr="00AC72BA" w:rsidRDefault="00635A5B" w:rsidP="00635A5B">
      <w:pPr>
        <w:pStyle w:val="ListParagraph"/>
        <w:spacing w:before="120" w:after="120"/>
        <w:rPr>
          <w:sz w:val="24"/>
        </w:rPr>
      </w:pPr>
    </w:p>
    <w:p w14:paraId="0C45347F" w14:textId="77777777" w:rsidR="00635A5B" w:rsidRDefault="00635A5B" w:rsidP="00635A5B">
      <w:pPr>
        <w:pStyle w:val="ListParagraph"/>
        <w:numPr>
          <w:ilvl w:val="0"/>
          <w:numId w:val="6"/>
        </w:numPr>
        <w:contextualSpacing/>
        <w:rPr>
          <w:sz w:val="24"/>
        </w:rPr>
      </w:pPr>
      <w:r w:rsidRPr="00AC72BA">
        <w:rPr>
          <w:sz w:val="24"/>
        </w:rPr>
        <w:t>Objectives: The primary purpose of this project is to expedite the successful development of accurate ESDs (including STMs)</w:t>
      </w:r>
      <w:r>
        <w:rPr>
          <w:sz w:val="24"/>
        </w:rPr>
        <w:t xml:space="preserve"> </w:t>
      </w:r>
      <w:r w:rsidRPr="00AC72BA">
        <w:rPr>
          <w:sz w:val="24"/>
        </w:rPr>
        <w:t>for plant communities and/or areas consid</w:t>
      </w:r>
      <w:r>
        <w:rPr>
          <w:sz w:val="24"/>
        </w:rPr>
        <w:t>ered to be a priority by the Land Managers</w:t>
      </w:r>
      <w:r w:rsidRPr="00AC72BA">
        <w:rPr>
          <w:sz w:val="24"/>
        </w:rPr>
        <w:t xml:space="preserve"> and ensuring sufficient data quality for inclusion of the ESDs in the NRCS database.  Necessary efforts on the part of the recipient will be coordinated with the BLM.  Efforts will include, but not be limited to, </w:t>
      </w:r>
      <w:r>
        <w:rPr>
          <w:sz w:val="24"/>
        </w:rPr>
        <w:t xml:space="preserve">ensuring reliable and quality </w:t>
      </w:r>
      <w:r w:rsidRPr="00AC72BA">
        <w:rPr>
          <w:sz w:val="24"/>
        </w:rPr>
        <w:t>collecti</w:t>
      </w:r>
      <w:r>
        <w:rPr>
          <w:sz w:val="24"/>
        </w:rPr>
        <w:t>on of</w:t>
      </w:r>
      <w:r w:rsidRPr="00AC72BA">
        <w:rPr>
          <w:sz w:val="24"/>
        </w:rPr>
        <w:t xml:space="preserve"> data, processing data</w:t>
      </w:r>
      <w:r>
        <w:rPr>
          <w:sz w:val="24"/>
        </w:rPr>
        <w:t xml:space="preserve"> for use in the development in STMs</w:t>
      </w:r>
      <w:r w:rsidRPr="00AC72BA">
        <w:rPr>
          <w:sz w:val="24"/>
        </w:rPr>
        <w:t xml:space="preserve">, </w:t>
      </w:r>
      <w:r>
        <w:rPr>
          <w:sz w:val="24"/>
        </w:rPr>
        <w:t>ensuring quality controlled data management</w:t>
      </w:r>
      <w:r w:rsidRPr="00AC72BA">
        <w:rPr>
          <w:sz w:val="24"/>
        </w:rPr>
        <w:t xml:space="preserve">, </w:t>
      </w:r>
      <w:r>
        <w:rPr>
          <w:sz w:val="24"/>
        </w:rPr>
        <w:t xml:space="preserve">writing high quality </w:t>
      </w:r>
      <w:r w:rsidRPr="00AC72BA">
        <w:rPr>
          <w:sz w:val="24"/>
        </w:rPr>
        <w:t>reports, and providing assistance in the development of ESD documents.  ESDs will be developed in accordance with the Interagency Ecological Site Handbook for Rangelands (2013, or future updates) by highly qualified individuals</w:t>
      </w:r>
      <w:r>
        <w:rPr>
          <w:sz w:val="24"/>
        </w:rPr>
        <w:t>.</w:t>
      </w:r>
    </w:p>
    <w:p w14:paraId="55FBAAED" w14:textId="77777777" w:rsidR="00635A5B" w:rsidRPr="00B47A7A" w:rsidRDefault="00635A5B" w:rsidP="00635A5B">
      <w:pPr>
        <w:rPr>
          <w:sz w:val="24"/>
        </w:rPr>
      </w:pPr>
    </w:p>
    <w:p w14:paraId="32D9282E" w14:textId="77777777" w:rsidR="00635A5B" w:rsidRPr="00AC72BA" w:rsidRDefault="00635A5B" w:rsidP="00635A5B">
      <w:pPr>
        <w:pStyle w:val="ListParagraph"/>
        <w:numPr>
          <w:ilvl w:val="0"/>
          <w:numId w:val="6"/>
        </w:numPr>
        <w:spacing w:before="120"/>
        <w:contextualSpacing/>
        <w:rPr>
          <w:sz w:val="24"/>
        </w:rPr>
      </w:pPr>
      <w:r w:rsidRPr="00AC72BA">
        <w:rPr>
          <w:sz w:val="24"/>
        </w:rPr>
        <w:t xml:space="preserve">Public Benefit: This project would benefit </w:t>
      </w:r>
      <w:r>
        <w:rPr>
          <w:sz w:val="24"/>
        </w:rPr>
        <w:t>the public</w:t>
      </w:r>
      <w:r w:rsidRPr="00AC72BA">
        <w:rPr>
          <w:sz w:val="24"/>
        </w:rPr>
        <w:t>, as well as numerous non-</w:t>
      </w:r>
      <w:proofErr w:type="spellStart"/>
      <w:r w:rsidRPr="00AC72BA">
        <w:rPr>
          <w:sz w:val="24"/>
        </w:rPr>
        <w:t>governmentals</w:t>
      </w:r>
      <w:proofErr w:type="spellEnd"/>
      <w:r w:rsidRPr="00AC72BA">
        <w:rPr>
          <w:sz w:val="24"/>
        </w:rPr>
        <w:t xml:space="preserve"> organizations and private land owner</w:t>
      </w:r>
      <w:r>
        <w:rPr>
          <w:sz w:val="24"/>
        </w:rPr>
        <w:t xml:space="preserve">s by providing </w:t>
      </w:r>
      <w:r w:rsidRPr="00AC72BA">
        <w:rPr>
          <w:sz w:val="24"/>
        </w:rPr>
        <w:t xml:space="preserve">critical management tools that are not currently available in western Montana.  Fully developed </w:t>
      </w:r>
      <w:r>
        <w:rPr>
          <w:sz w:val="24"/>
        </w:rPr>
        <w:t>ESDs</w:t>
      </w:r>
      <w:r w:rsidRPr="00AC72BA">
        <w:rPr>
          <w:sz w:val="24"/>
        </w:rPr>
        <w:t xml:space="preserve"> would include reference sheets and STMs will </w:t>
      </w:r>
      <w:r>
        <w:rPr>
          <w:sz w:val="24"/>
        </w:rPr>
        <w:t>help to ensure that public lands are managed to</w:t>
      </w:r>
      <w:r w:rsidRPr="00AC72BA">
        <w:rPr>
          <w:sz w:val="24"/>
        </w:rPr>
        <w:t xml:space="preserve"> balance the goals of providing valuable use of public lands while managing for the current and future health of the land resources.  </w:t>
      </w:r>
    </w:p>
    <w:p w14:paraId="4FE73DA2" w14:textId="77777777" w:rsidR="00635A5B" w:rsidRDefault="00635A5B" w:rsidP="00635A5B">
      <w:pPr>
        <w:spacing w:before="120"/>
        <w:ind w:left="720"/>
        <w:rPr>
          <w:sz w:val="24"/>
        </w:rPr>
      </w:pPr>
      <w:r>
        <w:rPr>
          <w:sz w:val="24"/>
        </w:rPr>
        <w:t>Additionally, the recipient would benefit from this project by having the opportunity to train students for employment in land management disciplines, conduct research for which federal land managers are the intended end users, and seek to meet the technical assistance needs of federal land managers.</w:t>
      </w:r>
    </w:p>
    <w:p w14:paraId="24E385FA" w14:textId="1D9D9387" w:rsidR="00635A5B" w:rsidRPr="00635A5B" w:rsidRDefault="00635A5B" w:rsidP="00635A5B">
      <w:pPr>
        <w:pStyle w:val="ListParagraph"/>
        <w:numPr>
          <w:ilvl w:val="0"/>
          <w:numId w:val="6"/>
        </w:numPr>
        <w:spacing w:before="120" w:after="120"/>
        <w:rPr>
          <w:sz w:val="24"/>
        </w:rPr>
      </w:pPr>
      <w:r w:rsidRPr="00635A5B">
        <w:rPr>
          <w:sz w:val="24"/>
        </w:rPr>
        <w:lastRenderedPageBreak/>
        <w:t xml:space="preserve">This work will occur on: </w:t>
      </w:r>
    </w:p>
    <w:p w14:paraId="75345048" w14:textId="4797978B" w:rsidR="00635A5B" w:rsidRDefault="00635A5B" w:rsidP="00635A5B">
      <w:pPr>
        <w:pStyle w:val="ListParagraph"/>
        <w:spacing w:before="120" w:after="120"/>
        <w:rPr>
          <w:sz w:val="24"/>
        </w:rPr>
      </w:pPr>
      <w:r w:rsidRPr="00635A5B">
        <w:rPr>
          <w:sz w:val="24"/>
        </w:rPr>
        <w:t xml:space="preserve">  </w:t>
      </w:r>
      <w:sdt>
        <w:sdtPr>
          <w:rPr>
            <w:rFonts w:ascii="MS Gothic" w:eastAsia="MS Gothic" w:hAnsi="MS Gothic"/>
            <w:bCs/>
            <w:sz w:val="24"/>
          </w:rPr>
          <w:id w:val="875665140"/>
          <w14:checkbox>
            <w14:checked w14:val="1"/>
            <w14:checkedState w14:val="2612" w14:font="MS Gothic"/>
            <w14:uncheckedState w14:val="2610" w14:font="MS Gothic"/>
          </w14:checkbox>
        </w:sdtPr>
        <w:sdtContent>
          <w:r w:rsidRPr="00635A5B">
            <w:rPr>
              <w:rFonts w:ascii="MS Gothic" w:eastAsia="MS Gothic" w:hAnsi="MS Gothic" w:hint="eastAsia"/>
              <w:bCs/>
              <w:sz w:val="24"/>
            </w:rPr>
            <w:t>☒</w:t>
          </w:r>
        </w:sdtContent>
      </w:sdt>
      <w:r w:rsidRPr="00635A5B">
        <w:rPr>
          <w:sz w:val="24"/>
        </w:rPr>
        <w:t xml:space="preserve">Public Lands   </w:t>
      </w:r>
      <w:sdt>
        <w:sdtPr>
          <w:rPr>
            <w:rFonts w:ascii="MS Gothic" w:eastAsia="MS Gothic" w:hAnsi="MS Gothic"/>
            <w:bCs/>
            <w:sz w:val="24"/>
          </w:rPr>
          <w:id w:val="2029977166"/>
          <w14:checkbox>
            <w14:checked w14:val="0"/>
            <w14:checkedState w14:val="2612" w14:font="MS Gothic"/>
            <w14:uncheckedState w14:val="2610" w14:font="MS Gothic"/>
          </w14:checkbox>
        </w:sdtPr>
        <w:sdtContent>
          <w:r w:rsidRPr="00635A5B">
            <w:rPr>
              <w:rFonts w:ascii="MS Gothic" w:eastAsia="MS Gothic" w:hAnsi="MS Gothic" w:hint="eastAsia"/>
              <w:bCs/>
              <w:sz w:val="24"/>
            </w:rPr>
            <w:t>☐</w:t>
          </w:r>
        </w:sdtContent>
      </w:sdt>
      <w:r w:rsidRPr="00635A5B">
        <w:rPr>
          <w:sz w:val="24"/>
        </w:rPr>
        <w:t xml:space="preserve">Private Lands   </w:t>
      </w:r>
      <w:sdt>
        <w:sdtPr>
          <w:rPr>
            <w:rFonts w:ascii="MS Gothic" w:eastAsia="MS Gothic" w:hAnsi="MS Gothic"/>
            <w:bCs/>
            <w:sz w:val="24"/>
          </w:rPr>
          <w:id w:val="466706692"/>
          <w14:checkbox>
            <w14:checked w14:val="0"/>
            <w14:checkedState w14:val="2612" w14:font="MS Gothic"/>
            <w14:uncheckedState w14:val="2610" w14:font="MS Gothic"/>
          </w14:checkbox>
        </w:sdtPr>
        <w:sdtContent>
          <w:r w:rsidRPr="00635A5B">
            <w:rPr>
              <w:rFonts w:ascii="MS Gothic" w:eastAsia="MS Gothic" w:hAnsi="MS Gothic" w:hint="eastAsia"/>
              <w:bCs/>
              <w:sz w:val="24"/>
            </w:rPr>
            <w:t>☐</w:t>
          </w:r>
        </w:sdtContent>
      </w:sdt>
      <w:r w:rsidRPr="00635A5B">
        <w:rPr>
          <w:sz w:val="24"/>
        </w:rPr>
        <w:t>Both Public &amp; Private Lands</w:t>
      </w:r>
    </w:p>
    <w:p w14:paraId="5FBC92A8" w14:textId="0F215813" w:rsidR="005340DA" w:rsidRPr="00573DCA" w:rsidRDefault="00635A5B" w:rsidP="00635A5B">
      <w:pPr>
        <w:spacing w:before="120"/>
        <w:ind w:left="720" w:hanging="360"/>
        <w:rPr>
          <w:sz w:val="24"/>
        </w:rPr>
      </w:pPr>
      <w:r>
        <w:rPr>
          <w:sz w:val="24"/>
        </w:rPr>
        <w:t xml:space="preserve">5. </w:t>
      </w:r>
      <w:sdt>
        <w:sdtPr>
          <w:rPr>
            <w:bCs/>
            <w:sz w:val="24"/>
          </w:rPr>
          <w:id w:val="-1005436486"/>
          <w14:checkbox>
            <w14:checked w14:val="1"/>
            <w14:checkedState w14:val="2612" w14:font="MS Gothic"/>
            <w14:uncheckedState w14:val="2610" w14:font="MS Gothic"/>
          </w14:checkbox>
        </w:sdtPr>
        <w:sdtContent>
          <w:r>
            <w:rPr>
              <w:rFonts w:ascii="MS Gothic" w:eastAsia="MS Gothic" w:hAnsi="MS Gothic" w:hint="eastAsia"/>
              <w:bCs/>
              <w:sz w:val="24"/>
            </w:rPr>
            <w:t>☒</w:t>
          </w:r>
        </w:sdtContent>
      </w:sdt>
      <w:r>
        <w:rPr>
          <w:bCs/>
          <w:sz w:val="24"/>
        </w:rPr>
        <w:t>YES</w:t>
      </w:r>
      <w:r>
        <w:rPr>
          <w:sz w:val="24"/>
        </w:rPr>
        <w:t xml:space="preserve">   </w:t>
      </w:r>
      <w:sdt>
        <w:sdtPr>
          <w:rPr>
            <w:bCs/>
            <w:sz w:val="24"/>
          </w:rPr>
          <w:id w:val="-961337007"/>
          <w14:checkbox>
            <w14:checked w14:val="0"/>
            <w14:checkedState w14:val="2612" w14:font="MS Gothic"/>
            <w14:uncheckedState w14:val="2610" w14:font="MS Gothic"/>
          </w14:checkbox>
        </w:sdtPr>
        <w:sdtContent>
          <w:r>
            <w:rPr>
              <w:rFonts w:ascii="MS Gothic" w:eastAsia="MS Gothic" w:hAnsi="MS Gothic" w:hint="eastAsia"/>
              <w:bCs/>
              <w:sz w:val="24"/>
            </w:rPr>
            <w:t>☐</w:t>
          </w:r>
        </w:sdtContent>
      </w:sdt>
      <w:r>
        <w:rPr>
          <w:sz w:val="24"/>
        </w:rPr>
        <w:t xml:space="preserve">NO   Include the following Scientific Integrity Statement in the Funding Opportunity Announcement (FOA) and any resulting Awards (Per DOI Manual 305 DM 3, Section 4.2): </w:t>
      </w:r>
      <w:r w:rsidRPr="00AC72BA">
        <w:rPr>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17" w:history="1">
        <w:r w:rsidRPr="00AC72BA">
          <w:rPr>
            <w:rStyle w:val="Hyperlink"/>
            <w:sz w:val="24"/>
          </w:rPr>
          <w:t>http://www.doi.gov</w:t>
        </w:r>
      </w:hyperlink>
      <w:r w:rsidRPr="00AC72BA">
        <w:rPr>
          <w:sz w:val="24"/>
        </w:rPr>
        <w:t>, or its equivalent as provided by their organization or State law.</w:t>
      </w:r>
    </w:p>
    <w:p w14:paraId="5FBC92A9" w14:textId="77777777" w:rsidR="005340DA" w:rsidRPr="00573DCA" w:rsidRDefault="005340DA" w:rsidP="0062440C">
      <w:pPr>
        <w:widowControl/>
        <w:tabs>
          <w:tab w:val="left" w:pos="1080"/>
        </w:tabs>
        <w:ind w:left="1080" w:hanging="540"/>
        <w:rPr>
          <w:sz w:val="24"/>
        </w:rPr>
      </w:pPr>
    </w:p>
    <w:p w14:paraId="0F4E6523" w14:textId="77777777" w:rsidR="00635A5B" w:rsidRPr="00635A5B" w:rsidRDefault="00635A5B" w:rsidP="00635A5B">
      <w:pPr>
        <w:ind w:firstLine="360"/>
        <w:rPr>
          <w:sz w:val="24"/>
        </w:rPr>
      </w:pPr>
      <w:r w:rsidRPr="00635A5B">
        <w:rPr>
          <w:sz w:val="24"/>
        </w:rPr>
        <w:t xml:space="preserve">The </w:t>
      </w:r>
      <w:proofErr w:type="spellStart"/>
      <w:r w:rsidRPr="00635A5B">
        <w:rPr>
          <w:sz w:val="24"/>
        </w:rPr>
        <w:t>Perforamance</w:t>
      </w:r>
      <w:proofErr w:type="spellEnd"/>
      <w:r w:rsidRPr="00635A5B">
        <w:rPr>
          <w:sz w:val="24"/>
        </w:rPr>
        <w:t xml:space="preserve"> Goals for this project are as follows:</w:t>
      </w:r>
    </w:p>
    <w:p w14:paraId="4D8AAC7B" w14:textId="77777777" w:rsidR="00635A5B" w:rsidRPr="00635A5B" w:rsidRDefault="00635A5B" w:rsidP="00635A5B">
      <w:pPr>
        <w:numPr>
          <w:ilvl w:val="0"/>
          <w:numId w:val="7"/>
        </w:numPr>
        <w:contextualSpacing/>
        <w:rPr>
          <w:sz w:val="24"/>
        </w:rPr>
      </w:pPr>
      <w:r w:rsidRPr="00635A5B">
        <w:rPr>
          <w:sz w:val="24"/>
        </w:rPr>
        <w:t xml:space="preserve">Development of priority ecological site </w:t>
      </w:r>
      <w:proofErr w:type="spellStart"/>
      <w:r w:rsidRPr="00635A5B">
        <w:rPr>
          <w:sz w:val="24"/>
        </w:rPr>
        <w:t>descripitons</w:t>
      </w:r>
      <w:proofErr w:type="spellEnd"/>
      <w:r w:rsidRPr="00635A5B">
        <w:rPr>
          <w:sz w:val="24"/>
        </w:rPr>
        <w:t xml:space="preserve"> to the point where draft ecological sites descriptions can be submitted for final review. </w:t>
      </w:r>
    </w:p>
    <w:p w14:paraId="5C07D06F" w14:textId="77777777" w:rsidR="00635A5B" w:rsidRPr="00635A5B" w:rsidRDefault="00635A5B" w:rsidP="00635A5B">
      <w:pPr>
        <w:numPr>
          <w:ilvl w:val="0"/>
          <w:numId w:val="7"/>
        </w:numPr>
        <w:contextualSpacing/>
        <w:rPr>
          <w:sz w:val="24"/>
        </w:rPr>
      </w:pPr>
      <w:r w:rsidRPr="00635A5B">
        <w:rPr>
          <w:sz w:val="24"/>
        </w:rPr>
        <w:t>Actively engage students in providing technical assistance to federal land management agencies in order to train students for employment in land management</w:t>
      </w:r>
    </w:p>
    <w:p w14:paraId="32D425CA" w14:textId="77777777" w:rsidR="00635A5B" w:rsidRPr="00635A5B" w:rsidRDefault="00635A5B" w:rsidP="00635A5B">
      <w:pPr>
        <w:spacing w:before="120"/>
        <w:ind w:left="360"/>
        <w:rPr>
          <w:sz w:val="24"/>
        </w:rPr>
      </w:pPr>
      <w:r w:rsidRPr="00635A5B">
        <w:rPr>
          <w:sz w:val="24"/>
        </w:rPr>
        <w:t xml:space="preserve">Performance Measures:  </w:t>
      </w:r>
    </w:p>
    <w:p w14:paraId="0FBA8CB4" w14:textId="77777777" w:rsidR="00635A5B" w:rsidRPr="00635A5B" w:rsidRDefault="00635A5B" w:rsidP="00635A5B">
      <w:pPr>
        <w:numPr>
          <w:ilvl w:val="0"/>
          <w:numId w:val="7"/>
        </w:numPr>
        <w:contextualSpacing/>
        <w:rPr>
          <w:sz w:val="24"/>
        </w:rPr>
      </w:pPr>
      <w:r w:rsidRPr="00635A5B">
        <w:rPr>
          <w:sz w:val="24"/>
        </w:rPr>
        <w:t>The recipient will provide the Western Montana District with data and reports of high quality and integrity summarizing data collected during each field season.  The primary goal of this project is to produce a product that can be utilized by the NRCS to establish preliminary or final ESDs.  However, the data collected will also be used as the best available science until preliminary or final ESDs are produced by the NRCS.  As a result, data collected and reports provided need to incorporate climatic data, soils data, plant community diversity and composition data, plant production data, and wildlife habitat attributes.  Reports produced will generally follow the outline of the NRCS ESDs, however an alternative format may be agreed upon by the BLM after award is made.</w:t>
      </w:r>
    </w:p>
    <w:p w14:paraId="5FBC92AF" w14:textId="674AD045" w:rsidR="005C3BC9" w:rsidRPr="00573DCA" w:rsidRDefault="000C0293" w:rsidP="004A4365">
      <w:pPr>
        <w:widowControl/>
        <w:rPr>
          <w:sz w:val="24"/>
        </w:rPr>
      </w:pPr>
      <w:r>
        <w:rPr>
          <w:sz w:val="24"/>
        </w:rPr>
        <w:tab/>
      </w: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1D926EA8" w14:textId="77777777" w:rsidR="004A4365" w:rsidRDefault="00DD5B8D" w:rsidP="004A4365">
      <w:pPr>
        <w:widowControl/>
        <w:spacing w:before="120"/>
        <w:ind w:left="360"/>
        <w:rPr>
          <w:sz w:val="24"/>
        </w:rPr>
      </w:pPr>
      <w:r>
        <w:rPr>
          <w:sz w:val="24"/>
        </w:rPr>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r>
        <w:rPr>
          <w:sz w:val="24"/>
        </w:rPr>
        <w:t xml:space="preserve">will be </w:t>
      </w:r>
      <w:r w:rsidR="0025082B" w:rsidRPr="00573DCA">
        <w:rPr>
          <w:sz w:val="24"/>
        </w:rPr>
        <w:t>used</w:t>
      </w:r>
      <w:r>
        <w:rPr>
          <w:sz w:val="24"/>
        </w:rPr>
        <w:t xml:space="preserve"> 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4A4365" w:rsidRPr="008F0F18">
        <w:rPr>
          <w:sz w:val="24"/>
        </w:rPr>
        <w:t xml:space="preserve">The BLM Program Officer (PO) </w:t>
      </w:r>
      <w:r w:rsidR="004A4365">
        <w:rPr>
          <w:sz w:val="24"/>
        </w:rPr>
        <w:t xml:space="preserve">and/or technical advisor </w:t>
      </w:r>
      <w:r w:rsidR="004A4365" w:rsidRPr="008F0F18">
        <w:rPr>
          <w:sz w:val="24"/>
        </w:rPr>
        <w:t>will collaborate with the Recipient to manage all stages of project development, implementation, and evaluation.  Responsibility for project management, control, and direction will be shared by the recipient and the BLM, however the BLM will have the right to intervene by modifying the project management plan if the project is not staying on schedule</w:t>
      </w:r>
      <w:r w:rsidR="004A4365">
        <w:rPr>
          <w:sz w:val="24"/>
        </w:rPr>
        <w:t>, priorities change,</w:t>
      </w:r>
      <w:r w:rsidR="004A4365" w:rsidRPr="008F0F18">
        <w:rPr>
          <w:sz w:val="24"/>
        </w:rPr>
        <w:t xml:space="preserve"> and/or technical issues arise.</w:t>
      </w:r>
      <w:r w:rsidR="004A4365">
        <w:rPr>
          <w:sz w:val="24"/>
        </w:rPr>
        <w:t xml:space="preserve">  The BLM will work with the recipient to develop the project in a manner that achieves the BLM’s goals and objectives, while mutually </w:t>
      </w:r>
      <w:proofErr w:type="gramStart"/>
      <w:r w:rsidR="004A4365">
        <w:rPr>
          <w:sz w:val="24"/>
        </w:rPr>
        <w:t>benefitting  all</w:t>
      </w:r>
      <w:proofErr w:type="gramEnd"/>
      <w:r w:rsidR="004A4365">
        <w:rPr>
          <w:sz w:val="24"/>
        </w:rPr>
        <w:t xml:space="preserve"> partners.  BLM will provide the prior known disturbance history on the sites being evaluated (when available).  BLM will review </w:t>
      </w:r>
      <w:r w:rsidR="004A4365">
        <w:rPr>
          <w:sz w:val="24"/>
        </w:rPr>
        <w:lastRenderedPageBreak/>
        <w:t>the models as they are developed, providing input for the final signoff.  The BLM will have on-going coordination with the recipient.</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FBC92B9" w14:textId="6F53C8F9"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4A4365">
        <w:rPr>
          <w:sz w:val="24"/>
        </w:rPr>
        <w:t>One (1) Cooper</w:t>
      </w:r>
      <w:r w:rsidR="004A4365" w:rsidRPr="004A4365">
        <w:rPr>
          <w:sz w:val="24"/>
        </w:rPr>
        <w:t>ative Agreement</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02B49276"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4A4365">
        <w:rPr>
          <w:sz w:val="24"/>
        </w:rPr>
        <w:t>50,000</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 xml:space="preserve">Total Funding Expected to be </w:t>
      </w:r>
      <w:proofErr w:type="gramStart"/>
      <w:r w:rsidRPr="007D698F">
        <w:rPr>
          <w:b/>
          <w:sz w:val="24"/>
        </w:rPr>
        <w:t>Awarded</w:t>
      </w:r>
      <w:proofErr w:type="gramEnd"/>
      <w:r w:rsidRPr="007D698F">
        <w:rPr>
          <w:b/>
          <w:sz w:val="24"/>
        </w:rPr>
        <w:t xml:space="preserve"> through this Announcement</w:t>
      </w:r>
    </w:p>
    <w:p w14:paraId="6F28A0E0" w14:textId="27678578" w:rsidR="003150A8" w:rsidRPr="00573DCA" w:rsidRDefault="003150A8" w:rsidP="003150A8">
      <w:pPr>
        <w:widowControl/>
        <w:tabs>
          <w:tab w:val="left" w:pos="-1440"/>
          <w:tab w:val="left" w:pos="1080"/>
        </w:tabs>
        <w:ind w:left="1080" w:hanging="540"/>
        <w:outlineLvl w:val="4"/>
        <w:rPr>
          <w:sz w:val="24"/>
        </w:rPr>
      </w:pPr>
      <w:r w:rsidRPr="007D698F">
        <w:rPr>
          <w:b/>
          <w:sz w:val="24"/>
        </w:rPr>
        <w:tab/>
      </w:r>
      <w:r w:rsidR="00635A5B">
        <w:rPr>
          <w:sz w:val="24"/>
        </w:rPr>
        <w:t>$5</w:t>
      </w:r>
      <w:r w:rsidR="004A4365">
        <w:rPr>
          <w:sz w:val="24"/>
        </w:rPr>
        <w:t>0,000</w:t>
      </w:r>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2" w14:textId="32723D72" w:rsidR="00A67B5C" w:rsidRPr="00573DCA" w:rsidRDefault="00635A5B" w:rsidP="0062440C">
      <w:pPr>
        <w:widowControl/>
        <w:tabs>
          <w:tab w:val="left" w:pos="1080"/>
        </w:tabs>
        <w:ind w:left="1080"/>
        <w:rPr>
          <w:sz w:val="24"/>
        </w:rPr>
      </w:pPr>
      <w:r>
        <w:rPr>
          <w:sz w:val="24"/>
        </w:rPr>
        <w:t>10/01/2016</w:t>
      </w:r>
    </w:p>
    <w:p w14:paraId="5FBC92C3" w14:textId="77777777" w:rsidR="0025082B" w:rsidRPr="00573DCA" w:rsidRDefault="0025082B" w:rsidP="0062440C">
      <w:pPr>
        <w:widowControl/>
        <w:tabs>
          <w:tab w:val="left" w:pos="1080"/>
        </w:tabs>
        <w:ind w:left="1080" w:hanging="540"/>
        <w:rPr>
          <w:sz w:val="24"/>
        </w:rPr>
      </w:pP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2CC0A789"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635A5B">
        <w:rPr>
          <w:sz w:val="24"/>
        </w:rPr>
        <w:t>October</w:t>
      </w:r>
      <w:r w:rsidR="004A4365">
        <w:rPr>
          <w:sz w:val="24"/>
        </w:rPr>
        <w:t xml:space="preserve"> 2016</w:t>
      </w:r>
    </w:p>
    <w:p w14:paraId="5FBC92C6" w14:textId="126CDB42" w:rsidR="006A1DA6" w:rsidRPr="00573DCA" w:rsidRDefault="006A1DA6" w:rsidP="0062440C">
      <w:pPr>
        <w:widowControl/>
        <w:tabs>
          <w:tab w:val="left" w:pos="1080"/>
        </w:tabs>
        <w:ind w:left="1080" w:hanging="540"/>
        <w:rPr>
          <w:sz w:val="24"/>
        </w:rPr>
      </w:pPr>
      <w:r w:rsidRPr="00573DCA">
        <w:rPr>
          <w:sz w:val="24"/>
        </w:rPr>
        <w:tab/>
        <w:t xml:space="preserve">To:  </w:t>
      </w:r>
      <w:r w:rsidR="00635A5B">
        <w:rPr>
          <w:sz w:val="24"/>
        </w:rPr>
        <w:t>September</w:t>
      </w:r>
      <w:r w:rsidR="004A4365">
        <w:rPr>
          <w:sz w:val="24"/>
        </w:rPr>
        <w:t xml:space="preserve"> 2021</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5FBC92CF" w14:textId="77777777" w:rsidR="0086789C" w:rsidRPr="004A4365" w:rsidRDefault="005C0A8F" w:rsidP="000C0293">
      <w:pPr>
        <w:widowControl/>
        <w:tabs>
          <w:tab w:val="left" w:pos="3240"/>
        </w:tabs>
        <w:spacing w:before="60"/>
        <w:ind w:left="2160" w:hanging="540"/>
        <w:rPr>
          <w:sz w:val="24"/>
        </w:rPr>
      </w:pPr>
      <w:r w:rsidRPr="004A4365">
        <w:rPr>
          <w:sz w:val="24"/>
        </w:rPr>
        <w:t>•</w:t>
      </w:r>
      <w:r w:rsidRPr="004A4365">
        <w:rPr>
          <w:sz w:val="24"/>
        </w:rPr>
        <w:tab/>
      </w:r>
      <w:r w:rsidR="00D466C9" w:rsidRPr="004A4365">
        <w:rPr>
          <w:sz w:val="24"/>
        </w:rPr>
        <w:t>U</w:t>
      </w:r>
      <w:r w:rsidR="0086789C" w:rsidRPr="004A4365">
        <w:rPr>
          <w:sz w:val="24"/>
        </w:rPr>
        <w:t>nrestricted</w:t>
      </w:r>
      <w:r w:rsidR="00D33229" w:rsidRPr="004A4365">
        <w:rPr>
          <w:sz w:val="24"/>
        </w:rPr>
        <w:t>, anyone may apply</w:t>
      </w:r>
    </w:p>
    <w:p w14:paraId="5FBC92D2" w14:textId="77777777" w:rsidR="005C0A8F" w:rsidRPr="000C0293" w:rsidRDefault="005C0A8F" w:rsidP="0062440C">
      <w:pPr>
        <w:widowControl/>
        <w:tabs>
          <w:tab w:val="left" w:pos="1080"/>
          <w:tab w:val="left" w:pos="1620"/>
        </w:tabs>
        <w:ind w:left="1080" w:hanging="540"/>
        <w:rPr>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8"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w:t>
      </w:r>
      <w:r w:rsidRPr="00573DCA">
        <w:rPr>
          <w:sz w:val="24"/>
        </w:rPr>
        <w:lastRenderedPageBreak/>
        <w:t xml:space="preserve">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9"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20"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21"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C10E89"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62440C">
            <w:pPr>
              <w:widowControl/>
              <w:jc w:val="center"/>
              <w:rPr>
                <w:sz w:val="24"/>
              </w:rPr>
            </w:pPr>
          </w:p>
        </w:tc>
      </w:tr>
      <w:tr w:rsidR="00C10E89"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62440C">
            <w:pPr>
              <w:widowControl/>
              <w:jc w:val="center"/>
              <w:rPr>
                <w:sz w:val="24"/>
              </w:rPr>
            </w:pPr>
          </w:p>
        </w:tc>
      </w:tr>
      <w:tr w:rsidR="00C10E89"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62440C">
            <w:pPr>
              <w:widowControl/>
              <w:jc w:val="center"/>
              <w:rPr>
                <w:sz w:val="24"/>
              </w:rPr>
            </w:pPr>
          </w:p>
        </w:tc>
      </w:tr>
      <w:tr w:rsidR="0008581B" w:rsidRPr="00573DCA" w14:paraId="5FBC9317" w14:textId="77777777" w:rsidTr="009013D9">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62440C">
            <w:pPr>
              <w:widowControl/>
              <w:jc w:val="center"/>
              <w:rPr>
                <w:sz w:val="24"/>
              </w:rPr>
            </w:pPr>
          </w:p>
        </w:tc>
      </w:tr>
    </w:tbl>
    <w:p w14:paraId="5FBC9318" w14:textId="77777777" w:rsidR="00774AC1" w:rsidRPr="00573DCA" w:rsidRDefault="00774AC1"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lastRenderedPageBreak/>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proofErr w:type="gramStart"/>
      <w:r w:rsidR="00CE64AF">
        <w:rPr>
          <w:sz w:val="24"/>
        </w:rPr>
        <w:t>cost were</w:t>
      </w:r>
      <w:proofErr w:type="gramEnd"/>
      <w:r w:rsidR="00CE64AF">
        <w:rPr>
          <w:sz w:val="24"/>
        </w:rPr>
        <w:t xml:space="preserve"> arrived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5"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FBC9326" w14:textId="77777777" w:rsidR="000F3E4B" w:rsidRPr="00573DCA" w:rsidRDefault="000F3E4B" w:rsidP="0062440C">
      <w:pPr>
        <w:widowControl/>
        <w:tabs>
          <w:tab w:val="left" w:pos="1980"/>
        </w:tabs>
        <w:ind w:left="2700" w:hanging="540"/>
        <w:rPr>
          <w:sz w:val="24"/>
        </w:rPr>
      </w:pPr>
    </w:p>
    <w:p w14:paraId="5FBC9327"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2"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5FBC9336" w14:textId="77777777" w:rsidR="00883CBD" w:rsidRPr="00573DCA" w:rsidRDefault="00883CBD" w:rsidP="0062440C">
      <w:pPr>
        <w:widowControl/>
        <w:ind w:left="2700" w:hanging="540"/>
        <w:rPr>
          <w:sz w:val="24"/>
        </w:rPr>
      </w:pP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w:t>
      </w:r>
      <w:r w:rsidRPr="00573DCA">
        <w:rPr>
          <w:sz w:val="24"/>
        </w:rPr>
        <w:lastRenderedPageBreak/>
        <w:t xml:space="preserve">the </w:t>
      </w:r>
      <w:r w:rsidR="005B1A2D" w:rsidRPr="00573DCA">
        <w:rPr>
          <w:sz w:val="24"/>
        </w:rPr>
        <w:t>Interior, National Business Center, Indirect Cost Section, at</w:t>
      </w:r>
      <w:r w:rsidRPr="00573DCA">
        <w:rPr>
          <w:sz w:val="24"/>
        </w:rPr>
        <w:t xml:space="preserve"> </w:t>
      </w:r>
      <w:hyperlink r:id="rId23"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4"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5"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6" w:history="1">
        <w:r w:rsidRPr="00573DCA">
          <w:rPr>
            <w:color w:val="0000FF"/>
            <w:sz w:val="24"/>
            <w:u w:val="single"/>
          </w:rPr>
          <w:t>www.Grants.Gov</w:t>
        </w:r>
      </w:hyperlink>
      <w:r w:rsidRPr="00573DCA">
        <w:rPr>
          <w:sz w:val="24"/>
        </w:rPr>
        <w:t xml:space="preserve"> and all applications should be submitted electronically through </w:t>
      </w:r>
      <w:hyperlink r:id="rId27"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8"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9"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 xml:space="preserve">A total of 100 points will be used to score each proposal received.  The scores assigned to each </w:t>
      </w:r>
      <w:proofErr w:type="gramStart"/>
      <w:r w:rsidRPr="0064436A">
        <w:rPr>
          <w:sz w:val="24"/>
        </w:rPr>
        <w:t>criteria</w:t>
      </w:r>
      <w:proofErr w:type="gramEnd"/>
      <w:r w:rsidRPr="0064436A">
        <w:rPr>
          <w:sz w:val="24"/>
        </w:rPr>
        <w:t xml:space="preserve"> in the second level evaluation correspond to their relative importance.  Proposals will be evaluated, scored, and ranked by appropriate BLM Staff expert in the program's field of study.</w:t>
      </w:r>
    </w:p>
    <w:p w14:paraId="5FBC9350" w14:textId="77777777" w:rsidR="006503D8" w:rsidRPr="0064436A" w:rsidRDefault="006503D8" w:rsidP="006503D8">
      <w:pPr>
        <w:widowControl/>
        <w:tabs>
          <w:tab w:val="left" w:pos="540"/>
        </w:tabs>
        <w:ind w:left="540"/>
        <w:rPr>
          <w:sz w:val="24"/>
        </w:rPr>
      </w:pPr>
    </w:p>
    <w:p w14:paraId="5FBC9351" w14:textId="24BB9475" w:rsidR="006503D8" w:rsidRPr="009B3835" w:rsidRDefault="006503D8" w:rsidP="006503D8">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r w:rsidR="009B3835" w:rsidRPr="009B3835">
        <w:rPr>
          <w:sz w:val="24"/>
        </w:rPr>
        <w:t xml:space="preserve">  </w:t>
      </w: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Award will be made to responsive, responsible applicants submitting proposals which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lastRenderedPageBreak/>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FBC9363" w14:textId="77777777" w:rsidR="006503D8" w:rsidRPr="00252431" w:rsidRDefault="006503D8" w:rsidP="006503D8">
      <w:pPr>
        <w:widowControl/>
        <w:tabs>
          <w:tab w:val="left" w:pos="1620"/>
        </w:tabs>
        <w:ind w:left="2160" w:hanging="540"/>
        <w:rPr>
          <w:sz w:val="24"/>
        </w:rPr>
      </w:pPr>
    </w:p>
    <w:p w14:paraId="5FBC9364" w14:textId="1D8F1C6F" w:rsidR="006503D8" w:rsidRPr="004A4365" w:rsidRDefault="009B3835" w:rsidP="004A4365">
      <w:pPr>
        <w:pStyle w:val="ListParagraph"/>
        <w:widowControl/>
        <w:numPr>
          <w:ilvl w:val="0"/>
          <w:numId w:val="8"/>
        </w:numPr>
        <w:tabs>
          <w:tab w:val="left" w:pos="1620"/>
        </w:tabs>
        <w:rPr>
          <w:sz w:val="24"/>
        </w:rPr>
      </w:pPr>
      <w:r w:rsidRPr="004A4365">
        <w:rPr>
          <w:sz w:val="24"/>
        </w:rPr>
        <w:t>O</w:t>
      </w:r>
      <w:r w:rsidR="004A4365" w:rsidRPr="004A4365">
        <w:rPr>
          <w:sz w:val="24"/>
        </w:rPr>
        <w:t>bjective (Maximum score 30</w:t>
      </w:r>
      <w:r w:rsidR="006503D8" w:rsidRPr="004A4365">
        <w:rPr>
          <w:sz w:val="24"/>
        </w:rPr>
        <w:t>/100 Points):</w:t>
      </w:r>
    </w:p>
    <w:p w14:paraId="606C0F31" w14:textId="77777777" w:rsidR="004A4365" w:rsidRPr="004A4365" w:rsidRDefault="004A4365" w:rsidP="004A4365">
      <w:pPr>
        <w:pStyle w:val="ListParagraph"/>
        <w:widowControl/>
        <w:spacing w:before="120" w:after="120"/>
        <w:ind w:left="2160"/>
        <w:rPr>
          <w:sz w:val="24"/>
        </w:rPr>
      </w:pPr>
      <w:r w:rsidRPr="004A4365">
        <w:rPr>
          <w:sz w:val="24"/>
        </w:rPr>
        <w:t>(a)</w:t>
      </w:r>
      <w:r w:rsidRPr="004A4365">
        <w:rPr>
          <w:sz w:val="24"/>
        </w:rPr>
        <w:tab/>
        <w:t>Describe your mission and objectives.</w:t>
      </w:r>
    </w:p>
    <w:p w14:paraId="5FBC9365" w14:textId="7020DEC7" w:rsidR="006503D8" w:rsidRDefault="004A4365" w:rsidP="004A4365">
      <w:pPr>
        <w:pStyle w:val="ListParagraph"/>
        <w:widowControl/>
        <w:spacing w:before="120" w:after="120"/>
        <w:ind w:left="2160"/>
        <w:rPr>
          <w:sz w:val="24"/>
        </w:rPr>
      </w:pPr>
      <w:r w:rsidRPr="004A4365">
        <w:rPr>
          <w:sz w:val="24"/>
        </w:rPr>
        <w:t>(b)</w:t>
      </w:r>
      <w:r w:rsidRPr="004A4365">
        <w:rPr>
          <w:sz w:val="24"/>
        </w:rPr>
        <w:tab/>
        <w:t>Describe how these objectives support your mission.</w:t>
      </w:r>
    </w:p>
    <w:p w14:paraId="2733250B" w14:textId="77777777" w:rsidR="004A4365" w:rsidRPr="004A4365" w:rsidRDefault="004A4365" w:rsidP="004A4365">
      <w:pPr>
        <w:pStyle w:val="ListParagraph"/>
        <w:widowControl/>
        <w:spacing w:before="120" w:after="120"/>
        <w:ind w:left="2160"/>
        <w:rPr>
          <w:sz w:val="24"/>
        </w:rPr>
      </w:pPr>
    </w:p>
    <w:p w14:paraId="5FBC9366" w14:textId="6440E3CD" w:rsidR="006503D8" w:rsidRPr="004A4365" w:rsidRDefault="006503D8" w:rsidP="004A4365">
      <w:pPr>
        <w:pStyle w:val="ListParagraph"/>
        <w:widowControl/>
        <w:numPr>
          <w:ilvl w:val="0"/>
          <w:numId w:val="8"/>
        </w:numPr>
        <w:tabs>
          <w:tab w:val="left" w:pos="1620"/>
        </w:tabs>
        <w:rPr>
          <w:sz w:val="24"/>
        </w:rPr>
      </w:pPr>
      <w:r w:rsidRPr="004A4365">
        <w:rPr>
          <w:sz w:val="24"/>
        </w:rPr>
        <w:t>Tech</w:t>
      </w:r>
      <w:r w:rsidR="004A4365" w:rsidRPr="004A4365">
        <w:rPr>
          <w:sz w:val="24"/>
        </w:rPr>
        <w:t>nical Approach (Maximum score 30</w:t>
      </w:r>
      <w:r w:rsidRPr="004A4365">
        <w:rPr>
          <w:sz w:val="24"/>
        </w:rPr>
        <w:t>/100 Points):</w:t>
      </w:r>
    </w:p>
    <w:p w14:paraId="7782FF44" w14:textId="77777777" w:rsidR="004A4365" w:rsidRPr="004A4365" w:rsidRDefault="004A4365" w:rsidP="004A4365">
      <w:pPr>
        <w:pStyle w:val="ListParagraph"/>
        <w:widowControl/>
        <w:spacing w:before="120" w:after="120"/>
        <w:ind w:left="2160"/>
        <w:rPr>
          <w:sz w:val="24"/>
        </w:rPr>
      </w:pPr>
      <w:r w:rsidRPr="004A4365">
        <w:rPr>
          <w:sz w:val="24"/>
        </w:rPr>
        <w:t>(a)</w:t>
      </w:r>
      <w:r w:rsidRPr="004A4365">
        <w:rPr>
          <w:sz w:val="24"/>
        </w:rPr>
        <w:tab/>
        <w:t>Describe the techniques, processes, methodologies to be used.</w:t>
      </w:r>
    </w:p>
    <w:p w14:paraId="7787C49E" w14:textId="77777777" w:rsidR="004A4365" w:rsidRPr="004A4365" w:rsidRDefault="004A4365" w:rsidP="004A4365">
      <w:pPr>
        <w:pStyle w:val="ListParagraph"/>
        <w:widowControl/>
        <w:spacing w:before="120" w:after="120"/>
        <w:ind w:left="2880" w:hanging="720"/>
        <w:rPr>
          <w:sz w:val="24"/>
        </w:rPr>
      </w:pPr>
      <w:r w:rsidRPr="004A4365">
        <w:rPr>
          <w:sz w:val="24"/>
        </w:rPr>
        <w:t>(b)</w:t>
      </w:r>
      <w:r w:rsidRPr="004A4365">
        <w:rPr>
          <w:sz w:val="24"/>
        </w:rPr>
        <w:tab/>
        <w:t>Describe how data collection, analysis, and means of interpretation will be accomplished.</w:t>
      </w:r>
    </w:p>
    <w:p w14:paraId="2E8ED769" w14:textId="77777777" w:rsidR="004A4365" w:rsidRPr="004A4365" w:rsidRDefault="004A4365" w:rsidP="004A4365">
      <w:pPr>
        <w:pStyle w:val="ListParagraph"/>
        <w:widowControl/>
        <w:spacing w:before="120" w:after="120"/>
        <w:ind w:left="2880" w:hanging="720"/>
        <w:rPr>
          <w:sz w:val="24"/>
        </w:rPr>
      </w:pPr>
      <w:r w:rsidRPr="004A4365">
        <w:rPr>
          <w:sz w:val="24"/>
        </w:rPr>
        <w:t>(c)</w:t>
      </w:r>
      <w:r w:rsidRPr="004A4365">
        <w:rPr>
          <w:sz w:val="24"/>
        </w:rPr>
        <w:tab/>
        <w:t>Describe how the proposed objectives will be achieved within the proposed period of performance (POP).</w:t>
      </w:r>
    </w:p>
    <w:p w14:paraId="38EAB448" w14:textId="77777777" w:rsidR="004A4365" w:rsidRPr="004A4365" w:rsidRDefault="004A4365" w:rsidP="004A4365">
      <w:pPr>
        <w:pStyle w:val="ListParagraph"/>
        <w:widowControl/>
        <w:spacing w:before="120" w:after="120"/>
        <w:ind w:left="2880" w:hanging="720"/>
        <w:rPr>
          <w:sz w:val="24"/>
        </w:rPr>
      </w:pPr>
      <w:r w:rsidRPr="004A4365">
        <w:rPr>
          <w:sz w:val="24"/>
        </w:rPr>
        <w:t>(d)</w:t>
      </w:r>
      <w:r w:rsidRPr="004A4365">
        <w:rPr>
          <w:sz w:val="24"/>
        </w:rPr>
        <w:tab/>
        <w:t>Describe significant goals or milestones and how they will be measured.</w:t>
      </w:r>
    </w:p>
    <w:p w14:paraId="1F12FF88" w14:textId="77777777" w:rsidR="004A4365" w:rsidRPr="004A4365" w:rsidRDefault="004A4365" w:rsidP="004A4365">
      <w:pPr>
        <w:pStyle w:val="ListParagraph"/>
        <w:widowControl/>
        <w:spacing w:before="120" w:after="120"/>
        <w:ind w:left="2160"/>
        <w:rPr>
          <w:sz w:val="24"/>
        </w:rPr>
      </w:pPr>
      <w:r w:rsidRPr="004A4365">
        <w:rPr>
          <w:sz w:val="24"/>
        </w:rPr>
        <w:t>(e)</w:t>
      </w:r>
      <w:r w:rsidRPr="004A4365">
        <w:rPr>
          <w:sz w:val="24"/>
        </w:rPr>
        <w:tab/>
        <w:t>Describe tasks and relationships of partners, if applicable.</w:t>
      </w:r>
    </w:p>
    <w:p w14:paraId="38F875BB" w14:textId="77777777" w:rsidR="004A4365" w:rsidRPr="004A4365" w:rsidRDefault="004A4365" w:rsidP="004A4365">
      <w:pPr>
        <w:pStyle w:val="ListParagraph"/>
        <w:widowControl/>
        <w:tabs>
          <w:tab w:val="left" w:pos="1620"/>
        </w:tabs>
        <w:ind w:left="2160"/>
        <w:rPr>
          <w:sz w:val="24"/>
        </w:rPr>
      </w:pPr>
    </w:p>
    <w:p w14:paraId="78135528" w14:textId="301DE4F5" w:rsidR="009B3835" w:rsidRPr="004A4365" w:rsidRDefault="009B3835" w:rsidP="004A4365">
      <w:pPr>
        <w:pStyle w:val="ListParagraph"/>
        <w:widowControl/>
        <w:numPr>
          <w:ilvl w:val="0"/>
          <w:numId w:val="8"/>
        </w:numPr>
        <w:rPr>
          <w:sz w:val="24"/>
        </w:rPr>
      </w:pPr>
      <w:r w:rsidRPr="004A4365">
        <w:rPr>
          <w:sz w:val="24"/>
        </w:rPr>
        <w:t xml:space="preserve">Public Benefit  </w:t>
      </w:r>
      <w:r w:rsidR="004A4365" w:rsidRPr="004A4365">
        <w:rPr>
          <w:sz w:val="24"/>
        </w:rPr>
        <w:t>(Maximum score 30</w:t>
      </w:r>
      <w:r w:rsidRPr="004A4365">
        <w:rPr>
          <w:sz w:val="24"/>
        </w:rPr>
        <w:t>/100 Points):</w:t>
      </w:r>
    </w:p>
    <w:p w14:paraId="742F0EB9" w14:textId="0AE38EDB" w:rsidR="004A4365" w:rsidRPr="004A4365" w:rsidRDefault="004A4365" w:rsidP="004A4365">
      <w:pPr>
        <w:pStyle w:val="ListParagraph"/>
        <w:widowControl/>
        <w:numPr>
          <w:ilvl w:val="0"/>
          <w:numId w:val="10"/>
        </w:numPr>
        <w:spacing w:before="120" w:after="120"/>
        <w:rPr>
          <w:sz w:val="24"/>
        </w:rPr>
      </w:pPr>
      <w:r>
        <w:rPr>
          <w:sz w:val="24"/>
        </w:rPr>
        <w:t xml:space="preserve">      </w:t>
      </w:r>
      <w:r w:rsidRPr="004A4365">
        <w:rPr>
          <w:sz w:val="24"/>
        </w:rPr>
        <w:t>Describe how this project benefits the general public.</w:t>
      </w:r>
    </w:p>
    <w:p w14:paraId="18B6E428" w14:textId="77777777" w:rsidR="009B3835" w:rsidRPr="004A4365" w:rsidRDefault="009B3835" w:rsidP="006503D8">
      <w:pPr>
        <w:widowControl/>
        <w:ind w:left="2160" w:hanging="540"/>
        <w:rPr>
          <w:sz w:val="24"/>
        </w:rPr>
      </w:pPr>
    </w:p>
    <w:p w14:paraId="5FBC9369" w14:textId="3EBD66CE" w:rsidR="006503D8" w:rsidRPr="004A4365" w:rsidRDefault="006503D8" w:rsidP="004A4365">
      <w:pPr>
        <w:pStyle w:val="ListParagraph"/>
        <w:widowControl/>
        <w:numPr>
          <w:ilvl w:val="0"/>
          <w:numId w:val="8"/>
        </w:numPr>
        <w:rPr>
          <w:sz w:val="24"/>
        </w:rPr>
      </w:pPr>
      <w:r w:rsidRPr="004A4365">
        <w:rPr>
          <w:sz w:val="24"/>
        </w:rPr>
        <w:t>Qualifications</w:t>
      </w:r>
      <w:r w:rsidR="009B3835" w:rsidRPr="004A4365">
        <w:rPr>
          <w:sz w:val="24"/>
        </w:rPr>
        <w:t xml:space="preserve"> and </w:t>
      </w:r>
      <w:r w:rsidRPr="004A4365">
        <w:rPr>
          <w:sz w:val="24"/>
        </w:rPr>
        <w:t>Pa</w:t>
      </w:r>
      <w:r w:rsidR="004A4365" w:rsidRPr="004A4365">
        <w:rPr>
          <w:sz w:val="24"/>
        </w:rPr>
        <w:t>st Performance (Maximum score 10</w:t>
      </w:r>
      <w:r w:rsidRPr="004A4365">
        <w:rPr>
          <w:sz w:val="24"/>
        </w:rPr>
        <w:t>/100 Points):</w:t>
      </w:r>
    </w:p>
    <w:p w14:paraId="2797ED64" w14:textId="77777777" w:rsidR="004A4365" w:rsidRPr="004A4365" w:rsidRDefault="004A4365" w:rsidP="004A4365">
      <w:pPr>
        <w:pStyle w:val="ListParagraph"/>
        <w:widowControl/>
        <w:spacing w:before="120" w:after="120"/>
        <w:ind w:left="2160"/>
        <w:rPr>
          <w:sz w:val="24"/>
        </w:rPr>
      </w:pPr>
      <w:r w:rsidRPr="004A4365">
        <w:rPr>
          <w:sz w:val="24"/>
        </w:rPr>
        <w:t>(a)</w:t>
      </w:r>
      <w:r w:rsidRPr="004A4365">
        <w:rPr>
          <w:sz w:val="24"/>
        </w:rPr>
        <w:tab/>
        <w:t>List key project personnel and their contact information.</w:t>
      </w:r>
    </w:p>
    <w:p w14:paraId="0A7AE967" w14:textId="77777777" w:rsidR="004A4365" w:rsidRPr="004A4365" w:rsidRDefault="004A4365" w:rsidP="004A4365">
      <w:pPr>
        <w:pStyle w:val="ListParagraph"/>
        <w:widowControl/>
        <w:spacing w:before="120" w:after="120"/>
        <w:ind w:left="2880" w:hanging="720"/>
        <w:rPr>
          <w:sz w:val="24"/>
        </w:rPr>
      </w:pPr>
      <w:r w:rsidRPr="004A4365">
        <w:rPr>
          <w:sz w:val="24"/>
        </w:rPr>
        <w:lastRenderedPageBreak/>
        <w:t>(b)</w:t>
      </w:r>
      <w:r w:rsidRPr="004A4365">
        <w:rPr>
          <w:sz w:val="24"/>
        </w:rPr>
        <w:tab/>
        <w:t>Describe key personnel responsibilities, time to be dedicated to the project, and how their experience and qualifications are appropriate to success of the project.</w:t>
      </w:r>
    </w:p>
    <w:p w14:paraId="2858C041" w14:textId="77777777" w:rsidR="004A4365" w:rsidRPr="004A4365" w:rsidRDefault="004A4365" w:rsidP="004A4365">
      <w:pPr>
        <w:pStyle w:val="ListParagraph"/>
        <w:widowControl/>
        <w:spacing w:before="120" w:after="120"/>
        <w:ind w:left="2160"/>
        <w:rPr>
          <w:sz w:val="24"/>
        </w:rPr>
      </w:pPr>
      <w:r w:rsidRPr="004A4365">
        <w:rPr>
          <w:sz w:val="24"/>
        </w:rPr>
        <w:t>(c)</w:t>
      </w:r>
      <w:r w:rsidRPr="004A4365">
        <w:rPr>
          <w:sz w:val="24"/>
        </w:rPr>
        <w:tab/>
        <w:t>List contractors, if known, and their qualifications.</w:t>
      </w:r>
    </w:p>
    <w:p w14:paraId="6FD43B0D" w14:textId="77777777" w:rsidR="004A4365" w:rsidRPr="004A4365" w:rsidRDefault="004A4365" w:rsidP="004A4365">
      <w:pPr>
        <w:pStyle w:val="ListParagraph"/>
        <w:widowControl/>
        <w:spacing w:before="120" w:after="120"/>
        <w:ind w:left="2880" w:hanging="720"/>
        <w:rPr>
          <w:bCs/>
          <w:sz w:val="24"/>
        </w:rPr>
      </w:pPr>
      <w:r w:rsidRPr="004A4365">
        <w:rPr>
          <w:sz w:val="24"/>
        </w:rPr>
        <w:t>(d)</w:t>
      </w:r>
      <w:r w:rsidRPr="004A4365">
        <w:rPr>
          <w:sz w:val="24"/>
        </w:rPr>
        <w:tab/>
        <w:t xml:space="preserve">Describe any </w:t>
      </w:r>
      <w:r w:rsidRPr="004A4365">
        <w:rPr>
          <w:bCs/>
          <w:sz w:val="24"/>
        </w:rPr>
        <w:t>unique qualifications which support being awarded assistance for this project, such as continuation of the proposed project, technical expertise, cost-sharing ability, etc.</w:t>
      </w:r>
    </w:p>
    <w:p w14:paraId="3BAEC7FC" w14:textId="237D1870" w:rsidR="007A5005" w:rsidRPr="007A71B7" w:rsidRDefault="007A5005" w:rsidP="006503D8">
      <w:pPr>
        <w:widowControl/>
        <w:ind w:left="2160" w:hanging="540"/>
        <w:rPr>
          <w:sz w:val="24"/>
        </w:rPr>
      </w:pP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6F" w14:textId="77777777" w:rsidR="006503D8" w:rsidRPr="00573DCA" w:rsidRDefault="006503D8" w:rsidP="006503D8">
      <w:pPr>
        <w:widowControl/>
        <w:ind w:left="2160" w:hanging="540"/>
        <w:rPr>
          <w:sz w:val="24"/>
        </w:rPr>
      </w:pPr>
    </w:p>
    <w:p w14:paraId="5FBC9370" w14:textId="77777777" w:rsidR="006503D8" w:rsidRPr="00573DCA" w:rsidRDefault="006503D8" w:rsidP="006503D8">
      <w:pPr>
        <w:widowControl/>
        <w:ind w:left="2160" w:hanging="540"/>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30"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 xml:space="preserve">Periodic submission of Federal Financial reports (SF-425), Performance/Progress reports, and Youth Employment reports (if applicable) will be required under this financial assistance agreement.  Submission of financial and performance/progress </w:t>
      </w:r>
      <w:r w:rsidRPr="00573DCA">
        <w:rPr>
          <w:sz w:val="24"/>
        </w:rPr>
        <w:lastRenderedPageBreak/>
        <w:t>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1"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2"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3"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4"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5"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6"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7"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8"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lastRenderedPageBreak/>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FBC93B5" w14:textId="77777777" w:rsidR="00DD3A4A" w:rsidRPr="00074F0D" w:rsidRDefault="00DD3A4A" w:rsidP="00DD3A4A">
      <w:pPr>
        <w:widowControl/>
        <w:ind w:left="1080" w:hanging="540"/>
        <w:rPr>
          <w:sz w:val="24"/>
        </w:rPr>
      </w:pPr>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proofErr w:type="gramStart"/>
      <w:r>
        <w:rPr>
          <w:sz w:val="24"/>
        </w:rPr>
        <w:t>1)</w:t>
      </w:r>
      <w:r>
        <w:rPr>
          <w:sz w:val="24"/>
        </w:rPr>
        <w:tab/>
      </w:r>
      <w:hyperlink r:id="rId39">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40">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FBC93C0" w14:textId="77777777" w:rsidR="00DD3A4A" w:rsidRDefault="00DD3A4A" w:rsidP="00DD3A4A">
      <w:pPr>
        <w:widowControl/>
        <w:spacing w:before="120"/>
        <w:ind w:left="2174" w:hanging="547"/>
        <w:rPr>
          <w:i/>
          <w:sz w:val="24"/>
        </w:rPr>
      </w:pPr>
      <w:proofErr w:type="gramStart"/>
      <w:r>
        <w:rPr>
          <w:sz w:val="24"/>
        </w:rPr>
        <w:t>3)</w:t>
      </w:r>
      <w:r>
        <w:rPr>
          <w:sz w:val="24"/>
        </w:rPr>
        <w:tab/>
      </w:r>
      <w:hyperlink r:id="rId41">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2">
        <w:r w:rsidRPr="00CD2D92">
          <w:rPr>
            <w:rStyle w:val="Hyperlink"/>
            <w:sz w:val="24"/>
          </w:rPr>
          <w:t>2 CFR Part 180</w:t>
        </w:r>
      </w:hyperlink>
      <w:r w:rsidRPr="00CD2D92">
        <w:rPr>
          <w:sz w:val="24"/>
        </w:rPr>
        <w:t xml:space="preserve"> &amp; </w:t>
      </w:r>
      <w:hyperlink r:id="rId43">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t>4)</w:t>
      </w:r>
      <w:r>
        <w:rPr>
          <w:sz w:val="24"/>
        </w:rPr>
        <w:tab/>
      </w:r>
      <w:hyperlink r:id="rId44">
        <w:r w:rsidR="00CD2D92" w:rsidRPr="00CD2D92">
          <w:rPr>
            <w:rStyle w:val="Hyperlink"/>
            <w:sz w:val="24"/>
          </w:rPr>
          <w:t>2 CFR Part 182</w:t>
        </w:r>
      </w:hyperlink>
      <w:r w:rsidR="00CD2D92" w:rsidRPr="00CD2D92">
        <w:rPr>
          <w:sz w:val="24"/>
        </w:rPr>
        <w:t xml:space="preserve"> &amp; </w:t>
      </w:r>
      <w:hyperlink r:id="rId45">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6">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7">
        <w:r w:rsidR="00DD3A4A" w:rsidRPr="00E37DB7">
          <w:rPr>
            <w:rStyle w:val="Hyperlink"/>
            <w:sz w:val="24"/>
          </w:rPr>
          <w:t xml:space="preserve"> </w:t>
        </w:r>
      </w:hyperlink>
      <w:hyperlink r:id="rId48">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52B1999" w:rsidR="00541D1F" w:rsidRDefault="00CD2D92" w:rsidP="00DD3A4A">
      <w:pPr>
        <w:widowControl/>
        <w:spacing w:before="120"/>
        <w:ind w:left="2174" w:hanging="547"/>
        <w:rPr>
          <w:sz w:val="24"/>
        </w:rPr>
      </w:pPr>
      <w:r>
        <w:rPr>
          <w:sz w:val="24"/>
        </w:rPr>
        <w:t>6</w:t>
      </w:r>
      <w:r w:rsidR="00DD3A4A">
        <w:rPr>
          <w:sz w:val="24"/>
        </w:rPr>
        <w:t>)</w:t>
      </w:r>
      <w:r w:rsidR="00DD3A4A">
        <w:rPr>
          <w:sz w:val="24"/>
        </w:rPr>
        <w:tab/>
      </w:r>
      <w:hyperlink r:id="rId49">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452A386" w:rsidR="00DD3A4A" w:rsidRDefault="00CD2D92" w:rsidP="00541D1F">
      <w:pPr>
        <w:widowControl/>
        <w:spacing w:before="120"/>
        <w:ind w:left="2174" w:hanging="547"/>
        <w:rPr>
          <w:sz w:val="24"/>
        </w:rPr>
      </w:pPr>
      <w:r>
        <w:rPr>
          <w:sz w:val="24"/>
        </w:rPr>
        <w:t>7</w:t>
      </w:r>
      <w:r w:rsidR="00DD3A4A">
        <w:rPr>
          <w:sz w:val="24"/>
        </w:rPr>
        <w:t>)</w:t>
      </w:r>
      <w:r w:rsidR="00DD3A4A" w:rsidRPr="00E37DB7">
        <w:rPr>
          <w:sz w:val="24"/>
        </w:rPr>
        <w:tab/>
      </w:r>
      <w:hyperlink r:id="rId50">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51">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647902BE" w:rsidR="00CD2D92" w:rsidRDefault="00CD2D92" w:rsidP="00CD2D92">
      <w:pPr>
        <w:widowControl/>
        <w:spacing w:before="120"/>
        <w:ind w:left="2174" w:hanging="547"/>
        <w:rPr>
          <w:sz w:val="24"/>
        </w:rPr>
      </w:pPr>
      <w:r>
        <w:rPr>
          <w:sz w:val="24"/>
        </w:rPr>
        <w:t>9)</w:t>
      </w:r>
      <w:r>
        <w:rPr>
          <w:sz w:val="24"/>
        </w:rPr>
        <w:tab/>
      </w:r>
      <w:hyperlink r:id="rId52">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t>10)</w:t>
      </w:r>
      <w:r>
        <w:rPr>
          <w:sz w:val="24"/>
        </w:rPr>
        <w:tab/>
      </w:r>
      <w:hyperlink r:id="rId53">
        <w:r w:rsidRPr="00CD2D92">
          <w:rPr>
            <w:rStyle w:val="Hyperlink"/>
            <w:sz w:val="24"/>
          </w:rPr>
          <w:t>Executive Order 13658</w:t>
        </w:r>
      </w:hyperlink>
      <w:hyperlink r:id="rId54">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 xml:space="preserve">efficiency and cost savings in the work performed by parties who contract with the Federal Government by increasing the hourly minimum </w:t>
      </w:r>
      <w:r w:rsidRPr="00CD2D92">
        <w:rPr>
          <w:sz w:val="24"/>
        </w:rPr>
        <w:lastRenderedPageBreak/>
        <w:t>wage paid by those contractors and any subcontractors. (</w:t>
      </w:r>
      <w:proofErr w:type="gramStart"/>
      <w:r w:rsidRPr="00CD2D92">
        <w:rPr>
          <w:sz w:val="24"/>
        </w:rPr>
        <w:t>see</w:t>
      </w:r>
      <w:proofErr w:type="gramEnd"/>
      <w:r w:rsidRPr="00CD2D92">
        <w:rPr>
          <w:sz w:val="24"/>
        </w:rPr>
        <w:t xml:space="preserve"> 79 CFR 9851).</w:t>
      </w:r>
    </w:p>
    <w:p w14:paraId="24C968A1" w14:textId="383864E0" w:rsidR="00722DF1" w:rsidRPr="00722DF1" w:rsidRDefault="00CD2D92" w:rsidP="00541D1F">
      <w:pPr>
        <w:widowControl/>
        <w:spacing w:before="120"/>
        <w:ind w:left="2174" w:hanging="547"/>
        <w:rPr>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5"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w:t>
      </w:r>
      <w:proofErr w:type="gramStart"/>
      <w:r w:rsidR="00722DF1" w:rsidRPr="00722DF1">
        <w:rPr>
          <w:color w:val="000000"/>
          <w:sz w:val="24"/>
        </w:rPr>
        <w:t xml:space="preserve">For more information go to URL: </w:t>
      </w:r>
      <w:hyperlink r:id="rId56" w:history="1">
        <w:r w:rsidR="00722DF1" w:rsidRPr="00722DF1">
          <w:rPr>
            <w:color w:val="0000FF" w:themeColor="hyperlink"/>
            <w:sz w:val="24"/>
            <w:u w:val="single"/>
          </w:rPr>
          <w:t>https://www.doi.gov/scientificintegrity</w:t>
        </w:r>
      </w:hyperlink>
      <w:r w:rsidR="00722DF1" w:rsidRPr="00722DF1">
        <w:rPr>
          <w:color w:val="000000"/>
          <w:sz w:val="24"/>
        </w:rPr>
        <w:t>.</w:t>
      </w:r>
      <w:proofErr w:type="gramEnd"/>
    </w:p>
    <w:p w14:paraId="5FBC93C7" w14:textId="77777777" w:rsidR="00DD3A4A" w:rsidRPr="00722DF1" w:rsidRDefault="00DD3A4A" w:rsidP="0062440C">
      <w:pPr>
        <w:widowControl/>
        <w:tabs>
          <w:tab w:val="left" w:pos="1620"/>
        </w:tabs>
        <w:autoSpaceDE/>
        <w:autoSpaceDN/>
        <w:adjustRightInd/>
        <w:spacing w:line="240" w:lineRule="atLeast"/>
        <w:ind w:left="1620" w:hanging="540"/>
        <w:rPr>
          <w:bCs/>
          <w:color w:val="000000"/>
          <w:sz w:val="24"/>
        </w:rPr>
      </w:pP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draw-down reimbursement through the Department of the Treasury, Automated Standard Application for Payment (ASAP) System.  See following website: </w:t>
      </w:r>
      <w:hyperlink r:id="rId57"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FBC93D1" w14:textId="77777777" w:rsidR="008F1FB9" w:rsidRPr="00573DCA" w:rsidRDefault="008F1FB9" w:rsidP="0062440C">
      <w:pPr>
        <w:widowControl/>
        <w:ind w:left="2700" w:hanging="540"/>
        <w:rPr>
          <w:sz w:val="24"/>
        </w:rPr>
      </w:pPr>
    </w:p>
    <w:p w14:paraId="5FBC93D2" w14:textId="751B1851"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FBC93D8" w14:textId="77777777" w:rsidR="008F1FB9" w:rsidRPr="007D698F" w:rsidRDefault="008F1FB9" w:rsidP="00EF3AFA">
      <w:pPr>
        <w:widowControl/>
        <w:ind w:left="2160" w:hanging="540"/>
        <w:rPr>
          <w:sz w:val="24"/>
        </w:rPr>
      </w:pPr>
    </w:p>
    <w:p w14:paraId="5FBC93DD" w14:textId="6F67C941" w:rsidR="008F1FB9" w:rsidRPr="007D698F" w:rsidRDefault="004A4365"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DF"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FBC93E0" w14:textId="77777777" w:rsidR="008F1FB9" w:rsidRPr="007D698F" w:rsidRDefault="008F1FB9" w:rsidP="00EF3AFA">
      <w:pPr>
        <w:widowControl/>
        <w:ind w:left="2700" w:hanging="540"/>
        <w:rPr>
          <w:sz w:val="24"/>
        </w:rPr>
      </w:pPr>
    </w:p>
    <w:p w14:paraId="5FBC93E3" w14:textId="24875A9B" w:rsidR="008F1FB9" w:rsidRPr="007D698F" w:rsidRDefault="008F1FB9" w:rsidP="00EF3AFA">
      <w:pPr>
        <w:widowControl/>
        <w:ind w:left="2700" w:hanging="540"/>
        <w:rPr>
          <w:sz w:val="24"/>
        </w:rPr>
      </w:pPr>
      <w:r w:rsidRPr="007D698F">
        <w:rPr>
          <w:sz w:val="24"/>
        </w:rPr>
        <w:t>(</w:t>
      </w:r>
      <w:r w:rsidR="004A4365">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29DC768C" w:rsidR="008F1FB9" w:rsidRPr="007D698F" w:rsidRDefault="008F1FB9" w:rsidP="00EF3AFA">
      <w:pPr>
        <w:widowControl/>
        <w:ind w:left="2700" w:hanging="540"/>
        <w:rPr>
          <w:sz w:val="24"/>
        </w:rPr>
      </w:pPr>
      <w:r w:rsidRPr="007D698F">
        <w:rPr>
          <w:sz w:val="24"/>
        </w:rPr>
        <w:t>(</w:t>
      </w:r>
      <w:r w:rsidR="004A4365">
        <w:rPr>
          <w:sz w:val="24"/>
        </w:rPr>
        <w:t>c</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19BF6205" w:rsidR="008F1FB9" w:rsidRPr="007D698F" w:rsidRDefault="008F1FB9" w:rsidP="00EF3AFA">
      <w:pPr>
        <w:widowControl/>
        <w:ind w:left="2700" w:hanging="540"/>
        <w:rPr>
          <w:sz w:val="24"/>
        </w:rPr>
      </w:pPr>
      <w:r w:rsidRPr="007D698F">
        <w:rPr>
          <w:sz w:val="24"/>
        </w:rPr>
        <w:t>(</w:t>
      </w:r>
      <w:r w:rsidR="004A4365">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0C2EA315" w:rsidR="008F1FB9" w:rsidRPr="007D698F" w:rsidRDefault="008F1FB9" w:rsidP="00EF3AFA">
      <w:pPr>
        <w:widowControl/>
        <w:ind w:left="2700" w:hanging="540"/>
        <w:rPr>
          <w:sz w:val="24"/>
        </w:rPr>
      </w:pPr>
      <w:r w:rsidRPr="007D698F">
        <w:rPr>
          <w:sz w:val="24"/>
        </w:rPr>
        <w:t>(</w:t>
      </w:r>
      <w:r w:rsidR="004A4365">
        <w:rPr>
          <w:sz w:val="24"/>
        </w:rPr>
        <w:t>e</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w:t>
      </w:r>
      <w:r w:rsidRPr="007D698F">
        <w:rPr>
          <w:sz w:val="24"/>
        </w:rPr>
        <w:lastRenderedPageBreak/>
        <w:t>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000CAFB7" w:rsidR="008F1FB9" w:rsidRPr="007D698F" w:rsidRDefault="004A4365" w:rsidP="00EF3AFA">
      <w:pPr>
        <w:widowControl/>
        <w:ind w:left="2700" w:hanging="540"/>
        <w:rPr>
          <w:sz w:val="24"/>
        </w:rPr>
      </w:pPr>
      <w:r>
        <w:rPr>
          <w:sz w:val="24"/>
        </w:rPr>
        <w:t>(f</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3C443A45" w:rsidR="008F1FB9" w:rsidRPr="00541D1F" w:rsidRDefault="004A4365" w:rsidP="00EF3AFA">
      <w:pPr>
        <w:widowControl/>
        <w:ind w:left="2700" w:hanging="540"/>
        <w:rPr>
          <w:sz w:val="24"/>
        </w:rPr>
      </w:pPr>
      <w:r>
        <w:rPr>
          <w:sz w:val="24"/>
        </w:rPr>
        <w:t>(g</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make the arrangements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lastRenderedPageBreak/>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w:t>
      </w:r>
      <w:r w:rsidRPr="00541D1F">
        <w:rPr>
          <w:color w:val="000000"/>
          <w:sz w:val="24"/>
        </w:rPr>
        <w:lastRenderedPageBreak/>
        <w:t xml:space="preserve">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bookmarkStart w:id="0" w:name="_GoBack"/>
      <w:bookmarkEnd w:id="0"/>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7" w14:textId="77777777" w:rsidR="004148E4" w:rsidRPr="00573DCA" w:rsidRDefault="004148E4" w:rsidP="0062440C">
      <w:pPr>
        <w:widowControl/>
        <w:ind w:left="540"/>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8"/>
          <w:footerReference w:type="first" r:id="rId59"/>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proofErr w:type="gramStart"/>
      <w:r w:rsidRPr="003E6E1D">
        <w:rPr>
          <w:bCs/>
          <w:sz w:val="22"/>
          <w:u w:val="single"/>
        </w:rPr>
        <w:t>Public Lands</w:t>
      </w:r>
      <w:proofErr w:type="gramEnd"/>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proofErr w:type="gramStart"/>
      <w:r w:rsidRPr="003E6E1D">
        <w:rPr>
          <w:b/>
          <w:bCs/>
          <w:sz w:val="24"/>
        </w:rPr>
        <w:t>YOUR</w:t>
      </w:r>
      <w:proofErr w:type="gramEnd"/>
      <w:r w:rsidRPr="003E6E1D">
        <w:rPr>
          <w:b/>
          <w:bCs/>
          <w:sz w:val="24"/>
        </w:rPr>
        <w:t xml:space="preserve">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(Describe your mission.  Describe why this support is being requested.)</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(Describe your objectives and how these objectives support your mission.)</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(Describe the details of the project, the procedures to be used, how data will be collected, analyzed, and interpreted, etc.  Discuss expected goals and outcomes and how project effectiveness will be measured and evaluated.  Include a detailed project work plan narrative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(Describe how this project benefits the general public.)</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61"/>
          <w:footerReference w:type="default" r:id="rId62"/>
          <w:headerReference w:type="first" r:id="rId63"/>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64"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65"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w:t>
            </w:r>
            <w:proofErr w:type="spellStart"/>
            <w:r w:rsidRPr="00D77960">
              <w:t>minimis</w:t>
            </w:r>
            <w:proofErr w:type="spellEnd"/>
            <w:r w:rsidRPr="00D77960">
              <w:t xml:space="preserve">"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r>
            <w:proofErr w:type="gramStart"/>
            <w:r w:rsidRPr="004D36A8">
              <w:rPr>
                <w:b/>
                <w:smallCaps/>
                <w:sz w:val="28"/>
              </w:rPr>
              <w:t xml:space="preserve">TOTALS  </w:t>
            </w:r>
            <w:r w:rsidRPr="004D36A8">
              <w:rPr>
                <w:sz w:val="24"/>
                <w:szCs w:val="20"/>
              </w:rPr>
              <w:t>(</w:t>
            </w:r>
            <w:proofErr w:type="gramEnd"/>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proofErr w:type="gramStart"/>
            <w:r>
              <w:rPr>
                <w:szCs w:val="20"/>
              </w:rPr>
              <w:t>applicable</w:t>
            </w:r>
            <w:proofErr w:type="gramEnd"/>
            <w:r>
              <w:rPr>
                <w:szCs w:val="20"/>
              </w:rPr>
              <w:t xml:space="preserv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Default="00722DF1" w:rsidP="00722DF1">
      <w:pPr>
        <w:jc w:val="right"/>
        <w:rPr>
          <w:sz w:val="18"/>
        </w:rPr>
      </w:pPr>
      <w:r w:rsidRPr="00162BC2">
        <w:rPr>
          <w:sz w:val="18"/>
        </w:rPr>
        <w:t xml:space="preserve">Rev </w:t>
      </w:r>
      <w:r>
        <w:rPr>
          <w:sz w:val="18"/>
        </w:rPr>
        <w:t>4/2016</w:t>
      </w:r>
    </w:p>
    <w:p w14:paraId="78CB555A" w14:textId="77777777" w:rsidR="00600436" w:rsidRDefault="00600436" w:rsidP="00722DF1">
      <w:pPr>
        <w:jc w:val="right"/>
        <w:rPr>
          <w:sz w:val="18"/>
        </w:rPr>
      </w:pPr>
    </w:p>
    <w:p w14:paraId="2B964A45" w14:textId="77777777" w:rsidR="00600436" w:rsidRDefault="00600436" w:rsidP="00722DF1">
      <w:pPr>
        <w:jc w:val="right"/>
        <w:rPr>
          <w:sz w:val="18"/>
        </w:rPr>
      </w:pPr>
    </w:p>
    <w:p w14:paraId="3FABF42F" w14:textId="77777777" w:rsidR="00600436" w:rsidRDefault="00600436" w:rsidP="00722DF1">
      <w:pPr>
        <w:jc w:val="right"/>
        <w:rPr>
          <w:sz w:val="18"/>
        </w:rPr>
      </w:pPr>
    </w:p>
    <w:p w14:paraId="42C394FA" w14:textId="77777777" w:rsidR="00600436" w:rsidRDefault="00600436" w:rsidP="00722DF1">
      <w:pPr>
        <w:jc w:val="right"/>
        <w:rPr>
          <w:sz w:val="18"/>
        </w:rPr>
      </w:pPr>
    </w:p>
    <w:p w14:paraId="643715DB" w14:textId="77777777" w:rsidR="00600436" w:rsidRDefault="00600436" w:rsidP="00722DF1">
      <w:pPr>
        <w:jc w:val="right"/>
        <w:rPr>
          <w:sz w:val="18"/>
        </w:rPr>
      </w:pPr>
    </w:p>
    <w:p w14:paraId="304E6700" w14:textId="77777777" w:rsidR="00600436" w:rsidRDefault="00600436" w:rsidP="00722DF1">
      <w:pPr>
        <w:jc w:val="right"/>
        <w:rPr>
          <w:sz w:val="18"/>
        </w:rPr>
      </w:pPr>
    </w:p>
    <w:p w14:paraId="4AD228D1" w14:textId="77777777" w:rsidR="00600436" w:rsidRDefault="00600436" w:rsidP="00722DF1">
      <w:pPr>
        <w:jc w:val="right"/>
        <w:rPr>
          <w:sz w:val="18"/>
        </w:rPr>
      </w:pPr>
    </w:p>
    <w:p w14:paraId="7B74AE24" w14:textId="77777777" w:rsidR="00600436" w:rsidRDefault="00600436" w:rsidP="00722DF1">
      <w:pPr>
        <w:jc w:val="right"/>
        <w:rPr>
          <w:sz w:val="18"/>
        </w:rPr>
      </w:pPr>
    </w:p>
    <w:p w14:paraId="416C0314" w14:textId="77777777" w:rsidR="00600436" w:rsidRDefault="00600436" w:rsidP="00600436">
      <w:pPr>
        <w:spacing w:before="18"/>
        <w:ind w:right="181"/>
        <w:rPr>
          <w:rFonts w:ascii="Tahoma"/>
          <w:sz w:val="30"/>
        </w:rPr>
      </w:pPr>
    </w:p>
    <w:sectPr w:rsidR="00600436" w:rsidSect="00722DF1">
      <w:headerReference w:type="default" r:id="rId66"/>
      <w:footerReference w:type="default" r:id="rId67"/>
      <w:headerReference w:type="first" r:id="rId68"/>
      <w:footerReference w:type="first" r:id="rId69"/>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BDA72" w14:textId="77777777" w:rsidR="00273457" w:rsidRDefault="00273457" w:rsidP="00E63703">
      <w:r>
        <w:separator/>
      </w:r>
    </w:p>
  </w:endnote>
  <w:endnote w:type="continuationSeparator" w:id="0">
    <w:p w14:paraId="0B6BF511" w14:textId="77777777" w:rsidR="00273457" w:rsidRDefault="00273457"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6" w14:textId="61B6A5FE" w:rsidR="00635A5B" w:rsidRDefault="00635A5B" w:rsidP="003D0F86">
    <w:pPr>
      <w:pStyle w:val="Footer"/>
      <w:jc w:val="right"/>
    </w:pPr>
    <w:r>
      <w:t>Rev 6-2016</w:t>
    </w:r>
  </w:p>
  <w:p w14:paraId="5FBC9707" w14:textId="77777777" w:rsidR="00635A5B" w:rsidRDefault="00635A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1" w14:textId="77777777" w:rsidR="00635A5B" w:rsidRPr="00414098" w:rsidRDefault="00635A5B" w:rsidP="007D29FA">
    <w:pPr>
      <w:spacing w:before="120" w:after="60"/>
      <w:ind w:left="1080" w:right="1980"/>
      <w:rPr>
        <w:sz w:val="22"/>
        <w:szCs w:val="28"/>
      </w:rPr>
    </w:pPr>
    <w:r w:rsidRPr="00414098">
      <w:rPr>
        <w:sz w:val="22"/>
        <w:szCs w:val="28"/>
      </w:rPr>
      <w:t>CONTACT INFORMATION:</w:t>
    </w:r>
  </w:p>
  <w:p w14:paraId="5FBC9712" w14:textId="141708B1" w:rsidR="00635A5B" w:rsidRPr="00414098" w:rsidRDefault="00635A5B" w:rsidP="007D29FA">
    <w:pPr>
      <w:ind w:left="1080" w:right="1980"/>
      <w:rPr>
        <w:b/>
        <w:szCs w:val="28"/>
      </w:rPr>
    </w:pPr>
    <w:r>
      <w:rPr>
        <w:b/>
        <w:szCs w:val="28"/>
      </w:rPr>
      <w:t xml:space="preserve">Belinda Dumond, </w:t>
    </w:r>
    <w:r w:rsidRPr="00414098">
      <w:rPr>
        <w:b/>
        <w:szCs w:val="28"/>
      </w:rPr>
      <w:t>Grants Management Specialist</w:t>
    </w:r>
  </w:p>
  <w:p w14:paraId="5FBC9713" w14:textId="4F54CA7C" w:rsidR="00635A5B" w:rsidRPr="00414098" w:rsidRDefault="00635A5B" w:rsidP="007D29FA">
    <w:pPr>
      <w:spacing w:after="120"/>
      <w:ind w:left="1080" w:right="1980"/>
      <w:rPr>
        <w:szCs w:val="28"/>
      </w:rPr>
    </w:pPr>
    <w:r w:rsidRPr="00414098">
      <w:rPr>
        <w:szCs w:val="28"/>
      </w:rPr>
      <w:t>Telephone</w:t>
    </w:r>
    <w:proofErr w:type="gramStart"/>
    <w:r w:rsidRPr="00414098">
      <w:rPr>
        <w:szCs w:val="28"/>
      </w:rPr>
      <w:t>:</w:t>
    </w:r>
    <w:r>
      <w:rPr>
        <w:szCs w:val="28"/>
      </w:rPr>
      <w:t>406</w:t>
    </w:r>
    <w:proofErr w:type="gramEnd"/>
    <w:r>
      <w:rPr>
        <w:szCs w:val="28"/>
      </w:rPr>
      <w:t>-896-5196</w:t>
    </w:r>
    <w:r w:rsidRPr="00414098">
      <w:rPr>
        <w:szCs w:val="28"/>
      </w:rPr>
      <w:t xml:space="preserve">, Email: </w:t>
    </w:r>
    <w:hyperlink r:id="rId1" w:history="1">
      <w:r w:rsidRPr="001B4CD5">
        <w:rPr>
          <w:rStyle w:val="Hyperlink"/>
          <w:szCs w:val="28"/>
        </w:rPr>
        <w:t>bdumond@blm.gov</w:t>
      </w:r>
    </w:hyperlink>
  </w:p>
  <w:p w14:paraId="5FBC9714" w14:textId="77777777" w:rsidR="00635A5B" w:rsidRDefault="00635A5B"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C" w14:textId="499CAAE3" w:rsidR="00635A5B" w:rsidRDefault="00635A5B" w:rsidP="003D0F86">
    <w:pPr>
      <w:pStyle w:val="Footer"/>
      <w:jc w:val="right"/>
    </w:pPr>
    <w:r>
      <w:t>Rev 4-2016</w:t>
    </w:r>
  </w:p>
  <w:p w14:paraId="5FBC971D" w14:textId="77777777" w:rsidR="00635A5B" w:rsidRPr="008B69A0" w:rsidRDefault="00635A5B"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2" w14:textId="64057247" w:rsidR="00635A5B" w:rsidRDefault="00635A5B" w:rsidP="003D0F86">
    <w:pPr>
      <w:pStyle w:val="Footer"/>
      <w:jc w:val="right"/>
    </w:pPr>
    <w:r>
      <w:t>Rev 4-2016</w:t>
    </w:r>
  </w:p>
  <w:p w14:paraId="5A06430A" w14:textId="77777777" w:rsidR="00635A5B" w:rsidRDefault="00635A5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EB300" w14:textId="77777777" w:rsidR="00635A5B" w:rsidRDefault="00635A5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1A7E9" w14:textId="77777777" w:rsidR="00635A5B" w:rsidRPr="00C202BC" w:rsidRDefault="00635A5B" w:rsidP="00722DF1">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A7743" w14:textId="77777777" w:rsidR="00273457" w:rsidRDefault="00273457" w:rsidP="00E63703">
      <w:r>
        <w:separator/>
      </w:r>
    </w:p>
  </w:footnote>
  <w:footnote w:type="continuationSeparator" w:id="0">
    <w:p w14:paraId="6B93EBE0" w14:textId="77777777" w:rsidR="00273457" w:rsidRDefault="00273457"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635A5B" w:rsidRPr="008A7232" w14:paraId="5FBC9701" w14:textId="77777777" w:rsidTr="007A5B24">
      <w:tc>
        <w:tcPr>
          <w:tcW w:w="7423" w:type="dxa"/>
          <w:shd w:val="clear" w:color="auto" w:fill="auto"/>
        </w:tcPr>
        <w:p w14:paraId="5FBC96FF" w14:textId="33A115ED" w:rsidR="00635A5B" w:rsidRPr="008A7232" w:rsidRDefault="00635A5B"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6BE28471" w:rsidR="00635A5B" w:rsidRPr="008A7232" w:rsidRDefault="00635A5B" w:rsidP="004A4365">
          <w:pPr>
            <w:tabs>
              <w:tab w:val="right" w:pos="9360"/>
            </w:tabs>
            <w:jc w:val="right"/>
            <w:rPr>
              <w:sz w:val="22"/>
              <w:szCs w:val="22"/>
            </w:rPr>
          </w:pPr>
          <w:r w:rsidRPr="008A7232">
            <w:rPr>
              <w:sz w:val="22"/>
              <w:szCs w:val="22"/>
            </w:rPr>
            <w:t>No. L1</w:t>
          </w:r>
          <w:r>
            <w:rPr>
              <w:sz w:val="22"/>
              <w:szCs w:val="22"/>
            </w:rPr>
            <w:t>6</w:t>
          </w:r>
          <w:r w:rsidRPr="008A7232">
            <w:rPr>
              <w:sz w:val="22"/>
              <w:szCs w:val="22"/>
            </w:rPr>
            <w:t>AS</w:t>
          </w:r>
          <w:r>
            <w:rPr>
              <w:sz w:val="22"/>
              <w:szCs w:val="22"/>
            </w:rPr>
            <w:t>00169</w:t>
          </w:r>
        </w:p>
      </w:tc>
    </w:tr>
    <w:tr w:rsidR="00635A5B" w:rsidRPr="008A7232" w14:paraId="5FBC9704" w14:textId="77777777" w:rsidTr="007A5B24">
      <w:trPr>
        <w:trHeight w:val="249"/>
      </w:trPr>
      <w:tc>
        <w:tcPr>
          <w:tcW w:w="7423" w:type="dxa"/>
          <w:tcBorders>
            <w:bottom w:val="single" w:sz="18" w:space="0" w:color="auto"/>
          </w:tcBorders>
          <w:shd w:val="clear" w:color="auto" w:fill="auto"/>
        </w:tcPr>
        <w:p w14:paraId="58E13E3F" w14:textId="77777777" w:rsidR="00635A5B" w:rsidRDefault="00635A5B" w:rsidP="007A5B24">
          <w:pPr>
            <w:tabs>
              <w:tab w:val="right" w:pos="9360"/>
            </w:tabs>
            <w:rPr>
              <w:sz w:val="22"/>
              <w:szCs w:val="22"/>
            </w:rPr>
          </w:pPr>
          <w:r w:rsidRPr="004A4365">
            <w:rPr>
              <w:sz w:val="22"/>
              <w:szCs w:val="22"/>
            </w:rPr>
            <w:t xml:space="preserve">BLM-MT, Ecological Site Description Development, Western Montana </w:t>
          </w:r>
        </w:p>
        <w:p w14:paraId="5FBC9702" w14:textId="541DD778" w:rsidR="00635A5B" w:rsidRPr="004A4365" w:rsidRDefault="00635A5B" w:rsidP="007A5B24">
          <w:pPr>
            <w:tabs>
              <w:tab w:val="right" w:pos="9360"/>
            </w:tabs>
            <w:rPr>
              <w:sz w:val="22"/>
              <w:szCs w:val="22"/>
            </w:rPr>
          </w:pPr>
          <w:r w:rsidRPr="004A4365">
            <w:rPr>
              <w:sz w:val="22"/>
              <w:szCs w:val="22"/>
            </w:rPr>
            <w:t>District Office</w:t>
          </w:r>
        </w:p>
      </w:tc>
      <w:tc>
        <w:tcPr>
          <w:tcW w:w="2023" w:type="dxa"/>
          <w:tcBorders>
            <w:bottom w:val="single" w:sz="18" w:space="0" w:color="auto"/>
          </w:tcBorders>
          <w:shd w:val="clear" w:color="auto" w:fill="auto"/>
        </w:tcPr>
        <w:p w14:paraId="5FBC9703" w14:textId="77777777" w:rsidR="00635A5B" w:rsidRPr="008A7232" w:rsidRDefault="00635A5B"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230990">
            <w:rPr>
              <w:noProof/>
              <w:sz w:val="22"/>
              <w:szCs w:val="22"/>
            </w:rPr>
            <w:t>13</w:t>
          </w:r>
          <w:r w:rsidRPr="008A7232">
            <w:rPr>
              <w:sz w:val="22"/>
              <w:szCs w:val="22"/>
            </w:rPr>
            <w:fldChar w:fldCharType="end"/>
          </w:r>
          <w:r w:rsidRPr="008A7232">
            <w:rPr>
              <w:sz w:val="22"/>
              <w:szCs w:val="22"/>
            </w:rPr>
            <w:t xml:space="preserve"> of </w:t>
          </w:r>
          <w:r w:rsidRPr="004A4365">
            <w:rPr>
              <w:sz w:val="22"/>
              <w:szCs w:val="22"/>
            </w:rPr>
            <w:fldChar w:fldCharType="begin"/>
          </w:r>
          <w:r w:rsidRPr="004A4365">
            <w:rPr>
              <w:sz w:val="22"/>
              <w:szCs w:val="22"/>
            </w:rPr>
            <w:instrText xml:space="preserve"> NUMPAGES  \* Arabic  \* MERGEFORMAT </w:instrText>
          </w:r>
          <w:r w:rsidRPr="004A4365">
            <w:rPr>
              <w:sz w:val="22"/>
              <w:szCs w:val="22"/>
            </w:rPr>
            <w:fldChar w:fldCharType="separate"/>
          </w:r>
          <w:r w:rsidR="00230990">
            <w:rPr>
              <w:noProof/>
              <w:sz w:val="22"/>
              <w:szCs w:val="22"/>
            </w:rPr>
            <w:t>27</w:t>
          </w:r>
          <w:r w:rsidRPr="004A4365">
            <w:rPr>
              <w:sz w:val="22"/>
              <w:szCs w:val="22"/>
            </w:rPr>
            <w:fldChar w:fldCharType="end"/>
          </w:r>
        </w:p>
      </w:tc>
    </w:tr>
  </w:tbl>
  <w:p w14:paraId="5FBC9705" w14:textId="77777777" w:rsidR="00635A5B" w:rsidRDefault="00635A5B"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8" w14:textId="77777777" w:rsidR="00635A5B" w:rsidRPr="00AD51A1" w:rsidRDefault="00635A5B"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635A5B" w:rsidRPr="00195881" w:rsidRDefault="00635A5B"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635A5B" w:rsidRPr="00195881" w:rsidRDefault="00635A5B"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635A5B" w:rsidRDefault="00635A5B" w:rsidP="00400CCD">
    <w:pPr>
      <w:widowControl/>
      <w:autoSpaceDE/>
      <w:autoSpaceDN/>
      <w:adjustRightInd/>
      <w:ind w:right="1080"/>
      <w:jc w:val="center"/>
      <w:rPr>
        <w:b/>
        <w:color w:val="000000"/>
        <w:kern w:val="20"/>
        <w:sz w:val="36"/>
        <w:szCs w:val="36"/>
      </w:rPr>
    </w:pPr>
  </w:p>
  <w:p w14:paraId="5FBC970D" w14:textId="77777777" w:rsidR="00635A5B" w:rsidRDefault="00635A5B"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635A5B" w:rsidRPr="00195881" w:rsidRDefault="00635A5B"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635A5B" w:rsidRPr="00195881" w:rsidRDefault="00635A5B"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635A5B" w:rsidRPr="00573DCA" w:rsidRDefault="00635A5B"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635A5B" w:rsidRPr="008A7232" w14:paraId="5FBC9717" w14:textId="77777777" w:rsidTr="008A7232">
      <w:tc>
        <w:tcPr>
          <w:tcW w:w="7423" w:type="dxa"/>
          <w:shd w:val="clear" w:color="auto" w:fill="auto"/>
        </w:tcPr>
        <w:p w14:paraId="5FBC9715" w14:textId="327E7976" w:rsidR="00635A5B" w:rsidRPr="008A7232" w:rsidRDefault="00635A5B"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635A5B" w:rsidRPr="008A7232" w:rsidRDefault="00635A5B"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635A5B"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635A5B" w:rsidRPr="008A7232" w:rsidRDefault="00635A5B"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635A5B" w:rsidRPr="008A7232" w:rsidRDefault="00635A5B"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27</w:t>
          </w:r>
          <w:r w:rsidRPr="008A7232">
            <w:rPr>
              <w:sz w:val="22"/>
              <w:szCs w:val="22"/>
            </w:rPr>
            <w:fldChar w:fldCharType="end"/>
          </w:r>
        </w:p>
      </w:tc>
    </w:tr>
  </w:tbl>
  <w:p w14:paraId="5FBC971B" w14:textId="77777777" w:rsidR="00635A5B" w:rsidRPr="008B69A0" w:rsidRDefault="00635A5B"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0" w14:textId="03B84021" w:rsidR="00635A5B" w:rsidRPr="00A56F67" w:rsidRDefault="00635A5B"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3" w14:textId="6386A956" w:rsidR="00635A5B" w:rsidRPr="00302BBE" w:rsidRDefault="00635A5B" w:rsidP="00C758F5">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0ECE2" w14:textId="102ED74F" w:rsidR="00635A5B" w:rsidRPr="00C202BC" w:rsidRDefault="00635A5B" w:rsidP="00722DF1">
    <w:pPr>
      <w:pStyle w:val="Header"/>
      <w:tabs>
        <w:tab w:val="clear" w:pos="4680"/>
      </w:tabs>
      <w:rPr>
        <w:b/>
        <w:noProof/>
      </w:rPr>
    </w:pPr>
    <w:r w:rsidRPr="00C202BC">
      <w:rPr>
        <w:b/>
      </w:rPr>
      <w:tab/>
    </w:r>
  </w:p>
  <w:p w14:paraId="430C6B19" w14:textId="77777777" w:rsidR="00635A5B" w:rsidRPr="00C202BC" w:rsidRDefault="00635A5B" w:rsidP="00722DF1">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D6CF1" w14:textId="77777777" w:rsidR="00635A5B" w:rsidRPr="00302BBE" w:rsidRDefault="00635A5B" w:rsidP="00C758F5">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755380"/>
    <w:multiLevelType w:val="hybridMultilevel"/>
    <w:tmpl w:val="3B42E0C8"/>
    <w:lvl w:ilvl="0" w:tplc="B07C1BC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164212D3"/>
    <w:multiLevelType w:val="hybridMultilevel"/>
    <w:tmpl w:val="52726D7C"/>
    <w:lvl w:ilvl="0" w:tplc="A0906424">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214928F7"/>
    <w:multiLevelType w:val="hybridMultilevel"/>
    <w:tmpl w:val="674C6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421A98"/>
    <w:multiLevelType w:val="hybridMultilevel"/>
    <w:tmpl w:val="E9446A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7040E3F"/>
    <w:multiLevelType w:val="hybridMultilevel"/>
    <w:tmpl w:val="606EE554"/>
    <w:lvl w:ilvl="0" w:tplc="82161076">
      <w:start w:val="1"/>
      <w:numFmt w:val="bullet"/>
      <w:lvlText w:val=""/>
      <w:lvlJc w:val="left"/>
      <w:pPr>
        <w:ind w:left="501" w:hanging="360"/>
      </w:pPr>
      <w:rPr>
        <w:rFonts w:ascii="Symbol" w:eastAsia="Symbol" w:hAnsi="Symbol" w:hint="default"/>
        <w:color w:val="363636"/>
        <w:w w:val="100"/>
        <w:sz w:val="20"/>
        <w:szCs w:val="20"/>
      </w:rPr>
    </w:lvl>
    <w:lvl w:ilvl="1" w:tplc="00D0923E">
      <w:start w:val="1"/>
      <w:numFmt w:val="bullet"/>
      <w:lvlText w:val="•"/>
      <w:lvlJc w:val="left"/>
      <w:pPr>
        <w:ind w:left="1164" w:hanging="360"/>
      </w:pPr>
      <w:rPr>
        <w:rFonts w:hint="default"/>
      </w:rPr>
    </w:lvl>
    <w:lvl w:ilvl="2" w:tplc="D228DFA8">
      <w:start w:val="1"/>
      <w:numFmt w:val="bullet"/>
      <w:lvlText w:val="•"/>
      <w:lvlJc w:val="left"/>
      <w:pPr>
        <w:ind w:left="1829" w:hanging="360"/>
      </w:pPr>
      <w:rPr>
        <w:rFonts w:hint="default"/>
      </w:rPr>
    </w:lvl>
    <w:lvl w:ilvl="3" w:tplc="D166D0F4">
      <w:start w:val="1"/>
      <w:numFmt w:val="bullet"/>
      <w:lvlText w:val="•"/>
      <w:lvlJc w:val="left"/>
      <w:pPr>
        <w:ind w:left="2494" w:hanging="360"/>
      </w:pPr>
      <w:rPr>
        <w:rFonts w:hint="default"/>
      </w:rPr>
    </w:lvl>
    <w:lvl w:ilvl="4" w:tplc="BAD2B8D2">
      <w:start w:val="1"/>
      <w:numFmt w:val="bullet"/>
      <w:lvlText w:val="•"/>
      <w:lvlJc w:val="left"/>
      <w:pPr>
        <w:ind w:left="3158" w:hanging="360"/>
      </w:pPr>
      <w:rPr>
        <w:rFonts w:hint="default"/>
      </w:rPr>
    </w:lvl>
    <w:lvl w:ilvl="5" w:tplc="FBA805C0">
      <w:start w:val="1"/>
      <w:numFmt w:val="bullet"/>
      <w:lvlText w:val="•"/>
      <w:lvlJc w:val="left"/>
      <w:pPr>
        <w:ind w:left="3823" w:hanging="360"/>
      </w:pPr>
      <w:rPr>
        <w:rFonts w:hint="default"/>
      </w:rPr>
    </w:lvl>
    <w:lvl w:ilvl="6" w:tplc="DBFAC390">
      <w:start w:val="1"/>
      <w:numFmt w:val="bullet"/>
      <w:lvlText w:val="•"/>
      <w:lvlJc w:val="left"/>
      <w:pPr>
        <w:ind w:left="4488" w:hanging="360"/>
      </w:pPr>
      <w:rPr>
        <w:rFonts w:hint="default"/>
      </w:rPr>
    </w:lvl>
    <w:lvl w:ilvl="7" w:tplc="F0C69D0A">
      <w:start w:val="1"/>
      <w:numFmt w:val="bullet"/>
      <w:lvlText w:val="•"/>
      <w:lvlJc w:val="left"/>
      <w:pPr>
        <w:ind w:left="5152" w:hanging="360"/>
      </w:pPr>
      <w:rPr>
        <w:rFonts w:hint="default"/>
      </w:rPr>
    </w:lvl>
    <w:lvl w:ilvl="8" w:tplc="113A60B0">
      <w:start w:val="1"/>
      <w:numFmt w:val="bullet"/>
      <w:lvlText w:val="•"/>
      <w:lvlJc w:val="left"/>
      <w:pPr>
        <w:ind w:left="5817" w:hanging="360"/>
      </w:pPr>
      <w:rPr>
        <w:rFonts w:hint="default"/>
      </w:rPr>
    </w:lvl>
  </w:abstractNum>
  <w:abstractNum w:abstractNumId="8">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8122AFF"/>
    <w:multiLevelType w:val="hybridMultilevel"/>
    <w:tmpl w:val="63B0ADC4"/>
    <w:lvl w:ilvl="0" w:tplc="181C5E8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53A4078A"/>
    <w:multiLevelType w:val="hybridMultilevel"/>
    <w:tmpl w:val="C982F5A0"/>
    <w:lvl w:ilvl="0" w:tplc="88D0336A">
      <w:start w:val="1"/>
      <w:numFmt w:val="upperLetter"/>
      <w:lvlText w:val="%1."/>
      <w:lvlJc w:val="left"/>
      <w:pPr>
        <w:ind w:left="242" w:hanging="221"/>
      </w:pPr>
      <w:rPr>
        <w:rFonts w:ascii="Arial" w:eastAsia="Arial" w:hAnsi="Arial" w:hint="default"/>
        <w:color w:val="363636"/>
        <w:w w:val="100"/>
        <w:sz w:val="18"/>
        <w:szCs w:val="18"/>
      </w:rPr>
    </w:lvl>
    <w:lvl w:ilvl="1" w:tplc="C414C6F0">
      <w:start w:val="1"/>
      <w:numFmt w:val="bullet"/>
      <w:lvlText w:val="•"/>
      <w:lvlJc w:val="left"/>
      <w:pPr>
        <w:ind w:left="930" w:hanging="221"/>
      </w:pPr>
      <w:rPr>
        <w:rFonts w:hint="default"/>
      </w:rPr>
    </w:lvl>
    <w:lvl w:ilvl="2" w:tplc="9CB07834">
      <w:start w:val="1"/>
      <w:numFmt w:val="bullet"/>
      <w:lvlText w:val="•"/>
      <w:lvlJc w:val="left"/>
      <w:pPr>
        <w:ind w:left="1621" w:hanging="221"/>
      </w:pPr>
      <w:rPr>
        <w:rFonts w:hint="default"/>
      </w:rPr>
    </w:lvl>
    <w:lvl w:ilvl="3" w:tplc="C7B4D958">
      <w:start w:val="1"/>
      <w:numFmt w:val="bullet"/>
      <w:lvlText w:val="•"/>
      <w:lvlJc w:val="left"/>
      <w:pPr>
        <w:ind w:left="2312" w:hanging="221"/>
      </w:pPr>
      <w:rPr>
        <w:rFonts w:hint="default"/>
      </w:rPr>
    </w:lvl>
    <w:lvl w:ilvl="4" w:tplc="A4CA434E">
      <w:start w:val="1"/>
      <w:numFmt w:val="bullet"/>
      <w:lvlText w:val="•"/>
      <w:lvlJc w:val="left"/>
      <w:pPr>
        <w:ind w:left="3002" w:hanging="221"/>
      </w:pPr>
      <w:rPr>
        <w:rFonts w:hint="default"/>
      </w:rPr>
    </w:lvl>
    <w:lvl w:ilvl="5" w:tplc="6F928D48">
      <w:start w:val="1"/>
      <w:numFmt w:val="bullet"/>
      <w:lvlText w:val="•"/>
      <w:lvlJc w:val="left"/>
      <w:pPr>
        <w:ind w:left="3693" w:hanging="221"/>
      </w:pPr>
      <w:rPr>
        <w:rFonts w:hint="default"/>
      </w:rPr>
    </w:lvl>
    <w:lvl w:ilvl="6" w:tplc="9806B0A6">
      <w:start w:val="1"/>
      <w:numFmt w:val="bullet"/>
      <w:lvlText w:val="•"/>
      <w:lvlJc w:val="left"/>
      <w:pPr>
        <w:ind w:left="4384" w:hanging="221"/>
      </w:pPr>
      <w:rPr>
        <w:rFonts w:hint="default"/>
      </w:rPr>
    </w:lvl>
    <w:lvl w:ilvl="7" w:tplc="59C69A5C">
      <w:start w:val="1"/>
      <w:numFmt w:val="bullet"/>
      <w:lvlText w:val="•"/>
      <w:lvlJc w:val="left"/>
      <w:pPr>
        <w:ind w:left="5074" w:hanging="221"/>
      </w:pPr>
      <w:rPr>
        <w:rFonts w:hint="default"/>
      </w:rPr>
    </w:lvl>
    <w:lvl w:ilvl="8" w:tplc="37226F3C">
      <w:start w:val="1"/>
      <w:numFmt w:val="bullet"/>
      <w:lvlText w:val="•"/>
      <w:lvlJc w:val="left"/>
      <w:pPr>
        <w:ind w:left="5765" w:hanging="221"/>
      </w:pPr>
      <w:rPr>
        <w:rFonts w:hint="default"/>
      </w:rPr>
    </w:lvl>
  </w:abstractNum>
  <w:abstractNum w:abstractNumId="11">
    <w:nsid w:val="53BD2E49"/>
    <w:multiLevelType w:val="hybridMultilevel"/>
    <w:tmpl w:val="DD0EE4CE"/>
    <w:lvl w:ilvl="0" w:tplc="5EA2C00E">
      <w:start w:val="9"/>
      <w:numFmt w:val="upperLetter"/>
      <w:lvlText w:val="%1."/>
      <w:lvlJc w:val="left"/>
      <w:pPr>
        <w:ind w:left="172" w:hanging="151"/>
      </w:pPr>
      <w:rPr>
        <w:rFonts w:ascii="Arial" w:eastAsia="Arial" w:hAnsi="Arial" w:hint="default"/>
        <w:color w:val="363636"/>
        <w:w w:val="100"/>
        <w:sz w:val="18"/>
        <w:szCs w:val="18"/>
      </w:rPr>
    </w:lvl>
    <w:lvl w:ilvl="1" w:tplc="8916838C">
      <w:start w:val="1"/>
      <w:numFmt w:val="bullet"/>
      <w:lvlText w:val="•"/>
      <w:lvlJc w:val="left"/>
      <w:pPr>
        <w:ind w:left="876" w:hanging="151"/>
      </w:pPr>
      <w:rPr>
        <w:rFonts w:hint="default"/>
      </w:rPr>
    </w:lvl>
    <w:lvl w:ilvl="2" w:tplc="352061D2">
      <w:start w:val="1"/>
      <w:numFmt w:val="bullet"/>
      <w:lvlText w:val="•"/>
      <w:lvlJc w:val="left"/>
      <w:pPr>
        <w:ind w:left="1573" w:hanging="151"/>
      </w:pPr>
      <w:rPr>
        <w:rFonts w:hint="default"/>
      </w:rPr>
    </w:lvl>
    <w:lvl w:ilvl="3" w:tplc="47E46AE2">
      <w:start w:val="1"/>
      <w:numFmt w:val="bullet"/>
      <w:lvlText w:val="•"/>
      <w:lvlJc w:val="left"/>
      <w:pPr>
        <w:ind w:left="2270" w:hanging="151"/>
      </w:pPr>
      <w:rPr>
        <w:rFonts w:hint="default"/>
      </w:rPr>
    </w:lvl>
    <w:lvl w:ilvl="4" w:tplc="D2942F16">
      <w:start w:val="1"/>
      <w:numFmt w:val="bullet"/>
      <w:lvlText w:val="•"/>
      <w:lvlJc w:val="left"/>
      <w:pPr>
        <w:ind w:left="2966" w:hanging="151"/>
      </w:pPr>
      <w:rPr>
        <w:rFonts w:hint="default"/>
      </w:rPr>
    </w:lvl>
    <w:lvl w:ilvl="5" w:tplc="AF1C6028">
      <w:start w:val="1"/>
      <w:numFmt w:val="bullet"/>
      <w:lvlText w:val="•"/>
      <w:lvlJc w:val="left"/>
      <w:pPr>
        <w:ind w:left="3663" w:hanging="151"/>
      </w:pPr>
      <w:rPr>
        <w:rFonts w:hint="default"/>
      </w:rPr>
    </w:lvl>
    <w:lvl w:ilvl="6" w:tplc="46CEB924">
      <w:start w:val="1"/>
      <w:numFmt w:val="bullet"/>
      <w:lvlText w:val="•"/>
      <w:lvlJc w:val="left"/>
      <w:pPr>
        <w:ind w:left="4360" w:hanging="151"/>
      </w:pPr>
      <w:rPr>
        <w:rFonts w:hint="default"/>
      </w:rPr>
    </w:lvl>
    <w:lvl w:ilvl="7" w:tplc="50CCFFA4">
      <w:start w:val="1"/>
      <w:numFmt w:val="bullet"/>
      <w:lvlText w:val="•"/>
      <w:lvlJc w:val="left"/>
      <w:pPr>
        <w:ind w:left="5056" w:hanging="151"/>
      </w:pPr>
      <w:rPr>
        <w:rFonts w:hint="default"/>
      </w:rPr>
    </w:lvl>
    <w:lvl w:ilvl="8" w:tplc="BC7441D4">
      <w:start w:val="1"/>
      <w:numFmt w:val="bullet"/>
      <w:lvlText w:val="•"/>
      <w:lvlJc w:val="left"/>
      <w:pPr>
        <w:ind w:left="5753" w:hanging="151"/>
      </w:pPr>
      <w:rPr>
        <w:rFonts w:hint="default"/>
      </w:rPr>
    </w:lvl>
  </w:abstractNum>
  <w:abstractNum w:abstractNumId="12">
    <w:nsid w:val="57617142"/>
    <w:multiLevelType w:val="hybridMultilevel"/>
    <w:tmpl w:val="882CA224"/>
    <w:lvl w:ilvl="0" w:tplc="D8C6B0CE">
      <w:start w:val="1"/>
      <w:numFmt w:val="bullet"/>
      <w:lvlText w:val=""/>
      <w:lvlJc w:val="left"/>
      <w:pPr>
        <w:ind w:left="501" w:hanging="360"/>
      </w:pPr>
      <w:rPr>
        <w:rFonts w:ascii="Symbol" w:eastAsia="Symbol" w:hAnsi="Symbol" w:hint="default"/>
        <w:color w:val="363636"/>
        <w:w w:val="100"/>
        <w:sz w:val="20"/>
        <w:szCs w:val="20"/>
      </w:rPr>
    </w:lvl>
    <w:lvl w:ilvl="1" w:tplc="687A6C50">
      <w:start w:val="1"/>
      <w:numFmt w:val="bullet"/>
      <w:lvlText w:val="•"/>
      <w:lvlJc w:val="left"/>
      <w:pPr>
        <w:ind w:left="1164" w:hanging="360"/>
      </w:pPr>
      <w:rPr>
        <w:rFonts w:hint="default"/>
      </w:rPr>
    </w:lvl>
    <w:lvl w:ilvl="2" w:tplc="C3DC7880">
      <w:start w:val="1"/>
      <w:numFmt w:val="bullet"/>
      <w:lvlText w:val="•"/>
      <w:lvlJc w:val="left"/>
      <w:pPr>
        <w:ind w:left="1829" w:hanging="360"/>
      </w:pPr>
      <w:rPr>
        <w:rFonts w:hint="default"/>
      </w:rPr>
    </w:lvl>
    <w:lvl w:ilvl="3" w:tplc="22F4425E">
      <w:start w:val="1"/>
      <w:numFmt w:val="bullet"/>
      <w:lvlText w:val="•"/>
      <w:lvlJc w:val="left"/>
      <w:pPr>
        <w:ind w:left="2494" w:hanging="360"/>
      </w:pPr>
      <w:rPr>
        <w:rFonts w:hint="default"/>
      </w:rPr>
    </w:lvl>
    <w:lvl w:ilvl="4" w:tplc="7B980104">
      <w:start w:val="1"/>
      <w:numFmt w:val="bullet"/>
      <w:lvlText w:val="•"/>
      <w:lvlJc w:val="left"/>
      <w:pPr>
        <w:ind w:left="3158" w:hanging="360"/>
      </w:pPr>
      <w:rPr>
        <w:rFonts w:hint="default"/>
      </w:rPr>
    </w:lvl>
    <w:lvl w:ilvl="5" w:tplc="351CF84C">
      <w:start w:val="1"/>
      <w:numFmt w:val="bullet"/>
      <w:lvlText w:val="•"/>
      <w:lvlJc w:val="left"/>
      <w:pPr>
        <w:ind w:left="3823" w:hanging="360"/>
      </w:pPr>
      <w:rPr>
        <w:rFonts w:hint="default"/>
      </w:rPr>
    </w:lvl>
    <w:lvl w:ilvl="6" w:tplc="07A8FA28">
      <w:start w:val="1"/>
      <w:numFmt w:val="bullet"/>
      <w:lvlText w:val="•"/>
      <w:lvlJc w:val="left"/>
      <w:pPr>
        <w:ind w:left="4488" w:hanging="360"/>
      </w:pPr>
      <w:rPr>
        <w:rFonts w:hint="default"/>
      </w:rPr>
    </w:lvl>
    <w:lvl w:ilvl="7" w:tplc="51E06388">
      <w:start w:val="1"/>
      <w:numFmt w:val="bullet"/>
      <w:lvlText w:val="•"/>
      <w:lvlJc w:val="left"/>
      <w:pPr>
        <w:ind w:left="5152" w:hanging="360"/>
      </w:pPr>
      <w:rPr>
        <w:rFonts w:hint="default"/>
      </w:rPr>
    </w:lvl>
    <w:lvl w:ilvl="8" w:tplc="E458AE10">
      <w:start w:val="1"/>
      <w:numFmt w:val="bullet"/>
      <w:lvlText w:val="•"/>
      <w:lvlJc w:val="left"/>
      <w:pPr>
        <w:ind w:left="5817" w:hanging="360"/>
      </w:pPr>
      <w:rPr>
        <w:rFonts w:hint="default"/>
      </w:rPr>
    </w:lvl>
  </w:abstractNum>
  <w:abstractNum w:abstractNumId="13">
    <w:nsid w:val="5F0B6CBC"/>
    <w:multiLevelType w:val="hybridMultilevel"/>
    <w:tmpl w:val="58C850E0"/>
    <w:lvl w:ilvl="0" w:tplc="24C61EF0">
      <w:start w:val="1"/>
      <w:numFmt w:val="upperLetter"/>
      <w:lvlText w:val="%1."/>
      <w:lvlJc w:val="left"/>
      <w:pPr>
        <w:ind w:left="242" w:hanging="221"/>
      </w:pPr>
      <w:rPr>
        <w:rFonts w:ascii="Arial" w:eastAsia="Arial" w:hAnsi="Arial" w:hint="default"/>
        <w:color w:val="363636"/>
        <w:w w:val="100"/>
        <w:sz w:val="18"/>
        <w:szCs w:val="18"/>
      </w:rPr>
    </w:lvl>
    <w:lvl w:ilvl="1" w:tplc="523088B8">
      <w:start w:val="1"/>
      <w:numFmt w:val="bullet"/>
      <w:lvlText w:val="•"/>
      <w:lvlJc w:val="left"/>
      <w:pPr>
        <w:ind w:left="930" w:hanging="221"/>
      </w:pPr>
      <w:rPr>
        <w:rFonts w:hint="default"/>
      </w:rPr>
    </w:lvl>
    <w:lvl w:ilvl="2" w:tplc="5A3E9682">
      <w:start w:val="1"/>
      <w:numFmt w:val="bullet"/>
      <w:lvlText w:val="•"/>
      <w:lvlJc w:val="left"/>
      <w:pPr>
        <w:ind w:left="1621" w:hanging="221"/>
      </w:pPr>
      <w:rPr>
        <w:rFonts w:hint="default"/>
      </w:rPr>
    </w:lvl>
    <w:lvl w:ilvl="3" w:tplc="992A6D30">
      <w:start w:val="1"/>
      <w:numFmt w:val="bullet"/>
      <w:lvlText w:val="•"/>
      <w:lvlJc w:val="left"/>
      <w:pPr>
        <w:ind w:left="2312" w:hanging="221"/>
      </w:pPr>
      <w:rPr>
        <w:rFonts w:hint="default"/>
      </w:rPr>
    </w:lvl>
    <w:lvl w:ilvl="4" w:tplc="4B6A8E94">
      <w:start w:val="1"/>
      <w:numFmt w:val="bullet"/>
      <w:lvlText w:val="•"/>
      <w:lvlJc w:val="left"/>
      <w:pPr>
        <w:ind w:left="3002" w:hanging="221"/>
      </w:pPr>
      <w:rPr>
        <w:rFonts w:hint="default"/>
      </w:rPr>
    </w:lvl>
    <w:lvl w:ilvl="5" w:tplc="24FE96F4">
      <w:start w:val="1"/>
      <w:numFmt w:val="bullet"/>
      <w:lvlText w:val="•"/>
      <w:lvlJc w:val="left"/>
      <w:pPr>
        <w:ind w:left="3693" w:hanging="221"/>
      </w:pPr>
      <w:rPr>
        <w:rFonts w:hint="default"/>
      </w:rPr>
    </w:lvl>
    <w:lvl w:ilvl="6" w:tplc="752474E4">
      <w:start w:val="1"/>
      <w:numFmt w:val="bullet"/>
      <w:lvlText w:val="•"/>
      <w:lvlJc w:val="left"/>
      <w:pPr>
        <w:ind w:left="4384" w:hanging="221"/>
      </w:pPr>
      <w:rPr>
        <w:rFonts w:hint="default"/>
      </w:rPr>
    </w:lvl>
    <w:lvl w:ilvl="7" w:tplc="BAB8CC2C">
      <w:start w:val="1"/>
      <w:numFmt w:val="bullet"/>
      <w:lvlText w:val="•"/>
      <w:lvlJc w:val="left"/>
      <w:pPr>
        <w:ind w:left="5074" w:hanging="221"/>
      </w:pPr>
      <w:rPr>
        <w:rFonts w:hint="default"/>
      </w:rPr>
    </w:lvl>
    <w:lvl w:ilvl="8" w:tplc="33F6C88E">
      <w:start w:val="1"/>
      <w:numFmt w:val="bullet"/>
      <w:lvlText w:val="•"/>
      <w:lvlJc w:val="left"/>
      <w:pPr>
        <w:ind w:left="5765" w:hanging="221"/>
      </w:pPr>
      <w:rPr>
        <w:rFonts w:hint="default"/>
      </w:rPr>
    </w:lvl>
  </w:abstractNum>
  <w:abstractNum w:abstractNumId="1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8"/>
  </w:num>
  <w:num w:numId="5">
    <w:abstractNumId w:val="2"/>
  </w:num>
  <w:num w:numId="6">
    <w:abstractNumId w:val="5"/>
  </w:num>
  <w:num w:numId="7">
    <w:abstractNumId w:val="6"/>
  </w:num>
  <w:num w:numId="8">
    <w:abstractNumId w:val="4"/>
  </w:num>
  <w:num w:numId="9">
    <w:abstractNumId w:val="3"/>
  </w:num>
  <w:num w:numId="10">
    <w:abstractNumId w:val="9"/>
  </w:num>
  <w:num w:numId="11">
    <w:abstractNumId w:val="11"/>
  </w:num>
  <w:num w:numId="12">
    <w:abstractNumId w:val="13"/>
  </w:num>
  <w:num w:numId="13">
    <w:abstractNumId w:val="10"/>
  </w:num>
  <w:num w:numId="14">
    <w:abstractNumId w:val="12"/>
  </w:num>
  <w:num w:numId="1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64593"/>
    <w:rsid w:val="0008581B"/>
    <w:rsid w:val="000A3AA5"/>
    <w:rsid w:val="000C0293"/>
    <w:rsid w:val="000C70E1"/>
    <w:rsid w:val="000D3282"/>
    <w:rsid w:val="000D4471"/>
    <w:rsid w:val="000E6441"/>
    <w:rsid w:val="000E7A4E"/>
    <w:rsid w:val="000E7CAC"/>
    <w:rsid w:val="000F3E4B"/>
    <w:rsid w:val="00111A96"/>
    <w:rsid w:val="0013360F"/>
    <w:rsid w:val="001559E9"/>
    <w:rsid w:val="0016284B"/>
    <w:rsid w:val="001640D5"/>
    <w:rsid w:val="00175D8F"/>
    <w:rsid w:val="0017733A"/>
    <w:rsid w:val="00181A5D"/>
    <w:rsid w:val="00195881"/>
    <w:rsid w:val="001D1CEC"/>
    <w:rsid w:val="001D22AA"/>
    <w:rsid w:val="001E10A4"/>
    <w:rsid w:val="001F1656"/>
    <w:rsid w:val="001F26AE"/>
    <w:rsid w:val="001F78D2"/>
    <w:rsid w:val="00230990"/>
    <w:rsid w:val="00242D6C"/>
    <w:rsid w:val="00244650"/>
    <w:rsid w:val="0025082B"/>
    <w:rsid w:val="00251FA7"/>
    <w:rsid w:val="00267003"/>
    <w:rsid w:val="00273457"/>
    <w:rsid w:val="0028676A"/>
    <w:rsid w:val="00291B78"/>
    <w:rsid w:val="00296322"/>
    <w:rsid w:val="002A120E"/>
    <w:rsid w:val="002A72CE"/>
    <w:rsid w:val="002C74EA"/>
    <w:rsid w:val="002E2722"/>
    <w:rsid w:val="002E6AF5"/>
    <w:rsid w:val="00302BBE"/>
    <w:rsid w:val="003150A8"/>
    <w:rsid w:val="003159FC"/>
    <w:rsid w:val="00315E6F"/>
    <w:rsid w:val="003609F8"/>
    <w:rsid w:val="00377D2F"/>
    <w:rsid w:val="00383FC1"/>
    <w:rsid w:val="00394FCE"/>
    <w:rsid w:val="003A1738"/>
    <w:rsid w:val="003A361A"/>
    <w:rsid w:val="003B3B25"/>
    <w:rsid w:val="003B4381"/>
    <w:rsid w:val="003C016D"/>
    <w:rsid w:val="003C2421"/>
    <w:rsid w:val="003D0F86"/>
    <w:rsid w:val="003E0D71"/>
    <w:rsid w:val="00400CCD"/>
    <w:rsid w:val="004112EB"/>
    <w:rsid w:val="004124BE"/>
    <w:rsid w:val="004148E4"/>
    <w:rsid w:val="004163A7"/>
    <w:rsid w:val="0041770E"/>
    <w:rsid w:val="00421C46"/>
    <w:rsid w:val="004236E1"/>
    <w:rsid w:val="00460CBA"/>
    <w:rsid w:val="004A39BE"/>
    <w:rsid w:val="004A3AAE"/>
    <w:rsid w:val="004A4365"/>
    <w:rsid w:val="004A60F1"/>
    <w:rsid w:val="004B4907"/>
    <w:rsid w:val="004C0FF1"/>
    <w:rsid w:val="004F04EC"/>
    <w:rsid w:val="004F06BA"/>
    <w:rsid w:val="004F2D57"/>
    <w:rsid w:val="004F51B9"/>
    <w:rsid w:val="005222AA"/>
    <w:rsid w:val="00524C24"/>
    <w:rsid w:val="005340DA"/>
    <w:rsid w:val="005351A3"/>
    <w:rsid w:val="00541D1F"/>
    <w:rsid w:val="00547212"/>
    <w:rsid w:val="00563AF8"/>
    <w:rsid w:val="00573DCA"/>
    <w:rsid w:val="0057572D"/>
    <w:rsid w:val="00596360"/>
    <w:rsid w:val="005A33B8"/>
    <w:rsid w:val="005B1A2D"/>
    <w:rsid w:val="005C0A8F"/>
    <w:rsid w:val="005C3BC9"/>
    <w:rsid w:val="005D0BBD"/>
    <w:rsid w:val="005E43DC"/>
    <w:rsid w:val="005E7486"/>
    <w:rsid w:val="005F139F"/>
    <w:rsid w:val="00600436"/>
    <w:rsid w:val="006048F7"/>
    <w:rsid w:val="00605EDA"/>
    <w:rsid w:val="0061274A"/>
    <w:rsid w:val="00614051"/>
    <w:rsid w:val="00616035"/>
    <w:rsid w:val="006204AA"/>
    <w:rsid w:val="0062440C"/>
    <w:rsid w:val="00635A5B"/>
    <w:rsid w:val="0064436A"/>
    <w:rsid w:val="006503D8"/>
    <w:rsid w:val="00657179"/>
    <w:rsid w:val="00666FC1"/>
    <w:rsid w:val="006700A4"/>
    <w:rsid w:val="00672A6D"/>
    <w:rsid w:val="0067589E"/>
    <w:rsid w:val="00676F8E"/>
    <w:rsid w:val="00686BF9"/>
    <w:rsid w:val="00690357"/>
    <w:rsid w:val="00697221"/>
    <w:rsid w:val="006A0F61"/>
    <w:rsid w:val="006A1DA6"/>
    <w:rsid w:val="006B3F64"/>
    <w:rsid w:val="006B6A0F"/>
    <w:rsid w:val="006E0A30"/>
    <w:rsid w:val="006E5B54"/>
    <w:rsid w:val="007012AE"/>
    <w:rsid w:val="00712C79"/>
    <w:rsid w:val="00722DF1"/>
    <w:rsid w:val="0072543D"/>
    <w:rsid w:val="0074030D"/>
    <w:rsid w:val="00745DCE"/>
    <w:rsid w:val="0075146E"/>
    <w:rsid w:val="007746AF"/>
    <w:rsid w:val="00774AC1"/>
    <w:rsid w:val="0078351D"/>
    <w:rsid w:val="007841A7"/>
    <w:rsid w:val="007851C7"/>
    <w:rsid w:val="00786EFC"/>
    <w:rsid w:val="00787505"/>
    <w:rsid w:val="007A037F"/>
    <w:rsid w:val="007A5005"/>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0849"/>
    <w:rsid w:val="00883CBD"/>
    <w:rsid w:val="008A16DA"/>
    <w:rsid w:val="008A4506"/>
    <w:rsid w:val="008A6BD1"/>
    <w:rsid w:val="008A7232"/>
    <w:rsid w:val="008B69A0"/>
    <w:rsid w:val="008C164F"/>
    <w:rsid w:val="008C735C"/>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B2BAB"/>
    <w:rsid w:val="009B3835"/>
    <w:rsid w:val="009D0347"/>
    <w:rsid w:val="009D1BCB"/>
    <w:rsid w:val="009E1F36"/>
    <w:rsid w:val="009E5692"/>
    <w:rsid w:val="00A04E2E"/>
    <w:rsid w:val="00A13D0B"/>
    <w:rsid w:val="00A278C1"/>
    <w:rsid w:val="00A54DCB"/>
    <w:rsid w:val="00A56F67"/>
    <w:rsid w:val="00A62C33"/>
    <w:rsid w:val="00A67B5C"/>
    <w:rsid w:val="00A75121"/>
    <w:rsid w:val="00AC1FFA"/>
    <w:rsid w:val="00AD51A1"/>
    <w:rsid w:val="00AF5C8F"/>
    <w:rsid w:val="00B26210"/>
    <w:rsid w:val="00B37B49"/>
    <w:rsid w:val="00B752BD"/>
    <w:rsid w:val="00B84682"/>
    <w:rsid w:val="00B854BD"/>
    <w:rsid w:val="00BA0145"/>
    <w:rsid w:val="00BA0542"/>
    <w:rsid w:val="00C034FB"/>
    <w:rsid w:val="00C060CF"/>
    <w:rsid w:val="00C07DA6"/>
    <w:rsid w:val="00C10E89"/>
    <w:rsid w:val="00C53370"/>
    <w:rsid w:val="00C53F0D"/>
    <w:rsid w:val="00C53FEC"/>
    <w:rsid w:val="00C5463F"/>
    <w:rsid w:val="00C60952"/>
    <w:rsid w:val="00C656E0"/>
    <w:rsid w:val="00C66AA9"/>
    <w:rsid w:val="00C74329"/>
    <w:rsid w:val="00C758F5"/>
    <w:rsid w:val="00C9751F"/>
    <w:rsid w:val="00CA0FC7"/>
    <w:rsid w:val="00CB458B"/>
    <w:rsid w:val="00CC01BB"/>
    <w:rsid w:val="00CC2986"/>
    <w:rsid w:val="00CC3A9A"/>
    <w:rsid w:val="00CC6AA3"/>
    <w:rsid w:val="00CD2D92"/>
    <w:rsid w:val="00CE273A"/>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37B6E"/>
    <w:rsid w:val="00E471F0"/>
    <w:rsid w:val="00E4748C"/>
    <w:rsid w:val="00E54502"/>
    <w:rsid w:val="00E54B34"/>
    <w:rsid w:val="00E62664"/>
    <w:rsid w:val="00E63703"/>
    <w:rsid w:val="00EA6D69"/>
    <w:rsid w:val="00EB7E22"/>
    <w:rsid w:val="00ED5905"/>
    <w:rsid w:val="00EE5B45"/>
    <w:rsid w:val="00EF0FA2"/>
    <w:rsid w:val="00EF124F"/>
    <w:rsid w:val="00EF3AFA"/>
    <w:rsid w:val="00EF5A98"/>
    <w:rsid w:val="00F01F78"/>
    <w:rsid w:val="00F073EE"/>
    <w:rsid w:val="00F234BF"/>
    <w:rsid w:val="00F30B9C"/>
    <w:rsid w:val="00F326E6"/>
    <w:rsid w:val="00F34F51"/>
    <w:rsid w:val="00F50E02"/>
    <w:rsid w:val="00F51327"/>
    <w:rsid w:val="00F52C79"/>
    <w:rsid w:val="00F5548B"/>
    <w:rsid w:val="00F67D6F"/>
    <w:rsid w:val="00F731B7"/>
    <w:rsid w:val="00F816F4"/>
    <w:rsid w:val="00F938C5"/>
    <w:rsid w:val="00F9758A"/>
    <w:rsid w:val="00FA33A2"/>
    <w:rsid w:val="00FC12D8"/>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C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customStyle="1" w:styleId="TableParagraph">
    <w:name w:val="Table Paragraph"/>
    <w:basedOn w:val="Normal"/>
    <w:uiPriority w:val="1"/>
    <w:qFormat/>
    <w:rsid w:val="00600436"/>
    <w:pPr>
      <w:autoSpaceDE/>
      <w:autoSpaceDN/>
      <w:adjustRightInd/>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customStyle="1" w:styleId="TableParagraph">
    <w:name w:val="Table Paragraph"/>
    <w:basedOn w:val="Normal"/>
    <w:uiPriority w:val="1"/>
    <w:qFormat/>
    <w:rsid w:val="00600436"/>
    <w:pPr>
      <w:autoSpaceDE/>
      <w:autoSpaceDN/>
      <w:adjustRightInd/>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25_main_02.tpl" TargetMode="External"/><Relationship Id="rId21" Type="http://schemas.openxmlformats.org/officeDocument/2006/relationships/hyperlink" Target="http://www.sam.gov" TargetMode="External"/><Relationship Id="rId34" Type="http://schemas.openxmlformats.org/officeDocument/2006/relationships/hyperlink" Target="http://www.whitehouse.gov/omb/circulars_default" TargetMode="External"/><Relationship Id="rId42" Type="http://schemas.openxmlformats.org/officeDocument/2006/relationships/hyperlink" Target="http://www.ecfr.gov/cgi-bin/text-idx?SID=1e0f4f32a5a2f6136b4784be8f96f343&amp;mc=true&amp;node=pt2.1.180&amp;rgn=div5" TargetMode="External"/><Relationship Id="rId47" Type="http://schemas.openxmlformats.org/officeDocument/2006/relationships/hyperlink" Target="http://www.ecfr.gov/cgi-bin/text-idx?c=ecfr&amp;SID=3c84a6bc95b634bb2fbe00af8b34d364&amp;rgn=div9&amp;view=text&amp;node=43:1.1.1.1.18.6.124.3.9&amp;idno=43" TargetMode="External"/><Relationship Id="rId50" Type="http://schemas.openxmlformats.org/officeDocument/2006/relationships/hyperlink" Target="http://www.gpo.gov/fdsys/pkg/USCODE-2011-title41/html/USCODE-2011-title41-subtitleII-chap63-sec6306.htm" TargetMode="External"/><Relationship Id="rId55" Type="http://schemas.openxmlformats.org/officeDocument/2006/relationships/hyperlink" Target="http://www.doi.gov" TargetMode="External"/><Relationship Id="rId63" Type="http://schemas.openxmlformats.org/officeDocument/2006/relationships/header" Target="header5.xml"/><Relationship Id="rId68" Type="http://schemas.openxmlformats.org/officeDocument/2006/relationships/header" Target="header7.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0_main_02.tpl" TargetMode="External"/><Relationship Id="rId45" Type="http://schemas.openxmlformats.org/officeDocument/2006/relationships/hyperlink" Target="http://www.ecfr.gov/cgi-bin/text-idx?SID=b7542f5c74f31abe396769b00c9b6701&amp;tpl=/ecfrbrowse/Title02/2chapterXIV.tpl" TargetMode="External"/><Relationship Id="rId53" Type="http://schemas.openxmlformats.org/officeDocument/2006/relationships/hyperlink" Target="https://www.federalregister.gov/executive-order/13658" TargetMode="External"/><Relationship Id="rId58" Type="http://schemas.openxmlformats.org/officeDocument/2006/relationships/header" Target="header3.xml"/><Relationship Id="rId66"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aqd.nbc.gov/services/ICS.aspx" TargetMode="External"/><Relationship Id="rId28" Type="http://schemas.openxmlformats.org/officeDocument/2006/relationships/hyperlink" Target="http://www.grants.gov/web/grants/support/technical-support/troubleshooting.html"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gpo.gov/fdsys/pkg/USCODE-2012-title41/pdf/USCODE-2012-title41-subtitleI-divsnC-chap47-sec4712.pdf" TargetMode="External"/><Relationship Id="rId57" Type="http://schemas.openxmlformats.org/officeDocument/2006/relationships/hyperlink" Target="http://www.fms.treas.gov/asap%20%20" TargetMode="External"/><Relationship Id="rId61"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fedgov.dnb.com/webform" TargetMode="External"/><Relationship Id="rId31" Type="http://schemas.openxmlformats.org/officeDocument/2006/relationships/hyperlink" Target="http://www.ecfr.gov/cgi-bin/text-idx?SID=954b81d94bf127c6de3c76a3c99d8d9f&amp;tpl=/ecfrbrowse/Title02/2subtitleA.tpl" TargetMode="External"/><Relationship Id="rId44" Type="http://schemas.openxmlformats.org/officeDocument/2006/relationships/hyperlink" Target="http://www.ecfr.gov/cgi-bin/text-idx?SID=c5dcdf6111fd65fdf6b38e2d59a93b6a&amp;mc=true&amp;node=pt2.1.182&amp;rgn=div5" TargetMode="External"/><Relationship Id="rId52" Type="http://schemas.openxmlformats.org/officeDocument/2006/relationships/hyperlink" Target="http://www.gpo.gov/fdsys/pkg/WCPD-1997-04-21/pdf/WCPD-1997-04-21-Pg530.pdf" TargetMode="External"/><Relationship Id="rId60" Type="http://schemas.openxmlformats.org/officeDocument/2006/relationships/image" Target="media/image2.png"/><Relationship Id="rId65" Type="http://schemas.openxmlformats.org/officeDocument/2006/relationships/hyperlink" Target="http://www.gsa.gov/portal/content/100715?utm_source=OGP&amp;utm_medium=print-radio&amp;utm_term=mileage&amp;utm_campaign=shortcut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gsa.gov/portal/content/104877"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f575cf74b2713032873150bdb0dc01d4&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74f91e8c85c28667e39572636b821d9a&amp;tpl=/ecfrbrowse/Title02/2chapterXIV.tpl" TargetMode="External"/><Relationship Id="rId48" Type="http://schemas.openxmlformats.org/officeDocument/2006/relationships/hyperlink" Target="http://www.ecfr.gov/cgi-bin/text-idx?c=ecfr&amp;SID=3c84a6bc95b634bb2fbe00af8b34d364&amp;rgn=div9&amp;view=text&amp;node=43:1.1.1.1.18.6.124.3.9&amp;idno=43" TargetMode="External"/><Relationship Id="rId56" Type="http://schemas.openxmlformats.org/officeDocument/2006/relationships/hyperlink" Target="https://www.doi.gov/scientificintegrity" TargetMode="External"/><Relationship Id="rId64" Type="http://schemas.openxmlformats.org/officeDocument/2006/relationships/hyperlink" Target="http://www.gsa.gov/portal/category/21287" TargetMode="External"/><Relationship Id="rId69" Type="http://schemas.openxmlformats.org/officeDocument/2006/relationships/footer" Target="footer6.xml"/><Relationship Id="rId8" Type="http://schemas.microsoft.com/office/2007/relationships/stylesWithEffects" Target="stylesWithEffects.xml"/><Relationship Id="rId51" Type="http://schemas.openxmlformats.org/officeDocument/2006/relationships/hyperlink" Target="http://www.whitehouse.gov/the_press_office/Executive-Order-Federal-Leadership-on-Reducing-Text-Messaging-while-Driving/"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doi.gov"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704835d27377ef5213a51c149de40cab&amp;node=2:1.1.2.2.1&amp;rgn=div5" TargetMode="External"/><Relationship Id="rId46" Type="http://schemas.openxmlformats.org/officeDocument/2006/relationships/hyperlink" Target="http://www.ecfr.gov/cgi-bin/text-idx?tpl=/ecfrbrowse/Title43/43cfr18_main_02.tpl" TargetMode="External"/><Relationship Id="rId59" Type="http://schemas.openxmlformats.org/officeDocument/2006/relationships/footer" Target="footer3.xml"/><Relationship Id="rId67" Type="http://schemas.openxmlformats.org/officeDocument/2006/relationships/footer" Target="footer5.xml"/><Relationship Id="rId20" Type="http://schemas.openxmlformats.org/officeDocument/2006/relationships/hyperlink" Target="http://www.SAM.gov" TargetMode="External"/><Relationship Id="rId41" Type="http://schemas.openxmlformats.org/officeDocument/2006/relationships/hyperlink" Target="http://www.ecfr.gov/cgi-bin/text-idx?tpl=/ecfrbrowse/Title02/2cfr175_main_02.tpl" TargetMode="External"/><Relationship Id="rId54" Type="http://schemas.openxmlformats.org/officeDocument/2006/relationships/hyperlink" Target="https://www.federalregister.gov/executive-order/13658" TargetMode="External"/><Relationship Id="rId62" Type="http://schemas.openxmlformats.org/officeDocument/2006/relationships/footer" Target="footer4.xml"/><Relationship Id="rId7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bdumon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2.xml><?xml version="1.0" encoding="utf-8"?>
<ds:datastoreItem xmlns:ds="http://schemas.openxmlformats.org/officeDocument/2006/customXml" ds:itemID="{C47E5932-1D44-4CF5-866A-F0DA48814006}">
  <ds:schemaRefs>
    <ds:schemaRef ds:uri="http://schemas.microsoft.com/office/2006/metadata/properties"/>
    <ds:schemaRef ds:uri="http://schemas.microsoft.com/office/infopath/2007/PartnerControls"/>
    <ds:schemaRef ds:uri="7b703d79-1e4a-406e-affc-2e7bb08a68e8"/>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F48531-1962-4F30-9125-28D15497F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8205</Words>
  <Characters>46773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Belinda G. Dumond</cp:lastModifiedBy>
  <cp:revision>2</cp:revision>
  <cp:lastPrinted>2016-06-08T15:47:00Z</cp:lastPrinted>
  <dcterms:created xsi:type="dcterms:W3CDTF">2016-07-28T17:39:00Z</dcterms:created>
  <dcterms:modified xsi:type="dcterms:W3CDTF">2016-07-28T17:39:00Z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