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280" w:type="dxa"/>
        <w:tblInd w:w="108" w:type="dxa"/>
        <w:tblBorders>
          <w:top w:val="single" w:sz="24" w:space="0" w:color="auto"/>
          <w:bottom w:val="single" w:sz="24" w:space="0" w:color="auto"/>
        </w:tblBorders>
        <w:tblLook w:val="04A0" w:firstRow="1" w:lastRow="0" w:firstColumn="1" w:lastColumn="0" w:noHBand="0" w:noVBand="1"/>
      </w:tblPr>
      <w:tblGrid>
        <w:gridCol w:w="8280"/>
      </w:tblGrid>
      <w:tr w:rsidR="00E63703" w:rsidRPr="002D0E0B" w14:paraId="5FBC9298" w14:textId="77777777" w:rsidTr="003150A8">
        <w:trPr>
          <w:trHeight w:val="8976"/>
        </w:trPr>
        <w:tc>
          <w:tcPr>
            <w:tcW w:w="8280" w:type="dxa"/>
            <w:shd w:val="clear" w:color="auto" w:fill="auto"/>
            <w:vAlign w:val="center"/>
          </w:tcPr>
          <w:p w14:paraId="5FBC9284" w14:textId="77777777" w:rsidR="00E63703" w:rsidRPr="007D698F" w:rsidRDefault="00E63703" w:rsidP="003150A8">
            <w:pPr>
              <w:widowControl/>
              <w:rPr>
                <w:b/>
                <w:sz w:val="24"/>
              </w:rPr>
            </w:pPr>
            <w:r w:rsidRPr="007D698F">
              <w:rPr>
                <w:b/>
                <w:color w:val="808080" w:themeColor="background1" w:themeShade="80"/>
                <w:sz w:val="24"/>
              </w:rPr>
              <w:t>FUNDING OPPORTUNITY TITLE:</w:t>
            </w:r>
          </w:p>
          <w:p w14:paraId="5FBC9285" w14:textId="5043328F" w:rsidR="00E63703" w:rsidRPr="007D698F" w:rsidRDefault="00803ECA" w:rsidP="003150A8">
            <w:pPr>
              <w:widowControl/>
              <w:ind w:left="342"/>
              <w:rPr>
                <w:b/>
                <w:sz w:val="32"/>
              </w:rPr>
            </w:pPr>
            <w:r w:rsidRPr="007D698F">
              <w:rPr>
                <w:b/>
                <w:sz w:val="32"/>
              </w:rPr>
              <w:t>BLM-</w:t>
            </w:r>
            <w:r w:rsidR="00DF5AC9">
              <w:rPr>
                <w:b/>
                <w:sz w:val="32"/>
              </w:rPr>
              <w:t>MT, Upper Missouri Watershed Restoration, Western District</w:t>
            </w:r>
          </w:p>
          <w:p w14:paraId="5FBC9286" w14:textId="77777777" w:rsidR="00E63703" w:rsidRPr="007D698F" w:rsidRDefault="00E63703" w:rsidP="003150A8">
            <w:pPr>
              <w:widowControl/>
              <w:rPr>
                <w:b/>
                <w:sz w:val="24"/>
              </w:rPr>
            </w:pPr>
          </w:p>
          <w:p w14:paraId="5FBC9287" w14:textId="77777777" w:rsidR="00E63703" w:rsidRPr="007D698F" w:rsidRDefault="00E63703" w:rsidP="003150A8">
            <w:pPr>
              <w:widowControl/>
              <w:rPr>
                <w:b/>
                <w:sz w:val="24"/>
              </w:rPr>
            </w:pPr>
            <w:r w:rsidRPr="007D698F">
              <w:rPr>
                <w:b/>
                <w:color w:val="808080" w:themeColor="background1" w:themeShade="80"/>
                <w:sz w:val="24"/>
              </w:rPr>
              <w:t>FUNDING OPPORTUNITY NUMBER:</w:t>
            </w:r>
          </w:p>
          <w:p w14:paraId="5FBC9288" w14:textId="39715F32" w:rsidR="00E63703" w:rsidRPr="007D698F" w:rsidRDefault="00E63703" w:rsidP="003150A8">
            <w:pPr>
              <w:widowControl/>
              <w:ind w:left="342"/>
              <w:rPr>
                <w:b/>
                <w:sz w:val="32"/>
              </w:rPr>
            </w:pPr>
            <w:r w:rsidRPr="00CD4F1A">
              <w:rPr>
                <w:b/>
                <w:sz w:val="32"/>
              </w:rPr>
              <w:t>L1</w:t>
            </w:r>
            <w:r w:rsidR="0083588F" w:rsidRPr="00CD4F1A">
              <w:rPr>
                <w:b/>
                <w:sz w:val="32"/>
              </w:rPr>
              <w:t>7</w:t>
            </w:r>
            <w:r w:rsidRPr="00CD4F1A">
              <w:rPr>
                <w:b/>
                <w:sz w:val="32"/>
              </w:rPr>
              <w:t>AS</w:t>
            </w:r>
            <w:r w:rsidR="00CD4F1A">
              <w:rPr>
                <w:b/>
                <w:sz w:val="32"/>
              </w:rPr>
              <w:t>00181</w:t>
            </w:r>
          </w:p>
          <w:p w14:paraId="5FBC9289" w14:textId="77777777" w:rsidR="00E63703" w:rsidRPr="007D698F" w:rsidRDefault="00E63703" w:rsidP="003150A8">
            <w:pPr>
              <w:widowControl/>
              <w:rPr>
                <w:b/>
                <w:sz w:val="24"/>
              </w:rPr>
            </w:pPr>
          </w:p>
          <w:p w14:paraId="5FBC928A" w14:textId="77777777" w:rsidR="00E63703" w:rsidRPr="007D698F" w:rsidRDefault="00E63703" w:rsidP="003150A8">
            <w:pPr>
              <w:widowControl/>
              <w:rPr>
                <w:b/>
                <w:sz w:val="24"/>
              </w:rPr>
            </w:pPr>
            <w:r w:rsidRPr="007D698F">
              <w:rPr>
                <w:b/>
                <w:color w:val="808080" w:themeColor="background1" w:themeShade="80"/>
                <w:sz w:val="24"/>
              </w:rPr>
              <w:t>ANNOUNCEMENT TYPE:</w:t>
            </w:r>
          </w:p>
          <w:p w14:paraId="5FBC928B" w14:textId="77777777" w:rsidR="00E63703" w:rsidRPr="007D698F" w:rsidRDefault="00E63703" w:rsidP="003150A8">
            <w:pPr>
              <w:widowControl/>
              <w:ind w:left="342"/>
              <w:rPr>
                <w:b/>
                <w:sz w:val="32"/>
              </w:rPr>
            </w:pPr>
            <w:r w:rsidRPr="007D698F">
              <w:rPr>
                <w:b/>
                <w:sz w:val="32"/>
              </w:rPr>
              <w:t>Request for Applications</w:t>
            </w:r>
            <w:r w:rsidR="00672A6D" w:rsidRPr="007D698F">
              <w:rPr>
                <w:b/>
                <w:sz w:val="32"/>
              </w:rPr>
              <w:t>/Notice of Intent</w:t>
            </w:r>
          </w:p>
          <w:p w14:paraId="5FBC928C" w14:textId="03A14E8A" w:rsidR="00803ECA" w:rsidRPr="007D698F" w:rsidRDefault="00803ECA" w:rsidP="003150A8">
            <w:pPr>
              <w:widowControl/>
              <w:ind w:left="342"/>
              <w:rPr>
                <w:b/>
                <w:sz w:val="32"/>
              </w:rPr>
            </w:pPr>
            <w:r w:rsidRPr="007D698F">
              <w:rPr>
                <w:b/>
                <w:sz w:val="32"/>
              </w:rPr>
              <w:t>Issued</w:t>
            </w:r>
            <w:r w:rsidR="00BA0542">
              <w:rPr>
                <w:b/>
                <w:sz w:val="32"/>
              </w:rPr>
              <w:t xml:space="preserve">: </w:t>
            </w:r>
            <w:r w:rsidR="00DF5AC9">
              <w:rPr>
                <w:b/>
                <w:sz w:val="32"/>
              </w:rPr>
              <w:t>June 21, 2017</w:t>
            </w:r>
          </w:p>
          <w:p w14:paraId="5FBC928F" w14:textId="77777777" w:rsidR="00E63703" w:rsidRPr="007D698F" w:rsidRDefault="00E63703" w:rsidP="003150A8">
            <w:pPr>
              <w:widowControl/>
              <w:rPr>
                <w:b/>
                <w:sz w:val="24"/>
              </w:rPr>
            </w:pPr>
          </w:p>
          <w:p w14:paraId="5FBC9290" w14:textId="77777777" w:rsidR="00E63703" w:rsidRPr="007D698F" w:rsidRDefault="00E63703" w:rsidP="003150A8">
            <w:pPr>
              <w:widowControl/>
              <w:rPr>
                <w:b/>
                <w:sz w:val="24"/>
              </w:rPr>
            </w:pPr>
            <w:r w:rsidRPr="007D698F">
              <w:rPr>
                <w:b/>
                <w:color w:val="808080" w:themeColor="background1" w:themeShade="80"/>
                <w:sz w:val="24"/>
              </w:rPr>
              <w:t>CFDA NUMBER &amp; TITLE:</w:t>
            </w:r>
          </w:p>
          <w:p w14:paraId="5FBC9292" w14:textId="775F1599" w:rsidR="00E63703" w:rsidRPr="00924DC9" w:rsidRDefault="00DF5AC9" w:rsidP="00924DC9">
            <w:pPr>
              <w:widowControl/>
              <w:tabs>
                <w:tab w:val="right" w:pos="2160"/>
              </w:tabs>
              <w:autoSpaceDE/>
              <w:autoSpaceDN/>
              <w:adjustRightInd/>
              <w:spacing w:before="120" w:after="120"/>
              <w:ind w:left="360"/>
              <w:rPr>
                <w:b/>
                <w:color w:val="000000"/>
                <w:sz w:val="32"/>
                <w:szCs w:val="32"/>
              </w:rPr>
            </w:pPr>
            <w:r w:rsidRPr="00DF5AC9">
              <w:rPr>
                <w:b/>
                <w:color w:val="000000"/>
                <w:sz w:val="32"/>
                <w:szCs w:val="32"/>
              </w:rPr>
              <w:t>15.231 - Fish, Wildlife and Plant C</w:t>
            </w:r>
            <w:r w:rsidR="00924DC9">
              <w:rPr>
                <w:b/>
                <w:color w:val="000000"/>
                <w:sz w:val="32"/>
                <w:szCs w:val="32"/>
              </w:rPr>
              <w:t>onservation Resource Management</w:t>
            </w:r>
          </w:p>
          <w:p w14:paraId="5FBC9293" w14:textId="77777777" w:rsidR="00E63703" w:rsidRPr="007D698F" w:rsidRDefault="00D768FB" w:rsidP="003150A8">
            <w:pPr>
              <w:widowControl/>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5FBC9295" w14:textId="2899B11B" w:rsidR="004236E1" w:rsidRPr="00DF5AC9" w:rsidRDefault="00DF5AC9" w:rsidP="00924DC9">
            <w:pPr>
              <w:widowControl/>
              <w:autoSpaceDE/>
              <w:autoSpaceDN/>
              <w:adjustRightInd/>
              <w:spacing w:before="120" w:after="120"/>
              <w:ind w:left="720" w:hanging="360"/>
              <w:rPr>
                <w:b/>
                <w:color w:val="000000"/>
                <w:sz w:val="32"/>
                <w:szCs w:val="32"/>
              </w:rPr>
            </w:pPr>
            <w:r>
              <w:rPr>
                <w:b/>
                <w:color w:val="000000"/>
                <w:sz w:val="32"/>
                <w:szCs w:val="32"/>
              </w:rPr>
              <w:t xml:space="preserve">WATERSHED RESTORATION AND </w:t>
            </w:r>
            <w:r w:rsidRPr="00DF5AC9">
              <w:rPr>
                <w:b/>
                <w:color w:val="000000"/>
                <w:sz w:val="32"/>
                <w:szCs w:val="32"/>
              </w:rPr>
              <w:t>ENHANCEMENT AGREEMENTS (aka THE WYDEN AMENDMENT), 16 USC 1011 , PL 104-208, Section 124, as amended by PL 105-277, Section 136, as amended by PL 108-7, Section 135.  Section 1011</w:t>
            </w:r>
          </w:p>
          <w:p w14:paraId="5FBC9296" w14:textId="77777777" w:rsidR="00E63703" w:rsidRPr="007D698F" w:rsidRDefault="00E63703" w:rsidP="003150A8">
            <w:pPr>
              <w:widowControl/>
              <w:rPr>
                <w:b/>
                <w:sz w:val="24"/>
              </w:rPr>
            </w:pPr>
            <w:r w:rsidRPr="007D698F">
              <w:rPr>
                <w:b/>
                <w:color w:val="808080" w:themeColor="background1" w:themeShade="80"/>
                <w:sz w:val="24"/>
              </w:rPr>
              <w:t>DEADLINE FOR SUBMISSION OF APPLICATIONS:</w:t>
            </w:r>
          </w:p>
          <w:p w14:paraId="5FBC9297" w14:textId="4FB7161E" w:rsidR="00E63703" w:rsidRPr="002D0E0B" w:rsidRDefault="00DF5AC9" w:rsidP="0083588F">
            <w:pPr>
              <w:widowControl/>
              <w:ind w:left="342"/>
              <w:rPr>
                <w:sz w:val="24"/>
              </w:rPr>
            </w:pPr>
            <w:r>
              <w:rPr>
                <w:b/>
                <w:sz w:val="32"/>
              </w:rPr>
              <w:t>August 19</w:t>
            </w:r>
            <w:r w:rsidR="0013360F" w:rsidRPr="007D698F">
              <w:rPr>
                <w:b/>
                <w:sz w:val="32"/>
              </w:rPr>
              <w:t xml:space="preserve">, </w:t>
            </w:r>
            <w:r w:rsidR="00E63703" w:rsidRPr="007D698F">
              <w:rPr>
                <w:b/>
                <w:sz w:val="32"/>
              </w:rPr>
              <w:t>201</w:t>
            </w:r>
            <w:r w:rsidR="0083588F">
              <w:rPr>
                <w:b/>
                <w:sz w:val="32"/>
              </w:rPr>
              <w:t>7</w:t>
            </w:r>
            <w:r w:rsidR="00E63703" w:rsidRPr="007D698F">
              <w:rPr>
                <w:b/>
                <w:sz w:val="32"/>
              </w:rPr>
              <w:t xml:space="preserve">, </w:t>
            </w:r>
            <w:r w:rsidR="00CD4F1A">
              <w:rPr>
                <w:b/>
                <w:sz w:val="32"/>
              </w:rPr>
              <w:t>1</w:t>
            </w:r>
            <w:r w:rsidR="00BA0542">
              <w:rPr>
                <w:b/>
                <w:sz w:val="32"/>
              </w:rPr>
              <w:t>:00</w:t>
            </w:r>
            <w:r w:rsidR="00E63703" w:rsidRPr="007D698F">
              <w:rPr>
                <w:b/>
                <w:sz w:val="32"/>
              </w:rPr>
              <w:t xml:space="preserve"> p.m. </w:t>
            </w:r>
            <w:r w:rsidR="00924DC9">
              <w:rPr>
                <w:b/>
                <w:sz w:val="32"/>
              </w:rPr>
              <w:t xml:space="preserve">Mountain </w:t>
            </w:r>
            <w:r w:rsidR="00E63703" w:rsidRPr="007D698F">
              <w:rPr>
                <w:b/>
                <w:sz w:val="32"/>
              </w:rPr>
              <w:t>Time</w:t>
            </w:r>
          </w:p>
        </w:tc>
      </w:tr>
    </w:tbl>
    <w:p w14:paraId="5FBC9299" w14:textId="77777777" w:rsidR="008B69A0" w:rsidRDefault="008B69A0" w:rsidP="0062440C">
      <w:pPr>
        <w:widowControl/>
        <w:ind w:right="1080"/>
        <w:rPr>
          <w:sz w:val="24"/>
        </w:rPr>
        <w:sectPr w:rsidR="008B69A0" w:rsidSect="00195881">
          <w:headerReference w:type="default" r:id="rId12"/>
          <w:footerReference w:type="default" r:id="rId13"/>
          <w:headerReference w:type="first" r:id="rId14"/>
          <w:footerReference w:type="first" r:id="rId15"/>
          <w:pgSz w:w="12240" w:h="15840" w:code="1"/>
          <w:pgMar w:top="1008" w:right="1440" w:bottom="720" w:left="1440" w:header="720" w:footer="720" w:gutter="0"/>
          <w:cols w:space="720"/>
          <w:titlePg/>
          <w:docGrid w:linePitch="360"/>
        </w:sectPr>
      </w:pPr>
    </w:p>
    <w:p w14:paraId="5FBC929A" w14:textId="77777777"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14:paraId="5FBC929E" w14:textId="55DF7FF7" w:rsidR="00056EF9" w:rsidRPr="00573DCA" w:rsidRDefault="00056EF9" w:rsidP="0062440C">
      <w:pPr>
        <w:widowControl/>
        <w:tabs>
          <w:tab w:val="left" w:pos="540"/>
          <w:tab w:val="left" w:pos="1080"/>
        </w:tabs>
        <w:rPr>
          <w:sz w:val="24"/>
        </w:rPr>
      </w:pPr>
    </w:p>
    <w:p w14:paraId="5FBC929F" w14:textId="77777777"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14:paraId="5FBC92A0" w14:textId="77777777" w:rsidR="003B3B25" w:rsidRPr="00573DCA" w:rsidRDefault="003B3B25" w:rsidP="0062440C">
      <w:pPr>
        <w:widowControl/>
        <w:tabs>
          <w:tab w:val="left" w:pos="1080"/>
        </w:tabs>
        <w:ind w:left="1080" w:hanging="540"/>
        <w:rPr>
          <w:sz w:val="24"/>
        </w:rPr>
      </w:pPr>
      <w:r w:rsidRPr="00573DCA">
        <w:rPr>
          <w:sz w:val="24"/>
        </w:rPr>
        <w:tab/>
      </w:r>
      <w:r w:rsidR="00EB7E22" w:rsidRPr="00573DCA">
        <w:rPr>
          <w:sz w:val="24"/>
        </w:rPr>
        <w:t xml:space="preserve">This </w:t>
      </w:r>
      <w:r w:rsidR="00DB254C" w:rsidRPr="00573DCA">
        <w:rPr>
          <w:sz w:val="24"/>
        </w:rPr>
        <w:t xml:space="preserve">Bureau of Land Management (BLM) </w:t>
      </w:r>
      <w:r w:rsidR="00EB7E22" w:rsidRPr="00573DCA">
        <w:rPr>
          <w:sz w:val="24"/>
        </w:rPr>
        <w:t xml:space="preserve">Federal Financial Assistance Funding Opportunity is being announced under the following legislative authority:  </w:t>
      </w:r>
    </w:p>
    <w:p w14:paraId="5FBC92A1" w14:textId="77777777" w:rsidR="009B2BAB" w:rsidRPr="00573DCA" w:rsidRDefault="00EB7E22" w:rsidP="0062440C">
      <w:pPr>
        <w:widowControl/>
        <w:tabs>
          <w:tab w:val="left" w:pos="1080"/>
        </w:tabs>
        <w:ind w:left="1080" w:hanging="540"/>
        <w:rPr>
          <w:sz w:val="24"/>
        </w:rPr>
      </w:pPr>
      <w:r w:rsidRPr="00573DCA">
        <w:rPr>
          <w:sz w:val="24"/>
        </w:rPr>
        <w:tab/>
      </w:r>
    </w:p>
    <w:p w14:paraId="5FBC92A2" w14:textId="77777777"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5FBC92A3" w14:textId="77777777" w:rsidR="003B3B25" w:rsidRPr="00573DCA" w:rsidRDefault="003B3B25" w:rsidP="0062440C">
      <w:pPr>
        <w:widowControl/>
        <w:tabs>
          <w:tab w:val="left" w:pos="1080"/>
        </w:tabs>
        <w:ind w:left="1080" w:hanging="540"/>
        <w:rPr>
          <w:sz w:val="24"/>
        </w:rPr>
      </w:pPr>
      <w:r w:rsidRPr="00573DCA">
        <w:rPr>
          <w:b/>
          <w:sz w:val="24"/>
        </w:rPr>
        <w:tab/>
      </w:r>
    </w:p>
    <w:p w14:paraId="299728B7" w14:textId="679642F6" w:rsidR="00110363" w:rsidRPr="00110363" w:rsidRDefault="0025082B" w:rsidP="00110363">
      <w:pPr>
        <w:pStyle w:val="ListParagraph"/>
        <w:keepNext/>
        <w:widowControl/>
        <w:ind w:left="1080"/>
        <w:rPr>
          <w:color w:val="000000"/>
          <w:sz w:val="24"/>
        </w:rPr>
      </w:pPr>
      <w:r w:rsidRPr="00573DCA">
        <w:rPr>
          <w:sz w:val="24"/>
        </w:rPr>
        <w:t>a</w:t>
      </w:r>
      <w:r w:rsidR="005340DA" w:rsidRPr="00573DCA">
        <w:rPr>
          <w:sz w:val="24"/>
        </w:rPr>
        <w:t>.</w:t>
      </w:r>
      <w:r w:rsidR="005340DA" w:rsidRPr="00573DCA">
        <w:rPr>
          <w:sz w:val="24"/>
        </w:rPr>
        <w:tab/>
        <w:t xml:space="preserve">Background:  </w:t>
      </w:r>
      <w:r w:rsidR="00110363" w:rsidRPr="00110363">
        <w:rPr>
          <w:color w:val="000000"/>
          <w:sz w:val="24"/>
        </w:rPr>
        <w:t xml:space="preserve">This project will </w:t>
      </w:r>
      <w:r w:rsidR="00B03ED5">
        <w:rPr>
          <w:color w:val="000000"/>
          <w:sz w:val="24"/>
        </w:rPr>
        <w:t>occur across the Ruby,</w:t>
      </w:r>
      <w:bookmarkStart w:id="0" w:name="_GoBack"/>
      <w:bookmarkEnd w:id="0"/>
      <w:r w:rsidR="00110363" w:rsidRPr="00110363">
        <w:rPr>
          <w:color w:val="000000"/>
          <w:sz w:val="24"/>
        </w:rPr>
        <w:t xml:space="preserve"> and Beaverhead Watersheds (Beaverhead includes all tributary watersheds upstream of Clark Canyon Reservoir).  These watersheds comprise the southwestern portion of the Upper Missouri Watershed (a.k.a. Upper Missouri Headwaters or Missouri Headwaters Basin).  In addition to the region’s significance as the source for one of the largest rivers in the nation, local communities also depend on water for agriculture, drinking water, fisheries, and recreation. As a result there has been a number of projects implemented across the landscape to better understand and improve the condition of these watersheds and there continues to be a great need for this work to continue.</w:t>
      </w:r>
    </w:p>
    <w:p w14:paraId="2701C87A" w14:textId="77777777" w:rsidR="00110363" w:rsidRPr="00110363" w:rsidRDefault="00110363" w:rsidP="00110363">
      <w:pPr>
        <w:keepNext/>
        <w:widowControl/>
        <w:autoSpaceDE/>
        <w:autoSpaceDN/>
        <w:adjustRightInd/>
        <w:ind w:left="720"/>
        <w:contextualSpacing/>
        <w:rPr>
          <w:color w:val="000000"/>
          <w:sz w:val="24"/>
        </w:rPr>
      </w:pPr>
    </w:p>
    <w:p w14:paraId="0A74BB8D" w14:textId="77777777" w:rsidR="00110363" w:rsidRPr="00110363" w:rsidRDefault="00110363" w:rsidP="00110363">
      <w:pPr>
        <w:keepNext/>
        <w:widowControl/>
        <w:autoSpaceDE/>
        <w:autoSpaceDN/>
        <w:adjustRightInd/>
        <w:ind w:left="1080"/>
        <w:contextualSpacing/>
        <w:rPr>
          <w:color w:val="000000"/>
          <w:sz w:val="24"/>
        </w:rPr>
      </w:pPr>
      <w:r w:rsidRPr="00110363">
        <w:rPr>
          <w:color w:val="000000"/>
          <w:sz w:val="24"/>
        </w:rPr>
        <w:t xml:space="preserve">Two focal areas of study/concern in this region are </w:t>
      </w:r>
      <w:r w:rsidRPr="00110363">
        <w:rPr>
          <w:i/>
          <w:color w:val="000000"/>
          <w:sz w:val="24"/>
        </w:rPr>
        <w:t>drought resilience</w:t>
      </w:r>
      <w:r w:rsidRPr="00110363">
        <w:rPr>
          <w:color w:val="000000"/>
          <w:sz w:val="24"/>
        </w:rPr>
        <w:t xml:space="preserve"> and the </w:t>
      </w:r>
      <w:r w:rsidRPr="00110363">
        <w:rPr>
          <w:i/>
          <w:color w:val="000000"/>
          <w:sz w:val="24"/>
        </w:rPr>
        <w:t>Greater Sage Grouse.</w:t>
      </w:r>
      <w:r w:rsidRPr="00110363">
        <w:rPr>
          <w:color w:val="000000"/>
          <w:sz w:val="24"/>
        </w:rPr>
        <w:t xml:space="preserve"> The Missouri Headwaters was selected as one of two national Drought Resilience pilot projects by the National Drought Resilience Partnership and a work plan for drought resilience was developed in 2015.  One of three primary goals in this work plan is to implement local projects to build regional drought resilience.  In addition to being a focal area for water conservation, the project area is home to nearly 1.4 million acres of Priority Habitat Management Area (PHMA) and 1.2 million acres of General Habitat Management Area (GHMA) for the greater sage grouse, a BLM Sensitive Species.  Restoration of riparian and wet meadow habitat has been identified as a shared priority area by sage grouse conservation partners.</w:t>
      </w:r>
    </w:p>
    <w:p w14:paraId="5FBC92A5" w14:textId="2266B493" w:rsidR="005340DA" w:rsidRPr="00573DCA" w:rsidRDefault="005340DA" w:rsidP="00110363">
      <w:pPr>
        <w:widowControl/>
        <w:rPr>
          <w:sz w:val="24"/>
        </w:rPr>
      </w:pPr>
    </w:p>
    <w:p w14:paraId="7DDE0DA5" w14:textId="77777777" w:rsidR="00110363" w:rsidRPr="00110363" w:rsidRDefault="0025082B" w:rsidP="00110363">
      <w:pPr>
        <w:pStyle w:val="ListParagraph"/>
        <w:keepNext/>
        <w:widowControl/>
        <w:ind w:left="1080"/>
        <w:rPr>
          <w:color w:val="000000"/>
          <w:sz w:val="24"/>
        </w:rPr>
      </w:pPr>
      <w:r w:rsidRPr="00573DCA">
        <w:rPr>
          <w:sz w:val="24"/>
        </w:rPr>
        <w:t>b</w:t>
      </w:r>
      <w:r w:rsidR="005340DA" w:rsidRPr="00573DCA">
        <w:rPr>
          <w:sz w:val="24"/>
        </w:rPr>
        <w:t>.</w:t>
      </w:r>
      <w:r w:rsidR="0086789C" w:rsidRPr="00573DCA">
        <w:rPr>
          <w:sz w:val="24"/>
        </w:rPr>
        <w:tab/>
        <w:t xml:space="preserve">Objectives:  </w:t>
      </w:r>
      <w:r w:rsidR="00110363" w:rsidRPr="00110363">
        <w:rPr>
          <w:color w:val="000000"/>
          <w:sz w:val="24"/>
        </w:rPr>
        <w:t xml:space="preserve">BLM-Montana would like to support watershed restoration and improvement activities within the project area as defined above.  This funding is meant to stimulate projects that restore or improve riparian habitat, instream habitat, water quality, and water quantity within the identified watersheds as well as to monitor the results of such projects.  Projects may include </w:t>
      </w:r>
      <w:r w:rsidR="00110363" w:rsidRPr="00110363">
        <w:rPr>
          <w:i/>
          <w:color w:val="000000"/>
          <w:sz w:val="24"/>
        </w:rPr>
        <w:t>but are not limited to</w:t>
      </w:r>
      <w:r w:rsidR="00110363" w:rsidRPr="00110363">
        <w:rPr>
          <w:color w:val="000000"/>
          <w:sz w:val="24"/>
        </w:rPr>
        <w:t>:</w:t>
      </w:r>
    </w:p>
    <w:p w14:paraId="4ABE6A01" w14:textId="77777777" w:rsidR="00110363" w:rsidRPr="00110363" w:rsidRDefault="00110363" w:rsidP="00110363">
      <w:pPr>
        <w:keepNext/>
        <w:widowControl/>
        <w:autoSpaceDE/>
        <w:autoSpaceDN/>
        <w:adjustRightInd/>
        <w:ind w:left="720"/>
        <w:contextualSpacing/>
        <w:rPr>
          <w:color w:val="000000"/>
          <w:sz w:val="24"/>
        </w:rPr>
      </w:pPr>
    </w:p>
    <w:p w14:paraId="05F573F8" w14:textId="77777777" w:rsidR="00110363" w:rsidRPr="00110363" w:rsidRDefault="00110363" w:rsidP="00110363">
      <w:pPr>
        <w:keepNext/>
        <w:widowControl/>
        <w:numPr>
          <w:ilvl w:val="0"/>
          <w:numId w:val="6"/>
        </w:numPr>
        <w:autoSpaceDE/>
        <w:autoSpaceDN/>
        <w:adjustRightInd/>
        <w:contextualSpacing/>
        <w:rPr>
          <w:color w:val="000000"/>
          <w:sz w:val="24"/>
        </w:rPr>
      </w:pPr>
      <w:r w:rsidRPr="00110363">
        <w:rPr>
          <w:color w:val="000000"/>
          <w:sz w:val="24"/>
        </w:rPr>
        <w:t>wetland and mesic habitat restoration;</w:t>
      </w:r>
    </w:p>
    <w:p w14:paraId="346EAF23" w14:textId="77777777" w:rsidR="00110363" w:rsidRPr="00110363" w:rsidRDefault="00110363" w:rsidP="00110363">
      <w:pPr>
        <w:keepNext/>
        <w:widowControl/>
        <w:numPr>
          <w:ilvl w:val="0"/>
          <w:numId w:val="6"/>
        </w:numPr>
        <w:autoSpaceDE/>
        <w:autoSpaceDN/>
        <w:adjustRightInd/>
        <w:contextualSpacing/>
        <w:rPr>
          <w:color w:val="000000"/>
          <w:sz w:val="24"/>
        </w:rPr>
      </w:pPr>
      <w:r w:rsidRPr="00110363">
        <w:rPr>
          <w:color w:val="000000"/>
          <w:sz w:val="24"/>
        </w:rPr>
        <w:t>the installation of beaver analog structures or other grade control structures to restore streambed elevations, reconnect floodplains, and recharge groundwater;</w:t>
      </w:r>
    </w:p>
    <w:p w14:paraId="1541947B" w14:textId="77777777" w:rsidR="00110363" w:rsidRPr="00110363" w:rsidRDefault="00110363" w:rsidP="00110363">
      <w:pPr>
        <w:keepNext/>
        <w:widowControl/>
        <w:numPr>
          <w:ilvl w:val="0"/>
          <w:numId w:val="6"/>
        </w:numPr>
        <w:autoSpaceDE/>
        <w:autoSpaceDN/>
        <w:adjustRightInd/>
        <w:contextualSpacing/>
        <w:rPr>
          <w:color w:val="000000"/>
          <w:sz w:val="24"/>
        </w:rPr>
      </w:pPr>
      <w:r w:rsidRPr="00110363">
        <w:rPr>
          <w:color w:val="000000"/>
          <w:sz w:val="24"/>
        </w:rPr>
        <w:t>streambank stabilization;</w:t>
      </w:r>
    </w:p>
    <w:p w14:paraId="0FE9E018" w14:textId="77777777" w:rsidR="00110363" w:rsidRPr="00110363" w:rsidRDefault="00110363" w:rsidP="00110363">
      <w:pPr>
        <w:keepNext/>
        <w:widowControl/>
        <w:numPr>
          <w:ilvl w:val="0"/>
          <w:numId w:val="6"/>
        </w:numPr>
        <w:autoSpaceDE/>
        <w:autoSpaceDN/>
        <w:adjustRightInd/>
        <w:contextualSpacing/>
        <w:rPr>
          <w:color w:val="000000"/>
          <w:sz w:val="24"/>
        </w:rPr>
      </w:pPr>
      <w:r w:rsidRPr="00110363">
        <w:rPr>
          <w:color w:val="000000"/>
          <w:sz w:val="24"/>
        </w:rPr>
        <w:t xml:space="preserve">riparian vegetation treatments including planting riparian vegetation or removal of expanding conifers from riparian zones; </w:t>
      </w:r>
    </w:p>
    <w:p w14:paraId="1A46AF0B" w14:textId="77777777" w:rsidR="00110363" w:rsidRPr="00110363" w:rsidRDefault="00110363" w:rsidP="00110363">
      <w:pPr>
        <w:keepNext/>
        <w:widowControl/>
        <w:numPr>
          <w:ilvl w:val="0"/>
          <w:numId w:val="6"/>
        </w:numPr>
        <w:autoSpaceDE/>
        <w:autoSpaceDN/>
        <w:adjustRightInd/>
        <w:contextualSpacing/>
        <w:rPr>
          <w:color w:val="000000"/>
          <w:sz w:val="24"/>
        </w:rPr>
      </w:pPr>
      <w:r w:rsidRPr="00110363">
        <w:rPr>
          <w:color w:val="000000"/>
          <w:sz w:val="24"/>
        </w:rPr>
        <w:t>improvement of road and aquatic habitat interactions including fish passage improvement, stream crossing improvements, and road drainage improvements.</w:t>
      </w:r>
    </w:p>
    <w:p w14:paraId="24B606EC" w14:textId="77777777" w:rsidR="00110363" w:rsidRPr="00110363" w:rsidRDefault="00110363" w:rsidP="00110363">
      <w:pPr>
        <w:keepNext/>
        <w:widowControl/>
        <w:autoSpaceDE/>
        <w:autoSpaceDN/>
        <w:adjustRightInd/>
        <w:rPr>
          <w:color w:val="000000"/>
          <w:sz w:val="24"/>
        </w:rPr>
      </w:pPr>
    </w:p>
    <w:p w14:paraId="763461F9" w14:textId="77777777" w:rsidR="00110363" w:rsidRPr="00110363" w:rsidRDefault="00110363" w:rsidP="00110363">
      <w:pPr>
        <w:keepNext/>
        <w:widowControl/>
        <w:autoSpaceDE/>
        <w:autoSpaceDN/>
        <w:adjustRightInd/>
        <w:ind w:left="1080"/>
        <w:rPr>
          <w:color w:val="000000"/>
          <w:sz w:val="24"/>
        </w:rPr>
      </w:pPr>
      <w:r w:rsidRPr="00110363">
        <w:rPr>
          <w:color w:val="000000"/>
          <w:sz w:val="24"/>
        </w:rPr>
        <w:t xml:space="preserve">Within the Beaverhead watershed, the initial focus will be stimulating projects within greater sage grouse PHMA and GHMA to restore riparian and mesic habitat.  Potential project sites have been identified by the BLM in the Sage Creek Watershed Environmental Assessment (DOI-BLM-MT-B050-2016-0008-EA), the Big Sheep </w:t>
      </w:r>
      <w:r w:rsidRPr="00110363">
        <w:rPr>
          <w:color w:val="000000"/>
          <w:sz w:val="24"/>
        </w:rPr>
        <w:lastRenderedPageBreak/>
        <w:t xml:space="preserve">Creek Watershed Environmental Assessment (DOI-BLM-MT-B050-2016-0009-EA), and the Centennial Watershed Environmental Assessment (DOI-BLM-MT-B050-2015-0011-EA).  Riparian and mesic habitats are critical for brood rearing of greater sage grouse and are the most vulnerable to drought.  Implementing projects in these habitats should retain water on the landscape for longer periods of time and enhance the resilience of these habitats during drought conditions.  This work should not only benefit greater sage grouse but also aligns with the work plan for the Missouri Headwaters Basin Drought Resilience Demonstration Project.   Other restoration action within the Beaverhead watershed has been proposed and analyzed in the Blacktail Watershed Environmental Assessment </w:t>
      </w:r>
      <w:r w:rsidRPr="00110363">
        <w:rPr>
          <w:sz w:val="24"/>
        </w:rPr>
        <w:t>(</w:t>
      </w:r>
      <w:r w:rsidRPr="00110363">
        <w:rPr>
          <w:sz w:val="24"/>
          <w:shd w:val="clear" w:color="auto" w:fill="FFFFFF"/>
        </w:rPr>
        <w:t>DOI-BLM-MT-B050-2017-0010-EA).</w:t>
      </w:r>
    </w:p>
    <w:p w14:paraId="529F9048" w14:textId="77777777" w:rsidR="00110363" w:rsidRPr="00110363" w:rsidRDefault="00110363" w:rsidP="00110363">
      <w:pPr>
        <w:keepNext/>
        <w:widowControl/>
        <w:autoSpaceDE/>
        <w:autoSpaceDN/>
        <w:adjustRightInd/>
        <w:ind w:left="720"/>
        <w:rPr>
          <w:color w:val="000000"/>
          <w:sz w:val="24"/>
        </w:rPr>
      </w:pPr>
    </w:p>
    <w:p w14:paraId="4E6EF9B0" w14:textId="77777777" w:rsidR="00110363" w:rsidRPr="00110363" w:rsidRDefault="00110363" w:rsidP="00110363">
      <w:pPr>
        <w:keepNext/>
        <w:widowControl/>
        <w:autoSpaceDE/>
        <w:autoSpaceDN/>
        <w:adjustRightInd/>
        <w:ind w:left="1080"/>
        <w:rPr>
          <w:color w:val="000000"/>
          <w:sz w:val="24"/>
        </w:rPr>
      </w:pPr>
      <w:r w:rsidRPr="00110363">
        <w:rPr>
          <w:color w:val="000000"/>
          <w:sz w:val="24"/>
        </w:rPr>
        <w:t>Within the Ruby watershed, this project will support actions to restore function to degraded riparian habitat including instream restoration or the removal of conifers in riparian areas.  Potential restoration actions on BLM managed land have been proposed and analyzed in the South Tobacco Roots Watershed Environment Assessment (DOI-BLM-MT-B050-2017-0011-EA) and the Middle Ruby Watershed Environmental Assessment (DOI-BLM-MT-B050-2014-0005-EA).</w:t>
      </w:r>
    </w:p>
    <w:p w14:paraId="126DC57C" w14:textId="77777777" w:rsidR="00110363" w:rsidRPr="00110363" w:rsidRDefault="00110363" w:rsidP="00110363">
      <w:pPr>
        <w:keepNext/>
        <w:widowControl/>
        <w:autoSpaceDE/>
        <w:autoSpaceDN/>
        <w:adjustRightInd/>
        <w:ind w:left="720"/>
        <w:rPr>
          <w:color w:val="000000"/>
          <w:sz w:val="24"/>
        </w:rPr>
      </w:pPr>
    </w:p>
    <w:p w14:paraId="183DD2C8" w14:textId="77777777" w:rsidR="00110363" w:rsidRPr="00110363" w:rsidRDefault="00110363" w:rsidP="00110363">
      <w:pPr>
        <w:keepNext/>
        <w:widowControl/>
        <w:autoSpaceDE/>
        <w:autoSpaceDN/>
        <w:adjustRightInd/>
        <w:ind w:left="1080"/>
        <w:rPr>
          <w:color w:val="000000"/>
          <w:sz w:val="24"/>
        </w:rPr>
      </w:pPr>
      <w:r w:rsidRPr="00110363">
        <w:rPr>
          <w:color w:val="000000"/>
          <w:sz w:val="24"/>
        </w:rPr>
        <w:t xml:space="preserve">In addition to restoration implementation, funding may support: design and permitting; monitoring of both the hydrologic and vegetative response of restoration; research beyond project level monitoring that may provide guidance on how to best achieve the objective of restoring and improving watershed condition; and technical workshops to train, educate, and expand capacity of resource professionals within the region to build on project success and learn from mistakes.  </w:t>
      </w:r>
    </w:p>
    <w:p w14:paraId="16CC06FE" w14:textId="77777777" w:rsidR="00110363" w:rsidRPr="00110363" w:rsidRDefault="00110363" w:rsidP="00110363">
      <w:pPr>
        <w:keepNext/>
        <w:widowControl/>
        <w:autoSpaceDE/>
        <w:autoSpaceDN/>
        <w:adjustRightInd/>
        <w:ind w:left="720"/>
        <w:rPr>
          <w:color w:val="000000"/>
          <w:sz w:val="24"/>
        </w:rPr>
      </w:pPr>
    </w:p>
    <w:p w14:paraId="5FBC92A6" w14:textId="7CF8EFB2" w:rsidR="0086789C" w:rsidRPr="00110363" w:rsidRDefault="00110363" w:rsidP="00110363">
      <w:pPr>
        <w:keepNext/>
        <w:widowControl/>
        <w:autoSpaceDE/>
        <w:autoSpaceDN/>
        <w:adjustRightInd/>
        <w:ind w:left="1080"/>
        <w:rPr>
          <w:color w:val="000000"/>
          <w:sz w:val="24"/>
        </w:rPr>
      </w:pPr>
      <w:r w:rsidRPr="00110363">
        <w:rPr>
          <w:color w:val="000000"/>
          <w:sz w:val="24"/>
        </w:rPr>
        <w:t>The goal of this funding opportunity is to stimulate and support watershed restoration action across all areas of land management, both public and private, to maximize the collective efforts of all to improve watershed condition.</w:t>
      </w:r>
    </w:p>
    <w:p w14:paraId="5FBC92A7" w14:textId="77777777" w:rsidR="009B2BAB" w:rsidRPr="00573DCA" w:rsidRDefault="009B2BAB" w:rsidP="0062440C">
      <w:pPr>
        <w:widowControl/>
        <w:ind w:left="1620" w:hanging="540"/>
        <w:rPr>
          <w:sz w:val="24"/>
        </w:rPr>
      </w:pPr>
    </w:p>
    <w:p w14:paraId="49885D7D" w14:textId="77777777" w:rsidR="00683720" w:rsidRPr="00683720" w:rsidRDefault="0025082B" w:rsidP="00683720">
      <w:pPr>
        <w:widowControl/>
        <w:ind w:left="1080"/>
        <w:rPr>
          <w:color w:val="000000"/>
          <w:sz w:val="24"/>
        </w:rPr>
      </w:pPr>
      <w:r w:rsidRPr="00573DCA">
        <w:rPr>
          <w:sz w:val="24"/>
        </w:rPr>
        <w:t>c</w:t>
      </w:r>
      <w:r w:rsidR="009B2BAB" w:rsidRPr="00573DCA">
        <w:rPr>
          <w:sz w:val="24"/>
        </w:rPr>
        <w:t>.</w:t>
      </w:r>
      <w:r w:rsidR="009B2BAB" w:rsidRPr="00573DCA">
        <w:rPr>
          <w:sz w:val="24"/>
        </w:rPr>
        <w:tab/>
      </w:r>
      <w:r w:rsidR="005340DA" w:rsidRPr="00573DCA">
        <w:rPr>
          <w:sz w:val="24"/>
        </w:rPr>
        <w:t xml:space="preserve">Public Benefit:  </w:t>
      </w:r>
      <w:r w:rsidR="00683720" w:rsidRPr="00683720">
        <w:rPr>
          <w:color w:val="000000"/>
          <w:sz w:val="24"/>
        </w:rPr>
        <w:t>Activities under this program of work will promote and stimulate cooperative relationships between BLM, State and local governments, private and non-profit entities, educational entities, and willing private landowners through cooperative projects that leverage Federal investments with partner contributions for the principal purpose of the restoration and enhancement of watershed condition on public or private land to benefit resources on public lands within the project area.</w:t>
      </w:r>
    </w:p>
    <w:p w14:paraId="0F774FDE" w14:textId="77777777" w:rsidR="00683720" w:rsidRPr="00683720" w:rsidRDefault="00683720" w:rsidP="00683720">
      <w:pPr>
        <w:keepNext/>
        <w:widowControl/>
        <w:autoSpaceDE/>
        <w:autoSpaceDN/>
        <w:adjustRightInd/>
        <w:ind w:left="360"/>
        <w:rPr>
          <w:color w:val="000000"/>
          <w:sz w:val="24"/>
        </w:rPr>
      </w:pPr>
    </w:p>
    <w:p w14:paraId="6F3FA7C0" w14:textId="77777777" w:rsidR="00683720" w:rsidRPr="00683720" w:rsidRDefault="00683720" w:rsidP="00683720">
      <w:pPr>
        <w:keepNext/>
        <w:widowControl/>
        <w:autoSpaceDE/>
        <w:autoSpaceDN/>
        <w:adjustRightInd/>
        <w:ind w:left="1080"/>
        <w:rPr>
          <w:color w:val="000000"/>
          <w:sz w:val="24"/>
        </w:rPr>
      </w:pPr>
      <w:r w:rsidRPr="00683720">
        <w:rPr>
          <w:color w:val="000000"/>
          <w:sz w:val="24"/>
        </w:rPr>
        <w:t xml:space="preserve">Improving watershed condition benefits all users by maximizing the potential of the landscape to store water and to support wildlife, native vegetation, agriculture, and recreation.  Monitoring and data collection related to projects completed in the name of drought resilience and/or sage grouse conservation will benefit the BLM and all land managers in making decisions about managing riparian resources.  </w:t>
      </w:r>
    </w:p>
    <w:p w14:paraId="5FBC92A9" w14:textId="74038CFC" w:rsidR="005340DA" w:rsidRPr="00573DCA" w:rsidRDefault="005340DA" w:rsidP="00683720">
      <w:pPr>
        <w:widowControl/>
        <w:tabs>
          <w:tab w:val="left" w:pos="1080"/>
        </w:tabs>
        <w:rPr>
          <w:sz w:val="24"/>
        </w:rPr>
      </w:pPr>
    </w:p>
    <w:p w14:paraId="5FBC92AA" w14:textId="77777777" w:rsidR="003B3B25" w:rsidRPr="00573DCA"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p>
    <w:p w14:paraId="588B518C" w14:textId="5E9AC09A" w:rsidR="00683720" w:rsidRPr="00683720" w:rsidRDefault="00683720" w:rsidP="00683720">
      <w:pPr>
        <w:widowControl/>
        <w:spacing w:before="120" w:after="120"/>
        <w:ind w:left="360" w:firstLine="720"/>
        <w:rPr>
          <w:color w:val="000000"/>
          <w:sz w:val="24"/>
        </w:rPr>
      </w:pPr>
      <w:r>
        <w:rPr>
          <w:color w:val="000000"/>
          <w:sz w:val="24"/>
        </w:rPr>
        <w:t>Project goals</w:t>
      </w:r>
      <w:r w:rsidRPr="00683720">
        <w:rPr>
          <w:color w:val="000000"/>
          <w:sz w:val="24"/>
        </w:rPr>
        <w:t xml:space="preserve"> will be measured by</w:t>
      </w:r>
      <w:r w:rsidR="00753D0A">
        <w:rPr>
          <w:color w:val="000000"/>
          <w:sz w:val="24"/>
        </w:rPr>
        <w:t xml:space="preserve"> the following</w:t>
      </w:r>
      <w:r w:rsidRPr="00683720">
        <w:rPr>
          <w:color w:val="000000"/>
          <w:sz w:val="24"/>
        </w:rPr>
        <w:t>:</w:t>
      </w:r>
    </w:p>
    <w:p w14:paraId="73C45028" w14:textId="77777777" w:rsidR="00683720" w:rsidRPr="00683720" w:rsidRDefault="00683720" w:rsidP="00683720">
      <w:pPr>
        <w:widowControl/>
        <w:numPr>
          <w:ilvl w:val="0"/>
          <w:numId w:val="7"/>
        </w:numPr>
        <w:autoSpaceDE/>
        <w:autoSpaceDN/>
        <w:adjustRightInd/>
        <w:contextualSpacing/>
        <w:rPr>
          <w:color w:val="000000"/>
          <w:sz w:val="24"/>
        </w:rPr>
      </w:pPr>
      <w:r w:rsidRPr="00683720">
        <w:rPr>
          <w:color w:val="000000"/>
          <w:sz w:val="24"/>
        </w:rPr>
        <w:t xml:space="preserve">Number of miles/acres of riparian, wetland, or mesic habitats restored or enhanced that directly support the greater sage-grouse. </w:t>
      </w:r>
    </w:p>
    <w:p w14:paraId="4D4408BD" w14:textId="77777777" w:rsidR="00683720" w:rsidRPr="00683720" w:rsidRDefault="00683720" w:rsidP="00683720">
      <w:pPr>
        <w:widowControl/>
        <w:numPr>
          <w:ilvl w:val="0"/>
          <w:numId w:val="7"/>
        </w:numPr>
        <w:autoSpaceDE/>
        <w:autoSpaceDN/>
        <w:adjustRightInd/>
        <w:contextualSpacing/>
        <w:rPr>
          <w:color w:val="000000"/>
          <w:sz w:val="24"/>
        </w:rPr>
      </w:pPr>
      <w:r w:rsidRPr="00683720">
        <w:rPr>
          <w:color w:val="000000"/>
          <w:sz w:val="24"/>
        </w:rPr>
        <w:t>Number of miles of instream habitat restoration or enhancement.</w:t>
      </w:r>
    </w:p>
    <w:p w14:paraId="46101E64" w14:textId="77777777" w:rsidR="00683720" w:rsidRPr="00683720" w:rsidRDefault="00683720" w:rsidP="00683720">
      <w:pPr>
        <w:widowControl/>
        <w:numPr>
          <w:ilvl w:val="0"/>
          <w:numId w:val="7"/>
        </w:numPr>
        <w:autoSpaceDE/>
        <w:autoSpaceDN/>
        <w:adjustRightInd/>
        <w:contextualSpacing/>
        <w:rPr>
          <w:color w:val="000000"/>
          <w:sz w:val="24"/>
        </w:rPr>
      </w:pPr>
      <w:r w:rsidRPr="00683720">
        <w:rPr>
          <w:color w:val="000000"/>
          <w:sz w:val="24"/>
        </w:rPr>
        <w:t>Number of miles/acres of riparian vegetative treatments</w:t>
      </w:r>
    </w:p>
    <w:p w14:paraId="736AB319" w14:textId="77777777" w:rsidR="00683720" w:rsidRPr="00683720" w:rsidRDefault="00683720" w:rsidP="00683720">
      <w:pPr>
        <w:widowControl/>
        <w:numPr>
          <w:ilvl w:val="0"/>
          <w:numId w:val="7"/>
        </w:numPr>
        <w:autoSpaceDE/>
        <w:autoSpaceDN/>
        <w:adjustRightInd/>
        <w:contextualSpacing/>
        <w:rPr>
          <w:color w:val="000000"/>
          <w:sz w:val="24"/>
        </w:rPr>
      </w:pPr>
      <w:r w:rsidRPr="00683720">
        <w:rPr>
          <w:color w:val="000000"/>
          <w:sz w:val="24"/>
        </w:rPr>
        <w:t>Number of actions to improve road – stream improvements or to reduce sediment input into streams.</w:t>
      </w:r>
    </w:p>
    <w:p w14:paraId="5F65BEF1" w14:textId="77777777" w:rsidR="00683720" w:rsidRPr="00683720" w:rsidRDefault="00683720" w:rsidP="00683720">
      <w:pPr>
        <w:widowControl/>
        <w:numPr>
          <w:ilvl w:val="0"/>
          <w:numId w:val="7"/>
        </w:numPr>
        <w:autoSpaceDE/>
        <w:autoSpaceDN/>
        <w:adjustRightInd/>
        <w:contextualSpacing/>
        <w:rPr>
          <w:color w:val="000000"/>
          <w:sz w:val="24"/>
        </w:rPr>
      </w:pPr>
      <w:r w:rsidRPr="00683720">
        <w:rPr>
          <w:color w:val="000000"/>
          <w:sz w:val="24"/>
        </w:rPr>
        <w:t xml:space="preserve">Number of miles/acres monitored to measure the effectiveness of restoration treatments. </w:t>
      </w:r>
    </w:p>
    <w:p w14:paraId="5D5AFCF0" w14:textId="77777777" w:rsidR="00683720" w:rsidRPr="00683720" w:rsidRDefault="00683720" w:rsidP="00683720">
      <w:pPr>
        <w:widowControl/>
        <w:numPr>
          <w:ilvl w:val="0"/>
          <w:numId w:val="7"/>
        </w:numPr>
        <w:autoSpaceDE/>
        <w:autoSpaceDN/>
        <w:adjustRightInd/>
        <w:contextualSpacing/>
        <w:rPr>
          <w:color w:val="000000"/>
          <w:sz w:val="24"/>
        </w:rPr>
      </w:pPr>
      <w:r w:rsidRPr="00683720">
        <w:rPr>
          <w:color w:val="000000"/>
          <w:sz w:val="24"/>
        </w:rPr>
        <w:t>Number of partners engaged or involved to complete projects.</w:t>
      </w:r>
    </w:p>
    <w:p w14:paraId="5FBC92AE" w14:textId="4CE4EBC0" w:rsidR="000C0293" w:rsidRPr="00683720" w:rsidRDefault="00683720" w:rsidP="00683720">
      <w:pPr>
        <w:widowControl/>
        <w:numPr>
          <w:ilvl w:val="0"/>
          <w:numId w:val="7"/>
        </w:numPr>
        <w:autoSpaceDE/>
        <w:autoSpaceDN/>
        <w:adjustRightInd/>
        <w:contextualSpacing/>
        <w:rPr>
          <w:color w:val="000000"/>
          <w:sz w:val="24"/>
        </w:rPr>
      </w:pPr>
      <w:r w:rsidRPr="00683720">
        <w:rPr>
          <w:color w:val="000000"/>
          <w:sz w:val="24"/>
        </w:rPr>
        <w:t>Number of outreach and education events inspired by and/or supported by this program of work.</w:t>
      </w:r>
      <w:r w:rsidRPr="00683720">
        <w:rPr>
          <w:color w:val="000000"/>
          <w:sz w:val="24"/>
        </w:rPr>
        <w:tab/>
      </w:r>
      <w:r w:rsidR="000C0293" w:rsidRPr="00683720">
        <w:rPr>
          <w:sz w:val="24"/>
        </w:rPr>
        <w:tab/>
      </w:r>
    </w:p>
    <w:p w14:paraId="5FBC92AF" w14:textId="77777777" w:rsidR="005C3BC9" w:rsidRPr="00573DCA" w:rsidRDefault="005C3BC9" w:rsidP="000C0293">
      <w:pPr>
        <w:widowControl/>
        <w:ind w:left="1080"/>
        <w:rPr>
          <w:sz w:val="24"/>
        </w:rPr>
      </w:pPr>
    </w:p>
    <w:p w14:paraId="5FBC92B0" w14:textId="77777777"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14:paraId="5FBC92B1" w14:textId="77777777" w:rsidR="0086789C" w:rsidRPr="00573DCA" w:rsidRDefault="0086789C" w:rsidP="0062440C">
      <w:pPr>
        <w:widowControl/>
        <w:tabs>
          <w:tab w:val="left" w:pos="-1440"/>
          <w:tab w:val="left" w:pos="1080"/>
        </w:tabs>
        <w:ind w:left="1080" w:hanging="540"/>
        <w:outlineLvl w:val="4"/>
        <w:rPr>
          <w:sz w:val="24"/>
        </w:rPr>
      </w:pPr>
    </w:p>
    <w:p w14:paraId="5FBC92B2" w14:textId="77777777"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14:paraId="5FBC92B3" w14:textId="77777777" w:rsidR="00C66AA9" w:rsidRPr="00573DCA" w:rsidRDefault="006B6A0F" w:rsidP="0062440C">
      <w:pPr>
        <w:widowControl/>
        <w:tabs>
          <w:tab w:val="left" w:pos="-1440"/>
          <w:tab w:val="left" w:pos="1080"/>
        </w:tabs>
        <w:ind w:left="1080" w:hanging="540"/>
        <w:outlineLvl w:val="4"/>
        <w:rPr>
          <w:sz w:val="24"/>
        </w:rPr>
      </w:pPr>
      <w:r w:rsidRPr="00573DCA">
        <w:rPr>
          <w:sz w:val="24"/>
        </w:rPr>
        <w:tab/>
      </w:r>
    </w:p>
    <w:p w14:paraId="5FBC92B6" w14:textId="1A4B9411" w:rsidR="009B2BAB" w:rsidRPr="00573DCA" w:rsidRDefault="00DD5B8D" w:rsidP="00DD5B8D">
      <w:pPr>
        <w:widowControl/>
        <w:tabs>
          <w:tab w:val="left" w:pos="-1440"/>
        </w:tabs>
        <w:ind w:left="1080"/>
        <w:outlineLvl w:val="4"/>
        <w:rPr>
          <w:sz w:val="24"/>
        </w:rPr>
      </w:pPr>
      <w:r>
        <w:rPr>
          <w:sz w:val="24"/>
        </w:rPr>
        <w:t xml:space="preserve">In accordance with the Legislative Authority, </w:t>
      </w:r>
      <w:r w:rsidR="0025082B" w:rsidRPr="00573DCA">
        <w:rPr>
          <w:sz w:val="24"/>
        </w:rPr>
        <w:t xml:space="preserve">a </w:t>
      </w:r>
      <w:r w:rsidR="009B2BAB" w:rsidRPr="00573DCA">
        <w:rPr>
          <w:sz w:val="24"/>
        </w:rPr>
        <w:t>cooperative agreement</w:t>
      </w:r>
      <w:r w:rsidR="0025082B" w:rsidRPr="00573DCA">
        <w:rPr>
          <w:sz w:val="24"/>
        </w:rPr>
        <w:t xml:space="preserve"> </w:t>
      </w:r>
      <w:r>
        <w:rPr>
          <w:sz w:val="24"/>
        </w:rPr>
        <w:t xml:space="preserve">will be </w:t>
      </w:r>
      <w:r w:rsidR="0025082B" w:rsidRPr="00573DCA">
        <w:rPr>
          <w:sz w:val="24"/>
        </w:rPr>
        <w:t>used</w:t>
      </w:r>
      <w:r>
        <w:rPr>
          <w:sz w:val="24"/>
        </w:rPr>
        <w:t xml:space="preserve"> and </w:t>
      </w:r>
      <w:r w:rsidR="009B2BAB" w:rsidRPr="00573DCA">
        <w:rPr>
          <w:sz w:val="24"/>
        </w:rPr>
        <w:t xml:space="preserve">substantive </w:t>
      </w:r>
      <w:r w:rsidR="0025082B" w:rsidRPr="00573DCA">
        <w:rPr>
          <w:sz w:val="24"/>
        </w:rPr>
        <w:t>Bureau of Land Management (BLM)</w:t>
      </w:r>
      <w:r w:rsidR="009B2BAB" w:rsidRPr="00573DCA">
        <w:rPr>
          <w:sz w:val="24"/>
        </w:rPr>
        <w:t xml:space="preserve"> involvement will consist of the </w:t>
      </w:r>
      <w:r w:rsidR="00EB7E22" w:rsidRPr="00573DCA">
        <w:rPr>
          <w:sz w:val="24"/>
        </w:rPr>
        <w:t xml:space="preserve">following:  </w:t>
      </w:r>
      <w:r w:rsidR="00EB7E22" w:rsidRPr="00F0341B">
        <w:rPr>
          <w:sz w:val="24"/>
        </w:rPr>
        <w:t xml:space="preserve">The </w:t>
      </w:r>
      <w:r w:rsidR="009B2BAB" w:rsidRPr="00F0341B">
        <w:rPr>
          <w:sz w:val="24"/>
        </w:rPr>
        <w:t>BLM Pro</w:t>
      </w:r>
      <w:r w:rsidR="0025082B" w:rsidRPr="00F0341B">
        <w:rPr>
          <w:sz w:val="24"/>
        </w:rPr>
        <w:t xml:space="preserve">gram </w:t>
      </w:r>
      <w:r w:rsidR="009B2BAB" w:rsidRPr="00F0341B">
        <w:rPr>
          <w:sz w:val="24"/>
        </w:rPr>
        <w:t xml:space="preserve">Officer (PO) </w:t>
      </w:r>
      <w:r w:rsidR="00DB254C" w:rsidRPr="00F0341B">
        <w:rPr>
          <w:sz w:val="24"/>
        </w:rPr>
        <w:t xml:space="preserve">will </w:t>
      </w:r>
      <w:r w:rsidR="009B2BAB" w:rsidRPr="00F0341B">
        <w:rPr>
          <w:sz w:val="24"/>
        </w:rPr>
        <w:t>collaborat</w:t>
      </w:r>
      <w:r w:rsidR="00DB254C" w:rsidRPr="00F0341B">
        <w:rPr>
          <w:sz w:val="24"/>
        </w:rPr>
        <w:t>e</w:t>
      </w:r>
      <w:r w:rsidR="009B2BAB" w:rsidRPr="00F0341B">
        <w:rPr>
          <w:sz w:val="24"/>
        </w:rPr>
        <w:t xml:space="preserve"> with the </w:t>
      </w:r>
      <w:r w:rsidR="00DB254C" w:rsidRPr="00F0341B">
        <w:rPr>
          <w:sz w:val="24"/>
        </w:rPr>
        <w:t>r</w:t>
      </w:r>
      <w:r w:rsidR="009B2BAB" w:rsidRPr="00F0341B">
        <w:rPr>
          <w:sz w:val="24"/>
        </w:rPr>
        <w:t>ecipient's Project Manager/Principal Investigator (RPM/PI) to manage all stages of project development, implementation, and evaluation.  Responsibility for project management, control, and direction will be shared by the recipient</w:t>
      </w:r>
      <w:r w:rsidR="0025082B" w:rsidRPr="00F0341B">
        <w:rPr>
          <w:sz w:val="24"/>
        </w:rPr>
        <w:t xml:space="preserve"> </w:t>
      </w:r>
      <w:r w:rsidR="009B2BAB" w:rsidRPr="00F0341B">
        <w:rPr>
          <w:sz w:val="24"/>
        </w:rPr>
        <w:t>and the BLM</w:t>
      </w:r>
      <w:r w:rsidR="0025082B" w:rsidRPr="00F0341B">
        <w:rPr>
          <w:sz w:val="24"/>
        </w:rPr>
        <w:t xml:space="preserve">, however the </w:t>
      </w:r>
      <w:r w:rsidR="009B2BAB" w:rsidRPr="00F0341B">
        <w:rPr>
          <w:sz w:val="24"/>
        </w:rPr>
        <w:t>BLM will have the right to intervene by modifying the project management plan if the project is not staying on schedule and/or technical issues arise.</w:t>
      </w:r>
    </w:p>
    <w:p w14:paraId="5FBC92B7" w14:textId="77777777" w:rsidR="009B2BAB" w:rsidRPr="00573DCA" w:rsidRDefault="009B2BAB" w:rsidP="0062440C">
      <w:pPr>
        <w:widowControl/>
        <w:tabs>
          <w:tab w:val="left" w:pos="-1440"/>
          <w:tab w:val="left" w:pos="1080"/>
        </w:tabs>
        <w:ind w:left="1080" w:hanging="540"/>
        <w:outlineLvl w:val="4"/>
        <w:rPr>
          <w:sz w:val="24"/>
        </w:rPr>
      </w:pPr>
    </w:p>
    <w:p w14:paraId="5FBC92B8" w14:textId="77777777" w:rsidR="00605EDA" w:rsidRPr="007D698F" w:rsidRDefault="00605EDA" w:rsidP="00E221E6">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p>
    <w:p w14:paraId="5FBC92B9" w14:textId="3B48B2FB" w:rsidR="00605EDA" w:rsidRPr="007D698F" w:rsidRDefault="00605EDA" w:rsidP="00E221E6">
      <w:pPr>
        <w:widowControl/>
        <w:tabs>
          <w:tab w:val="left" w:pos="-1440"/>
          <w:tab w:val="left" w:pos="1080"/>
        </w:tabs>
        <w:ind w:left="1080" w:hanging="540"/>
        <w:outlineLvl w:val="4"/>
        <w:rPr>
          <w:sz w:val="24"/>
        </w:rPr>
      </w:pPr>
      <w:r w:rsidRPr="007D698F">
        <w:rPr>
          <w:b/>
          <w:sz w:val="24"/>
        </w:rPr>
        <w:tab/>
      </w:r>
      <w:r w:rsidR="00F0341B" w:rsidRPr="00F0341B">
        <w:rPr>
          <w:sz w:val="24"/>
        </w:rPr>
        <w:t xml:space="preserve">Zero (0) to Three </w:t>
      </w:r>
      <w:r w:rsidR="00F0341B">
        <w:rPr>
          <w:sz w:val="24"/>
        </w:rPr>
        <w:t>(3</w:t>
      </w:r>
      <w:r w:rsidRPr="00F0341B">
        <w:rPr>
          <w:sz w:val="24"/>
        </w:rPr>
        <w:t>) Cooperative Agreement</w:t>
      </w:r>
      <w:r w:rsidR="00F0341B" w:rsidRPr="00F0341B">
        <w:rPr>
          <w:sz w:val="24"/>
        </w:rPr>
        <w:t>s</w:t>
      </w:r>
      <w:r w:rsidRPr="00F0341B">
        <w:rPr>
          <w:sz w:val="24"/>
        </w:rPr>
        <w:t xml:space="preserve"> </w:t>
      </w:r>
    </w:p>
    <w:p w14:paraId="5FBC92BA" w14:textId="77777777" w:rsidR="00605EDA" w:rsidRPr="007D698F" w:rsidRDefault="00605EDA" w:rsidP="00E221E6">
      <w:pPr>
        <w:widowControl/>
        <w:tabs>
          <w:tab w:val="left" w:pos="1080"/>
        </w:tabs>
        <w:ind w:left="1080" w:hanging="540"/>
        <w:rPr>
          <w:sz w:val="24"/>
        </w:rPr>
      </w:pPr>
    </w:p>
    <w:p w14:paraId="5FBC92BE" w14:textId="37C65585" w:rsidR="00A67B5C" w:rsidRPr="00573DCA" w:rsidRDefault="003150A8" w:rsidP="0062440C">
      <w:pPr>
        <w:widowControl/>
        <w:tabs>
          <w:tab w:val="left" w:pos="-1440"/>
          <w:tab w:val="left" w:pos="1080"/>
        </w:tabs>
        <w:ind w:left="1080" w:hanging="540"/>
        <w:outlineLvl w:val="4"/>
        <w:rPr>
          <w:sz w:val="24"/>
        </w:rPr>
      </w:pPr>
      <w:r>
        <w:rPr>
          <w:b/>
          <w:sz w:val="24"/>
        </w:rPr>
        <w:t>3</w:t>
      </w:r>
      <w:r w:rsidR="0025082B" w:rsidRPr="00573DCA">
        <w:rPr>
          <w:b/>
          <w:sz w:val="24"/>
        </w:rPr>
        <w:t>.</w:t>
      </w:r>
      <w:r w:rsidR="0025082B" w:rsidRPr="00573DCA">
        <w:rPr>
          <w:b/>
          <w:sz w:val="24"/>
        </w:rPr>
        <w:tab/>
      </w:r>
      <w:r w:rsidR="00A67B5C" w:rsidRPr="00573DCA">
        <w:rPr>
          <w:b/>
          <w:sz w:val="24"/>
        </w:rPr>
        <w:t xml:space="preserve">Expected </w:t>
      </w:r>
      <w:r w:rsidR="0025082B" w:rsidRPr="00573DCA">
        <w:rPr>
          <w:b/>
          <w:sz w:val="24"/>
        </w:rPr>
        <w:t xml:space="preserve">Individual </w:t>
      </w:r>
      <w:r w:rsidR="0086789C" w:rsidRPr="00573DCA">
        <w:rPr>
          <w:b/>
          <w:sz w:val="24"/>
        </w:rPr>
        <w:t>Award Amounts</w:t>
      </w:r>
    </w:p>
    <w:p w14:paraId="017FB6F9" w14:textId="458B1527" w:rsidR="00F0341B" w:rsidRPr="00F0341B" w:rsidRDefault="00A67B5C" w:rsidP="00F0341B">
      <w:pPr>
        <w:widowControl/>
        <w:ind w:left="360"/>
        <w:rPr>
          <w:color w:val="000000"/>
          <w:sz w:val="24"/>
        </w:rPr>
      </w:pPr>
      <w:r w:rsidRPr="00573DCA">
        <w:rPr>
          <w:sz w:val="24"/>
        </w:rPr>
        <w:tab/>
      </w:r>
      <w:r w:rsidR="00F0341B">
        <w:rPr>
          <w:sz w:val="24"/>
        </w:rPr>
        <w:t xml:space="preserve">      </w:t>
      </w:r>
      <w:r w:rsidR="00F0341B" w:rsidRPr="00F0341B">
        <w:rPr>
          <w:color w:val="000000"/>
          <w:sz w:val="24"/>
        </w:rPr>
        <w:t xml:space="preserve">Ruby Watershed project:  $25,000 </w:t>
      </w:r>
    </w:p>
    <w:p w14:paraId="1B9B0DEE" w14:textId="383B8B9E" w:rsidR="00F0341B" w:rsidRPr="00F0341B" w:rsidRDefault="00F0341B" w:rsidP="00F0341B">
      <w:pPr>
        <w:widowControl/>
        <w:autoSpaceDE/>
        <w:autoSpaceDN/>
        <w:adjustRightInd/>
        <w:ind w:left="360" w:firstLine="720"/>
        <w:rPr>
          <w:color w:val="000000"/>
          <w:sz w:val="24"/>
        </w:rPr>
      </w:pPr>
      <w:r w:rsidRPr="00F0341B">
        <w:rPr>
          <w:color w:val="000000"/>
          <w:sz w:val="24"/>
        </w:rPr>
        <w:t xml:space="preserve">Beaverhead Watershed project: $87,500 </w:t>
      </w:r>
    </w:p>
    <w:p w14:paraId="5FBC92BF" w14:textId="689677B1" w:rsidR="0086789C" w:rsidRPr="00573DCA" w:rsidRDefault="00F0341B" w:rsidP="00F0341B">
      <w:pPr>
        <w:widowControl/>
        <w:tabs>
          <w:tab w:val="left" w:pos="-1440"/>
          <w:tab w:val="left" w:pos="1080"/>
        </w:tabs>
        <w:ind w:left="1080" w:hanging="540"/>
        <w:outlineLvl w:val="4"/>
        <w:rPr>
          <w:sz w:val="24"/>
        </w:rPr>
      </w:pPr>
      <w:r w:rsidRPr="00F0341B">
        <w:rPr>
          <w:color w:val="000000"/>
          <w:sz w:val="24"/>
        </w:rPr>
        <w:t xml:space="preserve"> </w:t>
      </w:r>
      <w:r>
        <w:rPr>
          <w:color w:val="000000"/>
          <w:sz w:val="24"/>
        </w:rPr>
        <w:tab/>
      </w:r>
      <w:r w:rsidRPr="00F0341B">
        <w:rPr>
          <w:color w:val="000000"/>
          <w:sz w:val="24"/>
        </w:rPr>
        <w:t>Beaverhead Watershed project: $87,500</w:t>
      </w:r>
    </w:p>
    <w:p w14:paraId="5FBC92C0" w14:textId="77777777" w:rsidR="009B2BAB" w:rsidRPr="00573DCA" w:rsidRDefault="009B2BAB" w:rsidP="0062440C">
      <w:pPr>
        <w:widowControl/>
        <w:tabs>
          <w:tab w:val="left" w:pos="1080"/>
        </w:tabs>
        <w:ind w:left="1080" w:hanging="540"/>
        <w:rPr>
          <w:sz w:val="24"/>
        </w:rPr>
      </w:pPr>
    </w:p>
    <w:p w14:paraId="4EB41F7B" w14:textId="0494549A" w:rsidR="003150A8" w:rsidRPr="007D698F" w:rsidRDefault="003150A8" w:rsidP="003150A8">
      <w:pPr>
        <w:widowControl/>
        <w:tabs>
          <w:tab w:val="left" w:pos="-1440"/>
          <w:tab w:val="left" w:pos="1080"/>
        </w:tabs>
        <w:ind w:left="1080" w:hanging="540"/>
        <w:outlineLvl w:val="4"/>
        <w:rPr>
          <w:b/>
          <w:sz w:val="24"/>
        </w:rPr>
      </w:pPr>
      <w:r>
        <w:rPr>
          <w:b/>
          <w:sz w:val="24"/>
        </w:rPr>
        <w:t>4</w:t>
      </w:r>
      <w:r w:rsidRPr="007D698F">
        <w:rPr>
          <w:b/>
          <w:sz w:val="24"/>
        </w:rPr>
        <w:t>.</w:t>
      </w:r>
      <w:r w:rsidRPr="007D698F">
        <w:rPr>
          <w:b/>
          <w:sz w:val="24"/>
        </w:rPr>
        <w:tab/>
        <w:t>Total Funding Expected to be Awarded through this Announcement</w:t>
      </w:r>
    </w:p>
    <w:p w14:paraId="6F28A0E0" w14:textId="72556448" w:rsidR="003150A8" w:rsidRPr="00573DCA" w:rsidRDefault="003150A8" w:rsidP="003150A8">
      <w:pPr>
        <w:widowControl/>
        <w:tabs>
          <w:tab w:val="left" w:pos="-1440"/>
          <w:tab w:val="left" w:pos="1080"/>
        </w:tabs>
        <w:ind w:left="1080" w:hanging="540"/>
        <w:outlineLvl w:val="4"/>
        <w:rPr>
          <w:sz w:val="24"/>
        </w:rPr>
      </w:pPr>
      <w:r w:rsidRPr="007D698F">
        <w:rPr>
          <w:b/>
          <w:sz w:val="24"/>
        </w:rPr>
        <w:tab/>
      </w:r>
      <w:r w:rsidR="00F0341B">
        <w:rPr>
          <w:sz w:val="24"/>
        </w:rPr>
        <w:t>$200,000</w:t>
      </w:r>
    </w:p>
    <w:p w14:paraId="04B0A07F" w14:textId="77777777" w:rsidR="003150A8" w:rsidRPr="00573DCA" w:rsidRDefault="003150A8" w:rsidP="003150A8">
      <w:pPr>
        <w:widowControl/>
        <w:tabs>
          <w:tab w:val="left" w:pos="-1440"/>
          <w:tab w:val="left" w:pos="1080"/>
        </w:tabs>
        <w:ind w:left="1080" w:hanging="540"/>
        <w:outlineLvl w:val="4"/>
        <w:rPr>
          <w:sz w:val="24"/>
        </w:rPr>
      </w:pPr>
    </w:p>
    <w:p w14:paraId="5FBC92C1" w14:textId="77777777" w:rsidR="0025082B" w:rsidRPr="00573DCA" w:rsidRDefault="0025082B" w:rsidP="0062440C">
      <w:pPr>
        <w:widowControl/>
        <w:tabs>
          <w:tab w:val="left" w:pos="1080"/>
        </w:tabs>
        <w:ind w:left="1080" w:hanging="540"/>
        <w:rPr>
          <w:sz w:val="24"/>
        </w:rPr>
      </w:pPr>
      <w:r w:rsidRPr="00573DCA">
        <w:rPr>
          <w:b/>
          <w:sz w:val="24"/>
        </w:rPr>
        <w:t>5.</w:t>
      </w:r>
      <w:r w:rsidRPr="00573DCA">
        <w:rPr>
          <w:b/>
          <w:sz w:val="24"/>
        </w:rPr>
        <w:tab/>
        <w:t>Anticipated Start Date</w:t>
      </w:r>
    </w:p>
    <w:p w14:paraId="5FBC92C3" w14:textId="60326DE8" w:rsidR="0025082B" w:rsidRDefault="002B3407" w:rsidP="0062440C">
      <w:pPr>
        <w:widowControl/>
        <w:tabs>
          <w:tab w:val="left" w:pos="1080"/>
        </w:tabs>
        <w:ind w:left="1080" w:hanging="540"/>
        <w:rPr>
          <w:sz w:val="24"/>
        </w:rPr>
      </w:pPr>
      <w:r>
        <w:rPr>
          <w:sz w:val="24"/>
        </w:rPr>
        <w:tab/>
        <w:t>August 23, 2017</w:t>
      </w:r>
    </w:p>
    <w:p w14:paraId="09AF38EC" w14:textId="77777777" w:rsidR="004D42CC" w:rsidRPr="00573DCA" w:rsidRDefault="004D42CC" w:rsidP="0062440C">
      <w:pPr>
        <w:widowControl/>
        <w:tabs>
          <w:tab w:val="left" w:pos="1080"/>
        </w:tabs>
        <w:ind w:left="1080" w:hanging="540"/>
        <w:rPr>
          <w:sz w:val="24"/>
        </w:rPr>
      </w:pPr>
    </w:p>
    <w:p w14:paraId="01385395" w14:textId="5FE4F2C7" w:rsidR="004D42CC" w:rsidRDefault="0025082B" w:rsidP="004D42C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D16F97" w:rsidRPr="00573DCA">
        <w:rPr>
          <w:sz w:val="24"/>
        </w:rPr>
        <w:t xml:space="preserve"> (five (5) years maximum)</w:t>
      </w:r>
    </w:p>
    <w:p w14:paraId="5FBC92C5" w14:textId="7F4E7D7B" w:rsidR="009B2BAB" w:rsidRPr="00573DCA" w:rsidRDefault="004D42CC" w:rsidP="0062440C">
      <w:pPr>
        <w:widowControl/>
        <w:tabs>
          <w:tab w:val="left" w:pos="1080"/>
        </w:tabs>
        <w:ind w:left="1080" w:hanging="540"/>
        <w:rPr>
          <w:sz w:val="24"/>
        </w:rPr>
      </w:pPr>
      <w:r>
        <w:rPr>
          <w:b/>
          <w:sz w:val="24"/>
        </w:rPr>
        <w:tab/>
      </w:r>
      <w:r w:rsidR="009B2BAB" w:rsidRPr="00573DCA">
        <w:rPr>
          <w:sz w:val="24"/>
        </w:rPr>
        <w:t>From</w:t>
      </w:r>
      <w:r w:rsidR="006A1DA6" w:rsidRPr="00573DCA">
        <w:rPr>
          <w:sz w:val="24"/>
        </w:rPr>
        <w:t xml:space="preserve">:  </w:t>
      </w:r>
      <w:r>
        <w:rPr>
          <w:sz w:val="24"/>
        </w:rPr>
        <w:t>August 23, 2017</w:t>
      </w:r>
    </w:p>
    <w:p w14:paraId="5FBC92C6" w14:textId="589E2776" w:rsidR="006A1DA6" w:rsidRPr="00573DCA" w:rsidRDefault="006A1DA6" w:rsidP="0062440C">
      <w:pPr>
        <w:widowControl/>
        <w:tabs>
          <w:tab w:val="left" w:pos="1080"/>
        </w:tabs>
        <w:ind w:left="1080" w:hanging="540"/>
        <w:rPr>
          <w:sz w:val="24"/>
        </w:rPr>
      </w:pPr>
      <w:r w:rsidRPr="00573DCA">
        <w:rPr>
          <w:sz w:val="24"/>
        </w:rPr>
        <w:tab/>
        <w:t xml:space="preserve">To:  </w:t>
      </w:r>
      <w:r w:rsidR="004D42CC">
        <w:rPr>
          <w:sz w:val="24"/>
        </w:rPr>
        <w:t>August 22, 2022</w:t>
      </w:r>
    </w:p>
    <w:p w14:paraId="5FBC92C7" w14:textId="77777777" w:rsidR="0086789C" w:rsidRPr="00573DCA" w:rsidRDefault="0086789C" w:rsidP="0062440C">
      <w:pPr>
        <w:widowControl/>
        <w:tabs>
          <w:tab w:val="left" w:pos="-1440"/>
          <w:tab w:val="left" w:pos="720"/>
          <w:tab w:val="left" w:pos="1080"/>
        </w:tabs>
        <w:ind w:left="1080" w:hanging="540"/>
        <w:outlineLvl w:val="4"/>
        <w:rPr>
          <w:sz w:val="24"/>
        </w:rPr>
      </w:pPr>
    </w:p>
    <w:p w14:paraId="5FBC92C8" w14:textId="77777777"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14:paraId="5FBC92C9" w14:textId="77777777"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14:paraId="5FBC92CA" w14:textId="77777777" w:rsidR="00C66AA9" w:rsidRPr="00573DCA" w:rsidRDefault="00C66AA9" w:rsidP="0062440C">
      <w:pPr>
        <w:widowControl/>
        <w:tabs>
          <w:tab w:val="left" w:pos="-1440"/>
          <w:tab w:val="left" w:pos="720"/>
          <w:tab w:val="left" w:pos="1080"/>
        </w:tabs>
        <w:ind w:left="1080" w:hanging="540"/>
        <w:outlineLvl w:val="4"/>
        <w:rPr>
          <w:sz w:val="24"/>
        </w:rPr>
      </w:pPr>
    </w:p>
    <w:p w14:paraId="5FBC92CB" w14:textId="77777777"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14:paraId="5FBC92CC" w14:textId="77777777"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5FBC92CD" w14:textId="77777777" w:rsidR="00D466C9" w:rsidRPr="00573DCA" w:rsidRDefault="00D466C9" w:rsidP="00E221E6">
      <w:pPr>
        <w:widowControl/>
        <w:tabs>
          <w:tab w:val="left" w:pos="1080"/>
          <w:tab w:val="left" w:pos="1440"/>
          <w:tab w:val="left" w:pos="1620"/>
          <w:tab w:val="left" w:pos="3240"/>
        </w:tabs>
        <w:spacing w:line="240" w:lineRule="atLeast"/>
        <w:ind w:left="1080" w:hanging="540"/>
        <w:rPr>
          <w:b/>
          <w:sz w:val="24"/>
        </w:rPr>
      </w:pPr>
      <w:r w:rsidRPr="007D698F">
        <w:rPr>
          <w:b/>
          <w:sz w:val="24"/>
        </w:rPr>
        <w:t>1</w:t>
      </w:r>
      <w:r w:rsidR="0086789C" w:rsidRPr="007D698F">
        <w:rPr>
          <w:b/>
          <w:sz w:val="24"/>
        </w:rPr>
        <w:t>.</w:t>
      </w:r>
      <w:r w:rsidR="0086789C" w:rsidRPr="007D698F">
        <w:rPr>
          <w:b/>
          <w:sz w:val="24"/>
        </w:rPr>
        <w:tab/>
        <w:t>Eligible Applicants</w:t>
      </w:r>
    </w:p>
    <w:p w14:paraId="5FBC92CE" w14:textId="77777777" w:rsidR="00D33229" w:rsidRPr="00573DCA" w:rsidRDefault="00D33229" w:rsidP="0062440C">
      <w:pPr>
        <w:widowControl/>
        <w:tabs>
          <w:tab w:val="left" w:pos="1080"/>
          <w:tab w:val="left" w:pos="1440"/>
          <w:tab w:val="left" w:pos="1620"/>
          <w:tab w:val="left" w:pos="3240"/>
        </w:tabs>
        <w:spacing w:line="240" w:lineRule="atLeast"/>
        <w:ind w:left="1080" w:hanging="540"/>
        <w:rPr>
          <w:sz w:val="24"/>
        </w:rPr>
      </w:pPr>
      <w:r w:rsidRPr="00573DCA">
        <w:rPr>
          <w:sz w:val="24"/>
        </w:rPr>
        <w:tab/>
        <w:t xml:space="preserve">The following types of entities are eligible to apply for award under this announcement.  Failure to meet </w:t>
      </w:r>
      <w:r w:rsidR="00C74329" w:rsidRPr="00573DCA">
        <w:rPr>
          <w:sz w:val="24"/>
        </w:rPr>
        <w:t>eligibility</w:t>
      </w:r>
      <w:r w:rsidRPr="00573DCA">
        <w:rPr>
          <w:sz w:val="24"/>
        </w:rPr>
        <w:t xml:space="preserve"> requirements will result in precluding the BLM from making an award.  Eligible applicant types are:</w:t>
      </w:r>
    </w:p>
    <w:p w14:paraId="5FBC92CF" w14:textId="77777777" w:rsidR="0086789C" w:rsidRPr="001413C3" w:rsidRDefault="005C0A8F" w:rsidP="000C0293">
      <w:pPr>
        <w:widowControl/>
        <w:tabs>
          <w:tab w:val="left" w:pos="3240"/>
        </w:tabs>
        <w:spacing w:before="60"/>
        <w:ind w:left="2160" w:hanging="540"/>
        <w:rPr>
          <w:sz w:val="24"/>
        </w:rPr>
      </w:pPr>
      <w:r w:rsidRPr="001413C3">
        <w:rPr>
          <w:sz w:val="24"/>
        </w:rPr>
        <w:t>•</w:t>
      </w:r>
      <w:r w:rsidRPr="001413C3">
        <w:rPr>
          <w:sz w:val="24"/>
        </w:rPr>
        <w:tab/>
      </w:r>
      <w:r w:rsidR="00D466C9" w:rsidRPr="001413C3">
        <w:rPr>
          <w:sz w:val="24"/>
        </w:rPr>
        <w:t>U</w:t>
      </w:r>
      <w:r w:rsidR="0086789C" w:rsidRPr="001413C3">
        <w:rPr>
          <w:sz w:val="24"/>
        </w:rPr>
        <w:t>nrestricted</w:t>
      </w:r>
      <w:r w:rsidR="00D33229" w:rsidRPr="001413C3">
        <w:rPr>
          <w:sz w:val="24"/>
        </w:rPr>
        <w:t>, anyone may apply</w:t>
      </w:r>
    </w:p>
    <w:p w14:paraId="5FBC92D6" w14:textId="0EDDE090" w:rsidR="0094012E" w:rsidRPr="00573DCA" w:rsidRDefault="0094012E" w:rsidP="001413C3">
      <w:pPr>
        <w:widowControl/>
        <w:tabs>
          <w:tab w:val="left" w:pos="1080"/>
          <w:tab w:val="left" w:pos="1440"/>
          <w:tab w:val="left" w:pos="1620"/>
        </w:tabs>
        <w:spacing w:line="240" w:lineRule="atLeast"/>
        <w:rPr>
          <w:b/>
          <w:sz w:val="24"/>
        </w:rPr>
      </w:pPr>
    </w:p>
    <w:p w14:paraId="5FBC92E8" w14:textId="77777777"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14:paraId="5FBC92E9" w14:textId="77777777" w:rsidR="0086789C" w:rsidRPr="00573DCA" w:rsidRDefault="0086789C" w:rsidP="0062440C">
      <w:pPr>
        <w:widowControl/>
        <w:tabs>
          <w:tab w:val="left" w:pos="1080"/>
          <w:tab w:val="left" w:pos="1620"/>
        </w:tabs>
        <w:ind w:left="1080" w:hanging="540"/>
        <w:rPr>
          <w:sz w:val="24"/>
        </w:rPr>
      </w:pPr>
    </w:p>
    <w:p w14:paraId="5FBC92EA" w14:textId="77777777"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14:paraId="5FBC92EB" w14:textId="77777777" w:rsidR="0086789C" w:rsidRPr="00573DCA" w:rsidRDefault="0086789C" w:rsidP="0062440C">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6"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14:paraId="5FBC92EC" w14:textId="77777777" w:rsidR="0086789C" w:rsidRPr="00573DCA" w:rsidRDefault="0086789C" w:rsidP="0062440C">
      <w:pPr>
        <w:widowControl/>
        <w:tabs>
          <w:tab w:val="left" w:pos="1080"/>
          <w:tab w:val="left" w:pos="1620"/>
        </w:tabs>
        <w:ind w:left="1080" w:hanging="540"/>
        <w:rPr>
          <w:sz w:val="24"/>
        </w:rPr>
      </w:pPr>
    </w:p>
    <w:p w14:paraId="5FBC92ED" w14:textId="77777777"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14:paraId="5FBC92EE" w14:textId="77777777" w:rsidR="002C74EA" w:rsidRPr="00573DCA" w:rsidRDefault="002C74EA" w:rsidP="0062440C">
      <w:pPr>
        <w:widowControl/>
        <w:tabs>
          <w:tab w:val="left" w:pos="1080"/>
          <w:tab w:val="left" w:pos="1620"/>
        </w:tabs>
        <w:ind w:left="1080" w:hanging="540"/>
        <w:rPr>
          <w:sz w:val="24"/>
        </w:rPr>
      </w:pPr>
      <w:r w:rsidRPr="00573DCA">
        <w:rPr>
          <w:sz w:val="24"/>
        </w:rPr>
        <w:tab/>
        <w:t>Each applicant (unless the applicant is an individual or Federal awarding agency that is excepted from those requirements under 2 CFR § 25.110(b) or (c), or has an exception approved by the Federal awarding agency under 2 CFR § 25.110(d)) is required to:</w:t>
      </w:r>
    </w:p>
    <w:p w14:paraId="5FBC92EF" w14:textId="77777777" w:rsidR="002C74EA" w:rsidRPr="00573DCA" w:rsidRDefault="002C74EA" w:rsidP="0062440C">
      <w:pPr>
        <w:widowControl/>
        <w:tabs>
          <w:tab w:val="left" w:pos="1620"/>
        </w:tabs>
        <w:ind w:left="1620" w:hanging="540"/>
        <w:rPr>
          <w:sz w:val="24"/>
        </w:rPr>
      </w:pPr>
    </w:p>
    <w:p w14:paraId="5FBC92F0" w14:textId="77777777"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at:  </w:t>
      </w:r>
      <w:hyperlink r:id="rId17" w:history="1">
        <w:r w:rsidRPr="00573DCA">
          <w:rPr>
            <w:rStyle w:val="Hyperlink"/>
            <w:sz w:val="24"/>
          </w:rPr>
          <w:t>http://fedgov.dnb.com/webform</w:t>
        </w:r>
      </w:hyperlink>
      <w:r w:rsidRPr="00573DCA">
        <w:rPr>
          <w:sz w:val="24"/>
        </w:rPr>
        <w:t xml:space="preserve"> or by calling them at (877) 930-5228.</w:t>
      </w:r>
    </w:p>
    <w:p w14:paraId="5FBC92F1" w14:textId="77777777" w:rsidR="0008581B" w:rsidRPr="00573DCA" w:rsidRDefault="0008581B" w:rsidP="0062440C">
      <w:pPr>
        <w:widowControl/>
        <w:tabs>
          <w:tab w:val="left" w:pos="1620"/>
        </w:tabs>
        <w:ind w:left="1620" w:hanging="540"/>
        <w:rPr>
          <w:sz w:val="24"/>
        </w:rPr>
      </w:pPr>
    </w:p>
    <w:p w14:paraId="5FBC92F2" w14:textId="77777777"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 xml:space="preserve">Be registered in SAM (System for Award Management, </w:t>
      </w:r>
      <w:hyperlink r:id="rId18" w:history="1">
        <w:r w:rsidR="002C74EA" w:rsidRPr="00573DCA">
          <w:rPr>
            <w:rStyle w:val="Hyperlink"/>
            <w:sz w:val="24"/>
          </w:rPr>
          <w:t>www.SAM.gov</w:t>
        </w:r>
      </w:hyperlink>
      <w:r w:rsidR="002C74EA" w:rsidRPr="00573DCA">
        <w:rPr>
          <w:sz w:val="24"/>
        </w:rPr>
        <w:t>) before submitting its application</w:t>
      </w:r>
      <w:r w:rsidRPr="00573DCA">
        <w:rPr>
          <w:sz w:val="24"/>
        </w:rPr>
        <w:t xml:space="preserve">.  SAM is the Official U.S. Government system that consolidated the capabilities of CCR/FedReg, ORCA, and EPLS.  There is no fee to register at this site.  Register in the System for Award Management (SAM) at:  </w:t>
      </w:r>
      <w:hyperlink r:id="rId19" w:history="1">
        <w:r w:rsidRPr="00573DCA">
          <w:rPr>
            <w:color w:val="0000FF"/>
            <w:sz w:val="24"/>
            <w:u w:val="single"/>
          </w:rPr>
          <w:t>http://www.sam.gov</w:t>
        </w:r>
      </w:hyperlink>
      <w:r w:rsidRPr="00573DCA">
        <w:rPr>
          <w:color w:val="0000FF"/>
          <w:sz w:val="24"/>
          <w:u w:val="single"/>
        </w:rPr>
        <w:t>.</w:t>
      </w:r>
      <w:r w:rsidRPr="00573DCA">
        <w:rPr>
          <w:sz w:val="24"/>
        </w:rPr>
        <w:t xml:space="preserve"> </w:t>
      </w:r>
    </w:p>
    <w:p w14:paraId="5FBC92F3" w14:textId="77777777" w:rsidR="0008581B" w:rsidRPr="00573DCA" w:rsidRDefault="0008581B" w:rsidP="0062440C">
      <w:pPr>
        <w:widowControl/>
        <w:tabs>
          <w:tab w:val="left" w:pos="1620"/>
        </w:tabs>
        <w:ind w:left="1620" w:hanging="540"/>
        <w:rPr>
          <w:sz w:val="24"/>
        </w:rPr>
      </w:pPr>
    </w:p>
    <w:p w14:paraId="5FBC92F4" w14:textId="77777777"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14:paraId="5FBC92F5" w14:textId="77777777" w:rsidR="00D16F97" w:rsidRPr="00573DCA" w:rsidRDefault="00D16F97" w:rsidP="0062440C">
      <w:pPr>
        <w:widowControl/>
        <w:tabs>
          <w:tab w:val="left" w:pos="1080"/>
          <w:tab w:val="left" w:pos="1620"/>
        </w:tabs>
        <w:ind w:left="1080" w:hanging="540"/>
        <w:rPr>
          <w:sz w:val="24"/>
        </w:rPr>
      </w:pPr>
    </w:p>
    <w:p w14:paraId="5FBC92F6" w14:textId="77777777"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14:paraId="5FBC92F7" w14:textId="77777777"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3 (three) years must complete a Financial Assistance Evaluation Questionnaire.  </w:t>
      </w:r>
      <w:r w:rsidR="00242D6C" w:rsidRPr="00573DCA">
        <w:rPr>
          <w:sz w:val="24"/>
        </w:rPr>
        <w:t>A copy of the questionnaire may be requested by contacting the individual(s) listed on the application coversheet.</w:t>
      </w:r>
    </w:p>
    <w:p w14:paraId="5FBC92F8" w14:textId="77777777" w:rsidR="0086789C" w:rsidRPr="00573DCA" w:rsidRDefault="0086789C" w:rsidP="0062440C">
      <w:pPr>
        <w:widowControl/>
        <w:tabs>
          <w:tab w:val="left" w:pos="1080"/>
          <w:tab w:val="left" w:pos="1620"/>
        </w:tabs>
        <w:ind w:left="1080" w:hanging="540"/>
        <w:rPr>
          <w:sz w:val="24"/>
        </w:rPr>
      </w:pPr>
    </w:p>
    <w:p w14:paraId="5FBC92F9" w14:textId="77777777" w:rsidR="004112EB" w:rsidRPr="00573DCA" w:rsidRDefault="00F938C5" w:rsidP="00E221E6">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14:paraId="5FBC92FC" w14:textId="77777777" w:rsidTr="009013D9">
        <w:trPr>
          <w:cantSplit/>
          <w:tblHeader/>
        </w:trPr>
        <w:tc>
          <w:tcPr>
            <w:tcW w:w="6390" w:type="dxa"/>
            <w:tcBorders>
              <w:top w:val="single" w:sz="4" w:space="0" w:color="auto"/>
              <w:bottom w:val="single" w:sz="6" w:space="0" w:color="auto"/>
            </w:tcBorders>
            <w:shd w:val="clear" w:color="auto" w:fill="D9D9D9"/>
            <w:vAlign w:val="center"/>
          </w:tcPr>
          <w:p w14:paraId="5FBC92FA" w14:textId="77777777" w:rsidR="00C10E89" w:rsidRPr="00573DCA" w:rsidRDefault="00C10E89" w:rsidP="0062440C">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14:paraId="5FBC92FB" w14:textId="77777777" w:rsidR="00C10E89" w:rsidRPr="00573DCA" w:rsidRDefault="00C10E89" w:rsidP="0062440C">
            <w:pPr>
              <w:widowControl/>
              <w:jc w:val="center"/>
              <w:rPr>
                <w:b/>
                <w:sz w:val="24"/>
              </w:rPr>
            </w:pPr>
            <w:r w:rsidRPr="00573DCA">
              <w:rPr>
                <w:b/>
                <w:sz w:val="24"/>
              </w:rPr>
              <w:sym w:font="Wingdings" w:char="F0FC"/>
            </w:r>
          </w:p>
        </w:tc>
      </w:tr>
      <w:tr w:rsidR="00C10E89" w:rsidRPr="00573DCA" w14:paraId="5FBC92FF" w14:textId="77777777" w:rsidTr="009013D9">
        <w:trPr>
          <w:cantSplit/>
        </w:trPr>
        <w:tc>
          <w:tcPr>
            <w:tcW w:w="6390" w:type="dxa"/>
            <w:tcBorders>
              <w:top w:val="single" w:sz="4" w:space="0" w:color="auto"/>
              <w:bottom w:val="single" w:sz="6" w:space="0" w:color="auto"/>
            </w:tcBorders>
            <w:vAlign w:val="center"/>
          </w:tcPr>
          <w:p w14:paraId="5FBC92FD" w14:textId="77777777" w:rsidR="00C10E89" w:rsidRPr="00573DCA" w:rsidRDefault="00C10E89" w:rsidP="0062440C">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14:paraId="5FBC92FE" w14:textId="77777777" w:rsidR="00C10E89" w:rsidRPr="00573DCA" w:rsidRDefault="00C10E89" w:rsidP="0062440C">
            <w:pPr>
              <w:widowControl/>
              <w:jc w:val="center"/>
              <w:rPr>
                <w:sz w:val="24"/>
              </w:rPr>
            </w:pPr>
          </w:p>
        </w:tc>
      </w:tr>
      <w:tr w:rsidR="00C10E89" w:rsidRPr="00573DCA" w14:paraId="5FBC9302" w14:textId="77777777" w:rsidTr="009013D9">
        <w:trPr>
          <w:cantSplit/>
        </w:trPr>
        <w:tc>
          <w:tcPr>
            <w:tcW w:w="6390" w:type="dxa"/>
            <w:tcBorders>
              <w:top w:val="single" w:sz="6" w:space="0" w:color="auto"/>
              <w:bottom w:val="single" w:sz="4" w:space="0" w:color="auto"/>
            </w:tcBorders>
            <w:vAlign w:val="center"/>
          </w:tcPr>
          <w:p w14:paraId="5FBC9300" w14:textId="77777777" w:rsidR="00C10E89" w:rsidRPr="00573DCA" w:rsidRDefault="00C10E89" w:rsidP="0062440C">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14:paraId="5FBC9301" w14:textId="77777777" w:rsidR="00C10E89" w:rsidRPr="00573DCA" w:rsidRDefault="00C10E89" w:rsidP="0062440C">
            <w:pPr>
              <w:widowControl/>
              <w:jc w:val="center"/>
              <w:rPr>
                <w:sz w:val="24"/>
              </w:rPr>
            </w:pPr>
          </w:p>
        </w:tc>
      </w:tr>
      <w:tr w:rsidR="00C10E89" w:rsidRPr="00573DCA" w14:paraId="5FBC9305" w14:textId="77777777" w:rsidTr="009013D9">
        <w:trPr>
          <w:cantSplit/>
        </w:trPr>
        <w:tc>
          <w:tcPr>
            <w:tcW w:w="6390" w:type="dxa"/>
            <w:tcBorders>
              <w:top w:val="single" w:sz="4" w:space="0" w:color="auto"/>
              <w:bottom w:val="single" w:sz="4" w:space="0" w:color="auto"/>
            </w:tcBorders>
            <w:vAlign w:val="center"/>
          </w:tcPr>
          <w:p w14:paraId="5FBC9303" w14:textId="77777777" w:rsidR="00C10E89" w:rsidRPr="00573DCA" w:rsidRDefault="00C10E89" w:rsidP="0062440C">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14:paraId="5FBC9304" w14:textId="77777777" w:rsidR="00C10E89" w:rsidRPr="00573DCA" w:rsidRDefault="00C10E89" w:rsidP="0062440C">
            <w:pPr>
              <w:widowControl/>
              <w:jc w:val="center"/>
              <w:rPr>
                <w:sz w:val="24"/>
              </w:rPr>
            </w:pPr>
          </w:p>
        </w:tc>
      </w:tr>
      <w:tr w:rsidR="00C10E89" w:rsidRPr="00573DCA" w14:paraId="5FBC9308" w14:textId="77777777" w:rsidTr="009013D9">
        <w:trPr>
          <w:cantSplit/>
        </w:trPr>
        <w:tc>
          <w:tcPr>
            <w:tcW w:w="6390" w:type="dxa"/>
            <w:tcBorders>
              <w:top w:val="single" w:sz="4" w:space="0" w:color="auto"/>
              <w:bottom w:val="single" w:sz="4" w:space="0" w:color="auto"/>
            </w:tcBorders>
            <w:vAlign w:val="center"/>
          </w:tcPr>
          <w:p w14:paraId="5FBC9306" w14:textId="77777777" w:rsidR="00C10E89" w:rsidRPr="00573DCA" w:rsidRDefault="002A120E" w:rsidP="0062440C">
            <w:pPr>
              <w:widowControl/>
              <w:ind w:left="108" w:right="108"/>
              <w:rPr>
                <w:sz w:val="24"/>
              </w:rPr>
            </w:pPr>
            <w:r>
              <w:rPr>
                <w:sz w:val="24"/>
              </w:rPr>
              <w:t>Grants.gov Lobbying Form</w:t>
            </w:r>
          </w:p>
        </w:tc>
        <w:tc>
          <w:tcPr>
            <w:tcW w:w="630" w:type="dxa"/>
            <w:tcBorders>
              <w:top w:val="single" w:sz="4" w:space="0" w:color="auto"/>
              <w:bottom w:val="single" w:sz="4" w:space="0" w:color="auto"/>
            </w:tcBorders>
            <w:vAlign w:val="center"/>
          </w:tcPr>
          <w:p w14:paraId="5FBC9307" w14:textId="77777777" w:rsidR="00C10E89" w:rsidRPr="00573DCA" w:rsidRDefault="00C10E89" w:rsidP="0062440C">
            <w:pPr>
              <w:widowControl/>
              <w:jc w:val="center"/>
              <w:rPr>
                <w:sz w:val="24"/>
              </w:rPr>
            </w:pPr>
          </w:p>
        </w:tc>
      </w:tr>
      <w:tr w:rsidR="00C10E89" w:rsidRPr="00573DCA" w14:paraId="5FBC930E" w14:textId="77777777" w:rsidTr="009013D9">
        <w:trPr>
          <w:cantSplit/>
        </w:trPr>
        <w:tc>
          <w:tcPr>
            <w:tcW w:w="6390" w:type="dxa"/>
            <w:tcBorders>
              <w:top w:val="single" w:sz="4" w:space="0" w:color="auto"/>
              <w:bottom w:val="single" w:sz="4" w:space="0" w:color="auto"/>
            </w:tcBorders>
            <w:vAlign w:val="center"/>
          </w:tcPr>
          <w:p w14:paraId="5FBC930C" w14:textId="51967C2E" w:rsidR="00C10E89" w:rsidRPr="00573DCA" w:rsidRDefault="00C10E89" w:rsidP="00E62664">
            <w:pPr>
              <w:widowControl/>
              <w:ind w:left="108" w:right="108"/>
              <w:rPr>
                <w:sz w:val="24"/>
              </w:rPr>
            </w:pPr>
            <w:r w:rsidRPr="00573DCA">
              <w:rPr>
                <w:sz w:val="24"/>
              </w:rPr>
              <w:t xml:space="preserve">Project Proposal (Attachment </w:t>
            </w:r>
            <w:r w:rsidR="002A120E">
              <w:rPr>
                <w:sz w:val="24"/>
              </w:rPr>
              <w:t>A</w:t>
            </w:r>
            <w:r w:rsidR="00E62664">
              <w:rPr>
                <w:sz w:val="24"/>
              </w:rPr>
              <w:t xml:space="preserve"> to this document</w:t>
            </w:r>
            <w:r w:rsidR="00E62664" w:rsidRPr="00664643">
              <w:rPr>
                <w:sz w:val="24"/>
              </w:rPr>
              <w:t>)</w:t>
            </w:r>
          </w:p>
        </w:tc>
        <w:tc>
          <w:tcPr>
            <w:tcW w:w="630" w:type="dxa"/>
            <w:tcBorders>
              <w:top w:val="single" w:sz="4" w:space="0" w:color="auto"/>
              <w:bottom w:val="single" w:sz="4" w:space="0" w:color="auto"/>
            </w:tcBorders>
            <w:vAlign w:val="center"/>
          </w:tcPr>
          <w:p w14:paraId="5FBC930D" w14:textId="77777777" w:rsidR="00C10E89" w:rsidRPr="00573DCA" w:rsidRDefault="00C10E89" w:rsidP="0062440C">
            <w:pPr>
              <w:widowControl/>
              <w:jc w:val="center"/>
              <w:rPr>
                <w:sz w:val="24"/>
              </w:rPr>
            </w:pPr>
          </w:p>
        </w:tc>
      </w:tr>
      <w:tr w:rsidR="00C10E89" w:rsidRPr="00573DCA" w14:paraId="5FBC9311" w14:textId="77777777" w:rsidTr="009013D9">
        <w:trPr>
          <w:cantSplit/>
        </w:trPr>
        <w:tc>
          <w:tcPr>
            <w:tcW w:w="6390" w:type="dxa"/>
            <w:tcBorders>
              <w:top w:val="single" w:sz="4" w:space="0" w:color="auto"/>
              <w:bottom w:val="single" w:sz="4" w:space="0" w:color="auto"/>
            </w:tcBorders>
            <w:vAlign w:val="center"/>
          </w:tcPr>
          <w:p w14:paraId="5FBC930F" w14:textId="042C0A8D" w:rsidR="00C10E89" w:rsidRPr="00573DCA" w:rsidRDefault="00C10E89" w:rsidP="00E62664">
            <w:pPr>
              <w:widowControl/>
              <w:ind w:left="108" w:right="108"/>
              <w:rPr>
                <w:sz w:val="24"/>
              </w:rPr>
            </w:pPr>
            <w:r w:rsidRPr="00573DCA">
              <w:rPr>
                <w:sz w:val="24"/>
              </w:rPr>
              <w:t xml:space="preserve">Budget Detail (Attachment </w:t>
            </w:r>
            <w:r w:rsidR="002A120E">
              <w:rPr>
                <w:sz w:val="24"/>
              </w:rPr>
              <w:t>B</w:t>
            </w:r>
            <w:r w:rsidR="00E62664">
              <w:rPr>
                <w:sz w:val="24"/>
              </w:rPr>
              <w:t xml:space="preserve"> to this document</w:t>
            </w:r>
            <w:r w:rsidR="00E62664" w:rsidRPr="00664643">
              <w:rPr>
                <w:sz w:val="24"/>
              </w:rPr>
              <w:t>)</w:t>
            </w:r>
          </w:p>
        </w:tc>
        <w:tc>
          <w:tcPr>
            <w:tcW w:w="630" w:type="dxa"/>
            <w:tcBorders>
              <w:top w:val="single" w:sz="4" w:space="0" w:color="auto"/>
              <w:bottom w:val="single" w:sz="4" w:space="0" w:color="auto"/>
            </w:tcBorders>
            <w:vAlign w:val="center"/>
          </w:tcPr>
          <w:p w14:paraId="5FBC9310" w14:textId="77777777" w:rsidR="00C10E89" w:rsidRPr="00573DCA" w:rsidRDefault="00C10E89" w:rsidP="0062440C">
            <w:pPr>
              <w:widowControl/>
              <w:jc w:val="center"/>
              <w:rPr>
                <w:sz w:val="24"/>
              </w:rPr>
            </w:pPr>
          </w:p>
        </w:tc>
      </w:tr>
      <w:tr w:rsidR="00C10E89" w:rsidRPr="00573DCA" w14:paraId="5FBC9314" w14:textId="77777777" w:rsidTr="009013D9">
        <w:trPr>
          <w:cantSplit/>
        </w:trPr>
        <w:tc>
          <w:tcPr>
            <w:tcW w:w="6390" w:type="dxa"/>
            <w:tcBorders>
              <w:top w:val="single" w:sz="4" w:space="0" w:color="auto"/>
              <w:bottom w:val="single" w:sz="4" w:space="0" w:color="auto"/>
            </w:tcBorders>
            <w:vAlign w:val="center"/>
          </w:tcPr>
          <w:p w14:paraId="5FBC9312" w14:textId="4AAB57F6" w:rsidR="00C10E89" w:rsidRPr="00573DCA" w:rsidRDefault="00C10E89" w:rsidP="00F073EE">
            <w:pPr>
              <w:widowControl/>
              <w:ind w:left="108" w:right="108"/>
              <w:rPr>
                <w:sz w:val="24"/>
              </w:rPr>
            </w:pPr>
            <w:r w:rsidRPr="00573DCA">
              <w:rPr>
                <w:sz w:val="24"/>
              </w:rPr>
              <w:t>Federal Agency-approved Negotiated Indirect Cost Rate Agreement (NICRA</w:t>
            </w:r>
            <w:r w:rsidR="00F073EE">
              <w:rPr>
                <w:sz w:val="24"/>
              </w:rPr>
              <w:t>)</w:t>
            </w:r>
            <w:r w:rsidRPr="00573DCA">
              <w:rPr>
                <w:sz w:val="24"/>
              </w:rPr>
              <w:t>, if applicable</w:t>
            </w:r>
          </w:p>
        </w:tc>
        <w:tc>
          <w:tcPr>
            <w:tcW w:w="630" w:type="dxa"/>
            <w:tcBorders>
              <w:top w:val="single" w:sz="4" w:space="0" w:color="auto"/>
              <w:bottom w:val="single" w:sz="4" w:space="0" w:color="auto"/>
            </w:tcBorders>
            <w:vAlign w:val="center"/>
          </w:tcPr>
          <w:p w14:paraId="5FBC9313" w14:textId="77777777" w:rsidR="00C10E89" w:rsidRPr="00573DCA" w:rsidRDefault="00C10E89" w:rsidP="0062440C">
            <w:pPr>
              <w:widowControl/>
              <w:jc w:val="center"/>
              <w:rPr>
                <w:sz w:val="24"/>
              </w:rPr>
            </w:pPr>
          </w:p>
        </w:tc>
      </w:tr>
      <w:tr w:rsidR="0008581B" w:rsidRPr="00573DCA" w14:paraId="5FBC9317" w14:textId="77777777" w:rsidTr="009013D9">
        <w:trPr>
          <w:cantSplit/>
        </w:trPr>
        <w:tc>
          <w:tcPr>
            <w:tcW w:w="6390" w:type="dxa"/>
            <w:tcBorders>
              <w:top w:val="single" w:sz="4" w:space="0" w:color="auto"/>
              <w:bottom w:val="single" w:sz="4" w:space="0" w:color="auto"/>
            </w:tcBorders>
            <w:vAlign w:val="center"/>
          </w:tcPr>
          <w:p w14:paraId="5FBC9315" w14:textId="77777777" w:rsidR="0008581B" w:rsidRPr="00573DCA" w:rsidRDefault="0008581B" w:rsidP="0062440C">
            <w:pPr>
              <w:widowControl/>
              <w:ind w:left="108" w:right="108"/>
              <w:rPr>
                <w:sz w:val="24"/>
              </w:rPr>
            </w:pPr>
            <w:r w:rsidRPr="00573DCA">
              <w:rPr>
                <w:sz w:val="24"/>
              </w:rPr>
              <w:t>Financial Assistance Evaluation Questionnaire</w:t>
            </w:r>
            <w:r w:rsidR="00242D6C" w:rsidRPr="00573DCA">
              <w:rPr>
                <w:sz w:val="24"/>
              </w:rPr>
              <w:t xml:space="preserve"> (if applicable)</w:t>
            </w:r>
          </w:p>
        </w:tc>
        <w:tc>
          <w:tcPr>
            <w:tcW w:w="630" w:type="dxa"/>
            <w:tcBorders>
              <w:top w:val="single" w:sz="4" w:space="0" w:color="auto"/>
              <w:bottom w:val="single" w:sz="4" w:space="0" w:color="auto"/>
            </w:tcBorders>
            <w:vAlign w:val="center"/>
          </w:tcPr>
          <w:p w14:paraId="5FBC9316" w14:textId="77777777" w:rsidR="0008581B" w:rsidRPr="00573DCA" w:rsidRDefault="0008581B" w:rsidP="0062440C">
            <w:pPr>
              <w:widowControl/>
              <w:jc w:val="center"/>
              <w:rPr>
                <w:sz w:val="24"/>
              </w:rPr>
            </w:pPr>
          </w:p>
        </w:tc>
      </w:tr>
    </w:tbl>
    <w:p w14:paraId="5FBC9318" w14:textId="77777777" w:rsidR="00774AC1" w:rsidRPr="00573DCA" w:rsidRDefault="00774AC1" w:rsidP="0062440C">
      <w:pPr>
        <w:widowControl/>
        <w:tabs>
          <w:tab w:val="left" w:pos="1080"/>
          <w:tab w:val="left" w:pos="1620"/>
        </w:tabs>
        <w:ind w:left="1080" w:hanging="540"/>
        <w:rPr>
          <w:sz w:val="24"/>
        </w:rPr>
      </w:pPr>
    </w:p>
    <w:p w14:paraId="5FBC9319" w14:textId="77777777"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14:paraId="5FBC931A" w14:textId="77777777"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5FBC931B" w14:textId="08D16509"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w:t>
      </w:r>
      <w:r w:rsidR="003150A8">
        <w:rPr>
          <w:color w:val="000000"/>
          <w:sz w:val="24"/>
        </w:rPr>
        <w:t>A</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0F3E4B" w:rsidRPr="00573DCA">
        <w:rPr>
          <w:color w:val="000000"/>
          <w:sz w:val="24"/>
        </w:rPr>
        <w:t>may be used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2A120E">
        <w:rPr>
          <w:sz w:val="24"/>
        </w:rPr>
        <w:t>B</w:t>
      </w:r>
      <w:r w:rsidR="000F3E4B" w:rsidRPr="00573DCA">
        <w:rPr>
          <w:sz w:val="24"/>
        </w:rPr>
        <w:t>).</w:t>
      </w:r>
      <w:r w:rsidR="00EE5B45" w:rsidRPr="00573DCA">
        <w:rPr>
          <w:sz w:val="24"/>
        </w:rPr>
        <w:t xml:space="preserve"> </w:t>
      </w:r>
    </w:p>
    <w:p w14:paraId="5FBC931C" w14:textId="77777777" w:rsidR="00CC6AA3" w:rsidRPr="00573DCA" w:rsidRDefault="00CC6AA3" w:rsidP="0062440C">
      <w:pPr>
        <w:widowControl/>
        <w:tabs>
          <w:tab w:val="left" w:pos="-720"/>
          <w:tab w:val="left" w:pos="-360"/>
        </w:tabs>
        <w:ind w:left="1620" w:hanging="540"/>
        <w:rPr>
          <w:sz w:val="24"/>
        </w:rPr>
      </w:pPr>
    </w:p>
    <w:p w14:paraId="5FBC931D" w14:textId="77777777"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14:paraId="5FBC931E" w14:textId="77777777" w:rsidR="000F3E4B" w:rsidRPr="00573DCA" w:rsidRDefault="000F3E4B" w:rsidP="0062440C">
      <w:pPr>
        <w:widowControl/>
        <w:ind w:left="1620" w:hanging="540"/>
        <w:rPr>
          <w:sz w:val="24"/>
        </w:rPr>
      </w:pPr>
    </w:p>
    <w:p w14:paraId="5FBC931F" w14:textId="77777777"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w:t>
      </w:r>
      <w:r w:rsidR="002A120E">
        <w:rPr>
          <w:sz w:val="24"/>
        </w:rPr>
        <w:t>B</w:t>
      </w:r>
      <w:r w:rsidR="009013D9" w:rsidRPr="00573DCA">
        <w:rPr>
          <w:sz w:val="24"/>
        </w:rPr>
        <w:t>)</w:t>
      </w:r>
    </w:p>
    <w:p w14:paraId="5FBC9320" w14:textId="77777777"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5FBC9321" w14:textId="77777777"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the Budget Detail 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without a detail breakdown of how the cost were arrived out</w:t>
      </w:r>
      <w:r w:rsidR="00421C46" w:rsidRPr="00573DCA">
        <w:rPr>
          <w:sz w:val="24"/>
        </w:rPr>
        <w:t>.</w:t>
      </w:r>
      <w:r w:rsidR="00686BF9">
        <w:rPr>
          <w:sz w:val="24"/>
        </w:rPr>
        <w:t xml:space="preserve">  </w:t>
      </w:r>
      <w:r w:rsidR="00686BF9" w:rsidRPr="00EF3AFA">
        <w:rPr>
          <w:sz w:val="24"/>
        </w:rPr>
        <w:t>No profit or fees are allowable.</w:t>
      </w:r>
    </w:p>
    <w:p w14:paraId="5FBC9322" w14:textId="77777777" w:rsidR="0081669C" w:rsidRPr="00573DCA" w:rsidRDefault="0081669C" w:rsidP="0062440C">
      <w:pPr>
        <w:widowControl/>
        <w:tabs>
          <w:tab w:val="left" w:pos="2160"/>
        </w:tabs>
        <w:ind w:left="2160" w:hanging="540"/>
        <w:rPr>
          <w:sz w:val="24"/>
        </w:rPr>
      </w:pPr>
    </w:p>
    <w:p w14:paraId="5FBC9323" w14:textId="77777777"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14:paraId="5FBC9324" w14:textId="77777777" w:rsidR="000F3E4B" w:rsidRPr="00573DCA" w:rsidRDefault="000F3E4B" w:rsidP="0062440C">
      <w:pPr>
        <w:widowControl/>
        <w:tabs>
          <w:tab w:val="left" w:pos="1980"/>
        </w:tabs>
        <w:ind w:left="2160" w:hanging="540"/>
        <w:rPr>
          <w:sz w:val="24"/>
        </w:rPr>
      </w:pPr>
    </w:p>
    <w:p w14:paraId="5FBC9325" w14:textId="77777777"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project</w:t>
      </w:r>
      <w:r w:rsidRPr="00573DCA">
        <w:rPr>
          <w:sz w:val="24"/>
        </w:rPr>
        <w:t xml:space="preserve">, </w:t>
      </w:r>
      <w:r w:rsidR="00421C46" w:rsidRPr="00573DCA">
        <w:rPr>
          <w:sz w:val="24"/>
        </w:rPr>
        <w:t xml:space="preserve">indicate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14:paraId="5FBC9326" w14:textId="77777777" w:rsidR="000F3E4B" w:rsidRPr="00573DCA" w:rsidRDefault="000F3E4B" w:rsidP="0062440C">
      <w:pPr>
        <w:widowControl/>
        <w:tabs>
          <w:tab w:val="left" w:pos="1980"/>
        </w:tabs>
        <w:ind w:left="2700" w:hanging="540"/>
        <w:rPr>
          <w:sz w:val="24"/>
        </w:rPr>
      </w:pPr>
    </w:p>
    <w:p w14:paraId="5FBC9327" w14:textId="77777777"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r w:rsidR="000F3E4B"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14:paraId="5FBC9328" w14:textId="77777777" w:rsidR="000F3E4B" w:rsidRPr="00573DCA" w:rsidRDefault="000F3E4B" w:rsidP="0062440C">
      <w:pPr>
        <w:widowControl/>
        <w:ind w:left="2700" w:hanging="540"/>
        <w:rPr>
          <w:sz w:val="24"/>
        </w:rPr>
      </w:pPr>
    </w:p>
    <w:p w14:paraId="5FBC9329" w14:textId="77777777"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number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20" w:history="1">
        <w:r w:rsidRPr="00573DCA">
          <w:rPr>
            <w:rStyle w:val="Hyperlink"/>
            <w:sz w:val="24"/>
          </w:rPr>
          <w:t>http://www.gsa.gov/portal/content/104877</w:t>
        </w:r>
      </w:hyperlink>
      <w:r w:rsidR="000F3E4B" w:rsidRPr="00573DCA">
        <w:rPr>
          <w:sz w:val="24"/>
        </w:rPr>
        <w:t>.</w:t>
      </w:r>
    </w:p>
    <w:p w14:paraId="5FBC932A" w14:textId="77777777" w:rsidR="000F3E4B" w:rsidRPr="00573DCA" w:rsidRDefault="000F3E4B" w:rsidP="0062440C">
      <w:pPr>
        <w:widowControl/>
        <w:ind w:left="2700" w:hanging="540"/>
        <w:rPr>
          <w:sz w:val="24"/>
        </w:rPr>
      </w:pPr>
    </w:p>
    <w:p w14:paraId="5FBC932B" w14:textId="77777777"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14:paraId="5FBC932C" w14:textId="77777777" w:rsidR="000F3E4B" w:rsidRPr="00573DCA" w:rsidRDefault="000F3E4B" w:rsidP="0062440C">
      <w:pPr>
        <w:widowControl/>
        <w:ind w:left="2700" w:hanging="540"/>
        <w:rPr>
          <w:sz w:val="24"/>
        </w:rPr>
      </w:pPr>
    </w:p>
    <w:p w14:paraId="5FBC932D" w14:textId="77777777"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  L</w:t>
      </w:r>
      <w:r w:rsidR="000F3E4B" w:rsidRPr="00573DCA">
        <w:rPr>
          <w:sz w:val="24"/>
        </w:rPr>
        <w:t>ist each item and quantity individually.</w:t>
      </w:r>
    </w:p>
    <w:p w14:paraId="5FBC932E" w14:textId="77777777" w:rsidR="000F3E4B" w:rsidRPr="00573DCA" w:rsidRDefault="000F3E4B" w:rsidP="0062440C">
      <w:pPr>
        <w:widowControl/>
        <w:ind w:left="2700" w:hanging="540"/>
        <w:rPr>
          <w:sz w:val="24"/>
        </w:rPr>
      </w:pPr>
    </w:p>
    <w:p w14:paraId="5FBC932F" w14:textId="77777777"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2 CFR Parts 200.317 through 200.326.</w:t>
      </w:r>
    </w:p>
    <w:p w14:paraId="5FBC9330" w14:textId="77777777" w:rsidR="000F3E4B" w:rsidRPr="00573DCA" w:rsidRDefault="000F3E4B" w:rsidP="0062440C">
      <w:pPr>
        <w:widowControl/>
        <w:ind w:left="2700" w:hanging="540"/>
        <w:rPr>
          <w:sz w:val="24"/>
        </w:rPr>
      </w:pPr>
    </w:p>
    <w:p w14:paraId="5FBC9331" w14:textId="77777777"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14:paraId="5FBC9332" w14:textId="77777777" w:rsidR="000F3E4B" w:rsidRPr="00573DCA" w:rsidRDefault="000F3E4B" w:rsidP="0062440C">
      <w:pPr>
        <w:widowControl/>
        <w:ind w:left="2700" w:hanging="540"/>
        <w:rPr>
          <w:sz w:val="24"/>
        </w:rPr>
      </w:pPr>
    </w:p>
    <w:p w14:paraId="5FBC9333" w14:textId="77777777"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14:paraId="5FBC9334" w14:textId="77777777" w:rsidR="000F3E4B" w:rsidRPr="00573DCA" w:rsidRDefault="000F3E4B" w:rsidP="0062440C">
      <w:pPr>
        <w:widowControl/>
        <w:ind w:left="2700" w:hanging="540"/>
        <w:rPr>
          <w:sz w:val="24"/>
        </w:rPr>
      </w:pPr>
    </w:p>
    <w:p w14:paraId="5FBC9335" w14:textId="77777777" w:rsidR="00883CBD" w:rsidRPr="00573DCA" w:rsidRDefault="00883CBD" w:rsidP="0062440C">
      <w:pPr>
        <w:widowControl/>
        <w:ind w:left="2700" w:hanging="540"/>
        <w:rPr>
          <w:sz w:val="24"/>
        </w:rPr>
      </w:pPr>
      <w:r w:rsidRPr="00573DCA">
        <w:rPr>
          <w:sz w:val="24"/>
        </w:rPr>
        <w:t>(i)</w:t>
      </w:r>
      <w:r w:rsidRPr="00573DCA">
        <w:rPr>
          <w:sz w:val="24"/>
        </w:rPr>
        <w:tab/>
        <w:t>Total Direct Costs.  The sum of categories (a) through (h).</w:t>
      </w:r>
    </w:p>
    <w:p w14:paraId="5FBC9336" w14:textId="77777777" w:rsidR="00883CBD" w:rsidRPr="00573DCA" w:rsidRDefault="00883CBD" w:rsidP="0062440C">
      <w:pPr>
        <w:widowControl/>
        <w:ind w:left="2700" w:hanging="540"/>
        <w:rPr>
          <w:sz w:val="24"/>
        </w:rPr>
      </w:pPr>
    </w:p>
    <w:p w14:paraId="5FBC9337" w14:textId="77777777"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14:paraId="5FBC9338" w14:textId="77777777" w:rsidR="00800676" w:rsidRPr="00573DCA" w:rsidRDefault="00800676" w:rsidP="0062440C">
      <w:pPr>
        <w:widowControl/>
        <w:tabs>
          <w:tab w:val="left" w:pos="2340"/>
        </w:tabs>
        <w:ind w:left="2340" w:hanging="360"/>
        <w:rPr>
          <w:sz w:val="24"/>
        </w:rPr>
      </w:pPr>
    </w:p>
    <w:p w14:paraId="5FBC9339" w14:textId="77777777"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simply incorporate indirect rates within other direct cost line items.  </w:t>
      </w:r>
    </w:p>
    <w:p w14:paraId="5FBC933A" w14:textId="77777777" w:rsidR="00800676" w:rsidRPr="00573DCA" w:rsidRDefault="00800676" w:rsidP="0062440C">
      <w:pPr>
        <w:widowControl/>
        <w:tabs>
          <w:tab w:val="left" w:pos="2340"/>
        </w:tabs>
        <w:ind w:left="3240" w:hanging="540"/>
        <w:rPr>
          <w:sz w:val="24"/>
        </w:rPr>
      </w:pPr>
    </w:p>
    <w:p w14:paraId="5FBC933B" w14:textId="77777777" w:rsidR="003A1738" w:rsidRPr="00573DCA" w:rsidRDefault="003A1738" w:rsidP="0062440C">
      <w:pPr>
        <w:widowControl/>
        <w:tabs>
          <w:tab w:val="left" w:pos="2340"/>
        </w:tabs>
        <w:ind w:left="3240" w:hanging="540"/>
        <w:rPr>
          <w:sz w:val="24"/>
        </w:rPr>
      </w:pPr>
      <w:r w:rsidRPr="00573DCA">
        <w:rPr>
          <w:sz w:val="24"/>
        </w:rPr>
        <w:t>(2)</w:t>
      </w:r>
      <w:r w:rsidRPr="00573DCA">
        <w:rPr>
          <w:sz w:val="24"/>
        </w:rPr>
        <w:tab/>
      </w:r>
      <w:r w:rsidR="005B1A2D" w:rsidRPr="00573DCA">
        <w:rPr>
          <w:sz w:val="24"/>
        </w:rPr>
        <w:t>Include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14:paraId="5FBC933C" w14:textId="77777777" w:rsidR="003A1738" w:rsidRPr="00573DCA" w:rsidRDefault="003A1738" w:rsidP="0062440C">
      <w:pPr>
        <w:widowControl/>
        <w:tabs>
          <w:tab w:val="left" w:pos="2340"/>
        </w:tabs>
        <w:ind w:left="3240" w:hanging="540"/>
        <w:rPr>
          <w:sz w:val="24"/>
        </w:rPr>
      </w:pPr>
    </w:p>
    <w:p w14:paraId="5FBC933D" w14:textId="77777777" w:rsidR="00C656E0" w:rsidRPr="00573DCA" w:rsidRDefault="00C656E0" w:rsidP="0062440C">
      <w:pPr>
        <w:widowControl/>
        <w:tabs>
          <w:tab w:val="left" w:pos="2340"/>
        </w:tabs>
        <w:ind w:left="3240" w:hanging="540"/>
        <w:rPr>
          <w:sz w:val="24"/>
        </w:rPr>
      </w:pPr>
      <w:r w:rsidRPr="00573DCA">
        <w:rPr>
          <w:sz w:val="24"/>
        </w:rPr>
        <w:t>(3)</w:t>
      </w:r>
      <w:r w:rsidRPr="00573DCA">
        <w:rPr>
          <w:sz w:val="24"/>
        </w:rPr>
        <w:tab/>
        <w:t>If your organization has never had a NICRA, the BLM Grants Management Officer (GMO) may allow an indirect cost rate of up to 10% of your base modified total direct costs (MTDC).  MTDC includes all salaries and wages, fringe benefits, materials and supplies, services, travel, and subgrants and subcontracts up to the first $25,000 of each.  Include the computational basis for the indirect expense pool and corresponding allocation base for your rate.</w:t>
      </w:r>
    </w:p>
    <w:p w14:paraId="5FBC933E" w14:textId="77777777" w:rsidR="003A1738" w:rsidRPr="00573DCA" w:rsidRDefault="003A1738" w:rsidP="0062440C">
      <w:pPr>
        <w:widowControl/>
        <w:tabs>
          <w:tab w:val="left" w:pos="2340"/>
        </w:tabs>
        <w:ind w:left="3240" w:hanging="540"/>
        <w:rPr>
          <w:sz w:val="24"/>
        </w:rPr>
      </w:pPr>
    </w:p>
    <w:p w14:paraId="5FBC933F" w14:textId="77777777"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21" w:history="1">
        <w:r w:rsidRPr="00573DCA">
          <w:rPr>
            <w:rStyle w:val="Hyperlink"/>
            <w:sz w:val="24"/>
          </w:rPr>
          <w:t>http://www.aqd.nbc.gov/services/ICS.aspx</w:t>
        </w:r>
      </w:hyperlink>
      <w:r w:rsidRPr="00573DCA">
        <w:rPr>
          <w:sz w:val="24"/>
        </w:rPr>
        <w:t>.</w:t>
      </w:r>
    </w:p>
    <w:p w14:paraId="5FBC9340" w14:textId="77777777" w:rsidR="000F3E4B" w:rsidRPr="00573DCA" w:rsidRDefault="000F3E4B" w:rsidP="0062440C">
      <w:pPr>
        <w:widowControl/>
        <w:tabs>
          <w:tab w:val="left" w:pos="2340"/>
        </w:tabs>
        <w:ind w:left="3240" w:hanging="540"/>
        <w:rPr>
          <w:sz w:val="24"/>
        </w:rPr>
      </w:pPr>
    </w:p>
    <w:p w14:paraId="5FBC9341" w14:textId="77777777"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be expended on this agreement's activities.</w:t>
      </w:r>
    </w:p>
    <w:p w14:paraId="5FBC9342" w14:textId="77777777" w:rsidR="00883CBD" w:rsidRPr="00573DCA" w:rsidRDefault="00883CBD" w:rsidP="0062440C">
      <w:pPr>
        <w:widowControl/>
        <w:tabs>
          <w:tab w:val="left" w:pos="2340"/>
        </w:tabs>
        <w:ind w:left="2340" w:hanging="360"/>
        <w:rPr>
          <w:sz w:val="24"/>
        </w:rPr>
      </w:pPr>
    </w:p>
    <w:p w14:paraId="5FBC9343" w14:textId="77777777"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14:paraId="5FBC9344" w14:textId="77777777"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must be received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14:paraId="5FBC9345" w14:textId="77777777" w:rsidR="0017733A" w:rsidRPr="00573DCA" w:rsidRDefault="0017733A" w:rsidP="0062440C">
      <w:pPr>
        <w:widowControl/>
        <w:tabs>
          <w:tab w:val="left" w:pos="1620"/>
        </w:tabs>
        <w:ind w:left="1627" w:hanging="547"/>
        <w:rPr>
          <w:sz w:val="24"/>
        </w:rPr>
      </w:pPr>
    </w:p>
    <w:p w14:paraId="5FBC9346" w14:textId="77777777"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22" w:history="1">
        <w:r w:rsidR="0078351D" w:rsidRPr="00517673">
          <w:rPr>
            <w:rStyle w:val="Hyperlink"/>
            <w:b/>
            <w:sz w:val="24"/>
          </w:rPr>
          <w:t>www.grants.gov</w:t>
        </w:r>
      </w:hyperlink>
    </w:p>
    <w:p w14:paraId="5FBC9347" w14:textId="77777777"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r w:rsidR="00B37B49" w:rsidRPr="00573DCA">
        <w:rPr>
          <w:sz w:val="24"/>
        </w:rPr>
        <w:t>i</w:t>
      </w:r>
      <w:r w:rsidR="004C0FF1" w:rsidRPr="00573DCA">
        <w:rPr>
          <w:sz w:val="24"/>
        </w:rPr>
        <w:t xml:space="preserve">nitiative which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3" w:history="1">
        <w:r w:rsidR="00B37B49" w:rsidRPr="00573DCA">
          <w:rPr>
            <w:rStyle w:val="Hyperlink"/>
            <w:sz w:val="24"/>
          </w:rPr>
          <w:t>www.grants.gov</w:t>
        </w:r>
      </w:hyperlink>
      <w:r w:rsidR="00B37B49" w:rsidRPr="00573DCA">
        <w:rPr>
          <w:sz w:val="24"/>
        </w:rPr>
        <w:t>, to search for and apply for all federal grant opportunities.</w:t>
      </w:r>
    </w:p>
    <w:p w14:paraId="5FBC9348" w14:textId="77777777" w:rsidR="007012AE" w:rsidRPr="00573DCA" w:rsidRDefault="007012AE" w:rsidP="0062440C">
      <w:pPr>
        <w:widowControl/>
        <w:tabs>
          <w:tab w:val="left" w:pos="1620"/>
        </w:tabs>
        <w:ind w:left="1620" w:hanging="547"/>
        <w:rPr>
          <w:sz w:val="24"/>
        </w:rPr>
      </w:pPr>
    </w:p>
    <w:p w14:paraId="5FBC9349" w14:textId="77777777"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4" w:history="1">
        <w:r w:rsidRPr="00573DCA">
          <w:rPr>
            <w:color w:val="0000FF"/>
            <w:sz w:val="24"/>
            <w:u w:val="single"/>
          </w:rPr>
          <w:t>www.Grants.Gov</w:t>
        </w:r>
      </w:hyperlink>
      <w:r w:rsidRPr="00573DCA">
        <w:rPr>
          <w:sz w:val="24"/>
        </w:rPr>
        <w:t xml:space="preserve"> and all applications should be submitted electronically through </w:t>
      </w:r>
      <w:hyperlink r:id="rId25"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6"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14:paraId="5FBC934A" w14:textId="77777777" w:rsidR="00CC01BB" w:rsidRPr="00573DCA" w:rsidRDefault="00CC01BB" w:rsidP="0062440C">
      <w:pPr>
        <w:widowControl/>
        <w:tabs>
          <w:tab w:val="left" w:pos="1620"/>
        </w:tabs>
        <w:ind w:left="1620" w:hanging="540"/>
        <w:rPr>
          <w:sz w:val="24"/>
        </w:rPr>
      </w:pPr>
    </w:p>
    <w:p w14:paraId="5FBC934B" w14:textId="77777777"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7"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14:paraId="5FBC934C" w14:textId="77777777" w:rsidR="0086789C" w:rsidRPr="00573DCA" w:rsidRDefault="0086789C" w:rsidP="0062440C">
      <w:pPr>
        <w:widowControl/>
        <w:rPr>
          <w:sz w:val="24"/>
        </w:rPr>
      </w:pPr>
    </w:p>
    <w:p w14:paraId="5FBC934D" w14:textId="77777777" w:rsidR="006503D8" w:rsidRPr="00573DCA" w:rsidRDefault="006503D8" w:rsidP="006503D8">
      <w:pPr>
        <w:widowControl/>
        <w:tabs>
          <w:tab w:val="left" w:pos="540"/>
          <w:tab w:val="left" w:pos="1080"/>
        </w:tabs>
        <w:rPr>
          <w:sz w:val="28"/>
        </w:rPr>
      </w:pPr>
      <w:r w:rsidRPr="00573DCA">
        <w:rPr>
          <w:b/>
          <w:sz w:val="28"/>
        </w:rPr>
        <w:t>E.</w:t>
      </w:r>
      <w:r w:rsidRPr="00573DCA">
        <w:rPr>
          <w:b/>
          <w:sz w:val="28"/>
        </w:rPr>
        <w:tab/>
        <w:t>APPLICATION REVIEW INFORMATION</w:t>
      </w:r>
    </w:p>
    <w:p w14:paraId="5FBC934E" w14:textId="77777777" w:rsidR="006503D8" w:rsidRPr="00573DCA" w:rsidRDefault="006503D8" w:rsidP="006503D8">
      <w:pPr>
        <w:widowControl/>
        <w:ind w:left="540"/>
        <w:rPr>
          <w:sz w:val="24"/>
        </w:rPr>
      </w:pPr>
    </w:p>
    <w:p w14:paraId="70AC90A3" w14:textId="77777777" w:rsidR="0064436A" w:rsidRPr="0064436A" w:rsidRDefault="0064436A" w:rsidP="0064436A">
      <w:pPr>
        <w:widowControl/>
        <w:tabs>
          <w:tab w:val="left" w:pos="540"/>
        </w:tabs>
        <w:ind w:left="540"/>
        <w:rPr>
          <w:sz w:val="24"/>
        </w:rPr>
      </w:pPr>
      <w:r w:rsidRPr="0064436A">
        <w:rPr>
          <w:sz w:val="24"/>
        </w:rPr>
        <w:t>A total of 100 points will be used to score each proposal received.  The scores assigned to each criteria in the second level evaluation correspond to their relative importance.  Proposals will be evaluated, scored, and ranked by appropriate BLM Staff expert in the program's field of study.</w:t>
      </w:r>
    </w:p>
    <w:p w14:paraId="5FBC9350" w14:textId="77777777" w:rsidR="006503D8" w:rsidRPr="0064436A" w:rsidRDefault="006503D8" w:rsidP="006503D8">
      <w:pPr>
        <w:widowControl/>
        <w:tabs>
          <w:tab w:val="left" w:pos="540"/>
        </w:tabs>
        <w:ind w:left="540"/>
        <w:rPr>
          <w:sz w:val="24"/>
        </w:rPr>
      </w:pPr>
    </w:p>
    <w:p w14:paraId="5FBC9351" w14:textId="7D0AB32F" w:rsidR="006503D8" w:rsidRPr="009B3835" w:rsidRDefault="006503D8" w:rsidP="006503D8">
      <w:pPr>
        <w:widowControl/>
        <w:tabs>
          <w:tab w:val="left" w:pos="540"/>
        </w:tabs>
        <w:ind w:left="540"/>
        <w:rPr>
          <w:sz w:val="24"/>
        </w:rPr>
      </w:pPr>
      <w:r w:rsidRPr="0064436A">
        <w:rPr>
          <w:sz w:val="24"/>
        </w:rPr>
        <w:t>The Government reserves the right</w:t>
      </w:r>
      <w:r w:rsidRPr="009B3835">
        <w:rPr>
          <w:sz w:val="24"/>
        </w:rPr>
        <w:t xml:space="preserve"> to reject any and all proposals which do not meet the requirements of this funding opportunity announcement and which are determined to be outside the scope of the </w:t>
      </w:r>
      <w:r w:rsidR="00722DF1" w:rsidRPr="009B3835">
        <w:rPr>
          <w:sz w:val="24"/>
        </w:rPr>
        <w:t>authority under which this announcement is posted.</w:t>
      </w:r>
      <w:r w:rsidR="009B3835" w:rsidRPr="009B3835">
        <w:rPr>
          <w:sz w:val="24"/>
        </w:rPr>
        <w:t xml:space="preserve">  </w:t>
      </w:r>
    </w:p>
    <w:p w14:paraId="5FBC9352" w14:textId="77777777" w:rsidR="006503D8" w:rsidRPr="009B3835" w:rsidRDefault="006503D8" w:rsidP="006503D8">
      <w:pPr>
        <w:widowControl/>
        <w:tabs>
          <w:tab w:val="left" w:pos="540"/>
        </w:tabs>
        <w:ind w:left="540"/>
        <w:rPr>
          <w:sz w:val="24"/>
        </w:rPr>
      </w:pPr>
    </w:p>
    <w:p w14:paraId="5FBC9353" w14:textId="77777777" w:rsidR="006503D8" w:rsidRDefault="006503D8" w:rsidP="006503D8">
      <w:pPr>
        <w:widowControl/>
        <w:tabs>
          <w:tab w:val="left" w:pos="540"/>
        </w:tabs>
        <w:ind w:left="540"/>
        <w:rPr>
          <w:sz w:val="24"/>
        </w:rPr>
      </w:pPr>
      <w:r w:rsidRPr="009B3835">
        <w:rPr>
          <w:sz w:val="24"/>
        </w:rPr>
        <w:t>Award will be made to responsive, responsible applicants submitting proposals which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14:paraId="5FBC9354" w14:textId="77777777" w:rsidR="006503D8" w:rsidRDefault="006503D8" w:rsidP="006503D8">
      <w:pPr>
        <w:widowControl/>
        <w:tabs>
          <w:tab w:val="left" w:pos="540"/>
        </w:tabs>
        <w:ind w:left="540"/>
        <w:rPr>
          <w:sz w:val="24"/>
        </w:rPr>
      </w:pPr>
    </w:p>
    <w:p w14:paraId="5FBC9355" w14:textId="77777777" w:rsidR="006503D8" w:rsidRPr="00573DCA" w:rsidRDefault="006503D8" w:rsidP="006503D8">
      <w:pPr>
        <w:widowControl/>
        <w:tabs>
          <w:tab w:val="left" w:pos="540"/>
        </w:tabs>
        <w:ind w:left="540"/>
        <w:rPr>
          <w:sz w:val="24"/>
        </w:rPr>
      </w:pPr>
      <w:r w:rsidRPr="00A829E2">
        <w:rPr>
          <w:sz w:val="24"/>
        </w:rPr>
        <w:t>The evaluation process will be comprised of the following three screening levels:</w:t>
      </w:r>
    </w:p>
    <w:p w14:paraId="5FBC9356" w14:textId="77777777" w:rsidR="006503D8" w:rsidRPr="00573DCA" w:rsidRDefault="006503D8" w:rsidP="006503D8">
      <w:pPr>
        <w:widowControl/>
        <w:ind w:left="1080" w:hanging="540"/>
        <w:rPr>
          <w:sz w:val="24"/>
        </w:rPr>
      </w:pPr>
    </w:p>
    <w:p w14:paraId="5FBC9357" w14:textId="77777777" w:rsidR="006503D8" w:rsidRPr="00573DCA" w:rsidRDefault="006503D8" w:rsidP="006503D8">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14:paraId="5FBC9358" w14:textId="77777777" w:rsidR="006503D8" w:rsidRPr="00573DCA" w:rsidRDefault="006503D8" w:rsidP="006503D8">
      <w:pPr>
        <w:widowControl/>
        <w:ind w:left="1080"/>
        <w:rPr>
          <w:sz w:val="24"/>
        </w:rPr>
      </w:pPr>
    </w:p>
    <w:p w14:paraId="5FBC9359" w14:textId="77777777" w:rsidR="006503D8" w:rsidRPr="00573DCA" w:rsidRDefault="006503D8" w:rsidP="006503D8">
      <w:pPr>
        <w:widowControl/>
        <w:ind w:left="1620" w:hanging="540"/>
        <w:rPr>
          <w:sz w:val="24"/>
        </w:rPr>
      </w:pPr>
      <w:r w:rsidRPr="00573DCA">
        <w:rPr>
          <w:sz w:val="24"/>
        </w:rPr>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14:paraId="5FBC935A" w14:textId="77777777" w:rsidR="006503D8" w:rsidRPr="00573DCA" w:rsidRDefault="006503D8" w:rsidP="006503D8">
      <w:pPr>
        <w:widowControl/>
        <w:spacing w:before="120"/>
        <w:ind w:left="2174" w:hanging="547"/>
        <w:rPr>
          <w:sz w:val="24"/>
        </w:rPr>
      </w:pPr>
      <w:r w:rsidRPr="00573DCA">
        <w:rPr>
          <w:sz w:val="24"/>
        </w:rPr>
        <w:t>1)</w:t>
      </w:r>
      <w:r w:rsidRPr="00573DCA">
        <w:rPr>
          <w:sz w:val="24"/>
        </w:rPr>
        <w:tab/>
        <w:t>Program and/or legislative authority requirements are met;</w:t>
      </w:r>
    </w:p>
    <w:p w14:paraId="5FBC935B" w14:textId="77777777" w:rsidR="006503D8" w:rsidRPr="00573DCA" w:rsidRDefault="006503D8" w:rsidP="006503D8">
      <w:pPr>
        <w:widowControl/>
        <w:spacing w:before="120"/>
        <w:ind w:left="2174" w:hanging="547"/>
        <w:rPr>
          <w:sz w:val="24"/>
        </w:rPr>
      </w:pPr>
      <w:r w:rsidRPr="00573DCA">
        <w:rPr>
          <w:sz w:val="24"/>
        </w:rPr>
        <w:t>2)</w:t>
      </w:r>
      <w:r w:rsidRPr="00573DCA">
        <w:rPr>
          <w:sz w:val="24"/>
        </w:rPr>
        <w:tab/>
        <w:t>Submission is timely;</w:t>
      </w:r>
    </w:p>
    <w:p w14:paraId="5FBC935C" w14:textId="77777777" w:rsidR="006503D8" w:rsidRPr="00573DCA" w:rsidRDefault="006503D8" w:rsidP="006503D8">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SUBMISSION INFORMATION) are included;</w:t>
      </w:r>
    </w:p>
    <w:p w14:paraId="5FBC935D" w14:textId="77777777" w:rsidR="006503D8" w:rsidRPr="00573DCA" w:rsidRDefault="006503D8" w:rsidP="006503D8">
      <w:pPr>
        <w:widowControl/>
        <w:ind w:left="1620" w:hanging="540"/>
        <w:rPr>
          <w:sz w:val="24"/>
        </w:rPr>
      </w:pPr>
    </w:p>
    <w:p w14:paraId="5FBC935E" w14:textId="77777777" w:rsidR="006503D8" w:rsidRPr="00573DCA" w:rsidRDefault="006503D8" w:rsidP="006503D8">
      <w:pPr>
        <w:widowControl/>
        <w:ind w:left="162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14:paraId="5FBC935F" w14:textId="77777777" w:rsidR="006503D8" w:rsidRPr="00573DCA" w:rsidRDefault="006503D8" w:rsidP="006503D8">
      <w:pPr>
        <w:widowControl/>
        <w:ind w:left="1620" w:hanging="540"/>
        <w:rPr>
          <w:sz w:val="24"/>
        </w:rPr>
      </w:pPr>
    </w:p>
    <w:p w14:paraId="5FBC9360" w14:textId="461569C0" w:rsidR="006503D8" w:rsidRDefault="00697221" w:rsidP="006503D8">
      <w:pPr>
        <w:widowControl/>
        <w:ind w:left="1080" w:hanging="540"/>
        <w:rPr>
          <w:b/>
          <w:sz w:val="24"/>
        </w:rPr>
      </w:pPr>
      <w:r>
        <w:rPr>
          <w:b/>
          <w:sz w:val="24"/>
        </w:rPr>
        <w:t>2</w:t>
      </w:r>
      <w:r w:rsidR="006503D8" w:rsidRPr="00573DCA">
        <w:rPr>
          <w:b/>
          <w:sz w:val="24"/>
        </w:rPr>
        <w:t>.</w:t>
      </w:r>
      <w:r w:rsidR="006503D8" w:rsidRPr="00573DCA">
        <w:rPr>
          <w:b/>
          <w:sz w:val="24"/>
        </w:rPr>
        <w:tab/>
      </w:r>
      <w:r w:rsidR="006503D8">
        <w:rPr>
          <w:b/>
          <w:sz w:val="24"/>
        </w:rPr>
        <w:t>Second Level Evaluation --</w:t>
      </w:r>
      <w:r w:rsidR="006503D8" w:rsidRPr="00573DCA">
        <w:rPr>
          <w:b/>
          <w:sz w:val="24"/>
        </w:rPr>
        <w:t xml:space="preserve"> Merit Review Evaluation</w:t>
      </w:r>
    </w:p>
    <w:p w14:paraId="5FBC9361" w14:textId="77777777" w:rsidR="006503D8" w:rsidRDefault="006503D8" w:rsidP="006503D8">
      <w:pPr>
        <w:widowControl/>
        <w:ind w:left="1080" w:hanging="540"/>
        <w:rPr>
          <w:b/>
          <w:sz w:val="24"/>
        </w:rPr>
      </w:pPr>
    </w:p>
    <w:p w14:paraId="5FBC9362"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Merit Review Evaluation</w:t>
      </w:r>
      <w:r>
        <w:rPr>
          <w:sz w:val="24"/>
        </w:rPr>
        <w:t xml:space="preserve">.  </w:t>
      </w:r>
      <w:r w:rsidRPr="00573DCA">
        <w:rPr>
          <w:sz w:val="24"/>
        </w:rPr>
        <w:t>Eligible applications will be evaluated in an objective and unbiased manner using the following merit review criteria using numerical scoring based on a 100 point maximum score.</w:t>
      </w:r>
    </w:p>
    <w:p w14:paraId="5FBC9363" w14:textId="77777777" w:rsidR="006503D8" w:rsidRPr="00252431" w:rsidRDefault="006503D8" w:rsidP="006503D8">
      <w:pPr>
        <w:widowControl/>
        <w:tabs>
          <w:tab w:val="left" w:pos="1620"/>
        </w:tabs>
        <w:ind w:left="2160" w:hanging="540"/>
        <w:rPr>
          <w:sz w:val="24"/>
        </w:rPr>
      </w:pPr>
    </w:p>
    <w:p w14:paraId="640D5283" w14:textId="77777777" w:rsidR="003E3E3F" w:rsidRPr="003E3E3F" w:rsidRDefault="003E3E3F" w:rsidP="003E3E3F">
      <w:pPr>
        <w:widowControl/>
        <w:numPr>
          <w:ilvl w:val="0"/>
          <w:numId w:val="8"/>
        </w:numPr>
        <w:tabs>
          <w:tab w:val="left" w:pos="360"/>
        </w:tabs>
        <w:autoSpaceDE/>
        <w:autoSpaceDN/>
        <w:adjustRightInd/>
        <w:spacing w:before="120" w:after="120"/>
        <w:contextualSpacing/>
        <w:rPr>
          <w:color w:val="000000"/>
          <w:szCs w:val="20"/>
        </w:rPr>
      </w:pPr>
      <w:r w:rsidRPr="003E3E3F">
        <w:rPr>
          <w:b/>
          <w:color w:val="000000"/>
          <w:sz w:val="24"/>
        </w:rPr>
        <w:t xml:space="preserve">OBJECTIVE (Maximum score </w:t>
      </w:r>
      <w:r w:rsidRPr="003E3E3F">
        <w:rPr>
          <w:b/>
          <w:color w:val="000000"/>
          <w:sz w:val="24"/>
          <w:u w:val="single"/>
        </w:rPr>
        <w:t xml:space="preserve"> 25  </w:t>
      </w:r>
      <w:r w:rsidRPr="003E3E3F">
        <w:rPr>
          <w:b/>
          <w:color w:val="000000"/>
          <w:sz w:val="24"/>
        </w:rPr>
        <w:t>/100 Points)</w:t>
      </w:r>
    </w:p>
    <w:p w14:paraId="6E234D5E" w14:textId="77777777" w:rsidR="003E3E3F" w:rsidRPr="003E3E3F" w:rsidRDefault="003E3E3F" w:rsidP="003E3E3F">
      <w:pPr>
        <w:widowControl/>
        <w:autoSpaceDE/>
        <w:autoSpaceDN/>
        <w:adjustRightInd/>
        <w:spacing w:before="120" w:after="120"/>
        <w:ind w:left="1800" w:hanging="180"/>
        <w:rPr>
          <w:color w:val="000000"/>
          <w:szCs w:val="20"/>
        </w:rPr>
      </w:pPr>
      <w:r w:rsidRPr="003E3E3F">
        <w:rPr>
          <w:color w:val="000000"/>
          <w:sz w:val="24"/>
        </w:rPr>
        <w:t>Describe your organizations mission and objectives.</w:t>
      </w:r>
    </w:p>
    <w:p w14:paraId="5B5C10EC" w14:textId="77777777" w:rsidR="003E3E3F" w:rsidRPr="003E3E3F" w:rsidRDefault="003E3E3F" w:rsidP="003E3E3F">
      <w:pPr>
        <w:widowControl/>
        <w:autoSpaceDE/>
        <w:autoSpaceDN/>
        <w:adjustRightInd/>
        <w:spacing w:before="120" w:after="120"/>
        <w:ind w:left="1800" w:hanging="180"/>
        <w:rPr>
          <w:color w:val="000000"/>
          <w:szCs w:val="20"/>
        </w:rPr>
      </w:pPr>
      <w:r w:rsidRPr="003E3E3F">
        <w:rPr>
          <w:color w:val="000000"/>
          <w:sz w:val="24"/>
        </w:rPr>
        <w:t>Describe how this program of work supports your mission.</w:t>
      </w:r>
    </w:p>
    <w:p w14:paraId="76021EA6" w14:textId="77777777" w:rsidR="003E3E3F" w:rsidRPr="003E3E3F" w:rsidRDefault="003E3E3F" w:rsidP="003E3E3F">
      <w:pPr>
        <w:widowControl/>
        <w:numPr>
          <w:ilvl w:val="0"/>
          <w:numId w:val="8"/>
        </w:numPr>
        <w:tabs>
          <w:tab w:val="left" w:pos="1620"/>
        </w:tabs>
        <w:autoSpaceDE/>
        <w:autoSpaceDN/>
        <w:adjustRightInd/>
        <w:spacing w:before="120" w:after="120"/>
        <w:contextualSpacing/>
        <w:rPr>
          <w:color w:val="000000"/>
          <w:szCs w:val="20"/>
        </w:rPr>
      </w:pPr>
      <w:r w:rsidRPr="003E3E3F">
        <w:rPr>
          <w:b/>
          <w:color w:val="000000"/>
          <w:sz w:val="24"/>
        </w:rPr>
        <w:t xml:space="preserve">TECHNICAL APPROACH (Maximum score </w:t>
      </w:r>
      <w:r w:rsidRPr="003E3E3F">
        <w:rPr>
          <w:b/>
          <w:color w:val="000000"/>
          <w:sz w:val="24"/>
          <w:u w:val="single"/>
        </w:rPr>
        <w:t xml:space="preserve"> 25 </w:t>
      </w:r>
      <w:r w:rsidRPr="003E3E3F">
        <w:rPr>
          <w:b/>
          <w:color w:val="000000"/>
          <w:sz w:val="24"/>
        </w:rPr>
        <w:t>/100 Points)</w:t>
      </w:r>
    </w:p>
    <w:p w14:paraId="4A5EBC3E" w14:textId="1830A336" w:rsidR="003E3E3F" w:rsidRPr="003E3E3F" w:rsidRDefault="003E3E3F" w:rsidP="003E3E3F">
      <w:pPr>
        <w:widowControl/>
        <w:autoSpaceDE/>
        <w:autoSpaceDN/>
        <w:adjustRightInd/>
        <w:spacing w:before="120" w:after="120"/>
        <w:ind w:left="1800" w:hanging="180"/>
        <w:rPr>
          <w:color w:val="000000"/>
          <w:szCs w:val="20"/>
        </w:rPr>
      </w:pPr>
      <w:r w:rsidRPr="003E3E3F">
        <w:rPr>
          <w:color w:val="000000"/>
          <w:sz w:val="24"/>
        </w:rPr>
        <w:t xml:space="preserve">Describe the techniques, processes, methodologies that may be used to complete the actions proposed in this funding opportunity.  </w:t>
      </w:r>
    </w:p>
    <w:p w14:paraId="2F686CC4" w14:textId="77777777" w:rsidR="003E3E3F" w:rsidRPr="003E3E3F" w:rsidRDefault="003E3E3F" w:rsidP="003E3E3F">
      <w:pPr>
        <w:widowControl/>
        <w:autoSpaceDE/>
        <w:autoSpaceDN/>
        <w:adjustRightInd/>
        <w:spacing w:before="120" w:after="120"/>
        <w:ind w:left="1800" w:hanging="180"/>
        <w:rPr>
          <w:color w:val="000000"/>
          <w:szCs w:val="20"/>
        </w:rPr>
      </w:pPr>
      <w:r w:rsidRPr="003E3E3F">
        <w:rPr>
          <w:color w:val="000000"/>
          <w:sz w:val="24"/>
        </w:rPr>
        <w:t>Describe what monitoring might be proposed to measure the effectiveness of said treatments.  More specifically how might you propose to monitor the hydrologic effects of proposed projects (wetland or mesic habitat restoration, riparian conifer removal, instream grade control).</w:t>
      </w:r>
    </w:p>
    <w:p w14:paraId="542177AA" w14:textId="77777777" w:rsidR="003E3E3F" w:rsidRPr="003E3E3F" w:rsidRDefault="003E3E3F" w:rsidP="003E3E3F">
      <w:pPr>
        <w:widowControl/>
        <w:autoSpaceDE/>
        <w:autoSpaceDN/>
        <w:adjustRightInd/>
        <w:spacing w:before="120" w:after="120"/>
        <w:ind w:left="1800" w:hanging="180"/>
        <w:rPr>
          <w:color w:val="000000"/>
          <w:szCs w:val="20"/>
        </w:rPr>
      </w:pPr>
      <w:r w:rsidRPr="003E3E3F">
        <w:rPr>
          <w:color w:val="000000"/>
          <w:sz w:val="24"/>
        </w:rPr>
        <w:t>Describe how the proposed objectives will be achieved within the proposed period of performance (POP).  Include a sample project timeline.</w:t>
      </w:r>
    </w:p>
    <w:p w14:paraId="22F89425" w14:textId="77777777" w:rsidR="003E3E3F" w:rsidRPr="003E3E3F" w:rsidRDefault="003E3E3F" w:rsidP="003E3E3F">
      <w:pPr>
        <w:widowControl/>
        <w:autoSpaceDE/>
        <w:autoSpaceDN/>
        <w:adjustRightInd/>
        <w:spacing w:before="120" w:after="120"/>
        <w:ind w:left="1800" w:hanging="180"/>
        <w:rPr>
          <w:color w:val="000000"/>
          <w:szCs w:val="20"/>
        </w:rPr>
      </w:pPr>
      <w:r w:rsidRPr="003E3E3F">
        <w:rPr>
          <w:color w:val="000000"/>
          <w:sz w:val="24"/>
        </w:rPr>
        <w:t>Describe tasks and relationships of partners to be involved that are based within the project area, if applicable.</w:t>
      </w:r>
    </w:p>
    <w:p w14:paraId="35580BAF" w14:textId="77777777" w:rsidR="003E3E3F" w:rsidRPr="003E3E3F" w:rsidRDefault="003E3E3F" w:rsidP="003E3E3F">
      <w:pPr>
        <w:widowControl/>
        <w:numPr>
          <w:ilvl w:val="0"/>
          <w:numId w:val="8"/>
        </w:numPr>
        <w:tabs>
          <w:tab w:val="left" w:pos="1620"/>
        </w:tabs>
        <w:autoSpaceDE/>
        <w:autoSpaceDN/>
        <w:adjustRightInd/>
        <w:spacing w:before="120" w:after="120"/>
        <w:contextualSpacing/>
        <w:rPr>
          <w:color w:val="000000"/>
          <w:szCs w:val="20"/>
        </w:rPr>
      </w:pPr>
      <w:r w:rsidRPr="003E3E3F">
        <w:rPr>
          <w:b/>
          <w:color w:val="000000"/>
          <w:sz w:val="24"/>
        </w:rPr>
        <w:t xml:space="preserve">PUBLIC BENEFIT (Maximum score </w:t>
      </w:r>
      <w:r w:rsidRPr="003E3E3F">
        <w:rPr>
          <w:b/>
          <w:color w:val="000000"/>
          <w:sz w:val="24"/>
          <w:u w:val="single"/>
        </w:rPr>
        <w:t xml:space="preserve"> 10  </w:t>
      </w:r>
      <w:r w:rsidRPr="003E3E3F">
        <w:rPr>
          <w:b/>
          <w:color w:val="000000"/>
          <w:sz w:val="24"/>
        </w:rPr>
        <w:t>/100 Points)</w:t>
      </w:r>
    </w:p>
    <w:p w14:paraId="0DC513EA" w14:textId="77777777" w:rsidR="003E3E3F" w:rsidRPr="003E3E3F" w:rsidRDefault="003E3E3F" w:rsidP="003E3E3F">
      <w:pPr>
        <w:widowControl/>
        <w:autoSpaceDE/>
        <w:autoSpaceDN/>
        <w:adjustRightInd/>
        <w:spacing w:before="120" w:after="120"/>
        <w:ind w:left="1800" w:hanging="180"/>
        <w:rPr>
          <w:color w:val="000000"/>
          <w:szCs w:val="20"/>
        </w:rPr>
      </w:pPr>
      <w:r w:rsidRPr="003E3E3F">
        <w:rPr>
          <w:color w:val="000000"/>
          <w:sz w:val="24"/>
        </w:rPr>
        <w:t>Describe how this project benefits the general public.</w:t>
      </w:r>
    </w:p>
    <w:p w14:paraId="5C99BB97" w14:textId="77777777" w:rsidR="003E3E3F" w:rsidRPr="003E3E3F" w:rsidRDefault="003E3E3F" w:rsidP="003E3E3F">
      <w:pPr>
        <w:widowControl/>
        <w:numPr>
          <w:ilvl w:val="0"/>
          <w:numId w:val="8"/>
        </w:numPr>
        <w:tabs>
          <w:tab w:val="left" w:pos="1620"/>
        </w:tabs>
        <w:autoSpaceDE/>
        <w:autoSpaceDN/>
        <w:adjustRightInd/>
        <w:spacing w:before="120" w:after="120"/>
        <w:contextualSpacing/>
        <w:rPr>
          <w:color w:val="000000"/>
          <w:szCs w:val="20"/>
        </w:rPr>
      </w:pPr>
      <w:r w:rsidRPr="003E3E3F">
        <w:rPr>
          <w:b/>
          <w:color w:val="000000"/>
          <w:sz w:val="24"/>
        </w:rPr>
        <w:t xml:space="preserve">QUALIFICATIONS and PAST PERFORMANCE (Maximum score </w:t>
      </w:r>
      <w:r w:rsidRPr="003E3E3F">
        <w:rPr>
          <w:b/>
          <w:color w:val="000000"/>
          <w:sz w:val="24"/>
          <w:u w:val="single"/>
        </w:rPr>
        <w:t xml:space="preserve"> 40 </w:t>
      </w:r>
      <w:r w:rsidRPr="003E3E3F">
        <w:rPr>
          <w:b/>
          <w:color w:val="000000"/>
          <w:sz w:val="24"/>
        </w:rPr>
        <w:t>/100 Points)</w:t>
      </w:r>
    </w:p>
    <w:p w14:paraId="10BE89EB" w14:textId="77777777" w:rsidR="003E3E3F" w:rsidRPr="003E3E3F" w:rsidRDefault="003E3E3F" w:rsidP="003E3E3F">
      <w:pPr>
        <w:widowControl/>
        <w:autoSpaceDE/>
        <w:autoSpaceDN/>
        <w:adjustRightInd/>
        <w:spacing w:before="120" w:after="120"/>
        <w:ind w:left="1800" w:hanging="180"/>
        <w:rPr>
          <w:color w:val="000000"/>
          <w:szCs w:val="20"/>
        </w:rPr>
      </w:pPr>
      <w:r w:rsidRPr="003E3E3F">
        <w:rPr>
          <w:color w:val="000000"/>
          <w:sz w:val="24"/>
        </w:rPr>
        <w:t>List key project personnel and their contact information.</w:t>
      </w:r>
    </w:p>
    <w:p w14:paraId="78BDABB9" w14:textId="77777777" w:rsidR="003E3E3F" w:rsidRPr="003E3E3F" w:rsidRDefault="003E3E3F" w:rsidP="003E3E3F">
      <w:pPr>
        <w:widowControl/>
        <w:autoSpaceDE/>
        <w:autoSpaceDN/>
        <w:adjustRightInd/>
        <w:spacing w:before="120" w:after="120"/>
        <w:ind w:left="1620"/>
        <w:rPr>
          <w:color w:val="000000"/>
          <w:sz w:val="24"/>
        </w:rPr>
      </w:pPr>
      <w:r w:rsidRPr="003E3E3F">
        <w:rPr>
          <w:color w:val="000000"/>
          <w:sz w:val="24"/>
        </w:rPr>
        <w:t>Describe key personnel responsibilities, time to be dedicated to the project, and how their experience and qualifications are appropriate to success of the project.</w:t>
      </w:r>
    </w:p>
    <w:p w14:paraId="1F71D09E" w14:textId="77777777" w:rsidR="003E3E3F" w:rsidRPr="003E3E3F" w:rsidRDefault="003E3E3F" w:rsidP="003E3E3F">
      <w:pPr>
        <w:widowControl/>
        <w:autoSpaceDE/>
        <w:autoSpaceDN/>
        <w:adjustRightInd/>
        <w:spacing w:before="120" w:after="120"/>
        <w:ind w:left="1620"/>
        <w:rPr>
          <w:color w:val="000000"/>
          <w:szCs w:val="20"/>
        </w:rPr>
      </w:pPr>
      <w:r w:rsidRPr="003E3E3F">
        <w:rPr>
          <w:color w:val="000000"/>
          <w:sz w:val="24"/>
        </w:rPr>
        <w:t>List and briefly describe past projects completed or currently planned to improve, monitor, or study watershed condition in the Ruby, Beaverhead, and Big Hole Watersheds.</w:t>
      </w:r>
    </w:p>
    <w:p w14:paraId="6C5D1357" w14:textId="77777777" w:rsidR="003E3E3F" w:rsidRPr="003E3E3F" w:rsidRDefault="003E3E3F" w:rsidP="003E3E3F">
      <w:pPr>
        <w:widowControl/>
        <w:autoSpaceDE/>
        <w:autoSpaceDN/>
        <w:adjustRightInd/>
        <w:spacing w:before="120" w:after="120"/>
        <w:ind w:left="1800" w:hanging="180"/>
        <w:rPr>
          <w:color w:val="000000"/>
          <w:szCs w:val="20"/>
        </w:rPr>
      </w:pPr>
      <w:r w:rsidRPr="003E3E3F">
        <w:rPr>
          <w:color w:val="000000"/>
          <w:sz w:val="24"/>
        </w:rPr>
        <w:t>List contractors, if known, and their qualifications.</w:t>
      </w:r>
    </w:p>
    <w:p w14:paraId="3BAEC7FC" w14:textId="4861BAA7" w:rsidR="007A5005" w:rsidRPr="003E3E3F" w:rsidRDefault="003E3E3F" w:rsidP="003E3E3F">
      <w:pPr>
        <w:widowControl/>
        <w:autoSpaceDE/>
        <w:autoSpaceDN/>
        <w:adjustRightInd/>
        <w:spacing w:before="120" w:after="120"/>
        <w:ind w:left="1800" w:hanging="180"/>
        <w:rPr>
          <w:color w:val="000000"/>
          <w:szCs w:val="20"/>
        </w:rPr>
      </w:pPr>
      <w:r w:rsidRPr="003E3E3F">
        <w:rPr>
          <w:color w:val="000000"/>
          <w:sz w:val="24"/>
        </w:rPr>
        <w:t>Describe any unique qualifications which support being awarded assistance for this project, such as continuation of the proposed project, technical expertise, cost-sharing ability, etc.</w:t>
      </w:r>
    </w:p>
    <w:p w14:paraId="5FBC936A" w14:textId="77777777" w:rsidR="006503D8" w:rsidRDefault="006503D8" w:rsidP="006503D8">
      <w:pPr>
        <w:widowControl/>
        <w:ind w:left="1080" w:hanging="540"/>
        <w:rPr>
          <w:b/>
          <w:sz w:val="24"/>
        </w:rPr>
      </w:pPr>
      <w:r w:rsidRPr="00573DCA">
        <w:rPr>
          <w:b/>
          <w:sz w:val="24"/>
        </w:rPr>
        <w:t>3.</w:t>
      </w:r>
      <w:r w:rsidRPr="00573DCA">
        <w:rPr>
          <w:b/>
          <w:sz w:val="24"/>
        </w:rPr>
        <w:tab/>
      </w:r>
      <w:r>
        <w:rPr>
          <w:b/>
          <w:sz w:val="24"/>
        </w:rPr>
        <w:t>Third Level Review Pre-award Clearance and Approvals</w:t>
      </w:r>
    </w:p>
    <w:p w14:paraId="5FBC936B" w14:textId="77777777" w:rsidR="006503D8" w:rsidRDefault="006503D8" w:rsidP="006503D8">
      <w:pPr>
        <w:widowControl/>
        <w:ind w:left="1080" w:hanging="540"/>
        <w:rPr>
          <w:b/>
          <w:sz w:val="24"/>
        </w:rPr>
      </w:pPr>
    </w:p>
    <w:p w14:paraId="5FBC936C" w14:textId="77777777" w:rsidR="006503D8" w:rsidRPr="00573DCA" w:rsidRDefault="006503D8" w:rsidP="006503D8">
      <w:pPr>
        <w:widowControl/>
        <w:ind w:left="1080"/>
        <w:rPr>
          <w:b/>
          <w:sz w:val="24"/>
        </w:rPr>
      </w:pPr>
      <w:r>
        <w:rPr>
          <w:sz w:val="24"/>
        </w:rPr>
        <w:t>Following the described review process, BLM will also complete a business evaluation and determination of responsibility.  During these evaluations the Grants Management Officer will evaluate variables such as:</w:t>
      </w:r>
    </w:p>
    <w:p w14:paraId="5FBC936D" w14:textId="77777777" w:rsidR="006503D8" w:rsidRPr="00573DCA" w:rsidRDefault="006503D8" w:rsidP="006503D8">
      <w:pPr>
        <w:widowControl/>
        <w:ind w:left="1080"/>
        <w:rPr>
          <w:sz w:val="24"/>
        </w:rPr>
      </w:pPr>
    </w:p>
    <w:p w14:paraId="5FBC936E"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5FBC9370" w14:textId="14FEE240" w:rsidR="006503D8" w:rsidRPr="00573DCA" w:rsidRDefault="006503D8" w:rsidP="003E3E3F">
      <w:pPr>
        <w:widowControl/>
        <w:rPr>
          <w:sz w:val="24"/>
        </w:rPr>
      </w:pPr>
    </w:p>
    <w:p w14:paraId="5FBC9371" w14:textId="77777777" w:rsidR="006503D8" w:rsidRPr="00573DCA" w:rsidRDefault="006503D8" w:rsidP="006503D8">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14:paraId="5FBC9372" w14:textId="77777777" w:rsidR="006503D8" w:rsidRPr="00573DCA" w:rsidRDefault="006503D8" w:rsidP="006503D8">
      <w:pPr>
        <w:widowControl/>
        <w:spacing w:before="120"/>
        <w:ind w:left="2707" w:hanging="547"/>
        <w:rPr>
          <w:sz w:val="24"/>
        </w:rPr>
      </w:pPr>
      <w:r w:rsidRPr="00573DCA">
        <w:rPr>
          <w:sz w:val="24"/>
        </w:rPr>
        <w:t>(a)</w:t>
      </w:r>
      <w:r w:rsidRPr="00573DCA">
        <w:rPr>
          <w:sz w:val="24"/>
        </w:rPr>
        <w:tab/>
        <w:t>Financial stability;</w:t>
      </w:r>
    </w:p>
    <w:p w14:paraId="5FBC9373" w14:textId="77777777" w:rsidR="006503D8" w:rsidRPr="00573DCA" w:rsidRDefault="006503D8" w:rsidP="006503D8">
      <w:pPr>
        <w:widowControl/>
        <w:spacing w:before="120"/>
        <w:ind w:left="2707" w:hanging="547"/>
        <w:rPr>
          <w:sz w:val="24"/>
        </w:rPr>
      </w:pPr>
      <w:r w:rsidRPr="00573DCA">
        <w:rPr>
          <w:sz w:val="24"/>
        </w:rPr>
        <w:t>(b)</w:t>
      </w:r>
      <w:r w:rsidRPr="00573DCA">
        <w:rPr>
          <w:sz w:val="24"/>
        </w:rPr>
        <w:tab/>
        <w:t xml:space="preserve">Quality of management systems; </w:t>
      </w:r>
    </w:p>
    <w:p w14:paraId="5FBC9374" w14:textId="77777777" w:rsidR="006503D8" w:rsidRPr="00573DCA" w:rsidRDefault="006503D8" w:rsidP="006503D8">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5FBC9375" w14:textId="77777777" w:rsidR="006503D8" w:rsidRPr="00573DCA" w:rsidRDefault="006503D8" w:rsidP="006503D8">
      <w:pPr>
        <w:widowControl/>
        <w:spacing w:before="120"/>
        <w:ind w:left="2707" w:hanging="547"/>
        <w:rPr>
          <w:sz w:val="24"/>
        </w:rPr>
      </w:pPr>
      <w:r w:rsidRPr="00573DCA">
        <w:rPr>
          <w:sz w:val="24"/>
        </w:rPr>
        <w:t>(d)</w:t>
      </w:r>
      <w:r w:rsidRPr="00573DCA">
        <w:rPr>
          <w:sz w:val="24"/>
        </w:rPr>
        <w:tab/>
        <w:t>Reports and findings from audits performed; and</w:t>
      </w:r>
    </w:p>
    <w:p w14:paraId="5FBC9376" w14:textId="77777777" w:rsidR="006503D8" w:rsidRPr="00573DCA" w:rsidRDefault="006503D8" w:rsidP="006503D8">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14:paraId="5FBC9377" w14:textId="77777777" w:rsidR="006503D8" w:rsidRDefault="006503D8" w:rsidP="006503D8">
      <w:pPr>
        <w:widowControl/>
        <w:ind w:left="2160" w:hanging="540"/>
        <w:rPr>
          <w:sz w:val="24"/>
        </w:rPr>
      </w:pPr>
      <w:r w:rsidRPr="00573DCA">
        <w:rPr>
          <w:sz w:val="24"/>
        </w:rPr>
        <w:tab/>
        <w:t xml:space="preserve"> </w:t>
      </w:r>
    </w:p>
    <w:p w14:paraId="5FBC9378" w14:textId="77777777" w:rsidR="006503D8" w:rsidRPr="007A71B7" w:rsidRDefault="006503D8" w:rsidP="006503D8">
      <w:pPr>
        <w:widowControl/>
        <w:tabs>
          <w:tab w:val="left" w:pos="1620"/>
        </w:tabs>
        <w:ind w:left="2160" w:hanging="540"/>
        <w:rPr>
          <w:sz w:val="24"/>
        </w:rPr>
      </w:pPr>
      <w:r w:rsidRPr="007A71B7">
        <w:rPr>
          <w:sz w:val="24"/>
        </w:rPr>
        <w:t>2)</w:t>
      </w:r>
      <w:r w:rsidRPr="007A71B7">
        <w:rPr>
          <w:sz w:val="24"/>
        </w:rPr>
        <w:tab/>
        <w:t xml:space="preserve">Budget review is based on the following:  </w:t>
      </w:r>
    </w:p>
    <w:p w14:paraId="5FBC9379" w14:textId="77777777" w:rsidR="006503D8" w:rsidRPr="007A71B7" w:rsidRDefault="006503D8" w:rsidP="006503D8">
      <w:pPr>
        <w:widowControl/>
        <w:tabs>
          <w:tab w:val="left" w:pos="1620"/>
        </w:tabs>
        <w:ind w:left="2160" w:hanging="540"/>
        <w:rPr>
          <w:sz w:val="24"/>
        </w:rPr>
      </w:pPr>
    </w:p>
    <w:p w14:paraId="5FBC937A" w14:textId="77777777" w:rsidR="006503D8" w:rsidRPr="007A71B7" w:rsidRDefault="006503D8" w:rsidP="006503D8">
      <w:pPr>
        <w:widowControl/>
        <w:spacing w:before="120"/>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14:paraId="5FBC937B" w14:textId="77777777" w:rsidR="006503D8" w:rsidRPr="007A71B7" w:rsidRDefault="006503D8" w:rsidP="006503D8">
      <w:pPr>
        <w:widowControl/>
        <w:spacing w:before="120"/>
        <w:ind w:left="2700" w:hanging="540"/>
        <w:rPr>
          <w:sz w:val="24"/>
        </w:rPr>
      </w:pPr>
      <w:r w:rsidRPr="007A71B7">
        <w:rPr>
          <w:sz w:val="24"/>
        </w:rPr>
        <w:t>(b)</w:t>
      </w:r>
      <w:r w:rsidRPr="007A71B7">
        <w:rPr>
          <w:sz w:val="24"/>
        </w:rPr>
        <w:tab/>
        <w:t>Budget details and narrative must provide adequate explanation of, and justification for, each estimated cost</w:t>
      </w:r>
    </w:p>
    <w:p w14:paraId="5FBC937C" w14:textId="77777777" w:rsidR="006503D8" w:rsidRPr="007A71B7" w:rsidRDefault="006503D8" w:rsidP="006503D8">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14:paraId="5FBC937D" w14:textId="77777777" w:rsidR="006503D8" w:rsidRDefault="006503D8" w:rsidP="006503D8">
      <w:pPr>
        <w:widowControl/>
        <w:spacing w:before="120"/>
        <w:ind w:left="2700" w:hanging="540"/>
        <w:rPr>
          <w:sz w:val="24"/>
        </w:rPr>
      </w:pPr>
      <w:r w:rsidRPr="007A71B7">
        <w:rPr>
          <w:sz w:val="24"/>
        </w:rPr>
        <w:t>(d)</w:t>
      </w:r>
      <w:r w:rsidRPr="007A71B7">
        <w:rPr>
          <w:sz w:val="24"/>
        </w:rPr>
        <w:tab/>
        <w:t>Cost Sharing/Matching funds must not come from Federal funds</w:t>
      </w:r>
    </w:p>
    <w:p w14:paraId="5FBC937E" w14:textId="77777777" w:rsidR="006503D8" w:rsidRDefault="006503D8" w:rsidP="006503D8">
      <w:pPr>
        <w:widowControl/>
        <w:ind w:left="2160" w:hanging="540"/>
        <w:rPr>
          <w:sz w:val="24"/>
        </w:rPr>
      </w:pPr>
    </w:p>
    <w:p w14:paraId="5FBC937F" w14:textId="77777777" w:rsidR="006503D8" w:rsidRDefault="006503D8" w:rsidP="006503D8">
      <w:pPr>
        <w:widowControl/>
        <w:ind w:left="1080"/>
        <w:rPr>
          <w:sz w:val="24"/>
        </w:rPr>
      </w:pPr>
      <w:r w:rsidRPr="00F17C72">
        <w:rPr>
          <w:sz w:val="24"/>
        </w:rPr>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14:paraId="5FBC9380" w14:textId="77777777" w:rsidR="006503D8" w:rsidRDefault="006503D8" w:rsidP="006503D8">
      <w:pPr>
        <w:widowControl/>
        <w:ind w:left="900"/>
        <w:rPr>
          <w:sz w:val="24"/>
        </w:rPr>
      </w:pPr>
    </w:p>
    <w:p w14:paraId="5FBC9381" w14:textId="77777777" w:rsidR="006503D8" w:rsidRDefault="006503D8" w:rsidP="006503D8">
      <w:pPr>
        <w:widowControl/>
        <w:ind w:left="1080"/>
        <w:rPr>
          <w:sz w:val="24"/>
        </w:rPr>
      </w:pPr>
      <w:r w:rsidRPr="00F17C72">
        <w:rPr>
          <w:sz w:val="24"/>
        </w:rPr>
        <w:t>If the results of pre-award reviews and clearances are unsatisfactory, consideration of funding for the project may be withdrawn</w:t>
      </w:r>
      <w:r>
        <w:rPr>
          <w:sz w:val="24"/>
        </w:rPr>
        <w:t>.</w:t>
      </w:r>
    </w:p>
    <w:p w14:paraId="5FBC9382" w14:textId="77777777" w:rsidR="0086789C" w:rsidRPr="00573DCA" w:rsidRDefault="0086789C" w:rsidP="00573DCA">
      <w:pPr>
        <w:widowControl/>
        <w:ind w:left="2160" w:hanging="547"/>
        <w:rPr>
          <w:sz w:val="24"/>
        </w:rPr>
      </w:pPr>
    </w:p>
    <w:p w14:paraId="5FBC9383" w14:textId="77777777"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14:paraId="5FBC9384" w14:textId="77777777" w:rsidR="00D152BF" w:rsidRPr="00573DCA" w:rsidRDefault="00D152BF" w:rsidP="00573DCA">
      <w:pPr>
        <w:widowControl/>
        <w:ind w:left="1620" w:hanging="547"/>
        <w:rPr>
          <w:sz w:val="24"/>
        </w:rPr>
      </w:pPr>
    </w:p>
    <w:p w14:paraId="5FBC9385" w14:textId="77777777" w:rsidR="00F50E02" w:rsidRPr="00573DCA" w:rsidRDefault="00F50E02" w:rsidP="00573DCA">
      <w:pPr>
        <w:widowControl/>
        <w:ind w:left="1620" w:hanging="547"/>
        <w:rPr>
          <w:sz w:val="24"/>
        </w:rPr>
      </w:pPr>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14:paraId="5FBC9386" w14:textId="77777777" w:rsidR="00F50E02" w:rsidRPr="00573DCA" w:rsidRDefault="00F50E02" w:rsidP="0062440C">
      <w:pPr>
        <w:widowControl/>
        <w:ind w:left="1620" w:hanging="540"/>
        <w:rPr>
          <w:sz w:val="24"/>
        </w:rPr>
      </w:pPr>
    </w:p>
    <w:p w14:paraId="5FBC9387" w14:textId="77777777"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14:paraId="5FBC9388" w14:textId="77777777" w:rsidR="0086789C" w:rsidRPr="00573DCA" w:rsidRDefault="0086789C" w:rsidP="0062440C">
      <w:pPr>
        <w:widowControl/>
        <w:tabs>
          <w:tab w:val="left" w:pos="-1440"/>
        </w:tabs>
        <w:ind w:left="1080" w:hanging="540"/>
        <w:outlineLvl w:val="0"/>
        <w:rPr>
          <w:sz w:val="24"/>
          <w:lang w:val="fr-FR"/>
        </w:rPr>
      </w:pPr>
    </w:p>
    <w:p w14:paraId="5FBC9389" w14:textId="77777777"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14:paraId="5FBC938A" w14:textId="77777777" w:rsidR="000C0293" w:rsidRPr="00364211" w:rsidRDefault="000C0293" w:rsidP="000C0293">
      <w:pPr>
        <w:widowControl/>
        <w:tabs>
          <w:tab w:val="left" w:pos="-1440"/>
          <w:tab w:val="left" w:pos="540"/>
        </w:tabs>
        <w:outlineLvl w:val="0"/>
        <w:rPr>
          <w:caps/>
          <w:sz w:val="24"/>
        </w:rPr>
      </w:pPr>
    </w:p>
    <w:p w14:paraId="5FBC938E" w14:textId="03221B7A" w:rsidR="00251FA7" w:rsidRPr="00573DCA" w:rsidRDefault="000C0293" w:rsidP="00CC3A9A">
      <w:pPr>
        <w:widowControl/>
        <w:tabs>
          <w:tab w:val="left" w:pos="1620"/>
        </w:tabs>
        <w:ind w:left="1080" w:hanging="540"/>
        <w:rPr>
          <w:sz w:val="24"/>
        </w:rPr>
      </w:pPr>
      <w:r w:rsidRPr="00364211">
        <w:rPr>
          <w:b/>
          <w:sz w:val="24"/>
        </w:rPr>
        <w:t>1.</w:t>
      </w:r>
      <w:r w:rsidRPr="00364211">
        <w:rPr>
          <w:b/>
          <w:sz w:val="24"/>
        </w:rPr>
        <w:tab/>
      </w:r>
      <w:r w:rsidR="00251FA7" w:rsidRPr="00573DCA">
        <w:rPr>
          <w:b/>
          <w:sz w:val="24"/>
        </w:rPr>
        <w:t xml:space="preserve">Federal </w:t>
      </w:r>
      <w:r w:rsidR="0086789C" w:rsidRPr="00573DCA">
        <w:rPr>
          <w:b/>
          <w:sz w:val="24"/>
        </w:rPr>
        <w:t>Award Notices</w:t>
      </w:r>
    </w:p>
    <w:p w14:paraId="5FBC938F" w14:textId="77777777" w:rsidR="00541D1F" w:rsidRDefault="00541D1F" w:rsidP="000C0293">
      <w:pPr>
        <w:widowControl/>
        <w:ind w:left="1080"/>
        <w:rPr>
          <w:bCs/>
          <w:color w:val="000000"/>
          <w:sz w:val="24"/>
        </w:rPr>
      </w:pPr>
    </w:p>
    <w:p w14:paraId="5FBC9390" w14:textId="77777777"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8"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14:paraId="5FBC9391" w14:textId="77777777" w:rsidR="00541D1F" w:rsidRDefault="00541D1F" w:rsidP="00541D1F">
      <w:pPr>
        <w:widowControl/>
        <w:ind w:left="1620" w:hanging="540"/>
        <w:rPr>
          <w:bCs/>
          <w:color w:val="000000"/>
          <w:sz w:val="24"/>
        </w:rPr>
      </w:pPr>
    </w:p>
    <w:p w14:paraId="5FBC9393" w14:textId="498A1844" w:rsidR="00267003" w:rsidRDefault="00541D1F" w:rsidP="003E3E3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14:paraId="51D1D6D9" w14:textId="77777777" w:rsidR="003E3E3F" w:rsidRDefault="003E3E3F" w:rsidP="003E3E3F">
      <w:pPr>
        <w:widowControl/>
        <w:ind w:left="1620" w:hanging="540"/>
        <w:rPr>
          <w:sz w:val="24"/>
        </w:rPr>
      </w:pPr>
    </w:p>
    <w:p w14:paraId="5FBC9394" w14:textId="323D823D" w:rsidR="00541D1F" w:rsidRPr="00573DCA" w:rsidRDefault="00CC3A9A" w:rsidP="00541D1F">
      <w:pPr>
        <w:widowControl/>
        <w:tabs>
          <w:tab w:val="left" w:pos="1080"/>
        </w:tabs>
        <w:ind w:left="540"/>
        <w:rPr>
          <w:sz w:val="24"/>
        </w:rPr>
      </w:pPr>
      <w:r>
        <w:rPr>
          <w:b/>
          <w:sz w:val="24"/>
        </w:rPr>
        <w:t>2</w:t>
      </w:r>
      <w:r w:rsidR="00541D1F" w:rsidRPr="00573DCA">
        <w:rPr>
          <w:b/>
          <w:sz w:val="24"/>
        </w:rPr>
        <w:t>.</w:t>
      </w:r>
      <w:r w:rsidR="00541D1F" w:rsidRPr="00573DCA">
        <w:rPr>
          <w:b/>
          <w:sz w:val="24"/>
        </w:rPr>
        <w:tab/>
        <w:t>Reporting</w:t>
      </w:r>
    </w:p>
    <w:p w14:paraId="5FBC9395" w14:textId="77777777" w:rsidR="00541D1F" w:rsidRPr="00573DCA" w:rsidRDefault="00541D1F" w:rsidP="00541D1F">
      <w:pPr>
        <w:widowControl/>
        <w:rPr>
          <w:sz w:val="24"/>
          <w:highlight w:val="cyan"/>
        </w:rPr>
      </w:pPr>
    </w:p>
    <w:p w14:paraId="5FBC9396" w14:textId="77777777" w:rsidR="00541D1F" w:rsidRPr="00573DCA" w:rsidRDefault="00541D1F" w:rsidP="00541D1F">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14:paraId="5FBC9397" w14:textId="77777777" w:rsidR="00541D1F" w:rsidRPr="00573DCA" w:rsidRDefault="00541D1F" w:rsidP="00541D1F">
      <w:pPr>
        <w:widowControl/>
        <w:tabs>
          <w:tab w:val="left" w:pos="1800"/>
        </w:tabs>
        <w:autoSpaceDE/>
        <w:autoSpaceDN/>
        <w:adjustRightInd/>
        <w:rPr>
          <w:sz w:val="24"/>
        </w:rPr>
      </w:pPr>
    </w:p>
    <w:p w14:paraId="5FBC9398" w14:textId="60EEB2AD" w:rsidR="00DD3A4A" w:rsidRPr="00364211" w:rsidRDefault="00CC3A9A" w:rsidP="00DD3A4A">
      <w:pPr>
        <w:widowControl/>
        <w:tabs>
          <w:tab w:val="left" w:pos="1080"/>
          <w:tab w:val="left" w:pos="1620"/>
        </w:tabs>
        <w:ind w:left="1080" w:hanging="540"/>
        <w:rPr>
          <w:b/>
          <w:bCs/>
          <w:sz w:val="24"/>
        </w:rPr>
      </w:pPr>
      <w:r>
        <w:rPr>
          <w:b/>
          <w:bCs/>
          <w:sz w:val="24"/>
        </w:rPr>
        <w:t>3</w:t>
      </w:r>
      <w:r w:rsidR="00DD3A4A" w:rsidRPr="00364211">
        <w:rPr>
          <w:b/>
          <w:bCs/>
          <w:sz w:val="24"/>
        </w:rPr>
        <w:t>.</w:t>
      </w:r>
      <w:r w:rsidR="00DD3A4A">
        <w:rPr>
          <w:b/>
          <w:bCs/>
          <w:sz w:val="24"/>
        </w:rPr>
        <w:tab/>
      </w:r>
      <w:r w:rsidR="00DD3A4A" w:rsidRPr="00364211">
        <w:rPr>
          <w:b/>
          <w:bCs/>
          <w:sz w:val="24"/>
        </w:rPr>
        <w:t>Administrative and National Policy Requirements</w:t>
      </w:r>
    </w:p>
    <w:p w14:paraId="5FBC9399" w14:textId="77777777" w:rsidR="00DD3A4A" w:rsidRPr="00364211" w:rsidRDefault="00DD3A4A" w:rsidP="00DD3A4A">
      <w:pPr>
        <w:widowControl/>
        <w:tabs>
          <w:tab w:val="left" w:pos="1080"/>
          <w:tab w:val="left" w:pos="1620"/>
        </w:tabs>
        <w:ind w:left="1080" w:hanging="540"/>
        <w:rPr>
          <w:b/>
          <w:bCs/>
          <w:sz w:val="24"/>
        </w:rPr>
      </w:pPr>
    </w:p>
    <w:p w14:paraId="5FBC939A" w14:textId="77777777"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9"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14:paraId="5FBC939B" w14:textId="77777777" w:rsidR="00DD3A4A" w:rsidRPr="00F3301F" w:rsidRDefault="00DD3A4A" w:rsidP="00DD3A4A">
      <w:pPr>
        <w:widowControl/>
        <w:tabs>
          <w:tab w:val="left" w:pos="1080"/>
          <w:tab w:val="left" w:pos="1620"/>
        </w:tabs>
        <w:ind w:left="1080" w:hanging="540"/>
        <w:rPr>
          <w:sz w:val="24"/>
          <w:u w:val="single"/>
        </w:rPr>
      </w:pPr>
    </w:p>
    <w:p w14:paraId="5FBC939C" w14:textId="77777777"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14:paraId="5FBC939D" w14:textId="77777777" w:rsidR="00DD3A4A" w:rsidRPr="00F3301F" w:rsidRDefault="00DD3A4A" w:rsidP="00DD3A4A">
      <w:pPr>
        <w:widowControl/>
        <w:rPr>
          <w:sz w:val="24"/>
          <w:u w:val="single"/>
        </w:rPr>
      </w:pPr>
    </w:p>
    <w:p w14:paraId="5FBC939E" w14:textId="77777777" w:rsidR="00DD3A4A" w:rsidRPr="00541D1F" w:rsidRDefault="00DD3A4A" w:rsidP="00541D1F">
      <w:pPr>
        <w:widowControl/>
        <w:ind w:left="2160" w:hanging="540"/>
        <w:rPr>
          <w:sz w:val="24"/>
          <w:u w:val="single"/>
        </w:rPr>
      </w:pPr>
      <w:r w:rsidRPr="00541D1F">
        <w:rPr>
          <w:sz w:val="24"/>
        </w:rPr>
        <w:t>1)</w:t>
      </w:r>
      <w:r w:rsidRPr="00541D1F">
        <w:rPr>
          <w:sz w:val="24"/>
        </w:rPr>
        <w:tab/>
      </w:r>
      <w:hyperlink r:id="rId30" w:history="1">
        <w:r w:rsidRPr="00541D1F">
          <w:rPr>
            <w:rStyle w:val="Hyperlink"/>
            <w:sz w:val="24"/>
          </w:rPr>
          <w:t>2 CFR Part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14:paraId="5FBC939F" w14:textId="77777777" w:rsidR="00DD3A4A" w:rsidRPr="00541D1F" w:rsidRDefault="00DD3A4A" w:rsidP="00541D1F">
      <w:pPr>
        <w:widowControl/>
        <w:ind w:left="2160" w:hanging="540"/>
        <w:rPr>
          <w:sz w:val="24"/>
        </w:rPr>
      </w:pPr>
    </w:p>
    <w:p w14:paraId="5FBC93A0" w14:textId="77777777"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31"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32" w:history="1">
        <w:r w:rsidRPr="00541D1F">
          <w:rPr>
            <w:rStyle w:val="Hyperlink"/>
            <w:sz w:val="24"/>
          </w:rPr>
          <w:t>http://www.whitehouse.gov/omb/circulars_default</w:t>
        </w:r>
      </w:hyperlink>
      <w:r w:rsidRPr="00541D1F">
        <w:rPr>
          <w:color w:val="000000"/>
          <w:sz w:val="24"/>
        </w:rPr>
        <w:t>.</w:t>
      </w:r>
    </w:p>
    <w:p w14:paraId="5FBC93A1" w14:textId="77777777" w:rsidR="00541D1F" w:rsidRPr="00541D1F" w:rsidRDefault="00541D1F" w:rsidP="00541D1F">
      <w:pPr>
        <w:widowControl/>
        <w:ind w:left="2160" w:hanging="540"/>
        <w:rPr>
          <w:sz w:val="24"/>
        </w:rPr>
      </w:pPr>
    </w:p>
    <w:p w14:paraId="5FBC93A2" w14:textId="77777777"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14:paraId="5FBC93A3" w14:textId="77777777" w:rsidR="00541D1F" w:rsidRPr="00541D1F" w:rsidRDefault="00541D1F" w:rsidP="00541D1F">
      <w:pPr>
        <w:widowControl/>
        <w:ind w:left="2160" w:hanging="540"/>
        <w:rPr>
          <w:sz w:val="24"/>
        </w:rPr>
      </w:pPr>
    </w:p>
    <w:p w14:paraId="5FBC93A4" w14:textId="77777777"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(a)</w:t>
      </w:r>
      <w:r w:rsidRPr="00541D1F">
        <w:rPr>
          <w:sz w:val="24"/>
        </w:rPr>
        <w:tab/>
      </w:r>
      <w:hyperlink r:id="rId33"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5FBC93A5" w14:textId="77777777" w:rsidR="00541D1F" w:rsidRPr="00541D1F" w:rsidRDefault="00541D1F" w:rsidP="00541D1F">
      <w:pPr>
        <w:tabs>
          <w:tab w:val="left" w:pos="0"/>
        </w:tabs>
        <w:spacing w:line="240" w:lineRule="atLeast"/>
        <w:ind w:left="2070" w:right="-180"/>
        <w:rPr>
          <w:b/>
          <w:color w:val="000000"/>
          <w:sz w:val="24"/>
          <w:u w:val="single"/>
        </w:rPr>
      </w:pPr>
    </w:p>
    <w:p w14:paraId="5FBC93A6" w14:textId="77777777"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4"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14:paraId="5FBC93A7" w14:textId="77777777" w:rsidR="00541D1F" w:rsidRDefault="00541D1F" w:rsidP="00541D1F">
      <w:pPr>
        <w:spacing w:line="240" w:lineRule="atLeast"/>
        <w:ind w:left="2700" w:right="-180" w:hanging="540"/>
        <w:rPr>
          <w:color w:val="0000FF"/>
          <w:sz w:val="24"/>
        </w:rPr>
      </w:pPr>
    </w:p>
    <w:p w14:paraId="5FBC93A8" w14:textId="77777777" w:rsidR="00541D1F" w:rsidRDefault="00541D1F" w:rsidP="00541D1F">
      <w:pPr>
        <w:spacing w:line="240" w:lineRule="atLeast"/>
        <w:ind w:left="2700" w:right="-180" w:hanging="540"/>
        <w:rPr>
          <w:color w:val="0000FF"/>
          <w:sz w:val="24"/>
        </w:rPr>
      </w:pPr>
      <w:r>
        <w:rPr>
          <w:sz w:val="24"/>
        </w:rPr>
        <w:t>(c)</w:t>
      </w:r>
      <w:r>
        <w:rPr>
          <w:sz w:val="24"/>
        </w:rPr>
        <w:tab/>
      </w:r>
      <w:hyperlink r:id="rId35"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5FBC93A9" w14:textId="77777777" w:rsidR="00541D1F" w:rsidRDefault="00541D1F" w:rsidP="00541D1F">
      <w:pPr>
        <w:spacing w:line="240" w:lineRule="atLeast"/>
        <w:ind w:left="2700" w:right="-180" w:hanging="540"/>
        <w:rPr>
          <w:color w:val="0000FF"/>
          <w:sz w:val="24"/>
        </w:rPr>
      </w:pPr>
    </w:p>
    <w:p w14:paraId="5FBC93AA" w14:textId="77777777"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6"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5FBC93AB" w14:textId="77777777" w:rsidR="00541D1F" w:rsidRPr="00541D1F" w:rsidRDefault="00541D1F" w:rsidP="00541D1F">
      <w:pPr>
        <w:spacing w:line="240" w:lineRule="atLeast"/>
        <w:ind w:left="1620" w:right="-180"/>
        <w:rPr>
          <w:color w:val="000000"/>
          <w:sz w:val="24"/>
        </w:rPr>
      </w:pPr>
    </w:p>
    <w:p w14:paraId="5FBC93AC" w14:textId="77777777"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5FBC93AD" w14:textId="77777777" w:rsidR="00DD3A4A" w:rsidRPr="00541D1F" w:rsidRDefault="00DD3A4A" w:rsidP="00541D1F">
      <w:pPr>
        <w:widowControl/>
        <w:ind w:left="2160" w:hanging="540"/>
        <w:rPr>
          <w:sz w:val="24"/>
        </w:rPr>
      </w:pPr>
    </w:p>
    <w:p w14:paraId="5FBC93AE" w14:textId="77777777"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5FBC93AF" w14:textId="77777777" w:rsidR="00DD3A4A" w:rsidRPr="00074F0D" w:rsidRDefault="00DD3A4A" w:rsidP="00DD3A4A">
      <w:pPr>
        <w:widowControl/>
        <w:ind w:left="1080" w:hanging="540"/>
        <w:rPr>
          <w:sz w:val="24"/>
        </w:rPr>
      </w:pPr>
    </w:p>
    <w:p w14:paraId="5FBC93B0" w14:textId="77777777" w:rsidR="00DD3A4A" w:rsidRPr="00074F0D" w:rsidRDefault="00DD3A4A" w:rsidP="00541D1F">
      <w:pPr>
        <w:widowControl/>
        <w:ind w:left="3780" w:hanging="540"/>
        <w:rPr>
          <w:sz w:val="24"/>
        </w:rPr>
      </w:pPr>
      <w:r w:rsidRPr="00074F0D">
        <w:rPr>
          <w:sz w:val="24"/>
        </w:rPr>
        <w:t>(</w:t>
      </w:r>
      <w:r w:rsidR="00541D1F">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14:paraId="5FBC93B1" w14:textId="77777777" w:rsidR="00DD3A4A" w:rsidRPr="00074F0D" w:rsidRDefault="00DD3A4A" w:rsidP="00541D1F">
      <w:pPr>
        <w:widowControl/>
        <w:ind w:left="3780" w:hanging="540"/>
        <w:rPr>
          <w:sz w:val="24"/>
        </w:rPr>
      </w:pPr>
    </w:p>
    <w:p w14:paraId="5FBC93B2" w14:textId="77777777"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14:paraId="5FBC93B3" w14:textId="77777777" w:rsidR="00DD3A4A" w:rsidRPr="00074F0D" w:rsidRDefault="00DD3A4A" w:rsidP="00541D1F">
      <w:pPr>
        <w:widowControl/>
        <w:ind w:left="3780" w:hanging="540"/>
        <w:rPr>
          <w:sz w:val="24"/>
        </w:rPr>
      </w:pPr>
    </w:p>
    <w:p w14:paraId="5FBC93B4" w14:textId="77777777"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14:paraId="5FBC93B5" w14:textId="77777777" w:rsidR="00DD3A4A" w:rsidRPr="00074F0D" w:rsidRDefault="00DD3A4A" w:rsidP="00DD3A4A">
      <w:pPr>
        <w:widowControl/>
        <w:ind w:left="1080" w:hanging="540"/>
        <w:rPr>
          <w:sz w:val="24"/>
        </w:rPr>
      </w:pPr>
    </w:p>
    <w:p w14:paraId="5FBC93B6" w14:textId="77777777"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14:paraId="5FBC93B7" w14:textId="77777777" w:rsidR="00DD3A4A" w:rsidRPr="00364211" w:rsidRDefault="00DD3A4A" w:rsidP="00DD3A4A">
      <w:pPr>
        <w:widowControl/>
        <w:ind w:left="1080" w:hanging="540"/>
        <w:rPr>
          <w:sz w:val="24"/>
        </w:rPr>
      </w:pPr>
    </w:p>
    <w:p w14:paraId="5FBC93B8" w14:textId="77777777"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14:paraId="5FBC93B9" w14:textId="77777777" w:rsidR="00DD3A4A" w:rsidRDefault="00DD3A4A" w:rsidP="00DD3A4A">
      <w:pPr>
        <w:widowControl/>
        <w:ind w:left="1620" w:hanging="540"/>
        <w:rPr>
          <w:sz w:val="24"/>
        </w:rPr>
      </w:pPr>
    </w:p>
    <w:p w14:paraId="5FBC93BA" w14:textId="527CB18B" w:rsidR="00DD3A4A" w:rsidRPr="00E37DB7" w:rsidRDefault="00CC3A9A" w:rsidP="00DD3A4A">
      <w:pPr>
        <w:widowControl/>
        <w:ind w:left="1080" w:hanging="540"/>
        <w:rPr>
          <w:b/>
          <w:sz w:val="24"/>
        </w:rPr>
      </w:pPr>
      <w:r>
        <w:rPr>
          <w:b/>
          <w:sz w:val="24"/>
        </w:rPr>
        <w:t>4</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14:paraId="5FBC93BB" w14:textId="77777777" w:rsidR="00DD3A4A" w:rsidRPr="00E37DB7" w:rsidRDefault="00DD3A4A" w:rsidP="00DD3A4A">
      <w:pPr>
        <w:widowControl/>
        <w:ind w:left="1620" w:hanging="540"/>
        <w:rPr>
          <w:b/>
          <w:sz w:val="24"/>
        </w:rPr>
      </w:pPr>
    </w:p>
    <w:p w14:paraId="5FBC93BC" w14:textId="77777777"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5FBC93BD" w14:textId="77777777" w:rsidR="00DD3A4A" w:rsidRPr="00E37DB7" w:rsidRDefault="00DD3A4A" w:rsidP="00DD3A4A">
      <w:pPr>
        <w:widowControl/>
        <w:ind w:left="1620" w:hanging="540"/>
        <w:rPr>
          <w:sz w:val="24"/>
        </w:rPr>
      </w:pPr>
    </w:p>
    <w:p w14:paraId="5FBC93BE" w14:textId="77777777" w:rsidR="00DD3A4A" w:rsidRPr="00E37DB7" w:rsidRDefault="00DD3A4A" w:rsidP="00DD3A4A">
      <w:pPr>
        <w:widowControl/>
        <w:ind w:left="2160" w:hanging="540"/>
        <w:rPr>
          <w:i/>
          <w:sz w:val="24"/>
        </w:rPr>
      </w:pPr>
      <w:r>
        <w:rPr>
          <w:sz w:val="24"/>
        </w:rPr>
        <w:t>1)</w:t>
      </w:r>
      <w:r>
        <w:rPr>
          <w:sz w:val="24"/>
        </w:rPr>
        <w:tab/>
      </w:r>
      <w:hyperlink r:id="rId37">
        <w:r w:rsidRPr="00E37DB7">
          <w:rPr>
            <w:rStyle w:val="Hyperlink"/>
            <w:sz w:val="24"/>
          </w:rPr>
          <w:t>2 CFR Part 25</w:t>
        </w:r>
      </w:hyperlink>
      <w:r w:rsidRPr="00E37DB7">
        <w:rPr>
          <w:sz w:val="24"/>
        </w:rPr>
        <w:t xml:space="preserve">, </w:t>
      </w:r>
      <w:r w:rsidR="00657179">
        <w:rPr>
          <w:i/>
          <w:sz w:val="24"/>
        </w:rPr>
        <w:t>Universal Identifier and System of Award Management</w:t>
      </w:r>
    </w:p>
    <w:p w14:paraId="5FBC93BF" w14:textId="77777777" w:rsidR="00DD3A4A" w:rsidRPr="00E37DB7" w:rsidRDefault="00DD3A4A" w:rsidP="00DD3A4A">
      <w:pPr>
        <w:widowControl/>
        <w:spacing w:before="120"/>
        <w:ind w:left="2174" w:hanging="547"/>
        <w:rPr>
          <w:i/>
          <w:sz w:val="24"/>
        </w:rPr>
      </w:pPr>
      <w:r>
        <w:rPr>
          <w:sz w:val="24"/>
        </w:rPr>
        <w:t>2)</w:t>
      </w:r>
      <w:r>
        <w:rPr>
          <w:sz w:val="24"/>
        </w:rPr>
        <w:tab/>
      </w:r>
      <w:hyperlink r:id="rId38">
        <w:r w:rsidRPr="00E37DB7">
          <w:rPr>
            <w:rStyle w:val="Hyperlink"/>
            <w:sz w:val="24"/>
          </w:rPr>
          <w:t>2 CFR Part 170</w:t>
        </w:r>
      </w:hyperlink>
      <w:r w:rsidRPr="00E37DB7">
        <w:rPr>
          <w:sz w:val="24"/>
        </w:rPr>
        <w:t xml:space="preserve">, </w:t>
      </w:r>
      <w:r w:rsidRPr="00E37DB7">
        <w:rPr>
          <w:i/>
          <w:sz w:val="24"/>
        </w:rPr>
        <w:t>Reporting Subawards and Executive Compensation</w:t>
      </w:r>
    </w:p>
    <w:p w14:paraId="5FBC93C0" w14:textId="77777777" w:rsidR="00DD3A4A" w:rsidRDefault="00DD3A4A" w:rsidP="00DD3A4A">
      <w:pPr>
        <w:widowControl/>
        <w:spacing w:before="120"/>
        <w:ind w:left="2174" w:hanging="547"/>
        <w:rPr>
          <w:i/>
          <w:sz w:val="24"/>
        </w:rPr>
      </w:pPr>
      <w:r>
        <w:rPr>
          <w:sz w:val="24"/>
        </w:rPr>
        <w:t>3)</w:t>
      </w:r>
      <w:r>
        <w:rPr>
          <w:sz w:val="24"/>
        </w:rPr>
        <w:tab/>
      </w:r>
      <w:hyperlink r:id="rId39">
        <w:r w:rsidRPr="00E37DB7">
          <w:rPr>
            <w:rStyle w:val="Hyperlink"/>
            <w:sz w:val="24"/>
          </w:rPr>
          <w:t>2 CFR Part 175</w:t>
        </w:r>
      </w:hyperlink>
      <w:r w:rsidRPr="00E37DB7">
        <w:rPr>
          <w:sz w:val="24"/>
        </w:rPr>
        <w:t xml:space="preserve">, </w:t>
      </w:r>
      <w:r w:rsidRPr="00E37DB7">
        <w:rPr>
          <w:i/>
          <w:sz w:val="24"/>
        </w:rPr>
        <w:t>Award Term for Trafficking in Persons</w:t>
      </w:r>
    </w:p>
    <w:p w14:paraId="1ADE819C" w14:textId="6BFE26A2" w:rsidR="00CD2D92" w:rsidRPr="00CD2D92" w:rsidRDefault="00CD2D92" w:rsidP="00DD3A4A">
      <w:pPr>
        <w:widowControl/>
        <w:spacing w:before="120"/>
        <w:ind w:left="2174" w:hanging="547"/>
        <w:rPr>
          <w:sz w:val="24"/>
        </w:rPr>
      </w:pPr>
      <w:r>
        <w:rPr>
          <w:sz w:val="24"/>
        </w:rPr>
        <w:t>4)</w:t>
      </w:r>
      <w:r>
        <w:rPr>
          <w:sz w:val="24"/>
        </w:rPr>
        <w:tab/>
      </w:r>
      <w:hyperlink r:id="rId40">
        <w:r w:rsidRPr="00CD2D92">
          <w:rPr>
            <w:rStyle w:val="Hyperlink"/>
            <w:sz w:val="24"/>
          </w:rPr>
          <w:t>2 CFR Part 180</w:t>
        </w:r>
      </w:hyperlink>
      <w:r w:rsidRPr="00CD2D92">
        <w:rPr>
          <w:sz w:val="24"/>
        </w:rPr>
        <w:t xml:space="preserve"> &amp; </w:t>
      </w:r>
      <w:hyperlink r:id="rId41">
        <w:r w:rsidRPr="00CD2D92">
          <w:rPr>
            <w:rStyle w:val="Hyperlink"/>
            <w:sz w:val="24"/>
          </w:rPr>
          <w:t>2 CFR Part 1400</w:t>
        </w:r>
      </w:hyperlink>
      <w:r w:rsidRPr="00CD2D92">
        <w:rPr>
          <w:sz w:val="24"/>
        </w:rPr>
        <w:t xml:space="preserve">, </w:t>
      </w:r>
      <w:r w:rsidRPr="00CD2D92">
        <w:rPr>
          <w:i/>
          <w:sz w:val="24"/>
        </w:rPr>
        <w:t>Government-wide Debarment and Suspension (Non-procurement)</w:t>
      </w:r>
    </w:p>
    <w:p w14:paraId="5E6DC3C8" w14:textId="47317F2B" w:rsidR="00CD2D92" w:rsidRPr="00CD2D92" w:rsidRDefault="00DD3A4A" w:rsidP="00CD2D92">
      <w:pPr>
        <w:widowControl/>
        <w:spacing w:before="120"/>
        <w:ind w:left="2174" w:hanging="547"/>
        <w:rPr>
          <w:i/>
          <w:sz w:val="24"/>
        </w:rPr>
      </w:pPr>
      <w:r>
        <w:rPr>
          <w:sz w:val="24"/>
        </w:rPr>
        <w:t>4)</w:t>
      </w:r>
      <w:r>
        <w:rPr>
          <w:sz w:val="24"/>
        </w:rPr>
        <w:tab/>
      </w:r>
      <w:hyperlink r:id="rId42">
        <w:r w:rsidR="00CD2D92" w:rsidRPr="00CD2D92">
          <w:rPr>
            <w:rStyle w:val="Hyperlink"/>
            <w:sz w:val="24"/>
          </w:rPr>
          <w:t>2 CFR Part 182</w:t>
        </w:r>
      </w:hyperlink>
      <w:r w:rsidR="00CD2D92" w:rsidRPr="00CD2D92">
        <w:rPr>
          <w:sz w:val="24"/>
        </w:rPr>
        <w:t xml:space="preserve"> &amp; </w:t>
      </w:r>
      <w:hyperlink r:id="rId43">
        <w:r w:rsidR="00CD2D92" w:rsidRPr="00CD2D92">
          <w:rPr>
            <w:rStyle w:val="Hyperlink"/>
            <w:sz w:val="24"/>
          </w:rPr>
          <w:t>2 CFR Part 1401</w:t>
        </w:r>
      </w:hyperlink>
      <w:r w:rsidR="00CD2D92" w:rsidRPr="00CD2D92">
        <w:rPr>
          <w:sz w:val="24"/>
        </w:rPr>
        <w:t xml:space="preserve">, </w:t>
      </w:r>
      <w:r w:rsidR="00CD2D92" w:rsidRPr="00CD2D92">
        <w:rPr>
          <w:i/>
          <w:sz w:val="24"/>
        </w:rPr>
        <w:t>Requirements for Drug-Free Workplace (Financial Assistance)</w:t>
      </w:r>
    </w:p>
    <w:p w14:paraId="5FBC93C3" w14:textId="011608B5" w:rsidR="00DD3A4A" w:rsidRPr="00E37DB7" w:rsidRDefault="00CD2D92" w:rsidP="00DD3A4A">
      <w:pPr>
        <w:widowControl/>
        <w:spacing w:before="120"/>
        <w:ind w:left="2174" w:hanging="547"/>
        <w:rPr>
          <w:sz w:val="24"/>
        </w:rPr>
      </w:pPr>
      <w:r>
        <w:rPr>
          <w:sz w:val="24"/>
        </w:rPr>
        <w:t>5</w:t>
      </w:r>
      <w:r w:rsidR="00DD3A4A">
        <w:rPr>
          <w:sz w:val="24"/>
        </w:rPr>
        <w:t>)</w:t>
      </w:r>
      <w:r w:rsidR="00DD3A4A">
        <w:rPr>
          <w:sz w:val="24"/>
        </w:rPr>
        <w:tab/>
      </w:r>
      <w:hyperlink r:id="rId44">
        <w:r w:rsidR="00DD3A4A" w:rsidRPr="00E37DB7">
          <w:rPr>
            <w:rStyle w:val="Hyperlink"/>
            <w:sz w:val="24"/>
          </w:rPr>
          <w:t>43 CFR 18</w:t>
        </w:r>
      </w:hyperlink>
      <w:r w:rsidR="00DD3A4A" w:rsidRPr="00E37DB7">
        <w:rPr>
          <w:sz w:val="24"/>
        </w:rPr>
        <w:t xml:space="preserve">, </w:t>
      </w:r>
      <w:r w:rsidR="00DD3A4A" w:rsidRPr="00E37DB7">
        <w:rPr>
          <w:i/>
          <w:sz w:val="24"/>
        </w:rPr>
        <w:t>New Restrictions on Lobbying</w:t>
      </w:r>
      <w:r w:rsidR="00DD3A4A" w:rsidRPr="00E37DB7">
        <w:rPr>
          <w:sz w:val="24"/>
        </w:rPr>
        <w:t>: Submission of an application also represents the applicant’s certification of the statements in</w:t>
      </w:r>
      <w:hyperlink r:id="rId45">
        <w:r w:rsidR="00DD3A4A" w:rsidRPr="00E37DB7">
          <w:rPr>
            <w:rStyle w:val="Hyperlink"/>
            <w:sz w:val="24"/>
          </w:rPr>
          <w:t xml:space="preserve"> </w:t>
        </w:r>
      </w:hyperlink>
      <w:hyperlink r:id="rId46">
        <w:r w:rsidR="00DD3A4A" w:rsidRPr="00E37DB7">
          <w:rPr>
            <w:rStyle w:val="Hyperlink"/>
            <w:sz w:val="24"/>
          </w:rPr>
          <w:t>43 CFR Part 18, Appendix A</w:t>
        </w:r>
      </w:hyperlink>
      <w:r w:rsidR="00DD3A4A" w:rsidRPr="00E37DB7">
        <w:rPr>
          <w:sz w:val="24"/>
        </w:rPr>
        <w:t xml:space="preserve">, </w:t>
      </w:r>
      <w:r w:rsidR="00DD3A4A" w:rsidRPr="00E37DB7">
        <w:rPr>
          <w:i/>
          <w:sz w:val="24"/>
        </w:rPr>
        <w:t>Certification Regarding Lobbying</w:t>
      </w:r>
      <w:r w:rsidR="00DD3A4A" w:rsidRPr="00E37DB7">
        <w:rPr>
          <w:sz w:val="24"/>
        </w:rPr>
        <w:t>.</w:t>
      </w:r>
    </w:p>
    <w:p w14:paraId="5FBC93C4" w14:textId="752B1999" w:rsidR="00541D1F" w:rsidRDefault="00CD2D92" w:rsidP="00DD3A4A">
      <w:pPr>
        <w:widowControl/>
        <w:spacing w:before="120"/>
        <w:ind w:left="2174" w:hanging="547"/>
        <w:rPr>
          <w:sz w:val="24"/>
        </w:rPr>
      </w:pPr>
      <w:r>
        <w:rPr>
          <w:sz w:val="24"/>
        </w:rPr>
        <w:t>6</w:t>
      </w:r>
      <w:r w:rsidR="00DD3A4A">
        <w:rPr>
          <w:sz w:val="24"/>
        </w:rPr>
        <w:t>)</w:t>
      </w:r>
      <w:r w:rsidR="00DD3A4A">
        <w:rPr>
          <w:sz w:val="24"/>
        </w:rPr>
        <w:tab/>
      </w:r>
      <w:hyperlink r:id="rId47">
        <w:r w:rsidR="00DD3A4A" w:rsidRPr="00E37DB7">
          <w:rPr>
            <w:rStyle w:val="Hyperlink"/>
            <w:sz w:val="24"/>
          </w:rPr>
          <w:t>41 USC §4712</w:t>
        </w:r>
      </w:hyperlink>
      <w:r w:rsidR="00DD3A4A" w:rsidRPr="00E37DB7">
        <w:rPr>
          <w:sz w:val="24"/>
        </w:rPr>
        <w:t xml:space="preserve">, </w:t>
      </w:r>
      <w:r w:rsidR="00DD3A4A"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00DD3A4A" w:rsidRPr="00E37DB7">
        <w:rPr>
          <w:i/>
          <w:sz w:val="24"/>
        </w:rPr>
        <w:t xml:space="preserve"> Employee Whistleblower Protection</w:t>
      </w:r>
      <w:r w:rsidR="00DD3A4A" w:rsidRPr="00E37DB7">
        <w:rPr>
          <w:sz w:val="24"/>
        </w:rPr>
        <w:t>: This requirement applies to all awards issued after July 1, 2013 and shall be in effect until January 1, 2017.</w:t>
      </w:r>
    </w:p>
    <w:p w14:paraId="5FBC93C5" w14:textId="4452A386" w:rsidR="00DD3A4A" w:rsidRDefault="00CD2D92" w:rsidP="00541D1F">
      <w:pPr>
        <w:widowControl/>
        <w:spacing w:before="120"/>
        <w:ind w:left="2174" w:hanging="547"/>
        <w:rPr>
          <w:sz w:val="24"/>
        </w:rPr>
      </w:pPr>
      <w:r>
        <w:rPr>
          <w:sz w:val="24"/>
        </w:rPr>
        <w:t>7</w:t>
      </w:r>
      <w:r w:rsidR="00DD3A4A">
        <w:rPr>
          <w:sz w:val="24"/>
        </w:rPr>
        <w:t>)</w:t>
      </w:r>
      <w:r w:rsidR="00DD3A4A" w:rsidRPr="00E37DB7">
        <w:rPr>
          <w:sz w:val="24"/>
        </w:rPr>
        <w:tab/>
      </w:r>
      <w:hyperlink r:id="rId48">
        <w:r w:rsidR="00DD3A4A" w:rsidRPr="00E37DB7">
          <w:rPr>
            <w:rStyle w:val="Hyperlink"/>
            <w:sz w:val="24"/>
          </w:rPr>
          <w:t>41 USC §6306</w:t>
        </w:r>
      </w:hyperlink>
      <w:r w:rsidR="00DD3A4A" w:rsidRPr="00E37DB7">
        <w:rPr>
          <w:sz w:val="24"/>
        </w:rPr>
        <w:t xml:space="preserve">, </w:t>
      </w:r>
      <w:r w:rsidR="00DD3A4A" w:rsidRPr="00E37DB7">
        <w:rPr>
          <w:i/>
          <w:sz w:val="24"/>
        </w:rPr>
        <w:t>Prohibition on Members of Congress Making Contracts with Federal Government</w:t>
      </w:r>
      <w:r w:rsidR="00DD3A4A" w:rsidRPr="00E37DB7">
        <w:rPr>
          <w:sz w:val="24"/>
        </w:rPr>
        <w:t xml:space="preserve">: </w:t>
      </w:r>
      <w:r w:rsidR="00DD3A4A">
        <w:rPr>
          <w:sz w:val="24"/>
        </w:rPr>
        <w:t xml:space="preserve"> </w:t>
      </w:r>
      <w:r w:rsidR="00DD3A4A"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5FBC93C6" w14:textId="1E8746C6" w:rsidR="00DD3A4A" w:rsidRDefault="00CD2D92" w:rsidP="00541D1F">
      <w:pPr>
        <w:widowControl/>
        <w:spacing w:before="120"/>
        <w:ind w:left="2174" w:hanging="547"/>
        <w:rPr>
          <w:sz w:val="24"/>
        </w:rPr>
      </w:pPr>
      <w:r>
        <w:rPr>
          <w:sz w:val="24"/>
        </w:rPr>
        <w:t>8</w:t>
      </w:r>
      <w:r w:rsidR="00DD3A4A">
        <w:rPr>
          <w:sz w:val="24"/>
        </w:rPr>
        <w:t>)</w:t>
      </w:r>
      <w:r w:rsidR="00DD3A4A">
        <w:rPr>
          <w:sz w:val="24"/>
        </w:rPr>
        <w:tab/>
      </w:r>
      <w:hyperlink r:id="rId49">
        <w:r w:rsidR="00DD3A4A" w:rsidRPr="00E37DB7">
          <w:rPr>
            <w:rStyle w:val="Hyperlink"/>
            <w:sz w:val="24"/>
          </w:rPr>
          <w:t>Executive Order 13513</w:t>
        </w:r>
      </w:hyperlink>
      <w:r w:rsidR="00DD3A4A" w:rsidRPr="00E37DB7">
        <w:rPr>
          <w:sz w:val="24"/>
        </w:rPr>
        <w:t xml:space="preserve">, </w:t>
      </w:r>
      <w:r w:rsidR="00DD3A4A" w:rsidRPr="00E37DB7">
        <w:rPr>
          <w:i/>
          <w:sz w:val="24"/>
        </w:rPr>
        <w:t>Federal Leadership on Reducing Text Messaging while Driving</w:t>
      </w:r>
      <w:r w:rsidR="00DD3A4A" w:rsidRPr="00E37DB7">
        <w:rPr>
          <w:sz w:val="24"/>
        </w:rPr>
        <w:t xml:space="preserve">: </w:t>
      </w:r>
      <w:r w:rsidR="00DD3A4A">
        <w:rPr>
          <w:sz w:val="24"/>
        </w:rPr>
        <w:t xml:space="preserve"> </w:t>
      </w:r>
      <w:r w:rsidR="00DD3A4A" w:rsidRPr="00E37DB7">
        <w:rPr>
          <w:sz w:val="24"/>
        </w:rPr>
        <w:t>Recipients are encouraged to adopt and enforce policies that ban text messaging while driving, including conducting initiatives of the type described in section 3(a) of the order.</w:t>
      </w:r>
    </w:p>
    <w:p w14:paraId="22EE4D22" w14:textId="647902BE" w:rsidR="00CD2D92" w:rsidRDefault="00CD2D92" w:rsidP="00CD2D92">
      <w:pPr>
        <w:widowControl/>
        <w:spacing w:before="120"/>
        <w:ind w:left="2174" w:hanging="547"/>
        <w:rPr>
          <w:sz w:val="24"/>
        </w:rPr>
      </w:pPr>
      <w:r>
        <w:rPr>
          <w:sz w:val="24"/>
        </w:rPr>
        <w:t>9)</w:t>
      </w:r>
      <w:r>
        <w:rPr>
          <w:sz w:val="24"/>
        </w:rPr>
        <w:tab/>
      </w:r>
      <w:hyperlink r:id="rId50">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772CE648" w14:textId="010A7F1A" w:rsidR="00CD2D92" w:rsidRDefault="00CD2D92" w:rsidP="00CD2D92">
      <w:pPr>
        <w:widowControl/>
        <w:spacing w:before="120"/>
        <w:ind w:left="2174" w:hanging="547"/>
        <w:rPr>
          <w:sz w:val="24"/>
        </w:rPr>
      </w:pPr>
      <w:r>
        <w:rPr>
          <w:sz w:val="24"/>
        </w:rPr>
        <w:t>10)</w:t>
      </w:r>
      <w:r>
        <w:rPr>
          <w:sz w:val="24"/>
        </w:rPr>
        <w:tab/>
      </w:r>
      <w:hyperlink r:id="rId51">
        <w:r w:rsidRPr="00CD2D92">
          <w:rPr>
            <w:rStyle w:val="Hyperlink"/>
            <w:sz w:val="24"/>
          </w:rPr>
          <w:t>Executive Order 13658</w:t>
        </w:r>
      </w:hyperlink>
      <w:hyperlink r:id="rId52">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(see 79 CFR 9851).</w:t>
      </w:r>
    </w:p>
    <w:p w14:paraId="24C968A1" w14:textId="383864E0" w:rsidR="00722DF1" w:rsidRDefault="00CD2D92" w:rsidP="00541D1F">
      <w:pPr>
        <w:widowControl/>
        <w:spacing w:before="120"/>
        <w:ind w:left="2174" w:hanging="547"/>
        <w:rPr>
          <w:color w:val="000000"/>
          <w:sz w:val="24"/>
        </w:rPr>
      </w:pPr>
      <w:r>
        <w:rPr>
          <w:sz w:val="24"/>
        </w:rPr>
        <w:t>11</w:t>
      </w:r>
      <w:r w:rsidR="00722DF1">
        <w:rPr>
          <w:sz w:val="24"/>
        </w:rPr>
        <w:t>)</w:t>
      </w:r>
      <w:r w:rsidR="00722DF1">
        <w:rPr>
          <w:sz w:val="24"/>
        </w:rPr>
        <w:tab/>
      </w:r>
      <w:r w:rsidR="00722DF1" w:rsidRPr="00722DF1">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53" w:history="1">
        <w:r w:rsidR="00722DF1" w:rsidRPr="00722DF1">
          <w:rPr>
            <w:color w:val="0000FF" w:themeColor="hyperlink"/>
            <w:sz w:val="24"/>
            <w:u w:val="single"/>
          </w:rPr>
          <w:t>http://www.doi.gov</w:t>
        </w:r>
      </w:hyperlink>
      <w:r w:rsidR="00722DF1" w:rsidRPr="00722DF1">
        <w:rPr>
          <w:color w:val="000000"/>
          <w:sz w:val="24"/>
        </w:rPr>
        <w:t xml:space="preserve">, or its equivalent as provided by their organization or State law.  For more information go to URL: </w:t>
      </w:r>
      <w:hyperlink r:id="rId54" w:history="1">
        <w:r w:rsidR="00722DF1" w:rsidRPr="00722DF1">
          <w:rPr>
            <w:color w:val="0000FF" w:themeColor="hyperlink"/>
            <w:sz w:val="24"/>
            <w:u w:val="single"/>
          </w:rPr>
          <w:t>https://www.doi.gov/scientificintegrity</w:t>
        </w:r>
      </w:hyperlink>
      <w:r w:rsidR="00722DF1" w:rsidRPr="00722DF1">
        <w:rPr>
          <w:color w:val="000000"/>
          <w:sz w:val="24"/>
        </w:rPr>
        <w:t>.</w:t>
      </w:r>
    </w:p>
    <w:p w14:paraId="749B3DAD" w14:textId="18592818" w:rsidR="00740E74" w:rsidRPr="00740E74" w:rsidRDefault="00740E74" w:rsidP="00740E74">
      <w:pPr>
        <w:widowControl/>
        <w:spacing w:before="120"/>
        <w:ind w:left="2174" w:hanging="547"/>
        <w:rPr>
          <w:sz w:val="24"/>
        </w:rPr>
      </w:pPr>
      <w:r>
        <w:rPr>
          <w:sz w:val="24"/>
        </w:rPr>
        <w:t>12)</w:t>
      </w:r>
      <w:r>
        <w:rPr>
          <w:sz w:val="24"/>
        </w:rPr>
        <w:tab/>
      </w:r>
      <w:r w:rsidRPr="00740E74">
        <w:rPr>
          <w:b/>
          <w:sz w:val="24"/>
        </w:rPr>
        <w:t>Prohibition on Issuing Financial Assistance Awards to Entities that Require Certain Internal Confidentiality Agreements</w:t>
      </w:r>
    </w:p>
    <w:p w14:paraId="6BBA28FD" w14:textId="2562C1BB" w:rsidR="00740E74" w:rsidRPr="00740E74" w:rsidRDefault="00740E74" w:rsidP="00740E74">
      <w:pPr>
        <w:widowControl/>
        <w:spacing w:before="120"/>
        <w:ind w:left="2174" w:hanging="547"/>
        <w:rPr>
          <w:sz w:val="24"/>
        </w:rPr>
      </w:pPr>
      <w:r w:rsidRPr="00740E74">
        <w:rPr>
          <w:sz w:val="24"/>
        </w:rPr>
        <w:t xml:space="preserve"> </w:t>
      </w:r>
      <w:r>
        <w:rPr>
          <w:sz w:val="24"/>
        </w:rPr>
        <w:tab/>
      </w:r>
      <w:r w:rsidRPr="00740E74">
        <w:rPr>
          <w:sz w:val="24"/>
        </w:rP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70843AEA" w14:textId="58AEFAD3" w:rsidR="00740E74" w:rsidRPr="00740E74" w:rsidRDefault="00740E74" w:rsidP="00740E74">
      <w:pPr>
        <w:widowControl/>
        <w:spacing w:before="120"/>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5FBC93C7" w14:textId="1BD5295B" w:rsidR="00DD3A4A" w:rsidRPr="00722DF1" w:rsidRDefault="00740E74" w:rsidP="00740E74">
      <w:pPr>
        <w:widowControl/>
        <w:spacing w:before="120"/>
        <w:ind w:left="2174" w:hanging="14"/>
        <w:rPr>
          <w:bCs/>
          <w:color w:val="000000"/>
          <w:sz w:val="24"/>
        </w:rPr>
      </w:pPr>
      <w:r w:rsidRPr="00740E74">
        <w:rPr>
          <w:sz w:val="24"/>
        </w:rPr>
        <w:t>Recipients must notify their employees or contractors that existing internal confidentiality agreements covered by this condition are no longer in effect</w:t>
      </w:r>
    </w:p>
    <w:p w14:paraId="5FBC93C8" w14:textId="77777777" w:rsidR="00690357" w:rsidRPr="007D698F" w:rsidRDefault="00541D1F" w:rsidP="00EF3AFA">
      <w:pPr>
        <w:widowControl/>
        <w:ind w:left="1620" w:hanging="540"/>
        <w:rPr>
          <w:sz w:val="24"/>
        </w:rPr>
      </w:pPr>
      <w:r w:rsidRPr="00722DF1">
        <w:rPr>
          <w:sz w:val="24"/>
        </w:rPr>
        <w:t>b.</w:t>
      </w:r>
      <w:r w:rsidR="00242D6C" w:rsidRPr="00722DF1">
        <w:rPr>
          <w:sz w:val="24"/>
        </w:rPr>
        <w:tab/>
        <w:t>Funding</w:t>
      </w:r>
      <w:r w:rsidR="008A16DA" w:rsidRPr="00722DF1">
        <w:rPr>
          <w:sz w:val="24"/>
        </w:rPr>
        <w:t>.</w:t>
      </w:r>
      <w:r w:rsidR="008A16DA" w:rsidRPr="007D698F">
        <w:rPr>
          <w:sz w:val="24"/>
        </w:rPr>
        <w:t xml:space="preserve">  </w:t>
      </w:r>
    </w:p>
    <w:p w14:paraId="5FBC93C9" w14:textId="77777777" w:rsidR="00690357" w:rsidRPr="007D698F" w:rsidRDefault="00690357" w:rsidP="00EF3AFA">
      <w:pPr>
        <w:widowControl/>
        <w:ind w:left="2160" w:hanging="540"/>
        <w:rPr>
          <w:sz w:val="24"/>
        </w:rPr>
      </w:pPr>
    </w:p>
    <w:p w14:paraId="5FBC93CA" w14:textId="77777777"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14:paraId="5FBC93CB" w14:textId="77777777" w:rsidR="00690357" w:rsidRPr="007D698F" w:rsidRDefault="00690357" w:rsidP="00EF3AFA">
      <w:pPr>
        <w:widowControl/>
        <w:ind w:left="2160" w:hanging="540"/>
        <w:rPr>
          <w:sz w:val="24"/>
        </w:rPr>
      </w:pPr>
    </w:p>
    <w:p w14:paraId="5FBC93CC" w14:textId="77777777"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Once the grant or cooperative agreement is signed by a BLM Grants Management Officer (GMO), funding is obligated and the recipient may incur approved costs beginning on the effective  date of the award and as specified in their submitted and approved budget.</w:t>
      </w:r>
    </w:p>
    <w:p w14:paraId="5FBC93CD" w14:textId="77777777"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14:paraId="3A3BCECB" w14:textId="77777777" w:rsidR="00CD2D92" w:rsidRPr="00CD2D92" w:rsidRDefault="00541D1F" w:rsidP="00CD2D92">
      <w:pPr>
        <w:widowControl/>
        <w:ind w:left="1620" w:hanging="540"/>
        <w:rPr>
          <w:sz w:val="24"/>
        </w:rPr>
      </w:pPr>
      <w:r>
        <w:rPr>
          <w:sz w:val="24"/>
        </w:rPr>
        <w:t>c.</w:t>
      </w:r>
      <w:r w:rsidR="00111A96">
        <w:rPr>
          <w:sz w:val="24"/>
        </w:rPr>
        <w:tab/>
        <w:t>Payment Mechanism</w:t>
      </w:r>
      <w:r w:rsidR="00CC6AA3" w:rsidRPr="00573DCA">
        <w:rPr>
          <w:sz w:val="24"/>
        </w:rPr>
        <w:t xml:space="preserve">.  </w:t>
      </w:r>
      <w:r w:rsidR="00CD2D92" w:rsidRPr="00CD2D92">
        <w:rPr>
          <w:sz w:val="24"/>
        </w:rPr>
        <w:t xml:space="preserve">Payment will be made by draw-down reimbursement through the Department of the Treasury, Automated Standard Application for Payment (ASAP) System.  See following website: </w:t>
      </w:r>
      <w:hyperlink r:id="rId55" w:history="1">
        <w:r w:rsidR="00CD2D92" w:rsidRPr="00CD2D92">
          <w:rPr>
            <w:rStyle w:val="Hyperlink"/>
            <w:sz w:val="24"/>
          </w:rPr>
          <w:t xml:space="preserve">http://www.fms.treas.gov/asap </w:t>
        </w:r>
      </w:hyperlink>
      <w:r w:rsidR="00CD2D92"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14:paraId="5FBC93CF" w14:textId="709FB6FC" w:rsidR="008F1FB9" w:rsidRPr="00573DCA" w:rsidRDefault="008F1FB9" w:rsidP="00CD2D92">
      <w:pPr>
        <w:widowControl/>
        <w:ind w:left="1620" w:hanging="540"/>
        <w:rPr>
          <w:sz w:val="24"/>
        </w:rPr>
      </w:pPr>
    </w:p>
    <w:p w14:paraId="5FBC93D0" w14:textId="77777777"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14:paraId="5FBC93D1" w14:textId="77777777" w:rsidR="008F1FB9" w:rsidRPr="00573DCA" w:rsidRDefault="008F1FB9" w:rsidP="0062440C">
      <w:pPr>
        <w:widowControl/>
        <w:ind w:left="2700" w:hanging="540"/>
        <w:rPr>
          <w:sz w:val="24"/>
        </w:rPr>
      </w:pPr>
    </w:p>
    <w:p w14:paraId="5FBC93D2" w14:textId="0A635123" w:rsidR="008F1FB9" w:rsidRPr="00541D1F" w:rsidRDefault="00CC3A9A" w:rsidP="00541D1F">
      <w:pPr>
        <w:widowControl/>
        <w:autoSpaceDE/>
        <w:autoSpaceDN/>
        <w:adjustRightInd/>
        <w:spacing w:line="240" w:lineRule="atLeast"/>
        <w:ind w:left="1080" w:hanging="540"/>
        <w:rPr>
          <w:b/>
          <w:bCs/>
          <w:color w:val="000000"/>
          <w:sz w:val="24"/>
        </w:rPr>
      </w:pPr>
      <w:r>
        <w:rPr>
          <w:b/>
          <w:bCs/>
          <w:color w:val="000000"/>
          <w:sz w:val="24"/>
        </w:rPr>
        <w:t>5</w:t>
      </w:r>
      <w:r w:rsidR="008F1FB9" w:rsidRPr="00EF3AFA">
        <w:rPr>
          <w:b/>
          <w:bCs/>
          <w:color w:val="000000"/>
          <w:sz w:val="24"/>
        </w:rPr>
        <w:t>.</w:t>
      </w:r>
      <w:r w:rsidR="008F1FB9" w:rsidRPr="00EF3AFA">
        <w:rPr>
          <w:b/>
          <w:bCs/>
          <w:color w:val="000000"/>
          <w:sz w:val="24"/>
        </w:rPr>
        <w:tab/>
        <w:t>Special Award Terms and Conditions:</w:t>
      </w:r>
      <w:r w:rsidR="003E3E3F">
        <w:rPr>
          <w:b/>
          <w:bCs/>
          <w:color w:val="000000"/>
          <w:sz w:val="24"/>
        </w:rPr>
        <w:t xml:space="preserve"> </w:t>
      </w:r>
    </w:p>
    <w:p w14:paraId="5FBC93D3" w14:textId="77777777" w:rsidR="00A62C33" w:rsidRDefault="00A62C33" w:rsidP="0062440C">
      <w:pPr>
        <w:widowControl/>
        <w:ind w:left="2160" w:hanging="540"/>
        <w:rPr>
          <w:sz w:val="24"/>
        </w:rPr>
      </w:pPr>
    </w:p>
    <w:p w14:paraId="5FBC93D4" w14:textId="77777777"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14:paraId="5FBC93D5" w14:textId="77777777" w:rsidR="008F1FB9" w:rsidRDefault="008F1FB9" w:rsidP="0062440C">
      <w:pPr>
        <w:widowControl/>
        <w:ind w:left="2160" w:hanging="540"/>
        <w:rPr>
          <w:sz w:val="24"/>
        </w:rPr>
      </w:pPr>
    </w:p>
    <w:p w14:paraId="5FBC93DC" w14:textId="48407588" w:rsidR="008F1FB9" w:rsidRPr="003E3E3F" w:rsidRDefault="008F1FB9" w:rsidP="003E3E3F">
      <w:pPr>
        <w:pStyle w:val="ListParagraph"/>
        <w:widowControl/>
        <w:numPr>
          <w:ilvl w:val="0"/>
          <w:numId w:val="9"/>
        </w:numPr>
        <w:rPr>
          <w:sz w:val="24"/>
        </w:rPr>
      </w:pPr>
      <w:r w:rsidRPr="003E3E3F">
        <w:rPr>
          <w:sz w:val="24"/>
        </w:rPr>
        <w:t>Liability</w:t>
      </w:r>
      <w:r w:rsidR="00CC6AA3" w:rsidRPr="003E3E3F">
        <w:rPr>
          <w:sz w:val="24"/>
        </w:rPr>
        <w:t xml:space="preserve">.  </w:t>
      </w:r>
      <w:r w:rsidRPr="003E3E3F">
        <w:rPr>
          <w:sz w:val="24"/>
        </w:rPr>
        <w:t>The BLM assumes no liability for any actions or activities conducted under this agreement except to the extent that recourse or remedies are provided by Congress under the Federa</w:t>
      </w:r>
      <w:r w:rsidR="003E3E3F" w:rsidRPr="003E3E3F">
        <w:rPr>
          <w:sz w:val="24"/>
        </w:rPr>
        <w:t>l Tort Claims Act, 28 USC 2671.</w:t>
      </w:r>
    </w:p>
    <w:p w14:paraId="0DE85F6C" w14:textId="77777777" w:rsidR="003E3E3F" w:rsidRPr="003E3E3F" w:rsidRDefault="003E3E3F" w:rsidP="003E3E3F">
      <w:pPr>
        <w:pStyle w:val="ListParagraph"/>
        <w:widowControl/>
        <w:ind w:left="2160"/>
        <w:rPr>
          <w:sz w:val="24"/>
        </w:rPr>
      </w:pPr>
    </w:p>
    <w:p w14:paraId="5FBC93DD" w14:textId="6AA51EFA" w:rsidR="008F1FB9" w:rsidRPr="007D698F" w:rsidRDefault="003E3E3F" w:rsidP="00EF3AFA">
      <w:pPr>
        <w:widowControl/>
        <w:ind w:left="2160" w:hanging="540"/>
        <w:rPr>
          <w:sz w:val="24"/>
        </w:rPr>
      </w:pPr>
      <w:r>
        <w:rPr>
          <w:sz w:val="24"/>
        </w:rPr>
        <w:t>2</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14:paraId="5FBC93DE" w14:textId="77777777" w:rsidR="008F1FB9" w:rsidRPr="007D698F" w:rsidRDefault="008F1FB9" w:rsidP="00EF3AFA">
      <w:pPr>
        <w:widowControl/>
        <w:ind w:left="1620"/>
        <w:rPr>
          <w:sz w:val="24"/>
        </w:rPr>
      </w:pPr>
    </w:p>
    <w:p w14:paraId="5FBC93DF" w14:textId="77777777" w:rsidR="008F1FB9" w:rsidRPr="007D698F" w:rsidRDefault="008F1FB9" w:rsidP="00EF3AFA">
      <w:pPr>
        <w:widowControl/>
        <w:ind w:left="2700" w:hanging="540"/>
        <w:rPr>
          <w:sz w:val="24"/>
        </w:rPr>
      </w:pPr>
      <w:r w:rsidRPr="007D698F">
        <w:rPr>
          <w:sz w:val="24"/>
        </w:rPr>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sidR="00CE64AF">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5FBC93E0" w14:textId="77777777" w:rsidR="008F1FB9" w:rsidRPr="007D698F" w:rsidRDefault="008F1FB9" w:rsidP="00EF3AFA">
      <w:pPr>
        <w:widowControl/>
        <w:ind w:left="2700" w:hanging="540"/>
        <w:rPr>
          <w:sz w:val="24"/>
        </w:rPr>
      </w:pPr>
    </w:p>
    <w:p w14:paraId="5FBC93E1" w14:textId="77777777" w:rsidR="008F1FB9" w:rsidRPr="007D698F" w:rsidRDefault="008F1FB9" w:rsidP="00EF3AFA">
      <w:pPr>
        <w:widowControl/>
        <w:ind w:left="2700" w:hanging="540"/>
        <w:rPr>
          <w:sz w:val="24"/>
        </w:rPr>
      </w:pPr>
      <w:r w:rsidRPr="007D698F">
        <w:rPr>
          <w:sz w:val="24"/>
        </w:rPr>
        <w:t>(</w:t>
      </w:r>
      <w:r w:rsidR="00541D1F">
        <w:rPr>
          <w:sz w:val="24"/>
        </w:rPr>
        <w:t>b</w:t>
      </w:r>
      <w:r w:rsidRPr="007D698F">
        <w:rPr>
          <w:sz w:val="24"/>
        </w:rPr>
        <w:t>)</w:t>
      </w:r>
      <w:r w:rsidRPr="007D698F">
        <w:rPr>
          <w:sz w:val="24"/>
        </w:rPr>
        <w:tab/>
      </w:r>
      <w:commentRangeStart w:id="1"/>
      <w:r w:rsidRPr="007D698F">
        <w:rPr>
          <w:sz w:val="24"/>
        </w:rPr>
        <w:t>To purchase public and employee liability insurance at its own expense from a responsible company or companies with a minimum limitation of one million dollars ($1,000,000.00) per person for any one claim, and an aggregate limitation of three million dollars ($3,000,000.00)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activities authorized herein, the recipient shall provide the BLM with confirmation of such insurance coverage.  Each policy shall have a certificate evidencing the insurance coverage and identifying the assistance agreement number.</w:t>
      </w:r>
      <w:commentRangeEnd w:id="1"/>
      <w:r w:rsidR="00F9758A">
        <w:rPr>
          <w:rStyle w:val="CommentReference"/>
        </w:rPr>
        <w:commentReference w:id="1"/>
      </w:r>
    </w:p>
    <w:p w14:paraId="5FBC93E2" w14:textId="77777777" w:rsidR="008F1FB9" w:rsidRPr="007D698F" w:rsidRDefault="008F1FB9" w:rsidP="00EF3AFA">
      <w:pPr>
        <w:widowControl/>
        <w:ind w:left="2700" w:hanging="540"/>
        <w:rPr>
          <w:sz w:val="24"/>
        </w:rPr>
      </w:pPr>
    </w:p>
    <w:p w14:paraId="5FBC93E3" w14:textId="77777777" w:rsidR="008F1FB9" w:rsidRPr="007D698F" w:rsidRDefault="008F1FB9" w:rsidP="00EF3AFA">
      <w:pPr>
        <w:widowControl/>
        <w:ind w:left="2700" w:hanging="540"/>
        <w:rPr>
          <w:sz w:val="24"/>
        </w:rPr>
      </w:pPr>
      <w:r w:rsidRPr="007D698F">
        <w:rPr>
          <w:sz w:val="24"/>
        </w:rPr>
        <w:t>(</w:t>
      </w:r>
      <w:r w:rsidR="00541D1F">
        <w:rPr>
          <w:sz w:val="24"/>
        </w:rPr>
        <w:t>c</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14:paraId="5FBC93E4" w14:textId="77777777" w:rsidR="008F1FB9" w:rsidRPr="007D698F" w:rsidRDefault="008F1FB9" w:rsidP="00EF3AFA">
      <w:pPr>
        <w:widowControl/>
        <w:ind w:left="2700" w:hanging="540"/>
        <w:rPr>
          <w:sz w:val="24"/>
        </w:rPr>
      </w:pPr>
    </w:p>
    <w:p w14:paraId="5FBC93E5" w14:textId="77777777" w:rsidR="008F1FB9" w:rsidRPr="007D698F" w:rsidRDefault="008F1FB9" w:rsidP="00EF3AFA">
      <w:pPr>
        <w:widowControl/>
        <w:ind w:left="2700" w:hanging="540"/>
        <w:rPr>
          <w:sz w:val="24"/>
        </w:rPr>
      </w:pPr>
      <w:r w:rsidRPr="007D698F">
        <w:rPr>
          <w:sz w:val="24"/>
        </w:rPr>
        <w:t>(</w:t>
      </w:r>
      <w:r w:rsidR="00541D1F">
        <w:rPr>
          <w:sz w:val="24"/>
        </w:rPr>
        <w:t>d</w:t>
      </w:r>
      <w:r w:rsidRPr="007D698F">
        <w:rPr>
          <w:sz w:val="24"/>
        </w:rPr>
        <w:t>)</w:t>
      </w:r>
      <w:r w:rsidRPr="007D698F">
        <w:rPr>
          <w:sz w:val="24"/>
        </w:rPr>
        <w:tab/>
        <w:t>To provide workers' compensation protection to the recipient’s officers, employees, and representatives.</w:t>
      </w:r>
    </w:p>
    <w:p w14:paraId="5FBC93E6" w14:textId="77777777" w:rsidR="008F1FB9" w:rsidRPr="007D698F" w:rsidRDefault="008F1FB9" w:rsidP="00EF3AFA">
      <w:pPr>
        <w:widowControl/>
        <w:ind w:left="2700" w:hanging="540"/>
        <w:rPr>
          <w:sz w:val="24"/>
        </w:rPr>
      </w:pPr>
    </w:p>
    <w:p w14:paraId="5FBC93E7" w14:textId="77777777" w:rsidR="008F1FB9" w:rsidRPr="007D698F" w:rsidRDefault="008F1FB9" w:rsidP="00EF3AFA">
      <w:pPr>
        <w:widowControl/>
        <w:ind w:left="2700" w:hanging="540"/>
        <w:rPr>
          <w:sz w:val="24"/>
        </w:rPr>
      </w:pPr>
      <w:r w:rsidRPr="007D698F">
        <w:rPr>
          <w:sz w:val="24"/>
        </w:rPr>
        <w:t>(</w:t>
      </w:r>
      <w:r w:rsidR="00541D1F">
        <w:rPr>
          <w:sz w:val="24"/>
        </w:rPr>
        <w:t>e</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14:paraId="5FBC93E8" w14:textId="77777777" w:rsidR="008F1FB9" w:rsidRPr="007D698F" w:rsidRDefault="008F1FB9" w:rsidP="00EF3AFA">
      <w:pPr>
        <w:widowControl/>
        <w:ind w:left="2700" w:hanging="540"/>
        <w:rPr>
          <w:sz w:val="24"/>
        </w:rPr>
      </w:pPr>
    </w:p>
    <w:p w14:paraId="5FBC93E9" w14:textId="77777777" w:rsidR="008F1FB9" w:rsidRPr="007D698F" w:rsidRDefault="008F1FB9" w:rsidP="00EF3AFA">
      <w:pPr>
        <w:widowControl/>
        <w:ind w:left="2700" w:hanging="540"/>
        <w:rPr>
          <w:sz w:val="24"/>
        </w:rPr>
      </w:pPr>
      <w:r w:rsidRPr="007D698F">
        <w:rPr>
          <w:sz w:val="24"/>
        </w:rPr>
        <w:t>(</w:t>
      </w:r>
      <w:r w:rsidR="00541D1F">
        <w:rPr>
          <w:sz w:val="24"/>
        </w:rPr>
        <w:t>f</w:t>
      </w:r>
      <w:r w:rsidRPr="007D698F">
        <w:rPr>
          <w:sz w:val="24"/>
        </w:rPr>
        <w:t>)</w:t>
      </w:r>
      <w:r w:rsidRPr="007D698F">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14:paraId="5FBC93EA" w14:textId="77777777" w:rsidR="008F1FB9" w:rsidRPr="007D698F" w:rsidRDefault="008F1FB9" w:rsidP="00EF3AFA">
      <w:pPr>
        <w:widowControl/>
        <w:ind w:left="2160" w:hanging="540"/>
        <w:rPr>
          <w:sz w:val="24"/>
        </w:rPr>
      </w:pPr>
    </w:p>
    <w:p w14:paraId="5FBC93EB" w14:textId="77777777" w:rsidR="008F1FB9" w:rsidRPr="007D698F" w:rsidRDefault="008F1FB9" w:rsidP="00EF3AFA">
      <w:pPr>
        <w:widowControl/>
        <w:ind w:left="2700" w:hanging="540"/>
        <w:rPr>
          <w:sz w:val="24"/>
        </w:rPr>
      </w:pPr>
      <w:r w:rsidRPr="007D698F">
        <w:rPr>
          <w:sz w:val="24"/>
        </w:rPr>
        <w:t>(e)</w:t>
      </w:r>
      <w:r w:rsidRPr="007D698F">
        <w:rPr>
          <w:sz w:val="24"/>
        </w:rPr>
        <w:tab/>
        <w:t>Flow-down</w:t>
      </w:r>
      <w:r w:rsidR="00CC6AA3" w:rsidRPr="007D698F">
        <w:rPr>
          <w:sz w:val="24"/>
        </w:rPr>
        <w:t>.</w:t>
      </w:r>
      <w:r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14:paraId="5FBC93EC" w14:textId="77777777" w:rsidR="008F1FB9" w:rsidRPr="007D698F" w:rsidRDefault="008F1FB9" w:rsidP="00EF3AFA">
      <w:pPr>
        <w:widowControl/>
        <w:ind w:left="2160" w:hanging="540"/>
        <w:rPr>
          <w:sz w:val="24"/>
        </w:rPr>
      </w:pPr>
    </w:p>
    <w:p w14:paraId="5FBC93ED" w14:textId="77777777" w:rsidR="008F1FB9" w:rsidRPr="00541D1F" w:rsidRDefault="008F1FB9" w:rsidP="00EF3AFA">
      <w:pPr>
        <w:widowControl/>
        <w:ind w:left="2700" w:hanging="540"/>
        <w:rPr>
          <w:sz w:val="24"/>
        </w:rPr>
      </w:pPr>
      <w:r w:rsidRPr="007D698F">
        <w:rPr>
          <w:sz w:val="24"/>
        </w:rPr>
        <w:t>(f)</w:t>
      </w:r>
      <w:r w:rsidRPr="007D698F">
        <w:rPr>
          <w:sz w:val="24"/>
        </w:rPr>
        <w:tab/>
        <w:t>Identified Activities</w:t>
      </w:r>
      <w:r w:rsidR="00CC6AA3" w:rsidRPr="007D698F">
        <w:rPr>
          <w:sz w:val="24"/>
        </w:rPr>
        <w:t>.</w:t>
      </w:r>
      <w:r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Pr="00541D1F">
        <w:rPr>
          <w:sz w:val="24"/>
        </w:rPr>
        <w:t>.</w:t>
      </w:r>
    </w:p>
    <w:p w14:paraId="5FBC93EE" w14:textId="77777777" w:rsidR="008F1FB9" w:rsidRPr="00541D1F" w:rsidRDefault="008F1FB9" w:rsidP="006700A4">
      <w:pPr>
        <w:widowControl/>
        <w:rPr>
          <w:sz w:val="24"/>
        </w:rPr>
      </w:pPr>
    </w:p>
    <w:p w14:paraId="5FBC93EF" w14:textId="77777777" w:rsidR="00541D1F" w:rsidRPr="00541D1F" w:rsidRDefault="00541D1F" w:rsidP="00541D1F">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sidR="00952926">
        <w:rPr>
          <w:sz w:val="24"/>
        </w:rPr>
        <w:t xml:space="preserve">before </w:t>
      </w:r>
      <w:r w:rsidRPr="00541D1F">
        <w:rPr>
          <w:sz w:val="24"/>
        </w:rPr>
        <w:t>operat</w:t>
      </w:r>
      <w:r w:rsidR="00952926">
        <w:rPr>
          <w:sz w:val="24"/>
        </w:rPr>
        <w:t>ing</w:t>
      </w:r>
      <w:r w:rsidRPr="00541D1F">
        <w:rPr>
          <w:sz w:val="24"/>
        </w:rPr>
        <w:t xml:space="preserve"> a Government-owned vehicle (GOV).</w:t>
      </w:r>
    </w:p>
    <w:p w14:paraId="5FBC93F0" w14:textId="77777777" w:rsidR="00541D1F" w:rsidRPr="00541D1F" w:rsidRDefault="00541D1F" w:rsidP="00541D1F">
      <w:pPr>
        <w:widowControl/>
        <w:ind w:left="2160" w:hanging="540"/>
        <w:rPr>
          <w:sz w:val="24"/>
        </w:rPr>
      </w:pPr>
    </w:p>
    <w:p w14:paraId="5FBC93F1" w14:textId="77777777" w:rsidR="00541D1F" w:rsidRPr="00541D1F" w:rsidRDefault="00541D1F" w:rsidP="00541D1F">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14:paraId="5FBC93F2" w14:textId="77777777" w:rsidR="00541D1F" w:rsidRPr="00541D1F" w:rsidRDefault="00541D1F" w:rsidP="00541D1F">
      <w:pPr>
        <w:widowControl/>
        <w:rPr>
          <w:sz w:val="24"/>
        </w:rPr>
      </w:pPr>
    </w:p>
    <w:p w14:paraId="5FBC93F3" w14:textId="77777777"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14:paraId="5FBC93F4" w14:textId="77777777" w:rsidR="00541D1F" w:rsidRDefault="00541D1F" w:rsidP="00541D1F">
      <w:pPr>
        <w:widowControl/>
        <w:autoSpaceDE/>
        <w:autoSpaceDN/>
        <w:adjustRightInd/>
        <w:ind w:left="1620" w:hanging="540"/>
        <w:rPr>
          <w:bCs/>
          <w:color w:val="000000"/>
          <w:sz w:val="24"/>
        </w:rPr>
      </w:pPr>
    </w:p>
    <w:p w14:paraId="5FBC93F5" w14:textId="605E62DA" w:rsidR="00541D1F" w:rsidRPr="00722DF1" w:rsidRDefault="00541D1F" w:rsidP="00541D1F">
      <w:pPr>
        <w:widowControl/>
        <w:autoSpaceDE/>
        <w:autoSpaceDN/>
        <w:adjustRightInd/>
        <w:ind w:left="2160" w:hanging="540"/>
        <w:rPr>
          <w:color w:val="000000"/>
          <w:sz w:val="24"/>
        </w:rPr>
      </w:pPr>
      <w:r w:rsidRPr="00722DF1">
        <w:rPr>
          <w:bCs/>
          <w:color w:val="000000"/>
          <w:sz w:val="24"/>
        </w:rPr>
        <w:t>1)</w:t>
      </w:r>
      <w:r w:rsidRPr="00722DF1">
        <w:rPr>
          <w:bCs/>
          <w:color w:val="000000"/>
          <w:sz w:val="24"/>
        </w:rPr>
        <w:tab/>
      </w:r>
      <w:r w:rsidR="00722DF1" w:rsidRPr="00722DF1">
        <w:rPr>
          <w:bCs/>
          <w:color w:val="000000"/>
          <w:sz w:val="24"/>
        </w:rPr>
        <w:t>If p</w:t>
      </w:r>
      <w:r w:rsidRPr="00722DF1">
        <w:rPr>
          <w:color w:val="000000"/>
          <w:sz w:val="24"/>
        </w:rPr>
        <w:t>erformance of this grant/cooperative agreement requires recipient/</w:t>
      </w:r>
      <w:r w:rsidR="006204AA" w:rsidRPr="00722DF1">
        <w:rPr>
          <w:color w:val="000000"/>
          <w:sz w:val="24"/>
        </w:rPr>
        <w:t>sub-recipient</w:t>
      </w:r>
      <w:r w:rsidRPr="00722DF1">
        <w:rPr>
          <w:color w:val="000000"/>
          <w:sz w:val="24"/>
        </w:rPr>
        <w:t xml:space="preserve"> personnel to have a Federal government-issued personal identification card before being allowed unsupervised access to a DOI facility and/or information system</w:t>
      </w:r>
      <w:r w:rsidR="00722DF1" w:rsidRPr="00722DF1">
        <w:rPr>
          <w:color w:val="000000"/>
          <w:sz w:val="24"/>
        </w:rPr>
        <w:t>, t</w:t>
      </w:r>
      <w:r w:rsidRPr="00722DF1">
        <w:rPr>
          <w:color w:val="000000"/>
          <w:sz w:val="24"/>
        </w:rPr>
        <w:t xml:space="preserve">he Program Officer will be the sponsoring official, and will make the arrangements for personal </w:t>
      </w:r>
      <w:r w:rsidR="006204AA" w:rsidRPr="00722DF1">
        <w:rPr>
          <w:color w:val="000000"/>
          <w:sz w:val="24"/>
        </w:rPr>
        <w:t>identity</w:t>
      </w:r>
      <w:r w:rsidRPr="00722DF1">
        <w:rPr>
          <w:color w:val="000000"/>
          <w:sz w:val="24"/>
        </w:rPr>
        <w:t xml:space="preserve"> verification and card issuance.</w:t>
      </w:r>
    </w:p>
    <w:p w14:paraId="5FBC93F6" w14:textId="77777777" w:rsidR="00541D1F" w:rsidRPr="00722DF1" w:rsidRDefault="00541D1F" w:rsidP="00541D1F">
      <w:pPr>
        <w:widowControl/>
        <w:autoSpaceDE/>
        <w:autoSpaceDN/>
        <w:adjustRightInd/>
        <w:ind w:left="2160" w:hanging="540"/>
        <w:rPr>
          <w:color w:val="000000"/>
          <w:sz w:val="24"/>
        </w:rPr>
      </w:pPr>
    </w:p>
    <w:p w14:paraId="5FBC93F7" w14:textId="346E1B10" w:rsidR="00541D1F" w:rsidRDefault="00541D1F" w:rsidP="00541D1F">
      <w:pPr>
        <w:widowControl/>
        <w:ind w:left="2160" w:hanging="540"/>
        <w:rPr>
          <w:color w:val="000000"/>
          <w:sz w:val="24"/>
        </w:rPr>
      </w:pPr>
      <w:r w:rsidRPr="00722DF1">
        <w:rPr>
          <w:color w:val="000000"/>
          <w:sz w:val="24"/>
        </w:rPr>
        <w:t>2)</w:t>
      </w:r>
      <w:r w:rsidRPr="00722DF1">
        <w:rPr>
          <w:color w:val="000000"/>
          <w:sz w:val="24"/>
        </w:rPr>
        <w:tab/>
        <w:t xml:space="preserve">At least two weeks before start of grant/cooperative agreement performance, the recipient will identify all recipient and </w:t>
      </w:r>
      <w:r w:rsidR="006204AA" w:rsidRPr="00722DF1">
        <w:rPr>
          <w:color w:val="000000"/>
          <w:sz w:val="24"/>
        </w:rPr>
        <w:t>sub-recipient</w:t>
      </w:r>
      <w:r w:rsidRPr="00722DF1">
        <w:rPr>
          <w:color w:val="000000"/>
          <w:sz w:val="24"/>
        </w:rPr>
        <w:t xml:space="preserve"> personnel who will require physical and/or logical access for performance of work under this grant/cooperative agreement.  The recipient and </w:t>
      </w:r>
      <w:r w:rsidR="006204AA" w:rsidRPr="00722DF1">
        <w:rPr>
          <w:color w:val="000000"/>
          <w:sz w:val="24"/>
        </w:rPr>
        <w:t>sub-</w:t>
      </w:r>
      <w:r w:rsidR="006204AA" w:rsidRPr="00541D1F">
        <w:rPr>
          <w:color w:val="000000"/>
          <w:sz w:val="24"/>
        </w:rPr>
        <w:t>recipient</w:t>
      </w:r>
      <w:r w:rsidRPr="00541D1F">
        <w:rPr>
          <w:color w:val="000000"/>
          <w:sz w:val="24"/>
        </w:rPr>
        <w:t xml:space="preserve"> must make their personnel available at the place and time specified by the Program Officer in order to initiate screening and background investigations.  The following forms, or their equivalent, may be used to initiate the credentialing process:</w:t>
      </w:r>
    </w:p>
    <w:p w14:paraId="5FBC93F8" w14:textId="77777777"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14:paraId="5FBC93F9" w14:textId="77777777"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14:paraId="5FBC93FA" w14:textId="77777777" w:rsidR="00541D1F" w:rsidRPr="00541D1F" w:rsidRDefault="00541D1F" w:rsidP="00541D1F">
      <w:pPr>
        <w:widowControl/>
        <w:spacing w:before="120"/>
        <w:ind w:left="2707" w:hanging="547"/>
        <w:rPr>
          <w:color w:val="000000"/>
          <w:sz w:val="24"/>
        </w:rPr>
      </w:pPr>
      <w:r>
        <w:rPr>
          <w:color w:val="000000"/>
          <w:sz w:val="24"/>
        </w:rPr>
        <w:t>(c)</w:t>
      </w:r>
      <w:r>
        <w:rPr>
          <w:color w:val="000000"/>
          <w:sz w:val="24"/>
        </w:rPr>
        <w:tab/>
      </w:r>
      <w:r w:rsidRPr="00541D1F">
        <w:rPr>
          <w:color w:val="000000"/>
          <w:sz w:val="24"/>
        </w:rPr>
        <w:t xml:space="preserve">Fingerprint card (local procedures may require the fingerprinting to be done at a police station; in this case, any charges are to be borne by the recipient or </w:t>
      </w:r>
      <w:r w:rsidR="006204AA" w:rsidRPr="00541D1F">
        <w:rPr>
          <w:color w:val="000000"/>
          <w:sz w:val="24"/>
        </w:rPr>
        <w:t>sub-recipient</w:t>
      </w:r>
      <w:r w:rsidRPr="00541D1F">
        <w:rPr>
          <w:color w:val="000000"/>
          <w:sz w:val="24"/>
        </w:rPr>
        <w:t>, as applicable)</w:t>
      </w:r>
    </w:p>
    <w:p w14:paraId="5FBC93FB" w14:textId="77777777"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14:paraId="5FBC93FC" w14:textId="77777777"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14:paraId="5FBC93FD" w14:textId="77777777" w:rsidR="00541D1F" w:rsidRPr="00541D1F" w:rsidRDefault="00541D1F" w:rsidP="00541D1F">
      <w:pPr>
        <w:widowControl/>
        <w:ind w:left="2700" w:hanging="540"/>
        <w:rPr>
          <w:color w:val="000000"/>
          <w:sz w:val="24"/>
        </w:rPr>
      </w:pPr>
    </w:p>
    <w:p w14:paraId="5FBC93FE" w14:textId="77777777"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screened or investigated in person, by telephone or in writing, and the recipient agrees to make them available for such contact.  </w:t>
      </w:r>
    </w:p>
    <w:p w14:paraId="5FBC93FF" w14:textId="77777777" w:rsidR="00541D1F" w:rsidRPr="00541D1F" w:rsidRDefault="00541D1F" w:rsidP="00541D1F">
      <w:pPr>
        <w:widowControl/>
        <w:ind w:left="2160" w:hanging="540"/>
        <w:rPr>
          <w:color w:val="000000"/>
          <w:sz w:val="24"/>
        </w:rPr>
      </w:pPr>
    </w:p>
    <w:p w14:paraId="5FBC9400" w14:textId="77777777"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14:paraId="5FBC9401" w14:textId="77777777" w:rsidR="00541D1F" w:rsidRPr="00541D1F" w:rsidRDefault="00541D1F" w:rsidP="00541D1F">
      <w:pPr>
        <w:widowControl/>
        <w:ind w:left="2160" w:hanging="540"/>
        <w:rPr>
          <w:color w:val="000000"/>
          <w:sz w:val="24"/>
        </w:rPr>
      </w:pPr>
    </w:p>
    <w:p w14:paraId="5FBC9402" w14:textId="77777777"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14:paraId="5FBC9403" w14:textId="77777777" w:rsidR="00541D1F" w:rsidRPr="00541D1F" w:rsidRDefault="00541D1F" w:rsidP="00541D1F">
      <w:pPr>
        <w:widowControl/>
        <w:ind w:left="2160" w:hanging="540"/>
        <w:rPr>
          <w:color w:val="000000"/>
          <w:sz w:val="24"/>
        </w:rPr>
      </w:pPr>
    </w:p>
    <w:p w14:paraId="5FBC9404" w14:textId="77777777"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FBC9405" w14:textId="77777777" w:rsidR="00541D1F" w:rsidRPr="00541D1F" w:rsidRDefault="00541D1F" w:rsidP="00541D1F">
      <w:pPr>
        <w:widowControl/>
        <w:ind w:left="2160" w:hanging="540"/>
        <w:rPr>
          <w:color w:val="000000"/>
          <w:sz w:val="24"/>
        </w:rPr>
      </w:pPr>
    </w:p>
    <w:p w14:paraId="5FBC9406" w14:textId="77777777"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5FBC9407" w14:textId="77777777" w:rsidR="00541D1F" w:rsidRPr="00541D1F" w:rsidRDefault="00541D1F" w:rsidP="00541D1F">
      <w:pPr>
        <w:widowControl/>
        <w:ind w:left="2160" w:hanging="540"/>
        <w:rPr>
          <w:color w:val="000000"/>
          <w:sz w:val="24"/>
        </w:rPr>
      </w:pPr>
    </w:p>
    <w:p w14:paraId="5FBC9408" w14:textId="77777777"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14:paraId="5FBC9409" w14:textId="77777777" w:rsidR="00541D1F" w:rsidRPr="00541D1F" w:rsidRDefault="00541D1F" w:rsidP="00541D1F">
      <w:pPr>
        <w:autoSpaceDE/>
        <w:autoSpaceDN/>
        <w:adjustRightInd/>
        <w:ind w:left="2160" w:hanging="540"/>
        <w:rPr>
          <w:sz w:val="24"/>
          <w:highlight w:val="red"/>
        </w:rPr>
      </w:pPr>
    </w:p>
    <w:p w14:paraId="5FBC940A" w14:textId="77777777"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recipients, 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include: threats and vulnerabilities, malicious code, user responsibilities, and new developments affecting Information Systems Security.</w:t>
      </w:r>
    </w:p>
    <w:p w14:paraId="5FBC940B" w14:textId="77777777" w:rsidR="00541D1F" w:rsidRPr="00541D1F" w:rsidRDefault="00541D1F" w:rsidP="00541D1F">
      <w:pPr>
        <w:widowControl/>
        <w:autoSpaceDE/>
        <w:autoSpaceDN/>
        <w:adjustRightInd/>
        <w:ind w:left="1080"/>
        <w:rPr>
          <w:sz w:val="24"/>
        </w:rPr>
      </w:pPr>
    </w:p>
    <w:p w14:paraId="5FBC940C" w14:textId="77777777"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14:paraId="5FBC940D" w14:textId="77777777" w:rsidR="004148E4" w:rsidRPr="00573DCA" w:rsidRDefault="004148E4" w:rsidP="0062440C">
      <w:pPr>
        <w:widowControl/>
        <w:tabs>
          <w:tab w:val="left" w:pos="540"/>
        </w:tabs>
        <w:rPr>
          <w:b/>
          <w:caps/>
          <w:sz w:val="28"/>
        </w:rPr>
      </w:pPr>
    </w:p>
    <w:p w14:paraId="5FBC940E" w14:textId="77777777"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14:paraId="5FBC940F" w14:textId="77777777" w:rsidR="0086789C" w:rsidRPr="004148E4" w:rsidRDefault="0086789C" w:rsidP="0062440C">
      <w:pPr>
        <w:widowControl/>
        <w:ind w:left="540"/>
        <w:rPr>
          <w:sz w:val="24"/>
        </w:rPr>
      </w:pPr>
    </w:p>
    <w:p w14:paraId="5FBC9417" w14:textId="77777777" w:rsidR="004148E4" w:rsidRPr="00573DCA" w:rsidRDefault="004148E4" w:rsidP="0062440C">
      <w:pPr>
        <w:widowControl/>
        <w:ind w:left="540"/>
        <w:rPr>
          <w:sz w:val="24"/>
        </w:rPr>
      </w:pPr>
    </w:p>
    <w:p w14:paraId="5FBC9418" w14:textId="77777777" w:rsidR="00C74329" w:rsidRPr="00573DCA" w:rsidRDefault="0086789C" w:rsidP="0062440C">
      <w:pPr>
        <w:widowControl/>
        <w:jc w:val="center"/>
        <w:rPr>
          <w:b/>
          <w:sz w:val="28"/>
        </w:rPr>
      </w:pPr>
      <w:r w:rsidRPr="00573DCA">
        <w:rPr>
          <w:b/>
          <w:sz w:val="28"/>
        </w:rPr>
        <w:t>END</w:t>
      </w:r>
    </w:p>
    <w:p w14:paraId="5FBC9419" w14:textId="77777777" w:rsidR="0086789C" w:rsidRPr="00573DCA" w:rsidRDefault="0086789C" w:rsidP="0062440C">
      <w:pPr>
        <w:widowControl/>
        <w:jc w:val="center"/>
        <w:rPr>
          <w:sz w:val="28"/>
        </w:rPr>
      </w:pPr>
      <w:r w:rsidRPr="00573DCA">
        <w:rPr>
          <w:b/>
          <w:sz w:val="28"/>
        </w:rPr>
        <w:t>FUNDING OPPORTUNITY ANNOUNCEMENT</w:t>
      </w:r>
    </w:p>
    <w:p w14:paraId="5FBC941A" w14:textId="77777777" w:rsidR="00302BBE" w:rsidRPr="00573DCA" w:rsidRDefault="00302BBE" w:rsidP="0062440C">
      <w:pPr>
        <w:widowControl/>
        <w:rPr>
          <w:sz w:val="24"/>
        </w:rPr>
        <w:sectPr w:rsidR="00302BBE" w:rsidRPr="00573DCA" w:rsidSect="00A13D0B">
          <w:headerReference w:type="first" r:id="rId58"/>
          <w:footerReference w:type="first" r:id="rId59"/>
          <w:pgSz w:w="12240" w:h="15840" w:code="1"/>
          <w:pgMar w:top="1008" w:right="1440" w:bottom="720" w:left="1440" w:header="720" w:footer="576" w:gutter="0"/>
          <w:cols w:space="720"/>
          <w:docGrid w:linePitch="360"/>
        </w:sectPr>
      </w:pPr>
    </w:p>
    <w:p w14:paraId="4F7C04CC" w14:textId="77777777" w:rsidR="00722DF1" w:rsidRPr="003E6E1D" w:rsidRDefault="00722DF1" w:rsidP="00722DF1">
      <w:pPr>
        <w:widowControl/>
        <w:tabs>
          <w:tab w:val="left" w:pos="-1440"/>
          <w:tab w:val="left" w:pos="540"/>
          <w:tab w:val="left" w:pos="1800"/>
        </w:tabs>
        <w:outlineLvl w:val="0"/>
        <w:rPr>
          <w:b/>
          <w:bCs/>
          <w:sz w:val="22"/>
        </w:rPr>
      </w:pPr>
      <w:r w:rsidRPr="003E6E1D">
        <w:rPr>
          <w:b/>
          <w:bCs/>
          <w:sz w:val="22"/>
        </w:rPr>
        <w:t>BUREAU OF LAND MANAGEMENT</w:t>
      </w:r>
    </w:p>
    <w:p w14:paraId="603792EC" w14:textId="77777777" w:rsidR="00722DF1" w:rsidRPr="003E6E1D" w:rsidRDefault="00722DF1" w:rsidP="00722DF1">
      <w:pPr>
        <w:rPr>
          <w:sz w:val="22"/>
        </w:rPr>
      </w:pPr>
      <w:r w:rsidRPr="003E6E1D">
        <w:rPr>
          <w:bCs/>
          <w:noProof/>
          <w:sz w:val="22"/>
        </w:rPr>
        <w:drawing>
          <wp:anchor distT="0" distB="0" distL="114300" distR="114300" simplePos="0" relativeHeight="251659264" behindDoc="0" locked="0" layoutInCell="1" allowOverlap="1" wp14:anchorId="27CB2C6F" wp14:editId="38746CB3">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14:paraId="4F0C417F" w14:textId="77777777" w:rsidR="00722DF1" w:rsidRPr="003E6E1D" w:rsidRDefault="00722DF1" w:rsidP="00722DF1">
      <w:pPr>
        <w:widowControl/>
        <w:tabs>
          <w:tab w:val="left" w:pos="-1440"/>
          <w:tab w:val="left" w:pos="540"/>
          <w:tab w:val="left" w:pos="1800"/>
        </w:tabs>
        <w:jc w:val="center"/>
        <w:outlineLvl w:val="0"/>
        <w:rPr>
          <w:bCs/>
          <w:caps/>
          <w:sz w:val="24"/>
        </w:rPr>
      </w:pPr>
    </w:p>
    <w:p w14:paraId="24399635" w14:textId="77777777" w:rsidR="00722DF1" w:rsidRPr="003E6E1D" w:rsidRDefault="00722DF1" w:rsidP="00722DF1">
      <w:pPr>
        <w:widowControl/>
        <w:tabs>
          <w:tab w:val="left" w:pos="-1440"/>
          <w:tab w:val="left" w:pos="540"/>
          <w:tab w:val="left" w:pos="1800"/>
        </w:tabs>
        <w:jc w:val="center"/>
        <w:outlineLvl w:val="0"/>
        <w:rPr>
          <w:b/>
          <w:bCs/>
          <w:caps/>
          <w:sz w:val="32"/>
        </w:rPr>
      </w:pPr>
      <w:r w:rsidRPr="003E6E1D">
        <w:rPr>
          <w:b/>
          <w:bCs/>
          <w:caps/>
          <w:sz w:val="32"/>
        </w:rPr>
        <w:t>PROJECT PROPOSAL</w:t>
      </w:r>
    </w:p>
    <w:p w14:paraId="50442667" w14:textId="77777777" w:rsidR="00722DF1" w:rsidRPr="003E6E1D" w:rsidRDefault="00722DF1" w:rsidP="00722DF1">
      <w:pPr>
        <w:jc w:val="center"/>
      </w:pPr>
      <w:r w:rsidRPr="003E6E1D">
        <w:t>(Suggested Format)</w:t>
      </w:r>
    </w:p>
    <w:p w14:paraId="61820B44" w14:textId="77777777" w:rsidR="00722DF1" w:rsidRPr="003E6E1D" w:rsidRDefault="00722DF1" w:rsidP="00722DF1">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722DF1" w:rsidRPr="003E6E1D" w14:paraId="28605B31" w14:textId="77777777" w:rsidTr="00722DF1">
        <w:tc>
          <w:tcPr>
            <w:tcW w:w="9360" w:type="dxa"/>
            <w:shd w:val="clear" w:color="auto" w:fill="D9D9D9" w:themeFill="background1" w:themeFillShade="D9"/>
            <w:vAlign w:val="center"/>
          </w:tcPr>
          <w:p w14:paraId="54F72557" w14:textId="77777777" w:rsidR="00722DF1" w:rsidRPr="003E6E1D" w:rsidRDefault="00722DF1" w:rsidP="00722DF1">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14:paraId="13971F73" w14:textId="77777777" w:rsidR="00722DF1" w:rsidRPr="003E6E1D" w:rsidRDefault="00722DF1" w:rsidP="00722DF1">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722DF1" w:rsidRPr="003E6E1D" w14:paraId="5E605526" w14:textId="77777777" w:rsidTr="00722DF1">
        <w:tc>
          <w:tcPr>
            <w:tcW w:w="3388" w:type="dxa"/>
            <w:shd w:val="clear" w:color="auto" w:fill="auto"/>
            <w:vAlign w:val="center"/>
          </w:tcPr>
          <w:p w14:paraId="279E3E8B" w14:textId="77777777" w:rsidR="00722DF1" w:rsidRPr="003E6E1D" w:rsidRDefault="00722DF1" w:rsidP="00722DF1">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14:paraId="7CD22413" w14:textId="77777777" w:rsidR="00722DF1" w:rsidRPr="003E6E1D" w:rsidRDefault="00722DF1" w:rsidP="00722DF1">
            <w:pPr>
              <w:widowControl/>
              <w:tabs>
                <w:tab w:val="left" w:pos="540"/>
              </w:tabs>
              <w:autoSpaceDE/>
              <w:autoSpaceDN/>
              <w:adjustRightInd/>
              <w:rPr>
                <w:bCs/>
                <w:sz w:val="22"/>
              </w:rPr>
            </w:pPr>
          </w:p>
        </w:tc>
        <w:tc>
          <w:tcPr>
            <w:tcW w:w="720" w:type="dxa"/>
            <w:shd w:val="clear" w:color="auto" w:fill="auto"/>
            <w:vAlign w:val="center"/>
          </w:tcPr>
          <w:p w14:paraId="24BED4FB" w14:textId="77777777" w:rsidR="00722DF1" w:rsidRPr="003E6E1D" w:rsidRDefault="00722DF1" w:rsidP="00722DF1">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14:paraId="47FD6033" w14:textId="77777777" w:rsidR="00722DF1" w:rsidRPr="003E6E1D" w:rsidRDefault="00722DF1" w:rsidP="00722DF1">
            <w:pPr>
              <w:widowControl/>
              <w:tabs>
                <w:tab w:val="left" w:pos="540"/>
              </w:tabs>
              <w:autoSpaceDE/>
              <w:autoSpaceDN/>
              <w:adjustRightInd/>
              <w:rPr>
                <w:bCs/>
                <w:sz w:val="22"/>
              </w:rPr>
            </w:pPr>
          </w:p>
        </w:tc>
      </w:tr>
      <w:tr w:rsidR="00722DF1" w:rsidRPr="003E6E1D" w14:paraId="1197FA80" w14:textId="77777777" w:rsidTr="00722DF1">
        <w:tc>
          <w:tcPr>
            <w:tcW w:w="3388" w:type="dxa"/>
            <w:shd w:val="clear" w:color="auto" w:fill="auto"/>
            <w:vAlign w:val="center"/>
          </w:tcPr>
          <w:p w14:paraId="30AF7DBB" w14:textId="77777777" w:rsidR="00722DF1" w:rsidRPr="003E6E1D" w:rsidRDefault="00722DF1" w:rsidP="00722DF1">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14:paraId="57772A20" w14:textId="77777777" w:rsidR="00722DF1" w:rsidRPr="003E6E1D" w:rsidRDefault="00722DF1" w:rsidP="00722DF1">
            <w:pPr>
              <w:widowControl/>
              <w:tabs>
                <w:tab w:val="left" w:pos="540"/>
              </w:tabs>
              <w:autoSpaceDE/>
              <w:autoSpaceDN/>
              <w:adjustRightInd/>
              <w:rPr>
                <w:bCs/>
                <w:sz w:val="22"/>
              </w:rPr>
            </w:pPr>
          </w:p>
        </w:tc>
      </w:tr>
      <w:tr w:rsidR="00722DF1" w:rsidRPr="003E6E1D" w14:paraId="7BC64C6C" w14:textId="77777777" w:rsidTr="00722DF1">
        <w:trPr>
          <w:trHeight w:val="194"/>
        </w:trPr>
        <w:tc>
          <w:tcPr>
            <w:tcW w:w="3388" w:type="dxa"/>
            <w:shd w:val="clear" w:color="auto" w:fill="auto"/>
            <w:vAlign w:val="center"/>
          </w:tcPr>
          <w:p w14:paraId="0E71B10F"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14:paraId="3AA23489" w14:textId="77777777" w:rsidR="00722DF1" w:rsidRPr="003E6E1D" w:rsidRDefault="00722DF1" w:rsidP="00722DF1">
            <w:pPr>
              <w:widowControl/>
              <w:tabs>
                <w:tab w:val="left" w:pos="540"/>
              </w:tabs>
              <w:autoSpaceDE/>
              <w:autoSpaceDN/>
              <w:adjustRightInd/>
              <w:rPr>
                <w:bCs/>
                <w:sz w:val="22"/>
              </w:rPr>
            </w:pPr>
          </w:p>
        </w:tc>
      </w:tr>
      <w:tr w:rsidR="00722DF1" w:rsidRPr="003E6E1D" w14:paraId="0325D9FA" w14:textId="77777777" w:rsidTr="00722DF1">
        <w:tc>
          <w:tcPr>
            <w:tcW w:w="3388" w:type="dxa"/>
            <w:shd w:val="clear" w:color="auto" w:fill="auto"/>
            <w:vAlign w:val="center"/>
          </w:tcPr>
          <w:p w14:paraId="016ED794"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14:paraId="1451047D" w14:textId="77777777" w:rsidR="00722DF1" w:rsidRPr="003E6E1D" w:rsidRDefault="00722DF1" w:rsidP="00722DF1">
            <w:pPr>
              <w:widowControl/>
              <w:tabs>
                <w:tab w:val="left" w:pos="540"/>
              </w:tabs>
              <w:autoSpaceDE/>
              <w:autoSpaceDN/>
              <w:adjustRightInd/>
              <w:rPr>
                <w:bCs/>
                <w:sz w:val="22"/>
              </w:rPr>
            </w:pPr>
          </w:p>
        </w:tc>
      </w:tr>
      <w:tr w:rsidR="00722DF1" w:rsidRPr="003E6E1D" w14:paraId="3B044F16" w14:textId="77777777" w:rsidTr="00722DF1">
        <w:tc>
          <w:tcPr>
            <w:tcW w:w="3388" w:type="dxa"/>
            <w:shd w:val="clear" w:color="auto" w:fill="auto"/>
            <w:vAlign w:val="center"/>
          </w:tcPr>
          <w:p w14:paraId="5E27EB07" w14:textId="77777777" w:rsidR="00722DF1" w:rsidRPr="003E6E1D" w:rsidRDefault="00722DF1" w:rsidP="00722DF1">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3C704B44" w14:textId="77777777" w:rsidR="00722DF1" w:rsidRPr="003E6E1D" w:rsidRDefault="00722DF1" w:rsidP="00722DF1">
            <w:pPr>
              <w:widowControl/>
              <w:tabs>
                <w:tab w:val="left" w:pos="540"/>
              </w:tabs>
              <w:autoSpaceDE/>
              <w:autoSpaceDN/>
              <w:adjustRightInd/>
              <w:rPr>
                <w:bCs/>
                <w:sz w:val="22"/>
              </w:rPr>
            </w:pPr>
          </w:p>
        </w:tc>
      </w:tr>
      <w:tr w:rsidR="00722DF1" w:rsidRPr="003E6E1D" w14:paraId="6C577251" w14:textId="77777777" w:rsidTr="00722DF1">
        <w:tc>
          <w:tcPr>
            <w:tcW w:w="3388" w:type="dxa"/>
            <w:shd w:val="clear" w:color="auto" w:fill="auto"/>
            <w:vAlign w:val="center"/>
          </w:tcPr>
          <w:p w14:paraId="2F5AE199" w14:textId="77777777" w:rsidR="00722DF1" w:rsidRPr="003E6E1D" w:rsidRDefault="00722DF1" w:rsidP="00722DF1">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4C8D85EB" w14:textId="77777777" w:rsidR="00722DF1" w:rsidRPr="003E6E1D" w:rsidRDefault="00722DF1" w:rsidP="00722DF1">
            <w:pPr>
              <w:widowControl/>
              <w:tabs>
                <w:tab w:val="left" w:pos="540"/>
              </w:tabs>
              <w:autoSpaceDE/>
              <w:autoSpaceDN/>
              <w:adjustRightInd/>
              <w:rPr>
                <w:bCs/>
                <w:sz w:val="22"/>
              </w:rPr>
            </w:pPr>
          </w:p>
        </w:tc>
      </w:tr>
    </w:tbl>
    <w:p w14:paraId="71C9877B" w14:textId="77777777" w:rsidR="00722DF1" w:rsidRPr="003E6E1D" w:rsidRDefault="00722DF1" w:rsidP="00722DF1">
      <w:pPr>
        <w:widowControl/>
        <w:tabs>
          <w:tab w:val="left" w:pos="360"/>
        </w:tabs>
        <w:autoSpaceDE/>
        <w:autoSpaceDN/>
        <w:adjustRightInd/>
        <w:rPr>
          <w:bCs/>
          <w:sz w:val="16"/>
        </w:rPr>
      </w:pPr>
    </w:p>
    <w:p w14:paraId="5B5F75D7" w14:textId="77777777" w:rsidR="00722DF1" w:rsidRPr="003E6E1D" w:rsidRDefault="00722DF1" w:rsidP="00722DF1">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Public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14:paraId="78389231" w14:textId="77777777" w:rsidR="00722DF1" w:rsidRPr="003E6E1D" w:rsidRDefault="00722DF1" w:rsidP="00722DF1">
      <w:pPr>
        <w:widowControl/>
        <w:tabs>
          <w:tab w:val="left" w:pos="360"/>
        </w:tabs>
        <w:autoSpaceDE/>
        <w:autoSpaceDN/>
        <w:adjustRightInd/>
        <w:rPr>
          <w:bCs/>
          <w:sz w:val="16"/>
        </w:rPr>
      </w:pPr>
    </w:p>
    <w:p w14:paraId="2D4D60E1" w14:textId="77777777" w:rsidR="00722DF1" w:rsidRPr="003E6E1D" w:rsidRDefault="00722DF1" w:rsidP="00722DF1">
      <w:pPr>
        <w:widowControl/>
        <w:tabs>
          <w:tab w:val="left" w:pos="360"/>
        </w:tabs>
        <w:autoSpaceDE/>
        <w:autoSpaceDN/>
        <w:adjustRightInd/>
        <w:rPr>
          <w:b/>
          <w:bCs/>
          <w:sz w:val="24"/>
        </w:rPr>
      </w:pPr>
      <w:r w:rsidRPr="003E6E1D">
        <w:rPr>
          <w:b/>
          <w:bCs/>
          <w:sz w:val="24"/>
        </w:rPr>
        <w:t>YOUR MISSION:</w:t>
      </w:r>
    </w:p>
    <w:p w14:paraId="0C8A73FA" w14:textId="77777777" w:rsidR="00722DF1" w:rsidRPr="003E6E1D" w:rsidRDefault="00722DF1" w:rsidP="00722DF1">
      <w:pPr>
        <w:widowControl/>
        <w:tabs>
          <w:tab w:val="left" w:pos="360"/>
        </w:tabs>
        <w:autoSpaceDE/>
        <w:autoSpaceDN/>
        <w:adjustRightInd/>
        <w:rPr>
          <w:bCs/>
          <w:szCs w:val="20"/>
        </w:rPr>
      </w:pPr>
      <w:r w:rsidRPr="003E6E1D">
        <w:rPr>
          <w:bCs/>
          <w:color w:val="7F7F7F" w:themeColor="text1" w:themeTint="80"/>
          <w:szCs w:val="20"/>
        </w:rPr>
        <w:t>(Describe your mission.  Describe why this support is being requested.)</w:t>
      </w:r>
      <w:r w:rsidRPr="003E6E1D">
        <w:rPr>
          <w:bCs/>
          <w:sz w:val="24"/>
          <w:szCs w:val="20"/>
        </w:rPr>
        <w:t xml:space="preserve">  </w:t>
      </w:r>
    </w:p>
    <w:p w14:paraId="3690084D" w14:textId="77777777" w:rsidR="00722DF1" w:rsidRPr="003E6E1D" w:rsidRDefault="00722DF1" w:rsidP="00722DF1">
      <w:pPr>
        <w:widowControl/>
        <w:tabs>
          <w:tab w:val="left" w:pos="360"/>
        </w:tabs>
        <w:autoSpaceDE/>
        <w:autoSpaceDN/>
        <w:adjustRightInd/>
        <w:rPr>
          <w:bCs/>
          <w:sz w:val="22"/>
        </w:rPr>
      </w:pPr>
    </w:p>
    <w:p w14:paraId="4E9B3A94" w14:textId="77777777" w:rsidR="00722DF1" w:rsidRPr="003E6E1D" w:rsidRDefault="00722DF1" w:rsidP="00722DF1">
      <w:pPr>
        <w:widowControl/>
        <w:tabs>
          <w:tab w:val="left" w:pos="360"/>
        </w:tabs>
        <w:autoSpaceDE/>
        <w:autoSpaceDN/>
        <w:adjustRightInd/>
        <w:rPr>
          <w:bCs/>
          <w:sz w:val="22"/>
        </w:rPr>
      </w:pPr>
    </w:p>
    <w:p w14:paraId="342319FB" w14:textId="77777777" w:rsidR="00722DF1" w:rsidRPr="003E6E1D" w:rsidRDefault="00722DF1" w:rsidP="00722DF1">
      <w:pPr>
        <w:widowControl/>
        <w:tabs>
          <w:tab w:val="left" w:pos="360"/>
        </w:tabs>
        <w:autoSpaceDE/>
        <w:autoSpaceDN/>
        <w:adjustRightInd/>
        <w:rPr>
          <w:bCs/>
          <w:sz w:val="22"/>
        </w:rPr>
      </w:pPr>
    </w:p>
    <w:p w14:paraId="41A88056" w14:textId="77777777" w:rsidR="00722DF1" w:rsidRPr="003E6E1D" w:rsidRDefault="00722DF1" w:rsidP="00722DF1">
      <w:pPr>
        <w:widowControl/>
        <w:tabs>
          <w:tab w:val="left" w:pos="360"/>
        </w:tabs>
        <w:autoSpaceDE/>
        <w:autoSpaceDN/>
        <w:adjustRightInd/>
        <w:rPr>
          <w:b/>
          <w:bCs/>
          <w:sz w:val="24"/>
        </w:rPr>
      </w:pPr>
      <w:r w:rsidRPr="003E6E1D">
        <w:rPr>
          <w:b/>
          <w:bCs/>
          <w:sz w:val="24"/>
        </w:rPr>
        <w:t>OBJECTIVE:</w:t>
      </w:r>
    </w:p>
    <w:p w14:paraId="78502806"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rPr>
        <w:t>(Describe your objectives and how these objectives support your mission.)</w:t>
      </w:r>
      <w:r w:rsidRPr="003E6E1D">
        <w:rPr>
          <w:bCs/>
          <w:sz w:val="24"/>
        </w:rPr>
        <w:t xml:space="preserve">  </w:t>
      </w:r>
    </w:p>
    <w:p w14:paraId="361C64A4" w14:textId="77777777" w:rsidR="00722DF1" w:rsidRPr="003E6E1D" w:rsidRDefault="00722DF1" w:rsidP="00722DF1">
      <w:pPr>
        <w:widowControl/>
        <w:tabs>
          <w:tab w:val="left" w:pos="360"/>
        </w:tabs>
        <w:rPr>
          <w:sz w:val="22"/>
        </w:rPr>
      </w:pPr>
    </w:p>
    <w:p w14:paraId="7A4DC828" w14:textId="77777777" w:rsidR="00722DF1" w:rsidRPr="003E6E1D" w:rsidRDefault="00722DF1" w:rsidP="00722DF1">
      <w:pPr>
        <w:widowControl/>
        <w:tabs>
          <w:tab w:val="left" w:pos="360"/>
        </w:tabs>
        <w:rPr>
          <w:sz w:val="22"/>
        </w:rPr>
      </w:pPr>
    </w:p>
    <w:p w14:paraId="1504ABE8" w14:textId="77777777" w:rsidR="00722DF1" w:rsidRPr="003E6E1D" w:rsidRDefault="00722DF1" w:rsidP="00722DF1">
      <w:pPr>
        <w:widowControl/>
        <w:tabs>
          <w:tab w:val="left" w:pos="360"/>
        </w:tabs>
        <w:rPr>
          <w:sz w:val="22"/>
        </w:rPr>
      </w:pPr>
    </w:p>
    <w:p w14:paraId="6F43A30B" w14:textId="77777777" w:rsidR="00722DF1" w:rsidRPr="003E6E1D" w:rsidRDefault="00722DF1" w:rsidP="00722DF1">
      <w:pPr>
        <w:widowControl/>
        <w:tabs>
          <w:tab w:val="left" w:pos="360"/>
        </w:tabs>
        <w:autoSpaceDE/>
        <w:autoSpaceDN/>
        <w:adjustRightInd/>
        <w:rPr>
          <w:b/>
          <w:bCs/>
          <w:sz w:val="24"/>
        </w:rPr>
      </w:pPr>
      <w:r w:rsidRPr="003E6E1D">
        <w:rPr>
          <w:b/>
          <w:bCs/>
          <w:sz w:val="24"/>
        </w:rPr>
        <w:t>TECHNICAL APPROACH:</w:t>
      </w:r>
    </w:p>
    <w:p w14:paraId="10D2CCF1" w14:textId="77777777" w:rsidR="00722DF1" w:rsidRPr="003E6E1D" w:rsidRDefault="00722DF1" w:rsidP="00722DF1">
      <w:pPr>
        <w:widowControl/>
        <w:tabs>
          <w:tab w:val="left" w:pos="360"/>
        </w:tabs>
        <w:rPr>
          <w:sz w:val="24"/>
        </w:rPr>
      </w:pPr>
      <w:r w:rsidRPr="003E6E1D">
        <w:rPr>
          <w:color w:val="7F7F7F" w:themeColor="text1" w:themeTint="80"/>
        </w:rPr>
        <w:t>(Describe the details of the project, the procedures to be used, how data will be collected, analyzed, and interpreted, etc.  Discuss expected goals and outcomes and how project effectiveness will be measured and evaluated.  Include a detailed project work plan narrative and a table such as below to summarize the project schedule.)</w:t>
      </w:r>
      <w:r w:rsidRPr="003E6E1D">
        <w:rPr>
          <w:sz w:val="24"/>
        </w:rPr>
        <w:t xml:space="preserve">  </w:t>
      </w:r>
    </w:p>
    <w:p w14:paraId="020CFB44" w14:textId="77777777" w:rsidR="00722DF1" w:rsidRPr="003E6E1D" w:rsidRDefault="00722DF1" w:rsidP="00722DF1">
      <w:pPr>
        <w:widowControl/>
        <w:tabs>
          <w:tab w:val="left" w:pos="360"/>
        </w:tabs>
        <w:rPr>
          <w:sz w:val="22"/>
        </w:rPr>
      </w:pPr>
    </w:p>
    <w:p w14:paraId="47101EA5" w14:textId="77777777" w:rsidR="00722DF1" w:rsidRPr="003E6E1D" w:rsidRDefault="00722DF1" w:rsidP="00722DF1">
      <w:pPr>
        <w:widowControl/>
        <w:tabs>
          <w:tab w:val="left" w:pos="360"/>
        </w:tabs>
        <w:rPr>
          <w:sz w:val="22"/>
        </w:rPr>
      </w:pPr>
    </w:p>
    <w:p w14:paraId="50746999" w14:textId="77777777" w:rsidR="00722DF1" w:rsidRPr="003E6E1D" w:rsidRDefault="00722DF1" w:rsidP="00722DF1">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722DF1" w:rsidRPr="003E6E1D" w14:paraId="6639A986" w14:textId="77777777" w:rsidTr="00722DF1">
        <w:tc>
          <w:tcPr>
            <w:tcW w:w="5612" w:type="dxa"/>
            <w:tcBorders>
              <w:bottom w:val="single" w:sz="4" w:space="0" w:color="auto"/>
            </w:tcBorders>
            <w:shd w:val="clear" w:color="auto" w:fill="auto"/>
            <w:vAlign w:val="center"/>
          </w:tcPr>
          <w:p w14:paraId="1D03F245" w14:textId="77777777" w:rsidR="00722DF1" w:rsidRPr="003E6E1D" w:rsidRDefault="00722DF1" w:rsidP="00722DF1">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14:paraId="3B71F2D2" w14:textId="77777777" w:rsidR="00722DF1" w:rsidRPr="003E6E1D" w:rsidRDefault="00722DF1" w:rsidP="00722DF1">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14:paraId="1D7D2D25" w14:textId="77777777" w:rsidR="00722DF1" w:rsidRPr="003E6E1D" w:rsidRDefault="00722DF1" w:rsidP="00722DF1">
            <w:pPr>
              <w:keepNext/>
              <w:keepLines/>
              <w:widowControl/>
              <w:autoSpaceDE/>
              <w:autoSpaceDN/>
              <w:adjustRightInd/>
              <w:rPr>
                <w:b/>
                <w:szCs w:val="20"/>
              </w:rPr>
            </w:pPr>
            <w:r w:rsidRPr="003E6E1D">
              <w:rPr>
                <w:b/>
                <w:szCs w:val="20"/>
              </w:rPr>
              <w:t>Completion Date</w:t>
            </w:r>
          </w:p>
        </w:tc>
      </w:tr>
      <w:tr w:rsidR="00722DF1" w:rsidRPr="003E6E1D" w14:paraId="51FE964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4D2965A7"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482D87B1"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15BB6AD8" w14:textId="77777777" w:rsidR="00722DF1" w:rsidRPr="003E6E1D" w:rsidRDefault="00722DF1" w:rsidP="00722DF1">
            <w:pPr>
              <w:keepNext/>
              <w:keepLines/>
              <w:widowControl/>
              <w:autoSpaceDE/>
              <w:autoSpaceDN/>
              <w:adjustRightInd/>
              <w:rPr>
                <w:szCs w:val="20"/>
              </w:rPr>
            </w:pPr>
          </w:p>
        </w:tc>
      </w:tr>
      <w:tr w:rsidR="00722DF1" w:rsidRPr="003E6E1D" w14:paraId="736B89B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2ED7989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005327F"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26EE59E" w14:textId="77777777" w:rsidR="00722DF1" w:rsidRPr="003E6E1D" w:rsidRDefault="00722DF1" w:rsidP="00722DF1">
            <w:pPr>
              <w:keepNext/>
              <w:keepLines/>
              <w:widowControl/>
              <w:autoSpaceDE/>
              <w:autoSpaceDN/>
              <w:adjustRightInd/>
              <w:rPr>
                <w:szCs w:val="20"/>
              </w:rPr>
            </w:pPr>
          </w:p>
        </w:tc>
      </w:tr>
      <w:tr w:rsidR="00722DF1" w:rsidRPr="003E6E1D" w14:paraId="3ACFAFA8"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7F8EBE2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22176AC"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8D2673E" w14:textId="77777777" w:rsidR="00722DF1" w:rsidRPr="003E6E1D" w:rsidRDefault="00722DF1" w:rsidP="00722DF1">
            <w:pPr>
              <w:keepNext/>
              <w:keepLines/>
              <w:widowControl/>
              <w:autoSpaceDE/>
              <w:autoSpaceDN/>
              <w:adjustRightInd/>
              <w:rPr>
                <w:szCs w:val="20"/>
              </w:rPr>
            </w:pPr>
          </w:p>
        </w:tc>
      </w:tr>
    </w:tbl>
    <w:p w14:paraId="4C929CB8" w14:textId="77777777" w:rsidR="00722DF1" w:rsidRPr="003E6E1D" w:rsidRDefault="00722DF1" w:rsidP="00722DF1">
      <w:pPr>
        <w:widowControl/>
        <w:tabs>
          <w:tab w:val="left" w:pos="360"/>
        </w:tabs>
        <w:autoSpaceDE/>
        <w:autoSpaceDN/>
        <w:adjustRightInd/>
        <w:rPr>
          <w:b/>
          <w:bCs/>
          <w:sz w:val="24"/>
        </w:rPr>
      </w:pPr>
    </w:p>
    <w:p w14:paraId="2F930CC5" w14:textId="77777777" w:rsidR="00722DF1" w:rsidRPr="003E6E1D" w:rsidRDefault="00722DF1" w:rsidP="00722DF1">
      <w:pPr>
        <w:widowControl/>
        <w:tabs>
          <w:tab w:val="left" w:pos="360"/>
        </w:tabs>
        <w:autoSpaceDE/>
        <w:autoSpaceDN/>
        <w:adjustRightInd/>
        <w:rPr>
          <w:b/>
          <w:bCs/>
          <w:sz w:val="24"/>
        </w:rPr>
      </w:pPr>
      <w:r w:rsidRPr="003E6E1D">
        <w:rPr>
          <w:b/>
          <w:bCs/>
          <w:sz w:val="24"/>
        </w:rPr>
        <w:t>PUBLIC BENEFIT:</w:t>
      </w:r>
    </w:p>
    <w:p w14:paraId="375DB7CF"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szCs w:val="20"/>
        </w:rPr>
        <w:t>(Describe how this project benefits the general public.)</w:t>
      </w:r>
      <w:r w:rsidRPr="003E6E1D">
        <w:rPr>
          <w:bCs/>
          <w:sz w:val="24"/>
        </w:rPr>
        <w:t xml:space="preserve">  </w:t>
      </w:r>
    </w:p>
    <w:p w14:paraId="21615CAA" w14:textId="77777777" w:rsidR="00722DF1" w:rsidRPr="003E6E1D" w:rsidRDefault="00722DF1" w:rsidP="00722DF1">
      <w:pPr>
        <w:widowControl/>
        <w:tabs>
          <w:tab w:val="left" w:pos="360"/>
        </w:tabs>
        <w:rPr>
          <w:sz w:val="22"/>
        </w:rPr>
      </w:pPr>
    </w:p>
    <w:p w14:paraId="2F2C9EC8" w14:textId="77777777" w:rsidR="00722DF1" w:rsidRPr="003E6E1D" w:rsidRDefault="00722DF1" w:rsidP="00722DF1">
      <w:pPr>
        <w:widowControl/>
        <w:tabs>
          <w:tab w:val="left" w:pos="360"/>
        </w:tabs>
        <w:rPr>
          <w:sz w:val="22"/>
        </w:rPr>
      </w:pPr>
    </w:p>
    <w:p w14:paraId="5DD41AE6" w14:textId="77777777" w:rsidR="00722DF1" w:rsidRPr="003E6E1D" w:rsidRDefault="00722DF1" w:rsidP="00722DF1">
      <w:pPr>
        <w:widowControl/>
        <w:tabs>
          <w:tab w:val="left" w:pos="360"/>
        </w:tabs>
        <w:rPr>
          <w:sz w:val="22"/>
        </w:rPr>
      </w:pPr>
    </w:p>
    <w:p w14:paraId="2D18C4E5" w14:textId="77777777" w:rsidR="00722DF1" w:rsidRPr="003E6E1D" w:rsidRDefault="00722DF1" w:rsidP="00722DF1">
      <w:pPr>
        <w:widowControl/>
        <w:tabs>
          <w:tab w:val="left" w:pos="360"/>
        </w:tabs>
        <w:autoSpaceDE/>
        <w:autoSpaceDN/>
        <w:adjustRightInd/>
        <w:rPr>
          <w:b/>
          <w:bCs/>
          <w:sz w:val="24"/>
        </w:rPr>
      </w:pPr>
      <w:r w:rsidRPr="003E6E1D">
        <w:rPr>
          <w:b/>
          <w:bCs/>
          <w:sz w:val="24"/>
        </w:rPr>
        <w:t>QUALIFICATIONS &amp; PAST PERFORMANCE:</w:t>
      </w:r>
    </w:p>
    <w:p w14:paraId="2A4648C7" w14:textId="77777777" w:rsidR="00722DF1" w:rsidRPr="003E6E1D" w:rsidRDefault="00722DF1" w:rsidP="00722DF1">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14:paraId="6562CDFC" w14:textId="77777777" w:rsidR="00722DF1" w:rsidRPr="003E6E1D" w:rsidRDefault="00722DF1" w:rsidP="00722DF1">
      <w:pPr>
        <w:widowControl/>
        <w:rPr>
          <w:sz w:val="22"/>
        </w:rPr>
      </w:pPr>
    </w:p>
    <w:p w14:paraId="1A8538A1" w14:textId="77777777" w:rsidR="00722DF1" w:rsidRDefault="00722DF1" w:rsidP="00722DF1">
      <w:pPr>
        <w:widowControl/>
      </w:pPr>
    </w:p>
    <w:p w14:paraId="03DA4A8A" w14:textId="77777777" w:rsidR="00722DF1" w:rsidRPr="00573DCA" w:rsidRDefault="00722DF1" w:rsidP="00722DF1">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722DF1" w:rsidRPr="00573DCA" w:rsidSect="00A56F67">
          <w:headerReference w:type="default" r:id="rId61"/>
          <w:footerReference w:type="default" r:id="rId62"/>
          <w:headerReference w:type="first" r:id="rId63"/>
          <w:pgSz w:w="12240" w:h="15840" w:code="1"/>
          <w:pgMar w:top="1008" w:right="1440" w:bottom="720" w:left="1440" w:header="720" w:footer="432" w:gutter="0"/>
          <w:cols w:space="720"/>
          <w:docGrid w:linePitch="360"/>
        </w:sectPr>
      </w:pPr>
    </w:p>
    <w:p w14:paraId="686A3FA3" w14:textId="77777777" w:rsidR="00722DF1" w:rsidRPr="00A96A0C" w:rsidRDefault="00722DF1" w:rsidP="00722DF1">
      <w:pPr>
        <w:keepNext/>
        <w:tabs>
          <w:tab w:val="left" w:pos="-1440"/>
          <w:tab w:val="left" w:pos="540"/>
          <w:tab w:val="left" w:pos="1800"/>
        </w:tabs>
        <w:outlineLvl w:val="0"/>
        <w:rPr>
          <w:b/>
          <w:bCs/>
        </w:rPr>
      </w:pPr>
      <w:r w:rsidRPr="00A96A0C">
        <w:rPr>
          <w:b/>
          <w:bCs/>
        </w:rPr>
        <w:t>BUREAU OF LAND MANAGEMENT</w:t>
      </w:r>
    </w:p>
    <w:p w14:paraId="6DFDE227" w14:textId="77777777" w:rsidR="00722DF1" w:rsidRPr="00A96A0C" w:rsidRDefault="00722DF1" w:rsidP="00722DF1">
      <w:r w:rsidRPr="00A96A0C">
        <w:rPr>
          <w:bCs/>
          <w:noProof/>
        </w:rPr>
        <w:drawing>
          <wp:anchor distT="0" distB="0" distL="114300" distR="114300" simplePos="0" relativeHeight="251660288" behindDoc="0" locked="0" layoutInCell="1" allowOverlap="1" wp14:anchorId="657AE8B7" wp14:editId="373E9E94">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14:paraId="3FD9D2E7" w14:textId="77777777" w:rsidR="00722DF1" w:rsidRPr="00A96A0C" w:rsidRDefault="00722DF1" w:rsidP="00722DF1">
      <w:pPr>
        <w:keepNext/>
        <w:tabs>
          <w:tab w:val="left" w:pos="-1440"/>
          <w:tab w:val="left" w:pos="540"/>
          <w:tab w:val="left" w:pos="1800"/>
        </w:tabs>
        <w:jc w:val="center"/>
        <w:outlineLvl w:val="0"/>
        <w:rPr>
          <w:bCs/>
          <w:caps/>
          <w:sz w:val="24"/>
        </w:rPr>
      </w:pPr>
    </w:p>
    <w:p w14:paraId="227CAE94" w14:textId="77777777" w:rsidR="00722DF1" w:rsidRDefault="00722DF1" w:rsidP="00722DF1">
      <w:pPr>
        <w:jc w:val="center"/>
        <w:rPr>
          <w:b/>
          <w:sz w:val="32"/>
          <w:szCs w:val="32"/>
        </w:rPr>
      </w:pPr>
      <w:r w:rsidRPr="00A96A0C">
        <w:rPr>
          <w:b/>
          <w:sz w:val="32"/>
          <w:szCs w:val="32"/>
        </w:rPr>
        <w:t>BUDGET DETAIL</w:t>
      </w:r>
    </w:p>
    <w:p w14:paraId="24422242" w14:textId="77777777" w:rsidR="00722DF1" w:rsidRPr="00AA2251" w:rsidRDefault="00722DF1" w:rsidP="00722DF1">
      <w:pPr>
        <w:jc w:val="center"/>
      </w:pPr>
      <w:r w:rsidRPr="00AA2251">
        <w:t>(Suggested Format)</w:t>
      </w:r>
    </w:p>
    <w:p w14:paraId="18290430" w14:textId="77777777" w:rsidR="00722DF1" w:rsidRPr="00A96A0C" w:rsidRDefault="00722DF1" w:rsidP="00722DF1">
      <w:pPr>
        <w:jc w:val="center"/>
        <w:rPr>
          <w:b/>
          <w:sz w:val="24"/>
        </w:rPr>
      </w:pP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9418"/>
      </w:tblGrid>
      <w:tr w:rsidR="00722DF1" w:rsidRPr="00AC6CAB" w14:paraId="228C2D9F" w14:textId="77777777" w:rsidTr="00722DF1">
        <w:tc>
          <w:tcPr>
            <w:tcW w:w="9418" w:type="dxa"/>
            <w:shd w:val="clear" w:color="auto" w:fill="C6D9F1" w:themeFill="text2" w:themeFillTint="33"/>
            <w:vAlign w:val="center"/>
          </w:tcPr>
          <w:p w14:paraId="7892607A" w14:textId="77777777" w:rsidR="00722DF1" w:rsidRPr="00AC6CAB" w:rsidRDefault="00722DF1" w:rsidP="00722DF1">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tc>
      </w:tr>
    </w:tbl>
    <w:p w14:paraId="76BEE5A1" w14:textId="77777777" w:rsidR="00722DF1" w:rsidRDefault="00722DF1" w:rsidP="00722DF1">
      <w:pPr>
        <w:pStyle w:val="BodyText"/>
        <w:jc w:val="center"/>
        <w:rPr>
          <w:b w:val="0"/>
          <w:bCs w:val="0"/>
        </w:rPr>
      </w:pPr>
    </w:p>
    <w:p w14:paraId="147C4C86" w14:textId="77777777" w:rsidR="00722DF1" w:rsidRDefault="00722DF1" w:rsidP="00722DF1">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722DF1" w:rsidRPr="00A96A0C" w14:paraId="142F8954" w14:textId="77777777" w:rsidTr="00722DF1">
        <w:trPr>
          <w:trHeight w:val="194"/>
        </w:trPr>
        <w:tc>
          <w:tcPr>
            <w:tcW w:w="3748" w:type="dxa"/>
            <w:gridSpan w:val="3"/>
            <w:shd w:val="clear" w:color="auto" w:fill="auto"/>
            <w:vAlign w:val="center"/>
          </w:tcPr>
          <w:p w14:paraId="7F906DE4" w14:textId="77777777" w:rsidR="00722DF1" w:rsidRPr="00A96A0C" w:rsidRDefault="00722DF1" w:rsidP="00722DF1">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14:paraId="62D4D364" w14:textId="77777777" w:rsidR="00722DF1" w:rsidRPr="00A96A0C" w:rsidRDefault="00722DF1" w:rsidP="00722DF1">
            <w:pPr>
              <w:tabs>
                <w:tab w:val="left" w:pos="540"/>
              </w:tabs>
              <w:spacing w:before="40"/>
              <w:rPr>
                <w:bCs/>
              </w:rPr>
            </w:pPr>
          </w:p>
        </w:tc>
        <w:tc>
          <w:tcPr>
            <w:tcW w:w="720" w:type="dxa"/>
            <w:shd w:val="clear" w:color="auto" w:fill="auto"/>
            <w:vAlign w:val="center"/>
          </w:tcPr>
          <w:p w14:paraId="19BE7E12" w14:textId="77777777" w:rsidR="00722DF1" w:rsidRPr="00A96A0C" w:rsidRDefault="00722DF1" w:rsidP="00722DF1">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14:paraId="3BF72ABE" w14:textId="77777777" w:rsidR="00722DF1" w:rsidRPr="00A96A0C" w:rsidRDefault="00722DF1" w:rsidP="00722DF1">
            <w:pPr>
              <w:tabs>
                <w:tab w:val="left" w:pos="540"/>
              </w:tabs>
              <w:spacing w:before="40"/>
              <w:rPr>
                <w:bCs/>
              </w:rPr>
            </w:pPr>
          </w:p>
        </w:tc>
      </w:tr>
      <w:tr w:rsidR="00722DF1" w:rsidRPr="00A96A0C" w14:paraId="79A68CC3" w14:textId="77777777" w:rsidTr="00722DF1">
        <w:tc>
          <w:tcPr>
            <w:tcW w:w="1948" w:type="dxa"/>
            <w:gridSpan w:val="2"/>
            <w:shd w:val="clear" w:color="auto" w:fill="auto"/>
            <w:vAlign w:val="center"/>
          </w:tcPr>
          <w:p w14:paraId="7EB407DF" w14:textId="77777777" w:rsidR="00722DF1" w:rsidRPr="00A96A0C" w:rsidRDefault="00722DF1" w:rsidP="00722DF1">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14:paraId="5B9EE43B" w14:textId="77777777" w:rsidR="00722DF1" w:rsidRPr="00A96A0C" w:rsidRDefault="00722DF1" w:rsidP="00722DF1">
            <w:pPr>
              <w:tabs>
                <w:tab w:val="left" w:pos="540"/>
              </w:tabs>
              <w:spacing w:before="40"/>
              <w:rPr>
                <w:bCs/>
              </w:rPr>
            </w:pPr>
          </w:p>
        </w:tc>
      </w:tr>
      <w:tr w:rsidR="00722DF1" w:rsidRPr="00A96A0C" w14:paraId="390DDA3F" w14:textId="77777777" w:rsidTr="00722DF1">
        <w:tc>
          <w:tcPr>
            <w:tcW w:w="1318" w:type="dxa"/>
            <w:shd w:val="clear" w:color="auto" w:fill="auto"/>
            <w:vAlign w:val="center"/>
          </w:tcPr>
          <w:p w14:paraId="0573132C" w14:textId="77777777" w:rsidR="00722DF1" w:rsidRPr="00A96A0C" w:rsidRDefault="00722DF1" w:rsidP="00722DF1">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14:paraId="2AB33BE7" w14:textId="77777777" w:rsidR="00722DF1" w:rsidRPr="00A96A0C" w:rsidRDefault="00722DF1" w:rsidP="00722DF1">
            <w:pPr>
              <w:tabs>
                <w:tab w:val="left" w:pos="540"/>
              </w:tabs>
              <w:spacing w:before="40"/>
              <w:rPr>
                <w:bCs/>
              </w:rPr>
            </w:pPr>
          </w:p>
        </w:tc>
      </w:tr>
    </w:tbl>
    <w:p w14:paraId="637A67BE" w14:textId="77777777" w:rsidR="00722DF1" w:rsidRDefault="00722DF1" w:rsidP="00722DF1">
      <w:pPr>
        <w:pStyle w:val="BodyText"/>
        <w:rPr>
          <w:b w:val="0"/>
          <w:bCs w:val="0"/>
        </w:rPr>
      </w:pPr>
    </w:p>
    <w:p w14:paraId="69EAE173" w14:textId="77777777" w:rsidR="00722DF1" w:rsidRDefault="00722DF1" w:rsidP="00722DF1">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722DF1" w:rsidRPr="00D3289D" w14:paraId="43D7693B" w14:textId="77777777" w:rsidTr="00722DF1">
        <w:tc>
          <w:tcPr>
            <w:tcW w:w="9360" w:type="dxa"/>
            <w:gridSpan w:val="5"/>
            <w:shd w:val="clear" w:color="auto" w:fill="C6D9F1" w:themeFill="text2" w:themeFillTint="33"/>
          </w:tcPr>
          <w:p w14:paraId="72D7FB86" w14:textId="77777777" w:rsidR="00722DF1" w:rsidRPr="00D3289D" w:rsidRDefault="00722DF1" w:rsidP="00722DF1">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14:paraId="62D94275" w14:textId="77777777" w:rsidR="00722DF1" w:rsidRPr="00D3289D" w:rsidRDefault="00722DF1" w:rsidP="00722DF1">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722DF1" w:rsidRPr="00D3289D" w14:paraId="6F687CFE" w14:textId="77777777" w:rsidTr="00722DF1">
        <w:trPr>
          <w:trHeight w:val="132"/>
        </w:trPr>
        <w:tc>
          <w:tcPr>
            <w:tcW w:w="4086" w:type="dxa"/>
            <w:vAlign w:val="center"/>
          </w:tcPr>
          <w:p w14:paraId="39ECD766" w14:textId="77777777" w:rsidR="00722DF1" w:rsidRPr="00D3289D" w:rsidRDefault="00722DF1" w:rsidP="00722DF1">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14:paraId="4E102B29" w14:textId="77777777" w:rsidR="00722DF1" w:rsidRPr="00D3289D" w:rsidRDefault="00722DF1" w:rsidP="00722DF1">
            <w:pPr>
              <w:keepNext/>
              <w:ind w:left="36" w:right="36"/>
              <w:jc w:val="center"/>
              <w:rPr>
                <w:b/>
                <w:sz w:val="18"/>
              </w:rPr>
            </w:pPr>
            <w:r w:rsidRPr="00D3289D">
              <w:rPr>
                <w:b/>
                <w:sz w:val="18"/>
              </w:rPr>
              <w:t>Salary</w:t>
            </w:r>
            <w:r>
              <w:rPr>
                <w:b/>
                <w:sz w:val="18"/>
              </w:rPr>
              <w:t xml:space="preserve"> or Wage</w:t>
            </w:r>
          </w:p>
        </w:tc>
        <w:tc>
          <w:tcPr>
            <w:tcW w:w="1080" w:type="dxa"/>
            <w:vAlign w:val="center"/>
          </w:tcPr>
          <w:p w14:paraId="5D54AC31" w14:textId="77777777" w:rsidR="00722DF1" w:rsidRPr="00D3289D" w:rsidRDefault="00722DF1" w:rsidP="00722DF1">
            <w:pPr>
              <w:keepNext/>
              <w:ind w:left="36" w:right="36"/>
              <w:jc w:val="center"/>
              <w:rPr>
                <w:b/>
                <w:sz w:val="18"/>
              </w:rPr>
            </w:pPr>
            <w:r>
              <w:rPr>
                <w:b/>
                <w:sz w:val="18"/>
              </w:rPr>
              <w:t>Months or Hours</w:t>
            </w:r>
          </w:p>
        </w:tc>
        <w:tc>
          <w:tcPr>
            <w:tcW w:w="1384" w:type="dxa"/>
            <w:shd w:val="clear" w:color="auto" w:fill="D9D9D9" w:themeFill="background1" w:themeFillShade="D9"/>
            <w:vAlign w:val="center"/>
          </w:tcPr>
          <w:p w14:paraId="145ECE03"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4120662" w14:textId="77777777" w:rsidR="00722DF1" w:rsidRPr="003F275C" w:rsidRDefault="00722DF1" w:rsidP="00722DF1">
            <w:pPr>
              <w:keepNext/>
              <w:ind w:left="36" w:right="36"/>
              <w:jc w:val="center"/>
              <w:rPr>
                <w:sz w:val="18"/>
              </w:rPr>
            </w:pPr>
            <w:r w:rsidRPr="003F275C">
              <w:rPr>
                <w:sz w:val="18"/>
              </w:rPr>
              <w:t>(if applicable)</w:t>
            </w:r>
          </w:p>
        </w:tc>
        <w:tc>
          <w:tcPr>
            <w:tcW w:w="1301" w:type="dxa"/>
            <w:shd w:val="clear" w:color="auto" w:fill="D6E3BC" w:themeFill="accent3" w:themeFillTint="66"/>
            <w:vAlign w:val="center"/>
          </w:tcPr>
          <w:p w14:paraId="128BA769" w14:textId="77777777" w:rsidR="00722DF1" w:rsidRDefault="00722DF1" w:rsidP="00722DF1">
            <w:pPr>
              <w:keepNext/>
              <w:ind w:left="36" w:right="36"/>
              <w:jc w:val="center"/>
              <w:rPr>
                <w:b/>
                <w:sz w:val="18"/>
              </w:rPr>
            </w:pPr>
            <w:r w:rsidRPr="00A16DC7">
              <w:rPr>
                <w:b/>
                <w:sz w:val="18"/>
              </w:rPr>
              <w:t>BLM</w:t>
            </w:r>
          </w:p>
          <w:p w14:paraId="12A21767" w14:textId="77777777" w:rsidR="00722DF1" w:rsidRPr="00A16DC7" w:rsidRDefault="00722DF1" w:rsidP="00722DF1">
            <w:pPr>
              <w:keepNext/>
              <w:ind w:left="36" w:right="36"/>
              <w:jc w:val="center"/>
              <w:rPr>
                <w:b/>
                <w:sz w:val="18"/>
              </w:rPr>
            </w:pPr>
            <w:r w:rsidRPr="00A16DC7">
              <w:rPr>
                <w:b/>
                <w:sz w:val="18"/>
              </w:rPr>
              <w:t>Funds</w:t>
            </w:r>
          </w:p>
        </w:tc>
      </w:tr>
      <w:tr w:rsidR="00722DF1" w:rsidRPr="00D3289D" w14:paraId="125441B4" w14:textId="77777777" w:rsidTr="00722DF1">
        <w:trPr>
          <w:trHeight w:val="112"/>
        </w:trPr>
        <w:tc>
          <w:tcPr>
            <w:tcW w:w="4086" w:type="dxa"/>
            <w:vAlign w:val="center"/>
          </w:tcPr>
          <w:p w14:paraId="16900D6B" w14:textId="77777777" w:rsidR="00722DF1" w:rsidRPr="00D3289D" w:rsidRDefault="00722DF1" w:rsidP="00722DF1">
            <w:pPr>
              <w:keepNext/>
              <w:ind w:left="43" w:right="43"/>
            </w:pPr>
          </w:p>
        </w:tc>
        <w:tc>
          <w:tcPr>
            <w:tcW w:w="1509" w:type="dxa"/>
            <w:vAlign w:val="center"/>
          </w:tcPr>
          <w:p w14:paraId="2F5F7FFD" w14:textId="77777777" w:rsidR="00722DF1" w:rsidRPr="00D3289D" w:rsidRDefault="00722DF1" w:rsidP="00722DF1">
            <w:pPr>
              <w:keepNext/>
              <w:ind w:left="43" w:right="43"/>
            </w:pPr>
          </w:p>
        </w:tc>
        <w:tc>
          <w:tcPr>
            <w:tcW w:w="1080" w:type="dxa"/>
            <w:vAlign w:val="center"/>
          </w:tcPr>
          <w:p w14:paraId="7DBDD6A3"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6E02139" w14:textId="77777777" w:rsidR="00722DF1" w:rsidRPr="00D3289D" w:rsidRDefault="00722DF1" w:rsidP="00722DF1">
            <w:pPr>
              <w:keepNext/>
              <w:ind w:left="43" w:right="43"/>
            </w:pPr>
          </w:p>
        </w:tc>
        <w:tc>
          <w:tcPr>
            <w:tcW w:w="1301" w:type="dxa"/>
            <w:shd w:val="clear" w:color="auto" w:fill="D6E3BC" w:themeFill="accent3" w:themeFillTint="66"/>
            <w:vAlign w:val="center"/>
          </w:tcPr>
          <w:p w14:paraId="0F678B36" w14:textId="77777777" w:rsidR="00722DF1" w:rsidRPr="00A16DC7" w:rsidRDefault="00722DF1" w:rsidP="00722DF1">
            <w:pPr>
              <w:keepNext/>
              <w:ind w:left="43" w:right="43"/>
            </w:pPr>
          </w:p>
        </w:tc>
      </w:tr>
      <w:tr w:rsidR="00722DF1" w:rsidRPr="00D3289D" w14:paraId="37A5B34A" w14:textId="77777777" w:rsidTr="00722DF1">
        <w:trPr>
          <w:trHeight w:val="103"/>
        </w:trPr>
        <w:tc>
          <w:tcPr>
            <w:tcW w:w="4086" w:type="dxa"/>
            <w:vAlign w:val="center"/>
          </w:tcPr>
          <w:p w14:paraId="45695AE0" w14:textId="77777777" w:rsidR="00722DF1" w:rsidRPr="00D3289D" w:rsidRDefault="00722DF1" w:rsidP="00722DF1">
            <w:pPr>
              <w:keepNext/>
              <w:ind w:left="43" w:right="43"/>
            </w:pPr>
          </w:p>
        </w:tc>
        <w:tc>
          <w:tcPr>
            <w:tcW w:w="1509" w:type="dxa"/>
            <w:vAlign w:val="center"/>
          </w:tcPr>
          <w:p w14:paraId="75D01DF6" w14:textId="77777777" w:rsidR="00722DF1" w:rsidRPr="00D3289D" w:rsidRDefault="00722DF1" w:rsidP="00722DF1">
            <w:pPr>
              <w:keepNext/>
              <w:ind w:left="43" w:right="43"/>
            </w:pPr>
          </w:p>
        </w:tc>
        <w:tc>
          <w:tcPr>
            <w:tcW w:w="1080" w:type="dxa"/>
            <w:vAlign w:val="center"/>
          </w:tcPr>
          <w:p w14:paraId="4C1A575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9963AF7" w14:textId="77777777" w:rsidR="00722DF1" w:rsidRPr="00D3289D" w:rsidRDefault="00722DF1" w:rsidP="00722DF1">
            <w:pPr>
              <w:keepNext/>
              <w:ind w:left="43" w:right="43"/>
            </w:pPr>
          </w:p>
        </w:tc>
        <w:tc>
          <w:tcPr>
            <w:tcW w:w="1301" w:type="dxa"/>
            <w:shd w:val="clear" w:color="auto" w:fill="D6E3BC" w:themeFill="accent3" w:themeFillTint="66"/>
            <w:vAlign w:val="center"/>
          </w:tcPr>
          <w:p w14:paraId="0360E7B5" w14:textId="77777777" w:rsidR="00722DF1" w:rsidRPr="00A16DC7" w:rsidRDefault="00722DF1" w:rsidP="00722DF1">
            <w:pPr>
              <w:keepNext/>
              <w:ind w:left="43" w:right="43"/>
            </w:pPr>
          </w:p>
        </w:tc>
      </w:tr>
      <w:tr w:rsidR="00722DF1" w:rsidRPr="00D3289D" w14:paraId="6FB045A8" w14:textId="77777777" w:rsidTr="00722DF1">
        <w:trPr>
          <w:trHeight w:val="103"/>
        </w:trPr>
        <w:tc>
          <w:tcPr>
            <w:tcW w:w="4086" w:type="dxa"/>
            <w:vAlign w:val="center"/>
          </w:tcPr>
          <w:p w14:paraId="6ADC01FC" w14:textId="77777777" w:rsidR="00722DF1" w:rsidRPr="00D3289D" w:rsidRDefault="00722DF1" w:rsidP="00722DF1">
            <w:pPr>
              <w:keepNext/>
              <w:ind w:left="43" w:right="43"/>
            </w:pPr>
          </w:p>
        </w:tc>
        <w:tc>
          <w:tcPr>
            <w:tcW w:w="1509" w:type="dxa"/>
            <w:vAlign w:val="center"/>
          </w:tcPr>
          <w:p w14:paraId="1545142A" w14:textId="77777777" w:rsidR="00722DF1" w:rsidRPr="00D3289D" w:rsidRDefault="00722DF1" w:rsidP="00722DF1">
            <w:pPr>
              <w:keepNext/>
              <w:ind w:left="43" w:right="43"/>
            </w:pPr>
          </w:p>
        </w:tc>
        <w:tc>
          <w:tcPr>
            <w:tcW w:w="1080" w:type="dxa"/>
            <w:vAlign w:val="center"/>
          </w:tcPr>
          <w:p w14:paraId="16234D3A"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35665DC" w14:textId="77777777" w:rsidR="00722DF1" w:rsidRPr="00D3289D" w:rsidRDefault="00722DF1" w:rsidP="00722DF1">
            <w:pPr>
              <w:keepNext/>
              <w:ind w:left="43" w:right="43"/>
            </w:pPr>
          </w:p>
        </w:tc>
        <w:tc>
          <w:tcPr>
            <w:tcW w:w="1301" w:type="dxa"/>
            <w:shd w:val="clear" w:color="auto" w:fill="D6E3BC" w:themeFill="accent3" w:themeFillTint="66"/>
            <w:vAlign w:val="center"/>
          </w:tcPr>
          <w:p w14:paraId="048EA72E" w14:textId="77777777" w:rsidR="00722DF1" w:rsidRPr="00A16DC7" w:rsidRDefault="00722DF1" w:rsidP="00722DF1">
            <w:pPr>
              <w:keepNext/>
              <w:ind w:left="43" w:right="43"/>
            </w:pPr>
          </w:p>
        </w:tc>
      </w:tr>
      <w:tr w:rsidR="00722DF1" w:rsidRPr="00D3289D" w14:paraId="56DE3466" w14:textId="77777777" w:rsidTr="00722DF1">
        <w:trPr>
          <w:trHeight w:val="103"/>
        </w:trPr>
        <w:tc>
          <w:tcPr>
            <w:tcW w:w="4086" w:type="dxa"/>
            <w:vAlign w:val="center"/>
          </w:tcPr>
          <w:p w14:paraId="586D35D7" w14:textId="77777777" w:rsidR="00722DF1" w:rsidRPr="00D3289D" w:rsidRDefault="00722DF1" w:rsidP="00722DF1">
            <w:pPr>
              <w:keepNext/>
              <w:ind w:left="43" w:right="43"/>
            </w:pPr>
          </w:p>
        </w:tc>
        <w:tc>
          <w:tcPr>
            <w:tcW w:w="1509" w:type="dxa"/>
            <w:vAlign w:val="center"/>
          </w:tcPr>
          <w:p w14:paraId="70B76407" w14:textId="77777777" w:rsidR="00722DF1" w:rsidRPr="00D3289D" w:rsidRDefault="00722DF1" w:rsidP="00722DF1">
            <w:pPr>
              <w:keepNext/>
              <w:ind w:left="43" w:right="43"/>
            </w:pPr>
          </w:p>
        </w:tc>
        <w:tc>
          <w:tcPr>
            <w:tcW w:w="1080" w:type="dxa"/>
            <w:vAlign w:val="center"/>
          </w:tcPr>
          <w:p w14:paraId="46854219"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0145A5F5" w14:textId="77777777" w:rsidR="00722DF1" w:rsidRPr="00D3289D" w:rsidRDefault="00722DF1" w:rsidP="00722DF1">
            <w:pPr>
              <w:keepNext/>
              <w:ind w:left="43" w:right="43"/>
            </w:pPr>
          </w:p>
        </w:tc>
        <w:tc>
          <w:tcPr>
            <w:tcW w:w="1301" w:type="dxa"/>
            <w:shd w:val="clear" w:color="auto" w:fill="D6E3BC" w:themeFill="accent3" w:themeFillTint="66"/>
            <w:vAlign w:val="center"/>
          </w:tcPr>
          <w:p w14:paraId="67FC588E" w14:textId="77777777" w:rsidR="00722DF1" w:rsidRPr="00A16DC7" w:rsidRDefault="00722DF1" w:rsidP="00722DF1">
            <w:pPr>
              <w:keepNext/>
              <w:ind w:left="43" w:right="43"/>
            </w:pPr>
          </w:p>
        </w:tc>
      </w:tr>
      <w:tr w:rsidR="00722DF1" w:rsidRPr="00D3289D" w14:paraId="0819482F" w14:textId="77777777" w:rsidTr="00722DF1">
        <w:trPr>
          <w:trHeight w:val="103"/>
        </w:trPr>
        <w:tc>
          <w:tcPr>
            <w:tcW w:w="4086" w:type="dxa"/>
            <w:vAlign w:val="center"/>
          </w:tcPr>
          <w:p w14:paraId="258D192E" w14:textId="77777777" w:rsidR="00722DF1" w:rsidRPr="00D3289D" w:rsidRDefault="00722DF1" w:rsidP="00722DF1">
            <w:pPr>
              <w:keepNext/>
              <w:ind w:left="43" w:right="43"/>
            </w:pPr>
          </w:p>
        </w:tc>
        <w:tc>
          <w:tcPr>
            <w:tcW w:w="1509" w:type="dxa"/>
            <w:vAlign w:val="center"/>
          </w:tcPr>
          <w:p w14:paraId="310BB14F" w14:textId="77777777" w:rsidR="00722DF1" w:rsidRPr="00D3289D" w:rsidRDefault="00722DF1" w:rsidP="00722DF1">
            <w:pPr>
              <w:keepNext/>
              <w:ind w:left="43" w:right="43"/>
            </w:pPr>
          </w:p>
        </w:tc>
        <w:tc>
          <w:tcPr>
            <w:tcW w:w="1080" w:type="dxa"/>
            <w:vAlign w:val="center"/>
          </w:tcPr>
          <w:p w14:paraId="289DF500"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4ECCB78C" w14:textId="77777777" w:rsidR="00722DF1" w:rsidRPr="00D3289D" w:rsidRDefault="00722DF1" w:rsidP="00722DF1">
            <w:pPr>
              <w:keepNext/>
              <w:ind w:left="43" w:right="43"/>
            </w:pPr>
          </w:p>
        </w:tc>
        <w:tc>
          <w:tcPr>
            <w:tcW w:w="1301" w:type="dxa"/>
            <w:shd w:val="clear" w:color="auto" w:fill="D6E3BC" w:themeFill="accent3" w:themeFillTint="66"/>
            <w:vAlign w:val="center"/>
          </w:tcPr>
          <w:p w14:paraId="1EAA58B1" w14:textId="77777777" w:rsidR="00722DF1" w:rsidRPr="00A16DC7" w:rsidRDefault="00722DF1" w:rsidP="00722DF1">
            <w:pPr>
              <w:keepNext/>
              <w:ind w:left="43" w:right="43"/>
            </w:pPr>
          </w:p>
        </w:tc>
      </w:tr>
      <w:tr w:rsidR="00722DF1" w:rsidRPr="00D3289D" w14:paraId="205A02DD" w14:textId="77777777" w:rsidTr="00722DF1">
        <w:trPr>
          <w:trHeight w:val="103"/>
        </w:trPr>
        <w:tc>
          <w:tcPr>
            <w:tcW w:w="4086" w:type="dxa"/>
            <w:vAlign w:val="center"/>
          </w:tcPr>
          <w:p w14:paraId="4CF2EA4C" w14:textId="77777777" w:rsidR="00722DF1" w:rsidRPr="00D3289D" w:rsidRDefault="00722DF1" w:rsidP="00722DF1">
            <w:pPr>
              <w:keepNext/>
              <w:ind w:left="43" w:right="43"/>
            </w:pPr>
          </w:p>
        </w:tc>
        <w:tc>
          <w:tcPr>
            <w:tcW w:w="1509" w:type="dxa"/>
            <w:vAlign w:val="center"/>
          </w:tcPr>
          <w:p w14:paraId="1E133A6E" w14:textId="77777777" w:rsidR="00722DF1" w:rsidRPr="00D3289D" w:rsidRDefault="00722DF1" w:rsidP="00722DF1">
            <w:pPr>
              <w:keepNext/>
              <w:ind w:left="43" w:right="43"/>
            </w:pPr>
          </w:p>
        </w:tc>
        <w:tc>
          <w:tcPr>
            <w:tcW w:w="1080" w:type="dxa"/>
            <w:vAlign w:val="center"/>
          </w:tcPr>
          <w:p w14:paraId="62B5591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2288E7E" w14:textId="77777777" w:rsidR="00722DF1" w:rsidRPr="00D3289D" w:rsidRDefault="00722DF1" w:rsidP="00722DF1">
            <w:pPr>
              <w:keepNext/>
              <w:ind w:left="43" w:right="43"/>
            </w:pPr>
          </w:p>
        </w:tc>
        <w:tc>
          <w:tcPr>
            <w:tcW w:w="1301" w:type="dxa"/>
            <w:shd w:val="clear" w:color="auto" w:fill="D6E3BC" w:themeFill="accent3" w:themeFillTint="66"/>
            <w:vAlign w:val="center"/>
          </w:tcPr>
          <w:p w14:paraId="48EF5343" w14:textId="77777777" w:rsidR="00722DF1" w:rsidRPr="00A16DC7" w:rsidRDefault="00722DF1" w:rsidP="00722DF1">
            <w:pPr>
              <w:keepNext/>
              <w:ind w:left="43" w:right="43"/>
            </w:pPr>
          </w:p>
        </w:tc>
      </w:tr>
      <w:tr w:rsidR="00722DF1" w:rsidRPr="00D3289D" w14:paraId="169A2E99" w14:textId="77777777" w:rsidTr="00722DF1">
        <w:trPr>
          <w:trHeight w:val="103"/>
        </w:trPr>
        <w:tc>
          <w:tcPr>
            <w:tcW w:w="4086" w:type="dxa"/>
            <w:vAlign w:val="center"/>
          </w:tcPr>
          <w:p w14:paraId="382CA3BD" w14:textId="77777777" w:rsidR="00722DF1" w:rsidRPr="00D3289D" w:rsidRDefault="00722DF1" w:rsidP="00722DF1">
            <w:pPr>
              <w:keepNext/>
              <w:ind w:left="43" w:right="43"/>
            </w:pPr>
          </w:p>
        </w:tc>
        <w:tc>
          <w:tcPr>
            <w:tcW w:w="1509" w:type="dxa"/>
            <w:vAlign w:val="center"/>
          </w:tcPr>
          <w:p w14:paraId="23926021" w14:textId="77777777" w:rsidR="00722DF1" w:rsidRPr="00D3289D" w:rsidRDefault="00722DF1" w:rsidP="00722DF1">
            <w:pPr>
              <w:keepNext/>
              <w:ind w:left="43" w:right="43"/>
            </w:pPr>
          </w:p>
        </w:tc>
        <w:tc>
          <w:tcPr>
            <w:tcW w:w="1080" w:type="dxa"/>
            <w:vAlign w:val="center"/>
          </w:tcPr>
          <w:p w14:paraId="417E9CFE"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31598F4C" w14:textId="77777777" w:rsidR="00722DF1" w:rsidRPr="00D3289D" w:rsidRDefault="00722DF1" w:rsidP="00722DF1">
            <w:pPr>
              <w:keepNext/>
              <w:ind w:left="43" w:right="43"/>
            </w:pPr>
          </w:p>
        </w:tc>
        <w:tc>
          <w:tcPr>
            <w:tcW w:w="1301" w:type="dxa"/>
            <w:shd w:val="clear" w:color="auto" w:fill="D6E3BC" w:themeFill="accent3" w:themeFillTint="66"/>
            <w:vAlign w:val="center"/>
          </w:tcPr>
          <w:p w14:paraId="53DB13FA" w14:textId="77777777" w:rsidR="00722DF1" w:rsidRPr="00A16DC7" w:rsidRDefault="00722DF1" w:rsidP="00722DF1">
            <w:pPr>
              <w:keepNext/>
              <w:ind w:left="43" w:right="43"/>
            </w:pPr>
          </w:p>
        </w:tc>
      </w:tr>
      <w:tr w:rsidR="00722DF1" w:rsidRPr="00D3289D" w14:paraId="1819F510" w14:textId="77777777" w:rsidTr="00722DF1">
        <w:trPr>
          <w:trHeight w:val="103"/>
        </w:trPr>
        <w:tc>
          <w:tcPr>
            <w:tcW w:w="4086" w:type="dxa"/>
            <w:vAlign w:val="center"/>
          </w:tcPr>
          <w:p w14:paraId="33FA4FB7" w14:textId="77777777" w:rsidR="00722DF1" w:rsidRPr="00D3289D" w:rsidRDefault="00722DF1" w:rsidP="00722DF1">
            <w:pPr>
              <w:keepNext/>
              <w:ind w:left="43" w:right="43"/>
            </w:pPr>
          </w:p>
        </w:tc>
        <w:tc>
          <w:tcPr>
            <w:tcW w:w="1509" w:type="dxa"/>
            <w:vAlign w:val="center"/>
          </w:tcPr>
          <w:p w14:paraId="24D0F8CC" w14:textId="77777777" w:rsidR="00722DF1" w:rsidRPr="00D3289D" w:rsidRDefault="00722DF1" w:rsidP="00722DF1">
            <w:pPr>
              <w:keepNext/>
              <w:ind w:left="43" w:right="43"/>
            </w:pPr>
          </w:p>
        </w:tc>
        <w:tc>
          <w:tcPr>
            <w:tcW w:w="1080" w:type="dxa"/>
            <w:vAlign w:val="center"/>
          </w:tcPr>
          <w:p w14:paraId="7FE5715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03AF306" w14:textId="77777777" w:rsidR="00722DF1" w:rsidRPr="00D3289D" w:rsidRDefault="00722DF1" w:rsidP="00722DF1">
            <w:pPr>
              <w:keepNext/>
              <w:ind w:left="43" w:right="43"/>
            </w:pPr>
          </w:p>
        </w:tc>
        <w:tc>
          <w:tcPr>
            <w:tcW w:w="1301" w:type="dxa"/>
            <w:shd w:val="clear" w:color="auto" w:fill="D6E3BC" w:themeFill="accent3" w:themeFillTint="66"/>
            <w:vAlign w:val="center"/>
          </w:tcPr>
          <w:p w14:paraId="1089F8C9" w14:textId="77777777" w:rsidR="00722DF1" w:rsidRPr="00A16DC7" w:rsidRDefault="00722DF1" w:rsidP="00722DF1">
            <w:pPr>
              <w:keepNext/>
              <w:ind w:left="43" w:right="43"/>
            </w:pPr>
          </w:p>
        </w:tc>
      </w:tr>
      <w:tr w:rsidR="00722DF1" w:rsidRPr="00D3289D" w14:paraId="674AF46D" w14:textId="77777777" w:rsidTr="00722DF1">
        <w:trPr>
          <w:trHeight w:val="103"/>
        </w:trPr>
        <w:tc>
          <w:tcPr>
            <w:tcW w:w="4086" w:type="dxa"/>
            <w:vAlign w:val="center"/>
          </w:tcPr>
          <w:p w14:paraId="36DB2993" w14:textId="77777777" w:rsidR="00722DF1" w:rsidRPr="00D3289D" w:rsidRDefault="00722DF1" w:rsidP="00722DF1">
            <w:pPr>
              <w:keepNext/>
              <w:ind w:left="43" w:right="43"/>
            </w:pPr>
          </w:p>
        </w:tc>
        <w:tc>
          <w:tcPr>
            <w:tcW w:w="1509" w:type="dxa"/>
            <w:vAlign w:val="center"/>
          </w:tcPr>
          <w:p w14:paraId="10D6C02D" w14:textId="77777777" w:rsidR="00722DF1" w:rsidRPr="00D3289D" w:rsidRDefault="00722DF1" w:rsidP="00722DF1">
            <w:pPr>
              <w:keepNext/>
              <w:ind w:left="43" w:right="43"/>
            </w:pPr>
          </w:p>
        </w:tc>
        <w:tc>
          <w:tcPr>
            <w:tcW w:w="1080" w:type="dxa"/>
            <w:vAlign w:val="center"/>
          </w:tcPr>
          <w:p w14:paraId="199734A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58CC7869" w14:textId="77777777" w:rsidR="00722DF1" w:rsidRPr="00D3289D" w:rsidRDefault="00722DF1" w:rsidP="00722DF1">
            <w:pPr>
              <w:keepNext/>
              <w:ind w:left="43" w:right="43"/>
            </w:pPr>
          </w:p>
        </w:tc>
        <w:tc>
          <w:tcPr>
            <w:tcW w:w="1301" w:type="dxa"/>
            <w:shd w:val="clear" w:color="auto" w:fill="D6E3BC" w:themeFill="accent3" w:themeFillTint="66"/>
            <w:vAlign w:val="center"/>
          </w:tcPr>
          <w:p w14:paraId="37342A63" w14:textId="77777777" w:rsidR="00722DF1" w:rsidRPr="00A16DC7" w:rsidRDefault="00722DF1" w:rsidP="00722DF1">
            <w:pPr>
              <w:keepNext/>
              <w:ind w:left="43" w:right="43"/>
            </w:pPr>
          </w:p>
        </w:tc>
      </w:tr>
      <w:tr w:rsidR="00722DF1" w:rsidRPr="00D3289D" w14:paraId="42784AD8" w14:textId="77777777" w:rsidTr="00722DF1">
        <w:trPr>
          <w:trHeight w:val="103"/>
        </w:trPr>
        <w:tc>
          <w:tcPr>
            <w:tcW w:w="4086" w:type="dxa"/>
            <w:vAlign w:val="center"/>
          </w:tcPr>
          <w:p w14:paraId="418FD8FB" w14:textId="77777777" w:rsidR="00722DF1" w:rsidRPr="00D3289D" w:rsidRDefault="00722DF1" w:rsidP="00722DF1">
            <w:pPr>
              <w:keepNext/>
              <w:ind w:left="43" w:right="43"/>
            </w:pPr>
          </w:p>
        </w:tc>
        <w:tc>
          <w:tcPr>
            <w:tcW w:w="1509" w:type="dxa"/>
            <w:vAlign w:val="center"/>
          </w:tcPr>
          <w:p w14:paraId="4683F7CA" w14:textId="77777777" w:rsidR="00722DF1" w:rsidRPr="00D3289D" w:rsidRDefault="00722DF1" w:rsidP="00722DF1">
            <w:pPr>
              <w:keepNext/>
              <w:ind w:left="43" w:right="43"/>
            </w:pPr>
          </w:p>
        </w:tc>
        <w:tc>
          <w:tcPr>
            <w:tcW w:w="1080" w:type="dxa"/>
            <w:vAlign w:val="center"/>
          </w:tcPr>
          <w:p w14:paraId="4FC5DBB8"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48B0BCA" w14:textId="77777777" w:rsidR="00722DF1" w:rsidRPr="00D3289D" w:rsidRDefault="00722DF1" w:rsidP="00722DF1">
            <w:pPr>
              <w:keepNext/>
              <w:ind w:left="43" w:right="43"/>
            </w:pPr>
          </w:p>
        </w:tc>
        <w:tc>
          <w:tcPr>
            <w:tcW w:w="1301" w:type="dxa"/>
            <w:shd w:val="clear" w:color="auto" w:fill="D6E3BC" w:themeFill="accent3" w:themeFillTint="66"/>
            <w:vAlign w:val="center"/>
          </w:tcPr>
          <w:p w14:paraId="15503E72" w14:textId="77777777" w:rsidR="00722DF1" w:rsidRPr="00A16DC7" w:rsidRDefault="00722DF1" w:rsidP="00722DF1">
            <w:pPr>
              <w:keepNext/>
              <w:ind w:left="43" w:right="43"/>
            </w:pPr>
          </w:p>
        </w:tc>
      </w:tr>
      <w:tr w:rsidR="00722DF1" w:rsidRPr="00D3289D" w14:paraId="1FBF742C" w14:textId="77777777" w:rsidTr="00722DF1">
        <w:trPr>
          <w:trHeight w:val="103"/>
        </w:trPr>
        <w:tc>
          <w:tcPr>
            <w:tcW w:w="4086" w:type="dxa"/>
            <w:vAlign w:val="center"/>
          </w:tcPr>
          <w:p w14:paraId="1BDC197C"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14:paraId="65CA7BCB"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14:paraId="23FBFB1B" w14:textId="77777777" w:rsidR="00722DF1" w:rsidRPr="00724323" w:rsidRDefault="00722DF1" w:rsidP="00722DF1">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14:paraId="14DD04EA"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6E3BC" w:themeFill="accent3" w:themeFillTint="66"/>
            <w:vAlign w:val="center"/>
          </w:tcPr>
          <w:p w14:paraId="7E125122"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722DF1" w:rsidRPr="00D3289D" w14:paraId="2637168B" w14:textId="77777777" w:rsidTr="00722DF1">
        <w:tc>
          <w:tcPr>
            <w:tcW w:w="6675" w:type="dxa"/>
            <w:gridSpan w:val="3"/>
            <w:shd w:val="clear" w:color="auto" w:fill="C6D9F1" w:themeFill="text2" w:themeFillTint="33"/>
            <w:vAlign w:val="center"/>
          </w:tcPr>
          <w:p w14:paraId="0ED88857" w14:textId="77777777" w:rsidR="00722DF1" w:rsidRDefault="00722DF1" w:rsidP="00722DF1">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14:paraId="23F3289B" w14:textId="77777777" w:rsidR="00722DF1" w:rsidRPr="00E96557" w:rsidRDefault="00722DF1" w:rsidP="00722DF1">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14:paraId="42698239" w14:textId="77777777" w:rsidR="00722DF1" w:rsidRPr="00E96557" w:rsidRDefault="00722DF1" w:rsidP="00722DF1">
            <w:pPr>
              <w:keepNext/>
              <w:spacing w:before="60" w:after="60"/>
              <w:ind w:left="43" w:right="43"/>
              <w:rPr>
                <w:b/>
              </w:rPr>
            </w:pPr>
            <w:r>
              <w:rPr>
                <w:b/>
              </w:rPr>
              <w:t>$</w:t>
            </w:r>
          </w:p>
        </w:tc>
        <w:tc>
          <w:tcPr>
            <w:tcW w:w="1301" w:type="dxa"/>
            <w:shd w:val="clear" w:color="auto" w:fill="D6E3BC" w:themeFill="accent3" w:themeFillTint="66"/>
            <w:vAlign w:val="center"/>
          </w:tcPr>
          <w:p w14:paraId="64B59C39" w14:textId="77777777" w:rsidR="00722DF1" w:rsidRPr="00E96557" w:rsidRDefault="00722DF1" w:rsidP="00722DF1">
            <w:pPr>
              <w:keepNext/>
              <w:spacing w:before="60" w:after="60"/>
              <w:ind w:left="43" w:right="43"/>
              <w:rPr>
                <w:b/>
              </w:rPr>
            </w:pPr>
            <w:r>
              <w:rPr>
                <w:b/>
              </w:rPr>
              <w:t>$</w:t>
            </w:r>
          </w:p>
        </w:tc>
      </w:tr>
      <w:tr w:rsidR="00722DF1" w:rsidRPr="00D3289D" w14:paraId="1999FF22" w14:textId="77777777" w:rsidTr="00722DF1">
        <w:tc>
          <w:tcPr>
            <w:tcW w:w="9360" w:type="dxa"/>
            <w:gridSpan w:val="5"/>
            <w:shd w:val="clear" w:color="auto" w:fill="auto"/>
            <w:vAlign w:val="center"/>
          </w:tcPr>
          <w:p w14:paraId="2A689230" w14:textId="77777777" w:rsidR="00722DF1" w:rsidRPr="00FC4BEB" w:rsidRDefault="00722DF1" w:rsidP="00722DF1">
            <w:pPr>
              <w:ind w:left="43" w:right="43"/>
            </w:pPr>
            <w:r w:rsidRPr="006C153D">
              <w:rPr>
                <w:i/>
                <w:u w:val="single"/>
              </w:rPr>
              <w:t>Narrative</w:t>
            </w:r>
            <w:r w:rsidRPr="006C153D">
              <w:rPr>
                <w:i/>
              </w:rPr>
              <w:t>:</w:t>
            </w:r>
            <w:r w:rsidRPr="00FC4BEB">
              <w:t xml:space="preserve">  </w:t>
            </w:r>
          </w:p>
          <w:p w14:paraId="08BCFE0D" w14:textId="77777777" w:rsidR="00722DF1" w:rsidRPr="006C153D" w:rsidRDefault="00722DF1" w:rsidP="00722DF1">
            <w:pPr>
              <w:ind w:left="43" w:right="43"/>
            </w:pPr>
          </w:p>
          <w:p w14:paraId="556AFE8E" w14:textId="77777777" w:rsidR="00722DF1" w:rsidRPr="006C153D" w:rsidRDefault="00722DF1" w:rsidP="00722DF1">
            <w:pPr>
              <w:ind w:left="43" w:right="43"/>
            </w:pPr>
          </w:p>
          <w:p w14:paraId="04B47285" w14:textId="77777777" w:rsidR="00722DF1" w:rsidRPr="006C153D" w:rsidRDefault="00722DF1" w:rsidP="00722DF1">
            <w:pPr>
              <w:ind w:left="43" w:right="43"/>
              <w:rPr>
                <w:rFonts w:ascii="Arial Narrow" w:hAnsi="Arial Narrow"/>
              </w:rPr>
            </w:pPr>
          </w:p>
        </w:tc>
      </w:tr>
    </w:tbl>
    <w:p w14:paraId="43DD7246" w14:textId="77777777" w:rsidR="00722DF1" w:rsidRDefault="00722DF1" w:rsidP="00722DF1">
      <w:pPr>
        <w:tabs>
          <w:tab w:val="left" w:pos="351"/>
        </w:tabs>
        <w:spacing w:after="40"/>
        <w:ind w:right="43"/>
      </w:pPr>
    </w:p>
    <w:p w14:paraId="2175C6BE"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722DF1" w:rsidRPr="00D3289D" w14:paraId="7519C8BF" w14:textId="77777777" w:rsidTr="00722DF1">
        <w:tc>
          <w:tcPr>
            <w:tcW w:w="9360" w:type="dxa"/>
            <w:gridSpan w:val="5"/>
            <w:shd w:val="clear" w:color="auto" w:fill="C6D9F1" w:themeFill="text2" w:themeFillTint="33"/>
          </w:tcPr>
          <w:p w14:paraId="3E561C4C" w14:textId="77777777" w:rsidR="00722DF1" w:rsidRPr="00D3289D" w:rsidRDefault="00722DF1" w:rsidP="00722DF1">
            <w:pPr>
              <w:keepNext/>
              <w:tabs>
                <w:tab w:val="left" w:pos="355"/>
              </w:tabs>
              <w:spacing w:after="40"/>
              <w:ind w:right="43"/>
              <w:rPr>
                <w:b/>
                <w:sz w:val="24"/>
              </w:rPr>
            </w:pPr>
            <w:r w:rsidRPr="00724323">
              <w:rPr>
                <w:b/>
                <w:sz w:val="28"/>
              </w:rPr>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14:paraId="08886F12" w14:textId="77777777" w:rsidR="00722DF1" w:rsidRPr="002E0B83" w:rsidRDefault="00722DF1" w:rsidP="00722DF1">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are considered fringe benefits in the Narrative Box.</w:t>
            </w:r>
          </w:p>
        </w:tc>
      </w:tr>
      <w:tr w:rsidR="00722DF1" w:rsidRPr="00D3289D" w14:paraId="2116879F" w14:textId="77777777" w:rsidTr="00722DF1">
        <w:tc>
          <w:tcPr>
            <w:tcW w:w="4249" w:type="dxa"/>
            <w:vAlign w:val="center"/>
          </w:tcPr>
          <w:p w14:paraId="793744F7" w14:textId="77777777" w:rsidR="00722DF1" w:rsidRPr="00AE5DF4" w:rsidRDefault="00722DF1" w:rsidP="00722DF1">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14:paraId="585DA20D" w14:textId="77777777" w:rsidR="00722DF1" w:rsidRPr="00AE5DF4" w:rsidRDefault="00722DF1" w:rsidP="00722DF1">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14:paraId="1B1EC356" w14:textId="77777777" w:rsidR="00722DF1" w:rsidRPr="00AE5DF4" w:rsidRDefault="00722DF1" w:rsidP="00722DF1">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14:paraId="06388254" w14:textId="77777777" w:rsidR="00722DF1" w:rsidRPr="00AE5DF4" w:rsidRDefault="00722DF1" w:rsidP="00722DF1">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14:paraId="40EC79F4"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4B0F4A46" w14:textId="77777777" w:rsidR="00722DF1" w:rsidRPr="00AE5DF4" w:rsidRDefault="00722DF1" w:rsidP="00722DF1">
            <w:pPr>
              <w:keepNext/>
              <w:ind w:left="36" w:right="36"/>
              <w:jc w:val="center"/>
              <w:rPr>
                <w:b/>
                <w:sz w:val="18"/>
                <w:szCs w:val="18"/>
              </w:rPr>
            </w:pPr>
            <w:r w:rsidRPr="003F275C">
              <w:rPr>
                <w:sz w:val="18"/>
              </w:rPr>
              <w:t>(if applicable)</w:t>
            </w:r>
          </w:p>
        </w:tc>
        <w:tc>
          <w:tcPr>
            <w:tcW w:w="1277" w:type="dxa"/>
            <w:shd w:val="clear" w:color="auto" w:fill="D6E3BC" w:themeFill="accent3" w:themeFillTint="66"/>
            <w:vAlign w:val="center"/>
          </w:tcPr>
          <w:p w14:paraId="24A147F5" w14:textId="77777777" w:rsidR="00722DF1" w:rsidRPr="00AE5DF4" w:rsidRDefault="00722DF1" w:rsidP="00722DF1">
            <w:pPr>
              <w:keepNext/>
              <w:ind w:left="36" w:right="36"/>
              <w:jc w:val="center"/>
              <w:rPr>
                <w:b/>
                <w:sz w:val="18"/>
                <w:szCs w:val="18"/>
              </w:rPr>
            </w:pPr>
            <w:r w:rsidRPr="00AE5DF4">
              <w:rPr>
                <w:b/>
                <w:sz w:val="18"/>
                <w:szCs w:val="18"/>
              </w:rPr>
              <w:t>BLM</w:t>
            </w:r>
          </w:p>
          <w:p w14:paraId="5A524464" w14:textId="77777777" w:rsidR="00722DF1" w:rsidRPr="00AE5DF4" w:rsidRDefault="00722DF1" w:rsidP="00722DF1">
            <w:pPr>
              <w:keepNext/>
              <w:ind w:left="36" w:right="36"/>
              <w:jc w:val="center"/>
              <w:rPr>
                <w:rFonts w:ascii="Arial Narrow" w:hAnsi="Arial Narrow"/>
                <w:b/>
                <w:i/>
                <w:sz w:val="18"/>
                <w:szCs w:val="18"/>
              </w:rPr>
            </w:pPr>
            <w:r w:rsidRPr="00AE5DF4">
              <w:rPr>
                <w:b/>
                <w:sz w:val="18"/>
                <w:szCs w:val="18"/>
              </w:rPr>
              <w:t>Funds</w:t>
            </w:r>
          </w:p>
        </w:tc>
      </w:tr>
      <w:tr w:rsidR="00722DF1" w:rsidRPr="00D3289D" w14:paraId="6E2B4165" w14:textId="77777777" w:rsidTr="00722DF1">
        <w:tc>
          <w:tcPr>
            <w:tcW w:w="4249" w:type="dxa"/>
            <w:vAlign w:val="center"/>
          </w:tcPr>
          <w:p w14:paraId="785DA9B0" w14:textId="77777777" w:rsidR="00722DF1" w:rsidRPr="00D3289D" w:rsidRDefault="00722DF1" w:rsidP="00722DF1">
            <w:pPr>
              <w:keepNext/>
              <w:ind w:left="43" w:right="43"/>
            </w:pPr>
          </w:p>
        </w:tc>
        <w:tc>
          <w:tcPr>
            <w:tcW w:w="1540" w:type="dxa"/>
            <w:vAlign w:val="center"/>
          </w:tcPr>
          <w:p w14:paraId="3C43B75B" w14:textId="77777777" w:rsidR="00722DF1" w:rsidRPr="00D3289D" w:rsidRDefault="00722DF1" w:rsidP="00722DF1">
            <w:pPr>
              <w:keepNext/>
              <w:ind w:left="43" w:right="43"/>
              <w:jc w:val="center"/>
            </w:pPr>
          </w:p>
        </w:tc>
        <w:tc>
          <w:tcPr>
            <w:tcW w:w="957" w:type="dxa"/>
            <w:vAlign w:val="center"/>
          </w:tcPr>
          <w:p w14:paraId="0CDDDFA0"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6D8AE21" w14:textId="77777777" w:rsidR="00722DF1" w:rsidRPr="00D3289D" w:rsidRDefault="00722DF1" w:rsidP="00722DF1">
            <w:pPr>
              <w:keepNext/>
              <w:ind w:left="43" w:right="43"/>
            </w:pPr>
          </w:p>
        </w:tc>
        <w:tc>
          <w:tcPr>
            <w:tcW w:w="1277" w:type="dxa"/>
            <w:shd w:val="clear" w:color="auto" w:fill="D6E3BC" w:themeFill="accent3" w:themeFillTint="66"/>
            <w:vAlign w:val="center"/>
          </w:tcPr>
          <w:p w14:paraId="319CF9E3" w14:textId="77777777" w:rsidR="00722DF1" w:rsidRPr="00A16DC7" w:rsidRDefault="00722DF1" w:rsidP="00722DF1">
            <w:pPr>
              <w:keepNext/>
              <w:ind w:left="43" w:right="43"/>
            </w:pPr>
          </w:p>
        </w:tc>
      </w:tr>
      <w:tr w:rsidR="00722DF1" w:rsidRPr="00D3289D" w14:paraId="2F84FD51" w14:textId="77777777" w:rsidTr="00722DF1">
        <w:tc>
          <w:tcPr>
            <w:tcW w:w="4249" w:type="dxa"/>
            <w:vAlign w:val="center"/>
          </w:tcPr>
          <w:p w14:paraId="0C78A7EC" w14:textId="77777777" w:rsidR="00722DF1" w:rsidRPr="00D3289D" w:rsidRDefault="00722DF1" w:rsidP="00722DF1">
            <w:pPr>
              <w:keepNext/>
              <w:ind w:left="43" w:right="43"/>
            </w:pPr>
          </w:p>
        </w:tc>
        <w:tc>
          <w:tcPr>
            <w:tcW w:w="1540" w:type="dxa"/>
            <w:vAlign w:val="center"/>
          </w:tcPr>
          <w:p w14:paraId="0BCEAF53" w14:textId="77777777" w:rsidR="00722DF1" w:rsidRPr="00D3289D" w:rsidRDefault="00722DF1" w:rsidP="00722DF1">
            <w:pPr>
              <w:keepNext/>
              <w:ind w:left="43" w:right="43"/>
              <w:jc w:val="center"/>
            </w:pPr>
          </w:p>
        </w:tc>
        <w:tc>
          <w:tcPr>
            <w:tcW w:w="957" w:type="dxa"/>
            <w:vAlign w:val="center"/>
          </w:tcPr>
          <w:p w14:paraId="1328CB89"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1F150C15" w14:textId="77777777" w:rsidR="00722DF1" w:rsidRPr="00D3289D" w:rsidRDefault="00722DF1" w:rsidP="00722DF1">
            <w:pPr>
              <w:keepNext/>
              <w:ind w:left="43" w:right="43"/>
            </w:pPr>
          </w:p>
        </w:tc>
        <w:tc>
          <w:tcPr>
            <w:tcW w:w="1277" w:type="dxa"/>
            <w:shd w:val="clear" w:color="auto" w:fill="D6E3BC" w:themeFill="accent3" w:themeFillTint="66"/>
            <w:vAlign w:val="center"/>
          </w:tcPr>
          <w:p w14:paraId="057D35C8" w14:textId="77777777" w:rsidR="00722DF1" w:rsidRPr="00A16DC7" w:rsidRDefault="00722DF1" w:rsidP="00722DF1">
            <w:pPr>
              <w:keepNext/>
              <w:ind w:left="43" w:right="43"/>
            </w:pPr>
          </w:p>
        </w:tc>
      </w:tr>
      <w:tr w:rsidR="00722DF1" w:rsidRPr="00D3289D" w14:paraId="74A8D1CC" w14:textId="77777777" w:rsidTr="00722DF1">
        <w:tc>
          <w:tcPr>
            <w:tcW w:w="4249" w:type="dxa"/>
            <w:vAlign w:val="center"/>
          </w:tcPr>
          <w:p w14:paraId="1BF6E717" w14:textId="77777777" w:rsidR="00722DF1" w:rsidRPr="00D3289D" w:rsidRDefault="00722DF1" w:rsidP="00722DF1">
            <w:pPr>
              <w:keepNext/>
              <w:ind w:left="43" w:right="43"/>
            </w:pPr>
          </w:p>
        </w:tc>
        <w:tc>
          <w:tcPr>
            <w:tcW w:w="1540" w:type="dxa"/>
            <w:vAlign w:val="center"/>
          </w:tcPr>
          <w:p w14:paraId="6A0C2EF3" w14:textId="77777777" w:rsidR="00722DF1" w:rsidRPr="00D3289D" w:rsidRDefault="00722DF1" w:rsidP="00722DF1">
            <w:pPr>
              <w:keepNext/>
              <w:ind w:left="43" w:right="43"/>
              <w:jc w:val="center"/>
            </w:pPr>
          </w:p>
        </w:tc>
        <w:tc>
          <w:tcPr>
            <w:tcW w:w="957" w:type="dxa"/>
            <w:vAlign w:val="center"/>
          </w:tcPr>
          <w:p w14:paraId="7072190F"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4384D28" w14:textId="77777777" w:rsidR="00722DF1" w:rsidRPr="00D3289D" w:rsidRDefault="00722DF1" w:rsidP="00722DF1">
            <w:pPr>
              <w:keepNext/>
              <w:ind w:left="43" w:right="43"/>
            </w:pPr>
          </w:p>
        </w:tc>
        <w:tc>
          <w:tcPr>
            <w:tcW w:w="1277" w:type="dxa"/>
            <w:shd w:val="clear" w:color="auto" w:fill="D6E3BC" w:themeFill="accent3" w:themeFillTint="66"/>
            <w:vAlign w:val="center"/>
          </w:tcPr>
          <w:p w14:paraId="5EF4E959" w14:textId="77777777" w:rsidR="00722DF1" w:rsidRPr="00A16DC7" w:rsidRDefault="00722DF1" w:rsidP="00722DF1">
            <w:pPr>
              <w:keepNext/>
              <w:ind w:left="43" w:right="43"/>
            </w:pPr>
          </w:p>
        </w:tc>
      </w:tr>
      <w:tr w:rsidR="00722DF1" w:rsidRPr="00D3289D" w14:paraId="715AA9F5" w14:textId="77777777" w:rsidTr="00722DF1">
        <w:tc>
          <w:tcPr>
            <w:tcW w:w="4249" w:type="dxa"/>
            <w:vAlign w:val="center"/>
          </w:tcPr>
          <w:p w14:paraId="0B85707B" w14:textId="77777777" w:rsidR="00722DF1" w:rsidRPr="00D3289D" w:rsidRDefault="00722DF1" w:rsidP="00722DF1">
            <w:pPr>
              <w:keepNext/>
              <w:ind w:left="43" w:right="43"/>
            </w:pPr>
          </w:p>
        </w:tc>
        <w:tc>
          <w:tcPr>
            <w:tcW w:w="1540" w:type="dxa"/>
            <w:vAlign w:val="center"/>
          </w:tcPr>
          <w:p w14:paraId="1938CB6B" w14:textId="77777777" w:rsidR="00722DF1" w:rsidRPr="00D3289D" w:rsidRDefault="00722DF1" w:rsidP="00722DF1">
            <w:pPr>
              <w:keepNext/>
              <w:ind w:left="43" w:right="43"/>
              <w:jc w:val="center"/>
            </w:pPr>
          </w:p>
        </w:tc>
        <w:tc>
          <w:tcPr>
            <w:tcW w:w="957" w:type="dxa"/>
            <w:vAlign w:val="center"/>
          </w:tcPr>
          <w:p w14:paraId="32E08C35"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B6F99E7" w14:textId="77777777" w:rsidR="00722DF1" w:rsidRPr="00D3289D" w:rsidRDefault="00722DF1" w:rsidP="00722DF1">
            <w:pPr>
              <w:keepNext/>
              <w:ind w:left="43" w:right="43"/>
            </w:pPr>
          </w:p>
        </w:tc>
        <w:tc>
          <w:tcPr>
            <w:tcW w:w="1277" w:type="dxa"/>
            <w:shd w:val="clear" w:color="auto" w:fill="D6E3BC" w:themeFill="accent3" w:themeFillTint="66"/>
            <w:vAlign w:val="center"/>
          </w:tcPr>
          <w:p w14:paraId="33702C27" w14:textId="77777777" w:rsidR="00722DF1" w:rsidRPr="00A16DC7" w:rsidRDefault="00722DF1" w:rsidP="00722DF1">
            <w:pPr>
              <w:keepNext/>
              <w:ind w:left="43" w:right="43"/>
            </w:pPr>
          </w:p>
        </w:tc>
      </w:tr>
      <w:tr w:rsidR="00722DF1" w:rsidRPr="00D3289D" w14:paraId="73B91E19" w14:textId="77777777" w:rsidTr="00722DF1">
        <w:tc>
          <w:tcPr>
            <w:tcW w:w="4249" w:type="dxa"/>
            <w:vAlign w:val="center"/>
          </w:tcPr>
          <w:p w14:paraId="3E371B62" w14:textId="77777777" w:rsidR="00722DF1" w:rsidRPr="00D3289D" w:rsidRDefault="00722DF1" w:rsidP="00722DF1">
            <w:pPr>
              <w:keepNext/>
              <w:ind w:left="43" w:right="43"/>
            </w:pPr>
          </w:p>
        </w:tc>
        <w:tc>
          <w:tcPr>
            <w:tcW w:w="1540" w:type="dxa"/>
            <w:vAlign w:val="center"/>
          </w:tcPr>
          <w:p w14:paraId="63225059" w14:textId="77777777" w:rsidR="00722DF1" w:rsidRPr="00D3289D" w:rsidRDefault="00722DF1" w:rsidP="00722DF1">
            <w:pPr>
              <w:keepNext/>
              <w:ind w:left="43" w:right="43"/>
              <w:jc w:val="center"/>
            </w:pPr>
          </w:p>
        </w:tc>
        <w:tc>
          <w:tcPr>
            <w:tcW w:w="957" w:type="dxa"/>
            <w:vAlign w:val="center"/>
          </w:tcPr>
          <w:p w14:paraId="367146B1"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2B1BE68" w14:textId="77777777" w:rsidR="00722DF1" w:rsidRPr="00D3289D" w:rsidRDefault="00722DF1" w:rsidP="00722DF1">
            <w:pPr>
              <w:keepNext/>
              <w:ind w:left="43" w:right="43"/>
            </w:pPr>
          </w:p>
        </w:tc>
        <w:tc>
          <w:tcPr>
            <w:tcW w:w="1277" w:type="dxa"/>
            <w:shd w:val="clear" w:color="auto" w:fill="D6E3BC" w:themeFill="accent3" w:themeFillTint="66"/>
            <w:vAlign w:val="center"/>
          </w:tcPr>
          <w:p w14:paraId="67E267E8" w14:textId="77777777" w:rsidR="00722DF1" w:rsidRPr="00A16DC7" w:rsidRDefault="00722DF1" w:rsidP="00722DF1">
            <w:pPr>
              <w:keepNext/>
              <w:ind w:left="43" w:right="43"/>
            </w:pPr>
          </w:p>
        </w:tc>
      </w:tr>
      <w:tr w:rsidR="00722DF1" w:rsidRPr="00D3289D" w14:paraId="601B4785" w14:textId="77777777" w:rsidTr="00722DF1">
        <w:tc>
          <w:tcPr>
            <w:tcW w:w="4249" w:type="dxa"/>
            <w:vAlign w:val="center"/>
          </w:tcPr>
          <w:p w14:paraId="1FC497B9" w14:textId="77777777" w:rsidR="00722DF1" w:rsidRPr="00D3289D" w:rsidRDefault="00722DF1" w:rsidP="00722DF1">
            <w:pPr>
              <w:keepNext/>
              <w:ind w:left="43" w:right="43"/>
            </w:pPr>
          </w:p>
        </w:tc>
        <w:tc>
          <w:tcPr>
            <w:tcW w:w="1540" w:type="dxa"/>
            <w:vAlign w:val="center"/>
          </w:tcPr>
          <w:p w14:paraId="53FD6A99" w14:textId="77777777" w:rsidR="00722DF1" w:rsidRPr="00D3289D" w:rsidRDefault="00722DF1" w:rsidP="00722DF1">
            <w:pPr>
              <w:keepNext/>
              <w:ind w:left="43" w:right="43"/>
              <w:jc w:val="center"/>
            </w:pPr>
          </w:p>
        </w:tc>
        <w:tc>
          <w:tcPr>
            <w:tcW w:w="957" w:type="dxa"/>
            <w:vAlign w:val="center"/>
          </w:tcPr>
          <w:p w14:paraId="3BEF59FB"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85BC953" w14:textId="77777777" w:rsidR="00722DF1" w:rsidRPr="00D3289D" w:rsidRDefault="00722DF1" w:rsidP="00722DF1">
            <w:pPr>
              <w:keepNext/>
              <w:ind w:left="43" w:right="43"/>
            </w:pPr>
          </w:p>
        </w:tc>
        <w:tc>
          <w:tcPr>
            <w:tcW w:w="1277" w:type="dxa"/>
            <w:shd w:val="clear" w:color="auto" w:fill="D6E3BC" w:themeFill="accent3" w:themeFillTint="66"/>
            <w:vAlign w:val="center"/>
          </w:tcPr>
          <w:p w14:paraId="24475882" w14:textId="77777777" w:rsidR="00722DF1" w:rsidRPr="00A16DC7" w:rsidRDefault="00722DF1" w:rsidP="00722DF1">
            <w:pPr>
              <w:keepNext/>
              <w:ind w:left="43" w:right="43"/>
            </w:pPr>
          </w:p>
        </w:tc>
      </w:tr>
      <w:tr w:rsidR="00722DF1" w:rsidRPr="00D3289D" w14:paraId="3EF0D37A" w14:textId="77777777" w:rsidTr="00722DF1">
        <w:tc>
          <w:tcPr>
            <w:tcW w:w="4249" w:type="dxa"/>
            <w:vAlign w:val="center"/>
          </w:tcPr>
          <w:p w14:paraId="1193A06C" w14:textId="77777777" w:rsidR="00722DF1" w:rsidRPr="00D3289D" w:rsidRDefault="00722DF1" w:rsidP="00722DF1">
            <w:pPr>
              <w:keepNext/>
              <w:ind w:left="43" w:right="43"/>
            </w:pPr>
          </w:p>
        </w:tc>
        <w:tc>
          <w:tcPr>
            <w:tcW w:w="1540" w:type="dxa"/>
            <w:vAlign w:val="center"/>
          </w:tcPr>
          <w:p w14:paraId="677E004F" w14:textId="77777777" w:rsidR="00722DF1" w:rsidRPr="00D3289D" w:rsidRDefault="00722DF1" w:rsidP="00722DF1">
            <w:pPr>
              <w:keepNext/>
              <w:ind w:left="43" w:right="43"/>
              <w:jc w:val="center"/>
            </w:pPr>
          </w:p>
        </w:tc>
        <w:tc>
          <w:tcPr>
            <w:tcW w:w="957" w:type="dxa"/>
            <w:vAlign w:val="center"/>
          </w:tcPr>
          <w:p w14:paraId="67DED5ED"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AC1CF45" w14:textId="77777777" w:rsidR="00722DF1" w:rsidRPr="00D3289D" w:rsidRDefault="00722DF1" w:rsidP="00722DF1">
            <w:pPr>
              <w:keepNext/>
              <w:ind w:left="43" w:right="43"/>
            </w:pPr>
          </w:p>
        </w:tc>
        <w:tc>
          <w:tcPr>
            <w:tcW w:w="1277" w:type="dxa"/>
            <w:shd w:val="clear" w:color="auto" w:fill="D6E3BC" w:themeFill="accent3" w:themeFillTint="66"/>
            <w:vAlign w:val="center"/>
          </w:tcPr>
          <w:p w14:paraId="283972AB" w14:textId="77777777" w:rsidR="00722DF1" w:rsidRPr="00A16DC7" w:rsidRDefault="00722DF1" w:rsidP="00722DF1">
            <w:pPr>
              <w:keepNext/>
              <w:ind w:left="43" w:right="43"/>
            </w:pPr>
          </w:p>
        </w:tc>
      </w:tr>
      <w:tr w:rsidR="00722DF1" w:rsidRPr="00D3289D" w14:paraId="3B8A094A" w14:textId="77777777" w:rsidTr="00722DF1">
        <w:tc>
          <w:tcPr>
            <w:tcW w:w="4249" w:type="dxa"/>
            <w:vAlign w:val="center"/>
          </w:tcPr>
          <w:p w14:paraId="37EDC27E" w14:textId="77777777" w:rsidR="00722DF1" w:rsidRPr="00D3289D" w:rsidRDefault="00722DF1" w:rsidP="00722DF1">
            <w:pPr>
              <w:keepNext/>
              <w:ind w:left="43" w:right="43"/>
            </w:pPr>
          </w:p>
        </w:tc>
        <w:tc>
          <w:tcPr>
            <w:tcW w:w="1540" w:type="dxa"/>
            <w:vAlign w:val="center"/>
          </w:tcPr>
          <w:p w14:paraId="374B2714" w14:textId="77777777" w:rsidR="00722DF1" w:rsidRPr="00D3289D" w:rsidRDefault="00722DF1" w:rsidP="00722DF1">
            <w:pPr>
              <w:keepNext/>
              <w:ind w:left="43" w:right="43"/>
              <w:jc w:val="center"/>
            </w:pPr>
          </w:p>
        </w:tc>
        <w:tc>
          <w:tcPr>
            <w:tcW w:w="957" w:type="dxa"/>
            <w:vAlign w:val="center"/>
          </w:tcPr>
          <w:p w14:paraId="5926F2CC"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463D4F5B" w14:textId="77777777" w:rsidR="00722DF1" w:rsidRPr="00D3289D" w:rsidRDefault="00722DF1" w:rsidP="00722DF1">
            <w:pPr>
              <w:keepNext/>
              <w:ind w:left="43" w:right="43"/>
            </w:pPr>
          </w:p>
        </w:tc>
        <w:tc>
          <w:tcPr>
            <w:tcW w:w="1277" w:type="dxa"/>
            <w:shd w:val="clear" w:color="auto" w:fill="D6E3BC" w:themeFill="accent3" w:themeFillTint="66"/>
            <w:vAlign w:val="center"/>
          </w:tcPr>
          <w:p w14:paraId="391A2855" w14:textId="77777777" w:rsidR="00722DF1" w:rsidRPr="00A16DC7" w:rsidRDefault="00722DF1" w:rsidP="00722DF1">
            <w:pPr>
              <w:keepNext/>
              <w:ind w:left="43" w:right="43"/>
            </w:pPr>
          </w:p>
        </w:tc>
      </w:tr>
      <w:tr w:rsidR="00722DF1" w:rsidRPr="00D3289D" w14:paraId="49AEDC0A" w14:textId="77777777" w:rsidTr="00722DF1">
        <w:tc>
          <w:tcPr>
            <w:tcW w:w="4249" w:type="dxa"/>
            <w:vAlign w:val="center"/>
          </w:tcPr>
          <w:p w14:paraId="39932F81" w14:textId="77777777" w:rsidR="00722DF1" w:rsidRPr="00D3289D" w:rsidRDefault="00722DF1" w:rsidP="00722DF1">
            <w:pPr>
              <w:keepNext/>
              <w:ind w:left="43" w:right="43"/>
            </w:pPr>
          </w:p>
        </w:tc>
        <w:tc>
          <w:tcPr>
            <w:tcW w:w="1540" w:type="dxa"/>
            <w:vAlign w:val="center"/>
          </w:tcPr>
          <w:p w14:paraId="5E92369D" w14:textId="77777777" w:rsidR="00722DF1" w:rsidRPr="00D3289D" w:rsidRDefault="00722DF1" w:rsidP="00722DF1">
            <w:pPr>
              <w:keepNext/>
              <w:ind w:left="43" w:right="43"/>
              <w:jc w:val="center"/>
            </w:pPr>
          </w:p>
        </w:tc>
        <w:tc>
          <w:tcPr>
            <w:tcW w:w="957" w:type="dxa"/>
            <w:vAlign w:val="center"/>
          </w:tcPr>
          <w:p w14:paraId="2A45FB34"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9C2CF62" w14:textId="77777777" w:rsidR="00722DF1" w:rsidRPr="00D3289D" w:rsidRDefault="00722DF1" w:rsidP="00722DF1">
            <w:pPr>
              <w:keepNext/>
              <w:ind w:left="43" w:right="43"/>
            </w:pPr>
          </w:p>
        </w:tc>
        <w:tc>
          <w:tcPr>
            <w:tcW w:w="1277" w:type="dxa"/>
            <w:shd w:val="clear" w:color="auto" w:fill="D6E3BC" w:themeFill="accent3" w:themeFillTint="66"/>
            <w:vAlign w:val="center"/>
          </w:tcPr>
          <w:p w14:paraId="219AC61C" w14:textId="77777777" w:rsidR="00722DF1" w:rsidRPr="00A16DC7" w:rsidRDefault="00722DF1" w:rsidP="00722DF1">
            <w:pPr>
              <w:keepNext/>
              <w:ind w:left="43" w:right="43"/>
            </w:pPr>
          </w:p>
        </w:tc>
      </w:tr>
      <w:tr w:rsidR="00722DF1" w:rsidRPr="00D3289D" w14:paraId="002EA4C3" w14:textId="77777777" w:rsidTr="00722DF1">
        <w:tc>
          <w:tcPr>
            <w:tcW w:w="4249" w:type="dxa"/>
            <w:vAlign w:val="center"/>
          </w:tcPr>
          <w:p w14:paraId="543C4A7E" w14:textId="77777777" w:rsidR="00722DF1" w:rsidRPr="00D3289D" w:rsidRDefault="00722DF1" w:rsidP="00722DF1">
            <w:pPr>
              <w:keepNext/>
              <w:ind w:left="43" w:right="43"/>
            </w:pPr>
          </w:p>
        </w:tc>
        <w:tc>
          <w:tcPr>
            <w:tcW w:w="1540" w:type="dxa"/>
            <w:vAlign w:val="center"/>
          </w:tcPr>
          <w:p w14:paraId="28029BF7" w14:textId="77777777" w:rsidR="00722DF1" w:rsidRPr="00D3289D" w:rsidRDefault="00722DF1" w:rsidP="00722DF1">
            <w:pPr>
              <w:keepNext/>
              <w:ind w:left="43" w:right="43"/>
              <w:jc w:val="center"/>
            </w:pPr>
          </w:p>
        </w:tc>
        <w:tc>
          <w:tcPr>
            <w:tcW w:w="957" w:type="dxa"/>
            <w:vAlign w:val="center"/>
          </w:tcPr>
          <w:p w14:paraId="0726248E"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D551C8C" w14:textId="77777777" w:rsidR="00722DF1" w:rsidRPr="00D3289D" w:rsidRDefault="00722DF1" w:rsidP="00722DF1">
            <w:pPr>
              <w:keepNext/>
              <w:ind w:left="43" w:right="43"/>
            </w:pPr>
          </w:p>
        </w:tc>
        <w:tc>
          <w:tcPr>
            <w:tcW w:w="1277" w:type="dxa"/>
            <w:shd w:val="clear" w:color="auto" w:fill="D6E3BC" w:themeFill="accent3" w:themeFillTint="66"/>
            <w:vAlign w:val="center"/>
          </w:tcPr>
          <w:p w14:paraId="25351335" w14:textId="77777777" w:rsidR="00722DF1" w:rsidRPr="00A16DC7" w:rsidRDefault="00722DF1" w:rsidP="00722DF1">
            <w:pPr>
              <w:keepNext/>
              <w:ind w:left="43" w:right="43"/>
            </w:pPr>
          </w:p>
        </w:tc>
      </w:tr>
      <w:tr w:rsidR="00722DF1" w:rsidRPr="00724323" w14:paraId="271AFE73" w14:textId="77777777" w:rsidTr="00722DF1">
        <w:tc>
          <w:tcPr>
            <w:tcW w:w="4249" w:type="dxa"/>
            <w:vAlign w:val="center"/>
          </w:tcPr>
          <w:p w14:paraId="18736B6A"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14:paraId="1EEC792F"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14:paraId="70F1C057"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056CCBD6"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6E3BC" w:themeFill="accent3" w:themeFillTint="66"/>
            <w:vAlign w:val="center"/>
          </w:tcPr>
          <w:p w14:paraId="39D47861"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722DF1" w:rsidRPr="00D3289D" w14:paraId="574AD94F" w14:textId="77777777" w:rsidTr="00722DF1">
        <w:tc>
          <w:tcPr>
            <w:tcW w:w="6746" w:type="dxa"/>
            <w:gridSpan w:val="3"/>
            <w:shd w:val="clear" w:color="auto" w:fill="C6D9F1" w:themeFill="text2" w:themeFillTint="33"/>
            <w:vAlign w:val="center"/>
          </w:tcPr>
          <w:p w14:paraId="51A05A1E" w14:textId="77777777" w:rsidR="00722DF1" w:rsidRDefault="00722DF1" w:rsidP="00722DF1">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14:paraId="0FAE10A9" w14:textId="77777777" w:rsidR="00722DF1" w:rsidRPr="00724323" w:rsidRDefault="00722DF1" w:rsidP="00722DF1">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14:paraId="23C1DC1E" w14:textId="77777777" w:rsidR="00722DF1" w:rsidRPr="00AE5DF4" w:rsidRDefault="00722DF1" w:rsidP="00722DF1">
            <w:pPr>
              <w:keepNext/>
              <w:spacing w:before="40" w:after="40"/>
              <w:ind w:left="43" w:right="43"/>
            </w:pPr>
            <w:r w:rsidRPr="00AE5DF4">
              <w:t>$</w:t>
            </w:r>
          </w:p>
        </w:tc>
        <w:tc>
          <w:tcPr>
            <w:tcW w:w="1277" w:type="dxa"/>
            <w:shd w:val="clear" w:color="auto" w:fill="D6E3BC" w:themeFill="accent3" w:themeFillTint="66"/>
            <w:vAlign w:val="center"/>
          </w:tcPr>
          <w:p w14:paraId="5F2631A1" w14:textId="77777777" w:rsidR="00722DF1" w:rsidRPr="00AE5DF4" w:rsidRDefault="00722DF1" w:rsidP="00722DF1">
            <w:pPr>
              <w:keepNext/>
              <w:spacing w:before="40" w:after="40"/>
              <w:ind w:left="43" w:right="43"/>
            </w:pPr>
            <w:r w:rsidRPr="00AE5DF4">
              <w:t>$</w:t>
            </w:r>
          </w:p>
        </w:tc>
      </w:tr>
      <w:tr w:rsidR="00722DF1" w:rsidRPr="00D3289D" w14:paraId="35355135" w14:textId="77777777" w:rsidTr="00722DF1">
        <w:tc>
          <w:tcPr>
            <w:tcW w:w="9360" w:type="dxa"/>
            <w:gridSpan w:val="5"/>
            <w:vAlign w:val="center"/>
          </w:tcPr>
          <w:p w14:paraId="6D7F9426" w14:textId="77777777" w:rsidR="00722DF1" w:rsidRPr="00724323" w:rsidRDefault="00722DF1" w:rsidP="00722DF1">
            <w:pPr>
              <w:ind w:left="43" w:right="43"/>
            </w:pPr>
            <w:r w:rsidRPr="00D3289D">
              <w:rPr>
                <w:i/>
                <w:u w:val="single"/>
              </w:rPr>
              <w:t>Narrative</w:t>
            </w:r>
            <w:r w:rsidRPr="00D3289D">
              <w:rPr>
                <w:i/>
              </w:rPr>
              <w:t>:</w:t>
            </w:r>
            <w:r w:rsidRPr="00724323">
              <w:t xml:space="preserve">  </w:t>
            </w:r>
          </w:p>
          <w:p w14:paraId="52635796" w14:textId="77777777" w:rsidR="00722DF1" w:rsidRPr="00D3289D" w:rsidRDefault="00722DF1" w:rsidP="00722DF1">
            <w:pPr>
              <w:ind w:left="43" w:right="43"/>
            </w:pPr>
          </w:p>
          <w:p w14:paraId="4823F0FB" w14:textId="77777777" w:rsidR="00722DF1" w:rsidRPr="00D3289D" w:rsidRDefault="00722DF1" w:rsidP="00722DF1">
            <w:pPr>
              <w:ind w:left="43" w:right="43"/>
            </w:pPr>
          </w:p>
          <w:p w14:paraId="25E09EB5" w14:textId="77777777" w:rsidR="00722DF1" w:rsidRPr="00D3289D" w:rsidRDefault="00722DF1" w:rsidP="00722DF1">
            <w:pPr>
              <w:ind w:left="36" w:right="36"/>
            </w:pPr>
          </w:p>
        </w:tc>
      </w:tr>
    </w:tbl>
    <w:p w14:paraId="597934B8" w14:textId="77777777" w:rsidR="00722DF1" w:rsidRDefault="00722DF1" w:rsidP="00722DF1"/>
    <w:p w14:paraId="19E86837" w14:textId="77777777" w:rsidR="00722DF1" w:rsidRDefault="00722DF1" w:rsidP="00722DF1">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722DF1" w:rsidRPr="00D3289D" w14:paraId="1696E6B1" w14:textId="77777777" w:rsidTr="00722DF1">
        <w:trPr>
          <w:cantSplit/>
        </w:trPr>
        <w:tc>
          <w:tcPr>
            <w:tcW w:w="9482" w:type="dxa"/>
            <w:gridSpan w:val="10"/>
            <w:shd w:val="clear" w:color="auto" w:fill="C6D9F1" w:themeFill="text2" w:themeFillTint="33"/>
          </w:tcPr>
          <w:p w14:paraId="03F2B2A4" w14:textId="77777777" w:rsidR="00722DF1" w:rsidRPr="00D3289D" w:rsidRDefault="00722DF1" w:rsidP="00722DF1">
            <w:pPr>
              <w:keepNext/>
              <w:tabs>
                <w:tab w:val="left" w:pos="362"/>
              </w:tabs>
              <w:spacing w:after="40"/>
              <w:ind w:right="43"/>
              <w:rPr>
                <w:b/>
                <w:sz w:val="24"/>
              </w:rPr>
            </w:pPr>
            <w:r w:rsidRPr="00724323">
              <w:rPr>
                <w:b/>
                <w:sz w:val="28"/>
              </w:rPr>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14:paraId="10BBFAF3" w14:textId="77777777" w:rsidR="00722DF1" w:rsidRPr="00D3289D" w:rsidRDefault="00722DF1" w:rsidP="00722DF1">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at:  </w:t>
            </w:r>
            <w:hyperlink r:id="rId64" w:history="1">
              <w:r w:rsidRPr="00724323">
                <w:rPr>
                  <w:rStyle w:val="Hyperlink"/>
                </w:rPr>
                <w:t>http://www.gsa.gov/portal/category/21287</w:t>
              </w:r>
            </w:hyperlink>
            <w:r w:rsidRPr="00724323">
              <w:t>.</w:t>
            </w:r>
          </w:p>
        </w:tc>
      </w:tr>
      <w:tr w:rsidR="00722DF1" w:rsidRPr="00D3289D" w14:paraId="3072C241" w14:textId="77777777" w:rsidTr="00722DF1">
        <w:trPr>
          <w:cantSplit/>
          <w:trHeight w:val="409"/>
        </w:trPr>
        <w:tc>
          <w:tcPr>
            <w:tcW w:w="4423" w:type="dxa"/>
            <w:gridSpan w:val="2"/>
            <w:vAlign w:val="center"/>
          </w:tcPr>
          <w:p w14:paraId="361CC06F" w14:textId="77777777" w:rsidR="00722DF1" w:rsidRDefault="00722DF1" w:rsidP="00722DF1">
            <w:pPr>
              <w:keepNext/>
              <w:ind w:left="36" w:right="36"/>
              <w:jc w:val="center"/>
              <w:rPr>
                <w:b/>
                <w:sz w:val="18"/>
              </w:rPr>
            </w:pPr>
            <w:r w:rsidRPr="00D3289D">
              <w:rPr>
                <w:b/>
                <w:sz w:val="18"/>
              </w:rPr>
              <w:t>Proposed Travel</w:t>
            </w:r>
          </w:p>
          <w:p w14:paraId="080F3BA4" w14:textId="77777777" w:rsidR="00722DF1" w:rsidRPr="00D3289D" w:rsidRDefault="00722DF1" w:rsidP="00722DF1">
            <w:pPr>
              <w:keepNext/>
              <w:ind w:left="36" w:right="36"/>
              <w:jc w:val="center"/>
              <w:rPr>
                <w:b/>
                <w:sz w:val="18"/>
              </w:rPr>
            </w:pPr>
            <w:r>
              <w:rPr>
                <w:b/>
                <w:sz w:val="18"/>
              </w:rPr>
              <w:t>(Lodging &amp; Per Diem)</w:t>
            </w:r>
          </w:p>
        </w:tc>
        <w:tc>
          <w:tcPr>
            <w:tcW w:w="718" w:type="dxa"/>
            <w:gridSpan w:val="2"/>
            <w:vAlign w:val="center"/>
          </w:tcPr>
          <w:p w14:paraId="4B6FC9D6" w14:textId="77777777" w:rsidR="00722DF1" w:rsidRPr="00D3289D" w:rsidRDefault="00722DF1" w:rsidP="00722DF1">
            <w:pPr>
              <w:keepNext/>
              <w:ind w:left="36" w:right="36"/>
              <w:jc w:val="center"/>
              <w:rPr>
                <w:b/>
                <w:sz w:val="18"/>
              </w:rPr>
            </w:pPr>
            <w:r w:rsidRPr="00D3289D">
              <w:rPr>
                <w:b/>
                <w:sz w:val="18"/>
              </w:rPr>
              <w:t>No. of People</w:t>
            </w:r>
          </w:p>
        </w:tc>
        <w:tc>
          <w:tcPr>
            <w:tcW w:w="718" w:type="dxa"/>
            <w:gridSpan w:val="2"/>
            <w:vAlign w:val="center"/>
          </w:tcPr>
          <w:p w14:paraId="1A9EE69E" w14:textId="77777777" w:rsidR="00722DF1" w:rsidRPr="00D3289D" w:rsidRDefault="00722DF1" w:rsidP="00722DF1">
            <w:pPr>
              <w:keepNext/>
              <w:ind w:left="36" w:right="36"/>
              <w:jc w:val="center"/>
              <w:rPr>
                <w:b/>
                <w:sz w:val="18"/>
              </w:rPr>
            </w:pPr>
            <w:r w:rsidRPr="00D3289D">
              <w:rPr>
                <w:b/>
                <w:sz w:val="18"/>
              </w:rPr>
              <w:t>No. of Days</w:t>
            </w:r>
          </w:p>
        </w:tc>
        <w:tc>
          <w:tcPr>
            <w:tcW w:w="917" w:type="dxa"/>
            <w:gridSpan w:val="2"/>
            <w:vAlign w:val="center"/>
          </w:tcPr>
          <w:p w14:paraId="5D020700" w14:textId="77777777" w:rsidR="00722DF1" w:rsidRPr="00D3289D" w:rsidRDefault="00722DF1" w:rsidP="00722DF1">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14:paraId="31D36F68"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765AB8C" w14:textId="77777777" w:rsidR="00722DF1" w:rsidRPr="00D3289D" w:rsidRDefault="00722DF1" w:rsidP="00722DF1">
            <w:pPr>
              <w:keepNext/>
              <w:ind w:left="36" w:right="36"/>
              <w:jc w:val="center"/>
              <w:rPr>
                <w:b/>
                <w:sz w:val="18"/>
              </w:rPr>
            </w:pPr>
            <w:r w:rsidRPr="003F275C">
              <w:rPr>
                <w:sz w:val="18"/>
              </w:rPr>
              <w:t>(if applicable)</w:t>
            </w:r>
          </w:p>
        </w:tc>
        <w:tc>
          <w:tcPr>
            <w:tcW w:w="1353" w:type="dxa"/>
            <w:shd w:val="clear" w:color="auto" w:fill="D6E3BC" w:themeFill="accent3" w:themeFillTint="66"/>
            <w:vAlign w:val="center"/>
          </w:tcPr>
          <w:p w14:paraId="3272C744" w14:textId="77777777" w:rsidR="00722DF1" w:rsidRDefault="00722DF1" w:rsidP="00722DF1">
            <w:pPr>
              <w:keepNext/>
              <w:ind w:left="36" w:right="36"/>
              <w:jc w:val="center"/>
              <w:rPr>
                <w:b/>
                <w:sz w:val="18"/>
              </w:rPr>
            </w:pPr>
            <w:r w:rsidRPr="00D3289D">
              <w:rPr>
                <w:b/>
                <w:sz w:val="18"/>
              </w:rPr>
              <w:t>BLM</w:t>
            </w:r>
          </w:p>
          <w:p w14:paraId="78535863" w14:textId="77777777" w:rsidR="00722DF1" w:rsidRPr="00D3289D" w:rsidRDefault="00722DF1" w:rsidP="00722DF1">
            <w:pPr>
              <w:keepNext/>
              <w:ind w:left="36" w:right="36"/>
              <w:jc w:val="center"/>
              <w:rPr>
                <w:b/>
                <w:sz w:val="18"/>
              </w:rPr>
            </w:pPr>
            <w:r w:rsidRPr="00D3289D">
              <w:rPr>
                <w:b/>
                <w:sz w:val="18"/>
              </w:rPr>
              <w:t>Funds</w:t>
            </w:r>
          </w:p>
        </w:tc>
      </w:tr>
      <w:tr w:rsidR="00722DF1" w:rsidRPr="00D3289D" w14:paraId="03106380" w14:textId="77777777" w:rsidTr="00722DF1">
        <w:trPr>
          <w:cantSplit/>
          <w:trHeight w:val="382"/>
        </w:trPr>
        <w:tc>
          <w:tcPr>
            <w:tcW w:w="757" w:type="dxa"/>
            <w:vAlign w:val="center"/>
          </w:tcPr>
          <w:p w14:paraId="3D930DDB" w14:textId="77777777" w:rsidR="00722DF1" w:rsidRPr="00D3289D" w:rsidRDefault="00722DF1" w:rsidP="00722DF1">
            <w:pPr>
              <w:keepNext/>
              <w:ind w:left="43" w:right="43"/>
              <w:jc w:val="right"/>
              <w:rPr>
                <w:b/>
              </w:rPr>
            </w:pPr>
            <w:r w:rsidRPr="00D3289D">
              <w:rPr>
                <w:b/>
              </w:rPr>
              <w:t xml:space="preserve">To: </w:t>
            </w:r>
          </w:p>
          <w:p w14:paraId="4D87670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5E880A33" w14:textId="77777777" w:rsidR="00722DF1" w:rsidRPr="00D3289D" w:rsidRDefault="00722DF1" w:rsidP="00722DF1">
            <w:pPr>
              <w:keepNext/>
              <w:ind w:left="43" w:right="43"/>
            </w:pPr>
          </w:p>
          <w:p w14:paraId="23FC2923" w14:textId="77777777" w:rsidR="00722DF1" w:rsidRPr="00D3289D" w:rsidRDefault="00722DF1" w:rsidP="00722DF1">
            <w:pPr>
              <w:keepNext/>
              <w:ind w:left="43" w:right="43"/>
            </w:pPr>
          </w:p>
        </w:tc>
        <w:tc>
          <w:tcPr>
            <w:tcW w:w="718" w:type="dxa"/>
            <w:gridSpan w:val="2"/>
            <w:vAlign w:val="center"/>
          </w:tcPr>
          <w:p w14:paraId="1BC2D8B1" w14:textId="77777777" w:rsidR="00722DF1" w:rsidRPr="00D3289D" w:rsidRDefault="00722DF1" w:rsidP="00722DF1">
            <w:pPr>
              <w:keepNext/>
              <w:ind w:left="36" w:right="36"/>
              <w:jc w:val="center"/>
            </w:pPr>
          </w:p>
        </w:tc>
        <w:tc>
          <w:tcPr>
            <w:tcW w:w="718" w:type="dxa"/>
            <w:gridSpan w:val="2"/>
            <w:vAlign w:val="center"/>
          </w:tcPr>
          <w:p w14:paraId="1CFFC1E3" w14:textId="77777777" w:rsidR="00722DF1" w:rsidRPr="00D3289D" w:rsidRDefault="00722DF1" w:rsidP="00722DF1">
            <w:pPr>
              <w:keepNext/>
              <w:ind w:left="36" w:right="36"/>
              <w:jc w:val="center"/>
            </w:pPr>
          </w:p>
        </w:tc>
        <w:tc>
          <w:tcPr>
            <w:tcW w:w="917" w:type="dxa"/>
            <w:gridSpan w:val="2"/>
            <w:vAlign w:val="center"/>
          </w:tcPr>
          <w:p w14:paraId="1ABDF52A"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0472FB9E" w14:textId="77777777" w:rsidR="00722DF1" w:rsidRPr="00D3289D" w:rsidRDefault="00722DF1" w:rsidP="00722DF1">
            <w:pPr>
              <w:keepNext/>
              <w:ind w:left="36" w:right="36"/>
            </w:pPr>
          </w:p>
        </w:tc>
        <w:tc>
          <w:tcPr>
            <w:tcW w:w="1353" w:type="dxa"/>
            <w:shd w:val="clear" w:color="auto" w:fill="D6E3BC" w:themeFill="accent3" w:themeFillTint="66"/>
            <w:vAlign w:val="center"/>
          </w:tcPr>
          <w:p w14:paraId="4A2B8815" w14:textId="77777777" w:rsidR="00722DF1" w:rsidRPr="00D3289D" w:rsidRDefault="00722DF1" w:rsidP="00722DF1">
            <w:pPr>
              <w:keepNext/>
              <w:ind w:left="36" w:right="36"/>
            </w:pPr>
          </w:p>
        </w:tc>
      </w:tr>
      <w:tr w:rsidR="00722DF1" w:rsidRPr="00D3289D" w14:paraId="1665D81B" w14:textId="77777777" w:rsidTr="00722DF1">
        <w:trPr>
          <w:cantSplit/>
          <w:trHeight w:val="373"/>
        </w:trPr>
        <w:tc>
          <w:tcPr>
            <w:tcW w:w="757" w:type="dxa"/>
            <w:vAlign w:val="center"/>
          </w:tcPr>
          <w:p w14:paraId="26C5DF1F" w14:textId="77777777" w:rsidR="00722DF1" w:rsidRPr="00D3289D" w:rsidRDefault="00722DF1" w:rsidP="00722DF1">
            <w:pPr>
              <w:keepNext/>
              <w:ind w:left="43" w:right="43"/>
              <w:jc w:val="right"/>
              <w:rPr>
                <w:b/>
              </w:rPr>
            </w:pPr>
            <w:r w:rsidRPr="00D3289D">
              <w:rPr>
                <w:b/>
              </w:rPr>
              <w:t xml:space="preserve">To: </w:t>
            </w:r>
          </w:p>
          <w:p w14:paraId="100D75E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6F707D33" w14:textId="77777777" w:rsidR="00722DF1" w:rsidRPr="00D3289D" w:rsidRDefault="00722DF1" w:rsidP="00722DF1">
            <w:pPr>
              <w:keepNext/>
              <w:ind w:left="43" w:right="43"/>
            </w:pPr>
          </w:p>
          <w:p w14:paraId="497FF168" w14:textId="77777777" w:rsidR="00722DF1" w:rsidRPr="00D3289D" w:rsidRDefault="00722DF1" w:rsidP="00722DF1">
            <w:pPr>
              <w:keepNext/>
              <w:ind w:left="43" w:right="43"/>
            </w:pPr>
          </w:p>
        </w:tc>
        <w:tc>
          <w:tcPr>
            <w:tcW w:w="718" w:type="dxa"/>
            <w:gridSpan w:val="2"/>
            <w:vAlign w:val="center"/>
          </w:tcPr>
          <w:p w14:paraId="4C5D0191" w14:textId="77777777" w:rsidR="00722DF1" w:rsidRPr="00D3289D" w:rsidRDefault="00722DF1" w:rsidP="00722DF1">
            <w:pPr>
              <w:keepNext/>
              <w:ind w:left="36" w:right="36"/>
              <w:jc w:val="center"/>
            </w:pPr>
          </w:p>
        </w:tc>
        <w:tc>
          <w:tcPr>
            <w:tcW w:w="718" w:type="dxa"/>
            <w:gridSpan w:val="2"/>
            <w:vAlign w:val="center"/>
          </w:tcPr>
          <w:p w14:paraId="2711E8E6" w14:textId="77777777" w:rsidR="00722DF1" w:rsidRPr="00D3289D" w:rsidRDefault="00722DF1" w:rsidP="00722DF1">
            <w:pPr>
              <w:keepNext/>
              <w:ind w:left="36" w:right="36"/>
              <w:jc w:val="center"/>
            </w:pPr>
          </w:p>
        </w:tc>
        <w:tc>
          <w:tcPr>
            <w:tcW w:w="917" w:type="dxa"/>
            <w:gridSpan w:val="2"/>
            <w:vAlign w:val="center"/>
          </w:tcPr>
          <w:p w14:paraId="7520957F"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E141016" w14:textId="77777777" w:rsidR="00722DF1" w:rsidRPr="00D3289D" w:rsidRDefault="00722DF1" w:rsidP="00722DF1">
            <w:pPr>
              <w:keepNext/>
              <w:ind w:left="36" w:right="36"/>
            </w:pPr>
          </w:p>
        </w:tc>
        <w:tc>
          <w:tcPr>
            <w:tcW w:w="1353" w:type="dxa"/>
            <w:shd w:val="clear" w:color="auto" w:fill="D6E3BC" w:themeFill="accent3" w:themeFillTint="66"/>
            <w:vAlign w:val="center"/>
          </w:tcPr>
          <w:p w14:paraId="62BA0BDC" w14:textId="77777777" w:rsidR="00722DF1" w:rsidRPr="00D3289D" w:rsidRDefault="00722DF1" w:rsidP="00722DF1">
            <w:pPr>
              <w:keepNext/>
              <w:ind w:left="36" w:right="36"/>
            </w:pPr>
          </w:p>
        </w:tc>
      </w:tr>
      <w:tr w:rsidR="00722DF1" w:rsidRPr="00D3289D" w14:paraId="0F4B66B3" w14:textId="77777777" w:rsidTr="00722DF1">
        <w:trPr>
          <w:cantSplit/>
          <w:trHeight w:val="193"/>
        </w:trPr>
        <w:tc>
          <w:tcPr>
            <w:tcW w:w="757" w:type="dxa"/>
            <w:vAlign w:val="center"/>
          </w:tcPr>
          <w:p w14:paraId="5C204DD6" w14:textId="77777777" w:rsidR="00722DF1" w:rsidRPr="00D3289D" w:rsidRDefault="00722DF1" w:rsidP="00722DF1">
            <w:pPr>
              <w:keepNext/>
              <w:ind w:left="43" w:right="43"/>
              <w:jc w:val="right"/>
              <w:rPr>
                <w:b/>
              </w:rPr>
            </w:pPr>
            <w:r w:rsidRPr="00D3289D">
              <w:rPr>
                <w:b/>
              </w:rPr>
              <w:t xml:space="preserve">To: </w:t>
            </w:r>
          </w:p>
          <w:p w14:paraId="5E56F643"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49325B48" w14:textId="77777777" w:rsidR="00722DF1" w:rsidRPr="00D3289D" w:rsidRDefault="00722DF1" w:rsidP="00722DF1">
            <w:pPr>
              <w:keepNext/>
              <w:ind w:left="43" w:right="43"/>
            </w:pPr>
          </w:p>
          <w:p w14:paraId="2BE4A50F" w14:textId="77777777" w:rsidR="00722DF1" w:rsidRPr="00D3289D" w:rsidRDefault="00722DF1" w:rsidP="00722DF1">
            <w:pPr>
              <w:keepNext/>
              <w:ind w:left="43" w:right="43"/>
            </w:pPr>
          </w:p>
        </w:tc>
        <w:tc>
          <w:tcPr>
            <w:tcW w:w="718" w:type="dxa"/>
            <w:gridSpan w:val="2"/>
            <w:vAlign w:val="center"/>
          </w:tcPr>
          <w:p w14:paraId="7D9D0A5C" w14:textId="77777777" w:rsidR="00722DF1" w:rsidRPr="00D3289D" w:rsidRDefault="00722DF1" w:rsidP="00722DF1">
            <w:pPr>
              <w:keepNext/>
              <w:ind w:left="36" w:right="36"/>
              <w:jc w:val="center"/>
            </w:pPr>
          </w:p>
        </w:tc>
        <w:tc>
          <w:tcPr>
            <w:tcW w:w="718" w:type="dxa"/>
            <w:gridSpan w:val="2"/>
            <w:vAlign w:val="center"/>
          </w:tcPr>
          <w:p w14:paraId="0CA36A6E" w14:textId="77777777" w:rsidR="00722DF1" w:rsidRPr="00D3289D" w:rsidRDefault="00722DF1" w:rsidP="00722DF1">
            <w:pPr>
              <w:keepNext/>
              <w:ind w:left="36" w:right="36"/>
              <w:jc w:val="center"/>
            </w:pPr>
          </w:p>
        </w:tc>
        <w:tc>
          <w:tcPr>
            <w:tcW w:w="917" w:type="dxa"/>
            <w:gridSpan w:val="2"/>
            <w:vAlign w:val="center"/>
          </w:tcPr>
          <w:p w14:paraId="7436ACF0"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0956F1E" w14:textId="77777777" w:rsidR="00722DF1" w:rsidRPr="00D3289D" w:rsidRDefault="00722DF1" w:rsidP="00722DF1">
            <w:pPr>
              <w:keepNext/>
              <w:ind w:left="36" w:right="36"/>
            </w:pPr>
          </w:p>
        </w:tc>
        <w:tc>
          <w:tcPr>
            <w:tcW w:w="1353" w:type="dxa"/>
            <w:shd w:val="clear" w:color="auto" w:fill="D6E3BC" w:themeFill="accent3" w:themeFillTint="66"/>
            <w:vAlign w:val="center"/>
          </w:tcPr>
          <w:p w14:paraId="2FD4BC5F" w14:textId="77777777" w:rsidR="00722DF1" w:rsidRPr="00D3289D" w:rsidRDefault="00722DF1" w:rsidP="00722DF1">
            <w:pPr>
              <w:keepNext/>
              <w:ind w:left="36" w:right="36"/>
            </w:pPr>
          </w:p>
        </w:tc>
      </w:tr>
      <w:tr w:rsidR="00722DF1" w:rsidRPr="006F2428" w14:paraId="66EEDC21" w14:textId="77777777" w:rsidTr="00722DF1">
        <w:trPr>
          <w:cantSplit/>
          <w:trHeight w:val="193"/>
        </w:trPr>
        <w:tc>
          <w:tcPr>
            <w:tcW w:w="757" w:type="dxa"/>
            <w:vAlign w:val="center"/>
          </w:tcPr>
          <w:p w14:paraId="5AAFA0DD"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EBB3533"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14:paraId="0EF4A31F"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A229B93" w14:textId="77777777" w:rsidR="00722DF1" w:rsidRPr="006F2428" w:rsidRDefault="00722DF1" w:rsidP="00722DF1">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7CB742E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14:paraId="1D8E4BFF"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14:paraId="77063267"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14:paraId="43C87F2C"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7DC38815"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6E3BC" w:themeFill="accent3" w:themeFillTint="66"/>
            <w:vAlign w:val="center"/>
          </w:tcPr>
          <w:p w14:paraId="51488A4F"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722DF1" w:rsidRPr="00D3289D" w14:paraId="62F2AF3A"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747FB940" w14:textId="77777777" w:rsidR="00722DF1" w:rsidRPr="00D3289D" w:rsidRDefault="00722DF1" w:rsidP="00722DF1">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65"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722DF1" w:rsidRPr="00D3289D" w14:paraId="26CD767F" w14:textId="77777777" w:rsidTr="00722DF1">
        <w:trPr>
          <w:cantSplit/>
          <w:trHeight w:val="481"/>
        </w:trPr>
        <w:tc>
          <w:tcPr>
            <w:tcW w:w="4513" w:type="dxa"/>
            <w:gridSpan w:val="3"/>
            <w:vAlign w:val="center"/>
          </w:tcPr>
          <w:p w14:paraId="13394254" w14:textId="77777777" w:rsidR="00722DF1" w:rsidRDefault="00722DF1" w:rsidP="00722DF1">
            <w:pPr>
              <w:keepNext/>
              <w:ind w:left="36" w:right="36"/>
              <w:jc w:val="center"/>
              <w:rPr>
                <w:b/>
                <w:sz w:val="18"/>
                <w:szCs w:val="18"/>
              </w:rPr>
            </w:pPr>
            <w:r w:rsidRPr="00AE5DF4">
              <w:rPr>
                <w:b/>
                <w:sz w:val="18"/>
                <w:szCs w:val="18"/>
              </w:rPr>
              <w:t>Proposed Travel</w:t>
            </w:r>
          </w:p>
          <w:p w14:paraId="16B24678" w14:textId="77777777" w:rsidR="00722DF1" w:rsidRPr="00AE5DF4" w:rsidRDefault="00722DF1" w:rsidP="00722DF1">
            <w:pPr>
              <w:keepNext/>
              <w:ind w:left="36" w:right="36"/>
              <w:jc w:val="center"/>
              <w:rPr>
                <w:b/>
                <w:sz w:val="18"/>
                <w:szCs w:val="18"/>
              </w:rPr>
            </w:pPr>
            <w:r>
              <w:rPr>
                <w:b/>
                <w:sz w:val="18"/>
                <w:szCs w:val="18"/>
              </w:rPr>
              <w:t>(Mileage Reimbursement)</w:t>
            </w:r>
          </w:p>
        </w:tc>
        <w:tc>
          <w:tcPr>
            <w:tcW w:w="718" w:type="dxa"/>
            <w:gridSpan w:val="2"/>
            <w:vAlign w:val="center"/>
          </w:tcPr>
          <w:p w14:paraId="504614AD" w14:textId="77777777" w:rsidR="00722DF1" w:rsidRPr="00AE5DF4" w:rsidRDefault="00722DF1" w:rsidP="00722DF1">
            <w:pPr>
              <w:keepNext/>
              <w:ind w:left="36" w:right="36"/>
              <w:jc w:val="center"/>
              <w:rPr>
                <w:b/>
                <w:sz w:val="18"/>
                <w:szCs w:val="18"/>
              </w:rPr>
            </w:pPr>
            <w:r w:rsidRPr="00AE5DF4">
              <w:rPr>
                <w:b/>
                <w:sz w:val="18"/>
                <w:szCs w:val="18"/>
              </w:rPr>
              <w:t>No. of Miles</w:t>
            </w:r>
          </w:p>
        </w:tc>
        <w:tc>
          <w:tcPr>
            <w:tcW w:w="718" w:type="dxa"/>
            <w:gridSpan w:val="2"/>
            <w:vAlign w:val="center"/>
          </w:tcPr>
          <w:p w14:paraId="2B941BB2" w14:textId="77777777" w:rsidR="00722DF1" w:rsidRPr="00AE5DF4" w:rsidRDefault="00722DF1" w:rsidP="00722DF1">
            <w:pPr>
              <w:keepNext/>
              <w:ind w:left="36" w:right="36"/>
              <w:jc w:val="center"/>
              <w:rPr>
                <w:b/>
                <w:sz w:val="18"/>
                <w:szCs w:val="18"/>
              </w:rPr>
            </w:pPr>
            <w:r w:rsidRPr="00AE5DF4">
              <w:rPr>
                <w:b/>
                <w:sz w:val="18"/>
                <w:szCs w:val="18"/>
              </w:rPr>
              <w:t>No. of Trips</w:t>
            </w:r>
          </w:p>
        </w:tc>
        <w:tc>
          <w:tcPr>
            <w:tcW w:w="827" w:type="dxa"/>
            <w:vAlign w:val="center"/>
          </w:tcPr>
          <w:p w14:paraId="6BF75640" w14:textId="77777777" w:rsidR="00722DF1" w:rsidRPr="00AE5DF4" w:rsidRDefault="00722DF1" w:rsidP="00722DF1">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14:paraId="0AB4C63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54260F11"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531CD126" w14:textId="77777777" w:rsidR="00722DF1" w:rsidRPr="00AE5DF4" w:rsidRDefault="00722DF1" w:rsidP="00722DF1">
            <w:pPr>
              <w:keepNext/>
              <w:ind w:left="36" w:right="36"/>
              <w:jc w:val="center"/>
              <w:rPr>
                <w:b/>
                <w:sz w:val="18"/>
                <w:szCs w:val="18"/>
              </w:rPr>
            </w:pPr>
            <w:r w:rsidRPr="00AE5DF4">
              <w:rPr>
                <w:b/>
                <w:sz w:val="18"/>
                <w:szCs w:val="18"/>
              </w:rPr>
              <w:t>BLM</w:t>
            </w:r>
          </w:p>
          <w:p w14:paraId="13906DB5"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1D69BBC5" w14:textId="77777777" w:rsidTr="00722DF1">
        <w:trPr>
          <w:cantSplit/>
          <w:trHeight w:val="184"/>
        </w:trPr>
        <w:tc>
          <w:tcPr>
            <w:tcW w:w="757" w:type="dxa"/>
            <w:vAlign w:val="center"/>
          </w:tcPr>
          <w:p w14:paraId="3347B364" w14:textId="77777777" w:rsidR="00722DF1" w:rsidRPr="00D3289D" w:rsidRDefault="00722DF1" w:rsidP="00722DF1">
            <w:pPr>
              <w:keepNext/>
              <w:ind w:left="43" w:right="43"/>
              <w:jc w:val="right"/>
              <w:rPr>
                <w:b/>
              </w:rPr>
            </w:pPr>
            <w:r w:rsidRPr="00D3289D">
              <w:rPr>
                <w:b/>
              </w:rPr>
              <w:t xml:space="preserve">To: </w:t>
            </w:r>
          </w:p>
          <w:p w14:paraId="60B9C138"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1365C88" w14:textId="77777777" w:rsidR="00722DF1" w:rsidRPr="00E96557" w:rsidRDefault="00722DF1" w:rsidP="00722DF1">
            <w:pPr>
              <w:keepNext/>
              <w:ind w:left="43" w:right="43"/>
              <w:rPr>
                <w:noProof/>
              </w:rPr>
            </w:pPr>
          </w:p>
          <w:p w14:paraId="2D88A96B" w14:textId="77777777" w:rsidR="00722DF1" w:rsidRPr="00E96557" w:rsidRDefault="00722DF1" w:rsidP="00722DF1">
            <w:pPr>
              <w:keepNext/>
              <w:ind w:left="43" w:right="43"/>
              <w:rPr>
                <w:noProof/>
              </w:rPr>
            </w:pPr>
          </w:p>
        </w:tc>
        <w:tc>
          <w:tcPr>
            <w:tcW w:w="718" w:type="dxa"/>
            <w:gridSpan w:val="2"/>
            <w:vAlign w:val="center"/>
          </w:tcPr>
          <w:p w14:paraId="6ED849CE" w14:textId="77777777" w:rsidR="00722DF1" w:rsidRPr="00E96557" w:rsidRDefault="00722DF1" w:rsidP="00722DF1">
            <w:pPr>
              <w:keepNext/>
              <w:ind w:left="36" w:right="36"/>
              <w:jc w:val="center"/>
            </w:pPr>
          </w:p>
        </w:tc>
        <w:tc>
          <w:tcPr>
            <w:tcW w:w="718" w:type="dxa"/>
            <w:gridSpan w:val="2"/>
            <w:vAlign w:val="center"/>
          </w:tcPr>
          <w:p w14:paraId="7A945F2A" w14:textId="77777777" w:rsidR="00722DF1" w:rsidRPr="00E96557" w:rsidRDefault="00722DF1" w:rsidP="00722DF1">
            <w:pPr>
              <w:keepNext/>
              <w:ind w:left="36" w:right="36"/>
              <w:jc w:val="center"/>
            </w:pPr>
          </w:p>
        </w:tc>
        <w:tc>
          <w:tcPr>
            <w:tcW w:w="827" w:type="dxa"/>
            <w:vAlign w:val="center"/>
          </w:tcPr>
          <w:p w14:paraId="2913CDB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77C797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3F1B827D" w14:textId="77777777" w:rsidR="00722DF1" w:rsidRPr="00E96557" w:rsidRDefault="00722DF1" w:rsidP="00722DF1">
            <w:pPr>
              <w:ind w:left="36" w:right="36"/>
            </w:pPr>
          </w:p>
        </w:tc>
      </w:tr>
      <w:tr w:rsidR="00722DF1" w:rsidRPr="00D3289D" w14:paraId="154541D2" w14:textId="77777777" w:rsidTr="00722DF1">
        <w:trPr>
          <w:cantSplit/>
          <w:trHeight w:val="175"/>
        </w:trPr>
        <w:tc>
          <w:tcPr>
            <w:tcW w:w="757" w:type="dxa"/>
            <w:vAlign w:val="center"/>
          </w:tcPr>
          <w:p w14:paraId="7C553D8B" w14:textId="77777777" w:rsidR="00722DF1" w:rsidRPr="00D3289D" w:rsidRDefault="00722DF1" w:rsidP="00722DF1">
            <w:pPr>
              <w:keepNext/>
              <w:ind w:left="43" w:right="43"/>
              <w:jc w:val="right"/>
              <w:rPr>
                <w:b/>
              </w:rPr>
            </w:pPr>
            <w:r w:rsidRPr="00D3289D">
              <w:rPr>
                <w:b/>
              </w:rPr>
              <w:t xml:space="preserve">To: </w:t>
            </w:r>
          </w:p>
          <w:p w14:paraId="6D26FA8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0B66D336" w14:textId="77777777" w:rsidR="00722DF1" w:rsidRPr="00E96557" w:rsidRDefault="00722DF1" w:rsidP="00722DF1">
            <w:pPr>
              <w:keepNext/>
              <w:ind w:left="43" w:right="43"/>
              <w:rPr>
                <w:noProof/>
              </w:rPr>
            </w:pPr>
          </w:p>
          <w:p w14:paraId="02C165F5" w14:textId="77777777" w:rsidR="00722DF1" w:rsidRPr="00E96557" w:rsidRDefault="00722DF1" w:rsidP="00722DF1">
            <w:pPr>
              <w:keepNext/>
              <w:ind w:left="43" w:right="43"/>
              <w:rPr>
                <w:noProof/>
              </w:rPr>
            </w:pPr>
          </w:p>
        </w:tc>
        <w:tc>
          <w:tcPr>
            <w:tcW w:w="718" w:type="dxa"/>
            <w:gridSpan w:val="2"/>
            <w:vAlign w:val="center"/>
          </w:tcPr>
          <w:p w14:paraId="50712957" w14:textId="77777777" w:rsidR="00722DF1" w:rsidRPr="00E96557" w:rsidRDefault="00722DF1" w:rsidP="00722DF1">
            <w:pPr>
              <w:keepNext/>
              <w:ind w:left="36" w:right="36"/>
              <w:jc w:val="center"/>
            </w:pPr>
          </w:p>
        </w:tc>
        <w:tc>
          <w:tcPr>
            <w:tcW w:w="718" w:type="dxa"/>
            <w:gridSpan w:val="2"/>
            <w:vAlign w:val="center"/>
          </w:tcPr>
          <w:p w14:paraId="204BD76F" w14:textId="77777777" w:rsidR="00722DF1" w:rsidRPr="00E96557" w:rsidRDefault="00722DF1" w:rsidP="00722DF1">
            <w:pPr>
              <w:keepNext/>
              <w:ind w:left="36" w:right="36"/>
              <w:jc w:val="center"/>
            </w:pPr>
          </w:p>
        </w:tc>
        <w:tc>
          <w:tcPr>
            <w:tcW w:w="827" w:type="dxa"/>
            <w:vAlign w:val="center"/>
          </w:tcPr>
          <w:p w14:paraId="18948C3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15D44AD0" w14:textId="77777777" w:rsidR="00722DF1" w:rsidRPr="00E96557" w:rsidRDefault="00722DF1" w:rsidP="00722DF1">
            <w:pPr>
              <w:keepNext/>
              <w:ind w:left="36" w:right="36"/>
            </w:pPr>
          </w:p>
        </w:tc>
        <w:tc>
          <w:tcPr>
            <w:tcW w:w="1353" w:type="dxa"/>
            <w:shd w:val="clear" w:color="auto" w:fill="D6E3BC" w:themeFill="accent3" w:themeFillTint="66"/>
            <w:vAlign w:val="center"/>
          </w:tcPr>
          <w:p w14:paraId="0C46DAD1" w14:textId="77777777" w:rsidR="00722DF1" w:rsidRPr="00E96557" w:rsidRDefault="00722DF1" w:rsidP="00722DF1">
            <w:pPr>
              <w:ind w:left="36" w:right="36"/>
            </w:pPr>
          </w:p>
        </w:tc>
      </w:tr>
      <w:tr w:rsidR="00722DF1" w:rsidRPr="00D3289D" w14:paraId="37E10B17" w14:textId="77777777" w:rsidTr="00722DF1">
        <w:trPr>
          <w:cantSplit/>
          <w:trHeight w:val="85"/>
        </w:trPr>
        <w:tc>
          <w:tcPr>
            <w:tcW w:w="757" w:type="dxa"/>
            <w:vAlign w:val="center"/>
          </w:tcPr>
          <w:p w14:paraId="1CFACA1E" w14:textId="77777777" w:rsidR="00722DF1" w:rsidRPr="00D3289D" w:rsidRDefault="00722DF1" w:rsidP="00722DF1">
            <w:pPr>
              <w:keepNext/>
              <w:ind w:left="43" w:right="43"/>
              <w:jc w:val="right"/>
              <w:rPr>
                <w:b/>
              </w:rPr>
            </w:pPr>
            <w:r w:rsidRPr="00D3289D">
              <w:rPr>
                <w:b/>
              </w:rPr>
              <w:t xml:space="preserve">To: </w:t>
            </w:r>
          </w:p>
          <w:p w14:paraId="5C28968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1C2454CD" w14:textId="77777777" w:rsidR="00722DF1" w:rsidRPr="00E96557" w:rsidRDefault="00722DF1" w:rsidP="00722DF1">
            <w:pPr>
              <w:keepNext/>
              <w:ind w:left="43" w:right="43"/>
              <w:rPr>
                <w:noProof/>
              </w:rPr>
            </w:pPr>
          </w:p>
          <w:p w14:paraId="38D5EB14" w14:textId="77777777" w:rsidR="00722DF1" w:rsidRPr="00E96557" w:rsidRDefault="00722DF1" w:rsidP="00722DF1">
            <w:pPr>
              <w:keepNext/>
              <w:ind w:left="43" w:right="43"/>
              <w:rPr>
                <w:noProof/>
              </w:rPr>
            </w:pPr>
          </w:p>
        </w:tc>
        <w:tc>
          <w:tcPr>
            <w:tcW w:w="718" w:type="dxa"/>
            <w:gridSpan w:val="2"/>
            <w:vAlign w:val="center"/>
          </w:tcPr>
          <w:p w14:paraId="01A8375C" w14:textId="77777777" w:rsidR="00722DF1" w:rsidRPr="00E96557" w:rsidRDefault="00722DF1" w:rsidP="00722DF1">
            <w:pPr>
              <w:keepNext/>
              <w:ind w:left="36" w:right="36"/>
              <w:jc w:val="center"/>
            </w:pPr>
          </w:p>
        </w:tc>
        <w:tc>
          <w:tcPr>
            <w:tcW w:w="718" w:type="dxa"/>
            <w:gridSpan w:val="2"/>
            <w:vAlign w:val="center"/>
          </w:tcPr>
          <w:p w14:paraId="2D6076C6" w14:textId="77777777" w:rsidR="00722DF1" w:rsidRPr="00E96557" w:rsidRDefault="00722DF1" w:rsidP="00722DF1">
            <w:pPr>
              <w:keepNext/>
              <w:ind w:left="36" w:right="36"/>
              <w:jc w:val="center"/>
            </w:pPr>
          </w:p>
        </w:tc>
        <w:tc>
          <w:tcPr>
            <w:tcW w:w="827" w:type="dxa"/>
            <w:vAlign w:val="center"/>
          </w:tcPr>
          <w:p w14:paraId="68B9662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2B91559A" w14:textId="77777777" w:rsidR="00722DF1" w:rsidRPr="00E96557" w:rsidRDefault="00722DF1" w:rsidP="00722DF1">
            <w:pPr>
              <w:keepNext/>
              <w:ind w:left="36" w:right="36"/>
            </w:pPr>
          </w:p>
        </w:tc>
        <w:tc>
          <w:tcPr>
            <w:tcW w:w="1353" w:type="dxa"/>
            <w:shd w:val="clear" w:color="auto" w:fill="D6E3BC" w:themeFill="accent3" w:themeFillTint="66"/>
            <w:vAlign w:val="center"/>
          </w:tcPr>
          <w:p w14:paraId="018DCC3E" w14:textId="77777777" w:rsidR="00722DF1" w:rsidRPr="00E96557" w:rsidRDefault="00722DF1" w:rsidP="00722DF1">
            <w:pPr>
              <w:ind w:left="36" w:right="36"/>
            </w:pPr>
          </w:p>
        </w:tc>
      </w:tr>
      <w:tr w:rsidR="00722DF1" w:rsidRPr="006F2428" w14:paraId="0872D3F5" w14:textId="77777777" w:rsidTr="00722DF1">
        <w:trPr>
          <w:cantSplit/>
          <w:trHeight w:val="175"/>
        </w:trPr>
        <w:tc>
          <w:tcPr>
            <w:tcW w:w="757" w:type="dxa"/>
            <w:vAlign w:val="center"/>
          </w:tcPr>
          <w:p w14:paraId="4F733D6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307B21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14:paraId="29483177"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19E678A" w14:textId="77777777" w:rsidR="00722DF1" w:rsidRPr="006F2428" w:rsidRDefault="00722DF1" w:rsidP="00722DF1">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44F6F3A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14:paraId="50EDEAF7"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14:paraId="525BE06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14:paraId="29BC544A"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38FA6D4E" w14:textId="77777777" w:rsidR="00722DF1" w:rsidRPr="006F2428" w:rsidRDefault="00722DF1" w:rsidP="00722DF1">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6E3BC" w:themeFill="accent3" w:themeFillTint="66"/>
            <w:vAlign w:val="center"/>
          </w:tcPr>
          <w:p w14:paraId="7A401BAE" w14:textId="77777777" w:rsidR="00722DF1" w:rsidRPr="006F2428" w:rsidRDefault="00722DF1" w:rsidP="00722DF1">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722DF1" w:rsidRPr="00D3289D" w14:paraId="2530BF34"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383A0724" w14:textId="77777777" w:rsidR="00722DF1" w:rsidRPr="00D3289D" w:rsidRDefault="00722DF1" w:rsidP="00722DF1">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722DF1" w:rsidRPr="00D3289D" w14:paraId="68297558" w14:textId="77777777" w:rsidTr="00722DF1">
        <w:trPr>
          <w:cantSplit/>
          <w:trHeight w:val="438"/>
        </w:trPr>
        <w:tc>
          <w:tcPr>
            <w:tcW w:w="4513" w:type="dxa"/>
            <w:gridSpan w:val="3"/>
            <w:vAlign w:val="center"/>
          </w:tcPr>
          <w:p w14:paraId="5A240089" w14:textId="77777777" w:rsidR="00722DF1" w:rsidRDefault="00722DF1" w:rsidP="00722DF1">
            <w:pPr>
              <w:keepNext/>
              <w:ind w:left="36" w:right="36"/>
              <w:jc w:val="center"/>
              <w:rPr>
                <w:b/>
                <w:sz w:val="18"/>
                <w:szCs w:val="18"/>
              </w:rPr>
            </w:pPr>
            <w:r w:rsidRPr="00AE5DF4">
              <w:rPr>
                <w:b/>
                <w:sz w:val="18"/>
                <w:szCs w:val="18"/>
              </w:rPr>
              <w:t xml:space="preserve">Proposed </w:t>
            </w:r>
            <w:r>
              <w:rPr>
                <w:b/>
                <w:sz w:val="18"/>
                <w:szCs w:val="18"/>
              </w:rPr>
              <w:t>Other</w:t>
            </w:r>
          </w:p>
          <w:p w14:paraId="32356F06" w14:textId="77777777" w:rsidR="00722DF1" w:rsidRPr="00AE5DF4" w:rsidRDefault="00722DF1" w:rsidP="00722DF1">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14:paraId="46F0F832" w14:textId="77777777" w:rsidR="00722DF1" w:rsidRPr="00AE5DF4" w:rsidRDefault="00722DF1" w:rsidP="00722DF1">
            <w:pPr>
              <w:keepNext/>
              <w:ind w:left="36" w:right="36"/>
              <w:jc w:val="center"/>
              <w:rPr>
                <w:b/>
                <w:sz w:val="18"/>
                <w:szCs w:val="18"/>
              </w:rPr>
            </w:pPr>
            <w:r>
              <w:rPr>
                <w:b/>
                <w:sz w:val="18"/>
                <w:szCs w:val="18"/>
              </w:rPr>
              <w:t>Type</w:t>
            </w:r>
          </w:p>
        </w:tc>
        <w:tc>
          <w:tcPr>
            <w:tcW w:w="718" w:type="dxa"/>
            <w:gridSpan w:val="2"/>
            <w:vAlign w:val="center"/>
          </w:tcPr>
          <w:p w14:paraId="256E66CA" w14:textId="77777777" w:rsidR="00722DF1" w:rsidRPr="00AE5DF4" w:rsidRDefault="00722DF1" w:rsidP="00722DF1">
            <w:pPr>
              <w:keepNext/>
              <w:ind w:left="36" w:right="36"/>
              <w:jc w:val="center"/>
              <w:rPr>
                <w:b/>
                <w:sz w:val="18"/>
                <w:szCs w:val="18"/>
              </w:rPr>
            </w:pPr>
            <w:r>
              <w:rPr>
                <w:b/>
                <w:sz w:val="18"/>
                <w:szCs w:val="18"/>
              </w:rPr>
              <w:t>Cost</w:t>
            </w:r>
          </w:p>
        </w:tc>
        <w:tc>
          <w:tcPr>
            <w:tcW w:w="827" w:type="dxa"/>
            <w:vAlign w:val="center"/>
          </w:tcPr>
          <w:p w14:paraId="176A17F2" w14:textId="77777777" w:rsidR="00722DF1" w:rsidRPr="00AE5DF4" w:rsidRDefault="00722DF1" w:rsidP="00722DF1">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14:paraId="5C255A1B"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FFEAAAF"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07E6AC22" w14:textId="77777777" w:rsidR="00722DF1" w:rsidRPr="00AE5DF4" w:rsidRDefault="00722DF1" w:rsidP="00722DF1">
            <w:pPr>
              <w:keepNext/>
              <w:ind w:left="36" w:right="36"/>
              <w:jc w:val="center"/>
              <w:rPr>
                <w:b/>
                <w:sz w:val="18"/>
                <w:szCs w:val="18"/>
              </w:rPr>
            </w:pPr>
            <w:r w:rsidRPr="00AE5DF4">
              <w:rPr>
                <w:b/>
                <w:sz w:val="18"/>
                <w:szCs w:val="18"/>
              </w:rPr>
              <w:t>BLM</w:t>
            </w:r>
          </w:p>
          <w:p w14:paraId="37663C70"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4C9984EA" w14:textId="77777777" w:rsidTr="00722DF1">
        <w:trPr>
          <w:cantSplit/>
          <w:trHeight w:val="276"/>
        </w:trPr>
        <w:tc>
          <w:tcPr>
            <w:tcW w:w="757" w:type="dxa"/>
            <w:vAlign w:val="center"/>
          </w:tcPr>
          <w:p w14:paraId="198796F3" w14:textId="77777777" w:rsidR="00722DF1" w:rsidRPr="00D3289D" w:rsidRDefault="00722DF1" w:rsidP="00722DF1">
            <w:pPr>
              <w:keepNext/>
              <w:ind w:left="43" w:right="43"/>
              <w:jc w:val="right"/>
              <w:rPr>
                <w:b/>
              </w:rPr>
            </w:pPr>
            <w:r w:rsidRPr="00D3289D">
              <w:rPr>
                <w:b/>
              </w:rPr>
              <w:t xml:space="preserve">To: </w:t>
            </w:r>
          </w:p>
          <w:p w14:paraId="01B6A3E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6BB5EB0" w14:textId="77777777" w:rsidR="00722DF1" w:rsidRPr="00E96557" w:rsidRDefault="00722DF1" w:rsidP="00722DF1">
            <w:pPr>
              <w:keepNext/>
              <w:ind w:left="43" w:right="43"/>
              <w:rPr>
                <w:noProof/>
              </w:rPr>
            </w:pPr>
          </w:p>
          <w:p w14:paraId="6D2C6A7E" w14:textId="77777777" w:rsidR="00722DF1" w:rsidRPr="00E96557" w:rsidRDefault="00722DF1" w:rsidP="00722DF1">
            <w:pPr>
              <w:keepNext/>
              <w:ind w:left="43" w:right="43"/>
              <w:rPr>
                <w:noProof/>
              </w:rPr>
            </w:pPr>
          </w:p>
        </w:tc>
        <w:tc>
          <w:tcPr>
            <w:tcW w:w="718" w:type="dxa"/>
            <w:gridSpan w:val="2"/>
            <w:vAlign w:val="center"/>
          </w:tcPr>
          <w:p w14:paraId="5BFE4B79" w14:textId="77777777" w:rsidR="00722DF1" w:rsidRPr="00E96557" w:rsidRDefault="00722DF1" w:rsidP="00722DF1">
            <w:pPr>
              <w:keepNext/>
              <w:ind w:left="36" w:right="36"/>
              <w:jc w:val="center"/>
            </w:pPr>
          </w:p>
        </w:tc>
        <w:tc>
          <w:tcPr>
            <w:tcW w:w="718" w:type="dxa"/>
            <w:gridSpan w:val="2"/>
            <w:vAlign w:val="center"/>
          </w:tcPr>
          <w:p w14:paraId="45A249C8" w14:textId="77777777" w:rsidR="00722DF1" w:rsidRPr="00E96557" w:rsidRDefault="00722DF1" w:rsidP="00722DF1">
            <w:pPr>
              <w:keepNext/>
              <w:ind w:left="36" w:right="36"/>
              <w:jc w:val="center"/>
            </w:pPr>
          </w:p>
        </w:tc>
        <w:tc>
          <w:tcPr>
            <w:tcW w:w="827" w:type="dxa"/>
            <w:vAlign w:val="center"/>
          </w:tcPr>
          <w:p w14:paraId="7DF55BE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48D40D2E" w14:textId="77777777" w:rsidR="00722DF1" w:rsidRPr="00E96557" w:rsidRDefault="00722DF1" w:rsidP="00722DF1">
            <w:pPr>
              <w:keepNext/>
              <w:ind w:left="36" w:right="36"/>
            </w:pPr>
          </w:p>
        </w:tc>
        <w:tc>
          <w:tcPr>
            <w:tcW w:w="1353" w:type="dxa"/>
            <w:shd w:val="clear" w:color="auto" w:fill="D6E3BC" w:themeFill="accent3" w:themeFillTint="66"/>
            <w:vAlign w:val="center"/>
          </w:tcPr>
          <w:p w14:paraId="0A0A6A37" w14:textId="77777777" w:rsidR="00722DF1" w:rsidRPr="00E96557" w:rsidRDefault="00722DF1" w:rsidP="00722DF1">
            <w:pPr>
              <w:ind w:left="36" w:right="36"/>
            </w:pPr>
          </w:p>
        </w:tc>
      </w:tr>
      <w:tr w:rsidR="00722DF1" w:rsidRPr="00D3289D" w14:paraId="4E5FB741" w14:textId="77777777" w:rsidTr="00722DF1">
        <w:trPr>
          <w:cantSplit/>
          <w:trHeight w:val="168"/>
        </w:trPr>
        <w:tc>
          <w:tcPr>
            <w:tcW w:w="757" w:type="dxa"/>
            <w:vAlign w:val="center"/>
          </w:tcPr>
          <w:p w14:paraId="388CE30B" w14:textId="77777777" w:rsidR="00722DF1" w:rsidRPr="00D3289D" w:rsidRDefault="00722DF1" w:rsidP="00722DF1">
            <w:pPr>
              <w:keepNext/>
              <w:ind w:left="43" w:right="43"/>
              <w:jc w:val="right"/>
              <w:rPr>
                <w:b/>
              </w:rPr>
            </w:pPr>
            <w:r w:rsidRPr="00D3289D">
              <w:rPr>
                <w:b/>
              </w:rPr>
              <w:t xml:space="preserve">To: </w:t>
            </w:r>
          </w:p>
          <w:p w14:paraId="0FEEF544"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D43E421" w14:textId="77777777" w:rsidR="00722DF1" w:rsidRPr="00E96557" w:rsidRDefault="00722DF1" w:rsidP="00722DF1">
            <w:pPr>
              <w:keepNext/>
              <w:ind w:left="43" w:right="43"/>
              <w:rPr>
                <w:noProof/>
              </w:rPr>
            </w:pPr>
          </w:p>
          <w:p w14:paraId="1093A932" w14:textId="77777777" w:rsidR="00722DF1" w:rsidRPr="00E96557" w:rsidRDefault="00722DF1" w:rsidP="00722DF1">
            <w:pPr>
              <w:keepNext/>
              <w:ind w:left="43" w:right="43"/>
              <w:rPr>
                <w:noProof/>
              </w:rPr>
            </w:pPr>
          </w:p>
        </w:tc>
        <w:tc>
          <w:tcPr>
            <w:tcW w:w="718" w:type="dxa"/>
            <w:gridSpan w:val="2"/>
            <w:vAlign w:val="center"/>
          </w:tcPr>
          <w:p w14:paraId="0BCEA986" w14:textId="77777777" w:rsidR="00722DF1" w:rsidRPr="00E96557" w:rsidRDefault="00722DF1" w:rsidP="00722DF1">
            <w:pPr>
              <w:keepNext/>
              <w:ind w:left="36" w:right="36"/>
              <w:jc w:val="center"/>
            </w:pPr>
          </w:p>
        </w:tc>
        <w:tc>
          <w:tcPr>
            <w:tcW w:w="718" w:type="dxa"/>
            <w:gridSpan w:val="2"/>
            <w:vAlign w:val="center"/>
          </w:tcPr>
          <w:p w14:paraId="124A42AA" w14:textId="77777777" w:rsidR="00722DF1" w:rsidRPr="00E96557" w:rsidRDefault="00722DF1" w:rsidP="00722DF1">
            <w:pPr>
              <w:keepNext/>
              <w:ind w:left="36" w:right="36"/>
              <w:jc w:val="center"/>
            </w:pPr>
          </w:p>
        </w:tc>
        <w:tc>
          <w:tcPr>
            <w:tcW w:w="827" w:type="dxa"/>
            <w:vAlign w:val="center"/>
          </w:tcPr>
          <w:p w14:paraId="45EC241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0F313F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6F6D4793" w14:textId="77777777" w:rsidR="00722DF1" w:rsidRPr="00E96557" w:rsidRDefault="00722DF1" w:rsidP="00722DF1">
            <w:pPr>
              <w:ind w:left="36" w:right="36"/>
            </w:pPr>
          </w:p>
        </w:tc>
      </w:tr>
      <w:tr w:rsidR="00722DF1" w:rsidRPr="00D3289D" w14:paraId="6BABE62B" w14:textId="77777777" w:rsidTr="00722DF1">
        <w:trPr>
          <w:cantSplit/>
          <w:trHeight w:val="168"/>
        </w:trPr>
        <w:tc>
          <w:tcPr>
            <w:tcW w:w="757" w:type="dxa"/>
            <w:vAlign w:val="center"/>
          </w:tcPr>
          <w:p w14:paraId="4906252F" w14:textId="77777777" w:rsidR="00722DF1" w:rsidRPr="00D3289D" w:rsidRDefault="00722DF1" w:rsidP="00722DF1">
            <w:pPr>
              <w:keepNext/>
              <w:ind w:left="43" w:right="43"/>
              <w:jc w:val="right"/>
              <w:rPr>
                <w:b/>
              </w:rPr>
            </w:pPr>
            <w:r w:rsidRPr="00D3289D">
              <w:rPr>
                <w:b/>
              </w:rPr>
              <w:t xml:space="preserve">To: </w:t>
            </w:r>
          </w:p>
          <w:p w14:paraId="0BCD5D7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6088169E" w14:textId="77777777" w:rsidR="00722DF1" w:rsidRPr="00E96557" w:rsidRDefault="00722DF1" w:rsidP="00722DF1">
            <w:pPr>
              <w:keepNext/>
              <w:ind w:left="43" w:right="43"/>
              <w:rPr>
                <w:noProof/>
              </w:rPr>
            </w:pPr>
          </w:p>
          <w:p w14:paraId="5FD88A8E" w14:textId="77777777" w:rsidR="00722DF1" w:rsidRPr="00E96557" w:rsidRDefault="00722DF1" w:rsidP="00722DF1">
            <w:pPr>
              <w:keepNext/>
              <w:ind w:left="43" w:right="43"/>
              <w:rPr>
                <w:noProof/>
              </w:rPr>
            </w:pPr>
          </w:p>
        </w:tc>
        <w:tc>
          <w:tcPr>
            <w:tcW w:w="718" w:type="dxa"/>
            <w:gridSpan w:val="2"/>
            <w:vAlign w:val="center"/>
          </w:tcPr>
          <w:p w14:paraId="11485DA7" w14:textId="77777777" w:rsidR="00722DF1" w:rsidRPr="00E96557" w:rsidRDefault="00722DF1" w:rsidP="00722DF1">
            <w:pPr>
              <w:keepNext/>
              <w:ind w:left="36" w:right="36"/>
              <w:jc w:val="center"/>
            </w:pPr>
          </w:p>
        </w:tc>
        <w:tc>
          <w:tcPr>
            <w:tcW w:w="718" w:type="dxa"/>
            <w:gridSpan w:val="2"/>
            <w:vAlign w:val="center"/>
          </w:tcPr>
          <w:p w14:paraId="203D9102" w14:textId="77777777" w:rsidR="00722DF1" w:rsidRPr="00E96557" w:rsidRDefault="00722DF1" w:rsidP="00722DF1">
            <w:pPr>
              <w:keepNext/>
              <w:ind w:left="36" w:right="36"/>
              <w:jc w:val="center"/>
            </w:pPr>
          </w:p>
        </w:tc>
        <w:tc>
          <w:tcPr>
            <w:tcW w:w="827" w:type="dxa"/>
            <w:vAlign w:val="center"/>
          </w:tcPr>
          <w:p w14:paraId="74F0BC2F"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52705BB2" w14:textId="77777777" w:rsidR="00722DF1" w:rsidRPr="00E96557" w:rsidRDefault="00722DF1" w:rsidP="00722DF1">
            <w:pPr>
              <w:keepNext/>
              <w:ind w:left="36" w:right="36"/>
            </w:pPr>
          </w:p>
        </w:tc>
        <w:tc>
          <w:tcPr>
            <w:tcW w:w="1353" w:type="dxa"/>
            <w:shd w:val="clear" w:color="auto" w:fill="D6E3BC" w:themeFill="accent3" w:themeFillTint="66"/>
            <w:vAlign w:val="center"/>
          </w:tcPr>
          <w:p w14:paraId="3B7AA8D6" w14:textId="77777777" w:rsidR="00722DF1" w:rsidRPr="00E96557" w:rsidRDefault="00722DF1" w:rsidP="00722DF1">
            <w:pPr>
              <w:ind w:left="36" w:right="36"/>
            </w:pPr>
          </w:p>
        </w:tc>
      </w:tr>
      <w:tr w:rsidR="00722DF1" w:rsidRPr="00D3289D" w14:paraId="1A7F69E6" w14:textId="77777777" w:rsidTr="00722DF1">
        <w:trPr>
          <w:cantSplit/>
          <w:trHeight w:val="308"/>
        </w:trPr>
        <w:tc>
          <w:tcPr>
            <w:tcW w:w="6776" w:type="dxa"/>
            <w:gridSpan w:val="8"/>
            <w:shd w:val="clear" w:color="auto" w:fill="C6D9F1" w:themeFill="text2" w:themeFillTint="33"/>
            <w:vAlign w:val="center"/>
          </w:tcPr>
          <w:p w14:paraId="3CA9E3F3" w14:textId="77777777" w:rsidR="00722DF1" w:rsidRDefault="00722DF1" w:rsidP="00722DF1">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14:paraId="5C9AC382" w14:textId="77777777" w:rsidR="00722DF1" w:rsidRPr="00E96557" w:rsidRDefault="00722DF1" w:rsidP="00722DF1">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14:paraId="384B3116" w14:textId="77777777" w:rsidR="00722DF1" w:rsidRPr="00E96557" w:rsidRDefault="00722DF1" w:rsidP="00722DF1">
            <w:pPr>
              <w:keepNext/>
              <w:spacing w:before="60" w:after="60"/>
              <w:ind w:left="43" w:right="43"/>
              <w:rPr>
                <w:b/>
              </w:rPr>
            </w:pPr>
            <w:r>
              <w:rPr>
                <w:b/>
              </w:rPr>
              <w:t>$</w:t>
            </w:r>
          </w:p>
        </w:tc>
        <w:tc>
          <w:tcPr>
            <w:tcW w:w="1353" w:type="dxa"/>
            <w:shd w:val="clear" w:color="auto" w:fill="D6E3BC" w:themeFill="accent3" w:themeFillTint="66"/>
            <w:vAlign w:val="center"/>
          </w:tcPr>
          <w:p w14:paraId="37A6F12F" w14:textId="77777777" w:rsidR="00722DF1" w:rsidRPr="00E96557" w:rsidRDefault="00722DF1" w:rsidP="00722DF1">
            <w:pPr>
              <w:keepNext/>
              <w:spacing w:before="60" w:after="60"/>
              <w:ind w:left="43" w:right="43"/>
              <w:rPr>
                <w:b/>
              </w:rPr>
            </w:pPr>
            <w:r>
              <w:rPr>
                <w:b/>
              </w:rPr>
              <w:t>$</w:t>
            </w:r>
          </w:p>
        </w:tc>
      </w:tr>
      <w:tr w:rsidR="00722DF1" w:rsidRPr="00D3289D" w14:paraId="114E4BA7" w14:textId="77777777" w:rsidTr="00722DF1">
        <w:trPr>
          <w:cantSplit/>
          <w:trHeight w:val="308"/>
        </w:trPr>
        <w:tc>
          <w:tcPr>
            <w:tcW w:w="9482" w:type="dxa"/>
            <w:gridSpan w:val="10"/>
            <w:vAlign w:val="center"/>
          </w:tcPr>
          <w:p w14:paraId="250E5D85" w14:textId="77777777" w:rsidR="00722DF1" w:rsidRPr="00F131D5" w:rsidRDefault="00722DF1" w:rsidP="00722DF1">
            <w:pPr>
              <w:ind w:left="43" w:right="43"/>
            </w:pPr>
            <w:r w:rsidRPr="00D3289D">
              <w:rPr>
                <w:i/>
                <w:u w:val="single"/>
              </w:rPr>
              <w:t>Narrative</w:t>
            </w:r>
            <w:r w:rsidRPr="00D3289D">
              <w:rPr>
                <w:i/>
              </w:rPr>
              <w:t>:</w:t>
            </w:r>
            <w:r w:rsidRPr="00F131D5">
              <w:t xml:space="preserve">  </w:t>
            </w:r>
          </w:p>
          <w:p w14:paraId="33267D4D" w14:textId="77777777" w:rsidR="00722DF1" w:rsidRPr="00D3289D" w:rsidRDefault="00722DF1" w:rsidP="00722DF1">
            <w:pPr>
              <w:ind w:left="36" w:right="36"/>
            </w:pPr>
          </w:p>
          <w:p w14:paraId="66A1BF79" w14:textId="77777777" w:rsidR="00722DF1" w:rsidRPr="00D3289D" w:rsidRDefault="00722DF1" w:rsidP="00722DF1">
            <w:pPr>
              <w:ind w:left="36" w:right="36"/>
            </w:pPr>
          </w:p>
          <w:p w14:paraId="663B7041" w14:textId="77777777" w:rsidR="00722DF1" w:rsidRDefault="00722DF1" w:rsidP="00722DF1">
            <w:pPr>
              <w:keepNext/>
              <w:spacing w:before="60" w:after="60"/>
              <w:ind w:left="43" w:right="43"/>
              <w:rPr>
                <w:b/>
              </w:rPr>
            </w:pPr>
          </w:p>
        </w:tc>
      </w:tr>
    </w:tbl>
    <w:p w14:paraId="03B8F793" w14:textId="77777777" w:rsidR="00722DF1" w:rsidRPr="00D3289D" w:rsidRDefault="00722DF1" w:rsidP="00722DF1"/>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722DF1" w:rsidRPr="00D3289D" w14:paraId="3BAB6D11" w14:textId="77777777" w:rsidTr="00722DF1">
        <w:tc>
          <w:tcPr>
            <w:tcW w:w="9284" w:type="dxa"/>
            <w:gridSpan w:val="5"/>
            <w:shd w:val="clear" w:color="auto" w:fill="C6D9F1" w:themeFill="text2" w:themeFillTint="33"/>
          </w:tcPr>
          <w:p w14:paraId="69FE74D4" w14:textId="77777777" w:rsidR="00722DF1" w:rsidRPr="00B26C0E" w:rsidRDefault="00722DF1" w:rsidP="00722DF1">
            <w:pPr>
              <w:keepNext/>
              <w:tabs>
                <w:tab w:val="left" w:pos="360"/>
              </w:tabs>
              <w:spacing w:after="40"/>
              <w:rPr>
                <w:sz w:val="24"/>
              </w:rPr>
            </w:pPr>
            <w:r w:rsidRPr="001B34C7">
              <w:rPr>
                <w:b/>
                <w:sz w:val="28"/>
              </w:rPr>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14:paraId="61D4CC38" w14:textId="77777777" w:rsidR="00722DF1" w:rsidRPr="001F0715" w:rsidRDefault="00722DF1" w:rsidP="00722DF1">
            <w:pPr>
              <w:keepNext/>
              <w:tabs>
                <w:tab w:val="left" w:pos="360"/>
              </w:tabs>
              <w:ind w:left="360"/>
            </w:pPr>
            <w:r w:rsidRPr="001F0715">
              <w:t>The cost of equipment</w:t>
            </w:r>
            <w:r>
              <w:t xml:space="preserve"> purchased for use on this agreement.  Equipment is defined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722DF1" w:rsidRPr="00D3289D" w14:paraId="0FB238E9" w14:textId="77777777" w:rsidTr="00722DF1">
        <w:tc>
          <w:tcPr>
            <w:tcW w:w="4795" w:type="dxa"/>
            <w:vAlign w:val="center"/>
          </w:tcPr>
          <w:p w14:paraId="3A83EE28" w14:textId="77777777" w:rsidR="00722DF1" w:rsidRPr="00D3289D" w:rsidRDefault="00722DF1" w:rsidP="00722DF1">
            <w:pPr>
              <w:keepNext/>
              <w:jc w:val="center"/>
              <w:rPr>
                <w:b/>
                <w:sz w:val="18"/>
                <w:szCs w:val="18"/>
              </w:rPr>
            </w:pPr>
            <w:r>
              <w:rPr>
                <w:b/>
                <w:sz w:val="18"/>
                <w:szCs w:val="18"/>
              </w:rPr>
              <w:t>Equipment</w:t>
            </w:r>
          </w:p>
        </w:tc>
        <w:tc>
          <w:tcPr>
            <w:tcW w:w="791" w:type="dxa"/>
            <w:vAlign w:val="center"/>
          </w:tcPr>
          <w:p w14:paraId="72544B38" w14:textId="77777777" w:rsidR="00722DF1" w:rsidRPr="00D3289D" w:rsidRDefault="00722DF1" w:rsidP="00722DF1">
            <w:pPr>
              <w:keepNext/>
              <w:jc w:val="center"/>
              <w:rPr>
                <w:b/>
                <w:sz w:val="18"/>
                <w:szCs w:val="18"/>
              </w:rPr>
            </w:pPr>
            <w:r>
              <w:rPr>
                <w:b/>
                <w:sz w:val="18"/>
                <w:szCs w:val="18"/>
              </w:rPr>
              <w:t>Quantity</w:t>
            </w:r>
          </w:p>
        </w:tc>
        <w:tc>
          <w:tcPr>
            <w:tcW w:w="1193" w:type="dxa"/>
            <w:vAlign w:val="center"/>
          </w:tcPr>
          <w:p w14:paraId="26D6A99E" w14:textId="77777777" w:rsidR="00722DF1" w:rsidRPr="00D3289D" w:rsidRDefault="00722DF1" w:rsidP="00722DF1">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14:paraId="1435D90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70D4D2F0" w14:textId="77777777" w:rsidR="00722DF1" w:rsidRPr="00D3289D" w:rsidRDefault="00722DF1" w:rsidP="00722DF1">
            <w:pPr>
              <w:keepNext/>
              <w:ind w:left="36" w:right="36"/>
              <w:jc w:val="center"/>
              <w:rPr>
                <w:b/>
                <w:sz w:val="18"/>
              </w:rPr>
            </w:pPr>
            <w:r w:rsidRPr="003F275C">
              <w:rPr>
                <w:sz w:val="18"/>
              </w:rPr>
              <w:t>(if applicable)</w:t>
            </w:r>
          </w:p>
        </w:tc>
        <w:tc>
          <w:tcPr>
            <w:tcW w:w="1253" w:type="dxa"/>
            <w:shd w:val="clear" w:color="auto" w:fill="D6E3BC" w:themeFill="accent3" w:themeFillTint="66"/>
            <w:vAlign w:val="center"/>
          </w:tcPr>
          <w:p w14:paraId="2FAD2DC3" w14:textId="77777777" w:rsidR="00722DF1" w:rsidRDefault="00722DF1" w:rsidP="00722DF1">
            <w:pPr>
              <w:keepNext/>
              <w:ind w:left="36" w:right="36"/>
              <w:jc w:val="center"/>
              <w:rPr>
                <w:b/>
                <w:sz w:val="18"/>
              </w:rPr>
            </w:pPr>
            <w:r w:rsidRPr="00D3289D">
              <w:rPr>
                <w:b/>
                <w:sz w:val="18"/>
              </w:rPr>
              <w:t>BLM</w:t>
            </w:r>
          </w:p>
          <w:p w14:paraId="21C14CF6" w14:textId="77777777" w:rsidR="00722DF1" w:rsidRPr="00BB77D2" w:rsidRDefault="00722DF1" w:rsidP="00722DF1">
            <w:pPr>
              <w:keepNext/>
              <w:ind w:left="36" w:right="36"/>
              <w:jc w:val="center"/>
              <w:rPr>
                <w:rFonts w:ascii="Arial Narrow" w:hAnsi="Arial Narrow"/>
                <w:i/>
                <w:color w:val="808080" w:themeColor="background1" w:themeShade="80"/>
                <w:szCs w:val="20"/>
              </w:rPr>
            </w:pPr>
            <w:r w:rsidRPr="00D3289D">
              <w:rPr>
                <w:b/>
                <w:sz w:val="18"/>
              </w:rPr>
              <w:t>Funds</w:t>
            </w:r>
          </w:p>
        </w:tc>
      </w:tr>
      <w:tr w:rsidR="00722DF1" w:rsidRPr="00D3289D" w14:paraId="4CEDCDB5" w14:textId="77777777" w:rsidTr="00722DF1">
        <w:tc>
          <w:tcPr>
            <w:tcW w:w="4795" w:type="dxa"/>
          </w:tcPr>
          <w:p w14:paraId="433DF752" w14:textId="77777777" w:rsidR="00722DF1" w:rsidRPr="00D3289D" w:rsidRDefault="00722DF1" w:rsidP="00722DF1">
            <w:pPr>
              <w:keepNext/>
            </w:pPr>
          </w:p>
        </w:tc>
        <w:tc>
          <w:tcPr>
            <w:tcW w:w="791" w:type="dxa"/>
          </w:tcPr>
          <w:p w14:paraId="3B45D2DD" w14:textId="77777777" w:rsidR="00722DF1" w:rsidRPr="00D3289D" w:rsidRDefault="00722DF1" w:rsidP="00722DF1">
            <w:pPr>
              <w:keepNext/>
              <w:jc w:val="center"/>
            </w:pPr>
          </w:p>
        </w:tc>
        <w:tc>
          <w:tcPr>
            <w:tcW w:w="1193" w:type="dxa"/>
          </w:tcPr>
          <w:p w14:paraId="00B74C78" w14:textId="77777777" w:rsidR="00722DF1" w:rsidRPr="00D3289D" w:rsidRDefault="00722DF1" w:rsidP="00722DF1">
            <w:pPr>
              <w:keepNext/>
              <w:jc w:val="center"/>
            </w:pPr>
          </w:p>
        </w:tc>
        <w:tc>
          <w:tcPr>
            <w:tcW w:w="1252" w:type="dxa"/>
            <w:shd w:val="clear" w:color="auto" w:fill="D9D9D9" w:themeFill="background1" w:themeFillShade="D9"/>
          </w:tcPr>
          <w:p w14:paraId="12FD4574" w14:textId="77777777" w:rsidR="00722DF1" w:rsidRPr="00D3289D" w:rsidRDefault="00722DF1" w:rsidP="00722DF1">
            <w:pPr>
              <w:keepNext/>
              <w:ind w:right="61"/>
              <w:jc w:val="right"/>
            </w:pPr>
          </w:p>
        </w:tc>
        <w:tc>
          <w:tcPr>
            <w:tcW w:w="1253" w:type="dxa"/>
            <w:shd w:val="clear" w:color="auto" w:fill="D6E3BC" w:themeFill="accent3" w:themeFillTint="66"/>
          </w:tcPr>
          <w:p w14:paraId="195E2CEA" w14:textId="77777777" w:rsidR="00722DF1" w:rsidRPr="00D3289D" w:rsidRDefault="00722DF1" w:rsidP="00722DF1">
            <w:pPr>
              <w:keepNext/>
              <w:ind w:right="61"/>
              <w:jc w:val="right"/>
            </w:pPr>
          </w:p>
        </w:tc>
      </w:tr>
      <w:tr w:rsidR="00722DF1" w:rsidRPr="00D3289D" w14:paraId="0AFA7B4E" w14:textId="77777777" w:rsidTr="00722DF1">
        <w:tc>
          <w:tcPr>
            <w:tcW w:w="4795" w:type="dxa"/>
          </w:tcPr>
          <w:p w14:paraId="59F97FE4" w14:textId="77777777" w:rsidR="00722DF1" w:rsidRPr="00D3289D" w:rsidRDefault="00722DF1" w:rsidP="00722DF1">
            <w:pPr>
              <w:keepNext/>
            </w:pPr>
          </w:p>
        </w:tc>
        <w:tc>
          <w:tcPr>
            <w:tcW w:w="791" w:type="dxa"/>
          </w:tcPr>
          <w:p w14:paraId="53AC3BF9" w14:textId="77777777" w:rsidR="00722DF1" w:rsidRPr="00D3289D" w:rsidRDefault="00722DF1" w:rsidP="00722DF1">
            <w:pPr>
              <w:keepNext/>
              <w:jc w:val="center"/>
            </w:pPr>
          </w:p>
        </w:tc>
        <w:tc>
          <w:tcPr>
            <w:tcW w:w="1193" w:type="dxa"/>
          </w:tcPr>
          <w:p w14:paraId="118599C0" w14:textId="77777777" w:rsidR="00722DF1" w:rsidRPr="00D3289D" w:rsidRDefault="00722DF1" w:rsidP="00722DF1">
            <w:pPr>
              <w:keepNext/>
              <w:jc w:val="center"/>
            </w:pPr>
          </w:p>
        </w:tc>
        <w:tc>
          <w:tcPr>
            <w:tcW w:w="1252" w:type="dxa"/>
            <w:shd w:val="clear" w:color="auto" w:fill="D9D9D9" w:themeFill="background1" w:themeFillShade="D9"/>
          </w:tcPr>
          <w:p w14:paraId="4D680981" w14:textId="77777777" w:rsidR="00722DF1" w:rsidRPr="00D3289D" w:rsidRDefault="00722DF1" w:rsidP="00722DF1">
            <w:pPr>
              <w:keepNext/>
              <w:ind w:right="61"/>
              <w:jc w:val="right"/>
            </w:pPr>
          </w:p>
        </w:tc>
        <w:tc>
          <w:tcPr>
            <w:tcW w:w="1253" w:type="dxa"/>
            <w:shd w:val="clear" w:color="auto" w:fill="D6E3BC" w:themeFill="accent3" w:themeFillTint="66"/>
          </w:tcPr>
          <w:p w14:paraId="2B4180E4" w14:textId="77777777" w:rsidR="00722DF1" w:rsidRPr="00D3289D" w:rsidRDefault="00722DF1" w:rsidP="00722DF1">
            <w:pPr>
              <w:keepNext/>
              <w:ind w:right="61"/>
              <w:jc w:val="right"/>
            </w:pPr>
          </w:p>
        </w:tc>
      </w:tr>
      <w:tr w:rsidR="00722DF1" w:rsidRPr="00D3289D" w14:paraId="61CA19A3" w14:textId="77777777" w:rsidTr="00722DF1">
        <w:tc>
          <w:tcPr>
            <w:tcW w:w="4795" w:type="dxa"/>
          </w:tcPr>
          <w:p w14:paraId="465915F5" w14:textId="77777777" w:rsidR="00722DF1" w:rsidRPr="00D3289D" w:rsidRDefault="00722DF1" w:rsidP="00722DF1">
            <w:pPr>
              <w:keepNext/>
            </w:pPr>
          </w:p>
        </w:tc>
        <w:tc>
          <w:tcPr>
            <w:tcW w:w="791" w:type="dxa"/>
          </w:tcPr>
          <w:p w14:paraId="62AC41CD" w14:textId="77777777" w:rsidR="00722DF1" w:rsidRPr="00D3289D" w:rsidRDefault="00722DF1" w:rsidP="00722DF1">
            <w:pPr>
              <w:keepNext/>
              <w:jc w:val="center"/>
            </w:pPr>
          </w:p>
        </w:tc>
        <w:tc>
          <w:tcPr>
            <w:tcW w:w="1193" w:type="dxa"/>
          </w:tcPr>
          <w:p w14:paraId="05654199" w14:textId="77777777" w:rsidR="00722DF1" w:rsidRPr="00D3289D" w:rsidRDefault="00722DF1" w:rsidP="00722DF1">
            <w:pPr>
              <w:keepNext/>
              <w:jc w:val="center"/>
            </w:pPr>
          </w:p>
        </w:tc>
        <w:tc>
          <w:tcPr>
            <w:tcW w:w="1252" w:type="dxa"/>
            <w:shd w:val="clear" w:color="auto" w:fill="D9D9D9" w:themeFill="background1" w:themeFillShade="D9"/>
          </w:tcPr>
          <w:p w14:paraId="1892422E" w14:textId="77777777" w:rsidR="00722DF1" w:rsidRPr="00D3289D" w:rsidRDefault="00722DF1" w:rsidP="00722DF1">
            <w:pPr>
              <w:keepNext/>
              <w:ind w:right="61"/>
              <w:jc w:val="right"/>
            </w:pPr>
          </w:p>
        </w:tc>
        <w:tc>
          <w:tcPr>
            <w:tcW w:w="1253" w:type="dxa"/>
            <w:shd w:val="clear" w:color="auto" w:fill="D6E3BC" w:themeFill="accent3" w:themeFillTint="66"/>
          </w:tcPr>
          <w:p w14:paraId="3E01B002" w14:textId="77777777" w:rsidR="00722DF1" w:rsidRPr="00D3289D" w:rsidRDefault="00722DF1" w:rsidP="00722DF1">
            <w:pPr>
              <w:keepNext/>
              <w:ind w:right="61"/>
              <w:jc w:val="right"/>
            </w:pPr>
          </w:p>
        </w:tc>
      </w:tr>
      <w:tr w:rsidR="00722DF1" w:rsidRPr="00D3289D" w14:paraId="668CD2BD" w14:textId="77777777" w:rsidTr="00722DF1">
        <w:tc>
          <w:tcPr>
            <w:tcW w:w="4795" w:type="dxa"/>
          </w:tcPr>
          <w:p w14:paraId="2146650C" w14:textId="77777777" w:rsidR="00722DF1" w:rsidRPr="00D3289D" w:rsidRDefault="00722DF1" w:rsidP="00722DF1">
            <w:pPr>
              <w:keepNext/>
            </w:pPr>
          </w:p>
        </w:tc>
        <w:tc>
          <w:tcPr>
            <w:tcW w:w="791" w:type="dxa"/>
          </w:tcPr>
          <w:p w14:paraId="249F473E" w14:textId="77777777" w:rsidR="00722DF1" w:rsidRPr="00D3289D" w:rsidRDefault="00722DF1" w:rsidP="00722DF1">
            <w:pPr>
              <w:keepNext/>
              <w:jc w:val="center"/>
            </w:pPr>
          </w:p>
        </w:tc>
        <w:tc>
          <w:tcPr>
            <w:tcW w:w="1193" w:type="dxa"/>
          </w:tcPr>
          <w:p w14:paraId="0D7CCCC0" w14:textId="77777777" w:rsidR="00722DF1" w:rsidRPr="00D3289D" w:rsidRDefault="00722DF1" w:rsidP="00722DF1">
            <w:pPr>
              <w:keepNext/>
              <w:jc w:val="center"/>
            </w:pPr>
          </w:p>
        </w:tc>
        <w:tc>
          <w:tcPr>
            <w:tcW w:w="1252" w:type="dxa"/>
            <w:shd w:val="clear" w:color="auto" w:fill="D9D9D9" w:themeFill="background1" w:themeFillShade="D9"/>
          </w:tcPr>
          <w:p w14:paraId="07C79036" w14:textId="77777777" w:rsidR="00722DF1" w:rsidRPr="00D3289D" w:rsidRDefault="00722DF1" w:rsidP="00722DF1">
            <w:pPr>
              <w:keepNext/>
              <w:ind w:right="61"/>
              <w:jc w:val="right"/>
            </w:pPr>
          </w:p>
        </w:tc>
        <w:tc>
          <w:tcPr>
            <w:tcW w:w="1253" w:type="dxa"/>
            <w:shd w:val="clear" w:color="auto" w:fill="D6E3BC" w:themeFill="accent3" w:themeFillTint="66"/>
          </w:tcPr>
          <w:p w14:paraId="0DF40C69" w14:textId="77777777" w:rsidR="00722DF1" w:rsidRPr="00D3289D" w:rsidRDefault="00722DF1" w:rsidP="00722DF1">
            <w:pPr>
              <w:keepNext/>
              <w:ind w:right="61"/>
              <w:jc w:val="right"/>
            </w:pPr>
          </w:p>
        </w:tc>
      </w:tr>
      <w:tr w:rsidR="00722DF1" w:rsidRPr="00D3289D" w14:paraId="3F526972" w14:textId="77777777" w:rsidTr="00722DF1">
        <w:tc>
          <w:tcPr>
            <w:tcW w:w="4795" w:type="dxa"/>
          </w:tcPr>
          <w:p w14:paraId="437D7826" w14:textId="77777777" w:rsidR="00722DF1" w:rsidRPr="00D3289D" w:rsidRDefault="00722DF1" w:rsidP="00722DF1">
            <w:pPr>
              <w:keepNext/>
            </w:pPr>
          </w:p>
        </w:tc>
        <w:tc>
          <w:tcPr>
            <w:tcW w:w="791" w:type="dxa"/>
          </w:tcPr>
          <w:p w14:paraId="3F771B54" w14:textId="77777777" w:rsidR="00722DF1" w:rsidRPr="00D3289D" w:rsidRDefault="00722DF1" w:rsidP="00722DF1">
            <w:pPr>
              <w:keepNext/>
              <w:jc w:val="center"/>
            </w:pPr>
          </w:p>
        </w:tc>
        <w:tc>
          <w:tcPr>
            <w:tcW w:w="1193" w:type="dxa"/>
          </w:tcPr>
          <w:p w14:paraId="576030F8" w14:textId="77777777" w:rsidR="00722DF1" w:rsidRPr="00D3289D" w:rsidRDefault="00722DF1" w:rsidP="00722DF1">
            <w:pPr>
              <w:keepNext/>
              <w:jc w:val="center"/>
            </w:pPr>
          </w:p>
        </w:tc>
        <w:tc>
          <w:tcPr>
            <w:tcW w:w="1252" w:type="dxa"/>
            <w:shd w:val="clear" w:color="auto" w:fill="D9D9D9" w:themeFill="background1" w:themeFillShade="D9"/>
          </w:tcPr>
          <w:p w14:paraId="20437090" w14:textId="77777777" w:rsidR="00722DF1" w:rsidRPr="00D3289D" w:rsidRDefault="00722DF1" w:rsidP="00722DF1">
            <w:pPr>
              <w:keepNext/>
              <w:ind w:right="61"/>
              <w:jc w:val="right"/>
            </w:pPr>
          </w:p>
        </w:tc>
        <w:tc>
          <w:tcPr>
            <w:tcW w:w="1253" w:type="dxa"/>
            <w:shd w:val="clear" w:color="auto" w:fill="D6E3BC" w:themeFill="accent3" w:themeFillTint="66"/>
          </w:tcPr>
          <w:p w14:paraId="56420F51" w14:textId="77777777" w:rsidR="00722DF1" w:rsidRPr="00D3289D" w:rsidRDefault="00722DF1" w:rsidP="00722DF1">
            <w:pPr>
              <w:keepNext/>
              <w:ind w:right="61"/>
              <w:jc w:val="right"/>
            </w:pPr>
          </w:p>
        </w:tc>
      </w:tr>
      <w:tr w:rsidR="00722DF1" w:rsidRPr="00D3289D" w14:paraId="190AF0D5" w14:textId="77777777" w:rsidTr="00722DF1">
        <w:tc>
          <w:tcPr>
            <w:tcW w:w="4795" w:type="dxa"/>
          </w:tcPr>
          <w:p w14:paraId="57A41E24" w14:textId="77777777" w:rsidR="00722DF1" w:rsidRPr="00D3289D" w:rsidRDefault="00722DF1" w:rsidP="00722DF1">
            <w:pPr>
              <w:keepNext/>
            </w:pPr>
          </w:p>
        </w:tc>
        <w:tc>
          <w:tcPr>
            <w:tcW w:w="791" w:type="dxa"/>
          </w:tcPr>
          <w:p w14:paraId="4E254237" w14:textId="77777777" w:rsidR="00722DF1" w:rsidRPr="00D3289D" w:rsidRDefault="00722DF1" w:rsidP="00722DF1">
            <w:pPr>
              <w:keepNext/>
              <w:jc w:val="center"/>
            </w:pPr>
          </w:p>
        </w:tc>
        <w:tc>
          <w:tcPr>
            <w:tcW w:w="1193" w:type="dxa"/>
          </w:tcPr>
          <w:p w14:paraId="066A0A7B" w14:textId="77777777" w:rsidR="00722DF1" w:rsidRPr="00D3289D" w:rsidRDefault="00722DF1" w:rsidP="00722DF1">
            <w:pPr>
              <w:keepNext/>
              <w:jc w:val="center"/>
            </w:pPr>
          </w:p>
        </w:tc>
        <w:tc>
          <w:tcPr>
            <w:tcW w:w="1252" w:type="dxa"/>
            <w:shd w:val="clear" w:color="auto" w:fill="D9D9D9" w:themeFill="background1" w:themeFillShade="D9"/>
          </w:tcPr>
          <w:p w14:paraId="2D20C3A3" w14:textId="77777777" w:rsidR="00722DF1" w:rsidRPr="00D3289D" w:rsidRDefault="00722DF1" w:rsidP="00722DF1">
            <w:pPr>
              <w:keepNext/>
              <w:ind w:right="61"/>
              <w:jc w:val="right"/>
            </w:pPr>
          </w:p>
        </w:tc>
        <w:tc>
          <w:tcPr>
            <w:tcW w:w="1253" w:type="dxa"/>
            <w:shd w:val="clear" w:color="auto" w:fill="D6E3BC" w:themeFill="accent3" w:themeFillTint="66"/>
          </w:tcPr>
          <w:p w14:paraId="5CFE0B78" w14:textId="77777777" w:rsidR="00722DF1" w:rsidRPr="00D3289D" w:rsidRDefault="00722DF1" w:rsidP="00722DF1">
            <w:pPr>
              <w:keepNext/>
              <w:ind w:right="61"/>
              <w:jc w:val="right"/>
            </w:pPr>
          </w:p>
        </w:tc>
      </w:tr>
      <w:tr w:rsidR="00722DF1" w:rsidRPr="001B34C7" w14:paraId="73DF71B2" w14:textId="77777777" w:rsidTr="00722DF1">
        <w:tc>
          <w:tcPr>
            <w:tcW w:w="4795" w:type="dxa"/>
            <w:vAlign w:val="center"/>
          </w:tcPr>
          <w:p w14:paraId="53C5E6FB" w14:textId="77777777" w:rsidR="00722DF1" w:rsidRPr="001B34C7" w:rsidRDefault="00722DF1" w:rsidP="00722DF1">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14:paraId="6A3B0F96" w14:textId="77777777" w:rsidR="00722DF1" w:rsidRPr="001B34C7" w:rsidRDefault="00722DF1" w:rsidP="00722DF1">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14:paraId="76D1D69D" w14:textId="77777777" w:rsidR="00722DF1" w:rsidRPr="001B34C7" w:rsidRDefault="00722DF1" w:rsidP="00722DF1">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6B233F2A"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6E3BC" w:themeFill="accent3" w:themeFillTint="66"/>
            <w:vAlign w:val="center"/>
          </w:tcPr>
          <w:p w14:paraId="423B314F"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722DF1" w:rsidRPr="00D3289D" w14:paraId="72233A8B" w14:textId="77777777" w:rsidTr="00722DF1">
        <w:tc>
          <w:tcPr>
            <w:tcW w:w="6779" w:type="dxa"/>
            <w:gridSpan w:val="3"/>
            <w:shd w:val="clear" w:color="auto" w:fill="C6D9F1" w:themeFill="text2" w:themeFillTint="33"/>
            <w:vAlign w:val="center"/>
          </w:tcPr>
          <w:p w14:paraId="5E19BD3D" w14:textId="77777777" w:rsidR="00722DF1" w:rsidRDefault="00722DF1" w:rsidP="00722DF1">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14:paraId="1C7DA581" w14:textId="77777777" w:rsidR="00722DF1" w:rsidRPr="00D3289D" w:rsidRDefault="00722DF1" w:rsidP="00722DF1">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14:paraId="1B42FF43" w14:textId="77777777" w:rsidR="00722DF1" w:rsidRPr="00E96557" w:rsidRDefault="00722DF1" w:rsidP="00722DF1">
            <w:pPr>
              <w:keepNext/>
              <w:spacing w:before="40" w:after="40"/>
              <w:rPr>
                <w:b/>
              </w:rPr>
            </w:pPr>
            <w:r w:rsidRPr="00E96557">
              <w:rPr>
                <w:b/>
              </w:rPr>
              <w:t>$</w:t>
            </w:r>
          </w:p>
        </w:tc>
        <w:tc>
          <w:tcPr>
            <w:tcW w:w="1253" w:type="dxa"/>
            <w:shd w:val="clear" w:color="auto" w:fill="D6E3BC" w:themeFill="accent3" w:themeFillTint="66"/>
            <w:vAlign w:val="center"/>
          </w:tcPr>
          <w:p w14:paraId="7447660F" w14:textId="77777777" w:rsidR="00722DF1" w:rsidRPr="00E96557" w:rsidRDefault="00722DF1" w:rsidP="00722DF1">
            <w:pPr>
              <w:keepNext/>
              <w:spacing w:before="40" w:after="40"/>
              <w:rPr>
                <w:b/>
              </w:rPr>
            </w:pPr>
            <w:r w:rsidRPr="00E96557">
              <w:rPr>
                <w:b/>
              </w:rPr>
              <w:t>$</w:t>
            </w:r>
          </w:p>
        </w:tc>
      </w:tr>
      <w:tr w:rsidR="00722DF1" w:rsidRPr="00D3289D" w14:paraId="090327AD" w14:textId="77777777" w:rsidTr="00722DF1">
        <w:tc>
          <w:tcPr>
            <w:tcW w:w="9284" w:type="dxa"/>
            <w:gridSpan w:val="5"/>
            <w:vAlign w:val="center"/>
          </w:tcPr>
          <w:p w14:paraId="4C89D251" w14:textId="77777777" w:rsidR="00722DF1" w:rsidRPr="001A18A6" w:rsidRDefault="00722DF1" w:rsidP="00722DF1">
            <w:pPr>
              <w:ind w:left="43" w:right="43"/>
            </w:pPr>
            <w:r w:rsidRPr="00D3289D">
              <w:rPr>
                <w:i/>
                <w:u w:val="single"/>
              </w:rPr>
              <w:t>Narrative</w:t>
            </w:r>
            <w:r w:rsidRPr="00D3289D">
              <w:rPr>
                <w:i/>
              </w:rPr>
              <w:t>:</w:t>
            </w:r>
            <w:r w:rsidRPr="001A18A6">
              <w:t xml:space="preserve">  </w:t>
            </w:r>
          </w:p>
          <w:p w14:paraId="5E5655F3" w14:textId="77777777" w:rsidR="00722DF1" w:rsidRPr="00D3289D" w:rsidRDefault="00722DF1" w:rsidP="00722DF1">
            <w:pPr>
              <w:ind w:left="43" w:right="43"/>
            </w:pPr>
          </w:p>
          <w:p w14:paraId="312C3407" w14:textId="77777777" w:rsidR="00722DF1" w:rsidRPr="00D3289D" w:rsidRDefault="00722DF1" w:rsidP="00722DF1">
            <w:pPr>
              <w:ind w:left="43" w:right="43"/>
            </w:pPr>
          </w:p>
          <w:p w14:paraId="07D4C7D7" w14:textId="77777777" w:rsidR="00722DF1" w:rsidRPr="00D3289D" w:rsidRDefault="00722DF1" w:rsidP="00722DF1"/>
        </w:tc>
      </w:tr>
    </w:tbl>
    <w:p w14:paraId="5915BD89" w14:textId="77777777" w:rsidR="00722DF1" w:rsidRPr="000839D9" w:rsidRDefault="00722DF1" w:rsidP="00722DF1"/>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722DF1" w:rsidRPr="005B5CED" w14:paraId="350266EA" w14:textId="77777777" w:rsidTr="00722DF1">
        <w:tc>
          <w:tcPr>
            <w:tcW w:w="9300" w:type="dxa"/>
            <w:gridSpan w:val="5"/>
            <w:shd w:val="clear" w:color="auto" w:fill="C6D9F1" w:themeFill="text2" w:themeFillTint="33"/>
          </w:tcPr>
          <w:p w14:paraId="3215189F" w14:textId="77777777" w:rsidR="00722DF1" w:rsidRPr="00B26C0E" w:rsidRDefault="00722DF1" w:rsidP="00722DF1">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14:paraId="6E5E5C28" w14:textId="77777777" w:rsidR="00722DF1" w:rsidRPr="0090794F" w:rsidRDefault="00722DF1" w:rsidP="00722DF1">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722DF1" w:rsidRPr="005B5CED" w14:paraId="5378BCF8" w14:textId="77777777" w:rsidTr="00722DF1">
        <w:tc>
          <w:tcPr>
            <w:tcW w:w="4691" w:type="dxa"/>
            <w:vAlign w:val="center"/>
          </w:tcPr>
          <w:p w14:paraId="3832E691" w14:textId="77777777" w:rsidR="00722DF1" w:rsidRPr="00E33A7E" w:rsidRDefault="00722DF1" w:rsidP="00722DF1">
            <w:pPr>
              <w:keepNext/>
              <w:jc w:val="center"/>
              <w:rPr>
                <w:b/>
                <w:sz w:val="18"/>
                <w:szCs w:val="18"/>
              </w:rPr>
            </w:pPr>
            <w:r w:rsidRPr="00E33A7E">
              <w:rPr>
                <w:b/>
                <w:sz w:val="18"/>
                <w:szCs w:val="18"/>
              </w:rPr>
              <w:t>Item</w:t>
            </w:r>
          </w:p>
        </w:tc>
        <w:tc>
          <w:tcPr>
            <w:tcW w:w="898" w:type="dxa"/>
            <w:vAlign w:val="center"/>
          </w:tcPr>
          <w:p w14:paraId="13C40E10" w14:textId="77777777" w:rsidR="00722DF1" w:rsidRPr="00E33A7E" w:rsidRDefault="00722DF1" w:rsidP="00722DF1">
            <w:pPr>
              <w:keepNext/>
              <w:jc w:val="center"/>
              <w:rPr>
                <w:b/>
                <w:sz w:val="18"/>
                <w:szCs w:val="18"/>
              </w:rPr>
            </w:pPr>
            <w:r w:rsidRPr="00E33A7E">
              <w:rPr>
                <w:b/>
                <w:sz w:val="18"/>
                <w:szCs w:val="18"/>
              </w:rPr>
              <w:t>Quantity</w:t>
            </w:r>
          </w:p>
        </w:tc>
        <w:tc>
          <w:tcPr>
            <w:tcW w:w="1190" w:type="dxa"/>
            <w:vAlign w:val="center"/>
          </w:tcPr>
          <w:p w14:paraId="635C36EE" w14:textId="77777777" w:rsidR="00722DF1" w:rsidRPr="00E33A7E" w:rsidRDefault="00722DF1" w:rsidP="00722DF1">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14:paraId="63B42E5D" w14:textId="77777777" w:rsidR="00722DF1" w:rsidRPr="00E33A7E" w:rsidRDefault="00722DF1" w:rsidP="00722DF1">
            <w:pPr>
              <w:keepNext/>
              <w:ind w:left="36" w:right="36"/>
              <w:jc w:val="center"/>
              <w:rPr>
                <w:b/>
                <w:sz w:val="18"/>
                <w:szCs w:val="18"/>
              </w:rPr>
            </w:pPr>
            <w:r w:rsidRPr="00E33A7E">
              <w:rPr>
                <w:b/>
                <w:sz w:val="18"/>
                <w:szCs w:val="18"/>
              </w:rPr>
              <w:t>Matching Funds</w:t>
            </w:r>
          </w:p>
          <w:p w14:paraId="126380D3" w14:textId="77777777" w:rsidR="00722DF1" w:rsidRPr="00E33A7E" w:rsidRDefault="00722DF1" w:rsidP="00722DF1">
            <w:pPr>
              <w:keepNext/>
              <w:ind w:left="36" w:right="36"/>
              <w:jc w:val="center"/>
              <w:rPr>
                <w:b/>
                <w:sz w:val="18"/>
                <w:szCs w:val="18"/>
              </w:rPr>
            </w:pPr>
            <w:r w:rsidRPr="00E33A7E">
              <w:rPr>
                <w:sz w:val="18"/>
                <w:szCs w:val="18"/>
              </w:rPr>
              <w:t>(if applicable)</w:t>
            </w:r>
          </w:p>
        </w:tc>
        <w:tc>
          <w:tcPr>
            <w:tcW w:w="1270" w:type="dxa"/>
            <w:shd w:val="clear" w:color="auto" w:fill="D6E3BC" w:themeFill="accent3" w:themeFillTint="66"/>
            <w:vAlign w:val="center"/>
          </w:tcPr>
          <w:p w14:paraId="0E51ECBB" w14:textId="77777777" w:rsidR="00722DF1" w:rsidRPr="00E33A7E" w:rsidRDefault="00722DF1" w:rsidP="00722DF1">
            <w:pPr>
              <w:keepNext/>
              <w:jc w:val="center"/>
              <w:rPr>
                <w:b/>
                <w:sz w:val="18"/>
                <w:szCs w:val="18"/>
              </w:rPr>
            </w:pPr>
            <w:r w:rsidRPr="00E33A7E">
              <w:rPr>
                <w:b/>
                <w:sz w:val="18"/>
                <w:szCs w:val="18"/>
              </w:rPr>
              <w:t>BLM</w:t>
            </w:r>
          </w:p>
          <w:p w14:paraId="77F37FBF" w14:textId="77777777" w:rsidR="00722DF1" w:rsidRPr="00E33A7E" w:rsidRDefault="00722DF1" w:rsidP="00722DF1">
            <w:pPr>
              <w:keepNext/>
              <w:jc w:val="center"/>
              <w:rPr>
                <w:b/>
                <w:sz w:val="18"/>
                <w:szCs w:val="18"/>
              </w:rPr>
            </w:pPr>
            <w:r w:rsidRPr="00E33A7E">
              <w:rPr>
                <w:b/>
                <w:sz w:val="18"/>
                <w:szCs w:val="18"/>
              </w:rPr>
              <w:t>Funds</w:t>
            </w:r>
          </w:p>
        </w:tc>
      </w:tr>
      <w:tr w:rsidR="00722DF1" w:rsidRPr="005B5CED" w14:paraId="4E176D68" w14:textId="77777777" w:rsidTr="00722DF1">
        <w:tc>
          <w:tcPr>
            <w:tcW w:w="4691" w:type="dxa"/>
          </w:tcPr>
          <w:p w14:paraId="59F6563A" w14:textId="77777777" w:rsidR="00722DF1" w:rsidRPr="005B5CED" w:rsidRDefault="00722DF1" w:rsidP="00722DF1">
            <w:pPr>
              <w:keepNext/>
            </w:pPr>
          </w:p>
        </w:tc>
        <w:tc>
          <w:tcPr>
            <w:tcW w:w="898" w:type="dxa"/>
          </w:tcPr>
          <w:p w14:paraId="5A56CAA2" w14:textId="77777777" w:rsidR="00722DF1" w:rsidRPr="005B5CED" w:rsidRDefault="00722DF1" w:rsidP="00722DF1">
            <w:pPr>
              <w:keepNext/>
              <w:jc w:val="center"/>
            </w:pPr>
          </w:p>
        </w:tc>
        <w:tc>
          <w:tcPr>
            <w:tcW w:w="1190" w:type="dxa"/>
          </w:tcPr>
          <w:p w14:paraId="4EA88157" w14:textId="77777777" w:rsidR="00722DF1" w:rsidRPr="005B5CED" w:rsidRDefault="00722DF1" w:rsidP="00722DF1">
            <w:pPr>
              <w:keepNext/>
              <w:jc w:val="center"/>
            </w:pPr>
          </w:p>
        </w:tc>
        <w:tc>
          <w:tcPr>
            <w:tcW w:w="1251" w:type="dxa"/>
            <w:shd w:val="clear" w:color="auto" w:fill="D9D9D9" w:themeFill="background1" w:themeFillShade="D9"/>
          </w:tcPr>
          <w:p w14:paraId="3176D44D" w14:textId="77777777" w:rsidR="00722DF1" w:rsidRPr="005B5CED" w:rsidRDefault="00722DF1" w:rsidP="00722DF1">
            <w:pPr>
              <w:keepNext/>
              <w:ind w:right="61"/>
              <w:jc w:val="right"/>
            </w:pPr>
          </w:p>
        </w:tc>
        <w:tc>
          <w:tcPr>
            <w:tcW w:w="1270" w:type="dxa"/>
            <w:shd w:val="clear" w:color="auto" w:fill="D6E3BC" w:themeFill="accent3" w:themeFillTint="66"/>
          </w:tcPr>
          <w:p w14:paraId="36BB64D1" w14:textId="77777777" w:rsidR="00722DF1" w:rsidRPr="005B5CED" w:rsidRDefault="00722DF1" w:rsidP="00722DF1">
            <w:pPr>
              <w:keepNext/>
              <w:ind w:right="61"/>
              <w:jc w:val="right"/>
            </w:pPr>
          </w:p>
        </w:tc>
      </w:tr>
      <w:tr w:rsidR="00722DF1" w:rsidRPr="005B5CED" w14:paraId="29E5DC8C" w14:textId="77777777" w:rsidTr="00722DF1">
        <w:tc>
          <w:tcPr>
            <w:tcW w:w="4691" w:type="dxa"/>
          </w:tcPr>
          <w:p w14:paraId="73CD138F" w14:textId="77777777" w:rsidR="00722DF1" w:rsidRPr="005B5CED" w:rsidRDefault="00722DF1" w:rsidP="00722DF1">
            <w:pPr>
              <w:keepNext/>
            </w:pPr>
          </w:p>
        </w:tc>
        <w:tc>
          <w:tcPr>
            <w:tcW w:w="898" w:type="dxa"/>
          </w:tcPr>
          <w:p w14:paraId="1D743A8E" w14:textId="77777777" w:rsidR="00722DF1" w:rsidRPr="005B5CED" w:rsidRDefault="00722DF1" w:rsidP="00722DF1">
            <w:pPr>
              <w:keepNext/>
              <w:jc w:val="center"/>
            </w:pPr>
          </w:p>
        </w:tc>
        <w:tc>
          <w:tcPr>
            <w:tcW w:w="1190" w:type="dxa"/>
          </w:tcPr>
          <w:p w14:paraId="0EF718C1" w14:textId="77777777" w:rsidR="00722DF1" w:rsidRPr="005B5CED" w:rsidRDefault="00722DF1" w:rsidP="00722DF1">
            <w:pPr>
              <w:keepNext/>
              <w:jc w:val="center"/>
            </w:pPr>
          </w:p>
        </w:tc>
        <w:tc>
          <w:tcPr>
            <w:tcW w:w="1251" w:type="dxa"/>
            <w:shd w:val="clear" w:color="auto" w:fill="D9D9D9" w:themeFill="background1" w:themeFillShade="D9"/>
          </w:tcPr>
          <w:p w14:paraId="387D5C4F" w14:textId="77777777" w:rsidR="00722DF1" w:rsidRPr="005B5CED" w:rsidRDefault="00722DF1" w:rsidP="00722DF1">
            <w:pPr>
              <w:keepNext/>
              <w:ind w:right="61"/>
              <w:jc w:val="right"/>
            </w:pPr>
          </w:p>
        </w:tc>
        <w:tc>
          <w:tcPr>
            <w:tcW w:w="1270" w:type="dxa"/>
            <w:shd w:val="clear" w:color="auto" w:fill="D6E3BC" w:themeFill="accent3" w:themeFillTint="66"/>
          </w:tcPr>
          <w:p w14:paraId="3C4B2561" w14:textId="77777777" w:rsidR="00722DF1" w:rsidRPr="005B5CED" w:rsidRDefault="00722DF1" w:rsidP="00722DF1">
            <w:pPr>
              <w:keepNext/>
              <w:ind w:right="61"/>
              <w:jc w:val="right"/>
            </w:pPr>
          </w:p>
        </w:tc>
      </w:tr>
      <w:tr w:rsidR="00722DF1" w:rsidRPr="005B5CED" w14:paraId="7221CFA6" w14:textId="77777777" w:rsidTr="00722DF1">
        <w:tc>
          <w:tcPr>
            <w:tcW w:w="4691" w:type="dxa"/>
          </w:tcPr>
          <w:p w14:paraId="724AA652" w14:textId="77777777" w:rsidR="00722DF1" w:rsidRPr="005B5CED" w:rsidRDefault="00722DF1" w:rsidP="00722DF1">
            <w:pPr>
              <w:keepNext/>
            </w:pPr>
          </w:p>
        </w:tc>
        <w:tc>
          <w:tcPr>
            <w:tcW w:w="898" w:type="dxa"/>
          </w:tcPr>
          <w:p w14:paraId="34DB9239" w14:textId="77777777" w:rsidR="00722DF1" w:rsidRPr="005B5CED" w:rsidRDefault="00722DF1" w:rsidP="00722DF1">
            <w:pPr>
              <w:keepNext/>
              <w:jc w:val="center"/>
            </w:pPr>
          </w:p>
        </w:tc>
        <w:tc>
          <w:tcPr>
            <w:tcW w:w="1190" w:type="dxa"/>
          </w:tcPr>
          <w:p w14:paraId="668566E7" w14:textId="77777777" w:rsidR="00722DF1" w:rsidRPr="005B5CED" w:rsidRDefault="00722DF1" w:rsidP="00722DF1">
            <w:pPr>
              <w:keepNext/>
              <w:jc w:val="center"/>
            </w:pPr>
          </w:p>
        </w:tc>
        <w:tc>
          <w:tcPr>
            <w:tcW w:w="1251" w:type="dxa"/>
            <w:shd w:val="clear" w:color="auto" w:fill="D9D9D9" w:themeFill="background1" w:themeFillShade="D9"/>
          </w:tcPr>
          <w:p w14:paraId="26C98FB9" w14:textId="77777777" w:rsidR="00722DF1" w:rsidRPr="005B5CED" w:rsidRDefault="00722DF1" w:rsidP="00722DF1">
            <w:pPr>
              <w:keepNext/>
              <w:ind w:right="61"/>
              <w:jc w:val="right"/>
            </w:pPr>
          </w:p>
        </w:tc>
        <w:tc>
          <w:tcPr>
            <w:tcW w:w="1270" w:type="dxa"/>
            <w:shd w:val="clear" w:color="auto" w:fill="D6E3BC" w:themeFill="accent3" w:themeFillTint="66"/>
          </w:tcPr>
          <w:p w14:paraId="1D9B83F3" w14:textId="77777777" w:rsidR="00722DF1" w:rsidRPr="005B5CED" w:rsidRDefault="00722DF1" w:rsidP="00722DF1">
            <w:pPr>
              <w:keepNext/>
              <w:ind w:right="61"/>
              <w:jc w:val="right"/>
            </w:pPr>
          </w:p>
        </w:tc>
      </w:tr>
      <w:tr w:rsidR="00722DF1" w:rsidRPr="005B5CED" w14:paraId="08F9CDEA" w14:textId="77777777" w:rsidTr="00722DF1">
        <w:tc>
          <w:tcPr>
            <w:tcW w:w="4691" w:type="dxa"/>
          </w:tcPr>
          <w:p w14:paraId="1628135C" w14:textId="77777777" w:rsidR="00722DF1" w:rsidRPr="005B5CED" w:rsidRDefault="00722DF1" w:rsidP="00722DF1">
            <w:pPr>
              <w:keepNext/>
            </w:pPr>
          </w:p>
        </w:tc>
        <w:tc>
          <w:tcPr>
            <w:tcW w:w="898" w:type="dxa"/>
          </w:tcPr>
          <w:p w14:paraId="1A7B743C" w14:textId="77777777" w:rsidR="00722DF1" w:rsidRPr="005B5CED" w:rsidRDefault="00722DF1" w:rsidP="00722DF1">
            <w:pPr>
              <w:keepNext/>
              <w:jc w:val="center"/>
            </w:pPr>
          </w:p>
        </w:tc>
        <w:tc>
          <w:tcPr>
            <w:tcW w:w="1190" w:type="dxa"/>
          </w:tcPr>
          <w:p w14:paraId="0D26E409" w14:textId="77777777" w:rsidR="00722DF1" w:rsidRPr="005B5CED" w:rsidRDefault="00722DF1" w:rsidP="00722DF1">
            <w:pPr>
              <w:keepNext/>
              <w:jc w:val="center"/>
            </w:pPr>
          </w:p>
        </w:tc>
        <w:tc>
          <w:tcPr>
            <w:tcW w:w="1251" w:type="dxa"/>
            <w:shd w:val="clear" w:color="auto" w:fill="D9D9D9" w:themeFill="background1" w:themeFillShade="D9"/>
          </w:tcPr>
          <w:p w14:paraId="2806F6A0" w14:textId="77777777" w:rsidR="00722DF1" w:rsidRPr="005B5CED" w:rsidRDefault="00722DF1" w:rsidP="00722DF1">
            <w:pPr>
              <w:keepNext/>
              <w:ind w:right="61"/>
              <w:jc w:val="right"/>
            </w:pPr>
          </w:p>
        </w:tc>
        <w:tc>
          <w:tcPr>
            <w:tcW w:w="1270" w:type="dxa"/>
            <w:shd w:val="clear" w:color="auto" w:fill="D6E3BC" w:themeFill="accent3" w:themeFillTint="66"/>
          </w:tcPr>
          <w:p w14:paraId="2E302B4C" w14:textId="77777777" w:rsidR="00722DF1" w:rsidRPr="005B5CED" w:rsidRDefault="00722DF1" w:rsidP="00722DF1">
            <w:pPr>
              <w:keepNext/>
              <w:ind w:right="61"/>
              <w:jc w:val="right"/>
            </w:pPr>
          </w:p>
        </w:tc>
      </w:tr>
      <w:tr w:rsidR="00722DF1" w:rsidRPr="005B5CED" w14:paraId="7A607DED" w14:textId="77777777" w:rsidTr="00722DF1">
        <w:tc>
          <w:tcPr>
            <w:tcW w:w="4691" w:type="dxa"/>
          </w:tcPr>
          <w:p w14:paraId="725D5289" w14:textId="77777777" w:rsidR="00722DF1" w:rsidRPr="005B5CED" w:rsidRDefault="00722DF1" w:rsidP="00722DF1">
            <w:pPr>
              <w:keepNext/>
            </w:pPr>
          </w:p>
        </w:tc>
        <w:tc>
          <w:tcPr>
            <w:tcW w:w="898" w:type="dxa"/>
          </w:tcPr>
          <w:p w14:paraId="01344B62" w14:textId="77777777" w:rsidR="00722DF1" w:rsidRPr="005B5CED" w:rsidRDefault="00722DF1" w:rsidP="00722DF1">
            <w:pPr>
              <w:keepNext/>
              <w:jc w:val="center"/>
            </w:pPr>
          </w:p>
        </w:tc>
        <w:tc>
          <w:tcPr>
            <w:tcW w:w="1190" w:type="dxa"/>
          </w:tcPr>
          <w:p w14:paraId="4E3C9A95" w14:textId="77777777" w:rsidR="00722DF1" w:rsidRPr="005B5CED" w:rsidRDefault="00722DF1" w:rsidP="00722DF1">
            <w:pPr>
              <w:keepNext/>
              <w:jc w:val="center"/>
            </w:pPr>
          </w:p>
        </w:tc>
        <w:tc>
          <w:tcPr>
            <w:tcW w:w="1251" w:type="dxa"/>
            <w:shd w:val="clear" w:color="auto" w:fill="D9D9D9" w:themeFill="background1" w:themeFillShade="D9"/>
          </w:tcPr>
          <w:p w14:paraId="060337E0" w14:textId="77777777" w:rsidR="00722DF1" w:rsidRPr="005B5CED" w:rsidRDefault="00722DF1" w:rsidP="00722DF1">
            <w:pPr>
              <w:keepNext/>
              <w:ind w:right="61"/>
              <w:jc w:val="right"/>
            </w:pPr>
          </w:p>
        </w:tc>
        <w:tc>
          <w:tcPr>
            <w:tcW w:w="1270" w:type="dxa"/>
            <w:shd w:val="clear" w:color="auto" w:fill="D6E3BC" w:themeFill="accent3" w:themeFillTint="66"/>
          </w:tcPr>
          <w:p w14:paraId="448340FA" w14:textId="77777777" w:rsidR="00722DF1" w:rsidRPr="005B5CED" w:rsidRDefault="00722DF1" w:rsidP="00722DF1">
            <w:pPr>
              <w:keepNext/>
              <w:ind w:right="61"/>
              <w:jc w:val="right"/>
            </w:pPr>
          </w:p>
        </w:tc>
      </w:tr>
      <w:tr w:rsidR="00722DF1" w:rsidRPr="005B5CED" w14:paraId="3653D223" w14:textId="77777777" w:rsidTr="00722DF1">
        <w:tc>
          <w:tcPr>
            <w:tcW w:w="4691" w:type="dxa"/>
          </w:tcPr>
          <w:p w14:paraId="62CBD565" w14:textId="77777777" w:rsidR="00722DF1" w:rsidRPr="005B5CED" w:rsidRDefault="00722DF1" w:rsidP="00722DF1">
            <w:pPr>
              <w:keepNext/>
            </w:pPr>
          </w:p>
        </w:tc>
        <w:tc>
          <w:tcPr>
            <w:tcW w:w="898" w:type="dxa"/>
          </w:tcPr>
          <w:p w14:paraId="40C67DE6" w14:textId="77777777" w:rsidR="00722DF1" w:rsidRPr="005B5CED" w:rsidRDefault="00722DF1" w:rsidP="00722DF1">
            <w:pPr>
              <w:keepNext/>
              <w:jc w:val="center"/>
            </w:pPr>
          </w:p>
        </w:tc>
        <w:tc>
          <w:tcPr>
            <w:tcW w:w="1190" w:type="dxa"/>
          </w:tcPr>
          <w:p w14:paraId="19D8C436" w14:textId="77777777" w:rsidR="00722DF1" w:rsidRPr="005B5CED" w:rsidRDefault="00722DF1" w:rsidP="00722DF1">
            <w:pPr>
              <w:keepNext/>
              <w:jc w:val="center"/>
            </w:pPr>
          </w:p>
        </w:tc>
        <w:tc>
          <w:tcPr>
            <w:tcW w:w="1251" w:type="dxa"/>
            <w:shd w:val="clear" w:color="auto" w:fill="D9D9D9" w:themeFill="background1" w:themeFillShade="D9"/>
          </w:tcPr>
          <w:p w14:paraId="2BEC156C" w14:textId="77777777" w:rsidR="00722DF1" w:rsidRPr="005B5CED" w:rsidRDefault="00722DF1" w:rsidP="00722DF1">
            <w:pPr>
              <w:keepNext/>
              <w:ind w:right="61"/>
              <w:jc w:val="right"/>
            </w:pPr>
          </w:p>
        </w:tc>
        <w:tc>
          <w:tcPr>
            <w:tcW w:w="1270" w:type="dxa"/>
            <w:shd w:val="clear" w:color="auto" w:fill="D6E3BC" w:themeFill="accent3" w:themeFillTint="66"/>
          </w:tcPr>
          <w:p w14:paraId="1AFEA6DB" w14:textId="77777777" w:rsidR="00722DF1" w:rsidRPr="005B5CED" w:rsidRDefault="00722DF1" w:rsidP="00722DF1">
            <w:pPr>
              <w:keepNext/>
              <w:ind w:right="61"/>
              <w:jc w:val="right"/>
            </w:pPr>
          </w:p>
        </w:tc>
      </w:tr>
      <w:tr w:rsidR="00722DF1" w:rsidRPr="001F0715" w14:paraId="202DF246" w14:textId="77777777" w:rsidTr="00722DF1">
        <w:tc>
          <w:tcPr>
            <w:tcW w:w="4691" w:type="dxa"/>
          </w:tcPr>
          <w:p w14:paraId="48B1537E" w14:textId="77777777" w:rsidR="00722DF1" w:rsidRPr="001F0715" w:rsidRDefault="00722DF1" w:rsidP="00722DF1">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14:paraId="55DCED40"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14:paraId="1786A058"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14:paraId="22C21F9F"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6E3BC" w:themeFill="accent3" w:themeFillTint="66"/>
          </w:tcPr>
          <w:p w14:paraId="0C43CD76"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722DF1" w:rsidRPr="005B5CED" w14:paraId="4CF09ED8" w14:textId="77777777" w:rsidTr="00722DF1">
        <w:tc>
          <w:tcPr>
            <w:tcW w:w="6779" w:type="dxa"/>
            <w:gridSpan w:val="3"/>
            <w:shd w:val="clear" w:color="auto" w:fill="C6D9F1" w:themeFill="text2" w:themeFillTint="33"/>
          </w:tcPr>
          <w:p w14:paraId="1DB42912" w14:textId="77777777" w:rsidR="00722DF1" w:rsidRDefault="00722DF1" w:rsidP="00722DF1">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14:paraId="23984F83" w14:textId="77777777" w:rsidR="00722DF1" w:rsidRPr="005B5CED" w:rsidRDefault="00722DF1" w:rsidP="00722DF1">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14:paraId="252F225E" w14:textId="77777777" w:rsidR="00722DF1" w:rsidRPr="00E33A7E" w:rsidRDefault="00722DF1" w:rsidP="00722DF1">
            <w:pPr>
              <w:keepNext/>
              <w:spacing w:before="40" w:after="40"/>
              <w:rPr>
                <w:b/>
              </w:rPr>
            </w:pPr>
            <w:r w:rsidRPr="00E33A7E">
              <w:rPr>
                <w:b/>
              </w:rPr>
              <w:t>$</w:t>
            </w:r>
          </w:p>
        </w:tc>
        <w:tc>
          <w:tcPr>
            <w:tcW w:w="1270" w:type="dxa"/>
            <w:shd w:val="clear" w:color="auto" w:fill="D6E3BC" w:themeFill="accent3" w:themeFillTint="66"/>
          </w:tcPr>
          <w:p w14:paraId="1C463875" w14:textId="77777777" w:rsidR="00722DF1" w:rsidRPr="00E33A7E" w:rsidRDefault="00722DF1" w:rsidP="00722DF1">
            <w:pPr>
              <w:keepNext/>
              <w:spacing w:before="40" w:after="40"/>
              <w:rPr>
                <w:b/>
              </w:rPr>
            </w:pPr>
            <w:r w:rsidRPr="00E33A7E">
              <w:rPr>
                <w:b/>
              </w:rPr>
              <w:t>$</w:t>
            </w:r>
          </w:p>
        </w:tc>
      </w:tr>
      <w:tr w:rsidR="00722DF1" w:rsidRPr="005B5CED" w14:paraId="16472DD0" w14:textId="77777777" w:rsidTr="00722DF1">
        <w:tc>
          <w:tcPr>
            <w:tcW w:w="9300" w:type="dxa"/>
            <w:gridSpan w:val="5"/>
          </w:tcPr>
          <w:p w14:paraId="460AA31A"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21200619" w14:textId="77777777" w:rsidR="00722DF1" w:rsidRPr="005B5CED" w:rsidRDefault="00722DF1" w:rsidP="00722DF1">
            <w:pPr>
              <w:rPr>
                <w:b/>
              </w:rPr>
            </w:pPr>
          </w:p>
          <w:p w14:paraId="6496A4E7" w14:textId="77777777" w:rsidR="00722DF1" w:rsidRPr="005B5CED" w:rsidRDefault="00722DF1" w:rsidP="00722DF1">
            <w:pPr>
              <w:rPr>
                <w:b/>
              </w:rPr>
            </w:pPr>
          </w:p>
          <w:p w14:paraId="02411820" w14:textId="77777777" w:rsidR="00722DF1" w:rsidRPr="005B5CED" w:rsidRDefault="00722DF1" w:rsidP="00722DF1">
            <w:pPr>
              <w:rPr>
                <w:b/>
              </w:rPr>
            </w:pPr>
          </w:p>
        </w:tc>
      </w:tr>
    </w:tbl>
    <w:p w14:paraId="43B54228" w14:textId="77777777" w:rsidR="00722DF1" w:rsidRDefault="00722DF1" w:rsidP="00722DF1"/>
    <w:p w14:paraId="1BB7CEDA" w14:textId="77777777" w:rsidR="00722DF1" w:rsidRPr="000839D9"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1"/>
        <w:gridCol w:w="1160"/>
        <w:gridCol w:w="1251"/>
        <w:gridCol w:w="1278"/>
      </w:tblGrid>
      <w:tr w:rsidR="00722DF1" w:rsidRPr="005B5CED" w14:paraId="3A68D5ED" w14:textId="77777777" w:rsidTr="00722DF1">
        <w:tc>
          <w:tcPr>
            <w:tcW w:w="9509" w:type="dxa"/>
            <w:gridSpan w:val="4"/>
            <w:shd w:val="clear" w:color="auto" w:fill="C6D9F1" w:themeFill="text2" w:themeFillTint="33"/>
          </w:tcPr>
          <w:p w14:paraId="75873E42" w14:textId="77777777" w:rsidR="00722DF1" w:rsidRPr="00B26C0E" w:rsidRDefault="00722DF1" w:rsidP="00722DF1">
            <w:pPr>
              <w:keepNext/>
              <w:tabs>
                <w:tab w:val="left" w:pos="345"/>
              </w:tabs>
              <w:spacing w:after="40"/>
              <w:rPr>
                <w:b/>
                <w:sz w:val="24"/>
              </w:rPr>
            </w:pPr>
            <w:r w:rsidRPr="001A18A6">
              <w:rPr>
                <w:b/>
                <w:smallCaps/>
                <w:sz w:val="28"/>
                <w:szCs w:val="28"/>
              </w:rPr>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14:paraId="606C6B9A" w14:textId="77777777" w:rsidR="00722DF1" w:rsidRPr="005B5CED" w:rsidRDefault="00722DF1" w:rsidP="00722DF1">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r>
              <w:rPr>
                <w:szCs w:val="20"/>
              </w:rPr>
              <w:t xml:space="preserve">  Calculation of your Indirect Costs may be affected by contracted and/or pass-through expenses.  See Section J) INDIRECT COSTS, for more information.</w:t>
            </w:r>
          </w:p>
        </w:tc>
      </w:tr>
      <w:tr w:rsidR="00722DF1" w:rsidRPr="005B5CED" w14:paraId="56B36983" w14:textId="77777777" w:rsidTr="00722DF1">
        <w:tc>
          <w:tcPr>
            <w:tcW w:w="5789" w:type="dxa"/>
            <w:vAlign w:val="center"/>
          </w:tcPr>
          <w:p w14:paraId="62E3BCE9" w14:textId="77777777" w:rsidR="00722DF1" w:rsidRPr="005B5CED" w:rsidRDefault="00722DF1" w:rsidP="00722DF1">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14:paraId="55D3325A" w14:textId="77777777" w:rsidR="00722DF1" w:rsidRPr="005B5CED" w:rsidRDefault="00722DF1" w:rsidP="00722DF1">
            <w:pPr>
              <w:keepNext/>
              <w:jc w:val="center"/>
              <w:rPr>
                <w:b/>
                <w:sz w:val="18"/>
                <w:szCs w:val="18"/>
              </w:rPr>
            </w:pPr>
            <w:r>
              <w:rPr>
                <w:b/>
                <w:sz w:val="18"/>
                <w:szCs w:val="18"/>
              </w:rPr>
              <w:t>Cost</w:t>
            </w:r>
          </w:p>
        </w:tc>
        <w:tc>
          <w:tcPr>
            <w:tcW w:w="1260" w:type="dxa"/>
            <w:shd w:val="clear" w:color="auto" w:fill="D9D9D9" w:themeFill="background1" w:themeFillShade="D9"/>
            <w:vAlign w:val="center"/>
          </w:tcPr>
          <w:p w14:paraId="223F7C44" w14:textId="77777777" w:rsidR="00722DF1" w:rsidRPr="00E33A7E" w:rsidRDefault="00722DF1" w:rsidP="00722DF1">
            <w:pPr>
              <w:keepNext/>
              <w:ind w:left="36" w:right="36"/>
              <w:jc w:val="center"/>
              <w:rPr>
                <w:b/>
                <w:sz w:val="18"/>
                <w:szCs w:val="18"/>
              </w:rPr>
            </w:pPr>
            <w:r w:rsidRPr="00E33A7E">
              <w:rPr>
                <w:b/>
                <w:sz w:val="18"/>
                <w:szCs w:val="18"/>
              </w:rPr>
              <w:t>Matching Funds</w:t>
            </w:r>
          </w:p>
          <w:p w14:paraId="788F00CF"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90" w:type="dxa"/>
            <w:shd w:val="clear" w:color="auto" w:fill="D6E3BC" w:themeFill="accent3" w:themeFillTint="66"/>
            <w:vAlign w:val="center"/>
          </w:tcPr>
          <w:p w14:paraId="211F09AD" w14:textId="77777777" w:rsidR="00722DF1" w:rsidRDefault="00722DF1" w:rsidP="00722DF1">
            <w:pPr>
              <w:keepNext/>
              <w:jc w:val="center"/>
              <w:rPr>
                <w:b/>
                <w:sz w:val="18"/>
                <w:szCs w:val="18"/>
              </w:rPr>
            </w:pPr>
            <w:r w:rsidRPr="005B5CED">
              <w:rPr>
                <w:b/>
                <w:sz w:val="18"/>
                <w:szCs w:val="18"/>
              </w:rPr>
              <w:t>BLM</w:t>
            </w:r>
          </w:p>
          <w:p w14:paraId="3EC2EAB8" w14:textId="77777777" w:rsidR="00722DF1" w:rsidRPr="005B5CED" w:rsidRDefault="00722DF1" w:rsidP="00722DF1">
            <w:pPr>
              <w:keepNext/>
              <w:jc w:val="center"/>
              <w:rPr>
                <w:b/>
                <w:sz w:val="18"/>
                <w:szCs w:val="18"/>
              </w:rPr>
            </w:pPr>
            <w:r w:rsidRPr="005B5CED">
              <w:rPr>
                <w:b/>
                <w:sz w:val="18"/>
                <w:szCs w:val="18"/>
              </w:rPr>
              <w:t>Funds</w:t>
            </w:r>
          </w:p>
        </w:tc>
      </w:tr>
      <w:tr w:rsidR="00722DF1" w:rsidRPr="005B5CED" w14:paraId="0D23E87A" w14:textId="77777777" w:rsidTr="00722DF1">
        <w:tc>
          <w:tcPr>
            <w:tcW w:w="5789" w:type="dxa"/>
            <w:vAlign w:val="center"/>
          </w:tcPr>
          <w:p w14:paraId="3BE3AA2C" w14:textId="77777777" w:rsidR="00722DF1" w:rsidRPr="005B5CED" w:rsidRDefault="00722DF1" w:rsidP="00722DF1">
            <w:pPr>
              <w:keepNext/>
            </w:pPr>
          </w:p>
        </w:tc>
        <w:tc>
          <w:tcPr>
            <w:tcW w:w="1170" w:type="dxa"/>
            <w:vAlign w:val="center"/>
          </w:tcPr>
          <w:p w14:paraId="28041CD2" w14:textId="77777777" w:rsidR="00722DF1" w:rsidRPr="005B5CED" w:rsidRDefault="00722DF1" w:rsidP="00722DF1">
            <w:pPr>
              <w:keepNext/>
              <w:jc w:val="center"/>
            </w:pPr>
          </w:p>
        </w:tc>
        <w:tc>
          <w:tcPr>
            <w:tcW w:w="1260" w:type="dxa"/>
            <w:shd w:val="clear" w:color="auto" w:fill="D9D9D9" w:themeFill="background1" w:themeFillShade="D9"/>
            <w:vAlign w:val="center"/>
          </w:tcPr>
          <w:p w14:paraId="40D27F0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6660081B" w14:textId="77777777" w:rsidR="00722DF1" w:rsidRPr="005B5CED" w:rsidRDefault="00722DF1" w:rsidP="00722DF1">
            <w:pPr>
              <w:keepNext/>
              <w:ind w:right="61"/>
              <w:jc w:val="right"/>
            </w:pPr>
          </w:p>
        </w:tc>
      </w:tr>
      <w:tr w:rsidR="00722DF1" w:rsidRPr="005B5CED" w14:paraId="7E5CD043" w14:textId="77777777" w:rsidTr="00722DF1">
        <w:tc>
          <w:tcPr>
            <w:tcW w:w="5789" w:type="dxa"/>
            <w:vAlign w:val="center"/>
          </w:tcPr>
          <w:p w14:paraId="359A3CAE" w14:textId="77777777" w:rsidR="00722DF1" w:rsidRPr="005B5CED" w:rsidRDefault="00722DF1" w:rsidP="00722DF1">
            <w:pPr>
              <w:keepNext/>
            </w:pPr>
          </w:p>
        </w:tc>
        <w:tc>
          <w:tcPr>
            <w:tcW w:w="1170" w:type="dxa"/>
            <w:vAlign w:val="center"/>
          </w:tcPr>
          <w:p w14:paraId="7916A710" w14:textId="77777777" w:rsidR="00722DF1" w:rsidRPr="005B5CED" w:rsidRDefault="00722DF1" w:rsidP="00722DF1">
            <w:pPr>
              <w:keepNext/>
              <w:jc w:val="center"/>
            </w:pPr>
          </w:p>
        </w:tc>
        <w:tc>
          <w:tcPr>
            <w:tcW w:w="1260" w:type="dxa"/>
            <w:shd w:val="clear" w:color="auto" w:fill="D9D9D9" w:themeFill="background1" w:themeFillShade="D9"/>
            <w:vAlign w:val="center"/>
          </w:tcPr>
          <w:p w14:paraId="7514186E"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EFA2B53" w14:textId="77777777" w:rsidR="00722DF1" w:rsidRPr="005B5CED" w:rsidRDefault="00722DF1" w:rsidP="00722DF1">
            <w:pPr>
              <w:keepNext/>
              <w:ind w:right="61"/>
              <w:jc w:val="right"/>
            </w:pPr>
          </w:p>
        </w:tc>
      </w:tr>
      <w:tr w:rsidR="00722DF1" w:rsidRPr="005B5CED" w14:paraId="1B4BF108" w14:textId="77777777" w:rsidTr="00722DF1">
        <w:tc>
          <w:tcPr>
            <w:tcW w:w="5789" w:type="dxa"/>
            <w:vAlign w:val="center"/>
          </w:tcPr>
          <w:p w14:paraId="49AE949F" w14:textId="77777777" w:rsidR="00722DF1" w:rsidRPr="005B5CED" w:rsidRDefault="00722DF1" w:rsidP="00722DF1">
            <w:pPr>
              <w:keepNext/>
            </w:pPr>
          </w:p>
        </w:tc>
        <w:tc>
          <w:tcPr>
            <w:tcW w:w="1170" w:type="dxa"/>
            <w:vAlign w:val="center"/>
          </w:tcPr>
          <w:p w14:paraId="49888262" w14:textId="77777777" w:rsidR="00722DF1" w:rsidRPr="005B5CED" w:rsidRDefault="00722DF1" w:rsidP="00722DF1">
            <w:pPr>
              <w:keepNext/>
              <w:jc w:val="center"/>
            </w:pPr>
          </w:p>
        </w:tc>
        <w:tc>
          <w:tcPr>
            <w:tcW w:w="1260" w:type="dxa"/>
            <w:shd w:val="clear" w:color="auto" w:fill="D9D9D9" w:themeFill="background1" w:themeFillShade="D9"/>
            <w:vAlign w:val="center"/>
          </w:tcPr>
          <w:p w14:paraId="14FED5A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F57184D" w14:textId="77777777" w:rsidR="00722DF1" w:rsidRPr="005B5CED" w:rsidRDefault="00722DF1" w:rsidP="00722DF1">
            <w:pPr>
              <w:keepNext/>
              <w:ind w:right="61"/>
              <w:jc w:val="right"/>
            </w:pPr>
          </w:p>
        </w:tc>
      </w:tr>
      <w:tr w:rsidR="00722DF1" w:rsidRPr="005B5CED" w14:paraId="428738FD" w14:textId="77777777" w:rsidTr="00722DF1">
        <w:tc>
          <w:tcPr>
            <w:tcW w:w="5789" w:type="dxa"/>
            <w:vAlign w:val="center"/>
          </w:tcPr>
          <w:p w14:paraId="4B6A7614" w14:textId="77777777" w:rsidR="00722DF1" w:rsidRPr="005B5CED" w:rsidRDefault="00722DF1" w:rsidP="00722DF1">
            <w:pPr>
              <w:keepNext/>
            </w:pPr>
          </w:p>
        </w:tc>
        <w:tc>
          <w:tcPr>
            <w:tcW w:w="1170" w:type="dxa"/>
            <w:vAlign w:val="center"/>
          </w:tcPr>
          <w:p w14:paraId="4E40C39E" w14:textId="77777777" w:rsidR="00722DF1" w:rsidRPr="005B5CED" w:rsidRDefault="00722DF1" w:rsidP="00722DF1">
            <w:pPr>
              <w:keepNext/>
              <w:jc w:val="center"/>
            </w:pPr>
          </w:p>
        </w:tc>
        <w:tc>
          <w:tcPr>
            <w:tcW w:w="1260" w:type="dxa"/>
            <w:shd w:val="clear" w:color="auto" w:fill="D9D9D9" w:themeFill="background1" w:themeFillShade="D9"/>
            <w:vAlign w:val="center"/>
          </w:tcPr>
          <w:p w14:paraId="259D62E3"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21E753D1" w14:textId="77777777" w:rsidR="00722DF1" w:rsidRPr="005B5CED" w:rsidRDefault="00722DF1" w:rsidP="00722DF1">
            <w:pPr>
              <w:keepNext/>
              <w:ind w:right="61"/>
              <w:jc w:val="right"/>
            </w:pPr>
          </w:p>
        </w:tc>
      </w:tr>
      <w:tr w:rsidR="00722DF1" w:rsidRPr="005B5CED" w14:paraId="11399CA5" w14:textId="77777777" w:rsidTr="00722DF1">
        <w:tc>
          <w:tcPr>
            <w:tcW w:w="5789" w:type="dxa"/>
            <w:vAlign w:val="center"/>
          </w:tcPr>
          <w:p w14:paraId="58A2275D" w14:textId="77777777" w:rsidR="00722DF1" w:rsidRPr="005B5CED" w:rsidRDefault="00722DF1" w:rsidP="00722DF1">
            <w:pPr>
              <w:keepNext/>
            </w:pPr>
          </w:p>
        </w:tc>
        <w:tc>
          <w:tcPr>
            <w:tcW w:w="1170" w:type="dxa"/>
            <w:vAlign w:val="center"/>
          </w:tcPr>
          <w:p w14:paraId="5FCCF260" w14:textId="77777777" w:rsidR="00722DF1" w:rsidRPr="005B5CED" w:rsidRDefault="00722DF1" w:rsidP="00722DF1">
            <w:pPr>
              <w:keepNext/>
              <w:jc w:val="center"/>
            </w:pPr>
          </w:p>
        </w:tc>
        <w:tc>
          <w:tcPr>
            <w:tcW w:w="1260" w:type="dxa"/>
            <w:shd w:val="clear" w:color="auto" w:fill="D9D9D9" w:themeFill="background1" w:themeFillShade="D9"/>
            <w:vAlign w:val="center"/>
          </w:tcPr>
          <w:p w14:paraId="547B33A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57A55C8" w14:textId="77777777" w:rsidR="00722DF1" w:rsidRPr="005B5CED" w:rsidRDefault="00722DF1" w:rsidP="00722DF1">
            <w:pPr>
              <w:keepNext/>
              <w:ind w:right="61"/>
              <w:jc w:val="right"/>
            </w:pPr>
          </w:p>
        </w:tc>
      </w:tr>
      <w:tr w:rsidR="00722DF1" w:rsidRPr="005B5CED" w14:paraId="2D178EFD" w14:textId="77777777" w:rsidTr="00722DF1">
        <w:tc>
          <w:tcPr>
            <w:tcW w:w="5789" w:type="dxa"/>
            <w:vAlign w:val="center"/>
          </w:tcPr>
          <w:p w14:paraId="6A3B2840" w14:textId="77777777" w:rsidR="00722DF1" w:rsidRPr="005B5CED" w:rsidRDefault="00722DF1" w:rsidP="00722DF1">
            <w:pPr>
              <w:keepNext/>
            </w:pPr>
          </w:p>
        </w:tc>
        <w:tc>
          <w:tcPr>
            <w:tcW w:w="1170" w:type="dxa"/>
            <w:vAlign w:val="center"/>
          </w:tcPr>
          <w:p w14:paraId="7A8415EF" w14:textId="77777777" w:rsidR="00722DF1" w:rsidRPr="005B5CED" w:rsidRDefault="00722DF1" w:rsidP="00722DF1">
            <w:pPr>
              <w:keepNext/>
              <w:jc w:val="center"/>
            </w:pPr>
          </w:p>
        </w:tc>
        <w:tc>
          <w:tcPr>
            <w:tcW w:w="1260" w:type="dxa"/>
            <w:shd w:val="clear" w:color="auto" w:fill="D9D9D9" w:themeFill="background1" w:themeFillShade="D9"/>
            <w:vAlign w:val="center"/>
          </w:tcPr>
          <w:p w14:paraId="384A673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9675AEA" w14:textId="77777777" w:rsidR="00722DF1" w:rsidRPr="005B5CED" w:rsidRDefault="00722DF1" w:rsidP="00722DF1">
            <w:pPr>
              <w:keepNext/>
              <w:ind w:right="61"/>
              <w:jc w:val="right"/>
            </w:pPr>
          </w:p>
        </w:tc>
      </w:tr>
      <w:tr w:rsidR="00722DF1" w:rsidRPr="005B5CED" w14:paraId="55FF2C35" w14:textId="77777777" w:rsidTr="00722DF1">
        <w:tc>
          <w:tcPr>
            <w:tcW w:w="5789" w:type="dxa"/>
            <w:vAlign w:val="center"/>
          </w:tcPr>
          <w:p w14:paraId="7BD53A6D" w14:textId="77777777" w:rsidR="00722DF1" w:rsidRPr="005B5CED" w:rsidRDefault="00722DF1" w:rsidP="00722DF1">
            <w:pPr>
              <w:keepNext/>
            </w:pPr>
          </w:p>
        </w:tc>
        <w:tc>
          <w:tcPr>
            <w:tcW w:w="1170" w:type="dxa"/>
            <w:vAlign w:val="center"/>
          </w:tcPr>
          <w:p w14:paraId="3E2F627B" w14:textId="77777777" w:rsidR="00722DF1" w:rsidRPr="005B5CED" w:rsidRDefault="00722DF1" w:rsidP="00722DF1">
            <w:pPr>
              <w:keepNext/>
              <w:jc w:val="center"/>
            </w:pPr>
          </w:p>
        </w:tc>
        <w:tc>
          <w:tcPr>
            <w:tcW w:w="1260" w:type="dxa"/>
            <w:shd w:val="clear" w:color="auto" w:fill="D9D9D9" w:themeFill="background1" w:themeFillShade="D9"/>
            <w:vAlign w:val="center"/>
          </w:tcPr>
          <w:p w14:paraId="3AE1DE54"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61B0799" w14:textId="77777777" w:rsidR="00722DF1" w:rsidRPr="005B5CED" w:rsidRDefault="00722DF1" w:rsidP="00722DF1">
            <w:pPr>
              <w:keepNext/>
              <w:ind w:right="61"/>
              <w:jc w:val="right"/>
            </w:pPr>
          </w:p>
        </w:tc>
      </w:tr>
      <w:tr w:rsidR="00722DF1" w:rsidRPr="005B5CED" w14:paraId="30F148B5" w14:textId="77777777" w:rsidTr="00722DF1">
        <w:tc>
          <w:tcPr>
            <w:tcW w:w="5789" w:type="dxa"/>
            <w:vAlign w:val="center"/>
          </w:tcPr>
          <w:p w14:paraId="394FCCDD" w14:textId="77777777" w:rsidR="00722DF1" w:rsidRPr="005B5CED" w:rsidRDefault="00722DF1" w:rsidP="00722DF1">
            <w:pPr>
              <w:keepNext/>
            </w:pPr>
          </w:p>
        </w:tc>
        <w:tc>
          <w:tcPr>
            <w:tcW w:w="1170" w:type="dxa"/>
            <w:vAlign w:val="center"/>
          </w:tcPr>
          <w:p w14:paraId="45730B6F" w14:textId="77777777" w:rsidR="00722DF1" w:rsidRPr="005B5CED" w:rsidRDefault="00722DF1" w:rsidP="00722DF1">
            <w:pPr>
              <w:keepNext/>
              <w:jc w:val="center"/>
            </w:pPr>
          </w:p>
        </w:tc>
        <w:tc>
          <w:tcPr>
            <w:tcW w:w="1260" w:type="dxa"/>
            <w:shd w:val="clear" w:color="auto" w:fill="D9D9D9" w:themeFill="background1" w:themeFillShade="D9"/>
            <w:vAlign w:val="center"/>
          </w:tcPr>
          <w:p w14:paraId="698A704C"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7F02FEAE" w14:textId="77777777" w:rsidR="00722DF1" w:rsidRPr="005B5CED" w:rsidRDefault="00722DF1" w:rsidP="00722DF1">
            <w:pPr>
              <w:keepNext/>
              <w:ind w:right="61"/>
              <w:jc w:val="right"/>
            </w:pPr>
          </w:p>
        </w:tc>
      </w:tr>
      <w:tr w:rsidR="00722DF1" w:rsidRPr="005B5CED" w14:paraId="096D4C01" w14:textId="77777777" w:rsidTr="00722DF1">
        <w:tc>
          <w:tcPr>
            <w:tcW w:w="5789" w:type="dxa"/>
            <w:vAlign w:val="center"/>
          </w:tcPr>
          <w:p w14:paraId="337F0605" w14:textId="77777777" w:rsidR="00722DF1" w:rsidRPr="005B5CED" w:rsidRDefault="00722DF1" w:rsidP="00722DF1">
            <w:pPr>
              <w:keepNext/>
            </w:pPr>
          </w:p>
        </w:tc>
        <w:tc>
          <w:tcPr>
            <w:tcW w:w="1170" w:type="dxa"/>
            <w:vAlign w:val="center"/>
          </w:tcPr>
          <w:p w14:paraId="2B16C57C" w14:textId="77777777" w:rsidR="00722DF1" w:rsidRPr="005B5CED" w:rsidRDefault="00722DF1" w:rsidP="00722DF1">
            <w:pPr>
              <w:keepNext/>
              <w:jc w:val="center"/>
            </w:pPr>
          </w:p>
        </w:tc>
        <w:tc>
          <w:tcPr>
            <w:tcW w:w="1260" w:type="dxa"/>
            <w:shd w:val="clear" w:color="auto" w:fill="D9D9D9" w:themeFill="background1" w:themeFillShade="D9"/>
            <w:vAlign w:val="center"/>
          </w:tcPr>
          <w:p w14:paraId="23A2ED75"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3C7C58F4" w14:textId="77777777" w:rsidR="00722DF1" w:rsidRPr="005B5CED" w:rsidRDefault="00722DF1" w:rsidP="00722DF1">
            <w:pPr>
              <w:keepNext/>
              <w:ind w:right="61"/>
              <w:jc w:val="right"/>
            </w:pPr>
          </w:p>
        </w:tc>
      </w:tr>
      <w:tr w:rsidR="00722DF1" w:rsidRPr="001A18A6" w14:paraId="3EB60CF2" w14:textId="77777777" w:rsidTr="00722DF1">
        <w:tc>
          <w:tcPr>
            <w:tcW w:w="5789" w:type="dxa"/>
          </w:tcPr>
          <w:p w14:paraId="41098127" w14:textId="77777777" w:rsidR="00722DF1" w:rsidRPr="001A18A6" w:rsidRDefault="00722DF1" w:rsidP="00722DF1">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14:paraId="24AC9740" w14:textId="77777777" w:rsidR="00722DF1" w:rsidRPr="001A18A6" w:rsidRDefault="00722DF1" w:rsidP="00722DF1">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0C33432D"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6E3BC" w:themeFill="accent3" w:themeFillTint="66"/>
            <w:vAlign w:val="center"/>
          </w:tcPr>
          <w:p w14:paraId="25A4CF6B"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722DF1" w:rsidRPr="005B5CED" w14:paraId="04D72272" w14:textId="77777777" w:rsidTr="00722DF1">
        <w:tc>
          <w:tcPr>
            <w:tcW w:w="6959" w:type="dxa"/>
            <w:gridSpan w:val="2"/>
            <w:shd w:val="clear" w:color="auto" w:fill="C6D9F1" w:themeFill="text2" w:themeFillTint="33"/>
          </w:tcPr>
          <w:p w14:paraId="691B67EB" w14:textId="77777777" w:rsidR="00722DF1" w:rsidRDefault="00722DF1" w:rsidP="00722DF1">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14:paraId="5B6E9190" w14:textId="77777777" w:rsidR="00722DF1" w:rsidRPr="005B5CED" w:rsidRDefault="00722DF1" w:rsidP="00722DF1">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14:paraId="3BD3306F" w14:textId="77777777" w:rsidR="00722DF1" w:rsidRPr="006C153D" w:rsidRDefault="00722DF1" w:rsidP="00722DF1">
            <w:pPr>
              <w:keepNext/>
              <w:spacing w:before="40" w:after="40"/>
              <w:rPr>
                <w:b/>
              </w:rPr>
            </w:pPr>
            <w:r w:rsidRPr="006C153D">
              <w:rPr>
                <w:b/>
              </w:rPr>
              <w:t>$</w:t>
            </w:r>
          </w:p>
        </w:tc>
        <w:tc>
          <w:tcPr>
            <w:tcW w:w="1290" w:type="dxa"/>
            <w:shd w:val="clear" w:color="auto" w:fill="D6E3BC" w:themeFill="accent3" w:themeFillTint="66"/>
          </w:tcPr>
          <w:p w14:paraId="2FF5D41D" w14:textId="77777777" w:rsidR="00722DF1" w:rsidRPr="006C153D" w:rsidRDefault="00722DF1" w:rsidP="00722DF1">
            <w:pPr>
              <w:keepNext/>
              <w:spacing w:before="40" w:after="40"/>
              <w:rPr>
                <w:b/>
              </w:rPr>
            </w:pPr>
            <w:r w:rsidRPr="006C153D">
              <w:rPr>
                <w:b/>
              </w:rPr>
              <w:t>$</w:t>
            </w:r>
          </w:p>
        </w:tc>
      </w:tr>
      <w:tr w:rsidR="00722DF1" w:rsidRPr="005B5CED" w14:paraId="7F8646D6" w14:textId="77777777" w:rsidTr="00722DF1">
        <w:tc>
          <w:tcPr>
            <w:tcW w:w="9509" w:type="dxa"/>
            <w:gridSpan w:val="4"/>
          </w:tcPr>
          <w:p w14:paraId="4C5134F2"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62691755" w14:textId="77777777" w:rsidR="00722DF1" w:rsidRPr="005B5CED" w:rsidRDefault="00722DF1" w:rsidP="00722DF1">
            <w:pPr>
              <w:rPr>
                <w:b/>
              </w:rPr>
            </w:pPr>
          </w:p>
          <w:p w14:paraId="74B0F589" w14:textId="77777777" w:rsidR="00722DF1" w:rsidRPr="005B5CED" w:rsidRDefault="00722DF1" w:rsidP="00722DF1">
            <w:pPr>
              <w:rPr>
                <w:b/>
              </w:rPr>
            </w:pPr>
          </w:p>
          <w:p w14:paraId="43C88AEC" w14:textId="77777777" w:rsidR="00722DF1" w:rsidRPr="005B5CED" w:rsidRDefault="00722DF1" w:rsidP="00722DF1"/>
        </w:tc>
      </w:tr>
    </w:tbl>
    <w:p w14:paraId="5D588E67" w14:textId="77777777" w:rsidR="00722DF1" w:rsidRDefault="00722DF1" w:rsidP="00722DF1"/>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722DF1" w:rsidRPr="00045C3F" w14:paraId="15DB4277" w14:textId="77777777" w:rsidTr="00722DF1">
        <w:tc>
          <w:tcPr>
            <w:tcW w:w="9360" w:type="dxa"/>
            <w:gridSpan w:val="4"/>
            <w:shd w:val="clear" w:color="auto" w:fill="C6D9F1" w:themeFill="text2" w:themeFillTint="33"/>
          </w:tcPr>
          <w:p w14:paraId="295BFFA1" w14:textId="77777777" w:rsidR="00722DF1" w:rsidRPr="00045C3F" w:rsidRDefault="00722DF1" w:rsidP="00722DF1">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COSTS  </w:t>
            </w:r>
            <w:r w:rsidRPr="00045C3F">
              <w:rPr>
                <w:sz w:val="24"/>
              </w:rPr>
              <w:t>(SF-424A Object Class Category 6g. Construction)</w:t>
            </w:r>
          </w:p>
          <w:p w14:paraId="496A80C8" w14:textId="77777777" w:rsidR="00722DF1" w:rsidRPr="00045C3F" w:rsidRDefault="00722DF1" w:rsidP="00722DF1">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722DF1" w:rsidRPr="00045C3F" w14:paraId="2AC8955B" w14:textId="77777777" w:rsidTr="00722DF1">
        <w:tc>
          <w:tcPr>
            <w:tcW w:w="5692" w:type="dxa"/>
            <w:tcBorders>
              <w:bottom w:val="single" w:sz="4" w:space="0" w:color="auto"/>
            </w:tcBorders>
            <w:shd w:val="clear" w:color="auto" w:fill="auto"/>
            <w:vAlign w:val="center"/>
          </w:tcPr>
          <w:p w14:paraId="17917F7D" w14:textId="77777777" w:rsidR="00722DF1" w:rsidRPr="00045C3F" w:rsidRDefault="00722DF1" w:rsidP="00722DF1">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14:paraId="43D490FD" w14:textId="77777777" w:rsidR="00722DF1" w:rsidRPr="00045C3F" w:rsidRDefault="00722DF1" w:rsidP="00722DF1">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14:paraId="4CCB04B0" w14:textId="77777777" w:rsidR="00722DF1" w:rsidRPr="00045C3F" w:rsidRDefault="00722DF1" w:rsidP="00722DF1">
            <w:pPr>
              <w:keepNext/>
              <w:ind w:left="36" w:right="36"/>
              <w:jc w:val="center"/>
              <w:rPr>
                <w:b/>
                <w:sz w:val="18"/>
                <w:szCs w:val="18"/>
              </w:rPr>
            </w:pPr>
            <w:r w:rsidRPr="00045C3F">
              <w:rPr>
                <w:b/>
                <w:sz w:val="18"/>
                <w:szCs w:val="18"/>
              </w:rPr>
              <w:t>Matching Funds</w:t>
            </w:r>
          </w:p>
          <w:p w14:paraId="237FB86B" w14:textId="77777777" w:rsidR="00722DF1" w:rsidRPr="00045C3F" w:rsidRDefault="00722DF1" w:rsidP="00722DF1">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14:paraId="75D2AA99" w14:textId="77777777" w:rsidR="00722DF1" w:rsidRPr="00045C3F" w:rsidRDefault="00722DF1" w:rsidP="00722DF1">
            <w:pPr>
              <w:keepNext/>
              <w:jc w:val="center"/>
              <w:rPr>
                <w:b/>
                <w:sz w:val="18"/>
                <w:szCs w:val="18"/>
              </w:rPr>
            </w:pPr>
            <w:r w:rsidRPr="00045C3F">
              <w:rPr>
                <w:b/>
                <w:sz w:val="18"/>
                <w:szCs w:val="18"/>
              </w:rPr>
              <w:t>BLM</w:t>
            </w:r>
          </w:p>
          <w:p w14:paraId="2DE7A598" w14:textId="77777777" w:rsidR="00722DF1" w:rsidRPr="00045C3F" w:rsidRDefault="00722DF1" w:rsidP="00722DF1">
            <w:pPr>
              <w:keepNext/>
              <w:jc w:val="center"/>
              <w:rPr>
                <w:b/>
                <w:sz w:val="18"/>
                <w:szCs w:val="18"/>
              </w:rPr>
            </w:pPr>
            <w:r w:rsidRPr="00045C3F">
              <w:rPr>
                <w:b/>
                <w:sz w:val="18"/>
                <w:szCs w:val="18"/>
              </w:rPr>
              <w:t>Funds</w:t>
            </w:r>
          </w:p>
        </w:tc>
      </w:tr>
      <w:tr w:rsidR="00722DF1" w:rsidRPr="005B5CED" w14:paraId="395A1AAB" w14:textId="77777777" w:rsidTr="00722DF1">
        <w:tblPrEx>
          <w:tblCellMar>
            <w:top w:w="58" w:type="dxa"/>
            <w:bottom w:w="58" w:type="dxa"/>
          </w:tblCellMar>
        </w:tblPrEx>
        <w:tc>
          <w:tcPr>
            <w:tcW w:w="5692" w:type="dxa"/>
            <w:vAlign w:val="center"/>
          </w:tcPr>
          <w:p w14:paraId="6C16956E" w14:textId="77777777" w:rsidR="00722DF1" w:rsidRPr="005B5CED" w:rsidRDefault="00722DF1" w:rsidP="00722DF1">
            <w:pPr>
              <w:keepNext/>
            </w:pPr>
          </w:p>
        </w:tc>
        <w:tc>
          <w:tcPr>
            <w:tcW w:w="1177" w:type="dxa"/>
            <w:vAlign w:val="center"/>
          </w:tcPr>
          <w:p w14:paraId="396F80D7" w14:textId="77777777" w:rsidR="00722DF1" w:rsidRPr="005B5CED" w:rsidRDefault="00722DF1" w:rsidP="00722DF1">
            <w:pPr>
              <w:keepNext/>
              <w:jc w:val="center"/>
            </w:pPr>
          </w:p>
        </w:tc>
        <w:tc>
          <w:tcPr>
            <w:tcW w:w="1260" w:type="dxa"/>
            <w:shd w:val="clear" w:color="auto" w:fill="D9D9D9" w:themeFill="background1" w:themeFillShade="D9"/>
            <w:vAlign w:val="center"/>
          </w:tcPr>
          <w:p w14:paraId="05AE96E5"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15DF7A0E" w14:textId="77777777" w:rsidR="00722DF1" w:rsidRPr="005B5CED" w:rsidRDefault="00722DF1" w:rsidP="00722DF1">
            <w:pPr>
              <w:keepNext/>
              <w:ind w:right="61"/>
              <w:jc w:val="right"/>
            </w:pPr>
          </w:p>
        </w:tc>
      </w:tr>
      <w:tr w:rsidR="00722DF1" w:rsidRPr="005B5CED" w14:paraId="4556692F" w14:textId="77777777" w:rsidTr="00722DF1">
        <w:tblPrEx>
          <w:tblCellMar>
            <w:top w:w="58" w:type="dxa"/>
            <w:bottom w:w="58" w:type="dxa"/>
          </w:tblCellMar>
        </w:tblPrEx>
        <w:tc>
          <w:tcPr>
            <w:tcW w:w="5692" w:type="dxa"/>
            <w:vAlign w:val="center"/>
          </w:tcPr>
          <w:p w14:paraId="50BDD2B5" w14:textId="77777777" w:rsidR="00722DF1" w:rsidRPr="005B5CED" w:rsidRDefault="00722DF1" w:rsidP="00722DF1">
            <w:pPr>
              <w:keepNext/>
            </w:pPr>
          </w:p>
        </w:tc>
        <w:tc>
          <w:tcPr>
            <w:tcW w:w="1177" w:type="dxa"/>
            <w:vAlign w:val="center"/>
          </w:tcPr>
          <w:p w14:paraId="1D4959A0" w14:textId="77777777" w:rsidR="00722DF1" w:rsidRPr="005B5CED" w:rsidRDefault="00722DF1" w:rsidP="00722DF1">
            <w:pPr>
              <w:keepNext/>
              <w:jc w:val="center"/>
            </w:pPr>
          </w:p>
        </w:tc>
        <w:tc>
          <w:tcPr>
            <w:tcW w:w="1260" w:type="dxa"/>
            <w:shd w:val="clear" w:color="auto" w:fill="D9D9D9" w:themeFill="background1" w:themeFillShade="D9"/>
            <w:vAlign w:val="center"/>
          </w:tcPr>
          <w:p w14:paraId="220009DF"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76877312" w14:textId="77777777" w:rsidR="00722DF1" w:rsidRPr="005B5CED" w:rsidRDefault="00722DF1" w:rsidP="00722DF1">
            <w:pPr>
              <w:keepNext/>
              <w:ind w:right="61"/>
              <w:jc w:val="right"/>
            </w:pPr>
          </w:p>
        </w:tc>
      </w:tr>
      <w:tr w:rsidR="00722DF1" w:rsidRPr="005B5CED" w14:paraId="0CB14F74" w14:textId="77777777" w:rsidTr="00722DF1">
        <w:tblPrEx>
          <w:tblCellMar>
            <w:top w:w="58" w:type="dxa"/>
            <w:bottom w:w="58" w:type="dxa"/>
          </w:tblCellMar>
        </w:tblPrEx>
        <w:tc>
          <w:tcPr>
            <w:tcW w:w="5692" w:type="dxa"/>
            <w:vAlign w:val="center"/>
          </w:tcPr>
          <w:p w14:paraId="1F0DFC47" w14:textId="77777777" w:rsidR="00722DF1" w:rsidRPr="005B5CED" w:rsidRDefault="00722DF1" w:rsidP="00722DF1">
            <w:pPr>
              <w:keepNext/>
            </w:pPr>
          </w:p>
        </w:tc>
        <w:tc>
          <w:tcPr>
            <w:tcW w:w="1177" w:type="dxa"/>
            <w:vAlign w:val="center"/>
          </w:tcPr>
          <w:p w14:paraId="7693FF37" w14:textId="77777777" w:rsidR="00722DF1" w:rsidRPr="005B5CED" w:rsidRDefault="00722DF1" w:rsidP="00722DF1">
            <w:pPr>
              <w:keepNext/>
              <w:jc w:val="center"/>
            </w:pPr>
          </w:p>
        </w:tc>
        <w:tc>
          <w:tcPr>
            <w:tcW w:w="1260" w:type="dxa"/>
            <w:shd w:val="clear" w:color="auto" w:fill="D9D9D9" w:themeFill="background1" w:themeFillShade="D9"/>
            <w:vAlign w:val="center"/>
          </w:tcPr>
          <w:p w14:paraId="26B2CF80"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34CF3858" w14:textId="77777777" w:rsidR="00722DF1" w:rsidRPr="005B5CED" w:rsidRDefault="00722DF1" w:rsidP="00722DF1">
            <w:pPr>
              <w:keepNext/>
              <w:ind w:right="61"/>
              <w:jc w:val="right"/>
            </w:pPr>
          </w:p>
        </w:tc>
      </w:tr>
      <w:tr w:rsidR="00722DF1" w:rsidRPr="005B5CED" w14:paraId="213B7D91" w14:textId="77777777" w:rsidTr="00722DF1">
        <w:tblPrEx>
          <w:tblCellMar>
            <w:top w:w="58" w:type="dxa"/>
            <w:bottom w:w="58" w:type="dxa"/>
          </w:tblCellMar>
        </w:tblPrEx>
        <w:tc>
          <w:tcPr>
            <w:tcW w:w="5692" w:type="dxa"/>
            <w:vAlign w:val="center"/>
          </w:tcPr>
          <w:p w14:paraId="0941D38F" w14:textId="77777777" w:rsidR="00722DF1" w:rsidRPr="005B5CED" w:rsidRDefault="00722DF1" w:rsidP="00722DF1">
            <w:pPr>
              <w:keepNext/>
            </w:pPr>
          </w:p>
        </w:tc>
        <w:tc>
          <w:tcPr>
            <w:tcW w:w="1177" w:type="dxa"/>
            <w:vAlign w:val="center"/>
          </w:tcPr>
          <w:p w14:paraId="3D5DD430" w14:textId="77777777" w:rsidR="00722DF1" w:rsidRPr="005B5CED" w:rsidRDefault="00722DF1" w:rsidP="00722DF1">
            <w:pPr>
              <w:keepNext/>
              <w:jc w:val="center"/>
            </w:pPr>
          </w:p>
        </w:tc>
        <w:tc>
          <w:tcPr>
            <w:tcW w:w="1260" w:type="dxa"/>
            <w:shd w:val="clear" w:color="auto" w:fill="D9D9D9" w:themeFill="background1" w:themeFillShade="D9"/>
            <w:vAlign w:val="center"/>
          </w:tcPr>
          <w:p w14:paraId="53A21AF7"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0CF1544B" w14:textId="77777777" w:rsidR="00722DF1" w:rsidRPr="005B5CED" w:rsidRDefault="00722DF1" w:rsidP="00722DF1">
            <w:pPr>
              <w:keepNext/>
              <w:ind w:right="61"/>
              <w:jc w:val="right"/>
            </w:pPr>
          </w:p>
        </w:tc>
      </w:tr>
      <w:tr w:rsidR="00722DF1" w:rsidRPr="00045C3F" w14:paraId="7C722F87" w14:textId="77777777" w:rsidTr="00722DF1">
        <w:tc>
          <w:tcPr>
            <w:tcW w:w="6869" w:type="dxa"/>
            <w:gridSpan w:val="2"/>
            <w:shd w:val="clear" w:color="auto" w:fill="C6D9F1" w:themeFill="text2" w:themeFillTint="33"/>
          </w:tcPr>
          <w:p w14:paraId="024CDF9F" w14:textId="77777777" w:rsidR="00722DF1" w:rsidRPr="00045C3F" w:rsidRDefault="00722DF1" w:rsidP="00722DF1">
            <w:pPr>
              <w:keepNext/>
              <w:tabs>
                <w:tab w:val="left" w:pos="372"/>
              </w:tabs>
              <w:spacing w:before="40" w:after="40"/>
              <w:rPr>
                <w:szCs w:val="20"/>
              </w:rPr>
            </w:pPr>
            <w:r w:rsidRPr="00045C3F">
              <w:rPr>
                <w:b/>
                <w:sz w:val="24"/>
              </w:rPr>
              <w:t>G)</w:t>
            </w:r>
            <w:r w:rsidRPr="00045C3F">
              <w:rPr>
                <w:b/>
                <w:sz w:val="24"/>
              </w:rPr>
              <w:tab/>
              <w:t>CONTRUCTION COST TOTAL:</w:t>
            </w:r>
          </w:p>
          <w:p w14:paraId="5A2B963A" w14:textId="77777777" w:rsidR="00722DF1" w:rsidRPr="00045C3F" w:rsidRDefault="00722DF1" w:rsidP="00722DF1">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14:paraId="552F0324" w14:textId="77777777" w:rsidR="00722DF1" w:rsidRPr="00045C3F" w:rsidRDefault="00722DF1" w:rsidP="00722DF1">
            <w:pPr>
              <w:keepNext/>
              <w:spacing w:before="40" w:after="40"/>
              <w:rPr>
                <w:b/>
              </w:rPr>
            </w:pPr>
            <w:r w:rsidRPr="00045C3F">
              <w:rPr>
                <w:b/>
              </w:rPr>
              <w:t>$</w:t>
            </w:r>
          </w:p>
        </w:tc>
        <w:tc>
          <w:tcPr>
            <w:tcW w:w="1231" w:type="dxa"/>
            <w:shd w:val="clear" w:color="auto" w:fill="D6E3BC" w:themeFill="accent3" w:themeFillTint="66"/>
          </w:tcPr>
          <w:p w14:paraId="07986548" w14:textId="77777777" w:rsidR="00722DF1" w:rsidRPr="00045C3F" w:rsidRDefault="00722DF1" w:rsidP="00722DF1">
            <w:pPr>
              <w:keepNext/>
              <w:spacing w:before="40" w:after="40"/>
              <w:rPr>
                <w:b/>
              </w:rPr>
            </w:pPr>
            <w:r w:rsidRPr="00045C3F">
              <w:rPr>
                <w:b/>
              </w:rPr>
              <w:t>$</w:t>
            </w:r>
          </w:p>
        </w:tc>
      </w:tr>
      <w:tr w:rsidR="00722DF1" w:rsidRPr="00045C3F" w14:paraId="26373BDC" w14:textId="77777777" w:rsidTr="00722DF1">
        <w:tc>
          <w:tcPr>
            <w:tcW w:w="9360" w:type="dxa"/>
            <w:gridSpan w:val="4"/>
            <w:shd w:val="clear" w:color="auto" w:fill="auto"/>
          </w:tcPr>
          <w:p w14:paraId="43964CF9"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7813BAC1" w14:textId="77777777" w:rsidR="00722DF1" w:rsidRPr="005B5CED" w:rsidRDefault="00722DF1" w:rsidP="00722DF1">
            <w:pPr>
              <w:rPr>
                <w:b/>
              </w:rPr>
            </w:pPr>
          </w:p>
          <w:p w14:paraId="27F07733" w14:textId="77777777" w:rsidR="00722DF1" w:rsidRPr="005B5CED" w:rsidRDefault="00722DF1" w:rsidP="00722DF1">
            <w:pPr>
              <w:rPr>
                <w:b/>
              </w:rPr>
            </w:pPr>
          </w:p>
          <w:p w14:paraId="4F19A762" w14:textId="77777777" w:rsidR="00722DF1" w:rsidRPr="00045C3F" w:rsidRDefault="00722DF1" w:rsidP="00722DF1">
            <w:pPr>
              <w:ind w:left="36" w:right="36"/>
            </w:pPr>
          </w:p>
        </w:tc>
      </w:tr>
    </w:tbl>
    <w:p w14:paraId="300037EC" w14:textId="77777777" w:rsidR="00722DF1" w:rsidRDefault="00722DF1" w:rsidP="00722DF1">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722DF1" w:rsidRPr="000839D9" w14:paraId="7852DF7B" w14:textId="77777777" w:rsidTr="00722DF1">
        <w:tc>
          <w:tcPr>
            <w:tcW w:w="9360" w:type="dxa"/>
            <w:gridSpan w:val="4"/>
            <w:shd w:val="clear" w:color="auto" w:fill="C6D9F1" w:themeFill="text2" w:themeFillTint="33"/>
          </w:tcPr>
          <w:p w14:paraId="136E19C6" w14:textId="77777777" w:rsidR="00722DF1" w:rsidRPr="00B26C0E" w:rsidRDefault="00722DF1" w:rsidP="00722DF1">
            <w:pPr>
              <w:keepNext/>
              <w:tabs>
                <w:tab w:val="left" w:pos="357"/>
              </w:tabs>
              <w:spacing w:after="40"/>
              <w:rPr>
                <w:b/>
                <w:smallCaps/>
                <w:sz w:val="24"/>
              </w:rPr>
            </w:pPr>
            <w:r w:rsidRPr="0076773F">
              <w:rPr>
                <w:b/>
                <w:smallCaps/>
                <w:sz w:val="28"/>
                <w:szCs w:val="28"/>
              </w:rPr>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14:paraId="01DF8DE3" w14:textId="77777777" w:rsidR="00722DF1" w:rsidRPr="0090794F" w:rsidRDefault="00722DF1" w:rsidP="00722DF1">
            <w:pPr>
              <w:keepNext/>
              <w:tabs>
                <w:tab w:val="left" w:pos="357"/>
              </w:tabs>
              <w:ind w:left="360"/>
              <w:rPr>
                <w:szCs w:val="20"/>
              </w:rPr>
            </w:pPr>
            <w:r>
              <w:rPr>
                <w:szCs w:val="20"/>
              </w:rPr>
              <w:t>Estimated c</w:t>
            </w:r>
            <w:r w:rsidRPr="009F5C81">
              <w:rPr>
                <w:szCs w:val="20"/>
              </w:rPr>
              <w:t xml:space="preserve">osts </w:t>
            </w:r>
            <w:r>
              <w:rPr>
                <w:szCs w:val="20"/>
              </w:rPr>
              <w:t xml:space="preserve">which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722DF1" w:rsidRPr="000839D9" w14:paraId="63F6295E" w14:textId="77777777" w:rsidTr="00722DF1">
        <w:tc>
          <w:tcPr>
            <w:tcW w:w="5675" w:type="dxa"/>
            <w:vAlign w:val="center"/>
          </w:tcPr>
          <w:p w14:paraId="1E545D5C" w14:textId="77777777" w:rsidR="00722DF1" w:rsidRPr="0090794F" w:rsidRDefault="00722DF1" w:rsidP="00722DF1">
            <w:pPr>
              <w:keepNext/>
              <w:jc w:val="center"/>
              <w:rPr>
                <w:b/>
                <w:sz w:val="18"/>
                <w:szCs w:val="18"/>
              </w:rPr>
            </w:pPr>
            <w:r w:rsidRPr="0090794F">
              <w:rPr>
                <w:b/>
                <w:sz w:val="18"/>
                <w:szCs w:val="18"/>
              </w:rPr>
              <w:t>Item</w:t>
            </w:r>
          </w:p>
        </w:tc>
        <w:tc>
          <w:tcPr>
            <w:tcW w:w="1158" w:type="dxa"/>
            <w:vAlign w:val="center"/>
          </w:tcPr>
          <w:p w14:paraId="258E5D94" w14:textId="77777777" w:rsidR="00722DF1" w:rsidRPr="005B5CED" w:rsidRDefault="00722DF1" w:rsidP="00722DF1">
            <w:pPr>
              <w:keepNext/>
              <w:jc w:val="center"/>
              <w:rPr>
                <w:b/>
                <w:sz w:val="18"/>
                <w:szCs w:val="18"/>
              </w:rPr>
            </w:pPr>
            <w:r>
              <w:rPr>
                <w:b/>
                <w:sz w:val="18"/>
                <w:szCs w:val="18"/>
              </w:rPr>
              <w:t>Cost</w:t>
            </w:r>
          </w:p>
        </w:tc>
        <w:tc>
          <w:tcPr>
            <w:tcW w:w="1252" w:type="dxa"/>
            <w:shd w:val="clear" w:color="auto" w:fill="D9D9D9" w:themeFill="background1" w:themeFillShade="D9"/>
            <w:vAlign w:val="center"/>
          </w:tcPr>
          <w:p w14:paraId="61A8B15C" w14:textId="77777777" w:rsidR="00722DF1" w:rsidRPr="00E33A7E" w:rsidRDefault="00722DF1" w:rsidP="00722DF1">
            <w:pPr>
              <w:keepNext/>
              <w:ind w:left="36" w:right="36"/>
              <w:jc w:val="center"/>
              <w:rPr>
                <w:b/>
                <w:sz w:val="18"/>
                <w:szCs w:val="18"/>
              </w:rPr>
            </w:pPr>
            <w:r w:rsidRPr="00E33A7E">
              <w:rPr>
                <w:b/>
                <w:sz w:val="18"/>
                <w:szCs w:val="18"/>
              </w:rPr>
              <w:t>Matching Funds</w:t>
            </w:r>
          </w:p>
          <w:p w14:paraId="1FA8F1E9"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75" w:type="dxa"/>
            <w:shd w:val="clear" w:color="auto" w:fill="D6E3BC" w:themeFill="accent3" w:themeFillTint="66"/>
            <w:vAlign w:val="center"/>
          </w:tcPr>
          <w:p w14:paraId="2F55492B" w14:textId="77777777" w:rsidR="00722DF1" w:rsidRDefault="00722DF1" w:rsidP="00722DF1">
            <w:pPr>
              <w:keepNext/>
              <w:jc w:val="center"/>
              <w:rPr>
                <w:b/>
                <w:sz w:val="18"/>
                <w:szCs w:val="18"/>
              </w:rPr>
            </w:pPr>
            <w:r w:rsidRPr="005B5CED">
              <w:rPr>
                <w:b/>
                <w:sz w:val="18"/>
                <w:szCs w:val="18"/>
              </w:rPr>
              <w:t>BLM</w:t>
            </w:r>
          </w:p>
          <w:p w14:paraId="75E4C212" w14:textId="77777777" w:rsidR="00722DF1" w:rsidRPr="005B5CED" w:rsidRDefault="00722DF1" w:rsidP="00722DF1">
            <w:pPr>
              <w:keepNext/>
              <w:jc w:val="center"/>
              <w:rPr>
                <w:b/>
                <w:sz w:val="18"/>
                <w:szCs w:val="18"/>
              </w:rPr>
            </w:pPr>
            <w:r w:rsidRPr="005B5CED">
              <w:rPr>
                <w:b/>
                <w:sz w:val="18"/>
                <w:szCs w:val="18"/>
              </w:rPr>
              <w:t>Funds</w:t>
            </w:r>
          </w:p>
        </w:tc>
      </w:tr>
      <w:tr w:rsidR="00722DF1" w:rsidRPr="000839D9" w14:paraId="1E49261E" w14:textId="77777777" w:rsidTr="00722DF1">
        <w:tc>
          <w:tcPr>
            <w:tcW w:w="5675" w:type="dxa"/>
            <w:vAlign w:val="center"/>
          </w:tcPr>
          <w:p w14:paraId="759DEC83" w14:textId="77777777" w:rsidR="00722DF1" w:rsidRPr="000839D9" w:rsidRDefault="00722DF1" w:rsidP="00722DF1">
            <w:pPr>
              <w:keepNext/>
            </w:pPr>
          </w:p>
        </w:tc>
        <w:tc>
          <w:tcPr>
            <w:tcW w:w="1158" w:type="dxa"/>
            <w:vAlign w:val="center"/>
          </w:tcPr>
          <w:p w14:paraId="468756F9" w14:textId="77777777" w:rsidR="00722DF1" w:rsidRPr="000839D9" w:rsidRDefault="00722DF1" w:rsidP="00722DF1">
            <w:pPr>
              <w:keepNext/>
              <w:jc w:val="center"/>
            </w:pPr>
          </w:p>
        </w:tc>
        <w:tc>
          <w:tcPr>
            <w:tcW w:w="1252" w:type="dxa"/>
            <w:shd w:val="clear" w:color="auto" w:fill="D9D9D9" w:themeFill="background1" w:themeFillShade="D9"/>
            <w:vAlign w:val="center"/>
          </w:tcPr>
          <w:p w14:paraId="51207230" w14:textId="77777777" w:rsidR="00722DF1" w:rsidRPr="000839D9" w:rsidRDefault="00722DF1" w:rsidP="00722DF1">
            <w:pPr>
              <w:keepNext/>
              <w:jc w:val="right"/>
            </w:pPr>
          </w:p>
        </w:tc>
        <w:tc>
          <w:tcPr>
            <w:tcW w:w="1275" w:type="dxa"/>
            <w:shd w:val="clear" w:color="auto" w:fill="D6E3BC" w:themeFill="accent3" w:themeFillTint="66"/>
            <w:vAlign w:val="center"/>
          </w:tcPr>
          <w:p w14:paraId="64C96C35" w14:textId="77777777" w:rsidR="00722DF1" w:rsidRPr="000839D9" w:rsidRDefault="00722DF1" w:rsidP="00722DF1">
            <w:pPr>
              <w:keepNext/>
              <w:jc w:val="right"/>
            </w:pPr>
          </w:p>
        </w:tc>
      </w:tr>
      <w:tr w:rsidR="00722DF1" w:rsidRPr="000839D9" w14:paraId="7623C361" w14:textId="77777777" w:rsidTr="00722DF1">
        <w:tc>
          <w:tcPr>
            <w:tcW w:w="5675" w:type="dxa"/>
            <w:vAlign w:val="center"/>
          </w:tcPr>
          <w:p w14:paraId="7747FFD9" w14:textId="77777777" w:rsidR="00722DF1" w:rsidRPr="000839D9" w:rsidRDefault="00722DF1" w:rsidP="00722DF1">
            <w:pPr>
              <w:keepNext/>
            </w:pPr>
          </w:p>
        </w:tc>
        <w:tc>
          <w:tcPr>
            <w:tcW w:w="1158" w:type="dxa"/>
            <w:vAlign w:val="center"/>
          </w:tcPr>
          <w:p w14:paraId="202F1574" w14:textId="77777777" w:rsidR="00722DF1" w:rsidRPr="000839D9" w:rsidRDefault="00722DF1" w:rsidP="00722DF1">
            <w:pPr>
              <w:keepNext/>
              <w:jc w:val="center"/>
            </w:pPr>
          </w:p>
        </w:tc>
        <w:tc>
          <w:tcPr>
            <w:tcW w:w="1252" w:type="dxa"/>
            <w:shd w:val="clear" w:color="auto" w:fill="D9D9D9" w:themeFill="background1" w:themeFillShade="D9"/>
            <w:vAlign w:val="center"/>
          </w:tcPr>
          <w:p w14:paraId="4956D317" w14:textId="77777777" w:rsidR="00722DF1" w:rsidRPr="000839D9" w:rsidRDefault="00722DF1" w:rsidP="00722DF1">
            <w:pPr>
              <w:keepNext/>
              <w:jc w:val="right"/>
            </w:pPr>
          </w:p>
        </w:tc>
        <w:tc>
          <w:tcPr>
            <w:tcW w:w="1275" w:type="dxa"/>
            <w:shd w:val="clear" w:color="auto" w:fill="D6E3BC" w:themeFill="accent3" w:themeFillTint="66"/>
            <w:vAlign w:val="center"/>
          </w:tcPr>
          <w:p w14:paraId="22ECEBEE" w14:textId="77777777" w:rsidR="00722DF1" w:rsidRPr="000839D9" w:rsidRDefault="00722DF1" w:rsidP="00722DF1">
            <w:pPr>
              <w:keepNext/>
              <w:jc w:val="right"/>
            </w:pPr>
          </w:p>
        </w:tc>
      </w:tr>
      <w:tr w:rsidR="00722DF1" w:rsidRPr="000839D9" w14:paraId="28AC9926" w14:textId="77777777" w:rsidTr="00722DF1">
        <w:tc>
          <w:tcPr>
            <w:tcW w:w="5675" w:type="dxa"/>
            <w:vAlign w:val="center"/>
          </w:tcPr>
          <w:p w14:paraId="550B49BD" w14:textId="77777777" w:rsidR="00722DF1" w:rsidRPr="000839D9" w:rsidRDefault="00722DF1" w:rsidP="00722DF1">
            <w:pPr>
              <w:keepNext/>
            </w:pPr>
          </w:p>
        </w:tc>
        <w:tc>
          <w:tcPr>
            <w:tcW w:w="1158" w:type="dxa"/>
            <w:vAlign w:val="center"/>
          </w:tcPr>
          <w:p w14:paraId="2D18A7E9" w14:textId="77777777" w:rsidR="00722DF1" w:rsidRPr="000839D9" w:rsidRDefault="00722DF1" w:rsidP="00722DF1">
            <w:pPr>
              <w:keepNext/>
              <w:jc w:val="center"/>
            </w:pPr>
          </w:p>
        </w:tc>
        <w:tc>
          <w:tcPr>
            <w:tcW w:w="1252" w:type="dxa"/>
            <w:shd w:val="clear" w:color="auto" w:fill="D9D9D9" w:themeFill="background1" w:themeFillShade="D9"/>
            <w:vAlign w:val="center"/>
          </w:tcPr>
          <w:p w14:paraId="25EE5DBA" w14:textId="77777777" w:rsidR="00722DF1" w:rsidRPr="000839D9" w:rsidRDefault="00722DF1" w:rsidP="00722DF1">
            <w:pPr>
              <w:keepNext/>
              <w:jc w:val="right"/>
            </w:pPr>
          </w:p>
        </w:tc>
        <w:tc>
          <w:tcPr>
            <w:tcW w:w="1275" w:type="dxa"/>
            <w:shd w:val="clear" w:color="auto" w:fill="D6E3BC" w:themeFill="accent3" w:themeFillTint="66"/>
            <w:vAlign w:val="center"/>
          </w:tcPr>
          <w:p w14:paraId="448E785E" w14:textId="77777777" w:rsidR="00722DF1" w:rsidRPr="000839D9" w:rsidRDefault="00722DF1" w:rsidP="00722DF1">
            <w:pPr>
              <w:keepNext/>
              <w:jc w:val="right"/>
            </w:pPr>
          </w:p>
        </w:tc>
      </w:tr>
      <w:tr w:rsidR="00722DF1" w:rsidRPr="000839D9" w14:paraId="291CBBFD" w14:textId="77777777" w:rsidTr="00722DF1">
        <w:tc>
          <w:tcPr>
            <w:tcW w:w="5675" w:type="dxa"/>
            <w:vAlign w:val="center"/>
          </w:tcPr>
          <w:p w14:paraId="007C08F8" w14:textId="77777777" w:rsidR="00722DF1" w:rsidRPr="000839D9" w:rsidRDefault="00722DF1" w:rsidP="00722DF1">
            <w:pPr>
              <w:keepNext/>
            </w:pPr>
          </w:p>
        </w:tc>
        <w:tc>
          <w:tcPr>
            <w:tcW w:w="1158" w:type="dxa"/>
            <w:vAlign w:val="center"/>
          </w:tcPr>
          <w:p w14:paraId="3170D47B" w14:textId="77777777" w:rsidR="00722DF1" w:rsidRPr="000839D9" w:rsidRDefault="00722DF1" w:rsidP="00722DF1">
            <w:pPr>
              <w:keepNext/>
              <w:jc w:val="center"/>
            </w:pPr>
          </w:p>
        </w:tc>
        <w:tc>
          <w:tcPr>
            <w:tcW w:w="1252" w:type="dxa"/>
            <w:shd w:val="clear" w:color="auto" w:fill="D9D9D9" w:themeFill="background1" w:themeFillShade="D9"/>
            <w:vAlign w:val="center"/>
          </w:tcPr>
          <w:p w14:paraId="509449FA" w14:textId="77777777" w:rsidR="00722DF1" w:rsidRPr="000839D9" w:rsidRDefault="00722DF1" w:rsidP="00722DF1">
            <w:pPr>
              <w:keepNext/>
              <w:jc w:val="right"/>
            </w:pPr>
          </w:p>
        </w:tc>
        <w:tc>
          <w:tcPr>
            <w:tcW w:w="1275" w:type="dxa"/>
            <w:shd w:val="clear" w:color="auto" w:fill="D6E3BC" w:themeFill="accent3" w:themeFillTint="66"/>
            <w:vAlign w:val="center"/>
          </w:tcPr>
          <w:p w14:paraId="63E6D240" w14:textId="77777777" w:rsidR="00722DF1" w:rsidRPr="000839D9" w:rsidRDefault="00722DF1" w:rsidP="00722DF1">
            <w:pPr>
              <w:keepNext/>
              <w:jc w:val="right"/>
            </w:pPr>
          </w:p>
        </w:tc>
      </w:tr>
      <w:tr w:rsidR="00722DF1" w:rsidRPr="000839D9" w14:paraId="6BC7302C" w14:textId="77777777" w:rsidTr="00722DF1">
        <w:tc>
          <w:tcPr>
            <w:tcW w:w="5675" w:type="dxa"/>
            <w:vAlign w:val="center"/>
          </w:tcPr>
          <w:p w14:paraId="4E64B17A" w14:textId="77777777" w:rsidR="00722DF1" w:rsidRPr="000839D9" w:rsidRDefault="00722DF1" w:rsidP="00722DF1">
            <w:pPr>
              <w:keepNext/>
            </w:pPr>
          </w:p>
        </w:tc>
        <w:tc>
          <w:tcPr>
            <w:tcW w:w="1158" w:type="dxa"/>
            <w:vAlign w:val="center"/>
          </w:tcPr>
          <w:p w14:paraId="07F963A0" w14:textId="77777777" w:rsidR="00722DF1" w:rsidRPr="000839D9" w:rsidRDefault="00722DF1" w:rsidP="00722DF1">
            <w:pPr>
              <w:keepNext/>
              <w:jc w:val="center"/>
            </w:pPr>
          </w:p>
        </w:tc>
        <w:tc>
          <w:tcPr>
            <w:tcW w:w="1252" w:type="dxa"/>
            <w:shd w:val="clear" w:color="auto" w:fill="D9D9D9" w:themeFill="background1" w:themeFillShade="D9"/>
            <w:vAlign w:val="center"/>
          </w:tcPr>
          <w:p w14:paraId="056F9D7D" w14:textId="77777777" w:rsidR="00722DF1" w:rsidRPr="000839D9" w:rsidRDefault="00722DF1" w:rsidP="00722DF1">
            <w:pPr>
              <w:keepNext/>
              <w:jc w:val="right"/>
            </w:pPr>
          </w:p>
        </w:tc>
        <w:tc>
          <w:tcPr>
            <w:tcW w:w="1275" w:type="dxa"/>
            <w:shd w:val="clear" w:color="auto" w:fill="D6E3BC" w:themeFill="accent3" w:themeFillTint="66"/>
            <w:vAlign w:val="center"/>
          </w:tcPr>
          <w:p w14:paraId="25F965E8" w14:textId="77777777" w:rsidR="00722DF1" w:rsidRPr="000839D9" w:rsidRDefault="00722DF1" w:rsidP="00722DF1">
            <w:pPr>
              <w:keepNext/>
              <w:jc w:val="right"/>
            </w:pPr>
          </w:p>
        </w:tc>
      </w:tr>
      <w:tr w:rsidR="00722DF1" w:rsidRPr="000839D9" w14:paraId="5F5F589F" w14:textId="77777777" w:rsidTr="00722DF1">
        <w:tc>
          <w:tcPr>
            <w:tcW w:w="5675" w:type="dxa"/>
            <w:vAlign w:val="center"/>
          </w:tcPr>
          <w:p w14:paraId="538FFF58" w14:textId="77777777" w:rsidR="00722DF1" w:rsidRPr="000839D9" w:rsidRDefault="00722DF1" w:rsidP="00722DF1">
            <w:pPr>
              <w:keepNext/>
            </w:pPr>
          </w:p>
        </w:tc>
        <w:tc>
          <w:tcPr>
            <w:tcW w:w="1158" w:type="dxa"/>
            <w:vAlign w:val="center"/>
          </w:tcPr>
          <w:p w14:paraId="5643BA72" w14:textId="77777777" w:rsidR="00722DF1" w:rsidRPr="000839D9" w:rsidRDefault="00722DF1" w:rsidP="00722DF1">
            <w:pPr>
              <w:keepNext/>
              <w:jc w:val="center"/>
            </w:pPr>
          </w:p>
        </w:tc>
        <w:tc>
          <w:tcPr>
            <w:tcW w:w="1252" w:type="dxa"/>
            <w:shd w:val="clear" w:color="auto" w:fill="D9D9D9" w:themeFill="background1" w:themeFillShade="D9"/>
            <w:vAlign w:val="center"/>
          </w:tcPr>
          <w:p w14:paraId="7F547B55" w14:textId="77777777" w:rsidR="00722DF1" w:rsidRPr="000839D9" w:rsidRDefault="00722DF1" w:rsidP="00722DF1">
            <w:pPr>
              <w:keepNext/>
              <w:jc w:val="right"/>
            </w:pPr>
          </w:p>
        </w:tc>
        <w:tc>
          <w:tcPr>
            <w:tcW w:w="1275" w:type="dxa"/>
            <w:shd w:val="clear" w:color="auto" w:fill="D6E3BC" w:themeFill="accent3" w:themeFillTint="66"/>
            <w:vAlign w:val="center"/>
          </w:tcPr>
          <w:p w14:paraId="670C5680" w14:textId="77777777" w:rsidR="00722DF1" w:rsidRPr="000839D9" w:rsidRDefault="00722DF1" w:rsidP="00722DF1">
            <w:pPr>
              <w:keepNext/>
              <w:jc w:val="right"/>
            </w:pPr>
          </w:p>
        </w:tc>
      </w:tr>
      <w:tr w:rsidR="00722DF1" w:rsidRPr="000839D9" w14:paraId="07D1BCB9" w14:textId="77777777" w:rsidTr="00722DF1">
        <w:tc>
          <w:tcPr>
            <w:tcW w:w="5675" w:type="dxa"/>
            <w:vAlign w:val="center"/>
          </w:tcPr>
          <w:p w14:paraId="67D7A9B8" w14:textId="77777777" w:rsidR="00722DF1" w:rsidRPr="000839D9" w:rsidRDefault="00722DF1" w:rsidP="00722DF1">
            <w:pPr>
              <w:keepNext/>
            </w:pPr>
          </w:p>
        </w:tc>
        <w:tc>
          <w:tcPr>
            <w:tcW w:w="1158" w:type="dxa"/>
            <w:vAlign w:val="center"/>
          </w:tcPr>
          <w:p w14:paraId="5796EF81" w14:textId="77777777" w:rsidR="00722DF1" w:rsidRPr="000839D9" w:rsidRDefault="00722DF1" w:rsidP="00722DF1">
            <w:pPr>
              <w:keepNext/>
              <w:jc w:val="center"/>
            </w:pPr>
          </w:p>
        </w:tc>
        <w:tc>
          <w:tcPr>
            <w:tcW w:w="1252" w:type="dxa"/>
            <w:shd w:val="clear" w:color="auto" w:fill="D9D9D9" w:themeFill="background1" w:themeFillShade="D9"/>
            <w:vAlign w:val="center"/>
          </w:tcPr>
          <w:p w14:paraId="546F04C6" w14:textId="77777777" w:rsidR="00722DF1" w:rsidRPr="000839D9" w:rsidRDefault="00722DF1" w:rsidP="00722DF1">
            <w:pPr>
              <w:keepNext/>
              <w:jc w:val="right"/>
            </w:pPr>
          </w:p>
        </w:tc>
        <w:tc>
          <w:tcPr>
            <w:tcW w:w="1275" w:type="dxa"/>
            <w:shd w:val="clear" w:color="auto" w:fill="D6E3BC" w:themeFill="accent3" w:themeFillTint="66"/>
            <w:vAlign w:val="center"/>
          </w:tcPr>
          <w:p w14:paraId="421702C3" w14:textId="77777777" w:rsidR="00722DF1" w:rsidRPr="000839D9" w:rsidRDefault="00722DF1" w:rsidP="00722DF1">
            <w:pPr>
              <w:keepNext/>
              <w:jc w:val="right"/>
            </w:pPr>
          </w:p>
        </w:tc>
      </w:tr>
      <w:tr w:rsidR="00722DF1" w:rsidRPr="000839D9" w14:paraId="3C148F06" w14:textId="77777777" w:rsidTr="00722DF1">
        <w:tc>
          <w:tcPr>
            <w:tcW w:w="5675" w:type="dxa"/>
            <w:vAlign w:val="center"/>
          </w:tcPr>
          <w:p w14:paraId="1441BC6F" w14:textId="77777777" w:rsidR="00722DF1" w:rsidRPr="000839D9" w:rsidRDefault="00722DF1" w:rsidP="00722DF1">
            <w:pPr>
              <w:keepNext/>
            </w:pPr>
          </w:p>
        </w:tc>
        <w:tc>
          <w:tcPr>
            <w:tcW w:w="1158" w:type="dxa"/>
            <w:vAlign w:val="center"/>
          </w:tcPr>
          <w:p w14:paraId="38E69CC8" w14:textId="77777777" w:rsidR="00722DF1" w:rsidRPr="000839D9" w:rsidRDefault="00722DF1" w:rsidP="00722DF1">
            <w:pPr>
              <w:keepNext/>
              <w:jc w:val="center"/>
            </w:pPr>
          </w:p>
        </w:tc>
        <w:tc>
          <w:tcPr>
            <w:tcW w:w="1252" w:type="dxa"/>
            <w:shd w:val="clear" w:color="auto" w:fill="D9D9D9" w:themeFill="background1" w:themeFillShade="D9"/>
            <w:vAlign w:val="center"/>
          </w:tcPr>
          <w:p w14:paraId="02196FD0" w14:textId="77777777" w:rsidR="00722DF1" w:rsidRPr="000839D9" w:rsidRDefault="00722DF1" w:rsidP="00722DF1">
            <w:pPr>
              <w:keepNext/>
              <w:jc w:val="right"/>
            </w:pPr>
          </w:p>
        </w:tc>
        <w:tc>
          <w:tcPr>
            <w:tcW w:w="1275" w:type="dxa"/>
            <w:shd w:val="clear" w:color="auto" w:fill="D6E3BC" w:themeFill="accent3" w:themeFillTint="66"/>
            <w:vAlign w:val="center"/>
          </w:tcPr>
          <w:p w14:paraId="24E33929" w14:textId="77777777" w:rsidR="00722DF1" w:rsidRPr="000839D9" w:rsidRDefault="00722DF1" w:rsidP="00722DF1">
            <w:pPr>
              <w:keepNext/>
              <w:jc w:val="right"/>
            </w:pPr>
          </w:p>
        </w:tc>
      </w:tr>
      <w:tr w:rsidR="00722DF1" w:rsidRPr="000839D9" w14:paraId="7572ABAD" w14:textId="77777777" w:rsidTr="00722DF1">
        <w:tc>
          <w:tcPr>
            <w:tcW w:w="5675" w:type="dxa"/>
            <w:vAlign w:val="center"/>
          </w:tcPr>
          <w:p w14:paraId="7BBF9B57" w14:textId="77777777" w:rsidR="00722DF1" w:rsidRPr="000839D9" w:rsidRDefault="00722DF1" w:rsidP="00722DF1">
            <w:pPr>
              <w:keepNext/>
            </w:pPr>
          </w:p>
        </w:tc>
        <w:tc>
          <w:tcPr>
            <w:tcW w:w="1158" w:type="dxa"/>
            <w:vAlign w:val="center"/>
          </w:tcPr>
          <w:p w14:paraId="00B7415C" w14:textId="77777777" w:rsidR="00722DF1" w:rsidRPr="000839D9" w:rsidRDefault="00722DF1" w:rsidP="00722DF1">
            <w:pPr>
              <w:keepNext/>
              <w:jc w:val="center"/>
            </w:pPr>
          </w:p>
        </w:tc>
        <w:tc>
          <w:tcPr>
            <w:tcW w:w="1252" w:type="dxa"/>
            <w:shd w:val="clear" w:color="auto" w:fill="D9D9D9" w:themeFill="background1" w:themeFillShade="D9"/>
            <w:vAlign w:val="center"/>
          </w:tcPr>
          <w:p w14:paraId="1153175A" w14:textId="77777777" w:rsidR="00722DF1" w:rsidRPr="000839D9" w:rsidRDefault="00722DF1" w:rsidP="00722DF1">
            <w:pPr>
              <w:keepNext/>
              <w:jc w:val="right"/>
            </w:pPr>
          </w:p>
        </w:tc>
        <w:tc>
          <w:tcPr>
            <w:tcW w:w="1275" w:type="dxa"/>
            <w:shd w:val="clear" w:color="auto" w:fill="D6E3BC" w:themeFill="accent3" w:themeFillTint="66"/>
            <w:vAlign w:val="center"/>
          </w:tcPr>
          <w:p w14:paraId="3BB3A2A0" w14:textId="77777777" w:rsidR="00722DF1" w:rsidRPr="000839D9" w:rsidRDefault="00722DF1" w:rsidP="00722DF1">
            <w:pPr>
              <w:keepNext/>
              <w:jc w:val="right"/>
            </w:pPr>
          </w:p>
        </w:tc>
      </w:tr>
      <w:tr w:rsidR="00722DF1" w:rsidRPr="000839D9" w14:paraId="284BD9B6" w14:textId="77777777" w:rsidTr="00722DF1">
        <w:tc>
          <w:tcPr>
            <w:tcW w:w="5675" w:type="dxa"/>
            <w:vAlign w:val="center"/>
          </w:tcPr>
          <w:p w14:paraId="4B310262" w14:textId="77777777" w:rsidR="00722DF1" w:rsidRPr="000839D9" w:rsidRDefault="00722DF1" w:rsidP="00722DF1">
            <w:pPr>
              <w:keepNext/>
            </w:pPr>
          </w:p>
        </w:tc>
        <w:tc>
          <w:tcPr>
            <w:tcW w:w="1158" w:type="dxa"/>
            <w:vAlign w:val="center"/>
          </w:tcPr>
          <w:p w14:paraId="32355114" w14:textId="77777777" w:rsidR="00722DF1" w:rsidRPr="000839D9" w:rsidRDefault="00722DF1" w:rsidP="00722DF1">
            <w:pPr>
              <w:keepNext/>
              <w:jc w:val="center"/>
            </w:pPr>
          </w:p>
        </w:tc>
        <w:tc>
          <w:tcPr>
            <w:tcW w:w="1252" w:type="dxa"/>
            <w:shd w:val="clear" w:color="auto" w:fill="D9D9D9" w:themeFill="background1" w:themeFillShade="D9"/>
            <w:vAlign w:val="center"/>
          </w:tcPr>
          <w:p w14:paraId="4274402F" w14:textId="77777777" w:rsidR="00722DF1" w:rsidRPr="000839D9" w:rsidRDefault="00722DF1" w:rsidP="00722DF1">
            <w:pPr>
              <w:keepNext/>
              <w:jc w:val="right"/>
            </w:pPr>
          </w:p>
        </w:tc>
        <w:tc>
          <w:tcPr>
            <w:tcW w:w="1275" w:type="dxa"/>
            <w:shd w:val="clear" w:color="auto" w:fill="D6E3BC" w:themeFill="accent3" w:themeFillTint="66"/>
            <w:vAlign w:val="center"/>
          </w:tcPr>
          <w:p w14:paraId="00CF35B4" w14:textId="77777777" w:rsidR="00722DF1" w:rsidRPr="000839D9" w:rsidRDefault="00722DF1" w:rsidP="00722DF1">
            <w:pPr>
              <w:keepNext/>
              <w:jc w:val="right"/>
            </w:pPr>
          </w:p>
        </w:tc>
      </w:tr>
      <w:tr w:rsidR="00722DF1" w:rsidRPr="000839D9" w14:paraId="21C1390C" w14:textId="77777777" w:rsidTr="00722DF1">
        <w:tc>
          <w:tcPr>
            <w:tcW w:w="5675" w:type="dxa"/>
            <w:vAlign w:val="center"/>
          </w:tcPr>
          <w:p w14:paraId="00EBF21D" w14:textId="77777777" w:rsidR="00722DF1" w:rsidRPr="000839D9" w:rsidRDefault="00722DF1" w:rsidP="00722DF1">
            <w:pPr>
              <w:keepNext/>
            </w:pPr>
          </w:p>
        </w:tc>
        <w:tc>
          <w:tcPr>
            <w:tcW w:w="1158" w:type="dxa"/>
            <w:vAlign w:val="center"/>
          </w:tcPr>
          <w:p w14:paraId="76B3FD17" w14:textId="77777777" w:rsidR="00722DF1" w:rsidRPr="000839D9" w:rsidRDefault="00722DF1" w:rsidP="00722DF1">
            <w:pPr>
              <w:keepNext/>
              <w:jc w:val="center"/>
            </w:pPr>
          </w:p>
        </w:tc>
        <w:tc>
          <w:tcPr>
            <w:tcW w:w="1252" w:type="dxa"/>
            <w:shd w:val="clear" w:color="auto" w:fill="D9D9D9" w:themeFill="background1" w:themeFillShade="D9"/>
            <w:vAlign w:val="center"/>
          </w:tcPr>
          <w:p w14:paraId="7201468A" w14:textId="77777777" w:rsidR="00722DF1" w:rsidRPr="000839D9" w:rsidRDefault="00722DF1" w:rsidP="00722DF1">
            <w:pPr>
              <w:keepNext/>
              <w:jc w:val="right"/>
            </w:pPr>
          </w:p>
        </w:tc>
        <w:tc>
          <w:tcPr>
            <w:tcW w:w="1275" w:type="dxa"/>
            <w:shd w:val="clear" w:color="auto" w:fill="D6E3BC" w:themeFill="accent3" w:themeFillTint="66"/>
            <w:vAlign w:val="center"/>
          </w:tcPr>
          <w:p w14:paraId="35FC0E66" w14:textId="77777777" w:rsidR="00722DF1" w:rsidRPr="000839D9" w:rsidRDefault="00722DF1" w:rsidP="00722DF1">
            <w:pPr>
              <w:keepNext/>
              <w:jc w:val="right"/>
            </w:pPr>
          </w:p>
        </w:tc>
      </w:tr>
      <w:tr w:rsidR="00722DF1" w:rsidRPr="0076773F" w14:paraId="647852D2" w14:textId="77777777" w:rsidTr="00722DF1">
        <w:tc>
          <w:tcPr>
            <w:tcW w:w="5675" w:type="dxa"/>
          </w:tcPr>
          <w:p w14:paraId="0CB63A9C" w14:textId="77777777" w:rsidR="00722DF1" w:rsidRPr="0076773F" w:rsidRDefault="00722DF1" w:rsidP="00722DF1">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14:paraId="45F31D75" w14:textId="77777777" w:rsidR="00722DF1" w:rsidRPr="0076773F" w:rsidRDefault="00722DF1" w:rsidP="00722DF1">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1ABDE07B"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6E3BC" w:themeFill="accent3" w:themeFillTint="66"/>
            <w:vAlign w:val="center"/>
          </w:tcPr>
          <w:p w14:paraId="01599366"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722DF1" w:rsidRPr="000839D9" w14:paraId="4E28EA8F" w14:textId="77777777" w:rsidTr="00722DF1">
        <w:tc>
          <w:tcPr>
            <w:tcW w:w="6833" w:type="dxa"/>
            <w:gridSpan w:val="2"/>
            <w:shd w:val="clear" w:color="auto" w:fill="C6D9F1" w:themeFill="text2" w:themeFillTint="33"/>
            <w:vAlign w:val="center"/>
          </w:tcPr>
          <w:p w14:paraId="770E26EA" w14:textId="77777777" w:rsidR="00722DF1" w:rsidRDefault="00722DF1" w:rsidP="00722DF1">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14:paraId="74F7E880" w14:textId="77777777" w:rsidR="00722DF1" w:rsidRPr="000839D9" w:rsidRDefault="00722DF1" w:rsidP="00722DF1">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14:paraId="659F5C53" w14:textId="77777777" w:rsidR="00722DF1" w:rsidRPr="00311009" w:rsidRDefault="00722DF1" w:rsidP="00722DF1">
            <w:pPr>
              <w:keepNext/>
              <w:spacing w:before="40" w:after="40"/>
              <w:rPr>
                <w:b/>
              </w:rPr>
            </w:pPr>
            <w:r w:rsidRPr="00311009">
              <w:rPr>
                <w:b/>
              </w:rPr>
              <w:t>$</w:t>
            </w:r>
          </w:p>
        </w:tc>
        <w:tc>
          <w:tcPr>
            <w:tcW w:w="1275" w:type="dxa"/>
            <w:shd w:val="clear" w:color="auto" w:fill="D6E3BC" w:themeFill="accent3" w:themeFillTint="66"/>
            <w:vAlign w:val="center"/>
          </w:tcPr>
          <w:p w14:paraId="2DA5D6A9" w14:textId="77777777" w:rsidR="00722DF1" w:rsidRPr="00311009" w:rsidRDefault="00722DF1" w:rsidP="00722DF1">
            <w:pPr>
              <w:keepNext/>
              <w:spacing w:before="40" w:after="40"/>
              <w:rPr>
                <w:b/>
              </w:rPr>
            </w:pPr>
            <w:r w:rsidRPr="00311009">
              <w:rPr>
                <w:b/>
              </w:rPr>
              <w:t>$</w:t>
            </w:r>
          </w:p>
        </w:tc>
      </w:tr>
      <w:tr w:rsidR="00722DF1" w:rsidRPr="000839D9" w14:paraId="592D7164" w14:textId="77777777" w:rsidTr="00722DF1">
        <w:tc>
          <w:tcPr>
            <w:tcW w:w="9360" w:type="dxa"/>
            <w:gridSpan w:val="4"/>
            <w:vAlign w:val="center"/>
          </w:tcPr>
          <w:p w14:paraId="12BB4FA3"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36EAD1F8" w14:textId="77777777" w:rsidR="00722DF1" w:rsidRPr="005B5CED" w:rsidRDefault="00722DF1" w:rsidP="00722DF1">
            <w:pPr>
              <w:rPr>
                <w:b/>
              </w:rPr>
            </w:pPr>
          </w:p>
          <w:p w14:paraId="6985E1F2" w14:textId="77777777" w:rsidR="00722DF1" w:rsidRPr="005B5CED" w:rsidRDefault="00722DF1" w:rsidP="00722DF1">
            <w:pPr>
              <w:rPr>
                <w:b/>
              </w:rPr>
            </w:pPr>
          </w:p>
          <w:p w14:paraId="5039EC5C" w14:textId="77777777" w:rsidR="00722DF1" w:rsidRDefault="00722DF1" w:rsidP="00722DF1"/>
        </w:tc>
      </w:tr>
    </w:tbl>
    <w:p w14:paraId="3F63FFB7" w14:textId="77777777" w:rsidR="00722DF1" w:rsidRDefault="00722DF1" w:rsidP="00722DF1"/>
    <w:p w14:paraId="7A55E904"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722DF1" w:rsidRPr="00C15345" w14:paraId="71879963" w14:textId="77777777" w:rsidTr="00722DF1">
        <w:tc>
          <w:tcPr>
            <w:tcW w:w="9360" w:type="dxa"/>
            <w:gridSpan w:val="3"/>
            <w:shd w:val="clear" w:color="auto" w:fill="C6D9F1" w:themeFill="text2" w:themeFillTint="33"/>
          </w:tcPr>
          <w:p w14:paraId="4CD940FA" w14:textId="77777777" w:rsidR="00722DF1" w:rsidRPr="00B26C0E" w:rsidRDefault="00722DF1" w:rsidP="00722DF1">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14:paraId="459EA0B2" w14:textId="77777777" w:rsidR="00722DF1" w:rsidRPr="00C15345" w:rsidRDefault="00722DF1" w:rsidP="00722DF1">
            <w:pPr>
              <w:keepNext/>
              <w:ind w:left="360"/>
              <w:rPr>
                <w:szCs w:val="20"/>
              </w:rPr>
            </w:pPr>
            <w:r w:rsidRPr="009F5C81">
              <w:rPr>
                <w:szCs w:val="20"/>
              </w:rPr>
              <w:t xml:space="preserve">The total of all direct costs applicable to this project.  </w:t>
            </w:r>
          </w:p>
        </w:tc>
      </w:tr>
      <w:tr w:rsidR="00722DF1" w:rsidRPr="00C15345" w14:paraId="1B645147" w14:textId="77777777" w:rsidTr="00722DF1">
        <w:trPr>
          <w:trHeight w:val="458"/>
        </w:trPr>
        <w:tc>
          <w:tcPr>
            <w:tcW w:w="6807" w:type="dxa"/>
            <w:vAlign w:val="center"/>
          </w:tcPr>
          <w:p w14:paraId="7A146B2A" w14:textId="77777777" w:rsidR="00722DF1" w:rsidRPr="00C15345" w:rsidRDefault="00722DF1" w:rsidP="00722DF1">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14:paraId="7C60225D" w14:textId="77777777" w:rsidR="00722DF1" w:rsidRDefault="00722DF1" w:rsidP="00722DF1">
            <w:pPr>
              <w:keepNext/>
              <w:ind w:left="36" w:right="36"/>
              <w:jc w:val="center"/>
              <w:rPr>
                <w:b/>
                <w:sz w:val="18"/>
                <w:szCs w:val="18"/>
              </w:rPr>
            </w:pPr>
            <w:r w:rsidRPr="005B5CED">
              <w:rPr>
                <w:b/>
                <w:sz w:val="18"/>
                <w:szCs w:val="18"/>
              </w:rPr>
              <w:t>Matching Funds</w:t>
            </w:r>
          </w:p>
          <w:p w14:paraId="0F135096" w14:textId="77777777" w:rsidR="00722DF1" w:rsidRPr="00311009" w:rsidRDefault="00722DF1" w:rsidP="00722DF1">
            <w:pPr>
              <w:keepNext/>
              <w:ind w:left="36" w:right="36"/>
              <w:jc w:val="center"/>
              <w:rPr>
                <w:sz w:val="18"/>
                <w:szCs w:val="18"/>
              </w:rPr>
            </w:pPr>
            <w:r w:rsidRPr="00311009">
              <w:rPr>
                <w:sz w:val="18"/>
                <w:szCs w:val="18"/>
              </w:rPr>
              <w:t>(if applicable)</w:t>
            </w:r>
          </w:p>
        </w:tc>
        <w:tc>
          <w:tcPr>
            <w:tcW w:w="1274" w:type="dxa"/>
            <w:shd w:val="clear" w:color="auto" w:fill="D6E3BC" w:themeFill="accent3" w:themeFillTint="66"/>
            <w:vAlign w:val="center"/>
          </w:tcPr>
          <w:p w14:paraId="73073546" w14:textId="77777777" w:rsidR="00722DF1" w:rsidRDefault="00722DF1" w:rsidP="00722DF1">
            <w:pPr>
              <w:keepNext/>
              <w:jc w:val="center"/>
              <w:rPr>
                <w:b/>
                <w:sz w:val="18"/>
                <w:szCs w:val="18"/>
              </w:rPr>
            </w:pPr>
            <w:r w:rsidRPr="005B5CED">
              <w:rPr>
                <w:b/>
                <w:sz w:val="18"/>
                <w:szCs w:val="18"/>
              </w:rPr>
              <w:t>BLM</w:t>
            </w:r>
          </w:p>
          <w:p w14:paraId="7693B3C4" w14:textId="77777777" w:rsidR="00722DF1" w:rsidRDefault="00722DF1" w:rsidP="00722DF1">
            <w:pPr>
              <w:keepNext/>
              <w:jc w:val="center"/>
              <w:rPr>
                <w:b/>
                <w:sz w:val="18"/>
                <w:szCs w:val="18"/>
              </w:rPr>
            </w:pPr>
            <w:r>
              <w:rPr>
                <w:b/>
                <w:sz w:val="18"/>
                <w:szCs w:val="18"/>
              </w:rPr>
              <w:t>Funds</w:t>
            </w:r>
          </w:p>
        </w:tc>
      </w:tr>
      <w:tr w:rsidR="00722DF1" w:rsidRPr="00C15345" w14:paraId="3D3126E9" w14:textId="77777777" w:rsidTr="00722DF1">
        <w:tc>
          <w:tcPr>
            <w:tcW w:w="6807" w:type="dxa"/>
            <w:shd w:val="clear" w:color="auto" w:fill="C6D9F1" w:themeFill="text2" w:themeFillTint="33"/>
          </w:tcPr>
          <w:p w14:paraId="728ED9FF" w14:textId="77777777" w:rsidR="00722DF1" w:rsidRDefault="00722DF1" w:rsidP="00722DF1">
            <w:pPr>
              <w:tabs>
                <w:tab w:val="left" w:pos="360"/>
              </w:tabs>
              <w:rPr>
                <w:b/>
                <w:sz w:val="24"/>
              </w:rPr>
            </w:pPr>
            <w:r>
              <w:rPr>
                <w:b/>
                <w:sz w:val="24"/>
              </w:rPr>
              <w:t>I)</w:t>
            </w:r>
            <w:r>
              <w:rPr>
                <w:b/>
                <w:sz w:val="24"/>
              </w:rPr>
              <w:tab/>
            </w:r>
            <w:r w:rsidRPr="00C15345">
              <w:rPr>
                <w:b/>
                <w:sz w:val="24"/>
              </w:rPr>
              <w:t>TOTAL DIRECT COSTS</w:t>
            </w:r>
            <w:r>
              <w:rPr>
                <w:b/>
                <w:sz w:val="24"/>
              </w:rPr>
              <w:t>:</w:t>
            </w:r>
          </w:p>
          <w:p w14:paraId="6D4DF73B" w14:textId="77777777" w:rsidR="00722DF1" w:rsidRPr="00C15345" w:rsidRDefault="00722DF1" w:rsidP="00722DF1">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14:paraId="63128C57" w14:textId="77777777" w:rsidR="00722DF1" w:rsidRPr="00311009" w:rsidRDefault="00722DF1" w:rsidP="00722DF1">
            <w:pPr>
              <w:spacing w:before="120" w:after="120"/>
              <w:rPr>
                <w:b/>
              </w:rPr>
            </w:pPr>
            <w:r w:rsidRPr="00311009">
              <w:rPr>
                <w:b/>
              </w:rPr>
              <w:t>$</w:t>
            </w:r>
          </w:p>
        </w:tc>
        <w:tc>
          <w:tcPr>
            <w:tcW w:w="1274" w:type="dxa"/>
            <w:shd w:val="clear" w:color="auto" w:fill="D6E3BC" w:themeFill="accent3" w:themeFillTint="66"/>
          </w:tcPr>
          <w:p w14:paraId="599ED3D3" w14:textId="77777777" w:rsidR="00722DF1" w:rsidRPr="00311009" w:rsidRDefault="00722DF1" w:rsidP="00722DF1">
            <w:pPr>
              <w:spacing w:before="120" w:after="120"/>
              <w:rPr>
                <w:b/>
              </w:rPr>
            </w:pPr>
            <w:r w:rsidRPr="00311009">
              <w:rPr>
                <w:b/>
              </w:rPr>
              <w:t>$</w:t>
            </w:r>
          </w:p>
        </w:tc>
      </w:tr>
    </w:tbl>
    <w:p w14:paraId="21AE89A5" w14:textId="77777777" w:rsidR="00722DF1" w:rsidRDefault="00722DF1" w:rsidP="00722DF1"/>
    <w:p w14:paraId="3FE33FFB" w14:textId="77777777" w:rsidR="00722DF1" w:rsidRDefault="00722DF1" w:rsidP="00722DF1"/>
    <w:p w14:paraId="0C1A4D23"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722DF1" w:rsidRPr="000839D9" w14:paraId="7D3CC0B9" w14:textId="77777777" w:rsidTr="00722DF1">
        <w:trPr>
          <w:cantSplit/>
        </w:trPr>
        <w:tc>
          <w:tcPr>
            <w:tcW w:w="9360" w:type="dxa"/>
            <w:gridSpan w:val="4"/>
            <w:shd w:val="clear" w:color="auto" w:fill="C6D9F1" w:themeFill="text2" w:themeFillTint="33"/>
          </w:tcPr>
          <w:p w14:paraId="680E0018" w14:textId="77777777" w:rsidR="00722DF1" w:rsidRPr="00B26C0E" w:rsidRDefault="00722DF1" w:rsidP="00722DF1">
            <w:pPr>
              <w:keepNext/>
              <w:tabs>
                <w:tab w:val="left" w:pos="345"/>
              </w:tabs>
              <w:spacing w:after="40"/>
              <w:ind w:right="-29"/>
              <w:rPr>
                <w:sz w:val="24"/>
              </w:rPr>
            </w:pPr>
            <w:r w:rsidRPr="009F5C81">
              <w:rPr>
                <w:b/>
                <w:smallCaps/>
                <w:sz w:val="28"/>
              </w:rPr>
              <w:t>J)</w:t>
            </w:r>
            <w:r w:rsidRPr="009F5C81">
              <w:rPr>
                <w:b/>
                <w:smallCaps/>
                <w:sz w:val="28"/>
              </w:rPr>
              <w:tab/>
              <w:t>INDIRECT COSTS</w:t>
            </w:r>
            <w:r w:rsidRPr="009F5C81">
              <w:rPr>
                <w:sz w:val="28"/>
              </w:rPr>
              <w:t xml:space="preserve"> </w:t>
            </w:r>
            <w:r w:rsidRPr="009F5C81">
              <w:rPr>
                <w:sz w:val="24"/>
              </w:rPr>
              <w:t>(SF-424A Object Class Category 6j. Indirect Charges)</w:t>
            </w:r>
          </w:p>
          <w:p w14:paraId="7C268463" w14:textId="77777777" w:rsidR="00722DF1" w:rsidRDefault="00722DF1" w:rsidP="00722DF1">
            <w:pPr>
              <w:keepNext/>
              <w:ind w:left="360" w:right="-29"/>
            </w:pPr>
            <w:r w:rsidRPr="00D77960">
              <w:t>Indirect costs are expenses which can</w:t>
            </w:r>
            <w:r>
              <w:t xml:space="preserve">not be </w:t>
            </w:r>
            <w:r w:rsidRPr="00D77960">
              <w:t xml:space="preserve">readily identified and charged to a particular project or agreement, e.g. building rent, utilities, office supplies, etc.  Such costs are charged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minimis"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14:paraId="6CB1CAD7" w14:textId="77777777" w:rsidR="00722DF1" w:rsidRDefault="00722DF1" w:rsidP="00722DF1">
            <w:pPr>
              <w:keepNext/>
              <w:spacing w:before="80"/>
              <w:ind w:left="360" w:right="-29"/>
            </w:pPr>
            <w:r>
              <w:t xml:space="preserve">If your organization is a Cooperative Ecosystems Studies Unit (CESU) partner, your indirect cost rate will be 17.5% of your NICRA-determined indirect cost base. </w:t>
            </w:r>
          </w:p>
          <w:p w14:paraId="7BBF8420" w14:textId="77777777" w:rsidR="00722DF1" w:rsidRPr="009F5C81" w:rsidRDefault="00722DF1" w:rsidP="00722DF1">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722DF1" w:rsidRPr="000839D9" w14:paraId="5FD3A6EF" w14:textId="77777777" w:rsidTr="00722DF1">
        <w:trPr>
          <w:cantSplit/>
          <w:trHeight w:val="247"/>
        </w:trPr>
        <w:tc>
          <w:tcPr>
            <w:tcW w:w="5167" w:type="dxa"/>
            <w:tcBorders>
              <w:bottom w:val="single" w:sz="4" w:space="0" w:color="auto"/>
            </w:tcBorders>
            <w:vAlign w:val="center"/>
          </w:tcPr>
          <w:p w14:paraId="1EBA7836" w14:textId="77777777" w:rsidR="00722DF1" w:rsidRDefault="00722DF1" w:rsidP="00722DF1">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3"/>
            <w:tcBorders>
              <w:bottom w:val="single" w:sz="4" w:space="0" w:color="auto"/>
            </w:tcBorders>
            <w:vAlign w:val="center"/>
          </w:tcPr>
          <w:p w14:paraId="72A284F5" w14:textId="77777777" w:rsidR="00722DF1" w:rsidRPr="00C15345" w:rsidRDefault="00722DF1" w:rsidP="00722DF1">
            <w:pPr>
              <w:keepNext/>
              <w:spacing w:before="40" w:after="40"/>
              <w:ind w:left="25" w:right="82"/>
            </w:pPr>
          </w:p>
        </w:tc>
      </w:tr>
      <w:tr w:rsidR="00722DF1" w:rsidRPr="000839D9" w14:paraId="6FC22013" w14:textId="77777777" w:rsidTr="00722DF1">
        <w:trPr>
          <w:cantSplit/>
          <w:trHeight w:val="247"/>
        </w:trPr>
        <w:tc>
          <w:tcPr>
            <w:tcW w:w="5167" w:type="dxa"/>
            <w:tcBorders>
              <w:bottom w:val="single" w:sz="4" w:space="0" w:color="auto"/>
            </w:tcBorders>
            <w:vAlign w:val="center"/>
          </w:tcPr>
          <w:p w14:paraId="55B8094C" w14:textId="77777777" w:rsidR="00722DF1" w:rsidRPr="00C15345" w:rsidRDefault="00722DF1" w:rsidP="00722DF1">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14:paraId="104986B9" w14:textId="77777777" w:rsidR="00722DF1" w:rsidRPr="00C15345" w:rsidRDefault="00722DF1" w:rsidP="00722DF1">
            <w:pPr>
              <w:keepNext/>
              <w:spacing w:before="40" w:after="40"/>
              <w:ind w:left="25" w:right="82"/>
            </w:pPr>
            <w:r>
              <w:t>$</w:t>
            </w:r>
          </w:p>
        </w:tc>
      </w:tr>
      <w:tr w:rsidR="00722DF1" w:rsidRPr="000839D9" w14:paraId="3A36DE75" w14:textId="77777777" w:rsidTr="00722DF1">
        <w:trPr>
          <w:cantSplit/>
        </w:trPr>
        <w:tc>
          <w:tcPr>
            <w:tcW w:w="6830" w:type="dxa"/>
            <w:gridSpan w:val="2"/>
            <w:tcBorders>
              <w:bottom w:val="single" w:sz="4" w:space="0" w:color="auto"/>
            </w:tcBorders>
            <w:vAlign w:val="center"/>
          </w:tcPr>
          <w:p w14:paraId="055573F0" w14:textId="77777777" w:rsidR="00722DF1" w:rsidRPr="00B43976" w:rsidRDefault="00722DF1" w:rsidP="00722DF1">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14:paraId="3A4D7B68" w14:textId="77777777" w:rsidR="00722DF1" w:rsidRPr="00B43976" w:rsidRDefault="00722DF1" w:rsidP="00722DF1">
            <w:pPr>
              <w:keepNext/>
              <w:ind w:left="36" w:right="36"/>
              <w:jc w:val="center"/>
              <w:rPr>
                <w:b/>
                <w:sz w:val="18"/>
                <w:szCs w:val="18"/>
              </w:rPr>
            </w:pPr>
            <w:r w:rsidRPr="00B43976">
              <w:rPr>
                <w:b/>
                <w:sz w:val="18"/>
                <w:szCs w:val="18"/>
              </w:rPr>
              <w:t>Matching Funds</w:t>
            </w:r>
          </w:p>
          <w:p w14:paraId="4984079E" w14:textId="77777777" w:rsidR="00722DF1" w:rsidRPr="00B43976" w:rsidRDefault="00722DF1" w:rsidP="00722DF1">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6E3BC" w:themeFill="accent3" w:themeFillTint="66"/>
            <w:vAlign w:val="center"/>
          </w:tcPr>
          <w:p w14:paraId="69251322" w14:textId="77777777" w:rsidR="00722DF1" w:rsidRPr="00B43976" w:rsidRDefault="00722DF1" w:rsidP="00722DF1">
            <w:pPr>
              <w:keepNext/>
              <w:jc w:val="center"/>
              <w:rPr>
                <w:b/>
                <w:sz w:val="18"/>
                <w:szCs w:val="18"/>
              </w:rPr>
            </w:pPr>
            <w:r w:rsidRPr="00B43976">
              <w:rPr>
                <w:b/>
                <w:sz w:val="18"/>
                <w:szCs w:val="18"/>
              </w:rPr>
              <w:t>BLM</w:t>
            </w:r>
          </w:p>
          <w:p w14:paraId="4E5BFE48"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2D79A7C" w14:textId="77777777" w:rsidTr="00722DF1">
        <w:trPr>
          <w:cantSplit/>
        </w:trPr>
        <w:tc>
          <w:tcPr>
            <w:tcW w:w="6830" w:type="dxa"/>
            <w:gridSpan w:val="2"/>
            <w:shd w:val="clear" w:color="auto" w:fill="C6D9F1" w:themeFill="text2" w:themeFillTint="33"/>
            <w:vAlign w:val="center"/>
          </w:tcPr>
          <w:p w14:paraId="66010139" w14:textId="77777777" w:rsidR="00722DF1" w:rsidRDefault="00722DF1" w:rsidP="00722DF1">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14:paraId="4F98D5ED" w14:textId="77777777" w:rsidR="00722DF1" w:rsidRPr="00C15345" w:rsidRDefault="00722DF1" w:rsidP="00722DF1">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14:paraId="3553C65B" w14:textId="77777777" w:rsidR="00722DF1" w:rsidRPr="00B43976" w:rsidRDefault="00722DF1" w:rsidP="00722DF1">
            <w:pPr>
              <w:spacing w:before="40" w:after="40"/>
              <w:ind w:right="82"/>
              <w:rPr>
                <w:b/>
              </w:rPr>
            </w:pPr>
            <w:r w:rsidRPr="00B43976">
              <w:rPr>
                <w:b/>
              </w:rPr>
              <w:t>$</w:t>
            </w:r>
          </w:p>
        </w:tc>
        <w:tc>
          <w:tcPr>
            <w:tcW w:w="1260" w:type="dxa"/>
            <w:shd w:val="clear" w:color="auto" w:fill="D6E3BC" w:themeFill="accent3" w:themeFillTint="66"/>
            <w:vAlign w:val="center"/>
          </w:tcPr>
          <w:p w14:paraId="69ED620E" w14:textId="77777777" w:rsidR="00722DF1" w:rsidRPr="00B43976" w:rsidRDefault="00722DF1" w:rsidP="00722DF1">
            <w:pPr>
              <w:spacing w:before="40" w:after="40"/>
              <w:ind w:right="82"/>
              <w:rPr>
                <w:b/>
              </w:rPr>
            </w:pPr>
            <w:r w:rsidRPr="00B43976">
              <w:rPr>
                <w:b/>
              </w:rPr>
              <w:t>$</w:t>
            </w:r>
          </w:p>
        </w:tc>
      </w:tr>
      <w:tr w:rsidR="00722DF1" w:rsidRPr="000839D9" w14:paraId="00CAC67C" w14:textId="77777777" w:rsidTr="00722DF1">
        <w:trPr>
          <w:cantSplit/>
        </w:trPr>
        <w:tc>
          <w:tcPr>
            <w:tcW w:w="9360" w:type="dxa"/>
            <w:gridSpan w:val="4"/>
            <w:tcBorders>
              <w:bottom w:val="single" w:sz="4" w:space="0" w:color="auto"/>
            </w:tcBorders>
            <w:vAlign w:val="center"/>
          </w:tcPr>
          <w:p w14:paraId="344E7A5D"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41B90A2B" w14:textId="77777777" w:rsidR="00722DF1" w:rsidRPr="005B5CED" w:rsidRDefault="00722DF1" w:rsidP="00722DF1">
            <w:pPr>
              <w:rPr>
                <w:b/>
              </w:rPr>
            </w:pPr>
          </w:p>
          <w:p w14:paraId="72C7D8ED" w14:textId="77777777" w:rsidR="00722DF1" w:rsidRPr="005B5CED" w:rsidRDefault="00722DF1" w:rsidP="00722DF1">
            <w:pPr>
              <w:rPr>
                <w:b/>
              </w:rPr>
            </w:pPr>
          </w:p>
          <w:p w14:paraId="77D9FCF9" w14:textId="77777777" w:rsidR="00722DF1" w:rsidRPr="00B43976" w:rsidRDefault="00722DF1" w:rsidP="00722DF1">
            <w:pPr>
              <w:spacing w:before="40" w:after="40"/>
              <w:ind w:right="82"/>
              <w:rPr>
                <w:b/>
              </w:rPr>
            </w:pPr>
          </w:p>
        </w:tc>
      </w:tr>
    </w:tbl>
    <w:p w14:paraId="7E2D376B" w14:textId="77777777" w:rsidR="00722DF1" w:rsidRDefault="00722DF1" w:rsidP="00722DF1"/>
    <w:p w14:paraId="27B402CD"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722DF1" w:rsidRPr="000839D9" w14:paraId="1DD387B0" w14:textId="77777777" w:rsidTr="00722DF1">
        <w:tc>
          <w:tcPr>
            <w:tcW w:w="9389" w:type="dxa"/>
            <w:gridSpan w:val="3"/>
            <w:shd w:val="clear" w:color="auto" w:fill="C6D9F1" w:themeFill="text2" w:themeFillTint="33"/>
          </w:tcPr>
          <w:p w14:paraId="3FDC4C50" w14:textId="77777777" w:rsidR="00722DF1" w:rsidRPr="00B26C0E" w:rsidRDefault="00722DF1" w:rsidP="00722DF1">
            <w:pPr>
              <w:keepNext/>
              <w:tabs>
                <w:tab w:val="left" w:pos="357"/>
              </w:tabs>
              <w:spacing w:after="40"/>
              <w:rPr>
                <w:b/>
                <w:smallCaps/>
                <w:sz w:val="24"/>
              </w:rPr>
            </w:pPr>
            <w:r w:rsidRPr="004D36A8">
              <w:rPr>
                <w:b/>
                <w:smallCaps/>
                <w:sz w:val="28"/>
              </w:rPr>
              <w:t>K)</w:t>
            </w:r>
            <w:r w:rsidRPr="004D36A8">
              <w:rPr>
                <w:b/>
                <w:smallCaps/>
                <w:sz w:val="28"/>
              </w:rPr>
              <w:tab/>
              <w:t xml:space="preserve">TOTALS  </w:t>
            </w:r>
            <w:r w:rsidRPr="004D36A8">
              <w:rPr>
                <w:sz w:val="24"/>
                <w:szCs w:val="20"/>
              </w:rPr>
              <w:t>(SF-424A Object Class Category 6k. TOTALS)</w:t>
            </w:r>
          </w:p>
          <w:p w14:paraId="01686ABD" w14:textId="77777777" w:rsidR="00722DF1" w:rsidRPr="0090794F" w:rsidRDefault="00722DF1" w:rsidP="00722DF1">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r>
              <w:rPr>
                <w:szCs w:val="20"/>
              </w:rPr>
              <w:t>applicable to</w:t>
            </w:r>
            <w:r w:rsidRPr="004D36A8">
              <w:rPr>
                <w:szCs w:val="20"/>
              </w:rPr>
              <w:t xml:space="preserve"> this </w:t>
            </w:r>
            <w:r>
              <w:rPr>
                <w:szCs w:val="20"/>
              </w:rPr>
              <w:t>agreement</w:t>
            </w:r>
            <w:r w:rsidRPr="004D36A8">
              <w:rPr>
                <w:szCs w:val="20"/>
              </w:rPr>
              <w:t>.</w:t>
            </w:r>
          </w:p>
        </w:tc>
      </w:tr>
      <w:tr w:rsidR="00722DF1" w:rsidRPr="000839D9" w14:paraId="6AE46DEC" w14:textId="77777777" w:rsidTr="00722DF1">
        <w:tc>
          <w:tcPr>
            <w:tcW w:w="5609" w:type="dxa"/>
            <w:vAlign w:val="center"/>
          </w:tcPr>
          <w:p w14:paraId="5709392A" w14:textId="77777777" w:rsidR="00722DF1" w:rsidRPr="00B43976" w:rsidRDefault="00722DF1" w:rsidP="00722DF1">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14:paraId="17E2D784" w14:textId="77777777" w:rsidR="00722DF1" w:rsidRPr="00B43976" w:rsidRDefault="00722DF1" w:rsidP="00722DF1">
            <w:pPr>
              <w:keepNext/>
              <w:ind w:left="36" w:right="36"/>
              <w:jc w:val="center"/>
              <w:rPr>
                <w:b/>
                <w:sz w:val="18"/>
                <w:szCs w:val="18"/>
              </w:rPr>
            </w:pPr>
            <w:r w:rsidRPr="00B43976">
              <w:rPr>
                <w:b/>
                <w:sz w:val="18"/>
                <w:szCs w:val="18"/>
              </w:rPr>
              <w:t>Matching Funds</w:t>
            </w:r>
          </w:p>
          <w:p w14:paraId="74729740" w14:textId="77777777" w:rsidR="00722DF1" w:rsidRPr="00B43976" w:rsidRDefault="00722DF1" w:rsidP="00722DF1">
            <w:pPr>
              <w:keepNext/>
              <w:ind w:left="36" w:right="36"/>
              <w:jc w:val="center"/>
              <w:rPr>
                <w:sz w:val="18"/>
                <w:szCs w:val="18"/>
              </w:rPr>
            </w:pPr>
            <w:r w:rsidRPr="00B43976">
              <w:rPr>
                <w:sz w:val="18"/>
                <w:szCs w:val="18"/>
              </w:rPr>
              <w:t>(if applicable)</w:t>
            </w:r>
          </w:p>
        </w:tc>
        <w:tc>
          <w:tcPr>
            <w:tcW w:w="2050" w:type="dxa"/>
            <w:shd w:val="clear" w:color="auto" w:fill="D6E3BC" w:themeFill="accent3" w:themeFillTint="66"/>
            <w:vAlign w:val="center"/>
          </w:tcPr>
          <w:p w14:paraId="6B216A35" w14:textId="77777777" w:rsidR="00722DF1" w:rsidRPr="00B43976" w:rsidRDefault="00722DF1" w:rsidP="00722DF1">
            <w:pPr>
              <w:keepNext/>
              <w:jc w:val="center"/>
              <w:rPr>
                <w:b/>
                <w:sz w:val="18"/>
                <w:szCs w:val="18"/>
              </w:rPr>
            </w:pPr>
            <w:r w:rsidRPr="00B43976">
              <w:rPr>
                <w:b/>
                <w:sz w:val="18"/>
                <w:szCs w:val="18"/>
              </w:rPr>
              <w:t>BLM</w:t>
            </w:r>
          </w:p>
          <w:p w14:paraId="7BF46C1C"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0AC3A03" w14:textId="77777777" w:rsidTr="00722DF1">
        <w:tc>
          <w:tcPr>
            <w:tcW w:w="5609" w:type="dxa"/>
            <w:shd w:val="clear" w:color="auto" w:fill="C6D9F1" w:themeFill="text2" w:themeFillTint="33"/>
            <w:vAlign w:val="center"/>
          </w:tcPr>
          <w:p w14:paraId="5859EB66" w14:textId="77777777" w:rsidR="00722DF1" w:rsidRDefault="00722DF1" w:rsidP="00722DF1">
            <w:pPr>
              <w:tabs>
                <w:tab w:val="left" w:pos="372"/>
              </w:tabs>
              <w:rPr>
                <w:b/>
                <w:sz w:val="24"/>
              </w:rPr>
            </w:pPr>
            <w:r>
              <w:rPr>
                <w:b/>
                <w:sz w:val="24"/>
              </w:rPr>
              <w:t>K)</w:t>
            </w:r>
            <w:r>
              <w:rPr>
                <w:b/>
                <w:sz w:val="24"/>
              </w:rPr>
              <w:tab/>
            </w:r>
            <w:r w:rsidRPr="0090794F">
              <w:rPr>
                <w:b/>
                <w:sz w:val="24"/>
              </w:rPr>
              <w:t>TOTAL</w:t>
            </w:r>
            <w:r>
              <w:rPr>
                <w:b/>
                <w:sz w:val="24"/>
              </w:rPr>
              <w:t xml:space="preserve"> COSTS:</w:t>
            </w:r>
          </w:p>
          <w:p w14:paraId="0CA87ADB" w14:textId="77777777" w:rsidR="00722DF1" w:rsidRPr="000839D9" w:rsidRDefault="00722DF1" w:rsidP="00722DF1">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14:paraId="367DCC05" w14:textId="77777777" w:rsidR="00722DF1" w:rsidRPr="00B43976" w:rsidRDefault="00722DF1" w:rsidP="00722DF1">
            <w:pPr>
              <w:spacing w:before="120" w:after="120"/>
              <w:rPr>
                <w:b/>
              </w:rPr>
            </w:pPr>
            <w:r w:rsidRPr="00B43976">
              <w:rPr>
                <w:b/>
              </w:rPr>
              <w:t>$</w:t>
            </w:r>
          </w:p>
        </w:tc>
        <w:tc>
          <w:tcPr>
            <w:tcW w:w="2050" w:type="dxa"/>
            <w:shd w:val="clear" w:color="auto" w:fill="D6E3BC" w:themeFill="accent3" w:themeFillTint="66"/>
            <w:vAlign w:val="center"/>
          </w:tcPr>
          <w:p w14:paraId="1308B8F5" w14:textId="77777777" w:rsidR="00722DF1" w:rsidRPr="00B43976" w:rsidRDefault="00722DF1" w:rsidP="00722DF1">
            <w:pPr>
              <w:spacing w:before="120" w:after="120"/>
              <w:rPr>
                <w:b/>
              </w:rPr>
            </w:pPr>
            <w:r w:rsidRPr="00B43976">
              <w:rPr>
                <w:b/>
              </w:rPr>
              <w:t>$</w:t>
            </w:r>
          </w:p>
        </w:tc>
      </w:tr>
    </w:tbl>
    <w:p w14:paraId="7A3A68F7" w14:textId="77777777" w:rsidR="00722DF1" w:rsidRDefault="00722DF1" w:rsidP="00722DF1"/>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722DF1" w:rsidRPr="00654DD6" w14:paraId="182C3918" w14:textId="77777777" w:rsidTr="00722DF1">
        <w:tc>
          <w:tcPr>
            <w:tcW w:w="9403" w:type="dxa"/>
            <w:gridSpan w:val="2"/>
            <w:vAlign w:val="bottom"/>
          </w:tcPr>
          <w:p w14:paraId="2DD9D0CE" w14:textId="77777777" w:rsidR="00722DF1" w:rsidRPr="00405130" w:rsidRDefault="00722DF1" w:rsidP="00722DF1">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722DF1" w:rsidRPr="00654DD6" w14:paraId="031E4C74" w14:textId="77777777" w:rsidTr="00722DF1">
        <w:trPr>
          <w:gridAfter w:val="1"/>
          <w:wAfter w:w="2156" w:type="dxa"/>
          <w:trHeight w:val="610"/>
        </w:trPr>
        <w:tc>
          <w:tcPr>
            <w:tcW w:w="7247" w:type="dxa"/>
            <w:tcBorders>
              <w:bottom w:val="single" w:sz="12" w:space="0" w:color="auto"/>
            </w:tcBorders>
            <w:vAlign w:val="bottom"/>
          </w:tcPr>
          <w:p w14:paraId="7397016B" w14:textId="77777777" w:rsidR="00722DF1" w:rsidRPr="00654DD6" w:rsidRDefault="00722DF1" w:rsidP="00722DF1">
            <w:pPr>
              <w:pStyle w:val="BodyText"/>
              <w:spacing w:before="60"/>
              <w:rPr>
                <w:b w:val="0"/>
                <w:bCs w:val="0"/>
              </w:rPr>
            </w:pPr>
          </w:p>
        </w:tc>
      </w:tr>
      <w:tr w:rsidR="00722DF1" w:rsidRPr="00654DD6" w14:paraId="6F2D220E" w14:textId="77777777" w:rsidTr="00722DF1">
        <w:trPr>
          <w:gridAfter w:val="1"/>
          <w:wAfter w:w="2156" w:type="dxa"/>
          <w:trHeight w:val="44"/>
        </w:trPr>
        <w:tc>
          <w:tcPr>
            <w:tcW w:w="7247" w:type="dxa"/>
            <w:tcBorders>
              <w:top w:val="single" w:sz="12" w:space="0" w:color="auto"/>
            </w:tcBorders>
          </w:tcPr>
          <w:p w14:paraId="3C67A4E1" w14:textId="77777777" w:rsidR="00722DF1" w:rsidRPr="00654DD6" w:rsidRDefault="00722DF1" w:rsidP="00722DF1">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14:paraId="31806D85" w14:textId="77777777" w:rsidR="00722DF1" w:rsidRDefault="00722DF1" w:rsidP="00722DF1"/>
    <w:p w14:paraId="26F65984" w14:textId="77777777" w:rsidR="00722DF1" w:rsidRPr="00162BC2" w:rsidRDefault="00722DF1" w:rsidP="00722DF1">
      <w:pPr>
        <w:jc w:val="right"/>
        <w:rPr>
          <w:sz w:val="18"/>
        </w:rPr>
      </w:pPr>
      <w:r w:rsidRPr="00162BC2">
        <w:rPr>
          <w:sz w:val="18"/>
        </w:rPr>
        <w:t xml:space="preserve">Rev </w:t>
      </w:r>
      <w:r>
        <w:rPr>
          <w:sz w:val="18"/>
        </w:rPr>
        <w:t>4/2016</w:t>
      </w:r>
    </w:p>
    <w:p w14:paraId="53D4DA65" w14:textId="77777777" w:rsidR="00722DF1" w:rsidRPr="00573DCA" w:rsidRDefault="00722DF1" w:rsidP="00722DF1">
      <w:pPr>
        <w:keepNext/>
        <w:widowControl/>
        <w:tabs>
          <w:tab w:val="left" w:pos="-1440"/>
          <w:tab w:val="left" w:pos="540"/>
          <w:tab w:val="left" w:pos="1800"/>
        </w:tabs>
        <w:outlineLvl w:val="0"/>
      </w:pPr>
    </w:p>
    <w:p w14:paraId="5FBC96F6" w14:textId="77777777" w:rsidR="00A56F67" w:rsidRPr="00573DCA" w:rsidRDefault="00A56F67" w:rsidP="00722DF1">
      <w:pPr>
        <w:keepNext/>
        <w:widowControl/>
        <w:tabs>
          <w:tab w:val="left" w:pos="-1440"/>
          <w:tab w:val="left" w:pos="540"/>
          <w:tab w:val="left" w:pos="1800"/>
        </w:tabs>
        <w:outlineLvl w:val="0"/>
      </w:pPr>
    </w:p>
    <w:sectPr w:rsidR="00A56F67" w:rsidRPr="00573DCA" w:rsidSect="00722DF1">
      <w:headerReference w:type="default" r:id="rId66"/>
      <w:footerReference w:type="default" r:id="rId67"/>
      <w:headerReference w:type="first" r:id="rId68"/>
      <w:footerReference w:type="first" r:id="rId69"/>
      <w:pgSz w:w="12240" w:h="15840" w:code="1"/>
      <w:pgMar w:top="1008" w:right="1440" w:bottom="720" w:left="1440" w:header="720" w:footer="576" w:gutter="0"/>
      <w:pgNumType w:start="1"/>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Bert Ullrey" w:date="2016-05-04T15:55:00Z" w:initials="WBU">
    <w:p w14:paraId="06DD3557" w14:textId="44007403" w:rsidR="00DF5AC9" w:rsidRDefault="00DF5AC9">
      <w:pPr>
        <w:pStyle w:val="CommentText"/>
      </w:pPr>
      <w:r>
        <w:rPr>
          <w:rStyle w:val="CommentReference"/>
        </w:rPr>
        <w:annotationRef/>
      </w:r>
      <w:r>
        <w:t xml:space="preserve">Delete 4(b) if Liability Insurance is </w:t>
      </w:r>
      <w:r w:rsidRPr="00F9758A">
        <w:rPr>
          <w:b/>
          <w:u w:val="single"/>
        </w:rPr>
        <w:t>NOT</w:t>
      </w:r>
      <w:r>
        <w:t xml:space="preserve"> required.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6DD3557"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AAB21" w14:textId="77777777" w:rsidR="00DF5AC9" w:rsidRDefault="00DF5AC9" w:rsidP="00E63703">
      <w:r>
        <w:separator/>
      </w:r>
    </w:p>
  </w:endnote>
  <w:endnote w:type="continuationSeparator" w:id="0">
    <w:p w14:paraId="63A8DD24" w14:textId="77777777" w:rsidR="00DF5AC9" w:rsidRDefault="00DF5AC9"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5FD5F" w14:textId="0EF89F2E" w:rsidR="00D82ED0" w:rsidRDefault="00D82ED0">
    <w:pPr>
      <w:pStyle w:val="Footer"/>
    </w:pPr>
    <w:r>
      <w:t>Revision 1:  August 4, 2017</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1" w14:textId="77777777" w:rsidR="00DF5AC9" w:rsidRPr="00414098" w:rsidRDefault="00DF5AC9" w:rsidP="007D29FA">
    <w:pPr>
      <w:spacing w:before="120" w:after="60"/>
      <w:ind w:left="1080" w:right="1980"/>
      <w:rPr>
        <w:sz w:val="22"/>
        <w:szCs w:val="28"/>
      </w:rPr>
    </w:pPr>
    <w:r w:rsidRPr="00414098">
      <w:rPr>
        <w:sz w:val="22"/>
        <w:szCs w:val="28"/>
      </w:rPr>
      <w:t>CONTACT INFORMATION:</w:t>
    </w:r>
  </w:p>
  <w:p w14:paraId="5FBC9712" w14:textId="64E8A4CF" w:rsidR="00DF5AC9" w:rsidRPr="00414098" w:rsidRDefault="00DF5AC9" w:rsidP="007D29FA">
    <w:pPr>
      <w:ind w:left="1080" w:right="1980"/>
      <w:rPr>
        <w:b/>
        <w:szCs w:val="28"/>
      </w:rPr>
    </w:pPr>
    <w:r>
      <w:rPr>
        <w:b/>
        <w:szCs w:val="28"/>
      </w:rPr>
      <w:t xml:space="preserve">Name, </w:t>
    </w:r>
    <w:r w:rsidRPr="00414098">
      <w:rPr>
        <w:b/>
        <w:szCs w:val="28"/>
      </w:rPr>
      <w:t>Grants Management Specialist</w:t>
    </w:r>
  </w:p>
  <w:p w14:paraId="5FBC9713" w14:textId="52045058" w:rsidR="00DF5AC9" w:rsidRPr="00414098" w:rsidRDefault="00DF5AC9" w:rsidP="007D29FA">
    <w:pPr>
      <w:spacing w:after="120"/>
      <w:ind w:left="1080" w:right="1980"/>
      <w:rPr>
        <w:szCs w:val="28"/>
      </w:rPr>
    </w:pPr>
    <w:r w:rsidRPr="00414098">
      <w:rPr>
        <w:szCs w:val="28"/>
      </w:rPr>
      <w:t>Telephone</w:t>
    </w:r>
    <w:r w:rsidR="00924DC9">
      <w:rPr>
        <w:szCs w:val="28"/>
      </w:rPr>
      <w:t>:  406-896-5188</w:t>
    </w:r>
    <w:r w:rsidRPr="00414098">
      <w:rPr>
        <w:szCs w:val="28"/>
      </w:rPr>
      <w:t xml:space="preserve">, Email: </w:t>
    </w:r>
    <w:hyperlink r:id="rId1" w:history="1">
      <w:r w:rsidR="00496579" w:rsidRPr="001711B0">
        <w:rPr>
          <w:rStyle w:val="Hyperlink"/>
          <w:szCs w:val="28"/>
        </w:rPr>
        <w:t>blinford@blm.gov</w:t>
      </w:r>
    </w:hyperlink>
  </w:p>
  <w:p w14:paraId="5FBC9714" w14:textId="77777777" w:rsidR="00DF5AC9" w:rsidRDefault="00DF5AC9" w:rsidP="007D29FA">
    <w:pPr>
      <w:pStyle w:val="Footer"/>
      <w:ind w:left="1080" w:right="198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C" w14:textId="499CAAE3" w:rsidR="00DF5AC9" w:rsidRDefault="00DF5AC9" w:rsidP="003D0F86">
    <w:pPr>
      <w:pStyle w:val="Footer"/>
      <w:jc w:val="right"/>
    </w:pPr>
    <w:r>
      <w:t>Rev 4-2016</w:t>
    </w:r>
  </w:p>
  <w:p w14:paraId="5FBC971D" w14:textId="77777777" w:rsidR="00DF5AC9" w:rsidRPr="008B69A0" w:rsidRDefault="00DF5AC9" w:rsidP="008B69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2" w14:textId="64057247" w:rsidR="00DF5AC9" w:rsidRDefault="00DF5AC9" w:rsidP="003D0F86">
    <w:pPr>
      <w:pStyle w:val="Footer"/>
      <w:jc w:val="right"/>
    </w:pPr>
    <w:r>
      <w:t>Rev 4-2016</w:t>
    </w:r>
  </w:p>
  <w:p w14:paraId="5A06430A" w14:textId="77777777" w:rsidR="00DF5AC9" w:rsidRDefault="00DF5AC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EB300" w14:textId="77777777" w:rsidR="00DF5AC9" w:rsidRDefault="00DF5AC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1A7E9" w14:textId="77777777" w:rsidR="00DF5AC9" w:rsidRPr="00C202BC" w:rsidRDefault="00DF5AC9" w:rsidP="00722DF1">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1A132B" w14:textId="77777777" w:rsidR="00DF5AC9" w:rsidRDefault="00DF5AC9" w:rsidP="00E63703">
      <w:r>
        <w:separator/>
      </w:r>
    </w:p>
  </w:footnote>
  <w:footnote w:type="continuationSeparator" w:id="0">
    <w:p w14:paraId="790D92AF" w14:textId="77777777" w:rsidR="00DF5AC9" w:rsidRDefault="00DF5AC9"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347"/>
      <w:gridCol w:w="2013"/>
    </w:tblGrid>
    <w:tr w:rsidR="00DF5AC9" w:rsidRPr="008A7232" w14:paraId="5FBC9701" w14:textId="77777777" w:rsidTr="007A5B24">
      <w:tc>
        <w:tcPr>
          <w:tcW w:w="7423" w:type="dxa"/>
          <w:shd w:val="clear" w:color="auto" w:fill="auto"/>
        </w:tcPr>
        <w:p w14:paraId="5FBC96FF" w14:textId="33A115ED" w:rsidR="00DF5AC9" w:rsidRPr="008A7232" w:rsidRDefault="00DF5AC9" w:rsidP="007A5B24">
          <w:pPr>
            <w:tabs>
              <w:tab w:val="right" w:pos="9360"/>
            </w:tabs>
            <w:rPr>
              <w:sz w:val="22"/>
              <w:szCs w:val="22"/>
            </w:rPr>
          </w:pPr>
          <w:r>
            <w:rPr>
              <w:sz w:val="22"/>
              <w:szCs w:val="22"/>
            </w:rPr>
            <w:t>BLM Funding Opportunity Announcement</w:t>
          </w:r>
        </w:p>
      </w:tc>
      <w:tc>
        <w:tcPr>
          <w:tcW w:w="2023" w:type="dxa"/>
          <w:shd w:val="clear" w:color="auto" w:fill="auto"/>
        </w:tcPr>
        <w:p w14:paraId="5FBC9700" w14:textId="3D0749A0" w:rsidR="00DF5AC9" w:rsidRPr="008A7232" w:rsidRDefault="00DF5AC9" w:rsidP="00CD4F1A">
          <w:pPr>
            <w:tabs>
              <w:tab w:val="right" w:pos="9360"/>
            </w:tabs>
            <w:jc w:val="right"/>
            <w:rPr>
              <w:sz w:val="22"/>
              <w:szCs w:val="22"/>
            </w:rPr>
          </w:pPr>
          <w:r w:rsidRPr="008A7232">
            <w:rPr>
              <w:sz w:val="22"/>
              <w:szCs w:val="22"/>
            </w:rPr>
            <w:t>No. L1</w:t>
          </w:r>
          <w:r w:rsidR="00092E50">
            <w:rPr>
              <w:sz w:val="22"/>
              <w:szCs w:val="22"/>
            </w:rPr>
            <w:t>7</w:t>
          </w:r>
          <w:r w:rsidRPr="008A7232">
            <w:rPr>
              <w:sz w:val="22"/>
              <w:szCs w:val="22"/>
            </w:rPr>
            <w:t>AS</w:t>
          </w:r>
          <w:r w:rsidR="00CD4F1A">
            <w:rPr>
              <w:sz w:val="22"/>
              <w:szCs w:val="22"/>
            </w:rPr>
            <w:t>00181</w:t>
          </w:r>
        </w:p>
      </w:tc>
    </w:tr>
    <w:tr w:rsidR="00DF5AC9" w:rsidRPr="003E3E3F" w14:paraId="5FBC9704" w14:textId="77777777" w:rsidTr="007A5B24">
      <w:trPr>
        <w:trHeight w:val="249"/>
      </w:trPr>
      <w:tc>
        <w:tcPr>
          <w:tcW w:w="7423" w:type="dxa"/>
          <w:tcBorders>
            <w:bottom w:val="single" w:sz="18" w:space="0" w:color="auto"/>
          </w:tcBorders>
          <w:shd w:val="clear" w:color="auto" w:fill="auto"/>
        </w:tcPr>
        <w:p w14:paraId="5FBC9702" w14:textId="22A11E04" w:rsidR="00DF5AC9" w:rsidRPr="008A7232" w:rsidRDefault="00DF5AC9" w:rsidP="007A5B24">
          <w:pPr>
            <w:tabs>
              <w:tab w:val="right" w:pos="9360"/>
            </w:tabs>
            <w:rPr>
              <w:sz w:val="22"/>
              <w:szCs w:val="22"/>
            </w:rPr>
          </w:pPr>
          <w:r w:rsidRPr="008A7232">
            <w:rPr>
              <w:sz w:val="22"/>
              <w:szCs w:val="22"/>
            </w:rPr>
            <w:t>Project Title</w:t>
          </w:r>
          <w:r w:rsidR="00092E50">
            <w:rPr>
              <w:sz w:val="22"/>
              <w:szCs w:val="22"/>
            </w:rPr>
            <w:t xml:space="preserve">:  </w:t>
          </w:r>
          <w:r w:rsidR="00092E50">
            <w:rPr>
              <w:sz w:val="24"/>
            </w:rPr>
            <w:t>BLM-(MT), Upper Missouri Watershed Restoration</w:t>
          </w:r>
        </w:p>
      </w:tc>
      <w:tc>
        <w:tcPr>
          <w:tcW w:w="2023" w:type="dxa"/>
          <w:tcBorders>
            <w:bottom w:val="single" w:sz="18" w:space="0" w:color="auto"/>
          </w:tcBorders>
          <w:shd w:val="clear" w:color="auto" w:fill="auto"/>
        </w:tcPr>
        <w:p w14:paraId="5FBC9703" w14:textId="6FDD2EF3" w:rsidR="00DF5AC9" w:rsidRPr="003E3E3F" w:rsidRDefault="00DF5AC9" w:rsidP="007A5B24">
          <w:pPr>
            <w:tabs>
              <w:tab w:val="right" w:pos="9360"/>
            </w:tabs>
            <w:jc w:val="right"/>
            <w:rPr>
              <w:sz w:val="22"/>
              <w:szCs w:val="22"/>
            </w:rPr>
          </w:pPr>
          <w:r w:rsidRPr="003E3E3F">
            <w:rPr>
              <w:sz w:val="22"/>
              <w:szCs w:val="22"/>
            </w:rPr>
            <w:t xml:space="preserve">Page </w:t>
          </w:r>
          <w:r w:rsidRPr="003E3E3F">
            <w:rPr>
              <w:sz w:val="22"/>
              <w:szCs w:val="22"/>
            </w:rPr>
            <w:fldChar w:fldCharType="begin"/>
          </w:r>
          <w:r w:rsidRPr="003E3E3F">
            <w:rPr>
              <w:sz w:val="22"/>
              <w:szCs w:val="22"/>
            </w:rPr>
            <w:instrText xml:space="preserve"> PAGE  \* Arabic  \* MERGEFORMAT </w:instrText>
          </w:r>
          <w:r w:rsidRPr="003E3E3F">
            <w:rPr>
              <w:sz w:val="22"/>
              <w:szCs w:val="22"/>
            </w:rPr>
            <w:fldChar w:fldCharType="separate"/>
          </w:r>
          <w:r w:rsidR="00B03ED5">
            <w:rPr>
              <w:noProof/>
              <w:sz w:val="22"/>
              <w:szCs w:val="22"/>
            </w:rPr>
            <w:t>2</w:t>
          </w:r>
          <w:r w:rsidRPr="003E3E3F">
            <w:rPr>
              <w:sz w:val="22"/>
              <w:szCs w:val="22"/>
            </w:rPr>
            <w:fldChar w:fldCharType="end"/>
          </w:r>
          <w:r w:rsidRPr="003E3E3F">
            <w:rPr>
              <w:sz w:val="22"/>
              <w:szCs w:val="22"/>
            </w:rPr>
            <w:t xml:space="preserve"> of </w:t>
          </w:r>
          <w:r w:rsidRPr="003E3E3F">
            <w:rPr>
              <w:sz w:val="22"/>
              <w:szCs w:val="22"/>
            </w:rPr>
            <w:fldChar w:fldCharType="begin"/>
          </w:r>
          <w:r w:rsidRPr="003E3E3F">
            <w:rPr>
              <w:sz w:val="22"/>
              <w:szCs w:val="22"/>
            </w:rPr>
            <w:instrText xml:space="preserve"> NUMPAGES  \* Arabic  \* MERGEFORMAT </w:instrText>
          </w:r>
          <w:r w:rsidRPr="003E3E3F">
            <w:rPr>
              <w:sz w:val="22"/>
              <w:szCs w:val="22"/>
            </w:rPr>
            <w:fldChar w:fldCharType="separate"/>
          </w:r>
          <w:r w:rsidR="00B03ED5">
            <w:rPr>
              <w:noProof/>
              <w:sz w:val="22"/>
              <w:szCs w:val="22"/>
            </w:rPr>
            <w:t>28</w:t>
          </w:r>
          <w:r w:rsidRPr="003E3E3F">
            <w:rPr>
              <w:sz w:val="22"/>
              <w:szCs w:val="22"/>
            </w:rPr>
            <w:fldChar w:fldCharType="end"/>
          </w:r>
        </w:p>
      </w:tc>
    </w:tr>
  </w:tbl>
  <w:p w14:paraId="5FBC9705" w14:textId="77777777" w:rsidR="00DF5AC9" w:rsidRDefault="00DF5AC9" w:rsidP="00302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8" w14:textId="77777777" w:rsidR="00DF5AC9" w:rsidRPr="00AD51A1" w:rsidRDefault="00DF5AC9" w:rsidP="00400CCD">
    <w:pPr>
      <w:widowControl/>
      <w:autoSpaceDE/>
      <w:autoSpaceDN/>
      <w:adjustRightInd/>
      <w:ind w:right="1080"/>
      <w:jc w:val="center"/>
      <w:rPr>
        <w:b/>
        <w:color w:val="000000"/>
        <w:sz w:val="32"/>
        <w:szCs w:val="36"/>
      </w:rPr>
    </w:pPr>
    <w:r w:rsidRPr="00AD51A1">
      <w:rPr>
        <w:b/>
        <w:noProof/>
      </w:rPr>
      <w:drawing>
        <wp:anchor distT="0" distB="0" distL="114300" distR="114300" simplePos="0" relativeHeight="251661312" behindDoc="1" locked="0" layoutInCell="1" allowOverlap="1" wp14:anchorId="5FBC9724" wp14:editId="5FBC9725">
          <wp:simplePos x="0" y="0"/>
          <wp:positionH relativeFrom="column">
            <wp:posOffset>5492750</wp:posOffset>
          </wp:positionH>
          <wp:positionV relativeFrom="paragraph">
            <wp:posOffset>4503</wp:posOffset>
          </wp:positionV>
          <wp:extent cx="1115695" cy="9144000"/>
          <wp:effectExtent l="0" t="0" r="8255" b="0"/>
          <wp:wrapNone/>
          <wp:docPr id="22" name="Picture 22"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C9709" w14:textId="77777777" w:rsidR="00DF5AC9" w:rsidRPr="00195881" w:rsidRDefault="00DF5AC9" w:rsidP="00400CCD">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DF5AC9" w:rsidRPr="00195881" w:rsidRDefault="00DF5AC9" w:rsidP="00400CCD">
    <w:pPr>
      <w:widowControl/>
      <w:autoSpaceDE/>
      <w:autoSpaceDN/>
      <w:adjustRightInd/>
      <w:ind w:right="1080"/>
      <w:jc w:val="center"/>
      <w:rPr>
        <w:color w:val="000000"/>
        <w:sz w:val="32"/>
        <w:szCs w:val="20"/>
      </w:rPr>
    </w:pPr>
    <w:r w:rsidRPr="00195881">
      <w:rPr>
        <w:color w:val="000000"/>
        <w:sz w:val="32"/>
        <w:szCs w:val="20"/>
      </w:rPr>
      <w:t>Bureau of Land Management</w:t>
    </w:r>
  </w:p>
  <w:p w14:paraId="5FBC970C" w14:textId="77777777" w:rsidR="00DF5AC9" w:rsidRDefault="00DF5AC9" w:rsidP="00400CCD">
    <w:pPr>
      <w:widowControl/>
      <w:autoSpaceDE/>
      <w:autoSpaceDN/>
      <w:adjustRightInd/>
      <w:ind w:right="1080"/>
      <w:jc w:val="center"/>
      <w:rPr>
        <w:b/>
        <w:color w:val="000000"/>
        <w:kern w:val="20"/>
        <w:sz w:val="36"/>
        <w:szCs w:val="36"/>
      </w:rPr>
    </w:pPr>
  </w:p>
  <w:p w14:paraId="5FBC970D" w14:textId="77777777" w:rsidR="00DF5AC9" w:rsidRDefault="00DF5AC9" w:rsidP="00400CCD">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14:paraId="5FBC970E" w14:textId="77777777" w:rsidR="00DF5AC9" w:rsidRPr="00195881" w:rsidRDefault="00DF5AC9" w:rsidP="00400CCD">
    <w:pPr>
      <w:widowControl/>
      <w:autoSpaceDE/>
      <w:autoSpaceDN/>
      <w:adjustRightInd/>
      <w:ind w:right="1080"/>
      <w:jc w:val="center"/>
      <w:rPr>
        <w:color w:val="000000"/>
        <w:kern w:val="20"/>
        <w:sz w:val="32"/>
        <w:szCs w:val="32"/>
      </w:rPr>
    </w:pPr>
    <w:r w:rsidRPr="00195881">
      <w:rPr>
        <w:color w:val="000000"/>
        <w:kern w:val="20"/>
        <w:sz w:val="32"/>
        <w:szCs w:val="32"/>
      </w:rPr>
      <w:t>for</w:t>
    </w:r>
  </w:p>
  <w:p w14:paraId="5FBC970F" w14:textId="77777777" w:rsidR="00DF5AC9" w:rsidRPr="00195881" w:rsidRDefault="00DF5AC9" w:rsidP="00400CCD">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DF5AC9" w:rsidRPr="00573DCA" w:rsidRDefault="00DF5AC9" w:rsidP="00400CCD">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DF5AC9" w:rsidRPr="008A7232" w14:paraId="5FBC9717" w14:textId="77777777" w:rsidTr="008A7232">
      <w:tc>
        <w:tcPr>
          <w:tcW w:w="7423" w:type="dxa"/>
          <w:shd w:val="clear" w:color="auto" w:fill="auto"/>
        </w:tcPr>
        <w:p w14:paraId="5FBC9715" w14:textId="327E7976" w:rsidR="00DF5AC9" w:rsidRPr="008A7232" w:rsidRDefault="00DF5AC9" w:rsidP="0086789C">
          <w:pPr>
            <w:tabs>
              <w:tab w:val="right" w:pos="9360"/>
            </w:tabs>
            <w:rPr>
              <w:sz w:val="22"/>
              <w:szCs w:val="22"/>
            </w:rPr>
          </w:pPr>
          <w:r>
            <w:rPr>
              <w:sz w:val="22"/>
              <w:szCs w:val="22"/>
            </w:rPr>
            <w:t>BLM Funding Opportunity Announcement</w:t>
          </w:r>
        </w:p>
      </w:tc>
      <w:tc>
        <w:tcPr>
          <w:tcW w:w="2023" w:type="dxa"/>
          <w:shd w:val="clear" w:color="auto" w:fill="auto"/>
        </w:tcPr>
        <w:p w14:paraId="5FBC9716" w14:textId="1619570B" w:rsidR="00DF5AC9" w:rsidRPr="008A7232" w:rsidRDefault="00DF5AC9"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DF5AC9" w:rsidRPr="008A7232" w14:paraId="5FBC971A" w14:textId="77777777" w:rsidTr="008A7232">
      <w:trPr>
        <w:trHeight w:val="249"/>
      </w:trPr>
      <w:tc>
        <w:tcPr>
          <w:tcW w:w="7423" w:type="dxa"/>
          <w:tcBorders>
            <w:bottom w:val="single" w:sz="18" w:space="0" w:color="auto"/>
          </w:tcBorders>
          <w:shd w:val="clear" w:color="auto" w:fill="auto"/>
        </w:tcPr>
        <w:p w14:paraId="5FBC9718" w14:textId="77777777" w:rsidR="00DF5AC9" w:rsidRPr="008A7232" w:rsidRDefault="00DF5AC9"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FBC9719" w14:textId="77777777" w:rsidR="00DF5AC9" w:rsidRPr="008A7232" w:rsidRDefault="00DF5AC9"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1</w:t>
          </w:r>
          <w:r w:rsidRPr="008A7232">
            <w:rPr>
              <w:sz w:val="22"/>
              <w:szCs w:val="22"/>
            </w:rPr>
            <w:fldChar w:fldCharType="end"/>
          </w:r>
        </w:p>
      </w:tc>
    </w:tr>
  </w:tbl>
  <w:p w14:paraId="5FBC971B" w14:textId="77777777" w:rsidR="00DF5AC9" w:rsidRPr="008B69A0" w:rsidRDefault="00DF5AC9" w:rsidP="008B69A0">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0" w14:textId="03B84021" w:rsidR="00DF5AC9" w:rsidRPr="00A56F67" w:rsidRDefault="00DF5AC9" w:rsidP="00F326E6">
    <w:pPr>
      <w:pStyle w:val="Header"/>
      <w:jc w:val="right"/>
    </w:pPr>
    <w:r>
      <w:t>[Attachment A]</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3" w14:textId="6386A956" w:rsidR="00DF5AC9" w:rsidRPr="00302BBE" w:rsidRDefault="00DF5AC9" w:rsidP="00C758F5">
    <w:pPr>
      <w:pStyle w:val="Header"/>
      <w:jc w:val="right"/>
    </w:pPr>
    <w:r>
      <w:t>[Attachment B]</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0ECE2" w14:textId="26CF59BA" w:rsidR="00DF5AC9" w:rsidRPr="00C202BC" w:rsidRDefault="00DF5AC9" w:rsidP="00722DF1">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B03ED5">
      <w:rPr>
        <w:b/>
        <w:noProof/>
      </w:rPr>
      <w:t>7</w:t>
    </w:r>
    <w:r w:rsidRPr="00C202BC">
      <w:rPr>
        <w:b/>
        <w:noProof/>
      </w:rPr>
      <w:fldChar w:fldCharType="end"/>
    </w:r>
  </w:p>
  <w:p w14:paraId="430C6B19" w14:textId="77777777" w:rsidR="00DF5AC9" w:rsidRPr="00C202BC" w:rsidRDefault="00DF5AC9" w:rsidP="00722DF1">
    <w:pPr>
      <w:pStyle w:val="Header"/>
      <w:tabs>
        <w:tab w:val="clear" w:pos="4680"/>
      </w:tabs>
      <w:rPr>
        <w: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D6CF1" w14:textId="77777777" w:rsidR="00DF5AC9" w:rsidRPr="00302BBE" w:rsidRDefault="00DF5AC9" w:rsidP="00C758F5">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DC4FA2"/>
    <w:multiLevelType w:val="hybridMultilevel"/>
    <w:tmpl w:val="9CC6C5B4"/>
    <w:lvl w:ilvl="0" w:tplc="07941116">
      <w:start w:val="1"/>
      <w:numFmt w:val="decimal"/>
      <w:lvlText w:val="%1."/>
      <w:lvlJc w:val="left"/>
      <w:pPr>
        <w:ind w:left="1980" w:hanging="360"/>
      </w:pPr>
      <w:rPr>
        <w:b/>
        <w:sz w:val="24"/>
        <w:szCs w:val="24"/>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 w15:restartNumberingAfterBreak="0">
    <w:nsid w:val="14035E78"/>
    <w:multiLevelType w:val="hybridMultilevel"/>
    <w:tmpl w:val="D98C92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BE87F93"/>
    <w:multiLevelType w:val="hybridMultilevel"/>
    <w:tmpl w:val="AAACF8CC"/>
    <w:lvl w:ilvl="0" w:tplc="8C46D7EA">
      <w:start w:val="1"/>
      <w:numFmt w:val="decimal"/>
      <w:lvlText w:val="%1)"/>
      <w:lvlJc w:val="left"/>
      <w:pPr>
        <w:ind w:left="2160" w:hanging="54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7"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8" w15:restartNumberingAfterBreak="0">
    <w:nsid w:val="6D3D00E0"/>
    <w:multiLevelType w:val="hybridMultilevel"/>
    <w:tmpl w:val="9F96AFD6"/>
    <w:lvl w:ilvl="0" w:tplc="2810391E">
      <w:numFmt w:val="bullet"/>
      <w:lvlText w:val="•"/>
      <w:lvlJc w:val="left"/>
      <w:pPr>
        <w:ind w:left="1980" w:hanging="540"/>
      </w:pPr>
      <w:rPr>
        <w:rFonts w:ascii="Times New Roman" w:eastAsia="Times New Roman" w:hAnsi="Times New Roman" w:cs="Times New Roman"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7"/>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5"/>
  </w:num>
  <w:num w:numId="5">
    <w:abstractNumId w:val="2"/>
  </w:num>
  <w:num w:numId="6">
    <w:abstractNumId w:val="4"/>
  </w:num>
  <w:num w:numId="7">
    <w:abstractNumId w:val="8"/>
  </w:num>
  <w:num w:numId="8">
    <w:abstractNumId w:val="3"/>
  </w:num>
  <w:num w:numId="9">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drawingGridHorizontalSpacing w:val="120"/>
  <w:displayHorizontalDrawingGridEvery w:val="2"/>
  <w:displayVertic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160EA"/>
    <w:rsid w:val="00017C25"/>
    <w:rsid w:val="000327FB"/>
    <w:rsid w:val="00043CEA"/>
    <w:rsid w:val="0004543D"/>
    <w:rsid w:val="00056EF9"/>
    <w:rsid w:val="00064593"/>
    <w:rsid w:val="000706BA"/>
    <w:rsid w:val="0008581B"/>
    <w:rsid w:val="00092E50"/>
    <w:rsid w:val="000A3AA5"/>
    <w:rsid w:val="000C0293"/>
    <w:rsid w:val="000C70E1"/>
    <w:rsid w:val="000D3282"/>
    <w:rsid w:val="000D4471"/>
    <w:rsid w:val="000E6441"/>
    <w:rsid w:val="000E7A4E"/>
    <w:rsid w:val="000E7CAC"/>
    <w:rsid w:val="000F3E4B"/>
    <w:rsid w:val="00110363"/>
    <w:rsid w:val="00111A96"/>
    <w:rsid w:val="0013360F"/>
    <w:rsid w:val="001413C3"/>
    <w:rsid w:val="001559E9"/>
    <w:rsid w:val="0016284B"/>
    <w:rsid w:val="001640D5"/>
    <w:rsid w:val="00175D8F"/>
    <w:rsid w:val="0017733A"/>
    <w:rsid w:val="00181A5D"/>
    <w:rsid w:val="00195881"/>
    <w:rsid w:val="001D1CEC"/>
    <w:rsid w:val="001D22AA"/>
    <w:rsid w:val="001E10A4"/>
    <w:rsid w:val="001F1656"/>
    <w:rsid w:val="001F26AE"/>
    <w:rsid w:val="001F78D2"/>
    <w:rsid w:val="00242D6C"/>
    <w:rsid w:val="00244650"/>
    <w:rsid w:val="0025082B"/>
    <w:rsid w:val="00251FA7"/>
    <w:rsid w:val="00267003"/>
    <w:rsid w:val="0028676A"/>
    <w:rsid w:val="00291B78"/>
    <w:rsid w:val="00296322"/>
    <w:rsid w:val="002A120E"/>
    <w:rsid w:val="002A72CE"/>
    <w:rsid w:val="002B3407"/>
    <w:rsid w:val="002C74EA"/>
    <w:rsid w:val="002E2722"/>
    <w:rsid w:val="002E6AF5"/>
    <w:rsid w:val="00302BBE"/>
    <w:rsid w:val="003150A8"/>
    <w:rsid w:val="003159FC"/>
    <w:rsid w:val="00315E6F"/>
    <w:rsid w:val="003609F8"/>
    <w:rsid w:val="00377D2F"/>
    <w:rsid w:val="00383FC1"/>
    <w:rsid w:val="00394FCE"/>
    <w:rsid w:val="003A1738"/>
    <w:rsid w:val="003A361A"/>
    <w:rsid w:val="003B3B25"/>
    <w:rsid w:val="003B4381"/>
    <w:rsid w:val="003C016D"/>
    <w:rsid w:val="003C2421"/>
    <w:rsid w:val="003D0F86"/>
    <w:rsid w:val="003E0D71"/>
    <w:rsid w:val="003E3E3F"/>
    <w:rsid w:val="00400CCD"/>
    <w:rsid w:val="004112EB"/>
    <w:rsid w:val="004124BE"/>
    <w:rsid w:val="004148E4"/>
    <w:rsid w:val="004163A7"/>
    <w:rsid w:val="0041770E"/>
    <w:rsid w:val="00421C46"/>
    <w:rsid w:val="00421F64"/>
    <w:rsid w:val="004236E1"/>
    <w:rsid w:val="00460CBA"/>
    <w:rsid w:val="00496579"/>
    <w:rsid w:val="004A39BE"/>
    <w:rsid w:val="004A3AAE"/>
    <w:rsid w:val="004A60F1"/>
    <w:rsid w:val="004B4907"/>
    <w:rsid w:val="004C0FF1"/>
    <w:rsid w:val="004D42CC"/>
    <w:rsid w:val="004F04EC"/>
    <w:rsid w:val="004F06BA"/>
    <w:rsid w:val="004F2D57"/>
    <w:rsid w:val="004F51B9"/>
    <w:rsid w:val="005222AA"/>
    <w:rsid w:val="00524C24"/>
    <w:rsid w:val="005340DA"/>
    <w:rsid w:val="005351A3"/>
    <w:rsid w:val="00541D1F"/>
    <w:rsid w:val="00547212"/>
    <w:rsid w:val="00563AF8"/>
    <w:rsid w:val="00573DCA"/>
    <w:rsid w:val="0057572D"/>
    <w:rsid w:val="00596360"/>
    <w:rsid w:val="005A33B8"/>
    <w:rsid w:val="005B1A2D"/>
    <w:rsid w:val="005C0A8F"/>
    <w:rsid w:val="005C3BC9"/>
    <w:rsid w:val="005D0BBD"/>
    <w:rsid w:val="005E43DC"/>
    <w:rsid w:val="005E7486"/>
    <w:rsid w:val="005F139F"/>
    <w:rsid w:val="006048F7"/>
    <w:rsid w:val="00605EDA"/>
    <w:rsid w:val="0061274A"/>
    <w:rsid w:val="00614051"/>
    <w:rsid w:val="00616035"/>
    <w:rsid w:val="006204AA"/>
    <w:rsid w:val="0062440C"/>
    <w:rsid w:val="0064436A"/>
    <w:rsid w:val="006503D8"/>
    <w:rsid w:val="00657179"/>
    <w:rsid w:val="00666FC1"/>
    <w:rsid w:val="006700A4"/>
    <w:rsid w:val="00672A6D"/>
    <w:rsid w:val="0067589E"/>
    <w:rsid w:val="00676F8E"/>
    <w:rsid w:val="00683720"/>
    <w:rsid w:val="00686BF9"/>
    <w:rsid w:val="00690357"/>
    <w:rsid w:val="00697221"/>
    <w:rsid w:val="006A0F61"/>
    <w:rsid w:val="006A1DA6"/>
    <w:rsid w:val="006B3F64"/>
    <w:rsid w:val="006B6A0F"/>
    <w:rsid w:val="006E0A30"/>
    <w:rsid w:val="006E5B54"/>
    <w:rsid w:val="007012AE"/>
    <w:rsid w:val="00712C79"/>
    <w:rsid w:val="00722DF1"/>
    <w:rsid w:val="0072543D"/>
    <w:rsid w:val="0074030D"/>
    <w:rsid w:val="00740E74"/>
    <w:rsid w:val="00745DCE"/>
    <w:rsid w:val="0075146E"/>
    <w:rsid w:val="00753D0A"/>
    <w:rsid w:val="007701B2"/>
    <w:rsid w:val="007746AF"/>
    <w:rsid w:val="00774AC1"/>
    <w:rsid w:val="0078351D"/>
    <w:rsid w:val="007841A7"/>
    <w:rsid w:val="007851C7"/>
    <w:rsid w:val="00786EFC"/>
    <w:rsid w:val="00787505"/>
    <w:rsid w:val="007A037F"/>
    <w:rsid w:val="007A5005"/>
    <w:rsid w:val="007A5B24"/>
    <w:rsid w:val="007B7FDC"/>
    <w:rsid w:val="007D0220"/>
    <w:rsid w:val="007D150E"/>
    <w:rsid w:val="007D29FA"/>
    <w:rsid w:val="007D4051"/>
    <w:rsid w:val="007D698F"/>
    <w:rsid w:val="007E0C18"/>
    <w:rsid w:val="00800676"/>
    <w:rsid w:val="00803ECA"/>
    <w:rsid w:val="00814201"/>
    <w:rsid w:val="0081669C"/>
    <w:rsid w:val="0083157D"/>
    <w:rsid w:val="00831D2D"/>
    <w:rsid w:val="0083588F"/>
    <w:rsid w:val="0086062B"/>
    <w:rsid w:val="00866618"/>
    <w:rsid w:val="0086789C"/>
    <w:rsid w:val="00880849"/>
    <w:rsid w:val="00883CBD"/>
    <w:rsid w:val="008A16DA"/>
    <w:rsid w:val="008A6BD1"/>
    <w:rsid w:val="008A7232"/>
    <w:rsid w:val="008B69A0"/>
    <w:rsid w:val="008C164F"/>
    <w:rsid w:val="008C735C"/>
    <w:rsid w:val="008D2710"/>
    <w:rsid w:val="008F0515"/>
    <w:rsid w:val="008F11B2"/>
    <w:rsid w:val="008F1FB9"/>
    <w:rsid w:val="00900798"/>
    <w:rsid w:val="009013D9"/>
    <w:rsid w:val="009047B9"/>
    <w:rsid w:val="009203D9"/>
    <w:rsid w:val="00924DC9"/>
    <w:rsid w:val="00932965"/>
    <w:rsid w:val="0094012E"/>
    <w:rsid w:val="009448FB"/>
    <w:rsid w:val="0095071E"/>
    <w:rsid w:val="00952926"/>
    <w:rsid w:val="00963EE4"/>
    <w:rsid w:val="0097122C"/>
    <w:rsid w:val="009B2BAB"/>
    <w:rsid w:val="009B3835"/>
    <w:rsid w:val="009D0347"/>
    <w:rsid w:val="009D1BCB"/>
    <w:rsid w:val="009E1F36"/>
    <w:rsid w:val="009E5692"/>
    <w:rsid w:val="00A04E2E"/>
    <w:rsid w:val="00A13D0B"/>
    <w:rsid w:val="00A278C1"/>
    <w:rsid w:val="00A56F67"/>
    <w:rsid w:val="00A62C33"/>
    <w:rsid w:val="00A67B5C"/>
    <w:rsid w:val="00A75121"/>
    <w:rsid w:val="00AC1FFA"/>
    <w:rsid w:val="00AD51A1"/>
    <w:rsid w:val="00AF5C8F"/>
    <w:rsid w:val="00B03ED5"/>
    <w:rsid w:val="00B26210"/>
    <w:rsid w:val="00B37B49"/>
    <w:rsid w:val="00B84682"/>
    <w:rsid w:val="00B854BD"/>
    <w:rsid w:val="00BA0145"/>
    <w:rsid w:val="00BA0542"/>
    <w:rsid w:val="00C034FB"/>
    <w:rsid w:val="00C060CF"/>
    <w:rsid w:val="00C07DA6"/>
    <w:rsid w:val="00C10E89"/>
    <w:rsid w:val="00C53370"/>
    <w:rsid w:val="00C53F0D"/>
    <w:rsid w:val="00C53FEC"/>
    <w:rsid w:val="00C5463F"/>
    <w:rsid w:val="00C60952"/>
    <w:rsid w:val="00C656E0"/>
    <w:rsid w:val="00C66AA9"/>
    <w:rsid w:val="00C74329"/>
    <w:rsid w:val="00C758F5"/>
    <w:rsid w:val="00C9751F"/>
    <w:rsid w:val="00CA0FC7"/>
    <w:rsid w:val="00CB458B"/>
    <w:rsid w:val="00CC01BB"/>
    <w:rsid w:val="00CC2986"/>
    <w:rsid w:val="00CC3A9A"/>
    <w:rsid w:val="00CC6AA3"/>
    <w:rsid w:val="00CD2D92"/>
    <w:rsid w:val="00CD4F1A"/>
    <w:rsid w:val="00CE64AF"/>
    <w:rsid w:val="00CF3C00"/>
    <w:rsid w:val="00CF5ED9"/>
    <w:rsid w:val="00D152BF"/>
    <w:rsid w:val="00D16F97"/>
    <w:rsid w:val="00D33229"/>
    <w:rsid w:val="00D45FF5"/>
    <w:rsid w:val="00D466C9"/>
    <w:rsid w:val="00D768FB"/>
    <w:rsid w:val="00D81DD7"/>
    <w:rsid w:val="00D82ED0"/>
    <w:rsid w:val="00DA0E61"/>
    <w:rsid w:val="00DA781F"/>
    <w:rsid w:val="00DB254C"/>
    <w:rsid w:val="00DC6B04"/>
    <w:rsid w:val="00DD3A4A"/>
    <w:rsid w:val="00DD3CB7"/>
    <w:rsid w:val="00DD3F80"/>
    <w:rsid w:val="00DD5B8D"/>
    <w:rsid w:val="00DE16C5"/>
    <w:rsid w:val="00DF5AC9"/>
    <w:rsid w:val="00E0506C"/>
    <w:rsid w:val="00E1347A"/>
    <w:rsid w:val="00E13A1D"/>
    <w:rsid w:val="00E221E6"/>
    <w:rsid w:val="00E37B6E"/>
    <w:rsid w:val="00E4748C"/>
    <w:rsid w:val="00E54502"/>
    <w:rsid w:val="00E54B34"/>
    <w:rsid w:val="00E62664"/>
    <w:rsid w:val="00E63703"/>
    <w:rsid w:val="00E9276A"/>
    <w:rsid w:val="00EA6D69"/>
    <w:rsid w:val="00EB7E22"/>
    <w:rsid w:val="00ED5905"/>
    <w:rsid w:val="00EE5B45"/>
    <w:rsid w:val="00EF0FA2"/>
    <w:rsid w:val="00EF124F"/>
    <w:rsid w:val="00EF3AFA"/>
    <w:rsid w:val="00EF5A98"/>
    <w:rsid w:val="00F01F78"/>
    <w:rsid w:val="00F0341B"/>
    <w:rsid w:val="00F073EE"/>
    <w:rsid w:val="00F234BF"/>
    <w:rsid w:val="00F30B9C"/>
    <w:rsid w:val="00F326E6"/>
    <w:rsid w:val="00F34F51"/>
    <w:rsid w:val="00F50E02"/>
    <w:rsid w:val="00F51327"/>
    <w:rsid w:val="00F52C79"/>
    <w:rsid w:val="00F5548B"/>
    <w:rsid w:val="00F67D6F"/>
    <w:rsid w:val="00F731B7"/>
    <w:rsid w:val="00F816F4"/>
    <w:rsid w:val="00F938C5"/>
    <w:rsid w:val="00F9758A"/>
    <w:rsid w:val="00FA33A2"/>
    <w:rsid w:val="00FC12D8"/>
    <w:rsid w:val="00FD5083"/>
    <w:rsid w:val="00FD519C"/>
    <w:rsid w:val="00FF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FBC9284"/>
  <w15:docId w15:val="{C9340397-7DFA-4F47-A5D3-8E88E29DF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SAM.gov" TargetMode="External"/><Relationship Id="rId26" Type="http://schemas.openxmlformats.org/officeDocument/2006/relationships/hyperlink" Target="http://www.grants.gov/web/grants/support/technical-support/troubleshooting.html" TargetMode="External"/><Relationship Id="rId39" Type="http://schemas.openxmlformats.org/officeDocument/2006/relationships/hyperlink" Target="http://www.ecfr.gov/cgi-bin/text-idx?tpl=/ecfrbrowse/Title02/2cfr175_main_02.tpl" TargetMode="External"/><Relationship Id="rId21" Type="http://schemas.openxmlformats.org/officeDocument/2006/relationships/hyperlink" Target="http://www.aqd.nbc.gov/services/ICS.aspx"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SID=c5dcdf6111fd65fdf6b38e2d59a93b6a&amp;mc=true&amp;node=pt2.1.182&amp;rgn=div5" TargetMode="External"/><Relationship Id="rId47" Type="http://schemas.openxmlformats.org/officeDocument/2006/relationships/hyperlink" Target="http://www.gpo.gov/fdsys/pkg/USCODE-2012-title41/pdf/USCODE-2012-title41-subtitleI-divsnC-chap47-sec4712.pdf" TargetMode="External"/><Relationship Id="rId50" Type="http://schemas.openxmlformats.org/officeDocument/2006/relationships/hyperlink" Target="http://www.gpo.gov/fdsys/pkg/WCPD-1997-04-21/pdf/WCPD-1997-04-21-Pg530.pdf" TargetMode="External"/><Relationship Id="rId55" Type="http://schemas.openxmlformats.org/officeDocument/2006/relationships/hyperlink" Target="http://www.fms.treas.gov/asap%20%20" TargetMode="External"/><Relationship Id="rId63" Type="http://schemas.openxmlformats.org/officeDocument/2006/relationships/header" Target="header5.xml"/><Relationship Id="rId68" Type="http://schemas.openxmlformats.org/officeDocument/2006/relationships/header" Target="header7.xml"/><Relationship Id="rId7" Type="http://schemas.openxmlformats.org/officeDocument/2006/relationships/styles" Target="style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Grants.gov" TargetMode="External"/><Relationship Id="rId29" Type="http://schemas.openxmlformats.org/officeDocument/2006/relationships/hyperlink" Target="http://www.ecfr.gov/cgi-bin/text-idx?SID=954b81d94bf127c6de3c76a3c99d8d9f&amp;tpl=/ecfrbrowse/Title02/2subtitleA.tp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Grants.Gov" TargetMode="External"/><Relationship Id="rId32" Type="http://schemas.openxmlformats.org/officeDocument/2006/relationships/hyperlink" Target="http://www.whitehouse.gov/omb/circulars_default" TargetMode="External"/><Relationship Id="rId37" Type="http://schemas.openxmlformats.org/officeDocument/2006/relationships/hyperlink" Target="http://www.ecfr.gov/cgi-bin/text-idx?tpl=/ecfrbrowse/Title02/2cfr25_main_02.tpl" TargetMode="External"/><Relationship Id="rId40" Type="http://schemas.openxmlformats.org/officeDocument/2006/relationships/hyperlink" Target="http://www.ecfr.gov/cgi-bin/text-idx?SID=1e0f4f32a5a2f6136b4784be8f96f343&amp;mc=true&amp;node=pt2.1.180&amp;rgn=div5" TargetMode="External"/><Relationship Id="rId45" Type="http://schemas.openxmlformats.org/officeDocument/2006/relationships/hyperlink" Target="http://www.ecfr.gov/cgi-bin/text-idx?c=ecfr&amp;SID=3c84a6bc95b634bb2fbe00af8b34d364&amp;rgn=div9&amp;view=text&amp;node=43:1.1.1.1.18.6.124.3.9&amp;idno=43" TargetMode="External"/><Relationship Id="rId53" Type="http://schemas.openxmlformats.org/officeDocument/2006/relationships/hyperlink" Target="http://www.doi.gov" TargetMode="External"/><Relationship Id="rId58" Type="http://schemas.openxmlformats.org/officeDocument/2006/relationships/header" Target="header3.xml"/><Relationship Id="rId66"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grants.gov" TargetMode="External"/><Relationship Id="rId28" Type="http://schemas.openxmlformats.org/officeDocument/2006/relationships/hyperlink" Target="http://www.ecfr.gov/cgi-bin/text-idx?SID=f575cf74b2713032873150bdb0dc01d4&amp;node=2:1.1.2.2.1&amp;rgn=div5" TargetMode="External"/><Relationship Id="rId36" Type="http://schemas.openxmlformats.org/officeDocument/2006/relationships/hyperlink" Target="http://www.ecfr.gov/cgi-bin/text-idx?SID=704835d27377ef5213a51c149de40cab&amp;node=2:1.1.2.2.1&amp;rgn=div5" TargetMode="External"/><Relationship Id="rId49" Type="http://schemas.openxmlformats.org/officeDocument/2006/relationships/hyperlink" Target="http://www.whitehouse.gov/the_press_office/Executive-Order-Federal-Leadership-on-Reducing-Text-Messaging-while-Driving/" TargetMode="External"/><Relationship Id="rId57" Type="http://schemas.microsoft.com/office/2011/relationships/commentsExtended" Target="commentsExtended.xml"/><Relationship Id="rId61"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hyperlink" Target="http://www.sam.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ecfr.gov/cgi-bin/text-idx?tpl=/ecfrbrowse/Title43/43cfr18_main_02.tpl" TargetMode="External"/><Relationship Id="rId52" Type="http://schemas.openxmlformats.org/officeDocument/2006/relationships/hyperlink" Target="https://www.federalregister.gov/executive-order/13658" TargetMode="External"/><Relationship Id="rId60" Type="http://schemas.openxmlformats.org/officeDocument/2006/relationships/image" Target="media/image2.png"/><Relationship Id="rId65" Type="http://schemas.openxmlformats.org/officeDocument/2006/relationships/hyperlink" Target="http://www.gsa.gov/portal/content/100715?utm_source=OGP&amp;utm_medium=print-radio&amp;utm_term=mileage&amp;utm_campaign=shortcut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grants.gov" TargetMode="External"/><Relationship Id="rId27" Type="http://schemas.openxmlformats.org/officeDocument/2006/relationships/hyperlink" Target="http://www.Grants.gov"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SID=b7542f5c74f31abe396769b00c9b6701&amp;tpl=/ecfrbrowse/Title02/2chapterXIV.tpl" TargetMode="External"/><Relationship Id="rId48" Type="http://schemas.openxmlformats.org/officeDocument/2006/relationships/hyperlink" Target="http://www.gpo.gov/fdsys/pkg/USCODE-2011-title41/html/USCODE-2011-title41-subtitleII-chap63-sec6306.htm" TargetMode="External"/><Relationship Id="rId56" Type="http://schemas.openxmlformats.org/officeDocument/2006/relationships/comments" Target="comments.xml"/><Relationship Id="rId64" Type="http://schemas.openxmlformats.org/officeDocument/2006/relationships/hyperlink" Target="http://www.gsa.gov/portal/category/21287" TargetMode="External"/><Relationship Id="rId69" Type="http://schemas.openxmlformats.org/officeDocument/2006/relationships/footer" Target="footer6.xml"/><Relationship Id="rId8" Type="http://schemas.openxmlformats.org/officeDocument/2006/relationships/settings" Target="settings.xml"/><Relationship Id="rId51" Type="http://schemas.openxmlformats.org/officeDocument/2006/relationships/hyperlink" Target="https://www.federalregister.gov/executive-order/13658"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fedgov.dnb.com/webform" TargetMode="External"/><Relationship Id="rId25" Type="http://schemas.openxmlformats.org/officeDocument/2006/relationships/hyperlink" Target="http://www.Grants.gov"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tpl=/ecfrbrowse/Title02/2cfr170_main_02.tpl" TargetMode="External"/><Relationship Id="rId46" Type="http://schemas.openxmlformats.org/officeDocument/2006/relationships/hyperlink" Target="http://www.ecfr.gov/cgi-bin/text-idx?c=ecfr&amp;SID=3c84a6bc95b634bb2fbe00af8b34d364&amp;rgn=div9&amp;view=text&amp;node=43:1.1.1.1.18.6.124.3.9&amp;idno=43" TargetMode="External"/><Relationship Id="rId59" Type="http://schemas.openxmlformats.org/officeDocument/2006/relationships/footer" Target="footer3.xml"/><Relationship Id="rId67" Type="http://schemas.openxmlformats.org/officeDocument/2006/relationships/footer" Target="footer5.xml"/><Relationship Id="rId20" Type="http://schemas.openxmlformats.org/officeDocument/2006/relationships/hyperlink" Target="http://www.gsa.gov/portal/content/104877" TargetMode="External"/><Relationship Id="rId41" Type="http://schemas.openxmlformats.org/officeDocument/2006/relationships/hyperlink" Target="http://www.ecfr.gov/cgi-bin/text-idx?SID=74f91e8c85c28667e39572636b821d9a&amp;tpl=/ecfrbrowse/Title02/2chapterXIV.tpl" TargetMode="External"/><Relationship Id="rId54" Type="http://schemas.openxmlformats.org/officeDocument/2006/relationships/hyperlink" Target="https://www.doi.gov/scientificintegrity" TargetMode="External"/><Relationship Id="rId62" Type="http://schemas.openxmlformats.org/officeDocument/2006/relationships/footer" Target="footer4.xml"/><Relationship Id="rId7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blinford@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7b703d79-1e4a-406e-affc-2e7bb08a68e8">RCU3M243C4UE-196-55</_dlc_DocId>
    <_dlc_DocIdUrl xmlns="7b703d79-1e4a-406e-affc-2e7bb08a68e8">
      <Url>https://blmspace.blm.doi.net/blm/blmfa/_layouts/DocIdRedir.aspx?ID=RCU3M243C4UE-196-55</Url>
      <Description>RCU3M243C4UE-196-55</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0" ma:contentTypeDescription="Create a new document." ma:contentTypeScope="" ma:versionID="2552fae251cd66666236fcc7f81cd2d1">
  <xsd:schema xmlns:xsd="http://www.w3.org/2001/XMLSchema" xmlns:xs="http://www.w3.org/2001/XMLSchema" xmlns:p="http://schemas.microsoft.com/office/2006/metadata/properties" xmlns:ns2="7b703d79-1e4a-406e-affc-2e7bb08a68e8" targetNamespace="http://schemas.microsoft.com/office/2006/metadata/properties" ma:root="true" ma:fieldsID="9980b92cfe193c7c72f92115a73d8625" ns2:_="">
    <xsd:import namespace="7b703d79-1e4a-406e-affc-2e7bb08a68e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E5932-1D44-4CF5-866A-F0DA48814006}">
  <ds:schemaRefs>
    <ds:schemaRef ds:uri="http://schemas.microsoft.com/office/2006/documentManagement/types"/>
    <ds:schemaRef ds:uri="http://www.w3.org/XML/1998/namespace"/>
    <ds:schemaRef ds:uri="http://schemas.microsoft.com/office/infopath/2007/PartnerControls"/>
    <ds:schemaRef ds:uri="http://purl.org/dc/elements/1.1/"/>
    <ds:schemaRef ds:uri="http://schemas.microsoft.com/office/2006/metadata/properties"/>
    <ds:schemaRef ds:uri="7b703d79-1e4a-406e-affc-2e7bb08a68e8"/>
    <ds:schemaRef ds:uri="http://purl.org/dc/term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F9CF4285-4845-4BF1-BDFD-E39304C32F1B}">
  <ds:schemaRefs>
    <ds:schemaRef ds:uri="http://schemas.microsoft.com/sharepoint/events"/>
  </ds:schemaRefs>
</ds:datastoreItem>
</file>

<file path=customXml/itemProps3.xml><?xml version="1.0" encoding="utf-8"?>
<ds:datastoreItem xmlns:ds="http://schemas.openxmlformats.org/officeDocument/2006/customXml" ds:itemID="{FCFE2941-E0B1-49AA-B92F-3B8492AEB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3d79-1e4a-406e-affc-2e7bb08a6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5.xml><?xml version="1.0" encoding="utf-8"?>
<ds:datastoreItem xmlns:ds="http://schemas.openxmlformats.org/officeDocument/2006/customXml" ds:itemID="{9EE0B4A1-E9DD-4C2C-9024-AEDCFA9E7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8807</Words>
  <Characters>50205</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BLM FOA</vt:lpstr>
    </vt:vector>
  </TitlesOfParts>
  <Company>Bureau of Land Management</Company>
  <LinksUpToDate>false</LinksUpToDate>
  <CharactersWithSpaces>58895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dc:title>
  <dc:creator>Ullrey, Walter B</dc:creator>
  <cp:lastModifiedBy>Linford, Brittney I</cp:lastModifiedBy>
  <cp:revision>3</cp:revision>
  <cp:lastPrinted>2015-01-20T16:59:00Z</cp:lastPrinted>
  <dcterms:created xsi:type="dcterms:W3CDTF">2017-08-04T14:23:00Z</dcterms:created>
  <dcterms:modified xsi:type="dcterms:W3CDTF">2017-08-04T14:23:00Z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10a19152-d9b6-4c2f-aedf-46ad93327965</vt:lpwstr>
  </property>
</Properties>
</file>