
<file path=[Content_Types].xml><?xml version="1.0" encoding="utf-8"?>
<Types xmlns="http://schemas.openxmlformats.org/package/2006/content-types">
  <Default Extension="docx" ContentType="application/vnd.openxmlformats-officedocument.wordprocessingml.document"/>
  <Default Extension="emf" ContentType="image/x-emf"/>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B376" w14:textId="667544BB" w:rsidR="002F2DA6" w:rsidRDefault="002F2DA6" w:rsidP="00F97F7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For Planning Purposes Only</w:t>
      </w:r>
    </w:p>
    <w:p w14:paraId="7C19102F" w14:textId="34CDDF67" w:rsidR="00F42A8B" w:rsidRDefault="007064A4" w:rsidP="00F97F7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MMoMA</w:t>
      </w:r>
    </w:p>
    <w:p w14:paraId="1BC5880E" w14:textId="49F0A13C" w:rsidR="007D1B3E" w:rsidRDefault="006218BE" w:rsidP="00F97F7A">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Full Proposal </w:t>
      </w:r>
      <w:r w:rsidR="002D2E3B" w:rsidRPr="00FF2C55">
        <w:rPr>
          <w:rFonts w:ascii="Times New Roman" w:hAnsi="Times New Roman" w:cs="Times New Roman"/>
          <w:b/>
          <w:bCs/>
          <w:sz w:val="28"/>
          <w:szCs w:val="28"/>
          <w:u w:val="single"/>
        </w:rPr>
        <w:t>Package</w:t>
      </w:r>
      <w:r w:rsidR="00E90763" w:rsidRPr="00FF2C55">
        <w:rPr>
          <w:rFonts w:ascii="Times New Roman" w:hAnsi="Times New Roman" w:cs="Times New Roman"/>
          <w:b/>
          <w:bCs/>
          <w:sz w:val="28"/>
          <w:szCs w:val="28"/>
          <w:u w:val="single"/>
        </w:rPr>
        <w:t xml:space="preserve"> </w:t>
      </w:r>
      <w:r w:rsidR="006B4F9A">
        <w:rPr>
          <w:rFonts w:ascii="Times New Roman" w:hAnsi="Times New Roman" w:cs="Times New Roman"/>
          <w:b/>
          <w:bCs/>
          <w:sz w:val="28"/>
          <w:szCs w:val="28"/>
          <w:u w:val="single"/>
        </w:rPr>
        <w:t>Guidance</w:t>
      </w:r>
    </w:p>
    <w:p w14:paraId="24D28447" w14:textId="56DE4DE5" w:rsidR="00526A18" w:rsidRPr="007064A4" w:rsidRDefault="00E90763" w:rsidP="00F97F7A">
      <w:pPr>
        <w:spacing w:after="0" w:line="240" w:lineRule="auto"/>
        <w:rPr>
          <w:rFonts w:ascii="Times New Roman" w:hAnsi="Times New Roman" w:cs="Times New Roman"/>
        </w:rPr>
      </w:pPr>
      <w:r w:rsidRPr="007064A4">
        <w:rPr>
          <w:rFonts w:ascii="Times New Roman" w:hAnsi="Times New Roman" w:cs="Times New Roman"/>
        </w:rPr>
        <w:t> </w:t>
      </w:r>
    </w:p>
    <w:p w14:paraId="5D507520" w14:textId="77777777" w:rsidR="00CA242B" w:rsidRDefault="00CA242B" w:rsidP="00F97F7A">
      <w:pPr>
        <w:pStyle w:val="ListParagraph"/>
        <w:numPr>
          <w:ilvl w:val="0"/>
          <w:numId w:val="1"/>
        </w:numPr>
        <w:spacing w:after="0" w:line="240" w:lineRule="auto"/>
        <w:ind w:left="0" w:firstLine="0"/>
        <w:contextualSpacing w:val="0"/>
        <w:rPr>
          <w:rFonts w:ascii="Times New Roman" w:hAnsi="Times New Roman" w:cs="Times New Roman"/>
          <w:b/>
          <w:bCs/>
        </w:rPr>
      </w:pPr>
      <w:r>
        <w:rPr>
          <w:rFonts w:ascii="Times New Roman" w:hAnsi="Times New Roman" w:cs="Times New Roman"/>
          <w:b/>
          <w:bCs/>
        </w:rPr>
        <w:t>Overview:</w:t>
      </w:r>
    </w:p>
    <w:p w14:paraId="72AA269C" w14:textId="23D61A50" w:rsidR="00CA242B" w:rsidRDefault="00CA242B" w:rsidP="00F97F7A">
      <w:pPr>
        <w:pStyle w:val="ListParagraph"/>
        <w:spacing w:after="0" w:line="240" w:lineRule="auto"/>
        <w:ind w:left="0"/>
        <w:contextualSpacing w:val="0"/>
        <w:rPr>
          <w:rFonts w:ascii="Times New Roman" w:hAnsi="Times New Roman" w:cs="Times New Roman"/>
        </w:rPr>
      </w:pPr>
      <w:r w:rsidRPr="00F57E1D">
        <w:rPr>
          <w:rFonts w:ascii="Times New Roman" w:hAnsi="Times New Roman" w:cs="Times New Roman"/>
          <w:b/>
          <w:bCs/>
          <w:u w:val="single"/>
        </w:rPr>
        <w:t xml:space="preserve">Below is the </w:t>
      </w:r>
      <w:r>
        <w:rPr>
          <w:rFonts w:ascii="Times New Roman" w:hAnsi="Times New Roman" w:cs="Times New Roman"/>
          <w:b/>
          <w:bCs/>
          <w:u w:val="single"/>
        </w:rPr>
        <w:t>Full Proposal</w:t>
      </w:r>
      <w:r w:rsidRPr="00F57E1D">
        <w:rPr>
          <w:rFonts w:ascii="Times New Roman" w:hAnsi="Times New Roman" w:cs="Times New Roman"/>
          <w:b/>
          <w:bCs/>
          <w:u w:val="single"/>
        </w:rPr>
        <w:t xml:space="preserve"> </w:t>
      </w:r>
      <w:r>
        <w:rPr>
          <w:rFonts w:ascii="Times New Roman" w:hAnsi="Times New Roman" w:cs="Times New Roman"/>
          <w:b/>
          <w:bCs/>
          <w:u w:val="single"/>
        </w:rPr>
        <w:t xml:space="preserve">Package </w:t>
      </w:r>
      <w:r w:rsidRPr="00F57E1D">
        <w:rPr>
          <w:rFonts w:ascii="Times New Roman" w:hAnsi="Times New Roman" w:cs="Times New Roman"/>
          <w:b/>
          <w:bCs/>
          <w:u w:val="single"/>
        </w:rPr>
        <w:t>general guidance for planning purposes only</w:t>
      </w:r>
      <w:r w:rsidRPr="00F57E1D">
        <w:rPr>
          <w:rFonts w:ascii="Times New Roman" w:hAnsi="Times New Roman" w:cs="Times New Roman"/>
          <w:b/>
          <w:bCs/>
        </w:rPr>
        <w:t>.</w:t>
      </w:r>
      <w:r>
        <w:rPr>
          <w:rFonts w:ascii="Times New Roman" w:hAnsi="Times New Roman" w:cs="Times New Roman"/>
        </w:rPr>
        <w:t xml:space="preserve"> </w:t>
      </w:r>
      <w:r w:rsidRPr="00F57E1D">
        <w:rPr>
          <w:rFonts w:ascii="Times New Roman" w:hAnsi="Times New Roman" w:cs="Times New Roman"/>
        </w:rPr>
        <w:t xml:space="preserve">In the event the instructions in this guidance deviate or conflict from the </w:t>
      </w:r>
      <w:r>
        <w:rPr>
          <w:rFonts w:ascii="Times New Roman" w:hAnsi="Times New Roman" w:cs="Times New Roman"/>
        </w:rPr>
        <w:t>I</w:t>
      </w:r>
      <w:r w:rsidRPr="00F57E1D">
        <w:rPr>
          <w:rFonts w:ascii="Times New Roman" w:hAnsi="Times New Roman" w:cs="Times New Roman"/>
        </w:rPr>
        <w:t xml:space="preserve">nvitation to </w:t>
      </w:r>
      <w:r>
        <w:rPr>
          <w:rFonts w:ascii="Times New Roman" w:hAnsi="Times New Roman" w:cs="Times New Roman"/>
        </w:rPr>
        <w:t>S</w:t>
      </w:r>
      <w:r w:rsidRPr="00F57E1D">
        <w:rPr>
          <w:rFonts w:ascii="Times New Roman" w:hAnsi="Times New Roman" w:cs="Times New Roman"/>
        </w:rPr>
        <w:t xml:space="preserve">ubmit a </w:t>
      </w:r>
      <w:r>
        <w:rPr>
          <w:rFonts w:ascii="Times New Roman" w:hAnsi="Times New Roman" w:cs="Times New Roman"/>
        </w:rPr>
        <w:t>Full Proposal for</w:t>
      </w:r>
      <w:r w:rsidR="000C7CF5">
        <w:rPr>
          <w:rFonts w:ascii="Times New Roman" w:hAnsi="Times New Roman" w:cs="Times New Roman"/>
        </w:rPr>
        <w:t xml:space="preserve"> MMoMA</w:t>
      </w:r>
      <w:r w:rsidRPr="00F57E1D">
        <w:rPr>
          <w:rFonts w:ascii="Times New Roman" w:hAnsi="Times New Roman" w:cs="Times New Roman"/>
        </w:rPr>
        <w:t>, the instructions in the invitation will take precedence. </w:t>
      </w:r>
      <w:r w:rsidR="007E5018">
        <w:rPr>
          <w:rFonts w:ascii="Times New Roman" w:hAnsi="Times New Roman" w:cs="Times New Roman"/>
        </w:rPr>
        <w:t xml:space="preserve">Note: </w:t>
      </w:r>
      <w:r w:rsidR="007E5018" w:rsidRPr="007E5018">
        <w:rPr>
          <w:rFonts w:ascii="Times New Roman" w:hAnsi="Times New Roman" w:cs="Times New Roman"/>
        </w:rPr>
        <w:t>Th</w:t>
      </w:r>
      <w:r w:rsidR="009A3219">
        <w:rPr>
          <w:rFonts w:ascii="Times New Roman" w:hAnsi="Times New Roman" w:cs="Times New Roman"/>
        </w:rPr>
        <w:t xml:space="preserve">e full proposal evaluation criteria </w:t>
      </w:r>
      <w:r w:rsidR="007E5018" w:rsidRPr="007E5018">
        <w:rPr>
          <w:rFonts w:ascii="Times New Roman" w:hAnsi="Times New Roman" w:cs="Times New Roman"/>
        </w:rPr>
        <w:t xml:space="preserve">will remain unchanged </w:t>
      </w:r>
      <w:r w:rsidR="009A3219">
        <w:rPr>
          <w:rFonts w:ascii="Times New Roman" w:hAnsi="Times New Roman" w:cs="Times New Roman"/>
        </w:rPr>
        <w:t xml:space="preserve">in </w:t>
      </w:r>
      <w:r w:rsidR="007E5018" w:rsidRPr="007E5018">
        <w:rPr>
          <w:rFonts w:ascii="Times New Roman" w:hAnsi="Times New Roman" w:cs="Times New Roman"/>
        </w:rPr>
        <w:t>the invitation to submit a full proposal and will be provided in writing to all abstract submitters deemed selectable as part of their invitation package.</w:t>
      </w:r>
      <w:r w:rsidR="009A3219">
        <w:rPr>
          <w:rFonts w:ascii="Times New Roman" w:hAnsi="Times New Roman" w:cs="Times New Roman"/>
        </w:rPr>
        <w:t xml:space="preserve"> This Attachment is provided for </w:t>
      </w:r>
      <w:r w:rsidR="009A3219" w:rsidRPr="009A3219">
        <w:rPr>
          <w:rFonts w:ascii="Times New Roman" w:hAnsi="Times New Roman" w:cs="Times New Roman"/>
        </w:rPr>
        <w:t>informational and subject to administrative/technical updates</w:t>
      </w:r>
      <w:r w:rsidR="009A3219">
        <w:rPr>
          <w:rFonts w:ascii="Times New Roman" w:hAnsi="Times New Roman" w:cs="Times New Roman"/>
        </w:rPr>
        <w:t>.</w:t>
      </w:r>
    </w:p>
    <w:p w14:paraId="1AE1EE13" w14:textId="77777777" w:rsidR="00CA242B" w:rsidRDefault="00CA242B" w:rsidP="00F97F7A">
      <w:pPr>
        <w:pStyle w:val="ListParagraph"/>
        <w:spacing w:after="0" w:line="240" w:lineRule="auto"/>
        <w:ind w:left="0"/>
        <w:contextualSpacing w:val="0"/>
        <w:rPr>
          <w:rFonts w:ascii="Times New Roman" w:hAnsi="Times New Roman" w:cs="Times New Roman"/>
        </w:rPr>
      </w:pPr>
    </w:p>
    <w:p w14:paraId="704D2B86" w14:textId="41834863" w:rsidR="00190018" w:rsidRPr="00836DF4" w:rsidRDefault="006218BE" w:rsidP="00F97F7A">
      <w:pPr>
        <w:pStyle w:val="ListParagraph"/>
        <w:numPr>
          <w:ilvl w:val="0"/>
          <w:numId w:val="1"/>
        </w:numPr>
        <w:tabs>
          <w:tab w:val="left" w:pos="720"/>
        </w:tabs>
        <w:spacing w:after="0" w:line="240" w:lineRule="auto"/>
        <w:ind w:left="0" w:firstLine="0"/>
        <w:contextualSpacing w:val="0"/>
        <w:rPr>
          <w:rFonts w:ascii="Times New Roman" w:hAnsi="Times New Roman" w:cs="Times New Roman"/>
          <w:b/>
          <w:bCs/>
        </w:rPr>
      </w:pPr>
      <w:r>
        <w:rPr>
          <w:rFonts w:ascii="Times New Roman" w:hAnsi="Times New Roman" w:cs="Times New Roman"/>
          <w:b/>
          <w:bCs/>
        </w:rPr>
        <w:t>Full Prop</w:t>
      </w:r>
      <w:r w:rsidRPr="00836DF4">
        <w:rPr>
          <w:rFonts w:ascii="Times New Roman" w:hAnsi="Times New Roman" w:cs="Times New Roman"/>
          <w:b/>
          <w:bCs/>
        </w:rPr>
        <w:t>osal</w:t>
      </w:r>
      <w:r w:rsidR="007D1B3E" w:rsidRPr="00836DF4">
        <w:rPr>
          <w:rFonts w:ascii="Times New Roman" w:hAnsi="Times New Roman" w:cs="Times New Roman"/>
          <w:b/>
          <w:bCs/>
        </w:rPr>
        <w:t xml:space="preserve"> Submission Guidelines</w:t>
      </w:r>
    </w:p>
    <w:p w14:paraId="6BAB3B93" w14:textId="3A586B39" w:rsidR="007D1B3E" w:rsidRPr="00F955C0" w:rsidRDefault="00F955C0" w:rsidP="00F97F7A">
      <w:pPr>
        <w:pStyle w:val="NormalWithBullet"/>
        <w:numPr>
          <w:ilvl w:val="0"/>
          <w:numId w:val="0"/>
        </w:numPr>
        <w:spacing w:before="0"/>
        <w:rPr>
          <w:rFonts w:cs="Times New Roman"/>
        </w:rPr>
      </w:pPr>
      <w:r w:rsidRPr="00F955C0">
        <w:t xml:space="preserve">Proposers requesting Procurement Contracts or Other Transaction Agreements must submit proposals through the Broad Agency Announcement Tool (visit </w:t>
      </w:r>
      <w:hyperlink r:id="rId10" w:history="1">
        <w:r w:rsidRPr="00F955C0">
          <w:rPr>
            <w:rStyle w:val="Hyperlink"/>
          </w:rPr>
          <w:t>Proposer Instructions: General Terms and Conditions</w:t>
        </w:r>
      </w:hyperlink>
      <w:r w:rsidRPr="00F955C0">
        <w:t xml:space="preserve"> for instructions). </w:t>
      </w:r>
      <w:r w:rsidRPr="00F955C0">
        <w:rPr>
          <w:i/>
        </w:rPr>
        <w:t xml:space="preserve">Note: This is the same submission portal used for abstract submission. </w:t>
      </w:r>
      <w:r w:rsidRPr="00F955C0">
        <w:t xml:space="preserve">For proposers requesting a Cooperative Agreement, proposals must be submitted through Grants.gov (visit </w:t>
      </w:r>
      <w:hyperlink r:id="rId11" w:history="1">
        <w:r w:rsidRPr="00F955C0">
          <w:rPr>
            <w:rStyle w:val="Hyperlink"/>
            <w:rFonts w:cs="Times New Roman"/>
          </w:rPr>
          <w:t>Proposer Instructions: Grants/Cooperative Agreements</w:t>
        </w:r>
      </w:hyperlink>
      <w:r w:rsidRPr="00F955C0">
        <w:rPr>
          <w:rFonts w:cs="Times New Roman"/>
        </w:rPr>
        <w:t xml:space="preserve"> </w:t>
      </w:r>
      <w:r w:rsidRPr="00F955C0">
        <w:t>for instructions).</w:t>
      </w:r>
    </w:p>
    <w:p w14:paraId="4A2E262D" w14:textId="77777777" w:rsidR="00A568C8" w:rsidRDefault="00A568C8" w:rsidP="00F97F7A">
      <w:pPr>
        <w:pStyle w:val="ListParagraph"/>
        <w:spacing w:after="0" w:line="240" w:lineRule="auto"/>
        <w:ind w:left="0"/>
        <w:contextualSpacing w:val="0"/>
        <w:rPr>
          <w:rFonts w:ascii="Times New Roman" w:hAnsi="Times New Roman" w:cs="Times New Roman"/>
          <w:b/>
          <w:bCs/>
          <w:i/>
          <w:iCs/>
        </w:rPr>
      </w:pPr>
    </w:p>
    <w:p w14:paraId="0839737A" w14:textId="3C3D6662" w:rsidR="00A167E5" w:rsidRPr="00F57E1D" w:rsidRDefault="006218BE" w:rsidP="00F97F7A">
      <w:pPr>
        <w:pStyle w:val="ListParagraph"/>
        <w:numPr>
          <w:ilvl w:val="0"/>
          <w:numId w:val="1"/>
        </w:numPr>
        <w:spacing w:after="0" w:line="240" w:lineRule="auto"/>
        <w:ind w:left="0" w:firstLine="0"/>
        <w:contextualSpacing w:val="0"/>
        <w:rPr>
          <w:rFonts w:ascii="Times New Roman" w:hAnsi="Times New Roman" w:cs="Times New Roman"/>
        </w:rPr>
      </w:pPr>
      <w:r>
        <w:rPr>
          <w:rFonts w:ascii="Times New Roman" w:hAnsi="Times New Roman" w:cs="Times New Roman"/>
          <w:b/>
          <w:bCs/>
        </w:rPr>
        <w:t>Full Proposal</w:t>
      </w:r>
      <w:r w:rsidR="00A167E5">
        <w:rPr>
          <w:rFonts w:ascii="Times New Roman" w:hAnsi="Times New Roman" w:cs="Times New Roman"/>
          <w:b/>
          <w:bCs/>
        </w:rPr>
        <w:t xml:space="preserve"> </w:t>
      </w:r>
      <w:r w:rsidR="00A167E5" w:rsidRPr="00F57E1D">
        <w:rPr>
          <w:rFonts w:ascii="Times New Roman" w:hAnsi="Times New Roman" w:cs="Times New Roman"/>
          <w:b/>
          <w:bCs/>
        </w:rPr>
        <w:t>Package Instructions &amp; Process</w:t>
      </w:r>
      <w:r w:rsidR="00A167E5" w:rsidRPr="00F57E1D">
        <w:rPr>
          <w:rFonts w:ascii="Times New Roman" w:hAnsi="Times New Roman" w:cs="Times New Roman"/>
        </w:rPr>
        <w:t> </w:t>
      </w:r>
    </w:p>
    <w:p w14:paraId="705B2EC8" w14:textId="0E8A9A3C" w:rsidR="00A167E5" w:rsidRDefault="00A167E5" w:rsidP="00F97F7A">
      <w:pPr>
        <w:pStyle w:val="ListParagraph"/>
        <w:spacing w:after="0" w:line="240" w:lineRule="auto"/>
        <w:ind w:left="0"/>
        <w:contextualSpacing w:val="0"/>
        <w:rPr>
          <w:rFonts w:ascii="Times New Roman" w:hAnsi="Times New Roman" w:cs="Times New Roman"/>
        </w:rPr>
      </w:pPr>
      <w:r w:rsidRPr="00F57E1D">
        <w:rPr>
          <w:rFonts w:ascii="Times New Roman" w:hAnsi="Times New Roman" w:cs="Times New Roman"/>
        </w:rPr>
        <w:t xml:space="preserve">Once abstract review is completed, the proposers for selected abstracts will be sent an invitation to submit a </w:t>
      </w:r>
      <w:r w:rsidR="006218BE">
        <w:rPr>
          <w:rFonts w:ascii="Times New Roman" w:hAnsi="Times New Roman" w:cs="Times New Roman"/>
        </w:rPr>
        <w:t>Full Proposal</w:t>
      </w:r>
      <w:r w:rsidR="002D2E3B">
        <w:rPr>
          <w:rFonts w:ascii="Times New Roman" w:hAnsi="Times New Roman" w:cs="Times New Roman"/>
        </w:rPr>
        <w:t xml:space="preserve"> p</w:t>
      </w:r>
      <w:r w:rsidR="002D2E3B" w:rsidRPr="00F57E1D">
        <w:rPr>
          <w:rFonts w:ascii="Times New Roman" w:hAnsi="Times New Roman" w:cs="Times New Roman"/>
        </w:rPr>
        <w:t>ackage</w:t>
      </w:r>
      <w:r w:rsidRPr="00F57E1D">
        <w:rPr>
          <w:rFonts w:ascii="Times New Roman" w:hAnsi="Times New Roman" w:cs="Times New Roman"/>
        </w:rPr>
        <w:t xml:space="preserve">, in which the proposers will be asked to provide further details on their proposed solution. The </w:t>
      </w:r>
      <w:r w:rsidR="006218BE">
        <w:rPr>
          <w:rFonts w:ascii="Times New Roman" w:hAnsi="Times New Roman" w:cs="Times New Roman"/>
        </w:rPr>
        <w:t>Full Proposal</w:t>
      </w:r>
      <w:r w:rsidRPr="00F57E1D">
        <w:rPr>
          <w:rFonts w:ascii="Times New Roman" w:hAnsi="Times New Roman" w:cs="Times New Roman"/>
        </w:rPr>
        <w:t xml:space="preserve"> content and format (to include templates, submittal instructions for </w:t>
      </w:r>
      <w:r w:rsidR="006218BE">
        <w:rPr>
          <w:rFonts w:ascii="Times New Roman" w:hAnsi="Times New Roman" w:cs="Times New Roman"/>
        </w:rPr>
        <w:t>Full Proposal</w:t>
      </w:r>
      <w:r w:rsidRPr="00F57E1D">
        <w:rPr>
          <w:rFonts w:ascii="Times New Roman" w:hAnsi="Times New Roman" w:cs="Times New Roman"/>
        </w:rPr>
        <w:t xml:space="preserve">s, evaluation criteria) will be provided in the invitation to submit </w:t>
      </w:r>
      <w:r w:rsidR="003F48C5" w:rsidRPr="00F57E1D">
        <w:rPr>
          <w:rFonts w:ascii="Times New Roman" w:hAnsi="Times New Roman" w:cs="Times New Roman"/>
        </w:rPr>
        <w:t>a</w:t>
      </w:r>
      <w:r w:rsidRPr="00F57E1D">
        <w:rPr>
          <w:rFonts w:ascii="Times New Roman" w:hAnsi="Times New Roman" w:cs="Times New Roman"/>
        </w:rPr>
        <w:t xml:space="preserve"> </w:t>
      </w:r>
      <w:r w:rsidR="006218BE">
        <w:rPr>
          <w:rFonts w:ascii="Times New Roman" w:hAnsi="Times New Roman" w:cs="Times New Roman"/>
        </w:rPr>
        <w:t>Full Proposal</w:t>
      </w:r>
      <w:r w:rsidRPr="00F57E1D">
        <w:rPr>
          <w:rFonts w:ascii="Times New Roman" w:hAnsi="Times New Roman" w:cs="Times New Roman"/>
        </w:rPr>
        <w:t>.</w:t>
      </w:r>
      <w:r w:rsidR="008179F0">
        <w:rPr>
          <w:rFonts w:ascii="Times New Roman" w:hAnsi="Times New Roman" w:cs="Times New Roman"/>
        </w:rPr>
        <w:t xml:space="preserve"> </w:t>
      </w:r>
      <w:r w:rsidR="0063219B">
        <w:rPr>
          <w:rFonts w:ascii="Times New Roman" w:hAnsi="Times New Roman" w:cs="Times New Roman"/>
        </w:rPr>
        <w:t xml:space="preserve">The </w:t>
      </w:r>
      <w:r w:rsidR="009F0CD5">
        <w:rPr>
          <w:rFonts w:ascii="Times New Roman" w:hAnsi="Times New Roman" w:cs="Times New Roman"/>
        </w:rPr>
        <w:t>draft</w:t>
      </w:r>
      <w:r w:rsidR="008D38BB">
        <w:rPr>
          <w:rFonts w:ascii="Times New Roman" w:hAnsi="Times New Roman" w:cs="Times New Roman"/>
        </w:rPr>
        <w:t xml:space="preserve"> att</w:t>
      </w:r>
      <w:r w:rsidR="009F0CD5">
        <w:rPr>
          <w:rFonts w:ascii="Times New Roman" w:hAnsi="Times New Roman" w:cs="Times New Roman"/>
        </w:rPr>
        <w:t>achments are provided below</w:t>
      </w:r>
      <w:r w:rsidR="0042706C">
        <w:rPr>
          <w:rFonts w:ascii="Times New Roman" w:hAnsi="Times New Roman" w:cs="Times New Roman"/>
        </w:rPr>
        <w:t>.</w:t>
      </w:r>
    </w:p>
    <w:p w14:paraId="3CBF2BA1" w14:textId="77777777" w:rsidR="009F0CD5" w:rsidRDefault="009F0CD5" w:rsidP="00F97F7A">
      <w:pPr>
        <w:pStyle w:val="ListParagraph"/>
        <w:spacing w:after="0" w:line="240" w:lineRule="auto"/>
        <w:ind w:left="0"/>
        <w:contextualSpacing w:val="0"/>
        <w:rPr>
          <w:rFonts w:ascii="Times New Roman" w:hAnsi="Times New Roman" w:cs="Times New Roman"/>
        </w:rPr>
      </w:pPr>
    </w:p>
    <w:p w14:paraId="3BE8D999" w14:textId="6951B670" w:rsidR="0042706C" w:rsidRPr="00E509D2" w:rsidRDefault="0042706C" w:rsidP="00F97F7A">
      <w:pPr>
        <w:pStyle w:val="ListParagraphWithSpace"/>
        <w:numPr>
          <w:ilvl w:val="0"/>
          <w:numId w:val="40"/>
        </w:numPr>
        <w:spacing w:before="0"/>
        <w:ind w:left="360"/>
      </w:pPr>
      <w:r w:rsidRPr="00E509D2">
        <w:rPr>
          <w:b/>
          <w:u w:val="single"/>
        </w:rPr>
        <w:t xml:space="preserve">Attachments </w:t>
      </w:r>
      <w:r w:rsidR="00FB226A" w:rsidRPr="00E509D2">
        <w:rPr>
          <w:b/>
          <w:u w:val="single"/>
        </w:rPr>
        <w:t>D,</w:t>
      </w:r>
      <w:r w:rsidRPr="00E509D2">
        <w:rPr>
          <w:b/>
          <w:u w:val="single"/>
        </w:rPr>
        <w:t xml:space="preserve"> </w:t>
      </w:r>
      <w:r w:rsidR="00FB226A" w:rsidRPr="00E509D2">
        <w:rPr>
          <w:b/>
          <w:u w:val="single"/>
        </w:rPr>
        <w:t>E</w:t>
      </w:r>
      <w:r w:rsidRPr="00E509D2">
        <w:rPr>
          <w:b/>
          <w:u w:val="single"/>
        </w:rPr>
        <w:t xml:space="preserve">, </w:t>
      </w:r>
      <w:r w:rsidR="00FB226A" w:rsidRPr="00E509D2">
        <w:rPr>
          <w:b/>
          <w:u w:val="single"/>
        </w:rPr>
        <w:t>F</w:t>
      </w:r>
      <w:r w:rsidRPr="00E509D2">
        <w:rPr>
          <w:b/>
          <w:u w:val="single"/>
        </w:rPr>
        <w:t xml:space="preserve">, and </w:t>
      </w:r>
      <w:r w:rsidR="00FB226A" w:rsidRPr="00E509D2">
        <w:rPr>
          <w:b/>
          <w:u w:val="single"/>
        </w:rPr>
        <w:t>G</w:t>
      </w:r>
      <w:r w:rsidRPr="00E509D2">
        <w:t xml:space="preserve"> contain specific instructions and templates and constitute a full proposal submission for proposers requesting a Procurement Contract</w:t>
      </w:r>
      <w:r w:rsidR="002C38D0" w:rsidRPr="00E509D2">
        <w:t xml:space="preserve"> or Other Transaction Agreement</w:t>
      </w:r>
      <w:r w:rsidRPr="00E509D2">
        <w:t>.</w:t>
      </w:r>
    </w:p>
    <w:p w14:paraId="1D35495C" w14:textId="0595415C" w:rsidR="0042706C" w:rsidRPr="00E509D2" w:rsidRDefault="0042706C" w:rsidP="00F97F7A">
      <w:pPr>
        <w:pStyle w:val="ListParagraphWithSpace"/>
        <w:numPr>
          <w:ilvl w:val="0"/>
          <w:numId w:val="40"/>
        </w:numPr>
        <w:spacing w:before="0"/>
        <w:ind w:left="360"/>
      </w:pPr>
      <w:r w:rsidRPr="00E509D2">
        <w:rPr>
          <w:b/>
          <w:u w:val="single"/>
        </w:rPr>
        <w:t xml:space="preserve">Attachments </w:t>
      </w:r>
      <w:r w:rsidR="00E509D2" w:rsidRPr="00E509D2">
        <w:rPr>
          <w:b/>
          <w:u w:val="single"/>
        </w:rPr>
        <w:t>D</w:t>
      </w:r>
      <w:r w:rsidRPr="00E509D2">
        <w:rPr>
          <w:b/>
          <w:u w:val="single"/>
        </w:rPr>
        <w:t xml:space="preserve">, </w:t>
      </w:r>
      <w:r w:rsidR="00E509D2" w:rsidRPr="00E509D2">
        <w:rPr>
          <w:b/>
          <w:u w:val="single"/>
        </w:rPr>
        <w:t>E</w:t>
      </w:r>
      <w:r w:rsidRPr="00E509D2">
        <w:rPr>
          <w:b/>
          <w:u w:val="single"/>
        </w:rPr>
        <w:t xml:space="preserve">, and </w:t>
      </w:r>
      <w:r w:rsidR="00E509D2" w:rsidRPr="00E509D2">
        <w:rPr>
          <w:b/>
          <w:u w:val="single"/>
        </w:rPr>
        <w:t>G</w:t>
      </w:r>
      <w:r w:rsidRPr="00E509D2">
        <w:t xml:space="preserve"> contain specific instructions and templates and constitute a full proposal submission for proposers requesting a Cooperative Agreement. Proposers requesting a Cooperative Agreement must also complete the SF424 (R&amp;R) Budget form through Grants.gov.</w:t>
      </w:r>
    </w:p>
    <w:p w14:paraId="5379B487" w14:textId="77777777" w:rsidR="00945667" w:rsidRPr="00762106" w:rsidRDefault="00945667" w:rsidP="00F97F7A">
      <w:pPr>
        <w:spacing w:after="0" w:line="240" w:lineRule="auto"/>
        <w:rPr>
          <w:rFonts w:ascii="Times New Roman" w:hAnsi="Times New Roman" w:cs="Times New Roman"/>
        </w:rPr>
      </w:pPr>
    </w:p>
    <w:p w14:paraId="230E767E" w14:textId="6801E4CC" w:rsidR="00762106" w:rsidRDefault="006218BE" w:rsidP="00F97F7A">
      <w:pPr>
        <w:pStyle w:val="ListParagraph"/>
        <w:numPr>
          <w:ilvl w:val="0"/>
          <w:numId w:val="1"/>
        </w:numPr>
        <w:spacing w:after="0" w:line="240" w:lineRule="auto"/>
        <w:ind w:left="0" w:firstLine="0"/>
        <w:contextualSpacing w:val="0"/>
        <w:rPr>
          <w:rFonts w:ascii="Times New Roman" w:hAnsi="Times New Roman" w:cs="Times New Roman"/>
          <w:b/>
          <w:bCs/>
        </w:rPr>
      </w:pPr>
      <w:r>
        <w:rPr>
          <w:rFonts w:ascii="Times New Roman" w:hAnsi="Times New Roman" w:cs="Times New Roman"/>
          <w:b/>
          <w:bCs/>
        </w:rPr>
        <w:t>Full Proposal</w:t>
      </w:r>
      <w:r w:rsidR="00762106" w:rsidRPr="00422D31">
        <w:rPr>
          <w:rFonts w:ascii="Times New Roman" w:hAnsi="Times New Roman" w:cs="Times New Roman"/>
          <w:b/>
          <w:bCs/>
        </w:rPr>
        <w:t xml:space="preserve"> </w:t>
      </w:r>
      <w:r w:rsidR="00B07E8D">
        <w:rPr>
          <w:rFonts w:ascii="Times New Roman" w:hAnsi="Times New Roman" w:cs="Times New Roman"/>
          <w:b/>
          <w:bCs/>
        </w:rPr>
        <w:t xml:space="preserve">Package </w:t>
      </w:r>
      <w:r w:rsidR="00762106" w:rsidRPr="00422D31">
        <w:rPr>
          <w:rFonts w:ascii="Times New Roman" w:hAnsi="Times New Roman" w:cs="Times New Roman"/>
          <w:b/>
          <w:bCs/>
        </w:rPr>
        <w:t>Evaluation </w:t>
      </w:r>
      <w:r w:rsidR="00B07E8D">
        <w:rPr>
          <w:rFonts w:ascii="Times New Roman" w:hAnsi="Times New Roman" w:cs="Times New Roman"/>
          <w:b/>
          <w:bCs/>
        </w:rPr>
        <w:t>and Selection</w:t>
      </w:r>
    </w:p>
    <w:p w14:paraId="7408FD7F" w14:textId="77777777" w:rsidR="00B07E8D" w:rsidRPr="00422D31" w:rsidRDefault="00B07E8D" w:rsidP="00F97F7A">
      <w:pPr>
        <w:pStyle w:val="ListParagraph"/>
        <w:spacing w:after="0" w:line="240" w:lineRule="auto"/>
        <w:ind w:left="0"/>
        <w:contextualSpacing w:val="0"/>
        <w:rPr>
          <w:rFonts w:ascii="Times New Roman" w:hAnsi="Times New Roman" w:cs="Times New Roman"/>
          <w:b/>
          <w:bCs/>
        </w:rPr>
      </w:pPr>
    </w:p>
    <w:p w14:paraId="71F054A9" w14:textId="08DECBF0" w:rsidR="008F28C9" w:rsidRPr="00BA7E7E" w:rsidRDefault="008F28C9" w:rsidP="00F97F7A">
      <w:pPr>
        <w:pStyle w:val="paragraph"/>
        <w:numPr>
          <w:ilvl w:val="0"/>
          <w:numId w:val="30"/>
        </w:numPr>
        <w:tabs>
          <w:tab w:val="clear" w:pos="720"/>
        </w:tabs>
        <w:spacing w:before="0" w:beforeAutospacing="0" w:after="0" w:afterAutospacing="0"/>
        <w:ind w:left="360"/>
        <w:textAlignment w:val="baseline"/>
        <w:rPr>
          <w:rFonts w:eastAsiaTheme="minorHAnsi"/>
          <w:b/>
          <w:bCs/>
          <w:kern w:val="2"/>
          <w14:ligatures w14:val="standardContextual"/>
        </w:rPr>
      </w:pPr>
      <w:r w:rsidRPr="00BA7E7E">
        <w:rPr>
          <w:rFonts w:eastAsiaTheme="minorHAnsi"/>
          <w:b/>
          <w:bCs/>
          <w:kern w:val="2"/>
          <w14:ligatures w14:val="standardContextual"/>
        </w:rPr>
        <w:t>Proposal Evaluation </w:t>
      </w:r>
    </w:p>
    <w:p w14:paraId="2BECC82A" w14:textId="4837F5E3" w:rsidR="008F28C9" w:rsidRDefault="008F28C9" w:rsidP="00F97F7A">
      <w:pPr>
        <w:pStyle w:val="paragraph"/>
        <w:spacing w:before="0" w:beforeAutospacing="0" w:after="0" w:afterAutospacing="0"/>
        <w:ind w:left="360" w:right="180"/>
        <w:textAlignment w:val="baseline"/>
        <w:rPr>
          <w:rFonts w:ascii="Segoe UI" w:hAnsi="Segoe UI" w:cs="Segoe UI"/>
          <w:sz w:val="18"/>
          <w:szCs w:val="18"/>
        </w:rPr>
      </w:pPr>
      <w:r>
        <w:rPr>
          <w:rStyle w:val="normaltextrun"/>
          <w:rFonts w:eastAsiaTheme="majorEastAsia"/>
        </w:rPr>
        <w:t>Proposals will be evaluated using the following criteria listed in </w:t>
      </w:r>
      <w:r>
        <w:rPr>
          <w:rStyle w:val="normaltextrun"/>
          <w:rFonts w:eastAsiaTheme="majorEastAsia"/>
          <w:b/>
          <w:bCs/>
        </w:rPr>
        <w:t>descending order of importance</w:t>
      </w:r>
      <w:r>
        <w:rPr>
          <w:rStyle w:val="normaltextrun"/>
          <w:rFonts w:eastAsiaTheme="majorEastAsia"/>
        </w:rPr>
        <w:t>.</w:t>
      </w:r>
      <w:r w:rsidR="008179F0">
        <w:rPr>
          <w:rStyle w:val="normaltextrun"/>
          <w:rFonts w:eastAsiaTheme="majorEastAsia"/>
        </w:rPr>
        <w:t xml:space="preserve"> </w:t>
      </w:r>
      <w:r>
        <w:rPr>
          <w:rStyle w:val="normaltextrun"/>
          <w:rFonts w:eastAsiaTheme="majorEastAsia"/>
        </w:rPr>
        <w:t>Overall Scientific and Technical Merit; Cost and Schedule Realism; and Proposer’s Capabilities or Related Experience.</w:t>
      </w:r>
      <w:r w:rsidR="008179F0">
        <w:rPr>
          <w:rStyle w:val="normaltextrun"/>
          <w:rFonts w:eastAsiaTheme="majorEastAsia"/>
        </w:rPr>
        <w:t xml:space="preserve"> </w:t>
      </w:r>
    </w:p>
    <w:p w14:paraId="0D9EBC95" w14:textId="77777777" w:rsidR="00364B9C" w:rsidRPr="008F0AE6" w:rsidRDefault="00364B9C" w:rsidP="00F97F7A">
      <w:pPr>
        <w:pStyle w:val="ListParagraphWithSpace"/>
        <w:numPr>
          <w:ilvl w:val="0"/>
          <w:numId w:val="38"/>
        </w:numPr>
        <w:spacing w:before="0"/>
      </w:pPr>
      <w:r w:rsidRPr="008F0AE6">
        <w:rPr>
          <w:b/>
        </w:rPr>
        <w:t>Overall Scientific and Technical Merit</w:t>
      </w:r>
      <w:r w:rsidRPr="008F0AE6">
        <w:t xml:space="preserve">: </w:t>
      </w:r>
      <w:sdt>
        <w:sdtPr>
          <w:alias w:val="Overall Scientific Criteria Text"/>
          <w:tag w:val="BAAM"/>
          <w:id w:val="2017030566"/>
          <w:placeholder>
            <w:docPart w:val="984303D6FF7C440BA28973D8AF8185C3"/>
          </w:placeholder>
        </w:sdtPr>
        <w:sdtContent>
          <w:r w:rsidRPr="00340158">
            <w:rPr>
              <w:color w:val="000000"/>
            </w:rPr>
            <w:t>The proposed</w:t>
          </w:r>
          <w:r>
            <w:rPr>
              <w:color w:val="000000"/>
            </w:rPr>
            <w:t xml:space="preserve"> technical approach is innovative, feasible,</w:t>
          </w:r>
          <w:r w:rsidRPr="00340158">
            <w:rPr>
              <w:color w:val="000000"/>
            </w:rPr>
            <w:t xml:space="preserve"> achievable,</w:t>
          </w:r>
          <w:r>
            <w:rPr>
              <w:color w:val="000000"/>
            </w:rPr>
            <w:t xml:space="preserve"> and</w:t>
          </w:r>
          <w:r w:rsidRPr="00340158">
            <w:rPr>
              <w:color w:val="000000"/>
            </w:rPr>
            <w:t xml:space="preserve"> complete</w:t>
          </w:r>
          <w:r>
            <w:rPr>
              <w:color w:val="000000"/>
            </w:rPr>
            <w:t>.</w:t>
          </w:r>
          <w:r w:rsidRPr="00340158">
            <w:rPr>
              <w:color w:val="000000"/>
            </w:rPr>
            <w:t xml:space="preserve"> </w:t>
          </w:r>
        </w:sdtContent>
      </w:sdt>
      <w:r>
        <w:t>Detailed technical rationale is provided delineating why the proposed approach can achieve the program goals and metrics.</w:t>
      </w:r>
      <w:r w:rsidRPr="008F0AE6">
        <w:t xml:space="preserve"> Task descriptions </w:t>
      </w:r>
      <w:r w:rsidRPr="008F0AE6">
        <w:lastRenderedPageBreak/>
        <w:t xml:space="preserve">and associated technical elements provided are complete and </w:t>
      </w:r>
      <w:r>
        <w:t xml:space="preserve">logically </w:t>
      </w:r>
      <w:r w:rsidRPr="008F0AE6">
        <w:t>sequence</w:t>
      </w:r>
      <w:r>
        <w:t>d,</w:t>
      </w:r>
      <w:r w:rsidRPr="008F0AE6">
        <w:t xml:space="preserve"> with all proposed deliverables clearly defined </w:t>
      </w:r>
      <w:r>
        <w:t>so the</w:t>
      </w:r>
      <w:r w:rsidRPr="008F0AE6">
        <w:t xml:space="preserve"> final outcome </w:t>
      </w:r>
      <w:r>
        <w:t>of the award’s work</w:t>
      </w:r>
      <w:r w:rsidRPr="008F0AE6">
        <w:t xml:space="preserve"> achieves the goal. The proposal identifies major technical risks</w:t>
      </w:r>
      <w:r>
        <w:t>,</w:t>
      </w:r>
      <w:r w:rsidRPr="008F0AE6">
        <w:t xml:space="preserve"> and planned mitigation efforts are clearly defined and feasible.</w:t>
      </w:r>
    </w:p>
    <w:p w14:paraId="1DB56836" w14:textId="77777777" w:rsidR="00364B9C" w:rsidRDefault="00364B9C" w:rsidP="00F97F7A">
      <w:pPr>
        <w:pStyle w:val="ListParagraphWithSpace"/>
        <w:numPr>
          <w:ilvl w:val="0"/>
          <w:numId w:val="38"/>
        </w:numPr>
        <w:spacing w:before="0"/>
      </w:pPr>
      <w:r w:rsidRPr="001D64A6">
        <w:rPr>
          <w:b/>
        </w:rPr>
        <w:t>Potential Contribution and Relevance to the DARPA Mission</w:t>
      </w:r>
      <w:r w:rsidRPr="008F0AE6">
        <w:t xml:space="preserve">: </w:t>
      </w:r>
      <w:sdt>
        <w:sdtPr>
          <w:alias w:val="Potential Contribution Criteria Text"/>
          <w:tag w:val="BAAM"/>
          <w:id w:val="1399476560"/>
          <w:placeholder>
            <w:docPart w:val="0FE8F38512714F0B86BD350C13B7AF77"/>
          </w:placeholder>
        </w:sdtPr>
        <w:sdtContent>
          <w:r w:rsidRPr="00E568A9">
            <w:t>The potential contributions of the proposed effort bolster the national security technology base and support DARPA’s mission to make pivotal early technology investments that create or prevent technological surpr</w:t>
          </w:r>
          <w:r w:rsidRPr="00D962ED">
            <w:t>ise</w:t>
          </w:r>
          <w:r>
            <w:t>.</w:t>
          </w:r>
        </w:sdtContent>
      </w:sdt>
      <w:r>
        <w:t xml:space="preserve"> </w:t>
      </w:r>
      <w:r w:rsidRPr="00C05E22">
        <w:t>The proposed intellectual property restrictions (if any) will not significantly impact the Government’s ability to transition the technology.</w:t>
      </w:r>
    </w:p>
    <w:p w14:paraId="536BAF6A" w14:textId="77777777" w:rsidR="00364B9C" w:rsidRPr="008F0AE6" w:rsidRDefault="00364B9C" w:rsidP="00F97F7A">
      <w:pPr>
        <w:pStyle w:val="ListParagraphWithSpace"/>
        <w:numPr>
          <w:ilvl w:val="0"/>
          <w:numId w:val="38"/>
        </w:numPr>
        <w:spacing w:before="0"/>
      </w:pPr>
      <w:r w:rsidRPr="008F0AE6">
        <w:rPr>
          <w:b/>
        </w:rPr>
        <w:t xml:space="preserve">Cost </w:t>
      </w:r>
      <w:r>
        <w:rPr>
          <w:b/>
        </w:rPr>
        <w:t xml:space="preserve">and Schedule </w:t>
      </w:r>
      <w:r w:rsidRPr="008F0AE6">
        <w:rPr>
          <w:b/>
        </w:rPr>
        <w:t>Realism</w:t>
      </w:r>
      <w:r w:rsidRPr="008F0AE6">
        <w:t xml:space="preserve">: </w:t>
      </w:r>
      <w:r>
        <w:t>The proposed costs and schedule are realistic for the technical and management approach and accurately reflect the technical goals and objectives of the solicitation. All proposed labor, material, and travel costs are necessary to achieve the program metrics, are consistent with the proposer's SOW, and reflect a sufficient understanding of the costs and level of effort needed to successfully accomplish the proposed technical approach. The costs for the prime proposer and proposed subawardees are substantiated by the details provided in the proposal (e.g., the type and number of labor hours proposed per task, the types and quantities of materials, equipment and fabrication costs, travel, and any other applicable costs and the basis for the estimates). It is expected that the effort will leverage all available, relevant, prior research to obtain the maximum benefit from the available funding. For proposals containing cost share, the proposer has provided sufficient rationale regarding the appropriateness of the cost share arrangement, relative to the objectives of the proposed solution (e.g., high likelihood of commercial application, etc.).</w:t>
      </w:r>
      <w:r w:rsidRPr="008F0AE6">
        <w:t xml:space="preserve"> </w:t>
      </w:r>
      <w:r>
        <w:t>The proposed schedule aggressively pursues performance metrics in an efficient time frame that accurately accounts for the anticipated workload. The proposed schedule identifies and mitigates any potential schedule risk.</w:t>
      </w:r>
    </w:p>
    <w:p w14:paraId="65356081" w14:textId="77777777" w:rsidR="00364B9C" w:rsidRDefault="00364B9C" w:rsidP="00F97F7A">
      <w:pPr>
        <w:pStyle w:val="ListParagraphWithSpace"/>
        <w:numPr>
          <w:ilvl w:val="0"/>
          <w:numId w:val="37"/>
        </w:numPr>
        <w:spacing w:before="0"/>
        <w:rPr>
          <w:rFonts w:eastAsia="Times New Roman"/>
        </w:rPr>
      </w:pPr>
      <w:r w:rsidRPr="002C3A2E">
        <w:rPr>
          <w:rFonts w:eastAsia="Times New Roman"/>
          <w:b/>
        </w:rPr>
        <w:t>Proposer’s Capabilities or Related Experience</w:t>
      </w:r>
      <w:r w:rsidRPr="002C3A2E">
        <w:rPr>
          <w:rFonts w:eastAsia="Times New Roman"/>
        </w:rPr>
        <w:t>: The proposer's prior experience in similar efforts clearly demonstrates an ability to deliver products that meet the proposed technical performance within the proposed budget and schedule.</w:t>
      </w:r>
      <w:r>
        <w:rPr>
          <w:rFonts w:eastAsia="Times New Roman"/>
        </w:rPr>
        <w:t xml:space="preserve"> </w:t>
      </w:r>
      <w:r w:rsidRPr="002C3A2E">
        <w:rPr>
          <w:rFonts w:eastAsia="Times New Roman"/>
        </w:rPr>
        <w:t>The proposed team has the expertise to manage the cost and schedule.</w:t>
      </w:r>
      <w:r>
        <w:rPr>
          <w:rFonts w:eastAsia="Times New Roman"/>
        </w:rPr>
        <w:t xml:space="preserve"> </w:t>
      </w:r>
      <w:r w:rsidRPr="002C3A2E">
        <w:rPr>
          <w:rFonts w:eastAsia="Times New Roman"/>
        </w:rPr>
        <w:t>Similar efforts completed/ongoing by the proposer in this area are fully described including identification of other Government sponsors.</w:t>
      </w:r>
    </w:p>
    <w:p w14:paraId="7E52E85D" w14:textId="07EB7907" w:rsidR="008D0398" w:rsidRPr="00FF2C55" w:rsidRDefault="008F28C9" w:rsidP="00F97F7A">
      <w:pPr>
        <w:pStyle w:val="paragraph"/>
        <w:spacing w:before="0" w:beforeAutospacing="0" w:after="0" w:afterAutospacing="0"/>
        <w:ind w:left="360"/>
        <w:rPr>
          <w:rFonts w:ascii="Segoe UI" w:hAnsi="Segoe UI" w:cs="Segoe UI"/>
          <w:sz w:val="18"/>
          <w:szCs w:val="18"/>
        </w:rPr>
      </w:pPr>
      <w:r w:rsidRPr="3A2A7146">
        <w:rPr>
          <w:rStyle w:val="eop"/>
          <w:rFonts w:eastAsiaTheme="majorEastAsia"/>
        </w:rPr>
        <w:t> </w:t>
      </w:r>
    </w:p>
    <w:p w14:paraId="62269AFE" w14:textId="13C29181" w:rsidR="00BA7E7E" w:rsidRPr="00BA7E7E" w:rsidRDefault="00526A18" w:rsidP="00F97F7A">
      <w:pPr>
        <w:pStyle w:val="paragraph"/>
        <w:numPr>
          <w:ilvl w:val="0"/>
          <w:numId w:val="30"/>
        </w:numPr>
        <w:tabs>
          <w:tab w:val="clear" w:pos="720"/>
        </w:tabs>
        <w:spacing w:before="0" w:beforeAutospacing="0" w:after="0" w:afterAutospacing="0"/>
        <w:ind w:left="360"/>
        <w:textAlignment w:val="baseline"/>
        <w:rPr>
          <w:b/>
          <w:bCs/>
        </w:rPr>
      </w:pPr>
      <w:r w:rsidRPr="00BA7E7E">
        <w:rPr>
          <w:b/>
          <w:bCs/>
        </w:rPr>
        <w:t>Review and Selection</w:t>
      </w:r>
    </w:p>
    <w:p w14:paraId="3730F8F8" w14:textId="77777777" w:rsidR="0087039A" w:rsidRDefault="00526A18" w:rsidP="0087039A">
      <w:pPr>
        <w:spacing w:after="0" w:line="240" w:lineRule="auto"/>
        <w:ind w:left="720"/>
        <w:rPr>
          <w:rFonts w:ascii="Times New Roman" w:hAnsi="Times New Roman" w:cs="Times New Roman"/>
        </w:rPr>
      </w:pPr>
      <w:r w:rsidRPr="00BA7E7E">
        <w:rPr>
          <w:rFonts w:ascii="Times New Roman" w:hAnsi="Times New Roman" w:cs="Times New Roman"/>
        </w:rPr>
        <w:t xml:space="preserve">DARPA’s policy is to ensure impartial, equitable, and comprehensive proposal evaluations based on the evaluation criteria listed above and to select the source (or sources) whose proposal meets the Government's technical, policy, and programmatic goals. DARPA will conduct a review of each conforming </w:t>
      </w:r>
      <w:r w:rsidR="006218BE" w:rsidRPr="00BA7E7E">
        <w:rPr>
          <w:rFonts w:ascii="Times New Roman" w:hAnsi="Times New Roman" w:cs="Times New Roman"/>
        </w:rPr>
        <w:t>Full Proposal</w:t>
      </w:r>
      <w:r w:rsidRPr="00BA7E7E">
        <w:rPr>
          <w:rFonts w:ascii="Times New Roman" w:hAnsi="Times New Roman" w:cs="Times New Roman"/>
        </w:rPr>
        <w:t xml:space="preserve">. All </w:t>
      </w:r>
      <w:r w:rsidR="006218BE" w:rsidRPr="00BA7E7E">
        <w:rPr>
          <w:rFonts w:ascii="Times New Roman" w:hAnsi="Times New Roman" w:cs="Times New Roman"/>
        </w:rPr>
        <w:t>Full Proposal</w:t>
      </w:r>
      <w:r w:rsidR="002A0E22" w:rsidRPr="00BA7E7E">
        <w:rPr>
          <w:rFonts w:ascii="Times New Roman" w:hAnsi="Times New Roman" w:cs="Times New Roman"/>
        </w:rPr>
        <w:t xml:space="preserve"> </w:t>
      </w:r>
      <w:r w:rsidRPr="00BA7E7E">
        <w:rPr>
          <w:rFonts w:ascii="Times New Roman" w:hAnsi="Times New Roman" w:cs="Times New Roman"/>
        </w:rPr>
        <w:t>evaluations will be based solely on the evaluation criteria.</w:t>
      </w:r>
      <w:r w:rsidR="008179F0">
        <w:rPr>
          <w:rFonts w:ascii="Times New Roman" w:hAnsi="Times New Roman" w:cs="Times New Roman"/>
        </w:rPr>
        <w:t xml:space="preserve"> </w:t>
      </w:r>
    </w:p>
    <w:p w14:paraId="6EE7FF84" w14:textId="77777777" w:rsidR="0087039A" w:rsidRDefault="0087039A" w:rsidP="0087039A">
      <w:pPr>
        <w:spacing w:after="0" w:line="240" w:lineRule="auto"/>
        <w:ind w:left="720"/>
        <w:rPr>
          <w:rFonts w:ascii="Times New Roman" w:hAnsi="Times New Roman" w:cs="Times New Roman"/>
        </w:rPr>
      </w:pPr>
    </w:p>
    <w:p w14:paraId="273D6BAA" w14:textId="77777777" w:rsidR="00E961BF" w:rsidRDefault="00526A18" w:rsidP="0087039A">
      <w:pPr>
        <w:spacing w:after="0" w:line="240" w:lineRule="auto"/>
        <w:ind w:left="720"/>
        <w:rPr>
          <w:rFonts w:ascii="Times New Roman" w:hAnsi="Times New Roman" w:cs="Times New Roman"/>
        </w:rPr>
      </w:pPr>
      <w:r w:rsidRPr="00FF2C55">
        <w:rPr>
          <w:rFonts w:ascii="Times New Roman" w:hAnsi="Times New Roman" w:cs="Times New Roman"/>
        </w:rPr>
        <w:t xml:space="preserve">Using the applicable evaluation criteria, the Government will evaluate each </w:t>
      </w:r>
      <w:r w:rsidR="006218BE">
        <w:rPr>
          <w:rFonts w:ascii="Times New Roman" w:hAnsi="Times New Roman" w:cs="Times New Roman"/>
        </w:rPr>
        <w:t>Full Proposal</w:t>
      </w:r>
      <w:r w:rsidRPr="00FF2C55">
        <w:rPr>
          <w:rFonts w:ascii="Times New Roman" w:hAnsi="Times New Roman" w:cs="Times New Roman"/>
        </w:rPr>
        <w:t xml:space="preserve"> in its entirety, documenting the strengths and weaknesses relative to the evaluation criteria. Based on the identified strengths and weaknesses, DARPA will determine whether an </w:t>
      </w:r>
      <w:r w:rsidR="006218BE">
        <w:rPr>
          <w:rFonts w:ascii="Times New Roman" w:hAnsi="Times New Roman" w:cs="Times New Roman"/>
        </w:rPr>
        <w:t>Full Proposal</w:t>
      </w:r>
      <w:r w:rsidRPr="00FF2C55">
        <w:rPr>
          <w:rFonts w:ascii="Times New Roman" w:hAnsi="Times New Roman" w:cs="Times New Roman"/>
        </w:rPr>
        <w:t xml:space="preserve"> is selectable. DARPA will not evaluate individual submissions against each other during the scientific review </w:t>
      </w:r>
      <w:proofErr w:type="gramStart"/>
      <w:r w:rsidRPr="00FF2C55">
        <w:rPr>
          <w:rFonts w:ascii="Times New Roman" w:hAnsi="Times New Roman" w:cs="Times New Roman"/>
        </w:rPr>
        <w:t>process, but</w:t>
      </w:r>
      <w:proofErr w:type="gramEnd"/>
      <w:r w:rsidRPr="00FF2C55">
        <w:rPr>
          <w:rFonts w:ascii="Times New Roman" w:hAnsi="Times New Roman" w:cs="Times New Roman"/>
        </w:rPr>
        <w:t xml:space="preserve"> rather evaluate each </w:t>
      </w:r>
      <w:r w:rsidRPr="00FF2C55">
        <w:rPr>
          <w:rFonts w:ascii="Times New Roman" w:hAnsi="Times New Roman" w:cs="Times New Roman"/>
        </w:rPr>
        <w:lastRenderedPageBreak/>
        <w:t xml:space="preserve">individual submission on its own merit to determine how well the proposal meets the criteria stated in this </w:t>
      </w:r>
      <w:r w:rsidR="00E961BF">
        <w:rPr>
          <w:rFonts w:ascii="Times New Roman" w:hAnsi="Times New Roman" w:cs="Times New Roman"/>
        </w:rPr>
        <w:t>BAA</w:t>
      </w:r>
      <w:r w:rsidRPr="00FF2C55">
        <w:rPr>
          <w:rFonts w:ascii="Times New Roman" w:hAnsi="Times New Roman" w:cs="Times New Roman"/>
        </w:rPr>
        <w:t>.</w:t>
      </w:r>
    </w:p>
    <w:p w14:paraId="59E7F147" w14:textId="412799A0" w:rsidR="00526A18" w:rsidRPr="00FF2C55" w:rsidRDefault="008179F0" w:rsidP="0087039A">
      <w:pPr>
        <w:spacing w:after="0" w:line="240" w:lineRule="auto"/>
        <w:ind w:left="720"/>
        <w:rPr>
          <w:rFonts w:ascii="Times New Roman" w:hAnsi="Times New Roman" w:cs="Times New Roman"/>
        </w:rPr>
      </w:pPr>
      <w:r>
        <w:rPr>
          <w:rFonts w:ascii="Times New Roman" w:hAnsi="Times New Roman" w:cs="Times New Roman"/>
        </w:rPr>
        <w:t xml:space="preserve"> </w:t>
      </w:r>
    </w:p>
    <w:p w14:paraId="32200BD5" w14:textId="3C83709D" w:rsidR="00526A18" w:rsidRDefault="00526A18" w:rsidP="00F97F7A">
      <w:pPr>
        <w:spacing w:after="0" w:line="240" w:lineRule="auto"/>
        <w:ind w:left="720"/>
        <w:rPr>
          <w:rFonts w:ascii="Times New Roman" w:hAnsi="Times New Roman" w:cs="Times New Roman"/>
        </w:rPr>
      </w:pPr>
      <w:r w:rsidRPr="00FF2C55">
        <w:rPr>
          <w:rFonts w:ascii="Times New Roman" w:hAnsi="Times New Roman" w:cs="Times New Roman"/>
        </w:rPr>
        <w:t xml:space="preserve">DARPA may make an award to a proposer whose </w:t>
      </w:r>
      <w:r w:rsidR="006218BE">
        <w:rPr>
          <w:rFonts w:ascii="Times New Roman" w:hAnsi="Times New Roman" w:cs="Times New Roman"/>
        </w:rPr>
        <w:t>Full Proposal</w:t>
      </w:r>
      <w:r w:rsidRPr="00FF2C55">
        <w:rPr>
          <w:rFonts w:ascii="Times New Roman" w:hAnsi="Times New Roman" w:cs="Times New Roman"/>
        </w:rPr>
        <w:t xml:space="preserve"> is determined to be selectable by the Government, consistent with applicable instructions and evaluation criteria and based on availability of funding. Given the limited funding available, not all proposals considered selectable may be selected for a potential award.</w:t>
      </w:r>
      <w:r w:rsidR="008179F0">
        <w:rPr>
          <w:rFonts w:ascii="Times New Roman" w:hAnsi="Times New Roman" w:cs="Times New Roman"/>
        </w:rPr>
        <w:t xml:space="preserve"> </w:t>
      </w:r>
    </w:p>
    <w:p w14:paraId="20BA35E0" w14:textId="77777777" w:rsidR="00E961BF" w:rsidRPr="00FF2C55" w:rsidRDefault="00E961BF" w:rsidP="00F97F7A">
      <w:pPr>
        <w:spacing w:after="0" w:line="240" w:lineRule="auto"/>
        <w:ind w:left="720"/>
        <w:rPr>
          <w:rFonts w:ascii="Times New Roman" w:hAnsi="Times New Roman" w:cs="Times New Roman"/>
        </w:rPr>
      </w:pPr>
    </w:p>
    <w:p w14:paraId="1272B875" w14:textId="03911040" w:rsidR="00526A18" w:rsidRPr="00FF2C55" w:rsidRDefault="00526A18" w:rsidP="00F97F7A">
      <w:pPr>
        <w:spacing w:after="0" w:line="240" w:lineRule="auto"/>
        <w:ind w:left="720"/>
        <w:rPr>
          <w:rFonts w:ascii="Times New Roman" w:hAnsi="Times New Roman" w:cs="Times New Roman"/>
        </w:rPr>
      </w:pPr>
      <w:r w:rsidRPr="00FF2C55">
        <w:rPr>
          <w:rFonts w:ascii="Times New Roman" w:hAnsi="Times New Roman" w:cs="Times New Roman"/>
        </w:rPr>
        <w:t xml:space="preserve">For the purposes of this proposal evaluation process, DARPA defines a “selectable” </w:t>
      </w:r>
      <w:r w:rsidR="006218BE">
        <w:rPr>
          <w:rFonts w:ascii="Times New Roman" w:hAnsi="Times New Roman" w:cs="Times New Roman"/>
        </w:rPr>
        <w:t>Full Proposal</w:t>
      </w:r>
      <w:r w:rsidRPr="00FF2C55">
        <w:rPr>
          <w:rFonts w:ascii="Times New Roman" w:hAnsi="Times New Roman" w:cs="Times New Roman"/>
        </w:rPr>
        <w:t xml:space="preserve"> as follows:</w:t>
      </w:r>
      <w:r w:rsidR="008179F0">
        <w:rPr>
          <w:rFonts w:ascii="Times New Roman" w:hAnsi="Times New Roman" w:cs="Times New Roman"/>
        </w:rPr>
        <w:t xml:space="preserve"> </w:t>
      </w:r>
    </w:p>
    <w:p w14:paraId="561B1E52" w14:textId="75D55831" w:rsidR="00526A18" w:rsidRPr="00EE3251" w:rsidRDefault="00526A18" w:rsidP="00F97F7A">
      <w:pPr>
        <w:pStyle w:val="paragraph"/>
        <w:numPr>
          <w:ilvl w:val="0"/>
          <w:numId w:val="34"/>
        </w:numPr>
        <w:tabs>
          <w:tab w:val="num" w:pos="0"/>
        </w:tabs>
        <w:spacing w:before="0" w:beforeAutospacing="0" w:after="0" w:afterAutospacing="0"/>
        <w:ind w:left="1080"/>
        <w:textAlignment w:val="baseline"/>
        <w:rPr>
          <w:rStyle w:val="normaltextrun"/>
          <w:rFonts w:eastAsiaTheme="majorEastAsia"/>
          <w:color w:val="000000"/>
        </w:rPr>
      </w:pPr>
      <w:r w:rsidRPr="00EE3251">
        <w:rPr>
          <w:rStyle w:val="normaltextrun"/>
          <w:rFonts w:eastAsiaTheme="majorEastAsia"/>
          <w:color w:val="000000"/>
        </w:rPr>
        <w:t xml:space="preserve">A selectable </w:t>
      </w:r>
      <w:r w:rsidR="006218BE" w:rsidRPr="00EE3251">
        <w:rPr>
          <w:rStyle w:val="normaltextrun"/>
          <w:rFonts w:eastAsiaTheme="majorEastAsia"/>
          <w:color w:val="000000"/>
        </w:rPr>
        <w:t>Full Proposal</w:t>
      </w:r>
      <w:r w:rsidRPr="00EE3251">
        <w:rPr>
          <w:rStyle w:val="normaltextrun"/>
          <w:rFonts w:eastAsiaTheme="majorEastAsia"/>
          <w:color w:val="000000"/>
        </w:rPr>
        <w:t xml:space="preserve"> is one that the Government has evaluated against the applicable evaluation criteria, and the positive aspects outweigh the negative aspects.</w:t>
      </w:r>
      <w:r w:rsidRPr="00EE3251">
        <w:rPr>
          <w:rStyle w:val="normaltextrun"/>
          <w:rFonts w:eastAsiaTheme="majorEastAsia" w:hint="eastAsia"/>
          <w:color w:val="000000"/>
        </w:rPr>
        <w:t> </w:t>
      </w:r>
    </w:p>
    <w:p w14:paraId="24B32B6C" w14:textId="77777777" w:rsidR="00B10FB3" w:rsidRDefault="00B10FB3" w:rsidP="00F97F7A">
      <w:pPr>
        <w:spacing w:after="0" w:line="240" w:lineRule="auto"/>
        <w:ind w:left="720"/>
        <w:rPr>
          <w:rFonts w:ascii="Times New Roman" w:hAnsi="Times New Roman" w:cs="Times New Roman"/>
        </w:rPr>
      </w:pPr>
    </w:p>
    <w:p w14:paraId="69670402" w14:textId="35474EA0" w:rsidR="00526A18" w:rsidRPr="00FF2C55" w:rsidRDefault="00526A18" w:rsidP="00F97F7A">
      <w:pPr>
        <w:spacing w:after="0" w:line="240" w:lineRule="auto"/>
        <w:ind w:left="720"/>
        <w:rPr>
          <w:rFonts w:ascii="Times New Roman" w:hAnsi="Times New Roman" w:cs="Times New Roman"/>
        </w:rPr>
      </w:pPr>
      <w:r w:rsidRPr="00FF2C55">
        <w:rPr>
          <w:rFonts w:ascii="Times New Roman" w:hAnsi="Times New Roman" w:cs="Times New Roman"/>
        </w:rPr>
        <w:t xml:space="preserve">For the purposes of this proposal evaluation process, DARPA defines a “non-selectable” </w:t>
      </w:r>
      <w:r w:rsidR="006218BE">
        <w:rPr>
          <w:rFonts w:ascii="Times New Roman" w:hAnsi="Times New Roman" w:cs="Times New Roman"/>
        </w:rPr>
        <w:t>Full Proposal</w:t>
      </w:r>
      <w:r w:rsidRPr="00FF2C55">
        <w:rPr>
          <w:rFonts w:ascii="Times New Roman" w:hAnsi="Times New Roman" w:cs="Times New Roman"/>
        </w:rPr>
        <w:t xml:space="preserve"> as follows: </w:t>
      </w:r>
    </w:p>
    <w:p w14:paraId="3011A0DC" w14:textId="08958323" w:rsidR="00526A18" w:rsidRDefault="00526A18" w:rsidP="00F97F7A">
      <w:pPr>
        <w:pStyle w:val="paragraph"/>
        <w:numPr>
          <w:ilvl w:val="0"/>
          <w:numId w:val="34"/>
        </w:numPr>
        <w:tabs>
          <w:tab w:val="num" w:pos="0"/>
        </w:tabs>
        <w:spacing w:before="0" w:beforeAutospacing="0" w:after="0" w:afterAutospacing="0"/>
        <w:ind w:left="1080"/>
        <w:textAlignment w:val="baseline"/>
        <w:rPr>
          <w:rStyle w:val="normaltextrun"/>
          <w:rFonts w:eastAsiaTheme="majorEastAsia"/>
          <w:color w:val="000000"/>
        </w:rPr>
      </w:pPr>
      <w:r w:rsidRPr="00EE3251">
        <w:rPr>
          <w:rStyle w:val="normaltextrun"/>
          <w:rFonts w:eastAsiaTheme="majorEastAsia"/>
          <w:color w:val="000000"/>
        </w:rPr>
        <w:t>A</w:t>
      </w:r>
      <w:r w:rsidR="00F678DE" w:rsidRPr="00EE3251">
        <w:rPr>
          <w:rStyle w:val="normaltextrun"/>
          <w:rFonts w:eastAsiaTheme="majorEastAsia"/>
          <w:color w:val="000000"/>
        </w:rPr>
        <w:t xml:space="preserve"> non</w:t>
      </w:r>
      <w:r w:rsidR="001368A3" w:rsidRPr="00EE3251">
        <w:rPr>
          <w:rStyle w:val="normaltextrun"/>
          <w:rFonts w:eastAsiaTheme="majorEastAsia"/>
          <w:color w:val="000000"/>
        </w:rPr>
        <w:t>-</w:t>
      </w:r>
      <w:r w:rsidR="00F678DE" w:rsidRPr="00EE3251">
        <w:rPr>
          <w:rStyle w:val="normaltextrun"/>
          <w:rFonts w:eastAsiaTheme="majorEastAsia"/>
          <w:color w:val="000000"/>
        </w:rPr>
        <w:t>selectable</w:t>
      </w:r>
      <w:r w:rsidRPr="00EE3251">
        <w:rPr>
          <w:rStyle w:val="normaltextrun"/>
          <w:rFonts w:eastAsiaTheme="majorEastAsia"/>
          <w:color w:val="000000"/>
        </w:rPr>
        <w:t xml:space="preserve"> </w:t>
      </w:r>
      <w:r w:rsidR="006218BE" w:rsidRPr="00EE3251">
        <w:rPr>
          <w:rStyle w:val="normaltextrun"/>
          <w:rFonts w:eastAsiaTheme="majorEastAsia"/>
          <w:color w:val="000000"/>
        </w:rPr>
        <w:t>Full Proposal</w:t>
      </w:r>
      <w:r w:rsidRPr="00EE3251">
        <w:rPr>
          <w:rStyle w:val="normaltextrun"/>
          <w:rFonts w:eastAsiaTheme="majorEastAsia"/>
          <w:color w:val="000000"/>
        </w:rPr>
        <w:t xml:space="preserve"> is </w:t>
      </w:r>
      <w:r w:rsidR="00F678DE" w:rsidRPr="00EE3251">
        <w:rPr>
          <w:rStyle w:val="normaltextrun"/>
          <w:rFonts w:eastAsiaTheme="majorEastAsia"/>
          <w:color w:val="000000"/>
        </w:rPr>
        <w:t xml:space="preserve">one </w:t>
      </w:r>
      <w:r w:rsidRPr="00EE3251">
        <w:rPr>
          <w:rStyle w:val="normaltextrun"/>
          <w:rFonts w:eastAsiaTheme="majorEastAsia"/>
          <w:color w:val="000000"/>
        </w:rPr>
        <w:t>the Government has evaluated against the applicable evaluation criteria, and the positive aspects do not outweigh the negative aspects.</w:t>
      </w:r>
      <w:r w:rsidRPr="00EE3251">
        <w:rPr>
          <w:rStyle w:val="normaltextrun"/>
          <w:rFonts w:eastAsiaTheme="majorEastAsia" w:hint="eastAsia"/>
          <w:color w:val="000000"/>
        </w:rPr>
        <w:t> </w:t>
      </w:r>
    </w:p>
    <w:p w14:paraId="77FE9EB1" w14:textId="77777777" w:rsidR="00B10FB3" w:rsidRPr="00EE3251" w:rsidRDefault="00B10FB3" w:rsidP="00B10FB3">
      <w:pPr>
        <w:pStyle w:val="paragraph"/>
        <w:tabs>
          <w:tab w:val="num" w:pos="0"/>
        </w:tabs>
        <w:spacing w:before="0" w:beforeAutospacing="0" w:after="0" w:afterAutospacing="0"/>
        <w:ind w:left="1080"/>
        <w:textAlignment w:val="baseline"/>
        <w:rPr>
          <w:rStyle w:val="normaltextrun"/>
          <w:rFonts w:eastAsiaTheme="majorEastAsia"/>
          <w:color w:val="000000"/>
        </w:rPr>
      </w:pPr>
    </w:p>
    <w:p w14:paraId="5680AFBA" w14:textId="77777777" w:rsidR="007379B5" w:rsidRDefault="007379B5" w:rsidP="00F97F7A">
      <w:pPr>
        <w:spacing w:after="0" w:line="240" w:lineRule="auto"/>
        <w:rPr>
          <w:rFonts w:ascii="Times New Roman" w:hAnsi="Times New Roman" w:cs="Times New Roman"/>
          <w:sz w:val="16"/>
          <w:szCs w:val="16"/>
        </w:rPr>
      </w:pPr>
    </w:p>
    <w:p w14:paraId="3C27C3F1" w14:textId="4185FD3A" w:rsidR="00406529" w:rsidRPr="00FF2C55" w:rsidRDefault="00B71D21" w:rsidP="00F97F7A">
      <w:pPr>
        <w:pStyle w:val="ListParagraph"/>
        <w:numPr>
          <w:ilvl w:val="0"/>
          <w:numId w:val="1"/>
        </w:numPr>
        <w:spacing w:after="0" w:line="240" w:lineRule="auto"/>
        <w:ind w:left="0" w:firstLine="0"/>
        <w:contextualSpacing w:val="0"/>
        <w:rPr>
          <w:rFonts w:ascii="Times New Roman" w:hAnsi="Times New Roman" w:cs="Times New Roman"/>
          <w:b/>
          <w:bCs/>
        </w:rPr>
      </w:pPr>
      <w:r w:rsidRPr="00FF2C55">
        <w:rPr>
          <w:rFonts w:ascii="Times New Roman" w:hAnsi="Times New Roman" w:cs="Times New Roman"/>
          <w:b/>
          <w:bCs/>
        </w:rPr>
        <w:t xml:space="preserve">List of </w:t>
      </w:r>
      <w:r w:rsidR="00406529" w:rsidRPr="00FF2C55">
        <w:rPr>
          <w:rFonts w:ascii="Times New Roman" w:hAnsi="Times New Roman" w:cs="Times New Roman"/>
          <w:b/>
          <w:bCs/>
        </w:rPr>
        <w:t>Attachments</w:t>
      </w:r>
    </w:p>
    <w:p w14:paraId="46519862" w14:textId="77777777" w:rsidR="00866FBF" w:rsidRPr="00FF2C55" w:rsidRDefault="00866FBF" w:rsidP="00F97F7A">
      <w:pPr>
        <w:pStyle w:val="ListParagraph"/>
        <w:spacing w:after="0" w:line="240" w:lineRule="auto"/>
        <w:ind w:left="0"/>
        <w:contextualSpacing w:val="0"/>
        <w:rPr>
          <w:rFonts w:ascii="Times New Roman" w:hAnsi="Times New Roman" w:cs="Times New Roman"/>
          <w:b/>
          <w:bCs/>
        </w:rPr>
      </w:pPr>
    </w:p>
    <w:tbl>
      <w:tblPr>
        <w:tblStyle w:val="TableGrid"/>
        <w:tblW w:w="0" w:type="auto"/>
        <w:tblLook w:val="04A0" w:firstRow="1" w:lastRow="0" w:firstColumn="1" w:lastColumn="0" w:noHBand="0" w:noVBand="1"/>
      </w:tblPr>
      <w:tblGrid>
        <w:gridCol w:w="1911"/>
        <w:gridCol w:w="4018"/>
        <w:gridCol w:w="3421"/>
      </w:tblGrid>
      <w:tr w:rsidR="00B07E8D" w:rsidRPr="00FF2C55" w14:paraId="063FAE7A" w14:textId="12D0EAB8" w:rsidTr="004956D3">
        <w:trPr>
          <w:trHeight w:val="467"/>
        </w:trPr>
        <w:tc>
          <w:tcPr>
            <w:tcW w:w="1911" w:type="dxa"/>
            <w:vAlign w:val="center"/>
          </w:tcPr>
          <w:p w14:paraId="043B2D9B" w14:textId="05666803" w:rsidR="00B07E8D" w:rsidRPr="00FF2C55" w:rsidRDefault="00B07E8D" w:rsidP="00F97F7A">
            <w:pPr>
              <w:pStyle w:val="ListParagraph"/>
              <w:ind w:left="0"/>
              <w:contextualSpacing w:val="0"/>
              <w:jc w:val="center"/>
              <w:rPr>
                <w:rFonts w:ascii="Times New Roman" w:hAnsi="Times New Roman" w:cs="Times New Roman"/>
                <w:b/>
                <w:bCs/>
              </w:rPr>
            </w:pPr>
            <w:r w:rsidRPr="00FF2C55">
              <w:rPr>
                <w:rFonts w:ascii="Times New Roman" w:hAnsi="Times New Roman" w:cs="Times New Roman"/>
                <w:b/>
                <w:bCs/>
              </w:rPr>
              <w:t xml:space="preserve">Attachment </w:t>
            </w:r>
            <w:r w:rsidR="005E0CD6">
              <w:rPr>
                <w:rFonts w:ascii="Times New Roman" w:hAnsi="Times New Roman" w:cs="Times New Roman"/>
                <w:b/>
                <w:bCs/>
              </w:rPr>
              <w:t>Letter</w:t>
            </w:r>
          </w:p>
        </w:tc>
        <w:tc>
          <w:tcPr>
            <w:tcW w:w="4018" w:type="dxa"/>
            <w:vAlign w:val="center"/>
          </w:tcPr>
          <w:p w14:paraId="6D514D27" w14:textId="69F799FB" w:rsidR="00B07E8D" w:rsidRPr="00FF2C55" w:rsidRDefault="00B07E8D" w:rsidP="00F97F7A">
            <w:pPr>
              <w:pStyle w:val="ListParagraph"/>
              <w:ind w:left="0"/>
              <w:contextualSpacing w:val="0"/>
              <w:jc w:val="center"/>
              <w:rPr>
                <w:rFonts w:ascii="Times New Roman" w:hAnsi="Times New Roman" w:cs="Times New Roman"/>
                <w:b/>
                <w:bCs/>
              </w:rPr>
            </w:pPr>
            <w:r w:rsidRPr="00FF2C55">
              <w:rPr>
                <w:rFonts w:ascii="Times New Roman" w:hAnsi="Times New Roman" w:cs="Times New Roman"/>
                <w:b/>
                <w:bCs/>
              </w:rPr>
              <w:t>Title</w:t>
            </w:r>
          </w:p>
        </w:tc>
        <w:tc>
          <w:tcPr>
            <w:tcW w:w="3421" w:type="dxa"/>
            <w:vAlign w:val="center"/>
          </w:tcPr>
          <w:p w14:paraId="73C9520F" w14:textId="7D48E2B2" w:rsidR="00B07E8D" w:rsidRPr="00FF2C55" w:rsidRDefault="00B07E8D" w:rsidP="00F97F7A">
            <w:pPr>
              <w:pStyle w:val="ListParagraph"/>
              <w:ind w:left="0"/>
              <w:contextualSpacing w:val="0"/>
              <w:jc w:val="center"/>
              <w:rPr>
                <w:rFonts w:ascii="Times New Roman" w:hAnsi="Times New Roman" w:cs="Times New Roman"/>
                <w:b/>
                <w:bCs/>
              </w:rPr>
            </w:pPr>
            <w:r>
              <w:rPr>
                <w:rFonts w:ascii="Times New Roman" w:hAnsi="Times New Roman" w:cs="Times New Roman"/>
                <w:b/>
                <w:bCs/>
              </w:rPr>
              <w:t>Attachment</w:t>
            </w:r>
          </w:p>
        </w:tc>
      </w:tr>
      <w:tr w:rsidR="00537D0A" w:rsidRPr="00FF2C55" w14:paraId="793C9AFE" w14:textId="77777777" w:rsidTr="00EE3251">
        <w:trPr>
          <w:trHeight w:val="467"/>
        </w:trPr>
        <w:tc>
          <w:tcPr>
            <w:tcW w:w="1911" w:type="dxa"/>
            <w:vAlign w:val="center"/>
          </w:tcPr>
          <w:p w14:paraId="75F3B566" w14:textId="0C5CFAB3" w:rsidR="00537D0A" w:rsidRPr="00FF2C55" w:rsidRDefault="00254554" w:rsidP="00F97F7A">
            <w:pPr>
              <w:pStyle w:val="ListParagraph"/>
              <w:ind w:left="0"/>
              <w:contextualSpacing w:val="0"/>
              <w:jc w:val="center"/>
              <w:rPr>
                <w:rFonts w:ascii="Times New Roman" w:hAnsi="Times New Roman" w:cs="Times New Roman"/>
                <w:b/>
                <w:bCs/>
              </w:rPr>
            </w:pPr>
            <w:r>
              <w:rPr>
                <w:rFonts w:ascii="Times New Roman" w:hAnsi="Times New Roman" w:cs="Times New Roman"/>
                <w:b/>
                <w:bCs/>
              </w:rPr>
              <w:t>D</w:t>
            </w:r>
          </w:p>
        </w:tc>
        <w:tc>
          <w:tcPr>
            <w:tcW w:w="4018" w:type="dxa"/>
            <w:vAlign w:val="center"/>
          </w:tcPr>
          <w:p w14:paraId="2183005E" w14:textId="4FD837FE" w:rsidR="00537D0A" w:rsidRPr="00537D0A" w:rsidRDefault="00537D0A" w:rsidP="00F97F7A">
            <w:pPr>
              <w:pStyle w:val="ListParagraph"/>
              <w:ind w:left="0"/>
              <w:contextualSpacing w:val="0"/>
              <w:rPr>
                <w:rFonts w:ascii="Times New Roman" w:hAnsi="Times New Roman" w:cs="Times New Roman"/>
              </w:rPr>
            </w:pPr>
            <w:r w:rsidRPr="00537D0A">
              <w:rPr>
                <w:rFonts w:ascii="Times New Roman" w:hAnsi="Times New Roman" w:cs="Times New Roman"/>
              </w:rPr>
              <w:t>Proposal Summary Slide (Template)</w:t>
            </w:r>
          </w:p>
        </w:tc>
        <w:tc>
          <w:tcPr>
            <w:tcW w:w="3421" w:type="dxa"/>
            <w:vAlign w:val="center"/>
          </w:tcPr>
          <w:p w14:paraId="39B1E8CC" w14:textId="1DCC230B" w:rsidR="00537D0A" w:rsidRDefault="00B47B3F" w:rsidP="00F97F7A">
            <w:pPr>
              <w:pStyle w:val="ListParagraph"/>
              <w:ind w:left="0"/>
              <w:contextualSpacing w:val="0"/>
              <w:jc w:val="center"/>
              <w:rPr>
                <w:rFonts w:ascii="Times New Roman" w:hAnsi="Times New Roman" w:cs="Times New Roman"/>
                <w:b/>
                <w:bCs/>
              </w:rPr>
            </w:pPr>
            <w:r>
              <w:object w:dxaOrig="1543" w:dyaOrig="998" w14:anchorId="6C4B3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0.4pt" o:ole="">
                  <v:imagedata r:id="rId12" o:title=""/>
                </v:shape>
                <o:OLEObject Type="Embed" ProgID="PowerPoint.Show.12" ShapeID="_x0000_i1025" DrawAspect="Icon" ObjectID="_1843219778" r:id="rId13"/>
              </w:object>
            </w:r>
          </w:p>
        </w:tc>
      </w:tr>
      <w:tr w:rsidR="00537D0A" w:rsidRPr="00FF2C55" w14:paraId="03F718F0" w14:textId="77777777" w:rsidTr="00EE3251">
        <w:trPr>
          <w:trHeight w:val="467"/>
        </w:trPr>
        <w:tc>
          <w:tcPr>
            <w:tcW w:w="1911" w:type="dxa"/>
            <w:vAlign w:val="center"/>
          </w:tcPr>
          <w:p w14:paraId="023EBDB7" w14:textId="346B3020" w:rsidR="00537D0A" w:rsidRPr="00FF2C55" w:rsidRDefault="00254554" w:rsidP="00F97F7A">
            <w:pPr>
              <w:pStyle w:val="ListParagraph"/>
              <w:ind w:left="0"/>
              <w:contextualSpacing w:val="0"/>
              <w:jc w:val="center"/>
              <w:rPr>
                <w:rFonts w:ascii="Times New Roman" w:hAnsi="Times New Roman" w:cs="Times New Roman"/>
                <w:b/>
                <w:bCs/>
              </w:rPr>
            </w:pPr>
            <w:r>
              <w:rPr>
                <w:rFonts w:ascii="Times New Roman" w:hAnsi="Times New Roman" w:cs="Times New Roman"/>
                <w:b/>
                <w:bCs/>
              </w:rPr>
              <w:t>E</w:t>
            </w:r>
          </w:p>
        </w:tc>
        <w:tc>
          <w:tcPr>
            <w:tcW w:w="4018" w:type="dxa"/>
            <w:vAlign w:val="center"/>
          </w:tcPr>
          <w:p w14:paraId="3C00B759" w14:textId="3C2A0EF7" w:rsidR="00537D0A" w:rsidRPr="00537D0A" w:rsidRDefault="00537D0A" w:rsidP="00F97F7A">
            <w:pPr>
              <w:pStyle w:val="ListParagraph"/>
              <w:ind w:left="0"/>
              <w:contextualSpacing w:val="0"/>
              <w:rPr>
                <w:rFonts w:ascii="Times New Roman" w:hAnsi="Times New Roman" w:cs="Times New Roman"/>
              </w:rPr>
            </w:pPr>
            <w:r w:rsidRPr="00537D0A">
              <w:rPr>
                <w:rFonts w:ascii="Times New Roman" w:hAnsi="Times New Roman" w:cs="Times New Roman"/>
              </w:rPr>
              <w:t>Proposal Instructions and Volume I Template (Technical and Management)</w:t>
            </w:r>
          </w:p>
        </w:tc>
        <w:tc>
          <w:tcPr>
            <w:tcW w:w="3421" w:type="dxa"/>
            <w:vAlign w:val="center"/>
          </w:tcPr>
          <w:p w14:paraId="0286AF13" w14:textId="2ADD7184" w:rsidR="00537D0A" w:rsidRDefault="00704BFA" w:rsidP="00F97F7A">
            <w:pPr>
              <w:pStyle w:val="ListParagraph"/>
              <w:ind w:left="0"/>
              <w:contextualSpacing w:val="0"/>
              <w:jc w:val="center"/>
              <w:rPr>
                <w:rFonts w:ascii="Times New Roman" w:hAnsi="Times New Roman" w:cs="Times New Roman"/>
                <w:b/>
                <w:bCs/>
              </w:rPr>
            </w:pPr>
            <w:r>
              <w:object w:dxaOrig="1543" w:dyaOrig="998" w14:anchorId="11ACBD0E">
                <v:shape id="_x0000_i1026" type="#_x0000_t75" style="width:76.8pt;height:50.4pt" o:ole="">
                  <v:imagedata r:id="rId14" o:title=""/>
                </v:shape>
                <o:OLEObject Type="Embed" ProgID="Word.Document.12" ShapeID="_x0000_i1026" DrawAspect="Icon" ObjectID="_1843219779" r:id="rId15">
                  <o:FieldCodes>\s</o:FieldCodes>
                </o:OLEObject>
              </w:object>
            </w:r>
          </w:p>
        </w:tc>
      </w:tr>
      <w:tr w:rsidR="00CD3388" w:rsidRPr="00FF2C55" w14:paraId="720D388D" w14:textId="77777777" w:rsidTr="00EE3251">
        <w:trPr>
          <w:trHeight w:val="467"/>
        </w:trPr>
        <w:tc>
          <w:tcPr>
            <w:tcW w:w="1911" w:type="dxa"/>
            <w:vAlign w:val="center"/>
          </w:tcPr>
          <w:p w14:paraId="5E41F3F7" w14:textId="274E228C" w:rsidR="00CD3388" w:rsidRDefault="00254554" w:rsidP="00F97F7A">
            <w:pPr>
              <w:pStyle w:val="ListParagraph"/>
              <w:ind w:left="0"/>
              <w:contextualSpacing w:val="0"/>
              <w:jc w:val="center"/>
              <w:rPr>
                <w:rFonts w:ascii="Times New Roman" w:hAnsi="Times New Roman" w:cs="Times New Roman"/>
                <w:b/>
                <w:bCs/>
              </w:rPr>
            </w:pPr>
            <w:r>
              <w:rPr>
                <w:rFonts w:ascii="Times New Roman" w:hAnsi="Times New Roman" w:cs="Times New Roman"/>
                <w:b/>
                <w:bCs/>
              </w:rPr>
              <w:t>F</w:t>
            </w:r>
          </w:p>
        </w:tc>
        <w:tc>
          <w:tcPr>
            <w:tcW w:w="4018" w:type="dxa"/>
            <w:vAlign w:val="center"/>
          </w:tcPr>
          <w:p w14:paraId="23392698" w14:textId="34D6BFAA" w:rsidR="00CD3388" w:rsidRPr="00537D0A" w:rsidRDefault="00CD3388" w:rsidP="00F97F7A">
            <w:pPr>
              <w:pStyle w:val="ListParagraph"/>
              <w:ind w:left="0"/>
              <w:contextualSpacing w:val="0"/>
              <w:rPr>
                <w:rFonts w:ascii="Times New Roman" w:hAnsi="Times New Roman" w:cs="Times New Roman"/>
              </w:rPr>
            </w:pPr>
            <w:r w:rsidRPr="00537D0A">
              <w:rPr>
                <w:rFonts w:ascii="Times New Roman" w:hAnsi="Times New Roman" w:cs="Times New Roman"/>
              </w:rPr>
              <w:t>Proposal Instructions and Volume II Template (Cost)</w:t>
            </w:r>
          </w:p>
        </w:tc>
        <w:tc>
          <w:tcPr>
            <w:tcW w:w="3421" w:type="dxa"/>
            <w:vAlign w:val="center"/>
          </w:tcPr>
          <w:p w14:paraId="628A6338" w14:textId="02FFCC6A" w:rsidR="00CD3388" w:rsidRDefault="00704BFA" w:rsidP="00F97F7A">
            <w:pPr>
              <w:pStyle w:val="ListParagraph"/>
              <w:ind w:left="0"/>
              <w:contextualSpacing w:val="0"/>
              <w:jc w:val="center"/>
              <w:rPr>
                <w:rFonts w:ascii="Times New Roman" w:hAnsi="Times New Roman" w:cs="Times New Roman"/>
                <w:b/>
                <w:bCs/>
              </w:rPr>
            </w:pPr>
            <w:r>
              <w:object w:dxaOrig="1543" w:dyaOrig="998" w14:anchorId="5E3DC6C8">
                <v:shape id="_x0000_i1027" type="#_x0000_t75" style="width:76.8pt;height:50.4pt" o:ole="">
                  <v:imagedata r:id="rId16" o:title=""/>
                </v:shape>
                <o:OLEObject Type="Embed" ProgID="Word.Document.12" ShapeID="_x0000_i1027" DrawAspect="Icon" ObjectID="_1843219780" r:id="rId17">
                  <o:FieldCodes>\s</o:FieldCodes>
                </o:OLEObject>
              </w:object>
            </w:r>
          </w:p>
        </w:tc>
      </w:tr>
      <w:tr w:rsidR="00CD3388" w:rsidRPr="00FF2C55" w14:paraId="2005D783" w14:textId="77777777" w:rsidTr="00EE3251">
        <w:trPr>
          <w:trHeight w:val="467"/>
        </w:trPr>
        <w:tc>
          <w:tcPr>
            <w:tcW w:w="1911" w:type="dxa"/>
            <w:vAlign w:val="center"/>
          </w:tcPr>
          <w:p w14:paraId="32D1BF07" w14:textId="60491527" w:rsidR="00CD3388" w:rsidRPr="00FF2C55" w:rsidRDefault="00254554" w:rsidP="00F97F7A">
            <w:pPr>
              <w:pStyle w:val="ListParagraph"/>
              <w:ind w:left="0"/>
              <w:contextualSpacing w:val="0"/>
              <w:jc w:val="center"/>
              <w:rPr>
                <w:rFonts w:ascii="Times New Roman" w:hAnsi="Times New Roman" w:cs="Times New Roman"/>
                <w:b/>
                <w:bCs/>
              </w:rPr>
            </w:pPr>
            <w:r>
              <w:rPr>
                <w:rFonts w:ascii="Times New Roman" w:hAnsi="Times New Roman" w:cs="Times New Roman"/>
                <w:b/>
                <w:bCs/>
              </w:rPr>
              <w:t>G</w:t>
            </w:r>
          </w:p>
        </w:tc>
        <w:tc>
          <w:tcPr>
            <w:tcW w:w="4018" w:type="dxa"/>
            <w:vAlign w:val="center"/>
          </w:tcPr>
          <w:p w14:paraId="339A32FB" w14:textId="2812E5D5" w:rsidR="00CD3388" w:rsidRPr="00537D0A" w:rsidRDefault="00CD3388" w:rsidP="00F97F7A">
            <w:pPr>
              <w:pStyle w:val="ListParagraph"/>
              <w:ind w:left="0"/>
              <w:contextualSpacing w:val="0"/>
              <w:rPr>
                <w:rFonts w:ascii="Times New Roman" w:hAnsi="Times New Roman" w:cs="Times New Roman"/>
              </w:rPr>
            </w:pPr>
            <w:r w:rsidRPr="00537D0A">
              <w:rPr>
                <w:rFonts w:ascii="Times New Roman" w:hAnsi="Times New Roman" w:cs="Times New Roman"/>
              </w:rPr>
              <w:t xml:space="preserve">DARPA Cost </w:t>
            </w:r>
            <w:r>
              <w:rPr>
                <w:rFonts w:ascii="Times New Roman" w:hAnsi="Times New Roman" w:cs="Times New Roman"/>
              </w:rPr>
              <w:t xml:space="preserve">Proposal </w:t>
            </w:r>
            <w:r w:rsidRPr="00537D0A">
              <w:rPr>
                <w:rFonts w:ascii="Times New Roman" w:hAnsi="Times New Roman" w:cs="Times New Roman"/>
              </w:rPr>
              <w:t>Spreadsheet</w:t>
            </w:r>
          </w:p>
        </w:tc>
        <w:tc>
          <w:tcPr>
            <w:tcW w:w="3421" w:type="dxa"/>
            <w:vAlign w:val="center"/>
          </w:tcPr>
          <w:p w14:paraId="3DA28CF1" w14:textId="027B5B3D" w:rsidR="00CD3388" w:rsidRDefault="00704BFA" w:rsidP="00F97F7A">
            <w:pPr>
              <w:pStyle w:val="ListParagraph"/>
              <w:ind w:left="0"/>
              <w:contextualSpacing w:val="0"/>
              <w:jc w:val="center"/>
              <w:rPr>
                <w:rFonts w:ascii="Times New Roman" w:hAnsi="Times New Roman" w:cs="Times New Roman"/>
                <w:b/>
                <w:bCs/>
              </w:rPr>
            </w:pPr>
            <w:r>
              <w:object w:dxaOrig="1543" w:dyaOrig="998" w14:anchorId="41D42424">
                <v:shape id="_x0000_i1028" type="#_x0000_t75" style="width:76.8pt;height:50.4pt" o:ole="">
                  <v:imagedata r:id="rId18" o:title=""/>
                </v:shape>
                <o:OLEObject Type="Embed" ProgID="Excel.Sheet.12" ShapeID="_x0000_i1028" DrawAspect="Icon" ObjectID="_1843219781" r:id="rId19"/>
              </w:object>
            </w:r>
          </w:p>
        </w:tc>
      </w:tr>
    </w:tbl>
    <w:p w14:paraId="7FED95B8" w14:textId="77777777" w:rsidR="00526A18" w:rsidRPr="00356056" w:rsidRDefault="00526A18" w:rsidP="00F97F7A">
      <w:pPr>
        <w:spacing w:after="0" w:line="240" w:lineRule="auto"/>
        <w:rPr>
          <w:rFonts w:ascii="Times New Roman" w:hAnsi="Times New Roman" w:cs="Times New Roman"/>
        </w:rPr>
      </w:pPr>
    </w:p>
    <w:sectPr w:rsidR="00526A18" w:rsidRPr="00356056">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1940" w14:textId="77777777" w:rsidR="003B4EEE" w:rsidRDefault="003B4EEE">
      <w:pPr>
        <w:spacing w:after="0" w:line="240" w:lineRule="auto"/>
      </w:pPr>
    </w:p>
  </w:endnote>
  <w:endnote w:type="continuationSeparator" w:id="0">
    <w:p w14:paraId="44F1908C" w14:textId="77777777" w:rsidR="003B4EEE" w:rsidRDefault="003B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8D67" w14:textId="77777777" w:rsidR="003B4EEE" w:rsidRDefault="003B4EEE">
      <w:pPr>
        <w:spacing w:after="0" w:line="240" w:lineRule="auto"/>
      </w:pPr>
    </w:p>
  </w:footnote>
  <w:footnote w:type="continuationSeparator" w:id="0">
    <w:p w14:paraId="0AB016F8" w14:textId="77777777" w:rsidR="003B4EEE" w:rsidRDefault="003B4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AAB0" w14:textId="6BEB3725" w:rsidR="00C4653A" w:rsidRPr="00074528" w:rsidRDefault="00C4653A" w:rsidP="00C4653A">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C33"/>
    <w:multiLevelType w:val="multilevel"/>
    <w:tmpl w:val="C5E8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B7677"/>
    <w:multiLevelType w:val="hybridMultilevel"/>
    <w:tmpl w:val="FC722B1C"/>
    <w:lvl w:ilvl="0" w:tplc="04090001">
      <w:start w:val="1"/>
      <w:numFmt w:val="bullet"/>
      <w:lvlText w:val=""/>
      <w:lvlJc w:val="left"/>
      <w:pPr>
        <w:ind w:left="1440" w:hanging="360"/>
      </w:pPr>
      <w:rPr>
        <w:rFonts w:ascii="Symbol" w:hAnsi="Symbol" w:hint="default"/>
      </w:rPr>
    </w:lvl>
    <w:lvl w:ilvl="1" w:tplc="39D27C68">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86D8D"/>
    <w:multiLevelType w:val="multilevel"/>
    <w:tmpl w:val="FD26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372B9"/>
    <w:multiLevelType w:val="multilevel"/>
    <w:tmpl w:val="FFEA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346DE"/>
    <w:multiLevelType w:val="multilevel"/>
    <w:tmpl w:val="CD469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666DE"/>
    <w:multiLevelType w:val="hybridMultilevel"/>
    <w:tmpl w:val="733094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67D92"/>
    <w:multiLevelType w:val="multilevel"/>
    <w:tmpl w:val="4E5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E543C4"/>
    <w:multiLevelType w:val="multilevel"/>
    <w:tmpl w:val="1144D2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6173F6"/>
    <w:multiLevelType w:val="multilevel"/>
    <w:tmpl w:val="0508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75389"/>
    <w:multiLevelType w:val="hybridMultilevel"/>
    <w:tmpl w:val="C41CD9B2"/>
    <w:lvl w:ilvl="0" w:tplc="1B5AAFA0">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484AF9"/>
    <w:multiLevelType w:val="hybridMultilevel"/>
    <w:tmpl w:val="1322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6E7"/>
    <w:multiLevelType w:val="multilevel"/>
    <w:tmpl w:val="1D56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09386A"/>
    <w:multiLevelType w:val="multilevel"/>
    <w:tmpl w:val="017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BE0996"/>
    <w:multiLevelType w:val="hybridMultilevel"/>
    <w:tmpl w:val="66A67942"/>
    <w:lvl w:ilvl="0" w:tplc="7C5A14A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42B8E"/>
    <w:multiLevelType w:val="multilevel"/>
    <w:tmpl w:val="40A6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EA7D1D"/>
    <w:multiLevelType w:val="hybridMultilevel"/>
    <w:tmpl w:val="CE648CFE"/>
    <w:lvl w:ilvl="0" w:tplc="5BBE1EB2">
      <w:start w:val="1"/>
      <w:numFmt w:val="bullet"/>
      <w:pStyle w:val="NormalWith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485EFA"/>
    <w:multiLevelType w:val="multilevel"/>
    <w:tmpl w:val="AFAC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5A4AA4"/>
    <w:multiLevelType w:val="multilevel"/>
    <w:tmpl w:val="54F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1978A1"/>
    <w:multiLevelType w:val="hybridMultilevel"/>
    <w:tmpl w:val="F8F0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107B3"/>
    <w:multiLevelType w:val="hybridMultilevel"/>
    <w:tmpl w:val="E32E13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C84C16"/>
    <w:multiLevelType w:val="multilevel"/>
    <w:tmpl w:val="3686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005CE6"/>
    <w:multiLevelType w:val="hybridMultilevel"/>
    <w:tmpl w:val="3DD45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600BCC"/>
    <w:multiLevelType w:val="hybridMultilevel"/>
    <w:tmpl w:val="473E854E"/>
    <w:lvl w:ilvl="0" w:tplc="F10025CC">
      <w:start w:val="1"/>
      <w:numFmt w:val="decimal"/>
      <w:lvlText w:val="%1."/>
      <w:lvlJc w:val="left"/>
      <w:pPr>
        <w:ind w:left="216" w:hanging="216"/>
      </w:pPr>
      <w:rPr>
        <w:rFonts w:hint="default"/>
        <w:b/>
        <w:bCs/>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7A209A"/>
    <w:multiLevelType w:val="hybridMultilevel"/>
    <w:tmpl w:val="C0C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219F2"/>
    <w:multiLevelType w:val="multilevel"/>
    <w:tmpl w:val="1D4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13706"/>
    <w:multiLevelType w:val="multilevel"/>
    <w:tmpl w:val="2E68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FE353B"/>
    <w:multiLevelType w:val="multilevel"/>
    <w:tmpl w:val="BB86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9501CE"/>
    <w:multiLevelType w:val="multilevel"/>
    <w:tmpl w:val="CB6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694BAD"/>
    <w:multiLevelType w:val="multilevel"/>
    <w:tmpl w:val="D62C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651CB3"/>
    <w:multiLevelType w:val="multilevel"/>
    <w:tmpl w:val="4BBA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5A459D"/>
    <w:multiLevelType w:val="multilevel"/>
    <w:tmpl w:val="DBD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B4C50"/>
    <w:multiLevelType w:val="multilevel"/>
    <w:tmpl w:val="D4E285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2B053F2"/>
    <w:multiLevelType w:val="multilevel"/>
    <w:tmpl w:val="0C4401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B5709B"/>
    <w:multiLevelType w:val="multilevel"/>
    <w:tmpl w:val="7F3C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5D3214"/>
    <w:multiLevelType w:val="hybridMultilevel"/>
    <w:tmpl w:val="F39C5FFC"/>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9342BF1"/>
    <w:multiLevelType w:val="multilevel"/>
    <w:tmpl w:val="04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232711"/>
    <w:multiLevelType w:val="multilevel"/>
    <w:tmpl w:val="CD88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0D282F"/>
    <w:multiLevelType w:val="hybridMultilevel"/>
    <w:tmpl w:val="F1B41708"/>
    <w:lvl w:ilvl="0" w:tplc="A022BC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3C566C"/>
    <w:multiLevelType w:val="hybridMultilevel"/>
    <w:tmpl w:val="52B2E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606C3E"/>
    <w:multiLevelType w:val="multilevel"/>
    <w:tmpl w:val="CA5C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7502078">
    <w:abstractNumId w:val="22"/>
  </w:num>
  <w:num w:numId="2" w16cid:durableId="1362167775">
    <w:abstractNumId w:val="13"/>
  </w:num>
  <w:num w:numId="3" w16cid:durableId="1992901849">
    <w:abstractNumId w:val="34"/>
  </w:num>
  <w:num w:numId="4" w16cid:durableId="15281233">
    <w:abstractNumId w:val="23"/>
  </w:num>
  <w:num w:numId="5" w16cid:durableId="363796001">
    <w:abstractNumId w:val="9"/>
  </w:num>
  <w:num w:numId="6" w16cid:durableId="1137331835">
    <w:abstractNumId w:val="8"/>
  </w:num>
  <w:num w:numId="7" w16cid:durableId="497962741">
    <w:abstractNumId w:val="7"/>
  </w:num>
  <w:num w:numId="8" w16cid:durableId="1459959293">
    <w:abstractNumId w:val="31"/>
  </w:num>
  <w:num w:numId="9" w16cid:durableId="652565390">
    <w:abstractNumId w:val="27"/>
  </w:num>
  <w:num w:numId="10" w16cid:durableId="524095591">
    <w:abstractNumId w:val="24"/>
  </w:num>
  <w:num w:numId="11" w16cid:durableId="1335064006">
    <w:abstractNumId w:val="0"/>
  </w:num>
  <w:num w:numId="12" w16cid:durableId="9648629">
    <w:abstractNumId w:val="19"/>
  </w:num>
  <w:num w:numId="13" w16cid:durableId="27149084">
    <w:abstractNumId w:val="21"/>
  </w:num>
  <w:num w:numId="14" w16cid:durableId="776556688">
    <w:abstractNumId w:val="33"/>
  </w:num>
  <w:num w:numId="15" w16cid:durableId="2140605954">
    <w:abstractNumId w:val="35"/>
  </w:num>
  <w:num w:numId="16" w16cid:durableId="733283540">
    <w:abstractNumId w:val="2"/>
  </w:num>
  <w:num w:numId="17" w16cid:durableId="1533347421">
    <w:abstractNumId w:val="30"/>
  </w:num>
  <w:num w:numId="18" w16cid:durableId="15549502">
    <w:abstractNumId w:val="20"/>
  </w:num>
  <w:num w:numId="19" w16cid:durableId="1289552024">
    <w:abstractNumId w:val="17"/>
  </w:num>
  <w:num w:numId="20" w16cid:durableId="342903960">
    <w:abstractNumId w:val="39"/>
  </w:num>
  <w:num w:numId="21" w16cid:durableId="1768887437">
    <w:abstractNumId w:val="14"/>
  </w:num>
  <w:num w:numId="22" w16cid:durableId="1449927724">
    <w:abstractNumId w:val="11"/>
  </w:num>
  <w:num w:numId="23" w16cid:durableId="2146894356">
    <w:abstractNumId w:val="26"/>
  </w:num>
  <w:num w:numId="24" w16cid:durableId="666053975">
    <w:abstractNumId w:val="36"/>
  </w:num>
  <w:num w:numId="25" w16cid:durableId="1654796231">
    <w:abstractNumId w:val="6"/>
  </w:num>
  <w:num w:numId="26" w16cid:durableId="621304979">
    <w:abstractNumId w:val="12"/>
  </w:num>
  <w:num w:numId="27" w16cid:durableId="625896387">
    <w:abstractNumId w:val="16"/>
  </w:num>
  <w:num w:numId="28" w16cid:durableId="108865280">
    <w:abstractNumId w:val="4"/>
  </w:num>
  <w:num w:numId="29" w16cid:durableId="1396247087">
    <w:abstractNumId w:val="25"/>
  </w:num>
  <w:num w:numId="30" w16cid:durableId="1398434706">
    <w:abstractNumId w:val="32"/>
  </w:num>
  <w:num w:numId="31" w16cid:durableId="1291400998">
    <w:abstractNumId w:val="3"/>
  </w:num>
  <w:num w:numId="32" w16cid:durableId="1760443568">
    <w:abstractNumId w:val="29"/>
  </w:num>
  <w:num w:numId="33" w16cid:durableId="1973946400">
    <w:abstractNumId w:val="28"/>
  </w:num>
  <w:num w:numId="34" w16cid:durableId="2080593346">
    <w:abstractNumId w:val="18"/>
  </w:num>
  <w:num w:numId="35" w16cid:durableId="934091343">
    <w:abstractNumId w:val="1"/>
  </w:num>
  <w:num w:numId="36" w16cid:durableId="1363286006">
    <w:abstractNumId w:val="38"/>
  </w:num>
  <w:num w:numId="37" w16cid:durableId="407263709">
    <w:abstractNumId w:val="10"/>
  </w:num>
  <w:num w:numId="38" w16cid:durableId="384377458">
    <w:abstractNumId w:val="5"/>
  </w:num>
  <w:num w:numId="39" w16cid:durableId="454953634">
    <w:abstractNumId w:val="15"/>
  </w:num>
  <w:num w:numId="40" w16cid:durableId="1576628541">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18"/>
    <w:rsid w:val="00012FB8"/>
    <w:rsid w:val="00027E64"/>
    <w:rsid w:val="0003534B"/>
    <w:rsid w:val="00036A1B"/>
    <w:rsid w:val="00037883"/>
    <w:rsid w:val="0004580F"/>
    <w:rsid w:val="00054D00"/>
    <w:rsid w:val="000600EF"/>
    <w:rsid w:val="00062500"/>
    <w:rsid w:val="0006317D"/>
    <w:rsid w:val="0006718A"/>
    <w:rsid w:val="00074528"/>
    <w:rsid w:val="000753B2"/>
    <w:rsid w:val="00084698"/>
    <w:rsid w:val="0008625A"/>
    <w:rsid w:val="0009490D"/>
    <w:rsid w:val="00096CA2"/>
    <w:rsid w:val="000A1087"/>
    <w:rsid w:val="000B6863"/>
    <w:rsid w:val="000B6D70"/>
    <w:rsid w:val="000C7CF5"/>
    <w:rsid w:val="000E2BDB"/>
    <w:rsid w:val="000F5C3D"/>
    <w:rsid w:val="001010FF"/>
    <w:rsid w:val="00112159"/>
    <w:rsid w:val="0011661E"/>
    <w:rsid w:val="00117C10"/>
    <w:rsid w:val="00121B35"/>
    <w:rsid w:val="00126928"/>
    <w:rsid w:val="001368A3"/>
    <w:rsid w:val="00136D59"/>
    <w:rsid w:val="001443D2"/>
    <w:rsid w:val="00172E7C"/>
    <w:rsid w:val="00190018"/>
    <w:rsid w:val="001C053F"/>
    <w:rsid w:val="001D5F63"/>
    <w:rsid w:val="001E7F22"/>
    <w:rsid w:val="001F6013"/>
    <w:rsid w:val="00200AE5"/>
    <w:rsid w:val="00202DC8"/>
    <w:rsid w:val="00203A8E"/>
    <w:rsid w:val="00234339"/>
    <w:rsid w:val="002352C8"/>
    <w:rsid w:val="00236005"/>
    <w:rsid w:val="00240A7A"/>
    <w:rsid w:val="00245402"/>
    <w:rsid w:val="00254554"/>
    <w:rsid w:val="00265352"/>
    <w:rsid w:val="002654B4"/>
    <w:rsid w:val="0027367F"/>
    <w:rsid w:val="002746FC"/>
    <w:rsid w:val="00286437"/>
    <w:rsid w:val="002920A8"/>
    <w:rsid w:val="002A0E22"/>
    <w:rsid w:val="002C38D0"/>
    <w:rsid w:val="002D2E3B"/>
    <w:rsid w:val="002E6EC6"/>
    <w:rsid w:val="002F2563"/>
    <w:rsid w:val="002F2DA6"/>
    <w:rsid w:val="002F4112"/>
    <w:rsid w:val="002F7E57"/>
    <w:rsid w:val="00301FC5"/>
    <w:rsid w:val="00305116"/>
    <w:rsid w:val="003116DA"/>
    <w:rsid w:val="00322025"/>
    <w:rsid w:val="00356056"/>
    <w:rsid w:val="00364114"/>
    <w:rsid w:val="00364B9C"/>
    <w:rsid w:val="003B368B"/>
    <w:rsid w:val="003B4EEE"/>
    <w:rsid w:val="003C35CD"/>
    <w:rsid w:val="003D4624"/>
    <w:rsid w:val="003F48C5"/>
    <w:rsid w:val="00406529"/>
    <w:rsid w:val="00422D31"/>
    <w:rsid w:val="004246D2"/>
    <w:rsid w:val="00426448"/>
    <w:rsid w:val="0042706C"/>
    <w:rsid w:val="004348D8"/>
    <w:rsid w:val="00440A8B"/>
    <w:rsid w:val="0045585F"/>
    <w:rsid w:val="00457AD9"/>
    <w:rsid w:val="00480B0D"/>
    <w:rsid w:val="004956D3"/>
    <w:rsid w:val="004B4186"/>
    <w:rsid w:val="004D455F"/>
    <w:rsid w:val="0050159B"/>
    <w:rsid w:val="00501D3F"/>
    <w:rsid w:val="00512B42"/>
    <w:rsid w:val="00526A18"/>
    <w:rsid w:val="00537D0A"/>
    <w:rsid w:val="005646CE"/>
    <w:rsid w:val="0057337A"/>
    <w:rsid w:val="00585C00"/>
    <w:rsid w:val="005B570F"/>
    <w:rsid w:val="005C2428"/>
    <w:rsid w:val="005C7E7E"/>
    <w:rsid w:val="005E0CD6"/>
    <w:rsid w:val="005F50E6"/>
    <w:rsid w:val="00614DBA"/>
    <w:rsid w:val="006218BE"/>
    <w:rsid w:val="00621FEA"/>
    <w:rsid w:val="0063219B"/>
    <w:rsid w:val="006474A8"/>
    <w:rsid w:val="0067387E"/>
    <w:rsid w:val="0067505F"/>
    <w:rsid w:val="006941F5"/>
    <w:rsid w:val="006957A7"/>
    <w:rsid w:val="006A17F4"/>
    <w:rsid w:val="006A5BDF"/>
    <w:rsid w:val="006B38B5"/>
    <w:rsid w:val="006B4F9A"/>
    <w:rsid w:val="006C5A10"/>
    <w:rsid w:val="006D168D"/>
    <w:rsid w:val="006F4066"/>
    <w:rsid w:val="006F7FA7"/>
    <w:rsid w:val="00704BFA"/>
    <w:rsid w:val="00705D69"/>
    <w:rsid w:val="007064A4"/>
    <w:rsid w:val="007220C8"/>
    <w:rsid w:val="007352E3"/>
    <w:rsid w:val="007379B5"/>
    <w:rsid w:val="0074523B"/>
    <w:rsid w:val="00762106"/>
    <w:rsid w:val="00764194"/>
    <w:rsid w:val="007976BE"/>
    <w:rsid w:val="007A383B"/>
    <w:rsid w:val="007A664C"/>
    <w:rsid w:val="007C6D1B"/>
    <w:rsid w:val="007D1B3E"/>
    <w:rsid w:val="007D1C46"/>
    <w:rsid w:val="007D4454"/>
    <w:rsid w:val="007D570A"/>
    <w:rsid w:val="007E029A"/>
    <w:rsid w:val="007E5018"/>
    <w:rsid w:val="007E6E01"/>
    <w:rsid w:val="007E6E6B"/>
    <w:rsid w:val="007E7176"/>
    <w:rsid w:val="008035BC"/>
    <w:rsid w:val="008179F0"/>
    <w:rsid w:val="00821215"/>
    <w:rsid w:val="008236F5"/>
    <w:rsid w:val="00836DF4"/>
    <w:rsid w:val="00841491"/>
    <w:rsid w:val="008416DC"/>
    <w:rsid w:val="008622D5"/>
    <w:rsid w:val="00865DE5"/>
    <w:rsid w:val="00866FBF"/>
    <w:rsid w:val="0087039A"/>
    <w:rsid w:val="00870904"/>
    <w:rsid w:val="0087199A"/>
    <w:rsid w:val="00873885"/>
    <w:rsid w:val="00896CDF"/>
    <w:rsid w:val="008A2C2E"/>
    <w:rsid w:val="008B0AE3"/>
    <w:rsid w:val="008B4FC3"/>
    <w:rsid w:val="008B7681"/>
    <w:rsid w:val="008C5EE5"/>
    <w:rsid w:val="008D0398"/>
    <w:rsid w:val="008D38BB"/>
    <w:rsid w:val="008D41D1"/>
    <w:rsid w:val="008D7D8E"/>
    <w:rsid w:val="008E49A7"/>
    <w:rsid w:val="008E7CD2"/>
    <w:rsid w:val="008F28C9"/>
    <w:rsid w:val="009006A2"/>
    <w:rsid w:val="00921BF9"/>
    <w:rsid w:val="009255F2"/>
    <w:rsid w:val="0093313D"/>
    <w:rsid w:val="00943CF9"/>
    <w:rsid w:val="00945667"/>
    <w:rsid w:val="009579D2"/>
    <w:rsid w:val="0096626C"/>
    <w:rsid w:val="00973BB5"/>
    <w:rsid w:val="009A02D5"/>
    <w:rsid w:val="009A3219"/>
    <w:rsid w:val="009A6CA9"/>
    <w:rsid w:val="009B0C3A"/>
    <w:rsid w:val="009B67FA"/>
    <w:rsid w:val="009C26E2"/>
    <w:rsid w:val="009C3A76"/>
    <w:rsid w:val="009D5243"/>
    <w:rsid w:val="009F0CD5"/>
    <w:rsid w:val="009F2C25"/>
    <w:rsid w:val="00A03F8A"/>
    <w:rsid w:val="00A167E5"/>
    <w:rsid w:val="00A40602"/>
    <w:rsid w:val="00A42D67"/>
    <w:rsid w:val="00A568C8"/>
    <w:rsid w:val="00A8255D"/>
    <w:rsid w:val="00A8616C"/>
    <w:rsid w:val="00AA54F1"/>
    <w:rsid w:val="00AA6815"/>
    <w:rsid w:val="00AC6961"/>
    <w:rsid w:val="00AD0522"/>
    <w:rsid w:val="00AD6EE7"/>
    <w:rsid w:val="00AE59F1"/>
    <w:rsid w:val="00AE67C4"/>
    <w:rsid w:val="00B02A94"/>
    <w:rsid w:val="00B07E8D"/>
    <w:rsid w:val="00B10FB3"/>
    <w:rsid w:val="00B15998"/>
    <w:rsid w:val="00B447C3"/>
    <w:rsid w:val="00B47B3F"/>
    <w:rsid w:val="00B47C97"/>
    <w:rsid w:val="00B70574"/>
    <w:rsid w:val="00B71D21"/>
    <w:rsid w:val="00B83695"/>
    <w:rsid w:val="00B90CD5"/>
    <w:rsid w:val="00B94560"/>
    <w:rsid w:val="00BA3258"/>
    <w:rsid w:val="00BA35CF"/>
    <w:rsid w:val="00BA5F50"/>
    <w:rsid w:val="00BA7E7E"/>
    <w:rsid w:val="00BB0399"/>
    <w:rsid w:val="00BB6469"/>
    <w:rsid w:val="00BC5C96"/>
    <w:rsid w:val="00BD0831"/>
    <w:rsid w:val="00C11DD3"/>
    <w:rsid w:val="00C1775F"/>
    <w:rsid w:val="00C4653A"/>
    <w:rsid w:val="00C63306"/>
    <w:rsid w:val="00C6640A"/>
    <w:rsid w:val="00C8363D"/>
    <w:rsid w:val="00C97EB9"/>
    <w:rsid w:val="00CA242B"/>
    <w:rsid w:val="00CA72B2"/>
    <w:rsid w:val="00CB387D"/>
    <w:rsid w:val="00CC7B42"/>
    <w:rsid w:val="00CD3041"/>
    <w:rsid w:val="00CD3388"/>
    <w:rsid w:val="00CD712E"/>
    <w:rsid w:val="00CD7C50"/>
    <w:rsid w:val="00CE1493"/>
    <w:rsid w:val="00CF1E45"/>
    <w:rsid w:val="00CF470A"/>
    <w:rsid w:val="00D01774"/>
    <w:rsid w:val="00D12306"/>
    <w:rsid w:val="00D22448"/>
    <w:rsid w:val="00D22E9F"/>
    <w:rsid w:val="00D31566"/>
    <w:rsid w:val="00D336B4"/>
    <w:rsid w:val="00D54F5F"/>
    <w:rsid w:val="00D73108"/>
    <w:rsid w:val="00D741B2"/>
    <w:rsid w:val="00D814EB"/>
    <w:rsid w:val="00D82527"/>
    <w:rsid w:val="00D8600D"/>
    <w:rsid w:val="00D93C68"/>
    <w:rsid w:val="00D93D18"/>
    <w:rsid w:val="00DB4BFF"/>
    <w:rsid w:val="00DD7167"/>
    <w:rsid w:val="00DD7EDD"/>
    <w:rsid w:val="00DE24DB"/>
    <w:rsid w:val="00DF66D6"/>
    <w:rsid w:val="00E03FE1"/>
    <w:rsid w:val="00E065FA"/>
    <w:rsid w:val="00E11FC4"/>
    <w:rsid w:val="00E23899"/>
    <w:rsid w:val="00E32997"/>
    <w:rsid w:val="00E37934"/>
    <w:rsid w:val="00E509D2"/>
    <w:rsid w:val="00E63DFE"/>
    <w:rsid w:val="00E74DC8"/>
    <w:rsid w:val="00E80693"/>
    <w:rsid w:val="00E80D36"/>
    <w:rsid w:val="00E81154"/>
    <w:rsid w:val="00E81AB2"/>
    <w:rsid w:val="00E87348"/>
    <w:rsid w:val="00E87E77"/>
    <w:rsid w:val="00E90763"/>
    <w:rsid w:val="00E961BF"/>
    <w:rsid w:val="00EA3067"/>
    <w:rsid w:val="00EA3DAD"/>
    <w:rsid w:val="00EB246A"/>
    <w:rsid w:val="00EB52C2"/>
    <w:rsid w:val="00EC0F35"/>
    <w:rsid w:val="00ED7253"/>
    <w:rsid w:val="00EE1545"/>
    <w:rsid w:val="00EE3251"/>
    <w:rsid w:val="00EF156F"/>
    <w:rsid w:val="00F20ED7"/>
    <w:rsid w:val="00F255EF"/>
    <w:rsid w:val="00F42A8B"/>
    <w:rsid w:val="00F57E1D"/>
    <w:rsid w:val="00F62A53"/>
    <w:rsid w:val="00F678DE"/>
    <w:rsid w:val="00F955C0"/>
    <w:rsid w:val="00F96D31"/>
    <w:rsid w:val="00F97F7A"/>
    <w:rsid w:val="00FA5F7C"/>
    <w:rsid w:val="00FA7643"/>
    <w:rsid w:val="00FB226A"/>
    <w:rsid w:val="00FF2C55"/>
    <w:rsid w:val="0941A3DF"/>
    <w:rsid w:val="0AFBAF77"/>
    <w:rsid w:val="17BE0FE0"/>
    <w:rsid w:val="21581429"/>
    <w:rsid w:val="2917D46F"/>
    <w:rsid w:val="2F88395D"/>
    <w:rsid w:val="30D8A62B"/>
    <w:rsid w:val="37073DC6"/>
    <w:rsid w:val="39509A76"/>
    <w:rsid w:val="3A2A7146"/>
    <w:rsid w:val="48CF81E2"/>
    <w:rsid w:val="4D5D0919"/>
    <w:rsid w:val="4EA88330"/>
    <w:rsid w:val="51E54151"/>
    <w:rsid w:val="55F6CFB1"/>
    <w:rsid w:val="57A6A9C5"/>
    <w:rsid w:val="59232E01"/>
    <w:rsid w:val="711C3456"/>
    <w:rsid w:val="7316C67C"/>
    <w:rsid w:val="73C189C0"/>
    <w:rsid w:val="77B6E150"/>
    <w:rsid w:val="7B25C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6C52E"/>
  <w15:chartTrackingRefBased/>
  <w15:docId w15:val="{7B044BB0-0AB9-4A47-9DF0-12D4ADA2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A18"/>
    <w:rPr>
      <w:rFonts w:eastAsiaTheme="majorEastAsia" w:cstheme="majorBidi"/>
      <w:color w:val="272727" w:themeColor="text1" w:themeTint="D8"/>
    </w:rPr>
  </w:style>
  <w:style w:type="paragraph" w:styleId="Title">
    <w:name w:val="Title"/>
    <w:basedOn w:val="Normal"/>
    <w:next w:val="Normal"/>
    <w:link w:val="TitleChar"/>
    <w:uiPriority w:val="10"/>
    <w:qFormat/>
    <w:rsid w:val="0052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A18"/>
    <w:pPr>
      <w:spacing w:before="160"/>
      <w:jc w:val="center"/>
    </w:pPr>
    <w:rPr>
      <w:i/>
      <w:iCs/>
      <w:color w:val="404040" w:themeColor="text1" w:themeTint="BF"/>
    </w:rPr>
  </w:style>
  <w:style w:type="character" w:customStyle="1" w:styleId="QuoteChar">
    <w:name w:val="Quote Char"/>
    <w:basedOn w:val="DefaultParagraphFont"/>
    <w:link w:val="Quote"/>
    <w:uiPriority w:val="29"/>
    <w:rsid w:val="00526A18"/>
    <w:rPr>
      <w:i/>
      <w:iCs/>
      <w:color w:val="404040" w:themeColor="text1" w:themeTint="BF"/>
    </w:rPr>
  </w:style>
  <w:style w:type="paragraph" w:styleId="ListParagraph">
    <w:name w:val="List Paragraph"/>
    <w:basedOn w:val="Normal"/>
    <w:uiPriority w:val="34"/>
    <w:qFormat/>
    <w:rsid w:val="00526A18"/>
    <w:pPr>
      <w:ind w:left="720"/>
      <w:contextualSpacing/>
    </w:pPr>
  </w:style>
  <w:style w:type="character" w:styleId="IntenseEmphasis">
    <w:name w:val="Intense Emphasis"/>
    <w:basedOn w:val="DefaultParagraphFont"/>
    <w:uiPriority w:val="21"/>
    <w:qFormat/>
    <w:rsid w:val="00526A18"/>
    <w:rPr>
      <w:i/>
      <w:iCs/>
      <w:color w:val="0F4761" w:themeColor="accent1" w:themeShade="BF"/>
    </w:rPr>
  </w:style>
  <w:style w:type="paragraph" w:styleId="IntenseQuote">
    <w:name w:val="Intense Quote"/>
    <w:basedOn w:val="Normal"/>
    <w:next w:val="Normal"/>
    <w:link w:val="IntenseQuoteChar"/>
    <w:uiPriority w:val="30"/>
    <w:qFormat/>
    <w:rsid w:val="0052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A18"/>
    <w:rPr>
      <w:i/>
      <w:iCs/>
      <w:color w:val="0F4761" w:themeColor="accent1" w:themeShade="BF"/>
    </w:rPr>
  </w:style>
  <w:style w:type="character" w:styleId="IntenseReference">
    <w:name w:val="Intense Reference"/>
    <w:basedOn w:val="DefaultParagraphFont"/>
    <w:uiPriority w:val="32"/>
    <w:qFormat/>
    <w:rsid w:val="00526A18"/>
    <w:rPr>
      <w:b/>
      <w:bCs/>
      <w:smallCaps/>
      <w:color w:val="0F4761" w:themeColor="accent1" w:themeShade="BF"/>
      <w:spacing w:val="5"/>
    </w:rPr>
  </w:style>
  <w:style w:type="table" w:styleId="TableGrid">
    <w:name w:val="Table Grid"/>
    <w:basedOn w:val="TableNormal"/>
    <w:uiPriority w:val="39"/>
    <w:rsid w:val="0024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8DE"/>
    <w:rPr>
      <w:sz w:val="16"/>
      <w:szCs w:val="16"/>
    </w:rPr>
  </w:style>
  <w:style w:type="paragraph" w:styleId="CommentText">
    <w:name w:val="annotation text"/>
    <w:basedOn w:val="Normal"/>
    <w:link w:val="CommentTextChar"/>
    <w:uiPriority w:val="99"/>
    <w:unhideWhenUsed/>
    <w:rsid w:val="00F678DE"/>
    <w:pPr>
      <w:spacing w:line="240" w:lineRule="auto"/>
    </w:pPr>
    <w:rPr>
      <w:sz w:val="20"/>
      <w:szCs w:val="20"/>
    </w:rPr>
  </w:style>
  <w:style w:type="character" w:customStyle="1" w:styleId="CommentTextChar">
    <w:name w:val="Comment Text Char"/>
    <w:basedOn w:val="DefaultParagraphFont"/>
    <w:link w:val="CommentText"/>
    <w:uiPriority w:val="99"/>
    <w:rsid w:val="00F678DE"/>
    <w:rPr>
      <w:sz w:val="20"/>
      <w:szCs w:val="20"/>
    </w:rPr>
  </w:style>
  <w:style w:type="paragraph" w:styleId="CommentSubject">
    <w:name w:val="annotation subject"/>
    <w:basedOn w:val="CommentText"/>
    <w:next w:val="CommentText"/>
    <w:link w:val="CommentSubjectChar"/>
    <w:uiPriority w:val="99"/>
    <w:semiHidden/>
    <w:unhideWhenUsed/>
    <w:rsid w:val="00F678DE"/>
    <w:rPr>
      <w:b/>
      <w:bCs/>
    </w:rPr>
  </w:style>
  <w:style w:type="character" w:customStyle="1" w:styleId="CommentSubjectChar">
    <w:name w:val="Comment Subject Char"/>
    <w:basedOn w:val="CommentTextChar"/>
    <w:link w:val="CommentSubject"/>
    <w:uiPriority w:val="99"/>
    <w:semiHidden/>
    <w:rsid w:val="00F678DE"/>
    <w:rPr>
      <w:b/>
      <w:bCs/>
      <w:sz w:val="20"/>
      <w:szCs w:val="20"/>
    </w:rPr>
  </w:style>
  <w:style w:type="paragraph" w:styleId="Revision">
    <w:name w:val="Revision"/>
    <w:hidden/>
    <w:uiPriority w:val="99"/>
    <w:semiHidden/>
    <w:rsid w:val="00F678DE"/>
    <w:pPr>
      <w:spacing w:after="0" w:line="240" w:lineRule="auto"/>
    </w:pPr>
  </w:style>
  <w:style w:type="paragraph" w:styleId="Header">
    <w:name w:val="header"/>
    <w:basedOn w:val="Normal"/>
    <w:link w:val="HeaderChar"/>
    <w:uiPriority w:val="99"/>
    <w:unhideWhenUsed/>
    <w:rsid w:val="00C46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3A"/>
  </w:style>
  <w:style w:type="paragraph" w:styleId="Footer">
    <w:name w:val="footer"/>
    <w:basedOn w:val="Normal"/>
    <w:link w:val="FooterChar"/>
    <w:uiPriority w:val="99"/>
    <w:unhideWhenUsed/>
    <w:rsid w:val="00C46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53A"/>
  </w:style>
  <w:style w:type="paragraph" w:customStyle="1" w:styleId="paragraph">
    <w:name w:val="paragraph"/>
    <w:basedOn w:val="Normal"/>
    <w:rsid w:val="006F406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F4066"/>
  </w:style>
  <w:style w:type="character" w:customStyle="1" w:styleId="eop">
    <w:name w:val="eop"/>
    <w:basedOn w:val="DefaultParagraphFont"/>
    <w:rsid w:val="006F4066"/>
  </w:style>
  <w:style w:type="character" w:styleId="Hyperlink">
    <w:name w:val="Hyperlink"/>
    <w:basedOn w:val="DefaultParagraphFont"/>
    <w:unhideWhenUsed/>
    <w:rsid w:val="00537D0A"/>
    <w:rPr>
      <w:color w:val="467886" w:themeColor="hyperlink"/>
      <w:u w:val="single"/>
    </w:rPr>
  </w:style>
  <w:style w:type="character" w:styleId="UnresolvedMention">
    <w:name w:val="Unresolved Mention"/>
    <w:basedOn w:val="DefaultParagraphFont"/>
    <w:uiPriority w:val="99"/>
    <w:semiHidden/>
    <w:unhideWhenUsed/>
    <w:rsid w:val="00537D0A"/>
    <w:rPr>
      <w:color w:val="605E5C"/>
      <w:shd w:val="clear" w:color="auto" w:fill="E1DFDD"/>
    </w:rPr>
  </w:style>
  <w:style w:type="character" w:styleId="Mention">
    <w:name w:val="Mention"/>
    <w:basedOn w:val="DefaultParagraphFont"/>
    <w:uiPriority w:val="99"/>
    <w:unhideWhenUsed/>
    <w:rsid w:val="00322025"/>
    <w:rPr>
      <w:color w:val="2B579A"/>
      <w:shd w:val="clear" w:color="auto" w:fill="E1DFDD"/>
    </w:rPr>
  </w:style>
  <w:style w:type="paragraph" w:customStyle="1" w:styleId="ListParagraphWithSpace">
    <w:name w:val="List Paragraph With Space"/>
    <w:basedOn w:val="ListParagraph"/>
    <w:qFormat/>
    <w:rsid w:val="00364B9C"/>
    <w:pPr>
      <w:spacing w:before="160" w:after="0" w:line="240" w:lineRule="auto"/>
      <w:ind w:left="0"/>
      <w:contextualSpacing w:val="0"/>
    </w:pPr>
    <w:rPr>
      <w:rFonts w:ascii="Times New Roman" w:hAnsi="Times New Roman" w:cs="Times New Roman"/>
      <w:bCs/>
      <w:kern w:val="0"/>
      <w14:ligatures w14:val="none"/>
    </w:rPr>
  </w:style>
  <w:style w:type="paragraph" w:customStyle="1" w:styleId="NormalWithBullet">
    <w:name w:val="Normal With Bullet"/>
    <w:basedOn w:val="Normal"/>
    <w:qFormat/>
    <w:rsid w:val="00F955C0"/>
    <w:pPr>
      <w:numPr>
        <w:numId w:val="39"/>
      </w:numPr>
      <w:tabs>
        <w:tab w:val="left" w:pos="720"/>
        <w:tab w:val="left" w:pos="1440"/>
        <w:tab w:val="left" w:pos="2160"/>
        <w:tab w:val="left" w:pos="2880"/>
        <w:tab w:val="left" w:pos="3600"/>
        <w:tab w:val="left" w:pos="4320"/>
        <w:tab w:val="left" w:pos="5040"/>
        <w:tab w:val="left" w:pos="5760"/>
        <w:tab w:val="left" w:pos="6480"/>
      </w:tabs>
      <w:spacing w:before="160"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6214">
      <w:bodyDiv w:val="1"/>
      <w:marLeft w:val="0"/>
      <w:marRight w:val="0"/>
      <w:marTop w:val="0"/>
      <w:marBottom w:val="0"/>
      <w:divBdr>
        <w:top w:val="none" w:sz="0" w:space="0" w:color="auto"/>
        <w:left w:val="none" w:sz="0" w:space="0" w:color="auto"/>
        <w:bottom w:val="none" w:sz="0" w:space="0" w:color="auto"/>
        <w:right w:val="none" w:sz="0" w:space="0" w:color="auto"/>
      </w:divBdr>
      <w:divsChild>
        <w:div w:id="35476217">
          <w:marLeft w:val="0"/>
          <w:marRight w:val="0"/>
          <w:marTop w:val="0"/>
          <w:marBottom w:val="0"/>
          <w:divBdr>
            <w:top w:val="none" w:sz="0" w:space="0" w:color="auto"/>
            <w:left w:val="none" w:sz="0" w:space="0" w:color="auto"/>
            <w:bottom w:val="none" w:sz="0" w:space="0" w:color="auto"/>
            <w:right w:val="none" w:sz="0" w:space="0" w:color="auto"/>
          </w:divBdr>
        </w:div>
        <w:div w:id="135802570">
          <w:marLeft w:val="0"/>
          <w:marRight w:val="0"/>
          <w:marTop w:val="0"/>
          <w:marBottom w:val="0"/>
          <w:divBdr>
            <w:top w:val="none" w:sz="0" w:space="0" w:color="auto"/>
            <w:left w:val="none" w:sz="0" w:space="0" w:color="auto"/>
            <w:bottom w:val="none" w:sz="0" w:space="0" w:color="auto"/>
            <w:right w:val="none" w:sz="0" w:space="0" w:color="auto"/>
          </w:divBdr>
        </w:div>
        <w:div w:id="264384527">
          <w:marLeft w:val="0"/>
          <w:marRight w:val="0"/>
          <w:marTop w:val="0"/>
          <w:marBottom w:val="0"/>
          <w:divBdr>
            <w:top w:val="none" w:sz="0" w:space="0" w:color="auto"/>
            <w:left w:val="none" w:sz="0" w:space="0" w:color="auto"/>
            <w:bottom w:val="none" w:sz="0" w:space="0" w:color="auto"/>
            <w:right w:val="none" w:sz="0" w:space="0" w:color="auto"/>
          </w:divBdr>
        </w:div>
        <w:div w:id="291450161">
          <w:marLeft w:val="0"/>
          <w:marRight w:val="0"/>
          <w:marTop w:val="0"/>
          <w:marBottom w:val="0"/>
          <w:divBdr>
            <w:top w:val="none" w:sz="0" w:space="0" w:color="auto"/>
            <w:left w:val="none" w:sz="0" w:space="0" w:color="auto"/>
            <w:bottom w:val="none" w:sz="0" w:space="0" w:color="auto"/>
            <w:right w:val="none" w:sz="0" w:space="0" w:color="auto"/>
          </w:divBdr>
        </w:div>
        <w:div w:id="542058934">
          <w:marLeft w:val="0"/>
          <w:marRight w:val="0"/>
          <w:marTop w:val="0"/>
          <w:marBottom w:val="0"/>
          <w:divBdr>
            <w:top w:val="none" w:sz="0" w:space="0" w:color="auto"/>
            <w:left w:val="none" w:sz="0" w:space="0" w:color="auto"/>
            <w:bottom w:val="none" w:sz="0" w:space="0" w:color="auto"/>
            <w:right w:val="none" w:sz="0" w:space="0" w:color="auto"/>
          </w:divBdr>
        </w:div>
        <w:div w:id="560485405">
          <w:marLeft w:val="0"/>
          <w:marRight w:val="0"/>
          <w:marTop w:val="0"/>
          <w:marBottom w:val="0"/>
          <w:divBdr>
            <w:top w:val="none" w:sz="0" w:space="0" w:color="auto"/>
            <w:left w:val="none" w:sz="0" w:space="0" w:color="auto"/>
            <w:bottom w:val="none" w:sz="0" w:space="0" w:color="auto"/>
            <w:right w:val="none" w:sz="0" w:space="0" w:color="auto"/>
          </w:divBdr>
        </w:div>
        <w:div w:id="825704531">
          <w:marLeft w:val="0"/>
          <w:marRight w:val="0"/>
          <w:marTop w:val="0"/>
          <w:marBottom w:val="0"/>
          <w:divBdr>
            <w:top w:val="none" w:sz="0" w:space="0" w:color="auto"/>
            <w:left w:val="none" w:sz="0" w:space="0" w:color="auto"/>
            <w:bottom w:val="none" w:sz="0" w:space="0" w:color="auto"/>
            <w:right w:val="none" w:sz="0" w:space="0" w:color="auto"/>
          </w:divBdr>
        </w:div>
        <w:div w:id="894925087">
          <w:marLeft w:val="0"/>
          <w:marRight w:val="0"/>
          <w:marTop w:val="0"/>
          <w:marBottom w:val="0"/>
          <w:divBdr>
            <w:top w:val="none" w:sz="0" w:space="0" w:color="auto"/>
            <w:left w:val="none" w:sz="0" w:space="0" w:color="auto"/>
            <w:bottom w:val="none" w:sz="0" w:space="0" w:color="auto"/>
            <w:right w:val="none" w:sz="0" w:space="0" w:color="auto"/>
          </w:divBdr>
        </w:div>
        <w:div w:id="1003628879">
          <w:marLeft w:val="0"/>
          <w:marRight w:val="0"/>
          <w:marTop w:val="0"/>
          <w:marBottom w:val="0"/>
          <w:divBdr>
            <w:top w:val="none" w:sz="0" w:space="0" w:color="auto"/>
            <w:left w:val="none" w:sz="0" w:space="0" w:color="auto"/>
            <w:bottom w:val="none" w:sz="0" w:space="0" w:color="auto"/>
            <w:right w:val="none" w:sz="0" w:space="0" w:color="auto"/>
          </w:divBdr>
        </w:div>
        <w:div w:id="1058355413">
          <w:marLeft w:val="0"/>
          <w:marRight w:val="0"/>
          <w:marTop w:val="0"/>
          <w:marBottom w:val="0"/>
          <w:divBdr>
            <w:top w:val="none" w:sz="0" w:space="0" w:color="auto"/>
            <w:left w:val="none" w:sz="0" w:space="0" w:color="auto"/>
            <w:bottom w:val="none" w:sz="0" w:space="0" w:color="auto"/>
            <w:right w:val="none" w:sz="0" w:space="0" w:color="auto"/>
          </w:divBdr>
        </w:div>
        <w:div w:id="1094667701">
          <w:marLeft w:val="0"/>
          <w:marRight w:val="0"/>
          <w:marTop w:val="0"/>
          <w:marBottom w:val="0"/>
          <w:divBdr>
            <w:top w:val="none" w:sz="0" w:space="0" w:color="auto"/>
            <w:left w:val="none" w:sz="0" w:space="0" w:color="auto"/>
            <w:bottom w:val="none" w:sz="0" w:space="0" w:color="auto"/>
            <w:right w:val="none" w:sz="0" w:space="0" w:color="auto"/>
          </w:divBdr>
        </w:div>
        <w:div w:id="1204750398">
          <w:marLeft w:val="0"/>
          <w:marRight w:val="0"/>
          <w:marTop w:val="0"/>
          <w:marBottom w:val="0"/>
          <w:divBdr>
            <w:top w:val="none" w:sz="0" w:space="0" w:color="auto"/>
            <w:left w:val="none" w:sz="0" w:space="0" w:color="auto"/>
            <w:bottom w:val="none" w:sz="0" w:space="0" w:color="auto"/>
            <w:right w:val="none" w:sz="0" w:space="0" w:color="auto"/>
          </w:divBdr>
        </w:div>
        <w:div w:id="1214928334">
          <w:marLeft w:val="0"/>
          <w:marRight w:val="0"/>
          <w:marTop w:val="0"/>
          <w:marBottom w:val="0"/>
          <w:divBdr>
            <w:top w:val="none" w:sz="0" w:space="0" w:color="auto"/>
            <w:left w:val="none" w:sz="0" w:space="0" w:color="auto"/>
            <w:bottom w:val="none" w:sz="0" w:space="0" w:color="auto"/>
            <w:right w:val="none" w:sz="0" w:space="0" w:color="auto"/>
          </w:divBdr>
        </w:div>
        <w:div w:id="1266812018">
          <w:marLeft w:val="0"/>
          <w:marRight w:val="0"/>
          <w:marTop w:val="0"/>
          <w:marBottom w:val="0"/>
          <w:divBdr>
            <w:top w:val="none" w:sz="0" w:space="0" w:color="auto"/>
            <w:left w:val="none" w:sz="0" w:space="0" w:color="auto"/>
            <w:bottom w:val="none" w:sz="0" w:space="0" w:color="auto"/>
            <w:right w:val="none" w:sz="0" w:space="0" w:color="auto"/>
          </w:divBdr>
        </w:div>
        <w:div w:id="1337607672">
          <w:marLeft w:val="0"/>
          <w:marRight w:val="0"/>
          <w:marTop w:val="0"/>
          <w:marBottom w:val="0"/>
          <w:divBdr>
            <w:top w:val="none" w:sz="0" w:space="0" w:color="auto"/>
            <w:left w:val="none" w:sz="0" w:space="0" w:color="auto"/>
            <w:bottom w:val="none" w:sz="0" w:space="0" w:color="auto"/>
            <w:right w:val="none" w:sz="0" w:space="0" w:color="auto"/>
          </w:divBdr>
        </w:div>
        <w:div w:id="1341471755">
          <w:marLeft w:val="0"/>
          <w:marRight w:val="0"/>
          <w:marTop w:val="0"/>
          <w:marBottom w:val="0"/>
          <w:divBdr>
            <w:top w:val="none" w:sz="0" w:space="0" w:color="auto"/>
            <w:left w:val="none" w:sz="0" w:space="0" w:color="auto"/>
            <w:bottom w:val="none" w:sz="0" w:space="0" w:color="auto"/>
            <w:right w:val="none" w:sz="0" w:space="0" w:color="auto"/>
          </w:divBdr>
          <w:divsChild>
            <w:div w:id="1206718">
              <w:marLeft w:val="0"/>
              <w:marRight w:val="0"/>
              <w:marTop w:val="0"/>
              <w:marBottom w:val="0"/>
              <w:divBdr>
                <w:top w:val="none" w:sz="0" w:space="0" w:color="auto"/>
                <w:left w:val="none" w:sz="0" w:space="0" w:color="auto"/>
                <w:bottom w:val="none" w:sz="0" w:space="0" w:color="auto"/>
                <w:right w:val="none" w:sz="0" w:space="0" w:color="auto"/>
              </w:divBdr>
            </w:div>
            <w:div w:id="167066214">
              <w:marLeft w:val="0"/>
              <w:marRight w:val="0"/>
              <w:marTop w:val="0"/>
              <w:marBottom w:val="0"/>
              <w:divBdr>
                <w:top w:val="none" w:sz="0" w:space="0" w:color="auto"/>
                <w:left w:val="none" w:sz="0" w:space="0" w:color="auto"/>
                <w:bottom w:val="none" w:sz="0" w:space="0" w:color="auto"/>
                <w:right w:val="none" w:sz="0" w:space="0" w:color="auto"/>
              </w:divBdr>
            </w:div>
            <w:div w:id="368577088">
              <w:marLeft w:val="0"/>
              <w:marRight w:val="0"/>
              <w:marTop w:val="0"/>
              <w:marBottom w:val="0"/>
              <w:divBdr>
                <w:top w:val="none" w:sz="0" w:space="0" w:color="auto"/>
                <w:left w:val="none" w:sz="0" w:space="0" w:color="auto"/>
                <w:bottom w:val="none" w:sz="0" w:space="0" w:color="auto"/>
                <w:right w:val="none" w:sz="0" w:space="0" w:color="auto"/>
              </w:divBdr>
            </w:div>
            <w:div w:id="530724505">
              <w:marLeft w:val="0"/>
              <w:marRight w:val="0"/>
              <w:marTop w:val="0"/>
              <w:marBottom w:val="0"/>
              <w:divBdr>
                <w:top w:val="none" w:sz="0" w:space="0" w:color="auto"/>
                <w:left w:val="none" w:sz="0" w:space="0" w:color="auto"/>
                <w:bottom w:val="none" w:sz="0" w:space="0" w:color="auto"/>
                <w:right w:val="none" w:sz="0" w:space="0" w:color="auto"/>
              </w:divBdr>
            </w:div>
            <w:div w:id="533422895">
              <w:marLeft w:val="0"/>
              <w:marRight w:val="0"/>
              <w:marTop w:val="0"/>
              <w:marBottom w:val="0"/>
              <w:divBdr>
                <w:top w:val="none" w:sz="0" w:space="0" w:color="auto"/>
                <w:left w:val="none" w:sz="0" w:space="0" w:color="auto"/>
                <w:bottom w:val="none" w:sz="0" w:space="0" w:color="auto"/>
                <w:right w:val="none" w:sz="0" w:space="0" w:color="auto"/>
              </w:divBdr>
            </w:div>
            <w:div w:id="705132800">
              <w:marLeft w:val="0"/>
              <w:marRight w:val="0"/>
              <w:marTop w:val="0"/>
              <w:marBottom w:val="0"/>
              <w:divBdr>
                <w:top w:val="none" w:sz="0" w:space="0" w:color="auto"/>
                <w:left w:val="none" w:sz="0" w:space="0" w:color="auto"/>
                <w:bottom w:val="none" w:sz="0" w:space="0" w:color="auto"/>
                <w:right w:val="none" w:sz="0" w:space="0" w:color="auto"/>
              </w:divBdr>
            </w:div>
            <w:div w:id="849563688">
              <w:marLeft w:val="0"/>
              <w:marRight w:val="0"/>
              <w:marTop w:val="0"/>
              <w:marBottom w:val="0"/>
              <w:divBdr>
                <w:top w:val="none" w:sz="0" w:space="0" w:color="auto"/>
                <w:left w:val="none" w:sz="0" w:space="0" w:color="auto"/>
                <w:bottom w:val="none" w:sz="0" w:space="0" w:color="auto"/>
                <w:right w:val="none" w:sz="0" w:space="0" w:color="auto"/>
              </w:divBdr>
            </w:div>
          </w:divsChild>
        </w:div>
        <w:div w:id="1351642441">
          <w:marLeft w:val="0"/>
          <w:marRight w:val="0"/>
          <w:marTop w:val="0"/>
          <w:marBottom w:val="0"/>
          <w:divBdr>
            <w:top w:val="none" w:sz="0" w:space="0" w:color="auto"/>
            <w:left w:val="none" w:sz="0" w:space="0" w:color="auto"/>
            <w:bottom w:val="none" w:sz="0" w:space="0" w:color="auto"/>
            <w:right w:val="none" w:sz="0" w:space="0" w:color="auto"/>
          </w:divBdr>
        </w:div>
        <w:div w:id="1389763957">
          <w:marLeft w:val="0"/>
          <w:marRight w:val="0"/>
          <w:marTop w:val="0"/>
          <w:marBottom w:val="0"/>
          <w:divBdr>
            <w:top w:val="none" w:sz="0" w:space="0" w:color="auto"/>
            <w:left w:val="none" w:sz="0" w:space="0" w:color="auto"/>
            <w:bottom w:val="none" w:sz="0" w:space="0" w:color="auto"/>
            <w:right w:val="none" w:sz="0" w:space="0" w:color="auto"/>
          </w:divBdr>
        </w:div>
        <w:div w:id="1411583485">
          <w:marLeft w:val="0"/>
          <w:marRight w:val="0"/>
          <w:marTop w:val="0"/>
          <w:marBottom w:val="0"/>
          <w:divBdr>
            <w:top w:val="none" w:sz="0" w:space="0" w:color="auto"/>
            <w:left w:val="none" w:sz="0" w:space="0" w:color="auto"/>
            <w:bottom w:val="none" w:sz="0" w:space="0" w:color="auto"/>
            <w:right w:val="none" w:sz="0" w:space="0" w:color="auto"/>
          </w:divBdr>
        </w:div>
        <w:div w:id="1424643718">
          <w:marLeft w:val="0"/>
          <w:marRight w:val="0"/>
          <w:marTop w:val="0"/>
          <w:marBottom w:val="0"/>
          <w:divBdr>
            <w:top w:val="none" w:sz="0" w:space="0" w:color="auto"/>
            <w:left w:val="none" w:sz="0" w:space="0" w:color="auto"/>
            <w:bottom w:val="none" w:sz="0" w:space="0" w:color="auto"/>
            <w:right w:val="none" w:sz="0" w:space="0" w:color="auto"/>
          </w:divBdr>
        </w:div>
        <w:div w:id="1425036500">
          <w:marLeft w:val="0"/>
          <w:marRight w:val="0"/>
          <w:marTop w:val="0"/>
          <w:marBottom w:val="0"/>
          <w:divBdr>
            <w:top w:val="none" w:sz="0" w:space="0" w:color="auto"/>
            <w:left w:val="none" w:sz="0" w:space="0" w:color="auto"/>
            <w:bottom w:val="none" w:sz="0" w:space="0" w:color="auto"/>
            <w:right w:val="none" w:sz="0" w:space="0" w:color="auto"/>
          </w:divBdr>
        </w:div>
        <w:div w:id="1432748584">
          <w:marLeft w:val="0"/>
          <w:marRight w:val="0"/>
          <w:marTop w:val="0"/>
          <w:marBottom w:val="0"/>
          <w:divBdr>
            <w:top w:val="none" w:sz="0" w:space="0" w:color="auto"/>
            <w:left w:val="none" w:sz="0" w:space="0" w:color="auto"/>
            <w:bottom w:val="none" w:sz="0" w:space="0" w:color="auto"/>
            <w:right w:val="none" w:sz="0" w:space="0" w:color="auto"/>
          </w:divBdr>
        </w:div>
        <w:div w:id="1818256227">
          <w:marLeft w:val="0"/>
          <w:marRight w:val="0"/>
          <w:marTop w:val="0"/>
          <w:marBottom w:val="0"/>
          <w:divBdr>
            <w:top w:val="none" w:sz="0" w:space="0" w:color="auto"/>
            <w:left w:val="none" w:sz="0" w:space="0" w:color="auto"/>
            <w:bottom w:val="none" w:sz="0" w:space="0" w:color="auto"/>
            <w:right w:val="none" w:sz="0" w:space="0" w:color="auto"/>
          </w:divBdr>
        </w:div>
        <w:div w:id="1970668213">
          <w:marLeft w:val="0"/>
          <w:marRight w:val="0"/>
          <w:marTop w:val="0"/>
          <w:marBottom w:val="0"/>
          <w:divBdr>
            <w:top w:val="none" w:sz="0" w:space="0" w:color="auto"/>
            <w:left w:val="none" w:sz="0" w:space="0" w:color="auto"/>
            <w:bottom w:val="none" w:sz="0" w:space="0" w:color="auto"/>
            <w:right w:val="none" w:sz="0" w:space="0" w:color="auto"/>
          </w:divBdr>
        </w:div>
      </w:divsChild>
    </w:div>
    <w:div w:id="999231647">
      <w:bodyDiv w:val="1"/>
      <w:marLeft w:val="0"/>
      <w:marRight w:val="0"/>
      <w:marTop w:val="0"/>
      <w:marBottom w:val="0"/>
      <w:divBdr>
        <w:top w:val="none" w:sz="0" w:space="0" w:color="auto"/>
        <w:left w:val="none" w:sz="0" w:space="0" w:color="auto"/>
        <w:bottom w:val="none" w:sz="0" w:space="0" w:color="auto"/>
        <w:right w:val="none" w:sz="0" w:space="0" w:color="auto"/>
      </w:divBdr>
      <w:divsChild>
        <w:div w:id="1901990">
          <w:marLeft w:val="0"/>
          <w:marRight w:val="0"/>
          <w:marTop w:val="0"/>
          <w:marBottom w:val="0"/>
          <w:divBdr>
            <w:top w:val="none" w:sz="0" w:space="0" w:color="auto"/>
            <w:left w:val="none" w:sz="0" w:space="0" w:color="auto"/>
            <w:bottom w:val="none" w:sz="0" w:space="0" w:color="auto"/>
            <w:right w:val="none" w:sz="0" w:space="0" w:color="auto"/>
          </w:divBdr>
        </w:div>
        <w:div w:id="227345321">
          <w:marLeft w:val="0"/>
          <w:marRight w:val="0"/>
          <w:marTop w:val="0"/>
          <w:marBottom w:val="0"/>
          <w:divBdr>
            <w:top w:val="none" w:sz="0" w:space="0" w:color="auto"/>
            <w:left w:val="none" w:sz="0" w:space="0" w:color="auto"/>
            <w:bottom w:val="none" w:sz="0" w:space="0" w:color="auto"/>
            <w:right w:val="none" w:sz="0" w:space="0" w:color="auto"/>
          </w:divBdr>
        </w:div>
        <w:div w:id="340159969">
          <w:marLeft w:val="0"/>
          <w:marRight w:val="0"/>
          <w:marTop w:val="0"/>
          <w:marBottom w:val="0"/>
          <w:divBdr>
            <w:top w:val="none" w:sz="0" w:space="0" w:color="auto"/>
            <w:left w:val="none" w:sz="0" w:space="0" w:color="auto"/>
            <w:bottom w:val="none" w:sz="0" w:space="0" w:color="auto"/>
            <w:right w:val="none" w:sz="0" w:space="0" w:color="auto"/>
          </w:divBdr>
          <w:divsChild>
            <w:div w:id="126435179">
              <w:marLeft w:val="0"/>
              <w:marRight w:val="0"/>
              <w:marTop w:val="0"/>
              <w:marBottom w:val="0"/>
              <w:divBdr>
                <w:top w:val="none" w:sz="0" w:space="0" w:color="auto"/>
                <w:left w:val="none" w:sz="0" w:space="0" w:color="auto"/>
                <w:bottom w:val="none" w:sz="0" w:space="0" w:color="auto"/>
                <w:right w:val="none" w:sz="0" w:space="0" w:color="auto"/>
              </w:divBdr>
            </w:div>
            <w:div w:id="532381556">
              <w:marLeft w:val="0"/>
              <w:marRight w:val="0"/>
              <w:marTop w:val="0"/>
              <w:marBottom w:val="0"/>
              <w:divBdr>
                <w:top w:val="none" w:sz="0" w:space="0" w:color="auto"/>
                <w:left w:val="none" w:sz="0" w:space="0" w:color="auto"/>
                <w:bottom w:val="none" w:sz="0" w:space="0" w:color="auto"/>
                <w:right w:val="none" w:sz="0" w:space="0" w:color="auto"/>
              </w:divBdr>
            </w:div>
            <w:div w:id="692269029">
              <w:marLeft w:val="0"/>
              <w:marRight w:val="0"/>
              <w:marTop w:val="0"/>
              <w:marBottom w:val="0"/>
              <w:divBdr>
                <w:top w:val="none" w:sz="0" w:space="0" w:color="auto"/>
                <w:left w:val="none" w:sz="0" w:space="0" w:color="auto"/>
                <w:bottom w:val="none" w:sz="0" w:space="0" w:color="auto"/>
                <w:right w:val="none" w:sz="0" w:space="0" w:color="auto"/>
              </w:divBdr>
            </w:div>
            <w:div w:id="1003510485">
              <w:marLeft w:val="0"/>
              <w:marRight w:val="0"/>
              <w:marTop w:val="0"/>
              <w:marBottom w:val="0"/>
              <w:divBdr>
                <w:top w:val="none" w:sz="0" w:space="0" w:color="auto"/>
                <w:left w:val="none" w:sz="0" w:space="0" w:color="auto"/>
                <w:bottom w:val="none" w:sz="0" w:space="0" w:color="auto"/>
                <w:right w:val="none" w:sz="0" w:space="0" w:color="auto"/>
              </w:divBdr>
            </w:div>
            <w:div w:id="1010990073">
              <w:marLeft w:val="0"/>
              <w:marRight w:val="0"/>
              <w:marTop w:val="0"/>
              <w:marBottom w:val="0"/>
              <w:divBdr>
                <w:top w:val="none" w:sz="0" w:space="0" w:color="auto"/>
                <w:left w:val="none" w:sz="0" w:space="0" w:color="auto"/>
                <w:bottom w:val="none" w:sz="0" w:space="0" w:color="auto"/>
                <w:right w:val="none" w:sz="0" w:space="0" w:color="auto"/>
              </w:divBdr>
            </w:div>
            <w:div w:id="1019282302">
              <w:marLeft w:val="0"/>
              <w:marRight w:val="0"/>
              <w:marTop w:val="0"/>
              <w:marBottom w:val="0"/>
              <w:divBdr>
                <w:top w:val="none" w:sz="0" w:space="0" w:color="auto"/>
                <w:left w:val="none" w:sz="0" w:space="0" w:color="auto"/>
                <w:bottom w:val="none" w:sz="0" w:space="0" w:color="auto"/>
                <w:right w:val="none" w:sz="0" w:space="0" w:color="auto"/>
              </w:divBdr>
            </w:div>
            <w:div w:id="2043481924">
              <w:marLeft w:val="0"/>
              <w:marRight w:val="0"/>
              <w:marTop w:val="0"/>
              <w:marBottom w:val="0"/>
              <w:divBdr>
                <w:top w:val="none" w:sz="0" w:space="0" w:color="auto"/>
                <w:left w:val="none" w:sz="0" w:space="0" w:color="auto"/>
                <w:bottom w:val="none" w:sz="0" w:space="0" w:color="auto"/>
                <w:right w:val="none" w:sz="0" w:space="0" w:color="auto"/>
              </w:divBdr>
            </w:div>
          </w:divsChild>
        </w:div>
        <w:div w:id="437260194">
          <w:marLeft w:val="0"/>
          <w:marRight w:val="0"/>
          <w:marTop w:val="0"/>
          <w:marBottom w:val="0"/>
          <w:divBdr>
            <w:top w:val="none" w:sz="0" w:space="0" w:color="auto"/>
            <w:left w:val="none" w:sz="0" w:space="0" w:color="auto"/>
            <w:bottom w:val="none" w:sz="0" w:space="0" w:color="auto"/>
            <w:right w:val="none" w:sz="0" w:space="0" w:color="auto"/>
          </w:divBdr>
        </w:div>
        <w:div w:id="549418855">
          <w:marLeft w:val="0"/>
          <w:marRight w:val="0"/>
          <w:marTop w:val="0"/>
          <w:marBottom w:val="0"/>
          <w:divBdr>
            <w:top w:val="none" w:sz="0" w:space="0" w:color="auto"/>
            <w:left w:val="none" w:sz="0" w:space="0" w:color="auto"/>
            <w:bottom w:val="none" w:sz="0" w:space="0" w:color="auto"/>
            <w:right w:val="none" w:sz="0" w:space="0" w:color="auto"/>
          </w:divBdr>
        </w:div>
        <w:div w:id="609162717">
          <w:marLeft w:val="0"/>
          <w:marRight w:val="0"/>
          <w:marTop w:val="0"/>
          <w:marBottom w:val="0"/>
          <w:divBdr>
            <w:top w:val="none" w:sz="0" w:space="0" w:color="auto"/>
            <w:left w:val="none" w:sz="0" w:space="0" w:color="auto"/>
            <w:bottom w:val="none" w:sz="0" w:space="0" w:color="auto"/>
            <w:right w:val="none" w:sz="0" w:space="0" w:color="auto"/>
          </w:divBdr>
        </w:div>
        <w:div w:id="646055860">
          <w:marLeft w:val="0"/>
          <w:marRight w:val="0"/>
          <w:marTop w:val="0"/>
          <w:marBottom w:val="0"/>
          <w:divBdr>
            <w:top w:val="none" w:sz="0" w:space="0" w:color="auto"/>
            <w:left w:val="none" w:sz="0" w:space="0" w:color="auto"/>
            <w:bottom w:val="none" w:sz="0" w:space="0" w:color="auto"/>
            <w:right w:val="none" w:sz="0" w:space="0" w:color="auto"/>
          </w:divBdr>
        </w:div>
        <w:div w:id="755440425">
          <w:marLeft w:val="0"/>
          <w:marRight w:val="0"/>
          <w:marTop w:val="0"/>
          <w:marBottom w:val="0"/>
          <w:divBdr>
            <w:top w:val="none" w:sz="0" w:space="0" w:color="auto"/>
            <w:left w:val="none" w:sz="0" w:space="0" w:color="auto"/>
            <w:bottom w:val="none" w:sz="0" w:space="0" w:color="auto"/>
            <w:right w:val="none" w:sz="0" w:space="0" w:color="auto"/>
          </w:divBdr>
        </w:div>
        <w:div w:id="770705295">
          <w:marLeft w:val="0"/>
          <w:marRight w:val="0"/>
          <w:marTop w:val="0"/>
          <w:marBottom w:val="0"/>
          <w:divBdr>
            <w:top w:val="none" w:sz="0" w:space="0" w:color="auto"/>
            <w:left w:val="none" w:sz="0" w:space="0" w:color="auto"/>
            <w:bottom w:val="none" w:sz="0" w:space="0" w:color="auto"/>
            <w:right w:val="none" w:sz="0" w:space="0" w:color="auto"/>
          </w:divBdr>
        </w:div>
        <w:div w:id="862984264">
          <w:marLeft w:val="0"/>
          <w:marRight w:val="0"/>
          <w:marTop w:val="0"/>
          <w:marBottom w:val="0"/>
          <w:divBdr>
            <w:top w:val="none" w:sz="0" w:space="0" w:color="auto"/>
            <w:left w:val="none" w:sz="0" w:space="0" w:color="auto"/>
            <w:bottom w:val="none" w:sz="0" w:space="0" w:color="auto"/>
            <w:right w:val="none" w:sz="0" w:space="0" w:color="auto"/>
          </w:divBdr>
        </w:div>
        <w:div w:id="899559604">
          <w:marLeft w:val="0"/>
          <w:marRight w:val="0"/>
          <w:marTop w:val="0"/>
          <w:marBottom w:val="0"/>
          <w:divBdr>
            <w:top w:val="none" w:sz="0" w:space="0" w:color="auto"/>
            <w:left w:val="none" w:sz="0" w:space="0" w:color="auto"/>
            <w:bottom w:val="none" w:sz="0" w:space="0" w:color="auto"/>
            <w:right w:val="none" w:sz="0" w:space="0" w:color="auto"/>
          </w:divBdr>
        </w:div>
        <w:div w:id="899826884">
          <w:marLeft w:val="0"/>
          <w:marRight w:val="0"/>
          <w:marTop w:val="0"/>
          <w:marBottom w:val="0"/>
          <w:divBdr>
            <w:top w:val="none" w:sz="0" w:space="0" w:color="auto"/>
            <w:left w:val="none" w:sz="0" w:space="0" w:color="auto"/>
            <w:bottom w:val="none" w:sz="0" w:space="0" w:color="auto"/>
            <w:right w:val="none" w:sz="0" w:space="0" w:color="auto"/>
          </w:divBdr>
        </w:div>
        <w:div w:id="938371625">
          <w:marLeft w:val="0"/>
          <w:marRight w:val="0"/>
          <w:marTop w:val="0"/>
          <w:marBottom w:val="0"/>
          <w:divBdr>
            <w:top w:val="none" w:sz="0" w:space="0" w:color="auto"/>
            <w:left w:val="none" w:sz="0" w:space="0" w:color="auto"/>
            <w:bottom w:val="none" w:sz="0" w:space="0" w:color="auto"/>
            <w:right w:val="none" w:sz="0" w:space="0" w:color="auto"/>
          </w:divBdr>
        </w:div>
        <w:div w:id="1212769096">
          <w:marLeft w:val="0"/>
          <w:marRight w:val="0"/>
          <w:marTop w:val="0"/>
          <w:marBottom w:val="0"/>
          <w:divBdr>
            <w:top w:val="none" w:sz="0" w:space="0" w:color="auto"/>
            <w:left w:val="none" w:sz="0" w:space="0" w:color="auto"/>
            <w:bottom w:val="none" w:sz="0" w:space="0" w:color="auto"/>
            <w:right w:val="none" w:sz="0" w:space="0" w:color="auto"/>
          </w:divBdr>
        </w:div>
        <w:div w:id="1327779502">
          <w:marLeft w:val="0"/>
          <w:marRight w:val="0"/>
          <w:marTop w:val="0"/>
          <w:marBottom w:val="0"/>
          <w:divBdr>
            <w:top w:val="none" w:sz="0" w:space="0" w:color="auto"/>
            <w:left w:val="none" w:sz="0" w:space="0" w:color="auto"/>
            <w:bottom w:val="none" w:sz="0" w:space="0" w:color="auto"/>
            <w:right w:val="none" w:sz="0" w:space="0" w:color="auto"/>
          </w:divBdr>
        </w:div>
        <w:div w:id="1397163746">
          <w:marLeft w:val="0"/>
          <w:marRight w:val="0"/>
          <w:marTop w:val="0"/>
          <w:marBottom w:val="0"/>
          <w:divBdr>
            <w:top w:val="none" w:sz="0" w:space="0" w:color="auto"/>
            <w:left w:val="none" w:sz="0" w:space="0" w:color="auto"/>
            <w:bottom w:val="none" w:sz="0" w:space="0" w:color="auto"/>
            <w:right w:val="none" w:sz="0" w:space="0" w:color="auto"/>
          </w:divBdr>
        </w:div>
        <w:div w:id="1551381055">
          <w:marLeft w:val="0"/>
          <w:marRight w:val="0"/>
          <w:marTop w:val="0"/>
          <w:marBottom w:val="0"/>
          <w:divBdr>
            <w:top w:val="none" w:sz="0" w:space="0" w:color="auto"/>
            <w:left w:val="none" w:sz="0" w:space="0" w:color="auto"/>
            <w:bottom w:val="none" w:sz="0" w:space="0" w:color="auto"/>
            <w:right w:val="none" w:sz="0" w:space="0" w:color="auto"/>
          </w:divBdr>
        </w:div>
        <w:div w:id="1554459008">
          <w:marLeft w:val="0"/>
          <w:marRight w:val="0"/>
          <w:marTop w:val="0"/>
          <w:marBottom w:val="0"/>
          <w:divBdr>
            <w:top w:val="none" w:sz="0" w:space="0" w:color="auto"/>
            <w:left w:val="none" w:sz="0" w:space="0" w:color="auto"/>
            <w:bottom w:val="none" w:sz="0" w:space="0" w:color="auto"/>
            <w:right w:val="none" w:sz="0" w:space="0" w:color="auto"/>
          </w:divBdr>
        </w:div>
        <w:div w:id="1630743259">
          <w:marLeft w:val="0"/>
          <w:marRight w:val="0"/>
          <w:marTop w:val="0"/>
          <w:marBottom w:val="0"/>
          <w:divBdr>
            <w:top w:val="none" w:sz="0" w:space="0" w:color="auto"/>
            <w:left w:val="none" w:sz="0" w:space="0" w:color="auto"/>
            <w:bottom w:val="none" w:sz="0" w:space="0" w:color="auto"/>
            <w:right w:val="none" w:sz="0" w:space="0" w:color="auto"/>
          </w:divBdr>
        </w:div>
        <w:div w:id="1787504030">
          <w:marLeft w:val="0"/>
          <w:marRight w:val="0"/>
          <w:marTop w:val="0"/>
          <w:marBottom w:val="0"/>
          <w:divBdr>
            <w:top w:val="none" w:sz="0" w:space="0" w:color="auto"/>
            <w:left w:val="none" w:sz="0" w:space="0" w:color="auto"/>
            <w:bottom w:val="none" w:sz="0" w:space="0" w:color="auto"/>
            <w:right w:val="none" w:sz="0" w:space="0" w:color="auto"/>
          </w:divBdr>
        </w:div>
        <w:div w:id="1901791164">
          <w:marLeft w:val="0"/>
          <w:marRight w:val="0"/>
          <w:marTop w:val="0"/>
          <w:marBottom w:val="0"/>
          <w:divBdr>
            <w:top w:val="none" w:sz="0" w:space="0" w:color="auto"/>
            <w:left w:val="none" w:sz="0" w:space="0" w:color="auto"/>
            <w:bottom w:val="none" w:sz="0" w:space="0" w:color="auto"/>
            <w:right w:val="none" w:sz="0" w:space="0" w:color="auto"/>
          </w:divBdr>
        </w:div>
        <w:div w:id="2027554605">
          <w:marLeft w:val="0"/>
          <w:marRight w:val="0"/>
          <w:marTop w:val="0"/>
          <w:marBottom w:val="0"/>
          <w:divBdr>
            <w:top w:val="none" w:sz="0" w:space="0" w:color="auto"/>
            <w:left w:val="none" w:sz="0" w:space="0" w:color="auto"/>
            <w:bottom w:val="none" w:sz="0" w:space="0" w:color="auto"/>
            <w:right w:val="none" w:sz="0" w:space="0" w:color="auto"/>
          </w:divBdr>
        </w:div>
        <w:div w:id="2041472124">
          <w:marLeft w:val="0"/>
          <w:marRight w:val="0"/>
          <w:marTop w:val="0"/>
          <w:marBottom w:val="0"/>
          <w:divBdr>
            <w:top w:val="none" w:sz="0" w:space="0" w:color="auto"/>
            <w:left w:val="none" w:sz="0" w:space="0" w:color="auto"/>
            <w:bottom w:val="none" w:sz="0" w:space="0" w:color="auto"/>
            <w:right w:val="none" w:sz="0" w:space="0" w:color="auto"/>
          </w:divBdr>
        </w:div>
        <w:div w:id="2143690876">
          <w:marLeft w:val="0"/>
          <w:marRight w:val="0"/>
          <w:marTop w:val="0"/>
          <w:marBottom w:val="0"/>
          <w:divBdr>
            <w:top w:val="none" w:sz="0" w:space="0" w:color="auto"/>
            <w:left w:val="none" w:sz="0" w:space="0" w:color="auto"/>
            <w:bottom w:val="none" w:sz="0" w:space="0" w:color="auto"/>
            <w:right w:val="none" w:sz="0" w:space="0" w:color="auto"/>
          </w:divBdr>
        </w:div>
      </w:divsChild>
    </w:div>
    <w:div w:id="1117329828">
      <w:bodyDiv w:val="1"/>
      <w:marLeft w:val="0"/>
      <w:marRight w:val="0"/>
      <w:marTop w:val="0"/>
      <w:marBottom w:val="0"/>
      <w:divBdr>
        <w:top w:val="none" w:sz="0" w:space="0" w:color="auto"/>
        <w:left w:val="none" w:sz="0" w:space="0" w:color="auto"/>
        <w:bottom w:val="none" w:sz="0" w:space="0" w:color="auto"/>
        <w:right w:val="none" w:sz="0" w:space="0" w:color="auto"/>
      </w:divBdr>
      <w:divsChild>
        <w:div w:id="14699658">
          <w:marLeft w:val="0"/>
          <w:marRight w:val="0"/>
          <w:marTop w:val="0"/>
          <w:marBottom w:val="0"/>
          <w:divBdr>
            <w:top w:val="none" w:sz="0" w:space="0" w:color="auto"/>
            <w:left w:val="none" w:sz="0" w:space="0" w:color="auto"/>
            <w:bottom w:val="none" w:sz="0" w:space="0" w:color="auto"/>
            <w:right w:val="none" w:sz="0" w:space="0" w:color="auto"/>
          </w:divBdr>
        </w:div>
        <w:div w:id="290793919">
          <w:marLeft w:val="0"/>
          <w:marRight w:val="0"/>
          <w:marTop w:val="0"/>
          <w:marBottom w:val="0"/>
          <w:divBdr>
            <w:top w:val="none" w:sz="0" w:space="0" w:color="auto"/>
            <w:left w:val="none" w:sz="0" w:space="0" w:color="auto"/>
            <w:bottom w:val="none" w:sz="0" w:space="0" w:color="auto"/>
            <w:right w:val="none" w:sz="0" w:space="0" w:color="auto"/>
          </w:divBdr>
        </w:div>
        <w:div w:id="421223954">
          <w:marLeft w:val="0"/>
          <w:marRight w:val="0"/>
          <w:marTop w:val="0"/>
          <w:marBottom w:val="0"/>
          <w:divBdr>
            <w:top w:val="none" w:sz="0" w:space="0" w:color="auto"/>
            <w:left w:val="none" w:sz="0" w:space="0" w:color="auto"/>
            <w:bottom w:val="none" w:sz="0" w:space="0" w:color="auto"/>
            <w:right w:val="none" w:sz="0" w:space="0" w:color="auto"/>
          </w:divBdr>
        </w:div>
        <w:div w:id="427773074">
          <w:marLeft w:val="0"/>
          <w:marRight w:val="0"/>
          <w:marTop w:val="0"/>
          <w:marBottom w:val="0"/>
          <w:divBdr>
            <w:top w:val="none" w:sz="0" w:space="0" w:color="auto"/>
            <w:left w:val="none" w:sz="0" w:space="0" w:color="auto"/>
            <w:bottom w:val="none" w:sz="0" w:space="0" w:color="auto"/>
            <w:right w:val="none" w:sz="0" w:space="0" w:color="auto"/>
          </w:divBdr>
        </w:div>
        <w:div w:id="435910077">
          <w:marLeft w:val="0"/>
          <w:marRight w:val="0"/>
          <w:marTop w:val="0"/>
          <w:marBottom w:val="0"/>
          <w:divBdr>
            <w:top w:val="none" w:sz="0" w:space="0" w:color="auto"/>
            <w:left w:val="none" w:sz="0" w:space="0" w:color="auto"/>
            <w:bottom w:val="none" w:sz="0" w:space="0" w:color="auto"/>
            <w:right w:val="none" w:sz="0" w:space="0" w:color="auto"/>
          </w:divBdr>
        </w:div>
        <w:div w:id="463668583">
          <w:marLeft w:val="0"/>
          <w:marRight w:val="0"/>
          <w:marTop w:val="0"/>
          <w:marBottom w:val="0"/>
          <w:divBdr>
            <w:top w:val="none" w:sz="0" w:space="0" w:color="auto"/>
            <w:left w:val="none" w:sz="0" w:space="0" w:color="auto"/>
            <w:bottom w:val="none" w:sz="0" w:space="0" w:color="auto"/>
            <w:right w:val="none" w:sz="0" w:space="0" w:color="auto"/>
          </w:divBdr>
        </w:div>
        <w:div w:id="668603433">
          <w:marLeft w:val="0"/>
          <w:marRight w:val="0"/>
          <w:marTop w:val="0"/>
          <w:marBottom w:val="0"/>
          <w:divBdr>
            <w:top w:val="none" w:sz="0" w:space="0" w:color="auto"/>
            <w:left w:val="none" w:sz="0" w:space="0" w:color="auto"/>
            <w:bottom w:val="none" w:sz="0" w:space="0" w:color="auto"/>
            <w:right w:val="none" w:sz="0" w:space="0" w:color="auto"/>
          </w:divBdr>
        </w:div>
        <w:div w:id="725880780">
          <w:marLeft w:val="0"/>
          <w:marRight w:val="0"/>
          <w:marTop w:val="0"/>
          <w:marBottom w:val="0"/>
          <w:divBdr>
            <w:top w:val="none" w:sz="0" w:space="0" w:color="auto"/>
            <w:left w:val="none" w:sz="0" w:space="0" w:color="auto"/>
            <w:bottom w:val="none" w:sz="0" w:space="0" w:color="auto"/>
            <w:right w:val="none" w:sz="0" w:space="0" w:color="auto"/>
          </w:divBdr>
        </w:div>
        <w:div w:id="750812905">
          <w:marLeft w:val="0"/>
          <w:marRight w:val="0"/>
          <w:marTop w:val="0"/>
          <w:marBottom w:val="0"/>
          <w:divBdr>
            <w:top w:val="none" w:sz="0" w:space="0" w:color="auto"/>
            <w:left w:val="none" w:sz="0" w:space="0" w:color="auto"/>
            <w:bottom w:val="none" w:sz="0" w:space="0" w:color="auto"/>
            <w:right w:val="none" w:sz="0" w:space="0" w:color="auto"/>
          </w:divBdr>
        </w:div>
        <w:div w:id="768233373">
          <w:marLeft w:val="0"/>
          <w:marRight w:val="0"/>
          <w:marTop w:val="0"/>
          <w:marBottom w:val="0"/>
          <w:divBdr>
            <w:top w:val="none" w:sz="0" w:space="0" w:color="auto"/>
            <w:left w:val="none" w:sz="0" w:space="0" w:color="auto"/>
            <w:bottom w:val="none" w:sz="0" w:space="0" w:color="auto"/>
            <w:right w:val="none" w:sz="0" w:space="0" w:color="auto"/>
          </w:divBdr>
        </w:div>
        <w:div w:id="844637028">
          <w:marLeft w:val="0"/>
          <w:marRight w:val="0"/>
          <w:marTop w:val="0"/>
          <w:marBottom w:val="0"/>
          <w:divBdr>
            <w:top w:val="none" w:sz="0" w:space="0" w:color="auto"/>
            <w:left w:val="none" w:sz="0" w:space="0" w:color="auto"/>
            <w:bottom w:val="none" w:sz="0" w:space="0" w:color="auto"/>
            <w:right w:val="none" w:sz="0" w:space="0" w:color="auto"/>
          </w:divBdr>
        </w:div>
        <w:div w:id="997197323">
          <w:marLeft w:val="0"/>
          <w:marRight w:val="0"/>
          <w:marTop w:val="0"/>
          <w:marBottom w:val="0"/>
          <w:divBdr>
            <w:top w:val="none" w:sz="0" w:space="0" w:color="auto"/>
            <w:left w:val="none" w:sz="0" w:space="0" w:color="auto"/>
            <w:bottom w:val="none" w:sz="0" w:space="0" w:color="auto"/>
            <w:right w:val="none" w:sz="0" w:space="0" w:color="auto"/>
          </w:divBdr>
        </w:div>
        <w:div w:id="1006521144">
          <w:marLeft w:val="0"/>
          <w:marRight w:val="0"/>
          <w:marTop w:val="0"/>
          <w:marBottom w:val="0"/>
          <w:divBdr>
            <w:top w:val="none" w:sz="0" w:space="0" w:color="auto"/>
            <w:left w:val="none" w:sz="0" w:space="0" w:color="auto"/>
            <w:bottom w:val="none" w:sz="0" w:space="0" w:color="auto"/>
            <w:right w:val="none" w:sz="0" w:space="0" w:color="auto"/>
          </w:divBdr>
        </w:div>
        <w:div w:id="1237012947">
          <w:marLeft w:val="0"/>
          <w:marRight w:val="0"/>
          <w:marTop w:val="0"/>
          <w:marBottom w:val="0"/>
          <w:divBdr>
            <w:top w:val="none" w:sz="0" w:space="0" w:color="auto"/>
            <w:left w:val="none" w:sz="0" w:space="0" w:color="auto"/>
            <w:bottom w:val="none" w:sz="0" w:space="0" w:color="auto"/>
            <w:right w:val="none" w:sz="0" w:space="0" w:color="auto"/>
          </w:divBdr>
        </w:div>
        <w:div w:id="1250189884">
          <w:marLeft w:val="0"/>
          <w:marRight w:val="0"/>
          <w:marTop w:val="0"/>
          <w:marBottom w:val="0"/>
          <w:divBdr>
            <w:top w:val="none" w:sz="0" w:space="0" w:color="auto"/>
            <w:left w:val="none" w:sz="0" w:space="0" w:color="auto"/>
            <w:bottom w:val="none" w:sz="0" w:space="0" w:color="auto"/>
            <w:right w:val="none" w:sz="0" w:space="0" w:color="auto"/>
          </w:divBdr>
        </w:div>
        <w:div w:id="1338732537">
          <w:marLeft w:val="0"/>
          <w:marRight w:val="0"/>
          <w:marTop w:val="0"/>
          <w:marBottom w:val="0"/>
          <w:divBdr>
            <w:top w:val="none" w:sz="0" w:space="0" w:color="auto"/>
            <w:left w:val="none" w:sz="0" w:space="0" w:color="auto"/>
            <w:bottom w:val="none" w:sz="0" w:space="0" w:color="auto"/>
            <w:right w:val="none" w:sz="0" w:space="0" w:color="auto"/>
          </w:divBdr>
        </w:div>
        <w:div w:id="1403331177">
          <w:marLeft w:val="0"/>
          <w:marRight w:val="0"/>
          <w:marTop w:val="0"/>
          <w:marBottom w:val="0"/>
          <w:divBdr>
            <w:top w:val="none" w:sz="0" w:space="0" w:color="auto"/>
            <w:left w:val="none" w:sz="0" w:space="0" w:color="auto"/>
            <w:bottom w:val="none" w:sz="0" w:space="0" w:color="auto"/>
            <w:right w:val="none" w:sz="0" w:space="0" w:color="auto"/>
          </w:divBdr>
          <w:divsChild>
            <w:div w:id="198278941">
              <w:marLeft w:val="0"/>
              <w:marRight w:val="0"/>
              <w:marTop w:val="0"/>
              <w:marBottom w:val="0"/>
              <w:divBdr>
                <w:top w:val="none" w:sz="0" w:space="0" w:color="auto"/>
                <w:left w:val="none" w:sz="0" w:space="0" w:color="auto"/>
                <w:bottom w:val="none" w:sz="0" w:space="0" w:color="auto"/>
                <w:right w:val="none" w:sz="0" w:space="0" w:color="auto"/>
              </w:divBdr>
            </w:div>
            <w:div w:id="202593352">
              <w:marLeft w:val="0"/>
              <w:marRight w:val="0"/>
              <w:marTop w:val="0"/>
              <w:marBottom w:val="0"/>
              <w:divBdr>
                <w:top w:val="none" w:sz="0" w:space="0" w:color="auto"/>
                <w:left w:val="none" w:sz="0" w:space="0" w:color="auto"/>
                <w:bottom w:val="none" w:sz="0" w:space="0" w:color="auto"/>
                <w:right w:val="none" w:sz="0" w:space="0" w:color="auto"/>
              </w:divBdr>
            </w:div>
            <w:div w:id="359553509">
              <w:marLeft w:val="0"/>
              <w:marRight w:val="0"/>
              <w:marTop w:val="0"/>
              <w:marBottom w:val="0"/>
              <w:divBdr>
                <w:top w:val="none" w:sz="0" w:space="0" w:color="auto"/>
                <w:left w:val="none" w:sz="0" w:space="0" w:color="auto"/>
                <w:bottom w:val="none" w:sz="0" w:space="0" w:color="auto"/>
                <w:right w:val="none" w:sz="0" w:space="0" w:color="auto"/>
              </w:divBdr>
            </w:div>
            <w:div w:id="655375849">
              <w:marLeft w:val="0"/>
              <w:marRight w:val="0"/>
              <w:marTop w:val="0"/>
              <w:marBottom w:val="0"/>
              <w:divBdr>
                <w:top w:val="none" w:sz="0" w:space="0" w:color="auto"/>
                <w:left w:val="none" w:sz="0" w:space="0" w:color="auto"/>
                <w:bottom w:val="none" w:sz="0" w:space="0" w:color="auto"/>
                <w:right w:val="none" w:sz="0" w:space="0" w:color="auto"/>
              </w:divBdr>
            </w:div>
            <w:div w:id="842889455">
              <w:marLeft w:val="0"/>
              <w:marRight w:val="0"/>
              <w:marTop w:val="0"/>
              <w:marBottom w:val="0"/>
              <w:divBdr>
                <w:top w:val="none" w:sz="0" w:space="0" w:color="auto"/>
                <w:left w:val="none" w:sz="0" w:space="0" w:color="auto"/>
                <w:bottom w:val="none" w:sz="0" w:space="0" w:color="auto"/>
                <w:right w:val="none" w:sz="0" w:space="0" w:color="auto"/>
              </w:divBdr>
            </w:div>
            <w:div w:id="1058626283">
              <w:marLeft w:val="0"/>
              <w:marRight w:val="0"/>
              <w:marTop w:val="0"/>
              <w:marBottom w:val="0"/>
              <w:divBdr>
                <w:top w:val="none" w:sz="0" w:space="0" w:color="auto"/>
                <w:left w:val="none" w:sz="0" w:space="0" w:color="auto"/>
                <w:bottom w:val="none" w:sz="0" w:space="0" w:color="auto"/>
                <w:right w:val="none" w:sz="0" w:space="0" w:color="auto"/>
              </w:divBdr>
            </w:div>
            <w:div w:id="1880584991">
              <w:marLeft w:val="0"/>
              <w:marRight w:val="0"/>
              <w:marTop w:val="0"/>
              <w:marBottom w:val="0"/>
              <w:divBdr>
                <w:top w:val="none" w:sz="0" w:space="0" w:color="auto"/>
                <w:left w:val="none" w:sz="0" w:space="0" w:color="auto"/>
                <w:bottom w:val="none" w:sz="0" w:space="0" w:color="auto"/>
                <w:right w:val="none" w:sz="0" w:space="0" w:color="auto"/>
              </w:divBdr>
            </w:div>
          </w:divsChild>
        </w:div>
        <w:div w:id="1447501326">
          <w:marLeft w:val="0"/>
          <w:marRight w:val="0"/>
          <w:marTop w:val="0"/>
          <w:marBottom w:val="0"/>
          <w:divBdr>
            <w:top w:val="none" w:sz="0" w:space="0" w:color="auto"/>
            <w:left w:val="none" w:sz="0" w:space="0" w:color="auto"/>
            <w:bottom w:val="none" w:sz="0" w:space="0" w:color="auto"/>
            <w:right w:val="none" w:sz="0" w:space="0" w:color="auto"/>
          </w:divBdr>
        </w:div>
        <w:div w:id="1725909665">
          <w:marLeft w:val="0"/>
          <w:marRight w:val="0"/>
          <w:marTop w:val="0"/>
          <w:marBottom w:val="0"/>
          <w:divBdr>
            <w:top w:val="none" w:sz="0" w:space="0" w:color="auto"/>
            <w:left w:val="none" w:sz="0" w:space="0" w:color="auto"/>
            <w:bottom w:val="none" w:sz="0" w:space="0" w:color="auto"/>
            <w:right w:val="none" w:sz="0" w:space="0" w:color="auto"/>
          </w:divBdr>
        </w:div>
        <w:div w:id="1787771313">
          <w:marLeft w:val="0"/>
          <w:marRight w:val="0"/>
          <w:marTop w:val="0"/>
          <w:marBottom w:val="0"/>
          <w:divBdr>
            <w:top w:val="none" w:sz="0" w:space="0" w:color="auto"/>
            <w:left w:val="none" w:sz="0" w:space="0" w:color="auto"/>
            <w:bottom w:val="none" w:sz="0" w:space="0" w:color="auto"/>
            <w:right w:val="none" w:sz="0" w:space="0" w:color="auto"/>
          </w:divBdr>
        </w:div>
        <w:div w:id="1893685688">
          <w:marLeft w:val="0"/>
          <w:marRight w:val="0"/>
          <w:marTop w:val="0"/>
          <w:marBottom w:val="0"/>
          <w:divBdr>
            <w:top w:val="none" w:sz="0" w:space="0" w:color="auto"/>
            <w:left w:val="none" w:sz="0" w:space="0" w:color="auto"/>
            <w:bottom w:val="none" w:sz="0" w:space="0" w:color="auto"/>
            <w:right w:val="none" w:sz="0" w:space="0" w:color="auto"/>
          </w:divBdr>
        </w:div>
        <w:div w:id="1908568957">
          <w:marLeft w:val="0"/>
          <w:marRight w:val="0"/>
          <w:marTop w:val="0"/>
          <w:marBottom w:val="0"/>
          <w:divBdr>
            <w:top w:val="none" w:sz="0" w:space="0" w:color="auto"/>
            <w:left w:val="none" w:sz="0" w:space="0" w:color="auto"/>
            <w:bottom w:val="none" w:sz="0" w:space="0" w:color="auto"/>
            <w:right w:val="none" w:sz="0" w:space="0" w:color="auto"/>
          </w:divBdr>
        </w:div>
        <w:div w:id="1963074444">
          <w:marLeft w:val="0"/>
          <w:marRight w:val="0"/>
          <w:marTop w:val="0"/>
          <w:marBottom w:val="0"/>
          <w:divBdr>
            <w:top w:val="none" w:sz="0" w:space="0" w:color="auto"/>
            <w:left w:val="none" w:sz="0" w:space="0" w:color="auto"/>
            <w:bottom w:val="none" w:sz="0" w:space="0" w:color="auto"/>
            <w:right w:val="none" w:sz="0" w:space="0" w:color="auto"/>
          </w:divBdr>
        </w:div>
        <w:div w:id="2035417467">
          <w:marLeft w:val="0"/>
          <w:marRight w:val="0"/>
          <w:marTop w:val="0"/>
          <w:marBottom w:val="0"/>
          <w:divBdr>
            <w:top w:val="none" w:sz="0" w:space="0" w:color="auto"/>
            <w:left w:val="none" w:sz="0" w:space="0" w:color="auto"/>
            <w:bottom w:val="none" w:sz="0" w:space="0" w:color="auto"/>
            <w:right w:val="none" w:sz="0" w:space="0" w:color="auto"/>
          </w:divBdr>
        </w:div>
      </w:divsChild>
    </w:div>
    <w:div w:id="1421368098">
      <w:bodyDiv w:val="1"/>
      <w:marLeft w:val="0"/>
      <w:marRight w:val="0"/>
      <w:marTop w:val="0"/>
      <w:marBottom w:val="0"/>
      <w:divBdr>
        <w:top w:val="none" w:sz="0" w:space="0" w:color="auto"/>
        <w:left w:val="none" w:sz="0" w:space="0" w:color="auto"/>
        <w:bottom w:val="none" w:sz="0" w:space="0" w:color="auto"/>
        <w:right w:val="none" w:sz="0" w:space="0" w:color="auto"/>
      </w:divBdr>
      <w:divsChild>
        <w:div w:id="36974429">
          <w:marLeft w:val="0"/>
          <w:marRight w:val="0"/>
          <w:marTop w:val="0"/>
          <w:marBottom w:val="0"/>
          <w:divBdr>
            <w:top w:val="none" w:sz="0" w:space="0" w:color="auto"/>
            <w:left w:val="none" w:sz="0" w:space="0" w:color="auto"/>
            <w:bottom w:val="none" w:sz="0" w:space="0" w:color="auto"/>
            <w:right w:val="none" w:sz="0" w:space="0" w:color="auto"/>
          </w:divBdr>
        </w:div>
        <w:div w:id="123890742">
          <w:marLeft w:val="0"/>
          <w:marRight w:val="0"/>
          <w:marTop w:val="0"/>
          <w:marBottom w:val="0"/>
          <w:divBdr>
            <w:top w:val="none" w:sz="0" w:space="0" w:color="auto"/>
            <w:left w:val="none" w:sz="0" w:space="0" w:color="auto"/>
            <w:bottom w:val="none" w:sz="0" w:space="0" w:color="auto"/>
            <w:right w:val="none" w:sz="0" w:space="0" w:color="auto"/>
          </w:divBdr>
        </w:div>
        <w:div w:id="166478097">
          <w:marLeft w:val="0"/>
          <w:marRight w:val="0"/>
          <w:marTop w:val="0"/>
          <w:marBottom w:val="0"/>
          <w:divBdr>
            <w:top w:val="none" w:sz="0" w:space="0" w:color="auto"/>
            <w:left w:val="none" w:sz="0" w:space="0" w:color="auto"/>
            <w:bottom w:val="none" w:sz="0" w:space="0" w:color="auto"/>
            <w:right w:val="none" w:sz="0" w:space="0" w:color="auto"/>
          </w:divBdr>
        </w:div>
        <w:div w:id="261645190">
          <w:marLeft w:val="0"/>
          <w:marRight w:val="0"/>
          <w:marTop w:val="0"/>
          <w:marBottom w:val="0"/>
          <w:divBdr>
            <w:top w:val="none" w:sz="0" w:space="0" w:color="auto"/>
            <w:left w:val="none" w:sz="0" w:space="0" w:color="auto"/>
            <w:bottom w:val="none" w:sz="0" w:space="0" w:color="auto"/>
            <w:right w:val="none" w:sz="0" w:space="0" w:color="auto"/>
          </w:divBdr>
        </w:div>
        <w:div w:id="279188922">
          <w:marLeft w:val="0"/>
          <w:marRight w:val="0"/>
          <w:marTop w:val="0"/>
          <w:marBottom w:val="0"/>
          <w:divBdr>
            <w:top w:val="none" w:sz="0" w:space="0" w:color="auto"/>
            <w:left w:val="none" w:sz="0" w:space="0" w:color="auto"/>
            <w:bottom w:val="none" w:sz="0" w:space="0" w:color="auto"/>
            <w:right w:val="none" w:sz="0" w:space="0" w:color="auto"/>
          </w:divBdr>
        </w:div>
        <w:div w:id="436754166">
          <w:marLeft w:val="0"/>
          <w:marRight w:val="0"/>
          <w:marTop w:val="0"/>
          <w:marBottom w:val="0"/>
          <w:divBdr>
            <w:top w:val="none" w:sz="0" w:space="0" w:color="auto"/>
            <w:left w:val="none" w:sz="0" w:space="0" w:color="auto"/>
            <w:bottom w:val="none" w:sz="0" w:space="0" w:color="auto"/>
            <w:right w:val="none" w:sz="0" w:space="0" w:color="auto"/>
          </w:divBdr>
        </w:div>
        <w:div w:id="454492807">
          <w:marLeft w:val="0"/>
          <w:marRight w:val="0"/>
          <w:marTop w:val="0"/>
          <w:marBottom w:val="0"/>
          <w:divBdr>
            <w:top w:val="none" w:sz="0" w:space="0" w:color="auto"/>
            <w:left w:val="none" w:sz="0" w:space="0" w:color="auto"/>
            <w:bottom w:val="none" w:sz="0" w:space="0" w:color="auto"/>
            <w:right w:val="none" w:sz="0" w:space="0" w:color="auto"/>
          </w:divBdr>
        </w:div>
        <w:div w:id="521282373">
          <w:marLeft w:val="0"/>
          <w:marRight w:val="0"/>
          <w:marTop w:val="0"/>
          <w:marBottom w:val="0"/>
          <w:divBdr>
            <w:top w:val="none" w:sz="0" w:space="0" w:color="auto"/>
            <w:left w:val="none" w:sz="0" w:space="0" w:color="auto"/>
            <w:bottom w:val="none" w:sz="0" w:space="0" w:color="auto"/>
            <w:right w:val="none" w:sz="0" w:space="0" w:color="auto"/>
          </w:divBdr>
        </w:div>
        <w:div w:id="688914505">
          <w:marLeft w:val="0"/>
          <w:marRight w:val="0"/>
          <w:marTop w:val="0"/>
          <w:marBottom w:val="0"/>
          <w:divBdr>
            <w:top w:val="none" w:sz="0" w:space="0" w:color="auto"/>
            <w:left w:val="none" w:sz="0" w:space="0" w:color="auto"/>
            <w:bottom w:val="none" w:sz="0" w:space="0" w:color="auto"/>
            <w:right w:val="none" w:sz="0" w:space="0" w:color="auto"/>
          </w:divBdr>
        </w:div>
        <w:div w:id="704722333">
          <w:marLeft w:val="0"/>
          <w:marRight w:val="0"/>
          <w:marTop w:val="0"/>
          <w:marBottom w:val="0"/>
          <w:divBdr>
            <w:top w:val="none" w:sz="0" w:space="0" w:color="auto"/>
            <w:left w:val="none" w:sz="0" w:space="0" w:color="auto"/>
            <w:bottom w:val="none" w:sz="0" w:space="0" w:color="auto"/>
            <w:right w:val="none" w:sz="0" w:space="0" w:color="auto"/>
          </w:divBdr>
        </w:div>
        <w:div w:id="789399441">
          <w:marLeft w:val="0"/>
          <w:marRight w:val="0"/>
          <w:marTop w:val="0"/>
          <w:marBottom w:val="0"/>
          <w:divBdr>
            <w:top w:val="none" w:sz="0" w:space="0" w:color="auto"/>
            <w:left w:val="none" w:sz="0" w:space="0" w:color="auto"/>
            <w:bottom w:val="none" w:sz="0" w:space="0" w:color="auto"/>
            <w:right w:val="none" w:sz="0" w:space="0" w:color="auto"/>
          </w:divBdr>
        </w:div>
        <w:div w:id="832641250">
          <w:marLeft w:val="0"/>
          <w:marRight w:val="0"/>
          <w:marTop w:val="0"/>
          <w:marBottom w:val="0"/>
          <w:divBdr>
            <w:top w:val="none" w:sz="0" w:space="0" w:color="auto"/>
            <w:left w:val="none" w:sz="0" w:space="0" w:color="auto"/>
            <w:bottom w:val="none" w:sz="0" w:space="0" w:color="auto"/>
            <w:right w:val="none" w:sz="0" w:space="0" w:color="auto"/>
          </w:divBdr>
        </w:div>
        <w:div w:id="1039937121">
          <w:marLeft w:val="0"/>
          <w:marRight w:val="0"/>
          <w:marTop w:val="0"/>
          <w:marBottom w:val="0"/>
          <w:divBdr>
            <w:top w:val="none" w:sz="0" w:space="0" w:color="auto"/>
            <w:left w:val="none" w:sz="0" w:space="0" w:color="auto"/>
            <w:bottom w:val="none" w:sz="0" w:space="0" w:color="auto"/>
            <w:right w:val="none" w:sz="0" w:space="0" w:color="auto"/>
          </w:divBdr>
        </w:div>
        <w:div w:id="1192568943">
          <w:marLeft w:val="0"/>
          <w:marRight w:val="0"/>
          <w:marTop w:val="0"/>
          <w:marBottom w:val="0"/>
          <w:divBdr>
            <w:top w:val="none" w:sz="0" w:space="0" w:color="auto"/>
            <w:left w:val="none" w:sz="0" w:space="0" w:color="auto"/>
            <w:bottom w:val="none" w:sz="0" w:space="0" w:color="auto"/>
            <w:right w:val="none" w:sz="0" w:space="0" w:color="auto"/>
          </w:divBdr>
        </w:div>
        <w:div w:id="1222716374">
          <w:marLeft w:val="0"/>
          <w:marRight w:val="0"/>
          <w:marTop w:val="0"/>
          <w:marBottom w:val="0"/>
          <w:divBdr>
            <w:top w:val="none" w:sz="0" w:space="0" w:color="auto"/>
            <w:left w:val="none" w:sz="0" w:space="0" w:color="auto"/>
            <w:bottom w:val="none" w:sz="0" w:space="0" w:color="auto"/>
            <w:right w:val="none" w:sz="0" w:space="0" w:color="auto"/>
          </w:divBdr>
        </w:div>
        <w:div w:id="1248272045">
          <w:marLeft w:val="0"/>
          <w:marRight w:val="0"/>
          <w:marTop w:val="0"/>
          <w:marBottom w:val="0"/>
          <w:divBdr>
            <w:top w:val="none" w:sz="0" w:space="0" w:color="auto"/>
            <w:left w:val="none" w:sz="0" w:space="0" w:color="auto"/>
            <w:bottom w:val="none" w:sz="0" w:space="0" w:color="auto"/>
            <w:right w:val="none" w:sz="0" w:space="0" w:color="auto"/>
          </w:divBdr>
          <w:divsChild>
            <w:div w:id="122503373">
              <w:marLeft w:val="0"/>
              <w:marRight w:val="0"/>
              <w:marTop w:val="0"/>
              <w:marBottom w:val="0"/>
              <w:divBdr>
                <w:top w:val="none" w:sz="0" w:space="0" w:color="auto"/>
                <w:left w:val="none" w:sz="0" w:space="0" w:color="auto"/>
                <w:bottom w:val="none" w:sz="0" w:space="0" w:color="auto"/>
                <w:right w:val="none" w:sz="0" w:space="0" w:color="auto"/>
              </w:divBdr>
            </w:div>
            <w:div w:id="161237918">
              <w:marLeft w:val="0"/>
              <w:marRight w:val="0"/>
              <w:marTop w:val="0"/>
              <w:marBottom w:val="0"/>
              <w:divBdr>
                <w:top w:val="none" w:sz="0" w:space="0" w:color="auto"/>
                <w:left w:val="none" w:sz="0" w:space="0" w:color="auto"/>
                <w:bottom w:val="none" w:sz="0" w:space="0" w:color="auto"/>
                <w:right w:val="none" w:sz="0" w:space="0" w:color="auto"/>
              </w:divBdr>
            </w:div>
            <w:div w:id="252935611">
              <w:marLeft w:val="0"/>
              <w:marRight w:val="0"/>
              <w:marTop w:val="0"/>
              <w:marBottom w:val="0"/>
              <w:divBdr>
                <w:top w:val="none" w:sz="0" w:space="0" w:color="auto"/>
                <w:left w:val="none" w:sz="0" w:space="0" w:color="auto"/>
                <w:bottom w:val="none" w:sz="0" w:space="0" w:color="auto"/>
                <w:right w:val="none" w:sz="0" w:space="0" w:color="auto"/>
              </w:divBdr>
            </w:div>
            <w:div w:id="495611660">
              <w:marLeft w:val="0"/>
              <w:marRight w:val="0"/>
              <w:marTop w:val="0"/>
              <w:marBottom w:val="0"/>
              <w:divBdr>
                <w:top w:val="none" w:sz="0" w:space="0" w:color="auto"/>
                <w:left w:val="none" w:sz="0" w:space="0" w:color="auto"/>
                <w:bottom w:val="none" w:sz="0" w:space="0" w:color="auto"/>
                <w:right w:val="none" w:sz="0" w:space="0" w:color="auto"/>
              </w:divBdr>
            </w:div>
            <w:div w:id="614872596">
              <w:marLeft w:val="0"/>
              <w:marRight w:val="0"/>
              <w:marTop w:val="0"/>
              <w:marBottom w:val="0"/>
              <w:divBdr>
                <w:top w:val="none" w:sz="0" w:space="0" w:color="auto"/>
                <w:left w:val="none" w:sz="0" w:space="0" w:color="auto"/>
                <w:bottom w:val="none" w:sz="0" w:space="0" w:color="auto"/>
                <w:right w:val="none" w:sz="0" w:space="0" w:color="auto"/>
              </w:divBdr>
            </w:div>
            <w:div w:id="1018626339">
              <w:marLeft w:val="0"/>
              <w:marRight w:val="0"/>
              <w:marTop w:val="0"/>
              <w:marBottom w:val="0"/>
              <w:divBdr>
                <w:top w:val="none" w:sz="0" w:space="0" w:color="auto"/>
                <w:left w:val="none" w:sz="0" w:space="0" w:color="auto"/>
                <w:bottom w:val="none" w:sz="0" w:space="0" w:color="auto"/>
                <w:right w:val="none" w:sz="0" w:space="0" w:color="auto"/>
              </w:divBdr>
            </w:div>
            <w:div w:id="1090853768">
              <w:marLeft w:val="0"/>
              <w:marRight w:val="0"/>
              <w:marTop w:val="0"/>
              <w:marBottom w:val="0"/>
              <w:divBdr>
                <w:top w:val="none" w:sz="0" w:space="0" w:color="auto"/>
                <w:left w:val="none" w:sz="0" w:space="0" w:color="auto"/>
                <w:bottom w:val="none" w:sz="0" w:space="0" w:color="auto"/>
                <w:right w:val="none" w:sz="0" w:space="0" w:color="auto"/>
              </w:divBdr>
            </w:div>
          </w:divsChild>
        </w:div>
        <w:div w:id="1392774649">
          <w:marLeft w:val="0"/>
          <w:marRight w:val="0"/>
          <w:marTop w:val="0"/>
          <w:marBottom w:val="0"/>
          <w:divBdr>
            <w:top w:val="none" w:sz="0" w:space="0" w:color="auto"/>
            <w:left w:val="none" w:sz="0" w:space="0" w:color="auto"/>
            <w:bottom w:val="none" w:sz="0" w:space="0" w:color="auto"/>
            <w:right w:val="none" w:sz="0" w:space="0" w:color="auto"/>
          </w:divBdr>
        </w:div>
        <w:div w:id="1401905586">
          <w:marLeft w:val="0"/>
          <w:marRight w:val="0"/>
          <w:marTop w:val="0"/>
          <w:marBottom w:val="0"/>
          <w:divBdr>
            <w:top w:val="none" w:sz="0" w:space="0" w:color="auto"/>
            <w:left w:val="none" w:sz="0" w:space="0" w:color="auto"/>
            <w:bottom w:val="none" w:sz="0" w:space="0" w:color="auto"/>
            <w:right w:val="none" w:sz="0" w:space="0" w:color="auto"/>
          </w:divBdr>
        </w:div>
        <w:div w:id="1427995762">
          <w:marLeft w:val="0"/>
          <w:marRight w:val="0"/>
          <w:marTop w:val="0"/>
          <w:marBottom w:val="0"/>
          <w:divBdr>
            <w:top w:val="none" w:sz="0" w:space="0" w:color="auto"/>
            <w:left w:val="none" w:sz="0" w:space="0" w:color="auto"/>
            <w:bottom w:val="none" w:sz="0" w:space="0" w:color="auto"/>
            <w:right w:val="none" w:sz="0" w:space="0" w:color="auto"/>
          </w:divBdr>
        </w:div>
        <w:div w:id="1505626684">
          <w:marLeft w:val="0"/>
          <w:marRight w:val="0"/>
          <w:marTop w:val="0"/>
          <w:marBottom w:val="0"/>
          <w:divBdr>
            <w:top w:val="none" w:sz="0" w:space="0" w:color="auto"/>
            <w:left w:val="none" w:sz="0" w:space="0" w:color="auto"/>
            <w:bottom w:val="none" w:sz="0" w:space="0" w:color="auto"/>
            <w:right w:val="none" w:sz="0" w:space="0" w:color="auto"/>
          </w:divBdr>
        </w:div>
        <w:div w:id="1626303910">
          <w:marLeft w:val="0"/>
          <w:marRight w:val="0"/>
          <w:marTop w:val="0"/>
          <w:marBottom w:val="0"/>
          <w:divBdr>
            <w:top w:val="none" w:sz="0" w:space="0" w:color="auto"/>
            <w:left w:val="none" w:sz="0" w:space="0" w:color="auto"/>
            <w:bottom w:val="none" w:sz="0" w:space="0" w:color="auto"/>
            <w:right w:val="none" w:sz="0" w:space="0" w:color="auto"/>
          </w:divBdr>
        </w:div>
        <w:div w:id="1725837144">
          <w:marLeft w:val="0"/>
          <w:marRight w:val="0"/>
          <w:marTop w:val="0"/>
          <w:marBottom w:val="0"/>
          <w:divBdr>
            <w:top w:val="none" w:sz="0" w:space="0" w:color="auto"/>
            <w:left w:val="none" w:sz="0" w:space="0" w:color="auto"/>
            <w:bottom w:val="none" w:sz="0" w:space="0" w:color="auto"/>
            <w:right w:val="none" w:sz="0" w:space="0" w:color="auto"/>
          </w:divBdr>
        </w:div>
        <w:div w:id="1843548531">
          <w:marLeft w:val="0"/>
          <w:marRight w:val="0"/>
          <w:marTop w:val="0"/>
          <w:marBottom w:val="0"/>
          <w:divBdr>
            <w:top w:val="none" w:sz="0" w:space="0" w:color="auto"/>
            <w:left w:val="none" w:sz="0" w:space="0" w:color="auto"/>
            <w:bottom w:val="none" w:sz="0" w:space="0" w:color="auto"/>
            <w:right w:val="none" w:sz="0" w:space="0" w:color="auto"/>
          </w:divBdr>
        </w:div>
        <w:div w:id="2109544431">
          <w:marLeft w:val="0"/>
          <w:marRight w:val="0"/>
          <w:marTop w:val="0"/>
          <w:marBottom w:val="0"/>
          <w:divBdr>
            <w:top w:val="none" w:sz="0" w:space="0" w:color="auto"/>
            <w:left w:val="none" w:sz="0" w:space="0" w:color="auto"/>
            <w:bottom w:val="none" w:sz="0" w:space="0" w:color="auto"/>
            <w:right w:val="none" w:sz="0" w:space="0" w:color="auto"/>
          </w:divBdr>
        </w:div>
      </w:divsChild>
    </w:div>
    <w:div w:id="1646854570">
      <w:bodyDiv w:val="1"/>
      <w:marLeft w:val="0"/>
      <w:marRight w:val="0"/>
      <w:marTop w:val="0"/>
      <w:marBottom w:val="0"/>
      <w:divBdr>
        <w:top w:val="none" w:sz="0" w:space="0" w:color="auto"/>
        <w:left w:val="none" w:sz="0" w:space="0" w:color="auto"/>
        <w:bottom w:val="none" w:sz="0" w:space="0" w:color="auto"/>
        <w:right w:val="none" w:sz="0" w:space="0" w:color="auto"/>
      </w:divBdr>
      <w:divsChild>
        <w:div w:id="65080937">
          <w:marLeft w:val="0"/>
          <w:marRight w:val="0"/>
          <w:marTop w:val="0"/>
          <w:marBottom w:val="0"/>
          <w:divBdr>
            <w:top w:val="none" w:sz="0" w:space="0" w:color="auto"/>
            <w:left w:val="none" w:sz="0" w:space="0" w:color="auto"/>
            <w:bottom w:val="none" w:sz="0" w:space="0" w:color="auto"/>
            <w:right w:val="none" w:sz="0" w:space="0" w:color="auto"/>
          </w:divBdr>
        </w:div>
        <w:div w:id="109015220">
          <w:marLeft w:val="0"/>
          <w:marRight w:val="0"/>
          <w:marTop w:val="0"/>
          <w:marBottom w:val="0"/>
          <w:divBdr>
            <w:top w:val="none" w:sz="0" w:space="0" w:color="auto"/>
            <w:left w:val="none" w:sz="0" w:space="0" w:color="auto"/>
            <w:bottom w:val="none" w:sz="0" w:space="0" w:color="auto"/>
            <w:right w:val="none" w:sz="0" w:space="0" w:color="auto"/>
          </w:divBdr>
        </w:div>
        <w:div w:id="164247704">
          <w:marLeft w:val="0"/>
          <w:marRight w:val="0"/>
          <w:marTop w:val="0"/>
          <w:marBottom w:val="0"/>
          <w:divBdr>
            <w:top w:val="none" w:sz="0" w:space="0" w:color="auto"/>
            <w:left w:val="none" w:sz="0" w:space="0" w:color="auto"/>
            <w:bottom w:val="none" w:sz="0" w:space="0" w:color="auto"/>
            <w:right w:val="none" w:sz="0" w:space="0" w:color="auto"/>
          </w:divBdr>
          <w:divsChild>
            <w:div w:id="71172185">
              <w:marLeft w:val="0"/>
              <w:marRight w:val="0"/>
              <w:marTop w:val="0"/>
              <w:marBottom w:val="0"/>
              <w:divBdr>
                <w:top w:val="none" w:sz="0" w:space="0" w:color="auto"/>
                <w:left w:val="none" w:sz="0" w:space="0" w:color="auto"/>
                <w:bottom w:val="none" w:sz="0" w:space="0" w:color="auto"/>
                <w:right w:val="none" w:sz="0" w:space="0" w:color="auto"/>
              </w:divBdr>
            </w:div>
            <w:div w:id="227961607">
              <w:marLeft w:val="0"/>
              <w:marRight w:val="0"/>
              <w:marTop w:val="0"/>
              <w:marBottom w:val="0"/>
              <w:divBdr>
                <w:top w:val="none" w:sz="0" w:space="0" w:color="auto"/>
                <w:left w:val="none" w:sz="0" w:space="0" w:color="auto"/>
                <w:bottom w:val="none" w:sz="0" w:space="0" w:color="auto"/>
                <w:right w:val="none" w:sz="0" w:space="0" w:color="auto"/>
              </w:divBdr>
            </w:div>
            <w:div w:id="367608128">
              <w:marLeft w:val="0"/>
              <w:marRight w:val="0"/>
              <w:marTop w:val="0"/>
              <w:marBottom w:val="0"/>
              <w:divBdr>
                <w:top w:val="none" w:sz="0" w:space="0" w:color="auto"/>
                <w:left w:val="none" w:sz="0" w:space="0" w:color="auto"/>
                <w:bottom w:val="none" w:sz="0" w:space="0" w:color="auto"/>
                <w:right w:val="none" w:sz="0" w:space="0" w:color="auto"/>
              </w:divBdr>
            </w:div>
            <w:div w:id="1189106881">
              <w:marLeft w:val="0"/>
              <w:marRight w:val="0"/>
              <w:marTop w:val="0"/>
              <w:marBottom w:val="0"/>
              <w:divBdr>
                <w:top w:val="none" w:sz="0" w:space="0" w:color="auto"/>
                <w:left w:val="none" w:sz="0" w:space="0" w:color="auto"/>
                <w:bottom w:val="none" w:sz="0" w:space="0" w:color="auto"/>
                <w:right w:val="none" w:sz="0" w:space="0" w:color="auto"/>
              </w:divBdr>
            </w:div>
            <w:div w:id="1623225853">
              <w:marLeft w:val="0"/>
              <w:marRight w:val="0"/>
              <w:marTop w:val="0"/>
              <w:marBottom w:val="0"/>
              <w:divBdr>
                <w:top w:val="none" w:sz="0" w:space="0" w:color="auto"/>
                <w:left w:val="none" w:sz="0" w:space="0" w:color="auto"/>
                <w:bottom w:val="none" w:sz="0" w:space="0" w:color="auto"/>
                <w:right w:val="none" w:sz="0" w:space="0" w:color="auto"/>
              </w:divBdr>
            </w:div>
            <w:div w:id="1768698390">
              <w:marLeft w:val="0"/>
              <w:marRight w:val="0"/>
              <w:marTop w:val="0"/>
              <w:marBottom w:val="0"/>
              <w:divBdr>
                <w:top w:val="none" w:sz="0" w:space="0" w:color="auto"/>
                <w:left w:val="none" w:sz="0" w:space="0" w:color="auto"/>
                <w:bottom w:val="none" w:sz="0" w:space="0" w:color="auto"/>
                <w:right w:val="none" w:sz="0" w:space="0" w:color="auto"/>
              </w:divBdr>
            </w:div>
            <w:div w:id="1863739164">
              <w:marLeft w:val="0"/>
              <w:marRight w:val="0"/>
              <w:marTop w:val="0"/>
              <w:marBottom w:val="0"/>
              <w:divBdr>
                <w:top w:val="none" w:sz="0" w:space="0" w:color="auto"/>
                <w:left w:val="none" w:sz="0" w:space="0" w:color="auto"/>
                <w:bottom w:val="none" w:sz="0" w:space="0" w:color="auto"/>
                <w:right w:val="none" w:sz="0" w:space="0" w:color="auto"/>
              </w:divBdr>
            </w:div>
          </w:divsChild>
        </w:div>
        <w:div w:id="314915215">
          <w:marLeft w:val="0"/>
          <w:marRight w:val="0"/>
          <w:marTop w:val="0"/>
          <w:marBottom w:val="0"/>
          <w:divBdr>
            <w:top w:val="none" w:sz="0" w:space="0" w:color="auto"/>
            <w:left w:val="none" w:sz="0" w:space="0" w:color="auto"/>
            <w:bottom w:val="none" w:sz="0" w:space="0" w:color="auto"/>
            <w:right w:val="none" w:sz="0" w:space="0" w:color="auto"/>
          </w:divBdr>
        </w:div>
        <w:div w:id="317997096">
          <w:marLeft w:val="0"/>
          <w:marRight w:val="0"/>
          <w:marTop w:val="0"/>
          <w:marBottom w:val="0"/>
          <w:divBdr>
            <w:top w:val="none" w:sz="0" w:space="0" w:color="auto"/>
            <w:left w:val="none" w:sz="0" w:space="0" w:color="auto"/>
            <w:bottom w:val="none" w:sz="0" w:space="0" w:color="auto"/>
            <w:right w:val="none" w:sz="0" w:space="0" w:color="auto"/>
          </w:divBdr>
        </w:div>
        <w:div w:id="348216420">
          <w:marLeft w:val="0"/>
          <w:marRight w:val="0"/>
          <w:marTop w:val="0"/>
          <w:marBottom w:val="0"/>
          <w:divBdr>
            <w:top w:val="none" w:sz="0" w:space="0" w:color="auto"/>
            <w:left w:val="none" w:sz="0" w:space="0" w:color="auto"/>
            <w:bottom w:val="none" w:sz="0" w:space="0" w:color="auto"/>
            <w:right w:val="none" w:sz="0" w:space="0" w:color="auto"/>
          </w:divBdr>
        </w:div>
        <w:div w:id="479201401">
          <w:marLeft w:val="0"/>
          <w:marRight w:val="0"/>
          <w:marTop w:val="0"/>
          <w:marBottom w:val="0"/>
          <w:divBdr>
            <w:top w:val="none" w:sz="0" w:space="0" w:color="auto"/>
            <w:left w:val="none" w:sz="0" w:space="0" w:color="auto"/>
            <w:bottom w:val="none" w:sz="0" w:space="0" w:color="auto"/>
            <w:right w:val="none" w:sz="0" w:space="0" w:color="auto"/>
          </w:divBdr>
        </w:div>
        <w:div w:id="540173959">
          <w:marLeft w:val="0"/>
          <w:marRight w:val="0"/>
          <w:marTop w:val="0"/>
          <w:marBottom w:val="0"/>
          <w:divBdr>
            <w:top w:val="none" w:sz="0" w:space="0" w:color="auto"/>
            <w:left w:val="none" w:sz="0" w:space="0" w:color="auto"/>
            <w:bottom w:val="none" w:sz="0" w:space="0" w:color="auto"/>
            <w:right w:val="none" w:sz="0" w:space="0" w:color="auto"/>
          </w:divBdr>
        </w:div>
        <w:div w:id="578097688">
          <w:marLeft w:val="0"/>
          <w:marRight w:val="0"/>
          <w:marTop w:val="0"/>
          <w:marBottom w:val="0"/>
          <w:divBdr>
            <w:top w:val="none" w:sz="0" w:space="0" w:color="auto"/>
            <w:left w:val="none" w:sz="0" w:space="0" w:color="auto"/>
            <w:bottom w:val="none" w:sz="0" w:space="0" w:color="auto"/>
            <w:right w:val="none" w:sz="0" w:space="0" w:color="auto"/>
          </w:divBdr>
        </w:div>
        <w:div w:id="581304660">
          <w:marLeft w:val="0"/>
          <w:marRight w:val="0"/>
          <w:marTop w:val="0"/>
          <w:marBottom w:val="0"/>
          <w:divBdr>
            <w:top w:val="none" w:sz="0" w:space="0" w:color="auto"/>
            <w:left w:val="none" w:sz="0" w:space="0" w:color="auto"/>
            <w:bottom w:val="none" w:sz="0" w:space="0" w:color="auto"/>
            <w:right w:val="none" w:sz="0" w:space="0" w:color="auto"/>
          </w:divBdr>
        </w:div>
        <w:div w:id="590510647">
          <w:marLeft w:val="0"/>
          <w:marRight w:val="0"/>
          <w:marTop w:val="0"/>
          <w:marBottom w:val="0"/>
          <w:divBdr>
            <w:top w:val="none" w:sz="0" w:space="0" w:color="auto"/>
            <w:left w:val="none" w:sz="0" w:space="0" w:color="auto"/>
            <w:bottom w:val="none" w:sz="0" w:space="0" w:color="auto"/>
            <w:right w:val="none" w:sz="0" w:space="0" w:color="auto"/>
          </w:divBdr>
        </w:div>
        <w:div w:id="739868381">
          <w:marLeft w:val="0"/>
          <w:marRight w:val="0"/>
          <w:marTop w:val="0"/>
          <w:marBottom w:val="0"/>
          <w:divBdr>
            <w:top w:val="none" w:sz="0" w:space="0" w:color="auto"/>
            <w:left w:val="none" w:sz="0" w:space="0" w:color="auto"/>
            <w:bottom w:val="none" w:sz="0" w:space="0" w:color="auto"/>
            <w:right w:val="none" w:sz="0" w:space="0" w:color="auto"/>
          </w:divBdr>
        </w:div>
        <w:div w:id="763113943">
          <w:marLeft w:val="0"/>
          <w:marRight w:val="0"/>
          <w:marTop w:val="0"/>
          <w:marBottom w:val="0"/>
          <w:divBdr>
            <w:top w:val="none" w:sz="0" w:space="0" w:color="auto"/>
            <w:left w:val="none" w:sz="0" w:space="0" w:color="auto"/>
            <w:bottom w:val="none" w:sz="0" w:space="0" w:color="auto"/>
            <w:right w:val="none" w:sz="0" w:space="0" w:color="auto"/>
          </w:divBdr>
        </w:div>
        <w:div w:id="898170920">
          <w:marLeft w:val="0"/>
          <w:marRight w:val="0"/>
          <w:marTop w:val="0"/>
          <w:marBottom w:val="0"/>
          <w:divBdr>
            <w:top w:val="none" w:sz="0" w:space="0" w:color="auto"/>
            <w:left w:val="none" w:sz="0" w:space="0" w:color="auto"/>
            <w:bottom w:val="none" w:sz="0" w:space="0" w:color="auto"/>
            <w:right w:val="none" w:sz="0" w:space="0" w:color="auto"/>
          </w:divBdr>
        </w:div>
        <w:div w:id="1032269108">
          <w:marLeft w:val="0"/>
          <w:marRight w:val="0"/>
          <w:marTop w:val="0"/>
          <w:marBottom w:val="0"/>
          <w:divBdr>
            <w:top w:val="none" w:sz="0" w:space="0" w:color="auto"/>
            <w:left w:val="none" w:sz="0" w:space="0" w:color="auto"/>
            <w:bottom w:val="none" w:sz="0" w:space="0" w:color="auto"/>
            <w:right w:val="none" w:sz="0" w:space="0" w:color="auto"/>
          </w:divBdr>
        </w:div>
        <w:div w:id="1170095026">
          <w:marLeft w:val="0"/>
          <w:marRight w:val="0"/>
          <w:marTop w:val="0"/>
          <w:marBottom w:val="0"/>
          <w:divBdr>
            <w:top w:val="none" w:sz="0" w:space="0" w:color="auto"/>
            <w:left w:val="none" w:sz="0" w:space="0" w:color="auto"/>
            <w:bottom w:val="none" w:sz="0" w:space="0" w:color="auto"/>
            <w:right w:val="none" w:sz="0" w:space="0" w:color="auto"/>
          </w:divBdr>
        </w:div>
        <w:div w:id="1202934539">
          <w:marLeft w:val="0"/>
          <w:marRight w:val="0"/>
          <w:marTop w:val="0"/>
          <w:marBottom w:val="0"/>
          <w:divBdr>
            <w:top w:val="none" w:sz="0" w:space="0" w:color="auto"/>
            <w:left w:val="none" w:sz="0" w:space="0" w:color="auto"/>
            <w:bottom w:val="none" w:sz="0" w:space="0" w:color="auto"/>
            <w:right w:val="none" w:sz="0" w:space="0" w:color="auto"/>
          </w:divBdr>
        </w:div>
        <w:div w:id="1303389898">
          <w:marLeft w:val="0"/>
          <w:marRight w:val="0"/>
          <w:marTop w:val="0"/>
          <w:marBottom w:val="0"/>
          <w:divBdr>
            <w:top w:val="none" w:sz="0" w:space="0" w:color="auto"/>
            <w:left w:val="none" w:sz="0" w:space="0" w:color="auto"/>
            <w:bottom w:val="none" w:sz="0" w:space="0" w:color="auto"/>
            <w:right w:val="none" w:sz="0" w:space="0" w:color="auto"/>
          </w:divBdr>
        </w:div>
        <w:div w:id="1535119061">
          <w:marLeft w:val="0"/>
          <w:marRight w:val="0"/>
          <w:marTop w:val="0"/>
          <w:marBottom w:val="0"/>
          <w:divBdr>
            <w:top w:val="none" w:sz="0" w:space="0" w:color="auto"/>
            <w:left w:val="none" w:sz="0" w:space="0" w:color="auto"/>
            <w:bottom w:val="none" w:sz="0" w:space="0" w:color="auto"/>
            <w:right w:val="none" w:sz="0" w:space="0" w:color="auto"/>
          </w:divBdr>
        </w:div>
        <w:div w:id="1650329054">
          <w:marLeft w:val="0"/>
          <w:marRight w:val="0"/>
          <w:marTop w:val="0"/>
          <w:marBottom w:val="0"/>
          <w:divBdr>
            <w:top w:val="none" w:sz="0" w:space="0" w:color="auto"/>
            <w:left w:val="none" w:sz="0" w:space="0" w:color="auto"/>
            <w:bottom w:val="none" w:sz="0" w:space="0" w:color="auto"/>
            <w:right w:val="none" w:sz="0" w:space="0" w:color="auto"/>
          </w:divBdr>
        </w:div>
        <w:div w:id="1651523894">
          <w:marLeft w:val="0"/>
          <w:marRight w:val="0"/>
          <w:marTop w:val="0"/>
          <w:marBottom w:val="0"/>
          <w:divBdr>
            <w:top w:val="none" w:sz="0" w:space="0" w:color="auto"/>
            <w:left w:val="none" w:sz="0" w:space="0" w:color="auto"/>
            <w:bottom w:val="none" w:sz="0" w:space="0" w:color="auto"/>
            <w:right w:val="none" w:sz="0" w:space="0" w:color="auto"/>
          </w:divBdr>
        </w:div>
        <w:div w:id="1717731043">
          <w:marLeft w:val="0"/>
          <w:marRight w:val="0"/>
          <w:marTop w:val="0"/>
          <w:marBottom w:val="0"/>
          <w:divBdr>
            <w:top w:val="none" w:sz="0" w:space="0" w:color="auto"/>
            <w:left w:val="none" w:sz="0" w:space="0" w:color="auto"/>
            <w:bottom w:val="none" w:sz="0" w:space="0" w:color="auto"/>
            <w:right w:val="none" w:sz="0" w:space="0" w:color="auto"/>
          </w:divBdr>
        </w:div>
        <w:div w:id="1761099992">
          <w:marLeft w:val="0"/>
          <w:marRight w:val="0"/>
          <w:marTop w:val="0"/>
          <w:marBottom w:val="0"/>
          <w:divBdr>
            <w:top w:val="none" w:sz="0" w:space="0" w:color="auto"/>
            <w:left w:val="none" w:sz="0" w:space="0" w:color="auto"/>
            <w:bottom w:val="none" w:sz="0" w:space="0" w:color="auto"/>
            <w:right w:val="none" w:sz="0" w:space="0" w:color="auto"/>
          </w:divBdr>
        </w:div>
        <w:div w:id="2101830145">
          <w:marLeft w:val="0"/>
          <w:marRight w:val="0"/>
          <w:marTop w:val="0"/>
          <w:marBottom w:val="0"/>
          <w:divBdr>
            <w:top w:val="none" w:sz="0" w:space="0" w:color="auto"/>
            <w:left w:val="none" w:sz="0" w:space="0" w:color="auto"/>
            <w:bottom w:val="none" w:sz="0" w:space="0" w:color="auto"/>
            <w:right w:val="none" w:sz="0" w:space="0" w:color="auto"/>
          </w:divBdr>
        </w:div>
      </w:divsChild>
    </w:div>
    <w:div w:id="1670016528">
      <w:bodyDiv w:val="1"/>
      <w:marLeft w:val="0"/>
      <w:marRight w:val="0"/>
      <w:marTop w:val="0"/>
      <w:marBottom w:val="0"/>
      <w:divBdr>
        <w:top w:val="none" w:sz="0" w:space="0" w:color="auto"/>
        <w:left w:val="none" w:sz="0" w:space="0" w:color="auto"/>
        <w:bottom w:val="none" w:sz="0" w:space="0" w:color="auto"/>
        <w:right w:val="none" w:sz="0" w:space="0" w:color="auto"/>
      </w:divBdr>
      <w:divsChild>
        <w:div w:id="1434546874">
          <w:marLeft w:val="0"/>
          <w:marRight w:val="0"/>
          <w:marTop w:val="0"/>
          <w:marBottom w:val="0"/>
          <w:divBdr>
            <w:top w:val="none" w:sz="0" w:space="0" w:color="auto"/>
            <w:left w:val="none" w:sz="0" w:space="0" w:color="auto"/>
            <w:bottom w:val="none" w:sz="0" w:space="0" w:color="auto"/>
            <w:right w:val="none" w:sz="0" w:space="0" w:color="auto"/>
          </w:divBdr>
          <w:divsChild>
            <w:div w:id="170535160">
              <w:marLeft w:val="0"/>
              <w:marRight w:val="0"/>
              <w:marTop w:val="0"/>
              <w:marBottom w:val="0"/>
              <w:divBdr>
                <w:top w:val="none" w:sz="0" w:space="0" w:color="auto"/>
                <w:left w:val="none" w:sz="0" w:space="0" w:color="auto"/>
                <w:bottom w:val="none" w:sz="0" w:space="0" w:color="auto"/>
                <w:right w:val="none" w:sz="0" w:space="0" w:color="auto"/>
              </w:divBdr>
            </w:div>
            <w:div w:id="323633845">
              <w:marLeft w:val="0"/>
              <w:marRight w:val="0"/>
              <w:marTop w:val="0"/>
              <w:marBottom w:val="0"/>
              <w:divBdr>
                <w:top w:val="none" w:sz="0" w:space="0" w:color="auto"/>
                <w:left w:val="none" w:sz="0" w:space="0" w:color="auto"/>
                <w:bottom w:val="none" w:sz="0" w:space="0" w:color="auto"/>
                <w:right w:val="none" w:sz="0" w:space="0" w:color="auto"/>
              </w:divBdr>
            </w:div>
            <w:div w:id="556628387">
              <w:marLeft w:val="0"/>
              <w:marRight w:val="0"/>
              <w:marTop w:val="0"/>
              <w:marBottom w:val="0"/>
              <w:divBdr>
                <w:top w:val="none" w:sz="0" w:space="0" w:color="auto"/>
                <w:left w:val="none" w:sz="0" w:space="0" w:color="auto"/>
                <w:bottom w:val="none" w:sz="0" w:space="0" w:color="auto"/>
                <w:right w:val="none" w:sz="0" w:space="0" w:color="auto"/>
              </w:divBdr>
            </w:div>
            <w:div w:id="1163008042">
              <w:marLeft w:val="0"/>
              <w:marRight w:val="0"/>
              <w:marTop w:val="0"/>
              <w:marBottom w:val="0"/>
              <w:divBdr>
                <w:top w:val="none" w:sz="0" w:space="0" w:color="auto"/>
                <w:left w:val="none" w:sz="0" w:space="0" w:color="auto"/>
                <w:bottom w:val="none" w:sz="0" w:space="0" w:color="auto"/>
                <w:right w:val="none" w:sz="0" w:space="0" w:color="auto"/>
              </w:divBdr>
            </w:div>
            <w:div w:id="1305433680">
              <w:marLeft w:val="0"/>
              <w:marRight w:val="0"/>
              <w:marTop w:val="0"/>
              <w:marBottom w:val="0"/>
              <w:divBdr>
                <w:top w:val="none" w:sz="0" w:space="0" w:color="auto"/>
                <w:left w:val="none" w:sz="0" w:space="0" w:color="auto"/>
                <w:bottom w:val="none" w:sz="0" w:space="0" w:color="auto"/>
                <w:right w:val="none" w:sz="0" w:space="0" w:color="auto"/>
              </w:divBdr>
            </w:div>
            <w:div w:id="1374235491">
              <w:marLeft w:val="0"/>
              <w:marRight w:val="0"/>
              <w:marTop w:val="0"/>
              <w:marBottom w:val="0"/>
              <w:divBdr>
                <w:top w:val="none" w:sz="0" w:space="0" w:color="auto"/>
                <w:left w:val="none" w:sz="0" w:space="0" w:color="auto"/>
                <w:bottom w:val="none" w:sz="0" w:space="0" w:color="auto"/>
                <w:right w:val="none" w:sz="0" w:space="0" w:color="auto"/>
              </w:divBdr>
            </w:div>
            <w:div w:id="1397699318">
              <w:marLeft w:val="0"/>
              <w:marRight w:val="0"/>
              <w:marTop w:val="0"/>
              <w:marBottom w:val="0"/>
              <w:divBdr>
                <w:top w:val="none" w:sz="0" w:space="0" w:color="auto"/>
                <w:left w:val="none" w:sz="0" w:space="0" w:color="auto"/>
                <w:bottom w:val="none" w:sz="0" w:space="0" w:color="auto"/>
                <w:right w:val="none" w:sz="0" w:space="0" w:color="auto"/>
              </w:divBdr>
            </w:div>
            <w:div w:id="1733235002">
              <w:marLeft w:val="0"/>
              <w:marRight w:val="0"/>
              <w:marTop w:val="0"/>
              <w:marBottom w:val="0"/>
              <w:divBdr>
                <w:top w:val="none" w:sz="0" w:space="0" w:color="auto"/>
                <w:left w:val="none" w:sz="0" w:space="0" w:color="auto"/>
                <w:bottom w:val="none" w:sz="0" w:space="0" w:color="auto"/>
                <w:right w:val="none" w:sz="0" w:space="0" w:color="auto"/>
              </w:divBdr>
            </w:div>
          </w:divsChild>
        </w:div>
        <w:div w:id="1848515624">
          <w:marLeft w:val="0"/>
          <w:marRight w:val="0"/>
          <w:marTop w:val="0"/>
          <w:marBottom w:val="0"/>
          <w:divBdr>
            <w:top w:val="none" w:sz="0" w:space="0" w:color="auto"/>
            <w:left w:val="none" w:sz="0" w:space="0" w:color="auto"/>
            <w:bottom w:val="none" w:sz="0" w:space="0" w:color="auto"/>
            <w:right w:val="none" w:sz="0" w:space="0" w:color="auto"/>
          </w:divBdr>
          <w:divsChild>
            <w:div w:id="43649807">
              <w:marLeft w:val="0"/>
              <w:marRight w:val="0"/>
              <w:marTop w:val="0"/>
              <w:marBottom w:val="0"/>
              <w:divBdr>
                <w:top w:val="none" w:sz="0" w:space="0" w:color="auto"/>
                <w:left w:val="none" w:sz="0" w:space="0" w:color="auto"/>
                <w:bottom w:val="none" w:sz="0" w:space="0" w:color="auto"/>
                <w:right w:val="none" w:sz="0" w:space="0" w:color="auto"/>
              </w:divBdr>
            </w:div>
            <w:div w:id="438915847">
              <w:marLeft w:val="0"/>
              <w:marRight w:val="0"/>
              <w:marTop w:val="0"/>
              <w:marBottom w:val="0"/>
              <w:divBdr>
                <w:top w:val="none" w:sz="0" w:space="0" w:color="auto"/>
                <w:left w:val="none" w:sz="0" w:space="0" w:color="auto"/>
                <w:bottom w:val="none" w:sz="0" w:space="0" w:color="auto"/>
                <w:right w:val="none" w:sz="0" w:space="0" w:color="auto"/>
              </w:divBdr>
            </w:div>
            <w:div w:id="600990344">
              <w:marLeft w:val="0"/>
              <w:marRight w:val="0"/>
              <w:marTop w:val="0"/>
              <w:marBottom w:val="0"/>
              <w:divBdr>
                <w:top w:val="none" w:sz="0" w:space="0" w:color="auto"/>
                <w:left w:val="none" w:sz="0" w:space="0" w:color="auto"/>
                <w:bottom w:val="none" w:sz="0" w:space="0" w:color="auto"/>
                <w:right w:val="none" w:sz="0" w:space="0" w:color="auto"/>
              </w:divBdr>
            </w:div>
            <w:div w:id="914975254">
              <w:marLeft w:val="0"/>
              <w:marRight w:val="0"/>
              <w:marTop w:val="0"/>
              <w:marBottom w:val="0"/>
              <w:divBdr>
                <w:top w:val="none" w:sz="0" w:space="0" w:color="auto"/>
                <w:left w:val="none" w:sz="0" w:space="0" w:color="auto"/>
                <w:bottom w:val="none" w:sz="0" w:space="0" w:color="auto"/>
                <w:right w:val="none" w:sz="0" w:space="0" w:color="auto"/>
              </w:divBdr>
            </w:div>
            <w:div w:id="1203594468">
              <w:marLeft w:val="0"/>
              <w:marRight w:val="0"/>
              <w:marTop w:val="0"/>
              <w:marBottom w:val="0"/>
              <w:divBdr>
                <w:top w:val="none" w:sz="0" w:space="0" w:color="auto"/>
                <w:left w:val="none" w:sz="0" w:space="0" w:color="auto"/>
                <w:bottom w:val="none" w:sz="0" w:space="0" w:color="auto"/>
                <w:right w:val="none" w:sz="0" w:space="0" w:color="auto"/>
              </w:divBdr>
            </w:div>
            <w:div w:id="1375041889">
              <w:marLeft w:val="0"/>
              <w:marRight w:val="0"/>
              <w:marTop w:val="0"/>
              <w:marBottom w:val="0"/>
              <w:divBdr>
                <w:top w:val="none" w:sz="0" w:space="0" w:color="auto"/>
                <w:left w:val="none" w:sz="0" w:space="0" w:color="auto"/>
                <w:bottom w:val="none" w:sz="0" w:space="0" w:color="auto"/>
                <w:right w:val="none" w:sz="0" w:space="0" w:color="auto"/>
              </w:divBdr>
            </w:div>
            <w:div w:id="1397317921">
              <w:marLeft w:val="0"/>
              <w:marRight w:val="0"/>
              <w:marTop w:val="0"/>
              <w:marBottom w:val="0"/>
              <w:divBdr>
                <w:top w:val="none" w:sz="0" w:space="0" w:color="auto"/>
                <w:left w:val="none" w:sz="0" w:space="0" w:color="auto"/>
                <w:bottom w:val="none" w:sz="0" w:space="0" w:color="auto"/>
                <w:right w:val="none" w:sz="0" w:space="0" w:color="auto"/>
              </w:divBdr>
            </w:div>
            <w:div w:id="1473519348">
              <w:marLeft w:val="0"/>
              <w:marRight w:val="0"/>
              <w:marTop w:val="0"/>
              <w:marBottom w:val="0"/>
              <w:divBdr>
                <w:top w:val="none" w:sz="0" w:space="0" w:color="auto"/>
                <w:left w:val="none" w:sz="0" w:space="0" w:color="auto"/>
                <w:bottom w:val="none" w:sz="0" w:space="0" w:color="auto"/>
                <w:right w:val="none" w:sz="0" w:space="0" w:color="auto"/>
              </w:divBdr>
            </w:div>
            <w:div w:id="1532262312">
              <w:marLeft w:val="0"/>
              <w:marRight w:val="0"/>
              <w:marTop w:val="0"/>
              <w:marBottom w:val="0"/>
              <w:divBdr>
                <w:top w:val="none" w:sz="0" w:space="0" w:color="auto"/>
                <w:left w:val="none" w:sz="0" w:space="0" w:color="auto"/>
                <w:bottom w:val="none" w:sz="0" w:space="0" w:color="auto"/>
                <w:right w:val="none" w:sz="0" w:space="0" w:color="auto"/>
              </w:divBdr>
            </w:div>
            <w:div w:id="1657687671">
              <w:marLeft w:val="0"/>
              <w:marRight w:val="0"/>
              <w:marTop w:val="0"/>
              <w:marBottom w:val="0"/>
              <w:divBdr>
                <w:top w:val="none" w:sz="0" w:space="0" w:color="auto"/>
                <w:left w:val="none" w:sz="0" w:space="0" w:color="auto"/>
                <w:bottom w:val="none" w:sz="0" w:space="0" w:color="auto"/>
                <w:right w:val="none" w:sz="0" w:space="0" w:color="auto"/>
              </w:divBdr>
            </w:div>
            <w:div w:id="1691102067">
              <w:marLeft w:val="0"/>
              <w:marRight w:val="0"/>
              <w:marTop w:val="0"/>
              <w:marBottom w:val="0"/>
              <w:divBdr>
                <w:top w:val="none" w:sz="0" w:space="0" w:color="auto"/>
                <w:left w:val="none" w:sz="0" w:space="0" w:color="auto"/>
                <w:bottom w:val="none" w:sz="0" w:space="0" w:color="auto"/>
                <w:right w:val="none" w:sz="0" w:space="0" w:color="auto"/>
              </w:divBdr>
            </w:div>
            <w:div w:id="1888295423">
              <w:marLeft w:val="0"/>
              <w:marRight w:val="0"/>
              <w:marTop w:val="0"/>
              <w:marBottom w:val="0"/>
              <w:divBdr>
                <w:top w:val="none" w:sz="0" w:space="0" w:color="auto"/>
                <w:left w:val="none" w:sz="0" w:space="0" w:color="auto"/>
                <w:bottom w:val="none" w:sz="0" w:space="0" w:color="auto"/>
                <w:right w:val="none" w:sz="0" w:space="0" w:color="auto"/>
              </w:divBdr>
            </w:div>
            <w:div w:id="19180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4895">
      <w:bodyDiv w:val="1"/>
      <w:marLeft w:val="0"/>
      <w:marRight w:val="0"/>
      <w:marTop w:val="0"/>
      <w:marBottom w:val="0"/>
      <w:divBdr>
        <w:top w:val="none" w:sz="0" w:space="0" w:color="auto"/>
        <w:left w:val="none" w:sz="0" w:space="0" w:color="auto"/>
        <w:bottom w:val="none" w:sz="0" w:space="0" w:color="auto"/>
        <w:right w:val="none" w:sz="0" w:space="0" w:color="auto"/>
      </w:divBdr>
      <w:divsChild>
        <w:div w:id="33773692">
          <w:marLeft w:val="0"/>
          <w:marRight w:val="0"/>
          <w:marTop w:val="0"/>
          <w:marBottom w:val="0"/>
          <w:divBdr>
            <w:top w:val="none" w:sz="0" w:space="0" w:color="auto"/>
            <w:left w:val="none" w:sz="0" w:space="0" w:color="auto"/>
            <w:bottom w:val="none" w:sz="0" w:space="0" w:color="auto"/>
            <w:right w:val="none" w:sz="0" w:space="0" w:color="auto"/>
          </w:divBdr>
        </w:div>
        <w:div w:id="101270495">
          <w:marLeft w:val="0"/>
          <w:marRight w:val="0"/>
          <w:marTop w:val="0"/>
          <w:marBottom w:val="0"/>
          <w:divBdr>
            <w:top w:val="none" w:sz="0" w:space="0" w:color="auto"/>
            <w:left w:val="none" w:sz="0" w:space="0" w:color="auto"/>
            <w:bottom w:val="none" w:sz="0" w:space="0" w:color="auto"/>
            <w:right w:val="none" w:sz="0" w:space="0" w:color="auto"/>
          </w:divBdr>
        </w:div>
        <w:div w:id="197747331">
          <w:marLeft w:val="0"/>
          <w:marRight w:val="0"/>
          <w:marTop w:val="0"/>
          <w:marBottom w:val="0"/>
          <w:divBdr>
            <w:top w:val="none" w:sz="0" w:space="0" w:color="auto"/>
            <w:left w:val="none" w:sz="0" w:space="0" w:color="auto"/>
            <w:bottom w:val="none" w:sz="0" w:space="0" w:color="auto"/>
            <w:right w:val="none" w:sz="0" w:space="0" w:color="auto"/>
          </w:divBdr>
        </w:div>
        <w:div w:id="562638897">
          <w:marLeft w:val="0"/>
          <w:marRight w:val="0"/>
          <w:marTop w:val="0"/>
          <w:marBottom w:val="0"/>
          <w:divBdr>
            <w:top w:val="none" w:sz="0" w:space="0" w:color="auto"/>
            <w:left w:val="none" w:sz="0" w:space="0" w:color="auto"/>
            <w:bottom w:val="none" w:sz="0" w:space="0" w:color="auto"/>
            <w:right w:val="none" w:sz="0" w:space="0" w:color="auto"/>
          </w:divBdr>
        </w:div>
        <w:div w:id="565457636">
          <w:marLeft w:val="0"/>
          <w:marRight w:val="0"/>
          <w:marTop w:val="0"/>
          <w:marBottom w:val="0"/>
          <w:divBdr>
            <w:top w:val="none" w:sz="0" w:space="0" w:color="auto"/>
            <w:left w:val="none" w:sz="0" w:space="0" w:color="auto"/>
            <w:bottom w:val="none" w:sz="0" w:space="0" w:color="auto"/>
            <w:right w:val="none" w:sz="0" w:space="0" w:color="auto"/>
          </w:divBdr>
        </w:div>
        <w:div w:id="590309779">
          <w:marLeft w:val="0"/>
          <w:marRight w:val="0"/>
          <w:marTop w:val="0"/>
          <w:marBottom w:val="0"/>
          <w:divBdr>
            <w:top w:val="none" w:sz="0" w:space="0" w:color="auto"/>
            <w:left w:val="none" w:sz="0" w:space="0" w:color="auto"/>
            <w:bottom w:val="none" w:sz="0" w:space="0" w:color="auto"/>
            <w:right w:val="none" w:sz="0" w:space="0" w:color="auto"/>
          </w:divBdr>
        </w:div>
        <w:div w:id="706368139">
          <w:marLeft w:val="0"/>
          <w:marRight w:val="0"/>
          <w:marTop w:val="0"/>
          <w:marBottom w:val="0"/>
          <w:divBdr>
            <w:top w:val="none" w:sz="0" w:space="0" w:color="auto"/>
            <w:left w:val="none" w:sz="0" w:space="0" w:color="auto"/>
            <w:bottom w:val="none" w:sz="0" w:space="0" w:color="auto"/>
            <w:right w:val="none" w:sz="0" w:space="0" w:color="auto"/>
          </w:divBdr>
        </w:div>
        <w:div w:id="718628642">
          <w:marLeft w:val="0"/>
          <w:marRight w:val="0"/>
          <w:marTop w:val="0"/>
          <w:marBottom w:val="0"/>
          <w:divBdr>
            <w:top w:val="none" w:sz="0" w:space="0" w:color="auto"/>
            <w:left w:val="none" w:sz="0" w:space="0" w:color="auto"/>
            <w:bottom w:val="none" w:sz="0" w:space="0" w:color="auto"/>
            <w:right w:val="none" w:sz="0" w:space="0" w:color="auto"/>
          </w:divBdr>
        </w:div>
        <w:div w:id="858547898">
          <w:marLeft w:val="0"/>
          <w:marRight w:val="0"/>
          <w:marTop w:val="0"/>
          <w:marBottom w:val="0"/>
          <w:divBdr>
            <w:top w:val="none" w:sz="0" w:space="0" w:color="auto"/>
            <w:left w:val="none" w:sz="0" w:space="0" w:color="auto"/>
            <w:bottom w:val="none" w:sz="0" w:space="0" w:color="auto"/>
            <w:right w:val="none" w:sz="0" w:space="0" w:color="auto"/>
          </w:divBdr>
        </w:div>
        <w:div w:id="889610500">
          <w:marLeft w:val="0"/>
          <w:marRight w:val="0"/>
          <w:marTop w:val="0"/>
          <w:marBottom w:val="0"/>
          <w:divBdr>
            <w:top w:val="none" w:sz="0" w:space="0" w:color="auto"/>
            <w:left w:val="none" w:sz="0" w:space="0" w:color="auto"/>
            <w:bottom w:val="none" w:sz="0" w:space="0" w:color="auto"/>
            <w:right w:val="none" w:sz="0" w:space="0" w:color="auto"/>
          </w:divBdr>
        </w:div>
        <w:div w:id="916868250">
          <w:marLeft w:val="0"/>
          <w:marRight w:val="0"/>
          <w:marTop w:val="0"/>
          <w:marBottom w:val="0"/>
          <w:divBdr>
            <w:top w:val="none" w:sz="0" w:space="0" w:color="auto"/>
            <w:left w:val="none" w:sz="0" w:space="0" w:color="auto"/>
            <w:bottom w:val="none" w:sz="0" w:space="0" w:color="auto"/>
            <w:right w:val="none" w:sz="0" w:space="0" w:color="auto"/>
          </w:divBdr>
        </w:div>
        <w:div w:id="945500209">
          <w:marLeft w:val="0"/>
          <w:marRight w:val="0"/>
          <w:marTop w:val="0"/>
          <w:marBottom w:val="0"/>
          <w:divBdr>
            <w:top w:val="none" w:sz="0" w:space="0" w:color="auto"/>
            <w:left w:val="none" w:sz="0" w:space="0" w:color="auto"/>
            <w:bottom w:val="none" w:sz="0" w:space="0" w:color="auto"/>
            <w:right w:val="none" w:sz="0" w:space="0" w:color="auto"/>
          </w:divBdr>
        </w:div>
        <w:div w:id="1116869853">
          <w:marLeft w:val="0"/>
          <w:marRight w:val="0"/>
          <w:marTop w:val="0"/>
          <w:marBottom w:val="0"/>
          <w:divBdr>
            <w:top w:val="none" w:sz="0" w:space="0" w:color="auto"/>
            <w:left w:val="none" w:sz="0" w:space="0" w:color="auto"/>
            <w:bottom w:val="none" w:sz="0" w:space="0" w:color="auto"/>
            <w:right w:val="none" w:sz="0" w:space="0" w:color="auto"/>
          </w:divBdr>
        </w:div>
        <w:div w:id="1325550018">
          <w:marLeft w:val="0"/>
          <w:marRight w:val="0"/>
          <w:marTop w:val="0"/>
          <w:marBottom w:val="0"/>
          <w:divBdr>
            <w:top w:val="none" w:sz="0" w:space="0" w:color="auto"/>
            <w:left w:val="none" w:sz="0" w:space="0" w:color="auto"/>
            <w:bottom w:val="none" w:sz="0" w:space="0" w:color="auto"/>
            <w:right w:val="none" w:sz="0" w:space="0" w:color="auto"/>
          </w:divBdr>
        </w:div>
        <w:div w:id="1361398801">
          <w:marLeft w:val="0"/>
          <w:marRight w:val="0"/>
          <w:marTop w:val="0"/>
          <w:marBottom w:val="0"/>
          <w:divBdr>
            <w:top w:val="none" w:sz="0" w:space="0" w:color="auto"/>
            <w:left w:val="none" w:sz="0" w:space="0" w:color="auto"/>
            <w:bottom w:val="none" w:sz="0" w:space="0" w:color="auto"/>
            <w:right w:val="none" w:sz="0" w:space="0" w:color="auto"/>
          </w:divBdr>
        </w:div>
        <w:div w:id="1397898989">
          <w:marLeft w:val="0"/>
          <w:marRight w:val="0"/>
          <w:marTop w:val="0"/>
          <w:marBottom w:val="0"/>
          <w:divBdr>
            <w:top w:val="none" w:sz="0" w:space="0" w:color="auto"/>
            <w:left w:val="none" w:sz="0" w:space="0" w:color="auto"/>
            <w:bottom w:val="none" w:sz="0" w:space="0" w:color="auto"/>
            <w:right w:val="none" w:sz="0" w:space="0" w:color="auto"/>
          </w:divBdr>
        </w:div>
        <w:div w:id="1413164748">
          <w:marLeft w:val="0"/>
          <w:marRight w:val="0"/>
          <w:marTop w:val="0"/>
          <w:marBottom w:val="0"/>
          <w:divBdr>
            <w:top w:val="none" w:sz="0" w:space="0" w:color="auto"/>
            <w:left w:val="none" w:sz="0" w:space="0" w:color="auto"/>
            <w:bottom w:val="none" w:sz="0" w:space="0" w:color="auto"/>
            <w:right w:val="none" w:sz="0" w:space="0" w:color="auto"/>
          </w:divBdr>
        </w:div>
        <w:div w:id="1559785469">
          <w:marLeft w:val="0"/>
          <w:marRight w:val="0"/>
          <w:marTop w:val="0"/>
          <w:marBottom w:val="0"/>
          <w:divBdr>
            <w:top w:val="none" w:sz="0" w:space="0" w:color="auto"/>
            <w:left w:val="none" w:sz="0" w:space="0" w:color="auto"/>
            <w:bottom w:val="none" w:sz="0" w:space="0" w:color="auto"/>
            <w:right w:val="none" w:sz="0" w:space="0" w:color="auto"/>
          </w:divBdr>
          <w:divsChild>
            <w:div w:id="28996774">
              <w:marLeft w:val="0"/>
              <w:marRight w:val="0"/>
              <w:marTop w:val="0"/>
              <w:marBottom w:val="0"/>
              <w:divBdr>
                <w:top w:val="none" w:sz="0" w:space="0" w:color="auto"/>
                <w:left w:val="none" w:sz="0" w:space="0" w:color="auto"/>
                <w:bottom w:val="none" w:sz="0" w:space="0" w:color="auto"/>
                <w:right w:val="none" w:sz="0" w:space="0" w:color="auto"/>
              </w:divBdr>
            </w:div>
            <w:div w:id="539703638">
              <w:marLeft w:val="0"/>
              <w:marRight w:val="0"/>
              <w:marTop w:val="0"/>
              <w:marBottom w:val="0"/>
              <w:divBdr>
                <w:top w:val="none" w:sz="0" w:space="0" w:color="auto"/>
                <w:left w:val="none" w:sz="0" w:space="0" w:color="auto"/>
                <w:bottom w:val="none" w:sz="0" w:space="0" w:color="auto"/>
                <w:right w:val="none" w:sz="0" w:space="0" w:color="auto"/>
              </w:divBdr>
            </w:div>
            <w:div w:id="780689044">
              <w:marLeft w:val="0"/>
              <w:marRight w:val="0"/>
              <w:marTop w:val="0"/>
              <w:marBottom w:val="0"/>
              <w:divBdr>
                <w:top w:val="none" w:sz="0" w:space="0" w:color="auto"/>
                <w:left w:val="none" w:sz="0" w:space="0" w:color="auto"/>
                <w:bottom w:val="none" w:sz="0" w:space="0" w:color="auto"/>
                <w:right w:val="none" w:sz="0" w:space="0" w:color="auto"/>
              </w:divBdr>
            </w:div>
            <w:div w:id="1637685312">
              <w:marLeft w:val="0"/>
              <w:marRight w:val="0"/>
              <w:marTop w:val="0"/>
              <w:marBottom w:val="0"/>
              <w:divBdr>
                <w:top w:val="none" w:sz="0" w:space="0" w:color="auto"/>
                <w:left w:val="none" w:sz="0" w:space="0" w:color="auto"/>
                <w:bottom w:val="none" w:sz="0" w:space="0" w:color="auto"/>
                <w:right w:val="none" w:sz="0" w:space="0" w:color="auto"/>
              </w:divBdr>
            </w:div>
            <w:div w:id="1694652291">
              <w:marLeft w:val="0"/>
              <w:marRight w:val="0"/>
              <w:marTop w:val="0"/>
              <w:marBottom w:val="0"/>
              <w:divBdr>
                <w:top w:val="none" w:sz="0" w:space="0" w:color="auto"/>
                <w:left w:val="none" w:sz="0" w:space="0" w:color="auto"/>
                <w:bottom w:val="none" w:sz="0" w:space="0" w:color="auto"/>
                <w:right w:val="none" w:sz="0" w:space="0" w:color="auto"/>
              </w:divBdr>
            </w:div>
            <w:div w:id="2014263473">
              <w:marLeft w:val="0"/>
              <w:marRight w:val="0"/>
              <w:marTop w:val="0"/>
              <w:marBottom w:val="0"/>
              <w:divBdr>
                <w:top w:val="none" w:sz="0" w:space="0" w:color="auto"/>
                <w:left w:val="none" w:sz="0" w:space="0" w:color="auto"/>
                <w:bottom w:val="none" w:sz="0" w:space="0" w:color="auto"/>
                <w:right w:val="none" w:sz="0" w:space="0" w:color="auto"/>
              </w:divBdr>
            </w:div>
            <w:div w:id="2116321074">
              <w:marLeft w:val="0"/>
              <w:marRight w:val="0"/>
              <w:marTop w:val="0"/>
              <w:marBottom w:val="0"/>
              <w:divBdr>
                <w:top w:val="none" w:sz="0" w:space="0" w:color="auto"/>
                <w:left w:val="none" w:sz="0" w:space="0" w:color="auto"/>
                <w:bottom w:val="none" w:sz="0" w:space="0" w:color="auto"/>
                <w:right w:val="none" w:sz="0" w:space="0" w:color="auto"/>
              </w:divBdr>
            </w:div>
          </w:divsChild>
        </w:div>
        <w:div w:id="1630546220">
          <w:marLeft w:val="0"/>
          <w:marRight w:val="0"/>
          <w:marTop w:val="0"/>
          <w:marBottom w:val="0"/>
          <w:divBdr>
            <w:top w:val="none" w:sz="0" w:space="0" w:color="auto"/>
            <w:left w:val="none" w:sz="0" w:space="0" w:color="auto"/>
            <w:bottom w:val="none" w:sz="0" w:space="0" w:color="auto"/>
            <w:right w:val="none" w:sz="0" w:space="0" w:color="auto"/>
          </w:divBdr>
        </w:div>
        <w:div w:id="1635140596">
          <w:marLeft w:val="0"/>
          <w:marRight w:val="0"/>
          <w:marTop w:val="0"/>
          <w:marBottom w:val="0"/>
          <w:divBdr>
            <w:top w:val="none" w:sz="0" w:space="0" w:color="auto"/>
            <w:left w:val="none" w:sz="0" w:space="0" w:color="auto"/>
            <w:bottom w:val="none" w:sz="0" w:space="0" w:color="auto"/>
            <w:right w:val="none" w:sz="0" w:space="0" w:color="auto"/>
          </w:divBdr>
        </w:div>
        <w:div w:id="1826359064">
          <w:marLeft w:val="0"/>
          <w:marRight w:val="0"/>
          <w:marTop w:val="0"/>
          <w:marBottom w:val="0"/>
          <w:divBdr>
            <w:top w:val="none" w:sz="0" w:space="0" w:color="auto"/>
            <w:left w:val="none" w:sz="0" w:space="0" w:color="auto"/>
            <w:bottom w:val="none" w:sz="0" w:space="0" w:color="auto"/>
            <w:right w:val="none" w:sz="0" w:space="0" w:color="auto"/>
          </w:divBdr>
        </w:div>
        <w:div w:id="1830897602">
          <w:marLeft w:val="0"/>
          <w:marRight w:val="0"/>
          <w:marTop w:val="0"/>
          <w:marBottom w:val="0"/>
          <w:divBdr>
            <w:top w:val="none" w:sz="0" w:space="0" w:color="auto"/>
            <w:left w:val="none" w:sz="0" w:space="0" w:color="auto"/>
            <w:bottom w:val="none" w:sz="0" w:space="0" w:color="auto"/>
            <w:right w:val="none" w:sz="0" w:space="0" w:color="auto"/>
          </w:divBdr>
        </w:div>
        <w:div w:id="1834176425">
          <w:marLeft w:val="0"/>
          <w:marRight w:val="0"/>
          <w:marTop w:val="0"/>
          <w:marBottom w:val="0"/>
          <w:divBdr>
            <w:top w:val="none" w:sz="0" w:space="0" w:color="auto"/>
            <w:left w:val="none" w:sz="0" w:space="0" w:color="auto"/>
            <w:bottom w:val="none" w:sz="0" w:space="0" w:color="auto"/>
            <w:right w:val="none" w:sz="0" w:space="0" w:color="auto"/>
          </w:divBdr>
        </w:div>
        <w:div w:id="2045254292">
          <w:marLeft w:val="0"/>
          <w:marRight w:val="0"/>
          <w:marTop w:val="0"/>
          <w:marBottom w:val="0"/>
          <w:divBdr>
            <w:top w:val="none" w:sz="0" w:space="0" w:color="auto"/>
            <w:left w:val="none" w:sz="0" w:space="0" w:color="auto"/>
            <w:bottom w:val="none" w:sz="0" w:space="0" w:color="auto"/>
            <w:right w:val="none" w:sz="0" w:space="0" w:color="auto"/>
          </w:divBdr>
        </w:div>
      </w:divsChild>
    </w:div>
    <w:div w:id="1930845478">
      <w:bodyDiv w:val="1"/>
      <w:marLeft w:val="0"/>
      <w:marRight w:val="0"/>
      <w:marTop w:val="0"/>
      <w:marBottom w:val="0"/>
      <w:divBdr>
        <w:top w:val="none" w:sz="0" w:space="0" w:color="auto"/>
        <w:left w:val="none" w:sz="0" w:space="0" w:color="auto"/>
        <w:bottom w:val="none" w:sz="0" w:space="0" w:color="auto"/>
        <w:right w:val="none" w:sz="0" w:space="0" w:color="auto"/>
      </w:divBdr>
      <w:divsChild>
        <w:div w:id="225066967">
          <w:marLeft w:val="0"/>
          <w:marRight w:val="0"/>
          <w:marTop w:val="0"/>
          <w:marBottom w:val="0"/>
          <w:divBdr>
            <w:top w:val="none" w:sz="0" w:space="0" w:color="auto"/>
            <w:left w:val="none" w:sz="0" w:space="0" w:color="auto"/>
            <w:bottom w:val="none" w:sz="0" w:space="0" w:color="auto"/>
            <w:right w:val="none" w:sz="0" w:space="0" w:color="auto"/>
          </w:divBdr>
          <w:divsChild>
            <w:div w:id="302464882">
              <w:marLeft w:val="0"/>
              <w:marRight w:val="0"/>
              <w:marTop w:val="0"/>
              <w:marBottom w:val="0"/>
              <w:divBdr>
                <w:top w:val="none" w:sz="0" w:space="0" w:color="auto"/>
                <w:left w:val="none" w:sz="0" w:space="0" w:color="auto"/>
                <w:bottom w:val="none" w:sz="0" w:space="0" w:color="auto"/>
                <w:right w:val="none" w:sz="0" w:space="0" w:color="auto"/>
              </w:divBdr>
            </w:div>
            <w:div w:id="388379274">
              <w:marLeft w:val="0"/>
              <w:marRight w:val="0"/>
              <w:marTop w:val="0"/>
              <w:marBottom w:val="0"/>
              <w:divBdr>
                <w:top w:val="none" w:sz="0" w:space="0" w:color="auto"/>
                <w:left w:val="none" w:sz="0" w:space="0" w:color="auto"/>
                <w:bottom w:val="none" w:sz="0" w:space="0" w:color="auto"/>
                <w:right w:val="none" w:sz="0" w:space="0" w:color="auto"/>
              </w:divBdr>
            </w:div>
            <w:div w:id="490372914">
              <w:marLeft w:val="0"/>
              <w:marRight w:val="0"/>
              <w:marTop w:val="0"/>
              <w:marBottom w:val="0"/>
              <w:divBdr>
                <w:top w:val="none" w:sz="0" w:space="0" w:color="auto"/>
                <w:left w:val="none" w:sz="0" w:space="0" w:color="auto"/>
                <w:bottom w:val="none" w:sz="0" w:space="0" w:color="auto"/>
                <w:right w:val="none" w:sz="0" w:space="0" w:color="auto"/>
              </w:divBdr>
            </w:div>
            <w:div w:id="623579527">
              <w:marLeft w:val="0"/>
              <w:marRight w:val="0"/>
              <w:marTop w:val="0"/>
              <w:marBottom w:val="0"/>
              <w:divBdr>
                <w:top w:val="none" w:sz="0" w:space="0" w:color="auto"/>
                <w:left w:val="none" w:sz="0" w:space="0" w:color="auto"/>
                <w:bottom w:val="none" w:sz="0" w:space="0" w:color="auto"/>
                <w:right w:val="none" w:sz="0" w:space="0" w:color="auto"/>
              </w:divBdr>
            </w:div>
            <w:div w:id="669212137">
              <w:marLeft w:val="0"/>
              <w:marRight w:val="0"/>
              <w:marTop w:val="0"/>
              <w:marBottom w:val="0"/>
              <w:divBdr>
                <w:top w:val="none" w:sz="0" w:space="0" w:color="auto"/>
                <w:left w:val="none" w:sz="0" w:space="0" w:color="auto"/>
                <w:bottom w:val="none" w:sz="0" w:space="0" w:color="auto"/>
                <w:right w:val="none" w:sz="0" w:space="0" w:color="auto"/>
              </w:divBdr>
            </w:div>
            <w:div w:id="878052799">
              <w:marLeft w:val="0"/>
              <w:marRight w:val="0"/>
              <w:marTop w:val="0"/>
              <w:marBottom w:val="0"/>
              <w:divBdr>
                <w:top w:val="none" w:sz="0" w:space="0" w:color="auto"/>
                <w:left w:val="none" w:sz="0" w:space="0" w:color="auto"/>
                <w:bottom w:val="none" w:sz="0" w:space="0" w:color="auto"/>
                <w:right w:val="none" w:sz="0" w:space="0" w:color="auto"/>
              </w:divBdr>
            </w:div>
            <w:div w:id="1304582118">
              <w:marLeft w:val="0"/>
              <w:marRight w:val="0"/>
              <w:marTop w:val="0"/>
              <w:marBottom w:val="0"/>
              <w:divBdr>
                <w:top w:val="none" w:sz="0" w:space="0" w:color="auto"/>
                <w:left w:val="none" w:sz="0" w:space="0" w:color="auto"/>
                <w:bottom w:val="none" w:sz="0" w:space="0" w:color="auto"/>
                <w:right w:val="none" w:sz="0" w:space="0" w:color="auto"/>
              </w:divBdr>
            </w:div>
            <w:div w:id="1555265397">
              <w:marLeft w:val="0"/>
              <w:marRight w:val="0"/>
              <w:marTop w:val="0"/>
              <w:marBottom w:val="0"/>
              <w:divBdr>
                <w:top w:val="none" w:sz="0" w:space="0" w:color="auto"/>
                <w:left w:val="none" w:sz="0" w:space="0" w:color="auto"/>
                <w:bottom w:val="none" w:sz="0" w:space="0" w:color="auto"/>
                <w:right w:val="none" w:sz="0" w:space="0" w:color="auto"/>
              </w:divBdr>
            </w:div>
            <w:div w:id="1598101433">
              <w:marLeft w:val="0"/>
              <w:marRight w:val="0"/>
              <w:marTop w:val="0"/>
              <w:marBottom w:val="0"/>
              <w:divBdr>
                <w:top w:val="none" w:sz="0" w:space="0" w:color="auto"/>
                <w:left w:val="none" w:sz="0" w:space="0" w:color="auto"/>
                <w:bottom w:val="none" w:sz="0" w:space="0" w:color="auto"/>
                <w:right w:val="none" w:sz="0" w:space="0" w:color="auto"/>
              </w:divBdr>
            </w:div>
            <w:div w:id="1657219175">
              <w:marLeft w:val="0"/>
              <w:marRight w:val="0"/>
              <w:marTop w:val="0"/>
              <w:marBottom w:val="0"/>
              <w:divBdr>
                <w:top w:val="none" w:sz="0" w:space="0" w:color="auto"/>
                <w:left w:val="none" w:sz="0" w:space="0" w:color="auto"/>
                <w:bottom w:val="none" w:sz="0" w:space="0" w:color="auto"/>
                <w:right w:val="none" w:sz="0" w:space="0" w:color="auto"/>
              </w:divBdr>
            </w:div>
            <w:div w:id="1966497053">
              <w:marLeft w:val="0"/>
              <w:marRight w:val="0"/>
              <w:marTop w:val="0"/>
              <w:marBottom w:val="0"/>
              <w:divBdr>
                <w:top w:val="none" w:sz="0" w:space="0" w:color="auto"/>
                <w:left w:val="none" w:sz="0" w:space="0" w:color="auto"/>
                <w:bottom w:val="none" w:sz="0" w:space="0" w:color="auto"/>
                <w:right w:val="none" w:sz="0" w:space="0" w:color="auto"/>
              </w:divBdr>
            </w:div>
            <w:div w:id="1974016657">
              <w:marLeft w:val="0"/>
              <w:marRight w:val="0"/>
              <w:marTop w:val="0"/>
              <w:marBottom w:val="0"/>
              <w:divBdr>
                <w:top w:val="none" w:sz="0" w:space="0" w:color="auto"/>
                <w:left w:val="none" w:sz="0" w:space="0" w:color="auto"/>
                <w:bottom w:val="none" w:sz="0" w:space="0" w:color="auto"/>
                <w:right w:val="none" w:sz="0" w:space="0" w:color="auto"/>
              </w:divBdr>
            </w:div>
            <w:div w:id="2139370057">
              <w:marLeft w:val="0"/>
              <w:marRight w:val="0"/>
              <w:marTop w:val="0"/>
              <w:marBottom w:val="0"/>
              <w:divBdr>
                <w:top w:val="none" w:sz="0" w:space="0" w:color="auto"/>
                <w:left w:val="none" w:sz="0" w:space="0" w:color="auto"/>
                <w:bottom w:val="none" w:sz="0" w:space="0" w:color="auto"/>
                <w:right w:val="none" w:sz="0" w:space="0" w:color="auto"/>
              </w:divBdr>
            </w:div>
          </w:divsChild>
        </w:div>
        <w:div w:id="1028336846">
          <w:marLeft w:val="0"/>
          <w:marRight w:val="0"/>
          <w:marTop w:val="0"/>
          <w:marBottom w:val="0"/>
          <w:divBdr>
            <w:top w:val="none" w:sz="0" w:space="0" w:color="auto"/>
            <w:left w:val="none" w:sz="0" w:space="0" w:color="auto"/>
            <w:bottom w:val="none" w:sz="0" w:space="0" w:color="auto"/>
            <w:right w:val="none" w:sz="0" w:space="0" w:color="auto"/>
          </w:divBdr>
          <w:divsChild>
            <w:div w:id="898441199">
              <w:marLeft w:val="0"/>
              <w:marRight w:val="0"/>
              <w:marTop w:val="0"/>
              <w:marBottom w:val="0"/>
              <w:divBdr>
                <w:top w:val="none" w:sz="0" w:space="0" w:color="auto"/>
                <w:left w:val="none" w:sz="0" w:space="0" w:color="auto"/>
                <w:bottom w:val="none" w:sz="0" w:space="0" w:color="auto"/>
                <w:right w:val="none" w:sz="0" w:space="0" w:color="auto"/>
              </w:divBdr>
            </w:div>
            <w:div w:id="1017198217">
              <w:marLeft w:val="0"/>
              <w:marRight w:val="0"/>
              <w:marTop w:val="0"/>
              <w:marBottom w:val="0"/>
              <w:divBdr>
                <w:top w:val="none" w:sz="0" w:space="0" w:color="auto"/>
                <w:left w:val="none" w:sz="0" w:space="0" w:color="auto"/>
                <w:bottom w:val="none" w:sz="0" w:space="0" w:color="auto"/>
                <w:right w:val="none" w:sz="0" w:space="0" w:color="auto"/>
              </w:divBdr>
            </w:div>
            <w:div w:id="1089815391">
              <w:marLeft w:val="0"/>
              <w:marRight w:val="0"/>
              <w:marTop w:val="0"/>
              <w:marBottom w:val="0"/>
              <w:divBdr>
                <w:top w:val="none" w:sz="0" w:space="0" w:color="auto"/>
                <w:left w:val="none" w:sz="0" w:space="0" w:color="auto"/>
                <w:bottom w:val="none" w:sz="0" w:space="0" w:color="auto"/>
                <w:right w:val="none" w:sz="0" w:space="0" w:color="auto"/>
              </w:divBdr>
            </w:div>
            <w:div w:id="1303340832">
              <w:marLeft w:val="0"/>
              <w:marRight w:val="0"/>
              <w:marTop w:val="0"/>
              <w:marBottom w:val="0"/>
              <w:divBdr>
                <w:top w:val="none" w:sz="0" w:space="0" w:color="auto"/>
                <w:left w:val="none" w:sz="0" w:space="0" w:color="auto"/>
                <w:bottom w:val="none" w:sz="0" w:space="0" w:color="auto"/>
                <w:right w:val="none" w:sz="0" w:space="0" w:color="auto"/>
              </w:divBdr>
            </w:div>
            <w:div w:id="1322003391">
              <w:marLeft w:val="0"/>
              <w:marRight w:val="0"/>
              <w:marTop w:val="0"/>
              <w:marBottom w:val="0"/>
              <w:divBdr>
                <w:top w:val="none" w:sz="0" w:space="0" w:color="auto"/>
                <w:left w:val="none" w:sz="0" w:space="0" w:color="auto"/>
                <w:bottom w:val="none" w:sz="0" w:space="0" w:color="auto"/>
                <w:right w:val="none" w:sz="0" w:space="0" w:color="auto"/>
              </w:divBdr>
            </w:div>
            <w:div w:id="1689911556">
              <w:marLeft w:val="0"/>
              <w:marRight w:val="0"/>
              <w:marTop w:val="0"/>
              <w:marBottom w:val="0"/>
              <w:divBdr>
                <w:top w:val="none" w:sz="0" w:space="0" w:color="auto"/>
                <w:left w:val="none" w:sz="0" w:space="0" w:color="auto"/>
                <w:bottom w:val="none" w:sz="0" w:space="0" w:color="auto"/>
                <w:right w:val="none" w:sz="0" w:space="0" w:color="auto"/>
              </w:divBdr>
            </w:div>
            <w:div w:id="1790589205">
              <w:marLeft w:val="0"/>
              <w:marRight w:val="0"/>
              <w:marTop w:val="0"/>
              <w:marBottom w:val="0"/>
              <w:divBdr>
                <w:top w:val="none" w:sz="0" w:space="0" w:color="auto"/>
                <w:left w:val="none" w:sz="0" w:space="0" w:color="auto"/>
                <w:bottom w:val="none" w:sz="0" w:space="0" w:color="auto"/>
                <w:right w:val="none" w:sz="0" w:space="0" w:color="auto"/>
              </w:divBdr>
            </w:div>
            <w:div w:id="19309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PowerPoint_Presentation.pptx"/><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rpa.mil/work-with-us/grant-cooperative-agreements" TargetMode="External"/><Relationship Id="rId5" Type="http://schemas.openxmlformats.org/officeDocument/2006/relationships/styles" Target="style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yperlink" Target="https://www.darpa.mil/work-with-us/proposer-instructions" TargetMode="External"/><Relationship Id="rId19" Type="http://schemas.openxmlformats.org/officeDocument/2006/relationships/package" Target="embeddings/Microsoft_Excel_Worksheet.xls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4303D6FF7C440BA28973D8AF8185C3"/>
        <w:category>
          <w:name w:val="General"/>
          <w:gallery w:val="placeholder"/>
        </w:category>
        <w:types>
          <w:type w:val="bbPlcHdr"/>
        </w:types>
        <w:behaviors>
          <w:behavior w:val="content"/>
        </w:behaviors>
        <w:guid w:val="{1AFCC228-4E9A-43D9-AE6B-F159E8CE275E}"/>
      </w:docPartPr>
      <w:docPartBody>
        <w:p w:rsidR="00C40357" w:rsidRDefault="005B4FE4" w:rsidP="005B4FE4">
          <w:pPr>
            <w:pStyle w:val="984303D6FF7C440BA28973D8AF8185C3"/>
          </w:pPr>
          <w:r>
            <w:rPr>
              <w:rStyle w:val="PlaceholderText1"/>
            </w:rPr>
            <w:t>Click here to enter text.</w:t>
          </w:r>
        </w:p>
      </w:docPartBody>
    </w:docPart>
    <w:docPart>
      <w:docPartPr>
        <w:name w:val="0FE8F38512714F0B86BD350C13B7AF77"/>
        <w:category>
          <w:name w:val="General"/>
          <w:gallery w:val="placeholder"/>
        </w:category>
        <w:types>
          <w:type w:val="bbPlcHdr"/>
        </w:types>
        <w:behaviors>
          <w:behavior w:val="content"/>
        </w:behaviors>
        <w:guid w:val="{A00E05B7-1E5A-41E5-A95A-D9F2DC9CE978}"/>
      </w:docPartPr>
      <w:docPartBody>
        <w:p w:rsidR="00C40357" w:rsidRDefault="005B4FE4" w:rsidP="005B4FE4">
          <w:pPr>
            <w:pStyle w:val="0FE8F38512714F0B86BD350C13B7AF77"/>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E4"/>
    <w:rsid w:val="00371281"/>
    <w:rsid w:val="005B4FE4"/>
    <w:rsid w:val="006D168D"/>
    <w:rsid w:val="008416DC"/>
    <w:rsid w:val="008F398D"/>
    <w:rsid w:val="009A02D5"/>
    <w:rsid w:val="00C40357"/>
    <w:rsid w:val="00C9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5B4FE4"/>
    <w:rPr>
      <w:color w:val="808080"/>
    </w:rPr>
  </w:style>
  <w:style w:type="paragraph" w:customStyle="1" w:styleId="984303D6FF7C440BA28973D8AF8185C3">
    <w:name w:val="984303D6FF7C440BA28973D8AF8185C3"/>
    <w:rsid w:val="005B4FE4"/>
  </w:style>
  <w:style w:type="paragraph" w:customStyle="1" w:styleId="0FE8F38512714F0B86BD350C13B7AF77">
    <w:name w:val="0FE8F38512714F0B86BD350C13B7AF77"/>
    <w:rsid w:val="005B4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B658FCD9924439C41A369948A4EE0" ma:contentTypeVersion="20" ma:contentTypeDescription="Create a new document." ma:contentTypeScope="" ma:versionID="ecc61cc3cf998f1fca6509d688254880">
  <xsd:schema xmlns:xsd="http://www.w3.org/2001/XMLSchema" xmlns:xs="http://www.w3.org/2001/XMLSchema" xmlns:p="http://schemas.microsoft.com/office/2006/metadata/properties" xmlns:ns2="0cd26ea9-6aaa-409c-ab6d-4ad08ad0145d" xmlns:ns3="50b59d1c-721b-47d3-9451-b79b30f3c7bf" targetNamespace="http://schemas.microsoft.com/office/2006/metadata/properties" ma:root="true" ma:fieldsID="e51bb972127214d2108b82b0f260f630" ns2:_="" ns3:_="">
    <xsd:import namespace="0cd26ea9-6aaa-409c-ab6d-4ad08ad0145d"/>
    <xsd:import namespace="50b59d1c-721b-47d3-9451-b79b30f3c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Hyperlink"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SortOrde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26ea9-6aaa-409c-ab6d-4ad08ad01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Hyperlink" ma:index="1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aa863f-a18b-4de0-9c78-b693d194da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ortOrder" ma:index="22" nillable="true" ma:displayName="Sort Order" ma:decimals="0" ma:format="Dropdown" ma:internalName="SortOrder" ma:percentage="FALSE">
      <xsd:simpleType>
        <xsd:restriction base="dms:Number"/>
      </xsd:simpleType>
    </xsd:element>
    <xsd:element name="dateandtime" ma:index="23" nillable="true" ma:displayName="date and time" ma:format="DateOnly" ma:internalName="dateand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59d1c-721b-47d3-9451-b79b30f3c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10b894-4339-4970-9fe9-a3addb5e1d27}" ma:internalName="TaxCatchAll" ma:showField="CatchAllData" ma:web="50b59d1c-721b-47d3-9451-b79b30f3c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26ea9-6aaa-409c-ab6d-4ad08ad0145d">
      <Terms xmlns="http://schemas.microsoft.com/office/infopath/2007/PartnerControls"/>
    </lcf76f155ced4ddcb4097134ff3c332f>
    <TaxCatchAll xmlns="50b59d1c-721b-47d3-9451-b79b30f3c7bf" xsi:nil="true"/>
    <SortOrder xmlns="0cd26ea9-6aaa-409c-ab6d-4ad08ad0145d" xsi:nil="true"/>
    <Hyperlink xmlns="0cd26ea9-6aaa-409c-ab6d-4ad08ad0145d">
      <Url xsi:nil="true"/>
      <Description xsi:nil="true"/>
    </Hyperlink>
    <dateandtime xmlns="0cd26ea9-6aaa-409c-ab6d-4ad08ad01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AEF2C-1D42-422D-A2FF-3C817AF7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26ea9-6aaa-409c-ab6d-4ad08ad0145d"/>
    <ds:schemaRef ds:uri="50b59d1c-721b-47d3-9451-b79b30f3c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65DF6-F7DD-4BF1-8B30-B55F2D4DC2EB}">
  <ds:schemaRefs>
    <ds:schemaRef ds:uri="http://schemas.microsoft.com/office/2006/metadata/properties"/>
    <ds:schemaRef ds:uri="http://schemas.microsoft.com/office/infopath/2007/PartnerControls"/>
    <ds:schemaRef ds:uri="0cd26ea9-6aaa-409c-ab6d-4ad08ad0145d"/>
    <ds:schemaRef ds:uri="50b59d1c-721b-47d3-9451-b79b30f3c7bf"/>
  </ds:schemaRefs>
</ds:datastoreItem>
</file>

<file path=customXml/itemProps3.xml><?xml version="1.0" encoding="utf-8"?>
<ds:datastoreItem xmlns:ds="http://schemas.openxmlformats.org/officeDocument/2006/customXml" ds:itemID="{2EE013EE-B180-4766-B40C-BCEFB19E3B68}">
  <ds:schemaRefs>
    <ds:schemaRef ds:uri="http://schemas.microsoft.com/sharepoint/v3/contenttype/forms"/>
  </ds:schemaRefs>
</ds:datastoreItem>
</file>

<file path=docMetadata/LabelInfo.xml><?xml version="1.0" encoding="utf-8"?>
<clbl:labelList xmlns:clbl="http://schemas.microsoft.com/office/2020/mipLabelMetadata">
  <clbl:label id="{f84814b5-f44e-4690-9314-553e36b5f585}" enabled="0" method="" siteId="{f84814b5-f44e-4690-9314-553e36b5f585}"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DARPA</Company>
  <LinksUpToDate>false</LinksUpToDate>
  <CharactersWithSpaces>7623</CharactersWithSpaces>
  <SharedDoc>false</SharedDoc>
  <HLinks>
    <vt:vector size="12" baseType="variant">
      <vt:variant>
        <vt:i4>7929911</vt:i4>
      </vt:variant>
      <vt:variant>
        <vt:i4>3</vt:i4>
      </vt:variant>
      <vt:variant>
        <vt:i4>0</vt:i4>
      </vt:variant>
      <vt:variant>
        <vt:i4>5</vt:i4>
      </vt:variant>
      <vt:variant>
        <vt:lpwstr>https://www.darpa.mil/work-with-us/grant-cooperative-agreements</vt:lpwstr>
      </vt:variant>
      <vt:variant>
        <vt:lpwstr/>
      </vt:variant>
      <vt:variant>
        <vt:i4>5701706</vt:i4>
      </vt:variant>
      <vt:variant>
        <vt:i4>0</vt:i4>
      </vt:variant>
      <vt:variant>
        <vt:i4>0</vt:i4>
      </vt:variant>
      <vt:variant>
        <vt:i4>5</vt:i4>
      </vt:variant>
      <vt:variant>
        <vt:lpwstr>https://www.darpa.mil/work-with-us/proposer-instructions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PhuongThao “Thao”</dc:creator>
  <cp:keywords/>
  <dc:description/>
  <cp:lastModifiedBy>Freeman, Katie</cp:lastModifiedBy>
  <cp:revision>2</cp:revision>
  <dcterms:created xsi:type="dcterms:W3CDTF">2026-06-17T20:43:00Z</dcterms:created>
  <dcterms:modified xsi:type="dcterms:W3CDTF">2026-06-17T20:43:00Z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0x0101006C9B658FCD9924439C41A369948A4EE0</vt:lpwstr>
  </property>
</Properties>
</file>