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7920FE" w:rsidRDefault="00DE4A98" w:rsidP="00DE4A98">
      <w:pPr>
        <w:pStyle w:val="Title"/>
        <w:rPr>
          <w:rFonts w:ascii="Garamond" w:hAnsi="Garamond"/>
        </w:rPr>
      </w:pPr>
      <w:r w:rsidRPr="007920FE">
        <w:rPr>
          <w:rFonts w:ascii="Garamond" w:hAnsi="Garamond"/>
        </w:rPr>
        <w:t>U.S. Fish and Wildlife Service</w:t>
      </w:r>
    </w:p>
    <w:p w:rsidR="005C6CE8" w:rsidRDefault="00231A9A" w:rsidP="00B179D7">
      <w:pPr>
        <w:jc w:val="center"/>
        <w:rPr>
          <w:rFonts w:ascii="Garamond" w:hAnsi="Garamond"/>
          <w:b/>
        </w:rPr>
      </w:pPr>
      <w:r w:rsidRPr="001C692E">
        <w:rPr>
          <w:rFonts w:ascii="Garamond" w:hAnsi="Garamond"/>
          <w:b/>
        </w:rPr>
        <w:t>Valle de Oro National Wildlife Refuge, Refuges Program</w:t>
      </w:r>
    </w:p>
    <w:p w:rsidR="001C692E" w:rsidRPr="001C692E" w:rsidRDefault="001C692E" w:rsidP="00B179D7">
      <w:pPr>
        <w:jc w:val="center"/>
        <w:rPr>
          <w:rFonts w:ascii="Garamond" w:hAnsi="Garamond"/>
          <w:b/>
        </w:rPr>
      </w:pPr>
    </w:p>
    <w:p w:rsidR="00847BF7" w:rsidRPr="00B179D7" w:rsidRDefault="00847BF7" w:rsidP="00B179D7">
      <w:pPr>
        <w:jc w:val="center"/>
        <w:rPr>
          <w:rFonts w:ascii="Garamond" w:hAnsi="Garamond"/>
        </w:rPr>
      </w:pPr>
      <w:r w:rsidRPr="00B179D7">
        <w:rPr>
          <w:rFonts w:ascii="Garamond" w:hAnsi="Garamond"/>
        </w:rPr>
        <w:t xml:space="preserve">Albuquerque Community </w:t>
      </w:r>
      <w:r w:rsidR="00BD187F" w:rsidRPr="00B179D7">
        <w:rPr>
          <w:rFonts w:ascii="Garamond" w:hAnsi="Garamond"/>
        </w:rPr>
        <w:t>Connections- Friends of Valle de Oro</w:t>
      </w:r>
    </w:p>
    <w:p w:rsidR="005C6CE8" w:rsidRPr="007920FE" w:rsidRDefault="005C6CE8" w:rsidP="005C6CE8">
      <w:pPr>
        <w:jc w:val="center"/>
        <w:rPr>
          <w:rFonts w:ascii="Garamond" w:hAnsi="Garamond"/>
        </w:rPr>
      </w:pPr>
      <w:r w:rsidRPr="007920FE">
        <w:rPr>
          <w:rFonts w:ascii="Garamond" w:hAnsi="Garamond"/>
        </w:rPr>
        <w:t>Catalog of Federal Domestic Assistance (CFDA) Number:</w:t>
      </w:r>
      <w:r w:rsidR="007B4EC4" w:rsidRPr="007920FE">
        <w:rPr>
          <w:rFonts w:ascii="Garamond" w:hAnsi="Garamond"/>
        </w:rPr>
        <w:t xml:space="preserve"> </w:t>
      </w:r>
      <w:r w:rsidR="006F1485" w:rsidRPr="007920FE">
        <w:rPr>
          <w:rFonts w:ascii="Garamond" w:hAnsi="Garamond"/>
        </w:rPr>
        <w:t>15.676</w:t>
      </w:r>
    </w:p>
    <w:p w:rsidR="005C6CE8" w:rsidRPr="007920FE" w:rsidRDefault="005C6CE8" w:rsidP="00DE4A98">
      <w:pPr>
        <w:pStyle w:val="Title"/>
        <w:rPr>
          <w:rFonts w:ascii="Garamond" w:hAnsi="Garamond"/>
        </w:rPr>
      </w:pPr>
    </w:p>
    <w:p w:rsidR="00414783" w:rsidRPr="007920FE" w:rsidRDefault="009055F1" w:rsidP="00F923EC">
      <w:pPr>
        <w:jc w:val="center"/>
        <w:rPr>
          <w:rFonts w:ascii="Garamond" w:hAnsi="Garamond"/>
          <w:b/>
          <w:bCs/>
        </w:rPr>
      </w:pPr>
      <w:r w:rsidRPr="007920FE">
        <w:rPr>
          <w:rFonts w:ascii="Garamond" w:hAnsi="Garamond"/>
          <w:b/>
          <w:bCs/>
        </w:rPr>
        <w:t>Notice of Funding Opportunity</w:t>
      </w:r>
    </w:p>
    <w:p w:rsidR="00F923EC" w:rsidRPr="007920FE" w:rsidRDefault="00F923EC">
      <w:pPr>
        <w:jc w:val="both"/>
        <w:rPr>
          <w:rFonts w:ascii="Garamond" w:hAnsi="Garamond"/>
        </w:rPr>
      </w:pPr>
    </w:p>
    <w:p w:rsidR="00562DF7" w:rsidRPr="007920FE" w:rsidRDefault="00B62B6D" w:rsidP="0095161A">
      <w:pPr>
        <w:pStyle w:val="Heading8"/>
        <w:rPr>
          <w:rFonts w:ascii="Garamond" w:hAnsi="Garamond"/>
          <w:sz w:val="24"/>
          <w:u w:val="none"/>
        </w:rPr>
      </w:pPr>
      <w:r w:rsidRPr="007920FE">
        <w:rPr>
          <w:rFonts w:ascii="Garamond" w:hAnsi="Garamond"/>
          <w:sz w:val="24"/>
          <w:u w:val="none"/>
        </w:rPr>
        <w:t xml:space="preserve">I. </w:t>
      </w:r>
      <w:r w:rsidR="00562DF7" w:rsidRPr="007920FE">
        <w:rPr>
          <w:rFonts w:ascii="Garamond" w:hAnsi="Garamond"/>
          <w:sz w:val="24"/>
          <w:u w:val="none"/>
        </w:rPr>
        <w:t>Description of Funding Opportunity</w:t>
      </w:r>
    </w:p>
    <w:p w:rsidR="00562DF7" w:rsidRPr="007920FE" w:rsidRDefault="007B4EC4" w:rsidP="000131BC">
      <w:pPr>
        <w:pStyle w:val="BodyText"/>
        <w:spacing w:after="240"/>
        <w:ind w:right="157"/>
        <w:jc w:val="left"/>
        <w:rPr>
          <w:rFonts w:ascii="Garamond" w:hAnsi="Garamond"/>
          <w:spacing w:val="2"/>
          <w:sz w:val="24"/>
        </w:rPr>
      </w:pPr>
      <w:r w:rsidRPr="007920FE">
        <w:rPr>
          <w:rFonts w:ascii="Garamond" w:hAnsi="Garamond"/>
          <w:spacing w:val="2"/>
          <w:sz w:val="24"/>
        </w:rPr>
        <w:t xml:space="preserve">This is a single-source funding opportunity to increase outreach, community relations, </w:t>
      </w:r>
      <w:r w:rsidR="00B61FD2" w:rsidRPr="007920FE">
        <w:rPr>
          <w:rFonts w:ascii="Garamond" w:hAnsi="Garamond"/>
          <w:spacing w:val="2"/>
          <w:sz w:val="24"/>
        </w:rPr>
        <w:t>transportation access</w:t>
      </w:r>
      <w:r w:rsidRPr="007920FE">
        <w:rPr>
          <w:rFonts w:ascii="Garamond" w:hAnsi="Garamond"/>
          <w:spacing w:val="2"/>
          <w:sz w:val="24"/>
        </w:rPr>
        <w:t xml:space="preserve">, and environmental education in the Albuquerque metropolitan area. </w:t>
      </w:r>
      <w:r w:rsidRPr="007920FE">
        <w:rPr>
          <w:rFonts w:ascii="Garamond" w:hAnsi="Garamond"/>
          <w:spacing w:val="-1"/>
          <w:sz w:val="24"/>
        </w:rPr>
        <w:t>The goal</w:t>
      </w:r>
      <w:r w:rsidRPr="007920FE">
        <w:rPr>
          <w:rFonts w:ascii="Garamond" w:hAnsi="Garamond"/>
          <w:sz w:val="24"/>
        </w:rPr>
        <w:t xml:space="preserve"> of</w:t>
      </w:r>
      <w:r w:rsidRPr="007920FE">
        <w:rPr>
          <w:rFonts w:ascii="Garamond" w:hAnsi="Garamond"/>
          <w:spacing w:val="-1"/>
          <w:sz w:val="24"/>
        </w:rPr>
        <w:t xml:space="preserve"> </w:t>
      </w:r>
      <w:r w:rsidRPr="007920FE">
        <w:rPr>
          <w:rFonts w:ascii="Garamond" w:hAnsi="Garamond"/>
          <w:sz w:val="24"/>
        </w:rPr>
        <w:t xml:space="preserve">this </w:t>
      </w:r>
      <w:r w:rsidRPr="007920FE">
        <w:rPr>
          <w:rFonts w:ascii="Garamond" w:hAnsi="Garamond"/>
          <w:spacing w:val="-1"/>
          <w:sz w:val="24"/>
        </w:rPr>
        <w:t>project</w:t>
      </w:r>
      <w:r w:rsidRPr="007920FE">
        <w:rPr>
          <w:rFonts w:ascii="Garamond" w:hAnsi="Garamond"/>
          <w:sz w:val="24"/>
        </w:rPr>
        <w:t xml:space="preserve"> </w:t>
      </w:r>
      <w:r w:rsidRPr="007920FE">
        <w:rPr>
          <w:rFonts w:ascii="Garamond" w:hAnsi="Garamond"/>
          <w:spacing w:val="1"/>
          <w:sz w:val="24"/>
        </w:rPr>
        <w:t>is</w:t>
      </w:r>
      <w:r w:rsidRPr="007920FE">
        <w:rPr>
          <w:rFonts w:ascii="Garamond" w:hAnsi="Garamond"/>
          <w:sz w:val="24"/>
        </w:rPr>
        <w:t xml:space="preserve"> to </w:t>
      </w:r>
      <w:r w:rsidRPr="00B179D7">
        <w:rPr>
          <w:rFonts w:ascii="Garamond" w:hAnsi="Garamond"/>
          <w:sz w:val="24"/>
        </w:rPr>
        <w:t>involve partners, community members, and students in the conservation and service of U.S. Fish and Wildlife Service (Service).  The authorizing statue</w:t>
      </w:r>
      <w:r w:rsidR="00B179D7" w:rsidRPr="00B179D7">
        <w:rPr>
          <w:rFonts w:ascii="Garamond" w:hAnsi="Garamond"/>
          <w:sz w:val="24"/>
        </w:rPr>
        <w:t>s</w:t>
      </w:r>
      <w:r w:rsidRPr="00B179D7">
        <w:rPr>
          <w:rFonts w:ascii="Garamond" w:hAnsi="Garamond"/>
          <w:sz w:val="24"/>
        </w:rPr>
        <w:t xml:space="preserve"> for this agreement </w:t>
      </w:r>
      <w:r w:rsidR="00B179D7" w:rsidRPr="00B179D7">
        <w:rPr>
          <w:rFonts w:ascii="Garamond" w:hAnsi="Garamond"/>
          <w:sz w:val="24"/>
        </w:rPr>
        <w:t>are:  Fish and Wildlife Act,16 U.S.C. §742 et seq.; Fish and Wildlife Coordination Act, 16 U.S.C. §§661-666; National Fish Hatchery System Volunteer Act, 16 U.S.C. §§760aa-760aa-4; National Wildlife Refuge System Administration Act, 16 U.S.C. §§668dd-ee; Public Lands Corps Act - Public Lands Corps, 16 U.S.C. §§1721-1726; and Public Lands Corps Act - Youth Conservation Corps, 16 U.S.C. §§1701-1706.</w:t>
      </w:r>
      <w:r w:rsidR="00B179D7">
        <w:rPr>
          <w:rFonts w:ascii="Garamond" w:hAnsi="Garamond"/>
          <w:sz w:val="24"/>
        </w:rPr>
        <w:t xml:space="preserve">  T</w:t>
      </w:r>
      <w:r w:rsidR="00B179D7" w:rsidRPr="00B179D7">
        <w:rPr>
          <w:rFonts w:ascii="Garamond" w:hAnsi="Garamond"/>
          <w:sz w:val="24"/>
        </w:rPr>
        <w:t xml:space="preserve">he objectives are:  </w:t>
      </w:r>
      <w:r w:rsidR="004F55D9">
        <w:rPr>
          <w:rFonts w:ascii="Garamond" w:hAnsi="Garamond"/>
          <w:sz w:val="24"/>
        </w:rPr>
        <w:t>t</w:t>
      </w:r>
      <w:r w:rsidR="00B179D7" w:rsidRPr="00B179D7">
        <w:rPr>
          <w:rFonts w:ascii="Garamond" w:hAnsi="Garamond"/>
          <w:sz w:val="24"/>
        </w:rPr>
        <w:t>o provide experiential, education, and employment program opportunities for youth of all ages (pre-K through early adult life, including students, associates, fellows, interns, members, and volunteers) to participate in conservation activities conducted by the U.S. Fish and Wildlife Service and/or in collaboration with other Department of the Interior bureaus, e.g., Bureau of Lands Management, National Park Service, U.S. Geological Survey; other federal agencies, i.e., Agriculture, Commerce, Corporation for National and Community Service, Environmental Protection Agency, and Labor; and non-Federal entities. The intent of these education, career and leadership development programs is to engage, educate, and employ youth participants to fields of natural resources conservation. A goal of these programs is to promote intra-agency and external partnership that support or enhance youth conservation initiatives and potential career and employment opportunities.</w:t>
      </w:r>
    </w:p>
    <w:p w:rsidR="00562DF7" w:rsidRPr="007920FE" w:rsidRDefault="00562DF7" w:rsidP="0095161A">
      <w:pPr>
        <w:pStyle w:val="Heading8"/>
        <w:rPr>
          <w:rFonts w:ascii="Garamond" w:hAnsi="Garamond"/>
          <w:sz w:val="24"/>
          <w:u w:val="none"/>
        </w:rPr>
      </w:pPr>
      <w:r w:rsidRPr="007920FE">
        <w:rPr>
          <w:rFonts w:ascii="Garamond" w:hAnsi="Garamond"/>
          <w:sz w:val="24"/>
          <w:u w:val="none"/>
        </w:rPr>
        <w:t>II. Award Information</w:t>
      </w:r>
    </w:p>
    <w:p w:rsidR="008D3E21" w:rsidRPr="007920FE" w:rsidRDefault="008D3E21" w:rsidP="008D3E21">
      <w:pPr>
        <w:rPr>
          <w:rFonts w:ascii="Garamond" w:hAnsi="Garamond"/>
          <w:color w:val="222222"/>
          <w:shd w:val="clear" w:color="auto" w:fill="FFFFFF"/>
        </w:rPr>
      </w:pPr>
      <w:r w:rsidRPr="007920FE">
        <w:rPr>
          <w:rFonts w:ascii="Garamond" w:hAnsi="Garamond"/>
          <w:spacing w:val="-1"/>
        </w:rPr>
        <w:t>There will</w:t>
      </w:r>
      <w:r w:rsidRPr="007920FE">
        <w:rPr>
          <w:rFonts w:ascii="Garamond" w:hAnsi="Garamond"/>
        </w:rPr>
        <w:t xml:space="preserve"> be</w:t>
      </w:r>
      <w:r w:rsidRPr="007920FE">
        <w:rPr>
          <w:rFonts w:ascii="Garamond" w:hAnsi="Garamond"/>
          <w:spacing w:val="-1"/>
        </w:rPr>
        <w:t xml:space="preserve"> </w:t>
      </w:r>
      <w:r w:rsidRPr="007920FE">
        <w:rPr>
          <w:rFonts w:ascii="Garamond" w:hAnsi="Garamond"/>
        </w:rPr>
        <w:t>one</w:t>
      </w:r>
      <w:r w:rsidRPr="007920FE">
        <w:rPr>
          <w:rFonts w:ascii="Garamond" w:hAnsi="Garamond"/>
          <w:spacing w:val="-1"/>
        </w:rPr>
        <w:t xml:space="preserve"> single-source</w:t>
      </w:r>
      <w:r w:rsidRPr="007920FE">
        <w:rPr>
          <w:rFonts w:ascii="Garamond" w:hAnsi="Garamond"/>
          <w:spacing w:val="1"/>
        </w:rPr>
        <w:t xml:space="preserve"> cooperative agreement </w:t>
      </w:r>
      <w:r w:rsidRPr="007920FE">
        <w:rPr>
          <w:rFonts w:ascii="Garamond" w:hAnsi="Garamond"/>
          <w:spacing w:val="-1"/>
        </w:rPr>
        <w:t>awarded</w:t>
      </w:r>
      <w:r w:rsidRPr="007920FE">
        <w:rPr>
          <w:rFonts w:ascii="Garamond" w:hAnsi="Garamond"/>
        </w:rPr>
        <w:t xml:space="preserve"> </w:t>
      </w:r>
      <w:r w:rsidR="004F55D9">
        <w:rPr>
          <w:rFonts w:ascii="Garamond" w:hAnsi="Garamond"/>
        </w:rPr>
        <w:t xml:space="preserve">at </w:t>
      </w:r>
      <w:r w:rsidRPr="007920FE">
        <w:rPr>
          <w:rFonts w:ascii="Garamond" w:hAnsi="Garamond"/>
        </w:rPr>
        <w:t xml:space="preserve">$49,500 beginning </w:t>
      </w:r>
      <w:r w:rsidR="004F55D9">
        <w:rPr>
          <w:rFonts w:ascii="Garamond" w:hAnsi="Garamond"/>
        </w:rPr>
        <w:t>June 18</w:t>
      </w:r>
      <w:r w:rsidRPr="007920FE">
        <w:rPr>
          <w:rFonts w:ascii="Garamond" w:hAnsi="Garamond"/>
        </w:rPr>
        <w:t>, 2018</w:t>
      </w:r>
      <w:r w:rsidR="004F55D9">
        <w:rPr>
          <w:rFonts w:ascii="Garamond" w:hAnsi="Garamond"/>
        </w:rPr>
        <w:t>,</w:t>
      </w:r>
      <w:r w:rsidRPr="007920FE">
        <w:rPr>
          <w:rFonts w:ascii="Garamond" w:hAnsi="Garamond"/>
        </w:rPr>
        <w:t xml:space="preserve"> to </w:t>
      </w:r>
      <w:r w:rsidR="004F55D9">
        <w:rPr>
          <w:rFonts w:ascii="Garamond" w:hAnsi="Garamond"/>
        </w:rPr>
        <w:t>June 1</w:t>
      </w:r>
      <w:r w:rsidR="001C692E">
        <w:rPr>
          <w:rFonts w:ascii="Garamond" w:hAnsi="Garamond"/>
        </w:rPr>
        <w:t>7</w:t>
      </w:r>
      <w:r w:rsidRPr="007920FE">
        <w:rPr>
          <w:rFonts w:ascii="Garamond" w:hAnsi="Garamond"/>
        </w:rPr>
        <w:t xml:space="preserve">, 2019. </w:t>
      </w:r>
      <w:r w:rsidR="004F55D9">
        <w:rPr>
          <w:rFonts w:ascii="Garamond" w:hAnsi="Garamond"/>
        </w:rPr>
        <w:t xml:space="preserve"> </w:t>
      </w:r>
      <w:r w:rsidRPr="007920FE">
        <w:rPr>
          <w:rFonts w:ascii="Garamond" w:hAnsi="Garamond"/>
          <w:spacing w:val="-1"/>
        </w:rPr>
        <w:t>This</w:t>
      </w:r>
      <w:r w:rsidRPr="007920FE">
        <w:rPr>
          <w:rFonts w:ascii="Garamond" w:hAnsi="Garamond"/>
        </w:rPr>
        <w:t xml:space="preserve"> cooperative agreement is </w:t>
      </w:r>
      <w:r w:rsidRPr="007920FE">
        <w:rPr>
          <w:rFonts w:ascii="Garamond" w:hAnsi="Garamond"/>
          <w:spacing w:val="-1"/>
        </w:rPr>
        <w:t>part</w:t>
      </w:r>
      <w:r w:rsidRPr="007920FE">
        <w:rPr>
          <w:rFonts w:ascii="Garamond" w:hAnsi="Garamond"/>
        </w:rPr>
        <w:t xml:space="preserve"> of</w:t>
      </w:r>
      <w:r w:rsidRPr="007920FE">
        <w:rPr>
          <w:rFonts w:ascii="Garamond" w:hAnsi="Garamond"/>
          <w:spacing w:val="-1"/>
        </w:rPr>
        <w:t xml:space="preserve"> </w:t>
      </w:r>
      <w:r w:rsidRPr="007920FE">
        <w:rPr>
          <w:rFonts w:ascii="Garamond" w:hAnsi="Garamond"/>
        </w:rPr>
        <w:t>the</w:t>
      </w:r>
      <w:r w:rsidRPr="007920FE">
        <w:rPr>
          <w:rFonts w:ascii="Garamond" w:hAnsi="Garamond"/>
          <w:spacing w:val="-1"/>
        </w:rPr>
        <w:t xml:space="preserve"> Albuquerque </w:t>
      </w:r>
      <w:r w:rsidR="00865834">
        <w:rPr>
          <w:rFonts w:ascii="Garamond" w:hAnsi="Garamond"/>
          <w:spacing w:val="-1"/>
        </w:rPr>
        <w:t xml:space="preserve">Community Engagement and Partnerships </w:t>
      </w:r>
      <w:r w:rsidRPr="007920FE">
        <w:rPr>
          <w:rFonts w:ascii="Garamond" w:hAnsi="Garamond"/>
        </w:rPr>
        <w:t xml:space="preserve">funding </w:t>
      </w:r>
      <w:r w:rsidRPr="007920FE">
        <w:rPr>
          <w:rFonts w:ascii="Garamond" w:hAnsi="Garamond"/>
          <w:spacing w:val="-1"/>
        </w:rPr>
        <w:t>provided</w:t>
      </w:r>
      <w:r w:rsidRPr="007920FE">
        <w:rPr>
          <w:rFonts w:ascii="Garamond" w:hAnsi="Garamond"/>
        </w:rPr>
        <w:t xml:space="preserve"> </w:t>
      </w:r>
      <w:r w:rsidRPr="007920FE">
        <w:rPr>
          <w:rFonts w:ascii="Garamond" w:hAnsi="Garamond"/>
          <w:spacing w:val="2"/>
        </w:rPr>
        <w:t>by</w:t>
      </w:r>
      <w:r w:rsidRPr="007920FE">
        <w:rPr>
          <w:rFonts w:ascii="Garamond" w:hAnsi="Garamond"/>
          <w:spacing w:val="-5"/>
        </w:rPr>
        <w:t xml:space="preserve"> </w:t>
      </w:r>
      <w:r w:rsidRPr="007920FE">
        <w:rPr>
          <w:rFonts w:ascii="Garamond" w:hAnsi="Garamond"/>
          <w:spacing w:val="-1"/>
        </w:rPr>
        <w:t xml:space="preserve">Service’s Valle </w:t>
      </w:r>
      <w:r w:rsidRPr="007920FE">
        <w:rPr>
          <w:rFonts w:ascii="Garamond" w:hAnsi="Garamond"/>
        </w:rPr>
        <w:t>de</w:t>
      </w:r>
      <w:r w:rsidRPr="007920FE">
        <w:rPr>
          <w:rFonts w:ascii="Garamond" w:hAnsi="Garamond"/>
          <w:spacing w:val="-1"/>
        </w:rPr>
        <w:t xml:space="preserve"> Oro</w:t>
      </w:r>
      <w:r w:rsidRPr="007920FE">
        <w:rPr>
          <w:rFonts w:ascii="Garamond" w:hAnsi="Garamond"/>
          <w:spacing w:val="2"/>
        </w:rPr>
        <w:t xml:space="preserve"> </w:t>
      </w:r>
      <w:r w:rsidRPr="007920FE">
        <w:rPr>
          <w:rFonts w:ascii="Garamond" w:hAnsi="Garamond"/>
          <w:spacing w:val="-1"/>
        </w:rPr>
        <w:t xml:space="preserve">National </w:t>
      </w:r>
      <w:r w:rsidRPr="007920FE">
        <w:rPr>
          <w:rFonts w:ascii="Garamond" w:hAnsi="Garamond"/>
        </w:rPr>
        <w:t>Wildlife</w:t>
      </w:r>
      <w:r w:rsidRPr="007920FE">
        <w:rPr>
          <w:rFonts w:ascii="Garamond" w:hAnsi="Garamond"/>
          <w:spacing w:val="-1"/>
        </w:rPr>
        <w:t xml:space="preserve"> Refuge (NWR) </w:t>
      </w:r>
      <w:r w:rsidRPr="007920FE">
        <w:rPr>
          <w:rFonts w:ascii="Garamond" w:hAnsi="Garamond"/>
        </w:rPr>
        <w:t>to enhance</w:t>
      </w:r>
      <w:r w:rsidRPr="007920FE">
        <w:rPr>
          <w:rFonts w:ascii="Garamond" w:hAnsi="Garamond"/>
          <w:spacing w:val="-1"/>
        </w:rPr>
        <w:t xml:space="preserve"> </w:t>
      </w:r>
      <w:r w:rsidRPr="007920FE">
        <w:rPr>
          <w:rFonts w:ascii="Garamond" w:hAnsi="Garamond"/>
        </w:rPr>
        <w:t>community</w:t>
      </w:r>
      <w:r w:rsidRPr="007920FE">
        <w:rPr>
          <w:rFonts w:ascii="Garamond" w:hAnsi="Garamond"/>
          <w:spacing w:val="-3"/>
        </w:rPr>
        <w:t xml:space="preserve"> </w:t>
      </w:r>
      <w:r w:rsidRPr="007920FE">
        <w:rPr>
          <w:rFonts w:ascii="Garamond" w:hAnsi="Garamond"/>
          <w:spacing w:val="-1"/>
        </w:rPr>
        <w:t>relations,</w:t>
      </w:r>
      <w:r w:rsidRPr="007920FE">
        <w:rPr>
          <w:rFonts w:ascii="Garamond" w:hAnsi="Garamond"/>
          <w:spacing w:val="2"/>
        </w:rPr>
        <w:t xml:space="preserve"> </w:t>
      </w:r>
      <w:r w:rsidRPr="007920FE">
        <w:rPr>
          <w:rFonts w:ascii="Garamond" w:hAnsi="Garamond"/>
          <w:spacing w:val="-1"/>
        </w:rPr>
        <w:t>outreach,</w:t>
      </w:r>
      <w:r w:rsidRPr="007920FE">
        <w:rPr>
          <w:rFonts w:ascii="Garamond" w:hAnsi="Garamond"/>
          <w:spacing w:val="2"/>
        </w:rPr>
        <w:t xml:space="preserve"> marketing, </w:t>
      </w:r>
      <w:r w:rsidRPr="007920FE">
        <w:rPr>
          <w:rFonts w:ascii="Garamond" w:hAnsi="Garamond"/>
          <w:spacing w:val="-1"/>
        </w:rPr>
        <w:t>and</w:t>
      </w:r>
      <w:r w:rsidRPr="007920FE">
        <w:rPr>
          <w:rFonts w:ascii="Garamond" w:hAnsi="Garamond"/>
        </w:rPr>
        <w:t xml:space="preserve"> </w:t>
      </w:r>
      <w:r w:rsidRPr="007920FE">
        <w:rPr>
          <w:rFonts w:ascii="Garamond" w:hAnsi="Garamond"/>
          <w:spacing w:val="-1"/>
        </w:rPr>
        <w:t>environmental</w:t>
      </w:r>
      <w:r w:rsidRPr="007920FE">
        <w:rPr>
          <w:rFonts w:ascii="Garamond" w:hAnsi="Garamond"/>
        </w:rPr>
        <w:t xml:space="preserve"> </w:t>
      </w:r>
      <w:r w:rsidRPr="007920FE">
        <w:rPr>
          <w:rFonts w:ascii="Garamond" w:hAnsi="Garamond"/>
          <w:spacing w:val="-1"/>
        </w:rPr>
        <w:t>education</w:t>
      </w:r>
      <w:r w:rsidRPr="007920FE">
        <w:rPr>
          <w:rFonts w:ascii="Garamond" w:hAnsi="Garamond"/>
        </w:rPr>
        <w:t xml:space="preserve"> in the </w:t>
      </w:r>
      <w:r w:rsidRPr="007920FE">
        <w:rPr>
          <w:rFonts w:ascii="Garamond" w:hAnsi="Garamond"/>
          <w:spacing w:val="-1"/>
        </w:rPr>
        <w:t>Albuquerque metropolitan</w:t>
      </w:r>
      <w:r w:rsidRPr="007920FE">
        <w:rPr>
          <w:rFonts w:ascii="Garamond" w:hAnsi="Garamond"/>
        </w:rPr>
        <w:t xml:space="preserve"> </w:t>
      </w:r>
      <w:r w:rsidRPr="007920FE">
        <w:rPr>
          <w:rFonts w:ascii="Garamond" w:hAnsi="Garamond"/>
          <w:spacing w:val="-1"/>
        </w:rPr>
        <w:t xml:space="preserve">area </w:t>
      </w:r>
      <w:r w:rsidRPr="007920FE">
        <w:rPr>
          <w:rFonts w:ascii="Garamond" w:hAnsi="Garamond"/>
        </w:rPr>
        <w:t>in</w:t>
      </w:r>
      <w:r w:rsidRPr="007920FE">
        <w:rPr>
          <w:rFonts w:ascii="Garamond" w:hAnsi="Garamond"/>
          <w:spacing w:val="2"/>
        </w:rPr>
        <w:t xml:space="preserve"> </w:t>
      </w:r>
      <w:r w:rsidRPr="007920FE">
        <w:rPr>
          <w:rFonts w:ascii="Garamond" w:hAnsi="Garamond"/>
          <w:spacing w:val="-1"/>
        </w:rPr>
        <w:t>coordination</w:t>
      </w:r>
      <w:r w:rsidRPr="007920FE">
        <w:rPr>
          <w:rFonts w:ascii="Garamond" w:hAnsi="Garamond"/>
        </w:rPr>
        <w:t xml:space="preserve"> with </w:t>
      </w:r>
      <w:r w:rsidRPr="007920FE">
        <w:rPr>
          <w:rFonts w:ascii="Garamond" w:hAnsi="Garamond"/>
          <w:spacing w:val="-1"/>
        </w:rPr>
        <w:t xml:space="preserve">partners. </w:t>
      </w:r>
      <w:r w:rsidRPr="007920FE">
        <w:rPr>
          <w:rFonts w:ascii="Garamond" w:hAnsi="Garamond"/>
          <w:color w:val="222222"/>
          <w:shd w:val="clear" w:color="auto" w:fill="FFFFFF"/>
        </w:rPr>
        <w:t xml:space="preserve">The Service will be substantially involved in projects under this funding opportunity. In particular, the Service will be involved with 1) </w:t>
      </w:r>
      <w:r w:rsidR="00490F07" w:rsidRPr="007920FE">
        <w:rPr>
          <w:rFonts w:ascii="Garamond" w:hAnsi="Garamond"/>
          <w:color w:val="222222"/>
          <w:shd w:val="clear" w:color="auto" w:fill="FFFFFF"/>
        </w:rPr>
        <w:t xml:space="preserve">refuge tours and classroom programs, </w:t>
      </w:r>
      <w:r w:rsidRPr="007920FE">
        <w:rPr>
          <w:rFonts w:ascii="Garamond" w:hAnsi="Garamond"/>
          <w:color w:val="222222"/>
          <w:shd w:val="clear" w:color="auto" w:fill="FFFFFF"/>
        </w:rPr>
        <w:t>providing special event supplies and event information; 2) installation of a QR Code Trail at the refuge; and 3) the staff will work with the Friends</w:t>
      </w:r>
      <w:r w:rsidR="00515F7C">
        <w:rPr>
          <w:rFonts w:ascii="Garamond" w:hAnsi="Garamond"/>
          <w:color w:val="222222"/>
          <w:shd w:val="clear" w:color="auto" w:fill="FFFFFF"/>
        </w:rPr>
        <w:t xml:space="preserve"> of Valle de Oro (Friends) </w:t>
      </w:r>
      <w:r w:rsidRPr="007920FE">
        <w:rPr>
          <w:rFonts w:ascii="Garamond" w:hAnsi="Garamond"/>
          <w:color w:val="222222"/>
          <w:shd w:val="clear" w:color="auto" w:fill="FFFFFF"/>
        </w:rPr>
        <w:t xml:space="preserve">to </w:t>
      </w:r>
      <w:r w:rsidR="00865834">
        <w:rPr>
          <w:rFonts w:ascii="Garamond" w:hAnsi="Garamond"/>
          <w:color w:val="222222"/>
          <w:shd w:val="clear" w:color="auto" w:fill="FFFFFF"/>
        </w:rPr>
        <w:t xml:space="preserve">update </w:t>
      </w:r>
      <w:r w:rsidRPr="007920FE">
        <w:rPr>
          <w:rFonts w:ascii="Garamond" w:hAnsi="Garamond"/>
          <w:color w:val="222222"/>
          <w:shd w:val="clear" w:color="auto" w:fill="FFFFFF"/>
        </w:rPr>
        <w:t>a Discover Nature App based on similar applications at other refuges around the country.  Staff will provide support, guidance, and coordination between the new Friends Executive Director, the refuge, and the Friends Group. The Service will be fully involved in all projects and will coordinate regularly with the Friends group regarding benchmarks. </w:t>
      </w:r>
      <w:r w:rsidR="00515F7C">
        <w:rPr>
          <w:rFonts w:ascii="Garamond" w:hAnsi="Garamond"/>
          <w:color w:val="222222"/>
          <w:shd w:val="clear" w:color="auto" w:fill="FFFFFF"/>
        </w:rPr>
        <w:t xml:space="preserve">The </w:t>
      </w:r>
      <w:r w:rsidRPr="007920FE">
        <w:rPr>
          <w:rFonts w:ascii="Garamond" w:hAnsi="Garamond"/>
          <w:color w:val="222222"/>
          <w:shd w:val="clear" w:color="auto" w:fill="FFFFFF"/>
        </w:rPr>
        <w:t>Service Refuge Manager or Education Specialist will attend all planning meetings for assigned projects and the refuge will play a significant role in accomplishing all projects. The Friends will ultimately be responsible for managing the budget, assigning duties within projects, overseeing that all projects are accomplished on time, and coordinat</w:t>
      </w:r>
      <w:r w:rsidR="00515F7C">
        <w:rPr>
          <w:rFonts w:ascii="Garamond" w:hAnsi="Garamond"/>
          <w:color w:val="222222"/>
          <w:shd w:val="clear" w:color="auto" w:fill="FFFFFF"/>
        </w:rPr>
        <w:t xml:space="preserve">ion </w:t>
      </w:r>
      <w:r w:rsidRPr="007920FE">
        <w:rPr>
          <w:rFonts w:ascii="Garamond" w:hAnsi="Garamond"/>
          <w:color w:val="222222"/>
          <w:shd w:val="clear" w:color="auto" w:fill="FFFFFF"/>
        </w:rPr>
        <w:t>with the refuge on accomplishments and collaborative efforts.</w:t>
      </w:r>
    </w:p>
    <w:p w:rsidR="00C61371" w:rsidRPr="007920FE" w:rsidRDefault="00C61371" w:rsidP="00562DF7">
      <w:pPr>
        <w:rPr>
          <w:rFonts w:ascii="Garamond" w:hAnsi="Garamond"/>
        </w:rPr>
      </w:pPr>
    </w:p>
    <w:p w:rsidR="00F923EC" w:rsidRPr="007920FE" w:rsidRDefault="00562DF7" w:rsidP="0095161A">
      <w:pPr>
        <w:pStyle w:val="Heading8"/>
        <w:rPr>
          <w:rFonts w:ascii="Garamond" w:hAnsi="Garamond"/>
          <w:sz w:val="24"/>
        </w:rPr>
      </w:pPr>
      <w:r w:rsidRPr="007920FE">
        <w:rPr>
          <w:rFonts w:ascii="Garamond" w:hAnsi="Garamond"/>
          <w:sz w:val="24"/>
          <w:u w:val="none"/>
        </w:rPr>
        <w:lastRenderedPageBreak/>
        <w:t xml:space="preserve">III. </w:t>
      </w:r>
      <w:r w:rsidR="00AD2B73" w:rsidRPr="007920FE">
        <w:rPr>
          <w:rFonts w:ascii="Garamond" w:hAnsi="Garamond"/>
          <w:sz w:val="24"/>
          <w:u w:val="none"/>
        </w:rPr>
        <w:t xml:space="preserve">Basic </w:t>
      </w:r>
      <w:r w:rsidR="00F923EC" w:rsidRPr="007920FE">
        <w:rPr>
          <w:rFonts w:ascii="Garamond" w:hAnsi="Garamond"/>
          <w:sz w:val="24"/>
          <w:u w:val="none"/>
        </w:rPr>
        <w:t>Eligibility Requirements</w:t>
      </w:r>
    </w:p>
    <w:p w:rsidR="00854DD3" w:rsidRPr="007920FE" w:rsidRDefault="00C61371" w:rsidP="00C61371">
      <w:pPr>
        <w:rPr>
          <w:rFonts w:ascii="Garamond" w:hAnsi="Garamond"/>
          <w:b/>
          <w:bCs/>
        </w:rPr>
      </w:pPr>
      <w:r w:rsidRPr="007920FE">
        <w:rPr>
          <w:rFonts w:ascii="Garamond" w:hAnsi="Garamond"/>
          <w:b/>
          <w:bCs/>
        </w:rPr>
        <w:t xml:space="preserve">Eligible Applicants: </w:t>
      </w:r>
    </w:p>
    <w:p w:rsidR="008D3E21" w:rsidRDefault="008D3E21" w:rsidP="00515F7C">
      <w:pPr>
        <w:rPr>
          <w:rFonts w:ascii="Garamond" w:hAnsi="Garamond"/>
        </w:rPr>
      </w:pPr>
      <w:r w:rsidRPr="00515F7C">
        <w:rPr>
          <w:rFonts w:ascii="Garamond" w:hAnsi="Garamond"/>
        </w:rPr>
        <w:t>This cooperative agreement is reserved for the Friends of the Valle de Oro NWR.</w:t>
      </w:r>
    </w:p>
    <w:p w:rsidR="00515F7C" w:rsidRPr="00515F7C" w:rsidRDefault="00515F7C" w:rsidP="00515F7C">
      <w:pPr>
        <w:rPr>
          <w:rFonts w:ascii="Garamond" w:hAnsi="Garamond"/>
        </w:rPr>
      </w:pPr>
    </w:p>
    <w:p w:rsidR="008D3E21" w:rsidRDefault="008D3E21" w:rsidP="00515F7C">
      <w:pPr>
        <w:rPr>
          <w:rFonts w:ascii="Garamond" w:hAnsi="Garamond"/>
        </w:rPr>
      </w:pPr>
      <w:r w:rsidRPr="00515F7C">
        <w:rPr>
          <w:rFonts w:ascii="Garamond" w:hAnsi="Garamond"/>
        </w:rPr>
        <w:t>U.S. non-profit, non-governmental organizations must provide a copy of their Section 501(c</w:t>
      </w:r>
      <w:proofErr w:type="gramStart"/>
      <w:r w:rsidRPr="00515F7C">
        <w:rPr>
          <w:rFonts w:ascii="Garamond" w:hAnsi="Garamond"/>
        </w:rPr>
        <w:t>)(</w:t>
      </w:r>
      <w:proofErr w:type="gramEnd"/>
      <w:r w:rsidRPr="00515F7C">
        <w:rPr>
          <w:rFonts w:ascii="Garamond" w:hAnsi="Garamond"/>
        </w:rPr>
        <w:t>3) or (4) status determination letter received from the Internal Revenue Service.</w:t>
      </w:r>
    </w:p>
    <w:p w:rsidR="00515F7C" w:rsidRPr="00515F7C" w:rsidRDefault="00515F7C" w:rsidP="00515F7C">
      <w:pPr>
        <w:rPr>
          <w:rFonts w:ascii="Garamond" w:hAnsi="Garamond"/>
        </w:rPr>
      </w:pPr>
    </w:p>
    <w:p w:rsidR="00515F7C" w:rsidRPr="00515F7C" w:rsidRDefault="00515F7C" w:rsidP="00515F7C">
      <w:pPr>
        <w:rPr>
          <w:rFonts w:ascii="Garamond" w:hAnsi="Garamond"/>
        </w:rPr>
      </w:pPr>
      <w:r w:rsidRPr="00515F7C">
        <w:rPr>
          <w:rFonts w:ascii="Garamond" w:hAnsi="Garamond"/>
        </w:rPr>
        <w:t>Federal law</w:t>
      </w:r>
      <w:r w:rsidRPr="00515F7C">
        <w:rPr>
          <w:rFonts w:ascii="Garamond" w:hAnsi="Garamond"/>
          <w:b/>
        </w:rPr>
        <w:t xml:space="preserve"> </w:t>
      </w:r>
      <w:r w:rsidRPr="00515F7C">
        <w:rPr>
          <w:rFonts w:ascii="Garamond" w:hAnsi="Garamond"/>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515F7C" w:rsidRPr="00515F7C" w:rsidRDefault="00515F7C" w:rsidP="00515F7C">
      <w:pPr>
        <w:rPr>
          <w:rFonts w:ascii="Garamond" w:hAnsi="Garamond"/>
        </w:rPr>
      </w:pPr>
      <w:r w:rsidRPr="00515F7C">
        <w:rPr>
          <w:rFonts w:ascii="Garamond" w:hAnsi="Garamond"/>
        </w:rPr>
        <w:t xml:space="preserve"> </w:t>
      </w:r>
    </w:p>
    <w:p w:rsidR="00515F7C" w:rsidRPr="00515F7C" w:rsidRDefault="00515F7C" w:rsidP="00515F7C">
      <w:pPr>
        <w:numPr>
          <w:ilvl w:val="0"/>
          <w:numId w:val="3"/>
        </w:numPr>
        <w:rPr>
          <w:rFonts w:ascii="Garamond" w:hAnsi="Garamond"/>
          <w:b/>
        </w:rPr>
      </w:pPr>
      <w:r w:rsidRPr="00515F7C">
        <w:rPr>
          <w:rFonts w:ascii="Garamond" w:hAnsi="Garamond"/>
          <w:b/>
        </w:rPr>
        <w:t>DUNS Registration</w:t>
      </w:r>
    </w:p>
    <w:p w:rsidR="00515F7C" w:rsidRPr="00515F7C" w:rsidRDefault="00515F7C" w:rsidP="00515F7C">
      <w:pPr>
        <w:ind w:left="360"/>
        <w:rPr>
          <w:rFonts w:ascii="Garamond" w:hAnsi="Garamond"/>
          <w:b/>
          <w:color w:val="006600"/>
        </w:rPr>
      </w:pPr>
      <w:r w:rsidRPr="00515F7C">
        <w:rPr>
          <w:rFonts w:ascii="Garamond" w:hAnsi="Garamond"/>
        </w:rPr>
        <w:t xml:space="preserve">Request a DUNS number at </w:t>
      </w:r>
      <w:hyperlink r:id="rId8" w:history="1">
        <w:r w:rsidRPr="00515F7C">
          <w:rPr>
            <w:rStyle w:val="Hyperlink"/>
            <w:rFonts w:ascii="Garamond" w:hAnsi="Garamond"/>
          </w:rPr>
          <w:t>http://fedgov.dnb.com/webform</w:t>
        </w:r>
      </w:hyperlink>
      <w:r w:rsidRPr="00515F7C">
        <w:rPr>
          <w:rFonts w:ascii="Garamond" w:hAnsi="Garamond"/>
        </w:rPr>
        <w:t xml:space="preserve">.  For technical difficulties, contact Dun &amp; Bradstreet by email at: </w:t>
      </w:r>
      <w:hyperlink r:id="rId9" w:history="1">
        <w:r w:rsidRPr="00515F7C">
          <w:rPr>
            <w:rStyle w:val="Hyperlink"/>
            <w:rFonts w:ascii="Garamond" w:hAnsi="Garamond"/>
          </w:rPr>
          <w:t>govt@dnb.com</w:t>
        </w:r>
      </w:hyperlink>
      <w:r w:rsidRPr="00515F7C">
        <w:rPr>
          <w:rFonts w:ascii="Garamond" w:hAnsi="Garamond"/>
        </w:rPr>
        <w:t xml:space="preserve">, or by calling the Government Customer Resource Center at voice phone: 866-705-5711 or TTY line: 877-807-1679 (hearing impaired customers only). Once assigned a DUNS number, entities are responsible for maintaining up-to-date information with Dun &amp; Bradstreet.  </w:t>
      </w:r>
    </w:p>
    <w:p w:rsidR="00515F7C" w:rsidRPr="00515F7C" w:rsidRDefault="00515F7C" w:rsidP="00515F7C">
      <w:pPr>
        <w:rPr>
          <w:rFonts w:ascii="Garamond" w:hAnsi="Garamond"/>
        </w:rPr>
      </w:pPr>
    </w:p>
    <w:p w:rsidR="00515F7C" w:rsidRPr="00515F7C" w:rsidRDefault="00515F7C" w:rsidP="00515F7C">
      <w:pPr>
        <w:numPr>
          <w:ilvl w:val="0"/>
          <w:numId w:val="3"/>
        </w:numPr>
        <w:rPr>
          <w:rFonts w:ascii="Garamond" w:hAnsi="Garamond"/>
          <w:b/>
        </w:rPr>
      </w:pPr>
      <w:r w:rsidRPr="00515F7C">
        <w:rPr>
          <w:rFonts w:ascii="Garamond" w:hAnsi="Garamond"/>
          <w:b/>
        </w:rPr>
        <w:t>Entity Registration in SAM</w:t>
      </w:r>
    </w:p>
    <w:p w:rsidR="00515F7C" w:rsidRPr="00515F7C" w:rsidRDefault="00515F7C" w:rsidP="00515F7C">
      <w:pPr>
        <w:ind w:left="360"/>
        <w:rPr>
          <w:rFonts w:ascii="Garamond" w:hAnsi="Garamond"/>
        </w:rPr>
      </w:pPr>
      <w:r w:rsidRPr="00515F7C">
        <w:rPr>
          <w:rFonts w:ascii="Garamond" w:hAnsi="Garamond"/>
        </w:rPr>
        <w:t xml:space="preserve">Register </w:t>
      </w:r>
      <w:hyperlink w:history="1"/>
      <w:r w:rsidRPr="00515F7C">
        <w:rPr>
          <w:rFonts w:ascii="Garamond" w:hAnsi="Garamond"/>
        </w:rPr>
        <w:t xml:space="preserve">in SAM at </w:t>
      </w:r>
      <w:hyperlink r:id="rId10" w:history="1">
        <w:r w:rsidRPr="00515F7C">
          <w:rPr>
            <w:rStyle w:val="Hyperlink"/>
            <w:rFonts w:ascii="Garamond" w:hAnsi="Garamond"/>
          </w:rPr>
          <w:t>www.sam.gov</w:t>
        </w:r>
      </w:hyperlink>
      <w:r w:rsidRPr="00515F7C">
        <w:rPr>
          <w:rFonts w:ascii="Garamond" w:hAnsi="Garamond"/>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515F7C" w:rsidRPr="00515F7C" w:rsidRDefault="00515F7C" w:rsidP="00515F7C">
      <w:pPr>
        <w:ind w:left="360"/>
        <w:rPr>
          <w:rFonts w:ascii="Garamond" w:hAnsi="Garamond"/>
        </w:rPr>
      </w:pPr>
    </w:p>
    <w:p w:rsidR="00515F7C" w:rsidRPr="00515F7C" w:rsidRDefault="00515F7C" w:rsidP="00515F7C">
      <w:pPr>
        <w:ind w:left="360"/>
        <w:rPr>
          <w:rFonts w:ascii="Garamond" w:hAnsi="Garamond"/>
        </w:rPr>
      </w:pPr>
      <w:r w:rsidRPr="00515F7C">
        <w:rPr>
          <w:rFonts w:ascii="Garamond" w:hAnsi="Garamond"/>
        </w:rPr>
        <w:t xml:space="preserve">Note: The official U.S. government website address for SAM is </w:t>
      </w:r>
      <w:hyperlink r:id="rId11" w:history="1">
        <w:r w:rsidRPr="00515F7C">
          <w:rPr>
            <w:rStyle w:val="Hyperlink"/>
            <w:rFonts w:ascii="Garamond" w:hAnsi="Garamond"/>
          </w:rPr>
          <w:t>www.sam.gov</w:t>
        </w:r>
      </w:hyperlink>
      <w:r w:rsidRPr="00515F7C">
        <w:rPr>
          <w:rFonts w:ascii="Garamond" w:hAnsi="Garamond"/>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2" w:history="1">
        <w:r w:rsidRPr="00515F7C">
          <w:rPr>
            <w:rStyle w:val="Hyperlink"/>
            <w:rFonts w:ascii="Garamond" w:hAnsi="Garamond"/>
          </w:rPr>
          <w:t>www.sam.gov</w:t>
        </w:r>
      </w:hyperlink>
      <w:r w:rsidRPr="00515F7C">
        <w:rPr>
          <w:rFonts w:ascii="Garamond" w:hAnsi="Garamond"/>
        </w:rPr>
        <w:t xml:space="preserve">.    </w:t>
      </w:r>
    </w:p>
    <w:p w:rsidR="00515F7C" w:rsidRPr="00515F7C" w:rsidRDefault="00515F7C" w:rsidP="00515F7C">
      <w:pPr>
        <w:rPr>
          <w:rFonts w:ascii="Garamond" w:hAnsi="Garamond"/>
        </w:rPr>
      </w:pPr>
    </w:p>
    <w:p w:rsidR="00515F7C" w:rsidRPr="00515F7C" w:rsidRDefault="00515F7C" w:rsidP="00515F7C">
      <w:pPr>
        <w:numPr>
          <w:ilvl w:val="0"/>
          <w:numId w:val="3"/>
        </w:numPr>
        <w:rPr>
          <w:rFonts w:ascii="Garamond" w:hAnsi="Garamond"/>
          <w:b/>
        </w:rPr>
      </w:pPr>
      <w:r w:rsidRPr="00515F7C">
        <w:rPr>
          <w:rFonts w:ascii="Garamond" w:hAnsi="Garamond"/>
          <w:b/>
        </w:rPr>
        <w:t>Excluded Entities</w:t>
      </w:r>
    </w:p>
    <w:p w:rsidR="00515F7C" w:rsidRPr="00515F7C" w:rsidRDefault="00515F7C" w:rsidP="00515F7C">
      <w:pPr>
        <w:ind w:left="360"/>
        <w:rPr>
          <w:rFonts w:ascii="Garamond" w:hAnsi="Garamond"/>
        </w:rPr>
      </w:pPr>
      <w:r w:rsidRPr="00515F7C">
        <w:rPr>
          <w:rFonts w:ascii="Garamond" w:hAnsi="Garamond"/>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rsidR="009614F6" w:rsidRPr="007920FE" w:rsidRDefault="009614F6" w:rsidP="00C61371">
      <w:pPr>
        <w:rPr>
          <w:rFonts w:ascii="Garamond" w:hAnsi="Garamond"/>
          <w:b/>
        </w:rPr>
      </w:pPr>
    </w:p>
    <w:p w:rsidR="000E4718" w:rsidRPr="00515F7C" w:rsidRDefault="009614F6" w:rsidP="006F3F6D">
      <w:pPr>
        <w:numPr>
          <w:ilvl w:val="0"/>
          <w:numId w:val="3"/>
        </w:numPr>
        <w:rPr>
          <w:rFonts w:ascii="Garamond" w:hAnsi="Garamond"/>
        </w:rPr>
      </w:pPr>
      <w:r w:rsidRPr="00515F7C">
        <w:rPr>
          <w:rFonts w:ascii="Garamond" w:hAnsi="Garamond"/>
          <w:b/>
        </w:rPr>
        <w:t xml:space="preserve">Cost Sharing or Matching: </w:t>
      </w:r>
      <w:r w:rsidR="00515F7C" w:rsidRPr="00515F7C">
        <w:rPr>
          <w:rFonts w:ascii="Garamond" w:hAnsi="Garamond"/>
          <w:b/>
        </w:rPr>
        <w:t xml:space="preserve"> </w:t>
      </w:r>
      <w:r w:rsidR="000E4718" w:rsidRPr="00515F7C">
        <w:rPr>
          <w:rFonts w:ascii="Garamond" w:hAnsi="Garamond"/>
        </w:rPr>
        <w:t>There is no cost</w:t>
      </w:r>
      <w:r w:rsidR="00515F7C">
        <w:rPr>
          <w:rFonts w:ascii="Garamond" w:hAnsi="Garamond"/>
        </w:rPr>
        <w:t xml:space="preserve"> </w:t>
      </w:r>
      <w:r w:rsidR="000E4718" w:rsidRPr="00515F7C">
        <w:rPr>
          <w:rFonts w:ascii="Garamond" w:hAnsi="Garamond"/>
        </w:rPr>
        <w:t xml:space="preserve">share or matching with this agreement.  </w:t>
      </w:r>
    </w:p>
    <w:p w:rsidR="00C61371" w:rsidRPr="007920FE" w:rsidRDefault="00C61371" w:rsidP="00D91BA4">
      <w:pPr>
        <w:ind w:left="360"/>
        <w:rPr>
          <w:rFonts w:ascii="Garamond" w:hAnsi="Garamond"/>
        </w:rPr>
      </w:pPr>
    </w:p>
    <w:p w:rsidR="006C51F4" w:rsidRDefault="006C51F4">
      <w:pPr>
        <w:rPr>
          <w:rFonts w:ascii="Garamond" w:hAnsi="Garamond"/>
          <w:b/>
          <w:bCs/>
        </w:rPr>
      </w:pPr>
      <w:r>
        <w:rPr>
          <w:rFonts w:ascii="Garamond" w:hAnsi="Garamond"/>
        </w:rPr>
        <w:br w:type="page"/>
      </w:r>
    </w:p>
    <w:p w:rsidR="00414783" w:rsidRPr="007920FE" w:rsidRDefault="00070D96">
      <w:pPr>
        <w:pStyle w:val="Heading3"/>
        <w:rPr>
          <w:rFonts w:ascii="Garamond" w:hAnsi="Garamond"/>
          <w:sz w:val="24"/>
        </w:rPr>
      </w:pPr>
      <w:r w:rsidRPr="007920FE">
        <w:rPr>
          <w:rFonts w:ascii="Garamond" w:hAnsi="Garamond"/>
          <w:sz w:val="24"/>
        </w:rPr>
        <w:lastRenderedPageBreak/>
        <w:t>I</w:t>
      </w:r>
      <w:r w:rsidR="00C54938" w:rsidRPr="007920FE">
        <w:rPr>
          <w:rFonts w:ascii="Garamond" w:hAnsi="Garamond"/>
          <w:sz w:val="24"/>
        </w:rPr>
        <w:t>V</w:t>
      </w:r>
      <w:r w:rsidR="00414783" w:rsidRPr="007920FE">
        <w:rPr>
          <w:rFonts w:ascii="Garamond" w:hAnsi="Garamond"/>
          <w:sz w:val="24"/>
        </w:rPr>
        <w:t xml:space="preserve">. </w:t>
      </w:r>
      <w:r w:rsidR="00327EF4" w:rsidRPr="007920FE">
        <w:rPr>
          <w:rFonts w:ascii="Garamond" w:hAnsi="Garamond"/>
          <w:sz w:val="24"/>
        </w:rPr>
        <w:t>Application Requirements</w:t>
      </w:r>
    </w:p>
    <w:p w:rsidR="002A4805" w:rsidRPr="007920FE" w:rsidRDefault="00701361" w:rsidP="002A4805">
      <w:pPr>
        <w:pStyle w:val="BodyText"/>
        <w:rPr>
          <w:rFonts w:ascii="Garamond" w:hAnsi="Garamond"/>
          <w:sz w:val="24"/>
        </w:rPr>
      </w:pPr>
      <w:r w:rsidRPr="007920FE">
        <w:rPr>
          <w:rFonts w:ascii="Garamond" w:hAnsi="Garamond"/>
          <w:sz w:val="24"/>
        </w:rPr>
        <w:t xml:space="preserve">To be considered for funding under this funding opportunity, an application </w:t>
      </w:r>
      <w:r w:rsidR="00FC5D13" w:rsidRPr="007920FE">
        <w:rPr>
          <w:rFonts w:ascii="Garamond" w:hAnsi="Garamond"/>
          <w:sz w:val="24"/>
        </w:rPr>
        <w:t xml:space="preserve">must </w:t>
      </w:r>
      <w:r w:rsidRPr="007920FE">
        <w:rPr>
          <w:rFonts w:ascii="Garamond" w:hAnsi="Garamond"/>
          <w:sz w:val="24"/>
        </w:rPr>
        <w:t>contain</w:t>
      </w:r>
      <w:r w:rsidR="00904A2E" w:rsidRPr="007920FE">
        <w:rPr>
          <w:rFonts w:ascii="Garamond" w:hAnsi="Garamond"/>
          <w:sz w:val="24"/>
        </w:rPr>
        <w:t>:</w:t>
      </w:r>
    </w:p>
    <w:p w:rsidR="002A4805" w:rsidRPr="007920FE" w:rsidRDefault="002A4805" w:rsidP="002A4805">
      <w:pPr>
        <w:pStyle w:val="BodyText"/>
        <w:rPr>
          <w:rFonts w:ascii="Garamond" w:hAnsi="Garamond"/>
          <w:sz w:val="24"/>
        </w:rPr>
      </w:pPr>
    </w:p>
    <w:p w:rsidR="00515F7C" w:rsidRDefault="00100A5E" w:rsidP="00515F7C">
      <w:pPr>
        <w:pStyle w:val="BodyText"/>
        <w:numPr>
          <w:ilvl w:val="0"/>
          <w:numId w:val="6"/>
        </w:numPr>
        <w:jc w:val="left"/>
        <w:rPr>
          <w:rFonts w:ascii="Garamond" w:hAnsi="Garamond"/>
          <w:sz w:val="24"/>
        </w:rPr>
      </w:pPr>
      <w:r w:rsidRPr="007920FE">
        <w:rPr>
          <w:rFonts w:ascii="Garamond" w:hAnsi="Garamond"/>
          <w:sz w:val="24"/>
        </w:rPr>
        <w:t>A completed, signed an</w:t>
      </w:r>
      <w:r w:rsidRPr="00515F7C">
        <w:rPr>
          <w:rFonts w:ascii="Garamond" w:hAnsi="Garamond"/>
          <w:sz w:val="24"/>
        </w:rPr>
        <w:t>d dated Application for Federal Assistance form</w:t>
      </w:r>
      <w:r w:rsidR="00515F7C" w:rsidRPr="00515F7C">
        <w:rPr>
          <w:rFonts w:ascii="Garamond" w:hAnsi="Garamond"/>
          <w:sz w:val="24"/>
        </w:rPr>
        <w:t xml:space="preserve"> (i.e., SF 424).  All applicants to discretionary programs and for single source awards must use the SF 424, Application for Federal Assistance form (</w:t>
      </w:r>
      <w:hyperlink r:id="rId13" w:anchor="sortby=1" w:history="1">
        <w:r w:rsidR="00515F7C" w:rsidRPr="00515F7C">
          <w:rPr>
            <w:rStyle w:val="Hyperlink"/>
            <w:rFonts w:ascii="Garamond" w:hAnsi="Garamond"/>
            <w:sz w:val="24"/>
          </w:rPr>
          <w:t>http://www.grants.gov/web/grants/forms/sf-424-family.html#sortby=1</w:t>
        </w:r>
      </w:hyperlink>
      <w:r w:rsidR="00515F7C" w:rsidRPr="00515F7C">
        <w:rPr>
          <w:rFonts w:ascii="Garamond" w:hAnsi="Garamond"/>
          <w:sz w:val="24"/>
        </w:rPr>
        <w:t>).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w:t>
      </w:r>
      <w:r w:rsidR="00515F7C">
        <w:rPr>
          <w:rFonts w:ascii="Garamond" w:hAnsi="Garamond"/>
          <w:sz w:val="24"/>
        </w:rPr>
        <w:t>ing entered in the “Other” box.</w:t>
      </w:r>
    </w:p>
    <w:p w:rsidR="00515F7C" w:rsidRDefault="00515F7C" w:rsidP="00515F7C">
      <w:pPr>
        <w:pStyle w:val="BodyText"/>
        <w:ind w:left="360"/>
        <w:jc w:val="left"/>
        <w:rPr>
          <w:rFonts w:ascii="Garamond" w:hAnsi="Garamond"/>
          <w:sz w:val="24"/>
        </w:rPr>
      </w:pPr>
    </w:p>
    <w:p w:rsidR="00414783" w:rsidRPr="007920FE" w:rsidRDefault="00414783" w:rsidP="003A4736">
      <w:pPr>
        <w:pStyle w:val="Heading2"/>
        <w:rPr>
          <w:rFonts w:ascii="Garamond" w:hAnsi="Garamond"/>
          <w:sz w:val="24"/>
          <w:u w:val="single"/>
        </w:rPr>
      </w:pPr>
      <w:r w:rsidRPr="007920FE">
        <w:rPr>
          <w:rFonts w:ascii="Garamond" w:hAnsi="Garamond"/>
          <w:sz w:val="24"/>
        </w:rPr>
        <w:t>B.</w:t>
      </w:r>
      <w:r w:rsidRPr="007920FE">
        <w:rPr>
          <w:rFonts w:ascii="Garamond" w:hAnsi="Garamond"/>
          <w:sz w:val="24"/>
        </w:rPr>
        <w:tab/>
        <w:t>Project Summary</w:t>
      </w:r>
    </w:p>
    <w:p w:rsidR="008779AF" w:rsidRPr="007920FE" w:rsidRDefault="008D3E21" w:rsidP="00705083">
      <w:pPr>
        <w:ind w:left="360"/>
        <w:rPr>
          <w:rFonts w:ascii="Garamond" w:hAnsi="Garamond"/>
          <w:u w:val="single"/>
        </w:rPr>
      </w:pPr>
      <w:r w:rsidRPr="007920FE">
        <w:rPr>
          <w:rFonts w:ascii="Garamond" w:hAnsi="Garamond"/>
        </w:rPr>
        <w:t>This project, entitled “</w:t>
      </w:r>
      <w:r w:rsidR="00705083" w:rsidRPr="00B179D7">
        <w:rPr>
          <w:rFonts w:ascii="Garamond" w:hAnsi="Garamond"/>
        </w:rPr>
        <w:t>Albuquerque Community Connections- Friends of Valle de Oro</w:t>
      </w:r>
      <w:r w:rsidRPr="007920FE">
        <w:rPr>
          <w:rFonts w:ascii="Garamond" w:hAnsi="Garamond"/>
        </w:rPr>
        <w:t xml:space="preserve">” will take place in Albuquerque, New Mexico. </w:t>
      </w:r>
      <w:r w:rsidR="00490F07" w:rsidRPr="007920FE">
        <w:rPr>
          <w:rFonts w:ascii="Garamond" w:hAnsi="Garamond"/>
          <w:color w:val="222222"/>
          <w:shd w:val="clear" w:color="auto" w:fill="FFFFFF"/>
        </w:rPr>
        <w:t>The goal of this project is to increase refuge outreach and community relations to help urban youth and audiences develop an understanding of Service interests to involve them in conservation and wildlife management and to encourage overall involvement with Valle de Oro NWR. This funding will help expand delivery of the environmental education and outreach programs, provide interpretive experiences onsite, facilitate transportation to the refuge, and provide for increased Friends capacity to support refuge needs.</w:t>
      </w:r>
      <w:r w:rsidR="00265FAB" w:rsidRPr="007920FE">
        <w:rPr>
          <w:rFonts w:ascii="Garamond" w:hAnsi="Garamond"/>
          <w:u w:val="single"/>
        </w:rPr>
        <w:t xml:space="preserve"> </w:t>
      </w:r>
    </w:p>
    <w:p w:rsidR="006E3C9F" w:rsidRPr="007920FE" w:rsidRDefault="006E3C9F">
      <w:pPr>
        <w:ind w:left="360" w:hanging="360"/>
        <w:jc w:val="both"/>
        <w:rPr>
          <w:rFonts w:ascii="Garamond" w:hAnsi="Garamond"/>
        </w:rPr>
      </w:pPr>
    </w:p>
    <w:p w:rsidR="00414783" w:rsidRPr="007920FE" w:rsidRDefault="00414783">
      <w:pPr>
        <w:pStyle w:val="Heading2"/>
        <w:rPr>
          <w:rFonts w:ascii="Garamond" w:hAnsi="Garamond"/>
          <w:sz w:val="24"/>
        </w:rPr>
      </w:pPr>
      <w:r w:rsidRPr="007920FE">
        <w:rPr>
          <w:rFonts w:ascii="Garamond" w:hAnsi="Garamond"/>
          <w:sz w:val="24"/>
        </w:rPr>
        <w:t>C.</w:t>
      </w:r>
      <w:r w:rsidRPr="007920FE">
        <w:rPr>
          <w:rFonts w:ascii="Garamond" w:hAnsi="Garamond"/>
          <w:sz w:val="24"/>
        </w:rPr>
        <w:tab/>
        <w:t>Project Narrative</w:t>
      </w:r>
    </w:p>
    <w:p w:rsidR="008779AF" w:rsidRPr="007920FE" w:rsidRDefault="008779AF" w:rsidP="008779AF">
      <w:pPr>
        <w:rPr>
          <w:rFonts w:ascii="Garamond" w:hAnsi="Garamond"/>
        </w:rPr>
      </w:pPr>
    </w:p>
    <w:p w:rsidR="00847BF7" w:rsidRDefault="00414783" w:rsidP="001C692E">
      <w:pPr>
        <w:pStyle w:val="ListParagraph"/>
        <w:numPr>
          <w:ilvl w:val="0"/>
          <w:numId w:val="15"/>
        </w:numPr>
        <w:shd w:val="clear" w:color="auto" w:fill="FFFFFF"/>
        <w:rPr>
          <w:rFonts w:ascii="Garamond" w:hAnsi="Garamond"/>
        </w:rPr>
      </w:pPr>
      <w:r w:rsidRPr="001C692E">
        <w:rPr>
          <w:rFonts w:ascii="Garamond" w:hAnsi="Garamond"/>
          <w:b/>
          <w:bCs/>
        </w:rPr>
        <w:t>Statement of Need:</w:t>
      </w:r>
      <w:r w:rsidRPr="001C692E">
        <w:rPr>
          <w:rFonts w:ascii="Garamond" w:hAnsi="Garamond"/>
        </w:rPr>
        <w:t xml:space="preserve"> </w:t>
      </w:r>
      <w:r w:rsidR="00EF38CF" w:rsidRPr="001C692E">
        <w:rPr>
          <w:rFonts w:ascii="Garamond" w:hAnsi="Garamond"/>
        </w:rPr>
        <w:t xml:space="preserve"> </w:t>
      </w:r>
      <w:r w:rsidR="00847BF7" w:rsidRPr="001C692E">
        <w:rPr>
          <w:rFonts w:ascii="Garamond" w:hAnsi="Garamond"/>
        </w:rPr>
        <w:t xml:space="preserve">Eighty percent of Americans are living in cities, also referred to as urban areas. People living in cities, especially youth, are increasingly disconnected from outdoor nature experiences, resulting in significantly diminished stewardship of natural areas, public lands, and awareness of the mission of the </w:t>
      </w:r>
      <w:r w:rsidR="00EF38CF" w:rsidRPr="001C692E">
        <w:rPr>
          <w:rFonts w:ascii="Garamond" w:hAnsi="Garamond"/>
        </w:rPr>
        <w:t xml:space="preserve">Service and the Department of the Interior.  </w:t>
      </w:r>
      <w:r w:rsidR="00705083" w:rsidRPr="001C692E">
        <w:rPr>
          <w:rFonts w:ascii="Garamond" w:hAnsi="Garamond" w:cs="Arial"/>
          <w:color w:val="222222"/>
        </w:rPr>
        <w:t xml:space="preserve">Valle de Oro NWR is the first urban wildlife refuge established under the Service's Urban Wildlife Conservation Program (UWCP) which promotes strategies to inspire and engage urban citizens and communities with the outdoors and nature and to engage them as partners in conservation.  </w:t>
      </w:r>
      <w:r w:rsidR="00847BF7" w:rsidRPr="001C692E">
        <w:rPr>
          <w:rFonts w:ascii="Garamond" w:hAnsi="Garamond"/>
        </w:rPr>
        <w:t xml:space="preserve">Located just outside the city limits of Albuquerque, </w:t>
      </w:r>
      <w:r w:rsidR="00705083" w:rsidRPr="001C692E">
        <w:rPr>
          <w:rFonts w:ascii="Garamond" w:hAnsi="Garamond"/>
        </w:rPr>
        <w:t>New Mexico</w:t>
      </w:r>
      <w:r w:rsidR="00847BF7" w:rsidRPr="001C692E">
        <w:rPr>
          <w:rFonts w:ascii="Garamond" w:hAnsi="Garamond"/>
        </w:rPr>
        <w:t xml:space="preserve">, less than 10 miles from downtown, and an estimated </w:t>
      </w:r>
      <w:r w:rsidR="007975AF" w:rsidRPr="001C692E">
        <w:rPr>
          <w:rFonts w:ascii="Garamond" w:hAnsi="Garamond"/>
        </w:rPr>
        <w:t>30 minute</w:t>
      </w:r>
      <w:r w:rsidR="00847BF7" w:rsidRPr="001C692E">
        <w:rPr>
          <w:rFonts w:ascii="Garamond" w:hAnsi="Garamond"/>
        </w:rPr>
        <w:t xml:space="preserve"> drive from 50</w:t>
      </w:r>
      <w:r w:rsidR="00705083" w:rsidRPr="001C692E">
        <w:rPr>
          <w:rFonts w:ascii="Garamond" w:hAnsi="Garamond"/>
        </w:rPr>
        <w:t xml:space="preserve"> percent </w:t>
      </w:r>
      <w:r w:rsidR="00847BF7" w:rsidRPr="001C692E">
        <w:rPr>
          <w:rFonts w:ascii="Garamond" w:hAnsi="Garamond"/>
        </w:rPr>
        <w:t>of the State’s population, Valle de Oro</w:t>
      </w:r>
      <w:r w:rsidR="00705083" w:rsidRPr="001C692E">
        <w:rPr>
          <w:rFonts w:ascii="Garamond" w:hAnsi="Garamond"/>
        </w:rPr>
        <w:t xml:space="preserve"> NWR</w:t>
      </w:r>
      <w:r w:rsidR="00847BF7" w:rsidRPr="001C692E">
        <w:rPr>
          <w:rFonts w:ascii="Garamond" w:hAnsi="Garamond"/>
        </w:rPr>
        <w:t xml:space="preserve"> is an accessible education and recreation resource and is uniquely positioned to</w:t>
      </w:r>
      <w:r w:rsidR="00705083" w:rsidRPr="001C692E">
        <w:rPr>
          <w:rFonts w:ascii="Garamond" w:hAnsi="Garamond"/>
        </w:rPr>
        <w:t xml:space="preserve"> </w:t>
      </w:r>
      <w:r w:rsidR="00847BF7" w:rsidRPr="001C692E">
        <w:rPr>
          <w:rFonts w:ascii="Garamond" w:hAnsi="Garamond"/>
        </w:rPr>
        <w:t xml:space="preserve">engage city dwellers in conservation and model best practices for the success of </w:t>
      </w:r>
      <w:r w:rsidR="00705083" w:rsidRPr="001C692E">
        <w:rPr>
          <w:rFonts w:ascii="Garamond" w:hAnsi="Garamond"/>
        </w:rPr>
        <w:t xml:space="preserve">the </w:t>
      </w:r>
      <w:r w:rsidR="00847BF7" w:rsidRPr="001C692E">
        <w:rPr>
          <w:rFonts w:ascii="Garamond" w:hAnsi="Garamond"/>
        </w:rPr>
        <w:t xml:space="preserve">UWCP and the Urban Wildlife Refuge Standards of Excellence (SOE). </w:t>
      </w:r>
    </w:p>
    <w:p w:rsidR="001C692E" w:rsidRDefault="001C692E" w:rsidP="001C692E">
      <w:pPr>
        <w:shd w:val="clear" w:color="auto" w:fill="FFFFFF"/>
        <w:rPr>
          <w:rFonts w:ascii="Garamond" w:hAnsi="Garamond"/>
        </w:rPr>
      </w:pPr>
    </w:p>
    <w:p w:rsidR="00D91BA4" w:rsidRPr="001C692E" w:rsidRDefault="00414783" w:rsidP="001C692E">
      <w:pPr>
        <w:pStyle w:val="ListParagraph"/>
        <w:numPr>
          <w:ilvl w:val="0"/>
          <w:numId w:val="15"/>
        </w:numPr>
        <w:shd w:val="clear" w:color="auto" w:fill="FFFFFF"/>
        <w:rPr>
          <w:rFonts w:ascii="Garamond" w:hAnsi="Garamond"/>
        </w:rPr>
      </w:pPr>
      <w:r w:rsidRPr="001C692E">
        <w:rPr>
          <w:rFonts w:ascii="Garamond" w:hAnsi="Garamond"/>
          <w:b/>
          <w:bCs/>
        </w:rPr>
        <w:t>Project Goals and Objectives:</w:t>
      </w:r>
      <w:r w:rsidRPr="001C692E">
        <w:rPr>
          <w:rFonts w:ascii="Garamond" w:hAnsi="Garamond"/>
        </w:rPr>
        <w:t xml:space="preserve"> </w:t>
      </w:r>
      <w:r w:rsidR="007975AF" w:rsidRPr="001C692E">
        <w:rPr>
          <w:rFonts w:ascii="Garamond" w:hAnsi="Garamond"/>
        </w:rPr>
        <w:t>The project</w:t>
      </w:r>
      <w:r w:rsidR="00D91BA4" w:rsidRPr="001C692E">
        <w:rPr>
          <w:rFonts w:ascii="Garamond" w:hAnsi="Garamond"/>
        </w:rPr>
        <w:t xml:space="preserve"> seeks to empower local organizations, cities, and towns across the country to seek innovative community-based solutions for wildlife conservation.   The goals of the proposed V</w:t>
      </w:r>
      <w:r w:rsidR="00705083" w:rsidRPr="001C692E">
        <w:rPr>
          <w:rFonts w:ascii="Garamond" w:hAnsi="Garamond"/>
        </w:rPr>
        <w:t xml:space="preserve">alle de Oro </w:t>
      </w:r>
      <w:r w:rsidR="00D91BA4" w:rsidRPr="001C692E">
        <w:rPr>
          <w:rFonts w:ascii="Garamond" w:hAnsi="Garamond"/>
        </w:rPr>
        <w:t xml:space="preserve">Albuquerque Community Partnerships and Engagement program are to increase and facilitate Valle de Oro NWR conservation efforts and </w:t>
      </w:r>
      <w:r w:rsidR="00705083" w:rsidRPr="001C692E">
        <w:rPr>
          <w:rFonts w:ascii="Garamond" w:hAnsi="Garamond"/>
        </w:rPr>
        <w:t xml:space="preserve">the Service’s </w:t>
      </w:r>
      <w:r w:rsidR="00D91BA4" w:rsidRPr="001C692E">
        <w:rPr>
          <w:rFonts w:ascii="Garamond" w:hAnsi="Garamond"/>
        </w:rPr>
        <w:t>UWCP goals through:</w:t>
      </w:r>
    </w:p>
    <w:p w:rsidR="00D91BA4" w:rsidRPr="007920FE" w:rsidRDefault="00D91BA4" w:rsidP="00EF38CF">
      <w:pPr>
        <w:pStyle w:val="ListParagraph"/>
        <w:numPr>
          <w:ilvl w:val="0"/>
          <w:numId w:val="13"/>
        </w:numPr>
        <w:ind w:left="1116"/>
        <w:contextualSpacing/>
        <w:rPr>
          <w:rFonts w:ascii="Garamond" w:hAnsi="Garamond"/>
        </w:rPr>
      </w:pPr>
      <w:r w:rsidRPr="007920FE">
        <w:rPr>
          <w:rFonts w:ascii="Garamond" w:hAnsi="Garamond"/>
        </w:rPr>
        <w:t xml:space="preserve">increased community and youth engagement, </w:t>
      </w:r>
    </w:p>
    <w:p w:rsidR="00D91BA4" w:rsidRPr="007920FE" w:rsidRDefault="00D91BA4" w:rsidP="00EF38CF">
      <w:pPr>
        <w:pStyle w:val="ListParagraph"/>
        <w:numPr>
          <w:ilvl w:val="0"/>
          <w:numId w:val="13"/>
        </w:numPr>
        <w:ind w:left="1116"/>
        <w:contextualSpacing/>
        <w:rPr>
          <w:rFonts w:ascii="Garamond" w:hAnsi="Garamond"/>
        </w:rPr>
      </w:pPr>
      <w:r w:rsidRPr="007920FE">
        <w:rPr>
          <w:rFonts w:ascii="Garamond" w:hAnsi="Garamond"/>
        </w:rPr>
        <w:t xml:space="preserve">expanded outreach and increased awareness of the </w:t>
      </w:r>
      <w:r w:rsidR="00A05F95">
        <w:rPr>
          <w:rFonts w:ascii="Garamond" w:hAnsi="Garamond"/>
        </w:rPr>
        <w:t>r</w:t>
      </w:r>
      <w:r w:rsidRPr="007920FE">
        <w:rPr>
          <w:rFonts w:ascii="Garamond" w:hAnsi="Garamond"/>
        </w:rPr>
        <w:t xml:space="preserve">efuge and its mission, </w:t>
      </w:r>
    </w:p>
    <w:p w:rsidR="00D91BA4" w:rsidRPr="007920FE" w:rsidRDefault="00D91BA4" w:rsidP="00EF38CF">
      <w:pPr>
        <w:pStyle w:val="ListParagraph"/>
        <w:numPr>
          <w:ilvl w:val="0"/>
          <w:numId w:val="13"/>
        </w:numPr>
        <w:ind w:left="1116"/>
        <w:contextualSpacing/>
        <w:rPr>
          <w:rFonts w:ascii="Garamond" w:hAnsi="Garamond"/>
        </w:rPr>
      </w:pPr>
      <w:r w:rsidRPr="007920FE">
        <w:rPr>
          <w:rFonts w:ascii="Garamond" w:hAnsi="Garamond"/>
        </w:rPr>
        <w:t xml:space="preserve">enhanced capacity of the Friends group to build on community engagement and partnership momentum and to support the </w:t>
      </w:r>
      <w:r w:rsidR="00A05F95">
        <w:rPr>
          <w:rFonts w:ascii="Garamond" w:hAnsi="Garamond"/>
        </w:rPr>
        <w:t>r</w:t>
      </w:r>
      <w:r w:rsidRPr="007920FE">
        <w:rPr>
          <w:rFonts w:ascii="Garamond" w:hAnsi="Garamond"/>
        </w:rPr>
        <w:t xml:space="preserve">efuge, its goals, and programs during a critical growth and infrastructure development phase, and </w:t>
      </w:r>
    </w:p>
    <w:p w:rsidR="00D91BA4" w:rsidRDefault="00D91BA4" w:rsidP="00EF38CF">
      <w:pPr>
        <w:pStyle w:val="ListParagraph"/>
        <w:numPr>
          <w:ilvl w:val="0"/>
          <w:numId w:val="13"/>
        </w:numPr>
        <w:ind w:left="1116"/>
        <w:contextualSpacing/>
        <w:rPr>
          <w:rFonts w:ascii="Garamond" w:hAnsi="Garamond"/>
        </w:rPr>
      </w:pPr>
      <w:proofErr w:type="gramStart"/>
      <w:r w:rsidRPr="007920FE">
        <w:rPr>
          <w:rFonts w:ascii="Garamond" w:hAnsi="Garamond"/>
        </w:rPr>
        <w:lastRenderedPageBreak/>
        <w:t>partnership</w:t>
      </w:r>
      <w:proofErr w:type="gramEnd"/>
      <w:r w:rsidRPr="007920FE">
        <w:rPr>
          <w:rFonts w:ascii="Garamond" w:hAnsi="Garamond"/>
        </w:rPr>
        <w:t xml:space="preserve"> building to leverage impact and support activities that are strategically ali</w:t>
      </w:r>
      <w:r w:rsidR="007975AF" w:rsidRPr="007920FE">
        <w:rPr>
          <w:rFonts w:ascii="Garamond" w:hAnsi="Garamond"/>
        </w:rPr>
        <w:t xml:space="preserve">gned to </w:t>
      </w:r>
      <w:r w:rsidR="00A05F95">
        <w:rPr>
          <w:rFonts w:ascii="Garamond" w:hAnsi="Garamond"/>
        </w:rPr>
        <w:t>Valle de Oro NWR’</w:t>
      </w:r>
      <w:r w:rsidR="007975AF" w:rsidRPr="007920FE">
        <w:rPr>
          <w:rFonts w:ascii="Garamond" w:hAnsi="Garamond"/>
        </w:rPr>
        <w:t xml:space="preserve">s missions, goals, </w:t>
      </w:r>
      <w:r w:rsidR="00A05F95">
        <w:rPr>
          <w:rFonts w:ascii="Garamond" w:hAnsi="Garamond"/>
        </w:rPr>
        <w:t>the Service’s UWCP</w:t>
      </w:r>
      <w:r w:rsidRPr="007920FE">
        <w:rPr>
          <w:rFonts w:ascii="Garamond" w:hAnsi="Garamond"/>
        </w:rPr>
        <w:t>, and secretarial priorities.</w:t>
      </w:r>
    </w:p>
    <w:p w:rsidR="006C51F4" w:rsidRPr="006C51F4" w:rsidRDefault="006C51F4" w:rsidP="006C51F4">
      <w:pPr>
        <w:contextualSpacing/>
        <w:rPr>
          <w:rFonts w:ascii="Garamond" w:hAnsi="Garamond"/>
        </w:rPr>
      </w:pPr>
    </w:p>
    <w:p w:rsidR="00D91BA4" w:rsidRPr="007920FE" w:rsidRDefault="00D91BA4" w:rsidP="001C692E">
      <w:pPr>
        <w:ind w:left="720"/>
        <w:rPr>
          <w:rFonts w:ascii="Garamond" w:hAnsi="Garamond"/>
        </w:rPr>
      </w:pPr>
      <w:r w:rsidRPr="007920FE">
        <w:rPr>
          <w:rFonts w:ascii="Garamond" w:hAnsi="Garamond"/>
        </w:rPr>
        <w:t>According t</w:t>
      </w:r>
      <w:r w:rsidR="00A05F95">
        <w:rPr>
          <w:rFonts w:ascii="Garamond" w:hAnsi="Garamond"/>
        </w:rPr>
        <w:t>o</w:t>
      </w:r>
      <w:r w:rsidRPr="007920FE">
        <w:rPr>
          <w:rFonts w:ascii="Garamond" w:hAnsi="Garamond"/>
        </w:rPr>
        <w:t xml:space="preserve"> the UWRCP SOE, “Urban Refuges can be a conduit for long-term support for off-refuge projects and support of other organizations in the local community.” The investment of the community and the partner organizations involved in the </w:t>
      </w:r>
      <w:r w:rsidR="00A05F95">
        <w:rPr>
          <w:rFonts w:ascii="Garamond" w:hAnsi="Garamond"/>
        </w:rPr>
        <w:t>r</w:t>
      </w:r>
      <w:r w:rsidRPr="007920FE">
        <w:rPr>
          <w:rFonts w:ascii="Garamond" w:hAnsi="Garamond"/>
        </w:rPr>
        <w:t>efuge’s establishment must be nurtured, supported, and built upon in order to continue and grow engagement, and foster deepened connections to nature that will last a lifetime. An investment in outreach, education</w:t>
      </w:r>
      <w:r w:rsidR="00A05F95">
        <w:rPr>
          <w:rFonts w:ascii="Garamond" w:hAnsi="Garamond"/>
        </w:rPr>
        <w:t>al</w:t>
      </w:r>
      <w:r w:rsidRPr="007920FE">
        <w:rPr>
          <w:rFonts w:ascii="Garamond" w:hAnsi="Garamond"/>
        </w:rPr>
        <w:t xml:space="preserve"> programs, interpretive experienc</w:t>
      </w:r>
      <w:r w:rsidR="00847BF7" w:rsidRPr="007920FE">
        <w:rPr>
          <w:rFonts w:ascii="Garamond" w:hAnsi="Garamond"/>
        </w:rPr>
        <w:t>es, access, and in the Friends’</w:t>
      </w:r>
      <w:r w:rsidRPr="007920FE">
        <w:rPr>
          <w:rFonts w:ascii="Garamond" w:hAnsi="Garamond"/>
        </w:rPr>
        <w:t xml:space="preserve"> capacity to </w:t>
      </w:r>
      <w:r w:rsidR="00847BF7" w:rsidRPr="007920FE">
        <w:rPr>
          <w:rFonts w:ascii="Garamond" w:hAnsi="Garamond"/>
        </w:rPr>
        <w:t xml:space="preserve">support the above will fulfill </w:t>
      </w:r>
      <w:r w:rsidRPr="007920FE">
        <w:rPr>
          <w:rFonts w:ascii="Garamond" w:hAnsi="Garamond"/>
        </w:rPr>
        <w:t xml:space="preserve">all eight of the UWRCP Standards of Excellence. </w:t>
      </w:r>
    </w:p>
    <w:p w:rsidR="00D91BA4" w:rsidRPr="007920FE" w:rsidRDefault="00D91BA4" w:rsidP="001C692E">
      <w:pPr>
        <w:ind w:left="720"/>
        <w:rPr>
          <w:rFonts w:ascii="Garamond" w:hAnsi="Garamond"/>
        </w:rPr>
      </w:pPr>
    </w:p>
    <w:p w:rsidR="006E3C9F" w:rsidRPr="006C51F4" w:rsidRDefault="00D91BA4" w:rsidP="006C51F4">
      <w:pPr>
        <w:ind w:left="720"/>
        <w:rPr>
          <w:rFonts w:ascii="Garamond" w:hAnsi="Garamond"/>
        </w:rPr>
      </w:pPr>
      <w:r w:rsidRPr="007920FE">
        <w:rPr>
          <w:rFonts w:ascii="Garamond" w:hAnsi="Garamond"/>
        </w:rPr>
        <w:t xml:space="preserve">It should also be noted that </w:t>
      </w:r>
      <w:r w:rsidR="00651B3F">
        <w:rPr>
          <w:rFonts w:ascii="Garamond" w:hAnsi="Garamond"/>
        </w:rPr>
        <w:t xml:space="preserve">the </w:t>
      </w:r>
      <w:r w:rsidRPr="007920FE">
        <w:rPr>
          <w:rFonts w:ascii="Garamond" w:hAnsi="Garamond"/>
        </w:rPr>
        <w:t>V</w:t>
      </w:r>
      <w:r w:rsidR="00651B3F">
        <w:rPr>
          <w:rFonts w:ascii="Garamond" w:hAnsi="Garamond"/>
        </w:rPr>
        <w:t>alle de Oro NWR h</w:t>
      </w:r>
      <w:r w:rsidRPr="007920FE">
        <w:rPr>
          <w:rFonts w:ascii="Garamond" w:hAnsi="Garamond"/>
        </w:rPr>
        <w:t xml:space="preserve">as proven to be an economic driver for the local community. Because of </w:t>
      </w:r>
      <w:r w:rsidR="00651B3F">
        <w:rPr>
          <w:rFonts w:ascii="Garamond" w:hAnsi="Garamond"/>
        </w:rPr>
        <w:t>the Valle de Oro NWR,</w:t>
      </w:r>
      <w:r w:rsidRPr="007920FE">
        <w:rPr>
          <w:rFonts w:ascii="Garamond" w:hAnsi="Garamond"/>
        </w:rPr>
        <w:t xml:space="preserve"> the </w:t>
      </w:r>
      <w:r w:rsidR="00651B3F">
        <w:rPr>
          <w:rFonts w:ascii="Garamond" w:hAnsi="Garamond"/>
        </w:rPr>
        <w:t xml:space="preserve">Bernalillo </w:t>
      </w:r>
      <w:r w:rsidRPr="007920FE">
        <w:rPr>
          <w:rFonts w:ascii="Garamond" w:hAnsi="Garamond"/>
        </w:rPr>
        <w:t>County is currently making improvements to 2</w:t>
      </w:r>
      <w:r w:rsidRPr="007920FE">
        <w:rPr>
          <w:rFonts w:ascii="Garamond" w:hAnsi="Garamond"/>
          <w:vertAlign w:val="superscript"/>
        </w:rPr>
        <w:t>nd</w:t>
      </w:r>
      <w:r w:rsidRPr="007920FE">
        <w:rPr>
          <w:rFonts w:ascii="Garamond" w:hAnsi="Garamond"/>
        </w:rPr>
        <w:t xml:space="preserve"> Street, the gateway to the </w:t>
      </w:r>
      <w:r w:rsidR="00651B3F">
        <w:rPr>
          <w:rFonts w:ascii="Garamond" w:hAnsi="Garamond"/>
        </w:rPr>
        <w:t>r</w:t>
      </w:r>
      <w:r w:rsidRPr="007920FE">
        <w:rPr>
          <w:rFonts w:ascii="Garamond" w:hAnsi="Garamond"/>
        </w:rPr>
        <w:t>efuge, which not only make 2</w:t>
      </w:r>
      <w:r w:rsidRPr="007920FE">
        <w:rPr>
          <w:rFonts w:ascii="Garamond" w:hAnsi="Garamond"/>
          <w:vertAlign w:val="superscript"/>
        </w:rPr>
        <w:t>nd</w:t>
      </w:r>
      <w:r w:rsidRPr="007920FE">
        <w:rPr>
          <w:rFonts w:ascii="Garamond" w:hAnsi="Garamond"/>
        </w:rPr>
        <w:t xml:space="preserve"> Street safer for vehicles and pedestrians, but also provide alternative access including a multi-</w:t>
      </w:r>
      <w:r w:rsidRPr="006C51F4">
        <w:rPr>
          <w:rFonts w:ascii="Garamond" w:hAnsi="Garamond"/>
        </w:rPr>
        <w:t xml:space="preserve">use trail and sidewalks.  Improvements also incorporate landscaping to mitigate noise and air pollution and which utilizes reclaimed water. In addition, </w:t>
      </w:r>
      <w:r w:rsidR="00651B3F" w:rsidRPr="006C51F4">
        <w:rPr>
          <w:rFonts w:ascii="Garamond" w:hAnsi="Garamond"/>
        </w:rPr>
        <w:t>the Valle de Oro NWR s</w:t>
      </w:r>
      <w:r w:rsidRPr="006C51F4">
        <w:rPr>
          <w:rFonts w:ascii="Garamond" w:hAnsi="Garamond"/>
        </w:rPr>
        <w:t>upports outdoor tourism such as wildlife viewing and photography and especially bird watching, which contributes considerably to the economy.</w:t>
      </w:r>
    </w:p>
    <w:p w:rsidR="001C692E" w:rsidRPr="006C51F4" w:rsidRDefault="001C692E" w:rsidP="006C51F4">
      <w:pPr>
        <w:rPr>
          <w:rFonts w:ascii="Garamond" w:hAnsi="Garamond"/>
        </w:rPr>
      </w:pPr>
    </w:p>
    <w:tbl>
      <w:tblPr>
        <w:tblStyle w:val="TableGrid"/>
        <w:tblpPr w:leftFromText="180" w:rightFromText="180" w:vertAnchor="text" w:horzAnchor="margin" w:tblpXSpec="right" w:tblpY="2841"/>
        <w:tblW w:w="8280" w:type="dxa"/>
        <w:tblLook w:val="04A0" w:firstRow="1" w:lastRow="0" w:firstColumn="1" w:lastColumn="0" w:noHBand="0" w:noVBand="1"/>
      </w:tblPr>
      <w:tblGrid>
        <w:gridCol w:w="5670"/>
        <w:gridCol w:w="2610"/>
      </w:tblGrid>
      <w:tr w:rsidR="00865834" w:rsidRPr="007920FE" w:rsidTr="00865834">
        <w:tc>
          <w:tcPr>
            <w:tcW w:w="5670" w:type="dxa"/>
          </w:tcPr>
          <w:p w:rsidR="00865834" w:rsidRPr="007920FE" w:rsidRDefault="00865834" w:rsidP="00865834">
            <w:pPr>
              <w:shd w:val="clear" w:color="auto" w:fill="FFFFFF"/>
              <w:spacing w:after="160" w:line="235" w:lineRule="atLeast"/>
              <w:ind w:left="0"/>
              <w:jc w:val="center"/>
              <w:rPr>
                <w:rFonts w:ascii="Garamond" w:hAnsi="Garamond"/>
                <w:b/>
                <w:color w:val="222222"/>
              </w:rPr>
            </w:pPr>
            <w:r w:rsidRPr="007920FE">
              <w:rPr>
                <w:rFonts w:ascii="Garamond" w:hAnsi="Garamond"/>
                <w:b/>
                <w:color w:val="222222"/>
              </w:rPr>
              <w:t>Activity and spending amounts</w:t>
            </w:r>
          </w:p>
        </w:tc>
        <w:tc>
          <w:tcPr>
            <w:tcW w:w="2610" w:type="dxa"/>
          </w:tcPr>
          <w:p w:rsidR="00865834" w:rsidRPr="007920FE" w:rsidRDefault="00865834" w:rsidP="00865834">
            <w:pPr>
              <w:shd w:val="clear" w:color="auto" w:fill="FFFFFF"/>
              <w:spacing w:after="160" w:line="235" w:lineRule="atLeast"/>
              <w:ind w:left="0"/>
              <w:jc w:val="center"/>
              <w:rPr>
                <w:rFonts w:ascii="Garamond" w:hAnsi="Garamond"/>
                <w:b/>
                <w:color w:val="222222"/>
              </w:rPr>
            </w:pPr>
            <w:r w:rsidRPr="007920FE">
              <w:rPr>
                <w:rFonts w:ascii="Garamond" w:hAnsi="Garamond"/>
                <w:b/>
                <w:color w:val="222222"/>
              </w:rPr>
              <w:t>Timetable</w:t>
            </w:r>
          </w:p>
        </w:tc>
      </w:tr>
      <w:tr w:rsidR="00865834" w:rsidRPr="007920FE" w:rsidTr="00865834">
        <w:tc>
          <w:tcPr>
            <w:tcW w:w="5670" w:type="dxa"/>
          </w:tcPr>
          <w:p w:rsidR="00865834" w:rsidRPr="007920FE" w:rsidRDefault="00865834" w:rsidP="00865834">
            <w:pPr>
              <w:shd w:val="clear" w:color="auto" w:fill="FFFFFF"/>
              <w:spacing w:after="160" w:line="235" w:lineRule="atLeast"/>
              <w:ind w:left="0"/>
              <w:rPr>
                <w:rFonts w:ascii="Garamond" w:hAnsi="Garamond"/>
                <w:color w:val="222222"/>
              </w:rPr>
            </w:pPr>
            <w:r w:rsidRPr="007920FE">
              <w:rPr>
                <w:rFonts w:ascii="Garamond" w:hAnsi="Garamond"/>
                <w:color w:val="222222"/>
              </w:rPr>
              <w:t>$25,000 Friends Capacity Building</w:t>
            </w:r>
          </w:p>
        </w:tc>
        <w:tc>
          <w:tcPr>
            <w:tcW w:w="2610" w:type="dxa"/>
          </w:tcPr>
          <w:p w:rsidR="00865834" w:rsidRPr="007920FE" w:rsidRDefault="00865834" w:rsidP="00865834">
            <w:pPr>
              <w:shd w:val="clear" w:color="auto" w:fill="FFFFFF"/>
              <w:spacing w:after="160" w:line="235" w:lineRule="atLeast"/>
              <w:ind w:left="0"/>
              <w:jc w:val="center"/>
              <w:rPr>
                <w:rFonts w:ascii="Garamond" w:hAnsi="Garamond"/>
                <w:color w:val="222222"/>
              </w:rPr>
            </w:pPr>
            <w:r w:rsidRPr="007920FE">
              <w:rPr>
                <w:rFonts w:ascii="Garamond" w:hAnsi="Garamond"/>
                <w:color w:val="222222"/>
              </w:rPr>
              <w:t>May 2018</w:t>
            </w:r>
          </w:p>
        </w:tc>
      </w:tr>
      <w:tr w:rsidR="00865834" w:rsidRPr="007920FE" w:rsidTr="00865834">
        <w:trPr>
          <w:trHeight w:val="467"/>
        </w:trPr>
        <w:tc>
          <w:tcPr>
            <w:tcW w:w="5670" w:type="dxa"/>
          </w:tcPr>
          <w:p w:rsidR="00865834" w:rsidRPr="007920FE" w:rsidRDefault="00865834" w:rsidP="00865834">
            <w:pPr>
              <w:shd w:val="clear" w:color="auto" w:fill="FFFFFF"/>
              <w:spacing w:after="160" w:line="235" w:lineRule="atLeast"/>
              <w:ind w:left="0"/>
              <w:rPr>
                <w:rFonts w:ascii="Garamond" w:hAnsi="Garamond"/>
                <w:color w:val="222222"/>
              </w:rPr>
            </w:pPr>
            <w:r w:rsidRPr="007920FE">
              <w:rPr>
                <w:rFonts w:ascii="Garamond" w:hAnsi="Garamond"/>
                <w:color w:val="222222"/>
              </w:rPr>
              <w:t>$2,500 for Interpretive Programs (Discover Nature App)</w:t>
            </w:r>
          </w:p>
        </w:tc>
        <w:tc>
          <w:tcPr>
            <w:tcW w:w="2610" w:type="dxa"/>
          </w:tcPr>
          <w:p w:rsidR="00865834" w:rsidRPr="007920FE" w:rsidRDefault="00865834" w:rsidP="00865834">
            <w:pPr>
              <w:shd w:val="clear" w:color="auto" w:fill="FFFFFF"/>
              <w:spacing w:after="160" w:line="235" w:lineRule="atLeast"/>
              <w:ind w:left="0"/>
              <w:jc w:val="center"/>
              <w:rPr>
                <w:rFonts w:ascii="Garamond" w:hAnsi="Garamond"/>
                <w:color w:val="222222"/>
                <w:highlight w:val="yellow"/>
              </w:rPr>
            </w:pPr>
            <w:r w:rsidRPr="007920FE">
              <w:rPr>
                <w:rFonts w:ascii="Garamond" w:hAnsi="Garamond"/>
                <w:color w:val="222222"/>
              </w:rPr>
              <w:t>January 2019</w:t>
            </w:r>
          </w:p>
        </w:tc>
      </w:tr>
      <w:tr w:rsidR="00865834" w:rsidRPr="007920FE" w:rsidTr="00865834">
        <w:tc>
          <w:tcPr>
            <w:tcW w:w="5670" w:type="dxa"/>
          </w:tcPr>
          <w:p w:rsidR="00865834" w:rsidRPr="007920FE" w:rsidRDefault="00865834" w:rsidP="00865834">
            <w:pPr>
              <w:shd w:val="clear" w:color="auto" w:fill="FFFFFF"/>
              <w:spacing w:after="160" w:line="235" w:lineRule="atLeast"/>
              <w:ind w:left="0"/>
              <w:rPr>
                <w:rFonts w:ascii="Garamond" w:hAnsi="Garamond"/>
                <w:color w:val="222222"/>
              </w:rPr>
            </w:pPr>
            <w:r w:rsidRPr="007920FE">
              <w:rPr>
                <w:rFonts w:ascii="Garamond" w:hAnsi="Garamond"/>
                <w:color w:val="222222"/>
              </w:rPr>
              <w:t>$4,500 for Transportation</w:t>
            </w:r>
          </w:p>
        </w:tc>
        <w:tc>
          <w:tcPr>
            <w:tcW w:w="2610" w:type="dxa"/>
          </w:tcPr>
          <w:p w:rsidR="00865834" w:rsidRPr="007920FE" w:rsidRDefault="00865834" w:rsidP="00865834">
            <w:pPr>
              <w:shd w:val="clear" w:color="auto" w:fill="FFFFFF"/>
              <w:spacing w:after="160" w:line="235" w:lineRule="atLeast"/>
              <w:ind w:left="0"/>
              <w:jc w:val="center"/>
              <w:rPr>
                <w:rFonts w:ascii="Garamond" w:hAnsi="Garamond"/>
                <w:color w:val="222222"/>
                <w:highlight w:val="yellow"/>
              </w:rPr>
            </w:pPr>
            <w:r w:rsidRPr="007920FE">
              <w:rPr>
                <w:rFonts w:ascii="Garamond" w:hAnsi="Garamond"/>
                <w:color w:val="222222"/>
              </w:rPr>
              <w:t>July 2018</w:t>
            </w:r>
          </w:p>
        </w:tc>
      </w:tr>
      <w:tr w:rsidR="00865834" w:rsidRPr="007920FE" w:rsidTr="00865834">
        <w:tc>
          <w:tcPr>
            <w:tcW w:w="5670" w:type="dxa"/>
          </w:tcPr>
          <w:p w:rsidR="00865834" w:rsidRPr="007920FE" w:rsidRDefault="00865834" w:rsidP="00865834">
            <w:pPr>
              <w:shd w:val="clear" w:color="auto" w:fill="FFFFFF"/>
              <w:spacing w:after="160" w:line="235" w:lineRule="atLeast"/>
              <w:ind w:left="0"/>
              <w:rPr>
                <w:rFonts w:ascii="Garamond" w:hAnsi="Garamond"/>
                <w:color w:val="222222"/>
              </w:rPr>
            </w:pPr>
            <w:r w:rsidRPr="007920FE">
              <w:rPr>
                <w:rFonts w:ascii="Garamond" w:hAnsi="Garamond"/>
                <w:color w:val="222222"/>
              </w:rPr>
              <w:t>$7,500 for Outreach Event Support</w:t>
            </w:r>
          </w:p>
        </w:tc>
        <w:tc>
          <w:tcPr>
            <w:tcW w:w="2610" w:type="dxa"/>
            <w:shd w:val="clear" w:color="auto" w:fill="auto"/>
          </w:tcPr>
          <w:p w:rsidR="00865834" w:rsidRPr="007920FE" w:rsidRDefault="00865834" w:rsidP="00865834">
            <w:pPr>
              <w:shd w:val="clear" w:color="auto" w:fill="FFFFFF"/>
              <w:spacing w:after="160" w:line="235" w:lineRule="atLeast"/>
              <w:ind w:left="0"/>
              <w:jc w:val="center"/>
              <w:rPr>
                <w:rFonts w:ascii="Garamond" w:hAnsi="Garamond"/>
                <w:color w:val="222222"/>
              </w:rPr>
            </w:pPr>
            <w:r w:rsidRPr="007920FE">
              <w:rPr>
                <w:rFonts w:ascii="Garamond" w:hAnsi="Garamond"/>
                <w:color w:val="222222"/>
              </w:rPr>
              <w:t>July 2018</w:t>
            </w:r>
          </w:p>
        </w:tc>
      </w:tr>
      <w:tr w:rsidR="00865834" w:rsidRPr="007920FE" w:rsidTr="00865834">
        <w:tc>
          <w:tcPr>
            <w:tcW w:w="5670" w:type="dxa"/>
          </w:tcPr>
          <w:p w:rsidR="00865834" w:rsidRPr="007920FE" w:rsidRDefault="00865834" w:rsidP="00865834">
            <w:pPr>
              <w:shd w:val="clear" w:color="auto" w:fill="FFFFFF"/>
              <w:spacing w:after="160" w:line="235" w:lineRule="atLeast"/>
              <w:ind w:left="0"/>
              <w:rPr>
                <w:rFonts w:ascii="Garamond" w:hAnsi="Garamond"/>
                <w:color w:val="222222"/>
              </w:rPr>
            </w:pPr>
            <w:r w:rsidRPr="007920FE">
              <w:rPr>
                <w:rFonts w:ascii="Garamond" w:hAnsi="Garamond"/>
                <w:color w:val="222222"/>
              </w:rPr>
              <w:t>$2,500 for Communications and Outreach</w:t>
            </w:r>
          </w:p>
        </w:tc>
        <w:tc>
          <w:tcPr>
            <w:tcW w:w="2610" w:type="dxa"/>
            <w:shd w:val="clear" w:color="auto" w:fill="auto"/>
          </w:tcPr>
          <w:p w:rsidR="00865834" w:rsidRPr="007920FE" w:rsidRDefault="00865834" w:rsidP="00865834">
            <w:pPr>
              <w:shd w:val="clear" w:color="auto" w:fill="FFFFFF"/>
              <w:spacing w:after="160" w:line="235" w:lineRule="atLeast"/>
              <w:ind w:left="0"/>
              <w:jc w:val="center"/>
              <w:rPr>
                <w:rFonts w:ascii="Garamond" w:hAnsi="Garamond"/>
                <w:color w:val="222222"/>
              </w:rPr>
            </w:pPr>
            <w:r w:rsidRPr="007920FE">
              <w:rPr>
                <w:rFonts w:ascii="Garamond" w:hAnsi="Garamond"/>
                <w:color w:val="222222"/>
              </w:rPr>
              <w:t>July 2018</w:t>
            </w:r>
          </w:p>
        </w:tc>
      </w:tr>
      <w:tr w:rsidR="00865834" w:rsidRPr="007920FE" w:rsidTr="00865834">
        <w:tc>
          <w:tcPr>
            <w:tcW w:w="5670" w:type="dxa"/>
          </w:tcPr>
          <w:p w:rsidR="00865834" w:rsidRPr="007920FE" w:rsidRDefault="00865834" w:rsidP="00865834">
            <w:pPr>
              <w:shd w:val="clear" w:color="auto" w:fill="FFFFFF"/>
              <w:spacing w:after="160" w:line="235" w:lineRule="atLeast"/>
              <w:ind w:left="0"/>
              <w:rPr>
                <w:rFonts w:ascii="Garamond" w:hAnsi="Garamond"/>
                <w:color w:val="222222"/>
              </w:rPr>
            </w:pPr>
            <w:r w:rsidRPr="007920FE">
              <w:rPr>
                <w:rFonts w:ascii="Garamond" w:hAnsi="Garamond"/>
                <w:color w:val="222222"/>
              </w:rPr>
              <w:t>$2,500 for Art in Nature Programs</w:t>
            </w:r>
          </w:p>
        </w:tc>
        <w:tc>
          <w:tcPr>
            <w:tcW w:w="2610" w:type="dxa"/>
            <w:shd w:val="clear" w:color="auto" w:fill="auto"/>
          </w:tcPr>
          <w:p w:rsidR="00865834" w:rsidRPr="007920FE" w:rsidRDefault="00865834" w:rsidP="00865834">
            <w:pPr>
              <w:shd w:val="clear" w:color="auto" w:fill="FFFFFF"/>
              <w:spacing w:after="160" w:line="235" w:lineRule="atLeast"/>
              <w:ind w:left="0"/>
              <w:jc w:val="center"/>
              <w:rPr>
                <w:rFonts w:ascii="Garamond" w:hAnsi="Garamond"/>
                <w:color w:val="222222"/>
              </w:rPr>
            </w:pPr>
            <w:r w:rsidRPr="007920FE">
              <w:rPr>
                <w:rFonts w:ascii="Garamond" w:hAnsi="Garamond"/>
                <w:color w:val="222222"/>
              </w:rPr>
              <w:t>May 2018</w:t>
            </w:r>
          </w:p>
        </w:tc>
      </w:tr>
      <w:tr w:rsidR="00865834" w:rsidRPr="007920FE" w:rsidTr="00865834">
        <w:tc>
          <w:tcPr>
            <w:tcW w:w="5670" w:type="dxa"/>
          </w:tcPr>
          <w:p w:rsidR="00865834" w:rsidRPr="007920FE" w:rsidRDefault="00865834" w:rsidP="00865834">
            <w:pPr>
              <w:shd w:val="clear" w:color="auto" w:fill="FFFFFF"/>
              <w:spacing w:after="160" w:line="235" w:lineRule="atLeast"/>
              <w:ind w:left="0"/>
              <w:rPr>
                <w:rFonts w:ascii="Garamond" w:hAnsi="Garamond"/>
                <w:color w:val="222222"/>
              </w:rPr>
            </w:pPr>
            <w:r w:rsidRPr="007920FE">
              <w:rPr>
                <w:rFonts w:ascii="Garamond" w:hAnsi="Garamond"/>
                <w:color w:val="222222"/>
              </w:rPr>
              <w:t>$5,000 for Engaging Youth in Nature</w:t>
            </w:r>
          </w:p>
        </w:tc>
        <w:tc>
          <w:tcPr>
            <w:tcW w:w="2610" w:type="dxa"/>
            <w:shd w:val="clear" w:color="auto" w:fill="auto"/>
          </w:tcPr>
          <w:p w:rsidR="00865834" w:rsidRPr="007920FE" w:rsidRDefault="00865834" w:rsidP="00865834">
            <w:pPr>
              <w:shd w:val="clear" w:color="auto" w:fill="FFFFFF"/>
              <w:spacing w:after="160" w:line="235" w:lineRule="atLeast"/>
              <w:ind w:left="0"/>
              <w:jc w:val="center"/>
              <w:rPr>
                <w:rFonts w:ascii="Garamond" w:hAnsi="Garamond"/>
                <w:color w:val="222222"/>
              </w:rPr>
            </w:pPr>
            <w:r w:rsidRPr="007920FE">
              <w:rPr>
                <w:rFonts w:ascii="Garamond" w:hAnsi="Garamond"/>
                <w:color w:val="222222"/>
              </w:rPr>
              <w:t>July 2018</w:t>
            </w:r>
          </w:p>
        </w:tc>
      </w:tr>
      <w:tr w:rsidR="00865834" w:rsidRPr="007920FE" w:rsidTr="00865834">
        <w:trPr>
          <w:trHeight w:val="307"/>
        </w:trPr>
        <w:tc>
          <w:tcPr>
            <w:tcW w:w="5670" w:type="dxa"/>
          </w:tcPr>
          <w:p w:rsidR="00865834" w:rsidRPr="007920FE" w:rsidRDefault="00865834" w:rsidP="00865834">
            <w:pPr>
              <w:shd w:val="clear" w:color="auto" w:fill="FFFFFF"/>
              <w:spacing w:after="160" w:line="235" w:lineRule="atLeast"/>
              <w:ind w:left="0"/>
              <w:jc w:val="center"/>
              <w:rPr>
                <w:rFonts w:ascii="Garamond" w:hAnsi="Garamond"/>
                <w:color w:val="222222"/>
              </w:rPr>
            </w:pPr>
            <w:r w:rsidRPr="007920FE">
              <w:rPr>
                <w:rFonts w:ascii="Garamond" w:hAnsi="Garamond"/>
                <w:color w:val="222222"/>
              </w:rPr>
              <w:t>$49,500 TOTAL</w:t>
            </w:r>
          </w:p>
        </w:tc>
        <w:tc>
          <w:tcPr>
            <w:tcW w:w="2610" w:type="dxa"/>
          </w:tcPr>
          <w:p w:rsidR="00865834" w:rsidRPr="007920FE" w:rsidRDefault="00865834" w:rsidP="00865834">
            <w:pPr>
              <w:shd w:val="clear" w:color="auto" w:fill="FFFFFF"/>
              <w:spacing w:after="160" w:line="235" w:lineRule="atLeast"/>
              <w:ind w:left="0"/>
              <w:jc w:val="center"/>
              <w:rPr>
                <w:rFonts w:ascii="Garamond" w:hAnsi="Garamond"/>
                <w:color w:val="222222"/>
              </w:rPr>
            </w:pPr>
            <w:r w:rsidRPr="007920FE">
              <w:rPr>
                <w:rFonts w:ascii="Garamond" w:hAnsi="Garamond"/>
                <w:color w:val="222222"/>
              </w:rPr>
              <w:t>May 2019</w:t>
            </w:r>
          </w:p>
        </w:tc>
      </w:tr>
    </w:tbl>
    <w:p w:rsidR="001C692E" w:rsidRDefault="00414783" w:rsidP="00865834">
      <w:pPr>
        <w:pStyle w:val="ListParagraph"/>
        <w:numPr>
          <w:ilvl w:val="0"/>
          <w:numId w:val="15"/>
        </w:numPr>
        <w:rPr>
          <w:rFonts w:ascii="Garamond" w:hAnsi="Garamond"/>
        </w:rPr>
      </w:pPr>
      <w:r w:rsidRPr="00865834">
        <w:rPr>
          <w:rFonts w:ascii="Garamond" w:hAnsi="Garamond"/>
          <w:b/>
          <w:bCs/>
        </w:rPr>
        <w:t>Project Activities, Methods and Timetable:</w:t>
      </w:r>
      <w:r w:rsidRPr="00865834">
        <w:rPr>
          <w:rFonts w:ascii="Garamond" w:hAnsi="Garamond"/>
        </w:rPr>
        <w:t xml:space="preserve">  </w:t>
      </w:r>
      <w:r w:rsidR="00865834" w:rsidRPr="00865834">
        <w:rPr>
          <w:rFonts w:ascii="Garamond" w:hAnsi="Garamond"/>
        </w:rPr>
        <w:t>The proposed program will increase VDO’s community relations and outreach and promote an understanding of the USFWS’s interests and relevance through providing opportunities for enriched outdoor experiences and encouraging involvement with the Refuge. Project funding will help expand delivery of VDO environmental education programming, foster family traditions and connection with the outdoors, expand outreach programs, provide integrative and interpretive experiences onsite, facilitate access and student field trip transportation to the Refuge, and provide for increased Friends’ capacity to support Refuge needs and goals. Community partners who will assist in this goal include BRANT Nature Tours, Apprenticeships for Leaders in Mosaic Arts (ALMA), local elementary, middle, and high school students.</w:t>
      </w:r>
    </w:p>
    <w:p w:rsidR="00865834" w:rsidRDefault="00865834" w:rsidP="00865834">
      <w:pPr>
        <w:rPr>
          <w:rFonts w:ascii="Garamond" w:hAnsi="Garamond"/>
        </w:rPr>
      </w:pPr>
    </w:p>
    <w:p w:rsidR="00865834" w:rsidRPr="00865834" w:rsidRDefault="00865834" w:rsidP="00865834">
      <w:pPr>
        <w:rPr>
          <w:rFonts w:ascii="Garamond" w:hAnsi="Garamond"/>
        </w:rPr>
      </w:pPr>
    </w:p>
    <w:p w:rsidR="006E3C9F" w:rsidRPr="001C692E" w:rsidRDefault="006E3C9F" w:rsidP="001C692E">
      <w:pPr>
        <w:pStyle w:val="ListParagraph"/>
        <w:jc w:val="both"/>
        <w:rPr>
          <w:rFonts w:ascii="Garamond" w:hAnsi="Garamond"/>
          <w:b/>
          <w:bCs/>
          <w:highlight w:val="yellow"/>
        </w:rPr>
      </w:pPr>
    </w:p>
    <w:p w:rsidR="00913EE5" w:rsidRPr="001C692E" w:rsidRDefault="002C1638" w:rsidP="001C692E">
      <w:pPr>
        <w:pStyle w:val="ListParagraph"/>
        <w:numPr>
          <w:ilvl w:val="0"/>
          <w:numId w:val="15"/>
        </w:numPr>
        <w:rPr>
          <w:rFonts w:ascii="Garamond" w:hAnsi="Garamond"/>
        </w:rPr>
      </w:pPr>
      <w:r w:rsidRPr="001C692E">
        <w:rPr>
          <w:rFonts w:ascii="Garamond" w:hAnsi="Garamond"/>
          <w:b/>
          <w:color w:val="000000" w:themeColor="text1"/>
        </w:rPr>
        <w:lastRenderedPageBreak/>
        <w:t>Stakeholder Coordination/Involvement:</w:t>
      </w:r>
      <w:r w:rsidRPr="001C692E">
        <w:rPr>
          <w:rFonts w:ascii="Garamond" w:hAnsi="Garamond"/>
          <w:color w:val="000000" w:themeColor="text1"/>
        </w:rPr>
        <w:t xml:space="preserve"> </w:t>
      </w:r>
      <w:r w:rsidR="00913EE5" w:rsidRPr="001C692E">
        <w:rPr>
          <w:rFonts w:ascii="Garamond" w:hAnsi="Garamond"/>
        </w:rPr>
        <w:t>Valle de Oro NWR is located on the outskirts of Albuquerque, the largest metropolitan area in the state of N</w:t>
      </w:r>
      <w:r w:rsidR="00651B3F" w:rsidRPr="001C692E">
        <w:rPr>
          <w:rFonts w:ascii="Garamond" w:hAnsi="Garamond"/>
        </w:rPr>
        <w:t>ew Mexico</w:t>
      </w:r>
      <w:r w:rsidR="00913EE5" w:rsidRPr="001C692E">
        <w:rPr>
          <w:rFonts w:ascii="Garamond" w:hAnsi="Garamond"/>
        </w:rPr>
        <w:t xml:space="preserve"> and in the Mountain View community. The Valle de Oro Environmental and Economic Justice Strategic Plan 2017-2020, which the Friends were instrumental in funding and writing, states that the </w:t>
      </w:r>
      <w:r w:rsidR="00651B3F" w:rsidRPr="001C692E">
        <w:rPr>
          <w:rFonts w:ascii="Garamond" w:hAnsi="Garamond"/>
        </w:rPr>
        <w:t>r</w:t>
      </w:r>
      <w:r w:rsidR="00913EE5" w:rsidRPr="001C692E">
        <w:rPr>
          <w:rFonts w:ascii="Garamond" w:hAnsi="Garamond"/>
        </w:rPr>
        <w:t>efuge “will continue to ensure that outreach for its community activities are directed first to the Mountain View Community and expand out to the greater Albuquerque population.”</w:t>
      </w:r>
    </w:p>
    <w:p w:rsidR="00913EE5" w:rsidRPr="007920FE" w:rsidRDefault="00913EE5" w:rsidP="00EF38CF">
      <w:pPr>
        <w:ind w:left="360"/>
        <w:rPr>
          <w:rFonts w:ascii="Garamond" w:hAnsi="Garamond"/>
        </w:rPr>
      </w:pPr>
    </w:p>
    <w:p w:rsidR="00913EE5" w:rsidRPr="007920FE" w:rsidRDefault="00913EE5" w:rsidP="001C692E">
      <w:pPr>
        <w:ind w:left="720"/>
        <w:rPr>
          <w:rFonts w:ascii="Garamond" w:hAnsi="Garamond"/>
        </w:rPr>
      </w:pPr>
      <w:r w:rsidRPr="007920FE">
        <w:rPr>
          <w:rFonts w:ascii="Garamond" w:hAnsi="Garamond"/>
        </w:rPr>
        <w:t xml:space="preserve">Mountain view is classified as an Environmental Justice community due to several factors including: </w:t>
      </w:r>
      <w:r w:rsidR="007D233F">
        <w:rPr>
          <w:rFonts w:ascii="Garamond" w:hAnsi="Garamond"/>
        </w:rPr>
        <w:t xml:space="preserve">1) </w:t>
      </w:r>
      <w:r w:rsidRPr="007920FE">
        <w:rPr>
          <w:rFonts w:ascii="Garamond" w:hAnsi="Garamond"/>
        </w:rPr>
        <w:t>the disproportionate number of industrial facilities that are interspersed with residences</w:t>
      </w:r>
      <w:r w:rsidR="007D233F">
        <w:rPr>
          <w:rFonts w:ascii="Garamond" w:hAnsi="Garamond"/>
        </w:rPr>
        <w:t>; 2)</w:t>
      </w:r>
      <w:r w:rsidRPr="007920FE">
        <w:rPr>
          <w:rFonts w:ascii="Garamond" w:hAnsi="Garamond"/>
        </w:rPr>
        <w:t xml:space="preserve"> Mountain View is host to </w:t>
      </w:r>
      <w:r w:rsidR="007D233F">
        <w:rPr>
          <w:rFonts w:ascii="Garamond" w:hAnsi="Garamond"/>
        </w:rPr>
        <w:t xml:space="preserve">two of the three </w:t>
      </w:r>
      <w:r w:rsidRPr="007920FE">
        <w:rPr>
          <w:rFonts w:ascii="Garamond" w:hAnsi="Garamond"/>
        </w:rPr>
        <w:t>E</w:t>
      </w:r>
      <w:r w:rsidR="00D908BC">
        <w:rPr>
          <w:rFonts w:ascii="Garamond" w:hAnsi="Garamond"/>
        </w:rPr>
        <w:t xml:space="preserve">nvironmental Protection Agency </w:t>
      </w:r>
      <w:r w:rsidRPr="007920FE">
        <w:rPr>
          <w:rFonts w:ascii="Garamond" w:hAnsi="Garamond"/>
        </w:rPr>
        <w:t>designated Superfund sites in Bernalillo County</w:t>
      </w:r>
      <w:r w:rsidR="007D233F">
        <w:rPr>
          <w:rFonts w:ascii="Garamond" w:hAnsi="Garamond"/>
        </w:rPr>
        <w:t xml:space="preserve">; 3) </w:t>
      </w:r>
      <w:r w:rsidRPr="007920FE">
        <w:rPr>
          <w:rFonts w:ascii="Garamond" w:hAnsi="Garamond"/>
        </w:rPr>
        <w:t>Mountain View residents are predominantly Hispanic and their household income is significantly lower when compared to other communities in Bernalillo County</w:t>
      </w:r>
      <w:r w:rsidR="007D233F">
        <w:rPr>
          <w:rFonts w:ascii="Garamond" w:hAnsi="Garamond"/>
        </w:rPr>
        <w:t xml:space="preserve">; and 4) </w:t>
      </w:r>
      <w:r w:rsidRPr="007920FE">
        <w:rPr>
          <w:rFonts w:ascii="Garamond" w:hAnsi="Garamond"/>
        </w:rPr>
        <w:t xml:space="preserve">before Valle de Oro NWR there was no public greenspace available for residents except for a small patch of grass at the Mountain View community </w:t>
      </w:r>
      <w:r w:rsidR="007D233F">
        <w:rPr>
          <w:rFonts w:ascii="Garamond" w:hAnsi="Garamond"/>
        </w:rPr>
        <w:t>c</w:t>
      </w:r>
      <w:r w:rsidRPr="007920FE">
        <w:rPr>
          <w:rFonts w:ascii="Garamond" w:hAnsi="Garamond"/>
        </w:rPr>
        <w:t xml:space="preserve">enter. </w:t>
      </w:r>
    </w:p>
    <w:p w:rsidR="00913EE5" w:rsidRPr="007920FE" w:rsidRDefault="00913EE5" w:rsidP="001C692E">
      <w:pPr>
        <w:ind w:left="720"/>
        <w:rPr>
          <w:rFonts w:ascii="Garamond" w:hAnsi="Garamond"/>
        </w:rPr>
      </w:pPr>
    </w:p>
    <w:p w:rsidR="002C1638" w:rsidRDefault="00913EE5" w:rsidP="001C692E">
      <w:pPr>
        <w:ind w:left="720"/>
        <w:rPr>
          <w:rFonts w:ascii="Garamond" w:hAnsi="Garamond"/>
        </w:rPr>
      </w:pPr>
      <w:r w:rsidRPr="007920FE">
        <w:rPr>
          <w:rFonts w:ascii="Garamond" w:hAnsi="Garamond"/>
        </w:rPr>
        <w:t xml:space="preserve">Community members rallied and formed a Friends group in order to support the land acquisition for and the establishment of Valle de Oro NWR to help address these issues.  Since the </w:t>
      </w:r>
      <w:r w:rsidR="007D233F">
        <w:rPr>
          <w:rFonts w:ascii="Garamond" w:hAnsi="Garamond"/>
        </w:rPr>
        <w:t>r</w:t>
      </w:r>
      <w:r w:rsidRPr="007920FE">
        <w:rPr>
          <w:rFonts w:ascii="Garamond" w:hAnsi="Garamond"/>
        </w:rPr>
        <w:t xml:space="preserve">efuge’s establishment, the Friends have facilitated the involvement of entire community, but especially Mountain View and South Valley residents, in the </w:t>
      </w:r>
      <w:r w:rsidR="007D233F">
        <w:rPr>
          <w:rFonts w:ascii="Garamond" w:hAnsi="Garamond"/>
        </w:rPr>
        <w:t>planning and realization of the land</w:t>
      </w:r>
      <w:r w:rsidRPr="007920FE">
        <w:rPr>
          <w:rFonts w:ascii="Garamond" w:hAnsi="Garamond"/>
        </w:rPr>
        <w:t xml:space="preserve"> as a wildlife refuge and a resource that will serve their wants and needs, educationally, recreationally, and culturally. This history of community engagement and collaborative efforts between the </w:t>
      </w:r>
      <w:r w:rsidR="007D233F">
        <w:rPr>
          <w:rFonts w:ascii="Garamond" w:hAnsi="Garamond"/>
        </w:rPr>
        <w:t>Service,</w:t>
      </w:r>
      <w:r w:rsidRPr="007920FE">
        <w:rPr>
          <w:rFonts w:ascii="Garamond" w:hAnsi="Garamond"/>
        </w:rPr>
        <w:t xml:space="preserve"> the Friends, the Mountain View community,</w:t>
      </w:r>
      <w:r w:rsidR="00490F07" w:rsidRPr="007920FE">
        <w:rPr>
          <w:rFonts w:ascii="Garamond" w:hAnsi="Garamond"/>
        </w:rPr>
        <w:t xml:space="preserve"> and the greater community that </w:t>
      </w:r>
      <w:r w:rsidRPr="007920FE">
        <w:rPr>
          <w:rFonts w:ascii="Garamond" w:hAnsi="Garamond"/>
        </w:rPr>
        <w:t xml:space="preserve">resulted in the establishment of Valle de Oro NWR directly addresses UWCP Standards of Excellence </w:t>
      </w:r>
      <w:r w:rsidR="007D233F">
        <w:rPr>
          <w:rFonts w:ascii="Garamond" w:hAnsi="Garamond"/>
        </w:rPr>
        <w:t>Number One</w:t>
      </w:r>
      <w:r w:rsidRPr="007920FE">
        <w:rPr>
          <w:rFonts w:ascii="Garamond" w:hAnsi="Garamond"/>
        </w:rPr>
        <w:t xml:space="preserve">, “Know and Relate to the Community,” and </w:t>
      </w:r>
      <w:r w:rsidR="007D233F">
        <w:rPr>
          <w:rFonts w:ascii="Garamond" w:hAnsi="Garamond"/>
        </w:rPr>
        <w:t>Excellence Number Four,</w:t>
      </w:r>
      <w:r w:rsidRPr="007920FE">
        <w:rPr>
          <w:rFonts w:ascii="Garamond" w:hAnsi="Garamond"/>
        </w:rPr>
        <w:t xml:space="preserve"> “Be A Community Asset,” and overall goals of the UWCP to engage urban communities as partners and to seek innovative community-based solutions for wildlife conservation.</w:t>
      </w:r>
    </w:p>
    <w:p w:rsidR="001C692E" w:rsidRDefault="001C692E" w:rsidP="001C692E">
      <w:pPr>
        <w:rPr>
          <w:rFonts w:ascii="Garamond" w:hAnsi="Garamond"/>
        </w:rPr>
      </w:pPr>
    </w:p>
    <w:p w:rsidR="00F64B90" w:rsidRPr="001C692E" w:rsidRDefault="00414783" w:rsidP="001C692E">
      <w:pPr>
        <w:pStyle w:val="ListParagraph"/>
        <w:numPr>
          <w:ilvl w:val="0"/>
          <w:numId w:val="15"/>
        </w:numPr>
        <w:rPr>
          <w:rFonts w:ascii="Garamond" w:hAnsi="Garamond"/>
          <w:b/>
          <w:bCs/>
        </w:rPr>
      </w:pPr>
      <w:r w:rsidRPr="001C692E">
        <w:rPr>
          <w:rFonts w:ascii="Garamond" w:hAnsi="Garamond"/>
          <w:b/>
          <w:bCs/>
        </w:rPr>
        <w:t>Project Monitoring and Evaluation:</w:t>
      </w:r>
      <w:r w:rsidR="006E3C9F" w:rsidRPr="001C692E">
        <w:rPr>
          <w:rFonts w:ascii="Garamond" w:hAnsi="Garamond"/>
          <w:b/>
          <w:bCs/>
        </w:rPr>
        <w:t xml:space="preserve"> </w:t>
      </w:r>
      <w:r w:rsidR="008736CA" w:rsidRPr="001C692E">
        <w:rPr>
          <w:rFonts w:ascii="Garamond" w:hAnsi="Garamond"/>
          <w:color w:val="222222"/>
          <w:shd w:val="clear" w:color="auto" w:fill="FFFFFF"/>
        </w:rPr>
        <w:t xml:space="preserve">Quarterly </w:t>
      </w:r>
      <w:r w:rsidR="000E4718" w:rsidRPr="001C692E">
        <w:rPr>
          <w:rFonts w:ascii="Garamond" w:hAnsi="Garamond"/>
          <w:color w:val="222222"/>
          <w:shd w:val="clear" w:color="auto" w:fill="FFFFFF"/>
        </w:rPr>
        <w:t xml:space="preserve">reports will be </w:t>
      </w:r>
      <w:r w:rsidR="008736CA" w:rsidRPr="001C692E">
        <w:rPr>
          <w:rFonts w:ascii="Garamond" w:hAnsi="Garamond"/>
          <w:color w:val="222222"/>
          <w:shd w:val="clear" w:color="auto" w:fill="FFFFFF"/>
        </w:rPr>
        <w:t>provid</w:t>
      </w:r>
      <w:r w:rsidR="000E4718" w:rsidRPr="001C692E">
        <w:rPr>
          <w:rFonts w:ascii="Garamond" w:hAnsi="Garamond"/>
          <w:color w:val="222222"/>
          <w:shd w:val="clear" w:color="auto" w:fill="FFFFFF"/>
        </w:rPr>
        <w:t xml:space="preserve">ed </w:t>
      </w:r>
      <w:r w:rsidR="007D233F" w:rsidRPr="001C692E">
        <w:rPr>
          <w:rFonts w:ascii="Garamond" w:hAnsi="Garamond"/>
          <w:color w:val="222222"/>
          <w:shd w:val="clear" w:color="auto" w:fill="FFFFFF"/>
        </w:rPr>
        <w:t>to the Refuge Manager</w:t>
      </w:r>
      <w:r w:rsidR="000E4718" w:rsidRPr="001C692E">
        <w:rPr>
          <w:rFonts w:ascii="Garamond" w:hAnsi="Garamond"/>
          <w:color w:val="222222"/>
          <w:shd w:val="clear" w:color="auto" w:fill="FFFFFF"/>
        </w:rPr>
        <w:t>.  Monthly check-in meetings will be conducted to update the Refuge Manager on progress on goals with this funding.  A final financial report and a final performance report will be submitted within 90 calendar days of the end date of the award.  The final performance report will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1C692E" w:rsidRDefault="001C692E" w:rsidP="001C692E">
      <w:pPr>
        <w:rPr>
          <w:rFonts w:ascii="Garamond" w:hAnsi="Garamond"/>
          <w:b/>
          <w:bCs/>
        </w:rPr>
      </w:pPr>
    </w:p>
    <w:p w:rsidR="006E3C9F" w:rsidRPr="001C692E" w:rsidRDefault="00414783" w:rsidP="001C692E">
      <w:pPr>
        <w:pStyle w:val="ListParagraph"/>
        <w:numPr>
          <w:ilvl w:val="0"/>
          <w:numId w:val="15"/>
        </w:numPr>
        <w:rPr>
          <w:rFonts w:ascii="Garamond" w:hAnsi="Garamond"/>
          <w:b/>
          <w:bCs/>
        </w:rPr>
      </w:pPr>
      <w:r w:rsidRPr="001C692E">
        <w:rPr>
          <w:rFonts w:ascii="Garamond" w:hAnsi="Garamond"/>
          <w:b/>
          <w:bCs/>
        </w:rPr>
        <w:t xml:space="preserve">Description of </w:t>
      </w:r>
      <w:r w:rsidR="008865E9" w:rsidRPr="001C692E">
        <w:rPr>
          <w:rFonts w:ascii="Garamond" w:hAnsi="Garamond"/>
          <w:b/>
          <w:bCs/>
        </w:rPr>
        <w:t>Entities</w:t>
      </w:r>
      <w:r w:rsidR="008A0648" w:rsidRPr="001C692E">
        <w:rPr>
          <w:rFonts w:ascii="Garamond" w:hAnsi="Garamond"/>
          <w:b/>
          <w:bCs/>
        </w:rPr>
        <w:t xml:space="preserve"> </w:t>
      </w:r>
      <w:r w:rsidR="004E424F" w:rsidRPr="001C692E">
        <w:rPr>
          <w:rFonts w:ascii="Garamond" w:hAnsi="Garamond"/>
          <w:b/>
          <w:bCs/>
        </w:rPr>
        <w:t>Undertaking</w:t>
      </w:r>
      <w:r w:rsidRPr="001C692E">
        <w:rPr>
          <w:rFonts w:ascii="Garamond" w:hAnsi="Garamond"/>
          <w:b/>
          <w:bCs/>
        </w:rPr>
        <w:t xml:space="preserve"> the Project</w:t>
      </w:r>
      <w:r w:rsidRPr="001C692E">
        <w:rPr>
          <w:rFonts w:ascii="Garamond" w:hAnsi="Garamond"/>
        </w:rPr>
        <w:t xml:space="preserve">: </w:t>
      </w:r>
      <w:r w:rsidR="00490F07" w:rsidRPr="001C692E">
        <w:rPr>
          <w:rFonts w:ascii="Garamond" w:hAnsi="Garamond"/>
        </w:rPr>
        <w:t>The entities involved with the project include Friends of Valle de Oro NWR (</w:t>
      </w:r>
      <w:proofErr w:type="spellStart"/>
      <w:r w:rsidR="00490F07" w:rsidRPr="001C692E">
        <w:rPr>
          <w:rFonts w:ascii="Garamond" w:hAnsi="Garamond"/>
        </w:rPr>
        <w:t>Aryn</w:t>
      </w:r>
      <w:proofErr w:type="spellEnd"/>
      <w:r w:rsidR="00490F07" w:rsidRPr="001C692E">
        <w:rPr>
          <w:rFonts w:ascii="Garamond" w:hAnsi="Garamond"/>
        </w:rPr>
        <w:t xml:space="preserve"> </w:t>
      </w:r>
      <w:proofErr w:type="spellStart"/>
      <w:r w:rsidR="00490F07" w:rsidRPr="001C692E">
        <w:rPr>
          <w:rFonts w:ascii="Garamond" w:hAnsi="Garamond"/>
        </w:rPr>
        <w:t>LaBrake</w:t>
      </w:r>
      <w:proofErr w:type="spellEnd"/>
      <w:r w:rsidR="00490F07" w:rsidRPr="001C692E">
        <w:rPr>
          <w:rFonts w:ascii="Garamond" w:hAnsi="Garamond"/>
        </w:rPr>
        <w:t xml:space="preserve">, Executive Director), members of Friends of Valle de Oro NWR, </w:t>
      </w:r>
      <w:r w:rsidR="00EE57B0" w:rsidRPr="001C692E">
        <w:rPr>
          <w:rFonts w:ascii="Garamond" w:hAnsi="Garamond"/>
        </w:rPr>
        <w:t xml:space="preserve">targeted Title I schools that serve diverse populations, and refuge staff, including Valle de Oro NWR Environmental Education Specialist Teresa </w:t>
      </w:r>
      <w:proofErr w:type="spellStart"/>
      <w:r w:rsidR="00EE57B0" w:rsidRPr="001C692E">
        <w:rPr>
          <w:rFonts w:ascii="Garamond" w:hAnsi="Garamond"/>
        </w:rPr>
        <w:t>Skiba</w:t>
      </w:r>
      <w:proofErr w:type="spellEnd"/>
      <w:r w:rsidR="00EE57B0" w:rsidRPr="001C692E">
        <w:rPr>
          <w:rFonts w:ascii="Garamond" w:hAnsi="Garamond"/>
        </w:rPr>
        <w:t>, Park Rangers Antonio Valdes-</w:t>
      </w:r>
      <w:proofErr w:type="spellStart"/>
      <w:r w:rsidR="00EE57B0" w:rsidRPr="001C692E">
        <w:rPr>
          <w:rFonts w:ascii="Garamond" w:hAnsi="Garamond"/>
        </w:rPr>
        <w:t>Dapena</w:t>
      </w:r>
      <w:proofErr w:type="spellEnd"/>
      <w:r w:rsidR="00EE57B0" w:rsidRPr="001C692E">
        <w:rPr>
          <w:rFonts w:ascii="Garamond" w:hAnsi="Garamond"/>
        </w:rPr>
        <w:t xml:space="preserve"> and Hannah Redwood, and refuge management including Refuge Manager Jennifer Owen-White and Deputy Refuge Manager Katie McVey. </w:t>
      </w:r>
    </w:p>
    <w:p w:rsidR="001C692E" w:rsidRPr="001C692E" w:rsidRDefault="001C692E" w:rsidP="001C692E">
      <w:pPr>
        <w:pStyle w:val="ListParagraph"/>
        <w:rPr>
          <w:rFonts w:ascii="Garamond" w:hAnsi="Garamond"/>
          <w:b/>
          <w:bCs/>
        </w:rPr>
      </w:pPr>
    </w:p>
    <w:p w:rsidR="00FC5D13" w:rsidRPr="001C692E" w:rsidRDefault="00D61B7D" w:rsidP="001C692E">
      <w:pPr>
        <w:pStyle w:val="ListParagraph"/>
        <w:numPr>
          <w:ilvl w:val="0"/>
          <w:numId w:val="15"/>
        </w:numPr>
        <w:rPr>
          <w:rFonts w:ascii="Garamond" w:hAnsi="Garamond"/>
          <w:b/>
          <w:bCs/>
        </w:rPr>
      </w:pPr>
      <w:r w:rsidRPr="001C692E">
        <w:rPr>
          <w:rFonts w:ascii="Garamond" w:hAnsi="Garamond"/>
          <w:b/>
          <w:bCs/>
        </w:rPr>
        <w:lastRenderedPageBreak/>
        <w:t xml:space="preserve">Sustainability: </w:t>
      </w:r>
      <w:r w:rsidR="00531149" w:rsidRPr="001C692E">
        <w:rPr>
          <w:rFonts w:ascii="Garamond" w:hAnsi="Garamond"/>
          <w:bCs/>
        </w:rPr>
        <w:t xml:space="preserve">All projects are part of the strategic plan for the Friends </w:t>
      </w:r>
      <w:r w:rsidR="008736CA" w:rsidRPr="001C692E">
        <w:rPr>
          <w:rFonts w:ascii="Garamond" w:hAnsi="Garamond"/>
          <w:bCs/>
        </w:rPr>
        <w:t>group a</w:t>
      </w:r>
      <w:r w:rsidR="00531149" w:rsidRPr="001C692E">
        <w:rPr>
          <w:rFonts w:ascii="Garamond" w:hAnsi="Garamond"/>
          <w:bCs/>
        </w:rPr>
        <w:t xml:space="preserve">nd therefore will be continued beyond this grant period through fundraising by the Friends group and outside grant support. </w:t>
      </w:r>
    </w:p>
    <w:p w:rsidR="001C692E" w:rsidRPr="001C692E" w:rsidRDefault="001C692E" w:rsidP="001C692E">
      <w:pPr>
        <w:pStyle w:val="ListParagraph"/>
        <w:rPr>
          <w:rFonts w:ascii="Garamond" w:hAnsi="Garamond"/>
          <w:b/>
          <w:bCs/>
        </w:rPr>
      </w:pPr>
    </w:p>
    <w:p w:rsidR="00036FCD" w:rsidRPr="001C692E" w:rsidRDefault="00036FCD" w:rsidP="001C692E">
      <w:pPr>
        <w:pStyle w:val="ListParagraph"/>
        <w:numPr>
          <w:ilvl w:val="0"/>
          <w:numId w:val="15"/>
        </w:numPr>
        <w:rPr>
          <w:rFonts w:ascii="Garamond" w:hAnsi="Garamond"/>
          <w:b/>
          <w:bCs/>
        </w:rPr>
      </w:pPr>
      <w:r w:rsidRPr="001C692E">
        <w:rPr>
          <w:rFonts w:ascii="Garamond" w:hAnsi="Garamond"/>
          <w:b/>
        </w:rPr>
        <w:t>Literature Cited</w:t>
      </w:r>
      <w:r w:rsidR="00913EE5" w:rsidRPr="001C692E">
        <w:rPr>
          <w:rFonts w:ascii="Garamond" w:hAnsi="Garamond"/>
          <w:b/>
        </w:rPr>
        <w:t xml:space="preserve"> </w:t>
      </w:r>
      <w:r w:rsidR="00913EE5" w:rsidRPr="001C692E">
        <w:rPr>
          <w:rFonts w:ascii="Garamond" w:hAnsi="Garamond"/>
        </w:rPr>
        <w:t>N/A</w:t>
      </w:r>
    </w:p>
    <w:p w:rsidR="006C51F4" w:rsidRDefault="006C51F4">
      <w:pPr>
        <w:rPr>
          <w:rFonts w:ascii="Garamond" w:hAnsi="Garamond"/>
          <w:b/>
          <w:bCs/>
        </w:rPr>
      </w:pPr>
    </w:p>
    <w:p w:rsidR="0046058F" w:rsidRDefault="00036FCD" w:rsidP="001B6D97">
      <w:pPr>
        <w:pStyle w:val="ListParagraph"/>
        <w:numPr>
          <w:ilvl w:val="0"/>
          <w:numId w:val="15"/>
        </w:numPr>
        <w:jc w:val="both"/>
        <w:rPr>
          <w:rFonts w:ascii="Garamond" w:hAnsi="Garamond"/>
          <w:b/>
        </w:rPr>
      </w:pPr>
      <w:r w:rsidRPr="006C51F4">
        <w:rPr>
          <w:rFonts w:ascii="Garamond" w:hAnsi="Garamond"/>
          <w:b/>
        </w:rPr>
        <w:t>Map of Project Area</w:t>
      </w:r>
      <w:r w:rsidR="002A03A3" w:rsidRPr="006C51F4">
        <w:rPr>
          <w:rFonts w:ascii="Garamond" w:hAnsi="Garamond"/>
          <w:b/>
        </w:rPr>
        <w:t xml:space="preserve">: </w:t>
      </w:r>
    </w:p>
    <w:p w:rsidR="00865834" w:rsidRPr="00865834" w:rsidRDefault="00865834" w:rsidP="00865834">
      <w:pPr>
        <w:jc w:val="both"/>
        <w:rPr>
          <w:rFonts w:ascii="Garamond" w:hAnsi="Garamond"/>
          <w:b/>
        </w:rPr>
      </w:pPr>
    </w:p>
    <w:p w:rsidR="006C51F4" w:rsidRPr="007920FE" w:rsidRDefault="006C51F4" w:rsidP="003F3160">
      <w:pPr>
        <w:ind w:left="720" w:hanging="360"/>
        <w:jc w:val="both"/>
        <w:rPr>
          <w:rFonts w:ascii="Garamond" w:hAnsi="Garamond"/>
          <w:b/>
        </w:rPr>
      </w:pPr>
      <w:r>
        <w:rPr>
          <w:rFonts w:ascii="Garamond" w:hAnsi="Garamond"/>
          <w:b/>
          <w:noProof/>
        </w:rPr>
        <w:drawing>
          <wp:inline distT="0" distB="0" distL="0" distR="0">
            <wp:extent cx="5057029" cy="6544421"/>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robat Documen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79705" cy="6573767"/>
                    </a:xfrm>
                    <a:prstGeom prst="rect">
                      <a:avLst/>
                    </a:prstGeom>
                  </pic:spPr>
                </pic:pic>
              </a:graphicData>
            </a:graphic>
          </wp:inline>
        </w:drawing>
      </w:r>
    </w:p>
    <w:p w:rsidR="00FB54CB" w:rsidRPr="007920FE" w:rsidRDefault="00FB54CB" w:rsidP="00FB54CB">
      <w:pPr>
        <w:jc w:val="both"/>
        <w:rPr>
          <w:rFonts w:ascii="Garamond" w:hAnsi="Garamond"/>
        </w:rPr>
      </w:pPr>
    </w:p>
    <w:p w:rsidR="00735AAF" w:rsidRPr="007920FE" w:rsidRDefault="00C857F8" w:rsidP="00F87A2E">
      <w:pPr>
        <w:pStyle w:val="Heading2"/>
        <w:jc w:val="left"/>
        <w:rPr>
          <w:rFonts w:ascii="Garamond" w:hAnsi="Garamond"/>
          <w:sz w:val="24"/>
        </w:rPr>
      </w:pPr>
      <w:r w:rsidRPr="007920FE">
        <w:rPr>
          <w:rFonts w:ascii="Garamond" w:hAnsi="Garamond"/>
          <w:sz w:val="24"/>
        </w:rPr>
        <w:lastRenderedPageBreak/>
        <w:t>D</w:t>
      </w:r>
      <w:r w:rsidR="00247A86" w:rsidRPr="007920FE">
        <w:rPr>
          <w:rFonts w:ascii="Garamond" w:hAnsi="Garamond"/>
          <w:sz w:val="24"/>
        </w:rPr>
        <w:t xml:space="preserve">. </w:t>
      </w:r>
      <w:r w:rsidR="00A034B1" w:rsidRPr="007920FE">
        <w:rPr>
          <w:rFonts w:ascii="Garamond" w:hAnsi="Garamond"/>
          <w:sz w:val="24"/>
        </w:rPr>
        <w:tab/>
      </w:r>
      <w:r w:rsidR="00735AAF" w:rsidRPr="007920FE">
        <w:rPr>
          <w:rFonts w:ascii="Garamond" w:hAnsi="Garamond"/>
          <w:sz w:val="24"/>
        </w:rPr>
        <w:t>B</w:t>
      </w:r>
      <w:r w:rsidR="007A5B19" w:rsidRPr="007920FE">
        <w:rPr>
          <w:rFonts w:ascii="Garamond" w:hAnsi="Garamond"/>
          <w:sz w:val="24"/>
        </w:rPr>
        <w:t>udget</w:t>
      </w:r>
      <w:r w:rsidR="00007F63" w:rsidRPr="007920FE">
        <w:rPr>
          <w:rFonts w:ascii="Garamond" w:hAnsi="Garamond"/>
          <w:sz w:val="24"/>
        </w:rPr>
        <w:t xml:space="preserve"> Form</w:t>
      </w:r>
    </w:p>
    <w:p w:rsidR="00610380" w:rsidRPr="007920FE" w:rsidRDefault="00735AAF" w:rsidP="008234BE">
      <w:pPr>
        <w:ind w:left="360"/>
        <w:rPr>
          <w:rFonts w:ascii="Garamond" w:hAnsi="Garamond"/>
        </w:rPr>
      </w:pPr>
      <w:r w:rsidRPr="007920FE">
        <w:rPr>
          <w:rFonts w:ascii="Garamond" w:hAnsi="Garamond"/>
        </w:rPr>
        <w:t>Complete the</w:t>
      </w:r>
      <w:r w:rsidR="00247A86" w:rsidRPr="007920FE">
        <w:rPr>
          <w:rFonts w:ascii="Garamond" w:hAnsi="Garamond"/>
        </w:rPr>
        <w:t xml:space="preserve"> Budget Information for Non-Construction Programs (SF</w:t>
      </w:r>
      <w:r w:rsidR="00347982" w:rsidRPr="007920FE">
        <w:rPr>
          <w:rFonts w:ascii="Garamond" w:hAnsi="Garamond"/>
        </w:rPr>
        <w:t xml:space="preserve"> </w:t>
      </w:r>
      <w:r w:rsidR="00247A86" w:rsidRPr="007920FE">
        <w:rPr>
          <w:rFonts w:ascii="Garamond" w:hAnsi="Garamond"/>
        </w:rPr>
        <w:t>424A) or Budget Information for Construction Programs (SF</w:t>
      </w:r>
      <w:r w:rsidR="00347982" w:rsidRPr="007920FE">
        <w:rPr>
          <w:rFonts w:ascii="Garamond" w:hAnsi="Garamond"/>
        </w:rPr>
        <w:t xml:space="preserve"> </w:t>
      </w:r>
      <w:r w:rsidR="00247A86" w:rsidRPr="007920FE">
        <w:rPr>
          <w:rFonts w:ascii="Garamond" w:hAnsi="Garamond"/>
        </w:rPr>
        <w:t>424C) form.  Use the SF</w:t>
      </w:r>
      <w:r w:rsidR="00347982" w:rsidRPr="007920FE">
        <w:rPr>
          <w:rFonts w:ascii="Garamond" w:hAnsi="Garamond"/>
        </w:rPr>
        <w:t xml:space="preserve"> </w:t>
      </w:r>
      <w:r w:rsidR="00247A86" w:rsidRPr="007920FE">
        <w:rPr>
          <w:rFonts w:ascii="Garamond" w:hAnsi="Garamond"/>
        </w:rPr>
        <w:t>424A if your project does not includ</w:t>
      </w:r>
      <w:r w:rsidR="007A5B19" w:rsidRPr="007920FE">
        <w:rPr>
          <w:rFonts w:ascii="Garamond" w:hAnsi="Garamond"/>
        </w:rPr>
        <w:t xml:space="preserve">e construction and the </w:t>
      </w:r>
      <w:r w:rsidR="00347982" w:rsidRPr="007920FE">
        <w:rPr>
          <w:rFonts w:ascii="Garamond" w:hAnsi="Garamond"/>
        </w:rPr>
        <w:t xml:space="preserve">SF </w:t>
      </w:r>
      <w:r w:rsidR="007A5B19" w:rsidRPr="007920FE">
        <w:rPr>
          <w:rFonts w:ascii="Garamond" w:hAnsi="Garamond"/>
        </w:rPr>
        <w:t>424C if the project</w:t>
      </w:r>
      <w:r w:rsidR="00247A86" w:rsidRPr="007920FE">
        <w:rPr>
          <w:rFonts w:ascii="Garamond" w:hAnsi="Garamond"/>
        </w:rPr>
        <w:t xml:space="preserve"> include</w:t>
      </w:r>
      <w:r w:rsidR="007A5B19" w:rsidRPr="007920FE">
        <w:rPr>
          <w:rFonts w:ascii="Garamond" w:hAnsi="Garamond"/>
        </w:rPr>
        <w:t>s</w:t>
      </w:r>
      <w:r w:rsidR="00247A86" w:rsidRPr="007920FE">
        <w:rPr>
          <w:rFonts w:ascii="Garamond" w:hAnsi="Garamond"/>
        </w:rPr>
        <w:t xml:space="preserve"> construction</w:t>
      </w:r>
      <w:r w:rsidR="008114F2" w:rsidRPr="007920FE">
        <w:rPr>
          <w:rFonts w:ascii="Garamond" w:hAnsi="Garamond"/>
        </w:rPr>
        <w:t xml:space="preserve"> or land acquisition</w:t>
      </w:r>
      <w:r w:rsidR="00247A86" w:rsidRPr="007920FE">
        <w:rPr>
          <w:rFonts w:ascii="Garamond" w:hAnsi="Garamond"/>
        </w:rPr>
        <w:t xml:space="preserve">.  The budget forms are available </w:t>
      </w:r>
      <w:r w:rsidR="008234BE" w:rsidRPr="007920FE">
        <w:rPr>
          <w:rFonts w:ascii="Garamond" w:hAnsi="Garamond"/>
        </w:rPr>
        <w:t xml:space="preserve">on the Internet </w:t>
      </w:r>
      <w:r w:rsidR="00247A86" w:rsidRPr="007920FE">
        <w:rPr>
          <w:rFonts w:ascii="Garamond" w:hAnsi="Garamond"/>
        </w:rPr>
        <w:t>at</w:t>
      </w:r>
      <w:r w:rsidR="00FB54CB" w:rsidRPr="007920FE">
        <w:rPr>
          <w:rFonts w:ascii="Garamond" w:hAnsi="Garamond"/>
        </w:rPr>
        <w:t xml:space="preserve"> </w:t>
      </w:r>
      <w:hyperlink r:id="rId15" w:anchor="sortby=1" w:history="1">
        <w:r w:rsidR="00295A05" w:rsidRPr="007920FE">
          <w:rPr>
            <w:rStyle w:val="Hyperlink"/>
            <w:rFonts w:ascii="Garamond" w:hAnsi="Garamond"/>
          </w:rPr>
          <w:t>http://www.grants.gov/web/grants/forms/sf-424-family.html#sortby=1</w:t>
        </w:r>
      </w:hyperlink>
      <w:r w:rsidR="007A5B19" w:rsidRPr="007920FE">
        <w:rPr>
          <w:rFonts w:ascii="Garamond" w:hAnsi="Garamond"/>
        </w:rPr>
        <w:t xml:space="preserve">.  When developing your budget, keep in mind </w:t>
      </w:r>
      <w:r w:rsidR="00610380" w:rsidRPr="007920FE">
        <w:rPr>
          <w:rFonts w:ascii="Garamond" w:hAnsi="Garamond"/>
        </w:rPr>
        <w:t>that</w:t>
      </w:r>
      <w:r w:rsidR="00F4612B" w:rsidRPr="007920FE">
        <w:rPr>
          <w:rFonts w:ascii="Garamond" w:hAnsi="Garamond"/>
        </w:rPr>
        <w:t xml:space="preserve"> </w:t>
      </w:r>
      <w:r w:rsidR="00610380" w:rsidRPr="007920FE">
        <w:rPr>
          <w:rFonts w:ascii="Garamond" w:hAnsi="Garamond"/>
        </w:rPr>
        <w:t>f</w:t>
      </w:r>
      <w:r w:rsidR="007A5B19" w:rsidRPr="007920FE">
        <w:rPr>
          <w:rFonts w:ascii="Garamond" w:hAnsi="Garamond"/>
        </w:rPr>
        <w:t xml:space="preserve">inancial assistance awards and </w:t>
      </w:r>
      <w:proofErr w:type="spellStart"/>
      <w:r w:rsidR="007A5B19" w:rsidRPr="007920FE">
        <w:rPr>
          <w:rFonts w:ascii="Garamond" w:hAnsi="Garamond"/>
        </w:rPr>
        <w:t>subawards</w:t>
      </w:r>
      <w:proofErr w:type="spellEnd"/>
      <w:r w:rsidR="007A5B19" w:rsidRPr="007920FE">
        <w:rPr>
          <w:rFonts w:ascii="Garamond" w:hAnsi="Garamond"/>
        </w:rPr>
        <w:t xml:space="preserve"> are subject to the </w:t>
      </w:r>
      <w:r w:rsidR="008234BE" w:rsidRPr="007920FE">
        <w:rPr>
          <w:rFonts w:ascii="Garamond" w:hAnsi="Garamond"/>
        </w:rPr>
        <w:t xml:space="preserve">Federal </w:t>
      </w:r>
      <w:r w:rsidR="007A5B19" w:rsidRPr="007920FE">
        <w:rPr>
          <w:rFonts w:ascii="Garamond" w:hAnsi="Garamond"/>
        </w:rPr>
        <w:t xml:space="preserve">cost principles in </w:t>
      </w:r>
      <w:r w:rsidR="008234BE" w:rsidRPr="007920FE">
        <w:rPr>
          <w:rFonts w:ascii="Garamond" w:hAnsi="Garamond"/>
        </w:rPr>
        <w:t>Title 2 of the Code of Federal Regulations Part 200</w:t>
      </w:r>
      <w:r w:rsidR="007A5B19" w:rsidRPr="007920FE">
        <w:rPr>
          <w:rFonts w:ascii="Garamond" w:hAnsi="Garamond"/>
        </w:rPr>
        <w:t>, as applicable to the recipient organization type</w:t>
      </w:r>
      <w:r w:rsidR="008234BE" w:rsidRPr="007920FE">
        <w:rPr>
          <w:rFonts w:ascii="Garamond" w:hAnsi="Garamond"/>
        </w:rPr>
        <w:t xml:space="preserve">.  </w:t>
      </w:r>
      <w:r w:rsidR="00680EDC" w:rsidRPr="007920FE">
        <w:rPr>
          <w:rFonts w:ascii="Garamond" w:hAnsi="Garamond"/>
        </w:rPr>
        <w:t xml:space="preserve">Links to the full text </w:t>
      </w:r>
      <w:r w:rsidR="00F4612B" w:rsidRPr="007920FE">
        <w:rPr>
          <w:rFonts w:ascii="Garamond" w:hAnsi="Garamond"/>
        </w:rPr>
        <w:t>of</w:t>
      </w:r>
      <w:r w:rsidR="00680EDC" w:rsidRPr="007920FE">
        <w:rPr>
          <w:rFonts w:ascii="Garamond" w:hAnsi="Garamond"/>
        </w:rPr>
        <w:t xml:space="preserve"> </w:t>
      </w:r>
      <w:r w:rsidR="00F4612B" w:rsidRPr="007920FE">
        <w:rPr>
          <w:rFonts w:ascii="Garamond" w:hAnsi="Garamond"/>
        </w:rPr>
        <w:t>the Federal cost principles</w:t>
      </w:r>
      <w:r w:rsidR="00680EDC" w:rsidRPr="007920FE">
        <w:rPr>
          <w:rFonts w:ascii="Garamond" w:hAnsi="Garamond"/>
        </w:rPr>
        <w:t xml:space="preserve"> are available on the Internet at </w:t>
      </w:r>
      <w:hyperlink r:id="rId16" w:history="1">
        <w:r w:rsidR="008234BE" w:rsidRPr="007920FE">
          <w:rPr>
            <w:rStyle w:val="Hyperlink"/>
            <w:rFonts w:ascii="Garamond" w:hAnsi="Garamond"/>
          </w:rPr>
          <w:t>http://www.ecfr.gov/</w:t>
        </w:r>
      </w:hyperlink>
      <w:r w:rsidR="00680EDC" w:rsidRPr="007920FE">
        <w:rPr>
          <w:rFonts w:ascii="Garamond" w:hAnsi="Garamond"/>
        </w:rPr>
        <w:t xml:space="preserve">.  </w:t>
      </w:r>
    </w:p>
    <w:p w:rsidR="00610380" w:rsidRPr="007920FE" w:rsidRDefault="00610380" w:rsidP="007A5B19">
      <w:pPr>
        <w:ind w:left="360"/>
        <w:rPr>
          <w:rFonts w:ascii="Garamond" w:hAnsi="Garamond"/>
        </w:rPr>
      </w:pPr>
    </w:p>
    <w:p w:rsidR="008C0D0B" w:rsidRPr="007920FE" w:rsidRDefault="00AB59ED" w:rsidP="00214C15">
      <w:pPr>
        <w:ind w:left="360"/>
        <w:rPr>
          <w:rFonts w:ascii="Garamond" w:hAnsi="Garamond"/>
        </w:rPr>
      </w:pPr>
      <w:r w:rsidRPr="007920FE">
        <w:rPr>
          <w:rFonts w:ascii="Garamond" w:hAnsi="Garamond"/>
          <w:b/>
        </w:rPr>
        <w:t xml:space="preserve">Note on </w:t>
      </w:r>
      <w:r w:rsidR="008C0D0B" w:rsidRPr="007920FE">
        <w:rPr>
          <w:rFonts w:ascii="Garamond" w:hAnsi="Garamond"/>
          <w:b/>
        </w:rPr>
        <w:t>Multiple Federal Funding Sources</w:t>
      </w:r>
      <w:r w:rsidR="008C0D0B" w:rsidRPr="007920FE">
        <w:rPr>
          <w:rFonts w:ascii="Garamond" w:hAnsi="Garamond"/>
        </w:rPr>
        <w:t xml:space="preserve">: </w:t>
      </w:r>
      <w:r w:rsidR="008706C3" w:rsidRPr="007920FE">
        <w:rPr>
          <w:rFonts w:ascii="Garamond" w:hAnsi="Garamond"/>
        </w:rPr>
        <w:t>If the project budget includes multiple Federal funding sources, you must s</w:t>
      </w:r>
      <w:r w:rsidR="00214C15" w:rsidRPr="007920FE">
        <w:rPr>
          <w:rFonts w:ascii="Garamond" w:hAnsi="Garamond"/>
        </w:rPr>
        <w:t>how the funds being requested from this Federal program</w:t>
      </w:r>
      <w:r w:rsidRPr="007920FE">
        <w:rPr>
          <w:rFonts w:ascii="Garamond" w:hAnsi="Garamond"/>
        </w:rPr>
        <w:t xml:space="preserve"> on the budget form</w:t>
      </w:r>
      <w:r w:rsidR="00214C15" w:rsidRPr="007920FE">
        <w:rPr>
          <w:rFonts w:ascii="Garamond" w:hAnsi="Garamond"/>
        </w:rPr>
        <w:t xml:space="preserve"> </w:t>
      </w:r>
      <w:r w:rsidR="00214C15" w:rsidRPr="007920FE">
        <w:rPr>
          <w:rFonts w:ascii="Garamond" w:hAnsi="Garamond"/>
          <w:i/>
        </w:rPr>
        <w:t>separately</w:t>
      </w:r>
      <w:r w:rsidR="00214C15" w:rsidRPr="007920FE">
        <w:rPr>
          <w:rFonts w:ascii="Garamond" w:hAnsi="Garamond"/>
        </w:rPr>
        <w:t xml:space="preserve"> from any other requested/secured Federal sources of funding.  </w:t>
      </w:r>
      <w:r w:rsidRPr="007920FE">
        <w:rPr>
          <w:rFonts w:ascii="Garamond" w:hAnsi="Garamond"/>
        </w:rPr>
        <w:t>E</w:t>
      </w:r>
      <w:r w:rsidR="008706C3" w:rsidRPr="007920FE">
        <w:rPr>
          <w:rFonts w:ascii="Garamond" w:hAnsi="Garamond"/>
        </w:rPr>
        <w:t>nter the funds being requested from this Federal program in the first row of the Budget Summary section of the form</w:t>
      </w:r>
      <w:r w:rsidRPr="007920FE">
        <w:rPr>
          <w:rFonts w:ascii="Garamond" w:hAnsi="Garamond"/>
        </w:rPr>
        <w:t>,</w:t>
      </w:r>
      <w:r w:rsidR="008706C3" w:rsidRPr="007920FE">
        <w:rPr>
          <w:rFonts w:ascii="Garamond" w:hAnsi="Garamond"/>
        </w:rPr>
        <w:t xml:space="preserve"> and then enter funding related to other Federal programs in the subsequent row(s).  Be sure to enter each Federal program’s CFDA number in the corresponding fields on the form</w:t>
      </w:r>
      <w:r w:rsidR="008C0D0B" w:rsidRPr="007920FE">
        <w:rPr>
          <w:rFonts w:ascii="Garamond" w:hAnsi="Garamond"/>
        </w:rPr>
        <w:t>.</w:t>
      </w:r>
      <w:r w:rsidR="00214C15" w:rsidRPr="007920FE">
        <w:rPr>
          <w:rFonts w:ascii="Garamond" w:hAnsi="Garamond"/>
        </w:rPr>
        <w:t xml:space="preserve">  </w:t>
      </w:r>
      <w:r w:rsidR="008706C3" w:rsidRPr="007920FE">
        <w:rPr>
          <w:rFonts w:ascii="Garamond" w:hAnsi="Garamond"/>
        </w:rPr>
        <w:t>The CFDA number for this Federal program appears on the first page of this funding opportunity.</w:t>
      </w:r>
    </w:p>
    <w:p w:rsidR="00C354CF" w:rsidRPr="007920FE" w:rsidRDefault="00C354CF" w:rsidP="00C354CF">
      <w:pPr>
        <w:ind w:firstLine="360"/>
        <w:rPr>
          <w:rFonts w:ascii="Garamond" w:hAnsi="Garamond"/>
          <w:b/>
        </w:rPr>
      </w:pPr>
    </w:p>
    <w:p w:rsidR="007A5B19" w:rsidRPr="007920FE" w:rsidRDefault="007A5B19" w:rsidP="00B80393">
      <w:pPr>
        <w:numPr>
          <w:ilvl w:val="0"/>
          <w:numId w:val="3"/>
        </w:numPr>
        <w:rPr>
          <w:rFonts w:ascii="Garamond" w:hAnsi="Garamond"/>
          <w:b/>
        </w:rPr>
      </w:pPr>
      <w:r w:rsidRPr="007920FE">
        <w:rPr>
          <w:rFonts w:ascii="Garamond" w:hAnsi="Garamond"/>
          <w:b/>
        </w:rPr>
        <w:t>Budget Justification</w:t>
      </w:r>
      <w:r w:rsidR="005679CA" w:rsidRPr="007920FE">
        <w:rPr>
          <w:rFonts w:ascii="Garamond" w:hAnsi="Garamond"/>
          <w:b/>
        </w:rPr>
        <w:t xml:space="preserve"> </w:t>
      </w:r>
    </w:p>
    <w:p w:rsidR="00C354CF" w:rsidRPr="007920FE" w:rsidRDefault="002658EE" w:rsidP="00C354CF">
      <w:pPr>
        <w:ind w:left="360"/>
        <w:rPr>
          <w:rFonts w:ascii="Garamond" w:hAnsi="Garamond"/>
        </w:rPr>
      </w:pPr>
      <w:r w:rsidRPr="007920FE">
        <w:rPr>
          <w:rFonts w:ascii="Garamond" w:hAnsi="Garamond"/>
        </w:rPr>
        <w:t>In a separate narrative</w:t>
      </w:r>
      <w:r w:rsidR="005A3A9A" w:rsidRPr="007920FE">
        <w:rPr>
          <w:rFonts w:ascii="Garamond" w:hAnsi="Garamond"/>
        </w:rPr>
        <w:t xml:space="preserve"> titled “</w:t>
      </w:r>
      <w:r w:rsidR="005A3A9A" w:rsidRPr="007920FE">
        <w:rPr>
          <w:rFonts w:ascii="Garamond" w:hAnsi="Garamond"/>
          <w:b/>
        </w:rPr>
        <w:t>Budget Justification</w:t>
      </w:r>
      <w:r w:rsidR="005A3A9A" w:rsidRPr="007920FE">
        <w:rPr>
          <w:rFonts w:ascii="Garamond" w:hAnsi="Garamond"/>
        </w:rPr>
        <w:t>”</w:t>
      </w:r>
      <w:r w:rsidR="0076061D" w:rsidRPr="007920FE">
        <w:rPr>
          <w:rFonts w:ascii="Garamond" w:hAnsi="Garamond"/>
        </w:rPr>
        <w:t xml:space="preserve">, </w:t>
      </w:r>
      <w:r w:rsidRPr="007920FE">
        <w:rPr>
          <w:rFonts w:ascii="Garamond" w:hAnsi="Garamond"/>
        </w:rPr>
        <w:t>explain</w:t>
      </w:r>
      <w:r w:rsidR="0076061D" w:rsidRPr="007920FE">
        <w:rPr>
          <w:rFonts w:ascii="Garamond" w:hAnsi="Garamond"/>
        </w:rPr>
        <w:t xml:space="preserve"> and justify</w:t>
      </w:r>
      <w:r w:rsidRPr="007920FE">
        <w:rPr>
          <w:rFonts w:ascii="Garamond" w:hAnsi="Garamond"/>
        </w:rPr>
        <w:t xml:space="preserve"> all requested budget items/costs.  </w:t>
      </w:r>
      <w:r w:rsidR="0076061D" w:rsidRPr="007920FE">
        <w:rPr>
          <w:rFonts w:ascii="Garamond" w:hAnsi="Garamond"/>
        </w:rPr>
        <w:t>Detail</w:t>
      </w:r>
      <w:r w:rsidRPr="007920FE">
        <w:rPr>
          <w:rFonts w:ascii="Garamond" w:hAnsi="Garamond"/>
        </w:rPr>
        <w:t xml:space="preserve"> how</w:t>
      </w:r>
      <w:r w:rsidR="00282D1C" w:rsidRPr="007920FE">
        <w:rPr>
          <w:rFonts w:ascii="Garamond" w:hAnsi="Garamond"/>
        </w:rPr>
        <w:t xml:space="preserve"> </w:t>
      </w:r>
      <w:r w:rsidR="00F1307D" w:rsidRPr="007920FE">
        <w:rPr>
          <w:rFonts w:ascii="Garamond" w:hAnsi="Garamond"/>
        </w:rPr>
        <w:t xml:space="preserve">the </w:t>
      </w:r>
      <w:r w:rsidR="0076061D" w:rsidRPr="007920FE">
        <w:rPr>
          <w:rFonts w:ascii="Garamond" w:hAnsi="Garamond"/>
        </w:rPr>
        <w:t xml:space="preserve">SF 424 </w:t>
      </w:r>
      <w:r w:rsidR="00282D1C" w:rsidRPr="007920FE">
        <w:rPr>
          <w:rFonts w:ascii="Garamond" w:hAnsi="Garamond"/>
        </w:rPr>
        <w:t xml:space="preserve">Budget Object Class Category </w:t>
      </w:r>
      <w:r w:rsidRPr="007920FE">
        <w:rPr>
          <w:rFonts w:ascii="Garamond" w:hAnsi="Garamond"/>
        </w:rPr>
        <w:t>totals were determined</w:t>
      </w:r>
      <w:r w:rsidR="0076061D" w:rsidRPr="007920FE">
        <w:rPr>
          <w:rFonts w:ascii="Garamond" w:hAnsi="Garamond"/>
        </w:rPr>
        <w:t xml:space="preserve"> and demonstrate a clear connection between costs and the proposed project activities</w:t>
      </w:r>
      <w:r w:rsidRPr="007920FE">
        <w:rPr>
          <w:rFonts w:ascii="Garamond" w:hAnsi="Garamond"/>
        </w:rPr>
        <w:t>.</w:t>
      </w:r>
      <w:r w:rsidR="0076061D" w:rsidRPr="007920FE">
        <w:rPr>
          <w:rFonts w:ascii="Garamond" w:hAnsi="Garamond"/>
        </w:rPr>
        <w:t xml:space="preserve">  </w:t>
      </w:r>
      <w:r w:rsidR="007A6CDE" w:rsidRPr="007920FE">
        <w:rPr>
          <w:rFonts w:ascii="Garamond" w:hAnsi="Garamond"/>
        </w:rPr>
        <w:t>For p</w:t>
      </w:r>
      <w:r w:rsidR="00282D1C" w:rsidRPr="007920FE">
        <w:rPr>
          <w:rFonts w:ascii="Garamond" w:hAnsi="Garamond"/>
        </w:rPr>
        <w:t xml:space="preserve">ersonnel </w:t>
      </w:r>
      <w:r w:rsidR="00517CFF" w:rsidRPr="007920FE">
        <w:rPr>
          <w:rFonts w:ascii="Garamond" w:hAnsi="Garamond"/>
        </w:rPr>
        <w:t>s</w:t>
      </w:r>
      <w:r w:rsidR="00282D1C" w:rsidRPr="007920FE">
        <w:rPr>
          <w:rFonts w:ascii="Garamond" w:hAnsi="Garamond"/>
        </w:rPr>
        <w:t>alary cost</w:t>
      </w:r>
      <w:r w:rsidR="007A6CDE" w:rsidRPr="007920FE">
        <w:rPr>
          <w:rFonts w:ascii="Garamond" w:hAnsi="Garamond"/>
        </w:rPr>
        <w:t xml:space="preserve">s, </w:t>
      </w:r>
      <w:r w:rsidR="00282D1C" w:rsidRPr="007920FE">
        <w:rPr>
          <w:rFonts w:ascii="Garamond" w:hAnsi="Garamond"/>
        </w:rPr>
        <w:t xml:space="preserve">include the base-line salary </w:t>
      </w:r>
      <w:r w:rsidRPr="007920FE">
        <w:rPr>
          <w:rFonts w:ascii="Garamond" w:hAnsi="Garamond"/>
        </w:rPr>
        <w:t>figure</w:t>
      </w:r>
      <w:r w:rsidR="00282D1C" w:rsidRPr="007920FE">
        <w:rPr>
          <w:rFonts w:ascii="Garamond" w:hAnsi="Garamond"/>
        </w:rPr>
        <w:t>s</w:t>
      </w:r>
      <w:r w:rsidRPr="007920FE">
        <w:rPr>
          <w:rFonts w:ascii="Garamond" w:hAnsi="Garamond"/>
        </w:rPr>
        <w:t xml:space="preserve"> and the estimate</w:t>
      </w:r>
      <w:r w:rsidR="00282D1C" w:rsidRPr="007920FE">
        <w:rPr>
          <w:rFonts w:ascii="Garamond" w:hAnsi="Garamond"/>
        </w:rPr>
        <w:t>s</w:t>
      </w:r>
      <w:r w:rsidRPr="007920FE">
        <w:rPr>
          <w:rFonts w:ascii="Garamond" w:hAnsi="Garamond"/>
        </w:rPr>
        <w:t xml:space="preserve"> of time (</w:t>
      </w:r>
      <w:r w:rsidR="00F1307D" w:rsidRPr="007920FE">
        <w:rPr>
          <w:rFonts w:ascii="Garamond" w:hAnsi="Garamond"/>
        </w:rPr>
        <w:t xml:space="preserve">as </w:t>
      </w:r>
      <w:r w:rsidRPr="007920FE">
        <w:rPr>
          <w:rFonts w:ascii="Garamond" w:hAnsi="Garamond"/>
        </w:rPr>
        <w:t>percent</w:t>
      </w:r>
      <w:r w:rsidR="00282D1C" w:rsidRPr="007920FE">
        <w:rPr>
          <w:rFonts w:ascii="Garamond" w:hAnsi="Garamond"/>
        </w:rPr>
        <w:t>ages</w:t>
      </w:r>
      <w:r w:rsidRPr="007920FE">
        <w:rPr>
          <w:rFonts w:ascii="Garamond" w:hAnsi="Garamond"/>
        </w:rPr>
        <w:t>) to be directly charged to the project.</w:t>
      </w:r>
      <w:r w:rsidR="007A6CDE" w:rsidRPr="007920FE">
        <w:rPr>
          <w:rFonts w:ascii="Garamond" w:hAnsi="Garamond"/>
        </w:rPr>
        <w:t xml:space="preserve">  Describe any item that under </w:t>
      </w:r>
      <w:r w:rsidR="00490965" w:rsidRPr="007920FE">
        <w:rPr>
          <w:rFonts w:ascii="Garamond" w:hAnsi="Garamond"/>
        </w:rPr>
        <w:t xml:space="preserve">the applicable </w:t>
      </w:r>
      <w:r w:rsidR="006E4CDF" w:rsidRPr="007920FE">
        <w:rPr>
          <w:rFonts w:ascii="Garamond" w:hAnsi="Garamond"/>
        </w:rPr>
        <w:t>Federal</w:t>
      </w:r>
      <w:r w:rsidR="007A6CDE" w:rsidRPr="007920FE">
        <w:rPr>
          <w:rFonts w:ascii="Garamond" w:hAnsi="Garamond"/>
        </w:rPr>
        <w:t xml:space="preserve"> </w:t>
      </w:r>
      <w:r w:rsidR="006F45F2" w:rsidRPr="007920FE">
        <w:rPr>
          <w:rFonts w:ascii="Garamond" w:hAnsi="Garamond"/>
        </w:rPr>
        <w:t>cost p</w:t>
      </w:r>
      <w:r w:rsidR="007A6CDE" w:rsidRPr="007920FE">
        <w:rPr>
          <w:rFonts w:ascii="Garamond" w:hAnsi="Garamond"/>
        </w:rPr>
        <w:t>rinciples requires the Service’s approval and estimate its cost.</w:t>
      </w:r>
      <w:r w:rsidR="00C354CF" w:rsidRPr="007920FE">
        <w:rPr>
          <w:rFonts w:ascii="Garamond" w:hAnsi="Garamond"/>
        </w:rPr>
        <w:t xml:space="preserve">  </w:t>
      </w:r>
    </w:p>
    <w:p w:rsidR="00C354CF" w:rsidRPr="007920FE" w:rsidRDefault="00C354CF" w:rsidP="00C354CF">
      <w:pPr>
        <w:ind w:left="360"/>
        <w:rPr>
          <w:rFonts w:ascii="Garamond" w:hAnsi="Garamond"/>
        </w:rPr>
      </w:pPr>
    </w:p>
    <w:p w:rsidR="005B5907" w:rsidRPr="007920FE" w:rsidRDefault="00CF6187" w:rsidP="005B5907">
      <w:pPr>
        <w:ind w:left="360"/>
        <w:rPr>
          <w:rFonts w:ascii="Garamond" w:hAnsi="Garamond"/>
        </w:rPr>
      </w:pPr>
      <w:r w:rsidRPr="007920FE">
        <w:rPr>
          <w:rFonts w:ascii="Garamond" w:hAnsi="Garamond"/>
          <w:b/>
          <w:bCs/>
        </w:rPr>
        <w:t xml:space="preserve">Required </w:t>
      </w:r>
      <w:r w:rsidR="00F7199B" w:rsidRPr="007920FE">
        <w:rPr>
          <w:rFonts w:ascii="Garamond" w:hAnsi="Garamond"/>
          <w:b/>
          <w:bCs/>
        </w:rPr>
        <w:t xml:space="preserve">Indirect Cost </w:t>
      </w:r>
      <w:r w:rsidRPr="007920FE">
        <w:rPr>
          <w:rFonts w:ascii="Garamond" w:hAnsi="Garamond"/>
          <w:b/>
          <w:bCs/>
        </w:rPr>
        <w:t>Statement</w:t>
      </w:r>
      <w:r w:rsidRPr="007920FE">
        <w:rPr>
          <w:rFonts w:ascii="Garamond" w:hAnsi="Garamond"/>
          <w:bCs/>
        </w:rPr>
        <w:t>:</w:t>
      </w:r>
      <w:r w:rsidR="00C93EC4" w:rsidRPr="007920FE">
        <w:rPr>
          <w:rFonts w:ascii="Garamond" w:hAnsi="Garamond"/>
          <w:bCs/>
        </w:rPr>
        <w:t xml:space="preserve"> </w:t>
      </w:r>
      <w:r w:rsidR="002C15E6" w:rsidRPr="007920FE">
        <w:rPr>
          <w:rFonts w:ascii="Garamond" w:hAnsi="Garamond"/>
          <w:bCs/>
        </w:rPr>
        <w:t>Recipients</w:t>
      </w:r>
      <w:r w:rsidR="0010082C" w:rsidRPr="007920FE">
        <w:rPr>
          <w:rFonts w:ascii="Garamond" w:hAnsi="Garamond"/>
          <w:bCs/>
        </w:rPr>
        <w:t xml:space="preserve"> that do not have an approved indirect cost rate cannot charge indirect costs to their Federal award</w:t>
      </w:r>
      <w:r w:rsidR="002C15E6" w:rsidRPr="007920FE">
        <w:rPr>
          <w:rFonts w:ascii="Garamond" w:hAnsi="Garamond"/>
          <w:bCs/>
        </w:rPr>
        <w:t xml:space="preserve">.  </w:t>
      </w:r>
      <w:r w:rsidR="00C93EC4" w:rsidRPr="007920FE">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7920FE">
        <w:rPr>
          <w:rFonts w:ascii="Garamond" w:hAnsi="Garamond"/>
          <w:bCs/>
        </w:rPr>
        <w:t>ir</w:t>
      </w:r>
      <w:r w:rsidR="00C93EC4" w:rsidRPr="007920FE">
        <w:rPr>
          <w:rFonts w:ascii="Garamond" w:hAnsi="Garamond"/>
          <w:bCs/>
        </w:rPr>
        <w:t xml:space="preserve"> application </w:t>
      </w:r>
      <w:r w:rsidR="005B5907" w:rsidRPr="007920FE">
        <w:rPr>
          <w:rFonts w:ascii="Garamond" w:hAnsi="Garamond"/>
          <w:bCs/>
        </w:rPr>
        <w:t xml:space="preserve">any </w:t>
      </w:r>
      <w:r w:rsidR="00C93EC4" w:rsidRPr="007920FE">
        <w:rPr>
          <w:rFonts w:ascii="Garamond" w:hAnsi="Garamond"/>
          <w:bCs/>
        </w:rPr>
        <w:t xml:space="preserve">required documentation </w:t>
      </w:r>
      <w:r w:rsidR="005B5907" w:rsidRPr="007920FE">
        <w:rPr>
          <w:rFonts w:ascii="Garamond" w:hAnsi="Garamond"/>
          <w:bCs/>
        </w:rPr>
        <w:t>identified in the applicable statement:</w:t>
      </w:r>
    </w:p>
    <w:p w:rsidR="005B5907" w:rsidRPr="008736CA" w:rsidRDefault="005B5907" w:rsidP="005B5907">
      <w:pPr>
        <w:rPr>
          <w:rFonts w:ascii="Garamond" w:hAnsi="Garamond"/>
        </w:rPr>
      </w:pPr>
    </w:p>
    <w:p w:rsidR="008736CA" w:rsidRPr="008736CA" w:rsidRDefault="008736CA" w:rsidP="008736CA">
      <w:pPr>
        <w:spacing w:after="120"/>
        <w:ind w:left="360"/>
        <w:rPr>
          <w:rFonts w:ascii="Garamond" w:hAnsi="Garamond"/>
        </w:rPr>
      </w:pPr>
      <w:r w:rsidRPr="008736CA">
        <w:rPr>
          <w:rFonts w:ascii="Garamond" w:hAnsi="Garamond"/>
        </w:rPr>
        <w:t>“We are:</w:t>
      </w:r>
    </w:p>
    <w:p w:rsidR="008736CA" w:rsidRPr="008736CA" w:rsidRDefault="008736CA" w:rsidP="008736CA">
      <w:pPr>
        <w:pStyle w:val="ListParagraph"/>
        <w:numPr>
          <w:ilvl w:val="0"/>
          <w:numId w:val="7"/>
        </w:numPr>
        <w:spacing w:after="120"/>
        <w:ind w:left="1080"/>
        <w:rPr>
          <w:rFonts w:ascii="Garamond" w:hAnsi="Garamond"/>
        </w:rPr>
      </w:pPr>
      <w:r w:rsidRPr="008736CA">
        <w:rPr>
          <w:rFonts w:ascii="Garamond" w:hAnsi="Garamond"/>
        </w:rPr>
        <w:t>A [</w:t>
      </w:r>
      <w:r w:rsidRPr="008736CA">
        <w:rPr>
          <w:rFonts w:ascii="Garamond" w:hAnsi="Garamond"/>
          <w:highlight w:val="lightGray"/>
        </w:rPr>
        <w:t>insert your organization type; U.S. states and local governments, please use one of the statements above or below</w:t>
      </w:r>
      <w:r w:rsidRPr="008736CA">
        <w:rPr>
          <w:rFonts w:ascii="Garamond" w:hAnsi="Garamond"/>
        </w:rPr>
        <w:t>] that has previously negotiated or currently has an approved indirect cost rate with our cognizant agency.  Our indirect cost rate is [</w:t>
      </w:r>
      <w:r w:rsidRPr="008736CA">
        <w:rPr>
          <w:rFonts w:ascii="Garamond" w:hAnsi="Garamond"/>
          <w:highlight w:val="lightGray"/>
        </w:rPr>
        <w:t>insert rat</w:t>
      </w:r>
      <w:r w:rsidRPr="008736CA">
        <w:rPr>
          <w:rFonts w:ascii="Garamond" w:hAnsi="Garamond"/>
          <w:highlight w:val="lightGray"/>
          <w:shd w:val="clear" w:color="auto" w:fill="D9D9D9" w:themeFill="background1" w:themeFillShade="D9"/>
        </w:rPr>
        <w:t>e</w:t>
      </w:r>
      <w:r w:rsidRPr="008736CA">
        <w:rPr>
          <w:rFonts w:ascii="Garamond" w:hAnsi="Garamond"/>
        </w:rPr>
        <w:t>].  [</w:t>
      </w:r>
      <w:r w:rsidRPr="008736CA">
        <w:rPr>
          <w:rFonts w:ascii="Garamond" w:hAnsi="Garamond"/>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8736CA">
        <w:rPr>
          <w:rFonts w:ascii="Garamond" w:hAnsi="Garamond"/>
          <w:i/>
          <w:shd w:val="clear" w:color="auto" w:fill="D9D9D9" w:themeFill="background1" w:themeFillShade="D9"/>
        </w:rPr>
        <w:t xml:space="preserve">or </w:t>
      </w:r>
      <w:r w:rsidRPr="008736CA">
        <w:rPr>
          <w:rFonts w:ascii="Garamond" w:hAnsi="Garamond"/>
          <w:shd w:val="clear" w:color="auto" w:fill="D9D9D9" w:themeFill="background1" w:themeFillShade="D9"/>
        </w:rPr>
        <w:t>“A copy of our current, approved rate agreement(s) is attached.”</w:t>
      </w:r>
      <w:r w:rsidRPr="008736CA">
        <w:rPr>
          <w:rFonts w:ascii="Garamond" w:hAnsi="Garamond"/>
        </w:rPr>
        <w:t xml:space="preserve">]    </w:t>
      </w:r>
    </w:p>
    <w:p w:rsidR="008736CA" w:rsidRPr="008736CA" w:rsidRDefault="008736CA" w:rsidP="008736CA">
      <w:pPr>
        <w:pStyle w:val="ListParagraph"/>
        <w:numPr>
          <w:ilvl w:val="0"/>
          <w:numId w:val="7"/>
        </w:numPr>
        <w:spacing w:after="120"/>
        <w:ind w:left="1080"/>
        <w:rPr>
          <w:rFonts w:ascii="Garamond" w:hAnsi="Garamond"/>
        </w:rPr>
      </w:pPr>
      <w:r w:rsidRPr="008736CA">
        <w:rPr>
          <w:rFonts w:ascii="Garamond" w:hAnsi="Garamond"/>
        </w:rPr>
        <w:t>A [</w:t>
      </w:r>
      <w:r w:rsidRPr="008736CA">
        <w:rPr>
          <w:rFonts w:ascii="Garamond" w:hAnsi="Garamond"/>
          <w:highlight w:val="lightGray"/>
        </w:rPr>
        <w:t>insert your organization type</w:t>
      </w:r>
      <w:r w:rsidRPr="008736CA">
        <w:rPr>
          <w:rFonts w:ascii="Garamond" w:hAnsi="Garamond"/>
        </w:rPr>
        <w:t>] that has never submitted an indirect cost rate proposal to our cognizant agency.  Our indirect cost rate is [</w:t>
      </w:r>
      <w:r w:rsidRPr="008736CA">
        <w:rPr>
          <w:rFonts w:ascii="Garamond" w:hAnsi="Garamond"/>
          <w:highlight w:val="lightGray"/>
        </w:rPr>
        <w:t>insert rate</w:t>
      </w:r>
      <w:r w:rsidRPr="008736CA">
        <w:rPr>
          <w:rFonts w:ascii="Garamond" w:hAnsi="Garamond"/>
        </w:rPr>
        <w:t>].  In the event an award is made, we will submit an indirect cost rate proposal to our cognizant agency within 90 calendar days after the award is made.</w:t>
      </w:r>
    </w:p>
    <w:p w:rsidR="008736CA" w:rsidRPr="008736CA" w:rsidRDefault="008736CA" w:rsidP="008736CA">
      <w:pPr>
        <w:pStyle w:val="ListParagraph"/>
        <w:numPr>
          <w:ilvl w:val="0"/>
          <w:numId w:val="7"/>
        </w:numPr>
        <w:spacing w:after="120"/>
        <w:ind w:left="1080"/>
        <w:rPr>
          <w:rFonts w:ascii="Garamond" w:hAnsi="Garamond"/>
        </w:rPr>
      </w:pPr>
      <w:r w:rsidRPr="008736CA">
        <w:rPr>
          <w:rFonts w:ascii="Garamond" w:hAnsi="Garamond"/>
        </w:rPr>
        <w:lastRenderedPageBreak/>
        <w:t>A [</w:t>
      </w:r>
      <w:r w:rsidRPr="008736CA">
        <w:rPr>
          <w:rFonts w:ascii="Garamond" w:hAnsi="Garamond"/>
          <w:highlight w:val="lightGray"/>
        </w:rPr>
        <w:t>insert your organization type</w:t>
      </w:r>
      <w:r w:rsidRPr="008736CA">
        <w:rPr>
          <w:rFonts w:ascii="Garamond" w:hAnsi="Garamond"/>
        </w:rPr>
        <w:t>] that has never submitted an indirect cost rate proposal to our cognizant agency and has an indirect cost rate that is lower than 10%.  Our indirect cost rate is [</w:t>
      </w:r>
      <w:r w:rsidRPr="008736CA">
        <w:rPr>
          <w:rFonts w:ascii="Garamond" w:hAnsi="Garamond"/>
          <w:shd w:val="clear" w:color="auto" w:fill="D9D9D9" w:themeFill="background1" w:themeFillShade="D9"/>
        </w:rPr>
        <w:t>insert rate; must be lower than 10%</w:t>
      </w:r>
      <w:r w:rsidRPr="008736CA">
        <w:rPr>
          <w:rFonts w:ascii="Garamond" w:hAnsi="Garamond"/>
        </w:rPr>
        <w:t xml:space="preserve">].  </w:t>
      </w:r>
      <w:r w:rsidRPr="008736CA">
        <w:rPr>
          <w:rFonts w:ascii="Garamond" w:hAnsi="Garamond"/>
          <w:bCs/>
        </w:rPr>
        <w:t>However, in the event an award is made, we will not be able to meet the requirement to submit an indirect cost rate proposal to our cognizant agency within 90 calendar days after award.  We request as a condition of award to charge a flat indirect cost rate of [</w:t>
      </w:r>
      <w:r w:rsidRPr="008736CA">
        <w:rPr>
          <w:rFonts w:ascii="Garamond" w:hAnsi="Garamond"/>
          <w:bCs/>
          <w:shd w:val="clear" w:color="auto" w:fill="D9D9D9" w:themeFill="background1" w:themeFillShade="D9"/>
        </w:rPr>
        <w:t>insert rate; must be lower than 10%</w:t>
      </w:r>
      <w:r w:rsidRPr="008736CA">
        <w:rPr>
          <w:rFonts w:ascii="Garamond" w:hAnsi="Garamond"/>
          <w:bCs/>
        </w:rPr>
        <w:t>] of [</w:t>
      </w:r>
      <w:r w:rsidRPr="008736CA">
        <w:rPr>
          <w:rFonts w:ascii="Garamond" w:hAnsi="Garamond"/>
          <w:bCs/>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8736CA">
        <w:rPr>
          <w:rStyle w:val="Hyperlink"/>
          <w:rFonts w:ascii="Garamond" w:hAnsi="Garamond"/>
          <w:bCs/>
        </w:rPr>
        <w:t>]</w:t>
      </w:r>
      <w:r w:rsidRPr="008736CA">
        <w:rPr>
          <w:rFonts w:ascii="Garamond" w:hAnsi="Garamond"/>
          <w:bCs/>
        </w:rPr>
        <w:t xml:space="preserve">.  We understand that we must notify the Service in writing immediately if </w:t>
      </w:r>
      <w:proofErr w:type="gramStart"/>
      <w:r w:rsidRPr="008736CA">
        <w:rPr>
          <w:rFonts w:ascii="Garamond" w:hAnsi="Garamond"/>
          <w:bCs/>
        </w:rPr>
        <w:t>we  establish</w:t>
      </w:r>
      <w:proofErr w:type="gramEnd"/>
      <w:r w:rsidRPr="008736CA">
        <w:rPr>
          <w:rFonts w:ascii="Garamond" w:hAnsi="Garamond"/>
          <w:bCs/>
        </w:rPr>
        <w:t xml:space="preserve"> an approved rate with our cognizant agency at any point during the award period.</w:t>
      </w:r>
    </w:p>
    <w:p w:rsidR="008736CA" w:rsidRPr="008736CA" w:rsidRDefault="008736CA" w:rsidP="008736CA">
      <w:pPr>
        <w:pStyle w:val="ListParagraph"/>
        <w:numPr>
          <w:ilvl w:val="0"/>
          <w:numId w:val="7"/>
        </w:numPr>
        <w:spacing w:after="120"/>
        <w:ind w:left="1080"/>
        <w:rPr>
          <w:rFonts w:ascii="Garamond" w:hAnsi="Garamond"/>
        </w:rPr>
      </w:pPr>
      <w:r w:rsidRPr="008736CA">
        <w:rPr>
          <w:rFonts w:ascii="Garamond" w:hAnsi="Garamond"/>
        </w:rPr>
        <w:t>A [</w:t>
      </w:r>
      <w:r w:rsidRPr="008736CA">
        <w:rPr>
          <w:rFonts w:ascii="Garamond" w:hAnsi="Garamond"/>
          <w:highlight w:val="lightGray"/>
        </w:rPr>
        <w:t>insert your organization type</w:t>
      </w:r>
      <w:r w:rsidRPr="008736CA">
        <w:rPr>
          <w:rFonts w:ascii="Garamond" w:hAnsi="Garamond"/>
        </w:rPr>
        <w:t>] that has never submitted an indirect cost rate proposal to our cognizant agency and has an indirect cost rate that is 10% or higher.  Our indirect cost rate is [</w:t>
      </w:r>
      <w:r w:rsidRPr="008736CA">
        <w:rPr>
          <w:rFonts w:ascii="Garamond" w:hAnsi="Garamond"/>
          <w:highlight w:val="lightGray"/>
          <w:shd w:val="clear" w:color="auto" w:fill="D9D9D9" w:themeFill="background1" w:themeFillShade="D9"/>
        </w:rPr>
        <w:t xml:space="preserve">insert your organization’s indirect rate; must be </w:t>
      </w:r>
      <w:r w:rsidRPr="008736CA">
        <w:rPr>
          <w:rFonts w:ascii="Garamond" w:hAnsi="Garamond"/>
          <w:shd w:val="clear" w:color="auto" w:fill="D9D9D9" w:themeFill="background1" w:themeFillShade="D9"/>
        </w:rPr>
        <w:t>10% or higher</w:t>
      </w:r>
      <w:r w:rsidRPr="008736CA">
        <w:rPr>
          <w:rFonts w:ascii="Garamond" w:hAnsi="Garamond"/>
        </w:rPr>
        <w:t xml:space="preserve">].  </w:t>
      </w:r>
      <w:r w:rsidRPr="008736CA">
        <w:rPr>
          <w:rFonts w:ascii="Garamond" w:hAnsi="Garamond"/>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8736CA">
        <w:rPr>
          <w:rFonts w:ascii="Garamond" w:hAnsi="Garamond"/>
          <w:bCs/>
          <w:i/>
        </w:rPr>
        <w:t xml:space="preserve">de </w:t>
      </w:r>
      <w:proofErr w:type="spellStart"/>
      <w:r w:rsidRPr="008736CA">
        <w:rPr>
          <w:rFonts w:ascii="Garamond" w:hAnsi="Garamond"/>
          <w:bCs/>
          <w:i/>
        </w:rPr>
        <w:t>minimis</w:t>
      </w:r>
      <w:proofErr w:type="spellEnd"/>
      <w:r w:rsidRPr="008736CA">
        <w:rPr>
          <w:rFonts w:ascii="Garamond" w:hAnsi="Garamond"/>
          <w:bCs/>
        </w:rPr>
        <w:t xml:space="preserve"> indirect cost rate of 10% of modified total direct costs as defined in</w:t>
      </w:r>
      <w:r w:rsidRPr="008736CA">
        <w:rPr>
          <w:rFonts w:ascii="Garamond" w:hAnsi="Garamond"/>
        </w:rPr>
        <w:t xml:space="preserve"> 2 CFR 200.68</w:t>
      </w:r>
      <w:r w:rsidRPr="008736CA">
        <w:rPr>
          <w:rFonts w:ascii="Garamond" w:hAnsi="Garamond"/>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8736CA" w:rsidRPr="008736CA" w:rsidRDefault="008736CA" w:rsidP="008736CA">
      <w:pPr>
        <w:pStyle w:val="ListParagraph"/>
        <w:numPr>
          <w:ilvl w:val="0"/>
          <w:numId w:val="7"/>
        </w:numPr>
        <w:ind w:left="1080"/>
        <w:rPr>
          <w:rFonts w:ascii="Garamond" w:hAnsi="Garamond"/>
        </w:rPr>
      </w:pPr>
      <w:r w:rsidRPr="008736CA">
        <w:rPr>
          <w:rFonts w:ascii="Garamond" w:hAnsi="Garamond"/>
        </w:rPr>
        <w:t>A [</w:t>
      </w:r>
      <w:r w:rsidRPr="008736CA">
        <w:rPr>
          <w:rFonts w:ascii="Garamond" w:hAnsi="Garamond"/>
          <w:highlight w:val="lightGray"/>
        </w:rPr>
        <w:t>insert your organization type</w:t>
      </w:r>
      <w:r w:rsidRPr="008736CA">
        <w:rPr>
          <w:rFonts w:ascii="Garamond" w:hAnsi="Garamond"/>
        </w:rPr>
        <w:t>] that will charge all costs directly.</w:t>
      </w:r>
    </w:p>
    <w:p w:rsidR="00A86978" w:rsidRPr="007920FE" w:rsidRDefault="00A86978" w:rsidP="00A86978">
      <w:pPr>
        <w:ind w:left="360"/>
        <w:rPr>
          <w:rFonts w:ascii="Garamond" w:hAnsi="Garamond"/>
        </w:rPr>
      </w:pPr>
    </w:p>
    <w:p w:rsidR="00A86978" w:rsidRPr="007920FE" w:rsidRDefault="00A86978" w:rsidP="00A86978">
      <w:pPr>
        <w:spacing w:after="120"/>
        <w:ind w:firstLine="360"/>
        <w:rPr>
          <w:rFonts w:ascii="Garamond" w:hAnsi="Garamond"/>
        </w:rPr>
      </w:pPr>
      <w:r w:rsidRPr="007920FE">
        <w:rPr>
          <w:rFonts w:ascii="Garamond" w:hAnsi="Garamond"/>
        </w:rPr>
        <w:t>All applicants are hereby notified of the following:</w:t>
      </w:r>
    </w:p>
    <w:p w:rsidR="00A86978" w:rsidRPr="007920FE" w:rsidRDefault="00A86978" w:rsidP="00A86978">
      <w:pPr>
        <w:pStyle w:val="ListParagraph"/>
        <w:numPr>
          <w:ilvl w:val="0"/>
          <w:numId w:val="8"/>
        </w:numPr>
        <w:spacing w:after="120"/>
        <w:rPr>
          <w:rFonts w:ascii="Garamond" w:hAnsi="Garamond"/>
        </w:rPr>
      </w:pPr>
      <w:r w:rsidRPr="007920FE">
        <w:rPr>
          <w:rFonts w:ascii="Garamond" w:hAnsi="Garamond"/>
        </w:rPr>
        <w:t xml:space="preserve">Recipients without an approved indirect cost rate are prohibited from charging indirect costs to a Federal award.  Accepting </w:t>
      </w:r>
      <w:r w:rsidR="00BC3EAC" w:rsidRPr="007920FE">
        <w:rPr>
          <w:rFonts w:ascii="Garamond" w:hAnsi="Garamond"/>
        </w:rPr>
        <w:t xml:space="preserve">a flat </w:t>
      </w:r>
      <w:r w:rsidRPr="007920FE">
        <w:rPr>
          <w:rFonts w:ascii="Garamond" w:hAnsi="Garamond"/>
          <w:i/>
        </w:rPr>
        <w:t xml:space="preserve">de </w:t>
      </w:r>
      <w:proofErr w:type="spellStart"/>
      <w:r w:rsidRPr="007920FE">
        <w:rPr>
          <w:rFonts w:ascii="Garamond" w:hAnsi="Garamond"/>
          <w:i/>
        </w:rPr>
        <w:t>minim</w:t>
      </w:r>
      <w:r w:rsidR="00075774" w:rsidRPr="007920FE">
        <w:rPr>
          <w:rFonts w:ascii="Garamond" w:hAnsi="Garamond"/>
          <w:i/>
        </w:rPr>
        <w:t>i</w:t>
      </w:r>
      <w:r w:rsidRPr="007920FE">
        <w:rPr>
          <w:rFonts w:ascii="Garamond" w:hAnsi="Garamond"/>
          <w:i/>
        </w:rPr>
        <w:t>s</w:t>
      </w:r>
      <w:proofErr w:type="spellEnd"/>
      <w:r w:rsidRPr="007920FE">
        <w:rPr>
          <w:rFonts w:ascii="Garamond" w:hAnsi="Garamond"/>
        </w:rPr>
        <w:t xml:space="preserve"> rate </w:t>
      </w:r>
      <w:r w:rsidR="000A3897" w:rsidRPr="007920FE">
        <w:rPr>
          <w:rFonts w:ascii="Garamond" w:hAnsi="Garamond"/>
        </w:rPr>
        <w:t>as a condition of award is</w:t>
      </w:r>
      <w:r w:rsidRPr="007920FE">
        <w:rPr>
          <w:rFonts w:ascii="Garamond" w:hAnsi="Garamond"/>
        </w:rPr>
        <w:t xml:space="preserve"> an approved rate.</w:t>
      </w:r>
    </w:p>
    <w:p w:rsidR="00A86978" w:rsidRPr="007920FE" w:rsidRDefault="00A86978" w:rsidP="00A86978">
      <w:pPr>
        <w:pStyle w:val="ListParagraph"/>
        <w:numPr>
          <w:ilvl w:val="0"/>
          <w:numId w:val="8"/>
        </w:numPr>
        <w:spacing w:after="120"/>
        <w:rPr>
          <w:rFonts w:ascii="Garamond" w:hAnsi="Garamond"/>
        </w:rPr>
      </w:pPr>
      <w:r w:rsidRPr="007920FE">
        <w:rPr>
          <w:rFonts w:ascii="Garamond" w:hAnsi="Garamond"/>
        </w:rPr>
        <w:t>Failure to establish an approved rate during the award period renders all costs otherwise allocable as indirect costs unallowable under the award.</w:t>
      </w:r>
    </w:p>
    <w:p w:rsidR="00A86978" w:rsidRPr="007920FE" w:rsidRDefault="00A86978" w:rsidP="00A86978">
      <w:pPr>
        <w:pStyle w:val="ListParagraph"/>
        <w:numPr>
          <w:ilvl w:val="0"/>
          <w:numId w:val="8"/>
        </w:numPr>
        <w:spacing w:after="120"/>
        <w:rPr>
          <w:rFonts w:ascii="Garamond" w:hAnsi="Garamond"/>
        </w:rPr>
      </w:pPr>
      <w:r w:rsidRPr="007920FE">
        <w:rPr>
          <w:rFonts w:ascii="Garamond" w:hAnsi="Garamond"/>
        </w:rPr>
        <w:t xml:space="preserve">Recipients may not charge to their Service award any indirect costs calculated against the portion of total direct </w:t>
      </w:r>
      <w:r w:rsidR="000209EB" w:rsidRPr="007920FE">
        <w:rPr>
          <w:rFonts w:ascii="Garamond" w:hAnsi="Garamond"/>
        </w:rPr>
        <w:t xml:space="preserve">project </w:t>
      </w:r>
      <w:r w:rsidRPr="007920FE">
        <w:rPr>
          <w:rFonts w:ascii="Garamond" w:hAnsi="Garamond"/>
        </w:rPr>
        <w:t xml:space="preserve">costs </w:t>
      </w:r>
      <w:r w:rsidR="000209EB" w:rsidRPr="007920FE">
        <w:rPr>
          <w:rFonts w:ascii="Garamond" w:hAnsi="Garamond"/>
        </w:rPr>
        <w:t xml:space="preserve">paid by any other </w:t>
      </w:r>
      <w:r w:rsidRPr="007920FE">
        <w:rPr>
          <w:rFonts w:ascii="Garamond" w:hAnsi="Garamond"/>
        </w:rPr>
        <w:t xml:space="preserve">Federal </w:t>
      </w:r>
      <w:r w:rsidR="000209EB" w:rsidRPr="007920FE">
        <w:rPr>
          <w:rFonts w:ascii="Garamond" w:hAnsi="Garamond"/>
        </w:rPr>
        <w:t xml:space="preserve">funding source or </w:t>
      </w:r>
      <w:r w:rsidRPr="007920FE">
        <w:rPr>
          <w:rFonts w:ascii="Garamond" w:hAnsi="Garamond"/>
        </w:rPr>
        <w:t xml:space="preserve">non-Federal </w:t>
      </w:r>
      <w:r w:rsidR="000209EB" w:rsidRPr="007920FE">
        <w:rPr>
          <w:rFonts w:ascii="Garamond" w:hAnsi="Garamond"/>
        </w:rPr>
        <w:t>partner</w:t>
      </w:r>
      <w:r w:rsidRPr="007920FE">
        <w:rPr>
          <w:rFonts w:ascii="Garamond" w:hAnsi="Garamond"/>
        </w:rPr>
        <w:t xml:space="preserve">.  </w:t>
      </w:r>
    </w:p>
    <w:p w:rsidR="00A86978" w:rsidRPr="007920FE" w:rsidRDefault="00A86978" w:rsidP="00A86978">
      <w:pPr>
        <w:pStyle w:val="ListParagraph"/>
        <w:numPr>
          <w:ilvl w:val="0"/>
          <w:numId w:val="8"/>
        </w:numPr>
        <w:spacing w:after="120"/>
        <w:rPr>
          <w:rFonts w:ascii="Garamond" w:hAnsi="Garamond"/>
        </w:rPr>
      </w:pPr>
      <w:r w:rsidRPr="007920FE">
        <w:rPr>
          <w:rFonts w:ascii="Garamond" w:hAnsi="Garamond"/>
        </w:rPr>
        <w:t>Recipients must have prior written approval from the Service to transfer unallowable indirect costs to amounts budgeted for direct costs or to satisfy cost-sharing or matching requirements under the award.</w:t>
      </w:r>
    </w:p>
    <w:p w:rsidR="00816695" w:rsidRPr="007920FE" w:rsidRDefault="00A86978" w:rsidP="00816695">
      <w:pPr>
        <w:pStyle w:val="ListParagraph"/>
        <w:numPr>
          <w:ilvl w:val="0"/>
          <w:numId w:val="8"/>
        </w:numPr>
        <w:rPr>
          <w:rFonts w:ascii="Garamond" w:hAnsi="Garamond"/>
        </w:rPr>
      </w:pPr>
      <w:r w:rsidRPr="007920FE">
        <w:rPr>
          <w:rFonts w:ascii="Garamond" w:hAnsi="Garamond"/>
        </w:rPr>
        <w:t>Recipients are prohibited from shifting unallowable indirect costs to another Federal award unless specifically authorized to do so by legislation.</w:t>
      </w:r>
    </w:p>
    <w:p w:rsidR="005B5907" w:rsidRPr="007920FE" w:rsidRDefault="005B5907" w:rsidP="005B5907">
      <w:pPr>
        <w:pStyle w:val="ListParagraph"/>
        <w:ind w:left="1080"/>
        <w:rPr>
          <w:rFonts w:ascii="Garamond" w:hAnsi="Garamond"/>
        </w:rPr>
      </w:pPr>
    </w:p>
    <w:p w:rsidR="006C51F4" w:rsidRDefault="006C51F4">
      <w:pPr>
        <w:rPr>
          <w:rFonts w:ascii="Garamond" w:hAnsi="Garamond"/>
          <w:bCs/>
        </w:rPr>
      </w:pPr>
      <w:r>
        <w:rPr>
          <w:rFonts w:ascii="Garamond" w:hAnsi="Garamond"/>
          <w:bCs/>
        </w:rPr>
        <w:br w:type="page"/>
      </w:r>
    </w:p>
    <w:p w:rsidR="00EA5743" w:rsidRPr="007920FE" w:rsidRDefault="00D70579" w:rsidP="005B5907">
      <w:pPr>
        <w:ind w:left="360"/>
        <w:rPr>
          <w:rFonts w:ascii="Garamond" w:hAnsi="Garamond"/>
          <w:bCs/>
        </w:rPr>
      </w:pPr>
      <w:r w:rsidRPr="007920FE">
        <w:rPr>
          <w:rFonts w:ascii="Garamond" w:hAnsi="Garamond"/>
          <w:bCs/>
        </w:rPr>
        <w:lastRenderedPageBreak/>
        <w:t xml:space="preserve">Applicants who are individuals applying for funds </w:t>
      </w:r>
      <w:r w:rsidR="007A2B17" w:rsidRPr="007920FE">
        <w:rPr>
          <w:rFonts w:ascii="Garamond" w:hAnsi="Garamond"/>
          <w:bCs/>
        </w:rPr>
        <w:t>separate from a business or non-profit organization he/she may operate</w:t>
      </w:r>
      <w:r w:rsidRPr="007920FE">
        <w:rPr>
          <w:rFonts w:ascii="Garamond" w:hAnsi="Garamond"/>
          <w:bCs/>
        </w:rPr>
        <w:t xml:space="preserve"> </w:t>
      </w:r>
      <w:r w:rsidR="007A2B17" w:rsidRPr="007920FE">
        <w:rPr>
          <w:rFonts w:ascii="Garamond" w:hAnsi="Garamond"/>
          <w:bCs/>
        </w:rPr>
        <w:t>are not eligible to charge indirect costs to their award.  If you are an individual applying for funding, do not include any indirect costs in your proposed budget.</w:t>
      </w:r>
      <w:r w:rsidR="005A061B" w:rsidRPr="007920FE">
        <w:rPr>
          <w:rFonts w:ascii="Garamond" w:hAnsi="Garamond"/>
          <w:bCs/>
        </w:rPr>
        <w:t xml:space="preserve"> </w:t>
      </w:r>
      <w:r w:rsidR="007A2B17" w:rsidRPr="007920FE">
        <w:rPr>
          <w:rFonts w:ascii="Garamond" w:hAnsi="Garamond"/>
          <w:bCs/>
        </w:rPr>
        <w:t xml:space="preserve">   </w:t>
      </w:r>
    </w:p>
    <w:p w:rsidR="00991F2D" w:rsidRPr="007920FE" w:rsidRDefault="00991F2D" w:rsidP="00991F2D">
      <w:pPr>
        <w:rPr>
          <w:rFonts w:ascii="Garamond" w:hAnsi="Garamond"/>
        </w:rPr>
      </w:pPr>
    </w:p>
    <w:p w:rsidR="00C55503" w:rsidRPr="007920FE" w:rsidRDefault="00C55503" w:rsidP="00C55503">
      <w:pPr>
        <w:ind w:left="360"/>
        <w:rPr>
          <w:rFonts w:ascii="Garamond" w:hAnsi="Garamond"/>
        </w:rPr>
      </w:pPr>
      <w:r w:rsidRPr="007920FE">
        <w:rPr>
          <w:rFonts w:ascii="Garamond" w:hAnsi="Garamond"/>
        </w:rPr>
        <w:t xml:space="preserve">For more information on indirect cost rates, see the </w:t>
      </w:r>
      <w:r w:rsidR="00B141AC" w:rsidRPr="007920FE">
        <w:rPr>
          <w:rFonts w:ascii="Garamond" w:hAnsi="Garamond"/>
        </w:rPr>
        <w:t>Service’s</w:t>
      </w:r>
      <w:r w:rsidRPr="007920FE">
        <w:rPr>
          <w:rFonts w:ascii="Garamond" w:hAnsi="Garamond"/>
          <w:b/>
        </w:rPr>
        <w:t xml:space="preserve"> Indirect Costs and Negotiated Indirect Cost Rate Agreements </w:t>
      </w:r>
      <w:r w:rsidRPr="007920FE">
        <w:rPr>
          <w:rFonts w:ascii="Garamond" w:hAnsi="Garamond"/>
        </w:rPr>
        <w:t>guidance document on the Internet at</w:t>
      </w:r>
      <w:r w:rsidR="00E92CBC" w:rsidRPr="007920FE">
        <w:rPr>
          <w:rFonts w:ascii="Garamond" w:hAnsi="Garamond"/>
        </w:rPr>
        <w:t xml:space="preserve"> </w:t>
      </w:r>
      <w:hyperlink r:id="rId17" w:history="1">
        <w:r w:rsidR="00295A05" w:rsidRPr="007920FE">
          <w:rPr>
            <w:rStyle w:val="Hyperlink"/>
            <w:rFonts w:ascii="Garamond" w:hAnsi="Garamond"/>
          </w:rPr>
          <w:t>https://www.fws.gov/grants/atc.html</w:t>
        </w:r>
      </w:hyperlink>
      <w:r w:rsidR="00E92CBC" w:rsidRPr="007920FE">
        <w:rPr>
          <w:rFonts w:ascii="Garamond" w:hAnsi="Garamond"/>
        </w:rPr>
        <w:t>.</w:t>
      </w:r>
    </w:p>
    <w:p w:rsidR="00E92CBC" w:rsidRPr="007920FE" w:rsidRDefault="00E92CBC" w:rsidP="00C55503">
      <w:pPr>
        <w:ind w:left="360"/>
        <w:rPr>
          <w:rFonts w:ascii="Garamond" w:hAnsi="Garamond"/>
          <w:u w:val="single"/>
        </w:rPr>
      </w:pPr>
    </w:p>
    <w:p w:rsidR="00C55503" w:rsidRPr="007920FE" w:rsidRDefault="00991F2D" w:rsidP="00EE79E1">
      <w:pPr>
        <w:ind w:left="360"/>
        <w:rPr>
          <w:rFonts w:ascii="Garamond" w:hAnsi="Garamond"/>
        </w:rPr>
      </w:pPr>
      <w:r w:rsidRPr="007920FE">
        <w:rPr>
          <w:rFonts w:ascii="Garamond" w:hAnsi="Garamond"/>
          <w:b/>
        </w:rPr>
        <w:t>Negotiating an Indirect Cost Rate with the Department of the Interior</w:t>
      </w:r>
      <w:r w:rsidR="00BB0E8D" w:rsidRPr="007920FE">
        <w:rPr>
          <w:rFonts w:ascii="Garamond" w:hAnsi="Garamond"/>
        </w:rPr>
        <w:t>:</w:t>
      </w:r>
      <w:r w:rsidR="00EE79E1" w:rsidRPr="007920FE">
        <w:rPr>
          <w:rFonts w:ascii="Garamond" w:hAnsi="Garamond"/>
        </w:rPr>
        <w:t xml:space="preserve"> Entities that do not have a NICRA </w:t>
      </w:r>
      <w:r w:rsidR="00BB0E8D" w:rsidRPr="007920FE">
        <w:rPr>
          <w:rFonts w:ascii="Garamond" w:hAnsi="Garamond"/>
        </w:rPr>
        <w:t xml:space="preserve">must </w:t>
      </w:r>
      <w:r w:rsidR="00EE79E1" w:rsidRPr="007920FE">
        <w:rPr>
          <w:rFonts w:ascii="Garamond" w:hAnsi="Garamond"/>
        </w:rPr>
        <w:t xml:space="preserve">first </w:t>
      </w:r>
      <w:r w:rsidR="00BB0E8D" w:rsidRPr="007920FE">
        <w:rPr>
          <w:rFonts w:ascii="Garamond" w:hAnsi="Garamond"/>
        </w:rPr>
        <w:t xml:space="preserve">have an open, active Federal award </w:t>
      </w:r>
      <w:r w:rsidR="00EE79E1" w:rsidRPr="007920FE">
        <w:rPr>
          <w:rFonts w:ascii="Garamond" w:hAnsi="Garamond"/>
        </w:rPr>
        <w:t xml:space="preserve">before they can submit </w:t>
      </w:r>
      <w:r w:rsidR="00BB0E8D" w:rsidRPr="007920FE">
        <w:rPr>
          <w:rFonts w:ascii="Garamond" w:hAnsi="Garamond"/>
        </w:rPr>
        <w:t xml:space="preserve">an indirect cost rate proposal to </w:t>
      </w:r>
      <w:r w:rsidR="00EE79E1" w:rsidRPr="007920FE">
        <w:rPr>
          <w:rFonts w:ascii="Garamond" w:hAnsi="Garamond"/>
        </w:rPr>
        <w:t>their</w:t>
      </w:r>
      <w:r w:rsidR="00BB0E8D" w:rsidRPr="007920FE">
        <w:rPr>
          <w:rFonts w:ascii="Garamond" w:hAnsi="Garamond"/>
        </w:rPr>
        <w:t xml:space="preserve"> cognizant agency.  T</w:t>
      </w:r>
      <w:r w:rsidR="00C55503" w:rsidRPr="007920FE">
        <w:rPr>
          <w:rFonts w:ascii="Garamond" w:hAnsi="Garamond"/>
        </w:rPr>
        <w:t xml:space="preserve">he Federal awarding agency that provides the </w:t>
      </w:r>
      <w:r w:rsidR="00C86A89" w:rsidRPr="007920FE">
        <w:rPr>
          <w:rFonts w:ascii="Garamond" w:hAnsi="Garamond"/>
        </w:rPr>
        <w:t>largest</w:t>
      </w:r>
      <w:r w:rsidR="00C55503" w:rsidRPr="007920FE">
        <w:rPr>
          <w:rFonts w:ascii="Garamond" w:hAnsi="Garamond"/>
        </w:rPr>
        <w:t xml:space="preserve"> amount of direct funding to your organization is your cognizant agency</w:t>
      </w:r>
      <w:r w:rsidR="00C86A89" w:rsidRPr="007920FE">
        <w:rPr>
          <w:rFonts w:ascii="Garamond" w:hAnsi="Garamond"/>
        </w:rPr>
        <w:t xml:space="preserve">, </w:t>
      </w:r>
      <w:r w:rsidR="00C55503" w:rsidRPr="007920FE">
        <w:rPr>
          <w:rFonts w:ascii="Garamond" w:hAnsi="Garamond"/>
        </w:rPr>
        <w:t>unless otherwise assigned by the White House Office of Management and Budget</w:t>
      </w:r>
      <w:r w:rsidR="001065C2" w:rsidRPr="007920FE">
        <w:rPr>
          <w:rFonts w:ascii="Garamond" w:hAnsi="Garamond"/>
        </w:rPr>
        <w:t xml:space="preserve"> (OMB)</w:t>
      </w:r>
      <w:r w:rsidR="00C55503" w:rsidRPr="007920FE">
        <w:rPr>
          <w:rFonts w:ascii="Garamond" w:hAnsi="Garamond"/>
        </w:rPr>
        <w:t>.  If the Department of the Interior is your cognizant agency, your indirect cost rate will be negotiated by the Interior Business Center (IBC).  For more information, contact the IBC at:</w:t>
      </w:r>
    </w:p>
    <w:p w:rsidR="008736CA" w:rsidRDefault="008736CA" w:rsidP="00991F2D">
      <w:pPr>
        <w:ind w:left="720"/>
        <w:rPr>
          <w:rFonts w:ascii="Garamond" w:hAnsi="Garamond"/>
        </w:rPr>
      </w:pPr>
    </w:p>
    <w:p w:rsidR="00991F2D" w:rsidRPr="007920FE" w:rsidRDefault="00991F2D" w:rsidP="00991F2D">
      <w:pPr>
        <w:ind w:left="720"/>
        <w:rPr>
          <w:rFonts w:ascii="Garamond" w:hAnsi="Garamond"/>
        </w:rPr>
      </w:pPr>
      <w:r w:rsidRPr="007920FE">
        <w:rPr>
          <w:rFonts w:ascii="Garamond" w:hAnsi="Garamond"/>
        </w:rPr>
        <w:t>Indirect Cost Services</w:t>
      </w:r>
    </w:p>
    <w:p w:rsidR="00991F2D" w:rsidRPr="007920FE" w:rsidRDefault="00991F2D" w:rsidP="00991F2D">
      <w:pPr>
        <w:ind w:left="720"/>
        <w:rPr>
          <w:rFonts w:ascii="Garamond" w:hAnsi="Garamond"/>
        </w:rPr>
      </w:pPr>
      <w:r w:rsidRPr="007920FE">
        <w:rPr>
          <w:rFonts w:ascii="Garamond" w:hAnsi="Garamond"/>
        </w:rPr>
        <w:t>Acquisition Services Directorate, Interior Business Center</w:t>
      </w:r>
    </w:p>
    <w:p w:rsidR="00991F2D" w:rsidRPr="007920FE" w:rsidRDefault="00991F2D" w:rsidP="00991F2D">
      <w:pPr>
        <w:ind w:left="720"/>
        <w:rPr>
          <w:rFonts w:ascii="Garamond" w:hAnsi="Garamond"/>
        </w:rPr>
      </w:pPr>
      <w:r w:rsidRPr="007920FE">
        <w:rPr>
          <w:rFonts w:ascii="Garamond" w:hAnsi="Garamond"/>
        </w:rPr>
        <w:t>U.S. Department of the Interior</w:t>
      </w:r>
    </w:p>
    <w:p w:rsidR="00295A05" w:rsidRPr="007920FE" w:rsidRDefault="00295A05" w:rsidP="00991F2D">
      <w:pPr>
        <w:ind w:left="720"/>
        <w:rPr>
          <w:rFonts w:ascii="Garamond" w:hAnsi="Garamond"/>
        </w:rPr>
      </w:pPr>
      <w:r w:rsidRPr="007920FE">
        <w:rPr>
          <w:rFonts w:ascii="Garamond" w:hAnsi="Garamond"/>
          <w:lang w:val="en"/>
        </w:rPr>
        <w:t>650 Capitol Mall, Suite 7-400</w:t>
      </w:r>
      <w:r w:rsidRPr="007920FE">
        <w:rPr>
          <w:rFonts w:ascii="Garamond" w:hAnsi="Garamond"/>
          <w:lang w:val="en"/>
        </w:rPr>
        <w:br/>
        <w:t>Sacramento, CA 95814</w:t>
      </w:r>
      <w:r w:rsidRPr="007920FE" w:rsidDel="00295A05">
        <w:rPr>
          <w:rFonts w:ascii="Garamond" w:hAnsi="Garamond"/>
        </w:rPr>
        <w:t xml:space="preserve"> </w:t>
      </w:r>
    </w:p>
    <w:p w:rsidR="00991F2D" w:rsidRPr="007920FE" w:rsidRDefault="00C55503" w:rsidP="00991F2D">
      <w:pPr>
        <w:ind w:left="720"/>
        <w:rPr>
          <w:rFonts w:ascii="Garamond" w:hAnsi="Garamond"/>
        </w:rPr>
      </w:pPr>
      <w:r w:rsidRPr="007920FE">
        <w:rPr>
          <w:rFonts w:ascii="Garamond" w:hAnsi="Garamond"/>
        </w:rPr>
        <w:t xml:space="preserve">Phone: </w:t>
      </w:r>
      <w:r w:rsidR="00295A05" w:rsidRPr="007920FE">
        <w:rPr>
          <w:rFonts w:ascii="Garamond" w:hAnsi="Garamond"/>
          <w:lang w:val="en"/>
        </w:rPr>
        <w:t>916-930-3803</w:t>
      </w:r>
    </w:p>
    <w:p w:rsidR="00991F2D" w:rsidRPr="007920FE" w:rsidRDefault="00991F2D" w:rsidP="00991F2D">
      <w:pPr>
        <w:ind w:left="720"/>
        <w:rPr>
          <w:rFonts w:ascii="Garamond" w:hAnsi="Garamond"/>
        </w:rPr>
      </w:pPr>
      <w:r w:rsidRPr="007920FE">
        <w:rPr>
          <w:rFonts w:ascii="Garamond" w:hAnsi="Garamond"/>
        </w:rPr>
        <w:t xml:space="preserve">Email: </w:t>
      </w:r>
      <w:r w:rsidR="003D465B" w:rsidRPr="007920FE">
        <w:rPr>
          <w:rFonts w:ascii="Garamond" w:hAnsi="Garamond"/>
        </w:rPr>
        <w:t>Through</w:t>
      </w:r>
      <w:r w:rsidR="00295A05" w:rsidRPr="007920FE">
        <w:rPr>
          <w:rFonts w:ascii="Garamond" w:hAnsi="Garamond"/>
        </w:rPr>
        <w:t xml:space="preserve"> </w:t>
      </w:r>
      <w:hyperlink r:id="rId18" w:history="1">
        <w:r w:rsidR="00295A05" w:rsidRPr="007920FE">
          <w:rPr>
            <w:rStyle w:val="Hyperlink"/>
            <w:rFonts w:ascii="Garamond" w:hAnsi="Garamond"/>
          </w:rPr>
          <w:t>https://www.doi.gov/ibc/contactus/ibcfeedback</w:t>
        </w:r>
      </w:hyperlink>
      <w:r w:rsidR="00295A05" w:rsidRPr="007920FE">
        <w:rPr>
          <w:rFonts w:ascii="Garamond" w:hAnsi="Garamond"/>
        </w:rPr>
        <w:t xml:space="preserve"> </w:t>
      </w:r>
      <w:r w:rsidR="003D465B" w:rsidRPr="007920FE">
        <w:rPr>
          <w:rFonts w:ascii="Garamond" w:hAnsi="Garamond"/>
        </w:rPr>
        <w:t>web form</w:t>
      </w:r>
    </w:p>
    <w:p w:rsidR="00C55503" w:rsidRPr="007920FE" w:rsidRDefault="00C55503" w:rsidP="0025449E">
      <w:pPr>
        <w:ind w:left="720"/>
        <w:rPr>
          <w:rFonts w:ascii="Garamond" w:hAnsi="Garamond"/>
        </w:rPr>
      </w:pPr>
      <w:r w:rsidRPr="007920FE">
        <w:rPr>
          <w:rFonts w:ascii="Garamond" w:hAnsi="Garamond"/>
        </w:rPr>
        <w:t>Internet address</w:t>
      </w:r>
      <w:r w:rsidR="00991F2D" w:rsidRPr="007920FE">
        <w:rPr>
          <w:rFonts w:ascii="Garamond" w:hAnsi="Garamond"/>
        </w:rPr>
        <w:t xml:space="preserve">: </w:t>
      </w:r>
      <w:hyperlink r:id="rId19" w:history="1">
        <w:r w:rsidR="00AB59ED" w:rsidRPr="007920FE">
          <w:rPr>
            <w:rStyle w:val="Hyperlink"/>
            <w:rFonts w:ascii="Garamond" w:hAnsi="Garamond"/>
          </w:rPr>
          <w:t>https://www.doi.gov/ibc/services/finance/indirect-cost-services</w:t>
        </w:r>
      </w:hyperlink>
    </w:p>
    <w:p w:rsidR="00AB59ED" w:rsidRPr="007920FE" w:rsidRDefault="00AB59ED" w:rsidP="0025449E">
      <w:pPr>
        <w:ind w:left="720"/>
        <w:rPr>
          <w:rFonts w:ascii="Garamond" w:hAnsi="Garamond"/>
        </w:rPr>
      </w:pPr>
    </w:p>
    <w:p w:rsidR="00C4404A" w:rsidRPr="007920FE" w:rsidRDefault="007A5B19" w:rsidP="00C4404A">
      <w:pPr>
        <w:ind w:left="360" w:hanging="360"/>
        <w:rPr>
          <w:rFonts w:ascii="Garamond" w:hAnsi="Garamond"/>
        </w:rPr>
      </w:pPr>
      <w:r w:rsidRPr="007920FE">
        <w:rPr>
          <w:rFonts w:ascii="Garamond" w:hAnsi="Garamond"/>
          <w:b/>
        </w:rPr>
        <w:t>F</w:t>
      </w:r>
      <w:r w:rsidR="00B1022B" w:rsidRPr="007920FE">
        <w:rPr>
          <w:rFonts w:ascii="Garamond" w:hAnsi="Garamond"/>
          <w:b/>
        </w:rPr>
        <w:t>.</w:t>
      </w:r>
      <w:r w:rsidR="00B1022B" w:rsidRPr="007920FE">
        <w:rPr>
          <w:rFonts w:ascii="Garamond" w:hAnsi="Garamond"/>
          <w:b/>
        </w:rPr>
        <w:tab/>
      </w:r>
      <w:r w:rsidR="00C4404A" w:rsidRPr="007920FE">
        <w:rPr>
          <w:rFonts w:ascii="Garamond" w:hAnsi="Garamond"/>
          <w:b/>
        </w:rPr>
        <w:t>Single Audit Reporting</w:t>
      </w:r>
      <w:r w:rsidR="006F45F2" w:rsidRPr="007920FE">
        <w:rPr>
          <w:rFonts w:ascii="Garamond" w:hAnsi="Garamond"/>
          <w:b/>
        </w:rPr>
        <w:t xml:space="preserve"> Statements</w:t>
      </w:r>
      <w:r w:rsidR="00C4404A" w:rsidRPr="007920FE">
        <w:rPr>
          <w:rFonts w:ascii="Garamond" w:hAnsi="Garamond"/>
          <w:b/>
        </w:rPr>
        <w:t xml:space="preserve">: </w:t>
      </w:r>
      <w:hyperlink r:id="rId20" w:history="1">
        <w:r w:rsidR="002A6C3A" w:rsidRPr="007920FE">
          <w:rPr>
            <w:rStyle w:val="Hyperlink"/>
            <w:rFonts w:ascii="Garamond" w:hAnsi="Garamond"/>
            <w:color w:val="auto"/>
            <w:u w:val="none"/>
          </w:rPr>
          <w:t>As</w:t>
        </w:r>
      </w:hyperlink>
      <w:r w:rsidR="002A6C3A" w:rsidRPr="007920FE">
        <w:rPr>
          <w:rFonts w:ascii="Garamond" w:hAnsi="Garamond"/>
        </w:rPr>
        <w:t xml:space="preserve"> required in </w:t>
      </w:r>
      <w:hyperlink r:id="rId21" w:history="1">
        <w:r w:rsidR="002A6C3A" w:rsidRPr="007920FE">
          <w:rPr>
            <w:rStyle w:val="Hyperlink"/>
            <w:rFonts w:ascii="Garamond" w:hAnsi="Garamond"/>
          </w:rPr>
          <w:t>Title 2 of the Code of Federal Regulations Part 200, Subpart F</w:t>
        </w:r>
      </w:hyperlink>
      <w:r w:rsidR="00C4404A" w:rsidRPr="007920FE">
        <w:rPr>
          <w:rFonts w:ascii="Garamond" w:hAnsi="Garamond"/>
        </w:rPr>
        <w:t xml:space="preserve">, </w:t>
      </w:r>
      <w:r w:rsidR="00B41F60" w:rsidRPr="007920FE">
        <w:rPr>
          <w:rFonts w:ascii="Garamond" w:hAnsi="Garamond"/>
        </w:rPr>
        <w:t xml:space="preserve">all </w:t>
      </w:r>
      <w:r w:rsidR="002E435C" w:rsidRPr="007920FE">
        <w:rPr>
          <w:rFonts w:ascii="Garamond" w:hAnsi="Garamond"/>
        </w:rPr>
        <w:t>U.S. states, local governments, federally-recognized Indian tribal governments, and non-profit organizations</w:t>
      </w:r>
      <w:r w:rsidR="00C4404A" w:rsidRPr="007920FE">
        <w:rPr>
          <w:rFonts w:ascii="Garamond" w:hAnsi="Garamond"/>
        </w:rPr>
        <w:t xml:space="preserve"> expending $</w:t>
      </w:r>
      <w:r w:rsidR="002A6C3A" w:rsidRPr="007920FE">
        <w:rPr>
          <w:rFonts w:ascii="Garamond" w:hAnsi="Garamond"/>
        </w:rPr>
        <w:t>75</w:t>
      </w:r>
      <w:r w:rsidR="00C4404A" w:rsidRPr="007920FE">
        <w:rPr>
          <w:rFonts w:ascii="Garamond" w:hAnsi="Garamond"/>
        </w:rPr>
        <w:t xml:space="preserve">0,000 USD or more in Federal award funds in a </w:t>
      </w:r>
      <w:r w:rsidR="00EA310B" w:rsidRPr="007920FE">
        <w:rPr>
          <w:rFonts w:ascii="Garamond" w:hAnsi="Garamond"/>
        </w:rPr>
        <w:t xml:space="preserve">fiscal </w:t>
      </w:r>
      <w:r w:rsidR="00C4404A" w:rsidRPr="007920FE">
        <w:rPr>
          <w:rFonts w:ascii="Garamond" w:hAnsi="Garamond"/>
        </w:rPr>
        <w:t>year must submit a</w:t>
      </w:r>
      <w:r w:rsidR="006F45F2" w:rsidRPr="007920FE">
        <w:rPr>
          <w:rFonts w:ascii="Garamond" w:hAnsi="Garamond"/>
        </w:rPr>
        <w:t xml:space="preserve"> </w:t>
      </w:r>
      <w:r w:rsidR="00C4404A" w:rsidRPr="007920FE">
        <w:rPr>
          <w:rFonts w:ascii="Garamond" w:hAnsi="Garamond"/>
        </w:rPr>
        <w:t xml:space="preserve">Single Audit report for that year through the Federal Audit Clearinghouse’s Internet Data Entry System.  </w:t>
      </w:r>
      <w:r w:rsidR="00B41F60" w:rsidRPr="007920FE">
        <w:rPr>
          <w:rFonts w:ascii="Garamond" w:hAnsi="Garamond"/>
        </w:rPr>
        <w:t xml:space="preserve">All </w:t>
      </w:r>
      <w:r w:rsidR="002E435C" w:rsidRPr="007920FE">
        <w:rPr>
          <w:rFonts w:ascii="Garamond" w:hAnsi="Garamond"/>
        </w:rPr>
        <w:t xml:space="preserve">U.S. state, local government, federally-recognized Indian tribal government and non-profit applicants must </w:t>
      </w:r>
      <w:r w:rsidR="00B41F60" w:rsidRPr="007920FE">
        <w:rPr>
          <w:rFonts w:ascii="Garamond" w:hAnsi="Garamond"/>
        </w:rPr>
        <w:t xml:space="preserve">provide a statement regarding if your </w:t>
      </w:r>
      <w:r w:rsidR="00C4404A" w:rsidRPr="007920FE">
        <w:rPr>
          <w:rFonts w:ascii="Garamond" w:hAnsi="Garamond"/>
        </w:rPr>
        <w:t>organization was/was not required to submit a</w:t>
      </w:r>
      <w:r w:rsidR="002A6C3A" w:rsidRPr="007920FE">
        <w:rPr>
          <w:rFonts w:ascii="Garamond" w:hAnsi="Garamond"/>
        </w:rPr>
        <w:t xml:space="preserve"> </w:t>
      </w:r>
      <w:r w:rsidR="00C4404A" w:rsidRPr="007920FE">
        <w:rPr>
          <w:rFonts w:ascii="Garamond" w:hAnsi="Garamond"/>
        </w:rPr>
        <w:t xml:space="preserve">Single Audit report </w:t>
      </w:r>
      <w:r w:rsidR="00B41F60" w:rsidRPr="007920FE">
        <w:rPr>
          <w:rFonts w:ascii="Garamond" w:hAnsi="Garamond"/>
        </w:rPr>
        <w:t>for the organization’s most recently closed fiscal year</w:t>
      </w:r>
      <w:r w:rsidR="00596467" w:rsidRPr="007920FE">
        <w:rPr>
          <w:rFonts w:ascii="Garamond" w:hAnsi="Garamond"/>
        </w:rPr>
        <w:t xml:space="preserve"> and, if so, </w:t>
      </w:r>
      <w:r w:rsidR="00C4404A" w:rsidRPr="007920FE">
        <w:rPr>
          <w:rFonts w:ascii="Garamond" w:hAnsi="Garamond"/>
        </w:rPr>
        <w:t>state if that report is available on the Federal Audit Clearinghouse Single Audit Database website (</w:t>
      </w:r>
      <w:hyperlink r:id="rId22" w:tgtFrame="_blank" w:history="1">
        <w:r w:rsidR="00203CF7" w:rsidRPr="007920FE">
          <w:rPr>
            <w:rStyle w:val="Hyperlink"/>
            <w:rFonts w:ascii="Garamond" w:hAnsi="Garamond"/>
            <w:color w:val="1155CC"/>
            <w:shd w:val="clear" w:color="auto" w:fill="FFFFFF"/>
          </w:rPr>
          <w:t>https://harvester.census.gov/facweb/</w:t>
        </w:r>
      </w:hyperlink>
      <w:r w:rsidR="00C4404A" w:rsidRPr="007920FE">
        <w:rPr>
          <w:rFonts w:ascii="Garamond" w:hAnsi="Garamond"/>
        </w:rPr>
        <w:t>)</w:t>
      </w:r>
      <w:r w:rsidR="002A6C3A" w:rsidRPr="007920FE">
        <w:rPr>
          <w:rFonts w:ascii="Garamond" w:hAnsi="Garamond"/>
        </w:rPr>
        <w:t xml:space="preserve"> and provide the EIN under which that report was submitted</w:t>
      </w:r>
      <w:r w:rsidR="00C4404A" w:rsidRPr="007920FE">
        <w:rPr>
          <w:rFonts w:ascii="Garamond" w:hAnsi="Garamond"/>
        </w:rPr>
        <w:t>.  Include these statements at the end of the Project Narrative in a section titled “</w:t>
      </w:r>
      <w:r w:rsidR="00C4404A" w:rsidRPr="007920FE">
        <w:rPr>
          <w:rFonts w:ascii="Garamond" w:hAnsi="Garamond"/>
          <w:b/>
        </w:rPr>
        <w:t>Single Audit Reporting Statements</w:t>
      </w:r>
      <w:r w:rsidR="00C4404A" w:rsidRPr="007920FE">
        <w:rPr>
          <w:rFonts w:ascii="Garamond" w:hAnsi="Garamond"/>
        </w:rPr>
        <w:t xml:space="preserve">”.  </w:t>
      </w:r>
    </w:p>
    <w:p w:rsidR="00C4404A" w:rsidRPr="007920FE" w:rsidRDefault="00C4404A" w:rsidP="00D53EC5">
      <w:pPr>
        <w:ind w:left="360" w:hanging="360"/>
        <w:rPr>
          <w:rFonts w:ascii="Garamond" w:hAnsi="Garamond"/>
          <w:b/>
        </w:rPr>
      </w:pPr>
    </w:p>
    <w:p w:rsidR="0051541F" w:rsidRPr="007920FE" w:rsidRDefault="007A5B19" w:rsidP="00EE79E1">
      <w:pPr>
        <w:ind w:left="360" w:hanging="360"/>
        <w:rPr>
          <w:rFonts w:ascii="Garamond" w:hAnsi="Garamond"/>
        </w:rPr>
      </w:pPr>
      <w:r w:rsidRPr="007920FE">
        <w:rPr>
          <w:rFonts w:ascii="Garamond" w:hAnsi="Garamond"/>
          <w:b/>
        </w:rPr>
        <w:t>G</w:t>
      </w:r>
      <w:r w:rsidR="00C4404A" w:rsidRPr="007920FE">
        <w:rPr>
          <w:rFonts w:ascii="Garamond" w:hAnsi="Garamond"/>
          <w:b/>
        </w:rPr>
        <w:t>.</w:t>
      </w:r>
      <w:r w:rsidR="00C4404A" w:rsidRPr="007920FE">
        <w:rPr>
          <w:rFonts w:ascii="Garamond" w:hAnsi="Garamond"/>
          <w:b/>
        </w:rPr>
        <w:tab/>
      </w:r>
      <w:r w:rsidR="00C67212" w:rsidRPr="007920FE">
        <w:rPr>
          <w:rFonts w:ascii="Garamond" w:hAnsi="Garamond"/>
          <w:b/>
        </w:rPr>
        <w:t>Assurances</w:t>
      </w:r>
      <w:r w:rsidR="00EE79E1" w:rsidRPr="007920FE">
        <w:rPr>
          <w:rFonts w:ascii="Garamond" w:hAnsi="Garamond"/>
          <w:b/>
        </w:rPr>
        <w:t xml:space="preserve">: </w:t>
      </w:r>
      <w:r w:rsidR="00C67212" w:rsidRPr="007920FE">
        <w:rPr>
          <w:rFonts w:ascii="Garamond" w:hAnsi="Garamond"/>
        </w:rPr>
        <w:t xml:space="preserve">Include the appropriate signed and dated Assurances form available at </w:t>
      </w:r>
      <w:hyperlink r:id="rId23" w:anchor="sortby=1" w:history="1">
        <w:r w:rsidR="003D465B" w:rsidRPr="007920FE">
          <w:rPr>
            <w:rStyle w:val="Hyperlink"/>
            <w:rFonts w:ascii="Garamond" w:hAnsi="Garamond"/>
          </w:rPr>
          <w:t>http://www.grants.gov/web/grants/forms/sf-424-family.html#sortby=1</w:t>
        </w:r>
      </w:hyperlink>
      <w:r w:rsidR="00C67212" w:rsidRPr="007920FE">
        <w:rPr>
          <w:rFonts w:ascii="Garamond" w:hAnsi="Garamond"/>
        </w:rPr>
        <w:t xml:space="preserve">.  </w:t>
      </w:r>
      <w:r w:rsidR="00D53EC5" w:rsidRPr="007920FE">
        <w:rPr>
          <w:rFonts w:ascii="Garamond" w:hAnsi="Garamond"/>
        </w:rPr>
        <w:t xml:space="preserve">Use </w:t>
      </w:r>
      <w:r w:rsidR="00C67212" w:rsidRPr="007920FE">
        <w:rPr>
          <w:rFonts w:ascii="Garamond" w:hAnsi="Garamond"/>
        </w:rPr>
        <w:t xml:space="preserve">the </w:t>
      </w:r>
      <w:r w:rsidR="00B1022B" w:rsidRPr="007920FE">
        <w:rPr>
          <w:rFonts w:ascii="Garamond" w:hAnsi="Garamond"/>
          <w:b/>
        </w:rPr>
        <w:t>Assurances for Construction Programs (SF</w:t>
      </w:r>
      <w:r w:rsidR="00174BFD" w:rsidRPr="007920FE">
        <w:rPr>
          <w:rFonts w:ascii="Garamond" w:hAnsi="Garamond"/>
          <w:b/>
        </w:rPr>
        <w:t xml:space="preserve"> </w:t>
      </w:r>
      <w:r w:rsidR="00B1022B" w:rsidRPr="007920FE">
        <w:rPr>
          <w:rFonts w:ascii="Garamond" w:hAnsi="Garamond"/>
          <w:b/>
        </w:rPr>
        <w:t>424D</w:t>
      </w:r>
      <w:r w:rsidR="00D53EC5" w:rsidRPr="007920FE">
        <w:rPr>
          <w:rFonts w:ascii="Garamond" w:hAnsi="Garamond"/>
          <w:b/>
        </w:rPr>
        <w:t>)</w:t>
      </w:r>
      <w:r w:rsidR="006F45F2" w:rsidRPr="007920FE">
        <w:rPr>
          <w:rFonts w:ascii="Garamond" w:hAnsi="Garamond"/>
        </w:rPr>
        <w:t xml:space="preserve"> for </w:t>
      </w:r>
      <w:r w:rsidR="00B26547" w:rsidRPr="007920FE">
        <w:rPr>
          <w:rFonts w:ascii="Garamond" w:hAnsi="Garamond"/>
        </w:rPr>
        <w:t>construction and land acquisition projects</w:t>
      </w:r>
      <w:r w:rsidR="008A028E" w:rsidRPr="007920FE">
        <w:rPr>
          <w:rFonts w:ascii="Garamond" w:hAnsi="Garamond"/>
        </w:rPr>
        <w:t>.</w:t>
      </w:r>
      <w:r w:rsidR="00B41F60" w:rsidRPr="007920FE">
        <w:rPr>
          <w:rFonts w:ascii="Garamond" w:hAnsi="Garamond"/>
        </w:rPr>
        <w:t xml:space="preserve">  </w:t>
      </w:r>
      <w:r w:rsidR="00B26547" w:rsidRPr="007920FE">
        <w:rPr>
          <w:rFonts w:ascii="Garamond" w:hAnsi="Garamond"/>
        </w:rPr>
        <w:t xml:space="preserve">Use the </w:t>
      </w:r>
      <w:r w:rsidR="00B26547" w:rsidRPr="007920FE">
        <w:rPr>
          <w:rFonts w:ascii="Garamond" w:hAnsi="Garamond"/>
          <w:b/>
        </w:rPr>
        <w:t>Assurances for Non-Construction Programs (SF 424B)</w:t>
      </w:r>
      <w:r w:rsidR="00B26547" w:rsidRPr="007920FE">
        <w:rPr>
          <w:rFonts w:ascii="Garamond" w:hAnsi="Garamond"/>
        </w:rPr>
        <w:t xml:space="preserve"> for all other projects.  </w:t>
      </w:r>
      <w:r w:rsidR="00E72545" w:rsidRPr="007920FE">
        <w:rPr>
          <w:rFonts w:ascii="Garamond" w:hAnsi="Garamond"/>
        </w:rPr>
        <w:t xml:space="preserve">The form </w:t>
      </w:r>
      <w:r w:rsidR="008A028E" w:rsidRPr="007920FE">
        <w:rPr>
          <w:rFonts w:ascii="Garamond" w:hAnsi="Garamond"/>
        </w:rPr>
        <w:t>includes a statement</w:t>
      </w:r>
      <w:r w:rsidR="00E72545" w:rsidRPr="007920FE">
        <w:rPr>
          <w:rFonts w:ascii="Garamond" w:hAnsi="Garamond"/>
        </w:rPr>
        <w:t xml:space="preserve"> that s</w:t>
      </w:r>
      <w:r w:rsidR="00B41F60" w:rsidRPr="007920FE">
        <w:rPr>
          <w:rFonts w:ascii="Garamond" w:hAnsi="Garamond"/>
        </w:rPr>
        <w:t>ome of the assurances may not be applicable to you</w:t>
      </w:r>
      <w:r w:rsidR="00E72545" w:rsidRPr="007920FE">
        <w:rPr>
          <w:rFonts w:ascii="Garamond" w:hAnsi="Garamond"/>
        </w:rPr>
        <w:t xml:space="preserve">r organization and/or </w:t>
      </w:r>
      <w:r w:rsidR="00B41F60" w:rsidRPr="007920FE">
        <w:rPr>
          <w:rFonts w:ascii="Garamond" w:hAnsi="Garamond"/>
        </w:rPr>
        <w:t>your project or program.</w:t>
      </w:r>
      <w:r w:rsidR="008A028E" w:rsidRPr="007920FE">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7920FE" w:rsidRDefault="00E72545" w:rsidP="00D53EC5">
      <w:pPr>
        <w:ind w:left="360"/>
        <w:rPr>
          <w:rFonts w:ascii="Garamond" w:hAnsi="Garamond"/>
        </w:rPr>
      </w:pPr>
    </w:p>
    <w:p w:rsidR="003F2AD4" w:rsidRPr="007920FE" w:rsidRDefault="003E2F4D" w:rsidP="003D465B">
      <w:pPr>
        <w:pStyle w:val="ListParagraph"/>
        <w:numPr>
          <w:ilvl w:val="0"/>
          <w:numId w:val="10"/>
        </w:numPr>
        <w:rPr>
          <w:rFonts w:ascii="Garamond" w:hAnsi="Garamond"/>
          <w:lang w:val="en"/>
        </w:rPr>
      </w:pPr>
      <w:r w:rsidRPr="007920FE">
        <w:rPr>
          <w:rFonts w:ascii="Garamond" w:hAnsi="Garamond"/>
          <w:b/>
        </w:rPr>
        <w:lastRenderedPageBreak/>
        <w:t xml:space="preserve">Certification and </w:t>
      </w:r>
      <w:r w:rsidR="00C857F8" w:rsidRPr="007920FE">
        <w:rPr>
          <w:rFonts w:ascii="Garamond" w:hAnsi="Garamond"/>
          <w:b/>
        </w:rPr>
        <w:t>Disclosure of Lobbying Activities</w:t>
      </w:r>
      <w:r w:rsidR="00D62E59" w:rsidRPr="007920FE">
        <w:rPr>
          <w:rFonts w:ascii="Garamond" w:hAnsi="Garamond"/>
          <w:b/>
        </w:rPr>
        <w:t>:</w:t>
      </w:r>
      <w:r w:rsidR="00EE79E1" w:rsidRPr="007920FE">
        <w:rPr>
          <w:rFonts w:ascii="Garamond" w:hAnsi="Garamond"/>
          <w:b/>
        </w:rPr>
        <w:t xml:space="preserve"> </w:t>
      </w:r>
      <w:r w:rsidR="00C857F8" w:rsidRPr="007920FE">
        <w:rPr>
          <w:rFonts w:ascii="Garamond" w:hAnsi="Garamond"/>
          <w:lang w:val="en"/>
        </w:rPr>
        <w:t xml:space="preserve">Under Title 31 of the United States Code, Section 1352, </w:t>
      </w:r>
      <w:r w:rsidR="00967BE2" w:rsidRPr="007920FE">
        <w:rPr>
          <w:rFonts w:ascii="Garamond" w:hAnsi="Garamond"/>
          <w:lang w:val="en"/>
        </w:rPr>
        <w:t xml:space="preserve">an </w:t>
      </w:r>
      <w:r w:rsidR="00596467" w:rsidRPr="007920FE">
        <w:rPr>
          <w:rFonts w:ascii="Garamond" w:hAnsi="Garamond"/>
          <w:lang w:val="en"/>
        </w:rPr>
        <w:t>applicant</w:t>
      </w:r>
      <w:r w:rsidR="00967BE2" w:rsidRPr="007920FE">
        <w:rPr>
          <w:rFonts w:ascii="Garamond" w:hAnsi="Garamond"/>
          <w:lang w:val="en"/>
        </w:rPr>
        <w:t xml:space="preserve"> or</w:t>
      </w:r>
      <w:r w:rsidR="00596467" w:rsidRPr="007920FE">
        <w:rPr>
          <w:rFonts w:ascii="Garamond" w:hAnsi="Garamond"/>
          <w:lang w:val="en"/>
        </w:rPr>
        <w:t xml:space="preserve"> recipient must not use any </w:t>
      </w:r>
      <w:r w:rsidR="002806A2" w:rsidRPr="007920FE">
        <w:rPr>
          <w:rFonts w:ascii="Garamond" w:hAnsi="Garamond"/>
          <w:lang w:val="en"/>
        </w:rPr>
        <w:t xml:space="preserve">federally appropriated funds </w:t>
      </w:r>
      <w:r w:rsidR="00967BE2" w:rsidRPr="007920FE">
        <w:rPr>
          <w:rFonts w:ascii="Garamond" w:hAnsi="Garamond"/>
          <w:lang w:val="en"/>
        </w:rPr>
        <w:t>(both annually appropriated and continuing appropriations) or matching funds under</w:t>
      </w:r>
      <w:r w:rsidR="00596467" w:rsidRPr="007920FE">
        <w:rPr>
          <w:rFonts w:ascii="Garamond" w:hAnsi="Garamond"/>
          <w:lang w:val="en"/>
        </w:rPr>
        <w:t xml:space="preserve"> a grant or cooperative agreement award to pay any </w:t>
      </w:r>
      <w:r w:rsidR="00967BE2" w:rsidRPr="007920FE">
        <w:rPr>
          <w:rFonts w:ascii="Garamond" w:hAnsi="Garamond"/>
          <w:lang w:val="en"/>
        </w:rPr>
        <w:t>person for</w:t>
      </w:r>
      <w:r w:rsidR="00C830C1" w:rsidRPr="007920FE">
        <w:rPr>
          <w:rFonts w:ascii="Garamond" w:hAnsi="Garamond"/>
          <w:lang w:val="en"/>
        </w:rPr>
        <w:t xml:space="preserve"> lobbying in connection with the award.  Lobbying is defined as</w:t>
      </w:r>
      <w:r w:rsidR="00967BE2" w:rsidRPr="007920FE">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7920FE">
        <w:rPr>
          <w:rFonts w:ascii="Garamond" w:hAnsi="Garamond"/>
          <w:shd w:val="clear" w:color="auto" w:fill="FFFFFF"/>
        </w:rPr>
        <w:t xml:space="preserve">Submission of an application also represents the applicant’s certification of the statements in </w:t>
      </w:r>
      <w:hyperlink r:id="rId24" w:history="1">
        <w:r w:rsidR="00AB2024" w:rsidRPr="007920FE">
          <w:rPr>
            <w:rStyle w:val="Hyperlink"/>
            <w:rFonts w:ascii="Garamond" w:hAnsi="Garamond"/>
            <w:shd w:val="clear" w:color="auto" w:fill="FFFFFF"/>
          </w:rPr>
          <w:t>43 CFR Part 18, Appendix A-Certification Regarding Lobbying</w:t>
        </w:r>
      </w:hyperlink>
      <w:r w:rsidR="00AB2024" w:rsidRPr="007920FE">
        <w:rPr>
          <w:rFonts w:ascii="Garamond" w:hAnsi="Garamond"/>
          <w:shd w:val="clear" w:color="auto" w:fill="FFFFFF"/>
        </w:rPr>
        <w:t>.</w:t>
      </w:r>
      <w:r w:rsidR="005F3E27" w:rsidRPr="007920FE">
        <w:rPr>
          <w:rFonts w:ascii="Garamond" w:hAnsi="Garamond" w:cs="Arial"/>
          <w:shd w:val="clear" w:color="auto" w:fill="FFFFFF"/>
        </w:rPr>
        <w:t xml:space="preserve">  </w:t>
      </w:r>
      <w:r w:rsidR="00967BE2" w:rsidRPr="007920FE">
        <w:rPr>
          <w:rFonts w:ascii="Garamond" w:hAnsi="Garamond"/>
          <w:lang w:val="en"/>
        </w:rPr>
        <w:t xml:space="preserve">If </w:t>
      </w:r>
      <w:r w:rsidR="00C830C1" w:rsidRPr="007920FE">
        <w:rPr>
          <w:rFonts w:ascii="Garamond" w:hAnsi="Garamond"/>
          <w:lang w:val="en"/>
        </w:rPr>
        <w:t>you/your organization</w:t>
      </w:r>
      <w:r w:rsidR="00967BE2" w:rsidRPr="007920FE">
        <w:rPr>
          <w:rFonts w:ascii="Garamond" w:hAnsi="Garamond"/>
          <w:lang w:val="en"/>
        </w:rPr>
        <w:t xml:space="preserve"> </w:t>
      </w:r>
      <w:r w:rsidR="00C830C1" w:rsidRPr="007920FE">
        <w:rPr>
          <w:rFonts w:ascii="Garamond" w:hAnsi="Garamond"/>
          <w:lang w:val="en"/>
        </w:rPr>
        <w:t>have/</w:t>
      </w:r>
      <w:r w:rsidR="00967BE2" w:rsidRPr="007920FE">
        <w:rPr>
          <w:rFonts w:ascii="Garamond" w:hAnsi="Garamond"/>
          <w:lang w:val="en"/>
        </w:rPr>
        <w:t xml:space="preserve">has made or agrees to make any payment using non-appropriated funds for lobbying in connection with </w:t>
      </w:r>
      <w:r w:rsidR="00C830C1" w:rsidRPr="007920FE">
        <w:rPr>
          <w:rFonts w:ascii="Garamond" w:hAnsi="Garamond"/>
          <w:lang w:val="en"/>
        </w:rPr>
        <w:t xml:space="preserve">this </w:t>
      </w:r>
      <w:r w:rsidR="007A5245" w:rsidRPr="007920FE">
        <w:rPr>
          <w:rFonts w:ascii="Garamond" w:hAnsi="Garamond"/>
          <w:lang w:val="en"/>
        </w:rPr>
        <w:t xml:space="preserve">proposal </w:t>
      </w:r>
      <w:r w:rsidR="00C830C1" w:rsidRPr="007920FE">
        <w:rPr>
          <w:rFonts w:ascii="Garamond" w:hAnsi="Garamond"/>
          <w:lang w:val="en"/>
        </w:rPr>
        <w:t xml:space="preserve">AND the </w:t>
      </w:r>
      <w:r w:rsidR="007A5245" w:rsidRPr="007920FE">
        <w:rPr>
          <w:rFonts w:ascii="Garamond" w:hAnsi="Garamond"/>
          <w:lang w:val="en"/>
        </w:rPr>
        <w:t>Federal share</w:t>
      </w:r>
      <w:r w:rsidR="00C830C1" w:rsidRPr="007920FE">
        <w:rPr>
          <w:rFonts w:ascii="Garamond" w:hAnsi="Garamond"/>
          <w:lang w:val="en"/>
        </w:rPr>
        <w:t xml:space="preserve"> exceeds $100,000, complete and submit the </w:t>
      </w:r>
      <w:r w:rsidR="00C830C1" w:rsidRPr="007920FE">
        <w:rPr>
          <w:rFonts w:ascii="Garamond" w:hAnsi="Garamond"/>
          <w:b/>
          <w:lang w:val="en"/>
        </w:rPr>
        <w:t>SF LLL, Disclosure of Lobbying Activities</w:t>
      </w:r>
      <w:r w:rsidR="00C830C1" w:rsidRPr="007920FE">
        <w:rPr>
          <w:rFonts w:ascii="Garamond" w:hAnsi="Garamond"/>
          <w:lang w:val="en"/>
        </w:rPr>
        <w:t xml:space="preserve"> form</w:t>
      </w:r>
      <w:r w:rsidR="003D465B" w:rsidRPr="007920FE">
        <w:rPr>
          <w:rFonts w:ascii="Garamond" w:hAnsi="Garamond"/>
          <w:lang w:val="en"/>
        </w:rPr>
        <w:t xml:space="preserve"> available at </w:t>
      </w:r>
      <w:hyperlink r:id="rId25" w:anchor="sortby=1" w:history="1">
        <w:r w:rsidR="003D465B" w:rsidRPr="007920FE">
          <w:rPr>
            <w:rStyle w:val="Hyperlink"/>
            <w:rFonts w:ascii="Garamond" w:hAnsi="Garamond"/>
            <w:lang w:val="en"/>
          </w:rPr>
          <w:t>http://www.grants.gov/web/grants/forms/post-award-reporting-forms.html#sortby=1</w:t>
        </w:r>
      </w:hyperlink>
      <w:r w:rsidR="00C830C1" w:rsidRPr="007920FE">
        <w:rPr>
          <w:rFonts w:ascii="Garamond" w:hAnsi="Garamond"/>
          <w:lang w:val="en"/>
        </w:rPr>
        <w:t>.</w:t>
      </w:r>
      <w:r w:rsidRPr="007920FE">
        <w:rPr>
          <w:rFonts w:ascii="Garamond" w:hAnsi="Garamond"/>
          <w:lang w:val="en"/>
        </w:rPr>
        <w:t xml:space="preserve">  </w:t>
      </w:r>
      <w:r w:rsidR="006E7756" w:rsidRPr="007920FE">
        <w:rPr>
          <w:rFonts w:ascii="Garamond" w:hAnsi="Garamond"/>
          <w:lang w:val="en"/>
        </w:rPr>
        <w:t xml:space="preserve">See </w:t>
      </w:r>
      <w:r w:rsidR="000C39F2" w:rsidRPr="007920FE">
        <w:rPr>
          <w:rFonts w:ascii="Garamond" w:hAnsi="Garamond"/>
          <w:lang w:val="en"/>
        </w:rPr>
        <w:t>43 CFR</w:t>
      </w:r>
      <w:r w:rsidR="00D62E59" w:rsidRPr="007920FE">
        <w:rPr>
          <w:rFonts w:ascii="Garamond" w:hAnsi="Garamond"/>
          <w:lang w:val="en"/>
        </w:rPr>
        <w:t xml:space="preserve">, Subpart </w:t>
      </w:r>
      <w:r w:rsidR="006E7756" w:rsidRPr="007920FE">
        <w:rPr>
          <w:rFonts w:ascii="Garamond" w:hAnsi="Garamond"/>
          <w:lang w:val="en"/>
        </w:rPr>
        <w:t>18</w:t>
      </w:r>
      <w:r w:rsidR="00D62E59" w:rsidRPr="007920FE">
        <w:rPr>
          <w:rFonts w:ascii="Garamond" w:hAnsi="Garamond"/>
          <w:lang w:val="en"/>
        </w:rPr>
        <w:t>.100</w:t>
      </w:r>
      <w:r w:rsidR="006E7756" w:rsidRPr="007920FE">
        <w:rPr>
          <w:rFonts w:ascii="Garamond" w:hAnsi="Garamond"/>
          <w:lang w:val="en"/>
        </w:rPr>
        <w:t xml:space="preserve"> for more information on </w:t>
      </w:r>
      <w:r w:rsidR="00D62E59" w:rsidRPr="007920FE">
        <w:rPr>
          <w:rFonts w:ascii="Garamond" w:hAnsi="Garamond"/>
          <w:lang w:val="en"/>
        </w:rPr>
        <w:t xml:space="preserve">when additional </w:t>
      </w:r>
      <w:r w:rsidR="006E7756" w:rsidRPr="007920FE">
        <w:rPr>
          <w:rFonts w:ascii="Garamond" w:hAnsi="Garamond"/>
          <w:lang w:val="en"/>
        </w:rPr>
        <w:t>submission</w:t>
      </w:r>
      <w:r w:rsidR="00D62E59" w:rsidRPr="007920FE">
        <w:rPr>
          <w:rFonts w:ascii="Garamond" w:hAnsi="Garamond"/>
          <w:lang w:val="en"/>
        </w:rPr>
        <w:t xml:space="preserve"> of this form </w:t>
      </w:r>
      <w:r w:rsidR="005F3E27" w:rsidRPr="007920FE">
        <w:rPr>
          <w:rFonts w:ascii="Garamond" w:hAnsi="Garamond"/>
          <w:lang w:val="en"/>
        </w:rPr>
        <w:t>is</w:t>
      </w:r>
      <w:r w:rsidR="00D62E59" w:rsidRPr="007920FE">
        <w:rPr>
          <w:rFonts w:ascii="Garamond" w:hAnsi="Garamond"/>
          <w:lang w:val="en"/>
        </w:rPr>
        <w:t xml:space="preserve"> required</w:t>
      </w:r>
      <w:r w:rsidR="006E7756" w:rsidRPr="007920FE">
        <w:rPr>
          <w:rFonts w:ascii="Garamond" w:hAnsi="Garamond"/>
          <w:lang w:val="en"/>
        </w:rPr>
        <w:t xml:space="preserve">.  </w:t>
      </w:r>
    </w:p>
    <w:p w:rsidR="008B0230" w:rsidRPr="007920FE" w:rsidRDefault="008B0230" w:rsidP="008B0230">
      <w:pPr>
        <w:pStyle w:val="ListParagraph"/>
        <w:ind w:left="360"/>
        <w:rPr>
          <w:rFonts w:ascii="Garamond" w:hAnsi="Garamond"/>
          <w:lang w:val="en"/>
        </w:rPr>
      </w:pPr>
    </w:p>
    <w:p w:rsidR="00AB59ED" w:rsidRPr="007920FE" w:rsidRDefault="00EE79E1" w:rsidP="00246089">
      <w:pPr>
        <w:numPr>
          <w:ilvl w:val="0"/>
          <w:numId w:val="10"/>
        </w:numPr>
        <w:rPr>
          <w:rFonts w:ascii="Garamond" w:hAnsi="Garamond"/>
          <w:lang w:val="en"/>
        </w:rPr>
      </w:pPr>
      <w:r w:rsidRPr="007920FE">
        <w:rPr>
          <w:rFonts w:ascii="Garamond" w:hAnsi="Garamond"/>
          <w:b/>
          <w:lang w:val="en"/>
        </w:rPr>
        <w:t>Conflict of Interest Disclosures:</w:t>
      </w:r>
      <w:r w:rsidRPr="007920FE">
        <w:rPr>
          <w:rFonts w:ascii="Garamond" w:hAnsi="Garamond"/>
          <w:lang w:val="en"/>
        </w:rPr>
        <w:t xml:space="preserve"> Applicants must notify the Service in writing of any</w:t>
      </w:r>
      <w:r w:rsidR="00246089" w:rsidRPr="007920FE">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7920FE">
        <w:rPr>
          <w:rFonts w:ascii="Garamond" w:hAnsi="Garamond"/>
          <w:lang w:val="en"/>
        </w:rPr>
        <w:t>subrecipients</w:t>
      </w:r>
      <w:proofErr w:type="spellEnd"/>
      <w:r w:rsidR="00246089" w:rsidRPr="007920FE">
        <w:rPr>
          <w:rFonts w:ascii="Garamond" w:hAnsi="Garamond"/>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7920FE">
        <w:rPr>
          <w:rFonts w:ascii="Garamond" w:hAnsi="Garamond"/>
          <w:lang w:val="en"/>
        </w:rPr>
        <w:t>subrecipients</w:t>
      </w:r>
      <w:proofErr w:type="spellEnd"/>
      <w:r w:rsidR="00246089" w:rsidRPr="007920FE">
        <w:rPr>
          <w:rFonts w:ascii="Garamond" w:hAnsi="Garamond"/>
          <w:lang w:val="en"/>
        </w:rPr>
        <w:t xml:space="preserve"> in the matter.  </w:t>
      </w:r>
      <w:r w:rsidR="00790311" w:rsidRPr="007920FE">
        <w:rPr>
          <w:rFonts w:ascii="Garamond" w:hAnsi="Garamond"/>
          <w:lang w:val="en"/>
        </w:rPr>
        <w:t xml:space="preserve">Applicants must notify the Service in writing in their application if any key project personnel, including </w:t>
      </w:r>
      <w:proofErr w:type="spellStart"/>
      <w:r w:rsidR="00790311" w:rsidRPr="007920FE">
        <w:rPr>
          <w:rFonts w:ascii="Garamond" w:hAnsi="Garamond"/>
          <w:lang w:val="en"/>
        </w:rPr>
        <w:t>subrecipient</w:t>
      </w:r>
      <w:proofErr w:type="spellEnd"/>
      <w:r w:rsidR="00790311" w:rsidRPr="007920FE">
        <w:rPr>
          <w:rFonts w:ascii="Garamond" w:hAnsi="Garamond"/>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w:t>
      </w:r>
      <w:r w:rsidR="00246089" w:rsidRPr="007920FE">
        <w:rPr>
          <w:rFonts w:ascii="Garamond" w:hAnsi="Garamond"/>
          <w:lang w:val="en"/>
        </w:rPr>
        <w:t xml:space="preserve">Upon receipt of such a notice, the Service </w:t>
      </w:r>
      <w:r w:rsidR="00790311" w:rsidRPr="007920FE">
        <w:rPr>
          <w:rFonts w:ascii="Garamond" w:hAnsi="Garamond"/>
          <w:lang w:val="en"/>
        </w:rPr>
        <w:t>program,</w:t>
      </w:r>
      <w:r w:rsidR="00246089" w:rsidRPr="007920FE">
        <w:rPr>
          <w:rFonts w:ascii="Garamond" w:hAnsi="Garamond"/>
          <w:lang w:val="en"/>
        </w:rPr>
        <w:t xml:space="preserve"> in consultation with their Ethics Counselor</w:t>
      </w:r>
      <w:r w:rsidR="00790311" w:rsidRPr="007920FE">
        <w:rPr>
          <w:rFonts w:ascii="Garamond" w:hAnsi="Garamond"/>
          <w:lang w:val="en"/>
        </w:rPr>
        <w:t>,</w:t>
      </w:r>
      <w:r w:rsidR="00246089" w:rsidRPr="007920FE">
        <w:rPr>
          <w:rFonts w:ascii="Garamond" w:hAnsi="Garamond"/>
          <w:lang w:val="en"/>
        </w:rPr>
        <w:t xml:space="preserve"> will determine if a conflict of interest exists and, if so, if there are any possible actions to be taken by the applicant to reduce or resolve the conflict.  Failure to </w:t>
      </w:r>
      <w:r w:rsidR="00790311" w:rsidRPr="007920FE">
        <w:rPr>
          <w:rFonts w:ascii="Garamond" w:hAnsi="Garamond"/>
          <w:lang w:val="en"/>
        </w:rPr>
        <w:t xml:space="preserve">disclose and </w:t>
      </w:r>
      <w:r w:rsidR="00246089" w:rsidRPr="007920FE">
        <w:rPr>
          <w:rFonts w:ascii="Garamond" w:hAnsi="Garamond"/>
          <w:lang w:val="en"/>
        </w:rPr>
        <w:t xml:space="preserve">resolve conflicts of interest in a manner that satisfies the Service may result in the project not being select for funding. </w:t>
      </w:r>
    </w:p>
    <w:p w:rsidR="00A310A8" w:rsidRPr="007920FE" w:rsidRDefault="00A310A8" w:rsidP="00D91BA4">
      <w:pPr>
        <w:rPr>
          <w:rFonts w:ascii="Garamond" w:hAnsi="Garamond"/>
          <w:lang w:val="en"/>
        </w:rPr>
      </w:pPr>
    </w:p>
    <w:p w:rsidR="00C93C12" w:rsidRPr="007920FE" w:rsidRDefault="00A310A8" w:rsidP="00F65EF5">
      <w:pPr>
        <w:numPr>
          <w:ilvl w:val="0"/>
          <w:numId w:val="10"/>
        </w:numPr>
        <w:rPr>
          <w:rFonts w:ascii="Garamond" w:hAnsi="Garamond"/>
          <w:lang w:val="en"/>
        </w:rPr>
      </w:pPr>
      <w:r w:rsidRPr="007920FE">
        <w:rPr>
          <w:rFonts w:ascii="Garamond" w:hAnsi="Garamond"/>
          <w:b/>
          <w:lang w:val="en"/>
        </w:rPr>
        <w:t>Required Overlap/Duplication</w:t>
      </w:r>
      <w:r w:rsidR="00F72329" w:rsidRPr="007920FE">
        <w:rPr>
          <w:rFonts w:ascii="Garamond" w:hAnsi="Garamond"/>
          <w:b/>
          <w:lang w:val="en"/>
        </w:rPr>
        <w:t xml:space="preserve"> </w:t>
      </w:r>
      <w:r w:rsidRPr="007920FE">
        <w:rPr>
          <w:rFonts w:ascii="Garamond" w:hAnsi="Garamond"/>
          <w:b/>
          <w:lang w:val="en"/>
        </w:rPr>
        <w:t xml:space="preserve">Statement: </w:t>
      </w:r>
      <w:r w:rsidRPr="007920FE">
        <w:rPr>
          <w:rFonts w:ascii="Garamond" w:hAnsi="Garamond"/>
          <w:lang w:val="en"/>
        </w:rPr>
        <w:t xml:space="preserve">Applicants must provide a statement that </w:t>
      </w:r>
      <w:r w:rsidR="00A235E8" w:rsidRPr="007920FE">
        <w:rPr>
          <w:rFonts w:ascii="Garamond" w:hAnsi="Garamond"/>
          <w:lang w:val="en"/>
        </w:rPr>
        <w:t xml:space="preserve">addresses </w:t>
      </w:r>
      <w:r w:rsidR="00B22A18" w:rsidRPr="007920FE">
        <w:rPr>
          <w:rFonts w:ascii="Garamond" w:hAnsi="Garamond"/>
          <w:lang w:val="en"/>
        </w:rPr>
        <w:t xml:space="preserve">if there is any </w:t>
      </w:r>
      <w:r w:rsidRPr="007920FE">
        <w:rPr>
          <w:rFonts w:ascii="Garamond" w:hAnsi="Garamond"/>
          <w:lang w:val="en"/>
        </w:rPr>
        <w:t xml:space="preserve">overlap </w:t>
      </w:r>
      <w:r w:rsidR="00B22A18" w:rsidRPr="007920FE">
        <w:rPr>
          <w:rFonts w:ascii="Garamond" w:hAnsi="Garamond"/>
          <w:lang w:val="en"/>
        </w:rPr>
        <w:t xml:space="preserve">between the proposed project and any other active or anticipated projects </w:t>
      </w:r>
      <w:r w:rsidR="008325B6" w:rsidRPr="007920FE">
        <w:rPr>
          <w:rFonts w:ascii="Garamond" w:hAnsi="Garamond"/>
          <w:lang w:val="en"/>
        </w:rPr>
        <w:t>in terms of</w:t>
      </w:r>
      <w:r w:rsidR="00A235E8" w:rsidRPr="007920FE">
        <w:rPr>
          <w:rFonts w:ascii="Garamond" w:hAnsi="Garamond"/>
          <w:lang w:val="en"/>
        </w:rPr>
        <w:t xml:space="preserve"> </w:t>
      </w:r>
      <w:r w:rsidRPr="007920FE">
        <w:rPr>
          <w:rFonts w:ascii="Garamond" w:hAnsi="Garamond"/>
          <w:lang w:val="en"/>
        </w:rPr>
        <w:t xml:space="preserve">activities, costs, </w:t>
      </w:r>
      <w:r w:rsidR="00A235E8" w:rsidRPr="007920FE">
        <w:rPr>
          <w:rFonts w:ascii="Garamond" w:hAnsi="Garamond"/>
          <w:lang w:val="en"/>
        </w:rPr>
        <w:t>or time commitment of key personnel.</w:t>
      </w:r>
      <w:r w:rsidR="00B22A18" w:rsidRPr="007920FE">
        <w:rPr>
          <w:rFonts w:ascii="Garamond" w:hAnsi="Garamond"/>
          <w:lang w:val="en"/>
        </w:rPr>
        <w:t xml:space="preserve">  If an</w:t>
      </w:r>
      <w:r w:rsidR="008325B6" w:rsidRPr="007920FE">
        <w:rPr>
          <w:rFonts w:ascii="Garamond" w:hAnsi="Garamond"/>
          <w:lang w:val="en"/>
        </w:rPr>
        <w:t>y</w:t>
      </w:r>
      <w:r w:rsidR="00B22A18" w:rsidRPr="007920FE">
        <w:rPr>
          <w:rFonts w:ascii="Garamond" w:hAnsi="Garamond"/>
          <w:lang w:val="en"/>
        </w:rPr>
        <w:t xml:space="preserve"> overlap </w:t>
      </w:r>
      <w:r w:rsidR="008325B6" w:rsidRPr="007920FE">
        <w:rPr>
          <w:rFonts w:ascii="Garamond" w:hAnsi="Garamond"/>
          <w:lang w:val="en"/>
        </w:rPr>
        <w:t>exists, applicants must provide a description of the overlap</w:t>
      </w:r>
      <w:r w:rsidR="00B22A18" w:rsidRPr="007920FE">
        <w:rPr>
          <w:rFonts w:ascii="Garamond" w:hAnsi="Garamond"/>
          <w:lang w:val="en"/>
        </w:rPr>
        <w:t xml:space="preserve"> in their application.  </w:t>
      </w:r>
      <w:r w:rsidR="00A235E8" w:rsidRPr="007920FE">
        <w:rPr>
          <w:rFonts w:ascii="Garamond" w:hAnsi="Garamond"/>
          <w:lang w:val="en"/>
        </w:rPr>
        <w:t xml:space="preserve">Applicants must also state if the proposal submitted for consideration under this program </w:t>
      </w:r>
      <w:r w:rsidR="00C64F56" w:rsidRPr="007920FE">
        <w:rPr>
          <w:rFonts w:ascii="Garamond" w:hAnsi="Garamond"/>
          <w:lang w:val="en"/>
        </w:rPr>
        <w:t xml:space="preserve">is/is not in any way duplicative of </w:t>
      </w:r>
      <w:r w:rsidR="00A235E8" w:rsidRPr="007920FE">
        <w:rPr>
          <w:rFonts w:ascii="Garamond" w:hAnsi="Garamond"/>
          <w:lang w:val="en"/>
        </w:rPr>
        <w:t>any proposal that was/will be submitted for funding consideration to any other potential funding source (Federal or non-Federal).</w:t>
      </w:r>
      <w:r w:rsidR="008325B6" w:rsidRPr="007920FE">
        <w:rPr>
          <w:rFonts w:ascii="Garamond" w:hAnsi="Garamond"/>
          <w:lang w:val="en"/>
        </w:rPr>
        <w:t xml:space="preserve">  </w:t>
      </w:r>
      <w:r w:rsidR="00F65EF5" w:rsidRPr="007920FE">
        <w:rPr>
          <w:rFonts w:ascii="Garamond" w:hAnsi="Garamond"/>
          <w:lang w:val="en"/>
        </w:rPr>
        <w:t>If such a circumstance exists, applicants must detail when the other duplicative proposal(s) were submitted, to whom</w:t>
      </w:r>
      <w:r w:rsidR="00F60414" w:rsidRPr="007920FE">
        <w:rPr>
          <w:rFonts w:ascii="Garamond" w:hAnsi="Garamond"/>
          <w:lang w:val="en"/>
        </w:rPr>
        <w:t xml:space="preserve"> (entity name and program)</w:t>
      </w:r>
      <w:r w:rsidR="00F65EF5" w:rsidRPr="007920FE">
        <w:rPr>
          <w:rFonts w:ascii="Garamond" w:hAnsi="Garamond"/>
          <w:lang w:val="en"/>
        </w:rPr>
        <w:t xml:space="preserve">, and when funding decisions are expected to be announced.  </w:t>
      </w:r>
      <w:r w:rsidR="008325B6" w:rsidRPr="007920FE">
        <w:rPr>
          <w:rFonts w:ascii="Garamond" w:hAnsi="Garamond"/>
          <w:lang w:val="en"/>
        </w:rPr>
        <w:t xml:space="preserve">If at any time </w:t>
      </w:r>
      <w:r w:rsidR="00F65EF5" w:rsidRPr="007920FE">
        <w:rPr>
          <w:rFonts w:ascii="Garamond" w:hAnsi="Garamond"/>
          <w:lang w:val="en"/>
        </w:rPr>
        <w:t xml:space="preserve">a </w:t>
      </w:r>
      <w:r w:rsidR="008325B6" w:rsidRPr="007920FE">
        <w:rPr>
          <w:rFonts w:ascii="Garamond" w:hAnsi="Garamond"/>
          <w:lang w:val="en"/>
        </w:rPr>
        <w:t xml:space="preserve">proposal is awarded funds that would be duplicative of the </w:t>
      </w:r>
      <w:r w:rsidR="00F65EF5" w:rsidRPr="007920FE">
        <w:rPr>
          <w:rFonts w:ascii="Garamond" w:hAnsi="Garamond"/>
          <w:lang w:val="en"/>
        </w:rPr>
        <w:t xml:space="preserve">funding requested from </w:t>
      </w:r>
      <w:r w:rsidR="008325B6" w:rsidRPr="007920FE">
        <w:rPr>
          <w:rFonts w:ascii="Garamond" w:hAnsi="Garamond"/>
          <w:lang w:val="en"/>
        </w:rPr>
        <w:t xml:space="preserve">the Service, applicants must notify the Service point of contact for this funding opportunity immediately.   </w:t>
      </w:r>
    </w:p>
    <w:p w:rsidR="008B0230" w:rsidRPr="007920FE" w:rsidRDefault="008B0230" w:rsidP="008B0230">
      <w:pPr>
        <w:pStyle w:val="NoSpacing"/>
        <w:ind w:left="360"/>
        <w:rPr>
          <w:rFonts w:ascii="Garamond" w:hAnsi="Garamond"/>
          <w:sz w:val="24"/>
          <w:szCs w:val="24"/>
        </w:rPr>
      </w:pPr>
    </w:p>
    <w:p w:rsidR="006E3C9F" w:rsidRPr="007920FE" w:rsidRDefault="00D93480" w:rsidP="00F87A2E">
      <w:pPr>
        <w:spacing w:after="120"/>
        <w:jc w:val="center"/>
        <w:rPr>
          <w:rFonts w:ascii="Garamond" w:hAnsi="Garamond"/>
          <w:b/>
          <w:u w:val="single"/>
        </w:rPr>
      </w:pPr>
      <w:r w:rsidRPr="007920FE">
        <w:rPr>
          <w:rFonts w:ascii="Garamond" w:hAnsi="Garamond"/>
          <w:b/>
          <w:u w:val="single"/>
        </w:rPr>
        <w:lastRenderedPageBreak/>
        <w:t>Application Checklist</w:t>
      </w:r>
    </w:p>
    <w:p w:rsidR="007528BF" w:rsidRPr="007528BF" w:rsidRDefault="007528BF" w:rsidP="007528BF">
      <w:pPr>
        <w:numPr>
          <w:ilvl w:val="0"/>
          <w:numId w:val="1"/>
        </w:numPr>
        <w:rPr>
          <w:rFonts w:ascii="Garamond" w:hAnsi="Garamond"/>
        </w:rPr>
      </w:pPr>
      <w:r w:rsidRPr="007528BF">
        <w:rPr>
          <w:rFonts w:ascii="Garamond" w:hAnsi="Garamond"/>
          <w:b/>
        </w:rPr>
        <w:t>Evidence of non-profit status</w:t>
      </w:r>
      <w:r w:rsidRPr="007528BF">
        <w:rPr>
          <w:rFonts w:ascii="Garamond" w:hAnsi="Garamond"/>
        </w:rPr>
        <w:t>: If a non-profit organization, a copy of their Section 501(c</w:t>
      </w:r>
      <w:proofErr w:type="gramStart"/>
      <w:r w:rsidRPr="007528BF">
        <w:rPr>
          <w:rFonts w:ascii="Garamond" w:hAnsi="Garamond"/>
        </w:rPr>
        <w:t>)(</w:t>
      </w:r>
      <w:proofErr w:type="gramEnd"/>
      <w:r w:rsidRPr="007528BF">
        <w:rPr>
          <w:rFonts w:ascii="Garamond" w:hAnsi="Garamond"/>
        </w:rPr>
        <w:t>3) or (4) status determination letter received from the Internal Revenue Service.</w:t>
      </w:r>
    </w:p>
    <w:p w:rsidR="007528BF" w:rsidRPr="007528BF" w:rsidRDefault="007528BF" w:rsidP="007528BF">
      <w:pPr>
        <w:numPr>
          <w:ilvl w:val="0"/>
          <w:numId w:val="2"/>
        </w:numPr>
        <w:tabs>
          <w:tab w:val="clear" w:pos="1080"/>
          <w:tab w:val="num" w:pos="720"/>
        </w:tabs>
        <w:ind w:left="720"/>
        <w:rPr>
          <w:rFonts w:ascii="Garamond" w:hAnsi="Garamond"/>
        </w:rPr>
      </w:pPr>
      <w:r w:rsidRPr="007528BF">
        <w:rPr>
          <w:rFonts w:ascii="Garamond" w:hAnsi="Garamond"/>
          <w:b/>
        </w:rPr>
        <w:t>SF 424, Application for Federal Assistance</w:t>
      </w:r>
      <w:r w:rsidRPr="007528BF">
        <w:rPr>
          <w:rFonts w:ascii="Garamond" w:hAnsi="Garamond"/>
        </w:rPr>
        <w:t>: A complete, signed and dated SF 424, SF 424-Mandatory, or SF 424-Individual form.</w:t>
      </w:r>
    </w:p>
    <w:p w:rsidR="007528BF" w:rsidRPr="007528BF" w:rsidRDefault="007528BF" w:rsidP="007528BF">
      <w:pPr>
        <w:numPr>
          <w:ilvl w:val="0"/>
          <w:numId w:val="2"/>
        </w:numPr>
        <w:tabs>
          <w:tab w:val="clear" w:pos="1080"/>
          <w:tab w:val="num" w:pos="720"/>
        </w:tabs>
        <w:ind w:left="720"/>
        <w:rPr>
          <w:rFonts w:ascii="Garamond" w:hAnsi="Garamond"/>
          <w:b/>
        </w:rPr>
      </w:pPr>
      <w:r w:rsidRPr="007528BF">
        <w:rPr>
          <w:rFonts w:ascii="Garamond" w:hAnsi="Garamond"/>
          <w:b/>
        </w:rPr>
        <w:t xml:space="preserve">Project summary </w:t>
      </w:r>
    </w:p>
    <w:p w:rsidR="007528BF" w:rsidRPr="007528BF" w:rsidRDefault="007528BF" w:rsidP="007528BF">
      <w:pPr>
        <w:numPr>
          <w:ilvl w:val="0"/>
          <w:numId w:val="2"/>
        </w:numPr>
        <w:tabs>
          <w:tab w:val="clear" w:pos="1080"/>
          <w:tab w:val="num" w:pos="720"/>
        </w:tabs>
        <w:ind w:left="720"/>
        <w:rPr>
          <w:rFonts w:ascii="Garamond" w:hAnsi="Garamond"/>
          <w:b/>
        </w:rPr>
      </w:pPr>
      <w:r w:rsidRPr="007528BF">
        <w:rPr>
          <w:rFonts w:ascii="Garamond" w:hAnsi="Garamond"/>
          <w:b/>
        </w:rPr>
        <w:t>Project narrative</w:t>
      </w:r>
    </w:p>
    <w:p w:rsidR="007528BF" w:rsidRPr="007528BF" w:rsidRDefault="007528BF" w:rsidP="007528BF">
      <w:pPr>
        <w:numPr>
          <w:ilvl w:val="0"/>
          <w:numId w:val="2"/>
        </w:numPr>
        <w:tabs>
          <w:tab w:val="clear" w:pos="1080"/>
          <w:tab w:val="num" w:pos="720"/>
        </w:tabs>
        <w:ind w:left="720"/>
        <w:rPr>
          <w:rFonts w:ascii="Garamond" w:hAnsi="Garamond"/>
          <w:b/>
        </w:rPr>
      </w:pPr>
      <w:r w:rsidRPr="007528BF">
        <w:rPr>
          <w:rFonts w:ascii="Garamond" w:hAnsi="Garamond"/>
          <w:b/>
        </w:rPr>
        <w:t xml:space="preserve">Timetable </w:t>
      </w:r>
    </w:p>
    <w:p w:rsidR="007528BF" w:rsidRPr="007528BF" w:rsidRDefault="007528BF" w:rsidP="007528BF">
      <w:pPr>
        <w:numPr>
          <w:ilvl w:val="0"/>
          <w:numId w:val="2"/>
        </w:numPr>
        <w:tabs>
          <w:tab w:val="clear" w:pos="1080"/>
          <w:tab w:val="num" w:pos="720"/>
        </w:tabs>
        <w:ind w:left="720"/>
        <w:rPr>
          <w:rFonts w:ascii="Garamond" w:hAnsi="Garamond"/>
        </w:rPr>
      </w:pPr>
      <w:r w:rsidRPr="007528BF">
        <w:rPr>
          <w:rFonts w:ascii="Garamond" w:hAnsi="Garamond"/>
          <w:b/>
        </w:rPr>
        <w:t>Description of key personnel qualifications</w:t>
      </w:r>
    </w:p>
    <w:p w:rsidR="007528BF" w:rsidRPr="007528BF" w:rsidRDefault="007528BF" w:rsidP="007528BF">
      <w:pPr>
        <w:numPr>
          <w:ilvl w:val="0"/>
          <w:numId w:val="2"/>
        </w:numPr>
        <w:tabs>
          <w:tab w:val="clear" w:pos="1080"/>
          <w:tab w:val="num" w:pos="720"/>
        </w:tabs>
        <w:ind w:left="720"/>
        <w:rPr>
          <w:rFonts w:ascii="Garamond" w:hAnsi="Garamond"/>
        </w:rPr>
      </w:pPr>
      <w:r w:rsidRPr="007528BF">
        <w:rPr>
          <w:rFonts w:ascii="Garamond" w:hAnsi="Garamond"/>
          <w:b/>
        </w:rPr>
        <w:t>Single Audit Reporting statement</w:t>
      </w:r>
      <w:r w:rsidRPr="007528BF">
        <w:rPr>
          <w:rFonts w:ascii="Garamond" w:hAnsi="Garamond"/>
        </w:rPr>
        <w:t>: If a U.S. state, local government, federally-recognized Indian tribal government, or non-profit organization, statements regarding applicability of and compliance with Single Audit reporting requirements.</w:t>
      </w:r>
    </w:p>
    <w:p w:rsidR="007528BF" w:rsidRPr="007528BF" w:rsidRDefault="007528BF" w:rsidP="007528BF">
      <w:pPr>
        <w:numPr>
          <w:ilvl w:val="0"/>
          <w:numId w:val="2"/>
        </w:numPr>
        <w:tabs>
          <w:tab w:val="clear" w:pos="1080"/>
          <w:tab w:val="num" w:pos="720"/>
        </w:tabs>
        <w:ind w:left="720"/>
        <w:rPr>
          <w:rFonts w:ascii="Garamond" w:hAnsi="Garamond"/>
        </w:rPr>
      </w:pPr>
      <w:r w:rsidRPr="007528BF">
        <w:rPr>
          <w:rFonts w:ascii="Garamond" w:hAnsi="Garamond"/>
          <w:b/>
        </w:rPr>
        <w:t>SF 424 budget form</w:t>
      </w:r>
      <w:r w:rsidRPr="007528BF">
        <w:rPr>
          <w:rFonts w:ascii="Garamond" w:hAnsi="Garamond"/>
        </w:rPr>
        <w:t>:</w:t>
      </w:r>
      <w:r w:rsidRPr="007528BF">
        <w:rPr>
          <w:rFonts w:ascii="Garamond" w:hAnsi="Garamond"/>
          <w:b/>
        </w:rPr>
        <w:t xml:space="preserve"> </w:t>
      </w:r>
      <w:r w:rsidRPr="007528BF">
        <w:rPr>
          <w:rFonts w:ascii="Garamond" w:hAnsi="Garamond"/>
        </w:rPr>
        <w:t>A complete SF 424A or SF 424C Budget Information form.</w:t>
      </w:r>
    </w:p>
    <w:p w:rsidR="007528BF" w:rsidRPr="007528BF" w:rsidRDefault="007528BF" w:rsidP="007528BF">
      <w:pPr>
        <w:numPr>
          <w:ilvl w:val="0"/>
          <w:numId w:val="1"/>
        </w:numPr>
        <w:rPr>
          <w:rFonts w:ascii="Garamond" w:hAnsi="Garamond"/>
        </w:rPr>
      </w:pPr>
      <w:r w:rsidRPr="007528BF">
        <w:rPr>
          <w:rFonts w:ascii="Garamond" w:hAnsi="Garamond"/>
          <w:b/>
        </w:rPr>
        <w:t>Budget justification</w:t>
      </w:r>
      <w:r w:rsidRPr="007528BF">
        <w:rPr>
          <w:rFonts w:ascii="Garamond" w:hAnsi="Garamond"/>
        </w:rPr>
        <w:t xml:space="preserve"> </w:t>
      </w:r>
    </w:p>
    <w:p w:rsidR="007528BF" w:rsidRPr="007528BF" w:rsidRDefault="007528BF" w:rsidP="007528BF">
      <w:pPr>
        <w:numPr>
          <w:ilvl w:val="0"/>
          <w:numId w:val="1"/>
        </w:numPr>
        <w:rPr>
          <w:rFonts w:ascii="Garamond" w:hAnsi="Garamond"/>
          <w:b/>
        </w:rPr>
      </w:pPr>
      <w:r w:rsidRPr="007528BF">
        <w:rPr>
          <w:rFonts w:ascii="Garamond" w:hAnsi="Garamond"/>
          <w:b/>
        </w:rPr>
        <w:t>Indirect cost statement</w:t>
      </w:r>
    </w:p>
    <w:p w:rsidR="007528BF" w:rsidRPr="007528BF" w:rsidRDefault="007528BF" w:rsidP="007528BF">
      <w:pPr>
        <w:numPr>
          <w:ilvl w:val="0"/>
          <w:numId w:val="1"/>
        </w:numPr>
        <w:rPr>
          <w:rFonts w:ascii="Garamond" w:hAnsi="Garamond"/>
        </w:rPr>
      </w:pPr>
      <w:r w:rsidRPr="007528BF">
        <w:rPr>
          <w:rFonts w:ascii="Garamond" w:hAnsi="Garamond"/>
          <w:b/>
        </w:rPr>
        <w:t>NICRA</w:t>
      </w:r>
      <w:r w:rsidRPr="007528BF">
        <w:rPr>
          <w:rFonts w:ascii="Garamond" w:hAnsi="Garamond"/>
        </w:rPr>
        <w:t xml:space="preserve">: When applicable, a copy of the organization’s current Negotiated Indirect Cost Rate Agreement. </w:t>
      </w:r>
    </w:p>
    <w:p w:rsidR="007528BF" w:rsidRPr="007528BF" w:rsidRDefault="007528BF" w:rsidP="007528BF">
      <w:pPr>
        <w:numPr>
          <w:ilvl w:val="0"/>
          <w:numId w:val="1"/>
        </w:numPr>
        <w:rPr>
          <w:rFonts w:ascii="Garamond" w:hAnsi="Garamond"/>
        </w:rPr>
      </w:pPr>
      <w:r w:rsidRPr="007528BF">
        <w:rPr>
          <w:rFonts w:ascii="Garamond" w:hAnsi="Garamond"/>
          <w:b/>
        </w:rPr>
        <w:t xml:space="preserve">SF 424 Assurances form: </w:t>
      </w:r>
      <w:r w:rsidRPr="007528BF">
        <w:rPr>
          <w:rFonts w:ascii="Garamond" w:hAnsi="Garamond"/>
        </w:rPr>
        <w:t>Signed and dated SF 424B or SF 424D Assurances form.</w:t>
      </w:r>
    </w:p>
    <w:p w:rsidR="007528BF" w:rsidRPr="007528BF" w:rsidRDefault="007528BF" w:rsidP="007528BF">
      <w:pPr>
        <w:numPr>
          <w:ilvl w:val="0"/>
          <w:numId w:val="1"/>
        </w:numPr>
        <w:rPr>
          <w:rFonts w:ascii="Garamond" w:hAnsi="Garamond"/>
        </w:rPr>
      </w:pPr>
      <w:r w:rsidRPr="007528BF">
        <w:rPr>
          <w:rFonts w:ascii="Garamond" w:hAnsi="Garamond"/>
          <w:b/>
        </w:rPr>
        <w:t xml:space="preserve">SF LLL form: </w:t>
      </w:r>
      <w:r w:rsidRPr="007528BF">
        <w:rPr>
          <w:rFonts w:ascii="Garamond" w:hAnsi="Garamond"/>
        </w:rPr>
        <w:t>If applicable, completed SF-LLL Disclosure of Lobbying Activities form.</w:t>
      </w:r>
    </w:p>
    <w:p w:rsidR="007528BF" w:rsidRPr="007528BF" w:rsidRDefault="007528BF" w:rsidP="007528BF">
      <w:pPr>
        <w:numPr>
          <w:ilvl w:val="0"/>
          <w:numId w:val="1"/>
        </w:numPr>
        <w:rPr>
          <w:rFonts w:ascii="Garamond" w:hAnsi="Garamond"/>
        </w:rPr>
      </w:pPr>
      <w:r w:rsidRPr="007528BF">
        <w:rPr>
          <w:rFonts w:ascii="Garamond" w:hAnsi="Garamond"/>
          <w:b/>
        </w:rPr>
        <w:t>Conflict of Interest disclosure,</w:t>
      </w:r>
      <w:r w:rsidRPr="007528BF">
        <w:rPr>
          <w:rFonts w:ascii="Garamond" w:hAnsi="Garamond"/>
        </w:rPr>
        <w:t xml:space="preserve"> when applicable.</w:t>
      </w:r>
    </w:p>
    <w:p w:rsidR="007528BF" w:rsidRPr="007528BF" w:rsidRDefault="007528BF" w:rsidP="007528BF">
      <w:pPr>
        <w:numPr>
          <w:ilvl w:val="0"/>
          <w:numId w:val="1"/>
        </w:numPr>
        <w:rPr>
          <w:rFonts w:ascii="Garamond" w:hAnsi="Garamond"/>
          <w:b/>
        </w:rPr>
      </w:pPr>
      <w:r w:rsidRPr="007528BF">
        <w:rPr>
          <w:rFonts w:ascii="Garamond" w:hAnsi="Garamond"/>
          <w:b/>
        </w:rPr>
        <w:t>Overlap/Duplication statement</w:t>
      </w:r>
    </w:p>
    <w:p w:rsidR="008F3372" w:rsidRPr="007920FE" w:rsidRDefault="008F3372" w:rsidP="006E3C9F">
      <w:pPr>
        <w:rPr>
          <w:rFonts w:ascii="Garamond" w:hAnsi="Garamond"/>
        </w:rPr>
      </w:pPr>
    </w:p>
    <w:p w:rsidR="006E3C9F" w:rsidRPr="007920FE" w:rsidRDefault="006E3C9F" w:rsidP="006E3C9F">
      <w:pPr>
        <w:rPr>
          <w:rFonts w:ascii="Garamond" w:hAnsi="Garamond"/>
        </w:rPr>
      </w:pPr>
      <w:r w:rsidRPr="007920FE">
        <w:rPr>
          <w:rFonts w:ascii="Garamond" w:hAnsi="Garamond"/>
        </w:rPr>
        <w:t>Failure to provide complete information</w:t>
      </w:r>
      <w:r w:rsidR="009149C0" w:rsidRPr="007920FE">
        <w:rPr>
          <w:rFonts w:ascii="Garamond" w:hAnsi="Garamond"/>
        </w:rPr>
        <w:t xml:space="preserve"> </w:t>
      </w:r>
      <w:r w:rsidRPr="007920FE">
        <w:rPr>
          <w:rFonts w:ascii="Garamond" w:hAnsi="Garamond"/>
        </w:rPr>
        <w:t xml:space="preserve">may cause delays, </w:t>
      </w:r>
      <w:r w:rsidR="00D53EC5" w:rsidRPr="007920FE">
        <w:rPr>
          <w:rFonts w:ascii="Garamond" w:hAnsi="Garamond"/>
        </w:rPr>
        <w:t>postponement, or</w:t>
      </w:r>
      <w:r w:rsidR="004A5371" w:rsidRPr="007920FE">
        <w:rPr>
          <w:rFonts w:ascii="Garamond" w:hAnsi="Garamond"/>
        </w:rPr>
        <w:t xml:space="preserve"> rejection of the </w:t>
      </w:r>
      <w:r w:rsidRPr="007920FE">
        <w:rPr>
          <w:rFonts w:ascii="Garamond" w:hAnsi="Garamond"/>
        </w:rPr>
        <w:t xml:space="preserve">application.  </w:t>
      </w:r>
    </w:p>
    <w:p w:rsidR="00D93480" w:rsidRPr="007920FE" w:rsidRDefault="00D93480" w:rsidP="006E3C9F">
      <w:pPr>
        <w:rPr>
          <w:rFonts w:ascii="Garamond" w:hAnsi="Garamond"/>
        </w:rPr>
      </w:pPr>
    </w:p>
    <w:p w:rsidR="001B0FB9" w:rsidRPr="007920FE" w:rsidRDefault="00562DF7" w:rsidP="001B0FB9">
      <w:pPr>
        <w:rPr>
          <w:rFonts w:ascii="Garamond" w:hAnsi="Garamond"/>
          <w:b/>
          <w:bCs/>
        </w:rPr>
      </w:pPr>
      <w:r w:rsidRPr="007920FE">
        <w:rPr>
          <w:rFonts w:ascii="Garamond" w:hAnsi="Garamond"/>
          <w:b/>
          <w:bCs/>
        </w:rPr>
        <w:t>V</w:t>
      </w:r>
      <w:r w:rsidR="001B0FB9" w:rsidRPr="007920FE">
        <w:rPr>
          <w:rFonts w:ascii="Garamond" w:hAnsi="Garamond"/>
          <w:b/>
          <w:bCs/>
        </w:rPr>
        <w:t>. S</w:t>
      </w:r>
      <w:r w:rsidR="00D93480" w:rsidRPr="007920FE">
        <w:rPr>
          <w:rFonts w:ascii="Garamond" w:hAnsi="Garamond"/>
          <w:b/>
          <w:bCs/>
        </w:rPr>
        <w:t>ubmission Instructions</w:t>
      </w:r>
    </w:p>
    <w:p w:rsidR="00155462" w:rsidRPr="007920FE" w:rsidRDefault="00155462" w:rsidP="006E3C9F">
      <w:pPr>
        <w:pStyle w:val="BodyText"/>
        <w:jc w:val="left"/>
        <w:rPr>
          <w:rFonts w:ascii="Garamond" w:hAnsi="Garamond"/>
          <w:sz w:val="24"/>
        </w:rPr>
      </w:pPr>
      <w:r w:rsidRPr="007528BF">
        <w:rPr>
          <w:rFonts w:ascii="Garamond" w:hAnsi="Garamond"/>
          <w:b/>
          <w:sz w:val="24"/>
        </w:rPr>
        <w:t>SUBMISSION DEADLINE</w:t>
      </w:r>
      <w:r w:rsidR="00847BF7" w:rsidRPr="007528BF">
        <w:rPr>
          <w:rFonts w:ascii="Garamond" w:hAnsi="Garamond"/>
          <w:sz w:val="24"/>
        </w:rPr>
        <w:t xml:space="preserve">: </w:t>
      </w:r>
      <w:r w:rsidR="007528BF" w:rsidRPr="007528BF">
        <w:rPr>
          <w:rFonts w:ascii="Garamond" w:hAnsi="Garamond"/>
          <w:sz w:val="24"/>
        </w:rPr>
        <w:t xml:space="preserve">  May </w:t>
      </w:r>
      <w:r w:rsidR="00E14354">
        <w:rPr>
          <w:rFonts w:ascii="Garamond" w:hAnsi="Garamond"/>
          <w:sz w:val="24"/>
        </w:rPr>
        <w:t>2</w:t>
      </w:r>
      <w:r w:rsidR="00865834">
        <w:rPr>
          <w:rFonts w:ascii="Garamond" w:hAnsi="Garamond"/>
          <w:sz w:val="24"/>
        </w:rPr>
        <w:t>9</w:t>
      </w:r>
      <w:r w:rsidR="007528BF" w:rsidRPr="007528BF">
        <w:rPr>
          <w:rFonts w:ascii="Garamond" w:hAnsi="Garamond"/>
          <w:sz w:val="24"/>
        </w:rPr>
        <w:t>, 2018, by 4 p.m. MDT</w:t>
      </w:r>
    </w:p>
    <w:p w:rsidR="00155462" w:rsidRPr="007920FE" w:rsidRDefault="00155462" w:rsidP="006E3C9F">
      <w:pPr>
        <w:pStyle w:val="BodyText"/>
        <w:jc w:val="left"/>
        <w:rPr>
          <w:rFonts w:ascii="Garamond" w:hAnsi="Garamond"/>
          <w:sz w:val="24"/>
        </w:rPr>
      </w:pPr>
    </w:p>
    <w:p w:rsidR="00231A7A" w:rsidRPr="007920FE" w:rsidRDefault="00231A7A" w:rsidP="00756FEC">
      <w:pPr>
        <w:autoSpaceDE w:val="0"/>
        <w:autoSpaceDN w:val="0"/>
        <w:adjustRightInd w:val="0"/>
        <w:rPr>
          <w:rFonts w:ascii="Garamond" w:hAnsi="Garamond"/>
          <w:color w:val="000000"/>
        </w:rPr>
      </w:pPr>
      <w:r w:rsidRPr="007920FE">
        <w:rPr>
          <w:rFonts w:ascii="Garamond" w:hAnsi="Garamond"/>
          <w:b/>
          <w:bCs/>
          <w:color w:val="000000"/>
        </w:rPr>
        <w:t xml:space="preserve">Intergovernmental Review: </w:t>
      </w:r>
      <w:r w:rsidRPr="007920FE">
        <w:rPr>
          <w:rFonts w:ascii="Garamond" w:hAnsi="Garamond"/>
          <w:bCs/>
          <w:color w:val="000000"/>
        </w:rPr>
        <w:t>Before submitting an application, U.S. s</w:t>
      </w:r>
      <w:r w:rsidRPr="007920FE">
        <w:rPr>
          <w:rFonts w:ascii="Garamond" w:hAnsi="Garamond"/>
          <w:color w:val="000000"/>
        </w:rPr>
        <w:t xml:space="preserve">tate and local government applicants should </w:t>
      </w:r>
      <w:r w:rsidR="00756FEC" w:rsidRPr="007920FE">
        <w:rPr>
          <w:rFonts w:ascii="Garamond" w:hAnsi="Garamond"/>
          <w:color w:val="000000"/>
        </w:rPr>
        <w:t xml:space="preserve">visit the </w:t>
      </w:r>
      <w:r w:rsidRPr="007920FE">
        <w:rPr>
          <w:rFonts w:ascii="Garamond" w:hAnsi="Garamond"/>
          <w:color w:val="000000"/>
        </w:rPr>
        <w:t>following website (</w:t>
      </w:r>
      <w:hyperlink r:id="rId26" w:history="1">
        <w:r w:rsidR="0073650E" w:rsidRPr="007528BF">
          <w:rPr>
            <w:rStyle w:val="Hyperlink"/>
            <w:rFonts w:ascii="Garamond" w:hAnsi="Garamond"/>
          </w:rPr>
          <w:t>https://obamawhitehouse.archives.gov/omb/grants_spoc</w:t>
        </w:r>
      </w:hyperlink>
      <w:r w:rsidRPr="007920FE">
        <w:rPr>
          <w:rFonts w:ascii="Garamond" w:hAnsi="Garamond"/>
          <w:color w:val="000000"/>
        </w:rPr>
        <w:t xml:space="preserve">) to determine whether their application is subject to the state intergovernmental review process </w:t>
      </w:r>
      <w:r w:rsidR="00756FEC" w:rsidRPr="007920FE">
        <w:rPr>
          <w:rFonts w:ascii="Garamond" w:hAnsi="Garamond"/>
          <w:color w:val="000000"/>
        </w:rPr>
        <w:t>under</w:t>
      </w:r>
      <w:r w:rsidRPr="007920FE">
        <w:rPr>
          <w:rFonts w:ascii="Garamond" w:hAnsi="Garamond"/>
          <w:color w:val="000000"/>
        </w:rPr>
        <w:t xml:space="preserve"> Executive Order </w:t>
      </w:r>
      <w:r w:rsidR="00347982" w:rsidRPr="007920FE">
        <w:rPr>
          <w:rFonts w:ascii="Garamond" w:hAnsi="Garamond"/>
          <w:color w:val="000000"/>
        </w:rPr>
        <w:t xml:space="preserve">(E.O.) </w:t>
      </w:r>
      <w:r w:rsidRPr="007920FE">
        <w:rPr>
          <w:rFonts w:ascii="Garamond" w:hAnsi="Garamond"/>
          <w:color w:val="000000"/>
        </w:rPr>
        <w:t>12372 “Intergovernmental review of Federal Programs.”</w:t>
      </w:r>
      <w:r w:rsidR="00756FEC" w:rsidRPr="007920FE">
        <w:rPr>
          <w:rFonts w:ascii="Garamond" w:hAnsi="Garamond"/>
          <w:color w:val="000000"/>
        </w:rPr>
        <w:t xml:space="preserve">  E</w:t>
      </w:r>
      <w:r w:rsidR="007B5581" w:rsidRPr="007920FE">
        <w:rPr>
          <w:rFonts w:ascii="Garamond" w:hAnsi="Garamond"/>
          <w:color w:val="000000"/>
        </w:rPr>
        <w:t>.</w:t>
      </w:r>
      <w:r w:rsidR="00756FEC" w:rsidRPr="007920FE">
        <w:rPr>
          <w:rFonts w:ascii="Garamond" w:hAnsi="Garamond"/>
          <w:color w:val="000000"/>
        </w:rPr>
        <w:t>O</w:t>
      </w:r>
      <w:r w:rsidR="007B5581" w:rsidRPr="007920FE">
        <w:rPr>
          <w:rFonts w:ascii="Garamond" w:hAnsi="Garamond"/>
          <w:color w:val="000000"/>
        </w:rPr>
        <w:t>.</w:t>
      </w:r>
      <w:r w:rsidR="00756FEC" w:rsidRPr="007920FE">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7920FE">
        <w:rPr>
          <w:rFonts w:ascii="Garamond" w:hAnsi="Garamond"/>
          <w:color w:val="000000"/>
        </w:rPr>
        <w:t>.</w:t>
      </w:r>
      <w:r w:rsidR="00756FEC" w:rsidRPr="007920FE">
        <w:rPr>
          <w:rFonts w:ascii="Garamond" w:hAnsi="Garamond"/>
          <w:color w:val="000000"/>
        </w:rPr>
        <w:t>O</w:t>
      </w:r>
      <w:r w:rsidR="007B5581" w:rsidRPr="007920FE">
        <w:rPr>
          <w:rFonts w:ascii="Garamond" w:hAnsi="Garamond"/>
          <w:color w:val="000000"/>
        </w:rPr>
        <w:t>.</w:t>
      </w:r>
      <w:r w:rsidR="00756FEC" w:rsidRPr="007920FE">
        <w:rPr>
          <w:rFonts w:ascii="Garamond" w:hAnsi="Garamond"/>
          <w:color w:val="000000"/>
        </w:rPr>
        <w:t xml:space="preserve"> allows each state to designate an e</w:t>
      </w:r>
      <w:r w:rsidR="00347982" w:rsidRPr="007920FE">
        <w:rPr>
          <w:rFonts w:ascii="Garamond" w:hAnsi="Garamond"/>
          <w:color w:val="000000"/>
        </w:rPr>
        <w:t xml:space="preserve">ntity to perform this function.  </w:t>
      </w:r>
      <w:r w:rsidR="00756FEC" w:rsidRPr="007920FE">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920FE" w:rsidRDefault="00756FEC" w:rsidP="00231A7A">
      <w:pPr>
        <w:pStyle w:val="CommentText"/>
        <w:rPr>
          <w:rFonts w:ascii="Garamond" w:hAnsi="Garamond"/>
          <w:sz w:val="24"/>
          <w:szCs w:val="24"/>
        </w:rPr>
      </w:pPr>
    </w:p>
    <w:p w:rsidR="006E3C9F" w:rsidRPr="007920FE" w:rsidRDefault="004D6C16" w:rsidP="006E3C9F">
      <w:pPr>
        <w:pStyle w:val="BodyText"/>
        <w:jc w:val="left"/>
        <w:rPr>
          <w:rFonts w:ascii="Garamond" w:hAnsi="Garamond"/>
          <w:sz w:val="24"/>
        </w:rPr>
      </w:pPr>
      <w:r w:rsidRPr="007920FE">
        <w:rPr>
          <w:rFonts w:ascii="Garamond" w:hAnsi="Garamond"/>
          <w:sz w:val="24"/>
        </w:rPr>
        <w:lastRenderedPageBreak/>
        <w:t>Download the Application Package linked to this Funding Opportunity on Grants.gov</w:t>
      </w:r>
      <w:r w:rsidR="00B920C7" w:rsidRPr="007920FE">
        <w:rPr>
          <w:rFonts w:ascii="Garamond" w:hAnsi="Garamond"/>
          <w:sz w:val="24"/>
        </w:rPr>
        <w:t xml:space="preserve"> to begin the application process</w:t>
      </w:r>
      <w:r w:rsidRPr="007920FE">
        <w:rPr>
          <w:rFonts w:ascii="Garamond" w:hAnsi="Garamond"/>
          <w:sz w:val="24"/>
        </w:rPr>
        <w:t xml:space="preserve">.  Downloading and saving the Application Package to your computer makes the required government-wide standard forms fillable and printable.  </w:t>
      </w:r>
      <w:r w:rsidR="0053427C" w:rsidRPr="007920FE">
        <w:rPr>
          <w:rFonts w:ascii="Garamond" w:hAnsi="Garamond"/>
          <w:sz w:val="24"/>
        </w:rPr>
        <w:t>Completed a</w:t>
      </w:r>
      <w:r w:rsidR="00756FEC" w:rsidRPr="007920FE">
        <w:rPr>
          <w:rFonts w:ascii="Garamond" w:hAnsi="Garamond"/>
          <w:sz w:val="24"/>
        </w:rPr>
        <w:t>pplications</w:t>
      </w:r>
      <w:r w:rsidR="001B0FB9" w:rsidRPr="007920FE">
        <w:rPr>
          <w:rFonts w:ascii="Garamond" w:hAnsi="Garamond"/>
          <w:sz w:val="24"/>
        </w:rPr>
        <w:t xml:space="preserve"> may be submitted </w:t>
      </w:r>
      <w:r w:rsidR="00070D96" w:rsidRPr="007920FE">
        <w:rPr>
          <w:rFonts w:ascii="Garamond" w:hAnsi="Garamond"/>
          <w:sz w:val="24"/>
        </w:rPr>
        <w:t xml:space="preserve">by mail, by email, </w:t>
      </w:r>
      <w:r w:rsidR="002C10C0" w:rsidRPr="007920FE">
        <w:rPr>
          <w:rFonts w:ascii="Garamond" w:hAnsi="Garamond"/>
          <w:sz w:val="24"/>
        </w:rPr>
        <w:t>electronically through Grants.gov</w:t>
      </w:r>
      <w:r w:rsidR="00A46B54" w:rsidRPr="007920FE">
        <w:rPr>
          <w:rFonts w:ascii="Garamond" w:hAnsi="Garamond"/>
          <w:sz w:val="24"/>
        </w:rPr>
        <w:t>,</w:t>
      </w:r>
      <w:r w:rsidR="002C10C0" w:rsidRPr="007920FE">
        <w:rPr>
          <w:rFonts w:ascii="Garamond" w:hAnsi="Garamond"/>
          <w:sz w:val="24"/>
        </w:rPr>
        <w:t xml:space="preserve"> or as </w:t>
      </w:r>
      <w:r w:rsidR="001B0FB9" w:rsidRPr="007920FE">
        <w:rPr>
          <w:rFonts w:ascii="Garamond" w:hAnsi="Garamond"/>
          <w:sz w:val="24"/>
        </w:rPr>
        <w:t>otherwise</w:t>
      </w:r>
      <w:r w:rsidR="00B1022B" w:rsidRPr="007920FE">
        <w:rPr>
          <w:rFonts w:ascii="Garamond" w:hAnsi="Garamond"/>
          <w:sz w:val="24"/>
        </w:rPr>
        <w:t xml:space="preserve"> described</w:t>
      </w:r>
      <w:r w:rsidR="00070D96" w:rsidRPr="007920FE">
        <w:rPr>
          <w:rFonts w:ascii="Garamond" w:hAnsi="Garamond"/>
          <w:sz w:val="24"/>
        </w:rPr>
        <w:t xml:space="preserve"> in the Grants.gov funding opportunity</w:t>
      </w:r>
      <w:r w:rsidR="006E3C9F" w:rsidRPr="007920FE">
        <w:rPr>
          <w:rFonts w:ascii="Garamond" w:hAnsi="Garamond"/>
          <w:sz w:val="24"/>
        </w:rPr>
        <w:t xml:space="preserve">.  </w:t>
      </w:r>
      <w:r w:rsidRPr="007920FE">
        <w:rPr>
          <w:rFonts w:ascii="Garamond" w:hAnsi="Garamond"/>
          <w:sz w:val="24"/>
        </w:rPr>
        <w:t>Please s</w:t>
      </w:r>
      <w:r w:rsidR="006E3C9F" w:rsidRPr="007920FE">
        <w:rPr>
          <w:rFonts w:ascii="Garamond" w:hAnsi="Garamond"/>
          <w:sz w:val="24"/>
        </w:rPr>
        <w:t xml:space="preserve">elect </w:t>
      </w:r>
      <w:r w:rsidR="006E3C9F" w:rsidRPr="007920FE">
        <w:rPr>
          <w:rFonts w:ascii="Garamond" w:hAnsi="Garamond"/>
          <w:b/>
          <w:color w:val="800000"/>
          <w:sz w:val="24"/>
          <w:u w:val="single"/>
        </w:rPr>
        <w:t>ONE</w:t>
      </w:r>
      <w:r w:rsidRPr="007920FE">
        <w:rPr>
          <w:rFonts w:ascii="Garamond" w:hAnsi="Garamond"/>
          <w:sz w:val="24"/>
        </w:rPr>
        <w:t xml:space="preserve"> of the submission options:</w:t>
      </w:r>
      <w:r w:rsidR="006E3C9F" w:rsidRPr="007920FE">
        <w:rPr>
          <w:rFonts w:ascii="Garamond" w:hAnsi="Garamond"/>
          <w:sz w:val="24"/>
        </w:rPr>
        <w:t xml:space="preserve">  </w:t>
      </w:r>
    </w:p>
    <w:p w:rsidR="006E3C9F" w:rsidRPr="007920FE" w:rsidRDefault="006E3C9F" w:rsidP="006E3C9F">
      <w:pPr>
        <w:pStyle w:val="BodyText"/>
        <w:rPr>
          <w:rFonts w:ascii="Garamond" w:hAnsi="Garamond"/>
          <w:sz w:val="24"/>
        </w:rPr>
      </w:pPr>
    </w:p>
    <w:p w:rsidR="006E3C9F" w:rsidRPr="007920FE" w:rsidRDefault="00B1022B" w:rsidP="00F87A2E">
      <w:pPr>
        <w:pStyle w:val="BodyText"/>
        <w:jc w:val="left"/>
        <w:rPr>
          <w:rFonts w:ascii="Garamond" w:hAnsi="Garamond"/>
          <w:b/>
          <w:i/>
          <w:sz w:val="24"/>
        </w:rPr>
      </w:pPr>
      <w:r w:rsidRPr="007920FE">
        <w:rPr>
          <w:rFonts w:ascii="Garamond" w:hAnsi="Garamond"/>
          <w:b/>
          <w:i/>
          <w:sz w:val="24"/>
        </w:rPr>
        <w:t>To</w:t>
      </w:r>
      <w:r w:rsidR="00756FEC" w:rsidRPr="007920FE">
        <w:rPr>
          <w:rFonts w:ascii="Garamond" w:hAnsi="Garamond"/>
          <w:b/>
          <w:i/>
          <w:sz w:val="24"/>
        </w:rPr>
        <w:t xml:space="preserve"> submit an application </w:t>
      </w:r>
      <w:r w:rsidR="006E3C9F" w:rsidRPr="007920FE">
        <w:rPr>
          <w:rFonts w:ascii="Garamond" w:hAnsi="Garamond"/>
          <w:b/>
          <w:i/>
          <w:sz w:val="24"/>
        </w:rPr>
        <w:t>by mail:</w:t>
      </w:r>
    </w:p>
    <w:p w:rsidR="004D6C16" w:rsidRPr="007920FE" w:rsidRDefault="006E3C9F" w:rsidP="00F87A2E">
      <w:pPr>
        <w:pStyle w:val="BodyText"/>
        <w:jc w:val="left"/>
        <w:rPr>
          <w:rFonts w:ascii="Garamond" w:hAnsi="Garamond"/>
          <w:sz w:val="24"/>
        </w:rPr>
      </w:pPr>
      <w:r w:rsidRPr="007920FE">
        <w:rPr>
          <w:rFonts w:ascii="Garamond" w:hAnsi="Garamond"/>
          <w:sz w:val="24"/>
        </w:rPr>
        <w:t>Number all pages of your printed</w:t>
      </w:r>
      <w:r w:rsidR="00756FEC" w:rsidRPr="007920FE">
        <w:rPr>
          <w:rFonts w:ascii="Garamond" w:hAnsi="Garamond"/>
          <w:sz w:val="24"/>
        </w:rPr>
        <w:t xml:space="preserve"> application</w:t>
      </w:r>
      <w:r w:rsidRPr="007920FE">
        <w:rPr>
          <w:rFonts w:ascii="Garamond" w:hAnsi="Garamond"/>
          <w:sz w:val="24"/>
        </w:rPr>
        <w:t>.  Mail one</w:t>
      </w:r>
      <w:r w:rsidR="00BA33C0" w:rsidRPr="007920FE">
        <w:rPr>
          <w:rFonts w:ascii="Garamond" w:hAnsi="Garamond"/>
          <w:sz w:val="24"/>
        </w:rPr>
        <w:t>,</w:t>
      </w:r>
      <w:r w:rsidRPr="007920FE">
        <w:rPr>
          <w:rFonts w:ascii="Garamond" w:hAnsi="Garamond"/>
          <w:sz w:val="24"/>
        </w:rPr>
        <w:t xml:space="preserve"> single-sided, </w:t>
      </w:r>
      <w:r w:rsidRPr="007920FE">
        <w:rPr>
          <w:rFonts w:ascii="Garamond" w:hAnsi="Garamond"/>
          <w:sz w:val="24"/>
          <w:u w:val="single"/>
        </w:rPr>
        <w:t>unbound</w:t>
      </w:r>
      <w:r w:rsidRPr="007920FE">
        <w:rPr>
          <w:rFonts w:ascii="Garamond" w:hAnsi="Garamond"/>
          <w:sz w:val="24"/>
        </w:rPr>
        <w:t xml:space="preserve"> copy (do not staple or otherwise permanently bind pages) of your complete </w:t>
      </w:r>
      <w:r w:rsidR="00756FEC" w:rsidRPr="007920FE">
        <w:rPr>
          <w:rFonts w:ascii="Garamond" w:hAnsi="Garamond"/>
          <w:sz w:val="24"/>
        </w:rPr>
        <w:t xml:space="preserve">application </w:t>
      </w:r>
      <w:r w:rsidRPr="007920FE">
        <w:rPr>
          <w:rFonts w:ascii="Garamond" w:hAnsi="Garamond"/>
          <w:sz w:val="24"/>
        </w:rPr>
        <w:t>to</w:t>
      </w:r>
      <w:bookmarkStart w:id="0" w:name="OLE_LINK2"/>
      <w:bookmarkStart w:id="1" w:name="OLE_LINK3"/>
      <w:r w:rsidR="00070D96" w:rsidRPr="007920FE">
        <w:rPr>
          <w:rFonts w:ascii="Garamond" w:hAnsi="Garamond"/>
          <w:sz w:val="24"/>
        </w:rPr>
        <w:t xml:space="preserve"> the </w:t>
      </w:r>
      <w:r w:rsidR="00B141AC" w:rsidRPr="007920FE">
        <w:rPr>
          <w:rFonts w:ascii="Garamond" w:hAnsi="Garamond"/>
          <w:sz w:val="24"/>
        </w:rPr>
        <w:t>Service</w:t>
      </w:r>
      <w:r w:rsidR="00070D96" w:rsidRPr="007920FE">
        <w:rPr>
          <w:rFonts w:ascii="Garamond" w:hAnsi="Garamond"/>
          <w:sz w:val="24"/>
        </w:rPr>
        <w:t xml:space="preserve"> program point of contact identified in the Grants.gov funding opportunity.</w:t>
      </w:r>
      <w:r w:rsidR="00E46C25" w:rsidRPr="007920FE">
        <w:rPr>
          <w:rFonts w:ascii="Garamond" w:hAnsi="Garamond"/>
          <w:sz w:val="24"/>
        </w:rPr>
        <w:t xml:space="preserve"> </w:t>
      </w:r>
    </w:p>
    <w:p w:rsidR="004D6C16" w:rsidRPr="007920FE" w:rsidRDefault="004D6C16" w:rsidP="00F87A2E">
      <w:pPr>
        <w:pStyle w:val="BodyText"/>
        <w:jc w:val="left"/>
        <w:rPr>
          <w:rFonts w:ascii="Garamond" w:hAnsi="Garamond"/>
          <w:sz w:val="24"/>
        </w:rPr>
      </w:pPr>
    </w:p>
    <w:p w:rsidR="00E46C25" w:rsidRPr="007920FE" w:rsidRDefault="00E46C25" w:rsidP="00F87A2E">
      <w:pPr>
        <w:pStyle w:val="BodyText"/>
        <w:jc w:val="left"/>
        <w:rPr>
          <w:rFonts w:ascii="Garamond" w:hAnsi="Garamond"/>
          <w:sz w:val="24"/>
        </w:rPr>
      </w:pPr>
      <w:r w:rsidRPr="007920FE">
        <w:rPr>
          <w:rFonts w:ascii="Garamond" w:hAnsi="Garamond"/>
          <w:sz w:val="24"/>
        </w:rPr>
        <w:t xml:space="preserve">The required SF 424 Application for Federal Assistance and Assurances forms and any other required standard forms </w:t>
      </w:r>
      <w:r w:rsidR="007E08D8" w:rsidRPr="007920FE">
        <w:rPr>
          <w:rFonts w:ascii="Garamond" w:hAnsi="Garamond"/>
          <w:sz w:val="24"/>
        </w:rPr>
        <w:t xml:space="preserve">MUST be signed by your organization’s authorized official.  The Signature and Date fields on the </w:t>
      </w:r>
      <w:r w:rsidR="004D6C16" w:rsidRPr="007920FE">
        <w:rPr>
          <w:rFonts w:ascii="Garamond" w:hAnsi="Garamond"/>
          <w:sz w:val="24"/>
        </w:rPr>
        <w:t xml:space="preserve">standard </w:t>
      </w:r>
      <w:r w:rsidR="007E08D8" w:rsidRPr="007920FE">
        <w:rPr>
          <w:rFonts w:ascii="Garamond" w:hAnsi="Garamond"/>
          <w:sz w:val="24"/>
        </w:rPr>
        <w:t xml:space="preserve">forms downloaded from Grants.gov are pre-populated with the text </w:t>
      </w:r>
      <w:r w:rsidRPr="007920FE">
        <w:rPr>
          <w:rFonts w:ascii="Garamond" w:hAnsi="Garamond"/>
          <w:sz w:val="24"/>
        </w:rPr>
        <w:t>“Completed by Grants.gov upon submission” or “Completed on submission to Grants.gov</w:t>
      </w:r>
      <w:r w:rsidR="007E08D8" w:rsidRPr="007920FE">
        <w:rPr>
          <w:rFonts w:ascii="Garamond" w:hAnsi="Garamond"/>
          <w:sz w:val="24"/>
        </w:rPr>
        <w:t>”.  Remove this text (</w:t>
      </w:r>
      <w:r w:rsidR="004D6C16" w:rsidRPr="007920FE">
        <w:rPr>
          <w:rFonts w:ascii="Garamond" w:hAnsi="Garamond"/>
          <w:sz w:val="24"/>
        </w:rPr>
        <w:t>manually or digitally</w:t>
      </w:r>
      <w:r w:rsidR="007E08D8" w:rsidRPr="007920FE">
        <w:rPr>
          <w:rFonts w:ascii="Garamond" w:hAnsi="Garamond"/>
          <w:sz w:val="24"/>
        </w:rPr>
        <w:t>) before signing the forms.</w:t>
      </w:r>
    </w:p>
    <w:p w:rsidR="00E46C25" w:rsidRPr="007920FE" w:rsidRDefault="00E46C25" w:rsidP="00F87A2E">
      <w:pPr>
        <w:pStyle w:val="BodyText"/>
        <w:jc w:val="left"/>
        <w:rPr>
          <w:rFonts w:ascii="Garamond" w:hAnsi="Garamond"/>
          <w:sz w:val="24"/>
        </w:rPr>
      </w:pPr>
    </w:p>
    <w:p w:rsidR="008A7B85" w:rsidRPr="007920FE" w:rsidRDefault="00B1022B" w:rsidP="00A46B54">
      <w:pPr>
        <w:pStyle w:val="BodyText"/>
        <w:jc w:val="left"/>
        <w:rPr>
          <w:rFonts w:ascii="Garamond" w:hAnsi="Garamond"/>
          <w:b/>
          <w:i/>
          <w:sz w:val="24"/>
        </w:rPr>
      </w:pPr>
      <w:r w:rsidRPr="007920FE">
        <w:rPr>
          <w:rFonts w:ascii="Garamond" w:hAnsi="Garamond"/>
          <w:b/>
          <w:i/>
          <w:sz w:val="24"/>
        </w:rPr>
        <w:t>To</w:t>
      </w:r>
      <w:r w:rsidR="00756FEC" w:rsidRPr="007920FE">
        <w:rPr>
          <w:rFonts w:ascii="Garamond" w:hAnsi="Garamond"/>
          <w:b/>
          <w:i/>
          <w:sz w:val="24"/>
        </w:rPr>
        <w:t xml:space="preserve"> submit an application </w:t>
      </w:r>
      <w:r w:rsidR="008A7B85" w:rsidRPr="007920FE">
        <w:rPr>
          <w:rFonts w:ascii="Garamond" w:hAnsi="Garamond"/>
          <w:b/>
          <w:i/>
          <w:sz w:val="24"/>
        </w:rPr>
        <w:t>by e-mail:</w:t>
      </w:r>
    </w:p>
    <w:p w:rsidR="004D6C16" w:rsidRPr="007920FE" w:rsidRDefault="008A7B85" w:rsidP="004D6C16">
      <w:pPr>
        <w:pStyle w:val="BodyText"/>
        <w:jc w:val="left"/>
        <w:rPr>
          <w:rFonts w:ascii="Garamond" w:hAnsi="Garamond"/>
          <w:sz w:val="24"/>
        </w:rPr>
      </w:pPr>
      <w:r w:rsidRPr="007920FE">
        <w:rPr>
          <w:rFonts w:ascii="Garamond" w:hAnsi="Garamond"/>
          <w:bCs/>
          <w:sz w:val="24"/>
        </w:rPr>
        <w:t xml:space="preserve">Format all of your documents to print on Letter </w:t>
      </w:r>
      <w:r w:rsidR="001B0FB9" w:rsidRPr="007920FE">
        <w:rPr>
          <w:rFonts w:ascii="Garamond" w:hAnsi="Garamond"/>
          <w:bCs/>
          <w:sz w:val="24"/>
        </w:rPr>
        <w:t xml:space="preserve">size </w:t>
      </w:r>
      <w:r w:rsidRPr="007920FE">
        <w:rPr>
          <w:rFonts w:ascii="Garamond" w:hAnsi="Garamond"/>
          <w:bCs/>
          <w:sz w:val="24"/>
        </w:rPr>
        <w:t xml:space="preserve">(8 ½” x 11”) paper.  </w:t>
      </w:r>
      <w:r w:rsidR="004D3979" w:rsidRPr="007920FE">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7920FE">
        <w:rPr>
          <w:rFonts w:ascii="Garamond" w:hAnsi="Garamond"/>
          <w:sz w:val="24"/>
        </w:rPr>
        <w:t>E-mail your application</w:t>
      </w:r>
      <w:r w:rsidRPr="007920FE">
        <w:rPr>
          <w:rFonts w:ascii="Garamond" w:hAnsi="Garamond"/>
          <w:sz w:val="24"/>
        </w:rPr>
        <w:t xml:space="preserve"> to the </w:t>
      </w:r>
      <w:r w:rsidR="00B141AC" w:rsidRPr="007920FE">
        <w:rPr>
          <w:rFonts w:ascii="Garamond" w:hAnsi="Garamond"/>
          <w:sz w:val="24"/>
        </w:rPr>
        <w:t>Service</w:t>
      </w:r>
      <w:r w:rsidR="00070D96" w:rsidRPr="007920FE">
        <w:rPr>
          <w:rFonts w:ascii="Garamond" w:hAnsi="Garamond"/>
          <w:sz w:val="24"/>
        </w:rPr>
        <w:t xml:space="preserve"> program point of contact identified in the Grants.gov funding opportunity.</w:t>
      </w:r>
      <w:r w:rsidR="004D6C16" w:rsidRPr="007920FE">
        <w:rPr>
          <w:rFonts w:ascii="Garamond" w:hAnsi="Garamond"/>
          <w:sz w:val="24"/>
        </w:rPr>
        <w:t xml:space="preserve">  </w:t>
      </w:r>
    </w:p>
    <w:p w:rsidR="004D6C16" w:rsidRPr="007920FE" w:rsidRDefault="004D6C16" w:rsidP="004D6C16">
      <w:pPr>
        <w:pStyle w:val="BodyText"/>
        <w:jc w:val="left"/>
        <w:rPr>
          <w:rFonts w:ascii="Garamond" w:hAnsi="Garamond"/>
          <w:sz w:val="24"/>
        </w:rPr>
      </w:pPr>
    </w:p>
    <w:p w:rsidR="004D6C16" w:rsidRPr="007920FE" w:rsidRDefault="004D6C16" w:rsidP="004D6C16">
      <w:pPr>
        <w:pStyle w:val="BodyText"/>
        <w:jc w:val="left"/>
        <w:rPr>
          <w:rFonts w:ascii="Garamond" w:hAnsi="Garamond"/>
          <w:sz w:val="24"/>
        </w:rPr>
      </w:pPr>
      <w:r w:rsidRPr="007920FE">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920FE" w:rsidRDefault="002C10C0" w:rsidP="00F87A2E">
      <w:pPr>
        <w:pStyle w:val="BodyText"/>
        <w:jc w:val="left"/>
        <w:rPr>
          <w:rFonts w:ascii="Garamond" w:hAnsi="Garamond"/>
          <w:sz w:val="24"/>
          <w:highlight w:val="yellow"/>
        </w:rPr>
      </w:pPr>
    </w:p>
    <w:p w:rsidR="002C10C0" w:rsidRPr="007920FE" w:rsidRDefault="002C10C0" w:rsidP="00F87A2E">
      <w:pPr>
        <w:pStyle w:val="BodyText"/>
        <w:jc w:val="left"/>
        <w:rPr>
          <w:rFonts w:ascii="Garamond" w:hAnsi="Garamond"/>
          <w:b/>
          <w:i/>
          <w:sz w:val="24"/>
        </w:rPr>
      </w:pPr>
      <w:r w:rsidRPr="007920FE">
        <w:rPr>
          <w:rFonts w:ascii="Garamond" w:hAnsi="Garamond"/>
          <w:b/>
          <w:i/>
          <w:sz w:val="24"/>
        </w:rPr>
        <w:t>To submit a</w:t>
      </w:r>
      <w:r w:rsidR="00756FEC" w:rsidRPr="007920FE">
        <w:rPr>
          <w:rFonts w:ascii="Garamond" w:hAnsi="Garamond"/>
          <w:b/>
          <w:i/>
          <w:sz w:val="24"/>
        </w:rPr>
        <w:t>n application through</w:t>
      </w:r>
      <w:r w:rsidRPr="007920FE">
        <w:rPr>
          <w:rFonts w:ascii="Garamond" w:hAnsi="Garamond"/>
          <w:b/>
          <w:i/>
          <w:sz w:val="24"/>
        </w:rPr>
        <w:t xml:space="preserve"> Grants.gov:</w:t>
      </w:r>
    </w:p>
    <w:p w:rsidR="00237D47" w:rsidRPr="007920FE" w:rsidRDefault="002C10C0" w:rsidP="00F87A2E">
      <w:pPr>
        <w:pStyle w:val="BodyText"/>
        <w:jc w:val="left"/>
        <w:rPr>
          <w:rFonts w:ascii="Garamond" w:hAnsi="Garamond"/>
          <w:sz w:val="24"/>
        </w:rPr>
      </w:pPr>
      <w:r w:rsidRPr="007920FE">
        <w:rPr>
          <w:rFonts w:ascii="Garamond" w:hAnsi="Garamond"/>
          <w:sz w:val="24"/>
        </w:rPr>
        <w:t>Go to the Grants.gov Apply for Grants page (</w:t>
      </w:r>
      <w:hyperlink r:id="rId27" w:history="1">
        <w:r w:rsidR="003D465B" w:rsidRPr="007920FE">
          <w:rPr>
            <w:rStyle w:val="Hyperlink"/>
            <w:rFonts w:ascii="Garamond" w:hAnsi="Garamond"/>
            <w:sz w:val="24"/>
          </w:rPr>
          <w:t>http://www.grants.gov/web/grants/applicants/apply-for-grants.html</w:t>
        </w:r>
      </w:hyperlink>
      <w:r w:rsidRPr="007920FE">
        <w:rPr>
          <w:rFonts w:ascii="Garamond" w:hAnsi="Garamond"/>
          <w:sz w:val="24"/>
        </w:rPr>
        <w:t xml:space="preserve">) for an overview of the process to apply </w:t>
      </w:r>
      <w:r w:rsidR="009F52F5" w:rsidRPr="007920FE">
        <w:rPr>
          <w:rFonts w:ascii="Garamond" w:hAnsi="Garamond"/>
          <w:sz w:val="24"/>
        </w:rPr>
        <w:t>through</w:t>
      </w:r>
      <w:r w:rsidR="00CD4A40" w:rsidRPr="007920FE">
        <w:rPr>
          <w:rFonts w:ascii="Garamond" w:hAnsi="Garamond"/>
          <w:sz w:val="24"/>
        </w:rPr>
        <w:t xml:space="preserve"> Grants.gov</w:t>
      </w:r>
      <w:r w:rsidRPr="007920FE">
        <w:rPr>
          <w:rFonts w:ascii="Garamond" w:hAnsi="Garamond"/>
          <w:sz w:val="24"/>
        </w:rPr>
        <w:t xml:space="preserve">. </w:t>
      </w:r>
      <w:r w:rsidR="00A46B54" w:rsidRPr="007920FE">
        <w:rPr>
          <w:rFonts w:ascii="Garamond" w:hAnsi="Garamond"/>
          <w:sz w:val="24"/>
        </w:rPr>
        <w:t xml:space="preserve"> </w:t>
      </w:r>
      <w:r w:rsidR="009F52F5" w:rsidRPr="007920FE">
        <w:rPr>
          <w:rFonts w:ascii="Garamond" w:hAnsi="Garamond"/>
          <w:sz w:val="24"/>
        </w:rPr>
        <w:t>Y</w:t>
      </w:r>
      <w:r w:rsidRPr="007920FE">
        <w:rPr>
          <w:rFonts w:ascii="Garamond" w:hAnsi="Garamond"/>
          <w:sz w:val="24"/>
        </w:rPr>
        <w:t>ou/your organization must complete the Grants.gov registration process</w:t>
      </w:r>
      <w:r w:rsidR="009F52F5" w:rsidRPr="007920FE">
        <w:rPr>
          <w:rFonts w:ascii="Garamond" w:hAnsi="Garamond"/>
          <w:sz w:val="24"/>
        </w:rPr>
        <w:t xml:space="preserve"> before submitting an application through Grants.gov</w:t>
      </w:r>
      <w:r w:rsidRPr="007920FE">
        <w:rPr>
          <w:rFonts w:ascii="Garamond" w:hAnsi="Garamond"/>
          <w:sz w:val="24"/>
        </w:rPr>
        <w:t xml:space="preserve">. </w:t>
      </w:r>
      <w:r w:rsidR="00A46B54" w:rsidRPr="007920FE">
        <w:rPr>
          <w:rFonts w:ascii="Garamond" w:hAnsi="Garamond"/>
          <w:sz w:val="24"/>
        </w:rPr>
        <w:t xml:space="preserve"> </w:t>
      </w:r>
      <w:r w:rsidRPr="007920FE">
        <w:rPr>
          <w:rFonts w:ascii="Garamond" w:hAnsi="Garamond"/>
          <w:sz w:val="24"/>
        </w:rPr>
        <w:t>Registration can take between three to five business days</w:t>
      </w:r>
      <w:r w:rsidR="00756FEC" w:rsidRPr="007920FE">
        <w:rPr>
          <w:rFonts w:ascii="Garamond" w:hAnsi="Garamond"/>
          <w:sz w:val="24"/>
        </w:rPr>
        <w:t>,</w:t>
      </w:r>
      <w:r w:rsidRPr="007920FE">
        <w:rPr>
          <w:rFonts w:ascii="Garamond" w:hAnsi="Garamond"/>
          <w:sz w:val="24"/>
        </w:rPr>
        <w:t xml:space="preserve"> or as long as two weeks if all steps are not completed in a timely manner.</w:t>
      </w:r>
      <w:r w:rsidR="00237D47" w:rsidRPr="007920FE">
        <w:rPr>
          <w:rFonts w:ascii="Garamond" w:hAnsi="Garamond"/>
          <w:sz w:val="24"/>
        </w:rPr>
        <w:t xml:space="preserve">  </w:t>
      </w:r>
    </w:p>
    <w:p w:rsidR="00237D47" w:rsidRPr="007920FE" w:rsidRDefault="00237D47" w:rsidP="002C10C0">
      <w:pPr>
        <w:pStyle w:val="BodyText"/>
        <w:rPr>
          <w:rFonts w:ascii="Garamond" w:hAnsi="Garamond"/>
          <w:sz w:val="24"/>
        </w:rPr>
      </w:pPr>
    </w:p>
    <w:p w:rsidR="00E20D50" w:rsidRPr="007920FE" w:rsidRDefault="00E20D50" w:rsidP="00F87A2E">
      <w:pPr>
        <w:pStyle w:val="BodyText"/>
        <w:jc w:val="left"/>
        <w:rPr>
          <w:rFonts w:ascii="Garamond" w:hAnsi="Garamond"/>
          <w:sz w:val="24"/>
        </w:rPr>
      </w:pPr>
      <w:r w:rsidRPr="007920FE">
        <w:rPr>
          <w:rFonts w:ascii="Garamond" w:hAnsi="Garamond"/>
          <w:b/>
          <w:sz w:val="24"/>
        </w:rPr>
        <w:t>Important note on Grants.gov application attachment file names:</w:t>
      </w:r>
      <w:r w:rsidRPr="007920FE">
        <w:rPr>
          <w:rFonts w:ascii="Garamond" w:hAnsi="Garamond"/>
          <w:sz w:val="24"/>
        </w:rPr>
        <w:t xml:space="preserve"> Please do not assign application attachments file names longer than 20 characters, including spaces.  Assigning file names longer than 20 characters will create issues </w:t>
      </w:r>
      <w:r w:rsidR="001D6458" w:rsidRPr="007920FE">
        <w:rPr>
          <w:rFonts w:ascii="Garamond" w:hAnsi="Garamond"/>
          <w:sz w:val="24"/>
        </w:rPr>
        <w:t xml:space="preserve">in the automatic interface </w:t>
      </w:r>
      <w:r w:rsidRPr="007920FE">
        <w:rPr>
          <w:rFonts w:ascii="Garamond" w:hAnsi="Garamond"/>
          <w:sz w:val="24"/>
        </w:rPr>
        <w:t xml:space="preserve">between Grants.gov and </w:t>
      </w:r>
      <w:r w:rsidR="00F87A2E" w:rsidRPr="007920FE">
        <w:rPr>
          <w:rFonts w:ascii="Garamond" w:hAnsi="Garamond"/>
          <w:sz w:val="24"/>
        </w:rPr>
        <w:t xml:space="preserve">the </w:t>
      </w:r>
      <w:r w:rsidR="00B141AC" w:rsidRPr="007920FE">
        <w:rPr>
          <w:rFonts w:ascii="Garamond" w:hAnsi="Garamond"/>
          <w:sz w:val="24"/>
        </w:rPr>
        <w:t>Service</w:t>
      </w:r>
      <w:r w:rsidR="00F87A2E" w:rsidRPr="007920FE">
        <w:rPr>
          <w:rFonts w:ascii="Garamond" w:hAnsi="Garamond"/>
          <w:sz w:val="24"/>
        </w:rPr>
        <w:t>’</w:t>
      </w:r>
      <w:r w:rsidR="00B141AC" w:rsidRPr="007920FE">
        <w:rPr>
          <w:rFonts w:ascii="Garamond" w:hAnsi="Garamond"/>
          <w:sz w:val="24"/>
        </w:rPr>
        <w:t>s</w:t>
      </w:r>
      <w:r w:rsidR="00F87A2E" w:rsidRPr="007920FE">
        <w:rPr>
          <w:rFonts w:ascii="Garamond" w:hAnsi="Garamond"/>
          <w:sz w:val="24"/>
        </w:rPr>
        <w:t xml:space="preserve"> </w:t>
      </w:r>
      <w:r w:rsidR="001D6458" w:rsidRPr="007920FE">
        <w:rPr>
          <w:rFonts w:ascii="Garamond" w:hAnsi="Garamond"/>
          <w:sz w:val="24"/>
        </w:rPr>
        <w:t>financial assistance</w:t>
      </w:r>
      <w:r w:rsidRPr="007920FE">
        <w:rPr>
          <w:rFonts w:ascii="Garamond" w:hAnsi="Garamond"/>
          <w:sz w:val="24"/>
        </w:rPr>
        <w:t xml:space="preserve"> management system.</w:t>
      </w:r>
    </w:p>
    <w:p w:rsidR="00B427D9" w:rsidRPr="007920FE" w:rsidRDefault="00B427D9" w:rsidP="008A7B85">
      <w:pPr>
        <w:pStyle w:val="BodyText"/>
        <w:jc w:val="left"/>
        <w:rPr>
          <w:rFonts w:ascii="Garamond" w:hAnsi="Garamond"/>
          <w:sz w:val="24"/>
        </w:rPr>
      </w:pPr>
    </w:p>
    <w:bookmarkEnd w:id="0"/>
    <w:bookmarkEnd w:id="1"/>
    <w:p w:rsidR="00562DF7" w:rsidRPr="007920FE" w:rsidRDefault="001B0FB9" w:rsidP="00562DF7">
      <w:pPr>
        <w:pStyle w:val="Heading7"/>
        <w:rPr>
          <w:rFonts w:ascii="Garamond" w:hAnsi="Garamond"/>
          <w:b w:val="0"/>
          <w:bCs w:val="0"/>
          <w:sz w:val="24"/>
          <w:u w:val="none"/>
        </w:rPr>
      </w:pPr>
      <w:r w:rsidRPr="007920FE">
        <w:rPr>
          <w:rFonts w:ascii="Garamond" w:hAnsi="Garamond"/>
          <w:bCs w:val="0"/>
          <w:sz w:val="24"/>
          <w:u w:val="none"/>
        </w:rPr>
        <w:t>V</w:t>
      </w:r>
      <w:r w:rsidR="00C54938" w:rsidRPr="007920FE">
        <w:rPr>
          <w:rFonts w:ascii="Garamond" w:hAnsi="Garamond"/>
          <w:bCs w:val="0"/>
          <w:sz w:val="24"/>
          <w:u w:val="none"/>
        </w:rPr>
        <w:t>I</w:t>
      </w:r>
      <w:r w:rsidR="00414783" w:rsidRPr="007920FE">
        <w:rPr>
          <w:rFonts w:ascii="Garamond" w:hAnsi="Garamond"/>
          <w:b w:val="0"/>
          <w:bCs w:val="0"/>
          <w:sz w:val="24"/>
          <w:u w:val="none"/>
        </w:rPr>
        <w:t xml:space="preserve">. </w:t>
      </w:r>
      <w:r w:rsidR="00562DF7" w:rsidRPr="007920FE">
        <w:rPr>
          <w:rFonts w:ascii="Garamond" w:hAnsi="Garamond"/>
          <w:sz w:val="24"/>
          <w:u w:val="none"/>
        </w:rPr>
        <w:t>A</w:t>
      </w:r>
      <w:r w:rsidR="00A841EC" w:rsidRPr="007920FE">
        <w:rPr>
          <w:rFonts w:ascii="Garamond" w:hAnsi="Garamond"/>
          <w:sz w:val="24"/>
          <w:u w:val="none"/>
        </w:rPr>
        <w:t>pplication Review</w:t>
      </w:r>
      <w:r w:rsidR="00E5507C" w:rsidRPr="007920FE">
        <w:rPr>
          <w:rFonts w:ascii="Garamond" w:hAnsi="Garamond"/>
          <w:sz w:val="24"/>
          <w:u w:val="none"/>
        </w:rPr>
        <w:t xml:space="preserve"> Information</w:t>
      </w:r>
      <w:r w:rsidR="00562DF7" w:rsidRPr="007920FE">
        <w:rPr>
          <w:rFonts w:ascii="Garamond" w:hAnsi="Garamond"/>
          <w:sz w:val="24"/>
          <w:u w:val="none"/>
        </w:rPr>
        <w:t xml:space="preserve"> </w:t>
      </w:r>
    </w:p>
    <w:p w:rsidR="00562DF7" w:rsidRPr="007920FE" w:rsidRDefault="00C54938" w:rsidP="001F77FD">
      <w:pPr>
        <w:rPr>
          <w:rFonts w:ascii="Garamond" w:hAnsi="Garamond"/>
          <w:bCs/>
        </w:rPr>
      </w:pPr>
      <w:r w:rsidRPr="007920FE">
        <w:rPr>
          <w:rFonts w:ascii="Garamond" w:hAnsi="Garamond"/>
          <w:b/>
          <w:bCs/>
        </w:rPr>
        <w:t xml:space="preserve">Criteria: </w:t>
      </w:r>
      <w:r w:rsidR="00490F07" w:rsidRPr="007920FE">
        <w:rPr>
          <w:rFonts w:ascii="Garamond" w:hAnsi="Garamond"/>
          <w:color w:val="000000"/>
          <w:shd w:val="clear" w:color="auto" w:fill="FFFFFF"/>
        </w:rPr>
        <w:t xml:space="preserve">This Single Source Award is being awarded in accordance with DOI Policy 505 DM 2.14 </w:t>
      </w:r>
      <w:proofErr w:type="gramStart"/>
      <w:r w:rsidR="00490F07" w:rsidRPr="007920FE">
        <w:rPr>
          <w:rFonts w:ascii="Garamond" w:hAnsi="Garamond"/>
          <w:color w:val="000000"/>
          <w:shd w:val="clear" w:color="auto" w:fill="FFFFFF"/>
        </w:rPr>
        <w:t>B(</w:t>
      </w:r>
      <w:proofErr w:type="gramEnd"/>
      <w:r w:rsidR="00490F07" w:rsidRPr="007920FE">
        <w:rPr>
          <w:rFonts w:ascii="Garamond" w:hAnsi="Garamond"/>
          <w:color w:val="000000"/>
          <w:shd w:val="clear" w:color="auto" w:fill="FFFFFF"/>
        </w:rPr>
        <w:t>4). See Additional Information of Eligibility Section.</w:t>
      </w:r>
    </w:p>
    <w:p w:rsidR="00C54938" w:rsidRPr="007920FE" w:rsidRDefault="00C54938">
      <w:pPr>
        <w:rPr>
          <w:rFonts w:ascii="Garamond" w:hAnsi="Garamond"/>
          <w:bCs/>
        </w:rPr>
      </w:pPr>
    </w:p>
    <w:p w:rsidR="006C51F4" w:rsidRDefault="006C51F4">
      <w:pPr>
        <w:rPr>
          <w:rFonts w:ascii="Garamond" w:hAnsi="Garamond"/>
          <w:b/>
          <w:bCs/>
        </w:rPr>
      </w:pPr>
      <w:r>
        <w:rPr>
          <w:rFonts w:ascii="Garamond" w:hAnsi="Garamond"/>
          <w:b/>
          <w:bCs/>
        </w:rPr>
        <w:br w:type="page"/>
      </w:r>
    </w:p>
    <w:p w:rsidR="00854DD3" w:rsidRPr="007920FE" w:rsidRDefault="00C54938" w:rsidP="001F77FD">
      <w:pPr>
        <w:rPr>
          <w:rFonts w:ascii="Garamond" w:hAnsi="Garamond"/>
          <w:b/>
          <w:bCs/>
        </w:rPr>
      </w:pPr>
      <w:r w:rsidRPr="007920FE">
        <w:rPr>
          <w:rFonts w:ascii="Garamond" w:hAnsi="Garamond"/>
          <w:b/>
          <w:bCs/>
        </w:rPr>
        <w:lastRenderedPageBreak/>
        <w:t>Review and Selection Process:</w:t>
      </w:r>
      <w:r w:rsidR="001F77FD" w:rsidRPr="007920FE">
        <w:rPr>
          <w:rFonts w:ascii="Garamond" w:hAnsi="Garamond"/>
          <w:b/>
          <w:bCs/>
        </w:rPr>
        <w:t xml:space="preserve"> </w:t>
      </w:r>
    </w:p>
    <w:p w:rsidR="00490F07" w:rsidRPr="007920FE" w:rsidRDefault="00490F07" w:rsidP="00490F07">
      <w:pPr>
        <w:rPr>
          <w:rFonts w:ascii="Garamond" w:hAnsi="Garamond"/>
          <w:color w:val="000000"/>
        </w:rPr>
      </w:pPr>
      <w:r w:rsidRPr="007920FE">
        <w:rPr>
          <w:rFonts w:ascii="Garamond" w:hAnsi="Garamond"/>
          <w:color w:val="000000"/>
        </w:rPr>
        <w:t xml:space="preserve">This Single Source Award is being awarded in accordance with DOI Policy 505 DM 2.14 </w:t>
      </w:r>
      <w:proofErr w:type="gramStart"/>
      <w:r w:rsidRPr="007920FE">
        <w:rPr>
          <w:rFonts w:ascii="Garamond" w:hAnsi="Garamond"/>
          <w:color w:val="000000"/>
        </w:rPr>
        <w:t>B(</w:t>
      </w:r>
      <w:proofErr w:type="gramEnd"/>
      <w:r w:rsidRPr="007920FE">
        <w:rPr>
          <w:rFonts w:ascii="Garamond" w:hAnsi="Garamond"/>
          <w:color w:val="000000"/>
        </w:rPr>
        <w:t>4). See Additional Information of Eligibility Section.</w:t>
      </w:r>
    </w:p>
    <w:p w:rsidR="00490F07" w:rsidRPr="007920FE" w:rsidRDefault="00490F07" w:rsidP="00490F07">
      <w:pPr>
        <w:rPr>
          <w:rFonts w:ascii="Garamond" w:hAnsi="Garamond"/>
          <w:b/>
          <w:bCs/>
        </w:rPr>
      </w:pPr>
    </w:p>
    <w:p w:rsidR="00490F07" w:rsidRPr="007920FE" w:rsidRDefault="00490F07" w:rsidP="00490F07">
      <w:pPr>
        <w:spacing w:after="240"/>
        <w:rPr>
          <w:rFonts w:ascii="Garamond" w:hAnsi="Garamond"/>
        </w:rPr>
      </w:pPr>
      <w:r w:rsidRPr="007920FE">
        <w:rPr>
          <w:rFonts w:ascii="Garamond" w:hAnsi="Garamond"/>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7920FE">
        <w:rPr>
          <w:rFonts w:ascii="Garamond" w:hAnsi="Garamond"/>
        </w:rPr>
        <w:t>the Service point of contact identified in the Agency Contacts section below.</w:t>
      </w:r>
    </w:p>
    <w:p w:rsidR="00490F07" w:rsidRPr="007920FE" w:rsidRDefault="00490F07" w:rsidP="00490F07">
      <w:pPr>
        <w:spacing w:after="240"/>
        <w:rPr>
          <w:rFonts w:ascii="Garamond" w:hAnsi="Garamond"/>
          <w:bCs/>
        </w:rPr>
      </w:pPr>
      <w:r w:rsidRPr="007920FE">
        <w:rPr>
          <w:rFonts w:ascii="Garamond" w:hAnsi="Garamond"/>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hyperlink r:id="rId28" w:history="1">
        <w:r w:rsidRPr="007920FE">
          <w:rPr>
            <w:rStyle w:val="Hyperlink"/>
            <w:rFonts w:ascii="Garamond" w:hAnsi="Garamond"/>
          </w:rPr>
          <w:t>http://www.fws.gov/forms/3-2462.pdf</w:t>
        </w:r>
      </w:hyperlink>
      <w:r w:rsidRPr="007920FE">
        <w:rPr>
          <w:rFonts w:ascii="Garamond" w:hAnsi="Garamond"/>
        </w:rPr>
        <w:t>.</w:t>
      </w:r>
    </w:p>
    <w:p w:rsidR="00490F07" w:rsidRPr="007920FE" w:rsidRDefault="00490F07" w:rsidP="00490F07">
      <w:pPr>
        <w:rPr>
          <w:rFonts w:ascii="Garamond" w:hAnsi="Garamond"/>
          <w:bCs/>
        </w:rPr>
      </w:pPr>
      <w:r w:rsidRPr="007920FE">
        <w:rPr>
          <w:rFonts w:ascii="Garamond" w:hAnsi="Garamond"/>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7920FE">
        <w:rPr>
          <w:rFonts w:ascii="Garamond" w:hAnsi="Garamond"/>
        </w:rPr>
        <w:t>report to FAPIIS  if an applicant subject to this review is found not qualified for a particular award due to its prior record of integrity or performance under Federal awards (see 2 CFR 200.212).</w:t>
      </w:r>
    </w:p>
    <w:p w:rsidR="00032020" w:rsidRPr="007920FE" w:rsidRDefault="00032020" w:rsidP="001F77FD">
      <w:pPr>
        <w:rPr>
          <w:rFonts w:ascii="Garamond" w:hAnsi="Garamond"/>
          <w:bCs/>
        </w:rPr>
      </w:pPr>
    </w:p>
    <w:p w:rsidR="00032020" w:rsidRPr="007920FE" w:rsidRDefault="00323CF1" w:rsidP="001F77FD">
      <w:pPr>
        <w:rPr>
          <w:rFonts w:ascii="Garamond" w:hAnsi="Garamond"/>
        </w:rPr>
      </w:pPr>
      <w:r w:rsidRPr="007920FE">
        <w:rPr>
          <w:rFonts w:ascii="Garamond" w:hAnsi="Garamond"/>
          <w:bCs/>
        </w:rPr>
        <w:t xml:space="preserve">Prior to participating in any review or evaluation process, all staff and peer reviewers, evaluators, panel members, </w:t>
      </w:r>
      <w:r w:rsidR="00032020" w:rsidRPr="007920FE">
        <w:rPr>
          <w:rFonts w:ascii="Garamond" w:hAnsi="Garamond"/>
          <w:bCs/>
        </w:rPr>
        <w:t>and</w:t>
      </w:r>
      <w:r w:rsidRPr="007920FE">
        <w:rPr>
          <w:rFonts w:ascii="Garamond" w:hAnsi="Garamond"/>
          <w:bCs/>
        </w:rPr>
        <w:t xml:space="preserve"> advisors must sign and return to the program office point of contact the </w:t>
      </w:r>
      <w:r w:rsidR="00032020" w:rsidRPr="007920FE">
        <w:rPr>
          <w:rFonts w:ascii="Garamond" w:hAnsi="Garamond"/>
          <w:bCs/>
        </w:rPr>
        <w:t>“</w:t>
      </w:r>
      <w:r w:rsidRPr="007920FE">
        <w:rPr>
          <w:rFonts w:ascii="Garamond" w:hAnsi="Garamond"/>
          <w:bCs/>
        </w:rPr>
        <w:t>Department of the Interior Conflict of Interest Certification</w:t>
      </w:r>
      <w:r w:rsidR="00032020" w:rsidRPr="007920FE">
        <w:rPr>
          <w:rFonts w:ascii="Garamond" w:hAnsi="Garamond"/>
          <w:bCs/>
        </w:rPr>
        <w:t>”</w:t>
      </w:r>
      <w:r w:rsidRPr="007920FE">
        <w:rPr>
          <w:rFonts w:ascii="Garamond" w:hAnsi="Garamond"/>
          <w:bCs/>
        </w:rPr>
        <w:t xml:space="preserve"> form.  For a copy of this form, contact </w:t>
      </w:r>
      <w:r w:rsidRPr="007920FE">
        <w:rPr>
          <w:rFonts w:ascii="Garamond" w:hAnsi="Garamond"/>
        </w:rPr>
        <w:t>the Service point of contact identified in the Agency Contacts section below.</w:t>
      </w:r>
      <w:r w:rsidR="00420033" w:rsidRPr="007920FE">
        <w:rPr>
          <w:rFonts w:ascii="Garamond" w:hAnsi="Garamond"/>
        </w:rPr>
        <w:t xml:space="preserve">  </w:t>
      </w:r>
    </w:p>
    <w:p w:rsidR="00032020" w:rsidRPr="007920FE" w:rsidRDefault="00032020" w:rsidP="001F77FD">
      <w:pPr>
        <w:rPr>
          <w:rFonts w:ascii="Garamond" w:hAnsi="Garamond"/>
        </w:rPr>
      </w:pPr>
    </w:p>
    <w:p w:rsidR="00B22A18" w:rsidRPr="007920FE" w:rsidRDefault="00B22A18" w:rsidP="001F77FD">
      <w:pPr>
        <w:rPr>
          <w:rFonts w:ascii="Garamond" w:hAnsi="Garamond"/>
        </w:rPr>
      </w:pPr>
      <w:r w:rsidRPr="007920FE">
        <w:rPr>
          <w:rFonts w:ascii="Garamond" w:hAnsi="Garamond"/>
        </w:rPr>
        <w:t xml:space="preserve">Prior to award, the Service </w:t>
      </w:r>
      <w:r w:rsidR="008325B6" w:rsidRPr="007920FE">
        <w:rPr>
          <w:rFonts w:ascii="Garamond" w:hAnsi="Garamond"/>
        </w:rPr>
        <w:t xml:space="preserve">reviews the selected </w:t>
      </w:r>
      <w:r w:rsidR="00C64F56" w:rsidRPr="007920FE">
        <w:rPr>
          <w:rFonts w:ascii="Garamond" w:hAnsi="Garamond"/>
        </w:rPr>
        <w:t xml:space="preserve">applicant’s statement regarding potential overlap or duplication in terms of activities, funding, or time commitment of key personnel </w:t>
      </w:r>
      <w:r w:rsidR="008325B6" w:rsidRPr="007920FE">
        <w:rPr>
          <w:rFonts w:ascii="Garamond" w:hAnsi="Garamond"/>
        </w:rPr>
        <w:t>and make</w:t>
      </w:r>
      <w:r w:rsidR="00C64F56" w:rsidRPr="007920FE">
        <w:rPr>
          <w:rFonts w:ascii="Garamond" w:hAnsi="Garamond"/>
        </w:rPr>
        <w:t>s</w:t>
      </w:r>
      <w:r w:rsidR="008325B6" w:rsidRPr="007920FE">
        <w:rPr>
          <w:rFonts w:ascii="Garamond" w:hAnsi="Garamond"/>
        </w:rPr>
        <w:t xml:space="preserve"> a determination regarding Service funding. </w:t>
      </w:r>
      <w:r w:rsidR="00C64F56" w:rsidRPr="007920FE">
        <w:rPr>
          <w:rFonts w:ascii="Garamond" w:hAnsi="Garamond"/>
        </w:rPr>
        <w:t xml:space="preserve"> Depending on the circumstances, m</w:t>
      </w:r>
      <w:r w:rsidR="008325B6" w:rsidRPr="007920FE">
        <w:rPr>
          <w:rFonts w:ascii="Garamond" w:hAnsi="Garamond"/>
        </w:rPr>
        <w:t>odification of the application, other pending applications, or an active award may be necessary, or the Service might choose to not fund the proposed project.</w:t>
      </w:r>
      <w:r w:rsidRPr="007920FE">
        <w:rPr>
          <w:rFonts w:ascii="Garamond" w:hAnsi="Garamond"/>
        </w:rPr>
        <w:t xml:space="preserve"> </w:t>
      </w:r>
    </w:p>
    <w:p w:rsidR="00C64F56" w:rsidRPr="007920FE" w:rsidRDefault="00C64F56" w:rsidP="001F77FD">
      <w:pPr>
        <w:rPr>
          <w:rFonts w:ascii="Garamond" w:hAnsi="Garamond"/>
        </w:rPr>
      </w:pPr>
    </w:p>
    <w:p w:rsidR="00032020" w:rsidRPr="007920FE" w:rsidRDefault="001B3EA0" w:rsidP="001F77FD">
      <w:pPr>
        <w:rPr>
          <w:rFonts w:ascii="Garamond" w:hAnsi="Garamond"/>
        </w:rPr>
      </w:pPr>
      <w:r w:rsidRPr="007920FE">
        <w:rPr>
          <w:rFonts w:ascii="Garamond" w:hAnsi="Garamond"/>
        </w:rPr>
        <w:t>Each fiscal year</w:t>
      </w:r>
      <w:r w:rsidR="00032020" w:rsidRPr="007920FE">
        <w:rPr>
          <w:rFonts w:ascii="Garamond" w:hAnsi="Garamond"/>
        </w:rPr>
        <w:t>,</w:t>
      </w:r>
      <w:r w:rsidRPr="007920FE">
        <w:rPr>
          <w:rFonts w:ascii="Garamond" w:hAnsi="Garamond"/>
        </w:rPr>
        <w:t xml:space="preserve"> f</w:t>
      </w:r>
      <w:r w:rsidR="00420033" w:rsidRPr="007920FE">
        <w:rPr>
          <w:rFonts w:ascii="Garamond" w:hAnsi="Garamond"/>
        </w:rPr>
        <w:t xml:space="preserve">or </w:t>
      </w:r>
      <w:r w:rsidRPr="007920FE">
        <w:rPr>
          <w:rFonts w:ascii="Garamond" w:hAnsi="Garamond"/>
        </w:rPr>
        <w:t>every</w:t>
      </w:r>
      <w:r w:rsidR="00420033" w:rsidRPr="007920FE">
        <w:rPr>
          <w:rFonts w:ascii="Garamond" w:hAnsi="Garamond"/>
        </w:rPr>
        <w:t xml:space="preserve"> entity receiving one or more awards</w:t>
      </w:r>
      <w:r w:rsidRPr="007920FE">
        <w:rPr>
          <w:rFonts w:ascii="Garamond" w:hAnsi="Garamond"/>
        </w:rPr>
        <w:t xml:space="preserve"> in that</w:t>
      </w:r>
      <w:r w:rsidR="00420033" w:rsidRPr="007920FE">
        <w:rPr>
          <w:rFonts w:ascii="Garamond" w:hAnsi="Garamond"/>
        </w:rPr>
        <w:t xml:space="preserve"> fiscal year, the Service conducts a</w:t>
      </w:r>
      <w:r w:rsidRPr="007920FE">
        <w:rPr>
          <w:rFonts w:ascii="Garamond" w:hAnsi="Garamond"/>
        </w:rPr>
        <w:t xml:space="preserve"> risk assessment based on eight risk categories.  The result of this risk assessment is used to establish a monitoring plan for all awards to the entity in that fiscal year.  </w:t>
      </w:r>
      <w:r w:rsidR="00D07B8D" w:rsidRPr="007920FE">
        <w:rPr>
          <w:rFonts w:ascii="Garamond" w:hAnsi="Garamond"/>
          <w:bCs/>
        </w:rPr>
        <w:t xml:space="preserve">For a copy of the Service’s risk assessment form, </w:t>
      </w:r>
      <w:r w:rsidR="00BB79BB" w:rsidRPr="007920FE">
        <w:rPr>
          <w:rFonts w:ascii="Garamond" w:hAnsi="Garamond"/>
          <w:bCs/>
        </w:rPr>
        <w:t xml:space="preserve">go to </w:t>
      </w:r>
      <w:hyperlink r:id="rId29" w:history="1">
        <w:r w:rsidR="00BB79BB" w:rsidRPr="007920FE">
          <w:rPr>
            <w:rStyle w:val="Hyperlink"/>
            <w:rFonts w:ascii="Garamond" w:hAnsi="Garamond"/>
            <w:bCs/>
          </w:rPr>
          <w:t>https://www.fws.gov/grants/atc.html</w:t>
        </w:r>
      </w:hyperlink>
      <w:r w:rsidR="00D07B8D" w:rsidRPr="007920FE">
        <w:rPr>
          <w:rFonts w:ascii="Garamond" w:hAnsi="Garamond"/>
        </w:rPr>
        <w:t>.</w:t>
      </w:r>
      <w:r w:rsidR="00420033" w:rsidRPr="007920FE">
        <w:rPr>
          <w:rFonts w:ascii="Garamond" w:hAnsi="Garamond"/>
        </w:rPr>
        <w:t xml:space="preserve"> </w:t>
      </w:r>
    </w:p>
    <w:p w:rsidR="00BD3CFF" w:rsidRPr="007920FE" w:rsidRDefault="00BD3CFF" w:rsidP="001F77FD">
      <w:pPr>
        <w:rPr>
          <w:rFonts w:ascii="Garamond" w:hAnsi="Garamond"/>
        </w:rPr>
      </w:pPr>
    </w:p>
    <w:p w:rsidR="00BD3CFF" w:rsidRPr="007920FE" w:rsidRDefault="00BD3CFF" w:rsidP="001F77FD">
      <w:pPr>
        <w:rPr>
          <w:rFonts w:ascii="Garamond" w:hAnsi="Garamond"/>
          <w:bCs/>
        </w:rPr>
      </w:pPr>
      <w:r w:rsidRPr="007920FE">
        <w:rPr>
          <w:rFonts w:ascii="Garamond" w:hAnsi="Garamond"/>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7920FE">
        <w:rPr>
          <w:rFonts w:ascii="Garamond" w:hAnsi="Garamond"/>
          <w:bCs/>
        </w:rPr>
        <w:t xml:space="preserve">; </w:t>
      </w:r>
      <w:hyperlink r:id="rId30" w:history="1">
        <w:r w:rsidR="003D465B" w:rsidRPr="007920FE">
          <w:rPr>
            <w:rStyle w:val="Hyperlink"/>
            <w:rFonts w:ascii="Garamond" w:hAnsi="Garamond"/>
            <w:bCs/>
          </w:rPr>
          <w:t>https://www.fapiis.gov/fapiis/index.action</w:t>
        </w:r>
      </w:hyperlink>
      <w:r w:rsidRPr="007920FE">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7920FE">
        <w:rPr>
          <w:rFonts w:ascii="Garamond" w:hAnsi="Garamond"/>
        </w:rPr>
        <w:t>report to FAPIIS  if an applicant subject to this review is found not qualified for a particular award due to its prior record of integrity or performance under Federal awards (see 2 CFR 200.212).</w:t>
      </w:r>
    </w:p>
    <w:p w:rsidR="00BB7DE8" w:rsidRPr="007920FE" w:rsidRDefault="00BB7DE8" w:rsidP="001F77FD">
      <w:pPr>
        <w:rPr>
          <w:rFonts w:ascii="Garamond" w:hAnsi="Garamond"/>
          <w:bCs/>
        </w:rPr>
      </w:pPr>
    </w:p>
    <w:p w:rsidR="001A0603" w:rsidRPr="007920FE" w:rsidRDefault="00562DF7">
      <w:pPr>
        <w:rPr>
          <w:rFonts w:ascii="Garamond" w:hAnsi="Garamond"/>
          <w:b/>
          <w:bCs/>
          <w:u w:val="single"/>
        </w:rPr>
      </w:pPr>
      <w:r w:rsidRPr="007920FE">
        <w:rPr>
          <w:rFonts w:ascii="Garamond" w:hAnsi="Garamond"/>
          <w:b/>
          <w:bCs/>
        </w:rPr>
        <w:t>V</w:t>
      </w:r>
      <w:r w:rsidR="00C54938" w:rsidRPr="007920FE">
        <w:rPr>
          <w:rFonts w:ascii="Garamond" w:hAnsi="Garamond"/>
          <w:b/>
          <w:bCs/>
        </w:rPr>
        <w:t>I</w:t>
      </w:r>
      <w:r w:rsidRPr="007920FE">
        <w:rPr>
          <w:rFonts w:ascii="Garamond" w:hAnsi="Garamond"/>
          <w:b/>
          <w:bCs/>
        </w:rPr>
        <w:t xml:space="preserve">I. </w:t>
      </w:r>
      <w:r w:rsidR="00D93480" w:rsidRPr="007920FE">
        <w:rPr>
          <w:rFonts w:ascii="Garamond" w:hAnsi="Garamond"/>
          <w:b/>
          <w:bCs/>
        </w:rPr>
        <w:t>Award Administration</w:t>
      </w:r>
    </w:p>
    <w:p w:rsidR="004E2C60" w:rsidRPr="007920FE" w:rsidRDefault="008A7B85" w:rsidP="004E2C60">
      <w:pPr>
        <w:rPr>
          <w:rFonts w:ascii="Garamond" w:hAnsi="Garamond"/>
          <w:b/>
          <w:bCs/>
        </w:rPr>
      </w:pPr>
      <w:r w:rsidRPr="007920FE">
        <w:rPr>
          <w:rFonts w:ascii="Garamond" w:hAnsi="Garamond"/>
          <w:b/>
          <w:bCs/>
        </w:rPr>
        <w:t xml:space="preserve">Award Notices: </w:t>
      </w:r>
      <w:r w:rsidRPr="007920FE">
        <w:rPr>
          <w:rFonts w:ascii="Garamond" w:hAnsi="Garamond"/>
        </w:rPr>
        <w:t xml:space="preserve">Following review, applicants may </w:t>
      </w:r>
      <w:r w:rsidR="006E3C9F" w:rsidRPr="007920FE">
        <w:rPr>
          <w:rFonts w:ascii="Garamond" w:hAnsi="Garamond"/>
        </w:rPr>
        <w:t xml:space="preserve">be requested to revise </w:t>
      </w:r>
      <w:r w:rsidRPr="007920FE">
        <w:rPr>
          <w:rFonts w:ascii="Garamond" w:hAnsi="Garamond"/>
        </w:rPr>
        <w:t>the proje</w:t>
      </w:r>
      <w:r w:rsidR="004E2C60" w:rsidRPr="007920FE">
        <w:rPr>
          <w:rFonts w:ascii="Garamond" w:hAnsi="Garamond"/>
        </w:rPr>
        <w:t xml:space="preserve">ct scope and/or budget before an </w:t>
      </w:r>
      <w:r w:rsidR="00070D96" w:rsidRPr="007920FE">
        <w:rPr>
          <w:rFonts w:ascii="Garamond" w:hAnsi="Garamond"/>
        </w:rPr>
        <w:t xml:space="preserve">award </w:t>
      </w:r>
      <w:r w:rsidR="004E2C60" w:rsidRPr="007920FE">
        <w:rPr>
          <w:rFonts w:ascii="Garamond" w:hAnsi="Garamond"/>
        </w:rPr>
        <w:t>is</w:t>
      </w:r>
      <w:r w:rsidR="00070D96" w:rsidRPr="007920FE">
        <w:rPr>
          <w:rFonts w:ascii="Garamond" w:hAnsi="Garamond"/>
        </w:rPr>
        <w:t xml:space="preserve"> made</w:t>
      </w:r>
      <w:r w:rsidRPr="007920FE">
        <w:rPr>
          <w:rFonts w:ascii="Garamond" w:hAnsi="Garamond"/>
        </w:rPr>
        <w:t xml:space="preserve">.  Successful applicants will receive written notice in the form of a </w:t>
      </w:r>
      <w:r w:rsidR="004E2C60" w:rsidRPr="007920FE">
        <w:rPr>
          <w:rFonts w:ascii="Garamond" w:hAnsi="Garamond"/>
        </w:rPr>
        <w:t>notice of a</w:t>
      </w:r>
      <w:r w:rsidR="00070D96" w:rsidRPr="007920FE">
        <w:rPr>
          <w:rFonts w:ascii="Garamond" w:hAnsi="Garamond"/>
        </w:rPr>
        <w:t xml:space="preserve">ward </w:t>
      </w:r>
      <w:r w:rsidR="00B45120" w:rsidRPr="007920FE">
        <w:rPr>
          <w:rFonts w:ascii="Garamond" w:hAnsi="Garamond"/>
        </w:rPr>
        <w:t>document</w:t>
      </w:r>
      <w:r w:rsidRPr="007920FE">
        <w:rPr>
          <w:rFonts w:ascii="Garamond" w:hAnsi="Garamond"/>
        </w:rPr>
        <w:t xml:space="preserve">.  </w:t>
      </w:r>
      <w:r w:rsidR="004E2C60" w:rsidRPr="007920FE">
        <w:rPr>
          <w:rFonts w:ascii="Garamond" w:hAnsi="Garamond"/>
        </w:rPr>
        <w:t>Notices of a</w:t>
      </w:r>
      <w:r w:rsidR="00070D96" w:rsidRPr="007920FE">
        <w:rPr>
          <w:rFonts w:ascii="Garamond" w:hAnsi="Garamond"/>
        </w:rPr>
        <w:t xml:space="preserve">ward </w:t>
      </w:r>
      <w:r w:rsidR="004D3979" w:rsidRPr="007920FE">
        <w:rPr>
          <w:rFonts w:ascii="Garamond" w:hAnsi="Garamond"/>
        </w:rPr>
        <w:t xml:space="preserve">are typically sent to recipients </w:t>
      </w:r>
      <w:r w:rsidRPr="007920FE">
        <w:rPr>
          <w:rFonts w:ascii="Garamond" w:hAnsi="Garamond"/>
        </w:rPr>
        <w:t>by e-mail.  If e-mail notification is unsuccessful</w:t>
      </w:r>
      <w:r w:rsidR="00070D96" w:rsidRPr="007920FE">
        <w:rPr>
          <w:rFonts w:ascii="Garamond" w:hAnsi="Garamond"/>
        </w:rPr>
        <w:t>,</w:t>
      </w:r>
      <w:r w:rsidRPr="007920FE">
        <w:rPr>
          <w:rFonts w:ascii="Garamond" w:hAnsi="Garamond"/>
        </w:rPr>
        <w:t xml:space="preserve"> the documents will be sent </w:t>
      </w:r>
      <w:r w:rsidR="006E6337" w:rsidRPr="007920FE">
        <w:rPr>
          <w:rFonts w:ascii="Garamond" w:hAnsi="Garamond"/>
        </w:rPr>
        <w:t xml:space="preserve">by </w:t>
      </w:r>
      <w:r w:rsidRPr="007920FE">
        <w:rPr>
          <w:rFonts w:ascii="Garamond" w:hAnsi="Garamond"/>
        </w:rPr>
        <w:t>courier mail (</w:t>
      </w:r>
      <w:r w:rsidR="00756FEC" w:rsidRPr="007920FE">
        <w:rPr>
          <w:rFonts w:ascii="Garamond" w:hAnsi="Garamond"/>
        </w:rPr>
        <w:t>e.g., FedEx, DHL</w:t>
      </w:r>
      <w:r w:rsidR="0030443C" w:rsidRPr="007920FE">
        <w:rPr>
          <w:rFonts w:ascii="Garamond" w:hAnsi="Garamond"/>
        </w:rPr>
        <w:t xml:space="preserve"> </w:t>
      </w:r>
      <w:r w:rsidR="005415CE" w:rsidRPr="007920FE">
        <w:rPr>
          <w:rFonts w:ascii="Garamond" w:hAnsi="Garamond"/>
        </w:rPr>
        <w:t>or</w:t>
      </w:r>
      <w:r w:rsidR="0030443C" w:rsidRPr="007920FE">
        <w:rPr>
          <w:rFonts w:ascii="Garamond" w:hAnsi="Garamond"/>
        </w:rPr>
        <w:t xml:space="preserve"> UPS</w:t>
      </w:r>
      <w:r w:rsidRPr="007920FE">
        <w:rPr>
          <w:rFonts w:ascii="Garamond" w:hAnsi="Garamond"/>
        </w:rPr>
        <w:t xml:space="preserve">).  </w:t>
      </w:r>
      <w:r w:rsidR="00B45120" w:rsidRPr="007920FE">
        <w:rPr>
          <w:rFonts w:ascii="Garamond" w:hAnsi="Garamond"/>
        </w:rPr>
        <w:t xml:space="preserve">Award recipients are not required to sign/return the Notice of Award document.  </w:t>
      </w:r>
      <w:r w:rsidR="00E40CAF" w:rsidRPr="007920FE">
        <w:rPr>
          <w:rFonts w:ascii="Garamond" w:hAnsi="Garamond"/>
        </w:rPr>
        <w:t xml:space="preserve">Acceptance of an award is defined as starting work, drawing down funds, or </w:t>
      </w:r>
      <w:r w:rsidR="0065778C" w:rsidRPr="007920FE">
        <w:rPr>
          <w:rFonts w:ascii="Garamond" w:hAnsi="Garamond"/>
        </w:rPr>
        <w:t xml:space="preserve">accepting </w:t>
      </w:r>
      <w:r w:rsidR="00E40CAF" w:rsidRPr="007920FE">
        <w:rPr>
          <w:rFonts w:ascii="Garamond" w:hAnsi="Garamond"/>
        </w:rPr>
        <w:t xml:space="preserve">the award via electronic means.  Awards are based on the application submitted to, and as approved by, the </w:t>
      </w:r>
      <w:r w:rsidR="00B141AC" w:rsidRPr="007920FE">
        <w:rPr>
          <w:rFonts w:ascii="Garamond" w:hAnsi="Garamond"/>
        </w:rPr>
        <w:t>Service</w:t>
      </w:r>
      <w:r w:rsidR="00E40CAF" w:rsidRPr="007920FE">
        <w:rPr>
          <w:rFonts w:ascii="Garamond" w:hAnsi="Garamond"/>
        </w:rPr>
        <w:t>.</w:t>
      </w:r>
      <w:r w:rsidR="007C3F3E" w:rsidRPr="007920FE">
        <w:rPr>
          <w:rFonts w:ascii="Garamond" w:hAnsi="Garamond"/>
        </w:rPr>
        <w:t xml:space="preserve">  </w:t>
      </w:r>
      <w:r w:rsidR="004E2C60" w:rsidRPr="007920FE">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7920FE">
        <w:rPr>
          <w:rFonts w:ascii="Garamond" w:hAnsi="Garamond"/>
          <w:bCs/>
        </w:rPr>
        <w:t xml:space="preserve">  </w:t>
      </w:r>
      <w:r w:rsidRPr="007920FE">
        <w:rPr>
          <w:rFonts w:ascii="Garamond" w:hAnsi="Garamond"/>
        </w:rPr>
        <w:t xml:space="preserve">Applicants whose projects are not selected for funding will receive written notice, most often by e-mail, within </w:t>
      </w:r>
      <w:r w:rsidR="00913EE5" w:rsidRPr="007920FE">
        <w:rPr>
          <w:rFonts w:ascii="Garamond" w:hAnsi="Garamond"/>
        </w:rPr>
        <w:t>90 days</w:t>
      </w:r>
      <w:r w:rsidRPr="007920FE">
        <w:rPr>
          <w:rFonts w:ascii="Garamond" w:hAnsi="Garamond"/>
        </w:rPr>
        <w:t xml:space="preserve"> of the final review decision.</w:t>
      </w:r>
      <w:r w:rsidR="004E2C60" w:rsidRPr="007920FE">
        <w:rPr>
          <w:rFonts w:ascii="Garamond" w:hAnsi="Garamond"/>
        </w:rPr>
        <w:t xml:space="preserve">  </w:t>
      </w:r>
    </w:p>
    <w:p w:rsidR="004E2C60" w:rsidRPr="007920FE" w:rsidRDefault="004E2C60" w:rsidP="00D93480">
      <w:pPr>
        <w:rPr>
          <w:rFonts w:ascii="Garamond" w:hAnsi="Garamond"/>
        </w:rPr>
      </w:pPr>
    </w:p>
    <w:p w:rsidR="00595CC3" w:rsidRPr="007920FE" w:rsidRDefault="00A46991" w:rsidP="004E2C60">
      <w:pPr>
        <w:ind w:left="-1"/>
        <w:rPr>
          <w:rFonts w:ascii="Garamond" w:hAnsi="Garamond"/>
        </w:rPr>
      </w:pPr>
      <w:r w:rsidRPr="007920FE">
        <w:rPr>
          <w:rFonts w:ascii="Garamond" w:hAnsi="Garamond"/>
          <w:b/>
        </w:rPr>
        <w:t xml:space="preserve">Domestic </w:t>
      </w:r>
      <w:r w:rsidR="00055047" w:rsidRPr="007920FE">
        <w:rPr>
          <w:rFonts w:ascii="Garamond" w:hAnsi="Garamond"/>
          <w:b/>
        </w:rPr>
        <w:t>Recipient Payments:</w:t>
      </w:r>
      <w:r w:rsidR="007A0FA9" w:rsidRPr="007920FE">
        <w:rPr>
          <w:rFonts w:ascii="Garamond" w:hAnsi="Garamond"/>
          <w:b/>
        </w:rPr>
        <w:t xml:space="preserve"> </w:t>
      </w:r>
      <w:r w:rsidR="00595CC3" w:rsidRPr="007920FE">
        <w:rPr>
          <w:rFonts w:ascii="Garamond" w:hAnsi="Garamond"/>
        </w:rPr>
        <w:t xml:space="preserve">Prior to </w:t>
      </w:r>
      <w:r w:rsidR="004E2C60" w:rsidRPr="007920FE">
        <w:rPr>
          <w:rFonts w:ascii="Garamond" w:hAnsi="Garamond"/>
        </w:rPr>
        <w:t>award</w:t>
      </w:r>
      <w:r w:rsidR="00595CC3" w:rsidRPr="007920FE">
        <w:rPr>
          <w:rFonts w:ascii="Garamond" w:hAnsi="Garamond"/>
        </w:rPr>
        <w:t xml:space="preserve">, the </w:t>
      </w:r>
      <w:r w:rsidR="00B141AC" w:rsidRPr="007920FE">
        <w:rPr>
          <w:rFonts w:ascii="Garamond" w:hAnsi="Garamond"/>
        </w:rPr>
        <w:t>Service</w:t>
      </w:r>
      <w:r w:rsidR="00595CC3" w:rsidRPr="007920FE">
        <w:rPr>
          <w:rFonts w:ascii="Garamond" w:hAnsi="Garamond"/>
        </w:rPr>
        <w:t xml:space="preserve"> program </w:t>
      </w:r>
      <w:r w:rsidR="00557FE7" w:rsidRPr="007920FE">
        <w:rPr>
          <w:rFonts w:ascii="Garamond" w:hAnsi="Garamond"/>
        </w:rPr>
        <w:t xml:space="preserve">office will contact you/your organization to either enroll in </w:t>
      </w:r>
      <w:r w:rsidRPr="007920FE">
        <w:rPr>
          <w:rFonts w:ascii="Garamond" w:hAnsi="Garamond"/>
        </w:rPr>
        <w:t xml:space="preserve">the U.S. Treasury’s Automated Standard Application for Payments (ASAP) system or, if eligible, obtain approval from the Department of the Interior to be waived from using ASAP.  </w:t>
      </w:r>
    </w:p>
    <w:p w:rsidR="00573EE1" w:rsidRPr="007920FE" w:rsidRDefault="00573EE1" w:rsidP="00573EE1">
      <w:pPr>
        <w:pStyle w:val="NoSpacing"/>
        <w:rPr>
          <w:rFonts w:ascii="Garamond" w:hAnsi="Garamond"/>
          <w:sz w:val="24"/>
          <w:szCs w:val="24"/>
          <w:highlight w:val="yellow"/>
        </w:rPr>
      </w:pPr>
    </w:p>
    <w:p w:rsidR="004E2C60" w:rsidRPr="007920FE" w:rsidRDefault="00114A89" w:rsidP="00D93480">
      <w:pPr>
        <w:ind w:left="-1"/>
        <w:rPr>
          <w:rFonts w:ascii="Garamond" w:hAnsi="Garamond"/>
        </w:rPr>
      </w:pPr>
      <w:r w:rsidRPr="007920FE">
        <w:rPr>
          <w:rFonts w:ascii="Garamond" w:hAnsi="Garamond"/>
          <w:b/>
        </w:rPr>
        <w:t>Transmittal of Sensitive D</w:t>
      </w:r>
      <w:r w:rsidR="004E2C60" w:rsidRPr="007920FE">
        <w:rPr>
          <w:rFonts w:ascii="Garamond" w:hAnsi="Garamond"/>
          <w:b/>
        </w:rPr>
        <w:t>ata:</w:t>
      </w:r>
      <w:r w:rsidR="004E2C60" w:rsidRPr="007920FE">
        <w:rPr>
          <w:rFonts w:ascii="Garamond" w:hAnsi="Garamond"/>
        </w:rPr>
        <w:t xml:space="preserve"> Recipients are responsible for ensuring any sensitive data being sent to the </w:t>
      </w:r>
      <w:r w:rsidR="00B141AC" w:rsidRPr="007920FE">
        <w:rPr>
          <w:rFonts w:ascii="Garamond" w:hAnsi="Garamond"/>
        </w:rPr>
        <w:t>Service</w:t>
      </w:r>
      <w:r w:rsidR="004E2C60" w:rsidRPr="007920FE">
        <w:rPr>
          <w:rFonts w:ascii="Garamond" w:hAnsi="Garamond"/>
        </w:rPr>
        <w:t xml:space="preserve"> is protected during its transmission/delivery.  The </w:t>
      </w:r>
      <w:r w:rsidR="00B141AC" w:rsidRPr="007920FE">
        <w:rPr>
          <w:rFonts w:ascii="Garamond" w:hAnsi="Garamond"/>
        </w:rPr>
        <w:t>Service</w:t>
      </w:r>
      <w:r w:rsidR="004E2C60" w:rsidRPr="007920FE">
        <w:rPr>
          <w:rFonts w:ascii="Garamond" w:hAnsi="Garamond"/>
        </w:rPr>
        <w:t xml:space="preserve"> strongly recommends </w:t>
      </w:r>
      <w:r w:rsidR="00AE2E25" w:rsidRPr="007920FE">
        <w:rPr>
          <w:rFonts w:ascii="Garamond" w:hAnsi="Garamond"/>
        </w:rPr>
        <w:t xml:space="preserve">that </w:t>
      </w:r>
      <w:r w:rsidR="004E2C60" w:rsidRPr="007920FE">
        <w:rPr>
          <w:rFonts w:ascii="Garamond" w:hAnsi="Garamond"/>
        </w:rPr>
        <w:t xml:space="preserve">recipients use the most secure transmission/delivery method available.  The </w:t>
      </w:r>
      <w:r w:rsidR="00B141AC" w:rsidRPr="007920FE">
        <w:rPr>
          <w:rFonts w:ascii="Garamond" w:hAnsi="Garamond"/>
        </w:rPr>
        <w:t>Service</w:t>
      </w:r>
      <w:r w:rsidR="004E2C60" w:rsidRPr="007920FE">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7920FE">
        <w:rPr>
          <w:rFonts w:ascii="Garamond" w:hAnsi="Garamond"/>
        </w:rPr>
        <w:t>Service</w:t>
      </w:r>
      <w:r w:rsidR="004E2C60" w:rsidRPr="007920FE">
        <w:rPr>
          <w:rFonts w:ascii="Garamond" w:hAnsi="Garamond"/>
        </w:rPr>
        <w:t xml:space="preserve"> strongly encourages recipients sending sensitive data in paper copy to use a courier mail service.  Recipients may also contact their </w:t>
      </w:r>
      <w:r w:rsidR="00B141AC" w:rsidRPr="007920FE">
        <w:rPr>
          <w:rFonts w:ascii="Garamond" w:hAnsi="Garamond"/>
        </w:rPr>
        <w:t>Service</w:t>
      </w:r>
      <w:r w:rsidR="004E2C60" w:rsidRPr="007920FE">
        <w:rPr>
          <w:rFonts w:ascii="Garamond" w:hAnsi="Garamond"/>
        </w:rPr>
        <w:t xml:space="preserve"> Project Officer and provide any sensitive data over the telephone.</w:t>
      </w:r>
    </w:p>
    <w:p w:rsidR="004E2C60" w:rsidRPr="007920FE" w:rsidRDefault="004E2C60" w:rsidP="00D93480">
      <w:pPr>
        <w:ind w:left="-1"/>
        <w:rPr>
          <w:rFonts w:ascii="Garamond" w:hAnsi="Garamond"/>
        </w:rPr>
      </w:pPr>
    </w:p>
    <w:p w:rsidR="004C7FD7" w:rsidRPr="007920FE" w:rsidRDefault="00114A89" w:rsidP="004C7FD7">
      <w:pPr>
        <w:ind w:left="-1"/>
        <w:rPr>
          <w:rFonts w:ascii="Garamond" w:hAnsi="Garamond"/>
        </w:rPr>
      </w:pPr>
      <w:r w:rsidRPr="007920FE">
        <w:rPr>
          <w:rFonts w:ascii="Garamond" w:hAnsi="Garamond"/>
          <w:b/>
          <w:bCs/>
        </w:rPr>
        <w:t>Award T</w:t>
      </w:r>
      <w:r w:rsidR="00C66724" w:rsidRPr="007920FE">
        <w:rPr>
          <w:rFonts w:ascii="Garamond" w:hAnsi="Garamond"/>
          <w:b/>
          <w:bCs/>
        </w:rPr>
        <w:t xml:space="preserve">erms and </w:t>
      </w:r>
      <w:r w:rsidRPr="007920FE">
        <w:rPr>
          <w:rFonts w:ascii="Garamond" w:hAnsi="Garamond"/>
          <w:b/>
          <w:bCs/>
        </w:rPr>
        <w:t>C</w:t>
      </w:r>
      <w:r w:rsidR="00C66724" w:rsidRPr="007920FE">
        <w:rPr>
          <w:rFonts w:ascii="Garamond" w:hAnsi="Garamond"/>
          <w:b/>
          <w:bCs/>
        </w:rPr>
        <w:t>onditions</w:t>
      </w:r>
      <w:r w:rsidR="00573EE1" w:rsidRPr="007920FE">
        <w:rPr>
          <w:rFonts w:ascii="Garamond" w:hAnsi="Garamond"/>
          <w:b/>
          <w:bCs/>
        </w:rPr>
        <w:t>:</w:t>
      </w:r>
      <w:r w:rsidR="00573EE1" w:rsidRPr="007920FE">
        <w:rPr>
          <w:rFonts w:ascii="Garamond" w:hAnsi="Garamond"/>
        </w:rPr>
        <w:t xml:space="preserve">  </w:t>
      </w:r>
      <w:r w:rsidR="004C7FD7" w:rsidRPr="007920FE">
        <w:rPr>
          <w:rFonts w:ascii="Garamond" w:hAnsi="Garamond"/>
        </w:rPr>
        <w:t xml:space="preserve">Acceptance of a financial assistance award </w:t>
      </w:r>
      <w:r w:rsidR="00A61A51" w:rsidRPr="007920FE">
        <w:rPr>
          <w:rFonts w:ascii="Garamond" w:hAnsi="Garamond"/>
        </w:rPr>
        <w:t xml:space="preserve">(i.e., grant or cooperative agreement) </w:t>
      </w:r>
      <w:r w:rsidR="004C7FD7" w:rsidRPr="007920FE">
        <w:rPr>
          <w:rFonts w:ascii="Garamond" w:hAnsi="Garamond"/>
        </w:rPr>
        <w:t xml:space="preserve">from the </w:t>
      </w:r>
      <w:r w:rsidR="00B141AC" w:rsidRPr="007920FE">
        <w:rPr>
          <w:rFonts w:ascii="Garamond" w:hAnsi="Garamond"/>
        </w:rPr>
        <w:t>Service</w:t>
      </w:r>
      <w:r w:rsidR="004C7FD7" w:rsidRPr="007920FE">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7920FE">
        <w:rPr>
          <w:rFonts w:ascii="Garamond" w:hAnsi="Garamond"/>
        </w:rPr>
        <w:t>Service</w:t>
      </w:r>
      <w:r w:rsidR="004C7FD7" w:rsidRPr="007920FE">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7920FE">
        <w:rPr>
          <w:rFonts w:ascii="Garamond" w:hAnsi="Garamond"/>
        </w:rPr>
        <w:t>Service’s Standard Award Terms and Conditions</w:t>
      </w:r>
      <w:r w:rsidR="004C7FD7" w:rsidRPr="007920FE">
        <w:rPr>
          <w:rFonts w:ascii="Garamond" w:hAnsi="Garamond"/>
        </w:rPr>
        <w:t xml:space="preserve"> are </w:t>
      </w:r>
      <w:r w:rsidR="00680EDC" w:rsidRPr="007920FE">
        <w:rPr>
          <w:rFonts w:ascii="Garamond" w:hAnsi="Garamond"/>
        </w:rPr>
        <w:t xml:space="preserve">available </w:t>
      </w:r>
      <w:r w:rsidR="004C7FD7" w:rsidRPr="007920FE">
        <w:rPr>
          <w:rFonts w:ascii="Garamond" w:hAnsi="Garamond"/>
        </w:rPr>
        <w:t xml:space="preserve">on the Internet at </w:t>
      </w:r>
      <w:hyperlink r:id="rId31" w:history="1">
        <w:r w:rsidR="003D465B" w:rsidRPr="007920FE">
          <w:rPr>
            <w:rStyle w:val="Hyperlink"/>
            <w:rFonts w:ascii="Garamond" w:hAnsi="Garamond"/>
          </w:rPr>
          <w:t>https://www.fws.gov/grants/atc.html</w:t>
        </w:r>
      </w:hyperlink>
      <w:r w:rsidR="001E6C82" w:rsidRPr="007920FE">
        <w:rPr>
          <w:rFonts w:ascii="Garamond" w:hAnsi="Garamond"/>
        </w:rPr>
        <w:t xml:space="preserve">.  </w:t>
      </w:r>
      <w:r w:rsidR="004C7FD7" w:rsidRPr="007920FE">
        <w:rPr>
          <w:rFonts w:ascii="Garamond" w:hAnsi="Garamond"/>
        </w:rPr>
        <w:t xml:space="preserve">If you do not have access to the Internet and require a full text copy of the award terms and conditions, contact the </w:t>
      </w:r>
      <w:r w:rsidR="00B141AC" w:rsidRPr="007920FE">
        <w:rPr>
          <w:rFonts w:ascii="Garamond" w:hAnsi="Garamond"/>
        </w:rPr>
        <w:t>Service</w:t>
      </w:r>
      <w:r w:rsidR="004C7FD7" w:rsidRPr="007920FE">
        <w:rPr>
          <w:rFonts w:ascii="Garamond" w:hAnsi="Garamond"/>
        </w:rPr>
        <w:t xml:space="preserve"> </w:t>
      </w:r>
      <w:r w:rsidR="008E00A3" w:rsidRPr="007920FE">
        <w:rPr>
          <w:rFonts w:ascii="Garamond" w:hAnsi="Garamond"/>
        </w:rPr>
        <w:t>point of c</w:t>
      </w:r>
      <w:r w:rsidR="007C3F3E" w:rsidRPr="007920FE">
        <w:rPr>
          <w:rFonts w:ascii="Garamond" w:hAnsi="Garamond"/>
        </w:rPr>
        <w:t>ontact</w:t>
      </w:r>
      <w:r w:rsidR="004C7FD7" w:rsidRPr="007920FE">
        <w:rPr>
          <w:rFonts w:ascii="Garamond" w:hAnsi="Garamond"/>
        </w:rPr>
        <w:t xml:space="preserve"> identified in the </w:t>
      </w:r>
      <w:r w:rsidR="007C3F3E" w:rsidRPr="007920FE">
        <w:rPr>
          <w:rFonts w:ascii="Garamond" w:hAnsi="Garamond"/>
        </w:rPr>
        <w:t xml:space="preserve">Agency </w:t>
      </w:r>
      <w:r w:rsidR="004C7FD7" w:rsidRPr="007920FE">
        <w:rPr>
          <w:rFonts w:ascii="Garamond" w:hAnsi="Garamond"/>
        </w:rPr>
        <w:t>Contacts section below.</w:t>
      </w:r>
    </w:p>
    <w:p w:rsidR="00212FE7" w:rsidRPr="007920FE" w:rsidRDefault="00212FE7" w:rsidP="00913EE5">
      <w:pPr>
        <w:rPr>
          <w:rFonts w:ascii="Garamond" w:hAnsi="Garamond"/>
        </w:rPr>
      </w:pPr>
    </w:p>
    <w:p w:rsidR="00854DD3" w:rsidRPr="007920FE" w:rsidRDefault="00CE5BFB" w:rsidP="00D93480">
      <w:pPr>
        <w:ind w:left="-1"/>
        <w:rPr>
          <w:rFonts w:ascii="Garamond" w:hAnsi="Garamond"/>
        </w:rPr>
      </w:pPr>
      <w:r w:rsidRPr="007920FE">
        <w:rPr>
          <w:rFonts w:ascii="Garamond" w:hAnsi="Garamond"/>
          <w:b/>
        </w:rPr>
        <w:t xml:space="preserve">Recipient </w:t>
      </w:r>
      <w:r w:rsidR="008A544E" w:rsidRPr="007920FE">
        <w:rPr>
          <w:rFonts w:ascii="Garamond" w:hAnsi="Garamond"/>
          <w:b/>
        </w:rPr>
        <w:t>Report</w:t>
      </w:r>
      <w:r w:rsidRPr="007920FE">
        <w:rPr>
          <w:rFonts w:ascii="Garamond" w:hAnsi="Garamond"/>
          <w:b/>
        </w:rPr>
        <w:t>ing Requirements</w:t>
      </w:r>
      <w:r w:rsidR="008A544E" w:rsidRPr="007920FE">
        <w:rPr>
          <w:rFonts w:ascii="Garamond" w:hAnsi="Garamond"/>
        </w:rPr>
        <w:t xml:space="preserve">: </w:t>
      </w:r>
    </w:p>
    <w:p w:rsidR="00203CF7" w:rsidRPr="007920FE" w:rsidRDefault="00EE79E1" w:rsidP="00114A89">
      <w:pPr>
        <w:ind w:left="-1"/>
        <w:rPr>
          <w:rFonts w:ascii="Garamond" w:hAnsi="Garamond"/>
          <w:b/>
        </w:rPr>
      </w:pPr>
      <w:r w:rsidRPr="007920FE">
        <w:rPr>
          <w:rFonts w:ascii="Garamond" w:hAnsi="Garamond"/>
          <w:b/>
        </w:rPr>
        <w:t xml:space="preserve">Financial and Performance Reports: </w:t>
      </w:r>
    </w:p>
    <w:p w:rsidR="00203CF7" w:rsidRPr="007920FE" w:rsidRDefault="00203CF7" w:rsidP="00114A89">
      <w:pPr>
        <w:ind w:left="-1"/>
        <w:rPr>
          <w:rFonts w:ascii="Garamond" w:hAnsi="Garamond"/>
        </w:rPr>
      </w:pPr>
      <w:r w:rsidRPr="007920FE">
        <w:rPr>
          <w:rFonts w:ascii="Garamond" w:hAnsi="Garamond"/>
          <w:b/>
        </w:rPr>
        <w:t xml:space="preserve">Final Reports: </w:t>
      </w:r>
      <w:r w:rsidRPr="007920FE">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7920FE" w:rsidRDefault="00203CF7" w:rsidP="00114A89">
      <w:pPr>
        <w:ind w:left="-1"/>
        <w:rPr>
          <w:rFonts w:ascii="Garamond" w:hAnsi="Garamond"/>
        </w:rPr>
      </w:pPr>
    </w:p>
    <w:p w:rsidR="00203CF7" w:rsidRPr="007920FE" w:rsidRDefault="00203CF7" w:rsidP="00114A89">
      <w:pPr>
        <w:ind w:left="-1"/>
        <w:rPr>
          <w:rFonts w:ascii="Garamond" w:hAnsi="Garamond"/>
        </w:rPr>
      </w:pPr>
      <w:r w:rsidRPr="007920FE">
        <w:rPr>
          <w:rFonts w:ascii="Garamond" w:hAnsi="Garamond"/>
          <w:b/>
        </w:rPr>
        <w:lastRenderedPageBreak/>
        <w:t xml:space="preserve">Interim Reports: </w:t>
      </w:r>
      <w:r w:rsidRPr="007920FE">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7920FE">
        <w:rPr>
          <w:rFonts w:ascii="Garamond" w:hAnsi="Garamond"/>
        </w:rPr>
        <w:t xml:space="preserve">calendar </w:t>
      </w:r>
      <w:r w:rsidRPr="007920FE">
        <w:rPr>
          <w:rFonts w:ascii="Garamond" w:hAnsi="Garamond"/>
        </w:rPr>
        <w:t xml:space="preserve">days of the reporting period end date. </w:t>
      </w:r>
    </w:p>
    <w:p w:rsidR="00203CF7" w:rsidRPr="007920FE" w:rsidRDefault="00203CF7" w:rsidP="00114A89">
      <w:pPr>
        <w:ind w:left="-1"/>
        <w:rPr>
          <w:rFonts w:ascii="Garamond" w:hAnsi="Garamond"/>
        </w:rPr>
      </w:pPr>
    </w:p>
    <w:p w:rsidR="00203CF7" w:rsidRPr="007920FE" w:rsidRDefault="00203CF7" w:rsidP="00114A89">
      <w:pPr>
        <w:ind w:left="-1"/>
        <w:rPr>
          <w:rFonts w:ascii="Garamond" w:hAnsi="Garamond"/>
        </w:rPr>
      </w:pPr>
      <w:r w:rsidRPr="007920FE">
        <w:rPr>
          <w:rFonts w:ascii="Garamond" w:hAnsi="Garamond"/>
        </w:rPr>
        <w:t>Recipients must use the Standard Form 425, Federal Financial Report for financial reporting</w:t>
      </w:r>
      <w:r w:rsidR="00BB79BB" w:rsidRPr="007920FE">
        <w:rPr>
          <w:rFonts w:ascii="Garamond" w:hAnsi="Garamond"/>
        </w:rPr>
        <w:t xml:space="preserve">, </w:t>
      </w:r>
      <w:r w:rsidR="00D00CA1" w:rsidRPr="007920FE">
        <w:rPr>
          <w:rFonts w:ascii="Garamond" w:hAnsi="Garamond"/>
        </w:rPr>
        <w:t xml:space="preserve">available </w:t>
      </w:r>
      <w:r w:rsidR="00BB79BB" w:rsidRPr="007920FE">
        <w:rPr>
          <w:rFonts w:ascii="Garamond" w:hAnsi="Garamond"/>
        </w:rPr>
        <w:t xml:space="preserve">on the Internet </w:t>
      </w:r>
      <w:r w:rsidR="00D00CA1" w:rsidRPr="007920FE">
        <w:rPr>
          <w:rFonts w:ascii="Garamond" w:hAnsi="Garamond"/>
        </w:rPr>
        <w:t xml:space="preserve">at </w:t>
      </w:r>
      <w:hyperlink r:id="rId32" w:anchor="sortby=1" w:history="1">
        <w:r w:rsidR="00D00CA1" w:rsidRPr="007920FE">
          <w:rPr>
            <w:rStyle w:val="Hyperlink"/>
            <w:rFonts w:ascii="Garamond" w:hAnsi="Garamond"/>
          </w:rPr>
          <w:t>http://www.grants.gov/web/grants/forms/post-award-reporting-forms.html#sortby=1</w:t>
        </w:r>
      </w:hyperlink>
      <w:r w:rsidRPr="007920FE">
        <w:rPr>
          <w:rFonts w:ascii="Garamond" w:hAnsi="Garamond"/>
        </w:rPr>
        <w:t>.</w:t>
      </w:r>
    </w:p>
    <w:p w:rsidR="00203CF7" w:rsidRPr="007920FE" w:rsidRDefault="00203CF7" w:rsidP="00114A89">
      <w:pPr>
        <w:ind w:left="-1"/>
        <w:rPr>
          <w:rFonts w:ascii="Garamond" w:hAnsi="Garamond"/>
        </w:rPr>
      </w:pPr>
      <w:r w:rsidRPr="007920FE">
        <w:rPr>
          <w:rFonts w:ascii="Garamond" w:hAnsi="Garamond"/>
        </w:rPr>
        <w:t xml:space="preserve"> </w:t>
      </w:r>
    </w:p>
    <w:p w:rsidR="0048359F" w:rsidRPr="007920FE" w:rsidRDefault="008A544E" w:rsidP="00114A89">
      <w:pPr>
        <w:ind w:left="-1"/>
        <w:rPr>
          <w:rFonts w:ascii="Garamond" w:hAnsi="Garamond"/>
        </w:rPr>
      </w:pPr>
      <w:r w:rsidRPr="007920FE">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7920FE">
        <w:rPr>
          <w:rFonts w:ascii="Garamond" w:hAnsi="Garamond"/>
        </w:rPr>
        <w:t xml:space="preserve">  </w:t>
      </w:r>
    </w:p>
    <w:p w:rsidR="0048359F" w:rsidRPr="007920FE" w:rsidRDefault="0048359F" w:rsidP="00114A89">
      <w:pPr>
        <w:ind w:left="-1"/>
        <w:rPr>
          <w:rFonts w:ascii="Garamond" w:hAnsi="Garamond"/>
        </w:rPr>
      </w:pPr>
    </w:p>
    <w:p w:rsidR="00114A89" w:rsidRPr="007920FE" w:rsidRDefault="00EE79E1" w:rsidP="00C55796">
      <w:pPr>
        <w:spacing w:after="120"/>
        <w:ind w:left="-1"/>
        <w:rPr>
          <w:rFonts w:ascii="Garamond" w:hAnsi="Garamond"/>
        </w:rPr>
      </w:pPr>
      <w:r w:rsidRPr="007920FE">
        <w:rPr>
          <w:rFonts w:ascii="Garamond" w:hAnsi="Garamond"/>
          <w:b/>
        </w:rPr>
        <w:t xml:space="preserve">Significant Developments Reports: </w:t>
      </w:r>
      <w:r w:rsidR="00114A89" w:rsidRPr="007920FE">
        <w:rPr>
          <w:rFonts w:ascii="Garamond" w:hAnsi="Garamond"/>
        </w:rPr>
        <w:t xml:space="preserve">Events may occur between the scheduled performance reporting dates that have significant impact upon the supported activity.  In such cases, recipients are required to notify the </w:t>
      </w:r>
      <w:r w:rsidR="00B141AC" w:rsidRPr="007920FE">
        <w:rPr>
          <w:rFonts w:ascii="Garamond" w:hAnsi="Garamond"/>
        </w:rPr>
        <w:t>Service</w:t>
      </w:r>
      <w:r w:rsidR="00114A89" w:rsidRPr="007920FE">
        <w:rPr>
          <w:rFonts w:ascii="Garamond" w:hAnsi="Garamond"/>
        </w:rPr>
        <w:t xml:space="preserve"> in writing as soon as the following types of conditions become known:</w:t>
      </w:r>
    </w:p>
    <w:p w:rsidR="00114A89" w:rsidRPr="007920FE" w:rsidRDefault="00114A89" w:rsidP="00C55796">
      <w:pPr>
        <w:numPr>
          <w:ilvl w:val="0"/>
          <w:numId w:val="4"/>
        </w:numPr>
        <w:spacing w:after="120"/>
        <w:rPr>
          <w:rFonts w:ascii="Garamond" w:hAnsi="Garamond"/>
        </w:rPr>
      </w:pPr>
      <w:r w:rsidRPr="007920FE">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7920FE" w:rsidRDefault="00114A89" w:rsidP="00B80393">
      <w:pPr>
        <w:numPr>
          <w:ilvl w:val="0"/>
          <w:numId w:val="4"/>
        </w:numPr>
        <w:rPr>
          <w:rFonts w:ascii="Garamond" w:hAnsi="Garamond"/>
        </w:rPr>
      </w:pPr>
      <w:r w:rsidRPr="007920FE">
        <w:rPr>
          <w:rFonts w:ascii="Garamond" w:hAnsi="Garamond"/>
        </w:rPr>
        <w:t>Favorable developments that enable meeting time schedules and objectives sooner or at less cost than anticipated or producing more or different beneficial results than originally planned.</w:t>
      </w:r>
    </w:p>
    <w:p w:rsidR="00114A89" w:rsidRPr="007920FE" w:rsidRDefault="00114A89" w:rsidP="00D93480">
      <w:pPr>
        <w:ind w:left="-1"/>
        <w:rPr>
          <w:rFonts w:ascii="Garamond" w:hAnsi="Garamond"/>
        </w:rPr>
      </w:pPr>
    </w:p>
    <w:p w:rsidR="00414783" w:rsidRPr="007920FE" w:rsidRDefault="008A544E" w:rsidP="00D93480">
      <w:pPr>
        <w:ind w:left="-1"/>
        <w:rPr>
          <w:rFonts w:ascii="Garamond" w:hAnsi="Garamond"/>
        </w:rPr>
      </w:pPr>
      <w:r w:rsidRPr="007920FE">
        <w:rPr>
          <w:rFonts w:ascii="Garamond" w:hAnsi="Garamond"/>
        </w:rPr>
        <w:t xml:space="preserve">The </w:t>
      </w:r>
      <w:r w:rsidR="00B141AC" w:rsidRPr="007920FE">
        <w:rPr>
          <w:rFonts w:ascii="Garamond" w:hAnsi="Garamond"/>
        </w:rPr>
        <w:t>Service</w:t>
      </w:r>
      <w:r w:rsidR="00910874" w:rsidRPr="007920FE">
        <w:rPr>
          <w:rFonts w:ascii="Garamond" w:hAnsi="Garamond"/>
        </w:rPr>
        <w:t xml:space="preserve"> will </w:t>
      </w:r>
      <w:r w:rsidR="00256AE5" w:rsidRPr="007920FE">
        <w:rPr>
          <w:rFonts w:ascii="Garamond" w:hAnsi="Garamond"/>
        </w:rPr>
        <w:t xml:space="preserve">specify </w:t>
      </w:r>
      <w:r w:rsidR="00114A89" w:rsidRPr="007920FE">
        <w:rPr>
          <w:rFonts w:ascii="Garamond" w:hAnsi="Garamond"/>
        </w:rPr>
        <w:t xml:space="preserve">in the notice of award document </w:t>
      </w:r>
      <w:r w:rsidR="00910874" w:rsidRPr="007920FE">
        <w:rPr>
          <w:rFonts w:ascii="Garamond" w:hAnsi="Garamond"/>
        </w:rPr>
        <w:t xml:space="preserve">the </w:t>
      </w:r>
      <w:r w:rsidRPr="007920FE">
        <w:rPr>
          <w:rFonts w:ascii="Garamond" w:hAnsi="Garamond"/>
        </w:rPr>
        <w:t xml:space="preserve">reporting </w:t>
      </w:r>
      <w:r w:rsidR="00114A89" w:rsidRPr="007920FE">
        <w:rPr>
          <w:rFonts w:ascii="Garamond" w:hAnsi="Garamond"/>
        </w:rPr>
        <w:t xml:space="preserve">and reporting </w:t>
      </w:r>
      <w:r w:rsidRPr="007920FE">
        <w:rPr>
          <w:rFonts w:ascii="Garamond" w:hAnsi="Garamond"/>
        </w:rPr>
        <w:t>frequency applicable to the award.</w:t>
      </w:r>
    </w:p>
    <w:p w:rsidR="00D13BD0" w:rsidRPr="007920FE" w:rsidRDefault="00D13BD0" w:rsidP="00910874">
      <w:pPr>
        <w:rPr>
          <w:rFonts w:ascii="Garamond" w:hAnsi="Garamond"/>
          <w:lang w:val="pt-BR"/>
        </w:rPr>
      </w:pPr>
    </w:p>
    <w:p w:rsidR="00EE79E1" w:rsidRPr="007920FE" w:rsidRDefault="00EE79E1" w:rsidP="00EE79E1">
      <w:pPr>
        <w:rPr>
          <w:rFonts w:ascii="Garamond" w:hAnsi="Garamond"/>
        </w:rPr>
      </w:pPr>
      <w:r w:rsidRPr="007920FE">
        <w:rPr>
          <w:rFonts w:ascii="Garamond" w:hAnsi="Garamond"/>
          <w:b/>
        </w:rPr>
        <w:t>Conflict of Interest Disclosures:</w:t>
      </w:r>
      <w:r w:rsidRPr="007920FE">
        <w:rPr>
          <w:rFonts w:ascii="Garamond" w:hAnsi="Garamond"/>
        </w:rPr>
        <w:t xml:space="preserve"> </w:t>
      </w:r>
      <w:r w:rsidR="002C216E" w:rsidRPr="007920FE">
        <w:rPr>
          <w:rFonts w:ascii="Garamond" w:hAnsi="Garamond"/>
        </w:rPr>
        <w:t xml:space="preserve"> </w:t>
      </w:r>
      <w:r w:rsidRPr="007920FE">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7920FE">
        <w:rPr>
          <w:rFonts w:ascii="Garamond" w:hAnsi="Garamond"/>
        </w:rPr>
        <w:t>subrecipients</w:t>
      </w:r>
      <w:proofErr w:type="spellEnd"/>
      <w:r w:rsidRPr="007920FE">
        <w:rPr>
          <w:rFonts w:ascii="Garamond" w:hAnsi="Garamond"/>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7920FE">
        <w:rPr>
          <w:rFonts w:ascii="Garamond" w:hAnsi="Garamond"/>
        </w:rPr>
        <w:t>subrecipients</w:t>
      </w:r>
      <w:proofErr w:type="spellEnd"/>
      <w:r w:rsidRPr="007920FE">
        <w:rPr>
          <w:rFonts w:ascii="Garamond" w:hAnsi="Garamond"/>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7920FE">
        <w:rPr>
          <w:rFonts w:ascii="Garamond" w:hAnsi="Garamond"/>
        </w:rPr>
        <w:t>Subrecipient</w:t>
      </w:r>
      <w:proofErr w:type="spellEnd"/>
      <w:r w:rsidRPr="007920FE">
        <w:rPr>
          <w:rFonts w:ascii="Garamond" w:hAnsi="Garamond"/>
        </w:rPr>
        <w:t xml:space="preserve">(s) that could reduce or resolve the conflict.  Failure to resolve conflicts of interest in a manner that satisfies the Service may result in </w:t>
      </w:r>
      <w:r w:rsidRPr="007920FE">
        <w:rPr>
          <w:rFonts w:ascii="Garamond" w:hAnsi="Garamond"/>
        </w:rPr>
        <w:lastRenderedPageBreak/>
        <w:t xml:space="preserve">any of the remedies described in 2 CFR 200.338, Remedies for Noncompliance, including termination of this award.    </w:t>
      </w:r>
    </w:p>
    <w:p w:rsidR="00EE79E1" w:rsidRPr="007920FE" w:rsidRDefault="00EE79E1" w:rsidP="00EE79E1">
      <w:pPr>
        <w:rPr>
          <w:rFonts w:ascii="Garamond" w:hAnsi="Garamond"/>
        </w:rPr>
      </w:pPr>
    </w:p>
    <w:p w:rsidR="00836137" w:rsidRPr="007920FE" w:rsidRDefault="00EE79E1" w:rsidP="00EE79E1">
      <w:pPr>
        <w:rPr>
          <w:rFonts w:ascii="Garamond" w:hAnsi="Garamond"/>
        </w:rPr>
      </w:pPr>
      <w:r w:rsidRPr="007920FE">
        <w:rPr>
          <w:rFonts w:ascii="Garamond" w:hAnsi="Garamond"/>
          <w:b/>
        </w:rPr>
        <w:t>Other Mandatory Disclosures:</w:t>
      </w:r>
      <w:r w:rsidR="002C216E" w:rsidRPr="007920FE">
        <w:rPr>
          <w:rFonts w:ascii="Garamond" w:hAnsi="Garamond"/>
          <w:b/>
        </w:rPr>
        <w:t xml:space="preserve"> </w:t>
      </w:r>
      <w:r w:rsidR="00836137" w:rsidRPr="007920FE">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7920FE">
        <w:rPr>
          <w:rFonts w:ascii="Garamond" w:hAnsi="Garamond"/>
        </w:rPr>
        <w:t>P</w:t>
      </w:r>
      <w:r w:rsidR="00836137" w:rsidRPr="007920FE">
        <w:rPr>
          <w:rFonts w:ascii="Garamond" w:hAnsi="Garamond"/>
        </w:rPr>
        <w:t>art 180, 31 U.S.C. 3321, and 41 U.S.C. 2313.)</w:t>
      </w:r>
    </w:p>
    <w:p w:rsidR="00836137" w:rsidRPr="007920FE" w:rsidRDefault="00836137" w:rsidP="00EE79E1">
      <w:pPr>
        <w:rPr>
          <w:rFonts w:ascii="Garamond" w:hAnsi="Garamond"/>
        </w:rPr>
      </w:pPr>
    </w:p>
    <w:p w:rsidR="00836137" w:rsidRPr="007920FE" w:rsidRDefault="00836137" w:rsidP="00EE79E1">
      <w:pPr>
        <w:rPr>
          <w:rFonts w:ascii="Garamond" w:hAnsi="Garamond"/>
        </w:rPr>
      </w:pPr>
      <w:r w:rsidRPr="007920FE">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rsidR="00EE79E1" w:rsidRPr="007920FE" w:rsidRDefault="00EE79E1" w:rsidP="00910874">
      <w:pPr>
        <w:rPr>
          <w:rFonts w:ascii="Garamond" w:hAnsi="Garamond"/>
          <w:lang w:val="pt-BR"/>
        </w:rPr>
      </w:pPr>
    </w:p>
    <w:p w:rsidR="00C54938" w:rsidRPr="007920FE" w:rsidRDefault="00C54938" w:rsidP="00910874">
      <w:pPr>
        <w:rPr>
          <w:rFonts w:ascii="Garamond" w:hAnsi="Garamond"/>
          <w:b/>
          <w:lang w:val="pt-BR"/>
        </w:rPr>
      </w:pPr>
      <w:r w:rsidRPr="007920FE">
        <w:rPr>
          <w:rFonts w:ascii="Garamond" w:hAnsi="Garamond"/>
          <w:b/>
          <w:lang w:val="pt-BR"/>
        </w:rPr>
        <w:t>VIII. Agency Contacts</w:t>
      </w:r>
    </w:p>
    <w:p w:rsidR="008D3E21" w:rsidRPr="007920FE" w:rsidRDefault="008D3E21" w:rsidP="008D3E21">
      <w:pPr>
        <w:rPr>
          <w:rFonts w:ascii="Garamond" w:hAnsi="Garamond"/>
        </w:rPr>
      </w:pPr>
      <w:r w:rsidRPr="007920FE">
        <w:rPr>
          <w:rFonts w:ascii="Garamond" w:hAnsi="Garamond"/>
        </w:rPr>
        <w:t>U.S. Fish and Wildlife Service</w:t>
      </w:r>
    </w:p>
    <w:p w:rsidR="008D3E21" w:rsidRPr="007920FE" w:rsidRDefault="008D3E21" w:rsidP="008D3E21">
      <w:pPr>
        <w:rPr>
          <w:rFonts w:ascii="Garamond" w:hAnsi="Garamond"/>
        </w:rPr>
      </w:pPr>
      <w:r w:rsidRPr="007920FE">
        <w:rPr>
          <w:rFonts w:ascii="Garamond" w:hAnsi="Garamond"/>
        </w:rPr>
        <w:t>Valle de Oro National Wildlife Refuge</w:t>
      </w:r>
    </w:p>
    <w:p w:rsidR="008D3E21" w:rsidRPr="007920FE" w:rsidRDefault="008D3E21" w:rsidP="008D3E21">
      <w:pPr>
        <w:rPr>
          <w:rFonts w:ascii="Garamond" w:hAnsi="Garamond"/>
        </w:rPr>
      </w:pPr>
      <w:r w:rsidRPr="007920FE">
        <w:rPr>
          <w:rFonts w:ascii="Garamond" w:hAnsi="Garamond"/>
        </w:rPr>
        <w:t>Attn:  Jennifer Owen-White</w:t>
      </w:r>
    </w:p>
    <w:p w:rsidR="008D3E21" w:rsidRPr="007920FE" w:rsidRDefault="00F71D59" w:rsidP="008D3E21">
      <w:pPr>
        <w:rPr>
          <w:rFonts w:ascii="Garamond" w:hAnsi="Garamond"/>
        </w:rPr>
      </w:pPr>
      <w:r>
        <w:rPr>
          <w:rFonts w:ascii="Garamond" w:hAnsi="Garamond"/>
        </w:rPr>
        <w:t>7851 2</w:t>
      </w:r>
      <w:r w:rsidRPr="00F71D59">
        <w:rPr>
          <w:rFonts w:ascii="Garamond" w:hAnsi="Garamond"/>
          <w:vertAlign w:val="superscript"/>
        </w:rPr>
        <w:t>nd</w:t>
      </w:r>
      <w:r>
        <w:rPr>
          <w:rFonts w:ascii="Garamond" w:hAnsi="Garamond"/>
        </w:rPr>
        <w:t xml:space="preserve"> Street SW</w:t>
      </w:r>
    </w:p>
    <w:p w:rsidR="008D3E21" w:rsidRPr="007920FE" w:rsidRDefault="00F71D59" w:rsidP="008D3E21">
      <w:pPr>
        <w:rPr>
          <w:rFonts w:ascii="Garamond" w:hAnsi="Garamond"/>
        </w:rPr>
      </w:pPr>
      <w:r>
        <w:rPr>
          <w:rFonts w:ascii="Garamond" w:hAnsi="Garamond"/>
        </w:rPr>
        <w:t>Albuquerque, NM  87105</w:t>
      </w:r>
    </w:p>
    <w:p w:rsidR="00492B9D" w:rsidRPr="00E14354" w:rsidRDefault="00F71D59" w:rsidP="008D3E21">
      <w:pPr>
        <w:rPr>
          <w:rFonts w:ascii="Garamond" w:hAnsi="Garamond"/>
          <w:b/>
        </w:rPr>
      </w:pPr>
      <w:proofErr w:type="spellStart"/>
      <w:r>
        <w:rPr>
          <w:rFonts w:ascii="Garamond" w:hAnsi="Garamond"/>
        </w:rPr>
        <w:t>Ph</w:t>
      </w:r>
      <w:proofErr w:type="spellEnd"/>
      <w:r>
        <w:rPr>
          <w:rFonts w:ascii="Garamond" w:hAnsi="Garamond"/>
        </w:rPr>
        <w:t>:  505-933-2708</w:t>
      </w:r>
      <w:bookmarkStart w:id="2" w:name="_GoBack"/>
      <w:bookmarkEnd w:id="2"/>
    </w:p>
    <w:sectPr w:rsidR="00492B9D" w:rsidRPr="00E14354" w:rsidSect="007920FE">
      <w:footerReference w:type="default" r:id="rId33"/>
      <w:pgSz w:w="12240" w:h="15840"/>
      <w:pgMar w:top="1440" w:right="1440" w:bottom="144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EE8" w:rsidRDefault="00610EE8">
      <w:r>
        <w:separator/>
      </w:r>
    </w:p>
  </w:endnote>
  <w:endnote w:type="continuationSeparator" w:id="0">
    <w:p w:rsidR="00610EE8" w:rsidRDefault="0061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905978"/>
      <w:docPartObj>
        <w:docPartGallery w:val="Page Numbers (Bottom of Page)"/>
        <w:docPartUnique/>
      </w:docPartObj>
    </w:sdtPr>
    <w:sdtEndPr>
      <w:rPr>
        <w:noProof/>
      </w:rPr>
    </w:sdtEndPr>
    <w:sdtContent>
      <w:p w:rsidR="007920FE" w:rsidRDefault="007920FE">
        <w:pPr>
          <w:pStyle w:val="Footer"/>
          <w:jc w:val="right"/>
        </w:pPr>
        <w:r>
          <w:fldChar w:fldCharType="begin"/>
        </w:r>
        <w:r>
          <w:instrText xml:space="preserve"> PAGE   \* MERGEFORMAT </w:instrText>
        </w:r>
        <w:r>
          <w:fldChar w:fldCharType="separate"/>
        </w:r>
        <w:r w:rsidR="00F71D59">
          <w:rPr>
            <w:noProof/>
          </w:rPr>
          <w:t>15</w:t>
        </w:r>
        <w:r>
          <w:rPr>
            <w:noProof/>
          </w:rPr>
          <w:fldChar w:fldCharType="end"/>
        </w:r>
      </w:p>
    </w:sdtContent>
  </w:sdt>
  <w:p w:rsidR="007920FE" w:rsidRDefault="00792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EE8" w:rsidRDefault="00610EE8">
      <w:r>
        <w:separator/>
      </w:r>
    </w:p>
  </w:footnote>
  <w:footnote w:type="continuationSeparator" w:id="0">
    <w:p w:rsidR="00610EE8" w:rsidRDefault="00610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EA41EB6"/>
    <w:multiLevelType w:val="hybridMultilevel"/>
    <w:tmpl w:val="C58E4A22"/>
    <w:lvl w:ilvl="0" w:tplc="04090001">
      <w:start w:val="1"/>
      <w:numFmt w:val="bullet"/>
      <w:lvlText w:val=""/>
      <w:lvlJc w:val="left"/>
      <w:pPr>
        <w:ind w:left="756" w:hanging="360"/>
      </w:pPr>
      <w:rPr>
        <w:rFonts w:ascii="Symbol" w:hAnsi="Symbol" w:hint="default"/>
      </w:rPr>
    </w:lvl>
    <w:lvl w:ilvl="1" w:tplc="04090003">
      <w:start w:val="1"/>
      <w:numFmt w:val="bullet"/>
      <w:lvlText w:val="o"/>
      <w:lvlJc w:val="left"/>
      <w:pPr>
        <w:ind w:left="1476" w:hanging="360"/>
      </w:pPr>
      <w:rPr>
        <w:rFonts w:ascii="Courier New" w:hAnsi="Courier New" w:cs="Courier New" w:hint="default"/>
      </w:rPr>
    </w:lvl>
    <w:lvl w:ilvl="2" w:tplc="04090005">
      <w:start w:val="1"/>
      <w:numFmt w:val="bullet"/>
      <w:lvlText w:val=""/>
      <w:lvlJc w:val="left"/>
      <w:pPr>
        <w:ind w:left="2196" w:hanging="360"/>
      </w:pPr>
      <w:rPr>
        <w:rFonts w:ascii="Wingdings" w:hAnsi="Wingdings" w:hint="default"/>
      </w:rPr>
    </w:lvl>
    <w:lvl w:ilvl="3" w:tplc="04090001">
      <w:start w:val="1"/>
      <w:numFmt w:val="bullet"/>
      <w:lvlText w:val=""/>
      <w:lvlJc w:val="left"/>
      <w:pPr>
        <w:ind w:left="2916" w:hanging="360"/>
      </w:pPr>
      <w:rPr>
        <w:rFonts w:ascii="Symbol" w:hAnsi="Symbol" w:hint="default"/>
      </w:rPr>
    </w:lvl>
    <w:lvl w:ilvl="4" w:tplc="04090003">
      <w:start w:val="1"/>
      <w:numFmt w:val="bullet"/>
      <w:lvlText w:val="o"/>
      <w:lvlJc w:val="left"/>
      <w:pPr>
        <w:ind w:left="3636" w:hanging="360"/>
      </w:pPr>
      <w:rPr>
        <w:rFonts w:ascii="Courier New" w:hAnsi="Courier New" w:cs="Courier New" w:hint="default"/>
      </w:rPr>
    </w:lvl>
    <w:lvl w:ilvl="5" w:tplc="04090005">
      <w:start w:val="1"/>
      <w:numFmt w:val="bullet"/>
      <w:lvlText w:val=""/>
      <w:lvlJc w:val="left"/>
      <w:pPr>
        <w:ind w:left="4356" w:hanging="360"/>
      </w:pPr>
      <w:rPr>
        <w:rFonts w:ascii="Wingdings" w:hAnsi="Wingdings" w:hint="default"/>
      </w:rPr>
    </w:lvl>
    <w:lvl w:ilvl="6" w:tplc="04090001">
      <w:start w:val="1"/>
      <w:numFmt w:val="bullet"/>
      <w:lvlText w:val=""/>
      <w:lvlJc w:val="left"/>
      <w:pPr>
        <w:ind w:left="5076" w:hanging="360"/>
      </w:pPr>
      <w:rPr>
        <w:rFonts w:ascii="Symbol" w:hAnsi="Symbol" w:hint="default"/>
      </w:rPr>
    </w:lvl>
    <w:lvl w:ilvl="7" w:tplc="04090003">
      <w:start w:val="1"/>
      <w:numFmt w:val="bullet"/>
      <w:lvlText w:val="o"/>
      <w:lvlJc w:val="left"/>
      <w:pPr>
        <w:ind w:left="5796" w:hanging="360"/>
      </w:pPr>
      <w:rPr>
        <w:rFonts w:ascii="Courier New" w:hAnsi="Courier New" w:cs="Courier New" w:hint="default"/>
      </w:rPr>
    </w:lvl>
    <w:lvl w:ilvl="8" w:tplc="04090005">
      <w:start w:val="1"/>
      <w:numFmt w:val="bullet"/>
      <w:lvlText w:val=""/>
      <w:lvlJc w:val="left"/>
      <w:pPr>
        <w:ind w:left="6516" w:hanging="360"/>
      </w:pPr>
      <w:rPr>
        <w:rFonts w:ascii="Wingdings" w:hAnsi="Wingdings" w:hint="default"/>
      </w:rPr>
    </w:lvl>
  </w:abstractNum>
  <w:abstractNum w:abstractNumId="8"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49558FE"/>
    <w:multiLevelType w:val="hybridMultilevel"/>
    <w:tmpl w:val="C7A6CF4C"/>
    <w:lvl w:ilvl="0" w:tplc="9DC870E0">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C533EA3"/>
    <w:multiLevelType w:val="hybridMultilevel"/>
    <w:tmpl w:val="4A14445C"/>
    <w:lvl w:ilvl="0" w:tplc="5AFCF5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10"/>
  </w:num>
  <w:num w:numId="10">
    <w:abstractNumId w:val="13"/>
  </w:num>
  <w:num w:numId="11">
    <w:abstractNumId w:val="14"/>
  </w:num>
  <w:num w:numId="12">
    <w:abstractNumId w:val="12"/>
  </w:num>
  <w:num w:numId="13">
    <w:abstractNumId w:val="7"/>
  </w:num>
  <w:num w:numId="14">
    <w:abstractNumId w:val="9"/>
  </w:num>
  <w:num w:numId="1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1BC"/>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0C81"/>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1B95"/>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4718"/>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4933"/>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6F7"/>
    <w:rsid w:val="001B1E25"/>
    <w:rsid w:val="001B3EA0"/>
    <w:rsid w:val="001B767D"/>
    <w:rsid w:val="001B7DAC"/>
    <w:rsid w:val="001C034D"/>
    <w:rsid w:val="001C0A43"/>
    <w:rsid w:val="001C11FA"/>
    <w:rsid w:val="001C1C9D"/>
    <w:rsid w:val="001C38EE"/>
    <w:rsid w:val="001C3DC1"/>
    <w:rsid w:val="001C692E"/>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1A9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B69ED"/>
    <w:rsid w:val="003C50A5"/>
    <w:rsid w:val="003C51A9"/>
    <w:rsid w:val="003C6C1D"/>
    <w:rsid w:val="003D12D2"/>
    <w:rsid w:val="003D2705"/>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058F"/>
    <w:rsid w:val="00461AD9"/>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0F07"/>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4F55D9"/>
    <w:rsid w:val="00502D8D"/>
    <w:rsid w:val="00503F11"/>
    <w:rsid w:val="00506776"/>
    <w:rsid w:val="00506B72"/>
    <w:rsid w:val="00506BFB"/>
    <w:rsid w:val="00506FFB"/>
    <w:rsid w:val="005116A7"/>
    <w:rsid w:val="0051541F"/>
    <w:rsid w:val="0051543C"/>
    <w:rsid w:val="00515F7C"/>
    <w:rsid w:val="00517CFF"/>
    <w:rsid w:val="00524E3A"/>
    <w:rsid w:val="00525092"/>
    <w:rsid w:val="00531149"/>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0EE8"/>
    <w:rsid w:val="0061177A"/>
    <w:rsid w:val="00611F29"/>
    <w:rsid w:val="00613C29"/>
    <w:rsid w:val="006232E3"/>
    <w:rsid w:val="00635104"/>
    <w:rsid w:val="0063722E"/>
    <w:rsid w:val="00640A45"/>
    <w:rsid w:val="00640D3E"/>
    <w:rsid w:val="00641ECE"/>
    <w:rsid w:val="00645E84"/>
    <w:rsid w:val="0065076C"/>
    <w:rsid w:val="00651B3F"/>
    <w:rsid w:val="00651D73"/>
    <w:rsid w:val="0065202D"/>
    <w:rsid w:val="0065438E"/>
    <w:rsid w:val="00655FA4"/>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51F4"/>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1485"/>
    <w:rsid w:val="006F37CE"/>
    <w:rsid w:val="006F39C6"/>
    <w:rsid w:val="006F45F2"/>
    <w:rsid w:val="006F714C"/>
    <w:rsid w:val="007011D5"/>
    <w:rsid w:val="00701361"/>
    <w:rsid w:val="007043DF"/>
    <w:rsid w:val="00705083"/>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47629"/>
    <w:rsid w:val="007528BF"/>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0311"/>
    <w:rsid w:val="00792040"/>
    <w:rsid w:val="007920FE"/>
    <w:rsid w:val="007945D2"/>
    <w:rsid w:val="0079509C"/>
    <w:rsid w:val="00795125"/>
    <w:rsid w:val="0079522B"/>
    <w:rsid w:val="007957EF"/>
    <w:rsid w:val="007975AF"/>
    <w:rsid w:val="00797945"/>
    <w:rsid w:val="007A0864"/>
    <w:rsid w:val="007A0FA9"/>
    <w:rsid w:val="007A2B17"/>
    <w:rsid w:val="007A3F68"/>
    <w:rsid w:val="007A5245"/>
    <w:rsid w:val="007A5B19"/>
    <w:rsid w:val="007A6CDE"/>
    <w:rsid w:val="007A7827"/>
    <w:rsid w:val="007B2CA9"/>
    <w:rsid w:val="007B3015"/>
    <w:rsid w:val="007B4EC4"/>
    <w:rsid w:val="007B5581"/>
    <w:rsid w:val="007C3F3E"/>
    <w:rsid w:val="007C4459"/>
    <w:rsid w:val="007C6C3B"/>
    <w:rsid w:val="007D233F"/>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47BF7"/>
    <w:rsid w:val="0085405E"/>
    <w:rsid w:val="008547B8"/>
    <w:rsid w:val="00854DD3"/>
    <w:rsid w:val="0085547B"/>
    <w:rsid w:val="00856BA7"/>
    <w:rsid w:val="008577A0"/>
    <w:rsid w:val="00861D7E"/>
    <w:rsid w:val="0086485C"/>
    <w:rsid w:val="00864B44"/>
    <w:rsid w:val="00865834"/>
    <w:rsid w:val="00865C9B"/>
    <w:rsid w:val="00866E0B"/>
    <w:rsid w:val="008706C3"/>
    <w:rsid w:val="00871CD7"/>
    <w:rsid w:val="008736CA"/>
    <w:rsid w:val="00874233"/>
    <w:rsid w:val="0087587B"/>
    <w:rsid w:val="00875959"/>
    <w:rsid w:val="008779AF"/>
    <w:rsid w:val="00880A6B"/>
    <w:rsid w:val="00883747"/>
    <w:rsid w:val="008841B8"/>
    <w:rsid w:val="008854F7"/>
    <w:rsid w:val="008862A2"/>
    <w:rsid w:val="008865E9"/>
    <w:rsid w:val="008900B3"/>
    <w:rsid w:val="008901E7"/>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D3E21"/>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3EE5"/>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51D7"/>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9EE"/>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5F95"/>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5A61"/>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179D7"/>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1FD2"/>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3F6E"/>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187F"/>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6B6"/>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4770B"/>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08BC"/>
    <w:rsid w:val="00D91BA4"/>
    <w:rsid w:val="00D93480"/>
    <w:rsid w:val="00D93509"/>
    <w:rsid w:val="00D96261"/>
    <w:rsid w:val="00DA1BBD"/>
    <w:rsid w:val="00DA26B4"/>
    <w:rsid w:val="00DA665D"/>
    <w:rsid w:val="00DA6CBC"/>
    <w:rsid w:val="00DB577B"/>
    <w:rsid w:val="00DB6E70"/>
    <w:rsid w:val="00DB7CC6"/>
    <w:rsid w:val="00DC22F2"/>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4354"/>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7B0"/>
    <w:rsid w:val="00EE5BA4"/>
    <w:rsid w:val="00EE79E1"/>
    <w:rsid w:val="00EF0216"/>
    <w:rsid w:val="00EF38CF"/>
    <w:rsid w:val="00EF3B89"/>
    <w:rsid w:val="00EF4992"/>
    <w:rsid w:val="00F0083C"/>
    <w:rsid w:val="00F04A45"/>
    <w:rsid w:val="00F0548A"/>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1D59"/>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37AAB8"/>
  <w15:docId w15:val="{B4C0B25A-7601-429D-A152-EF27C43D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qFormat/>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BodyTextChar">
    <w:name w:val="Body Text Char"/>
    <w:basedOn w:val="DefaultParagraphFont"/>
    <w:link w:val="BodyText"/>
    <w:uiPriority w:val="1"/>
    <w:rsid w:val="007B4EC4"/>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0915">
      <w:bodyDiv w:val="1"/>
      <w:marLeft w:val="0"/>
      <w:marRight w:val="0"/>
      <w:marTop w:val="0"/>
      <w:marBottom w:val="0"/>
      <w:divBdr>
        <w:top w:val="none" w:sz="0" w:space="0" w:color="auto"/>
        <w:left w:val="none" w:sz="0" w:space="0" w:color="auto"/>
        <w:bottom w:val="none" w:sz="0" w:space="0" w:color="auto"/>
        <w:right w:val="none" w:sz="0" w:space="0" w:color="auto"/>
      </w:divBdr>
      <w:divsChild>
        <w:div w:id="1196314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103802">
              <w:marLeft w:val="0"/>
              <w:marRight w:val="0"/>
              <w:marTop w:val="0"/>
              <w:marBottom w:val="0"/>
              <w:divBdr>
                <w:top w:val="none" w:sz="0" w:space="0" w:color="auto"/>
                <w:left w:val="none" w:sz="0" w:space="0" w:color="auto"/>
                <w:bottom w:val="none" w:sz="0" w:space="0" w:color="auto"/>
                <w:right w:val="none" w:sz="0" w:space="0" w:color="auto"/>
              </w:divBdr>
              <w:divsChild>
                <w:div w:id="204949050">
                  <w:marLeft w:val="0"/>
                  <w:marRight w:val="0"/>
                  <w:marTop w:val="0"/>
                  <w:marBottom w:val="0"/>
                  <w:divBdr>
                    <w:top w:val="none" w:sz="0" w:space="0" w:color="auto"/>
                    <w:left w:val="none" w:sz="0" w:space="0" w:color="auto"/>
                    <w:bottom w:val="none" w:sz="0" w:space="0" w:color="auto"/>
                    <w:right w:val="none" w:sz="0" w:space="0" w:color="auto"/>
                  </w:divBdr>
                  <w:divsChild>
                    <w:div w:id="13631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4577833">
      <w:bodyDiv w:val="1"/>
      <w:marLeft w:val="0"/>
      <w:marRight w:val="0"/>
      <w:marTop w:val="0"/>
      <w:marBottom w:val="0"/>
      <w:divBdr>
        <w:top w:val="none" w:sz="0" w:space="0" w:color="auto"/>
        <w:left w:val="none" w:sz="0" w:space="0" w:color="auto"/>
        <w:bottom w:val="none" w:sz="0" w:space="0" w:color="auto"/>
        <w:right w:val="none" w:sz="0" w:space="0" w:color="auto"/>
      </w:divBdr>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165533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s/sf-424-family.html" TargetMode="External"/><Relationship Id="rId18" Type="http://schemas.openxmlformats.org/officeDocument/2006/relationships/hyperlink" Target="https://www.doi.gov/ibc/contactus/ibcfeedback" TargetMode="External"/><Relationship Id="rId26" Type="http://schemas.openxmlformats.org/officeDocument/2006/relationships/hyperlink" Target="https://obamawhitehouse.archives.gov/omb/grants_spoc" TargetMode="External"/><Relationship Id="rId3" Type="http://schemas.openxmlformats.org/officeDocument/2006/relationships/styles" Target="styles.xml"/><Relationship Id="rId21" Type="http://schemas.openxmlformats.org/officeDocument/2006/relationships/hyperlink" Target="http://www.ecfr.gov/"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www.grants.gov/web/grants/forms/post-award-reporting-forms.html" TargetMode="External"/><Relationship Id="rId5" Type="http://schemas.openxmlformats.org/officeDocument/2006/relationships/webSettings" Target="web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www.fws.gov/forms/3-2462.pdf" TargetMode="External"/><Relationship Id="rId10" Type="http://schemas.openxmlformats.org/officeDocument/2006/relationships/hyperlink" Target="http://www.sam.gov"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s://www.fws.gov/grants/atc.html"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image" Target="media/image1.jpg"/><Relationship Id="rId22" Type="http://schemas.openxmlformats.org/officeDocument/2006/relationships/hyperlink" Target="https://harvester.census.gov/facweb/" TargetMode="External"/><Relationship Id="rId27" Type="http://schemas.openxmlformats.org/officeDocument/2006/relationships/hyperlink" Target="http://www.grants.gov/web/grants/applicants/apply-for-grants.html"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 Id="rId8"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2689B-E18C-4AC0-A787-9CEF27BC7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16</Pages>
  <Words>7290</Words>
  <Characters>41558</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48751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8</cp:revision>
  <cp:lastPrinted>2017-01-05T17:57:00Z</cp:lastPrinted>
  <dcterms:created xsi:type="dcterms:W3CDTF">2018-05-11T16:41:00Z</dcterms:created>
  <dcterms:modified xsi:type="dcterms:W3CDTF">2018-05-22T21:07:00Z</dcterms:modified>
</cp:coreProperties>
</file>