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ajorEastAsia" w:hAnsi="Times New Roman" w:cs="Times New Roman"/>
          <w:color w:val="595959" w:themeColor="text1" w:themeTint="A6"/>
          <w:sz w:val="46"/>
          <w:szCs w:val="46"/>
        </w:rPr>
        <w:alias w:val="Title"/>
        <w:tag w:val=""/>
        <w:id w:val="1016725475"/>
        <w:dataBinding w:prefixMappings="xmlns:ns0='http://purl.org/dc/elements/1.1/' xmlns:ns1='http://schemas.openxmlformats.org/package/2006/metadata/core-properties' " w:xpath="/ns1:coreProperties[1]/ns0:title[1]" w:storeItemID="{6C3C8BC8-F283-45AE-878A-BAB7291924A1}"/>
        <w:text/>
      </w:sdtPr>
      <w:sdtEndPr/>
      <w:sdtContent>
        <w:p w14:paraId="053663B8" w14:textId="5AB357F1" w:rsidR="0071608B" w:rsidRPr="00AB3C1B" w:rsidRDefault="0071608B" w:rsidP="0071608B">
          <w:pPr>
            <w:pStyle w:val="NoSpacing"/>
            <w:pBdr>
              <w:bottom w:val="single" w:sz="6" w:space="4" w:color="7F7F7F" w:themeColor="text1" w:themeTint="80"/>
            </w:pBdr>
            <w:jc w:val="center"/>
            <w:rPr>
              <w:rFonts w:ascii="Times New Roman" w:eastAsiaTheme="majorEastAsia" w:hAnsi="Times New Roman" w:cs="Times New Roman"/>
              <w:color w:val="595959" w:themeColor="text1" w:themeTint="A6"/>
              <w:sz w:val="36"/>
              <w:szCs w:val="36"/>
            </w:rPr>
          </w:pPr>
          <w:r w:rsidRPr="004758E6">
            <w:rPr>
              <w:rFonts w:ascii="Times New Roman" w:eastAsiaTheme="majorEastAsia" w:hAnsi="Times New Roman" w:cs="Times New Roman"/>
              <w:color w:val="595959" w:themeColor="text1" w:themeTint="A6"/>
              <w:sz w:val="46"/>
              <w:szCs w:val="46"/>
            </w:rPr>
            <w:t>NATIONAL DISLOCATED WORKER GRANT (DWG)</w:t>
          </w:r>
        </w:p>
      </w:sdtContent>
    </w:sdt>
    <w:p w14:paraId="6BED1E25" w14:textId="5B08500A" w:rsidR="00650BD8" w:rsidRPr="004758E6" w:rsidRDefault="6828AF44" w:rsidP="00650BD8">
      <w:pPr>
        <w:pStyle w:val="BodyText"/>
        <w:tabs>
          <w:tab w:val="left" w:pos="9360"/>
        </w:tabs>
        <w:kinsoku w:val="0"/>
        <w:overflowPunct w:val="0"/>
        <w:spacing w:before="150" w:line="259" w:lineRule="auto"/>
        <w:ind w:left="630" w:right="1440"/>
        <w:jc w:val="center"/>
        <w:rPr>
          <w:sz w:val="32"/>
          <w:szCs w:val="32"/>
        </w:rPr>
      </w:pPr>
      <w:r w:rsidRPr="004758E6">
        <w:rPr>
          <w:sz w:val="32"/>
          <w:szCs w:val="32"/>
        </w:rPr>
        <w:t xml:space="preserve">SUGGESTED </w:t>
      </w:r>
      <w:r w:rsidR="00EF1747" w:rsidRPr="004758E6">
        <w:rPr>
          <w:sz w:val="32"/>
          <w:szCs w:val="32"/>
        </w:rPr>
        <w:t>GRANT</w:t>
      </w:r>
      <w:r w:rsidR="1D06534A" w:rsidRPr="004758E6">
        <w:rPr>
          <w:sz w:val="32"/>
          <w:szCs w:val="32"/>
        </w:rPr>
        <w:t xml:space="preserve"> APPLICATION</w:t>
      </w:r>
      <w:r w:rsidR="00DC34FF" w:rsidRPr="004758E6">
        <w:rPr>
          <w:sz w:val="32"/>
          <w:szCs w:val="32"/>
        </w:rPr>
        <w:t xml:space="preserve"> FOR</w:t>
      </w:r>
    </w:p>
    <w:p w14:paraId="031BB6AE" w14:textId="5A721A30" w:rsidR="001003A5" w:rsidRPr="004758E6" w:rsidRDefault="00487FCE" w:rsidP="00650BD8">
      <w:pPr>
        <w:pStyle w:val="BodyText"/>
        <w:tabs>
          <w:tab w:val="left" w:pos="9360"/>
        </w:tabs>
        <w:kinsoku w:val="0"/>
        <w:overflowPunct w:val="0"/>
        <w:spacing w:before="150" w:line="259" w:lineRule="auto"/>
        <w:ind w:left="630" w:right="1440"/>
        <w:jc w:val="center"/>
        <w:rPr>
          <w:b/>
          <w:bCs/>
          <w:sz w:val="32"/>
          <w:szCs w:val="32"/>
        </w:rPr>
      </w:pPr>
      <w:r>
        <w:rPr>
          <w:b/>
          <w:bCs/>
          <w:sz w:val="32"/>
          <w:szCs w:val="32"/>
        </w:rPr>
        <w:t>Employment</w:t>
      </w:r>
      <w:r w:rsidRPr="004758E6">
        <w:rPr>
          <w:b/>
          <w:bCs/>
          <w:sz w:val="32"/>
          <w:szCs w:val="32"/>
        </w:rPr>
        <w:t xml:space="preserve"> </w:t>
      </w:r>
      <w:r w:rsidR="00DC34FF" w:rsidRPr="004758E6">
        <w:rPr>
          <w:b/>
          <w:bCs/>
          <w:sz w:val="32"/>
          <w:szCs w:val="32"/>
        </w:rPr>
        <w:t>RECOVERY</w:t>
      </w:r>
    </w:p>
    <w:p w14:paraId="522B2FF9" w14:textId="77777777" w:rsidR="00650BD8" w:rsidRPr="00650BD8" w:rsidRDefault="00650BD8" w:rsidP="00650BD8">
      <w:pPr>
        <w:pStyle w:val="BodyText"/>
        <w:tabs>
          <w:tab w:val="left" w:pos="9360"/>
        </w:tabs>
        <w:kinsoku w:val="0"/>
        <w:overflowPunct w:val="0"/>
        <w:spacing w:before="150" w:line="259" w:lineRule="auto"/>
        <w:ind w:left="630" w:right="1440"/>
        <w:jc w:val="center"/>
        <w:rPr>
          <w:b/>
          <w:bCs/>
          <w:sz w:val="28"/>
          <w:szCs w:val="28"/>
        </w:rPr>
      </w:pPr>
    </w:p>
    <w:p w14:paraId="222836EC" w14:textId="666383CB" w:rsidR="00433ADB" w:rsidRPr="00AB3C1B" w:rsidRDefault="005A4062" w:rsidP="00433ADB">
      <w:pPr>
        <w:pStyle w:val="BodyText"/>
        <w:tabs>
          <w:tab w:val="left" w:pos="9360"/>
        </w:tabs>
        <w:spacing w:before="150" w:line="259" w:lineRule="auto"/>
        <w:ind w:right="1440"/>
        <w:rPr>
          <w:rFonts w:eastAsia="Times New Roman"/>
          <w:b/>
          <w:bCs/>
          <w:color w:val="000000" w:themeColor="text1"/>
          <w:u w:val="single"/>
        </w:rPr>
      </w:pPr>
      <w:r w:rsidRPr="00AB3C1B">
        <w:rPr>
          <w:rFonts w:eastAsia="Times New Roman"/>
          <w:b/>
          <w:bCs/>
          <w:color w:val="000000" w:themeColor="text1"/>
          <w:u w:val="single"/>
        </w:rPr>
        <w:t xml:space="preserve">Full </w:t>
      </w:r>
      <w:r w:rsidR="00433ADB" w:rsidRPr="00AB3C1B">
        <w:rPr>
          <w:rFonts w:eastAsia="Times New Roman"/>
          <w:b/>
          <w:bCs/>
          <w:color w:val="000000" w:themeColor="text1"/>
          <w:u w:val="single"/>
        </w:rPr>
        <w:t xml:space="preserve">Application – </w:t>
      </w:r>
      <w:r w:rsidR="00350175">
        <w:rPr>
          <w:rFonts w:eastAsia="Times New Roman"/>
          <w:b/>
          <w:bCs/>
          <w:color w:val="000000" w:themeColor="text1"/>
          <w:u w:val="single"/>
        </w:rPr>
        <w:t>Employment</w:t>
      </w:r>
      <w:r w:rsidR="00350175" w:rsidRPr="00AB3C1B">
        <w:rPr>
          <w:rFonts w:eastAsia="Times New Roman"/>
          <w:b/>
          <w:bCs/>
          <w:color w:val="000000" w:themeColor="text1"/>
          <w:u w:val="single"/>
        </w:rPr>
        <w:t xml:space="preserve"> </w:t>
      </w:r>
      <w:r w:rsidR="00433ADB" w:rsidRPr="00AB3C1B">
        <w:rPr>
          <w:rFonts w:eastAsia="Times New Roman"/>
          <w:b/>
          <w:bCs/>
          <w:color w:val="000000" w:themeColor="text1"/>
          <w:u w:val="single"/>
        </w:rPr>
        <w:t>Recovery National DWGs</w:t>
      </w:r>
    </w:p>
    <w:p w14:paraId="56038CE0" w14:textId="064853FD" w:rsidR="008174D8" w:rsidRPr="00AB3C1B" w:rsidRDefault="00251075" w:rsidP="0045447B">
      <w:pPr>
        <w:rPr>
          <w:rFonts w:eastAsia="Times New Roman"/>
          <w:color w:val="000000" w:themeColor="text1"/>
          <w:sz w:val="24"/>
          <w:szCs w:val="24"/>
        </w:rPr>
      </w:pPr>
      <w:r w:rsidRPr="00AB3C1B">
        <w:rPr>
          <w:rFonts w:eastAsia="Times New Roman"/>
          <w:color w:val="000000" w:themeColor="text1"/>
          <w:sz w:val="24"/>
          <w:szCs w:val="24"/>
        </w:rPr>
        <w:t xml:space="preserve">The information in this form must be submitted along with other required application materials as described in Section </w:t>
      </w:r>
      <w:r w:rsidR="00E429D7" w:rsidRPr="00AB3C1B">
        <w:rPr>
          <w:rFonts w:eastAsia="Times New Roman"/>
          <w:color w:val="000000" w:themeColor="text1"/>
          <w:sz w:val="24"/>
          <w:szCs w:val="24"/>
        </w:rPr>
        <w:t xml:space="preserve">6 of </w:t>
      </w:r>
      <w:r w:rsidRPr="00AB3C1B">
        <w:rPr>
          <w:rFonts w:eastAsia="Times New Roman"/>
          <w:color w:val="000000" w:themeColor="text1"/>
          <w:sz w:val="24"/>
          <w:szCs w:val="24"/>
        </w:rPr>
        <w:t>the</w:t>
      </w:r>
      <w:r w:rsidR="00E429D7" w:rsidRPr="00AB3C1B">
        <w:rPr>
          <w:rFonts w:eastAsia="Times New Roman"/>
          <w:color w:val="000000" w:themeColor="text1"/>
          <w:sz w:val="24"/>
          <w:szCs w:val="24"/>
        </w:rPr>
        <w:t xml:space="preserve"> </w:t>
      </w:r>
      <w:r w:rsidR="001F7CD3" w:rsidRPr="00AB3C1B">
        <w:rPr>
          <w:rFonts w:eastAsia="Times New Roman"/>
          <w:color w:val="000000" w:themeColor="text1"/>
          <w:sz w:val="24"/>
          <w:szCs w:val="24"/>
        </w:rPr>
        <w:t>National Dislocated Worker Grant Program</w:t>
      </w:r>
      <w:r w:rsidR="00B8063C" w:rsidRPr="00AB3C1B">
        <w:rPr>
          <w:rFonts w:eastAsia="Times New Roman"/>
          <w:color w:val="000000" w:themeColor="text1"/>
          <w:sz w:val="24"/>
          <w:szCs w:val="24"/>
        </w:rPr>
        <w:t xml:space="preserve"> (DWG)</w:t>
      </w:r>
      <w:r w:rsidRPr="00AB3C1B">
        <w:rPr>
          <w:rFonts w:eastAsia="Times New Roman"/>
          <w:color w:val="000000" w:themeColor="text1"/>
          <w:sz w:val="24"/>
          <w:szCs w:val="24"/>
        </w:rPr>
        <w:t xml:space="preserve"> T</w:t>
      </w:r>
      <w:r w:rsidR="00650BD8">
        <w:rPr>
          <w:rFonts w:eastAsia="Times New Roman"/>
          <w:color w:val="000000" w:themeColor="text1"/>
          <w:sz w:val="24"/>
          <w:szCs w:val="24"/>
        </w:rPr>
        <w:t>raining and Employment Guidance Letter No. 16-21</w:t>
      </w:r>
      <w:r w:rsidR="00A5490D">
        <w:rPr>
          <w:rFonts w:eastAsia="Times New Roman"/>
          <w:color w:val="000000" w:themeColor="text1"/>
          <w:sz w:val="24"/>
          <w:szCs w:val="24"/>
        </w:rPr>
        <w:t xml:space="preserve"> (</w:t>
      </w:r>
      <w:r w:rsidR="00A5490D" w:rsidRPr="00846C48">
        <w:rPr>
          <w:rFonts w:eastAsia="Times New Roman"/>
          <w:sz w:val="24"/>
          <w:szCs w:val="24"/>
        </w:rPr>
        <w:t>T</w:t>
      </w:r>
      <w:r w:rsidRPr="00846C48">
        <w:rPr>
          <w:rFonts w:eastAsia="Times New Roman"/>
          <w:sz w:val="24"/>
          <w:szCs w:val="24"/>
        </w:rPr>
        <w:t>EGL</w:t>
      </w:r>
      <w:r w:rsidR="00A5490D" w:rsidRPr="00846C48">
        <w:rPr>
          <w:rFonts w:eastAsia="Times New Roman"/>
          <w:sz w:val="24"/>
          <w:szCs w:val="24"/>
        </w:rPr>
        <w:t xml:space="preserve"> 16-21</w:t>
      </w:r>
      <w:r w:rsidR="00A5490D">
        <w:rPr>
          <w:rFonts w:eastAsia="Times New Roman"/>
          <w:color w:val="000000" w:themeColor="text1"/>
          <w:sz w:val="24"/>
          <w:szCs w:val="24"/>
        </w:rPr>
        <w:t>)</w:t>
      </w:r>
      <w:r w:rsidR="00745996">
        <w:rPr>
          <w:rFonts w:eastAsia="Times New Roman"/>
          <w:color w:val="000000" w:themeColor="text1"/>
          <w:sz w:val="24"/>
          <w:szCs w:val="24"/>
        </w:rPr>
        <w:t xml:space="preserve"> Attachment I</w:t>
      </w:r>
      <w:r w:rsidRPr="00AB3C1B">
        <w:rPr>
          <w:rFonts w:eastAsia="Times New Roman"/>
          <w:color w:val="000000" w:themeColor="text1"/>
          <w:sz w:val="24"/>
          <w:szCs w:val="24"/>
        </w:rPr>
        <w:t xml:space="preserve">; the use of this form itself is optional. </w:t>
      </w:r>
      <w:r w:rsidR="00EF4156" w:rsidRPr="00AB3C1B">
        <w:rPr>
          <w:rFonts w:eastAsia="Times New Roman"/>
          <w:color w:val="000000" w:themeColor="text1"/>
          <w:sz w:val="24"/>
          <w:szCs w:val="24"/>
        </w:rPr>
        <w:t xml:space="preserve">Applicants are encouraged to use the Suggested </w:t>
      </w:r>
      <w:r w:rsidR="00E963B0" w:rsidRPr="00AB3C1B">
        <w:rPr>
          <w:rFonts w:eastAsia="Times New Roman"/>
          <w:color w:val="000000" w:themeColor="text1"/>
          <w:sz w:val="24"/>
          <w:szCs w:val="24"/>
        </w:rPr>
        <w:t xml:space="preserve">Grant </w:t>
      </w:r>
      <w:r w:rsidR="00EF4156" w:rsidRPr="00AB3C1B">
        <w:rPr>
          <w:rFonts w:eastAsia="Times New Roman"/>
          <w:color w:val="000000" w:themeColor="text1"/>
          <w:sz w:val="24"/>
          <w:szCs w:val="24"/>
        </w:rPr>
        <w:t xml:space="preserve">Application to ensure </w:t>
      </w:r>
      <w:r w:rsidR="00FD15AB" w:rsidRPr="00AB3C1B">
        <w:rPr>
          <w:rFonts w:eastAsia="Times New Roman"/>
          <w:color w:val="000000" w:themeColor="text1"/>
          <w:sz w:val="24"/>
          <w:szCs w:val="24"/>
        </w:rPr>
        <w:t>all</w:t>
      </w:r>
      <w:r w:rsidR="00EF4156" w:rsidRPr="00AB3C1B">
        <w:rPr>
          <w:rFonts w:eastAsia="Times New Roman"/>
          <w:color w:val="000000" w:themeColor="text1"/>
          <w:sz w:val="24"/>
          <w:szCs w:val="24"/>
        </w:rPr>
        <w:t xml:space="preserve"> the requested information required in a</w:t>
      </w:r>
      <w:r w:rsidR="00313895" w:rsidRPr="00AB3C1B">
        <w:rPr>
          <w:rFonts w:eastAsia="Times New Roman"/>
          <w:color w:val="000000" w:themeColor="text1"/>
          <w:sz w:val="24"/>
          <w:szCs w:val="24"/>
        </w:rPr>
        <w:t xml:space="preserve"> full</w:t>
      </w:r>
      <w:r w:rsidR="00EF4156" w:rsidRPr="00AB3C1B">
        <w:rPr>
          <w:rFonts w:eastAsia="Times New Roman"/>
          <w:color w:val="000000" w:themeColor="text1"/>
          <w:sz w:val="24"/>
          <w:szCs w:val="24"/>
        </w:rPr>
        <w:t xml:space="preserve"> application is clearly addressed.</w:t>
      </w:r>
      <w:r w:rsidRPr="00AB3C1B">
        <w:rPr>
          <w:rFonts w:eastAsia="Times New Roman"/>
          <w:color w:val="000000" w:themeColor="text1"/>
          <w:sz w:val="24"/>
          <w:szCs w:val="24"/>
        </w:rPr>
        <w:t xml:space="preserve"> If more space is required than this suggested application provides, please attach up to five additional pages of information.</w:t>
      </w:r>
      <w:r w:rsidR="00B8063C" w:rsidRPr="00AB3C1B">
        <w:rPr>
          <w:rFonts w:eastAsia="Times New Roman"/>
          <w:color w:val="000000" w:themeColor="text1"/>
          <w:sz w:val="24"/>
          <w:szCs w:val="24"/>
        </w:rPr>
        <w:t xml:space="preserve">  </w:t>
      </w:r>
    </w:p>
    <w:p w14:paraId="7AEA4FC9" w14:textId="77777777" w:rsidR="008174D8" w:rsidRPr="00AB3C1B" w:rsidRDefault="008174D8" w:rsidP="0045447B">
      <w:pPr>
        <w:rPr>
          <w:rFonts w:eastAsia="Times New Roman"/>
          <w:color w:val="000000" w:themeColor="text1"/>
          <w:sz w:val="24"/>
          <w:szCs w:val="24"/>
        </w:rPr>
      </w:pPr>
    </w:p>
    <w:p w14:paraId="5E8F183D" w14:textId="42D3E501" w:rsidR="00E11E5A" w:rsidRPr="00AB3C1B" w:rsidRDefault="00B8063C" w:rsidP="0045447B">
      <w:pPr>
        <w:rPr>
          <w:rFonts w:eastAsia="Times New Roman"/>
          <w:sz w:val="24"/>
          <w:szCs w:val="24"/>
          <w:shd w:val="clear" w:color="auto" w:fill="F2F2F2" w:themeFill="background1" w:themeFillShade="F2"/>
        </w:rPr>
      </w:pPr>
      <w:r w:rsidRPr="00AB3C1B">
        <w:rPr>
          <w:rFonts w:eastAsia="Times New Roman"/>
          <w:color w:val="000000" w:themeColor="text1"/>
          <w:sz w:val="24"/>
          <w:szCs w:val="24"/>
        </w:rPr>
        <w:t xml:space="preserve">Please note that </w:t>
      </w:r>
      <w:r w:rsidR="005D79F0" w:rsidRPr="00AB3C1B">
        <w:rPr>
          <w:rFonts w:eastAsia="Times New Roman"/>
          <w:color w:val="000000" w:themeColor="text1"/>
          <w:sz w:val="24"/>
          <w:szCs w:val="24"/>
        </w:rPr>
        <w:t xml:space="preserve">Attestations are requested throughout the Suggested Grant Application.  For each attestation, you must </w:t>
      </w:r>
      <w:r w:rsidR="005D79F0">
        <w:rPr>
          <w:rFonts w:eastAsia="Times New Roman"/>
          <w:color w:val="000000" w:themeColor="text1"/>
          <w:sz w:val="24"/>
          <w:szCs w:val="24"/>
        </w:rPr>
        <w:t>confirm understanding of and compliance with specified requirements.</w:t>
      </w:r>
      <w:r w:rsidR="00AB6B07" w:rsidRPr="00AB3C1B">
        <w:rPr>
          <w:rFonts w:eastAsia="Times New Roman"/>
          <w:color w:val="000000" w:themeColor="text1"/>
          <w:sz w:val="24"/>
          <w:szCs w:val="24"/>
        </w:rPr>
        <w:t xml:space="preserve"> </w:t>
      </w:r>
      <w:r w:rsidR="00AB6B07">
        <w:rPr>
          <w:rFonts w:eastAsia="Times New Roman"/>
          <w:color w:val="000000" w:themeColor="text1"/>
          <w:sz w:val="24"/>
          <w:szCs w:val="24"/>
        </w:rPr>
        <w:t xml:space="preserve"> </w:t>
      </w:r>
      <w:r w:rsidR="001B68B1" w:rsidRPr="00AB3C1B">
        <w:rPr>
          <w:sz w:val="24"/>
          <w:szCs w:val="24"/>
        </w:rPr>
        <w:t xml:space="preserve">For </w:t>
      </w:r>
      <w:r w:rsidR="00E83D4E" w:rsidRPr="00AB3C1B">
        <w:rPr>
          <w:sz w:val="24"/>
          <w:szCs w:val="24"/>
        </w:rPr>
        <w:t>additional</w:t>
      </w:r>
      <w:r w:rsidR="001B68B1" w:rsidRPr="00AB3C1B">
        <w:rPr>
          <w:sz w:val="24"/>
          <w:szCs w:val="24"/>
        </w:rPr>
        <w:t xml:space="preserve"> guidance </w:t>
      </w:r>
      <w:r w:rsidR="00E83D4E" w:rsidRPr="00AB3C1B">
        <w:rPr>
          <w:sz w:val="24"/>
          <w:szCs w:val="24"/>
        </w:rPr>
        <w:t>regarding information required in the application</w:t>
      </w:r>
      <w:r w:rsidR="001B68B1" w:rsidRPr="00AB3C1B">
        <w:rPr>
          <w:sz w:val="24"/>
          <w:szCs w:val="24"/>
        </w:rPr>
        <w:t xml:space="preserve">, refer to the </w:t>
      </w:r>
      <w:r w:rsidR="001B68B1" w:rsidRPr="00846C48">
        <w:rPr>
          <w:sz w:val="24"/>
          <w:szCs w:val="24"/>
        </w:rPr>
        <w:t>TEGL</w:t>
      </w:r>
      <w:r w:rsidR="00FD15AB" w:rsidRPr="00846C48">
        <w:rPr>
          <w:sz w:val="24"/>
          <w:szCs w:val="24"/>
        </w:rPr>
        <w:t xml:space="preserve"> 16-21</w:t>
      </w:r>
      <w:r w:rsidR="00745996">
        <w:rPr>
          <w:sz w:val="24"/>
          <w:szCs w:val="24"/>
        </w:rPr>
        <w:t>, Attachment I</w:t>
      </w:r>
      <w:r w:rsidR="001B68B1" w:rsidRPr="00AB3C1B">
        <w:rPr>
          <w:sz w:val="24"/>
          <w:szCs w:val="24"/>
        </w:rPr>
        <w:t>.</w:t>
      </w:r>
    </w:p>
    <w:p w14:paraId="0217A0EF" w14:textId="77777777" w:rsidR="00E11E5A" w:rsidRPr="00AB3C1B" w:rsidRDefault="00E11E5A" w:rsidP="0045447B">
      <w:pPr>
        <w:rPr>
          <w:rFonts w:eastAsia="Times New Roman"/>
          <w:sz w:val="24"/>
          <w:szCs w:val="24"/>
          <w:shd w:val="clear" w:color="auto" w:fill="F2F2F2" w:themeFill="background1" w:themeFillShade="F2"/>
        </w:rPr>
      </w:pPr>
    </w:p>
    <w:p w14:paraId="34523A37" w14:textId="51903176" w:rsidR="008174D8" w:rsidRPr="00AB3C1B" w:rsidRDefault="008174D8" w:rsidP="008174D8">
      <w:pPr>
        <w:rPr>
          <w:rFonts w:eastAsia="Times New Roman"/>
          <w:b/>
          <w:bCs/>
          <w:color w:val="000000" w:themeColor="text1"/>
          <w:sz w:val="24"/>
          <w:szCs w:val="24"/>
        </w:rPr>
      </w:pPr>
      <w:r w:rsidRPr="00AB3C1B">
        <w:rPr>
          <w:rFonts w:eastAsia="Times New Roman"/>
          <w:color w:val="000000" w:themeColor="text1"/>
          <w:sz w:val="24"/>
          <w:szCs w:val="24"/>
        </w:rPr>
        <w:t>Use the contents checklist below to ensure a complete, timely, and responsive application.</w:t>
      </w:r>
    </w:p>
    <w:sdt>
      <w:sdtPr>
        <w:rPr>
          <w:rFonts w:asciiTheme="minorHAnsi" w:eastAsiaTheme="minorEastAsia" w:hAnsiTheme="minorHAnsi" w:cs="Times New Roman"/>
          <w:b w:val="0"/>
          <w:color w:val="auto"/>
          <w:sz w:val="22"/>
          <w:szCs w:val="22"/>
        </w:rPr>
        <w:id w:val="-2049602273"/>
        <w:docPartObj>
          <w:docPartGallery w:val="Table of Contents"/>
          <w:docPartUnique/>
        </w:docPartObj>
      </w:sdtPr>
      <w:sdtEndPr>
        <w:rPr>
          <w:bCs/>
          <w:noProof/>
        </w:rPr>
      </w:sdtEndPr>
      <w:sdtContent>
        <w:p w14:paraId="343C7025" w14:textId="3CFA25D2" w:rsidR="00AF7E2C" w:rsidRPr="00215334" w:rsidRDefault="00AF7E2C" w:rsidP="00AF7E2C">
          <w:pPr>
            <w:pStyle w:val="TOCHeading"/>
            <w:rPr>
              <w:rFonts w:cs="Times New Roman"/>
              <w:sz w:val="36"/>
              <w:szCs w:val="36"/>
            </w:rPr>
          </w:pPr>
          <w:r w:rsidRPr="00215334">
            <w:rPr>
              <w:rFonts w:cs="Times New Roman"/>
            </w:rPr>
            <w:t>Contents</w:t>
          </w:r>
        </w:p>
        <w:p w14:paraId="1C777E59" w14:textId="6AB2ED0E" w:rsidR="00215334" w:rsidRPr="00215334" w:rsidRDefault="00AF7E2C">
          <w:pPr>
            <w:pStyle w:val="TOC1"/>
            <w:tabs>
              <w:tab w:val="left" w:pos="660"/>
            </w:tabs>
            <w:rPr>
              <w:rFonts w:ascii="Times New Roman" w:hAnsi="Times New Roman"/>
              <w:noProof/>
              <w:sz w:val="24"/>
              <w:szCs w:val="24"/>
            </w:rPr>
          </w:pPr>
          <w:r w:rsidRPr="00215334">
            <w:rPr>
              <w:rFonts w:ascii="Times New Roman" w:hAnsi="Times New Roman"/>
              <w:sz w:val="24"/>
              <w:szCs w:val="24"/>
            </w:rPr>
            <w:fldChar w:fldCharType="begin"/>
          </w:r>
          <w:r w:rsidRPr="00215334">
            <w:rPr>
              <w:rFonts w:ascii="Times New Roman" w:hAnsi="Times New Roman"/>
              <w:sz w:val="24"/>
              <w:szCs w:val="24"/>
            </w:rPr>
            <w:instrText xml:space="preserve"> TOC \o "1-3" \h \z \u </w:instrText>
          </w:r>
          <w:r w:rsidRPr="00215334">
            <w:rPr>
              <w:rFonts w:ascii="Times New Roman" w:hAnsi="Times New Roman"/>
              <w:sz w:val="24"/>
              <w:szCs w:val="24"/>
            </w:rPr>
            <w:fldChar w:fldCharType="separate"/>
          </w:r>
          <w:hyperlink w:anchor="_Toc106712482"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1. Application for Federal Assistance SF-424</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_Toc106712482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2</w:t>
            </w:r>
            <w:r w:rsidR="00215334" w:rsidRPr="00215334">
              <w:rPr>
                <w:rFonts w:ascii="Times New Roman" w:hAnsi="Times New Roman"/>
                <w:noProof/>
                <w:webHidden/>
                <w:sz w:val="24"/>
                <w:szCs w:val="24"/>
              </w:rPr>
              <w:fldChar w:fldCharType="end"/>
            </w:r>
          </w:hyperlink>
        </w:p>
        <w:p w14:paraId="2F36CDA3" w14:textId="2352F6C6" w:rsidR="00215334" w:rsidRPr="00215334" w:rsidRDefault="00221758">
          <w:pPr>
            <w:pStyle w:val="TOC1"/>
            <w:tabs>
              <w:tab w:val="left" w:pos="660"/>
            </w:tabs>
            <w:rPr>
              <w:rFonts w:ascii="Times New Roman" w:hAnsi="Times New Roman"/>
              <w:noProof/>
              <w:sz w:val="24"/>
              <w:szCs w:val="24"/>
            </w:rPr>
          </w:pPr>
          <w:hyperlink w:anchor="_Toc106712483"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2. Statement of Work – General Information</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_Toc106712483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2</w:t>
            </w:r>
            <w:r w:rsidR="00215334" w:rsidRPr="00215334">
              <w:rPr>
                <w:rFonts w:ascii="Times New Roman" w:hAnsi="Times New Roman"/>
                <w:noProof/>
                <w:webHidden/>
                <w:sz w:val="24"/>
                <w:szCs w:val="24"/>
              </w:rPr>
              <w:fldChar w:fldCharType="end"/>
            </w:r>
          </w:hyperlink>
        </w:p>
        <w:p w14:paraId="647BAD9F" w14:textId="59BA00FE" w:rsidR="00215334" w:rsidRPr="00215334" w:rsidRDefault="00221758">
          <w:pPr>
            <w:pStyle w:val="TOC1"/>
            <w:tabs>
              <w:tab w:val="left" w:pos="660"/>
            </w:tabs>
            <w:rPr>
              <w:rFonts w:ascii="Times New Roman" w:hAnsi="Times New Roman"/>
              <w:noProof/>
              <w:sz w:val="24"/>
              <w:szCs w:val="24"/>
            </w:rPr>
          </w:pPr>
          <w:hyperlink w:anchor="_Toc106712484"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3. Statement of Work – Abstract</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_Toc106712484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4</w:t>
            </w:r>
            <w:r w:rsidR="00215334" w:rsidRPr="00215334">
              <w:rPr>
                <w:rFonts w:ascii="Times New Roman" w:hAnsi="Times New Roman"/>
                <w:noProof/>
                <w:webHidden/>
                <w:sz w:val="24"/>
                <w:szCs w:val="24"/>
              </w:rPr>
              <w:fldChar w:fldCharType="end"/>
            </w:r>
          </w:hyperlink>
        </w:p>
        <w:p w14:paraId="77C08A92" w14:textId="5B92E4DE" w:rsidR="00215334" w:rsidRPr="00215334" w:rsidRDefault="00221758">
          <w:pPr>
            <w:pStyle w:val="TOC1"/>
            <w:tabs>
              <w:tab w:val="left" w:pos="660"/>
            </w:tabs>
            <w:rPr>
              <w:rFonts w:ascii="Times New Roman" w:hAnsi="Times New Roman"/>
              <w:noProof/>
              <w:sz w:val="24"/>
              <w:szCs w:val="24"/>
            </w:rPr>
          </w:pPr>
          <w:hyperlink w:anchor="_Toc106712485"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4. Statement of Work – Community Needs Assessment</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_Toc106712485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7</w:t>
            </w:r>
            <w:r w:rsidR="00215334" w:rsidRPr="00215334">
              <w:rPr>
                <w:rFonts w:ascii="Times New Roman" w:hAnsi="Times New Roman"/>
                <w:noProof/>
                <w:webHidden/>
                <w:sz w:val="24"/>
                <w:szCs w:val="24"/>
              </w:rPr>
              <w:fldChar w:fldCharType="end"/>
            </w:r>
          </w:hyperlink>
        </w:p>
        <w:p w14:paraId="3090ECC4" w14:textId="71A0EC10" w:rsidR="00215334" w:rsidRPr="00215334" w:rsidRDefault="00221758">
          <w:pPr>
            <w:pStyle w:val="TOC1"/>
            <w:tabs>
              <w:tab w:val="left" w:pos="660"/>
            </w:tabs>
            <w:rPr>
              <w:rFonts w:ascii="Times New Roman" w:hAnsi="Times New Roman"/>
              <w:noProof/>
              <w:sz w:val="24"/>
              <w:szCs w:val="24"/>
            </w:rPr>
          </w:pPr>
          <w:hyperlink w:anchor="_Toc106712486" w:history="1">
            <w:r w:rsidR="00215334" w:rsidRPr="00215334">
              <w:rPr>
                <w:rStyle w:val="Hyperlink"/>
                <w:rFonts w:ascii="Segoe UI Symbol" w:eastAsia="MS Gothic"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5. Statement of Work: Preliminary Project Implementation Plan</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_Toc106712486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10</w:t>
            </w:r>
            <w:r w:rsidR="00215334" w:rsidRPr="00215334">
              <w:rPr>
                <w:rFonts w:ascii="Times New Roman" w:hAnsi="Times New Roman"/>
                <w:noProof/>
                <w:webHidden/>
                <w:sz w:val="24"/>
                <w:szCs w:val="24"/>
              </w:rPr>
              <w:fldChar w:fldCharType="end"/>
            </w:r>
          </w:hyperlink>
        </w:p>
        <w:p w14:paraId="42D7DA11" w14:textId="233B7310" w:rsidR="00215334" w:rsidRPr="00215334" w:rsidRDefault="00221758">
          <w:pPr>
            <w:pStyle w:val="TOC1"/>
            <w:tabs>
              <w:tab w:val="left" w:pos="660"/>
            </w:tabs>
            <w:rPr>
              <w:rFonts w:ascii="Times New Roman" w:hAnsi="Times New Roman"/>
              <w:noProof/>
              <w:sz w:val="24"/>
              <w:szCs w:val="24"/>
            </w:rPr>
          </w:pPr>
          <w:hyperlink w:anchor="_Toc106712487"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6. Statement of Work – Enrollment and Expenditure Plan</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_Toc106712487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14</w:t>
            </w:r>
            <w:r w:rsidR="00215334" w:rsidRPr="00215334">
              <w:rPr>
                <w:rFonts w:ascii="Times New Roman" w:hAnsi="Times New Roman"/>
                <w:noProof/>
                <w:webHidden/>
                <w:sz w:val="24"/>
                <w:szCs w:val="24"/>
              </w:rPr>
              <w:fldChar w:fldCharType="end"/>
            </w:r>
          </w:hyperlink>
        </w:p>
        <w:p w14:paraId="6DD5A739" w14:textId="67875DE3" w:rsidR="00215334" w:rsidRPr="00215334" w:rsidRDefault="00221758">
          <w:pPr>
            <w:pStyle w:val="TOC1"/>
            <w:tabs>
              <w:tab w:val="left" w:pos="660"/>
            </w:tabs>
            <w:rPr>
              <w:rFonts w:ascii="Times New Roman" w:hAnsi="Times New Roman"/>
              <w:noProof/>
              <w:sz w:val="24"/>
              <w:szCs w:val="24"/>
            </w:rPr>
          </w:pPr>
          <w:hyperlink w:anchor="_Toc106712488"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7. Project Budget – Non-Construction Programs SF-424A</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_Toc106712488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17</w:t>
            </w:r>
            <w:r w:rsidR="00215334" w:rsidRPr="00215334">
              <w:rPr>
                <w:rFonts w:ascii="Times New Roman" w:hAnsi="Times New Roman"/>
                <w:noProof/>
                <w:webHidden/>
                <w:sz w:val="24"/>
                <w:szCs w:val="24"/>
              </w:rPr>
              <w:fldChar w:fldCharType="end"/>
            </w:r>
          </w:hyperlink>
        </w:p>
        <w:p w14:paraId="387D28DF" w14:textId="7F930299" w:rsidR="00215334" w:rsidRPr="00215334" w:rsidRDefault="00221758">
          <w:pPr>
            <w:pStyle w:val="TOC1"/>
            <w:tabs>
              <w:tab w:val="left" w:pos="660"/>
            </w:tabs>
            <w:rPr>
              <w:rFonts w:ascii="Times New Roman" w:hAnsi="Times New Roman"/>
              <w:noProof/>
              <w:sz w:val="24"/>
              <w:szCs w:val="24"/>
            </w:rPr>
          </w:pPr>
          <w:hyperlink w:anchor="_Toc106712489" w:history="1">
            <w:r w:rsidR="00215334" w:rsidRPr="00215334">
              <w:rPr>
                <w:rStyle w:val="Hyperlink"/>
                <w:rFonts w:ascii="Segoe UI Symbol" w:eastAsia="MS Gothic"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8. Project Budget – Budget Narrative</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_Toc106712489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17</w:t>
            </w:r>
            <w:r w:rsidR="00215334" w:rsidRPr="00215334">
              <w:rPr>
                <w:rFonts w:ascii="Times New Roman" w:hAnsi="Times New Roman"/>
                <w:noProof/>
                <w:webHidden/>
                <w:sz w:val="24"/>
                <w:szCs w:val="24"/>
              </w:rPr>
              <w:fldChar w:fldCharType="end"/>
            </w:r>
          </w:hyperlink>
        </w:p>
        <w:p w14:paraId="1ADB54E4" w14:textId="440002EF" w:rsidR="00AF7E2C" w:rsidRPr="00AB3C1B" w:rsidRDefault="00221758" w:rsidP="008E61B8">
          <w:pPr>
            <w:pStyle w:val="TOC1"/>
            <w:tabs>
              <w:tab w:val="left" w:pos="660"/>
            </w:tabs>
            <w:rPr>
              <w:b/>
              <w:bCs/>
              <w:noProof/>
            </w:rPr>
          </w:pPr>
          <w:hyperlink w:anchor="_Toc106712490" w:history="1">
            <w:r w:rsidR="00215334" w:rsidRPr="00215334">
              <w:rPr>
                <w:rStyle w:val="Hyperlink"/>
                <w:rFonts w:ascii="Segoe UI Symbol" w:eastAsia="MS Gothic"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9. Budget Form and Narrative Instructions</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_Toc106712490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27</w:t>
            </w:r>
            <w:r w:rsidR="00215334" w:rsidRPr="00215334">
              <w:rPr>
                <w:rFonts w:ascii="Times New Roman" w:hAnsi="Times New Roman"/>
                <w:noProof/>
                <w:webHidden/>
                <w:sz w:val="24"/>
                <w:szCs w:val="24"/>
              </w:rPr>
              <w:fldChar w:fldCharType="end"/>
            </w:r>
          </w:hyperlink>
          <w:r w:rsidR="00AF7E2C" w:rsidRPr="00215334">
            <w:rPr>
              <w:b/>
              <w:bCs/>
              <w:noProof/>
              <w:sz w:val="24"/>
              <w:szCs w:val="24"/>
            </w:rPr>
            <w:fldChar w:fldCharType="end"/>
          </w:r>
        </w:p>
      </w:sdtContent>
    </w:sdt>
    <w:p w14:paraId="59EAF601" w14:textId="00E924B5" w:rsidR="00036919" w:rsidRPr="00AB3C1B" w:rsidRDefault="00036919">
      <w:pPr>
        <w:widowControl/>
        <w:autoSpaceDE/>
        <w:autoSpaceDN/>
        <w:adjustRightInd/>
        <w:spacing w:after="160" w:line="259" w:lineRule="auto"/>
        <w:rPr>
          <w:b/>
        </w:rPr>
      </w:pPr>
      <w:r w:rsidRPr="00AB3C1B">
        <w:rPr>
          <w:b/>
        </w:rPr>
        <w:br w:type="page"/>
      </w:r>
    </w:p>
    <w:p w14:paraId="084529B4" w14:textId="423071B0" w:rsidR="00F130C5" w:rsidRPr="00AB3C1B" w:rsidRDefault="00F130C5" w:rsidP="00F130C5">
      <w:pPr>
        <w:pStyle w:val="Heading1"/>
        <w:rPr>
          <w:rStyle w:val="Hyperlink"/>
          <w:rFonts w:cs="Times New Roman"/>
          <w:color w:val="2E74B5" w:themeColor="accent1" w:themeShade="BF"/>
          <w:u w:val="none"/>
        </w:rPr>
      </w:pPr>
      <w:bookmarkStart w:id="0" w:name="_Toc106298215"/>
      <w:bookmarkStart w:id="1" w:name="_Toc106362707"/>
      <w:bookmarkStart w:id="2" w:name="_Toc106712482"/>
      <w:r w:rsidRPr="00AB3C1B">
        <w:rPr>
          <w:rFonts w:ascii="Segoe UI Symbol" w:hAnsi="Segoe UI Symbol" w:cs="Segoe UI Symbol"/>
        </w:rPr>
        <w:lastRenderedPageBreak/>
        <w:t>☐</w:t>
      </w:r>
      <w:r w:rsidRPr="00AB3C1B">
        <w:rPr>
          <w:rFonts w:cs="Times New Roman"/>
        </w:rPr>
        <w:t xml:space="preserve"> </w:t>
      </w:r>
      <w:r w:rsidR="00215334">
        <w:rPr>
          <w:rFonts w:cs="Times New Roman"/>
        </w:rPr>
        <w:tab/>
      </w:r>
      <w:r w:rsidR="00D25AF7" w:rsidRPr="00AB3C1B">
        <w:rPr>
          <w:rFonts w:cs="Times New Roman"/>
        </w:rPr>
        <w:t>S</w:t>
      </w:r>
      <w:r w:rsidR="000B1C1E" w:rsidRPr="00AB3C1B">
        <w:rPr>
          <w:rFonts w:cs="Times New Roman"/>
        </w:rPr>
        <w:t>ECTION</w:t>
      </w:r>
      <w:r w:rsidR="00D25AF7" w:rsidRPr="00AB3C1B">
        <w:rPr>
          <w:rFonts w:cs="Times New Roman"/>
        </w:rPr>
        <w:t xml:space="preserve"> 1</w:t>
      </w:r>
      <w:r w:rsidR="00215334">
        <w:rPr>
          <w:rFonts w:cs="Times New Roman"/>
        </w:rPr>
        <w:t>.</w:t>
      </w:r>
      <w:r w:rsidR="00D25AF7" w:rsidRPr="00AB3C1B">
        <w:rPr>
          <w:rFonts w:cs="Times New Roman"/>
        </w:rPr>
        <w:t xml:space="preserve"> </w:t>
      </w:r>
      <w:r w:rsidRPr="00AB3C1B">
        <w:rPr>
          <w:rFonts w:cs="Times New Roman"/>
        </w:rPr>
        <w:t xml:space="preserve">Application for Federal </w:t>
      </w:r>
      <w:r w:rsidRPr="00215334">
        <w:t xml:space="preserve">Assistance </w:t>
      </w:r>
      <w:hyperlink r:id="rId12">
        <w:r w:rsidRPr="00215334">
          <w:t>SF-424</w:t>
        </w:r>
        <w:bookmarkEnd w:id="0"/>
        <w:bookmarkEnd w:id="1"/>
        <w:bookmarkEnd w:id="2"/>
      </w:hyperlink>
    </w:p>
    <w:p w14:paraId="605DA57F" w14:textId="77777777" w:rsidR="00F130C5" w:rsidRPr="00AB3C1B" w:rsidRDefault="00F130C5" w:rsidP="00F130C5"/>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98"/>
      </w:tblGrid>
      <w:tr w:rsidR="00F130C5" w:rsidRPr="00AB3C1B" w14:paraId="183F0AB2" w14:textId="77777777" w:rsidTr="6811B920">
        <w:trPr>
          <w:trHeight w:val="620"/>
        </w:trPr>
        <w:tc>
          <w:tcPr>
            <w:tcW w:w="10798" w:type="dxa"/>
            <w:shd w:val="clear" w:color="auto" w:fill="D9D9D9" w:themeFill="background1" w:themeFillShade="D9"/>
            <w:vAlign w:val="center"/>
          </w:tcPr>
          <w:p w14:paraId="4B4A1754" w14:textId="26722EA2" w:rsidR="00BB284F" w:rsidRDefault="00F130C5" w:rsidP="004758E6">
            <w:pPr>
              <w:pStyle w:val="TableParagraph"/>
              <w:shd w:val="clear" w:color="auto" w:fill="D9D9D9" w:themeFill="background1" w:themeFillShade="D9"/>
              <w:kinsoku w:val="0"/>
              <w:overflowPunct w:val="0"/>
              <w:spacing w:before="120" w:after="120"/>
              <w:ind w:left="30"/>
              <w:rPr>
                <w:b/>
              </w:rPr>
            </w:pPr>
            <w:r w:rsidRPr="00AB3C1B">
              <w:rPr>
                <w:b/>
              </w:rPr>
              <w:t>Complete</w:t>
            </w:r>
            <w:r w:rsidR="00343AFA" w:rsidRPr="00AB3C1B">
              <w:rPr>
                <w:b/>
              </w:rPr>
              <w:t xml:space="preserve"> the </w:t>
            </w:r>
            <w:r w:rsidR="0052645C" w:rsidRPr="00AB3C1B">
              <w:rPr>
                <w:b/>
              </w:rPr>
              <w:t>SF-424, version 4.0, provided</w:t>
            </w:r>
            <w:r w:rsidR="0001476F" w:rsidRPr="00AB3C1B">
              <w:rPr>
                <w:b/>
              </w:rPr>
              <w:t xml:space="preserve"> on </w:t>
            </w:r>
            <w:r w:rsidR="00922F32" w:rsidRPr="00AB3C1B">
              <w:rPr>
                <w:b/>
              </w:rPr>
              <w:t xml:space="preserve">Grants.gov </w:t>
            </w:r>
            <w:r w:rsidR="00343AFA" w:rsidRPr="00AB3C1B">
              <w:rPr>
                <w:b/>
              </w:rPr>
              <w:t xml:space="preserve">and </w:t>
            </w:r>
            <w:r w:rsidR="0001476F" w:rsidRPr="00AB3C1B">
              <w:rPr>
                <w:b/>
              </w:rPr>
              <w:t>submit</w:t>
            </w:r>
            <w:r w:rsidR="00343AFA" w:rsidRPr="00AB3C1B">
              <w:rPr>
                <w:b/>
              </w:rPr>
              <w:t xml:space="preserve"> </w:t>
            </w:r>
            <w:r w:rsidR="0052645C" w:rsidRPr="00AB3C1B">
              <w:rPr>
                <w:b/>
              </w:rPr>
              <w:t>as part of the application package</w:t>
            </w:r>
            <w:r w:rsidR="008E61B8">
              <w:rPr>
                <w:b/>
              </w:rPr>
              <w:t>.</w:t>
            </w:r>
          </w:p>
          <w:p w14:paraId="54E2B4CD" w14:textId="32607BCE" w:rsidR="00F130C5" w:rsidRPr="00AB3C1B" w:rsidRDefault="00BB284F" w:rsidP="004758E6">
            <w:pPr>
              <w:pStyle w:val="TableParagraph"/>
              <w:shd w:val="clear" w:color="auto" w:fill="D9D9D9" w:themeFill="background1" w:themeFillShade="D9"/>
              <w:kinsoku w:val="0"/>
              <w:overflowPunct w:val="0"/>
              <w:spacing w:before="120" w:after="120"/>
              <w:ind w:left="30"/>
              <w:rPr>
                <w:b/>
              </w:rPr>
            </w:pPr>
            <w:r>
              <w:rPr>
                <w:b/>
              </w:rPr>
              <w:t>(</w:t>
            </w:r>
            <w:r w:rsidR="006D40F8">
              <w:rPr>
                <w:b/>
              </w:rPr>
              <w:t>Reference</w:t>
            </w:r>
            <w:r>
              <w:rPr>
                <w:b/>
              </w:rPr>
              <w:t xml:space="preserve"> </w:t>
            </w:r>
            <w:hyperlink r:id="rId13" w:history="1">
              <w:r w:rsidR="00745996" w:rsidRPr="006465B4">
                <w:rPr>
                  <w:rStyle w:val="Hyperlink"/>
                  <w:b/>
                </w:rPr>
                <w:t>TEGL 16-21</w:t>
              </w:r>
            </w:hyperlink>
            <w:r w:rsidR="00745996">
              <w:rPr>
                <w:b/>
              </w:rPr>
              <w:t xml:space="preserve">, </w:t>
            </w:r>
            <w:r w:rsidR="000C7985">
              <w:rPr>
                <w:b/>
              </w:rPr>
              <w:t>Attachment</w:t>
            </w:r>
            <w:r w:rsidR="00745996">
              <w:rPr>
                <w:b/>
              </w:rPr>
              <w:t xml:space="preserve"> I,</w:t>
            </w:r>
            <w:r>
              <w:rPr>
                <w:b/>
              </w:rPr>
              <w:t xml:space="preserve"> </w:t>
            </w:r>
            <w:r w:rsidR="000C7985">
              <w:rPr>
                <w:b/>
              </w:rPr>
              <w:t>Section 6: How to Apply, pages 24-25</w:t>
            </w:r>
            <w:r w:rsidR="00520070">
              <w:rPr>
                <w:b/>
              </w:rPr>
              <w:t>)</w:t>
            </w:r>
            <w:r w:rsidR="0052645C" w:rsidRPr="00AB3C1B">
              <w:rPr>
                <w:b/>
              </w:rPr>
              <w:t xml:space="preserve"> </w:t>
            </w:r>
          </w:p>
        </w:tc>
      </w:tr>
      <w:tr w:rsidR="00F130C5" w:rsidRPr="00AB3C1B" w14:paraId="36565967" w14:textId="77777777" w:rsidTr="6811B920">
        <w:trPr>
          <w:trHeight w:val="564"/>
        </w:trPr>
        <w:tc>
          <w:tcPr>
            <w:tcW w:w="10798" w:type="dxa"/>
            <w:shd w:val="clear" w:color="auto" w:fill="auto"/>
            <w:vAlign w:val="center"/>
          </w:tcPr>
          <w:p w14:paraId="458A1506" w14:textId="49C918BB" w:rsidR="00F130C5" w:rsidRDefault="7922DCD0" w:rsidP="004758E6">
            <w:pPr>
              <w:pStyle w:val="TableParagraph"/>
              <w:spacing w:before="120" w:after="120"/>
              <w:ind w:left="30"/>
              <w:rPr>
                <w:rStyle w:val="Hyperlink"/>
              </w:rPr>
            </w:pPr>
            <w:r w:rsidRPr="00AB3C1B">
              <w:t>The Application for Federal Assistance SF-424 form</w:t>
            </w:r>
            <w:r w:rsidR="009506AB" w:rsidRPr="00AB3C1B">
              <w:t>, version 4.0,</w:t>
            </w:r>
            <w:r w:rsidRPr="00AB3C1B">
              <w:t xml:space="preserve"> is located </w:t>
            </w:r>
            <w:r w:rsidR="00485F70">
              <w:t xml:space="preserve">on </w:t>
            </w:r>
            <w:hyperlink r:id="rId14" w:history="1">
              <w:r w:rsidR="00485F70" w:rsidRPr="00485F70">
                <w:rPr>
                  <w:rStyle w:val="Hyperlink"/>
                </w:rPr>
                <w:t>GRANTS.gov</w:t>
              </w:r>
            </w:hyperlink>
            <w:r w:rsidR="00485F70">
              <w:t>.</w:t>
            </w:r>
          </w:p>
          <w:p w14:paraId="2CF10B97" w14:textId="47E19A15" w:rsidR="00F130C5" w:rsidRPr="00AB3C1B" w:rsidRDefault="00BB284F" w:rsidP="004758E6">
            <w:pPr>
              <w:pStyle w:val="TableParagraph"/>
              <w:spacing w:before="120" w:after="120"/>
              <w:ind w:left="30"/>
              <w:rPr>
                <w:b/>
              </w:rPr>
            </w:pPr>
            <w:r>
              <w:t>Applicant information provided on the SF-424 must match with the SAM registration, including the Applicant Legal Name, Address, nine-digit zip code, employer identification number (EIN), and UEI.</w:t>
            </w:r>
          </w:p>
        </w:tc>
      </w:tr>
    </w:tbl>
    <w:p w14:paraId="6D48E903" w14:textId="60366782" w:rsidR="003125AD" w:rsidRPr="00AB3C1B" w:rsidRDefault="00216B93" w:rsidP="00215334">
      <w:pPr>
        <w:pStyle w:val="Heading1"/>
      </w:pPr>
      <w:bookmarkStart w:id="3" w:name="_Toc106362708"/>
      <w:bookmarkStart w:id="4" w:name="_Toc106712483"/>
      <w:r w:rsidRPr="00AB3C1B">
        <w:rPr>
          <w:rFonts w:ascii="Segoe UI Symbol" w:hAnsi="Segoe UI Symbol" w:cs="Segoe UI Symbol"/>
        </w:rPr>
        <w:t>☐</w:t>
      </w:r>
      <w:r w:rsidRPr="00AB3C1B">
        <w:t xml:space="preserve"> </w:t>
      </w:r>
      <w:r w:rsidR="00215334">
        <w:tab/>
      </w:r>
      <w:r w:rsidR="000B1C1E" w:rsidRPr="00AB3C1B">
        <w:t>SECTION</w:t>
      </w:r>
      <w:r w:rsidRPr="00AB3C1B">
        <w:t xml:space="preserve"> </w:t>
      </w:r>
      <w:r w:rsidR="00D25AF7" w:rsidRPr="00AB3C1B">
        <w:t>2</w:t>
      </w:r>
      <w:r w:rsidRPr="00AB3C1B">
        <w:t xml:space="preserve">. </w:t>
      </w:r>
      <w:r w:rsidR="000B1C1E" w:rsidRPr="00AB3C1B">
        <w:t>Statement of Work</w:t>
      </w:r>
      <w:r w:rsidR="008E596D" w:rsidRPr="00AB3C1B">
        <w:t xml:space="preserve"> </w:t>
      </w:r>
      <w:r w:rsidR="00322A02" w:rsidRPr="00AB3C1B">
        <w:t>–</w:t>
      </w:r>
      <w:r w:rsidR="008E596D" w:rsidRPr="00AB3C1B">
        <w:t xml:space="preserve"> </w:t>
      </w:r>
      <w:r w:rsidR="00322A02" w:rsidRPr="00AB3C1B">
        <w:t>General Information</w:t>
      </w:r>
      <w:bookmarkEnd w:id="3"/>
      <w:bookmarkEnd w:id="4"/>
    </w:p>
    <w:p w14:paraId="45A8B744" w14:textId="77777777" w:rsidR="00607916" w:rsidRPr="00AB3C1B" w:rsidRDefault="00607916" w:rsidP="00607916"/>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4294"/>
        <w:gridCol w:w="26"/>
        <w:gridCol w:w="1170"/>
        <w:gridCol w:w="4203"/>
      </w:tblGrid>
      <w:tr w:rsidR="00BF1308" w:rsidRPr="00AB3C1B" w14:paraId="28CE0A45" w14:textId="77777777" w:rsidTr="6811B920">
        <w:trPr>
          <w:trHeight w:val="576"/>
        </w:trPr>
        <w:tc>
          <w:tcPr>
            <w:tcW w:w="10798" w:type="dxa"/>
            <w:gridSpan w:val="5"/>
            <w:shd w:val="clear" w:color="auto" w:fill="D9D9D9" w:themeFill="background1" w:themeFillShade="D9"/>
            <w:vAlign w:val="center"/>
          </w:tcPr>
          <w:p w14:paraId="7A1C3FF1" w14:textId="42C402D2" w:rsidR="00BF1308" w:rsidRPr="00AB3C1B" w:rsidRDefault="00A3095A" w:rsidP="00C20394">
            <w:pPr>
              <w:pStyle w:val="TableParagraph"/>
              <w:numPr>
                <w:ilvl w:val="0"/>
                <w:numId w:val="1"/>
              </w:numPr>
              <w:shd w:val="clear" w:color="auto" w:fill="D9D9D9" w:themeFill="background1" w:themeFillShade="D9"/>
              <w:kinsoku w:val="0"/>
              <w:overflowPunct w:val="0"/>
              <w:spacing w:before="40" w:after="40"/>
              <w:rPr>
                <w:b/>
              </w:rPr>
            </w:pPr>
            <w:r w:rsidRPr="00314995">
              <w:rPr>
                <w:b/>
                <w:u w:val="single"/>
              </w:rPr>
              <w:t>Contact Information</w:t>
            </w:r>
            <w:r w:rsidR="00AF4D83">
              <w:rPr>
                <w:b/>
              </w:rPr>
              <w:t xml:space="preserve"> – </w:t>
            </w:r>
            <w:r w:rsidR="00AF4D83">
              <w:rPr>
                <w:bCs/>
              </w:rPr>
              <w:t xml:space="preserve">Provide the information requested below </w:t>
            </w:r>
            <w:r w:rsidR="00FE57CF">
              <w:rPr>
                <w:bCs/>
              </w:rPr>
              <w:t xml:space="preserve">to reflect </w:t>
            </w:r>
            <w:r w:rsidR="00D137FF">
              <w:rPr>
                <w:bCs/>
              </w:rPr>
              <w:t xml:space="preserve">the </w:t>
            </w:r>
            <w:r w:rsidR="00FE57CF">
              <w:rPr>
                <w:bCs/>
              </w:rPr>
              <w:t>information provided on the SF-424.</w:t>
            </w:r>
          </w:p>
        </w:tc>
      </w:tr>
      <w:tr w:rsidR="00BF1308" w:rsidRPr="00AB3C1B" w14:paraId="0014E945" w14:textId="77777777" w:rsidTr="6811B920">
        <w:trPr>
          <w:trHeight w:val="377"/>
        </w:trPr>
        <w:tc>
          <w:tcPr>
            <w:tcW w:w="10798" w:type="dxa"/>
            <w:gridSpan w:val="5"/>
            <w:shd w:val="clear" w:color="auto" w:fill="F2F2F2" w:themeFill="background1" w:themeFillShade="F2"/>
            <w:vAlign w:val="center"/>
          </w:tcPr>
          <w:p w14:paraId="036CCD84" w14:textId="6F9443E8" w:rsidR="00BF1308" w:rsidRPr="00AB3C1B" w:rsidRDefault="58C173E1" w:rsidP="00C20394">
            <w:pPr>
              <w:pStyle w:val="TableParagraph"/>
              <w:kinsoku w:val="0"/>
              <w:overflowPunct w:val="0"/>
              <w:spacing w:before="40" w:after="40"/>
              <w:ind w:left="288" w:right="3859"/>
              <w:rPr>
                <w:b/>
                <w:bCs/>
              </w:rPr>
            </w:pPr>
            <w:r w:rsidRPr="00AB3C1B">
              <w:rPr>
                <w:b/>
                <w:bCs/>
              </w:rPr>
              <w:t xml:space="preserve"> </w:t>
            </w:r>
            <w:r w:rsidR="5502A4E8" w:rsidRPr="00AB3C1B">
              <w:rPr>
                <w:b/>
                <w:bCs/>
              </w:rPr>
              <w:t xml:space="preserve">i. </w:t>
            </w:r>
            <w:r w:rsidR="001202C9" w:rsidRPr="00AB3C1B">
              <w:rPr>
                <w:b/>
                <w:bCs/>
              </w:rPr>
              <w:t>Legal Name of Grant Applicant (SF-42</w:t>
            </w:r>
            <w:r w:rsidR="0052645C" w:rsidRPr="00AB3C1B">
              <w:rPr>
                <w:b/>
                <w:bCs/>
              </w:rPr>
              <w:t>4, line 8.a)</w:t>
            </w:r>
          </w:p>
        </w:tc>
      </w:tr>
      <w:tr w:rsidR="00BF1308" w:rsidRPr="00AB3C1B" w14:paraId="33D40B89" w14:textId="77777777" w:rsidTr="6811B920">
        <w:trPr>
          <w:trHeight w:val="377"/>
        </w:trPr>
        <w:tc>
          <w:tcPr>
            <w:tcW w:w="10798" w:type="dxa"/>
            <w:gridSpan w:val="5"/>
            <w:shd w:val="clear" w:color="auto" w:fill="auto"/>
            <w:vAlign w:val="center"/>
          </w:tcPr>
          <w:p w14:paraId="3D45A4E7" w14:textId="77777777" w:rsidR="00BF1308" w:rsidRPr="00AB3C1B" w:rsidRDefault="00BF1308" w:rsidP="00C20394">
            <w:pPr>
              <w:pStyle w:val="TableParagraph"/>
              <w:kinsoku w:val="0"/>
              <w:overflowPunct w:val="0"/>
              <w:spacing w:before="40" w:after="40"/>
              <w:ind w:right="3853"/>
            </w:pPr>
          </w:p>
        </w:tc>
      </w:tr>
      <w:tr w:rsidR="00BF1308" w:rsidRPr="00AB3C1B" w14:paraId="5AF5ECFC" w14:textId="77777777" w:rsidTr="6811B920">
        <w:trPr>
          <w:trHeight w:val="350"/>
        </w:trPr>
        <w:tc>
          <w:tcPr>
            <w:tcW w:w="10798" w:type="dxa"/>
            <w:gridSpan w:val="5"/>
            <w:shd w:val="clear" w:color="auto" w:fill="F2F2F2" w:themeFill="background1" w:themeFillShade="F2"/>
            <w:vAlign w:val="center"/>
          </w:tcPr>
          <w:p w14:paraId="68CB512C" w14:textId="41AC3ABA" w:rsidR="00BF1308" w:rsidRPr="00AB3C1B" w:rsidRDefault="007C2A98" w:rsidP="00C20394">
            <w:pPr>
              <w:pStyle w:val="TableParagraph"/>
              <w:kinsoku w:val="0"/>
              <w:overflowPunct w:val="0"/>
              <w:spacing w:before="40" w:after="40"/>
              <w:ind w:left="288"/>
              <w:rPr>
                <w:b/>
                <w:bCs/>
              </w:rPr>
            </w:pPr>
            <w:r w:rsidRPr="00AB3C1B">
              <w:rPr>
                <w:b/>
                <w:bCs/>
              </w:rPr>
              <w:t xml:space="preserve"> </w:t>
            </w:r>
            <w:r w:rsidR="002A2427" w:rsidRPr="00AB3C1B">
              <w:rPr>
                <w:b/>
                <w:bCs/>
              </w:rPr>
              <w:t xml:space="preserve">ii. </w:t>
            </w:r>
            <w:r w:rsidR="00BF1308" w:rsidRPr="00AB3C1B">
              <w:rPr>
                <w:b/>
                <w:bCs/>
              </w:rPr>
              <w:t>Authorized Representative</w:t>
            </w:r>
            <w:r w:rsidR="00324C5E" w:rsidRPr="00AB3C1B">
              <w:rPr>
                <w:b/>
                <w:bCs/>
              </w:rPr>
              <w:t xml:space="preserve"> </w:t>
            </w:r>
            <w:r w:rsidR="00BF1308" w:rsidRPr="00AB3C1B">
              <w:rPr>
                <w:b/>
                <w:bCs/>
                <w:iCs/>
              </w:rPr>
              <w:t>(SF-424, line 21)</w:t>
            </w:r>
          </w:p>
        </w:tc>
      </w:tr>
      <w:tr w:rsidR="008A42B4" w:rsidRPr="00AB3C1B" w14:paraId="2E4FA40C" w14:textId="77777777" w:rsidTr="6811B920">
        <w:trPr>
          <w:trHeight w:val="377"/>
        </w:trPr>
        <w:tc>
          <w:tcPr>
            <w:tcW w:w="1105" w:type="dxa"/>
            <w:shd w:val="clear" w:color="auto" w:fill="auto"/>
            <w:vAlign w:val="center"/>
          </w:tcPr>
          <w:p w14:paraId="7110C76C" w14:textId="0214CD96" w:rsidR="008A42B4" w:rsidRPr="00AB3C1B" w:rsidRDefault="008A42B4" w:rsidP="00C20394">
            <w:pPr>
              <w:pStyle w:val="TableParagraph"/>
              <w:kinsoku w:val="0"/>
              <w:overflowPunct w:val="0"/>
              <w:spacing w:before="40" w:after="40"/>
            </w:pPr>
            <w:r w:rsidRPr="00AB3C1B">
              <w:t xml:space="preserve"> Name</w:t>
            </w:r>
          </w:p>
        </w:tc>
        <w:tc>
          <w:tcPr>
            <w:tcW w:w="4294" w:type="dxa"/>
            <w:shd w:val="clear" w:color="auto" w:fill="auto"/>
            <w:vAlign w:val="center"/>
          </w:tcPr>
          <w:p w14:paraId="27915DE2" w14:textId="3F4C66CE" w:rsidR="008A42B4" w:rsidRPr="00AB3C1B" w:rsidRDefault="008A42B4" w:rsidP="00C20394">
            <w:pPr>
              <w:pStyle w:val="TableParagraph"/>
              <w:kinsoku w:val="0"/>
              <w:overflowPunct w:val="0"/>
              <w:spacing w:before="40" w:after="40"/>
            </w:pPr>
          </w:p>
        </w:tc>
        <w:tc>
          <w:tcPr>
            <w:tcW w:w="1196" w:type="dxa"/>
            <w:gridSpan w:val="2"/>
            <w:shd w:val="clear" w:color="auto" w:fill="auto"/>
            <w:vAlign w:val="center"/>
          </w:tcPr>
          <w:p w14:paraId="423E5368" w14:textId="77777777" w:rsidR="008A42B4" w:rsidRPr="00AB3C1B" w:rsidRDefault="008A42B4" w:rsidP="00C20394">
            <w:pPr>
              <w:pStyle w:val="TableParagraph"/>
              <w:kinsoku w:val="0"/>
              <w:overflowPunct w:val="0"/>
              <w:spacing w:before="40" w:after="40"/>
              <w:ind w:left="120"/>
            </w:pPr>
            <w:r w:rsidRPr="00AB3C1B">
              <w:t>Phone</w:t>
            </w:r>
          </w:p>
        </w:tc>
        <w:tc>
          <w:tcPr>
            <w:tcW w:w="4203" w:type="dxa"/>
            <w:shd w:val="clear" w:color="auto" w:fill="auto"/>
            <w:vAlign w:val="center"/>
          </w:tcPr>
          <w:p w14:paraId="0ECB74E1" w14:textId="0B25BFDE" w:rsidR="008A42B4" w:rsidRPr="00AB3C1B" w:rsidRDefault="008A42B4" w:rsidP="00C20394">
            <w:pPr>
              <w:pStyle w:val="TableParagraph"/>
              <w:kinsoku w:val="0"/>
              <w:overflowPunct w:val="0"/>
              <w:spacing w:before="40" w:after="40"/>
              <w:ind w:left="120"/>
            </w:pPr>
          </w:p>
        </w:tc>
      </w:tr>
      <w:tr w:rsidR="008A42B4" w:rsidRPr="00AB3C1B" w14:paraId="18D2180C" w14:textId="77777777" w:rsidTr="6811B920">
        <w:trPr>
          <w:trHeight w:val="377"/>
        </w:trPr>
        <w:tc>
          <w:tcPr>
            <w:tcW w:w="1105" w:type="dxa"/>
            <w:shd w:val="clear" w:color="auto" w:fill="auto"/>
            <w:vAlign w:val="center"/>
          </w:tcPr>
          <w:p w14:paraId="437EE6EA" w14:textId="153DE206" w:rsidR="008A42B4" w:rsidRPr="00AB3C1B" w:rsidRDefault="008A42B4" w:rsidP="00C20394">
            <w:pPr>
              <w:pStyle w:val="TableParagraph"/>
              <w:kinsoku w:val="0"/>
              <w:overflowPunct w:val="0"/>
              <w:spacing w:before="40" w:after="40"/>
            </w:pPr>
            <w:r w:rsidRPr="00AB3C1B">
              <w:t xml:space="preserve"> Title</w:t>
            </w:r>
          </w:p>
        </w:tc>
        <w:tc>
          <w:tcPr>
            <w:tcW w:w="4294" w:type="dxa"/>
            <w:shd w:val="clear" w:color="auto" w:fill="auto"/>
            <w:vAlign w:val="center"/>
          </w:tcPr>
          <w:p w14:paraId="40551EB3" w14:textId="459014E8" w:rsidR="008A42B4" w:rsidRPr="00AB3C1B" w:rsidRDefault="008A42B4" w:rsidP="00C20394">
            <w:pPr>
              <w:pStyle w:val="TableParagraph"/>
              <w:kinsoku w:val="0"/>
              <w:overflowPunct w:val="0"/>
              <w:spacing w:before="40" w:after="40"/>
            </w:pPr>
          </w:p>
        </w:tc>
        <w:tc>
          <w:tcPr>
            <w:tcW w:w="1196" w:type="dxa"/>
            <w:gridSpan w:val="2"/>
            <w:shd w:val="clear" w:color="auto" w:fill="auto"/>
            <w:vAlign w:val="center"/>
          </w:tcPr>
          <w:p w14:paraId="10781ABD" w14:textId="77777777" w:rsidR="008A42B4" w:rsidRPr="00AB3C1B" w:rsidRDefault="008A42B4" w:rsidP="00C20394">
            <w:pPr>
              <w:pStyle w:val="TableParagraph"/>
              <w:kinsoku w:val="0"/>
              <w:overflowPunct w:val="0"/>
              <w:spacing w:before="40" w:after="40"/>
              <w:ind w:left="120"/>
            </w:pPr>
            <w:r w:rsidRPr="00AB3C1B">
              <w:t>Email</w:t>
            </w:r>
          </w:p>
        </w:tc>
        <w:tc>
          <w:tcPr>
            <w:tcW w:w="4203" w:type="dxa"/>
            <w:shd w:val="clear" w:color="auto" w:fill="auto"/>
            <w:vAlign w:val="center"/>
          </w:tcPr>
          <w:p w14:paraId="1C8797AA" w14:textId="57E1E76D" w:rsidR="008A42B4" w:rsidRPr="00AB3C1B" w:rsidRDefault="008A42B4" w:rsidP="00C20394">
            <w:pPr>
              <w:pStyle w:val="TableParagraph"/>
              <w:kinsoku w:val="0"/>
              <w:overflowPunct w:val="0"/>
              <w:spacing w:before="40" w:after="40"/>
              <w:ind w:left="120"/>
            </w:pPr>
          </w:p>
        </w:tc>
      </w:tr>
      <w:tr w:rsidR="00BF1308" w:rsidRPr="00AB3C1B" w14:paraId="179E96EA" w14:textId="77777777" w:rsidTr="6811B920">
        <w:trPr>
          <w:trHeight w:val="395"/>
        </w:trPr>
        <w:tc>
          <w:tcPr>
            <w:tcW w:w="10798" w:type="dxa"/>
            <w:gridSpan w:val="5"/>
            <w:shd w:val="clear" w:color="auto" w:fill="F2F2F2" w:themeFill="background1" w:themeFillShade="F2"/>
            <w:vAlign w:val="center"/>
          </w:tcPr>
          <w:p w14:paraId="4EF13C2E" w14:textId="25FE030F" w:rsidR="00BF1308" w:rsidRPr="00AB3C1B" w:rsidRDefault="1D886340" w:rsidP="00C20394">
            <w:pPr>
              <w:pStyle w:val="TableParagraph"/>
              <w:kinsoku w:val="0"/>
              <w:overflowPunct w:val="0"/>
              <w:spacing w:before="40" w:after="40"/>
              <w:ind w:left="288"/>
              <w:rPr>
                <w:b/>
                <w:bCs/>
              </w:rPr>
            </w:pPr>
            <w:r w:rsidRPr="00AB3C1B">
              <w:rPr>
                <w:b/>
                <w:bCs/>
              </w:rPr>
              <w:t xml:space="preserve"> </w:t>
            </w:r>
            <w:r w:rsidR="010FFBC3" w:rsidRPr="00AB3C1B">
              <w:rPr>
                <w:b/>
                <w:bCs/>
              </w:rPr>
              <w:t>iii.</w:t>
            </w:r>
            <w:r w:rsidR="00572D93" w:rsidRPr="00AB3C1B">
              <w:rPr>
                <w:b/>
                <w:bCs/>
              </w:rPr>
              <w:t xml:space="preserve"> Other</w:t>
            </w:r>
            <w:r w:rsidR="0052645C" w:rsidRPr="00AB3C1B">
              <w:rPr>
                <w:b/>
                <w:bCs/>
              </w:rPr>
              <w:t xml:space="preserve"> </w:t>
            </w:r>
            <w:r w:rsidR="1C07ECA6" w:rsidRPr="00AB3C1B">
              <w:rPr>
                <w:b/>
                <w:bCs/>
              </w:rPr>
              <w:t>Project Point of Contact</w:t>
            </w:r>
            <w:r w:rsidR="5D28D112" w:rsidRPr="00AB3C1B">
              <w:rPr>
                <w:b/>
                <w:bCs/>
              </w:rPr>
              <w:t xml:space="preserve"> </w:t>
            </w:r>
            <w:r w:rsidR="1C07ECA6" w:rsidRPr="00AB3C1B">
              <w:rPr>
                <w:b/>
                <w:bCs/>
              </w:rPr>
              <w:t>(SF-424, line 8f)</w:t>
            </w:r>
          </w:p>
        </w:tc>
      </w:tr>
      <w:tr w:rsidR="00D16891" w:rsidRPr="00AB3C1B" w14:paraId="16EAC9D0" w14:textId="77777777" w:rsidTr="6811B920">
        <w:trPr>
          <w:trHeight w:val="350"/>
        </w:trPr>
        <w:tc>
          <w:tcPr>
            <w:tcW w:w="1105" w:type="dxa"/>
            <w:shd w:val="clear" w:color="auto" w:fill="auto"/>
            <w:vAlign w:val="center"/>
          </w:tcPr>
          <w:p w14:paraId="25523D16" w14:textId="2F18BD0B" w:rsidR="00D16891" w:rsidRPr="00AB3C1B" w:rsidRDefault="00D16891" w:rsidP="00C20394">
            <w:pPr>
              <w:pStyle w:val="TableParagraph"/>
              <w:kinsoku w:val="0"/>
              <w:overflowPunct w:val="0"/>
              <w:spacing w:before="40" w:after="40"/>
            </w:pPr>
            <w:r w:rsidRPr="00AB3C1B">
              <w:t xml:space="preserve"> Name</w:t>
            </w:r>
          </w:p>
        </w:tc>
        <w:tc>
          <w:tcPr>
            <w:tcW w:w="4320" w:type="dxa"/>
            <w:gridSpan w:val="2"/>
            <w:shd w:val="clear" w:color="auto" w:fill="auto"/>
            <w:vAlign w:val="center"/>
          </w:tcPr>
          <w:p w14:paraId="3A105F8E" w14:textId="562A06C3" w:rsidR="00D16891" w:rsidRPr="00AB3C1B" w:rsidRDefault="00D16891" w:rsidP="00C20394">
            <w:pPr>
              <w:pStyle w:val="TableParagraph"/>
              <w:kinsoku w:val="0"/>
              <w:overflowPunct w:val="0"/>
              <w:spacing w:before="40" w:after="40"/>
              <w:ind w:left="720"/>
            </w:pPr>
          </w:p>
        </w:tc>
        <w:tc>
          <w:tcPr>
            <w:tcW w:w="1170" w:type="dxa"/>
            <w:shd w:val="clear" w:color="auto" w:fill="auto"/>
            <w:vAlign w:val="center"/>
          </w:tcPr>
          <w:p w14:paraId="2B611A50" w14:textId="77777777" w:rsidR="00D16891" w:rsidRPr="00AB3C1B" w:rsidRDefault="00D16891" w:rsidP="00C20394">
            <w:pPr>
              <w:pStyle w:val="TableParagraph"/>
              <w:kinsoku w:val="0"/>
              <w:overflowPunct w:val="0"/>
              <w:spacing w:before="40" w:after="40"/>
              <w:ind w:left="90"/>
            </w:pPr>
            <w:r w:rsidRPr="00AB3C1B">
              <w:t>Phone</w:t>
            </w:r>
          </w:p>
        </w:tc>
        <w:tc>
          <w:tcPr>
            <w:tcW w:w="4203" w:type="dxa"/>
            <w:shd w:val="clear" w:color="auto" w:fill="auto"/>
            <w:vAlign w:val="center"/>
          </w:tcPr>
          <w:p w14:paraId="212EAE8B" w14:textId="1628841D" w:rsidR="00D16891" w:rsidRPr="00AB3C1B" w:rsidRDefault="00D16891" w:rsidP="00C20394">
            <w:pPr>
              <w:pStyle w:val="TableParagraph"/>
              <w:kinsoku w:val="0"/>
              <w:overflowPunct w:val="0"/>
              <w:spacing w:before="40" w:after="40"/>
              <w:ind w:left="90"/>
            </w:pPr>
          </w:p>
        </w:tc>
      </w:tr>
      <w:tr w:rsidR="00D16891" w:rsidRPr="00AB3C1B" w14:paraId="7681F97F" w14:textId="77777777" w:rsidTr="6811B920">
        <w:trPr>
          <w:trHeight w:val="350"/>
        </w:trPr>
        <w:tc>
          <w:tcPr>
            <w:tcW w:w="1105" w:type="dxa"/>
            <w:shd w:val="clear" w:color="auto" w:fill="auto"/>
            <w:vAlign w:val="center"/>
          </w:tcPr>
          <w:p w14:paraId="1A115CB2" w14:textId="77777777" w:rsidR="00D16891" w:rsidRPr="00AB3C1B" w:rsidRDefault="00D16891" w:rsidP="00C20394">
            <w:pPr>
              <w:pStyle w:val="TableParagraph"/>
              <w:kinsoku w:val="0"/>
              <w:overflowPunct w:val="0"/>
              <w:spacing w:before="40" w:after="40"/>
            </w:pPr>
            <w:r w:rsidRPr="00AB3C1B">
              <w:t xml:space="preserve"> Title</w:t>
            </w:r>
          </w:p>
        </w:tc>
        <w:tc>
          <w:tcPr>
            <w:tcW w:w="4320" w:type="dxa"/>
            <w:gridSpan w:val="2"/>
            <w:shd w:val="clear" w:color="auto" w:fill="auto"/>
            <w:vAlign w:val="center"/>
          </w:tcPr>
          <w:p w14:paraId="484CF6B2" w14:textId="6750992E" w:rsidR="00D16891" w:rsidRPr="00AB3C1B" w:rsidRDefault="00D16891" w:rsidP="00C20394">
            <w:pPr>
              <w:pStyle w:val="TableParagraph"/>
              <w:kinsoku w:val="0"/>
              <w:overflowPunct w:val="0"/>
              <w:spacing w:before="40" w:after="40"/>
            </w:pPr>
          </w:p>
        </w:tc>
        <w:tc>
          <w:tcPr>
            <w:tcW w:w="1170" w:type="dxa"/>
            <w:shd w:val="clear" w:color="auto" w:fill="auto"/>
            <w:vAlign w:val="center"/>
          </w:tcPr>
          <w:p w14:paraId="33A9339F" w14:textId="77777777" w:rsidR="00D16891" w:rsidRPr="00AB3C1B" w:rsidRDefault="00D16891" w:rsidP="00C20394">
            <w:pPr>
              <w:pStyle w:val="TableParagraph"/>
              <w:kinsoku w:val="0"/>
              <w:overflowPunct w:val="0"/>
              <w:spacing w:before="40" w:after="40"/>
              <w:ind w:left="90"/>
            </w:pPr>
            <w:r w:rsidRPr="00AB3C1B">
              <w:t>Email</w:t>
            </w:r>
          </w:p>
        </w:tc>
        <w:tc>
          <w:tcPr>
            <w:tcW w:w="4203" w:type="dxa"/>
            <w:shd w:val="clear" w:color="auto" w:fill="auto"/>
            <w:vAlign w:val="center"/>
          </w:tcPr>
          <w:p w14:paraId="4BA0E51A" w14:textId="73663918" w:rsidR="00D16891" w:rsidRPr="00AB3C1B" w:rsidRDefault="00D16891" w:rsidP="00C20394">
            <w:pPr>
              <w:pStyle w:val="TableParagraph"/>
              <w:kinsoku w:val="0"/>
              <w:overflowPunct w:val="0"/>
              <w:spacing w:before="40" w:after="40"/>
              <w:ind w:left="90"/>
            </w:pPr>
          </w:p>
        </w:tc>
      </w:tr>
      <w:tr w:rsidR="00BF1308" w:rsidRPr="00AB3C1B" w14:paraId="7F8BFBD0" w14:textId="77777777" w:rsidTr="6811B920">
        <w:trPr>
          <w:trHeight w:val="368"/>
        </w:trPr>
        <w:tc>
          <w:tcPr>
            <w:tcW w:w="10798" w:type="dxa"/>
            <w:gridSpan w:val="5"/>
            <w:shd w:val="clear" w:color="auto" w:fill="F2F2F2" w:themeFill="background1" w:themeFillShade="F2"/>
            <w:vAlign w:val="center"/>
          </w:tcPr>
          <w:p w14:paraId="734D8248" w14:textId="22DD6C9E" w:rsidR="00BF1308" w:rsidRPr="00AB3C1B" w:rsidRDefault="007C2A98" w:rsidP="00C20394">
            <w:pPr>
              <w:pStyle w:val="TableParagraph"/>
              <w:kinsoku w:val="0"/>
              <w:overflowPunct w:val="0"/>
              <w:spacing w:before="40" w:after="40"/>
              <w:ind w:left="288"/>
              <w:rPr>
                <w:b/>
                <w:bCs/>
              </w:rPr>
            </w:pPr>
            <w:r w:rsidRPr="00AB3C1B">
              <w:rPr>
                <w:b/>
                <w:bCs/>
              </w:rPr>
              <w:t xml:space="preserve"> </w:t>
            </w:r>
            <w:r w:rsidR="00324C5E" w:rsidRPr="00AB3C1B">
              <w:rPr>
                <w:b/>
                <w:bCs/>
              </w:rPr>
              <w:t xml:space="preserve">iv. </w:t>
            </w:r>
            <w:r w:rsidR="00BF1308" w:rsidRPr="00AB3C1B">
              <w:rPr>
                <w:b/>
                <w:bCs/>
              </w:rPr>
              <w:t>Type of Applicant</w:t>
            </w:r>
            <w:r w:rsidR="00954C57">
              <w:rPr>
                <w:b/>
                <w:bCs/>
              </w:rPr>
              <w:t xml:space="preserve"> (</w:t>
            </w:r>
            <w:r w:rsidR="00954C57">
              <w:rPr>
                <w:b/>
              </w:rPr>
              <w:t xml:space="preserve">Reference </w:t>
            </w:r>
            <w:hyperlink r:id="rId15" w:history="1">
              <w:r w:rsidR="00954C57" w:rsidRPr="00816EA2">
                <w:rPr>
                  <w:rStyle w:val="Hyperlink"/>
                  <w:b/>
                </w:rPr>
                <w:t xml:space="preserve">TEGL </w:t>
              </w:r>
              <w:r w:rsidR="003431A5" w:rsidRPr="00816EA2">
                <w:rPr>
                  <w:rStyle w:val="Hyperlink"/>
                  <w:b/>
                </w:rPr>
                <w:t>16-21</w:t>
              </w:r>
            </w:hyperlink>
            <w:r w:rsidR="000C7985">
              <w:rPr>
                <w:b/>
              </w:rPr>
              <w:t>, Attachment I,</w:t>
            </w:r>
            <w:r w:rsidR="003431A5">
              <w:rPr>
                <w:b/>
              </w:rPr>
              <w:t xml:space="preserve"> page</w:t>
            </w:r>
            <w:r w:rsidR="00954C57">
              <w:rPr>
                <w:b/>
              </w:rPr>
              <w:t xml:space="preserve"> </w:t>
            </w:r>
            <w:r w:rsidR="00321ACB">
              <w:rPr>
                <w:b/>
              </w:rPr>
              <w:t>1</w:t>
            </w:r>
            <w:r w:rsidR="00954C57">
              <w:rPr>
                <w:b/>
              </w:rPr>
              <w:t>4)</w:t>
            </w:r>
          </w:p>
        </w:tc>
      </w:tr>
      <w:tr w:rsidR="00BF1308" w:rsidRPr="00AB3C1B" w14:paraId="1572C40C" w14:textId="77777777" w:rsidTr="6811B920">
        <w:trPr>
          <w:trHeight w:val="350"/>
        </w:trPr>
        <w:tc>
          <w:tcPr>
            <w:tcW w:w="10798" w:type="dxa"/>
            <w:gridSpan w:val="5"/>
            <w:shd w:val="clear" w:color="auto" w:fill="auto"/>
          </w:tcPr>
          <w:p w14:paraId="101772A4" w14:textId="55D65AB1" w:rsidR="00390C8E" w:rsidRPr="00AB3C1B" w:rsidRDefault="00BF1308" w:rsidP="001143C0">
            <w:pPr>
              <w:pStyle w:val="TableParagraph"/>
              <w:kinsoku w:val="0"/>
              <w:overflowPunct w:val="0"/>
              <w:spacing w:before="40" w:after="40"/>
              <w:ind w:left="480" w:hanging="300"/>
              <w:rPr>
                <w:rFonts w:eastAsia="Times New Roman"/>
              </w:rPr>
            </w:pPr>
            <w:r w:rsidRPr="00AB3C1B">
              <w:rPr>
                <w:rFonts w:eastAsia="MS Gothic"/>
              </w:rPr>
              <w:t xml:space="preserve"> </w:t>
            </w:r>
            <w:sdt>
              <w:sdtPr>
                <w:rPr>
                  <w:rFonts w:eastAsia="MS Gothic"/>
                </w:rPr>
                <w:id w:val="-937669279"/>
                <w14:checkbox>
                  <w14:checked w14:val="0"/>
                  <w14:checkedState w14:val="2612" w14:font="MS Gothic"/>
                  <w14:uncheckedState w14:val="2610" w14:font="MS Gothic"/>
                </w14:checkbox>
              </w:sdtPr>
              <w:sdtEndPr/>
              <w:sdtContent>
                <w:r w:rsidRPr="00AB3C1B">
                  <w:rPr>
                    <w:rFonts w:ascii="Segoe UI Symbol" w:eastAsia="MS Gothic" w:hAnsi="Segoe UI Symbol" w:cs="Segoe UI Symbol"/>
                  </w:rPr>
                  <w:t>☐</w:t>
                </w:r>
              </w:sdtContent>
            </w:sdt>
            <w:r w:rsidRPr="00AB3C1B">
              <w:t xml:space="preserve"> </w:t>
            </w:r>
            <w:r w:rsidRPr="00AB3C1B">
              <w:rPr>
                <w:rFonts w:eastAsia="Times New Roman"/>
              </w:rPr>
              <w:t>State</w:t>
            </w:r>
            <w:r w:rsidR="00435B43">
              <w:rPr>
                <w:rFonts w:eastAsia="Times New Roman"/>
              </w:rPr>
              <w:t xml:space="preserve"> or outlying area, or a consortium of states</w:t>
            </w:r>
          </w:p>
          <w:p w14:paraId="38485DEA" w14:textId="7ED93C93" w:rsidR="00BF1308" w:rsidRPr="00AB3C1B" w:rsidRDefault="00390C8E" w:rsidP="001143C0">
            <w:pPr>
              <w:pStyle w:val="TableParagraph"/>
              <w:kinsoku w:val="0"/>
              <w:overflowPunct w:val="0"/>
              <w:spacing w:before="40" w:after="40"/>
              <w:ind w:left="480" w:hanging="300"/>
            </w:pPr>
            <w:r w:rsidRPr="00AB3C1B">
              <w:rPr>
                <w:rFonts w:eastAsia="MS Gothic"/>
              </w:rPr>
              <w:t xml:space="preserve"> </w:t>
            </w:r>
            <w:sdt>
              <w:sdtPr>
                <w:rPr>
                  <w:rFonts w:eastAsia="MS Gothic"/>
                </w:rPr>
                <w:id w:val="-50459230"/>
                <w14:checkbox>
                  <w14:checked w14:val="0"/>
                  <w14:checkedState w14:val="2612" w14:font="MS Gothic"/>
                  <w14:uncheckedState w14:val="2610" w14:font="MS Gothic"/>
                </w14:checkbox>
              </w:sdtPr>
              <w:sdtEndPr/>
              <w:sdtContent>
                <w:r w:rsidRPr="00AB3C1B">
                  <w:rPr>
                    <w:rFonts w:ascii="Segoe UI Symbol" w:eastAsia="MS Gothic" w:hAnsi="Segoe UI Symbol" w:cs="Segoe UI Symbol"/>
                  </w:rPr>
                  <w:t>☐</w:t>
                </w:r>
              </w:sdtContent>
            </w:sdt>
            <w:r w:rsidRPr="00AB3C1B">
              <w:t xml:space="preserve"> </w:t>
            </w:r>
            <w:r w:rsidR="00524068">
              <w:t>Local WDB or a consortium of WDBs</w:t>
            </w:r>
          </w:p>
          <w:p w14:paraId="44CD87A4" w14:textId="62AA517E" w:rsidR="00F130BA" w:rsidRPr="001143C0" w:rsidRDefault="00BF1308" w:rsidP="00F130BA">
            <w:pPr>
              <w:pStyle w:val="TableParagraph"/>
              <w:kinsoku w:val="0"/>
              <w:overflowPunct w:val="0"/>
              <w:spacing w:before="40" w:after="40"/>
              <w:ind w:left="480" w:hanging="300"/>
              <w:rPr>
                <w:i/>
                <w:iCs/>
              </w:rPr>
            </w:pPr>
            <w:r w:rsidRPr="00AB3C1B">
              <w:t xml:space="preserve"> </w:t>
            </w:r>
            <w:sdt>
              <w:sdtPr>
                <w:id w:val="-671031241"/>
                <w14:checkbox>
                  <w14:checked w14:val="0"/>
                  <w14:checkedState w14:val="2612" w14:font="MS Gothic"/>
                  <w14:uncheckedState w14:val="2610" w14:font="MS Gothic"/>
                </w14:checkbox>
              </w:sdtPr>
              <w:sdtEndPr/>
              <w:sdtContent>
                <w:r w:rsidRPr="00AB3C1B">
                  <w:rPr>
                    <w:rFonts w:ascii="Segoe UI Symbol" w:eastAsia="MS Gothic" w:hAnsi="Segoe UI Symbol" w:cs="Segoe UI Symbol"/>
                  </w:rPr>
                  <w:t>☐</w:t>
                </w:r>
              </w:sdtContent>
            </w:sdt>
            <w:r w:rsidRPr="00AB3C1B">
              <w:t xml:space="preserve"> </w:t>
            </w:r>
            <w:r w:rsidR="00524068">
              <w:t>Entities eligible for funding through the Indian and Native American Program in WIOA Section 166 (c</w:t>
            </w:r>
            <w:r w:rsidR="00F130BA">
              <w:t xml:space="preserve">) </w:t>
            </w:r>
            <w:r w:rsidR="00F130BA">
              <w:rPr>
                <w:i/>
                <w:iCs/>
              </w:rPr>
              <w:t>(</w:t>
            </w:r>
            <w:r w:rsidR="008B1AA7">
              <w:rPr>
                <w:i/>
                <w:iCs/>
              </w:rPr>
              <w:t>Documentation Attached – signed letter from the Governor, on official letterhead, identifying the organization and indicating why the Governor has determined it appropriate to carry out a DWG project)</w:t>
            </w:r>
          </w:p>
          <w:p w14:paraId="33F97F12" w14:textId="3CFF56E0" w:rsidR="00F130BA" w:rsidRPr="001143C0" w:rsidRDefault="00F130BA" w:rsidP="001143C0">
            <w:pPr>
              <w:pStyle w:val="TableParagraph"/>
              <w:kinsoku w:val="0"/>
              <w:overflowPunct w:val="0"/>
              <w:spacing w:before="40" w:after="40"/>
              <w:ind w:left="480" w:hanging="300"/>
              <w:rPr>
                <w:b/>
                <w:bCs/>
                <w:i/>
                <w:iCs/>
              </w:rPr>
            </w:pPr>
            <w:r>
              <w:t xml:space="preserve"> </w:t>
            </w:r>
            <w:sdt>
              <w:sdtPr>
                <w:id w:val="-1969891406"/>
                <w14:checkbox>
                  <w14:checked w14:val="0"/>
                  <w14:checkedState w14:val="2612" w14:font="MS Gothic"/>
                  <w14:uncheckedState w14:val="2610" w14:font="MS Gothic"/>
                </w14:checkbox>
              </w:sdtPr>
              <w:sdtEndPr/>
              <w:sdtContent>
                <w:r w:rsidRPr="00AB3C1B">
                  <w:rPr>
                    <w:rFonts w:ascii="Segoe UI Symbol" w:eastAsia="MS Gothic" w:hAnsi="Segoe UI Symbol" w:cs="Segoe UI Symbol"/>
                  </w:rPr>
                  <w:t>☐</w:t>
                </w:r>
              </w:sdtContent>
            </w:sdt>
            <w:r w:rsidRPr="00AB3C1B">
              <w:t xml:space="preserve"> </w:t>
            </w:r>
            <w:r>
              <w:t xml:space="preserve">Entities </w:t>
            </w:r>
            <w:r w:rsidR="00B838E3">
              <w:t>that demonstrate to the Secretary of Labor their capability to effectively respond to circumstances related to specific dislocations.</w:t>
            </w:r>
            <w:r w:rsidR="00E42108">
              <w:t xml:space="preserve"> </w:t>
            </w:r>
            <w:r w:rsidR="00E42108">
              <w:rPr>
                <w:i/>
                <w:iCs/>
              </w:rPr>
              <w:t xml:space="preserve">(Documentation Attached – 1) </w:t>
            </w:r>
            <w:r w:rsidR="0026479E">
              <w:rPr>
                <w:i/>
                <w:iCs/>
              </w:rPr>
              <w:t xml:space="preserve">Demonstrating </w:t>
            </w:r>
            <w:r w:rsidR="0026479E" w:rsidRPr="0026479E">
              <w:rPr>
                <w:i/>
                <w:iCs/>
              </w:rPr>
              <w:t xml:space="preserve">the applicant has: expertise with workforce development or training and addressing the impacts of large-scale dislocation events on affected workers; the geographic or administrative reach to handle large-scale workforce issues; the financial and administrative capability to administer a Federal grant; the capacity to submit required performance data through ETA’s performance reporting system; and completed the pre-application activities required by 20 CFR 687.140 </w:t>
            </w:r>
            <w:r w:rsidR="0026479E">
              <w:rPr>
                <w:i/>
                <w:iCs/>
              </w:rPr>
              <w:t xml:space="preserve">AND </w:t>
            </w:r>
            <w:r w:rsidR="003F1F97">
              <w:rPr>
                <w:i/>
                <w:iCs/>
              </w:rPr>
              <w:t xml:space="preserve">2) </w:t>
            </w:r>
            <w:r w:rsidR="0026479E" w:rsidRPr="0026479E">
              <w:rPr>
                <w:i/>
                <w:iCs/>
              </w:rPr>
              <w:t>Signed letter of support from state workforce agency(</w:t>
            </w:r>
            <w:proofErr w:type="spellStart"/>
            <w:r w:rsidR="0026479E" w:rsidRPr="0026479E">
              <w:rPr>
                <w:i/>
                <w:iCs/>
              </w:rPr>
              <w:t>ies</w:t>
            </w:r>
            <w:proofErr w:type="spellEnd"/>
            <w:r w:rsidR="0026479E" w:rsidRPr="0026479E">
              <w:rPr>
                <w:i/>
                <w:iCs/>
              </w:rPr>
              <w:t>) and WDBs for all of the geographic area(s) the DWG will serve</w:t>
            </w:r>
            <w:r w:rsidR="0026479E">
              <w:rPr>
                <w:i/>
                <w:iCs/>
              </w:rPr>
              <w:t>)</w:t>
            </w:r>
          </w:p>
          <w:p w14:paraId="4B479D85" w14:textId="5822A980" w:rsidR="00BF1308" w:rsidRPr="00AB3C1B" w:rsidRDefault="004215DF" w:rsidP="00393AA5">
            <w:pPr>
              <w:pStyle w:val="TableParagraph"/>
              <w:kinsoku w:val="0"/>
              <w:overflowPunct w:val="0"/>
              <w:spacing w:before="40" w:after="40"/>
              <w:ind w:left="930" w:hanging="300"/>
            </w:pPr>
            <w:r w:rsidRPr="00AB3C1B">
              <w:t xml:space="preserve"> </w:t>
            </w:r>
          </w:p>
        </w:tc>
      </w:tr>
    </w:tbl>
    <w:p w14:paraId="1E2A9E7C" w14:textId="77777777" w:rsidR="00BF1308" w:rsidRPr="00AB3C1B" w:rsidRDefault="00221758" w:rsidP="00BC63CE">
      <w:sdt>
        <w:sdtPr>
          <w:rPr>
            <w:sz w:val="24"/>
            <w:szCs w:val="24"/>
          </w:rPr>
          <w:id w:val="86282640"/>
          <w14:checkbox>
            <w14:checked w14:val="0"/>
            <w14:checkedState w14:val="2612" w14:font="MS Gothic"/>
            <w14:uncheckedState w14:val="2610" w14:font="MS Gothic"/>
          </w14:checkbox>
        </w:sdtPr>
        <w:sdtEndPr/>
        <w:sdtContent/>
      </w:sdt>
    </w:p>
    <w:p w14:paraId="70003252" w14:textId="0F999A1E" w:rsidR="003F1F97" w:rsidRDefault="003F1F97">
      <w:r>
        <w:br w:type="page"/>
      </w:r>
    </w:p>
    <w:tbl>
      <w:tblPr>
        <w:tblW w:w="10825"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615"/>
        <w:gridCol w:w="6210"/>
      </w:tblGrid>
      <w:tr w:rsidR="005509DC" w:rsidRPr="00AB3C1B" w14:paraId="7AF1B364" w14:textId="77777777" w:rsidTr="00C732E9">
        <w:trPr>
          <w:trHeight w:val="576"/>
        </w:trPr>
        <w:tc>
          <w:tcPr>
            <w:tcW w:w="10825" w:type="dxa"/>
            <w:gridSpan w:val="2"/>
            <w:shd w:val="clear" w:color="auto" w:fill="D9D9D9" w:themeFill="background1" w:themeFillShade="D9"/>
            <w:vAlign w:val="center"/>
          </w:tcPr>
          <w:p w14:paraId="51CCFF3A" w14:textId="2AB4AA90" w:rsidR="005509DC" w:rsidRPr="00954C57" w:rsidRDefault="00A3095A" w:rsidP="00314995">
            <w:pPr>
              <w:pStyle w:val="TableParagraph"/>
              <w:numPr>
                <w:ilvl w:val="0"/>
                <w:numId w:val="1"/>
              </w:numPr>
              <w:kinsoku w:val="0"/>
              <w:overflowPunct w:val="0"/>
              <w:spacing w:before="40" w:after="40"/>
              <w:rPr>
                <w:b/>
                <w:bCs/>
              </w:rPr>
            </w:pPr>
            <w:r w:rsidRPr="00314995">
              <w:rPr>
                <w:b/>
                <w:bCs/>
                <w:u w:val="single"/>
              </w:rPr>
              <w:lastRenderedPageBreak/>
              <w:t>Qualifying Event</w:t>
            </w:r>
            <w:r w:rsidR="00224873" w:rsidRPr="00AB3C1B">
              <w:rPr>
                <w:i/>
                <w:iCs/>
              </w:rPr>
              <w:t xml:space="preserve"> </w:t>
            </w:r>
            <w:r w:rsidR="00816EA2">
              <w:t>–</w:t>
            </w:r>
            <w:r w:rsidR="00073627" w:rsidRPr="00AB3C1B">
              <w:t xml:space="preserve"> </w:t>
            </w:r>
            <w:r w:rsidR="00ED0140">
              <w:t>Select</w:t>
            </w:r>
            <w:r w:rsidR="00D104EA" w:rsidRPr="00AB3C1B">
              <w:t xml:space="preserve"> </w:t>
            </w:r>
            <w:r w:rsidR="00752DEA" w:rsidRPr="00752DEA">
              <w:t>the</w:t>
            </w:r>
            <w:r w:rsidR="00C25FB9">
              <w:t xml:space="preserve"> </w:t>
            </w:r>
            <w:r w:rsidR="00752DEA">
              <w:t>box</w:t>
            </w:r>
            <w:r w:rsidR="00C25FB9">
              <w:t>(es)</w:t>
            </w:r>
            <w:r w:rsidR="00752DEA">
              <w:t xml:space="preserve"> </w:t>
            </w:r>
            <w:r w:rsidR="00584D9D">
              <w:t xml:space="preserve">below </w:t>
            </w:r>
            <w:r w:rsidR="00752DEA">
              <w:t>to indicate the</w:t>
            </w:r>
            <w:r w:rsidR="00D104EA" w:rsidRPr="00AB3C1B">
              <w:t xml:space="preserve"> </w:t>
            </w:r>
            <w:r w:rsidR="00ED0140">
              <w:t>eligible qualifying event</w:t>
            </w:r>
            <w:r w:rsidR="00C25FB9">
              <w:t>(s)</w:t>
            </w:r>
            <w:r w:rsidR="00ED0140">
              <w:t xml:space="preserve"> </w:t>
            </w:r>
            <w:r w:rsidR="00CF24BB">
              <w:t>applicable to the application.  P</w:t>
            </w:r>
            <w:r w:rsidR="00ED0140">
              <w:t xml:space="preserve">rovide the </w:t>
            </w:r>
            <w:r w:rsidR="00752DEA">
              <w:t>emergency declaration information</w:t>
            </w:r>
            <w:r w:rsidR="00CF24BB">
              <w:t xml:space="preserve"> requested</w:t>
            </w:r>
            <w:r w:rsidR="00752DEA">
              <w:t xml:space="preserve">.   </w:t>
            </w:r>
          </w:p>
          <w:p w14:paraId="48297EC9" w14:textId="19121AB0" w:rsidR="00954C57" w:rsidRPr="00AB3C1B" w:rsidRDefault="00954C57" w:rsidP="00314995">
            <w:pPr>
              <w:pStyle w:val="TableParagraph"/>
              <w:kinsoku w:val="0"/>
              <w:overflowPunct w:val="0"/>
              <w:spacing w:before="40" w:after="40"/>
              <w:ind w:left="420"/>
              <w:rPr>
                <w:b/>
                <w:bCs/>
              </w:rPr>
            </w:pPr>
            <w:r>
              <w:rPr>
                <w:b/>
              </w:rPr>
              <w:t xml:space="preserve">(Reference </w:t>
            </w:r>
            <w:hyperlink r:id="rId16" w:history="1">
              <w:r w:rsidR="006465B4">
                <w:rPr>
                  <w:rStyle w:val="Hyperlink"/>
                  <w:b/>
                </w:rPr>
                <w:t>T</w:t>
              </w:r>
              <w:r w:rsidRPr="006465B4">
                <w:rPr>
                  <w:rStyle w:val="Hyperlink"/>
                  <w:b/>
                </w:rPr>
                <w:t>EGL 16-21</w:t>
              </w:r>
            </w:hyperlink>
            <w:r>
              <w:rPr>
                <w:b/>
              </w:rPr>
              <w:t>,</w:t>
            </w:r>
            <w:r w:rsidR="003431A5">
              <w:rPr>
                <w:b/>
              </w:rPr>
              <w:t xml:space="preserve"> </w:t>
            </w:r>
            <w:r w:rsidR="000C7985">
              <w:rPr>
                <w:b/>
              </w:rPr>
              <w:t xml:space="preserve">Attachment I, </w:t>
            </w:r>
            <w:r w:rsidR="003431A5">
              <w:rPr>
                <w:b/>
              </w:rPr>
              <w:t>page</w:t>
            </w:r>
            <w:r>
              <w:rPr>
                <w:b/>
              </w:rPr>
              <w:t xml:space="preserve"> </w:t>
            </w:r>
            <w:r w:rsidR="00C2463A">
              <w:rPr>
                <w:b/>
              </w:rPr>
              <w:t>1</w:t>
            </w:r>
            <w:r>
              <w:rPr>
                <w:b/>
              </w:rPr>
              <w:t>3</w:t>
            </w:r>
            <w:r w:rsidR="00C2463A">
              <w:rPr>
                <w:b/>
              </w:rPr>
              <w:t xml:space="preserve"> - 14</w:t>
            </w:r>
            <w:r>
              <w:rPr>
                <w:b/>
              </w:rPr>
              <w:t>)</w:t>
            </w:r>
          </w:p>
        </w:tc>
      </w:tr>
      <w:tr w:rsidR="001B7E7E" w:rsidRPr="00AB3C1B" w14:paraId="40BCC6BF" w14:textId="77777777" w:rsidTr="001143C0">
        <w:trPr>
          <w:trHeight w:val="629"/>
        </w:trPr>
        <w:tc>
          <w:tcPr>
            <w:tcW w:w="4615" w:type="dxa"/>
            <w:shd w:val="clear" w:color="auto" w:fill="auto"/>
            <w:vAlign w:val="center"/>
          </w:tcPr>
          <w:p w14:paraId="257C0362" w14:textId="2C16F7E2" w:rsidR="001B7E7E" w:rsidRPr="00816EA2" w:rsidRDefault="001B7E7E" w:rsidP="00314995">
            <w:pPr>
              <w:pStyle w:val="TableParagraph"/>
              <w:kinsoku w:val="0"/>
              <w:overflowPunct w:val="0"/>
              <w:spacing w:before="40" w:after="40"/>
              <w:ind w:left="660" w:hanging="660"/>
              <w:rPr>
                <w:b/>
              </w:rPr>
            </w:pPr>
            <w:r w:rsidRPr="00816EA2">
              <w:t xml:space="preserve"> </w:t>
            </w:r>
            <w:sdt>
              <w:sdtPr>
                <w:id w:val="-1348100075"/>
                <w:showingPlcHdr/>
                <w14:checkbox>
                  <w14:checked w14:val="0"/>
                  <w14:checkedState w14:val="2612" w14:font="MS Gothic"/>
                  <w14:uncheckedState w14:val="2610" w14:font="MS Gothic"/>
                </w14:checkbox>
              </w:sdtPr>
              <w:sdtEndPr/>
              <w:sdtContent>
                <w:r w:rsidRPr="00816EA2">
                  <w:rPr>
                    <w:rFonts w:ascii="Segoe UI Symbol" w:eastAsia="MS Gothic" w:hAnsi="Segoe UI Symbol" w:cs="Segoe UI Symbol"/>
                  </w:rPr>
                  <w:t>☐</w:t>
                </w:r>
              </w:sdtContent>
            </w:sdt>
            <w:r w:rsidRPr="00816EA2">
              <w:rPr>
                <w:b/>
                <w:bCs/>
              </w:rPr>
              <w:t xml:space="preserve"> i. </w:t>
            </w:r>
            <w:r>
              <w:rPr>
                <w:b/>
                <w:bCs/>
              </w:rPr>
              <w:t>Mass Layoff or Plant Closure</w:t>
            </w:r>
          </w:p>
        </w:tc>
        <w:tc>
          <w:tcPr>
            <w:tcW w:w="6210" w:type="dxa"/>
            <w:shd w:val="clear" w:color="auto" w:fill="auto"/>
            <w:vAlign w:val="center"/>
          </w:tcPr>
          <w:p w14:paraId="219A8A6A" w14:textId="083050A1" w:rsidR="001B7E7E" w:rsidRPr="00AB3C1B" w:rsidRDefault="00BB4B46" w:rsidP="001143C0">
            <w:pPr>
              <w:pStyle w:val="TableParagraph"/>
              <w:kinsoku w:val="0"/>
              <w:overflowPunct w:val="0"/>
              <w:spacing w:before="40" w:after="40"/>
              <w:ind w:left="180"/>
              <w:rPr>
                <w:bCs/>
              </w:rPr>
            </w:pPr>
            <w:r>
              <w:rPr>
                <w:bCs/>
              </w:rPr>
              <w:t>Date of Layoff/Closure: __/__/__</w:t>
            </w:r>
          </w:p>
        </w:tc>
      </w:tr>
      <w:tr w:rsidR="001B7E7E" w:rsidRPr="00AB3C1B" w14:paraId="2328D5DF" w14:textId="77777777" w:rsidTr="001143C0">
        <w:trPr>
          <w:trHeight w:val="845"/>
        </w:trPr>
        <w:tc>
          <w:tcPr>
            <w:tcW w:w="4615" w:type="dxa"/>
            <w:shd w:val="clear" w:color="auto" w:fill="auto"/>
            <w:vAlign w:val="center"/>
          </w:tcPr>
          <w:p w14:paraId="0B098A33" w14:textId="4091D474" w:rsidR="001B7E7E" w:rsidRPr="00816EA2" w:rsidRDefault="001B7E7E" w:rsidP="00314995">
            <w:pPr>
              <w:pStyle w:val="TableParagraph"/>
              <w:kinsoku w:val="0"/>
              <w:overflowPunct w:val="0"/>
              <w:spacing w:before="40" w:after="40"/>
              <w:ind w:left="660" w:hanging="660"/>
              <w:rPr>
                <w:bCs/>
              </w:rPr>
            </w:pPr>
            <w:r w:rsidRPr="00816EA2">
              <w:rPr>
                <w:bCs/>
              </w:rPr>
              <w:t xml:space="preserve"> </w:t>
            </w:r>
            <w:sdt>
              <w:sdtPr>
                <w:id w:val="-352727110"/>
                <w14:checkbox>
                  <w14:checked w14:val="0"/>
                  <w14:checkedState w14:val="2612" w14:font="MS Gothic"/>
                  <w14:uncheckedState w14:val="2610" w14:font="MS Gothic"/>
                </w14:checkbox>
              </w:sdtPr>
              <w:sdtEndPr/>
              <w:sdtContent>
                <w:r w:rsidRPr="00816EA2">
                  <w:rPr>
                    <w:rFonts w:ascii="Segoe UI Symbol" w:eastAsia="MS Gothic" w:hAnsi="Segoe UI Symbol" w:cs="Segoe UI Symbol"/>
                  </w:rPr>
                  <w:t>☐</w:t>
                </w:r>
              </w:sdtContent>
            </w:sdt>
            <w:r w:rsidRPr="00816EA2">
              <w:rPr>
                <w:b/>
              </w:rPr>
              <w:t xml:space="preserve"> ii. </w:t>
            </w:r>
            <w:r w:rsidR="00BB4B46">
              <w:rPr>
                <w:b/>
              </w:rPr>
              <w:t>Community Impact</w:t>
            </w:r>
          </w:p>
        </w:tc>
        <w:tc>
          <w:tcPr>
            <w:tcW w:w="6210" w:type="dxa"/>
            <w:shd w:val="clear" w:color="auto" w:fill="auto"/>
            <w:vAlign w:val="center"/>
          </w:tcPr>
          <w:p w14:paraId="1FB2A320" w14:textId="3590472C" w:rsidR="001B7E7E" w:rsidRPr="00AB3C1B" w:rsidRDefault="00BB4B46" w:rsidP="001143C0">
            <w:pPr>
              <w:pStyle w:val="TableParagraph"/>
              <w:kinsoku w:val="0"/>
              <w:overflowPunct w:val="0"/>
              <w:spacing w:before="40" w:after="40"/>
              <w:ind w:left="180"/>
              <w:rPr>
                <w:bCs/>
              </w:rPr>
            </w:pPr>
            <w:r>
              <w:rPr>
                <w:bCs/>
              </w:rPr>
              <w:t>Date</w:t>
            </w:r>
            <w:r w:rsidR="00D00E76">
              <w:rPr>
                <w:bCs/>
              </w:rPr>
              <w:t>s</w:t>
            </w:r>
            <w:r>
              <w:rPr>
                <w:bCs/>
              </w:rPr>
              <w:t xml:space="preserve"> of Layoffs/Closures: __/__/__ through __/__/__</w:t>
            </w:r>
          </w:p>
        </w:tc>
      </w:tr>
      <w:tr w:rsidR="00665385" w:rsidRPr="00AB3C1B" w14:paraId="707D0440" w14:textId="77777777" w:rsidTr="001143C0">
        <w:trPr>
          <w:trHeight w:val="755"/>
        </w:trPr>
        <w:tc>
          <w:tcPr>
            <w:tcW w:w="4615" w:type="dxa"/>
            <w:shd w:val="clear" w:color="auto" w:fill="auto"/>
            <w:vAlign w:val="center"/>
          </w:tcPr>
          <w:p w14:paraId="70A19E48" w14:textId="7B074570" w:rsidR="00665385" w:rsidRPr="00816EA2" w:rsidRDefault="00665385" w:rsidP="00665385">
            <w:pPr>
              <w:pStyle w:val="TableParagraph"/>
              <w:kinsoku w:val="0"/>
              <w:overflowPunct w:val="0"/>
              <w:spacing w:before="40" w:after="40"/>
              <w:ind w:left="660" w:hanging="660"/>
              <w:rPr>
                <w:bCs/>
              </w:rPr>
            </w:pPr>
            <w:r w:rsidRPr="00816EA2">
              <w:t xml:space="preserve"> </w:t>
            </w:r>
            <w:sdt>
              <w:sdtPr>
                <w:rPr>
                  <w:bCs/>
                </w:rPr>
                <w:id w:val="-716740779"/>
                <w14:checkbox>
                  <w14:checked w14:val="0"/>
                  <w14:checkedState w14:val="2612" w14:font="MS Gothic"/>
                  <w14:uncheckedState w14:val="2610" w14:font="MS Gothic"/>
                </w14:checkbox>
              </w:sdtPr>
              <w:sdtEndPr/>
              <w:sdtContent>
                <w:r w:rsidRPr="00816EA2">
                  <w:rPr>
                    <w:rFonts w:ascii="Segoe UI Symbol" w:eastAsia="MS Gothic" w:hAnsi="Segoe UI Symbol" w:cs="Segoe UI Symbol"/>
                  </w:rPr>
                  <w:t>☐</w:t>
                </w:r>
              </w:sdtContent>
            </w:sdt>
            <w:r w:rsidRPr="00816EA2">
              <w:rPr>
                <w:bCs/>
              </w:rPr>
              <w:t xml:space="preserve"> </w:t>
            </w:r>
            <w:r w:rsidRPr="00816EA2">
              <w:rPr>
                <w:b/>
              </w:rPr>
              <w:t xml:space="preserve">iii. </w:t>
            </w:r>
            <w:r>
              <w:rPr>
                <w:b/>
              </w:rPr>
              <w:t>Higher-than-Average Demand for Services from Dislocated Service Members</w:t>
            </w:r>
          </w:p>
        </w:tc>
        <w:tc>
          <w:tcPr>
            <w:tcW w:w="6210" w:type="dxa"/>
            <w:shd w:val="clear" w:color="auto" w:fill="auto"/>
            <w:vAlign w:val="center"/>
          </w:tcPr>
          <w:p w14:paraId="1A0FF029" w14:textId="076096CB" w:rsidR="00665385" w:rsidRPr="00AB3C1B" w:rsidRDefault="00665385" w:rsidP="001143C0">
            <w:pPr>
              <w:widowControl/>
              <w:autoSpaceDE/>
              <w:autoSpaceDN/>
              <w:adjustRightInd/>
              <w:spacing w:before="40" w:after="40"/>
              <w:ind w:left="180"/>
              <w:rPr>
                <w:bCs/>
                <w:sz w:val="24"/>
                <w:szCs w:val="24"/>
              </w:rPr>
            </w:pPr>
            <w:r w:rsidRPr="00D00E76">
              <w:rPr>
                <w:bCs/>
              </w:rPr>
              <w:t>Date</w:t>
            </w:r>
            <w:r w:rsidR="00D00E76" w:rsidRPr="00D00E76">
              <w:rPr>
                <w:bCs/>
              </w:rPr>
              <w:t>s</w:t>
            </w:r>
            <w:r w:rsidRPr="00D00E76">
              <w:rPr>
                <w:bCs/>
              </w:rPr>
              <w:t xml:space="preserve"> of Layoffs/Closures: __/__/__ through __/__/__</w:t>
            </w:r>
          </w:p>
        </w:tc>
      </w:tr>
      <w:tr w:rsidR="00DC5E4A" w:rsidRPr="00AB3C1B" w14:paraId="3062D94B" w14:textId="77777777" w:rsidTr="001143C0">
        <w:trPr>
          <w:trHeight w:val="755"/>
        </w:trPr>
        <w:tc>
          <w:tcPr>
            <w:tcW w:w="10825" w:type="dxa"/>
            <w:gridSpan w:val="2"/>
            <w:shd w:val="clear" w:color="auto" w:fill="F2F2F2" w:themeFill="background1" w:themeFillShade="F2"/>
            <w:vAlign w:val="center"/>
          </w:tcPr>
          <w:p w14:paraId="5DAC270C" w14:textId="19E0EAB2" w:rsidR="00DC5E4A" w:rsidRPr="00DF4C67" w:rsidRDefault="00DC5E4A" w:rsidP="001143C0">
            <w:pPr>
              <w:widowControl/>
              <w:autoSpaceDE/>
              <w:autoSpaceDN/>
              <w:adjustRightInd/>
              <w:spacing w:before="40" w:after="40"/>
              <w:ind w:left="750" w:hanging="450"/>
              <w:rPr>
                <w:bCs/>
                <w:sz w:val="24"/>
                <w:szCs w:val="24"/>
              </w:rPr>
            </w:pPr>
            <w:r w:rsidRPr="001143C0">
              <w:rPr>
                <w:sz w:val="24"/>
                <w:szCs w:val="24"/>
              </w:rPr>
              <w:t xml:space="preserve"> </w:t>
            </w:r>
            <w:r w:rsidRPr="001143C0">
              <w:rPr>
                <w:b/>
                <w:sz w:val="24"/>
                <w:szCs w:val="24"/>
              </w:rPr>
              <w:t xml:space="preserve">iv. Attestation for Qualifying Event </w:t>
            </w:r>
            <w:r w:rsidRPr="001143C0">
              <w:rPr>
                <w:bCs/>
                <w:sz w:val="24"/>
                <w:szCs w:val="24"/>
              </w:rPr>
              <w:t xml:space="preserve">– </w:t>
            </w:r>
            <w:r w:rsidRPr="001143C0">
              <w:rPr>
                <w:rFonts w:eastAsia="Times New Roman"/>
                <w:bCs/>
                <w:sz w:val="24"/>
                <w:szCs w:val="24"/>
                <w:shd w:val="clear" w:color="auto" w:fill="F2F2F2" w:themeFill="background1" w:themeFillShade="F2"/>
              </w:rPr>
              <w:t>Select the boxes below to confirm understanding of and compliance with requirements for each qualifying layoff event.</w:t>
            </w:r>
            <w:r w:rsidRPr="001143C0">
              <w:rPr>
                <w:rFonts w:eastAsia="Times New Roman"/>
                <w:sz w:val="24"/>
                <w:szCs w:val="24"/>
                <w:shd w:val="clear" w:color="auto" w:fill="F2F2F2" w:themeFill="background1" w:themeFillShade="F2"/>
              </w:rPr>
              <w:t xml:space="preserve"> </w:t>
            </w:r>
            <w:r w:rsidRPr="001143C0">
              <w:rPr>
                <w:rFonts w:eastAsia="Times New Roman"/>
                <w:b/>
                <w:sz w:val="24"/>
                <w:szCs w:val="24"/>
                <w:shd w:val="clear" w:color="auto" w:fill="F2F2F2" w:themeFill="background1" w:themeFillShade="F2"/>
              </w:rPr>
              <w:t xml:space="preserve">  </w:t>
            </w:r>
          </w:p>
        </w:tc>
      </w:tr>
      <w:tr w:rsidR="00DC5E4A" w:rsidRPr="00AB3C1B" w14:paraId="72BCE3F7" w14:textId="77777777" w:rsidTr="00454214">
        <w:trPr>
          <w:trHeight w:val="755"/>
        </w:trPr>
        <w:tc>
          <w:tcPr>
            <w:tcW w:w="10825" w:type="dxa"/>
            <w:gridSpan w:val="2"/>
            <w:shd w:val="clear" w:color="auto" w:fill="auto"/>
            <w:vAlign w:val="center"/>
          </w:tcPr>
          <w:p w14:paraId="107BA6DB" w14:textId="3C29AB1A" w:rsidR="00DC5E4A" w:rsidRPr="00DF4C67" w:rsidRDefault="00DC5E4A" w:rsidP="001143C0">
            <w:pPr>
              <w:widowControl/>
              <w:autoSpaceDE/>
              <w:autoSpaceDN/>
              <w:adjustRightInd/>
              <w:spacing w:before="40" w:after="40"/>
              <w:ind w:left="570" w:hanging="390"/>
              <w:rPr>
                <w:bCs/>
                <w:sz w:val="24"/>
                <w:szCs w:val="24"/>
              </w:rPr>
            </w:pPr>
            <w:r w:rsidRPr="001143C0">
              <w:rPr>
                <w:sz w:val="24"/>
                <w:szCs w:val="24"/>
              </w:rPr>
              <w:t xml:space="preserve"> </w:t>
            </w:r>
            <w:sdt>
              <w:sdtPr>
                <w:rPr>
                  <w:sz w:val="24"/>
                  <w:szCs w:val="24"/>
                </w:rPr>
                <w:id w:val="-466658941"/>
                <w:showingPlcHdr/>
                <w14:checkbox>
                  <w14:checked w14:val="0"/>
                  <w14:checkedState w14:val="2612" w14:font="MS Gothic"/>
                  <w14:uncheckedState w14:val="2610" w14:font="MS Gothic"/>
                </w14:checkbox>
              </w:sdtPr>
              <w:sdtEndPr/>
              <w:sdtContent>
                <w:r w:rsidRPr="001143C0">
                  <w:rPr>
                    <w:rFonts w:ascii="Segoe UI Symbol" w:eastAsia="MS Gothic" w:hAnsi="Segoe UI Symbol" w:cs="Segoe UI Symbol"/>
                    <w:sz w:val="24"/>
                    <w:szCs w:val="24"/>
                  </w:rPr>
                  <w:t>☐</w:t>
                </w:r>
              </w:sdtContent>
            </w:sdt>
            <w:r w:rsidRPr="001143C0">
              <w:rPr>
                <w:sz w:val="24"/>
                <w:szCs w:val="24"/>
              </w:rPr>
              <w:t xml:space="preserve">  Mass Layoff or Plant Closure: Documentation demonstrating layoffs or plant closures affecting 50 or more workers from one employer within the applicant’s service area is included with this application.</w:t>
            </w:r>
          </w:p>
        </w:tc>
      </w:tr>
      <w:tr w:rsidR="00DC5E4A" w:rsidRPr="00AB3C1B" w14:paraId="43B99708" w14:textId="77777777" w:rsidTr="00FE6376">
        <w:trPr>
          <w:trHeight w:val="755"/>
        </w:trPr>
        <w:tc>
          <w:tcPr>
            <w:tcW w:w="10825" w:type="dxa"/>
            <w:gridSpan w:val="2"/>
            <w:shd w:val="clear" w:color="auto" w:fill="auto"/>
            <w:vAlign w:val="center"/>
          </w:tcPr>
          <w:p w14:paraId="648B0131" w14:textId="14EAEA70" w:rsidR="00DC5E4A" w:rsidRPr="00DF4C67" w:rsidRDefault="00DC5E4A" w:rsidP="001143C0">
            <w:pPr>
              <w:widowControl/>
              <w:autoSpaceDE/>
              <w:autoSpaceDN/>
              <w:adjustRightInd/>
              <w:spacing w:before="40" w:after="40"/>
              <w:ind w:left="570" w:hanging="390"/>
              <w:rPr>
                <w:bCs/>
                <w:sz w:val="24"/>
                <w:szCs w:val="24"/>
              </w:rPr>
            </w:pPr>
            <w:r w:rsidRPr="001143C0">
              <w:rPr>
                <w:sz w:val="24"/>
                <w:szCs w:val="24"/>
              </w:rPr>
              <w:t xml:space="preserve"> </w:t>
            </w:r>
            <w:sdt>
              <w:sdtPr>
                <w:rPr>
                  <w:sz w:val="24"/>
                  <w:szCs w:val="24"/>
                </w:rPr>
                <w:id w:val="1062291723"/>
                <w14:checkbox>
                  <w14:checked w14:val="0"/>
                  <w14:checkedState w14:val="2612" w14:font="MS Gothic"/>
                  <w14:uncheckedState w14:val="2610" w14:font="MS Gothic"/>
                </w14:checkbox>
              </w:sdtPr>
              <w:sdtEndPr/>
              <w:sdtContent>
                <w:r w:rsidRPr="001143C0">
                  <w:rPr>
                    <w:rFonts w:ascii="Segoe UI Symbol" w:eastAsia="MS Gothic" w:hAnsi="Segoe UI Symbol" w:cs="Segoe UI Symbol"/>
                    <w:sz w:val="24"/>
                    <w:szCs w:val="24"/>
                  </w:rPr>
                  <w:t>☐</w:t>
                </w:r>
              </w:sdtContent>
            </w:sdt>
            <w:r w:rsidRPr="001143C0">
              <w:rPr>
                <w:sz w:val="24"/>
                <w:szCs w:val="24"/>
              </w:rPr>
              <w:t xml:space="preserve">  Community Impact: Documentation substantiating multiple small dislocations occurring over a period of up to 12 months that have significantly increased the number of unemployed individuals in a state, or a regional or local workforce area or areas is included with this application.</w:t>
            </w:r>
          </w:p>
        </w:tc>
      </w:tr>
      <w:tr w:rsidR="00DC5E4A" w:rsidRPr="00AB3C1B" w14:paraId="311F4790" w14:textId="77777777" w:rsidTr="001D031E">
        <w:trPr>
          <w:trHeight w:val="755"/>
        </w:trPr>
        <w:tc>
          <w:tcPr>
            <w:tcW w:w="10825" w:type="dxa"/>
            <w:gridSpan w:val="2"/>
            <w:shd w:val="clear" w:color="auto" w:fill="auto"/>
            <w:vAlign w:val="center"/>
          </w:tcPr>
          <w:p w14:paraId="191AB85B" w14:textId="4C7FC5CC" w:rsidR="00DC5E4A" w:rsidRPr="00DF4C67" w:rsidRDefault="00221758" w:rsidP="001143C0">
            <w:pPr>
              <w:widowControl/>
              <w:autoSpaceDE/>
              <w:autoSpaceDN/>
              <w:adjustRightInd/>
              <w:spacing w:before="40" w:after="40"/>
              <w:ind w:left="570" w:hanging="390"/>
              <w:rPr>
                <w:bCs/>
                <w:sz w:val="24"/>
                <w:szCs w:val="24"/>
              </w:rPr>
            </w:pPr>
            <w:sdt>
              <w:sdtPr>
                <w:rPr>
                  <w:sz w:val="24"/>
                  <w:szCs w:val="24"/>
                </w:rPr>
                <w:id w:val="2026055289"/>
                <w14:checkbox>
                  <w14:checked w14:val="0"/>
                  <w14:checkedState w14:val="2612" w14:font="MS Gothic"/>
                  <w14:uncheckedState w14:val="2610" w14:font="MS Gothic"/>
                </w14:checkbox>
              </w:sdtPr>
              <w:sdtEndPr/>
              <w:sdtContent>
                <w:r w:rsidR="00DC5E4A" w:rsidRPr="001143C0">
                  <w:rPr>
                    <w:rFonts w:ascii="Segoe UI Symbol" w:eastAsia="MS Gothic" w:hAnsi="Segoe UI Symbol" w:cs="Segoe UI Symbol"/>
                    <w:sz w:val="24"/>
                    <w:szCs w:val="24"/>
                  </w:rPr>
                  <w:t>☐</w:t>
                </w:r>
              </w:sdtContent>
            </w:sdt>
            <w:r w:rsidR="00DC5E4A" w:rsidRPr="001143C0">
              <w:rPr>
                <w:sz w:val="24"/>
                <w:szCs w:val="24"/>
              </w:rPr>
              <w:t xml:space="preserve">  Higher-than-Average Demand for Services from Dislocated Service Members: Administrative data illustrating higher-than-average demand is included in this application per TEGL 16-21, Attachment I, page 14.</w:t>
            </w:r>
          </w:p>
        </w:tc>
      </w:tr>
    </w:tbl>
    <w:p w14:paraId="42A213CA" w14:textId="5C18A74D" w:rsidR="008E61B8" w:rsidRDefault="008E61B8"/>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5"/>
        <w:gridCol w:w="3753"/>
      </w:tblGrid>
      <w:tr w:rsidR="005509DC" w:rsidRPr="00AB3C1B" w14:paraId="12040353" w14:textId="77777777" w:rsidTr="004020DE">
        <w:trPr>
          <w:trHeight w:val="620"/>
        </w:trPr>
        <w:tc>
          <w:tcPr>
            <w:tcW w:w="10798" w:type="dxa"/>
            <w:gridSpan w:val="2"/>
            <w:shd w:val="clear" w:color="auto" w:fill="D9D9D9" w:themeFill="background1" w:themeFillShade="D9"/>
            <w:vAlign w:val="center"/>
          </w:tcPr>
          <w:p w14:paraId="7CBDA230" w14:textId="7AA0C314" w:rsidR="00001672" w:rsidRPr="00681F6B" w:rsidRDefault="00A3095A" w:rsidP="00D651FB">
            <w:pPr>
              <w:pStyle w:val="TableParagraph"/>
              <w:numPr>
                <w:ilvl w:val="0"/>
                <w:numId w:val="1"/>
              </w:numPr>
              <w:shd w:val="clear" w:color="auto" w:fill="D9D9D9" w:themeFill="background1" w:themeFillShade="D9"/>
              <w:kinsoku w:val="0"/>
              <w:overflowPunct w:val="0"/>
              <w:spacing w:before="40" w:after="40"/>
              <w:rPr>
                <w:b/>
                <w:bCs/>
              </w:rPr>
            </w:pPr>
            <w:r w:rsidRPr="006465B4">
              <w:rPr>
                <w:b/>
                <w:bCs/>
              </w:rPr>
              <w:t>Federal Funding Request</w:t>
            </w:r>
            <w:r w:rsidR="00681F6B" w:rsidRPr="006465B4">
              <w:rPr>
                <w:b/>
                <w:bCs/>
              </w:rPr>
              <w:t xml:space="preserve"> – </w:t>
            </w:r>
            <w:r w:rsidR="00681F6B">
              <w:t xml:space="preserve">Provide the total funding request for the period of performance.  </w:t>
            </w:r>
            <w:r w:rsidR="00F41135">
              <w:t xml:space="preserve">The total funding request must reflect the </w:t>
            </w:r>
            <w:r w:rsidR="00904A4E">
              <w:t xml:space="preserve">total federal funding request </w:t>
            </w:r>
            <w:r w:rsidR="00F41135">
              <w:t xml:space="preserve">amount listed on the SF-424, line 18a, and the </w:t>
            </w:r>
            <w:r w:rsidR="00904A4E">
              <w:t>budget (SF-424A) and budget narrative.</w:t>
            </w:r>
            <w:r w:rsidR="00C56A0A">
              <w:t xml:space="preserve"> </w:t>
            </w:r>
            <w:r w:rsidR="00C56A0A" w:rsidRPr="006465B4">
              <w:rPr>
                <w:i/>
                <w:iCs/>
              </w:rPr>
              <w:t>Note that ETA generally awards in one-third increments of the requested funding amount, with an overall ceiling equal to the total funding request.</w:t>
            </w:r>
            <w:r w:rsidR="006465B4" w:rsidRPr="006465B4">
              <w:rPr>
                <w:i/>
                <w:iCs/>
              </w:rPr>
              <w:t xml:space="preserve"> </w:t>
            </w:r>
            <w:r w:rsidR="00F72221">
              <w:rPr>
                <w:i/>
                <w:iCs/>
              </w:rPr>
              <w:br/>
            </w:r>
            <w:r w:rsidR="00001672">
              <w:rPr>
                <w:b/>
              </w:rPr>
              <w:t xml:space="preserve">(Reference </w:t>
            </w:r>
            <w:hyperlink r:id="rId17" w:history="1">
              <w:r w:rsidR="00001672" w:rsidRPr="006465B4">
                <w:rPr>
                  <w:rStyle w:val="Hyperlink"/>
                  <w:b/>
                </w:rPr>
                <w:t>TEGL 16-21</w:t>
              </w:r>
            </w:hyperlink>
            <w:r w:rsidR="00001672">
              <w:rPr>
                <w:b/>
              </w:rPr>
              <w:t>,</w:t>
            </w:r>
            <w:r w:rsidR="003431A5">
              <w:rPr>
                <w:b/>
              </w:rPr>
              <w:t xml:space="preserve"> </w:t>
            </w:r>
            <w:r w:rsidR="00840305">
              <w:rPr>
                <w:b/>
              </w:rPr>
              <w:t xml:space="preserve">Attachment I, </w:t>
            </w:r>
            <w:r w:rsidR="003431A5">
              <w:rPr>
                <w:b/>
              </w:rPr>
              <w:t>page</w:t>
            </w:r>
            <w:r w:rsidR="00001672">
              <w:rPr>
                <w:b/>
              </w:rPr>
              <w:t xml:space="preserve"> 18)</w:t>
            </w:r>
          </w:p>
        </w:tc>
      </w:tr>
      <w:tr w:rsidR="00B0104F" w:rsidRPr="00AB3C1B" w14:paraId="5D817FE8" w14:textId="46D1F064" w:rsidTr="006465B4">
        <w:trPr>
          <w:trHeight w:val="440"/>
        </w:trPr>
        <w:tc>
          <w:tcPr>
            <w:tcW w:w="7045" w:type="dxa"/>
            <w:shd w:val="clear" w:color="auto" w:fill="F2F2F2" w:themeFill="background1" w:themeFillShade="F2"/>
            <w:vAlign w:val="center"/>
          </w:tcPr>
          <w:p w14:paraId="076478BC" w14:textId="2825E794" w:rsidR="00B0104F" w:rsidRPr="00AB3C1B" w:rsidRDefault="00B0104F" w:rsidP="00D651FB">
            <w:pPr>
              <w:pStyle w:val="TableParagraph"/>
              <w:spacing w:before="40" w:after="40"/>
              <w:ind w:left="288"/>
              <w:jc w:val="both"/>
              <w:rPr>
                <w:b/>
                <w:bCs/>
              </w:rPr>
            </w:pPr>
            <w:r w:rsidRPr="00AB3C1B">
              <w:rPr>
                <w:b/>
                <w:bCs/>
              </w:rPr>
              <w:t xml:space="preserve"> i. Total Federal Funding Request Amount (SF-424, line 18a)</w:t>
            </w:r>
          </w:p>
        </w:tc>
        <w:tc>
          <w:tcPr>
            <w:tcW w:w="3753" w:type="dxa"/>
            <w:shd w:val="clear" w:color="auto" w:fill="FFFFFF" w:themeFill="background1"/>
            <w:vAlign w:val="center"/>
          </w:tcPr>
          <w:p w14:paraId="7F0012D4" w14:textId="0C6AFBA4" w:rsidR="00B0104F" w:rsidRPr="00AB3C1B" w:rsidRDefault="00B0104F" w:rsidP="00D651FB">
            <w:pPr>
              <w:pStyle w:val="TableParagraph"/>
              <w:spacing w:before="40" w:after="40"/>
              <w:jc w:val="both"/>
              <w:rPr>
                <w:b/>
                <w:bCs/>
              </w:rPr>
            </w:pPr>
            <w:r w:rsidRPr="00AB3C1B">
              <w:rPr>
                <w:b/>
                <w:bCs/>
              </w:rPr>
              <w:t xml:space="preserve"> $</w:t>
            </w:r>
          </w:p>
        </w:tc>
      </w:tr>
    </w:tbl>
    <w:p w14:paraId="4823CEEE" w14:textId="77777777" w:rsidR="00FE3FFB" w:rsidRPr="00AB3C1B" w:rsidRDefault="00FE3FFB"/>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99"/>
        <w:gridCol w:w="5399"/>
      </w:tblGrid>
      <w:tr w:rsidR="005509DC" w:rsidRPr="00AB3C1B" w14:paraId="1E194DFE" w14:textId="77777777" w:rsidTr="008520E8">
        <w:trPr>
          <w:trHeight w:val="620"/>
        </w:trPr>
        <w:tc>
          <w:tcPr>
            <w:tcW w:w="10798" w:type="dxa"/>
            <w:gridSpan w:val="2"/>
            <w:shd w:val="clear" w:color="auto" w:fill="D9D9D9" w:themeFill="background1" w:themeFillShade="D9"/>
            <w:vAlign w:val="center"/>
          </w:tcPr>
          <w:p w14:paraId="6AFD9A67" w14:textId="324CA8AA" w:rsidR="00EB238B" w:rsidRPr="00AB3C1B" w:rsidRDefault="00F62623" w:rsidP="00325BA3">
            <w:pPr>
              <w:pStyle w:val="TableParagraph"/>
              <w:numPr>
                <w:ilvl w:val="0"/>
                <w:numId w:val="1"/>
              </w:numPr>
              <w:kinsoku w:val="0"/>
              <w:overflowPunct w:val="0"/>
              <w:spacing w:before="40" w:after="40"/>
              <w:rPr>
                <w:b/>
                <w:bCs/>
              </w:rPr>
            </w:pPr>
            <w:r w:rsidRPr="00AB3C1B">
              <w:br w:type="page"/>
            </w:r>
            <w:r w:rsidR="00A3095A" w:rsidRPr="006465B4">
              <w:rPr>
                <w:b/>
                <w:bCs/>
              </w:rPr>
              <w:t>Period of Performance</w:t>
            </w:r>
            <w:r w:rsidR="005509DC" w:rsidRPr="006465B4">
              <w:rPr>
                <w:b/>
                <w:bCs/>
              </w:rPr>
              <w:t xml:space="preserve"> </w:t>
            </w:r>
            <w:r w:rsidR="00C2273E" w:rsidRPr="006465B4">
              <w:rPr>
                <w:b/>
                <w:bCs/>
              </w:rPr>
              <w:t>(</w:t>
            </w:r>
            <w:r w:rsidR="005509DC" w:rsidRPr="006465B4">
              <w:rPr>
                <w:b/>
                <w:bCs/>
              </w:rPr>
              <w:t>P</w:t>
            </w:r>
            <w:r w:rsidR="00B35C91" w:rsidRPr="006465B4">
              <w:rPr>
                <w:b/>
                <w:bCs/>
              </w:rPr>
              <w:t>O</w:t>
            </w:r>
            <w:r w:rsidR="005509DC" w:rsidRPr="006465B4">
              <w:rPr>
                <w:b/>
                <w:bCs/>
              </w:rPr>
              <w:t>P)</w:t>
            </w:r>
            <w:r w:rsidR="00462357" w:rsidRPr="006465B4">
              <w:rPr>
                <w:b/>
                <w:bCs/>
              </w:rPr>
              <w:t xml:space="preserve"> </w:t>
            </w:r>
            <w:r w:rsidR="00811204">
              <w:rPr>
                <w:b/>
                <w:bCs/>
              </w:rPr>
              <w:t>–</w:t>
            </w:r>
            <w:r w:rsidR="00462357" w:rsidRPr="006465B4">
              <w:rPr>
                <w:b/>
                <w:bCs/>
              </w:rPr>
              <w:t xml:space="preserve"> </w:t>
            </w:r>
            <w:r w:rsidR="00462357">
              <w:t xml:space="preserve">The period of performance for DWG funds begins at the project start date and continues through the project end date, as specified in the grant award. The </w:t>
            </w:r>
            <w:r w:rsidR="00A14676">
              <w:t xml:space="preserve">requested </w:t>
            </w:r>
            <w:r w:rsidR="00462357">
              <w:t xml:space="preserve">period of performance </w:t>
            </w:r>
            <w:r w:rsidR="002873C6">
              <w:t>does</w:t>
            </w:r>
            <w:r w:rsidR="00462357">
              <w:t xml:space="preserve"> not exceed 24 months from the project start date.</w:t>
            </w:r>
            <w:r w:rsidR="009620E8">
              <w:t xml:space="preserve"> The start date is generally the date of the award.</w:t>
            </w:r>
            <w:r w:rsidR="002873C6">
              <w:t xml:space="preserve"> </w:t>
            </w:r>
            <w:r w:rsidR="00EB238B">
              <w:rPr>
                <w:b/>
              </w:rPr>
              <w:t xml:space="preserve">(Reference </w:t>
            </w:r>
            <w:hyperlink r:id="rId18" w:history="1">
              <w:r w:rsidR="00EB238B" w:rsidRPr="006465B4">
                <w:rPr>
                  <w:rStyle w:val="Hyperlink"/>
                  <w:b/>
                </w:rPr>
                <w:t>TEGL</w:t>
              </w:r>
              <w:r w:rsidR="00E30D49" w:rsidRPr="006465B4">
                <w:rPr>
                  <w:rStyle w:val="Hyperlink"/>
                  <w:b/>
                </w:rPr>
                <w:t xml:space="preserve"> 16-21</w:t>
              </w:r>
            </w:hyperlink>
            <w:r w:rsidR="00E30D49">
              <w:rPr>
                <w:b/>
              </w:rPr>
              <w:t xml:space="preserve">, Attachment I, page </w:t>
            </w:r>
            <w:r w:rsidR="00EB238B">
              <w:rPr>
                <w:b/>
              </w:rPr>
              <w:t>19)</w:t>
            </w:r>
          </w:p>
        </w:tc>
      </w:tr>
      <w:tr w:rsidR="005509DC" w:rsidRPr="00AB3C1B" w14:paraId="4DB2750D" w14:textId="77777777" w:rsidTr="00BA4F3F">
        <w:trPr>
          <w:trHeight w:val="431"/>
        </w:trPr>
        <w:tc>
          <w:tcPr>
            <w:tcW w:w="10798" w:type="dxa"/>
            <w:gridSpan w:val="2"/>
            <w:shd w:val="clear" w:color="auto" w:fill="F2F2F2" w:themeFill="background1" w:themeFillShade="F2"/>
            <w:vAlign w:val="center"/>
          </w:tcPr>
          <w:p w14:paraId="12728058" w14:textId="6BB4A98E" w:rsidR="00A75EB2" w:rsidRPr="00AB3C1B" w:rsidRDefault="001220A1" w:rsidP="00325BA3">
            <w:pPr>
              <w:pStyle w:val="TableParagraph"/>
              <w:kinsoku w:val="0"/>
              <w:overflowPunct w:val="0"/>
              <w:spacing w:before="40" w:after="40"/>
              <w:ind w:left="288"/>
              <w:rPr>
                <w:b/>
                <w:bCs/>
              </w:rPr>
            </w:pPr>
            <w:r w:rsidRPr="00AB3C1B">
              <w:rPr>
                <w:b/>
              </w:rPr>
              <w:t xml:space="preserve"> i. </w:t>
            </w:r>
            <w:r w:rsidR="005509DC" w:rsidRPr="00AB3C1B">
              <w:rPr>
                <w:b/>
                <w:bCs/>
              </w:rPr>
              <w:t>Project Start Date</w:t>
            </w:r>
            <w:r w:rsidR="00B41140" w:rsidRPr="00AB3C1B">
              <w:t xml:space="preserve"> </w:t>
            </w:r>
            <w:r w:rsidR="00811204">
              <w:t>–</w:t>
            </w:r>
            <w:r w:rsidR="001654EB" w:rsidRPr="00AB3C1B">
              <w:rPr>
                <w:b/>
                <w:bCs/>
              </w:rPr>
              <w:t xml:space="preserve"> </w:t>
            </w:r>
            <w:r w:rsidR="001654EB" w:rsidRPr="00AB3C1B">
              <w:t xml:space="preserve">Check </w:t>
            </w:r>
            <w:r w:rsidR="001654EB" w:rsidRPr="00AB3C1B">
              <w:rPr>
                <w:b/>
              </w:rPr>
              <w:t>one</w:t>
            </w:r>
            <w:r w:rsidR="001654EB" w:rsidRPr="00AB3C1B">
              <w:t xml:space="preserve"> of the following two options</w:t>
            </w:r>
            <w:r w:rsidR="00B41140" w:rsidRPr="00AB3C1B">
              <w:t>:</w:t>
            </w:r>
          </w:p>
        </w:tc>
      </w:tr>
      <w:tr w:rsidR="00A75EB2" w:rsidRPr="00AB3C1B" w14:paraId="5484CBC3" w14:textId="77777777" w:rsidTr="00B247C6">
        <w:trPr>
          <w:trHeight w:val="530"/>
        </w:trPr>
        <w:tc>
          <w:tcPr>
            <w:tcW w:w="5399" w:type="dxa"/>
            <w:shd w:val="clear" w:color="auto" w:fill="auto"/>
            <w:vAlign w:val="center"/>
          </w:tcPr>
          <w:p w14:paraId="668C631B" w14:textId="3542C24F" w:rsidR="00A75EB2" w:rsidRPr="00325BA3" w:rsidRDefault="000839AF" w:rsidP="00325BA3">
            <w:pPr>
              <w:pStyle w:val="TableParagraph"/>
              <w:kinsoku w:val="0"/>
              <w:overflowPunct w:val="0"/>
              <w:spacing w:before="40" w:after="40"/>
            </w:pPr>
            <w:r w:rsidRPr="00AB3C1B">
              <w:t xml:space="preserve">            </w:t>
            </w:r>
            <w:r w:rsidR="00816EA2">
              <w:t xml:space="preserve"> </w:t>
            </w:r>
            <w:r w:rsidRPr="00AB3C1B">
              <w:t xml:space="preserve"> </w:t>
            </w:r>
            <w:sdt>
              <w:sdtPr>
                <w:rPr>
                  <w:bCs/>
                </w:rPr>
                <w:id w:val="577171662"/>
                <w14:checkbox>
                  <w14:checked w14:val="0"/>
                  <w14:checkedState w14:val="2612" w14:font="MS Gothic"/>
                  <w14:uncheckedState w14:val="2610" w14:font="MS Gothic"/>
                </w14:checkbox>
              </w:sdtPr>
              <w:sdtEndPr/>
              <w:sdtContent>
                <w:r w:rsidR="00B247C6" w:rsidRPr="00AB3C1B">
                  <w:rPr>
                    <w:rFonts w:ascii="Segoe UI Symbol" w:eastAsia="MS Gothic" w:hAnsi="Segoe UI Symbol" w:cs="Segoe UI Symbol"/>
                    <w:bCs/>
                  </w:rPr>
                  <w:t>☐</w:t>
                </w:r>
              </w:sdtContent>
            </w:sdt>
            <w:r w:rsidR="00B247C6" w:rsidRPr="00AB3C1B">
              <w:rPr>
                <w:bCs/>
              </w:rPr>
              <w:t xml:space="preserve"> </w:t>
            </w:r>
            <w:r w:rsidR="00456959" w:rsidRPr="00AB3C1B">
              <w:rPr>
                <w:bCs/>
              </w:rPr>
              <w:t xml:space="preserve"> </w:t>
            </w:r>
            <w:r w:rsidRPr="00AB3C1B">
              <w:rPr>
                <w:bCs/>
              </w:rPr>
              <w:t>Date of Award</w:t>
            </w:r>
          </w:p>
        </w:tc>
        <w:tc>
          <w:tcPr>
            <w:tcW w:w="5399" w:type="dxa"/>
            <w:shd w:val="clear" w:color="auto" w:fill="auto"/>
            <w:vAlign w:val="center"/>
          </w:tcPr>
          <w:p w14:paraId="181ABB01" w14:textId="72A20CFF" w:rsidR="00A75EB2" w:rsidRPr="00AB3C1B" w:rsidRDefault="00221758" w:rsidP="00325BA3">
            <w:pPr>
              <w:pStyle w:val="TableParagraph"/>
              <w:kinsoku w:val="0"/>
              <w:overflowPunct w:val="0"/>
              <w:spacing w:before="40" w:after="40"/>
              <w:ind w:left="300"/>
              <w:rPr>
                <w:b/>
                <w:bCs/>
              </w:rPr>
            </w:pPr>
            <w:sdt>
              <w:sdtPr>
                <w:rPr>
                  <w:bCs/>
                </w:rPr>
                <w:id w:val="862720811"/>
                <w14:checkbox>
                  <w14:checked w14:val="0"/>
                  <w14:checkedState w14:val="2612" w14:font="MS Gothic"/>
                  <w14:uncheckedState w14:val="2610" w14:font="MS Gothic"/>
                </w14:checkbox>
              </w:sdtPr>
              <w:sdtEndPr/>
              <w:sdtContent>
                <w:r w:rsidR="00816EA2">
                  <w:rPr>
                    <w:rFonts w:ascii="MS Gothic" w:eastAsia="MS Gothic" w:hAnsi="MS Gothic" w:hint="eastAsia"/>
                    <w:bCs/>
                  </w:rPr>
                  <w:t>☐</w:t>
                </w:r>
              </w:sdtContent>
            </w:sdt>
            <w:r w:rsidR="00456959" w:rsidRPr="00AB3C1B">
              <w:rPr>
                <w:bCs/>
              </w:rPr>
              <w:t xml:space="preserve">  </w:t>
            </w:r>
            <w:r w:rsidR="000839AF" w:rsidRPr="00AB3C1B">
              <w:rPr>
                <w:bCs/>
              </w:rPr>
              <w:t>Request for Earlier Start Date</w:t>
            </w:r>
            <w:r w:rsidR="00C06CFA" w:rsidRPr="00AB3C1B">
              <w:rPr>
                <w:bCs/>
              </w:rPr>
              <w:t xml:space="preserve"> of: __/__/___</w:t>
            </w:r>
          </w:p>
        </w:tc>
      </w:tr>
      <w:tr w:rsidR="00EA5484" w:rsidRPr="00AB3C1B" w14:paraId="3837D350" w14:textId="77777777" w:rsidTr="00EA5484">
        <w:trPr>
          <w:trHeight w:val="422"/>
        </w:trPr>
        <w:tc>
          <w:tcPr>
            <w:tcW w:w="10798" w:type="dxa"/>
            <w:gridSpan w:val="2"/>
            <w:shd w:val="clear" w:color="auto" w:fill="F2F2F2" w:themeFill="background1" w:themeFillShade="F2"/>
            <w:vAlign w:val="center"/>
          </w:tcPr>
          <w:p w14:paraId="5F39672B" w14:textId="772D08F2" w:rsidR="00EA5484" w:rsidRPr="00AB3C1B" w:rsidRDefault="00EA5484" w:rsidP="00325BA3">
            <w:pPr>
              <w:pStyle w:val="TableParagraph"/>
              <w:kinsoku w:val="0"/>
              <w:overflowPunct w:val="0"/>
              <w:spacing w:before="40" w:after="40"/>
              <w:rPr>
                <w:b/>
              </w:rPr>
            </w:pPr>
            <w:r w:rsidRPr="00AB3C1B">
              <w:rPr>
                <w:b/>
              </w:rPr>
              <w:t xml:space="preserve"> If an Earlier Start Date is requested, provide</w:t>
            </w:r>
            <w:r w:rsidR="00C06CFA" w:rsidRPr="00AB3C1B">
              <w:rPr>
                <w:b/>
              </w:rPr>
              <w:t xml:space="preserve"> </w:t>
            </w:r>
            <w:r w:rsidRPr="00AB3C1B">
              <w:rPr>
                <w:b/>
              </w:rPr>
              <w:t xml:space="preserve">justification for this </w:t>
            </w:r>
            <w:r w:rsidR="0032454A" w:rsidRPr="00AB3C1B">
              <w:rPr>
                <w:b/>
              </w:rPr>
              <w:t>requested date</w:t>
            </w:r>
            <w:r w:rsidRPr="00AB3C1B">
              <w:rPr>
                <w:b/>
              </w:rPr>
              <w:t xml:space="preserve"> </w:t>
            </w:r>
            <w:r w:rsidR="00816EA2">
              <w:rPr>
                <w:b/>
              </w:rPr>
              <w:t>here:</w:t>
            </w:r>
          </w:p>
        </w:tc>
      </w:tr>
      <w:tr w:rsidR="0046775A" w:rsidRPr="00AB3C1B" w14:paraId="3EF37D00" w14:textId="77777777" w:rsidTr="00D35571">
        <w:trPr>
          <w:trHeight w:val="221"/>
        </w:trPr>
        <w:tc>
          <w:tcPr>
            <w:tcW w:w="10798" w:type="dxa"/>
            <w:gridSpan w:val="2"/>
            <w:shd w:val="clear" w:color="auto" w:fill="auto"/>
          </w:tcPr>
          <w:p w14:paraId="726CA5E1" w14:textId="77777777" w:rsidR="0046775A" w:rsidRDefault="0046775A" w:rsidP="0046775A">
            <w:pPr>
              <w:kinsoku w:val="0"/>
              <w:overflowPunct w:val="0"/>
              <w:rPr>
                <w:b/>
                <w:sz w:val="24"/>
                <w:szCs w:val="24"/>
              </w:rPr>
            </w:pPr>
          </w:p>
          <w:p w14:paraId="4D24AF3C" w14:textId="77777777" w:rsidR="0046775A" w:rsidRDefault="0046775A" w:rsidP="0046775A">
            <w:pPr>
              <w:kinsoku w:val="0"/>
              <w:overflowPunct w:val="0"/>
              <w:rPr>
                <w:b/>
                <w:sz w:val="24"/>
                <w:szCs w:val="24"/>
              </w:rPr>
            </w:pPr>
          </w:p>
          <w:p w14:paraId="13636C70" w14:textId="77777777" w:rsidR="0046775A" w:rsidRDefault="0046775A" w:rsidP="0046775A">
            <w:pPr>
              <w:kinsoku w:val="0"/>
              <w:overflowPunct w:val="0"/>
              <w:rPr>
                <w:b/>
                <w:sz w:val="24"/>
                <w:szCs w:val="24"/>
              </w:rPr>
            </w:pPr>
          </w:p>
          <w:p w14:paraId="3277F4B4" w14:textId="77777777" w:rsidR="0046775A" w:rsidRPr="00AB3C1B" w:rsidRDefault="0046775A" w:rsidP="0046775A">
            <w:pPr>
              <w:pStyle w:val="TableParagraph"/>
              <w:kinsoku w:val="0"/>
              <w:overflowPunct w:val="0"/>
              <w:spacing w:before="40" w:after="40"/>
            </w:pPr>
          </w:p>
        </w:tc>
      </w:tr>
      <w:tr w:rsidR="0046775A" w:rsidRPr="00AB3C1B" w14:paraId="718B8F3F" w14:textId="77777777" w:rsidTr="008520E8">
        <w:trPr>
          <w:trHeight w:val="449"/>
        </w:trPr>
        <w:tc>
          <w:tcPr>
            <w:tcW w:w="10798" w:type="dxa"/>
            <w:gridSpan w:val="2"/>
            <w:shd w:val="clear" w:color="auto" w:fill="F2F2F2" w:themeFill="background1" w:themeFillShade="F2"/>
            <w:vAlign w:val="center"/>
          </w:tcPr>
          <w:p w14:paraId="36F8601A" w14:textId="4FA19684" w:rsidR="0046775A" w:rsidRPr="00AB3C1B" w:rsidRDefault="0046775A" w:rsidP="0046775A">
            <w:pPr>
              <w:pStyle w:val="TableParagraph"/>
              <w:kinsoku w:val="0"/>
              <w:overflowPunct w:val="0"/>
              <w:spacing w:before="40" w:after="40"/>
              <w:ind w:left="288"/>
              <w:rPr>
                <w:b/>
              </w:rPr>
            </w:pPr>
            <w:r w:rsidRPr="00AB3C1B">
              <w:rPr>
                <w:b/>
              </w:rPr>
              <w:t xml:space="preserve"> ii. Project End Date for Quarter </w:t>
            </w:r>
            <w:r w:rsidRPr="00AB3C1B">
              <w:rPr>
                <w:b/>
                <w:bCs/>
              </w:rPr>
              <w:t>Ending</w:t>
            </w:r>
            <w:r w:rsidRPr="00AB3C1B">
              <w:t xml:space="preserve"> -</w:t>
            </w:r>
            <w:r w:rsidRPr="00AB3C1B">
              <w:rPr>
                <w:b/>
                <w:bCs/>
              </w:rPr>
              <w:t xml:space="preserve"> </w:t>
            </w:r>
            <w:r w:rsidRPr="00AB3C1B">
              <w:t xml:space="preserve">Check </w:t>
            </w:r>
            <w:r w:rsidRPr="00AB3C1B">
              <w:rPr>
                <w:b/>
              </w:rPr>
              <w:t>one</w:t>
            </w:r>
            <w:r w:rsidRPr="00AB3C1B">
              <w:t xml:space="preserve"> of the following two options:</w:t>
            </w:r>
          </w:p>
        </w:tc>
      </w:tr>
      <w:tr w:rsidR="0046775A" w:rsidRPr="00AB3C1B" w14:paraId="4C785CAD" w14:textId="77777777" w:rsidTr="00325BA3">
        <w:trPr>
          <w:trHeight w:val="512"/>
        </w:trPr>
        <w:tc>
          <w:tcPr>
            <w:tcW w:w="5399" w:type="dxa"/>
            <w:shd w:val="clear" w:color="auto" w:fill="auto"/>
          </w:tcPr>
          <w:p w14:paraId="2B0FFB83" w14:textId="27986B21" w:rsidR="0046775A" w:rsidRPr="00AB3C1B" w:rsidRDefault="00221758" w:rsidP="0046775A">
            <w:pPr>
              <w:pStyle w:val="TableParagraph"/>
              <w:kinsoku w:val="0"/>
              <w:overflowPunct w:val="0"/>
              <w:spacing w:before="40" w:after="40"/>
              <w:ind w:left="570"/>
              <w:rPr>
                <w:bCs/>
              </w:rPr>
            </w:pPr>
            <w:sdt>
              <w:sdtPr>
                <w:rPr>
                  <w:bCs/>
                </w:rPr>
                <w:id w:val="146944867"/>
                <w14:checkbox>
                  <w14:checked w14:val="0"/>
                  <w14:checkedState w14:val="2612" w14:font="MS Gothic"/>
                  <w14:uncheckedState w14:val="2610" w14:font="MS Gothic"/>
                </w14:checkbox>
              </w:sdtPr>
              <w:sdtEndPr/>
              <w:sdtContent>
                <w:r w:rsidR="0046775A">
                  <w:rPr>
                    <w:rFonts w:ascii="MS Gothic" w:eastAsia="MS Gothic" w:hAnsi="MS Gothic" w:hint="eastAsia"/>
                    <w:bCs/>
                  </w:rPr>
                  <w:t>☐</w:t>
                </w:r>
              </w:sdtContent>
            </w:sdt>
            <w:r w:rsidR="0046775A" w:rsidRPr="00AB3C1B">
              <w:rPr>
                <w:bCs/>
              </w:rPr>
              <w:t xml:space="preserve">  </w:t>
            </w:r>
            <w:r w:rsidR="0046775A" w:rsidRPr="00AB3C1B">
              <w:rPr>
                <w:b/>
                <w:u w:val="single"/>
              </w:rPr>
              <w:t>12 months</w:t>
            </w:r>
            <w:r w:rsidR="0046775A" w:rsidRPr="00AB3C1B">
              <w:rPr>
                <w:bCs/>
              </w:rPr>
              <w:t xml:space="preserve"> from Project Start Date</w:t>
            </w:r>
          </w:p>
        </w:tc>
        <w:tc>
          <w:tcPr>
            <w:tcW w:w="5399" w:type="dxa"/>
            <w:shd w:val="clear" w:color="auto" w:fill="auto"/>
          </w:tcPr>
          <w:p w14:paraId="2BD60486" w14:textId="165B0459" w:rsidR="0046775A" w:rsidRPr="00AB3C1B" w:rsidRDefault="00221758" w:rsidP="0046775A">
            <w:pPr>
              <w:pStyle w:val="TableParagraph"/>
              <w:kinsoku w:val="0"/>
              <w:overflowPunct w:val="0"/>
              <w:spacing w:before="40" w:after="40"/>
              <w:ind w:left="390"/>
            </w:pPr>
            <w:sdt>
              <w:sdtPr>
                <w:rPr>
                  <w:bCs/>
                </w:rPr>
                <w:id w:val="747007750"/>
                <w14:checkbox>
                  <w14:checked w14:val="0"/>
                  <w14:checkedState w14:val="2612" w14:font="MS Gothic"/>
                  <w14:uncheckedState w14:val="2610" w14:font="MS Gothic"/>
                </w14:checkbox>
              </w:sdtPr>
              <w:sdtEndPr/>
              <w:sdtContent>
                <w:r w:rsidR="0046775A">
                  <w:rPr>
                    <w:rFonts w:ascii="MS Gothic" w:eastAsia="MS Gothic" w:hAnsi="MS Gothic" w:hint="eastAsia"/>
                    <w:bCs/>
                  </w:rPr>
                  <w:t>☐</w:t>
                </w:r>
              </w:sdtContent>
            </w:sdt>
            <w:r w:rsidR="0046775A" w:rsidRPr="00AB3C1B">
              <w:rPr>
                <w:bCs/>
              </w:rPr>
              <w:t xml:space="preserve">  </w:t>
            </w:r>
            <w:r w:rsidR="0046775A" w:rsidRPr="00AB3C1B">
              <w:rPr>
                <w:b/>
                <w:u w:val="single"/>
              </w:rPr>
              <w:t>24 months</w:t>
            </w:r>
            <w:r w:rsidR="0046775A" w:rsidRPr="00AB3C1B">
              <w:rPr>
                <w:bCs/>
              </w:rPr>
              <w:t xml:space="preserve"> from Project Start Date</w:t>
            </w:r>
            <w:r w:rsidR="0046775A" w:rsidRPr="00AB3C1B">
              <w:t xml:space="preserve"> </w:t>
            </w:r>
          </w:p>
        </w:tc>
      </w:tr>
    </w:tbl>
    <w:p w14:paraId="5D40C896" w14:textId="77777777" w:rsidR="00B35C91" w:rsidRPr="00AB3C1B" w:rsidRDefault="00B35C91"/>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75"/>
        <w:gridCol w:w="5823"/>
      </w:tblGrid>
      <w:tr w:rsidR="005A2C5A" w:rsidRPr="0045426C" w14:paraId="40CA4139" w14:textId="77777777" w:rsidTr="6811B920">
        <w:trPr>
          <w:trHeight w:val="602"/>
        </w:trPr>
        <w:tc>
          <w:tcPr>
            <w:tcW w:w="10798" w:type="dxa"/>
            <w:gridSpan w:val="2"/>
            <w:shd w:val="clear" w:color="auto" w:fill="D9D9D9" w:themeFill="background1" w:themeFillShade="D9"/>
            <w:vAlign w:val="center"/>
          </w:tcPr>
          <w:p w14:paraId="67FBC53A" w14:textId="6EE97BCD" w:rsidR="0045171B" w:rsidRPr="0045426C" w:rsidRDefault="00A3095A" w:rsidP="001143C0">
            <w:pPr>
              <w:pStyle w:val="ListParagraph"/>
              <w:numPr>
                <w:ilvl w:val="0"/>
                <w:numId w:val="1"/>
              </w:numPr>
              <w:kinsoku w:val="0"/>
              <w:overflowPunct w:val="0"/>
              <w:spacing w:before="40" w:after="40"/>
              <w:ind w:right="61"/>
              <w:contextualSpacing w:val="0"/>
              <w:rPr>
                <w:b/>
                <w:bCs/>
                <w:sz w:val="24"/>
                <w:szCs w:val="24"/>
              </w:rPr>
            </w:pPr>
            <w:r w:rsidRPr="0045426C">
              <w:rPr>
                <w:b/>
                <w:bCs/>
                <w:sz w:val="24"/>
                <w:szCs w:val="24"/>
                <w:u w:val="single"/>
                <w:shd w:val="clear" w:color="auto" w:fill="D9D9D9" w:themeFill="background1" w:themeFillShade="D9"/>
              </w:rPr>
              <w:t>Planned Participants</w:t>
            </w:r>
            <w:r w:rsidR="00B14B7C" w:rsidRPr="0045426C">
              <w:rPr>
                <w:b/>
                <w:bCs/>
                <w:sz w:val="24"/>
                <w:szCs w:val="24"/>
                <w:shd w:val="clear" w:color="auto" w:fill="D9D9D9" w:themeFill="background1" w:themeFillShade="D9"/>
              </w:rPr>
              <w:t xml:space="preserve"> – </w:t>
            </w:r>
            <w:r w:rsidR="00B14B7C" w:rsidRPr="0045426C">
              <w:rPr>
                <w:sz w:val="24"/>
                <w:szCs w:val="24"/>
                <w:shd w:val="clear" w:color="auto" w:fill="D9D9D9" w:themeFill="background1" w:themeFillShade="D9"/>
              </w:rPr>
              <w:t xml:space="preserve">Provide the </w:t>
            </w:r>
            <w:r w:rsidR="000C125D" w:rsidRPr="0045426C">
              <w:rPr>
                <w:sz w:val="24"/>
                <w:szCs w:val="24"/>
                <w:shd w:val="clear" w:color="auto" w:fill="D9D9D9" w:themeFill="background1" w:themeFillShade="D9"/>
              </w:rPr>
              <w:t xml:space="preserve">number of </w:t>
            </w:r>
            <w:r w:rsidR="00B14B7C" w:rsidRPr="0045426C" w:rsidDel="00867C6C">
              <w:rPr>
                <w:sz w:val="24"/>
                <w:szCs w:val="24"/>
                <w:shd w:val="clear" w:color="auto" w:fill="D9D9D9" w:themeFill="background1" w:themeFillShade="D9"/>
              </w:rPr>
              <w:t xml:space="preserve">participants </w:t>
            </w:r>
            <w:r w:rsidR="00B14B7C" w:rsidRPr="0045426C">
              <w:rPr>
                <w:sz w:val="24"/>
                <w:szCs w:val="24"/>
                <w:shd w:val="clear" w:color="auto" w:fill="D9D9D9" w:themeFill="background1" w:themeFillShade="D9"/>
              </w:rPr>
              <w:t xml:space="preserve">planned for the total </w:t>
            </w:r>
            <w:r w:rsidR="00197F63" w:rsidRPr="0045426C">
              <w:rPr>
                <w:sz w:val="24"/>
                <w:szCs w:val="24"/>
                <w:shd w:val="clear" w:color="auto" w:fill="D9D9D9" w:themeFill="background1" w:themeFillShade="D9"/>
              </w:rPr>
              <w:t xml:space="preserve">funding request and period of performance.  </w:t>
            </w:r>
            <w:r w:rsidR="004B5F20" w:rsidRPr="0045426C">
              <w:rPr>
                <w:sz w:val="24"/>
                <w:szCs w:val="24"/>
                <w:shd w:val="clear" w:color="auto" w:fill="D9D9D9" w:themeFill="background1" w:themeFillShade="D9"/>
              </w:rPr>
              <w:t>Approved p</w:t>
            </w:r>
            <w:r w:rsidR="00EB17E5" w:rsidRPr="0045426C">
              <w:rPr>
                <w:sz w:val="24"/>
                <w:szCs w:val="24"/>
                <w:shd w:val="clear" w:color="auto" w:fill="D9D9D9" w:themeFill="background1" w:themeFillShade="D9"/>
              </w:rPr>
              <w:t xml:space="preserve">lanned participant </w:t>
            </w:r>
            <w:r w:rsidR="006E3B7B" w:rsidRPr="0045426C">
              <w:rPr>
                <w:sz w:val="24"/>
                <w:szCs w:val="24"/>
                <w:shd w:val="clear" w:color="auto" w:fill="D9D9D9" w:themeFill="background1" w:themeFillShade="D9"/>
              </w:rPr>
              <w:t xml:space="preserve">totals </w:t>
            </w:r>
            <w:r w:rsidR="004B5F20" w:rsidRPr="0045426C">
              <w:rPr>
                <w:sz w:val="24"/>
                <w:szCs w:val="24"/>
                <w:shd w:val="clear" w:color="auto" w:fill="D9D9D9" w:themeFill="background1" w:themeFillShade="D9"/>
              </w:rPr>
              <w:t xml:space="preserve">may not be </w:t>
            </w:r>
            <w:r w:rsidR="00EF0C2C" w:rsidRPr="0045426C">
              <w:rPr>
                <w:sz w:val="24"/>
                <w:szCs w:val="24"/>
                <w:shd w:val="clear" w:color="auto" w:fill="D9D9D9" w:themeFill="background1" w:themeFillShade="D9"/>
              </w:rPr>
              <w:t xml:space="preserve">decreased </w:t>
            </w:r>
            <w:r w:rsidR="00074A8B" w:rsidRPr="0045426C">
              <w:rPr>
                <w:sz w:val="24"/>
                <w:szCs w:val="24"/>
                <w:shd w:val="clear" w:color="auto" w:fill="D9D9D9" w:themeFill="background1" w:themeFillShade="D9"/>
              </w:rPr>
              <w:t>after approval of the full application.</w:t>
            </w:r>
            <w:r w:rsidR="00816EA2" w:rsidRPr="0045426C">
              <w:rPr>
                <w:sz w:val="24"/>
                <w:szCs w:val="24"/>
                <w:shd w:val="clear" w:color="auto" w:fill="D9D9D9" w:themeFill="background1" w:themeFillShade="D9"/>
              </w:rPr>
              <w:t xml:space="preserve"> </w:t>
            </w:r>
            <w:r w:rsidR="0045171B" w:rsidRPr="0045426C">
              <w:rPr>
                <w:b/>
                <w:sz w:val="24"/>
                <w:szCs w:val="24"/>
              </w:rPr>
              <w:t xml:space="preserve">(Reference </w:t>
            </w:r>
            <w:hyperlink r:id="rId19" w:history="1">
              <w:r w:rsidR="0045171B" w:rsidRPr="0045426C">
                <w:rPr>
                  <w:rStyle w:val="Hyperlink"/>
                  <w:b/>
                  <w:sz w:val="24"/>
                  <w:szCs w:val="24"/>
                </w:rPr>
                <w:t>TEGL 16-21</w:t>
              </w:r>
            </w:hyperlink>
            <w:r w:rsidR="0045171B" w:rsidRPr="0045426C">
              <w:rPr>
                <w:b/>
                <w:sz w:val="24"/>
                <w:szCs w:val="24"/>
              </w:rPr>
              <w:t>,</w:t>
            </w:r>
            <w:r w:rsidR="00E30D49" w:rsidRPr="0045426C">
              <w:rPr>
                <w:b/>
                <w:sz w:val="24"/>
                <w:szCs w:val="24"/>
              </w:rPr>
              <w:t xml:space="preserve"> Attachment I, page</w:t>
            </w:r>
            <w:r w:rsidR="0045171B" w:rsidRPr="0045426C">
              <w:rPr>
                <w:b/>
                <w:sz w:val="24"/>
                <w:szCs w:val="24"/>
              </w:rPr>
              <w:t xml:space="preserve"> 26</w:t>
            </w:r>
            <w:r w:rsidR="00292C5D" w:rsidRPr="0045426C">
              <w:rPr>
                <w:b/>
                <w:sz w:val="24"/>
                <w:szCs w:val="24"/>
              </w:rPr>
              <w:t>, Participant Enrollments</w:t>
            </w:r>
            <w:r w:rsidR="0045171B" w:rsidRPr="0045426C">
              <w:rPr>
                <w:b/>
                <w:sz w:val="24"/>
                <w:szCs w:val="24"/>
              </w:rPr>
              <w:t>)</w:t>
            </w:r>
          </w:p>
        </w:tc>
      </w:tr>
      <w:tr w:rsidR="007A4B71" w:rsidRPr="0045426C" w14:paraId="27CDEB6E" w14:textId="20FBCBB1" w:rsidTr="00EA33F1">
        <w:trPr>
          <w:trHeight w:val="503"/>
        </w:trPr>
        <w:tc>
          <w:tcPr>
            <w:tcW w:w="4975" w:type="dxa"/>
            <w:shd w:val="clear" w:color="auto" w:fill="F2F2F2" w:themeFill="background1" w:themeFillShade="F2"/>
            <w:vAlign w:val="center"/>
          </w:tcPr>
          <w:p w14:paraId="779B9C73" w14:textId="38FE5942" w:rsidR="007A4B71" w:rsidRPr="0045426C" w:rsidRDefault="007A4B71" w:rsidP="0045426C">
            <w:pPr>
              <w:kinsoku w:val="0"/>
              <w:overflowPunct w:val="0"/>
              <w:spacing w:before="40" w:after="40"/>
              <w:ind w:left="288"/>
              <w:rPr>
                <w:b/>
                <w:bCs/>
                <w:sz w:val="24"/>
                <w:szCs w:val="24"/>
              </w:rPr>
            </w:pPr>
            <w:r w:rsidRPr="0045426C">
              <w:rPr>
                <w:b/>
                <w:bCs/>
                <w:sz w:val="24"/>
                <w:szCs w:val="24"/>
              </w:rPr>
              <w:t xml:space="preserve"> i. Total Number of Planned Participants</w:t>
            </w:r>
            <w:r w:rsidR="0030052A" w:rsidRPr="0045426C">
              <w:rPr>
                <w:b/>
                <w:bCs/>
                <w:sz w:val="24"/>
                <w:szCs w:val="24"/>
              </w:rPr>
              <w:t>:</w:t>
            </w:r>
          </w:p>
        </w:tc>
        <w:tc>
          <w:tcPr>
            <w:tcW w:w="5823" w:type="dxa"/>
            <w:shd w:val="clear" w:color="auto" w:fill="FFFFFF" w:themeFill="background1"/>
            <w:vAlign w:val="center"/>
          </w:tcPr>
          <w:p w14:paraId="76C20463" w14:textId="77777777" w:rsidR="007A4B71" w:rsidRPr="0045426C" w:rsidRDefault="007A4B71" w:rsidP="0045426C">
            <w:pPr>
              <w:kinsoku w:val="0"/>
              <w:overflowPunct w:val="0"/>
              <w:spacing w:before="40" w:after="40"/>
              <w:rPr>
                <w:b/>
                <w:bCs/>
                <w:sz w:val="24"/>
                <w:szCs w:val="24"/>
              </w:rPr>
            </w:pPr>
          </w:p>
        </w:tc>
      </w:tr>
      <w:tr w:rsidR="007E6808" w:rsidRPr="0045426C" w14:paraId="169C496B" w14:textId="77777777" w:rsidTr="6811B920">
        <w:trPr>
          <w:trHeight w:val="512"/>
        </w:trPr>
        <w:tc>
          <w:tcPr>
            <w:tcW w:w="10798" w:type="dxa"/>
            <w:gridSpan w:val="2"/>
            <w:shd w:val="clear" w:color="auto" w:fill="F2F2F2" w:themeFill="background1" w:themeFillShade="F2"/>
            <w:vAlign w:val="center"/>
          </w:tcPr>
          <w:p w14:paraId="33065FF7" w14:textId="5143D710" w:rsidR="007E6808" w:rsidRPr="0045426C" w:rsidRDefault="00785A5B" w:rsidP="0045426C">
            <w:pPr>
              <w:kinsoku w:val="0"/>
              <w:overflowPunct w:val="0"/>
              <w:spacing w:before="40" w:after="40"/>
              <w:ind w:left="576" w:hanging="288"/>
              <w:rPr>
                <w:bCs/>
                <w:sz w:val="24"/>
                <w:szCs w:val="24"/>
              </w:rPr>
            </w:pPr>
            <w:r w:rsidRPr="0045426C">
              <w:rPr>
                <w:b/>
                <w:sz w:val="24"/>
                <w:szCs w:val="24"/>
              </w:rPr>
              <w:t xml:space="preserve"> </w:t>
            </w:r>
            <w:r w:rsidR="00956A60" w:rsidRPr="0045426C">
              <w:rPr>
                <w:b/>
                <w:sz w:val="24"/>
                <w:szCs w:val="24"/>
              </w:rPr>
              <w:t xml:space="preserve">ii. </w:t>
            </w:r>
            <w:r w:rsidR="007E6808" w:rsidRPr="0045426C">
              <w:rPr>
                <w:b/>
                <w:sz w:val="24"/>
                <w:szCs w:val="24"/>
                <w:u w:val="single"/>
              </w:rPr>
              <w:t xml:space="preserve">Attestation </w:t>
            </w:r>
            <w:r w:rsidRPr="0045426C">
              <w:rPr>
                <w:b/>
                <w:sz w:val="24"/>
                <w:szCs w:val="24"/>
                <w:u w:val="single"/>
              </w:rPr>
              <w:t>for</w:t>
            </w:r>
            <w:r w:rsidR="007E6808" w:rsidRPr="0045426C">
              <w:rPr>
                <w:b/>
                <w:sz w:val="24"/>
                <w:szCs w:val="24"/>
                <w:u w:val="single"/>
              </w:rPr>
              <w:t xml:space="preserve"> Eligible Participants</w:t>
            </w:r>
            <w:r w:rsidR="007E6808" w:rsidRPr="0045426C">
              <w:rPr>
                <w:b/>
                <w:sz w:val="24"/>
                <w:szCs w:val="24"/>
              </w:rPr>
              <w:t xml:space="preserve"> </w:t>
            </w:r>
            <w:r w:rsidR="00360B3A" w:rsidRPr="0045426C">
              <w:rPr>
                <w:bCs/>
                <w:sz w:val="24"/>
                <w:szCs w:val="24"/>
              </w:rPr>
              <w:t xml:space="preserve">- </w:t>
            </w:r>
            <w:r w:rsidR="00BC06B2" w:rsidRPr="0045426C">
              <w:rPr>
                <w:rFonts w:eastAsia="Times New Roman"/>
                <w:bCs/>
                <w:sz w:val="24"/>
                <w:szCs w:val="24"/>
                <w:shd w:val="clear" w:color="auto" w:fill="F2F2F2" w:themeFill="background1" w:themeFillShade="F2"/>
              </w:rPr>
              <w:t xml:space="preserve">Select the box below to confirm </w:t>
            </w:r>
            <w:r w:rsidR="00AB763D" w:rsidRPr="0045426C">
              <w:rPr>
                <w:rFonts w:eastAsia="Times New Roman"/>
                <w:bCs/>
                <w:sz w:val="24"/>
                <w:szCs w:val="24"/>
                <w:shd w:val="clear" w:color="auto" w:fill="F2F2F2" w:themeFill="background1" w:themeFillShade="F2"/>
              </w:rPr>
              <w:t xml:space="preserve">that </w:t>
            </w:r>
            <w:r w:rsidR="00DB72B2" w:rsidRPr="0045426C">
              <w:rPr>
                <w:rFonts w:eastAsia="Times New Roman"/>
                <w:bCs/>
                <w:sz w:val="24"/>
                <w:szCs w:val="24"/>
                <w:shd w:val="clear" w:color="auto" w:fill="F2F2F2" w:themeFill="background1" w:themeFillShade="F2"/>
              </w:rPr>
              <w:t xml:space="preserve">the applicant will only enroll eligible </w:t>
            </w:r>
            <w:r w:rsidR="005111AE" w:rsidRPr="0045426C">
              <w:rPr>
                <w:rFonts w:eastAsia="Times New Roman"/>
                <w:bCs/>
                <w:sz w:val="24"/>
                <w:szCs w:val="24"/>
                <w:shd w:val="clear" w:color="auto" w:fill="F2F2F2" w:themeFill="background1" w:themeFillShade="F2"/>
              </w:rPr>
              <w:t>participants as listed below:</w:t>
            </w:r>
            <w:r w:rsidR="00360B3A" w:rsidRPr="0045426C">
              <w:rPr>
                <w:sz w:val="24"/>
                <w:szCs w:val="24"/>
              </w:rPr>
              <w:t xml:space="preserve"> </w:t>
            </w:r>
          </w:p>
        </w:tc>
      </w:tr>
      <w:tr w:rsidR="007E6808" w:rsidRPr="0045426C" w14:paraId="4EF7392B" w14:textId="77777777" w:rsidTr="6811B920">
        <w:trPr>
          <w:trHeight w:val="615"/>
        </w:trPr>
        <w:tc>
          <w:tcPr>
            <w:tcW w:w="10798" w:type="dxa"/>
            <w:gridSpan w:val="2"/>
            <w:shd w:val="clear" w:color="auto" w:fill="auto"/>
            <w:vAlign w:val="center"/>
          </w:tcPr>
          <w:p w14:paraId="75B57FDD" w14:textId="6BB44B09" w:rsidR="006853A7" w:rsidRPr="0045426C" w:rsidRDefault="00221758" w:rsidP="001143C0">
            <w:pPr>
              <w:ind w:left="930" w:hanging="360"/>
            </w:pPr>
            <w:sdt>
              <w:sdtPr>
                <w:rPr>
                  <w:rFonts w:ascii="MS Gothic" w:eastAsia="MS Gothic" w:hAnsi="MS Gothic"/>
                  <w:sz w:val="24"/>
                  <w:szCs w:val="24"/>
                </w:rPr>
                <w:id w:val="1038634620"/>
                <w14:checkbox>
                  <w14:checked w14:val="0"/>
                  <w14:checkedState w14:val="2612" w14:font="MS Gothic"/>
                  <w14:uncheckedState w14:val="2610" w14:font="MS Gothic"/>
                </w14:checkbox>
              </w:sdtPr>
              <w:sdtEndPr/>
              <w:sdtContent>
                <w:r w:rsidR="00A53B37" w:rsidRPr="001143C0">
                  <w:rPr>
                    <w:rFonts w:ascii="MS Gothic" w:eastAsia="MS Gothic" w:hAnsi="MS Gothic"/>
                    <w:sz w:val="24"/>
                    <w:szCs w:val="24"/>
                  </w:rPr>
                  <w:t>☐</w:t>
                </w:r>
              </w:sdtContent>
            </w:sdt>
            <w:r w:rsidR="00AB763D" w:rsidRPr="001143C0">
              <w:rPr>
                <w:sz w:val="24"/>
                <w:szCs w:val="24"/>
              </w:rPr>
              <w:t xml:space="preserve"> </w:t>
            </w:r>
            <w:r w:rsidR="00A53B37" w:rsidRPr="001143C0">
              <w:rPr>
                <w:sz w:val="24"/>
                <w:szCs w:val="24"/>
              </w:rPr>
              <w:t xml:space="preserve"> By checking the box at left the applicant attests that only eligible individuals defined in TEGL 16-21, Attachment I, pages 15-16 will be enrolled.</w:t>
            </w:r>
          </w:p>
        </w:tc>
      </w:tr>
    </w:tbl>
    <w:p w14:paraId="7953933C" w14:textId="222DC025" w:rsidR="00C24590" w:rsidRPr="00215334" w:rsidRDefault="00216B93" w:rsidP="00215334">
      <w:pPr>
        <w:pStyle w:val="Heading1"/>
      </w:pPr>
      <w:bookmarkStart w:id="5" w:name="_Toc106362709"/>
      <w:bookmarkStart w:id="6" w:name="_Toc106712484"/>
      <w:r w:rsidRPr="00215334">
        <w:rPr>
          <w:rFonts w:ascii="Segoe UI Symbol" w:hAnsi="Segoe UI Symbol" w:cs="Segoe UI Symbol"/>
        </w:rPr>
        <w:t>☐</w:t>
      </w:r>
      <w:r w:rsidRPr="00215334">
        <w:t xml:space="preserve"> </w:t>
      </w:r>
      <w:r w:rsidR="00215334">
        <w:tab/>
      </w:r>
      <w:r w:rsidR="008E7C2D" w:rsidRPr="00215334">
        <w:t>SECTION</w:t>
      </w:r>
      <w:r w:rsidRPr="00215334">
        <w:t xml:space="preserve"> </w:t>
      </w:r>
      <w:r w:rsidR="00D25AF7" w:rsidRPr="00215334">
        <w:t>3</w:t>
      </w:r>
      <w:r w:rsidR="00AD0D3F" w:rsidRPr="00215334">
        <w:t>.</w:t>
      </w:r>
      <w:r w:rsidRPr="00215334">
        <w:t xml:space="preserve"> </w:t>
      </w:r>
      <w:r w:rsidR="000B1C1E" w:rsidRPr="00215334">
        <w:t>Statement of Work</w:t>
      </w:r>
      <w:r w:rsidR="003F6059" w:rsidRPr="00215334">
        <w:t xml:space="preserve"> </w:t>
      </w:r>
      <w:r w:rsidR="00BC317D" w:rsidRPr="00215334">
        <w:t>–</w:t>
      </w:r>
      <w:r w:rsidR="003F6059" w:rsidRPr="00215334">
        <w:t xml:space="preserve"> </w:t>
      </w:r>
      <w:r w:rsidR="00322A02" w:rsidRPr="00215334">
        <w:t>Abstract</w:t>
      </w:r>
      <w:bookmarkEnd w:id="5"/>
      <w:bookmarkEnd w:id="6"/>
    </w:p>
    <w:p w14:paraId="08DD8987" w14:textId="77777777" w:rsidR="00216B93" w:rsidRPr="00AB3C1B" w:rsidRDefault="00216B93" w:rsidP="00216B93"/>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98"/>
      </w:tblGrid>
      <w:tr w:rsidR="00A3095A" w:rsidRPr="00AB3C1B" w14:paraId="473FE355" w14:textId="77777777" w:rsidTr="167ED5BB">
        <w:trPr>
          <w:trHeight w:val="602"/>
        </w:trPr>
        <w:tc>
          <w:tcPr>
            <w:tcW w:w="10798" w:type="dxa"/>
            <w:shd w:val="clear" w:color="auto" w:fill="D9D9D9" w:themeFill="background1" w:themeFillShade="D9"/>
            <w:vAlign w:val="center"/>
          </w:tcPr>
          <w:p w14:paraId="6D53E9DE" w14:textId="762D27A8" w:rsidR="00A3095A" w:rsidRPr="00BE1BE3" w:rsidRDefault="5516784E" w:rsidP="00BE1BE3">
            <w:pPr>
              <w:pStyle w:val="ListParagraph"/>
              <w:numPr>
                <w:ilvl w:val="0"/>
                <w:numId w:val="5"/>
              </w:numPr>
              <w:kinsoku w:val="0"/>
              <w:overflowPunct w:val="0"/>
              <w:spacing w:line="276" w:lineRule="auto"/>
              <w:rPr>
                <w:sz w:val="24"/>
                <w:szCs w:val="24"/>
              </w:rPr>
            </w:pPr>
            <w:r w:rsidRPr="167ED5BB">
              <w:rPr>
                <w:b/>
                <w:bCs/>
                <w:sz w:val="24"/>
                <w:szCs w:val="24"/>
                <w:u w:val="single"/>
              </w:rPr>
              <w:t>Office of Management and Budget (OMB)</w:t>
            </w:r>
            <w:r w:rsidR="004215DF" w:rsidRPr="167ED5BB">
              <w:rPr>
                <w:b/>
                <w:bCs/>
                <w:sz w:val="24"/>
                <w:szCs w:val="24"/>
                <w:u w:val="single"/>
              </w:rPr>
              <w:t xml:space="preserve"> </w:t>
            </w:r>
            <w:r w:rsidRPr="00811204">
              <w:rPr>
                <w:sz w:val="24"/>
                <w:szCs w:val="24"/>
                <w:u w:val="single"/>
              </w:rPr>
              <w:t>Requirements</w:t>
            </w:r>
            <w:r w:rsidR="00811204">
              <w:rPr>
                <w:sz w:val="24"/>
                <w:szCs w:val="24"/>
              </w:rPr>
              <w:t xml:space="preserve"> – </w:t>
            </w:r>
            <w:r w:rsidR="0B85FDD0" w:rsidRPr="00811204">
              <w:rPr>
                <w:sz w:val="24"/>
                <w:szCs w:val="24"/>
              </w:rPr>
              <w:t>All</w:t>
            </w:r>
            <w:r w:rsidR="0B85FDD0" w:rsidRPr="167ED5BB">
              <w:rPr>
                <w:sz w:val="24"/>
                <w:szCs w:val="24"/>
              </w:rPr>
              <w:t xml:space="preserve"> grant</w:t>
            </w:r>
            <w:r w:rsidR="001305C8" w:rsidRPr="167ED5BB">
              <w:rPr>
                <w:sz w:val="24"/>
                <w:szCs w:val="24"/>
              </w:rPr>
              <w:t xml:space="preserve"> awards </w:t>
            </w:r>
            <w:r w:rsidR="12D99D7C" w:rsidRPr="167ED5BB">
              <w:rPr>
                <w:sz w:val="24"/>
                <w:szCs w:val="24"/>
              </w:rPr>
              <w:t>require</w:t>
            </w:r>
            <w:r w:rsidR="0B85FDD0" w:rsidRPr="167ED5BB">
              <w:rPr>
                <w:sz w:val="24"/>
                <w:szCs w:val="24"/>
              </w:rPr>
              <w:t xml:space="preserve"> a synopsis that summarizes the </w:t>
            </w:r>
            <w:r w:rsidR="00CB6954">
              <w:rPr>
                <w:sz w:val="24"/>
                <w:szCs w:val="24"/>
              </w:rPr>
              <w:t xml:space="preserve">planned </w:t>
            </w:r>
            <w:r w:rsidR="0B85FDD0" w:rsidRPr="167ED5BB">
              <w:rPr>
                <w:sz w:val="24"/>
                <w:szCs w:val="24"/>
              </w:rPr>
              <w:t>ETA-funded project</w:t>
            </w:r>
            <w:r w:rsidR="12D99D7C" w:rsidRPr="167ED5BB">
              <w:rPr>
                <w:sz w:val="24"/>
                <w:szCs w:val="24"/>
              </w:rPr>
              <w:t>.</w:t>
            </w:r>
            <w:r w:rsidR="00A016D9" w:rsidRPr="167ED5BB">
              <w:rPr>
                <w:sz w:val="24"/>
                <w:szCs w:val="24"/>
              </w:rPr>
              <w:t xml:space="preserve">  Descriptions should be brief</w:t>
            </w:r>
            <w:r w:rsidR="007F4F5F" w:rsidRPr="167ED5BB">
              <w:rPr>
                <w:sz w:val="24"/>
                <w:szCs w:val="24"/>
              </w:rPr>
              <w:t xml:space="preserve"> (2-3 sentences)</w:t>
            </w:r>
            <w:r w:rsidR="00C71802" w:rsidRPr="167ED5BB">
              <w:rPr>
                <w:sz w:val="24"/>
                <w:szCs w:val="24"/>
              </w:rPr>
              <w:t xml:space="preserve"> and focus on the </w:t>
            </w:r>
            <w:r w:rsidR="002F5120" w:rsidRPr="167ED5BB">
              <w:rPr>
                <w:sz w:val="24"/>
                <w:szCs w:val="24"/>
              </w:rPr>
              <w:t>priority elements for each item below</w:t>
            </w:r>
            <w:r w:rsidR="00C71802" w:rsidRPr="167ED5BB">
              <w:rPr>
                <w:sz w:val="24"/>
                <w:szCs w:val="24"/>
              </w:rPr>
              <w:t xml:space="preserve">. </w:t>
            </w:r>
          </w:p>
        </w:tc>
      </w:tr>
      <w:tr w:rsidR="00A3095A" w:rsidRPr="00AB3C1B" w14:paraId="38611E8D" w14:textId="77777777" w:rsidTr="167ED5BB">
        <w:trPr>
          <w:trHeight w:val="503"/>
        </w:trPr>
        <w:tc>
          <w:tcPr>
            <w:tcW w:w="10798" w:type="dxa"/>
            <w:shd w:val="clear" w:color="auto" w:fill="F2F2F2" w:themeFill="background1" w:themeFillShade="F2"/>
            <w:vAlign w:val="center"/>
          </w:tcPr>
          <w:p w14:paraId="79010D1E" w14:textId="3B68853D" w:rsidR="00A3095A" w:rsidRPr="00816EA2" w:rsidRDefault="00A3095A" w:rsidP="00816EA2">
            <w:pPr>
              <w:pStyle w:val="ListParagraph"/>
              <w:numPr>
                <w:ilvl w:val="0"/>
                <w:numId w:val="14"/>
              </w:numPr>
              <w:kinsoku w:val="0"/>
              <w:overflowPunct w:val="0"/>
              <w:ind w:left="660" w:hanging="90"/>
              <w:rPr>
                <w:bCs/>
                <w:sz w:val="24"/>
                <w:szCs w:val="24"/>
              </w:rPr>
            </w:pPr>
            <w:r w:rsidRPr="00816EA2">
              <w:rPr>
                <w:b/>
                <w:sz w:val="24"/>
                <w:szCs w:val="24"/>
              </w:rPr>
              <w:t>Summary of Project Purpose</w:t>
            </w:r>
            <w:r w:rsidR="002F5120" w:rsidRPr="00816EA2">
              <w:rPr>
                <w:b/>
                <w:sz w:val="24"/>
                <w:szCs w:val="24"/>
              </w:rPr>
              <w:t xml:space="preserve"> – </w:t>
            </w:r>
            <w:r w:rsidR="005A3452">
              <w:rPr>
                <w:bCs/>
                <w:sz w:val="24"/>
                <w:szCs w:val="24"/>
              </w:rPr>
              <w:t>Describe</w:t>
            </w:r>
            <w:r w:rsidR="00321CA0" w:rsidRPr="00321CA0">
              <w:rPr>
                <w:bCs/>
                <w:sz w:val="24"/>
                <w:szCs w:val="24"/>
              </w:rPr>
              <w:t xml:space="preserve"> the primary purpose of the project, including the layoff event(s) precipitating the application and why grant funding is needed to address the impacts.</w:t>
            </w:r>
          </w:p>
        </w:tc>
      </w:tr>
      <w:tr w:rsidR="00932CA6" w:rsidRPr="00AB3C1B" w14:paraId="5A357E50" w14:textId="77777777" w:rsidTr="00932CA6">
        <w:trPr>
          <w:trHeight w:val="1565"/>
        </w:trPr>
        <w:tc>
          <w:tcPr>
            <w:tcW w:w="10798" w:type="dxa"/>
            <w:shd w:val="clear" w:color="auto" w:fill="auto"/>
          </w:tcPr>
          <w:p w14:paraId="60CAEF13" w14:textId="77777777" w:rsidR="00932CA6" w:rsidRDefault="00932CA6" w:rsidP="00932CA6">
            <w:pPr>
              <w:kinsoku w:val="0"/>
              <w:overflowPunct w:val="0"/>
              <w:rPr>
                <w:b/>
                <w:sz w:val="24"/>
                <w:szCs w:val="24"/>
              </w:rPr>
            </w:pPr>
          </w:p>
          <w:p w14:paraId="644285F7" w14:textId="77777777" w:rsidR="00932CA6" w:rsidRDefault="00932CA6" w:rsidP="00932CA6">
            <w:pPr>
              <w:kinsoku w:val="0"/>
              <w:overflowPunct w:val="0"/>
              <w:rPr>
                <w:b/>
                <w:sz w:val="24"/>
                <w:szCs w:val="24"/>
              </w:rPr>
            </w:pPr>
          </w:p>
          <w:p w14:paraId="671A3B4E" w14:textId="77777777" w:rsidR="00932CA6" w:rsidRDefault="00932CA6" w:rsidP="00932CA6">
            <w:pPr>
              <w:kinsoku w:val="0"/>
              <w:overflowPunct w:val="0"/>
              <w:rPr>
                <w:b/>
                <w:sz w:val="24"/>
                <w:szCs w:val="24"/>
              </w:rPr>
            </w:pPr>
          </w:p>
          <w:p w14:paraId="746212B9" w14:textId="77777777" w:rsidR="00932CA6" w:rsidRDefault="00932CA6" w:rsidP="00932CA6">
            <w:pPr>
              <w:kinsoku w:val="0"/>
              <w:overflowPunct w:val="0"/>
              <w:rPr>
                <w:b/>
                <w:sz w:val="24"/>
                <w:szCs w:val="24"/>
              </w:rPr>
            </w:pPr>
          </w:p>
          <w:p w14:paraId="717538EB" w14:textId="77777777" w:rsidR="00932CA6" w:rsidRDefault="00932CA6" w:rsidP="00932CA6">
            <w:pPr>
              <w:kinsoku w:val="0"/>
              <w:overflowPunct w:val="0"/>
              <w:rPr>
                <w:b/>
                <w:sz w:val="24"/>
                <w:szCs w:val="24"/>
              </w:rPr>
            </w:pPr>
          </w:p>
          <w:p w14:paraId="00DDDB5F" w14:textId="39F912F4" w:rsidR="00932CA6" w:rsidRPr="00AB3C1B" w:rsidRDefault="00932CA6" w:rsidP="00932CA6">
            <w:pPr>
              <w:kinsoku w:val="0"/>
              <w:overflowPunct w:val="0"/>
              <w:rPr>
                <w:b/>
                <w:sz w:val="24"/>
                <w:szCs w:val="24"/>
              </w:rPr>
            </w:pPr>
          </w:p>
        </w:tc>
      </w:tr>
      <w:tr w:rsidR="00A3095A" w:rsidRPr="00AB3C1B" w14:paraId="77DF5CF7" w14:textId="77777777" w:rsidTr="167ED5BB">
        <w:trPr>
          <w:trHeight w:val="512"/>
        </w:trPr>
        <w:tc>
          <w:tcPr>
            <w:tcW w:w="10798" w:type="dxa"/>
            <w:shd w:val="clear" w:color="auto" w:fill="F2F2F2" w:themeFill="background1" w:themeFillShade="F2"/>
            <w:vAlign w:val="center"/>
          </w:tcPr>
          <w:p w14:paraId="513BA2BF" w14:textId="40A63D2C" w:rsidR="00A3095A" w:rsidRPr="00816EA2" w:rsidRDefault="008F4D28" w:rsidP="00816EA2">
            <w:pPr>
              <w:pStyle w:val="ListParagraph"/>
              <w:numPr>
                <w:ilvl w:val="0"/>
                <w:numId w:val="14"/>
              </w:numPr>
              <w:kinsoku w:val="0"/>
              <w:overflowPunct w:val="0"/>
              <w:ind w:left="660" w:hanging="90"/>
              <w:rPr>
                <w:b/>
                <w:sz w:val="24"/>
                <w:szCs w:val="24"/>
              </w:rPr>
            </w:pPr>
            <w:r w:rsidRPr="00816EA2">
              <w:rPr>
                <w:b/>
                <w:sz w:val="24"/>
                <w:szCs w:val="24"/>
              </w:rPr>
              <w:t xml:space="preserve"> </w:t>
            </w:r>
            <w:r w:rsidR="00641C24" w:rsidRPr="00816EA2">
              <w:rPr>
                <w:b/>
                <w:sz w:val="24"/>
                <w:szCs w:val="24"/>
              </w:rPr>
              <w:t>Specific</w:t>
            </w:r>
            <w:r w:rsidR="0032454A" w:rsidRPr="00816EA2">
              <w:rPr>
                <w:b/>
                <w:sz w:val="24"/>
                <w:szCs w:val="24"/>
              </w:rPr>
              <w:t xml:space="preserve"> Project</w:t>
            </w:r>
            <w:r w:rsidR="00641C24" w:rsidRPr="00816EA2">
              <w:rPr>
                <w:b/>
                <w:sz w:val="24"/>
                <w:szCs w:val="24"/>
              </w:rPr>
              <w:t xml:space="preserve"> Activities to be Performed</w:t>
            </w:r>
            <w:r w:rsidR="0031298E" w:rsidRPr="001143C0">
              <w:rPr>
                <w:bCs/>
                <w:sz w:val="24"/>
                <w:szCs w:val="24"/>
              </w:rPr>
              <w:t xml:space="preserve"> – </w:t>
            </w:r>
            <w:r w:rsidR="005A3452">
              <w:rPr>
                <w:bCs/>
                <w:sz w:val="24"/>
                <w:szCs w:val="24"/>
              </w:rPr>
              <w:t>Identify</w:t>
            </w:r>
            <w:r w:rsidR="009351C1" w:rsidRPr="001143C0">
              <w:rPr>
                <w:bCs/>
                <w:sz w:val="24"/>
                <w:szCs w:val="24"/>
              </w:rPr>
              <w:t xml:space="preserve"> the types of activities that will be performed, including recruitment/enrollment, service delivery, and other relevant activities.</w:t>
            </w:r>
          </w:p>
        </w:tc>
      </w:tr>
      <w:tr w:rsidR="0046775A" w:rsidRPr="00AB3C1B" w14:paraId="2A10F505" w14:textId="77777777" w:rsidTr="0026720D">
        <w:trPr>
          <w:trHeight w:val="615"/>
        </w:trPr>
        <w:tc>
          <w:tcPr>
            <w:tcW w:w="10798" w:type="dxa"/>
            <w:shd w:val="clear" w:color="auto" w:fill="auto"/>
          </w:tcPr>
          <w:p w14:paraId="145BB1B5" w14:textId="77777777" w:rsidR="0046775A" w:rsidRDefault="0046775A" w:rsidP="0046775A">
            <w:pPr>
              <w:kinsoku w:val="0"/>
              <w:overflowPunct w:val="0"/>
              <w:rPr>
                <w:b/>
                <w:sz w:val="24"/>
                <w:szCs w:val="24"/>
              </w:rPr>
            </w:pPr>
          </w:p>
          <w:p w14:paraId="1CBD38E2" w14:textId="77777777" w:rsidR="0046775A" w:rsidRDefault="0046775A" w:rsidP="0046775A">
            <w:pPr>
              <w:kinsoku w:val="0"/>
              <w:overflowPunct w:val="0"/>
              <w:rPr>
                <w:b/>
                <w:sz w:val="24"/>
                <w:szCs w:val="24"/>
              </w:rPr>
            </w:pPr>
          </w:p>
          <w:p w14:paraId="223BFE8F" w14:textId="77777777" w:rsidR="0046775A" w:rsidRDefault="0046775A" w:rsidP="0046775A">
            <w:pPr>
              <w:kinsoku w:val="0"/>
              <w:overflowPunct w:val="0"/>
              <w:rPr>
                <w:b/>
                <w:sz w:val="24"/>
                <w:szCs w:val="24"/>
              </w:rPr>
            </w:pPr>
          </w:p>
          <w:p w14:paraId="72A18039" w14:textId="77777777" w:rsidR="0046775A" w:rsidRDefault="0046775A" w:rsidP="0046775A">
            <w:pPr>
              <w:kinsoku w:val="0"/>
              <w:overflowPunct w:val="0"/>
              <w:rPr>
                <w:b/>
                <w:sz w:val="24"/>
                <w:szCs w:val="24"/>
              </w:rPr>
            </w:pPr>
          </w:p>
          <w:p w14:paraId="38C10777" w14:textId="77777777" w:rsidR="0046775A" w:rsidRDefault="0046775A" w:rsidP="0046775A">
            <w:pPr>
              <w:kinsoku w:val="0"/>
              <w:overflowPunct w:val="0"/>
              <w:rPr>
                <w:b/>
                <w:sz w:val="24"/>
                <w:szCs w:val="24"/>
              </w:rPr>
            </w:pPr>
          </w:p>
          <w:p w14:paraId="241DE618" w14:textId="5EDCD293" w:rsidR="0046775A" w:rsidRPr="00AB3C1B" w:rsidRDefault="0046775A" w:rsidP="0046775A">
            <w:pPr>
              <w:kinsoku w:val="0"/>
              <w:overflowPunct w:val="0"/>
              <w:rPr>
                <w:b/>
                <w:bCs/>
                <w:sz w:val="24"/>
                <w:szCs w:val="24"/>
              </w:rPr>
            </w:pPr>
          </w:p>
        </w:tc>
      </w:tr>
      <w:tr w:rsidR="007A634B" w:rsidRPr="00AB3C1B" w14:paraId="49ECDCFD" w14:textId="77777777" w:rsidTr="167ED5BB">
        <w:trPr>
          <w:trHeight w:val="615"/>
        </w:trPr>
        <w:tc>
          <w:tcPr>
            <w:tcW w:w="10798" w:type="dxa"/>
            <w:shd w:val="clear" w:color="auto" w:fill="F2F2F2" w:themeFill="background1" w:themeFillShade="F2"/>
            <w:vAlign w:val="center"/>
          </w:tcPr>
          <w:p w14:paraId="67949389" w14:textId="44859188" w:rsidR="007A634B" w:rsidRPr="00AB3C1B" w:rsidRDefault="007A634B" w:rsidP="007A634B">
            <w:pPr>
              <w:pStyle w:val="ListParagraph"/>
              <w:numPr>
                <w:ilvl w:val="0"/>
                <w:numId w:val="14"/>
              </w:numPr>
              <w:kinsoku w:val="0"/>
              <w:overflowPunct w:val="0"/>
              <w:ind w:left="660" w:hanging="90"/>
              <w:rPr>
                <w:b/>
                <w:bCs/>
                <w:sz w:val="24"/>
                <w:szCs w:val="24"/>
              </w:rPr>
            </w:pPr>
            <w:r w:rsidRPr="00AB3C1B">
              <w:rPr>
                <w:b/>
                <w:bCs/>
                <w:sz w:val="24"/>
                <w:szCs w:val="24"/>
              </w:rPr>
              <w:t xml:space="preserve">Deliverables or Expected Outcomes – </w:t>
            </w:r>
            <w:r w:rsidR="00DF5CAB" w:rsidRPr="00DF5CAB">
              <w:rPr>
                <w:sz w:val="24"/>
                <w:szCs w:val="24"/>
              </w:rPr>
              <w:t>Identify the expected outcomes that will result from this project</w:t>
            </w:r>
            <w:r w:rsidRPr="00AB3C1B">
              <w:rPr>
                <w:sz w:val="24"/>
                <w:szCs w:val="24"/>
              </w:rPr>
              <w:t>.</w:t>
            </w:r>
          </w:p>
        </w:tc>
      </w:tr>
      <w:tr w:rsidR="0046775A" w:rsidRPr="00AB3C1B" w14:paraId="140DBD9F" w14:textId="77777777" w:rsidTr="00134227">
        <w:trPr>
          <w:trHeight w:val="602"/>
        </w:trPr>
        <w:tc>
          <w:tcPr>
            <w:tcW w:w="10798" w:type="dxa"/>
            <w:shd w:val="clear" w:color="auto" w:fill="auto"/>
          </w:tcPr>
          <w:p w14:paraId="6DEF99E8" w14:textId="77777777" w:rsidR="0046775A" w:rsidRDefault="0046775A" w:rsidP="0046775A">
            <w:pPr>
              <w:kinsoku w:val="0"/>
              <w:overflowPunct w:val="0"/>
              <w:rPr>
                <w:b/>
                <w:sz w:val="24"/>
                <w:szCs w:val="24"/>
              </w:rPr>
            </w:pPr>
          </w:p>
          <w:p w14:paraId="1BF05105" w14:textId="77777777" w:rsidR="0046775A" w:rsidRDefault="0046775A" w:rsidP="0046775A">
            <w:pPr>
              <w:kinsoku w:val="0"/>
              <w:overflowPunct w:val="0"/>
              <w:rPr>
                <w:b/>
                <w:sz w:val="24"/>
                <w:szCs w:val="24"/>
              </w:rPr>
            </w:pPr>
          </w:p>
          <w:p w14:paraId="6D60EA7B" w14:textId="77777777" w:rsidR="0046775A" w:rsidRDefault="0046775A" w:rsidP="0046775A">
            <w:pPr>
              <w:kinsoku w:val="0"/>
              <w:overflowPunct w:val="0"/>
              <w:rPr>
                <w:b/>
                <w:sz w:val="24"/>
                <w:szCs w:val="24"/>
              </w:rPr>
            </w:pPr>
          </w:p>
          <w:p w14:paraId="3A105D55" w14:textId="77777777" w:rsidR="0046775A" w:rsidRDefault="0046775A" w:rsidP="0046775A">
            <w:pPr>
              <w:kinsoku w:val="0"/>
              <w:overflowPunct w:val="0"/>
              <w:rPr>
                <w:b/>
                <w:sz w:val="24"/>
                <w:szCs w:val="24"/>
              </w:rPr>
            </w:pPr>
          </w:p>
          <w:p w14:paraId="20D9480B" w14:textId="77777777" w:rsidR="0046775A" w:rsidRDefault="0046775A" w:rsidP="0046775A">
            <w:pPr>
              <w:kinsoku w:val="0"/>
              <w:overflowPunct w:val="0"/>
              <w:rPr>
                <w:b/>
                <w:sz w:val="24"/>
                <w:szCs w:val="24"/>
              </w:rPr>
            </w:pPr>
          </w:p>
          <w:p w14:paraId="1EE6B72B" w14:textId="12E463FE" w:rsidR="0046775A" w:rsidRPr="00AB3C1B" w:rsidRDefault="0046775A" w:rsidP="0046775A">
            <w:pPr>
              <w:kinsoku w:val="0"/>
              <w:overflowPunct w:val="0"/>
              <w:rPr>
                <w:sz w:val="24"/>
                <w:szCs w:val="24"/>
              </w:rPr>
            </w:pPr>
          </w:p>
        </w:tc>
      </w:tr>
      <w:tr w:rsidR="007A634B" w:rsidRPr="00AB3C1B" w14:paraId="4BBFAE6C" w14:textId="77777777" w:rsidTr="167ED5BB">
        <w:trPr>
          <w:trHeight w:val="638"/>
        </w:trPr>
        <w:tc>
          <w:tcPr>
            <w:tcW w:w="10798" w:type="dxa"/>
            <w:shd w:val="clear" w:color="auto" w:fill="F2F2F2" w:themeFill="background1" w:themeFillShade="F2"/>
            <w:vAlign w:val="center"/>
          </w:tcPr>
          <w:p w14:paraId="6E303DCC" w14:textId="54F6FD4B" w:rsidR="007A634B" w:rsidRPr="00AB3C1B" w:rsidRDefault="007A634B" w:rsidP="007A634B">
            <w:pPr>
              <w:pStyle w:val="ListParagraph"/>
              <w:numPr>
                <w:ilvl w:val="0"/>
                <w:numId w:val="14"/>
              </w:numPr>
              <w:kinsoku w:val="0"/>
              <w:overflowPunct w:val="0"/>
              <w:ind w:left="660" w:hanging="90"/>
              <w:rPr>
                <w:sz w:val="24"/>
                <w:szCs w:val="24"/>
              </w:rPr>
            </w:pPr>
            <w:r w:rsidRPr="00AB3C1B">
              <w:rPr>
                <w:b/>
                <w:bCs/>
                <w:sz w:val="24"/>
                <w:szCs w:val="24"/>
              </w:rPr>
              <w:t xml:space="preserve"> Priority Participant Beneficiaries</w:t>
            </w:r>
            <w:r w:rsidRPr="00AB3C1B">
              <w:rPr>
                <w:sz w:val="24"/>
                <w:szCs w:val="24"/>
              </w:rPr>
              <w:t xml:space="preserve"> – Identify those individuals or populations of eligible participants who will be prioritized for participation, including individuals from historically marginalized or underserved communities. Describe why these participants are prioritized for the proposed project.</w:t>
            </w:r>
          </w:p>
        </w:tc>
      </w:tr>
      <w:tr w:rsidR="0046775A" w:rsidRPr="00AB3C1B" w14:paraId="165818E4" w14:textId="77777777" w:rsidTr="00B01041">
        <w:trPr>
          <w:trHeight w:val="638"/>
        </w:trPr>
        <w:tc>
          <w:tcPr>
            <w:tcW w:w="10798" w:type="dxa"/>
            <w:shd w:val="clear" w:color="auto" w:fill="auto"/>
          </w:tcPr>
          <w:p w14:paraId="090C753C" w14:textId="77777777" w:rsidR="0046775A" w:rsidRDefault="0046775A" w:rsidP="0046775A">
            <w:pPr>
              <w:kinsoku w:val="0"/>
              <w:overflowPunct w:val="0"/>
              <w:rPr>
                <w:b/>
                <w:sz w:val="24"/>
                <w:szCs w:val="24"/>
              </w:rPr>
            </w:pPr>
          </w:p>
          <w:p w14:paraId="3DFA29F5" w14:textId="77777777" w:rsidR="0046775A" w:rsidRDefault="0046775A" w:rsidP="0046775A">
            <w:pPr>
              <w:kinsoku w:val="0"/>
              <w:overflowPunct w:val="0"/>
              <w:rPr>
                <w:b/>
                <w:sz w:val="24"/>
                <w:szCs w:val="24"/>
              </w:rPr>
            </w:pPr>
          </w:p>
          <w:p w14:paraId="41286775" w14:textId="77777777" w:rsidR="0046775A" w:rsidRDefault="0046775A" w:rsidP="0046775A">
            <w:pPr>
              <w:kinsoku w:val="0"/>
              <w:overflowPunct w:val="0"/>
              <w:rPr>
                <w:b/>
                <w:sz w:val="24"/>
                <w:szCs w:val="24"/>
              </w:rPr>
            </w:pPr>
          </w:p>
          <w:p w14:paraId="4615C9F9" w14:textId="77777777" w:rsidR="0046775A" w:rsidRDefault="0046775A" w:rsidP="0046775A">
            <w:pPr>
              <w:kinsoku w:val="0"/>
              <w:overflowPunct w:val="0"/>
              <w:rPr>
                <w:b/>
                <w:sz w:val="24"/>
                <w:szCs w:val="24"/>
              </w:rPr>
            </w:pPr>
          </w:p>
          <w:p w14:paraId="4CF22076" w14:textId="77777777" w:rsidR="0046775A" w:rsidRDefault="0046775A" w:rsidP="0046775A">
            <w:pPr>
              <w:kinsoku w:val="0"/>
              <w:overflowPunct w:val="0"/>
              <w:rPr>
                <w:b/>
                <w:sz w:val="24"/>
                <w:szCs w:val="24"/>
              </w:rPr>
            </w:pPr>
          </w:p>
          <w:p w14:paraId="1D490BD8" w14:textId="77777777" w:rsidR="0046775A" w:rsidRPr="00AB3C1B" w:rsidRDefault="0046775A" w:rsidP="0046775A">
            <w:pPr>
              <w:kinsoku w:val="0"/>
              <w:overflowPunct w:val="0"/>
              <w:spacing w:line="276" w:lineRule="auto"/>
              <w:rPr>
                <w:b/>
                <w:bCs/>
                <w:sz w:val="24"/>
                <w:szCs w:val="24"/>
              </w:rPr>
            </w:pPr>
          </w:p>
        </w:tc>
      </w:tr>
      <w:tr w:rsidR="007A634B" w:rsidRPr="00AB3C1B" w14:paraId="564D62D4" w14:textId="77777777" w:rsidTr="167ED5BB">
        <w:trPr>
          <w:trHeight w:val="638"/>
        </w:trPr>
        <w:tc>
          <w:tcPr>
            <w:tcW w:w="10798" w:type="dxa"/>
            <w:shd w:val="clear" w:color="auto" w:fill="F2F2F2" w:themeFill="background1" w:themeFillShade="F2"/>
            <w:vAlign w:val="center"/>
          </w:tcPr>
          <w:p w14:paraId="34DDC083" w14:textId="6AFD50A5" w:rsidR="007A634B" w:rsidRDefault="007A634B" w:rsidP="007A634B">
            <w:pPr>
              <w:pStyle w:val="ListParagraph"/>
              <w:numPr>
                <w:ilvl w:val="0"/>
                <w:numId w:val="14"/>
              </w:numPr>
              <w:kinsoku w:val="0"/>
              <w:overflowPunct w:val="0"/>
              <w:ind w:left="660" w:hanging="90"/>
              <w:rPr>
                <w:b/>
                <w:sz w:val="24"/>
                <w:szCs w:val="24"/>
              </w:rPr>
            </w:pPr>
            <w:r w:rsidRPr="00AB3C1B">
              <w:rPr>
                <w:b/>
                <w:bCs/>
                <w:sz w:val="24"/>
                <w:szCs w:val="24"/>
              </w:rPr>
              <w:lastRenderedPageBreak/>
              <w:t xml:space="preserve">Subrecipients and </w:t>
            </w:r>
            <w:r w:rsidRPr="00AB3C1B">
              <w:rPr>
                <w:b/>
                <w:sz w:val="24"/>
                <w:szCs w:val="24"/>
              </w:rPr>
              <w:t xml:space="preserve">Subrecipient Activities – </w:t>
            </w:r>
            <w:r w:rsidRPr="00AB3C1B">
              <w:rPr>
                <w:bCs/>
                <w:sz w:val="24"/>
                <w:szCs w:val="24"/>
              </w:rPr>
              <w:t>Identify all subrecipient entities that will receive grant funds through a subaward to carry out the project.</w:t>
            </w:r>
            <w:r w:rsidR="005A52C5">
              <w:rPr>
                <w:b/>
                <w:sz w:val="24"/>
                <w:szCs w:val="24"/>
              </w:rPr>
              <w:t xml:space="preserve"> </w:t>
            </w:r>
            <w:r w:rsidR="005A52C5">
              <w:rPr>
                <w:bCs/>
                <w:sz w:val="24"/>
                <w:szCs w:val="24"/>
              </w:rPr>
              <w:t xml:space="preserve">Briefly describe the project activities the subrecipients will carry out. </w:t>
            </w:r>
            <w:r w:rsidRPr="00AB3C1B">
              <w:rPr>
                <w:bCs/>
                <w:sz w:val="24"/>
                <w:szCs w:val="24"/>
              </w:rPr>
              <w:t>A subaward may be provided though any form of legal agreement, including a contract, and must be accounted for in the budget narrative.</w:t>
            </w:r>
            <w:r w:rsidRPr="00AB3C1B">
              <w:rPr>
                <w:b/>
                <w:sz w:val="24"/>
                <w:szCs w:val="24"/>
              </w:rPr>
              <w:t xml:space="preserve"> </w:t>
            </w:r>
          </w:p>
          <w:p w14:paraId="29BD17F9" w14:textId="65F97384" w:rsidR="007A634B" w:rsidRPr="00AB3C1B" w:rsidRDefault="007A634B" w:rsidP="007A634B">
            <w:pPr>
              <w:kinsoku w:val="0"/>
              <w:overflowPunct w:val="0"/>
              <w:spacing w:line="276" w:lineRule="auto"/>
              <w:ind w:left="345"/>
              <w:rPr>
                <w:b/>
                <w:sz w:val="24"/>
                <w:szCs w:val="24"/>
              </w:rPr>
            </w:pPr>
            <w:r w:rsidRPr="00AB3C1B">
              <w:rPr>
                <w:b/>
                <w:sz w:val="24"/>
                <w:szCs w:val="24"/>
              </w:rPr>
              <w:t xml:space="preserve"> </w:t>
            </w:r>
            <w:r w:rsidRPr="00AB3C1B">
              <w:rPr>
                <w:bCs/>
                <w:sz w:val="24"/>
                <w:szCs w:val="24"/>
              </w:rPr>
              <w:t xml:space="preserve">    </w:t>
            </w:r>
            <w:r>
              <w:rPr>
                <w:b/>
              </w:rPr>
              <w:t xml:space="preserve">(Reference </w:t>
            </w:r>
            <w:hyperlink r:id="rId20" w:history="1">
              <w:r w:rsidRPr="00DE7219">
                <w:rPr>
                  <w:rStyle w:val="Hyperlink"/>
                  <w:b/>
                </w:rPr>
                <w:t>TEGL 16-21</w:t>
              </w:r>
            </w:hyperlink>
            <w:r>
              <w:rPr>
                <w:b/>
              </w:rPr>
              <w:t>, Attachment I, pages 23 - 24)</w:t>
            </w:r>
          </w:p>
        </w:tc>
      </w:tr>
      <w:tr w:rsidR="0046775A" w:rsidRPr="00AB3C1B" w14:paraId="0A1340F4" w14:textId="77777777" w:rsidTr="001442E6">
        <w:trPr>
          <w:trHeight w:val="638"/>
        </w:trPr>
        <w:tc>
          <w:tcPr>
            <w:tcW w:w="10798" w:type="dxa"/>
            <w:shd w:val="clear" w:color="auto" w:fill="auto"/>
          </w:tcPr>
          <w:p w14:paraId="2371200E" w14:textId="77777777" w:rsidR="0046775A" w:rsidRDefault="0046775A" w:rsidP="0046775A">
            <w:pPr>
              <w:kinsoku w:val="0"/>
              <w:overflowPunct w:val="0"/>
              <w:rPr>
                <w:b/>
                <w:sz w:val="24"/>
                <w:szCs w:val="24"/>
              </w:rPr>
            </w:pPr>
          </w:p>
          <w:p w14:paraId="45E7757A" w14:textId="77777777" w:rsidR="0046775A" w:rsidRDefault="0046775A" w:rsidP="0046775A">
            <w:pPr>
              <w:kinsoku w:val="0"/>
              <w:overflowPunct w:val="0"/>
              <w:rPr>
                <w:b/>
                <w:sz w:val="24"/>
                <w:szCs w:val="24"/>
              </w:rPr>
            </w:pPr>
          </w:p>
          <w:p w14:paraId="5B92B298" w14:textId="77777777" w:rsidR="0046775A" w:rsidRDefault="0046775A" w:rsidP="0046775A">
            <w:pPr>
              <w:kinsoku w:val="0"/>
              <w:overflowPunct w:val="0"/>
              <w:rPr>
                <w:b/>
                <w:sz w:val="24"/>
                <w:szCs w:val="24"/>
              </w:rPr>
            </w:pPr>
          </w:p>
          <w:p w14:paraId="25DA52ED" w14:textId="77777777" w:rsidR="0046775A" w:rsidRDefault="0046775A" w:rsidP="0046775A">
            <w:pPr>
              <w:kinsoku w:val="0"/>
              <w:overflowPunct w:val="0"/>
              <w:rPr>
                <w:b/>
                <w:sz w:val="24"/>
                <w:szCs w:val="24"/>
              </w:rPr>
            </w:pPr>
          </w:p>
          <w:p w14:paraId="43AC228B" w14:textId="77777777" w:rsidR="0046775A" w:rsidRDefault="0046775A" w:rsidP="0046775A">
            <w:pPr>
              <w:kinsoku w:val="0"/>
              <w:overflowPunct w:val="0"/>
              <w:rPr>
                <w:b/>
                <w:sz w:val="24"/>
                <w:szCs w:val="24"/>
              </w:rPr>
            </w:pPr>
          </w:p>
          <w:p w14:paraId="5A084386" w14:textId="77777777" w:rsidR="0046775A" w:rsidRPr="00AB3C1B" w:rsidRDefault="0046775A" w:rsidP="0046775A">
            <w:pPr>
              <w:kinsoku w:val="0"/>
              <w:overflowPunct w:val="0"/>
              <w:spacing w:line="276" w:lineRule="auto"/>
              <w:rPr>
                <w:b/>
                <w:bCs/>
                <w:sz w:val="24"/>
                <w:szCs w:val="24"/>
              </w:rPr>
            </w:pPr>
          </w:p>
        </w:tc>
      </w:tr>
      <w:tr w:rsidR="00641C24" w:rsidRPr="00AB3C1B" w14:paraId="1E1382CE" w14:textId="77777777" w:rsidTr="6811B920">
        <w:trPr>
          <w:trHeight w:val="602"/>
        </w:trPr>
        <w:tc>
          <w:tcPr>
            <w:tcW w:w="10798" w:type="dxa"/>
            <w:shd w:val="clear" w:color="auto" w:fill="D9D9D9" w:themeFill="background1" w:themeFillShade="D9"/>
            <w:vAlign w:val="center"/>
          </w:tcPr>
          <w:p w14:paraId="75176891" w14:textId="219F3A6E" w:rsidR="00641C24" w:rsidRPr="00DE7219" w:rsidRDefault="71F39248" w:rsidP="00DE7219">
            <w:pPr>
              <w:pStyle w:val="ListParagraph"/>
              <w:numPr>
                <w:ilvl w:val="0"/>
                <w:numId w:val="5"/>
              </w:numPr>
              <w:kinsoku w:val="0"/>
              <w:overflowPunct w:val="0"/>
              <w:rPr>
                <w:b/>
                <w:bCs/>
                <w:sz w:val="24"/>
                <w:szCs w:val="24"/>
              </w:rPr>
            </w:pPr>
            <w:r w:rsidRPr="00AB3C1B">
              <w:rPr>
                <w:b/>
                <w:bCs/>
                <w:sz w:val="24"/>
                <w:szCs w:val="24"/>
                <w:u w:val="single"/>
              </w:rPr>
              <w:t>Abbreviated Project Summary</w:t>
            </w:r>
            <w:r w:rsidR="002A1A57">
              <w:rPr>
                <w:sz w:val="24"/>
                <w:szCs w:val="24"/>
              </w:rPr>
              <w:t xml:space="preserve"> –</w:t>
            </w:r>
            <w:r w:rsidRPr="00AB3C1B">
              <w:rPr>
                <w:b/>
                <w:bCs/>
                <w:sz w:val="24"/>
                <w:szCs w:val="24"/>
              </w:rPr>
              <w:t xml:space="preserve"> </w:t>
            </w:r>
            <w:r w:rsidR="00CB71FC">
              <w:rPr>
                <w:sz w:val="24"/>
                <w:szCs w:val="24"/>
              </w:rPr>
              <w:t xml:space="preserve">Provide </w:t>
            </w:r>
            <w:r w:rsidR="0004630A">
              <w:rPr>
                <w:sz w:val="24"/>
                <w:szCs w:val="24"/>
              </w:rPr>
              <w:t xml:space="preserve">a brief synopsis of the project that demonstrates </w:t>
            </w:r>
            <w:r w:rsidR="002D1704">
              <w:rPr>
                <w:sz w:val="24"/>
                <w:szCs w:val="24"/>
              </w:rPr>
              <w:t>allowable activities in accordance with TEGL 16-</w:t>
            </w:r>
            <w:r w:rsidR="00680309">
              <w:rPr>
                <w:sz w:val="24"/>
                <w:szCs w:val="24"/>
              </w:rPr>
              <w:t>21.</w:t>
            </w:r>
            <w:r w:rsidR="002D1704">
              <w:rPr>
                <w:sz w:val="24"/>
                <w:szCs w:val="24"/>
              </w:rPr>
              <w:t xml:space="preserve"> </w:t>
            </w:r>
            <w:r w:rsidR="002D1704" w:rsidRPr="00DE7219">
              <w:rPr>
                <w:b/>
              </w:rPr>
              <w:t xml:space="preserve">(Reference </w:t>
            </w:r>
            <w:hyperlink r:id="rId21" w:history="1">
              <w:r w:rsidR="002D1704" w:rsidRPr="00DE7219">
                <w:rPr>
                  <w:rStyle w:val="Hyperlink"/>
                  <w:b/>
                </w:rPr>
                <w:t>TEGL 16-21</w:t>
              </w:r>
            </w:hyperlink>
            <w:r w:rsidR="002D1704" w:rsidRPr="00DE7219">
              <w:rPr>
                <w:b/>
              </w:rPr>
              <w:t>,</w:t>
            </w:r>
            <w:r w:rsidR="00005E77" w:rsidRPr="00DE7219">
              <w:rPr>
                <w:b/>
              </w:rPr>
              <w:t xml:space="preserve"> Attachment I, page</w:t>
            </w:r>
            <w:r w:rsidR="007277CE" w:rsidRPr="00DE7219">
              <w:rPr>
                <w:b/>
              </w:rPr>
              <w:t xml:space="preserve"> 1</w:t>
            </w:r>
            <w:r w:rsidR="004B46B1">
              <w:rPr>
                <w:b/>
              </w:rPr>
              <w:t>7</w:t>
            </w:r>
            <w:r w:rsidR="007277CE" w:rsidRPr="00DE7219">
              <w:rPr>
                <w:b/>
              </w:rPr>
              <w:t>)</w:t>
            </w:r>
          </w:p>
        </w:tc>
      </w:tr>
      <w:tr w:rsidR="00641C24" w:rsidRPr="00AB3C1B" w14:paraId="7764C262" w14:textId="77777777" w:rsidTr="6811B920">
        <w:trPr>
          <w:trHeight w:val="510"/>
        </w:trPr>
        <w:tc>
          <w:tcPr>
            <w:tcW w:w="10798" w:type="dxa"/>
            <w:shd w:val="clear" w:color="auto" w:fill="F2F2F2" w:themeFill="background1" w:themeFillShade="F2"/>
            <w:vAlign w:val="center"/>
          </w:tcPr>
          <w:p w14:paraId="6D8DE3B0" w14:textId="301309A9" w:rsidR="00673CB2" w:rsidRPr="00BD3674" w:rsidRDefault="00D1434C" w:rsidP="00C67183">
            <w:pPr>
              <w:pStyle w:val="ListParagraph"/>
              <w:numPr>
                <w:ilvl w:val="0"/>
                <w:numId w:val="8"/>
              </w:numPr>
              <w:kinsoku w:val="0"/>
              <w:overflowPunct w:val="0"/>
              <w:ind w:left="657" w:hanging="333"/>
              <w:rPr>
                <w:b/>
                <w:sz w:val="24"/>
                <w:szCs w:val="24"/>
              </w:rPr>
            </w:pPr>
            <w:r w:rsidRPr="00AB3C1B">
              <w:rPr>
                <w:b/>
                <w:sz w:val="24"/>
                <w:szCs w:val="24"/>
              </w:rPr>
              <w:t>Proposed Project Service Are</w:t>
            </w:r>
            <w:r w:rsidR="00213DA4">
              <w:rPr>
                <w:b/>
                <w:sz w:val="24"/>
                <w:szCs w:val="24"/>
              </w:rPr>
              <w:t>a</w:t>
            </w:r>
            <w:r w:rsidR="002A1A57" w:rsidRPr="00DE7219">
              <w:rPr>
                <w:b/>
                <w:sz w:val="24"/>
                <w:szCs w:val="24"/>
              </w:rPr>
              <w:t xml:space="preserve"> – </w:t>
            </w:r>
            <w:r w:rsidR="00213DA4" w:rsidRPr="00EA34B0">
              <w:rPr>
                <w:bCs/>
                <w:sz w:val="24"/>
                <w:szCs w:val="24"/>
              </w:rPr>
              <w:t>List the counties</w:t>
            </w:r>
            <w:r w:rsidR="001F4687" w:rsidRPr="00EA34B0">
              <w:rPr>
                <w:bCs/>
                <w:sz w:val="24"/>
                <w:szCs w:val="24"/>
              </w:rPr>
              <w:t>/</w:t>
            </w:r>
            <w:r w:rsidR="00213DA4" w:rsidRPr="00EA34B0">
              <w:rPr>
                <w:bCs/>
                <w:sz w:val="24"/>
                <w:szCs w:val="24"/>
              </w:rPr>
              <w:t>parishe</w:t>
            </w:r>
            <w:r w:rsidR="001F4687" w:rsidRPr="00EA34B0">
              <w:rPr>
                <w:bCs/>
                <w:sz w:val="24"/>
                <w:szCs w:val="24"/>
              </w:rPr>
              <w:t xml:space="preserve">s, cities, or communities to be served by the proposed project </w:t>
            </w:r>
            <w:r w:rsidR="003D4E50" w:rsidRPr="006B1E58">
              <w:rPr>
                <w:bCs/>
                <w:sz w:val="24"/>
                <w:szCs w:val="24"/>
              </w:rPr>
              <w:t xml:space="preserve">in the space </w:t>
            </w:r>
            <w:r w:rsidR="001F4687" w:rsidRPr="00EA34B0">
              <w:rPr>
                <w:bCs/>
                <w:sz w:val="24"/>
                <w:szCs w:val="24"/>
              </w:rPr>
              <w:t>below</w:t>
            </w:r>
            <w:r w:rsidR="00BA79AB">
              <w:rPr>
                <w:bCs/>
                <w:sz w:val="24"/>
                <w:szCs w:val="24"/>
              </w:rPr>
              <w:t>.</w:t>
            </w:r>
          </w:p>
        </w:tc>
      </w:tr>
      <w:tr w:rsidR="0046775A" w:rsidRPr="00AB3C1B" w14:paraId="6C88383D" w14:textId="77777777" w:rsidTr="00C1544D">
        <w:trPr>
          <w:trHeight w:val="548"/>
        </w:trPr>
        <w:tc>
          <w:tcPr>
            <w:tcW w:w="10798" w:type="dxa"/>
            <w:shd w:val="clear" w:color="auto" w:fill="auto"/>
          </w:tcPr>
          <w:p w14:paraId="088B425B" w14:textId="77777777" w:rsidR="0046775A" w:rsidRDefault="0046775A" w:rsidP="0046775A">
            <w:pPr>
              <w:kinsoku w:val="0"/>
              <w:overflowPunct w:val="0"/>
              <w:rPr>
                <w:b/>
                <w:sz w:val="24"/>
                <w:szCs w:val="24"/>
              </w:rPr>
            </w:pPr>
          </w:p>
          <w:p w14:paraId="617D52B5" w14:textId="77777777" w:rsidR="0046775A" w:rsidRDefault="0046775A" w:rsidP="0046775A">
            <w:pPr>
              <w:kinsoku w:val="0"/>
              <w:overflowPunct w:val="0"/>
              <w:rPr>
                <w:b/>
                <w:sz w:val="24"/>
                <w:szCs w:val="24"/>
              </w:rPr>
            </w:pPr>
          </w:p>
          <w:p w14:paraId="1FDAC5B1" w14:textId="77777777" w:rsidR="0046775A" w:rsidRDefault="0046775A" w:rsidP="0046775A">
            <w:pPr>
              <w:kinsoku w:val="0"/>
              <w:overflowPunct w:val="0"/>
              <w:rPr>
                <w:b/>
                <w:sz w:val="24"/>
                <w:szCs w:val="24"/>
              </w:rPr>
            </w:pPr>
          </w:p>
          <w:p w14:paraId="26DEEC45" w14:textId="77777777" w:rsidR="0046775A" w:rsidRDefault="0046775A" w:rsidP="0046775A">
            <w:pPr>
              <w:kinsoku w:val="0"/>
              <w:overflowPunct w:val="0"/>
              <w:rPr>
                <w:b/>
                <w:sz w:val="24"/>
                <w:szCs w:val="24"/>
              </w:rPr>
            </w:pPr>
          </w:p>
          <w:p w14:paraId="511AEC28" w14:textId="77777777" w:rsidR="0046775A" w:rsidRDefault="0046775A" w:rsidP="0046775A">
            <w:pPr>
              <w:kinsoku w:val="0"/>
              <w:overflowPunct w:val="0"/>
              <w:rPr>
                <w:b/>
                <w:sz w:val="24"/>
                <w:szCs w:val="24"/>
              </w:rPr>
            </w:pPr>
          </w:p>
          <w:p w14:paraId="39C050BC" w14:textId="312ED4F3" w:rsidR="005A1E53" w:rsidRDefault="005A1E53" w:rsidP="0046775A">
            <w:pPr>
              <w:pStyle w:val="TableParagraph"/>
              <w:tabs>
                <w:tab w:val="left" w:pos="958"/>
              </w:tabs>
              <w:kinsoku w:val="0"/>
              <w:overflowPunct w:val="0"/>
              <w:spacing w:before="126"/>
              <w:rPr>
                <w:b/>
              </w:rPr>
            </w:pPr>
          </w:p>
          <w:p w14:paraId="6CAC4903" w14:textId="77777777" w:rsidR="00E3285D" w:rsidRDefault="00E3285D" w:rsidP="0046775A">
            <w:pPr>
              <w:pStyle w:val="TableParagraph"/>
              <w:tabs>
                <w:tab w:val="left" w:pos="958"/>
              </w:tabs>
              <w:kinsoku w:val="0"/>
              <w:overflowPunct w:val="0"/>
              <w:spacing w:before="126"/>
              <w:rPr>
                <w:b/>
              </w:rPr>
            </w:pPr>
          </w:p>
          <w:p w14:paraId="13F1A29F" w14:textId="77777777" w:rsidR="005A1E53" w:rsidRDefault="005A1E53" w:rsidP="0046775A">
            <w:pPr>
              <w:pStyle w:val="TableParagraph"/>
              <w:tabs>
                <w:tab w:val="left" w:pos="958"/>
              </w:tabs>
              <w:kinsoku w:val="0"/>
              <w:overflowPunct w:val="0"/>
              <w:spacing w:before="126"/>
              <w:rPr>
                <w:b/>
              </w:rPr>
            </w:pPr>
          </w:p>
          <w:p w14:paraId="4FF084BC" w14:textId="77777777" w:rsidR="005A1E53" w:rsidRDefault="005A1E53" w:rsidP="0046775A">
            <w:pPr>
              <w:pStyle w:val="TableParagraph"/>
              <w:tabs>
                <w:tab w:val="left" w:pos="958"/>
              </w:tabs>
              <w:kinsoku w:val="0"/>
              <w:overflowPunct w:val="0"/>
              <w:spacing w:before="126"/>
              <w:rPr>
                <w:b/>
              </w:rPr>
            </w:pPr>
          </w:p>
          <w:p w14:paraId="34DB7A4C" w14:textId="3E352B3B" w:rsidR="005A1E53" w:rsidRDefault="005A1E53" w:rsidP="0046775A">
            <w:pPr>
              <w:pStyle w:val="TableParagraph"/>
              <w:tabs>
                <w:tab w:val="left" w:pos="958"/>
              </w:tabs>
              <w:kinsoku w:val="0"/>
              <w:overflowPunct w:val="0"/>
              <w:spacing w:before="126"/>
              <w:rPr>
                <w:b/>
              </w:rPr>
            </w:pPr>
          </w:p>
          <w:p w14:paraId="18C8464F" w14:textId="77777777" w:rsidR="00932CA6" w:rsidRDefault="00932CA6" w:rsidP="0046775A">
            <w:pPr>
              <w:pStyle w:val="TableParagraph"/>
              <w:tabs>
                <w:tab w:val="left" w:pos="958"/>
              </w:tabs>
              <w:kinsoku w:val="0"/>
              <w:overflowPunct w:val="0"/>
              <w:spacing w:before="126"/>
              <w:rPr>
                <w:b/>
              </w:rPr>
            </w:pPr>
          </w:p>
          <w:p w14:paraId="6F8215B8" w14:textId="210E18D5" w:rsidR="00932CA6" w:rsidRPr="00AB3C1B" w:rsidRDefault="00932CA6" w:rsidP="0046775A">
            <w:pPr>
              <w:pStyle w:val="TableParagraph"/>
              <w:tabs>
                <w:tab w:val="left" w:pos="958"/>
              </w:tabs>
              <w:kinsoku w:val="0"/>
              <w:overflowPunct w:val="0"/>
              <w:spacing w:before="126"/>
              <w:rPr>
                <w:b/>
              </w:rPr>
            </w:pPr>
          </w:p>
        </w:tc>
      </w:tr>
      <w:tr w:rsidR="00D0711A" w:rsidRPr="00AB3C1B" w14:paraId="4B90501E" w14:textId="77777777" w:rsidTr="6811B920">
        <w:trPr>
          <w:trHeight w:val="512"/>
        </w:trPr>
        <w:tc>
          <w:tcPr>
            <w:tcW w:w="10798" w:type="dxa"/>
            <w:shd w:val="clear" w:color="auto" w:fill="F2F2F2" w:themeFill="background1" w:themeFillShade="F2"/>
            <w:vAlign w:val="center"/>
          </w:tcPr>
          <w:p w14:paraId="40E27ADD" w14:textId="46814111" w:rsidR="00D0711A" w:rsidRPr="00AB3C1B" w:rsidRDefault="00D0711A" w:rsidP="00D0711A">
            <w:pPr>
              <w:pStyle w:val="ListParagraph"/>
              <w:numPr>
                <w:ilvl w:val="0"/>
                <w:numId w:val="8"/>
              </w:numPr>
              <w:kinsoku w:val="0"/>
              <w:overflowPunct w:val="0"/>
              <w:ind w:left="657" w:hanging="333"/>
              <w:rPr>
                <w:b/>
                <w:bCs/>
                <w:sz w:val="24"/>
                <w:szCs w:val="24"/>
              </w:rPr>
            </w:pPr>
            <w:r w:rsidRPr="00DE7219">
              <w:rPr>
                <w:b/>
                <w:sz w:val="24"/>
                <w:szCs w:val="24"/>
              </w:rPr>
              <w:t xml:space="preserve"> Impact of the </w:t>
            </w:r>
            <w:r w:rsidR="00B20913">
              <w:rPr>
                <w:b/>
                <w:sz w:val="24"/>
                <w:szCs w:val="24"/>
              </w:rPr>
              <w:t>Qualifying Event</w:t>
            </w:r>
            <w:r w:rsidRPr="00DE7219">
              <w:rPr>
                <w:b/>
                <w:sz w:val="24"/>
                <w:szCs w:val="24"/>
              </w:rPr>
              <w:t xml:space="preserve"> on the Proposed Service Area – </w:t>
            </w:r>
            <w:r w:rsidR="00E3285D" w:rsidRPr="00E3285D">
              <w:rPr>
                <w:bCs/>
                <w:sz w:val="24"/>
                <w:szCs w:val="24"/>
              </w:rPr>
              <w:t>Provide a brief (no more than 150 words) description of how the qualifying event’s impact on the proposed project service area exceeds the capacity of the available resources provided through formula funds.  Include supporting information such as the current unemployment rate, availability of formula funds, and the projected level of job loss or increase in demand for services expected as a result of the qualifying event</w:t>
            </w:r>
            <w:r w:rsidRPr="00DE7219">
              <w:rPr>
                <w:bCs/>
                <w:sz w:val="24"/>
                <w:szCs w:val="24"/>
              </w:rPr>
              <w:t>.</w:t>
            </w:r>
          </w:p>
        </w:tc>
      </w:tr>
      <w:tr w:rsidR="00932CA6" w:rsidRPr="00AB3C1B" w14:paraId="14B97741" w14:textId="77777777" w:rsidTr="00577956">
        <w:trPr>
          <w:trHeight w:val="615"/>
        </w:trPr>
        <w:tc>
          <w:tcPr>
            <w:tcW w:w="10798" w:type="dxa"/>
            <w:shd w:val="clear" w:color="auto" w:fill="auto"/>
          </w:tcPr>
          <w:p w14:paraId="05260C3D" w14:textId="77777777" w:rsidR="00932CA6" w:rsidRDefault="00932CA6" w:rsidP="00932CA6">
            <w:pPr>
              <w:kinsoku w:val="0"/>
              <w:overflowPunct w:val="0"/>
              <w:rPr>
                <w:b/>
                <w:sz w:val="24"/>
                <w:szCs w:val="24"/>
              </w:rPr>
            </w:pPr>
          </w:p>
          <w:p w14:paraId="1FB0239B" w14:textId="77777777" w:rsidR="00932CA6" w:rsidRDefault="00932CA6" w:rsidP="00932CA6">
            <w:pPr>
              <w:kinsoku w:val="0"/>
              <w:overflowPunct w:val="0"/>
              <w:rPr>
                <w:b/>
                <w:sz w:val="24"/>
                <w:szCs w:val="24"/>
              </w:rPr>
            </w:pPr>
          </w:p>
          <w:p w14:paraId="4352A190" w14:textId="77777777" w:rsidR="00932CA6" w:rsidRDefault="00932CA6" w:rsidP="00932CA6">
            <w:pPr>
              <w:kinsoku w:val="0"/>
              <w:overflowPunct w:val="0"/>
              <w:rPr>
                <w:b/>
                <w:sz w:val="24"/>
                <w:szCs w:val="24"/>
              </w:rPr>
            </w:pPr>
          </w:p>
          <w:p w14:paraId="540CEA40" w14:textId="77777777" w:rsidR="00932CA6" w:rsidRDefault="00932CA6" w:rsidP="00932CA6">
            <w:pPr>
              <w:kinsoku w:val="0"/>
              <w:overflowPunct w:val="0"/>
              <w:rPr>
                <w:b/>
                <w:sz w:val="24"/>
                <w:szCs w:val="24"/>
              </w:rPr>
            </w:pPr>
          </w:p>
          <w:p w14:paraId="0E838A65" w14:textId="77777777" w:rsidR="00932CA6" w:rsidRDefault="00932CA6" w:rsidP="00932CA6">
            <w:pPr>
              <w:kinsoku w:val="0"/>
              <w:overflowPunct w:val="0"/>
              <w:rPr>
                <w:b/>
                <w:sz w:val="24"/>
                <w:szCs w:val="24"/>
              </w:rPr>
            </w:pPr>
          </w:p>
          <w:p w14:paraId="00B9293D" w14:textId="77777777" w:rsidR="00932CA6" w:rsidRDefault="00932CA6" w:rsidP="00932CA6">
            <w:pPr>
              <w:pStyle w:val="TableParagraph"/>
              <w:tabs>
                <w:tab w:val="left" w:pos="958"/>
              </w:tabs>
              <w:kinsoku w:val="0"/>
              <w:overflowPunct w:val="0"/>
              <w:spacing w:before="126"/>
              <w:rPr>
                <w:b/>
              </w:rPr>
            </w:pPr>
          </w:p>
          <w:p w14:paraId="5A6FAD33" w14:textId="77777777" w:rsidR="00932CA6" w:rsidRDefault="00932CA6" w:rsidP="00932CA6">
            <w:pPr>
              <w:pStyle w:val="TableParagraph"/>
              <w:tabs>
                <w:tab w:val="left" w:pos="958"/>
              </w:tabs>
              <w:kinsoku w:val="0"/>
              <w:overflowPunct w:val="0"/>
              <w:spacing w:before="126"/>
              <w:rPr>
                <w:b/>
              </w:rPr>
            </w:pPr>
          </w:p>
          <w:p w14:paraId="09546588" w14:textId="77777777" w:rsidR="00932CA6" w:rsidRDefault="00932CA6" w:rsidP="00932CA6">
            <w:pPr>
              <w:pStyle w:val="TableParagraph"/>
              <w:tabs>
                <w:tab w:val="left" w:pos="958"/>
              </w:tabs>
              <w:kinsoku w:val="0"/>
              <w:overflowPunct w:val="0"/>
              <w:spacing w:before="126"/>
              <w:rPr>
                <w:b/>
              </w:rPr>
            </w:pPr>
          </w:p>
          <w:p w14:paraId="05C7D5D8" w14:textId="77777777" w:rsidR="00932CA6" w:rsidRDefault="00932CA6" w:rsidP="00932CA6">
            <w:pPr>
              <w:pStyle w:val="TableParagraph"/>
              <w:tabs>
                <w:tab w:val="left" w:pos="958"/>
              </w:tabs>
              <w:kinsoku w:val="0"/>
              <w:overflowPunct w:val="0"/>
              <w:spacing w:before="126"/>
              <w:rPr>
                <w:b/>
              </w:rPr>
            </w:pPr>
          </w:p>
          <w:p w14:paraId="5E63853A" w14:textId="77777777" w:rsidR="00932CA6" w:rsidRDefault="00932CA6" w:rsidP="00932CA6">
            <w:pPr>
              <w:pStyle w:val="TableParagraph"/>
              <w:tabs>
                <w:tab w:val="left" w:pos="958"/>
              </w:tabs>
              <w:kinsoku w:val="0"/>
              <w:overflowPunct w:val="0"/>
              <w:spacing w:before="126"/>
              <w:rPr>
                <w:b/>
              </w:rPr>
            </w:pPr>
          </w:p>
          <w:p w14:paraId="2AFAE008" w14:textId="77777777" w:rsidR="00932CA6" w:rsidRDefault="00932CA6" w:rsidP="00932CA6">
            <w:pPr>
              <w:pStyle w:val="TableParagraph"/>
              <w:tabs>
                <w:tab w:val="left" w:pos="958"/>
              </w:tabs>
              <w:kinsoku w:val="0"/>
              <w:overflowPunct w:val="0"/>
              <w:spacing w:before="126"/>
              <w:rPr>
                <w:b/>
              </w:rPr>
            </w:pPr>
          </w:p>
          <w:p w14:paraId="7A5E74F3" w14:textId="77777777" w:rsidR="00932CA6" w:rsidRPr="00AB3C1B" w:rsidRDefault="00932CA6" w:rsidP="00932CA6">
            <w:pPr>
              <w:kinsoku w:val="0"/>
              <w:overflowPunct w:val="0"/>
              <w:rPr>
                <w:b/>
                <w:bCs/>
                <w:sz w:val="24"/>
                <w:szCs w:val="24"/>
              </w:rPr>
            </w:pPr>
          </w:p>
        </w:tc>
      </w:tr>
    </w:tbl>
    <w:bookmarkStart w:id="7" w:name="_Toc106362710"/>
    <w:bookmarkStart w:id="8" w:name="_Toc106712485"/>
    <w:p w14:paraId="16446AEC" w14:textId="34AF91B7" w:rsidR="00C24590" w:rsidRPr="00215334" w:rsidRDefault="00221758" w:rsidP="008470BD">
      <w:pPr>
        <w:pStyle w:val="Heading1"/>
        <w:ind w:left="180"/>
      </w:pPr>
      <w:sdt>
        <w:sdtPr>
          <w:id w:val="-2099702273"/>
          <w14:checkbox>
            <w14:checked w14:val="0"/>
            <w14:checkedState w14:val="2612" w14:font="MS Gothic"/>
            <w14:uncheckedState w14:val="2610" w14:font="MS Gothic"/>
          </w14:checkbox>
        </w:sdtPr>
        <w:sdtEndPr/>
        <w:sdtContent>
          <w:r w:rsidR="0007595D">
            <w:rPr>
              <w:rFonts w:ascii="MS Gothic" w:eastAsia="MS Gothic" w:hAnsi="MS Gothic" w:hint="eastAsia"/>
            </w:rPr>
            <w:t>☐</w:t>
          </w:r>
        </w:sdtContent>
      </w:sdt>
      <w:r w:rsidR="00932CA6">
        <w:tab/>
      </w:r>
      <w:r w:rsidR="008E7C2D" w:rsidRPr="00215334">
        <w:t>SECTION</w:t>
      </w:r>
      <w:r w:rsidR="00303D80" w:rsidRPr="00215334">
        <w:t xml:space="preserve"> </w:t>
      </w:r>
      <w:r w:rsidR="00D25AF7" w:rsidRPr="00215334">
        <w:t>4</w:t>
      </w:r>
      <w:r w:rsidR="00303D80" w:rsidRPr="00215334">
        <w:t xml:space="preserve">. </w:t>
      </w:r>
      <w:r w:rsidR="003643C5" w:rsidRPr="00215334">
        <w:t>Statement of Work</w:t>
      </w:r>
      <w:r w:rsidR="003F6059" w:rsidRPr="00215334">
        <w:t xml:space="preserve"> </w:t>
      </w:r>
      <w:r w:rsidR="00215334">
        <w:t>–</w:t>
      </w:r>
      <w:r w:rsidR="003F6059" w:rsidRPr="00215334">
        <w:t xml:space="preserve"> C</w:t>
      </w:r>
      <w:r w:rsidR="00303D80" w:rsidRPr="00215334">
        <w:t>ommunity Needs Assessment</w:t>
      </w:r>
      <w:bookmarkEnd w:id="7"/>
      <w:bookmarkEnd w:id="8"/>
      <w:r w:rsidR="00303D80" w:rsidRPr="00215334">
        <w:t xml:space="preserve">  </w:t>
      </w:r>
    </w:p>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98"/>
      </w:tblGrid>
      <w:tr w:rsidR="00D3671C" w:rsidRPr="00AB3C1B" w14:paraId="48933DA8" w14:textId="77777777" w:rsidTr="03BFB341">
        <w:trPr>
          <w:trHeight w:val="602"/>
        </w:trPr>
        <w:tc>
          <w:tcPr>
            <w:tcW w:w="10798" w:type="dxa"/>
            <w:shd w:val="clear" w:color="auto" w:fill="D9D9D9" w:themeFill="background1" w:themeFillShade="D9"/>
            <w:vAlign w:val="center"/>
          </w:tcPr>
          <w:p w14:paraId="0674C416" w14:textId="6EF97C70" w:rsidR="00151FA2" w:rsidRPr="00AB3C1B" w:rsidRDefault="00761D12" w:rsidP="00DE7219">
            <w:pPr>
              <w:kinsoku w:val="0"/>
              <w:overflowPunct w:val="0"/>
              <w:ind w:left="144"/>
              <w:rPr>
                <w:sz w:val="24"/>
                <w:szCs w:val="24"/>
              </w:rPr>
            </w:pPr>
            <w:r w:rsidRPr="00AB3C1B">
              <w:rPr>
                <w:b/>
                <w:bCs/>
                <w:sz w:val="24"/>
                <w:szCs w:val="24"/>
                <w:u w:val="single"/>
              </w:rPr>
              <w:t>Overview</w:t>
            </w:r>
            <w:r w:rsidR="004708ED" w:rsidRPr="00AB3C1B">
              <w:rPr>
                <w:sz w:val="24"/>
                <w:szCs w:val="24"/>
              </w:rPr>
              <w:t xml:space="preserve"> </w:t>
            </w:r>
            <w:r w:rsidR="0036429C" w:rsidRPr="00AB3C1B">
              <w:rPr>
                <w:sz w:val="24"/>
                <w:szCs w:val="24"/>
              </w:rPr>
              <w:t>– The community needs assessment</w:t>
            </w:r>
            <w:r w:rsidR="004708ED" w:rsidRPr="00AB3C1B">
              <w:rPr>
                <w:sz w:val="24"/>
                <w:szCs w:val="24"/>
              </w:rPr>
              <w:t xml:space="preserve"> </w:t>
            </w:r>
            <w:r w:rsidR="0036429C" w:rsidRPr="00AB3C1B">
              <w:rPr>
                <w:sz w:val="24"/>
                <w:szCs w:val="24"/>
              </w:rPr>
              <w:t xml:space="preserve">is </w:t>
            </w:r>
            <w:r w:rsidR="004708ED" w:rsidRPr="00AB3C1B">
              <w:rPr>
                <w:sz w:val="24"/>
                <w:szCs w:val="24"/>
              </w:rPr>
              <w:t>to be submitted as part of a DWG application and conducted pursuant to 20 CFR 687.140, provides the context for the effects of the qualifying event, and sets the scope of the planned response.</w:t>
            </w:r>
            <w:r w:rsidR="00955FF8" w:rsidRPr="00AB3C1B">
              <w:rPr>
                <w:sz w:val="24"/>
                <w:szCs w:val="24"/>
              </w:rPr>
              <w:t xml:space="preserve"> </w:t>
            </w:r>
            <w:r w:rsidR="00151FA2" w:rsidRPr="007277CE">
              <w:rPr>
                <w:b/>
              </w:rPr>
              <w:t xml:space="preserve">(Reference </w:t>
            </w:r>
            <w:hyperlink r:id="rId22" w:history="1">
              <w:r w:rsidR="00151FA2" w:rsidRPr="00DE7219">
                <w:rPr>
                  <w:rStyle w:val="Hyperlink"/>
                  <w:b/>
                </w:rPr>
                <w:t>TEGL 16-21</w:t>
              </w:r>
            </w:hyperlink>
            <w:r w:rsidR="00151FA2" w:rsidRPr="007277CE">
              <w:rPr>
                <w:b/>
              </w:rPr>
              <w:t>,</w:t>
            </w:r>
            <w:r w:rsidR="0089396D">
              <w:rPr>
                <w:b/>
              </w:rPr>
              <w:t xml:space="preserve"> Attachment</w:t>
            </w:r>
            <w:r w:rsidR="00151FA2" w:rsidRPr="007277CE">
              <w:rPr>
                <w:b/>
              </w:rPr>
              <w:t xml:space="preserve"> I</w:t>
            </w:r>
            <w:r w:rsidR="0089396D">
              <w:rPr>
                <w:b/>
              </w:rPr>
              <w:t xml:space="preserve">, pages </w:t>
            </w:r>
            <w:r w:rsidR="00E07D97">
              <w:rPr>
                <w:b/>
              </w:rPr>
              <w:t>22-24</w:t>
            </w:r>
            <w:r w:rsidR="00C62F37">
              <w:rPr>
                <w:b/>
              </w:rPr>
              <w:t xml:space="preserve"> and </w:t>
            </w:r>
            <w:r w:rsidR="00E07D97">
              <w:rPr>
                <w:b/>
              </w:rPr>
              <w:t>12-17</w:t>
            </w:r>
            <w:r w:rsidR="00151FA2" w:rsidRPr="007277CE">
              <w:rPr>
                <w:b/>
              </w:rPr>
              <w:t>)</w:t>
            </w:r>
          </w:p>
        </w:tc>
      </w:tr>
      <w:tr w:rsidR="00D3671C" w:rsidRPr="00AB3C1B" w14:paraId="056597E5" w14:textId="77777777" w:rsidTr="001143C0">
        <w:trPr>
          <w:trHeight w:val="377"/>
        </w:trPr>
        <w:tc>
          <w:tcPr>
            <w:tcW w:w="10798" w:type="dxa"/>
            <w:shd w:val="clear" w:color="auto" w:fill="D9D9D9" w:themeFill="background1" w:themeFillShade="D9"/>
            <w:vAlign w:val="center"/>
          </w:tcPr>
          <w:p w14:paraId="197A56EE" w14:textId="7DB9A4A9" w:rsidR="00D3671C" w:rsidRPr="00C84E7B" w:rsidRDefault="004708ED" w:rsidP="00F62D0B">
            <w:pPr>
              <w:pStyle w:val="ListParagraph"/>
              <w:numPr>
                <w:ilvl w:val="0"/>
                <w:numId w:val="20"/>
              </w:numPr>
              <w:kinsoku w:val="0"/>
              <w:overflowPunct w:val="0"/>
              <w:rPr>
                <w:b/>
                <w:bCs/>
                <w:sz w:val="24"/>
                <w:szCs w:val="24"/>
                <w:u w:val="single"/>
              </w:rPr>
            </w:pPr>
            <w:r w:rsidRPr="001143C0">
              <w:rPr>
                <w:b/>
                <w:bCs/>
                <w:sz w:val="24"/>
                <w:szCs w:val="24"/>
                <w:shd w:val="clear" w:color="auto" w:fill="D9D9D9" w:themeFill="background1" w:themeFillShade="D9"/>
              </w:rPr>
              <w:t xml:space="preserve"> </w:t>
            </w:r>
            <w:r w:rsidR="00C82BFF" w:rsidRPr="001143C0">
              <w:rPr>
                <w:b/>
                <w:bCs/>
                <w:sz w:val="24"/>
                <w:szCs w:val="24"/>
                <w:u w:val="single"/>
                <w:shd w:val="clear" w:color="auto" w:fill="D9D9D9" w:themeFill="background1" w:themeFillShade="D9"/>
              </w:rPr>
              <w:t>Demonstration of Higher-Than-Average Demand</w:t>
            </w:r>
            <w:r w:rsidR="00C82BFF" w:rsidRPr="001143C0">
              <w:rPr>
                <w:b/>
                <w:bCs/>
                <w:sz w:val="24"/>
                <w:szCs w:val="24"/>
                <w:shd w:val="clear" w:color="auto" w:fill="D9D9D9" w:themeFill="background1" w:themeFillShade="D9"/>
              </w:rPr>
              <w:t xml:space="preserve"> </w:t>
            </w:r>
            <w:r w:rsidR="00BD67EA" w:rsidRPr="001143C0">
              <w:rPr>
                <w:b/>
                <w:bCs/>
                <w:sz w:val="24"/>
                <w:szCs w:val="24"/>
                <w:shd w:val="clear" w:color="auto" w:fill="D9D9D9" w:themeFill="background1" w:themeFillShade="D9"/>
              </w:rPr>
              <w:t>–</w:t>
            </w:r>
            <w:r w:rsidR="00C82BFF" w:rsidRPr="001143C0">
              <w:rPr>
                <w:b/>
                <w:bCs/>
                <w:sz w:val="24"/>
                <w:szCs w:val="24"/>
                <w:shd w:val="clear" w:color="auto" w:fill="D9D9D9" w:themeFill="background1" w:themeFillShade="D9"/>
              </w:rPr>
              <w:t xml:space="preserve"> </w:t>
            </w:r>
            <w:r w:rsidR="00C82BFF" w:rsidRPr="001143C0">
              <w:rPr>
                <w:i/>
                <w:iCs/>
                <w:sz w:val="24"/>
                <w:szCs w:val="24"/>
                <w:shd w:val="clear" w:color="auto" w:fill="D9D9D9" w:themeFill="background1" w:themeFillShade="D9"/>
              </w:rPr>
              <w:t>Only required for applicants seeking DWG funds under the “higher-than-average demand” qualifying event.</w:t>
            </w:r>
          </w:p>
        </w:tc>
      </w:tr>
      <w:tr w:rsidR="00D3671C" w:rsidRPr="00AB3C1B" w14:paraId="7A18BFB5" w14:textId="77777777" w:rsidTr="03BFB341">
        <w:trPr>
          <w:trHeight w:val="530"/>
        </w:trPr>
        <w:tc>
          <w:tcPr>
            <w:tcW w:w="10798" w:type="dxa"/>
            <w:shd w:val="clear" w:color="auto" w:fill="F2F2F2" w:themeFill="background1" w:themeFillShade="F2"/>
            <w:vAlign w:val="center"/>
          </w:tcPr>
          <w:p w14:paraId="39A0D6A2" w14:textId="3DC1826C" w:rsidR="00FD5BE0" w:rsidRPr="00FD5BE0" w:rsidRDefault="00FD5BE0" w:rsidP="00FD5BE0">
            <w:pPr>
              <w:pStyle w:val="ListParagraph"/>
              <w:numPr>
                <w:ilvl w:val="0"/>
                <w:numId w:val="15"/>
              </w:numPr>
              <w:kinsoku w:val="0"/>
              <w:overflowPunct w:val="0"/>
              <w:rPr>
                <w:bCs/>
                <w:sz w:val="24"/>
                <w:szCs w:val="24"/>
              </w:rPr>
            </w:pPr>
            <w:r w:rsidRPr="001143C0">
              <w:rPr>
                <w:b/>
                <w:sz w:val="24"/>
                <w:szCs w:val="24"/>
              </w:rPr>
              <w:t>Demonstration of Higher-than-Average Demand from Dislocated Service Members</w:t>
            </w:r>
            <w:r w:rsidRPr="00FD5BE0">
              <w:rPr>
                <w:bCs/>
                <w:sz w:val="24"/>
                <w:szCs w:val="24"/>
              </w:rPr>
              <w:t xml:space="preserve"> (Reference TEGL 16-21, Attachment I, pages 13-14) </w:t>
            </w:r>
            <w:r w:rsidR="002C1784">
              <w:rPr>
                <w:bCs/>
                <w:sz w:val="24"/>
                <w:szCs w:val="24"/>
              </w:rPr>
              <w:t>–</w:t>
            </w:r>
            <w:r w:rsidRPr="00FD5BE0">
              <w:rPr>
                <w:bCs/>
                <w:sz w:val="24"/>
                <w:szCs w:val="24"/>
              </w:rPr>
              <w:t xml:space="preserve"> Provide the required information to demonstrate higher-than-average demand for services in accordance with TEGL 16-21:</w:t>
            </w:r>
          </w:p>
          <w:p w14:paraId="6A56E44F" w14:textId="77777777" w:rsidR="00FD5BE0" w:rsidRPr="00FD5BE0" w:rsidRDefault="00FD5BE0" w:rsidP="001143C0">
            <w:pPr>
              <w:pStyle w:val="ListParagraph"/>
              <w:numPr>
                <w:ilvl w:val="1"/>
                <w:numId w:val="15"/>
              </w:numPr>
              <w:kinsoku w:val="0"/>
              <w:overflowPunct w:val="0"/>
              <w:rPr>
                <w:bCs/>
                <w:sz w:val="24"/>
                <w:szCs w:val="24"/>
              </w:rPr>
            </w:pPr>
            <w:r w:rsidRPr="00FD5BE0">
              <w:rPr>
                <w:bCs/>
                <w:sz w:val="24"/>
                <w:szCs w:val="24"/>
              </w:rPr>
              <w:t xml:space="preserve">data, including citations, showing an increase in unemployment, separations, or other relevant information for the potentially-eligible population for the current year compared against the average of the prior three years for the same population; </w:t>
            </w:r>
          </w:p>
          <w:p w14:paraId="22819446" w14:textId="77777777" w:rsidR="00FD5BE0" w:rsidRPr="00FD5BE0" w:rsidRDefault="00FD5BE0" w:rsidP="001143C0">
            <w:pPr>
              <w:pStyle w:val="ListParagraph"/>
              <w:numPr>
                <w:ilvl w:val="1"/>
                <w:numId w:val="15"/>
              </w:numPr>
              <w:kinsoku w:val="0"/>
              <w:overflowPunct w:val="0"/>
              <w:rPr>
                <w:bCs/>
                <w:sz w:val="24"/>
                <w:szCs w:val="24"/>
              </w:rPr>
            </w:pPr>
            <w:r w:rsidRPr="00FD5BE0">
              <w:rPr>
                <w:bCs/>
                <w:sz w:val="24"/>
                <w:szCs w:val="24"/>
              </w:rPr>
              <w:t>a description of how the applicant determined that this potentially-eligible population has sought, or will seek, relevant employment and training activities; and</w:t>
            </w:r>
          </w:p>
          <w:p w14:paraId="67B3DC56" w14:textId="48AD4B61" w:rsidR="00F262E9" w:rsidRPr="00AB3C1B" w:rsidRDefault="00FD5BE0" w:rsidP="001143C0">
            <w:pPr>
              <w:pStyle w:val="ListParagraph"/>
              <w:numPr>
                <w:ilvl w:val="1"/>
                <w:numId w:val="15"/>
              </w:numPr>
              <w:kinsoku w:val="0"/>
              <w:overflowPunct w:val="0"/>
              <w:rPr>
                <w:b/>
                <w:bCs/>
                <w:sz w:val="24"/>
                <w:szCs w:val="24"/>
              </w:rPr>
            </w:pPr>
            <w:r w:rsidRPr="00FD5BE0">
              <w:rPr>
                <w:bCs/>
                <w:sz w:val="24"/>
                <w:szCs w:val="24"/>
              </w:rPr>
              <w:t>a demonstration that existing resources, including those available through VETS, the Department of Veterans Affairs, and the Department of Defense, cannot meet the needs due to the higher-than-average demand for services.</w:t>
            </w:r>
          </w:p>
        </w:tc>
      </w:tr>
      <w:tr w:rsidR="003971B2" w:rsidRPr="00AB3C1B" w14:paraId="0EC1BA59" w14:textId="77777777" w:rsidTr="009373B1">
        <w:trPr>
          <w:trHeight w:val="638"/>
        </w:trPr>
        <w:tc>
          <w:tcPr>
            <w:tcW w:w="10798" w:type="dxa"/>
            <w:shd w:val="clear" w:color="auto" w:fill="auto"/>
          </w:tcPr>
          <w:p w14:paraId="0F7B4C95" w14:textId="77777777" w:rsidR="003971B2" w:rsidRDefault="003971B2" w:rsidP="003971B2">
            <w:pPr>
              <w:kinsoku w:val="0"/>
              <w:overflowPunct w:val="0"/>
              <w:rPr>
                <w:b/>
                <w:sz w:val="24"/>
                <w:szCs w:val="24"/>
              </w:rPr>
            </w:pPr>
          </w:p>
          <w:p w14:paraId="0835AD33" w14:textId="77777777" w:rsidR="003971B2" w:rsidRDefault="003971B2" w:rsidP="003971B2">
            <w:pPr>
              <w:kinsoku w:val="0"/>
              <w:overflowPunct w:val="0"/>
              <w:rPr>
                <w:b/>
                <w:sz w:val="24"/>
                <w:szCs w:val="24"/>
              </w:rPr>
            </w:pPr>
          </w:p>
          <w:p w14:paraId="0E42326E" w14:textId="77777777" w:rsidR="003971B2" w:rsidRDefault="003971B2" w:rsidP="003971B2">
            <w:pPr>
              <w:kinsoku w:val="0"/>
              <w:overflowPunct w:val="0"/>
              <w:rPr>
                <w:b/>
                <w:sz w:val="24"/>
                <w:szCs w:val="24"/>
              </w:rPr>
            </w:pPr>
          </w:p>
          <w:p w14:paraId="1C956295" w14:textId="77777777" w:rsidR="003971B2" w:rsidRDefault="003971B2" w:rsidP="003971B2">
            <w:pPr>
              <w:kinsoku w:val="0"/>
              <w:overflowPunct w:val="0"/>
              <w:rPr>
                <w:b/>
                <w:sz w:val="24"/>
                <w:szCs w:val="24"/>
              </w:rPr>
            </w:pPr>
          </w:p>
          <w:p w14:paraId="29F39F95" w14:textId="77777777" w:rsidR="003971B2" w:rsidRDefault="003971B2" w:rsidP="003971B2">
            <w:pPr>
              <w:kinsoku w:val="0"/>
              <w:overflowPunct w:val="0"/>
              <w:rPr>
                <w:b/>
                <w:sz w:val="24"/>
                <w:szCs w:val="24"/>
              </w:rPr>
            </w:pPr>
          </w:p>
          <w:p w14:paraId="023DEC7A" w14:textId="77777777" w:rsidR="003971B2" w:rsidRDefault="003971B2" w:rsidP="003971B2">
            <w:pPr>
              <w:kinsoku w:val="0"/>
              <w:overflowPunct w:val="0"/>
              <w:rPr>
                <w:b/>
                <w:sz w:val="24"/>
                <w:szCs w:val="24"/>
              </w:rPr>
            </w:pPr>
          </w:p>
          <w:p w14:paraId="1CA5B387" w14:textId="7BFDE11A" w:rsidR="003971B2" w:rsidRDefault="003971B2" w:rsidP="003971B2">
            <w:pPr>
              <w:kinsoku w:val="0"/>
              <w:overflowPunct w:val="0"/>
              <w:rPr>
                <w:b/>
                <w:sz w:val="24"/>
                <w:szCs w:val="24"/>
              </w:rPr>
            </w:pPr>
          </w:p>
          <w:p w14:paraId="1C705B54" w14:textId="1D6C6C07" w:rsidR="003971B2" w:rsidRDefault="003971B2" w:rsidP="003971B2">
            <w:pPr>
              <w:kinsoku w:val="0"/>
              <w:overflowPunct w:val="0"/>
              <w:rPr>
                <w:b/>
                <w:sz w:val="24"/>
                <w:szCs w:val="24"/>
              </w:rPr>
            </w:pPr>
          </w:p>
          <w:p w14:paraId="6378F918" w14:textId="32F90288" w:rsidR="003971B2" w:rsidRDefault="003971B2" w:rsidP="003971B2">
            <w:pPr>
              <w:kinsoku w:val="0"/>
              <w:overflowPunct w:val="0"/>
              <w:rPr>
                <w:b/>
                <w:sz w:val="24"/>
                <w:szCs w:val="24"/>
              </w:rPr>
            </w:pPr>
          </w:p>
          <w:p w14:paraId="15E2FC11" w14:textId="5FCE45DE" w:rsidR="003971B2" w:rsidRDefault="003971B2" w:rsidP="003971B2">
            <w:pPr>
              <w:kinsoku w:val="0"/>
              <w:overflowPunct w:val="0"/>
              <w:rPr>
                <w:b/>
                <w:sz w:val="24"/>
                <w:szCs w:val="24"/>
              </w:rPr>
            </w:pPr>
          </w:p>
          <w:p w14:paraId="075B3A48" w14:textId="77777777" w:rsidR="007A6740" w:rsidRDefault="007A6740" w:rsidP="003971B2">
            <w:pPr>
              <w:kinsoku w:val="0"/>
              <w:overflowPunct w:val="0"/>
              <w:rPr>
                <w:b/>
                <w:sz w:val="24"/>
                <w:szCs w:val="24"/>
              </w:rPr>
            </w:pPr>
          </w:p>
          <w:p w14:paraId="7C1F4263" w14:textId="5642C048" w:rsidR="003971B2" w:rsidRDefault="003971B2" w:rsidP="003971B2">
            <w:pPr>
              <w:kinsoku w:val="0"/>
              <w:overflowPunct w:val="0"/>
              <w:rPr>
                <w:b/>
                <w:sz w:val="24"/>
                <w:szCs w:val="24"/>
              </w:rPr>
            </w:pPr>
          </w:p>
          <w:p w14:paraId="59D76EC9" w14:textId="38C1ECB0" w:rsidR="003971B2" w:rsidRDefault="003971B2" w:rsidP="003971B2">
            <w:pPr>
              <w:kinsoku w:val="0"/>
              <w:overflowPunct w:val="0"/>
              <w:rPr>
                <w:b/>
                <w:sz w:val="24"/>
                <w:szCs w:val="24"/>
              </w:rPr>
            </w:pPr>
          </w:p>
          <w:p w14:paraId="02A1E359" w14:textId="0DEEEB48" w:rsidR="003971B2" w:rsidRDefault="003971B2" w:rsidP="003971B2">
            <w:pPr>
              <w:kinsoku w:val="0"/>
              <w:overflowPunct w:val="0"/>
              <w:rPr>
                <w:b/>
                <w:sz w:val="24"/>
                <w:szCs w:val="24"/>
              </w:rPr>
            </w:pPr>
          </w:p>
          <w:p w14:paraId="21C4E6E6" w14:textId="19DAD2CF" w:rsidR="008116D6" w:rsidRDefault="008116D6" w:rsidP="003971B2">
            <w:pPr>
              <w:kinsoku w:val="0"/>
              <w:overflowPunct w:val="0"/>
              <w:rPr>
                <w:b/>
                <w:sz w:val="24"/>
                <w:szCs w:val="24"/>
              </w:rPr>
            </w:pPr>
          </w:p>
          <w:p w14:paraId="7AD60D16" w14:textId="00C1068C" w:rsidR="008116D6" w:rsidRDefault="008116D6" w:rsidP="003971B2">
            <w:pPr>
              <w:kinsoku w:val="0"/>
              <w:overflowPunct w:val="0"/>
              <w:rPr>
                <w:b/>
                <w:sz w:val="24"/>
                <w:szCs w:val="24"/>
              </w:rPr>
            </w:pPr>
          </w:p>
          <w:p w14:paraId="0824DE96" w14:textId="097BDD0A" w:rsidR="008116D6" w:rsidRDefault="008116D6" w:rsidP="003971B2">
            <w:pPr>
              <w:kinsoku w:val="0"/>
              <w:overflowPunct w:val="0"/>
              <w:rPr>
                <w:b/>
                <w:sz w:val="24"/>
                <w:szCs w:val="24"/>
              </w:rPr>
            </w:pPr>
          </w:p>
          <w:p w14:paraId="6FDB7E9E" w14:textId="52955B83" w:rsidR="008116D6" w:rsidRDefault="008116D6" w:rsidP="003971B2">
            <w:pPr>
              <w:kinsoku w:val="0"/>
              <w:overflowPunct w:val="0"/>
              <w:rPr>
                <w:b/>
                <w:sz w:val="24"/>
                <w:szCs w:val="24"/>
              </w:rPr>
            </w:pPr>
          </w:p>
          <w:p w14:paraId="46E4863C" w14:textId="47FE76E0" w:rsidR="008116D6" w:rsidRDefault="008116D6" w:rsidP="003971B2">
            <w:pPr>
              <w:kinsoku w:val="0"/>
              <w:overflowPunct w:val="0"/>
              <w:rPr>
                <w:b/>
                <w:sz w:val="24"/>
                <w:szCs w:val="24"/>
              </w:rPr>
            </w:pPr>
          </w:p>
          <w:p w14:paraId="0823495E" w14:textId="4CC25465" w:rsidR="008116D6" w:rsidRDefault="008116D6" w:rsidP="003971B2">
            <w:pPr>
              <w:kinsoku w:val="0"/>
              <w:overflowPunct w:val="0"/>
              <w:rPr>
                <w:b/>
                <w:sz w:val="24"/>
                <w:szCs w:val="24"/>
              </w:rPr>
            </w:pPr>
          </w:p>
          <w:p w14:paraId="562C77D6" w14:textId="02FE4215" w:rsidR="008116D6" w:rsidRDefault="008116D6" w:rsidP="003971B2">
            <w:pPr>
              <w:kinsoku w:val="0"/>
              <w:overflowPunct w:val="0"/>
              <w:rPr>
                <w:b/>
                <w:sz w:val="24"/>
                <w:szCs w:val="24"/>
              </w:rPr>
            </w:pPr>
          </w:p>
          <w:p w14:paraId="6F39E456" w14:textId="1AF9A6BE" w:rsidR="008116D6" w:rsidRDefault="008116D6" w:rsidP="003971B2">
            <w:pPr>
              <w:kinsoku w:val="0"/>
              <w:overflowPunct w:val="0"/>
              <w:rPr>
                <w:b/>
                <w:sz w:val="24"/>
                <w:szCs w:val="24"/>
              </w:rPr>
            </w:pPr>
          </w:p>
          <w:p w14:paraId="767E7600" w14:textId="6C81D9EE" w:rsidR="008116D6" w:rsidRDefault="008116D6" w:rsidP="003971B2">
            <w:pPr>
              <w:kinsoku w:val="0"/>
              <w:overflowPunct w:val="0"/>
              <w:rPr>
                <w:b/>
                <w:sz w:val="24"/>
                <w:szCs w:val="24"/>
              </w:rPr>
            </w:pPr>
          </w:p>
          <w:p w14:paraId="4C926A15" w14:textId="27FC93C1" w:rsidR="008116D6" w:rsidRDefault="008116D6" w:rsidP="003971B2">
            <w:pPr>
              <w:kinsoku w:val="0"/>
              <w:overflowPunct w:val="0"/>
              <w:rPr>
                <w:b/>
                <w:sz w:val="24"/>
                <w:szCs w:val="24"/>
              </w:rPr>
            </w:pPr>
          </w:p>
          <w:p w14:paraId="1FBD0AB6" w14:textId="3250B96A" w:rsidR="008116D6" w:rsidRDefault="008116D6" w:rsidP="003971B2">
            <w:pPr>
              <w:kinsoku w:val="0"/>
              <w:overflowPunct w:val="0"/>
              <w:rPr>
                <w:b/>
                <w:sz w:val="24"/>
                <w:szCs w:val="24"/>
              </w:rPr>
            </w:pPr>
          </w:p>
          <w:p w14:paraId="5DE5F46B" w14:textId="59DE8FB3" w:rsidR="008116D6" w:rsidRDefault="008116D6" w:rsidP="003971B2">
            <w:pPr>
              <w:kinsoku w:val="0"/>
              <w:overflowPunct w:val="0"/>
              <w:rPr>
                <w:b/>
                <w:sz w:val="24"/>
                <w:szCs w:val="24"/>
              </w:rPr>
            </w:pPr>
          </w:p>
          <w:p w14:paraId="4A3BB645" w14:textId="6FCC52A6" w:rsidR="008116D6" w:rsidRDefault="008116D6" w:rsidP="003971B2">
            <w:pPr>
              <w:kinsoku w:val="0"/>
              <w:overflowPunct w:val="0"/>
              <w:rPr>
                <w:b/>
                <w:sz w:val="24"/>
                <w:szCs w:val="24"/>
              </w:rPr>
            </w:pPr>
          </w:p>
          <w:p w14:paraId="0C8BA57E" w14:textId="64587790" w:rsidR="008116D6" w:rsidRDefault="008116D6" w:rsidP="003971B2">
            <w:pPr>
              <w:kinsoku w:val="0"/>
              <w:overflowPunct w:val="0"/>
              <w:rPr>
                <w:b/>
                <w:sz w:val="24"/>
                <w:szCs w:val="24"/>
              </w:rPr>
            </w:pPr>
          </w:p>
          <w:p w14:paraId="30EFB045" w14:textId="77777777" w:rsidR="008116D6" w:rsidRDefault="008116D6" w:rsidP="003971B2">
            <w:pPr>
              <w:kinsoku w:val="0"/>
              <w:overflowPunct w:val="0"/>
              <w:rPr>
                <w:b/>
                <w:sz w:val="24"/>
                <w:szCs w:val="24"/>
              </w:rPr>
            </w:pPr>
          </w:p>
          <w:p w14:paraId="4441B005" w14:textId="270A859C" w:rsidR="003971B2" w:rsidRDefault="003971B2" w:rsidP="003971B2">
            <w:pPr>
              <w:kinsoku w:val="0"/>
              <w:overflowPunct w:val="0"/>
              <w:rPr>
                <w:b/>
                <w:sz w:val="24"/>
                <w:szCs w:val="24"/>
              </w:rPr>
            </w:pPr>
          </w:p>
          <w:p w14:paraId="59B48AAF" w14:textId="77777777" w:rsidR="003971B2" w:rsidRDefault="003971B2" w:rsidP="003971B2">
            <w:pPr>
              <w:kinsoku w:val="0"/>
              <w:overflowPunct w:val="0"/>
              <w:rPr>
                <w:b/>
                <w:sz w:val="24"/>
                <w:szCs w:val="24"/>
              </w:rPr>
            </w:pPr>
          </w:p>
          <w:p w14:paraId="227F753F" w14:textId="6D97E083" w:rsidR="003971B2" w:rsidRPr="00AB3C1B" w:rsidRDefault="003971B2" w:rsidP="003971B2">
            <w:pPr>
              <w:kinsoku w:val="0"/>
              <w:overflowPunct w:val="0"/>
              <w:spacing w:line="276" w:lineRule="auto"/>
              <w:rPr>
                <w:b/>
                <w:bCs/>
                <w:sz w:val="24"/>
                <w:szCs w:val="24"/>
              </w:rPr>
            </w:pPr>
          </w:p>
        </w:tc>
      </w:tr>
    </w:tbl>
    <w:p w14:paraId="71FB72FE" w14:textId="4D1EB761" w:rsidR="00D3671C" w:rsidRDefault="00D3671C" w:rsidP="001003A5">
      <w:pPr>
        <w:pStyle w:val="BodyText"/>
        <w:kinsoku w:val="0"/>
        <w:overflowPunct w:val="0"/>
        <w:rPr>
          <w:b/>
          <w:bCs/>
          <w:highlight w:val="yellow"/>
        </w:rPr>
      </w:pPr>
    </w:p>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98"/>
      </w:tblGrid>
      <w:tr w:rsidR="00074379" w:rsidRPr="00AB3C1B" w14:paraId="7A11CA83" w14:textId="77777777" w:rsidTr="008B5292">
        <w:trPr>
          <w:trHeight w:val="413"/>
        </w:trPr>
        <w:tc>
          <w:tcPr>
            <w:tcW w:w="10798" w:type="dxa"/>
            <w:shd w:val="clear" w:color="auto" w:fill="F2F2F2" w:themeFill="background1" w:themeFillShade="F2"/>
            <w:vAlign w:val="center"/>
          </w:tcPr>
          <w:p w14:paraId="4785FB98" w14:textId="5DFDE3D0" w:rsidR="00074379" w:rsidRPr="00AB3C1B" w:rsidRDefault="00074379" w:rsidP="00B110F4">
            <w:pPr>
              <w:pStyle w:val="ListParagraph"/>
              <w:numPr>
                <w:ilvl w:val="0"/>
                <w:numId w:val="20"/>
              </w:numPr>
              <w:kinsoku w:val="0"/>
              <w:overflowPunct w:val="0"/>
              <w:ind w:left="418"/>
              <w:rPr>
                <w:b/>
                <w:sz w:val="24"/>
                <w:szCs w:val="24"/>
              </w:rPr>
            </w:pPr>
            <w:r w:rsidRPr="00C84E7B">
              <w:rPr>
                <w:b/>
                <w:sz w:val="24"/>
                <w:szCs w:val="24"/>
                <w:u w:val="single"/>
              </w:rPr>
              <w:lastRenderedPageBreak/>
              <w:t xml:space="preserve">Employment and Training </w:t>
            </w:r>
            <w:r w:rsidR="00405447">
              <w:rPr>
                <w:b/>
                <w:sz w:val="24"/>
                <w:szCs w:val="24"/>
                <w:u w:val="single"/>
              </w:rPr>
              <w:t xml:space="preserve">Needs and </w:t>
            </w:r>
            <w:r w:rsidRPr="00C84E7B">
              <w:rPr>
                <w:b/>
                <w:sz w:val="24"/>
                <w:szCs w:val="24"/>
                <w:u w:val="single"/>
              </w:rPr>
              <w:t>Activities</w:t>
            </w:r>
            <w:r w:rsidRPr="00AB3C1B">
              <w:rPr>
                <w:b/>
                <w:sz w:val="24"/>
                <w:szCs w:val="24"/>
              </w:rPr>
              <w:t xml:space="preserve"> </w:t>
            </w:r>
          </w:p>
        </w:tc>
      </w:tr>
      <w:tr w:rsidR="007A6740" w:rsidRPr="00AB3C1B" w14:paraId="1F31437A" w14:textId="77777777" w:rsidTr="008B5292">
        <w:trPr>
          <w:trHeight w:val="638"/>
        </w:trPr>
        <w:tc>
          <w:tcPr>
            <w:tcW w:w="10798" w:type="dxa"/>
            <w:shd w:val="clear" w:color="auto" w:fill="auto"/>
            <w:vAlign w:val="center"/>
          </w:tcPr>
          <w:p w14:paraId="64F4D236" w14:textId="5C490964" w:rsidR="007A6740" w:rsidRPr="00F8728A" w:rsidRDefault="00AB281A" w:rsidP="00E93BAA">
            <w:pPr>
              <w:pStyle w:val="ListParagraph"/>
              <w:numPr>
                <w:ilvl w:val="0"/>
                <w:numId w:val="22"/>
              </w:numPr>
              <w:kinsoku w:val="0"/>
              <w:overflowPunct w:val="0"/>
              <w:ind w:hanging="149"/>
              <w:rPr>
                <w:bCs/>
                <w:sz w:val="24"/>
                <w:szCs w:val="24"/>
              </w:rPr>
            </w:pPr>
            <w:r w:rsidRPr="00AB281A">
              <w:rPr>
                <w:b/>
                <w:sz w:val="24"/>
                <w:szCs w:val="24"/>
              </w:rPr>
              <w:t>Description of Early Intervention and Rapid Response Efforts</w:t>
            </w:r>
            <w:r>
              <w:rPr>
                <w:b/>
                <w:sz w:val="24"/>
                <w:szCs w:val="24"/>
              </w:rPr>
              <w:t xml:space="preserve"> </w:t>
            </w:r>
            <w:r w:rsidRPr="001143C0">
              <w:rPr>
                <w:bCs/>
                <w:sz w:val="24"/>
                <w:szCs w:val="24"/>
              </w:rPr>
              <w:t>– Provide an overview of early intervention and rapid response efforts that occurred prior to the qualifying event.  Describe the results of these efforts including any identified career services or training needs among the affected employees.  Applicants that are not a state workforce agency or local workforce development board (WDB) must describe coordination strategies with appropriate local WDBs or with the state to ensure coordination with Rapid Response and early intervention activities.</w:t>
            </w:r>
          </w:p>
        </w:tc>
      </w:tr>
      <w:tr w:rsidR="008C2235" w:rsidRPr="00AB3C1B" w14:paraId="560F2E34" w14:textId="77777777" w:rsidTr="008B5292">
        <w:trPr>
          <w:trHeight w:val="638"/>
        </w:trPr>
        <w:tc>
          <w:tcPr>
            <w:tcW w:w="10798" w:type="dxa"/>
            <w:shd w:val="clear" w:color="auto" w:fill="auto"/>
            <w:vAlign w:val="center"/>
          </w:tcPr>
          <w:p w14:paraId="68E9065F" w14:textId="77777777" w:rsidR="008C2235" w:rsidRDefault="008C2235" w:rsidP="00FD0B52">
            <w:pPr>
              <w:kinsoku w:val="0"/>
              <w:overflowPunct w:val="0"/>
              <w:rPr>
                <w:b/>
                <w:sz w:val="24"/>
                <w:szCs w:val="24"/>
              </w:rPr>
            </w:pPr>
          </w:p>
          <w:p w14:paraId="5CAA1614" w14:textId="77777777" w:rsidR="008116D6" w:rsidRDefault="008116D6" w:rsidP="00FD0B52">
            <w:pPr>
              <w:kinsoku w:val="0"/>
              <w:overflowPunct w:val="0"/>
              <w:rPr>
                <w:b/>
                <w:sz w:val="24"/>
                <w:szCs w:val="24"/>
              </w:rPr>
            </w:pPr>
          </w:p>
          <w:p w14:paraId="0C52A4A0" w14:textId="77777777" w:rsidR="008116D6" w:rsidRDefault="008116D6" w:rsidP="00FD0B52">
            <w:pPr>
              <w:kinsoku w:val="0"/>
              <w:overflowPunct w:val="0"/>
              <w:rPr>
                <w:b/>
                <w:sz w:val="24"/>
                <w:szCs w:val="24"/>
              </w:rPr>
            </w:pPr>
          </w:p>
          <w:p w14:paraId="749A286F" w14:textId="77777777" w:rsidR="008116D6" w:rsidRDefault="008116D6" w:rsidP="00FD0B52">
            <w:pPr>
              <w:kinsoku w:val="0"/>
              <w:overflowPunct w:val="0"/>
              <w:rPr>
                <w:b/>
                <w:sz w:val="24"/>
                <w:szCs w:val="24"/>
              </w:rPr>
            </w:pPr>
          </w:p>
          <w:p w14:paraId="0E7CBA7D" w14:textId="77777777" w:rsidR="008116D6" w:rsidRDefault="008116D6" w:rsidP="00FD0B52">
            <w:pPr>
              <w:kinsoku w:val="0"/>
              <w:overflowPunct w:val="0"/>
              <w:rPr>
                <w:b/>
                <w:sz w:val="24"/>
                <w:szCs w:val="24"/>
              </w:rPr>
            </w:pPr>
          </w:p>
          <w:p w14:paraId="59D205C9" w14:textId="2749DC77" w:rsidR="008116D6" w:rsidRDefault="008116D6" w:rsidP="00FD0B52">
            <w:pPr>
              <w:kinsoku w:val="0"/>
              <w:overflowPunct w:val="0"/>
              <w:rPr>
                <w:b/>
                <w:sz w:val="24"/>
                <w:szCs w:val="24"/>
              </w:rPr>
            </w:pPr>
          </w:p>
          <w:p w14:paraId="579B9BD1" w14:textId="07B591EC" w:rsidR="008116D6" w:rsidRDefault="008116D6" w:rsidP="00FD0B52">
            <w:pPr>
              <w:kinsoku w:val="0"/>
              <w:overflowPunct w:val="0"/>
              <w:rPr>
                <w:b/>
                <w:sz w:val="24"/>
                <w:szCs w:val="24"/>
              </w:rPr>
            </w:pPr>
          </w:p>
          <w:p w14:paraId="5BABBAE9" w14:textId="77777777" w:rsidR="008116D6" w:rsidRDefault="008116D6" w:rsidP="00FD0B52">
            <w:pPr>
              <w:kinsoku w:val="0"/>
              <w:overflowPunct w:val="0"/>
              <w:rPr>
                <w:b/>
                <w:sz w:val="24"/>
                <w:szCs w:val="24"/>
              </w:rPr>
            </w:pPr>
          </w:p>
          <w:p w14:paraId="291CAF80" w14:textId="77777777" w:rsidR="008116D6" w:rsidRDefault="008116D6" w:rsidP="00FD0B52">
            <w:pPr>
              <w:kinsoku w:val="0"/>
              <w:overflowPunct w:val="0"/>
              <w:rPr>
                <w:b/>
                <w:sz w:val="24"/>
                <w:szCs w:val="24"/>
              </w:rPr>
            </w:pPr>
          </w:p>
          <w:p w14:paraId="3B26DB7A" w14:textId="77777777" w:rsidR="008116D6" w:rsidRDefault="008116D6" w:rsidP="00FD0B52">
            <w:pPr>
              <w:kinsoku w:val="0"/>
              <w:overflowPunct w:val="0"/>
              <w:rPr>
                <w:b/>
                <w:sz w:val="24"/>
                <w:szCs w:val="24"/>
              </w:rPr>
            </w:pPr>
          </w:p>
          <w:p w14:paraId="1C349155" w14:textId="77777777" w:rsidR="008116D6" w:rsidRDefault="008116D6" w:rsidP="00FD0B52">
            <w:pPr>
              <w:kinsoku w:val="0"/>
              <w:overflowPunct w:val="0"/>
              <w:rPr>
                <w:b/>
                <w:sz w:val="24"/>
                <w:szCs w:val="24"/>
              </w:rPr>
            </w:pPr>
          </w:p>
          <w:p w14:paraId="6221E5FD" w14:textId="77777777" w:rsidR="008116D6" w:rsidRDefault="008116D6" w:rsidP="00FD0B52">
            <w:pPr>
              <w:kinsoku w:val="0"/>
              <w:overflowPunct w:val="0"/>
              <w:rPr>
                <w:b/>
                <w:sz w:val="24"/>
                <w:szCs w:val="24"/>
              </w:rPr>
            </w:pPr>
          </w:p>
          <w:p w14:paraId="7730EDC4" w14:textId="77777777" w:rsidR="008116D6" w:rsidRDefault="008116D6" w:rsidP="00FD0B52">
            <w:pPr>
              <w:kinsoku w:val="0"/>
              <w:overflowPunct w:val="0"/>
              <w:rPr>
                <w:b/>
                <w:sz w:val="24"/>
                <w:szCs w:val="24"/>
              </w:rPr>
            </w:pPr>
          </w:p>
          <w:p w14:paraId="4B629B13" w14:textId="682B351C" w:rsidR="008116D6" w:rsidRDefault="008116D6" w:rsidP="00FD0B52">
            <w:pPr>
              <w:kinsoku w:val="0"/>
              <w:overflowPunct w:val="0"/>
              <w:rPr>
                <w:b/>
                <w:sz w:val="24"/>
                <w:szCs w:val="24"/>
              </w:rPr>
            </w:pPr>
          </w:p>
          <w:p w14:paraId="5CA174B9" w14:textId="77777777" w:rsidR="008116D6" w:rsidRDefault="008116D6" w:rsidP="00FD0B52">
            <w:pPr>
              <w:kinsoku w:val="0"/>
              <w:overflowPunct w:val="0"/>
              <w:rPr>
                <w:b/>
                <w:sz w:val="24"/>
                <w:szCs w:val="24"/>
              </w:rPr>
            </w:pPr>
          </w:p>
          <w:p w14:paraId="698AA082" w14:textId="77777777" w:rsidR="008116D6" w:rsidRDefault="008116D6" w:rsidP="00FD0B52">
            <w:pPr>
              <w:kinsoku w:val="0"/>
              <w:overflowPunct w:val="0"/>
              <w:rPr>
                <w:b/>
                <w:sz w:val="24"/>
                <w:szCs w:val="24"/>
              </w:rPr>
            </w:pPr>
          </w:p>
          <w:p w14:paraId="5AEAA1BF" w14:textId="77777777" w:rsidR="008116D6" w:rsidRDefault="008116D6" w:rsidP="00FD0B52">
            <w:pPr>
              <w:kinsoku w:val="0"/>
              <w:overflowPunct w:val="0"/>
              <w:rPr>
                <w:b/>
                <w:sz w:val="24"/>
                <w:szCs w:val="24"/>
              </w:rPr>
            </w:pPr>
          </w:p>
          <w:p w14:paraId="5FE64A8E" w14:textId="77777777" w:rsidR="008116D6" w:rsidRDefault="008116D6" w:rsidP="00FD0B52">
            <w:pPr>
              <w:kinsoku w:val="0"/>
              <w:overflowPunct w:val="0"/>
              <w:rPr>
                <w:b/>
                <w:sz w:val="24"/>
                <w:szCs w:val="24"/>
              </w:rPr>
            </w:pPr>
          </w:p>
          <w:p w14:paraId="65E67B25" w14:textId="764C159E" w:rsidR="008116D6" w:rsidRPr="001143C0" w:rsidRDefault="008116D6" w:rsidP="001143C0">
            <w:pPr>
              <w:kinsoku w:val="0"/>
              <w:overflowPunct w:val="0"/>
              <w:rPr>
                <w:b/>
                <w:sz w:val="24"/>
                <w:szCs w:val="24"/>
              </w:rPr>
            </w:pPr>
          </w:p>
        </w:tc>
      </w:tr>
      <w:tr w:rsidR="00FD0B52" w:rsidRPr="00AB3C1B" w14:paraId="1BAED8AC" w14:textId="77777777" w:rsidTr="008B5292">
        <w:trPr>
          <w:trHeight w:val="638"/>
        </w:trPr>
        <w:tc>
          <w:tcPr>
            <w:tcW w:w="10798" w:type="dxa"/>
            <w:shd w:val="clear" w:color="auto" w:fill="auto"/>
            <w:vAlign w:val="center"/>
          </w:tcPr>
          <w:p w14:paraId="6B6BA53C" w14:textId="4D04D11A" w:rsidR="00FD0B52" w:rsidRPr="00AB281A" w:rsidRDefault="00912129" w:rsidP="00E93BAA">
            <w:pPr>
              <w:pStyle w:val="ListParagraph"/>
              <w:numPr>
                <w:ilvl w:val="0"/>
                <w:numId w:val="22"/>
              </w:numPr>
              <w:kinsoku w:val="0"/>
              <w:overflowPunct w:val="0"/>
              <w:ind w:hanging="149"/>
              <w:rPr>
                <w:b/>
                <w:sz w:val="24"/>
                <w:szCs w:val="24"/>
              </w:rPr>
            </w:pPr>
            <w:r w:rsidRPr="35574268">
              <w:rPr>
                <w:b/>
                <w:bCs/>
                <w:sz w:val="24"/>
                <w:szCs w:val="24"/>
              </w:rPr>
              <w:t>Description of Employment and Training Needs</w:t>
            </w:r>
            <w:r w:rsidR="001C33BD">
              <w:rPr>
                <w:b/>
                <w:bCs/>
                <w:sz w:val="24"/>
                <w:szCs w:val="24"/>
              </w:rPr>
              <w:t xml:space="preserve"> – </w:t>
            </w:r>
            <w:r w:rsidRPr="35574268">
              <w:rPr>
                <w:sz w:val="24"/>
                <w:szCs w:val="24"/>
              </w:rPr>
              <w:t>Provide an overview of the economic situation and layoff impacts on the communities to be included in the project.</w:t>
            </w:r>
            <w:r>
              <w:rPr>
                <w:sz w:val="24"/>
                <w:szCs w:val="24"/>
              </w:rPr>
              <w:t xml:space="preserve"> </w:t>
            </w:r>
            <w:r w:rsidRPr="35574268">
              <w:rPr>
                <w:sz w:val="24"/>
                <w:szCs w:val="24"/>
              </w:rPr>
              <w:t xml:space="preserve"> Include information such as unemployment rates, poverty rates, and educational attainment data.  Describe employment opportunities within the project service area and include job growth in high quality occupations.  Describe the workforce needs in the project service area, identifying any barriers to employment.</w:t>
            </w:r>
          </w:p>
        </w:tc>
      </w:tr>
      <w:tr w:rsidR="008116D6" w:rsidRPr="00AB3C1B" w14:paraId="1FC0F412" w14:textId="77777777" w:rsidTr="008B5292">
        <w:trPr>
          <w:trHeight w:val="638"/>
        </w:trPr>
        <w:tc>
          <w:tcPr>
            <w:tcW w:w="10798" w:type="dxa"/>
            <w:shd w:val="clear" w:color="auto" w:fill="auto"/>
            <w:vAlign w:val="center"/>
          </w:tcPr>
          <w:p w14:paraId="687C57C7" w14:textId="77777777" w:rsidR="008116D6" w:rsidRDefault="008116D6" w:rsidP="008116D6">
            <w:pPr>
              <w:kinsoku w:val="0"/>
              <w:overflowPunct w:val="0"/>
              <w:rPr>
                <w:b/>
                <w:sz w:val="24"/>
                <w:szCs w:val="24"/>
              </w:rPr>
            </w:pPr>
          </w:p>
          <w:p w14:paraId="0540572C" w14:textId="77777777" w:rsidR="008116D6" w:rsidRDefault="008116D6" w:rsidP="008116D6">
            <w:pPr>
              <w:kinsoku w:val="0"/>
              <w:overflowPunct w:val="0"/>
              <w:rPr>
                <w:b/>
                <w:sz w:val="24"/>
                <w:szCs w:val="24"/>
              </w:rPr>
            </w:pPr>
          </w:p>
          <w:p w14:paraId="105CD95A" w14:textId="77777777" w:rsidR="008116D6" w:rsidRDefault="008116D6" w:rsidP="008116D6">
            <w:pPr>
              <w:kinsoku w:val="0"/>
              <w:overflowPunct w:val="0"/>
              <w:rPr>
                <w:b/>
                <w:sz w:val="24"/>
                <w:szCs w:val="24"/>
              </w:rPr>
            </w:pPr>
          </w:p>
          <w:p w14:paraId="550B052C" w14:textId="77777777" w:rsidR="008116D6" w:rsidRDefault="008116D6" w:rsidP="008116D6">
            <w:pPr>
              <w:kinsoku w:val="0"/>
              <w:overflowPunct w:val="0"/>
              <w:rPr>
                <w:b/>
                <w:sz w:val="24"/>
                <w:szCs w:val="24"/>
              </w:rPr>
            </w:pPr>
          </w:p>
          <w:p w14:paraId="22D23AA9" w14:textId="77777777" w:rsidR="008116D6" w:rsidRDefault="008116D6" w:rsidP="008116D6">
            <w:pPr>
              <w:kinsoku w:val="0"/>
              <w:overflowPunct w:val="0"/>
              <w:rPr>
                <w:b/>
                <w:sz w:val="24"/>
                <w:szCs w:val="24"/>
              </w:rPr>
            </w:pPr>
          </w:p>
          <w:p w14:paraId="7621186B" w14:textId="77777777" w:rsidR="008116D6" w:rsidRDefault="008116D6" w:rsidP="008116D6">
            <w:pPr>
              <w:kinsoku w:val="0"/>
              <w:overflowPunct w:val="0"/>
              <w:rPr>
                <w:b/>
                <w:sz w:val="24"/>
                <w:szCs w:val="24"/>
              </w:rPr>
            </w:pPr>
          </w:p>
          <w:p w14:paraId="6EB2B575" w14:textId="662E74FA" w:rsidR="008116D6" w:rsidRDefault="008116D6" w:rsidP="008116D6">
            <w:pPr>
              <w:kinsoku w:val="0"/>
              <w:overflowPunct w:val="0"/>
              <w:rPr>
                <w:b/>
                <w:sz w:val="24"/>
                <w:szCs w:val="24"/>
              </w:rPr>
            </w:pPr>
          </w:p>
          <w:p w14:paraId="1F4A9016" w14:textId="0A8659BD" w:rsidR="008116D6" w:rsidRDefault="008116D6" w:rsidP="008116D6">
            <w:pPr>
              <w:kinsoku w:val="0"/>
              <w:overflowPunct w:val="0"/>
              <w:rPr>
                <w:b/>
                <w:sz w:val="24"/>
                <w:szCs w:val="24"/>
              </w:rPr>
            </w:pPr>
          </w:p>
          <w:p w14:paraId="5F2D4E8C" w14:textId="3907B938" w:rsidR="008116D6" w:rsidRDefault="008116D6" w:rsidP="008116D6">
            <w:pPr>
              <w:kinsoku w:val="0"/>
              <w:overflowPunct w:val="0"/>
              <w:rPr>
                <w:b/>
                <w:sz w:val="24"/>
                <w:szCs w:val="24"/>
              </w:rPr>
            </w:pPr>
          </w:p>
          <w:p w14:paraId="78597547" w14:textId="77777777" w:rsidR="008116D6" w:rsidRDefault="008116D6" w:rsidP="008116D6">
            <w:pPr>
              <w:kinsoku w:val="0"/>
              <w:overflowPunct w:val="0"/>
              <w:rPr>
                <w:b/>
                <w:sz w:val="24"/>
                <w:szCs w:val="24"/>
              </w:rPr>
            </w:pPr>
          </w:p>
          <w:p w14:paraId="58E83B9E" w14:textId="77777777" w:rsidR="008116D6" w:rsidRDefault="008116D6" w:rsidP="008116D6">
            <w:pPr>
              <w:kinsoku w:val="0"/>
              <w:overflowPunct w:val="0"/>
              <w:rPr>
                <w:b/>
                <w:sz w:val="24"/>
                <w:szCs w:val="24"/>
              </w:rPr>
            </w:pPr>
          </w:p>
          <w:p w14:paraId="60440ED0" w14:textId="77777777" w:rsidR="008116D6" w:rsidRDefault="008116D6" w:rsidP="008116D6">
            <w:pPr>
              <w:kinsoku w:val="0"/>
              <w:overflowPunct w:val="0"/>
              <w:rPr>
                <w:b/>
                <w:sz w:val="24"/>
                <w:szCs w:val="24"/>
              </w:rPr>
            </w:pPr>
          </w:p>
          <w:p w14:paraId="2DF9296A" w14:textId="77777777" w:rsidR="008116D6" w:rsidRDefault="008116D6" w:rsidP="008116D6">
            <w:pPr>
              <w:kinsoku w:val="0"/>
              <w:overflowPunct w:val="0"/>
              <w:rPr>
                <w:b/>
                <w:sz w:val="24"/>
                <w:szCs w:val="24"/>
              </w:rPr>
            </w:pPr>
          </w:p>
          <w:p w14:paraId="4AB697E8" w14:textId="77777777" w:rsidR="008116D6" w:rsidRDefault="008116D6" w:rsidP="008116D6">
            <w:pPr>
              <w:kinsoku w:val="0"/>
              <w:overflowPunct w:val="0"/>
              <w:rPr>
                <w:b/>
                <w:sz w:val="24"/>
                <w:szCs w:val="24"/>
              </w:rPr>
            </w:pPr>
          </w:p>
          <w:p w14:paraId="59EE754C" w14:textId="77777777" w:rsidR="008116D6" w:rsidRDefault="008116D6" w:rsidP="008116D6">
            <w:pPr>
              <w:kinsoku w:val="0"/>
              <w:overflowPunct w:val="0"/>
              <w:rPr>
                <w:b/>
                <w:sz w:val="24"/>
                <w:szCs w:val="24"/>
              </w:rPr>
            </w:pPr>
          </w:p>
          <w:p w14:paraId="2C16D288" w14:textId="77777777" w:rsidR="008116D6" w:rsidRDefault="008116D6" w:rsidP="008116D6">
            <w:pPr>
              <w:kinsoku w:val="0"/>
              <w:overflowPunct w:val="0"/>
              <w:rPr>
                <w:b/>
                <w:sz w:val="24"/>
                <w:szCs w:val="24"/>
              </w:rPr>
            </w:pPr>
          </w:p>
          <w:p w14:paraId="029770CB" w14:textId="77777777" w:rsidR="008116D6" w:rsidRDefault="008116D6" w:rsidP="008116D6">
            <w:pPr>
              <w:kinsoku w:val="0"/>
              <w:overflowPunct w:val="0"/>
              <w:rPr>
                <w:b/>
                <w:sz w:val="24"/>
                <w:szCs w:val="24"/>
              </w:rPr>
            </w:pPr>
          </w:p>
          <w:p w14:paraId="06CED6DE" w14:textId="77777777" w:rsidR="008116D6" w:rsidRDefault="008116D6" w:rsidP="008116D6">
            <w:pPr>
              <w:kinsoku w:val="0"/>
              <w:overflowPunct w:val="0"/>
              <w:rPr>
                <w:b/>
                <w:sz w:val="24"/>
                <w:szCs w:val="24"/>
              </w:rPr>
            </w:pPr>
          </w:p>
          <w:p w14:paraId="2BACD054" w14:textId="20CB21D4" w:rsidR="008116D6" w:rsidRPr="001143C0" w:rsidRDefault="008116D6" w:rsidP="001143C0">
            <w:pPr>
              <w:kinsoku w:val="0"/>
              <w:overflowPunct w:val="0"/>
              <w:rPr>
                <w:b/>
                <w:sz w:val="24"/>
                <w:szCs w:val="24"/>
              </w:rPr>
            </w:pPr>
          </w:p>
        </w:tc>
      </w:tr>
      <w:tr w:rsidR="001C33BD" w:rsidRPr="00AB3C1B" w14:paraId="2F56F420" w14:textId="77777777" w:rsidTr="008B5292">
        <w:trPr>
          <w:trHeight w:val="638"/>
        </w:trPr>
        <w:tc>
          <w:tcPr>
            <w:tcW w:w="10798" w:type="dxa"/>
            <w:shd w:val="clear" w:color="auto" w:fill="auto"/>
            <w:vAlign w:val="center"/>
          </w:tcPr>
          <w:p w14:paraId="276A2D42" w14:textId="5451FF94" w:rsidR="001C33BD" w:rsidRPr="00AB281A" w:rsidRDefault="001C33BD" w:rsidP="001C33BD">
            <w:pPr>
              <w:pStyle w:val="ListParagraph"/>
              <w:numPr>
                <w:ilvl w:val="0"/>
                <w:numId w:val="22"/>
              </w:numPr>
              <w:kinsoku w:val="0"/>
              <w:overflowPunct w:val="0"/>
              <w:ind w:hanging="149"/>
              <w:rPr>
                <w:b/>
                <w:sz w:val="24"/>
                <w:szCs w:val="24"/>
              </w:rPr>
            </w:pPr>
            <w:r w:rsidRPr="00EC315F">
              <w:rPr>
                <w:b/>
                <w:bCs/>
                <w:sz w:val="24"/>
                <w:szCs w:val="24"/>
              </w:rPr>
              <w:lastRenderedPageBreak/>
              <w:t>Description</w:t>
            </w:r>
            <w:r w:rsidRPr="00EC315F">
              <w:rPr>
                <w:b/>
                <w:sz w:val="24"/>
                <w:szCs w:val="24"/>
              </w:rPr>
              <w:t xml:space="preserve"> of Employment and Training </w:t>
            </w:r>
            <w:r w:rsidRPr="00EC315F">
              <w:rPr>
                <w:b/>
                <w:bCs/>
                <w:sz w:val="24"/>
                <w:szCs w:val="24"/>
              </w:rPr>
              <w:t xml:space="preserve">Activities </w:t>
            </w:r>
            <w:r w:rsidRPr="00EC315F">
              <w:rPr>
                <w:b/>
                <w:sz w:val="24"/>
                <w:szCs w:val="24"/>
              </w:rPr>
              <w:t xml:space="preserve">– </w:t>
            </w:r>
            <w:r w:rsidRPr="00EC315F">
              <w:rPr>
                <w:bCs/>
                <w:sz w:val="24"/>
                <w:szCs w:val="24"/>
              </w:rPr>
              <w:t xml:space="preserve">Provide a brief description </w:t>
            </w:r>
            <w:r w:rsidRPr="00EC315F">
              <w:rPr>
                <w:sz w:val="24"/>
                <w:szCs w:val="24"/>
              </w:rPr>
              <w:t xml:space="preserve">(no more than 250 words) </w:t>
            </w:r>
            <w:r w:rsidRPr="00EC315F">
              <w:rPr>
                <w:bCs/>
                <w:sz w:val="24"/>
                <w:szCs w:val="24"/>
              </w:rPr>
              <w:t xml:space="preserve">of employment </w:t>
            </w:r>
            <w:r w:rsidRPr="00EC315F">
              <w:rPr>
                <w:sz w:val="24"/>
                <w:szCs w:val="24"/>
              </w:rPr>
              <w:t>and training strategies to address the needs described above.</w:t>
            </w:r>
            <w:r w:rsidRPr="00EC315F">
              <w:rPr>
                <w:bCs/>
                <w:sz w:val="24"/>
                <w:szCs w:val="24"/>
              </w:rPr>
              <w:t xml:space="preserve">  Describe how the specific needs of each participant will be determined, and strategies planned or in place to allow participants to obtain unsubsidized, sustainable, and quality employment following the conclusion of grant-supported activities. </w:t>
            </w:r>
            <w:r w:rsidRPr="00EC315F">
              <w:rPr>
                <w:sz w:val="24"/>
                <w:szCs w:val="24"/>
              </w:rPr>
              <w:t xml:space="preserve">Describe how DWG funds will support the goal of enabling individuals to return to or enter high quality employment as a result of project activities. These goals might prioritize employment that includes a living wage and benefits, promotion potential, offers workers a voice in the operation of the organization, equitable hiring practices, or other factors as described by the applicant.  Identify populations to be targeted for services including those who have been historically marginalized.  Describe project strategies to address barriers to employment. </w:t>
            </w:r>
            <w:r w:rsidRPr="00EC315F">
              <w:rPr>
                <w:b/>
                <w:bCs/>
              </w:rPr>
              <w:t>(Reference TEGL 16-21, Attachment I, page 17)</w:t>
            </w:r>
          </w:p>
        </w:tc>
      </w:tr>
      <w:tr w:rsidR="008116D6" w:rsidRPr="00AB3C1B" w14:paraId="6FF1E7CC" w14:textId="77777777" w:rsidTr="008B5292">
        <w:trPr>
          <w:trHeight w:val="638"/>
        </w:trPr>
        <w:tc>
          <w:tcPr>
            <w:tcW w:w="10798" w:type="dxa"/>
            <w:shd w:val="clear" w:color="auto" w:fill="auto"/>
            <w:vAlign w:val="center"/>
          </w:tcPr>
          <w:p w14:paraId="47AF1730" w14:textId="77777777" w:rsidR="008116D6" w:rsidRDefault="008116D6" w:rsidP="008116D6">
            <w:pPr>
              <w:kinsoku w:val="0"/>
              <w:overflowPunct w:val="0"/>
              <w:rPr>
                <w:b/>
                <w:sz w:val="24"/>
                <w:szCs w:val="24"/>
              </w:rPr>
            </w:pPr>
          </w:p>
          <w:p w14:paraId="23196335" w14:textId="77777777" w:rsidR="008116D6" w:rsidRDefault="008116D6" w:rsidP="008116D6">
            <w:pPr>
              <w:kinsoku w:val="0"/>
              <w:overflowPunct w:val="0"/>
              <w:rPr>
                <w:b/>
                <w:sz w:val="24"/>
                <w:szCs w:val="24"/>
              </w:rPr>
            </w:pPr>
          </w:p>
          <w:p w14:paraId="1FFFA8C5" w14:textId="77777777" w:rsidR="008116D6" w:rsidRDefault="008116D6" w:rsidP="008116D6">
            <w:pPr>
              <w:kinsoku w:val="0"/>
              <w:overflowPunct w:val="0"/>
              <w:rPr>
                <w:b/>
                <w:sz w:val="24"/>
                <w:szCs w:val="24"/>
              </w:rPr>
            </w:pPr>
          </w:p>
          <w:p w14:paraId="2DFA501B" w14:textId="77777777" w:rsidR="008116D6" w:rsidRDefault="008116D6" w:rsidP="008116D6">
            <w:pPr>
              <w:kinsoku w:val="0"/>
              <w:overflowPunct w:val="0"/>
              <w:rPr>
                <w:b/>
                <w:sz w:val="24"/>
                <w:szCs w:val="24"/>
              </w:rPr>
            </w:pPr>
          </w:p>
          <w:p w14:paraId="76DFDAAC" w14:textId="77777777" w:rsidR="008116D6" w:rsidRDefault="008116D6" w:rsidP="008116D6">
            <w:pPr>
              <w:kinsoku w:val="0"/>
              <w:overflowPunct w:val="0"/>
              <w:rPr>
                <w:b/>
                <w:sz w:val="24"/>
                <w:szCs w:val="24"/>
              </w:rPr>
            </w:pPr>
          </w:p>
          <w:p w14:paraId="04D4E18A" w14:textId="77777777" w:rsidR="008116D6" w:rsidRDefault="008116D6" w:rsidP="008116D6">
            <w:pPr>
              <w:kinsoku w:val="0"/>
              <w:overflowPunct w:val="0"/>
              <w:rPr>
                <w:b/>
                <w:sz w:val="24"/>
                <w:szCs w:val="24"/>
              </w:rPr>
            </w:pPr>
          </w:p>
          <w:p w14:paraId="75DD11B8" w14:textId="77777777" w:rsidR="008116D6" w:rsidRDefault="008116D6" w:rsidP="008116D6">
            <w:pPr>
              <w:kinsoku w:val="0"/>
              <w:overflowPunct w:val="0"/>
              <w:rPr>
                <w:b/>
                <w:sz w:val="24"/>
                <w:szCs w:val="24"/>
              </w:rPr>
            </w:pPr>
          </w:p>
          <w:p w14:paraId="3CFDAE97" w14:textId="77777777" w:rsidR="008116D6" w:rsidRDefault="008116D6" w:rsidP="008116D6">
            <w:pPr>
              <w:kinsoku w:val="0"/>
              <w:overflowPunct w:val="0"/>
              <w:rPr>
                <w:b/>
                <w:sz w:val="24"/>
                <w:szCs w:val="24"/>
              </w:rPr>
            </w:pPr>
          </w:p>
          <w:p w14:paraId="6B1F9C50" w14:textId="77777777" w:rsidR="008116D6" w:rsidRDefault="008116D6" w:rsidP="008116D6">
            <w:pPr>
              <w:kinsoku w:val="0"/>
              <w:overflowPunct w:val="0"/>
              <w:rPr>
                <w:b/>
                <w:sz w:val="24"/>
                <w:szCs w:val="24"/>
              </w:rPr>
            </w:pPr>
          </w:p>
          <w:p w14:paraId="36BC9183" w14:textId="77777777" w:rsidR="008116D6" w:rsidRDefault="008116D6" w:rsidP="008116D6">
            <w:pPr>
              <w:kinsoku w:val="0"/>
              <w:overflowPunct w:val="0"/>
              <w:rPr>
                <w:b/>
                <w:sz w:val="24"/>
                <w:szCs w:val="24"/>
              </w:rPr>
            </w:pPr>
          </w:p>
          <w:p w14:paraId="7B273085" w14:textId="77777777" w:rsidR="008116D6" w:rsidRDefault="008116D6" w:rsidP="008116D6">
            <w:pPr>
              <w:kinsoku w:val="0"/>
              <w:overflowPunct w:val="0"/>
              <w:rPr>
                <w:b/>
                <w:sz w:val="24"/>
                <w:szCs w:val="24"/>
              </w:rPr>
            </w:pPr>
          </w:p>
          <w:p w14:paraId="297D47AB" w14:textId="5A37A32E" w:rsidR="008116D6" w:rsidRDefault="008116D6" w:rsidP="008116D6">
            <w:pPr>
              <w:kinsoku w:val="0"/>
              <w:overflowPunct w:val="0"/>
              <w:rPr>
                <w:b/>
                <w:sz w:val="24"/>
                <w:szCs w:val="24"/>
              </w:rPr>
            </w:pPr>
          </w:p>
          <w:p w14:paraId="237C0D4E" w14:textId="69172AE5" w:rsidR="008116D6" w:rsidRDefault="008116D6" w:rsidP="008116D6">
            <w:pPr>
              <w:kinsoku w:val="0"/>
              <w:overflowPunct w:val="0"/>
              <w:rPr>
                <w:b/>
                <w:sz w:val="24"/>
                <w:szCs w:val="24"/>
              </w:rPr>
            </w:pPr>
          </w:p>
          <w:p w14:paraId="38D590EC" w14:textId="74257FA1" w:rsidR="008116D6" w:rsidRDefault="008116D6" w:rsidP="008116D6">
            <w:pPr>
              <w:kinsoku w:val="0"/>
              <w:overflowPunct w:val="0"/>
              <w:rPr>
                <w:b/>
                <w:sz w:val="24"/>
                <w:szCs w:val="24"/>
              </w:rPr>
            </w:pPr>
          </w:p>
          <w:p w14:paraId="5D9E31C8" w14:textId="18E8ADE2" w:rsidR="008116D6" w:rsidRDefault="008116D6" w:rsidP="008116D6">
            <w:pPr>
              <w:kinsoku w:val="0"/>
              <w:overflowPunct w:val="0"/>
              <w:rPr>
                <w:b/>
                <w:sz w:val="24"/>
                <w:szCs w:val="24"/>
              </w:rPr>
            </w:pPr>
          </w:p>
          <w:p w14:paraId="316383FB" w14:textId="51CAF598" w:rsidR="008116D6" w:rsidRDefault="008116D6" w:rsidP="008116D6">
            <w:pPr>
              <w:kinsoku w:val="0"/>
              <w:overflowPunct w:val="0"/>
              <w:rPr>
                <w:b/>
                <w:sz w:val="24"/>
                <w:szCs w:val="24"/>
              </w:rPr>
            </w:pPr>
          </w:p>
          <w:p w14:paraId="723CB802" w14:textId="1E6C253B" w:rsidR="008116D6" w:rsidRDefault="008116D6" w:rsidP="008116D6">
            <w:pPr>
              <w:kinsoku w:val="0"/>
              <w:overflowPunct w:val="0"/>
              <w:rPr>
                <w:b/>
                <w:sz w:val="24"/>
                <w:szCs w:val="24"/>
              </w:rPr>
            </w:pPr>
          </w:p>
          <w:p w14:paraId="35DD0FB1" w14:textId="77777777" w:rsidR="008116D6" w:rsidRDefault="008116D6" w:rsidP="008116D6">
            <w:pPr>
              <w:kinsoku w:val="0"/>
              <w:overflowPunct w:val="0"/>
              <w:rPr>
                <w:b/>
                <w:sz w:val="24"/>
                <w:szCs w:val="24"/>
              </w:rPr>
            </w:pPr>
          </w:p>
          <w:p w14:paraId="46332D95" w14:textId="77777777" w:rsidR="008116D6" w:rsidRDefault="008116D6" w:rsidP="008116D6">
            <w:pPr>
              <w:kinsoku w:val="0"/>
              <w:overflowPunct w:val="0"/>
              <w:rPr>
                <w:b/>
                <w:sz w:val="24"/>
                <w:szCs w:val="24"/>
              </w:rPr>
            </w:pPr>
          </w:p>
          <w:p w14:paraId="34688B64" w14:textId="77777777" w:rsidR="008116D6" w:rsidRDefault="008116D6" w:rsidP="008116D6">
            <w:pPr>
              <w:kinsoku w:val="0"/>
              <w:overflowPunct w:val="0"/>
              <w:rPr>
                <w:b/>
                <w:sz w:val="24"/>
                <w:szCs w:val="24"/>
              </w:rPr>
            </w:pPr>
          </w:p>
          <w:p w14:paraId="29B84223" w14:textId="77777777" w:rsidR="008116D6" w:rsidRDefault="008116D6" w:rsidP="008116D6">
            <w:pPr>
              <w:kinsoku w:val="0"/>
              <w:overflowPunct w:val="0"/>
              <w:rPr>
                <w:b/>
                <w:sz w:val="24"/>
                <w:szCs w:val="24"/>
              </w:rPr>
            </w:pPr>
          </w:p>
          <w:p w14:paraId="76A34097" w14:textId="77777777" w:rsidR="008116D6" w:rsidRPr="001143C0" w:rsidRDefault="008116D6" w:rsidP="001143C0">
            <w:pPr>
              <w:kinsoku w:val="0"/>
              <w:overflowPunct w:val="0"/>
              <w:rPr>
                <w:b/>
                <w:sz w:val="24"/>
                <w:szCs w:val="24"/>
              </w:rPr>
            </w:pPr>
          </w:p>
        </w:tc>
      </w:tr>
    </w:tbl>
    <w:p w14:paraId="3E196328" w14:textId="3689A5E0" w:rsidR="00E93BAA" w:rsidRDefault="00E93BAA"/>
    <w:p w14:paraId="2E6DDB62" w14:textId="77777777" w:rsidR="00074379" w:rsidRPr="00AB3C1B" w:rsidRDefault="00074379" w:rsidP="001003A5">
      <w:pPr>
        <w:pStyle w:val="BodyText"/>
        <w:kinsoku w:val="0"/>
        <w:overflowPunct w:val="0"/>
        <w:rPr>
          <w:b/>
          <w:bCs/>
          <w:highlight w:val="yellow"/>
        </w:rPr>
      </w:pPr>
    </w:p>
    <w:p w14:paraId="3FBC0C47" w14:textId="77777777" w:rsidR="00D25AF7" w:rsidRPr="00AB3C1B" w:rsidRDefault="00D25AF7" w:rsidP="001003A5">
      <w:pPr>
        <w:pStyle w:val="BodyText"/>
        <w:kinsoku w:val="0"/>
        <w:overflowPunct w:val="0"/>
        <w:rPr>
          <w:b/>
          <w:bCs/>
          <w:highlight w:val="yellow"/>
        </w:rPr>
      </w:pPr>
    </w:p>
    <w:p w14:paraId="351EA37A" w14:textId="77777777" w:rsidR="00215334" w:rsidRDefault="00215334">
      <w:pPr>
        <w:widowControl/>
        <w:autoSpaceDE/>
        <w:autoSpaceDN/>
        <w:adjustRightInd/>
        <w:spacing w:after="160" w:line="259" w:lineRule="auto"/>
        <w:rPr>
          <w:b/>
          <w:bCs/>
          <w:highlight w:val="yellow"/>
        </w:rPr>
        <w:sectPr w:rsidR="00215334" w:rsidSect="00C9130E">
          <w:footerReference w:type="default" r:id="rId23"/>
          <w:footerReference w:type="first" r:id="rId24"/>
          <w:pgSz w:w="12240" w:h="15840"/>
          <w:pgMar w:top="720" w:right="720" w:bottom="720" w:left="720" w:header="432" w:footer="432" w:gutter="0"/>
          <w:cols w:space="720"/>
          <w:titlePg/>
          <w:docGrid w:linePitch="360"/>
        </w:sectPr>
      </w:pPr>
    </w:p>
    <w:bookmarkStart w:id="9" w:name="_Toc106712486"/>
    <w:p w14:paraId="08D2B7CE" w14:textId="1DFF9AF2" w:rsidR="00215334" w:rsidRPr="00AB3C1B" w:rsidRDefault="00221758" w:rsidP="00215334">
      <w:pPr>
        <w:pStyle w:val="Heading1"/>
        <w:rPr>
          <w:rFonts w:cs="Times New Roman"/>
        </w:rPr>
      </w:pPr>
      <w:sdt>
        <w:sdtPr>
          <w:rPr>
            <w:rFonts w:cs="Times New Roman"/>
          </w:rPr>
          <w:id w:val="472487431"/>
          <w14:checkbox>
            <w14:checked w14:val="0"/>
            <w14:checkedState w14:val="2612" w14:font="MS Gothic"/>
            <w14:uncheckedState w14:val="2610" w14:font="MS Gothic"/>
          </w14:checkbox>
        </w:sdtPr>
        <w:sdtEndPr/>
        <w:sdtContent>
          <w:r w:rsidR="00215334">
            <w:rPr>
              <w:rFonts w:ascii="MS Gothic" w:eastAsia="MS Gothic" w:hAnsi="MS Gothic" w:cs="Times New Roman" w:hint="eastAsia"/>
            </w:rPr>
            <w:t>☐</w:t>
          </w:r>
        </w:sdtContent>
      </w:sdt>
      <w:r w:rsidR="00215334" w:rsidRPr="00AB3C1B">
        <w:rPr>
          <w:rFonts w:cs="Times New Roman"/>
        </w:rPr>
        <w:t xml:space="preserve"> </w:t>
      </w:r>
      <w:r w:rsidR="00215334">
        <w:rPr>
          <w:rFonts w:cs="Times New Roman"/>
        </w:rPr>
        <w:tab/>
      </w:r>
      <w:r w:rsidR="00215334" w:rsidRPr="00AB3C1B">
        <w:rPr>
          <w:rFonts w:cs="Times New Roman"/>
        </w:rPr>
        <w:t>SECTION 5. Statement of Work: Preliminary Project Implementation Plan</w:t>
      </w:r>
      <w:bookmarkEnd w:id="9"/>
    </w:p>
    <w:tbl>
      <w:tblPr>
        <w:tblStyle w:val="TableGrid"/>
        <w:tblW w:w="14623" w:type="dxa"/>
        <w:tblInd w:w="-5" w:type="dxa"/>
        <w:tblLook w:val="04A0" w:firstRow="1" w:lastRow="0" w:firstColumn="1" w:lastColumn="0" w:noHBand="0" w:noVBand="1"/>
      </w:tblPr>
      <w:tblGrid>
        <w:gridCol w:w="4636"/>
        <w:gridCol w:w="3104"/>
        <w:gridCol w:w="3240"/>
        <w:gridCol w:w="3643"/>
      </w:tblGrid>
      <w:tr w:rsidR="00215334" w:rsidRPr="00AB3C1B" w14:paraId="590E4B11" w14:textId="77777777" w:rsidTr="0062129C">
        <w:trPr>
          <w:trHeight w:val="1592"/>
        </w:trPr>
        <w:tc>
          <w:tcPr>
            <w:tcW w:w="14623" w:type="dxa"/>
            <w:gridSpan w:val="4"/>
            <w:tcBorders>
              <w:top w:val="single" w:sz="4" w:space="0" w:color="auto"/>
            </w:tcBorders>
            <w:shd w:val="clear" w:color="auto" w:fill="D9D9D9" w:themeFill="background1" w:themeFillShade="D9"/>
            <w:vAlign w:val="center"/>
          </w:tcPr>
          <w:p w14:paraId="6D9DC7FE" w14:textId="5D4444B6" w:rsidR="00215334" w:rsidRPr="00B65E61" w:rsidRDefault="00215334" w:rsidP="00DE7219">
            <w:pPr>
              <w:ind w:left="144"/>
              <w:rPr>
                <w:bCs/>
                <w:sz w:val="24"/>
                <w:szCs w:val="24"/>
              </w:rPr>
            </w:pPr>
            <w:r w:rsidRPr="00AB3C1B">
              <w:rPr>
                <w:b/>
                <w:bCs/>
                <w:sz w:val="24"/>
                <w:szCs w:val="24"/>
                <w:u w:val="single"/>
              </w:rPr>
              <w:t>Overview</w:t>
            </w:r>
            <w:r w:rsidRPr="00AB3C1B">
              <w:rPr>
                <w:sz w:val="24"/>
                <w:szCs w:val="24"/>
              </w:rPr>
              <w:t xml:space="preserve"> </w:t>
            </w:r>
            <w:r w:rsidR="009D0985">
              <w:rPr>
                <w:sz w:val="24"/>
                <w:szCs w:val="24"/>
              </w:rPr>
              <w:t>–</w:t>
            </w:r>
            <w:r w:rsidRPr="00AB3C1B">
              <w:rPr>
                <w:sz w:val="24"/>
                <w:szCs w:val="24"/>
              </w:rPr>
              <w:t xml:space="preserve"> </w:t>
            </w:r>
            <w:r w:rsidR="009D0985" w:rsidRPr="009D0985">
              <w:rPr>
                <w:sz w:val="24"/>
              </w:rPr>
              <w:t xml:space="preserve">Please provide the information requested below, which serves as a preliminary Project Implement Plan. The preliminary Project Implementation Plan should include project goals, objectives to attain the goals, timelines, anticipated outcomes, and any potential challenges for reaching targets, as well as any other information that will enable ETA to support the grant recipient. </w:t>
            </w:r>
            <w:r w:rsidRPr="00AB3C1B">
              <w:rPr>
                <w:sz w:val="24"/>
              </w:rPr>
              <w:t xml:space="preserve">An example is provided in the first row </w:t>
            </w:r>
            <w:r w:rsidRPr="00AB3C1B">
              <w:rPr>
                <w:sz w:val="24"/>
                <w:u w:val="single"/>
              </w:rPr>
              <w:t>for reference purposes only</w:t>
            </w:r>
            <w:r w:rsidRPr="00AB3C1B">
              <w:rPr>
                <w:sz w:val="24"/>
              </w:rPr>
              <w:t xml:space="preserve">. </w:t>
            </w:r>
            <w:r>
              <w:rPr>
                <w:rFonts w:eastAsia="Times New Roman"/>
                <w:color w:val="000000"/>
                <w:sz w:val="24"/>
                <w:szCs w:val="24"/>
              </w:rPr>
              <w:t>If awarded, applicants will be assigned a federal project officer in their region to assist with further developing the project implementation plan.</w:t>
            </w:r>
            <w:r w:rsidRPr="00AB3C1B">
              <w:rPr>
                <w:sz w:val="24"/>
              </w:rPr>
              <w:t xml:space="preserve"> </w:t>
            </w:r>
            <w:r w:rsidRPr="007277CE">
              <w:rPr>
                <w:b/>
              </w:rPr>
              <w:t xml:space="preserve">(Reference </w:t>
            </w:r>
            <w:hyperlink r:id="rId25" w:history="1">
              <w:r w:rsidRPr="00DE7219">
                <w:rPr>
                  <w:rStyle w:val="Hyperlink"/>
                  <w:b/>
                </w:rPr>
                <w:t>TEGL 16-21</w:t>
              </w:r>
            </w:hyperlink>
            <w:r w:rsidRPr="007277CE">
              <w:rPr>
                <w:b/>
              </w:rPr>
              <w:t>,</w:t>
            </w:r>
            <w:r>
              <w:rPr>
                <w:b/>
              </w:rPr>
              <w:t xml:space="preserve"> Attachment</w:t>
            </w:r>
            <w:r w:rsidRPr="007277CE">
              <w:rPr>
                <w:b/>
              </w:rPr>
              <w:t xml:space="preserve"> I</w:t>
            </w:r>
            <w:r>
              <w:rPr>
                <w:b/>
              </w:rPr>
              <w:t>, pages 12 and 27</w:t>
            </w:r>
            <w:r w:rsidRPr="007277CE">
              <w:rPr>
                <w:b/>
              </w:rPr>
              <w:t>)</w:t>
            </w:r>
          </w:p>
        </w:tc>
      </w:tr>
      <w:tr w:rsidR="00215334" w:rsidRPr="00AB3C1B" w14:paraId="12450071" w14:textId="77777777" w:rsidTr="0062129C">
        <w:trPr>
          <w:trHeight w:val="548"/>
        </w:trPr>
        <w:tc>
          <w:tcPr>
            <w:tcW w:w="4636" w:type="dxa"/>
            <w:tcBorders>
              <w:top w:val="single" w:sz="4" w:space="0" w:color="auto"/>
            </w:tcBorders>
            <w:shd w:val="clear" w:color="auto" w:fill="F2F2F2" w:themeFill="background1" w:themeFillShade="F2"/>
            <w:vAlign w:val="center"/>
          </w:tcPr>
          <w:p w14:paraId="1462A551" w14:textId="77777777" w:rsidR="00215334" w:rsidRPr="00AB3C1B" w:rsidRDefault="00215334" w:rsidP="0062129C">
            <w:pPr>
              <w:jc w:val="center"/>
              <w:rPr>
                <w:b/>
                <w:bCs/>
                <w:sz w:val="24"/>
                <w:szCs w:val="24"/>
              </w:rPr>
            </w:pPr>
            <w:r w:rsidRPr="00AB3C1B">
              <w:rPr>
                <w:b/>
                <w:bCs/>
                <w:sz w:val="24"/>
                <w:szCs w:val="24"/>
              </w:rPr>
              <w:t xml:space="preserve">A. </w:t>
            </w:r>
            <w:r w:rsidRPr="00C84E7B">
              <w:rPr>
                <w:b/>
                <w:bCs/>
                <w:sz w:val="24"/>
                <w:szCs w:val="24"/>
                <w:u w:val="single"/>
              </w:rPr>
              <w:t>Project Goals and Objective(s)</w:t>
            </w:r>
          </w:p>
        </w:tc>
        <w:tc>
          <w:tcPr>
            <w:tcW w:w="3104" w:type="dxa"/>
            <w:tcBorders>
              <w:top w:val="single" w:sz="4" w:space="0" w:color="auto"/>
            </w:tcBorders>
            <w:shd w:val="clear" w:color="auto" w:fill="F2F2F2" w:themeFill="background1" w:themeFillShade="F2"/>
            <w:vAlign w:val="center"/>
          </w:tcPr>
          <w:p w14:paraId="276CDB9C" w14:textId="77777777" w:rsidR="00215334" w:rsidRPr="00AB3C1B" w:rsidRDefault="00215334" w:rsidP="0062129C">
            <w:pPr>
              <w:jc w:val="center"/>
              <w:rPr>
                <w:b/>
                <w:bCs/>
                <w:sz w:val="24"/>
                <w:szCs w:val="24"/>
              </w:rPr>
            </w:pPr>
            <w:r w:rsidRPr="00AB3C1B">
              <w:rPr>
                <w:b/>
                <w:bCs/>
                <w:sz w:val="24"/>
                <w:szCs w:val="24"/>
              </w:rPr>
              <w:t xml:space="preserve">B. </w:t>
            </w:r>
            <w:r w:rsidRPr="00C84E7B">
              <w:rPr>
                <w:b/>
                <w:bCs/>
                <w:sz w:val="24"/>
                <w:szCs w:val="24"/>
                <w:u w:val="single"/>
              </w:rPr>
              <w:t>Project Timeline</w:t>
            </w:r>
          </w:p>
        </w:tc>
        <w:tc>
          <w:tcPr>
            <w:tcW w:w="3240" w:type="dxa"/>
            <w:tcBorders>
              <w:top w:val="single" w:sz="4" w:space="0" w:color="auto"/>
            </w:tcBorders>
            <w:shd w:val="clear" w:color="auto" w:fill="F2F2F2" w:themeFill="background1" w:themeFillShade="F2"/>
            <w:vAlign w:val="center"/>
          </w:tcPr>
          <w:p w14:paraId="1631B894" w14:textId="77777777" w:rsidR="00215334" w:rsidRPr="00AB3C1B" w:rsidRDefault="00215334" w:rsidP="0062129C">
            <w:pPr>
              <w:jc w:val="center"/>
              <w:rPr>
                <w:b/>
                <w:bCs/>
                <w:sz w:val="24"/>
                <w:szCs w:val="24"/>
              </w:rPr>
            </w:pPr>
            <w:r w:rsidRPr="00AB3C1B">
              <w:rPr>
                <w:b/>
                <w:bCs/>
                <w:sz w:val="24"/>
                <w:szCs w:val="24"/>
              </w:rPr>
              <w:t xml:space="preserve">C. </w:t>
            </w:r>
            <w:r w:rsidRPr="00C84E7B">
              <w:rPr>
                <w:b/>
                <w:bCs/>
                <w:sz w:val="24"/>
                <w:szCs w:val="24"/>
                <w:u w:val="single"/>
              </w:rPr>
              <w:t>Anticipated Outcome(s)</w:t>
            </w:r>
          </w:p>
        </w:tc>
        <w:tc>
          <w:tcPr>
            <w:tcW w:w="3643" w:type="dxa"/>
            <w:tcBorders>
              <w:top w:val="single" w:sz="4" w:space="0" w:color="auto"/>
            </w:tcBorders>
            <w:shd w:val="clear" w:color="auto" w:fill="F2F2F2" w:themeFill="background1" w:themeFillShade="F2"/>
            <w:vAlign w:val="center"/>
          </w:tcPr>
          <w:p w14:paraId="0C82D57E" w14:textId="77777777" w:rsidR="00215334" w:rsidRPr="00AB3C1B" w:rsidRDefault="00215334" w:rsidP="0062129C">
            <w:pPr>
              <w:jc w:val="center"/>
              <w:rPr>
                <w:b/>
                <w:bCs/>
                <w:sz w:val="24"/>
                <w:szCs w:val="24"/>
              </w:rPr>
            </w:pPr>
            <w:r w:rsidRPr="00AB3C1B">
              <w:rPr>
                <w:b/>
                <w:bCs/>
                <w:sz w:val="24"/>
                <w:szCs w:val="24"/>
              </w:rPr>
              <w:t xml:space="preserve">D. </w:t>
            </w:r>
            <w:r w:rsidRPr="00C84E7B">
              <w:rPr>
                <w:b/>
                <w:bCs/>
                <w:sz w:val="24"/>
                <w:szCs w:val="24"/>
                <w:u w:val="single"/>
              </w:rPr>
              <w:t>Potential Challenge(s)</w:t>
            </w:r>
          </w:p>
        </w:tc>
      </w:tr>
      <w:tr w:rsidR="00215334" w:rsidRPr="00AB3C1B" w14:paraId="250CDA7E" w14:textId="77777777" w:rsidTr="002E58B9">
        <w:trPr>
          <w:trHeight w:val="3185"/>
        </w:trPr>
        <w:tc>
          <w:tcPr>
            <w:tcW w:w="4636" w:type="dxa"/>
          </w:tcPr>
          <w:p w14:paraId="7C2EB555" w14:textId="77777777" w:rsidR="00215334" w:rsidRPr="002E58B9" w:rsidRDefault="00215334" w:rsidP="0062129C">
            <w:pPr>
              <w:rPr>
                <w:bCs/>
                <w:i/>
                <w:iCs/>
                <w:sz w:val="20"/>
                <w:szCs w:val="20"/>
              </w:rPr>
            </w:pPr>
            <w:r w:rsidRPr="002E58B9">
              <w:rPr>
                <w:bCs/>
                <w:i/>
                <w:iCs/>
                <w:sz w:val="20"/>
                <w:szCs w:val="20"/>
                <w:u w:val="single"/>
              </w:rPr>
              <w:t>Goal #1:</w:t>
            </w:r>
            <w:r w:rsidRPr="002E58B9">
              <w:rPr>
                <w:bCs/>
                <w:i/>
                <w:iCs/>
                <w:sz w:val="20"/>
                <w:szCs w:val="20"/>
              </w:rPr>
              <w:t xml:space="preserve"> </w:t>
            </w:r>
          </w:p>
          <w:p w14:paraId="26EF6642" w14:textId="77777777" w:rsidR="00215334" w:rsidRPr="002E58B9" w:rsidRDefault="00215334" w:rsidP="0062129C">
            <w:pPr>
              <w:rPr>
                <w:bCs/>
                <w:i/>
                <w:iCs/>
                <w:sz w:val="20"/>
                <w:szCs w:val="20"/>
              </w:rPr>
            </w:pPr>
            <w:r w:rsidRPr="002E58B9">
              <w:rPr>
                <w:bCs/>
                <w:i/>
                <w:iCs/>
                <w:sz w:val="20"/>
                <w:szCs w:val="20"/>
              </w:rPr>
              <w:t>Fully executed subrecipient agreements within 50 days of grant application submission</w:t>
            </w:r>
          </w:p>
          <w:p w14:paraId="4932A680" w14:textId="77777777" w:rsidR="00215334" w:rsidRPr="002E58B9" w:rsidRDefault="00215334" w:rsidP="0062129C">
            <w:pPr>
              <w:rPr>
                <w:bCs/>
                <w:i/>
                <w:iCs/>
                <w:sz w:val="20"/>
                <w:szCs w:val="20"/>
              </w:rPr>
            </w:pPr>
          </w:p>
          <w:p w14:paraId="372A6301" w14:textId="77777777" w:rsidR="00215334" w:rsidRPr="002E58B9" w:rsidRDefault="00215334" w:rsidP="0062129C">
            <w:pPr>
              <w:rPr>
                <w:bCs/>
                <w:i/>
                <w:iCs/>
                <w:sz w:val="20"/>
                <w:szCs w:val="20"/>
                <w:u w:val="single"/>
              </w:rPr>
            </w:pPr>
            <w:r w:rsidRPr="002E58B9">
              <w:rPr>
                <w:bCs/>
                <w:i/>
                <w:iCs/>
                <w:sz w:val="20"/>
                <w:szCs w:val="20"/>
                <w:u w:val="single"/>
              </w:rPr>
              <w:t>Objectives for Goal #1:</w:t>
            </w:r>
          </w:p>
          <w:p w14:paraId="7024E36B" w14:textId="77777777" w:rsidR="00215334" w:rsidRPr="002E58B9" w:rsidRDefault="00215334" w:rsidP="0062129C">
            <w:pPr>
              <w:pStyle w:val="ListParagraph"/>
              <w:numPr>
                <w:ilvl w:val="0"/>
                <w:numId w:val="4"/>
              </w:numPr>
              <w:rPr>
                <w:bCs/>
                <w:i/>
                <w:iCs/>
                <w:sz w:val="20"/>
                <w:szCs w:val="20"/>
              </w:rPr>
            </w:pPr>
            <w:r w:rsidRPr="002E58B9">
              <w:rPr>
                <w:bCs/>
                <w:i/>
                <w:iCs/>
                <w:sz w:val="20"/>
                <w:szCs w:val="20"/>
              </w:rPr>
              <w:t>Create and send potential subrecipients an invitation to partner.</w:t>
            </w:r>
          </w:p>
          <w:p w14:paraId="523579B4" w14:textId="77777777" w:rsidR="00215334" w:rsidRPr="002E58B9" w:rsidRDefault="00215334" w:rsidP="0062129C">
            <w:pPr>
              <w:pStyle w:val="ListParagraph"/>
              <w:numPr>
                <w:ilvl w:val="0"/>
                <w:numId w:val="4"/>
              </w:numPr>
              <w:rPr>
                <w:bCs/>
                <w:i/>
                <w:iCs/>
                <w:sz w:val="20"/>
                <w:szCs w:val="20"/>
              </w:rPr>
            </w:pPr>
            <w:r w:rsidRPr="002E58B9">
              <w:rPr>
                <w:bCs/>
                <w:i/>
                <w:iCs/>
                <w:sz w:val="20"/>
                <w:szCs w:val="20"/>
              </w:rPr>
              <w:t>Draft subrecipient MOU.</w:t>
            </w:r>
          </w:p>
          <w:p w14:paraId="688AD5B7" w14:textId="77777777" w:rsidR="00215334" w:rsidRPr="002E58B9" w:rsidRDefault="00215334" w:rsidP="0062129C">
            <w:pPr>
              <w:pStyle w:val="ListParagraph"/>
              <w:numPr>
                <w:ilvl w:val="0"/>
                <w:numId w:val="4"/>
              </w:numPr>
              <w:rPr>
                <w:bCs/>
                <w:i/>
                <w:iCs/>
                <w:sz w:val="20"/>
                <w:szCs w:val="20"/>
              </w:rPr>
            </w:pPr>
            <w:r w:rsidRPr="002E58B9">
              <w:rPr>
                <w:bCs/>
                <w:i/>
                <w:iCs/>
                <w:sz w:val="20"/>
                <w:szCs w:val="20"/>
              </w:rPr>
              <w:t>Host subrecipient information meeting(s) and solicit verbal commitments from partners.</w:t>
            </w:r>
          </w:p>
          <w:p w14:paraId="3135B9D4" w14:textId="77777777" w:rsidR="00215334" w:rsidRPr="002E58B9" w:rsidRDefault="00215334" w:rsidP="0062129C">
            <w:pPr>
              <w:pStyle w:val="ListParagraph"/>
              <w:numPr>
                <w:ilvl w:val="0"/>
                <w:numId w:val="4"/>
              </w:numPr>
              <w:rPr>
                <w:bCs/>
                <w:i/>
                <w:iCs/>
                <w:sz w:val="20"/>
                <w:szCs w:val="20"/>
              </w:rPr>
            </w:pPr>
            <w:r w:rsidRPr="002E58B9">
              <w:rPr>
                <w:bCs/>
                <w:i/>
                <w:iCs/>
                <w:sz w:val="20"/>
                <w:szCs w:val="20"/>
              </w:rPr>
              <w:t>Negotiate agreements as needed</w:t>
            </w:r>
          </w:p>
          <w:p w14:paraId="7526C684" w14:textId="77777777" w:rsidR="00215334" w:rsidRPr="002E58B9" w:rsidRDefault="00215334" w:rsidP="0062129C">
            <w:pPr>
              <w:pStyle w:val="ListParagraph"/>
              <w:numPr>
                <w:ilvl w:val="0"/>
                <w:numId w:val="4"/>
              </w:numPr>
              <w:rPr>
                <w:bCs/>
                <w:i/>
                <w:iCs/>
                <w:sz w:val="20"/>
                <w:szCs w:val="20"/>
              </w:rPr>
            </w:pPr>
            <w:r w:rsidRPr="002E58B9">
              <w:rPr>
                <w:bCs/>
                <w:i/>
                <w:iCs/>
                <w:sz w:val="20"/>
                <w:szCs w:val="20"/>
              </w:rPr>
              <w:t>Send revised agreements to subrecipient signatories for review and signature.</w:t>
            </w:r>
          </w:p>
        </w:tc>
        <w:tc>
          <w:tcPr>
            <w:tcW w:w="3104" w:type="dxa"/>
          </w:tcPr>
          <w:p w14:paraId="6B9AA140" w14:textId="77777777" w:rsidR="00215334" w:rsidRPr="002E58B9" w:rsidRDefault="00215334" w:rsidP="0062129C">
            <w:pPr>
              <w:pStyle w:val="ListParagraph"/>
              <w:numPr>
                <w:ilvl w:val="0"/>
                <w:numId w:val="6"/>
              </w:numPr>
              <w:rPr>
                <w:i/>
                <w:iCs/>
                <w:sz w:val="20"/>
                <w:szCs w:val="20"/>
              </w:rPr>
            </w:pPr>
            <w:r w:rsidRPr="002E58B9">
              <w:rPr>
                <w:i/>
                <w:iCs/>
                <w:sz w:val="20"/>
                <w:szCs w:val="20"/>
              </w:rPr>
              <w:t>Start Date – Completion Date</w:t>
            </w:r>
          </w:p>
          <w:p w14:paraId="2628F249" w14:textId="77777777" w:rsidR="00215334" w:rsidRPr="002E58B9" w:rsidRDefault="00215334" w:rsidP="0062129C">
            <w:pPr>
              <w:pStyle w:val="ListParagraph"/>
              <w:numPr>
                <w:ilvl w:val="0"/>
                <w:numId w:val="6"/>
              </w:numPr>
              <w:rPr>
                <w:i/>
                <w:iCs/>
                <w:sz w:val="20"/>
                <w:szCs w:val="20"/>
              </w:rPr>
            </w:pPr>
            <w:r w:rsidRPr="002E58B9">
              <w:rPr>
                <w:i/>
                <w:iCs/>
                <w:sz w:val="20"/>
                <w:szCs w:val="20"/>
              </w:rPr>
              <w:t>Start Date – Completion Date</w:t>
            </w:r>
          </w:p>
          <w:p w14:paraId="0BE3B2DD" w14:textId="77777777" w:rsidR="00215334" w:rsidRPr="002E58B9" w:rsidRDefault="00215334" w:rsidP="0062129C">
            <w:pPr>
              <w:pStyle w:val="ListParagraph"/>
              <w:numPr>
                <w:ilvl w:val="0"/>
                <w:numId w:val="6"/>
              </w:numPr>
              <w:rPr>
                <w:i/>
                <w:iCs/>
                <w:sz w:val="20"/>
                <w:szCs w:val="20"/>
              </w:rPr>
            </w:pPr>
            <w:r w:rsidRPr="002E58B9">
              <w:rPr>
                <w:i/>
                <w:iCs/>
                <w:sz w:val="20"/>
                <w:szCs w:val="20"/>
              </w:rPr>
              <w:t>Start Date – Completion Date</w:t>
            </w:r>
          </w:p>
          <w:p w14:paraId="395181AE" w14:textId="77777777" w:rsidR="00215334" w:rsidRPr="002E58B9" w:rsidRDefault="00215334" w:rsidP="0062129C">
            <w:pPr>
              <w:pStyle w:val="ListParagraph"/>
              <w:numPr>
                <w:ilvl w:val="0"/>
                <w:numId w:val="6"/>
              </w:numPr>
              <w:rPr>
                <w:i/>
                <w:iCs/>
                <w:sz w:val="20"/>
                <w:szCs w:val="20"/>
              </w:rPr>
            </w:pPr>
            <w:r w:rsidRPr="002E58B9">
              <w:rPr>
                <w:i/>
                <w:iCs/>
                <w:sz w:val="20"/>
                <w:szCs w:val="20"/>
              </w:rPr>
              <w:t>Start Date – Completion Date</w:t>
            </w:r>
          </w:p>
          <w:p w14:paraId="06E8CF4C" w14:textId="77777777" w:rsidR="00215334" w:rsidRPr="002E58B9" w:rsidRDefault="00215334" w:rsidP="0062129C">
            <w:pPr>
              <w:pStyle w:val="ListParagraph"/>
              <w:numPr>
                <w:ilvl w:val="0"/>
                <w:numId w:val="6"/>
              </w:numPr>
              <w:rPr>
                <w:i/>
                <w:iCs/>
                <w:sz w:val="20"/>
                <w:szCs w:val="20"/>
              </w:rPr>
            </w:pPr>
            <w:r w:rsidRPr="002E58B9">
              <w:rPr>
                <w:i/>
                <w:iCs/>
                <w:sz w:val="20"/>
                <w:szCs w:val="20"/>
              </w:rPr>
              <w:t>Start Date – Completion Date</w:t>
            </w:r>
          </w:p>
          <w:p w14:paraId="2C655D58" w14:textId="77777777" w:rsidR="00215334" w:rsidRPr="002E58B9" w:rsidRDefault="00215334" w:rsidP="0062129C">
            <w:pPr>
              <w:rPr>
                <w:i/>
                <w:iCs/>
                <w:sz w:val="20"/>
                <w:szCs w:val="20"/>
              </w:rPr>
            </w:pPr>
          </w:p>
          <w:p w14:paraId="47BABE6D" w14:textId="77777777" w:rsidR="00215334" w:rsidRPr="002E58B9" w:rsidRDefault="00215334" w:rsidP="0062129C">
            <w:pPr>
              <w:pStyle w:val="ListParagraph"/>
              <w:ind w:left="360"/>
              <w:rPr>
                <w:rFonts w:eastAsia="Yu Mincho"/>
                <w:b/>
                <w:i/>
                <w:iCs/>
                <w:sz w:val="20"/>
                <w:szCs w:val="20"/>
              </w:rPr>
            </w:pPr>
          </w:p>
        </w:tc>
        <w:tc>
          <w:tcPr>
            <w:tcW w:w="3240" w:type="dxa"/>
          </w:tcPr>
          <w:p w14:paraId="6228440C" w14:textId="77777777" w:rsidR="00215334" w:rsidRPr="002E58B9" w:rsidRDefault="00215334" w:rsidP="0062129C">
            <w:pPr>
              <w:rPr>
                <w:bCs/>
                <w:i/>
                <w:iCs/>
                <w:sz w:val="20"/>
                <w:szCs w:val="20"/>
              </w:rPr>
            </w:pPr>
            <w:r w:rsidRPr="002E58B9">
              <w:rPr>
                <w:bCs/>
                <w:i/>
                <w:iCs/>
                <w:sz w:val="20"/>
                <w:szCs w:val="20"/>
              </w:rPr>
              <w:t>Identified interested subrecipients with adequate capacity and understanding of the short-term and high visibility of DR DWGs.</w:t>
            </w:r>
          </w:p>
        </w:tc>
        <w:tc>
          <w:tcPr>
            <w:tcW w:w="3643" w:type="dxa"/>
          </w:tcPr>
          <w:p w14:paraId="3DC76224" w14:textId="77777777" w:rsidR="00215334" w:rsidRPr="002E58B9" w:rsidRDefault="00215334" w:rsidP="0062129C">
            <w:pPr>
              <w:rPr>
                <w:i/>
                <w:iCs/>
                <w:sz w:val="20"/>
                <w:szCs w:val="20"/>
              </w:rPr>
            </w:pPr>
            <w:r w:rsidRPr="002E58B9">
              <w:rPr>
                <w:i/>
                <w:iCs/>
                <w:sz w:val="20"/>
                <w:szCs w:val="20"/>
              </w:rPr>
              <w:t>A subrecipient may not be able to finalize the MOU before the 50 days completion date; therefore, delaying the startup of the project.</w:t>
            </w:r>
          </w:p>
        </w:tc>
      </w:tr>
      <w:tr w:rsidR="00215334" w:rsidRPr="00AB3C1B" w14:paraId="0137AB62" w14:textId="77777777" w:rsidTr="00B92012">
        <w:trPr>
          <w:trHeight w:val="720"/>
        </w:trPr>
        <w:tc>
          <w:tcPr>
            <w:tcW w:w="4636" w:type="dxa"/>
          </w:tcPr>
          <w:p w14:paraId="7926DE53" w14:textId="77777777" w:rsidR="00215334" w:rsidRPr="00AB3C1B" w:rsidRDefault="00215334" w:rsidP="0062129C">
            <w:pPr>
              <w:rPr>
                <w:bCs/>
                <w:color w:val="FF0000"/>
                <w:sz w:val="24"/>
                <w:szCs w:val="24"/>
              </w:rPr>
            </w:pPr>
          </w:p>
        </w:tc>
        <w:tc>
          <w:tcPr>
            <w:tcW w:w="3104" w:type="dxa"/>
          </w:tcPr>
          <w:p w14:paraId="632C0C16" w14:textId="77777777" w:rsidR="00215334" w:rsidRPr="00AB3C1B" w:rsidRDefault="00215334" w:rsidP="0062129C">
            <w:pPr>
              <w:jc w:val="center"/>
              <w:rPr>
                <w:b/>
                <w:bCs/>
                <w:sz w:val="24"/>
                <w:szCs w:val="24"/>
              </w:rPr>
            </w:pPr>
          </w:p>
        </w:tc>
        <w:tc>
          <w:tcPr>
            <w:tcW w:w="3240" w:type="dxa"/>
          </w:tcPr>
          <w:p w14:paraId="2BD8A499" w14:textId="77777777" w:rsidR="00215334" w:rsidRPr="00AB3C1B" w:rsidRDefault="00215334" w:rsidP="0062129C">
            <w:pPr>
              <w:jc w:val="center"/>
              <w:rPr>
                <w:b/>
                <w:sz w:val="24"/>
                <w:szCs w:val="24"/>
              </w:rPr>
            </w:pPr>
          </w:p>
        </w:tc>
        <w:tc>
          <w:tcPr>
            <w:tcW w:w="3643" w:type="dxa"/>
          </w:tcPr>
          <w:p w14:paraId="312F5E0B" w14:textId="77777777" w:rsidR="00215334" w:rsidRPr="00AB3C1B" w:rsidRDefault="00215334" w:rsidP="0062129C">
            <w:pPr>
              <w:jc w:val="center"/>
              <w:rPr>
                <w:b/>
                <w:sz w:val="24"/>
                <w:szCs w:val="24"/>
              </w:rPr>
            </w:pPr>
          </w:p>
        </w:tc>
      </w:tr>
      <w:tr w:rsidR="00215334" w:rsidRPr="00AB3C1B" w14:paraId="3EC24479" w14:textId="77777777" w:rsidTr="00B92012">
        <w:trPr>
          <w:trHeight w:val="720"/>
        </w:trPr>
        <w:tc>
          <w:tcPr>
            <w:tcW w:w="4636" w:type="dxa"/>
          </w:tcPr>
          <w:p w14:paraId="4FB68AD8" w14:textId="77777777" w:rsidR="00215334" w:rsidRPr="00AB3C1B" w:rsidRDefault="00215334" w:rsidP="0062129C">
            <w:pPr>
              <w:rPr>
                <w:b/>
                <w:color w:val="FF0000"/>
                <w:sz w:val="24"/>
                <w:szCs w:val="24"/>
              </w:rPr>
            </w:pPr>
          </w:p>
        </w:tc>
        <w:tc>
          <w:tcPr>
            <w:tcW w:w="3104" w:type="dxa"/>
          </w:tcPr>
          <w:p w14:paraId="28F95BCF" w14:textId="77777777" w:rsidR="00215334" w:rsidRPr="00AB3C1B" w:rsidRDefault="00215334" w:rsidP="0062129C">
            <w:pPr>
              <w:jc w:val="center"/>
              <w:rPr>
                <w:b/>
                <w:sz w:val="24"/>
                <w:szCs w:val="24"/>
              </w:rPr>
            </w:pPr>
          </w:p>
        </w:tc>
        <w:tc>
          <w:tcPr>
            <w:tcW w:w="3240" w:type="dxa"/>
          </w:tcPr>
          <w:p w14:paraId="0143E341" w14:textId="77777777" w:rsidR="00215334" w:rsidRPr="00AB3C1B" w:rsidRDefault="00215334" w:rsidP="0062129C">
            <w:pPr>
              <w:jc w:val="center"/>
              <w:rPr>
                <w:b/>
                <w:sz w:val="24"/>
                <w:szCs w:val="24"/>
              </w:rPr>
            </w:pPr>
          </w:p>
        </w:tc>
        <w:tc>
          <w:tcPr>
            <w:tcW w:w="3643" w:type="dxa"/>
          </w:tcPr>
          <w:p w14:paraId="2471D9EE" w14:textId="77777777" w:rsidR="00215334" w:rsidRPr="00AB3C1B" w:rsidRDefault="00215334" w:rsidP="0062129C">
            <w:pPr>
              <w:jc w:val="center"/>
              <w:rPr>
                <w:b/>
                <w:sz w:val="24"/>
                <w:szCs w:val="24"/>
              </w:rPr>
            </w:pPr>
          </w:p>
        </w:tc>
      </w:tr>
      <w:tr w:rsidR="00215334" w:rsidRPr="00AB3C1B" w14:paraId="08F46037" w14:textId="77777777" w:rsidTr="00B92012">
        <w:trPr>
          <w:trHeight w:val="720"/>
        </w:trPr>
        <w:tc>
          <w:tcPr>
            <w:tcW w:w="4636" w:type="dxa"/>
          </w:tcPr>
          <w:p w14:paraId="3DC9A019" w14:textId="77777777" w:rsidR="00215334" w:rsidRPr="00AB3C1B" w:rsidRDefault="00215334" w:rsidP="0062129C">
            <w:pPr>
              <w:rPr>
                <w:bCs/>
                <w:color w:val="FF0000"/>
                <w:sz w:val="24"/>
                <w:szCs w:val="24"/>
              </w:rPr>
            </w:pPr>
          </w:p>
        </w:tc>
        <w:tc>
          <w:tcPr>
            <w:tcW w:w="3104" w:type="dxa"/>
          </w:tcPr>
          <w:p w14:paraId="7B0FC1D6" w14:textId="77777777" w:rsidR="00215334" w:rsidRPr="00AB3C1B" w:rsidRDefault="00215334" w:rsidP="0062129C">
            <w:pPr>
              <w:jc w:val="center"/>
              <w:rPr>
                <w:b/>
                <w:bCs/>
                <w:sz w:val="24"/>
                <w:szCs w:val="24"/>
              </w:rPr>
            </w:pPr>
          </w:p>
        </w:tc>
        <w:tc>
          <w:tcPr>
            <w:tcW w:w="3240" w:type="dxa"/>
          </w:tcPr>
          <w:p w14:paraId="268C1805" w14:textId="77777777" w:rsidR="00215334" w:rsidRPr="00AB3C1B" w:rsidRDefault="00215334" w:rsidP="0062129C">
            <w:pPr>
              <w:jc w:val="center"/>
              <w:rPr>
                <w:b/>
                <w:sz w:val="24"/>
                <w:szCs w:val="24"/>
              </w:rPr>
            </w:pPr>
          </w:p>
        </w:tc>
        <w:tc>
          <w:tcPr>
            <w:tcW w:w="3643" w:type="dxa"/>
          </w:tcPr>
          <w:p w14:paraId="6782333C" w14:textId="77777777" w:rsidR="00215334" w:rsidRPr="00AB3C1B" w:rsidRDefault="00215334" w:rsidP="0062129C">
            <w:pPr>
              <w:jc w:val="center"/>
              <w:rPr>
                <w:b/>
                <w:sz w:val="24"/>
                <w:szCs w:val="24"/>
              </w:rPr>
            </w:pPr>
          </w:p>
        </w:tc>
      </w:tr>
      <w:tr w:rsidR="00215334" w:rsidRPr="00AB3C1B" w14:paraId="4344C2F1" w14:textId="77777777" w:rsidTr="00B92012">
        <w:trPr>
          <w:trHeight w:val="720"/>
        </w:trPr>
        <w:tc>
          <w:tcPr>
            <w:tcW w:w="4636" w:type="dxa"/>
          </w:tcPr>
          <w:p w14:paraId="221BC22C" w14:textId="77777777" w:rsidR="00215334" w:rsidRPr="00AB3C1B" w:rsidRDefault="00215334" w:rsidP="0062129C">
            <w:pPr>
              <w:rPr>
                <w:bCs/>
                <w:color w:val="FF0000"/>
                <w:sz w:val="24"/>
                <w:szCs w:val="24"/>
              </w:rPr>
            </w:pPr>
          </w:p>
        </w:tc>
        <w:tc>
          <w:tcPr>
            <w:tcW w:w="3104" w:type="dxa"/>
          </w:tcPr>
          <w:p w14:paraId="1DF4E190" w14:textId="77777777" w:rsidR="00215334" w:rsidRPr="00AB3C1B" w:rsidRDefault="00215334" w:rsidP="0062129C">
            <w:pPr>
              <w:jc w:val="center"/>
              <w:rPr>
                <w:b/>
                <w:bCs/>
                <w:sz w:val="24"/>
                <w:szCs w:val="24"/>
              </w:rPr>
            </w:pPr>
          </w:p>
        </w:tc>
        <w:tc>
          <w:tcPr>
            <w:tcW w:w="3240" w:type="dxa"/>
          </w:tcPr>
          <w:p w14:paraId="567E010A" w14:textId="77777777" w:rsidR="00215334" w:rsidRPr="00AB3C1B" w:rsidRDefault="00215334" w:rsidP="0062129C">
            <w:pPr>
              <w:jc w:val="center"/>
              <w:rPr>
                <w:b/>
                <w:sz w:val="24"/>
                <w:szCs w:val="24"/>
              </w:rPr>
            </w:pPr>
          </w:p>
        </w:tc>
        <w:tc>
          <w:tcPr>
            <w:tcW w:w="3643" w:type="dxa"/>
          </w:tcPr>
          <w:p w14:paraId="3AFAD186" w14:textId="77777777" w:rsidR="00215334" w:rsidRPr="00AB3C1B" w:rsidRDefault="00215334" w:rsidP="0062129C">
            <w:pPr>
              <w:jc w:val="center"/>
              <w:rPr>
                <w:b/>
                <w:sz w:val="24"/>
                <w:szCs w:val="24"/>
              </w:rPr>
            </w:pPr>
          </w:p>
        </w:tc>
      </w:tr>
      <w:tr w:rsidR="002E58B9" w:rsidRPr="00AB3C1B" w14:paraId="7389602B" w14:textId="77777777" w:rsidTr="00B92012">
        <w:trPr>
          <w:trHeight w:val="720"/>
        </w:trPr>
        <w:tc>
          <w:tcPr>
            <w:tcW w:w="4636" w:type="dxa"/>
          </w:tcPr>
          <w:p w14:paraId="2D564141" w14:textId="77777777" w:rsidR="002E58B9" w:rsidRPr="00AB3C1B" w:rsidRDefault="002E58B9" w:rsidP="0062129C">
            <w:pPr>
              <w:rPr>
                <w:bCs/>
                <w:color w:val="FF0000"/>
                <w:sz w:val="24"/>
                <w:szCs w:val="24"/>
              </w:rPr>
            </w:pPr>
          </w:p>
        </w:tc>
        <w:tc>
          <w:tcPr>
            <w:tcW w:w="3104" w:type="dxa"/>
          </w:tcPr>
          <w:p w14:paraId="61121C2D" w14:textId="77777777" w:rsidR="002E58B9" w:rsidRPr="00AB3C1B" w:rsidRDefault="002E58B9" w:rsidP="0062129C">
            <w:pPr>
              <w:jc w:val="center"/>
              <w:rPr>
                <w:b/>
                <w:bCs/>
                <w:sz w:val="24"/>
                <w:szCs w:val="24"/>
              </w:rPr>
            </w:pPr>
          </w:p>
        </w:tc>
        <w:tc>
          <w:tcPr>
            <w:tcW w:w="3240" w:type="dxa"/>
          </w:tcPr>
          <w:p w14:paraId="0ECFC1B8" w14:textId="77777777" w:rsidR="002E58B9" w:rsidRPr="00AB3C1B" w:rsidRDefault="002E58B9" w:rsidP="0062129C">
            <w:pPr>
              <w:jc w:val="center"/>
              <w:rPr>
                <w:b/>
                <w:sz w:val="24"/>
                <w:szCs w:val="24"/>
              </w:rPr>
            </w:pPr>
          </w:p>
        </w:tc>
        <w:tc>
          <w:tcPr>
            <w:tcW w:w="3643" w:type="dxa"/>
          </w:tcPr>
          <w:p w14:paraId="53475B60" w14:textId="77777777" w:rsidR="002E58B9" w:rsidRPr="00AB3C1B" w:rsidRDefault="002E58B9" w:rsidP="0062129C">
            <w:pPr>
              <w:jc w:val="center"/>
              <w:rPr>
                <w:b/>
                <w:sz w:val="24"/>
                <w:szCs w:val="24"/>
              </w:rPr>
            </w:pPr>
          </w:p>
        </w:tc>
      </w:tr>
      <w:tr w:rsidR="002E58B9" w:rsidRPr="00AB3C1B" w14:paraId="3B1384FA" w14:textId="77777777" w:rsidTr="00B92012">
        <w:trPr>
          <w:trHeight w:val="720"/>
        </w:trPr>
        <w:tc>
          <w:tcPr>
            <w:tcW w:w="4636" w:type="dxa"/>
          </w:tcPr>
          <w:p w14:paraId="783B39D8" w14:textId="77777777" w:rsidR="002E58B9" w:rsidRPr="00AB3C1B" w:rsidRDefault="002E58B9" w:rsidP="0062129C">
            <w:pPr>
              <w:rPr>
                <w:bCs/>
                <w:color w:val="FF0000"/>
                <w:sz w:val="24"/>
                <w:szCs w:val="24"/>
              </w:rPr>
            </w:pPr>
          </w:p>
        </w:tc>
        <w:tc>
          <w:tcPr>
            <w:tcW w:w="3104" w:type="dxa"/>
          </w:tcPr>
          <w:p w14:paraId="132706C9" w14:textId="77777777" w:rsidR="002E58B9" w:rsidRPr="00AB3C1B" w:rsidRDefault="002E58B9" w:rsidP="0062129C">
            <w:pPr>
              <w:jc w:val="center"/>
              <w:rPr>
                <w:b/>
                <w:bCs/>
                <w:sz w:val="24"/>
                <w:szCs w:val="24"/>
              </w:rPr>
            </w:pPr>
          </w:p>
        </w:tc>
        <w:tc>
          <w:tcPr>
            <w:tcW w:w="3240" w:type="dxa"/>
          </w:tcPr>
          <w:p w14:paraId="5B3C1579" w14:textId="77777777" w:rsidR="002E58B9" w:rsidRPr="00AB3C1B" w:rsidRDefault="002E58B9" w:rsidP="0062129C">
            <w:pPr>
              <w:jc w:val="center"/>
              <w:rPr>
                <w:b/>
                <w:sz w:val="24"/>
                <w:szCs w:val="24"/>
              </w:rPr>
            </w:pPr>
          </w:p>
        </w:tc>
        <w:tc>
          <w:tcPr>
            <w:tcW w:w="3643" w:type="dxa"/>
          </w:tcPr>
          <w:p w14:paraId="2B10B599" w14:textId="77777777" w:rsidR="002E58B9" w:rsidRPr="00AB3C1B" w:rsidRDefault="002E58B9" w:rsidP="0062129C">
            <w:pPr>
              <w:jc w:val="center"/>
              <w:rPr>
                <w:b/>
                <w:sz w:val="24"/>
                <w:szCs w:val="24"/>
              </w:rPr>
            </w:pPr>
          </w:p>
        </w:tc>
      </w:tr>
      <w:tr w:rsidR="00B92012" w:rsidRPr="00AB3C1B" w14:paraId="77EEF52E" w14:textId="77777777" w:rsidTr="00B92012">
        <w:trPr>
          <w:trHeight w:val="720"/>
        </w:trPr>
        <w:tc>
          <w:tcPr>
            <w:tcW w:w="4636" w:type="dxa"/>
            <w:shd w:val="clear" w:color="auto" w:fill="F2F2F2" w:themeFill="background1" w:themeFillShade="F2"/>
            <w:vAlign w:val="center"/>
          </w:tcPr>
          <w:p w14:paraId="76E12EDA" w14:textId="05772BAA" w:rsidR="00B92012" w:rsidRPr="00AB3C1B" w:rsidRDefault="00B92012" w:rsidP="00B92012">
            <w:pPr>
              <w:rPr>
                <w:bCs/>
                <w:color w:val="FF0000"/>
                <w:sz w:val="24"/>
                <w:szCs w:val="24"/>
              </w:rPr>
            </w:pPr>
            <w:r w:rsidRPr="00AB3C1B">
              <w:rPr>
                <w:b/>
                <w:bCs/>
                <w:sz w:val="24"/>
                <w:szCs w:val="24"/>
              </w:rPr>
              <w:lastRenderedPageBreak/>
              <w:t xml:space="preserve">A. </w:t>
            </w:r>
            <w:r w:rsidRPr="00C84E7B">
              <w:rPr>
                <w:b/>
                <w:bCs/>
                <w:sz w:val="24"/>
                <w:szCs w:val="24"/>
                <w:u w:val="single"/>
              </w:rPr>
              <w:t>Project Goals and Objective(s)</w:t>
            </w:r>
          </w:p>
        </w:tc>
        <w:tc>
          <w:tcPr>
            <w:tcW w:w="3104" w:type="dxa"/>
            <w:shd w:val="clear" w:color="auto" w:fill="F2F2F2" w:themeFill="background1" w:themeFillShade="F2"/>
            <w:vAlign w:val="center"/>
          </w:tcPr>
          <w:p w14:paraId="37CF5EB3" w14:textId="47D2CB8F" w:rsidR="00B92012" w:rsidRPr="00AB3C1B" w:rsidRDefault="00B92012" w:rsidP="00B92012">
            <w:pPr>
              <w:jc w:val="center"/>
              <w:rPr>
                <w:b/>
                <w:bCs/>
                <w:sz w:val="24"/>
                <w:szCs w:val="24"/>
              </w:rPr>
            </w:pPr>
            <w:r w:rsidRPr="00AB3C1B">
              <w:rPr>
                <w:b/>
                <w:bCs/>
                <w:sz w:val="24"/>
                <w:szCs w:val="24"/>
              </w:rPr>
              <w:t xml:space="preserve">B. </w:t>
            </w:r>
            <w:r w:rsidRPr="00C84E7B">
              <w:rPr>
                <w:b/>
                <w:bCs/>
                <w:sz w:val="24"/>
                <w:szCs w:val="24"/>
                <w:u w:val="single"/>
              </w:rPr>
              <w:t>Project Timeline</w:t>
            </w:r>
          </w:p>
        </w:tc>
        <w:tc>
          <w:tcPr>
            <w:tcW w:w="3240" w:type="dxa"/>
            <w:shd w:val="clear" w:color="auto" w:fill="F2F2F2" w:themeFill="background1" w:themeFillShade="F2"/>
            <w:vAlign w:val="center"/>
          </w:tcPr>
          <w:p w14:paraId="2970DC75" w14:textId="7CD80CA1" w:rsidR="00B92012" w:rsidRPr="00AB3C1B" w:rsidRDefault="00B92012" w:rsidP="00B92012">
            <w:pPr>
              <w:jc w:val="center"/>
              <w:rPr>
                <w:b/>
                <w:sz w:val="24"/>
                <w:szCs w:val="24"/>
              </w:rPr>
            </w:pPr>
            <w:r w:rsidRPr="00AB3C1B">
              <w:rPr>
                <w:b/>
                <w:bCs/>
                <w:sz w:val="24"/>
                <w:szCs w:val="24"/>
              </w:rPr>
              <w:t xml:space="preserve">C. </w:t>
            </w:r>
            <w:r w:rsidRPr="00C84E7B">
              <w:rPr>
                <w:b/>
                <w:bCs/>
                <w:sz w:val="24"/>
                <w:szCs w:val="24"/>
                <w:u w:val="single"/>
              </w:rPr>
              <w:t>Anticipated Outcome(s)</w:t>
            </w:r>
          </w:p>
        </w:tc>
        <w:tc>
          <w:tcPr>
            <w:tcW w:w="3643" w:type="dxa"/>
            <w:shd w:val="clear" w:color="auto" w:fill="F2F2F2" w:themeFill="background1" w:themeFillShade="F2"/>
            <w:vAlign w:val="center"/>
          </w:tcPr>
          <w:p w14:paraId="69C64FC4" w14:textId="07697AF9" w:rsidR="00B92012" w:rsidRPr="00AB3C1B" w:rsidRDefault="00B92012" w:rsidP="00B92012">
            <w:pPr>
              <w:jc w:val="center"/>
              <w:rPr>
                <w:b/>
                <w:sz w:val="24"/>
                <w:szCs w:val="24"/>
              </w:rPr>
            </w:pPr>
            <w:r w:rsidRPr="00AB3C1B">
              <w:rPr>
                <w:b/>
                <w:bCs/>
                <w:sz w:val="24"/>
                <w:szCs w:val="24"/>
              </w:rPr>
              <w:t xml:space="preserve">D. </w:t>
            </w:r>
            <w:r w:rsidRPr="00C84E7B">
              <w:rPr>
                <w:b/>
                <w:bCs/>
                <w:sz w:val="24"/>
                <w:szCs w:val="24"/>
                <w:u w:val="single"/>
              </w:rPr>
              <w:t>Potential Challenge(s)</w:t>
            </w:r>
          </w:p>
        </w:tc>
      </w:tr>
      <w:tr w:rsidR="002E58B9" w:rsidRPr="00AB3C1B" w14:paraId="161A71DA" w14:textId="77777777" w:rsidTr="00B92012">
        <w:trPr>
          <w:trHeight w:val="720"/>
        </w:trPr>
        <w:tc>
          <w:tcPr>
            <w:tcW w:w="4636" w:type="dxa"/>
          </w:tcPr>
          <w:p w14:paraId="2540E3E4" w14:textId="77777777" w:rsidR="002E58B9" w:rsidRPr="00AB3C1B" w:rsidRDefault="002E58B9" w:rsidP="0062129C">
            <w:pPr>
              <w:rPr>
                <w:bCs/>
                <w:color w:val="FF0000"/>
                <w:sz w:val="24"/>
                <w:szCs w:val="24"/>
              </w:rPr>
            </w:pPr>
          </w:p>
        </w:tc>
        <w:tc>
          <w:tcPr>
            <w:tcW w:w="3104" w:type="dxa"/>
          </w:tcPr>
          <w:p w14:paraId="4573772C" w14:textId="77777777" w:rsidR="002E58B9" w:rsidRPr="00AB3C1B" w:rsidRDefault="002E58B9" w:rsidP="0062129C">
            <w:pPr>
              <w:jc w:val="center"/>
              <w:rPr>
                <w:b/>
                <w:bCs/>
                <w:sz w:val="24"/>
                <w:szCs w:val="24"/>
              </w:rPr>
            </w:pPr>
          </w:p>
        </w:tc>
        <w:tc>
          <w:tcPr>
            <w:tcW w:w="3240" w:type="dxa"/>
          </w:tcPr>
          <w:p w14:paraId="79AFA88D" w14:textId="77777777" w:rsidR="002E58B9" w:rsidRPr="00AB3C1B" w:rsidRDefault="002E58B9" w:rsidP="0062129C">
            <w:pPr>
              <w:jc w:val="center"/>
              <w:rPr>
                <w:b/>
                <w:sz w:val="24"/>
                <w:szCs w:val="24"/>
              </w:rPr>
            </w:pPr>
          </w:p>
        </w:tc>
        <w:tc>
          <w:tcPr>
            <w:tcW w:w="3643" w:type="dxa"/>
          </w:tcPr>
          <w:p w14:paraId="62E213B2" w14:textId="77777777" w:rsidR="002E58B9" w:rsidRPr="00AB3C1B" w:rsidRDefault="002E58B9" w:rsidP="0062129C">
            <w:pPr>
              <w:jc w:val="center"/>
              <w:rPr>
                <w:b/>
                <w:sz w:val="24"/>
                <w:szCs w:val="24"/>
              </w:rPr>
            </w:pPr>
          </w:p>
        </w:tc>
      </w:tr>
      <w:tr w:rsidR="003D5F5B" w:rsidRPr="00AB3C1B" w14:paraId="5F75AEAC" w14:textId="77777777" w:rsidTr="00B92012">
        <w:trPr>
          <w:trHeight w:val="720"/>
        </w:trPr>
        <w:tc>
          <w:tcPr>
            <w:tcW w:w="4636" w:type="dxa"/>
          </w:tcPr>
          <w:p w14:paraId="0E7ED9A1" w14:textId="77777777" w:rsidR="003D5F5B" w:rsidRPr="00AB3C1B" w:rsidRDefault="003D5F5B" w:rsidP="0062129C">
            <w:pPr>
              <w:rPr>
                <w:bCs/>
                <w:color w:val="FF0000"/>
                <w:sz w:val="24"/>
                <w:szCs w:val="24"/>
              </w:rPr>
            </w:pPr>
          </w:p>
        </w:tc>
        <w:tc>
          <w:tcPr>
            <w:tcW w:w="3104" w:type="dxa"/>
          </w:tcPr>
          <w:p w14:paraId="336FBFF8" w14:textId="77777777" w:rsidR="003D5F5B" w:rsidRPr="00AB3C1B" w:rsidRDefault="003D5F5B" w:rsidP="0062129C">
            <w:pPr>
              <w:jc w:val="center"/>
              <w:rPr>
                <w:b/>
                <w:bCs/>
                <w:sz w:val="24"/>
                <w:szCs w:val="24"/>
              </w:rPr>
            </w:pPr>
          </w:p>
        </w:tc>
        <w:tc>
          <w:tcPr>
            <w:tcW w:w="3240" w:type="dxa"/>
          </w:tcPr>
          <w:p w14:paraId="612455B3" w14:textId="77777777" w:rsidR="003D5F5B" w:rsidRPr="00AB3C1B" w:rsidRDefault="003D5F5B" w:rsidP="0062129C">
            <w:pPr>
              <w:jc w:val="center"/>
              <w:rPr>
                <w:b/>
                <w:sz w:val="24"/>
                <w:szCs w:val="24"/>
              </w:rPr>
            </w:pPr>
          </w:p>
        </w:tc>
        <w:tc>
          <w:tcPr>
            <w:tcW w:w="3643" w:type="dxa"/>
          </w:tcPr>
          <w:p w14:paraId="49F88E3E" w14:textId="77777777" w:rsidR="003D5F5B" w:rsidRPr="00AB3C1B" w:rsidRDefault="003D5F5B" w:rsidP="0062129C">
            <w:pPr>
              <w:jc w:val="center"/>
              <w:rPr>
                <w:b/>
                <w:sz w:val="24"/>
                <w:szCs w:val="24"/>
              </w:rPr>
            </w:pPr>
          </w:p>
        </w:tc>
      </w:tr>
      <w:tr w:rsidR="003D5F5B" w:rsidRPr="00AB3C1B" w14:paraId="540FF1EC" w14:textId="77777777" w:rsidTr="00B92012">
        <w:trPr>
          <w:trHeight w:val="720"/>
        </w:trPr>
        <w:tc>
          <w:tcPr>
            <w:tcW w:w="4636" w:type="dxa"/>
          </w:tcPr>
          <w:p w14:paraId="5C1B03B2" w14:textId="77777777" w:rsidR="003D5F5B" w:rsidRPr="00AB3C1B" w:rsidRDefault="003D5F5B" w:rsidP="0062129C">
            <w:pPr>
              <w:rPr>
                <w:bCs/>
                <w:color w:val="FF0000"/>
                <w:sz w:val="24"/>
                <w:szCs w:val="24"/>
              </w:rPr>
            </w:pPr>
          </w:p>
        </w:tc>
        <w:tc>
          <w:tcPr>
            <w:tcW w:w="3104" w:type="dxa"/>
          </w:tcPr>
          <w:p w14:paraId="1369B33C" w14:textId="77777777" w:rsidR="003D5F5B" w:rsidRPr="00AB3C1B" w:rsidRDefault="003D5F5B" w:rsidP="0062129C">
            <w:pPr>
              <w:jc w:val="center"/>
              <w:rPr>
                <w:b/>
                <w:bCs/>
                <w:sz w:val="24"/>
                <w:szCs w:val="24"/>
              </w:rPr>
            </w:pPr>
          </w:p>
        </w:tc>
        <w:tc>
          <w:tcPr>
            <w:tcW w:w="3240" w:type="dxa"/>
          </w:tcPr>
          <w:p w14:paraId="590DCA08" w14:textId="77777777" w:rsidR="003D5F5B" w:rsidRPr="00AB3C1B" w:rsidRDefault="003D5F5B" w:rsidP="0062129C">
            <w:pPr>
              <w:jc w:val="center"/>
              <w:rPr>
                <w:b/>
                <w:sz w:val="24"/>
                <w:szCs w:val="24"/>
              </w:rPr>
            </w:pPr>
          </w:p>
        </w:tc>
        <w:tc>
          <w:tcPr>
            <w:tcW w:w="3643" w:type="dxa"/>
          </w:tcPr>
          <w:p w14:paraId="010C6875" w14:textId="77777777" w:rsidR="003D5F5B" w:rsidRPr="00AB3C1B" w:rsidRDefault="003D5F5B" w:rsidP="0062129C">
            <w:pPr>
              <w:jc w:val="center"/>
              <w:rPr>
                <w:b/>
                <w:sz w:val="24"/>
                <w:szCs w:val="24"/>
              </w:rPr>
            </w:pPr>
          </w:p>
        </w:tc>
      </w:tr>
      <w:tr w:rsidR="003D5F5B" w:rsidRPr="00AB3C1B" w14:paraId="41AD13E9" w14:textId="77777777" w:rsidTr="00B92012">
        <w:trPr>
          <w:trHeight w:val="720"/>
        </w:trPr>
        <w:tc>
          <w:tcPr>
            <w:tcW w:w="4636" w:type="dxa"/>
          </w:tcPr>
          <w:p w14:paraId="367F6365" w14:textId="77777777" w:rsidR="003D5F5B" w:rsidRPr="00AB3C1B" w:rsidRDefault="003D5F5B" w:rsidP="0062129C">
            <w:pPr>
              <w:rPr>
                <w:bCs/>
                <w:color w:val="FF0000"/>
                <w:sz w:val="24"/>
                <w:szCs w:val="24"/>
              </w:rPr>
            </w:pPr>
          </w:p>
        </w:tc>
        <w:tc>
          <w:tcPr>
            <w:tcW w:w="3104" w:type="dxa"/>
          </w:tcPr>
          <w:p w14:paraId="5014EA2A" w14:textId="77777777" w:rsidR="003D5F5B" w:rsidRPr="00AB3C1B" w:rsidRDefault="003D5F5B" w:rsidP="0062129C">
            <w:pPr>
              <w:jc w:val="center"/>
              <w:rPr>
                <w:b/>
                <w:bCs/>
                <w:sz w:val="24"/>
                <w:szCs w:val="24"/>
              </w:rPr>
            </w:pPr>
          </w:p>
        </w:tc>
        <w:tc>
          <w:tcPr>
            <w:tcW w:w="3240" w:type="dxa"/>
          </w:tcPr>
          <w:p w14:paraId="4D682A3E" w14:textId="77777777" w:rsidR="003D5F5B" w:rsidRPr="00AB3C1B" w:rsidRDefault="003D5F5B" w:rsidP="0062129C">
            <w:pPr>
              <w:jc w:val="center"/>
              <w:rPr>
                <w:b/>
                <w:sz w:val="24"/>
                <w:szCs w:val="24"/>
              </w:rPr>
            </w:pPr>
          </w:p>
        </w:tc>
        <w:tc>
          <w:tcPr>
            <w:tcW w:w="3643" w:type="dxa"/>
          </w:tcPr>
          <w:p w14:paraId="30297653" w14:textId="77777777" w:rsidR="003D5F5B" w:rsidRPr="00AB3C1B" w:rsidRDefault="003D5F5B" w:rsidP="0062129C">
            <w:pPr>
              <w:jc w:val="center"/>
              <w:rPr>
                <w:b/>
                <w:sz w:val="24"/>
                <w:szCs w:val="24"/>
              </w:rPr>
            </w:pPr>
          </w:p>
        </w:tc>
      </w:tr>
      <w:tr w:rsidR="003D5F5B" w:rsidRPr="00AB3C1B" w14:paraId="49B99C4A" w14:textId="77777777" w:rsidTr="00B92012">
        <w:trPr>
          <w:trHeight w:val="720"/>
        </w:trPr>
        <w:tc>
          <w:tcPr>
            <w:tcW w:w="4636" w:type="dxa"/>
          </w:tcPr>
          <w:p w14:paraId="359E783A" w14:textId="77777777" w:rsidR="003D5F5B" w:rsidRPr="00AB3C1B" w:rsidRDefault="003D5F5B" w:rsidP="0062129C">
            <w:pPr>
              <w:rPr>
                <w:bCs/>
                <w:color w:val="FF0000"/>
                <w:sz w:val="24"/>
                <w:szCs w:val="24"/>
              </w:rPr>
            </w:pPr>
          </w:p>
        </w:tc>
        <w:tc>
          <w:tcPr>
            <w:tcW w:w="3104" w:type="dxa"/>
          </w:tcPr>
          <w:p w14:paraId="1B7726A9" w14:textId="77777777" w:rsidR="003D5F5B" w:rsidRPr="00AB3C1B" w:rsidRDefault="003D5F5B" w:rsidP="0062129C">
            <w:pPr>
              <w:jc w:val="center"/>
              <w:rPr>
                <w:b/>
                <w:bCs/>
                <w:sz w:val="24"/>
                <w:szCs w:val="24"/>
              </w:rPr>
            </w:pPr>
          </w:p>
        </w:tc>
        <w:tc>
          <w:tcPr>
            <w:tcW w:w="3240" w:type="dxa"/>
          </w:tcPr>
          <w:p w14:paraId="4512CFDA" w14:textId="77777777" w:rsidR="003D5F5B" w:rsidRPr="00AB3C1B" w:rsidRDefault="003D5F5B" w:rsidP="0062129C">
            <w:pPr>
              <w:jc w:val="center"/>
              <w:rPr>
                <w:b/>
                <w:sz w:val="24"/>
                <w:szCs w:val="24"/>
              </w:rPr>
            </w:pPr>
          </w:p>
        </w:tc>
        <w:tc>
          <w:tcPr>
            <w:tcW w:w="3643" w:type="dxa"/>
          </w:tcPr>
          <w:p w14:paraId="7DBCA958" w14:textId="77777777" w:rsidR="003D5F5B" w:rsidRPr="00AB3C1B" w:rsidRDefault="003D5F5B" w:rsidP="0062129C">
            <w:pPr>
              <w:jc w:val="center"/>
              <w:rPr>
                <w:b/>
                <w:sz w:val="24"/>
                <w:szCs w:val="24"/>
              </w:rPr>
            </w:pPr>
          </w:p>
        </w:tc>
      </w:tr>
      <w:tr w:rsidR="008233FF" w:rsidRPr="00AB3C1B" w14:paraId="1143D748" w14:textId="77777777" w:rsidTr="00B92012">
        <w:trPr>
          <w:trHeight w:val="720"/>
        </w:trPr>
        <w:tc>
          <w:tcPr>
            <w:tcW w:w="4636" w:type="dxa"/>
          </w:tcPr>
          <w:p w14:paraId="555A2712" w14:textId="77777777" w:rsidR="008233FF" w:rsidRPr="00AB3C1B" w:rsidRDefault="008233FF" w:rsidP="0062129C">
            <w:pPr>
              <w:rPr>
                <w:bCs/>
                <w:color w:val="FF0000"/>
                <w:sz w:val="24"/>
                <w:szCs w:val="24"/>
              </w:rPr>
            </w:pPr>
          </w:p>
        </w:tc>
        <w:tc>
          <w:tcPr>
            <w:tcW w:w="3104" w:type="dxa"/>
          </w:tcPr>
          <w:p w14:paraId="7E99C8AF" w14:textId="77777777" w:rsidR="008233FF" w:rsidRPr="00AB3C1B" w:rsidRDefault="008233FF" w:rsidP="0062129C">
            <w:pPr>
              <w:jc w:val="center"/>
              <w:rPr>
                <w:b/>
                <w:bCs/>
                <w:sz w:val="24"/>
                <w:szCs w:val="24"/>
              </w:rPr>
            </w:pPr>
          </w:p>
        </w:tc>
        <w:tc>
          <w:tcPr>
            <w:tcW w:w="3240" w:type="dxa"/>
          </w:tcPr>
          <w:p w14:paraId="6CB4D809" w14:textId="77777777" w:rsidR="008233FF" w:rsidRPr="00AB3C1B" w:rsidRDefault="008233FF" w:rsidP="0062129C">
            <w:pPr>
              <w:jc w:val="center"/>
              <w:rPr>
                <w:b/>
                <w:sz w:val="24"/>
                <w:szCs w:val="24"/>
              </w:rPr>
            </w:pPr>
          </w:p>
        </w:tc>
        <w:tc>
          <w:tcPr>
            <w:tcW w:w="3643" w:type="dxa"/>
          </w:tcPr>
          <w:p w14:paraId="70D0B1D9" w14:textId="77777777" w:rsidR="008233FF" w:rsidRPr="00AB3C1B" w:rsidRDefault="008233FF" w:rsidP="0062129C">
            <w:pPr>
              <w:jc w:val="center"/>
              <w:rPr>
                <w:b/>
                <w:sz w:val="24"/>
                <w:szCs w:val="24"/>
              </w:rPr>
            </w:pPr>
          </w:p>
        </w:tc>
      </w:tr>
      <w:tr w:rsidR="008233FF" w:rsidRPr="00AB3C1B" w14:paraId="2489ED76" w14:textId="77777777" w:rsidTr="00B92012">
        <w:trPr>
          <w:trHeight w:val="720"/>
        </w:trPr>
        <w:tc>
          <w:tcPr>
            <w:tcW w:w="4636" w:type="dxa"/>
          </w:tcPr>
          <w:p w14:paraId="051C0608" w14:textId="77777777" w:rsidR="008233FF" w:rsidRPr="00AB3C1B" w:rsidRDefault="008233FF" w:rsidP="0062129C">
            <w:pPr>
              <w:rPr>
                <w:bCs/>
                <w:color w:val="FF0000"/>
                <w:sz w:val="24"/>
                <w:szCs w:val="24"/>
              </w:rPr>
            </w:pPr>
          </w:p>
        </w:tc>
        <w:tc>
          <w:tcPr>
            <w:tcW w:w="3104" w:type="dxa"/>
          </w:tcPr>
          <w:p w14:paraId="1F2012E3" w14:textId="77777777" w:rsidR="008233FF" w:rsidRPr="00AB3C1B" w:rsidRDefault="008233FF" w:rsidP="0062129C">
            <w:pPr>
              <w:jc w:val="center"/>
              <w:rPr>
                <w:b/>
                <w:bCs/>
                <w:sz w:val="24"/>
                <w:szCs w:val="24"/>
              </w:rPr>
            </w:pPr>
          </w:p>
        </w:tc>
        <w:tc>
          <w:tcPr>
            <w:tcW w:w="3240" w:type="dxa"/>
          </w:tcPr>
          <w:p w14:paraId="2C8147DD" w14:textId="77777777" w:rsidR="008233FF" w:rsidRPr="00AB3C1B" w:rsidRDefault="008233FF" w:rsidP="0062129C">
            <w:pPr>
              <w:jc w:val="center"/>
              <w:rPr>
                <w:b/>
                <w:sz w:val="24"/>
                <w:szCs w:val="24"/>
              </w:rPr>
            </w:pPr>
          </w:p>
        </w:tc>
        <w:tc>
          <w:tcPr>
            <w:tcW w:w="3643" w:type="dxa"/>
          </w:tcPr>
          <w:p w14:paraId="76AEA201" w14:textId="77777777" w:rsidR="008233FF" w:rsidRPr="00AB3C1B" w:rsidRDefault="008233FF" w:rsidP="0062129C">
            <w:pPr>
              <w:jc w:val="center"/>
              <w:rPr>
                <w:b/>
                <w:sz w:val="24"/>
                <w:szCs w:val="24"/>
              </w:rPr>
            </w:pPr>
          </w:p>
        </w:tc>
      </w:tr>
      <w:tr w:rsidR="00B92012" w:rsidRPr="00AB3C1B" w14:paraId="46300A07" w14:textId="77777777" w:rsidTr="00B92012">
        <w:trPr>
          <w:trHeight w:val="720"/>
        </w:trPr>
        <w:tc>
          <w:tcPr>
            <w:tcW w:w="4636" w:type="dxa"/>
          </w:tcPr>
          <w:p w14:paraId="76A6201A" w14:textId="77777777" w:rsidR="00B92012" w:rsidRPr="00AB3C1B" w:rsidRDefault="00B92012" w:rsidP="0062129C">
            <w:pPr>
              <w:rPr>
                <w:bCs/>
                <w:color w:val="FF0000"/>
                <w:sz w:val="24"/>
                <w:szCs w:val="24"/>
              </w:rPr>
            </w:pPr>
          </w:p>
        </w:tc>
        <w:tc>
          <w:tcPr>
            <w:tcW w:w="3104" w:type="dxa"/>
          </w:tcPr>
          <w:p w14:paraId="5E2A82CD" w14:textId="77777777" w:rsidR="00B92012" w:rsidRPr="00AB3C1B" w:rsidRDefault="00B92012" w:rsidP="0062129C">
            <w:pPr>
              <w:jc w:val="center"/>
              <w:rPr>
                <w:b/>
                <w:bCs/>
                <w:sz w:val="24"/>
                <w:szCs w:val="24"/>
              </w:rPr>
            </w:pPr>
          </w:p>
        </w:tc>
        <w:tc>
          <w:tcPr>
            <w:tcW w:w="3240" w:type="dxa"/>
          </w:tcPr>
          <w:p w14:paraId="1FE8C7F8" w14:textId="77777777" w:rsidR="00B92012" w:rsidRPr="00AB3C1B" w:rsidRDefault="00B92012" w:rsidP="0062129C">
            <w:pPr>
              <w:jc w:val="center"/>
              <w:rPr>
                <w:b/>
                <w:sz w:val="24"/>
                <w:szCs w:val="24"/>
              </w:rPr>
            </w:pPr>
          </w:p>
        </w:tc>
        <w:tc>
          <w:tcPr>
            <w:tcW w:w="3643" w:type="dxa"/>
          </w:tcPr>
          <w:p w14:paraId="404C323C" w14:textId="77777777" w:rsidR="00B92012" w:rsidRPr="00AB3C1B" w:rsidRDefault="00B92012" w:rsidP="0062129C">
            <w:pPr>
              <w:jc w:val="center"/>
              <w:rPr>
                <w:b/>
                <w:sz w:val="24"/>
                <w:szCs w:val="24"/>
              </w:rPr>
            </w:pPr>
          </w:p>
        </w:tc>
      </w:tr>
      <w:tr w:rsidR="00B92012" w:rsidRPr="00AB3C1B" w14:paraId="4588726E" w14:textId="77777777" w:rsidTr="00B92012">
        <w:trPr>
          <w:trHeight w:val="720"/>
        </w:trPr>
        <w:tc>
          <w:tcPr>
            <w:tcW w:w="4636" w:type="dxa"/>
          </w:tcPr>
          <w:p w14:paraId="3BFD8D67" w14:textId="77777777" w:rsidR="00B92012" w:rsidRPr="00AB3C1B" w:rsidRDefault="00B92012" w:rsidP="0062129C">
            <w:pPr>
              <w:rPr>
                <w:bCs/>
                <w:color w:val="FF0000"/>
                <w:sz w:val="24"/>
                <w:szCs w:val="24"/>
              </w:rPr>
            </w:pPr>
          </w:p>
        </w:tc>
        <w:tc>
          <w:tcPr>
            <w:tcW w:w="3104" w:type="dxa"/>
          </w:tcPr>
          <w:p w14:paraId="0926809D" w14:textId="77777777" w:rsidR="00B92012" w:rsidRPr="00AB3C1B" w:rsidRDefault="00B92012" w:rsidP="0062129C">
            <w:pPr>
              <w:jc w:val="center"/>
              <w:rPr>
                <w:b/>
                <w:bCs/>
                <w:sz w:val="24"/>
                <w:szCs w:val="24"/>
              </w:rPr>
            </w:pPr>
          </w:p>
        </w:tc>
        <w:tc>
          <w:tcPr>
            <w:tcW w:w="3240" w:type="dxa"/>
          </w:tcPr>
          <w:p w14:paraId="2520B27F" w14:textId="77777777" w:rsidR="00B92012" w:rsidRPr="00AB3C1B" w:rsidRDefault="00B92012" w:rsidP="0062129C">
            <w:pPr>
              <w:jc w:val="center"/>
              <w:rPr>
                <w:b/>
                <w:sz w:val="24"/>
                <w:szCs w:val="24"/>
              </w:rPr>
            </w:pPr>
          </w:p>
        </w:tc>
        <w:tc>
          <w:tcPr>
            <w:tcW w:w="3643" w:type="dxa"/>
          </w:tcPr>
          <w:p w14:paraId="726C7319" w14:textId="77777777" w:rsidR="00B92012" w:rsidRPr="00AB3C1B" w:rsidRDefault="00B92012" w:rsidP="0062129C">
            <w:pPr>
              <w:jc w:val="center"/>
              <w:rPr>
                <w:b/>
                <w:sz w:val="24"/>
                <w:szCs w:val="24"/>
              </w:rPr>
            </w:pPr>
          </w:p>
        </w:tc>
      </w:tr>
      <w:tr w:rsidR="00B92012" w:rsidRPr="00AB3C1B" w14:paraId="2C1E8729" w14:textId="77777777" w:rsidTr="00B92012">
        <w:trPr>
          <w:trHeight w:val="720"/>
        </w:trPr>
        <w:tc>
          <w:tcPr>
            <w:tcW w:w="4636" w:type="dxa"/>
          </w:tcPr>
          <w:p w14:paraId="37E541C4" w14:textId="77777777" w:rsidR="00B92012" w:rsidRPr="00AB3C1B" w:rsidRDefault="00B92012" w:rsidP="0062129C">
            <w:pPr>
              <w:rPr>
                <w:bCs/>
                <w:color w:val="FF0000"/>
                <w:sz w:val="24"/>
                <w:szCs w:val="24"/>
              </w:rPr>
            </w:pPr>
          </w:p>
        </w:tc>
        <w:tc>
          <w:tcPr>
            <w:tcW w:w="3104" w:type="dxa"/>
          </w:tcPr>
          <w:p w14:paraId="7118C076" w14:textId="77777777" w:rsidR="00B92012" w:rsidRPr="00AB3C1B" w:rsidRDefault="00B92012" w:rsidP="0062129C">
            <w:pPr>
              <w:jc w:val="center"/>
              <w:rPr>
                <w:b/>
                <w:bCs/>
                <w:sz w:val="24"/>
                <w:szCs w:val="24"/>
              </w:rPr>
            </w:pPr>
          </w:p>
        </w:tc>
        <w:tc>
          <w:tcPr>
            <w:tcW w:w="3240" w:type="dxa"/>
          </w:tcPr>
          <w:p w14:paraId="5D9C5AEA" w14:textId="77777777" w:rsidR="00B92012" w:rsidRPr="00AB3C1B" w:rsidRDefault="00B92012" w:rsidP="0062129C">
            <w:pPr>
              <w:jc w:val="center"/>
              <w:rPr>
                <w:b/>
                <w:sz w:val="24"/>
                <w:szCs w:val="24"/>
              </w:rPr>
            </w:pPr>
          </w:p>
        </w:tc>
        <w:tc>
          <w:tcPr>
            <w:tcW w:w="3643" w:type="dxa"/>
          </w:tcPr>
          <w:p w14:paraId="52589A26" w14:textId="77777777" w:rsidR="00B92012" w:rsidRPr="00AB3C1B" w:rsidRDefault="00B92012" w:rsidP="0062129C">
            <w:pPr>
              <w:jc w:val="center"/>
              <w:rPr>
                <w:b/>
                <w:sz w:val="24"/>
                <w:szCs w:val="24"/>
              </w:rPr>
            </w:pPr>
          </w:p>
        </w:tc>
      </w:tr>
      <w:tr w:rsidR="00B92012" w:rsidRPr="00AB3C1B" w14:paraId="4FBCA407" w14:textId="77777777" w:rsidTr="00B92012">
        <w:trPr>
          <w:trHeight w:val="720"/>
        </w:trPr>
        <w:tc>
          <w:tcPr>
            <w:tcW w:w="4636" w:type="dxa"/>
          </w:tcPr>
          <w:p w14:paraId="2A340431" w14:textId="77777777" w:rsidR="00B92012" w:rsidRPr="00AB3C1B" w:rsidRDefault="00B92012" w:rsidP="0062129C">
            <w:pPr>
              <w:rPr>
                <w:bCs/>
                <w:color w:val="FF0000"/>
                <w:sz w:val="24"/>
                <w:szCs w:val="24"/>
              </w:rPr>
            </w:pPr>
          </w:p>
        </w:tc>
        <w:tc>
          <w:tcPr>
            <w:tcW w:w="3104" w:type="dxa"/>
          </w:tcPr>
          <w:p w14:paraId="28918C8A" w14:textId="77777777" w:rsidR="00B92012" w:rsidRPr="00AB3C1B" w:rsidRDefault="00B92012" w:rsidP="0062129C">
            <w:pPr>
              <w:jc w:val="center"/>
              <w:rPr>
                <w:b/>
                <w:bCs/>
                <w:sz w:val="24"/>
                <w:szCs w:val="24"/>
              </w:rPr>
            </w:pPr>
          </w:p>
        </w:tc>
        <w:tc>
          <w:tcPr>
            <w:tcW w:w="3240" w:type="dxa"/>
          </w:tcPr>
          <w:p w14:paraId="72C96192" w14:textId="77777777" w:rsidR="00B92012" w:rsidRPr="00AB3C1B" w:rsidRDefault="00B92012" w:rsidP="0062129C">
            <w:pPr>
              <w:jc w:val="center"/>
              <w:rPr>
                <w:b/>
                <w:sz w:val="24"/>
                <w:szCs w:val="24"/>
              </w:rPr>
            </w:pPr>
          </w:p>
        </w:tc>
        <w:tc>
          <w:tcPr>
            <w:tcW w:w="3643" w:type="dxa"/>
          </w:tcPr>
          <w:p w14:paraId="32B11D45" w14:textId="77777777" w:rsidR="00B92012" w:rsidRPr="00AB3C1B" w:rsidRDefault="00B92012" w:rsidP="0062129C">
            <w:pPr>
              <w:jc w:val="center"/>
              <w:rPr>
                <w:b/>
                <w:sz w:val="24"/>
                <w:szCs w:val="24"/>
              </w:rPr>
            </w:pPr>
          </w:p>
        </w:tc>
      </w:tr>
      <w:tr w:rsidR="008233FF" w:rsidRPr="00AB3C1B" w14:paraId="6E49E3D7" w14:textId="77777777" w:rsidTr="00B92012">
        <w:trPr>
          <w:trHeight w:val="720"/>
        </w:trPr>
        <w:tc>
          <w:tcPr>
            <w:tcW w:w="4636" w:type="dxa"/>
          </w:tcPr>
          <w:p w14:paraId="11F75B0B" w14:textId="77777777" w:rsidR="008233FF" w:rsidRPr="00AB3C1B" w:rsidRDefault="008233FF" w:rsidP="0062129C">
            <w:pPr>
              <w:rPr>
                <w:bCs/>
                <w:color w:val="FF0000"/>
                <w:sz w:val="24"/>
                <w:szCs w:val="24"/>
              </w:rPr>
            </w:pPr>
          </w:p>
        </w:tc>
        <w:tc>
          <w:tcPr>
            <w:tcW w:w="3104" w:type="dxa"/>
          </w:tcPr>
          <w:p w14:paraId="596C6AA5" w14:textId="77777777" w:rsidR="008233FF" w:rsidRPr="00AB3C1B" w:rsidRDefault="008233FF" w:rsidP="0062129C">
            <w:pPr>
              <w:jc w:val="center"/>
              <w:rPr>
                <w:b/>
                <w:bCs/>
                <w:sz w:val="24"/>
                <w:szCs w:val="24"/>
              </w:rPr>
            </w:pPr>
          </w:p>
        </w:tc>
        <w:tc>
          <w:tcPr>
            <w:tcW w:w="3240" w:type="dxa"/>
          </w:tcPr>
          <w:p w14:paraId="2F4417E1" w14:textId="77777777" w:rsidR="008233FF" w:rsidRPr="00AB3C1B" w:rsidRDefault="008233FF" w:rsidP="0062129C">
            <w:pPr>
              <w:jc w:val="center"/>
              <w:rPr>
                <w:b/>
                <w:sz w:val="24"/>
                <w:szCs w:val="24"/>
              </w:rPr>
            </w:pPr>
          </w:p>
        </w:tc>
        <w:tc>
          <w:tcPr>
            <w:tcW w:w="3643" w:type="dxa"/>
          </w:tcPr>
          <w:p w14:paraId="6254E7B5" w14:textId="77777777" w:rsidR="008233FF" w:rsidRPr="00AB3C1B" w:rsidRDefault="008233FF" w:rsidP="0062129C">
            <w:pPr>
              <w:jc w:val="center"/>
              <w:rPr>
                <w:b/>
                <w:sz w:val="24"/>
                <w:szCs w:val="24"/>
              </w:rPr>
            </w:pPr>
          </w:p>
        </w:tc>
      </w:tr>
      <w:tr w:rsidR="00104BCF" w:rsidRPr="00AB3C1B" w14:paraId="36A80ABF" w14:textId="77777777" w:rsidTr="00B92012">
        <w:trPr>
          <w:trHeight w:val="720"/>
        </w:trPr>
        <w:tc>
          <w:tcPr>
            <w:tcW w:w="4636" w:type="dxa"/>
          </w:tcPr>
          <w:p w14:paraId="7279C224" w14:textId="77777777" w:rsidR="00104BCF" w:rsidRPr="00AB3C1B" w:rsidRDefault="00104BCF" w:rsidP="0062129C">
            <w:pPr>
              <w:rPr>
                <w:bCs/>
                <w:color w:val="FF0000"/>
                <w:sz w:val="24"/>
                <w:szCs w:val="24"/>
              </w:rPr>
            </w:pPr>
          </w:p>
        </w:tc>
        <w:tc>
          <w:tcPr>
            <w:tcW w:w="3104" w:type="dxa"/>
          </w:tcPr>
          <w:p w14:paraId="4419CAE6" w14:textId="77777777" w:rsidR="00104BCF" w:rsidRPr="00AB3C1B" w:rsidRDefault="00104BCF" w:rsidP="0062129C">
            <w:pPr>
              <w:jc w:val="center"/>
              <w:rPr>
                <w:b/>
                <w:bCs/>
                <w:sz w:val="24"/>
                <w:szCs w:val="24"/>
              </w:rPr>
            </w:pPr>
          </w:p>
        </w:tc>
        <w:tc>
          <w:tcPr>
            <w:tcW w:w="3240" w:type="dxa"/>
          </w:tcPr>
          <w:p w14:paraId="2C89C215" w14:textId="77777777" w:rsidR="00104BCF" w:rsidRPr="00AB3C1B" w:rsidRDefault="00104BCF" w:rsidP="0062129C">
            <w:pPr>
              <w:jc w:val="center"/>
              <w:rPr>
                <w:b/>
                <w:sz w:val="24"/>
                <w:szCs w:val="24"/>
              </w:rPr>
            </w:pPr>
          </w:p>
        </w:tc>
        <w:tc>
          <w:tcPr>
            <w:tcW w:w="3643" w:type="dxa"/>
          </w:tcPr>
          <w:p w14:paraId="3BE76204" w14:textId="77777777" w:rsidR="00104BCF" w:rsidRPr="00AB3C1B" w:rsidRDefault="00104BCF" w:rsidP="0062129C">
            <w:pPr>
              <w:jc w:val="center"/>
              <w:rPr>
                <w:b/>
                <w:sz w:val="24"/>
                <w:szCs w:val="24"/>
              </w:rPr>
            </w:pPr>
          </w:p>
        </w:tc>
      </w:tr>
    </w:tbl>
    <w:p w14:paraId="46C972E5" w14:textId="77777777" w:rsidR="00D25AF7" w:rsidRPr="00AB3C1B" w:rsidRDefault="00D25AF7" w:rsidP="00D25AF7">
      <w:pPr>
        <w:widowControl/>
        <w:autoSpaceDE/>
        <w:autoSpaceDN/>
        <w:adjustRightInd/>
        <w:spacing w:after="160" w:line="259" w:lineRule="auto"/>
        <w:jc w:val="both"/>
        <w:rPr>
          <w:b/>
          <w:bCs/>
        </w:rPr>
        <w:sectPr w:rsidR="00D25AF7" w:rsidRPr="00AB3C1B" w:rsidSect="00C9130E">
          <w:pgSz w:w="15840" w:h="12240" w:orient="landscape"/>
          <w:pgMar w:top="720" w:right="720" w:bottom="720" w:left="720" w:header="432" w:footer="432" w:gutter="0"/>
          <w:cols w:space="720"/>
          <w:titlePg/>
          <w:docGrid w:linePitch="360"/>
        </w:sectPr>
      </w:pP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50"/>
        <w:gridCol w:w="2430"/>
      </w:tblGrid>
      <w:tr w:rsidR="00D25AF7" w:rsidRPr="00AB3C1B" w14:paraId="21D40B13" w14:textId="77777777" w:rsidTr="00C732E9">
        <w:trPr>
          <w:trHeight w:val="548"/>
        </w:trPr>
        <w:tc>
          <w:tcPr>
            <w:tcW w:w="10980" w:type="dxa"/>
            <w:gridSpan w:val="2"/>
            <w:shd w:val="clear" w:color="auto" w:fill="F2F2F2" w:themeFill="background1" w:themeFillShade="F2"/>
            <w:vAlign w:val="center"/>
          </w:tcPr>
          <w:p w14:paraId="55FE8F80" w14:textId="1F0CE6D7" w:rsidR="00D25AF7" w:rsidRPr="00DE7219" w:rsidRDefault="00D25AF7" w:rsidP="001143C0">
            <w:pPr>
              <w:pStyle w:val="ListParagraph"/>
              <w:numPr>
                <w:ilvl w:val="0"/>
                <w:numId w:val="17"/>
              </w:numPr>
              <w:spacing w:before="40" w:after="40"/>
              <w:ind w:left="540" w:right="91"/>
              <w:rPr>
                <w:b/>
                <w:sz w:val="24"/>
                <w:szCs w:val="24"/>
              </w:rPr>
            </w:pPr>
            <w:r w:rsidRPr="00C84E7B">
              <w:rPr>
                <w:rFonts w:eastAsia="Times New Roman"/>
                <w:b/>
                <w:bCs/>
                <w:sz w:val="24"/>
                <w:szCs w:val="24"/>
                <w:u w:val="single"/>
              </w:rPr>
              <w:lastRenderedPageBreak/>
              <w:t>Attestations for Project Implementation</w:t>
            </w:r>
            <w:r w:rsidR="00F44FC9">
              <w:rPr>
                <w:rFonts w:eastAsia="Times New Roman"/>
                <w:b/>
                <w:bCs/>
                <w:sz w:val="24"/>
                <w:szCs w:val="24"/>
              </w:rPr>
              <w:t xml:space="preserve"> –</w:t>
            </w:r>
            <w:r w:rsidRPr="00DE7219">
              <w:rPr>
                <w:rFonts w:eastAsia="Times New Roman"/>
                <w:b/>
                <w:bCs/>
                <w:sz w:val="24"/>
                <w:szCs w:val="24"/>
                <w:shd w:val="clear" w:color="auto" w:fill="F2F2F2" w:themeFill="background1" w:themeFillShade="F2"/>
              </w:rPr>
              <w:t xml:space="preserve"> </w:t>
            </w:r>
            <w:r w:rsidR="00E23948" w:rsidRPr="00DE7219">
              <w:rPr>
                <w:rFonts w:eastAsia="Times New Roman"/>
                <w:sz w:val="24"/>
                <w:szCs w:val="24"/>
                <w:shd w:val="clear" w:color="auto" w:fill="F2F2F2" w:themeFill="background1" w:themeFillShade="F2"/>
              </w:rPr>
              <w:t xml:space="preserve">All grant recipients </w:t>
            </w:r>
            <w:r w:rsidR="00E168B3" w:rsidRPr="00DE7219">
              <w:rPr>
                <w:rFonts w:eastAsia="Times New Roman"/>
                <w:sz w:val="24"/>
                <w:szCs w:val="24"/>
                <w:shd w:val="clear" w:color="auto" w:fill="F2F2F2" w:themeFill="background1" w:themeFillShade="F2"/>
              </w:rPr>
              <w:t>must comply with</w:t>
            </w:r>
            <w:r w:rsidR="00E168B3" w:rsidRPr="00DE7219">
              <w:rPr>
                <w:rFonts w:eastAsia="Times New Roman"/>
                <w:b/>
                <w:bCs/>
                <w:sz w:val="24"/>
                <w:szCs w:val="24"/>
                <w:shd w:val="clear" w:color="auto" w:fill="F2F2F2" w:themeFill="background1" w:themeFillShade="F2"/>
              </w:rPr>
              <w:t xml:space="preserve"> </w:t>
            </w:r>
            <w:r w:rsidR="00E21CC7" w:rsidRPr="00DE7219">
              <w:rPr>
                <w:rFonts w:eastAsia="Times New Roman"/>
                <w:sz w:val="24"/>
                <w:szCs w:val="24"/>
              </w:rPr>
              <w:t xml:space="preserve">WIOA statute and regulations (including DWG regulations at 20 CFR part 687), </w:t>
            </w:r>
            <w:r w:rsidR="006702D2" w:rsidRPr="00DE7219">
              <w:rPr>
                <w:rFonts w:eastAsia="Times New Roman"/>
                <w:sz w:val="24"/>
                <w:szCs w:val="24"/>
              </w:rPr>
              <w:t xml:space="preserve">TEGL 16-21, </w:t>
            </w:r>
            <w:r w:rsidR="00E21CC7" w:rsidRPr="00DE7219">
              <w:rPr>
                <w:rFonts w:eastAsia="Times New Roman"/>
                <w:sz w:val="24"/>
                <w:szCs w:val="24"/>
              </w:rPr>
              <w:t>grant</w:t>
            </w:r>
            <w:r w:rsidR="00E168B3" w:rsidRPr="00DE7219">
              <w:rPr>
                <w:rFonts w:eastAsia="Times New Roman"/>
                <w:sz w:val="24"/>
                <w:szCs w:val="24"/>
              </w:rPr>
              <w:t xml:space="preserve"> award</w:t>
            </w:r>
            <w:r w:rsidR="00E21CC7" w:rsidRPr="00DE7219">
              <w:rPr>
                <w:rFonts w:eastAsia="Times New Roman"/>
                <w:sz w:val="24"/>
                <w:szCs w:val="24"/>
              </w:rPr>
              <w:t xml:space="preserve"> terms</w:t>
            </w:r>
            <w:r w:rsidR="00E168B3" w:rsidRPr="00DE7219">
              <w:rPr>
                <w:rFonts w:eastAsia="Times New Roman"/>
                <w:sz w:val="24"/>
                <w:szCs w:val="24"/>
              </w:rPr>
              <w:t xml:space="preserve"> and conditions</w:t>
            </w:r>
            <w:r w:rsidR="00E21CC7" w:rsidRPr="00DE7219">
              <w:rPr>
                <w:rFonts w:eastAsia="Times New Roman"/>
                <w:sz w:val="24"/>
                <w:szCs w:val="24"/>
              </w:rPr>
              <w:t>, and Uniform Guidance (2 CFR parts 200 and 2900)</w:t>
            </w:r>
            <w:r w:rsidR="00C34C42" w:rsidRPr="00DE7219">
              <w:rPr>
                <w:rFonts w:eastAsia="Times New Roman"/>
                <w:sz w:val="24"/>
                <w:szCs w:val="24"/>
              </w:rPr>
              <w:t xml:space="preserve">. </w:t>
            </w:r>
            <w:r w:rsidR="00F9225C" w:rsidRPr="00DE7219">
              <w:rPr>
                <w:rFonts w:eastAsia="Times New Roman"/>
                <w:sz w:val="24"/>
                <w:szCs w:val="24"/>
              </w:rPr>
              <w:t>Below are</w:t>
            </w:r>
            <w:r w:rsidR="00BF70C3" w:rsidRPr="00DE7219">
              <w:rPr>
                <w:rFonts w:eastAsia="Times New Roman"/>
                <w:sz w:val="24"/>
                <w:szCs w:val="24"/>
              </w:rPr>
              <w:t xml:space="preserve"> some, but not all, of the</w:t>
            </w:r>
            <w:r w:rsidR="00F9225C" w:rsidRPr="00DE7219">
              <w:rPr>
                <w:rFonts w:eastAsia="Times New Roman"/>
                <w:sz w:val="24"/>
                <w:szCs w:val="24"/>
              </w:rPr>
              <w:t xml:space="preserve"> requirements</w:t>
            </w:r>
            <w:r w:rsidR="001050AC" w:rsidRPr="00DE7219">
              <w:rPr>
                <w:rFonts w:eastAsia="Times New Roman"/>
                <w:sz w:val="24"/>
                <w:szCs w:val="24"/>
              </w:rPr>
              <w:t xml:space="preserve"> relevant to project implementation. </w:t>
            </w:r>
            <w:r w:rsidR="004F2468" w:rsidRPr="00DE7219">
              <w:rPr>
                <w:rFonts w:eastAsia="Times New Roman"/>
                <w:sz w:val="24"/>
                <w:szCs w:val="24"/>
                <w:shd w:val="clear" w:color="auto" w:fill="F2F2F2" w:themeFill="background1" w:themeFillShade="F2"/>
              </w:rPr>
              <w:t xml:space="preserve">Select the </w:t>
            </w:r>
            <w:r w:rsidR="005875A3" w:rsidRPr="00DE7219">
              <w:rPr>
                <w:rFonts w:eastAsia="Times New Roman"/>
                <w:sz w:val="24"/>
                <w:szCs w:val="24"/>
                <w:shd w:val="clear" w:color="auto" w:fill="F2F2F2" w:themeFill="background1" w:themeFillShade="F2"/>
              </w:rPr>
              <w:t xml:space="preserve">appropriate </w:t>
            </w:r>
            <w:r w:rsidR="004F2468" w:rsidRPr="00DE7219">
              <w:rPr>
                <w:rFonts w:eastAsia="Times New Roman"/>
                <w:sz w:val="24"/>
                <w:szCs w:val="24"/>
                <w:shd w:val="clear" w:color="auto" w:fill="F2F2F2" w:themeFill="background1" w:themeFillShade="F2"/>
              </w:rPr>
              <w:t>box to co</w:t>
            </w:r>
            <w:r w:rsidR="00F564FD" w:rsidRPr="00DE7219">
              <w:rPr>
                <w:rFonts w:eastAsia="Times New Roman"/>
                <w:sz w:val="24"/>
                <w:szCs w:val="24"/>
                <w:shd w:val="clear" w:color="auto" w:fill="F2F2F2" w:themeFill="background1" w:themeFillShade="F2"/>
              </w:rPr>
              <w:t>nfirm unders</w:t>
            </w:r>
            <w:r w:rsidR="00401263">
              <w:rPr>
                <w:rFonts w:eastAsia="Times New Roman"/>
                <w:sz w:val="24"/>
                <w:szCs w:val="24"/>
                <w:shd w:val="clear" w:color="auto" w:fill="F2F2F2" w:themeFill="background1" w:themeFillShade="F2"/>
              </w:rPr>
              <w:t>3edcbnm</w:t>
            </w:r>
            <w:r w:rsidR="00F564FD" w:rsidRPr="00DE7219">
              <w:rPr>
                <w:rFonts w:eastAsia="Times New Roman"/>
                <w:sz w:val="24"/>
                <w:szCs w:val="24"/>
                <w:shd w:val="clear" w:color="auto" w:fill="F2F2F2" w:themeFill="background1" w:themeFillShade="F2"/>
              </w:rPr>
              <w:t xml:space="preserve">anding </w:t>
            </w:r>
            <w:r w:rsidR="007623BA" w:rsidRPr="00DE7219">
              <w:rPr>
                <w:rFonts w:eastAsia="Times New Roman"/>
                <w:sz w:val="24"/>
                <w:szCs w:val="24"/>
                <w:shd w:val="clear" w:color="auto" w:fill="F2F2F2" w:themeFill="background1" w:themeFillShade="F2"/>
              </w:rPr>
              <w:t xml:space="preserve">of </w:t>
            </w:r>
            <w:r w:rsidR="00302793" w:rsidRPr="00DE7219">
              <w:rPr>
                <w:rFonts w:eastAsia="Times New Roman"/>
                <w:sz w:val="24"/>
                <w:szCs w:val="24"/>
                <w:shd w:val="clear" w:color="auto" w:fill="F2F2F2" w:themeFill="background1" w:themeFillShade="F2"/>
              </w:rPr>
              <w:t xml:space="preserve">and compliance with </w:t>
            </w:r>
            <w:r w:rsidR="006E1824" w:rsidRPr="00DE7219">
              <w:rPr>
                <w:rFonts w:eastAsia="Times New Roman"/>
                <w:sz w:val="24"/>
                <w:szCs w:val="24"/>
                <w:shd w:val="clear" w:color="auto" w:fill="F2F2F2" w:themeFill="background1" w:themeFillShade="F2"/>
              </w:rPr>
              <w:t xml:space="preserve">specified </w:t>
            </w:r>
            <w:r w:rsidR="00302793" w:rsidRPr="00DE7219">
              <w:rPr>
                <w:rFonts w:eastAsia="Times New Roman"/>
                <w:sz w:val="24"/>
                <w:szCs w:val="24"/>
                <w:shd w:val="clear" w:color="auto" w:fill="F2F2F2" w:themeFill="background1" w:themeFillShade="F2"/>
              </w:rPr>
              <w:t>requirements.</w:t>
            </w:r>
            <w:r w:rsidR="00830CB4" w:rsidRPr="00DE7219">
              <w:rPr>
                <w:rFonts w:eastAsia="Times New Roman"/>
                <w:sz w:val="24"/>
                <w:szCs w:val="24"/>
                <w:shd w:val="clear" w:color="auto" w:fill="F2F2F2" w:themeFill="background1" w:themeFillShade="F2"/>
              </w:rPr>
              <w:t xml:space="preserve">  If selecting “no”, </w:t>
            </w:r>
            <w:r w:rsidR="00005BA9" w:rsidRPr="00DE7219">
              <w:rPr>
                <w:rFonts w:eastAsia="Times New Roman"/>
                <w:sz w:val="24"/>
                <w:szCs w:val="24"/>
                <w:shd w:val="clear" w:color="auto" w:fill="F2F2F2" w:themeFill="background1" w:themeFillShade="F2"/>
              </w:rPr>
              <w:t>provide a</w:t>
            </w:r>
            <w:r w:rsidR="00FF3830" w:rsidRPr="00DE7219">
              <w:rPr>
                <w:rFonts w:eastAsia="Times New Roman"/>
                <w:sz w:val="24"/>
                <w:szCs w:val="24"/>
                <w:shd w:val="clear" w:color="auto" w:fill="F2F2F2" w:themeFill="background1" w:themeFillShade="F2"/>
              </w:rPr>
              <w:t>dditional information</w:t>
            </w:r>
            <w:r w:rsidR="00572589" w:rsidRPr="00DE7219">
              <w:rPr>
                <w:rFonts w:eastAsia="Times New Roman"/>
                <w:sz w:val="24"/>
                <w:szCs w:val="24"/>
                <w:shd w:val="clear" w:color="auto" w:fill="F2F2F2" w:themeFill="background1" w:themeFillShade="F2"/>
              </w:rPr>
              <w:t xml:space="preserve"> </w:t>
            </w:r>
            <w:r w:rsidR="00924999" w:rsidRPr="00DE7219">
              <w:rPr>
                <w:rFonts w:eastAsia="Times New Roman"/>
                <w:sz w:val="24"/>
                <w:szCs w:val="24"/>
                <w:shd w:val="clear" w:color="auto" w:fill="F2F2F2" w:themeFill="background1" w:themeFillShade="F2"/>
              </w:rPr>
              <w:t>to support response.</w:t>
            </w:r>
            <w:r w:rsidR="001523A6" w:rsidRPr="00DE7219">
              <w:rPr>
                <w:rFonts w:eastAsia="Times New Roman"/>
                <w:b/>
                <w:bCs/>
                <w:sz w:val="24"/>
                <w:szCs w:val="24"/>
                <w:shd w:val="clear" w:color="auto" w:fill="F2F2F2" w:themeFill="background1" w:themeFillShade="F2"/>
              </w:rPr>
              <w:t xml:space="preserve"> </w:t>
            </w:r>
          </w:p>
        </w:tc>
      </w:tr>
      <w:tr w:rsidR="002636DD" w:rsidRPr="00AB3C1B" w14:paraId="5BB1AFEB" w14:textId="77777777" w:rsidTr="003E3CEC">
        <w:trPr>
          <w:trHeight w:val="548"/>
        </w:trPr>
        <w:tc>
          <w:tcPr>
            <w:tcW w:w="10980" w:type="dxa"/>
            <w:gridSpan w:val="2"/>
            <w:shd w:val="clear" w:color="auto" w:fill="F2F2F2" w:themeFill="background1" w:themeFillShade="F2"/>
            <w:vAlign w:val="center"/>
          </w:tcPr>
          <w:p w14:paraId="3BCA51D2" w14:textId="3E278AB6" w:rsidR="002636DD" w:rsidRPr="00DE7219" w:rsidRDefault="002636DD" w:rsidP="001143C0">
            <w:pPr>
              <w:pStyle w:val="ListParagraph"/>
              <w:numPr>
                <w:ilvl w:val="0"/>
                <w:numId w:val="18"/>
              </w:numPr>
              <w:kinsoku w:val="0"/>
              <w:overflowPunct w:val="0"/>
              <w:spacing w:before="40" w:after="40"/>
              <w:ind w:left="810" w:hanging="180"/>
              <w:rPr>
                <w:rFonts w:eastAsia="Times New Roman"/>
                <w:b/>
                <w:bCs/>
                <w:sz w:val="24"/>
                <w:szCs w:val="24"/>
              </w:rPr>
            </w:pPr>
            <w:r w:rsidRPr="00DE7219">
              <w:rPr>
                <w:b/>
                <w:sz w:val="24"/>
                <w:szCs w:val="24"/>
              </w:rPr>
              <w:t>Policies and Procedures</w:t>
            </w:r>
            <w:r w:rsidR="006E4812" w:rsidRPr="00DE7219">
              <w:rPr>
                <w:b/>
                <w:sz w:val="24"/>
                <w:szCs w:val="24"/>
              </w:rPr>
              <w:t xml:space="preserve"> </w:t>
            </w:r>
            <w:r w:rsidRPr="00DE7219">
              <w:rPr>
                <w:b/>
                <w:sz w:val="24"/>
                <w:szCs w:val="24"/>
              </w:rPr>
              <w:t xml:space="preserve">- </w:t>
            </w:r>
            <w:r w:rsidRPr="00DE7219">
              <w:rPr>
                <w:bCs/>
                <w:sz w:val="24"/>
                <w:szCs w:val="24"/>
              </w:rPr>
              <w:t>DWG applicants must have the following policies and procedures in accordance with 20 CFR 687.170(b) and TEGL 19-1</w:t>
            </w:r>
            <w:r w:rsidR="00C04E2D" w:rsidRPr="00DE7219">
              <w:rPr>
                <w:bCs/>
                <w:sz w:val="24"/>
                <w:szCs w:val="24"/>
              </w:rPr>
              <w:t>6</w:t>
            </w:r>
            <w:r w:rsidR="00D4000E" w:rsidRPr="00DE7219">
              <w:rPr>
                <w:bCs/>
                <w:sz w:val="24"/>
                <w:szCs w:val="24"/>
              </w:rPr>
              <w:t xml:space="preserve"> to support the allowability of project activities</w:t>
            </w:r>
            <w:r w:rsidR="00997DDF">
              <w:rPr>
                <w:bCs/>
                <w:sz w:val="24"/>
                <w:szCs w:val="24"/>
              </w:rPr>
              <w:t xml:space="preserve">. </w:t>
            </w:r>
            <w:r w:rsidR="00997DDF" w:rsidRPr="00DE7219">
              <w:rPr>
                <w:b/>
                <w:sz w:val="24"/>
                <w:szCs w:val="24"/>
              </w:rPr>
              <w:t>(</w:t>
            </w:r>
            <w:r w:rsidR="00997DDF">
              <w:rPr>
                <w:b/>
                <w:sz w:val="24"/>
                <w:szCs w:val="24"/>
              </w:rPr>
              <w:t xml:space="preserve">Reference </w:t>
            </w:r>
            <w:hyperlink r:id="rId26" w:history="1">
              <w:r w:rsidR="00997DDF" w:rsidRPr="00997DDF">
                <w:rPr>
                  <w:rStyle w:val="Hyperlink"/>
                  <w:b/>
                  <w:sz w:val="24"/>
                  <w:szCs w:val="24"/>
                </w:rPr>
                <w:t>TEGL 16-21</w:t>
              </w:r>
            </w:hyperlink>
            <w:r w:rsidR="00997DDF" w:rsidRPr="00DE7219">
              <w:rPr>
                <w:b/>
                <w:sz w:val="24"/>
                <w:szCs w:val="24"/>
              </w:rPr>
              <w:t>, Attachment I, Section 5)</w:t>
            </w:r>
          </w:p>
        </w:tc>
      </w:tr>
      <w:tr w:rsidR="00393715" w:rsidRPr="00AB3C1B" w14:paraId="4EA2A836" w14:textId="1EFF93A9" w:rsidTr="006D0674">
        <w:trPr>
          <w:trHeight w:val="458"/>
        </w:trPr>
        <w:tc>
          <w:tcPr>
            <w:tcW w:w="8550" w:type="dxa"/>
            <w:shd w:val="clear" w:color="auto" w:fill="FFFFFF" w:themeFill="background1"/>
            <w:vAlign w:val="center"/>
          </w:tcPr>
          <w:p w14:paraId="0711BD95" w14:textId="4D008F16" w:rsidR="00393715" w:rsidRPr="00AB3C1B" w:rsidRDefault="00393715" w:rsidP="001143C0">
            <w:pPr>
              <w:kinsoku w:val="0"/>
              <w:overflowPunct w:val="0"/>
              <w:spacing w:before="40" w:after="40"/>
              <w:ind w:left="180"/>
              <w:contextualSpacing/>
              <w:rPr>
                <w:rFonts w:eastAsia="Times New Roman"/>
                <w:b/>
                <w:bCs/>
                <w:sz w:val="24"/>
                <w:szCs w:val="24"/>
              </w:rPr>
            </w:pPr>
            <w:r w:rsidRPr="00AB3C1B">
              <w:rPr>
                <w:sz w:val="24"/>
                <w:szCs w:val="24"/>
              </w:rPr>
              <w:t>Participant Eligibility: Policies are in place for determining participant eligibility.</w:t>
            </w:r>
          </w:p>
        </w:tc>
        <w:tc>
          <w:tcPr>
            <w:tcW w:w="2430" w:type="dxa"/>
            <w:shd w:val="clear" w:color="auto" w:fill="FFFFFF" w:themeFill="background1"/>
            <w:vAlign w:val="center"/>
          </w:tcPr>
          <w:p w14:paraId="4DD08B2B" w14:textId="7006EC24" w:rsidR="00393715" w:rsidRPr="00AB3C1B" w:rsidRDefault="00221758" w:rsidP="001143C0">
            <w:pPr>
              <w:kinsoku w:val="0"/>
              <w:overflowPunct w:val="0"/>
              <w:spacing w:before="40" w:after="40"/>
              <w:ind w:left="180"/>
              <w:contextualSpacing/>
              <w:rPr>
                <w:rFonts w:eastAsia="Times New Roman"/>
                <w:b/>
                <w:bCs/>
                <w:sz w:val="24"/>
                <w:szCs w:val="24"/>
              </w:rPr>
            </w:pPr>
            <w:sdt>
              <w:sdtPr>
                <w:rPr>
                  <w:sz w:val="24"/>
                  <w:szCs w:val="24"/>
                </w:rPr>
                <w:id w:val="936796380"/>
                <w14:checkbox>
                  <w14:checked w14:val="0"/>
                  <w14:checkedState w14:val="2612" w14:font="MS Gothic"/>
                  <w14:uncheckedState w14:val="2610" w14:font="MS Gothic"/>
                </w14:checkbox>
              </w:sdtPr>
              <w:sdtEndPr/>
              <w:sdtContent>
                <w:r w:rsidR="00393715">
                  <w:rPr>
                    <w:rFonts w:ascii="MS Gothic" w:eastAsia="MS Gothic" w:hAnsi="MS Gothic" w:hint="eastAsia"/>
                    <w:sz w:val="24"/>
                    <w:szCs w:val="24"/>
                  </w:rPr>
                  <w:t>☐</w:t>
                </w:r>
              </w:sdtContent>
            </w:sdt>
            <w:r w:rsidR="00393715" w:rsidRPr="00AB3C1B">
              <w:rPr>
                <w:sz w:val="24"/>
                <w:szCs w:val="24"/>
              </w:rPr>
              <w:t xml:space="preserve"> Yes   </w:t>
            </w:r>
            <w:sdt>
              <w:sdtPr>
                <w:rPr>
                  <w:sz w:val="24"/>
                  <w:szCs w:val="24"/>
                </w:rPr>
                <w:id w:val="-2009970578"/>
                <w14:checkbox>
                  <w14:checked w14:val="0"/>
                  <w14:checkedState w14:val="2612" w14:font="MS Gothic"/>
                  <w14:uncheckedState w14:val="2610" w14:font="MS Gothic"/>
                </w14:checkbox>
              </w:sdtPr>
              <w:sdtEndPr/>
              <w:sdtContent>
                <w:r w:rsidR="00393715" w:rsidRPr="00AB3C1B">
                  <w:rPr>
                    <w:rFonts w:ascii="Segoe UI Symbol" w:eastAsia="MS Gothic" w:hAnsi="Segoe UI Symbol" w:cs="Segoe UI Symbol"/>
                    <w:sz w:val="24"/>
                    <w:szCs w:val="24"/>
                  </w:rPr>
                  <w:t>☐</w:t>
                </w:r>
              </w:sdtContent>
            </w:sdt>
            <w:r w:rsidR="00393715" w:rsidRPr="00AB3C1B">
              <w:rPr>
                <w:sz w:val="24"/>
                <w:szCs w:val="24"/>
              </w:rPr>
              <w:t xml:space="preserve"> No</w:t>
            </w:r>
          </w:p>
        </w:tc>
      </w:tr>
      <w:tr w:rsidR="00393715" w:rsidRPr="00AB3C1B" w14:paraId="25D2B7F0" w14:textId="79AAB072" w:rsidTr="006D0674">
        <w:trPr>
          <w:trHeight w:val="548"/>
        </w:trPr>
        <w:tc>
          <w:tcPr>
            <w:tcW w:w="8550" w:type="dxa"/>
            <w:shd w:val="clear" w:color="auto" w:fill="FFFFFF" w:themeFill="background1"/>
            <w:vAlign w:val="center"/>
          </w:tcPr>
          <w:p w14:paraId="55AB4068" w14:textId="7654641F" w:rsidR="00393715" w:rsidRPr="00AB3C1B" w:rsidRDefault="00393715" w:rsidP="001143C0">
            <w:pPr>
              <w:kinsoku w:val="0"/>
              <w:overflowPunct w:val="0"/>
              <w:spacing w:before="40" w:after="40"/>
              <w:ind w:left="180"/>
              <w:contextualSpacing/>
              <w:rPr>
                <w:rFonts w:eastAsia="Times New Roman"/>
                <w:b/>
                <w:bCs/>
                <w:sz w:val="24"/>
                <w:szCs w:val="24"/>
              </w:rPr>
            </w:pPr>
            <w:r w:rsidRPr="00AB3C1B">
              <w:rPr>
                <w:sz w:val="24"/>
                <w:szCs w:val="24"/>
              </w:rPr>
              <w:t xml:space="preserve">Employment and Training </w:t>
            </w:r>
            <w:r w:rsidR="00F835B0">
              <w:rPr>
                <w:sz w:val="24"/>
                <w:szCs w:val="24"/>
              </w:rPr>
              <w:t>Activities</w:t>
            </w:r>
            <w:r w:rsidRPr="00AB3C1B">
              <w:rPr>
                <w:sz w:val="24"/>
                <w:szCs w:val="24"/>
              </w:rPr>
              <w:t xml:space="preserve">: Policies are in place to effectively carry out employment and training services including career services, training services, and supportive services. </w:t>
            </w:r>
            <w:r w:rsidR="00E26356">
              <w:rPr>
                <w:sz w:val="24"/>
                <w:szCs w:val="24"/>
              </w:rPr>
              <w:t xml:space="preserve">These policies align with state or local policies for these services, where applicable. </w:t>
            </w:r>
            <w:r w:rsidR="00E26356">
              <w:rPr>
                <w:i/>
                <w:iCs/>
                <w:sz w:val="24"/>
                <w:szCs w:val="24"/>
              </w:rPr>
              <w:t>For non-state and non-local workforce applicants without policies, please note in the “Additional Information” field below that policies will be developed for this grant but do not necessarily align with state/local policies.</w:t>
            </w:r>
            <w:r w:rsidRPr="00AB3C1B">
              <w:rPr>
                <w:sz w:val="24"/>
                <w:szCs w:val="24"/>
              </w:rPr>
              <w:t xml:space="preserve"> </w:t>
            </w:r>
          </w:p>
        </w:tc>
        <w:tc>
          <w:tcPr>
            <w:tcW w:w="2430" w:type="dxa"/>
            <w:shd w:val="clear" w:color="auto" w:fill="FFFFFF" w:themeFill="background1"/>
            <w:vAlign w:val="center"/>
          </w:tcPr>
          <w:p w14:paraId="243FF9B4" w14:textId="3A801A26" w:rsidR="00393715" w:rsidRPr="00AB3C1B" w:rsidRDefault="00221758" w:rsidP="001143C0">
            <w:pPr>
              <w:kinsoku w:val="0"/>
              <w:overflowPunct w:val="0"/>
              <w:spacing w:before="40" w:after="40"/>
              <w:ind w:left="180"/>
              <w:contextualSpacing/>
              <w:rPr>
                <w:rFonts w:eastAsia="Times New Roman"/>
                <w:b/>
                <w:bCs/>
                <w:sz w:val="24"/>
                <w:szCs w:val="24"/>
              </w:rPr>
            </w:pPr>
            <w:sdt>
              <w:sdtPr>
                <w:rPr>
                  <w:sz w:val="24"/>
                  <w:szCs w:val="24"/>
                </w:rPr>
                <w:id w:val="96522685"/>
                <w14:checkbox>
                  <w14:checked w14:val="0"/>
                  <w14:checkedState w14:val="2612" w14:font="MS Gothic"/>
                  <w14:uncheckedState w14:val="2610" w14:font="MS Gothic"/>
                </w14:checkbox>
              </w:sdtPr>
              <w:sdtEndPr/>
              <w:sdtContent>
                <w:r w:rsidR="00393715">
                  <w:rPr>
                    <w:rFonts w:ascii="MS Gothic" w:eastAsia="MS Gothic" w:hAnsi="MS Gothic" w:hint="eastAsia"/>
                    <w:sz w:val="24"/>
                    <w:szCs w:val="24"/>
                  </w:rPr>
                  <w:t>☐</w:t>
                </w:r>
              </w:sdtContent>
            </w:sdt>
            <w:r w:rsidR="00393715" w:rsidRPr="00AB3C1B">
              <w:rPr>
                <w:sz w:val="24"/>
                <w:szCs w:val="24"/>
              </w:rPr>
              <w:t xml:space="preserve"> Yes   </w:t>
            </w:r>
            <w:sdt>
              <w:sdtPr>
                <w:rPr>
                  <w:sz w:val="24"/>
                  <w:szCs w:val="24"/>
                </w:rPr>
                <w:id w:val="-1261676270"/>
                <w14:checkbox>
                  <w14:checked w14:val="0"/>
                  <w14:checkedState w14:val="2612" w14:font="MS Gothic"/>
                  <w14:uncheckedState w14:val="2610" w14:font="MS Gothic"/>
                </w14:checkbox>
              </w:sdtPr>
              <w:sdtEndPr/>
              <w:sdtContent>
                <w:r w:rsidR="00393715" w:rsidRPr="00AB3C1B">
                  <w:rPr>
                    <w:rFonts w:ascii="Segoe UI Symbol" w:eastAsia="MS Gothic" w:hAnsi="Segoe UI Symbol" w:cs="Segoe UI Symbol"/>
                    <w:sz w:val="24"/>
                    <w:szCs w:val="24"/>
                  </w:rPr>
                  <w:t>☐</w:t>
                </w:r>
              </w:sdtContent>
            </w:sdt>
            <w:r w:rsidR="00393715" w:rsidRPr="00AB3C1B">
              <w:rPr>
                <w:sz w:val="24"/>
                <w:szCs w:val="24"/>
              </w:rPr>
              <w:t xml:space="preserve"> No</w:t>
            </w:r>
          </w:p>
        </w:tc>
      </w:tr>
      <w:tr w:rsidR="00E006E1" w:rsidRPr="00AB3C1B" w14:paraId="062B619E" w14:textId="417CE33C" w:rsidTr="006D0674">
        <w:trPr>
          <w:trHeight w:val="485"/>
        </w:trPr>
        <w:tc>
          <w:tcPr>
            <w:tcW w:w="8550" w:type="dxa"/>
            <w:shd w:val="clear" w:color="auto" w:fill="FFFFFF" w:themeFill="background1"/>
            <w:vAlign w:val="center"/>
          </w:tcPr>
          <w:p w14:paraId="52BF0B8F" w14:textId="3192AACC" w:rsidR="00E006E1" w:rsidRPr="00AB3C1B" w:rsidRDefault="00E006E1" w:rsidP="001143C0">
            <w:pPr>
              <w:kinsoku w:val="0"/>
              <w:overflowPunct w:val="0"/>
              <w:spacing w:before="40" w:after="40"/>
              <w:ind w:left="180"/>
              <w:contextualSpacing/>
              <w:rPr>
                <w:sz w:val="24"/>
                <w:szCs w:val="24"/>
              </w:rPr>
            </w:pPr>
            <w:r w:rsidRPr="00AB3C1B">
              <w:rPr>
                <w:sz w:val="24"/>
                <w:szCs w:val="24"/>
              </w:rPr>
              <w:t>Participant Support Services: Policies in place align with state or local area supportive service policies</w:t>
            </w:r>
            <w:r>
              <w:rPr>
                <w:sz w:val="24"/>
                <w:szCs w:val="24"/>
              </w:rPr>
              <w:t xml:space="preserve"> in accordance with the TEGL 16-21, Attachment I</w:t>
            </w:r>
            <w:r w:rsidRPr="00AB3C1B">
              <w:rPr>
                <w:sz w:val="24"/>
                <w:szCs w:val="24"/>
              </w:rPr>
              <w:t>.</w:t>
            </w:r>
          </w:p>
        </w:tc>
        <w:tc>
          <w:tcPr>
            <w:tcW w:w="2430" w:type="dxa"/>
            <w:shd w:val="clear" w:color="auto" w:fill="FFFFFF" w:themeFill="background1"/>
            <w:vAlign w:val="center"/>
          </w:tcPr>
          <w:p w14:paraId="6F264AAA" w14:textId="053510D4" w:rsidR="00E006E1" w:rsidRPr="00AB3C1B" w:rsidRDefault="00221758" w:rsidP="001143C0">
            <w:pPr>
              <w:kinsoku w:val="0"/>
              <w:overflowPunct w:val="0"/>
              <w:spacing w:before="40" w:after="40"/>
              <w:ind w:left="180"/>
              <w:contextualSpacing/>
              <w:rPr>
                <w:sz w:val="24"/>
                <w:szCs w:val="24"/>
              </w:rPr>
            </w:pPr>
            <w:sdt>
              <w:sdtPr>
                <w:rPr>
                  <w:sz w:val="24"/>
                  <w:szCs w:val="24"/>
                </w:rPr>
                <w:id w:val="789550561"/>
                <w14:checkbox>
                  <w14:checked w14:val="0"/>
                  <w14:checkedState w14:val="2612" w14:font="MS Gothic"/>
                  <w14:uncheckedState w14:val="2610" w14:font="MS Gothic"/>
                </w14:checkbox>
              </w:sdtPr>
              <w:sdtEndPr/>
              <w:sdtContent>
                <w:r w:rsidR="00E006E1" w:rsidRPr="00AB3C1B">
                  <w:rPr>
                    <w:rFonts w:ascii="Segoe UI Symbol" w:eastAsia="MS Gothic" w:hAnsi="Segoe UI Symbol" w:cs="Segoe UI Symbol"/>
                    <w:sz w:val="24"/>
                    <w:szCs w:val="24"/>
                  </w:rPr>
                  <w:t>☐</w:t>
                </w:r>
              </w:sdtContent>
            </w:sdt>
            <w:r w:rsidR="00E006E1" w:rsidRPr="00AB3C1B">
              <w:rPr>
                <w:sz w:val="24"/>
                <w:szCs w:val="24"/>
              </w:rPr>
              <w:t xml:space="preserve"> Yes   </w:t>
            </w:r>
            <w:sdt>
              <w:sdtPr>
                <w:rPr>
                  <w:sz w:val="24"/>
                  <w:szCs w:val="24"/>
                </w:rPr>
                <w:id w:val="750238902"/>
                <w14:checkbox>
                  <w14:checked w14:val="0"/>
                  <w14:checkedState w14:val="2612" w14:font="MS Gothic"/>
                  <w14:uncheckedState w14:val="2610" w14:font="MS Gothic"/>
                </w14:checkbox>
              </w:sdtPr>
              <w:sdtEndPr/>
              <w:sdtContent>
                <w:r w:rsidR="00E006E1" w:rsidRPr="00AB3C1B">
                  <w:rPr>
                    <w:rFonts w:ascii="Segoe UI Symbol" w:eastAsia="MS Gothic" w:hAnsi="Segoe UI Symbol" w:cs="Segoe UI Symbol"/>
                    <w:sz w:val="24"/>
                    <w:szCs w:val="24"/>
                  </w:rPr>
                  <w:t>☐</w:t>
                </w:r>
              </w:sdtContent>
            </w:sdt>
            <w:r w:rsidR="00E006E1" w:rsidRPr="00AB3C1B">
              <w:rPr>
                <w:sz w:val="24"/>
                <w:szCs w:val="24"/>
              </w:rPr>
              <w:t xml:space="preserve"> No</w:t>
            </w:r>
          </w:p>
        </w:tc>
      </w:tr>
      <w:tr w:rsidR="00670A88" w:rsidRPr="00AB3C1B" w14:paraId="7347B9BA" w14:textId="03677970" w:rsidTr="006D0674">
        <w:trPr>
          <w:trHeight w:val="548"/>
        </w:trPr>
        <w:tc>
          <w:tcPr>
            <w:tcW w:w="8550" w:type="dxa"/>
            <w:shd w:val="clear" w:color="auto" w:fill="FFFFFF" w:themeFill="background1"/>
            <w:vAlign w:val="center"/>
          </w:tcPr>
          <w:p w14:paraId="4749BF96" w14:textId="5292AE3E" w:rsidR="00670A88" w:rsidRPr="00AB3C1B" w:rsidRDefault="00670A88" w:rsidP="001143C0">
            <w:pPr>
              <w:kinsoku w:val="0"/>
              <w:overflowPunct w:val="0"/>
              <w:spacing w:before="40" w:after="40"/>
              <w:ind w:left="180"/>
              <w:contextualSpacing/>
              <w:rPr>
                <w:sz w:val="24"/>
                <w:szCs w:val="24"/>
              </w:rPr>
            </w:pPr>
            <w:r w:rsidRPr="00AB3C1B">
              <w:rPr>
                <w:sz w:val="24"/>
                <w:szCs w:val="24"/>
              </w:rPr>
              <w:t xml:space="preserve">Subrecipient Monitoring:  Policies are in place to ensure subrecipients meet the grant award terms and conditions and applicable regulations. </w:t>
            </w:r>
          </w:p>
        </w:tc>
        <w:tc>
          <w:tcPr>
            <w:tcW w:w="2430" w:type="dxa"/>
            <w:shd w:val="clear" w:color="auto" w:fill="FFFFFF" w:themeFill="background1"/>
            <w:vAlign w:val="center"/>
          </w:tcPr>
          <w:p w14:paraId="33AA5DD5" w14:textId="67DAEE1B" w:rsidR="00670A88" w:rsidRPr="00AB3C1B" w:rsidRDefault="00221758" w:rsidP="001143C0">
            <w:pPr>
              <w:kinsoku w:val="0"/>
              <w:overflowPunct w:val="0"/>
              <w:spacing w:before="40" w:after="40"/>
              <w:ind w:left="180"/>
              <w:contextualSpacing/>
              <w:rPr>
                <w:sz w:val="24"/>
                <w:szCs w:val="24"/>
              </w:rPr>
            </w:pPr>
            <w:sdt>
              <w:sdtPr>
                <w:rPr>
                  <w:sz w:val="24"/>
                  <w:szCs w:val="24"/>
                </w:rPr>
                <w:id w:val="-1976058054"/>
                <w14:checkbox>
                  <w14:checked w14:val="0"/>
                  <w14:checkedState w14:val="2612" w14:font="MS Gothic"/>
                  <w14:uncheckedState w14:val="2610" w14:font="MS Gothic"/>
                </w14:checkbox>
              </w:sdtPr>
              <w:sdtEndPr/>
              <w:sdtContent>
                <w:r w:rsidR="00670A88" w:rsidRPr="00AB3C1B">
                  <w:rPr>
                    <w:rFonts w:ascii="Segoe UI Symbol" w:eastAsia="MS Gothic" w:hAnsi="Segoe UI Symbol" w:cs="Segoe UI Symbol"/>
                    <w:sz w:val="24"/>
                    <w:szCs w:val="24"/>
                  </w:rPr>
                  <w:t>☐</w:t>
                </w:r>
              </w:sdtContent>
            </w:sdt>
            <w:r w:rsidR="00670A88" w:rsidRPr="00AB3C1B">
              <w:rPr>
                <w:sz w:val="24"/>
                <w:szCs w:val="24"/>
              </w:rPr>
              <w:t xml:space="preserve"> Yes   </w:t>
            </w:r>
            <w:sdt>
              <w:sdtPr>
                <w:rPr>
                  <w:sz w:val="24"/>
                  <w:szCs w:val="24"/>
                </w:rPr>
                <w:id w:val="2121800878"/>
                <w14:checkbox>
                  <w14:checked w14:val="0"/>
                  <w14:checkedState w14:val="2612" w14:font="MS Gothic"/>
                  <w14:uncheckedState w14:val="2610" w14:font="MS Gothic"/>
                </w14:checkbox>
              </w:sdtPr>
              <w:sdtEndPr/>
              <w:sdtContent>
                <w:r w:rsidR="00670A88" w:rsidRPr="00AB3C1B">
                  <w:rPr>
                    <w:rFonts w:ascii="Segoe UI Symbol" w:eastAsia="MS Gothic" w:hAnsi="Segoe UI Symbol" w:cs="Segoe UI Symbol"/>
                    <w:sz w:val="24"/>
                    <w:szCs w:val="24"/>
                  </w:rPr>
                  <w:t>☐</w:t>
                </w:r>
              </w:sdtContent>
            </w:sdt>
            <w:r w:rsidR="00670A88" w:rsidRPr="00AB3C1B">
              <w:rPr>
                <w:sz w:val="24"/>
                <w:szCs w:val="24"/>
              </w:rPr>
              <w:t xml:space="preserve"> No</w:t>
            </w:r>
          </w:p>
        </w:tc>
      </w:tr>
      <w:tr w:rsidR="00F6764B" w:rsidRPr="00AB3C1B" w14:paraId="75F9C5EF" w14:textId="77777777" w:rsidTr="00FF590C">
        <w:trPr>
          <w:trHeight w:val="548"/>
        </w:trPr>
        <w:tc>
          <w:tcPr>
            <w:tcW w:w="10980" w:type="dxa"/>
            <w:gridSpan w:val="2"/>
            <w:shd w:val="clear" w:color="auto" w:fill="FFFFFF" w:themeFill="background1"/>
            <w:vAlign w:val="center"/>
          </w:tcPr>
          <w:p w14:paraId="0C3F5DAF" w14:textId="54DCC1AF" w:rsidR="00F6764B" w:rsidRDefault="00F6764B" w:rsidP="001143C0">
            <w:pPr>
              <w:kinsoku w:val="0"/>
              <w:overflowPunct w:val="0"/>
              <w:spacing w:before="40" w:after="40"/>
              <w:ind w:left="180"/>
              <w:contextualSpacing/>
              <w:rPr>
                <w:sz w:val="24"/>
                <w:szCs w:val="24"/>
              </w:rPr>
            </w:pPr>
            <w:r>
              <w:rPr>
                <w:rFonts w:eastAsia="Times New Roman"/>
                <w:bCs/>
                <w:color w:val="000000"/>
                <w:sz w:val="24"/>
              </w:rPr>
              <w:t>Please add any additional narrative regarding policies &amp; procedures activities below.</w:t>
            </w:r>
          </w:p>
        </w:tc>
      </w:tr>
      <w:tr w:rsidR="00F6764B" w:rsidRPr="00AB3C1B" w14:paraId="289BF1DE" w14:textId="77777777" w:rsidTr="003458F9">
        <w:trPr>
          <w:trHeight w:val="548"/>
        </w:trPr>
        <w:tc>
          <w:tcPr>
            <w:tcW w:w="10980" w:type="dxa"/>
            <w:gridSpan w:val="2"/>
            <w:shd w:val="clear" w:color="auto" w:fill="FFFFFF" w:themeFill="background1"/>
            <w:vAlign w:val="center"/>
          </w:tcPr>
          <w:p w14:paraId="1DC5AB7B" w14:textId="1F0AB6B5" w:rsidR="00F6764B" w:rsidRDefault="00F6764B" w:rsidP="001143C0">
            <w:pPr>
              <w:kinsoku w:val="0"/>
              <w:overflowPunct w:val="0"/>
              <w:spacing w:before="40" w:after="40"/>
              <w:ind w:left="90"/>
              <w:contextualSpacing/>
              <w:rPr>
                <w:sz w:val="24"/>
                <w:szCs w:val="24"/>
              </w:rPr>
            </w:pPr>
          </w:p>
          <w:p w14:paraId="0F75F7BA" w14:textId="77777777" w:rsidR="004751C9" w:rsidRDefault="004751C9" w:rsidP="001143C0">
            <w:pPr>
              <w:kinsoku w:val="0"/>
              <w:overflowPunct w:val="0"/>
              <w:spacing w:before="40" w:after="40"/>
              <w:ind w:left="90"/>
              <w:contextualSpacing/>
              <w:rPr>
                <w:sz w:val="24"/>
                <w:szCs w:val="24"/>
              </w:rPr>
            </w:pPr>
          </w:p>
          <w:p w14:paraId="78E1EA0B" w14:textId="77777777" w:rsidR="004751C9" w:rsidRDefault="004751C9" w:rsidP="001143C0">
            <w:pPr>
              <w:kinsoku w:val="0"/>
              <w:overflowPunct w:val="0"/>
              <w:spacing w:before="40" w:after="40"/>
              <w:contextualSpacing/>
              <w:rPr>
                <w:sz w:val="24"/>
                <w:szCs w:val="24"/>
              </w:rPr>
            </w:pPr>
          </w:p>
          <w:p w14:paraId="368F0ABE" w14:textId="77777777" w:rsidR="00F6764B" w:rsidRDefault="00F6764B" w:rsidP="001143C0">
            <w:pPr>
              <w:kinsoku w:val="0"/>
              <w:overflowPunct w:val="0"/>
              <w:spacing w:before="40" w:after="40"/>
              <w:ind w:left="180"/>
              <w:contextualSpacing/>
              <w:rPr>
                <w:sz w:val="24"/>
                <w:szCs w:val="24"/>
              </w:rPr>
            </w:pPr>
          </w:p>
        </w:tc>
      </w:tr>
      <w:tr w:rsidR="009A4CC8" w:rsidRPr="00AB3C1B" w14:paraId="147FFC3A" w14:textId="77777777" w:rsidTr="00C732E9">
        <w:trPr>
          <w:trHeight w:val="422"/>
        </w:trPr>
        <w:tc>
          <w:tcPr>
            <w:tcW w:w="10980" w:type="dxa"/>
            <w:gridSpan w:val="2"/>
            <w:shd w:val="clear" w:color="auto" w:fill="F2F2F2" w:themeFill="background1" w:themeFillShade="F2"/>
            <w:vAlign w:val="center"/>
          </w:tcPr>
          <w:p w14:paraId="5EB9AF1E" w14:textId="6DA81A82" w:rsidR="009A4CC8" w:rsidRPr="00DE7219" w:rsidRDefault="009A4CC8" w:rsidP="001143C0">
            <w:pPr>
              <w:pStyle w:val="ListParagraph"/>
              <w:numPr>
                <w:ilvl w:val="0"/>
                <w:numId w:val="18"/>
              </w:numPr>
              <w:kinsoku w:val="0"/>
              <w:overflowPunct w:val="0"/>
              <w:spacing w:before="40" w:after="40"/>
              <w:ind w:left="900" w:hanging="180"/>
              <w:rPr>
                <w:rFonts w:eastAsia="Times New Roman"/>
                <w:b/>
                <w:bCs/>
                <w:sz w:val="24"/>
                <w:szCs w:val="24"/>
              </w:rPr>
            </w:pPr>
            <w:r w:rsidRPr="00DE7219">
              <w:rPr>
                <w:b/>
                <w:sz w:val="24"/>
                <w:szCs w:val="24"/>
              </w:rPr>
              <w:t>Performance and Reporting (</w:t>
            </w:r>
            <w:r w:rsidRPr="00DE7219">
              <w:rPr>
                <w:b/>
              </w:rPr>
              <w:t xml:space="preserve">Reference </w:t>
            </w:r>
            <w:hyperlink r:id="rId27" w:history="1">
              <w:r w:rsidRPr="00F44FC9">
                <w:rPr>
                  <w:rStyle w:val="Hyperlink"/>
                  <w:b/>
                </w:rPr>
                <w:t>TEGL 16-21</w:t>
              </w:r>
            </w:hyperlink>
            <w:r w:rsidRPr="00DE7219">
              <w:rPr>
                <w:b/>
              </w:rPr>
              <w:t xml:space="preserve">, Attachment I, page </w:t>
            </w:r>
            <w:r w:rsidRPr="00DE7219">
              <w:rPr>
                <w:b/>
                <w:sz w:val="24"/>
                <w:szCs w:val="24"/>
              </w:rPr>
              <w:t>26)</w:t>
            </w:r>
          </w:p>
        </w:tc>
      </w:tr>
      <w:tr w:rsidR="009A4CC8" w:rsidRPr="00AB3C1B" w14:paraId="6CFDF98B" w14:textId="4F76ED2F" w:rsidTr="006D0674">
        <w:trPr>
          <w:trHeight w:val="548"/>
        </w:trPr>
        <w:tc>
          <w:tcPr>
            <w:tcW w:w="8550" w:type="dxa"/>
            <w:shd w:val="clear" w:color="auto" w:fill="auto"/>
            <w:vAlign w:val="center"/>
          </w:tcPr>
          <w:p w14:paraId="29CE5E22" w14:textId="7F148CDE" w:rsidR="009A4CC8" w:rsidRPr="00AB3C1B" w:rsidRDefault="00AF649B" w:rsidP="001143C0">
            <w:pPr>
              <w:kinsoku w:val="0"/>
              <w:overflowPunct w:val="0"/>
              <w:spacing w:before="40" w:after="40"/>
              <w:ind w:left="180" w:right="180"/>
              <w:contextualSpacing/>
              <w:rPr>
                <w:rFonts w:eastAsia="Arial"/>
                <w:sz w:val="24"/>
                <w:szCs w:val="24"/>
              </w:rPr>
            </w:pPr>
            <w:r w:rsidRPr="00AF649B">
              <w:rPr>
                <w:rFonts w:eastAsia="Arial"/>
                <w:sz w:val="24"/>
                <w:szCs w:val="24"/>
              </w:rPr>
              <w:t>The applicant can report required performance data through WIPS and submit a DWG Participant Individual Record Layout (PIRL).  Access may include an agreement with a State Workforce Agency or a local Workforce Development Board to report performance on the applicant’s behalf.</w:t>
            </w:r>
          </w:p>
        </w:tc>
        <w:tc>
          <w:tcPr>
            <w:tcW w:w="2430" w:type="dxa"/>
            <w:shd w:val="clear" w:color="auto" w:fill="auto"/>
            <w:vAlign w:val="center"/>
          </w:tcPr>
          <w:p w14:paraId="2075F539" w14:textId="7FCA7C7F" w:rsidR="009A4CC8" w:rsidRPr="00AB3C1B" w:rsidRDefault="00221758" w:rsidP="001143C0">
            <w:pPr>
              <w:kinsoku w:val="0"/>
              <w:overflowPunct w:val="0"/>
              <w:spacing w:before="40" w:after="40"/>
              <w:ind w:left="90"/>
              <w:contextualSpacing/>
              <w:rPr>
                <w:rFonts w:eastAsia="Arial"/>
                <w:sz w:val="24"/>
                <w:szCs w:val="24"/>
              </w:rPr>
            </w:pPr>
            <w:sdt>
              <w:sdtPr>
                <w:rPr>
                  <w:sz w:val="24"/>
                  <w:szCs w:val="24"/>
                </w:rPr>
                <w:id w:val="-285742053"/>
                <w14:checkbox>
                  <w14:checked w14:val="0"/>
                  <w14:checkedState w14:val="2612" w14:font="MS Gothic"/>
                  <w14:uncheckedState w14:val="2610" w14:font="MS Gothic"/>
                </w14:checkbox>
              </w:sdtPr>
              <w:sdtEndPr/>
              <w:sdtContent>
                <w:r w:rsidR="009A4CC8" w:rsidRPr="00AB3C1B">
                  <w:rPr>
                    <w:rFonts w:ascii="Segoe UI Symbol" w:eastAsia="MS Gothic" w:hAnsi="Segoe UI Symbol" w:cs="Segoe UI Symbol"/>
                    <w:sz w:val="24"/>
                    <w:szCs w:val="24"/>
                  </w:rPr>
                  <w:t>☐</w:t>
                </w:r>
              </w:sdtContent>
            </w:sdt>
            <w:r w:rsidR="009A4CC8" w:rsidRPr="00AB3C1B">
              <w:rPr>
                <w:sz w:val="24"/>
                <w:szCs w:val="24"/>
              </w:rPr>
              <w:t xml:space="preserve"> Yes   </w:t>
            </w:r>
            <w:sdt>
              <w:sdtPr>
                <w:rPr>
                  <w:sz w:val="24"/>
                  <w:szCs w:val="24"/>
                </w:rPr>
                <w:id w:val="782150114"/>
                <w14:checkbox>
                  <w14:checked w14:val="0"/>
                  <w14:checkedState w14:val="2612" w14:font="MS Gothic"/>
                  <w14:uncheckedState w14:val="2610" w14:font="MS Gothic"/>
                </w14:checkbox>
              </w:sdtPr>
              <w:sdtEndPr/>
              <w:sdtContent>
                <w:r w:rsidR="009A4CC8" w:rsidRPr="00AB3C1B">
                  <w:rPr>
                    <w:rFonts w:ascii="Segoe UI Symbol" w:eastAsia="MS Gothic" w:hAnsi="Segoe UI Symbol" w:cs="Segoe UI Symbol"/>
                    <w:sz w:val="24"/>
                    <w:szCs w:val="24"/>
                  </w:rPr>
                  <w:t>☐</w:t>
                </w:r>
              </w:sdtContent>
            </w:sdt>
            <w:r w:rsidR="009A4CC8" w:rsidRPr="00AB3C1B">
              <w:rPr>
                <w:sz w:val="24"/>
                <w:szCs w:val="24"/>
              </w:rPr>
              <w:t xml:space="preserve"> No</w:t>
            </w:r>
          </w:p>
        </w:tc>
      </w:tr>
      <w:tr w:rsidR="009A4CC8" w:rsidRPr="00AB3C1B" w14:paraId="76E0BFAE" w14:textId="46D62B1C" w:rsidTr="006D0674">
        <w:trPr>
          <w:trHeight w:val="548"/>
        </w:trPr>
        <w:tc>
          <w:tcPr>
            <w:tcW w:w="8550" w:type="dxa"/>
            <w:shd w:val="clear" w:color="auto" w:fill="auto"/>
            <w:vAlign w:val="center"/>
          </w:tcPr>
          <w:p w14:paraId="383F7E65" w14:textId="466D2532" w:rsidR="009A4CC8" w:rsidRPr="00AB3C1B" w:rsidRDefault="009A4CC8" w:rsidP="001143C0">
            <w:pPr>
              <w:kinsoku w:val="0"/>
              <w:overflowPunct w:val="0"/>
              <w:spacing w:before="40" w:after="40"/>
              <w:ind w:left="180" w:right="180"/>
              <w:contextualSpacing/>
              <w:rPr>
                <w:b/>
                <w:bCs/>
                <w:sz w:val="24"/>
                <w:szCs w:val="24"/>
              </w:rPr>
            </w:pPr>
            <w:r>
              <w:rPr>
                <w:rFonts w:eastAsia="Arial"/>
                <w:sz w:val="24"/>
                <w:szCs w:val="24"/>
              </w:rPr>
              <w:t>P</w:t>
            </w:r>
            <w:r w:rsidRPr="00AB3C1B">
              <w:rPr>
                <w:rFonts w:eastAsia="Arial"/>
                <w:sz w:val="24"/>
                <w:szCs w:val="24"/>
              </w:rPr>
              <w:t>lanned performance goals for this project align with the agreed-upon negotiated goals for the state WIOA Dislocated Worker program</w:t>
            </w:r>
          </w:p>
        </w:tc>
        <w:tc>
          <w:tcPr>
            <w:tcW w:w="2430" w:type="dxa"/>
            <w:shd w:val="clear" w:color="auto" w:fill="auto"/>
            <w:vAlign w:val="center"/>
          </w:tcPr>
          <w:p w14:paraId="2140A984" w14:textId="126163E8" w:rsidR="009A4CC8" w:rsidRPr="00AB3C1B" w:rsidRDefault="00221758" w:rsidP="001143C0">
            <w:pPr>
              <w:kinsoku w:val="0"/>
              <w:overflowPunct w:val="0"/>
              <w:spacing w:before="40" w:after="40"/>
              <w:ind w:left="90"/>
              <w:contextualSpacing/>
              <w:rPr>
                <w:b/>
                <w:bCs/>
                <w:sz w:val="24"/>
                <w:szCs w:val="24"/>
              </w:rPr>
            </w:pPr>
            <w:sdt>
              <w:sdtPr>
                <w:rPr>
                  <w:sz w:val="24"/>
                  <w:szCs w:val="24"/>
                </w:rPr>
                <w:id w:val="1022977639"/>
                <w14:checkbox>
                  <w14:checked w14:val="0"/>
                  <w14:checkedState w14:val="2612" w14:font="MS Gothic"/>
                  <w14:uncheckedState w14:val="2610" w14:font="MS Gothic"/>
                </w14:checkbox>
              </w:sdtPr>
              <w:sdtEndPr/>
              <w:sdtContent>
                <w:r w:rsidR="009A4CC8" w:rsidRPr="00AB3C1B">
                  <w:rPr>
                    <w:rFonts w:ascii="Segoe UI Symbol" w:eastAsia="MS Gothic" w:hAnsi="Segoe UI Symbol" w:cs="Segoe UI Symbol"/>
                    <w:sz w:val="24"/>
                    <w:szCs w:val="24"/>
                  </w:rPr>
                  <w:t>☐</w:t>
                </w:r>
              </w:sdtContent>
            </w:sdt>
            <w:r w:rsidR="009A4CC8" w:rsidRPr="00AB3C1B">
              <w:rPr>
                <w:sz w:val="24"/>
                <w:szCs w:val="24"/>
              </w:rPr>
              <w:t xml:space="preserve"> Yes   </w:t>
            </w:r>
            <w:sdt>
              <w:sdtPr>
                <w:rPr>
                  <w:sz w:val="24"/>
                  <w:szCs w:val="24"/>
                </w:rPr>
                <w:id w:val="-993175561"/>
                <w14:checkbox>
                  <w14:checked w14:val="0"/>
                  <w14:checkedState w14:val="2612" w14:font="MS Gothic"/>
                  <w14:uncheckedState w14:val="2610" w14:font="MS Gothic"/>
                </w14:checkbox>
              </w:sdtPr>
              <w:sdtEndPr/>
              <w:sdtContent>
                <w:r w:rsidR="009A4CC8" w:rsidRPr="00AB3C1B">
                  <w:rPr>
                    <w:rFonts w:ascii="Segoe UI Symbol" w:eastAsia="MS Gothic" w:hAnsi="Segoe UI Symbol" w:cs="Segoe UI Symbol"/>
                    <w:sz w:val="24"/>
                    <w:szCs w:val="24"/>
                  </w:rPr>
                  <w:t>☐</w:t>
                </w:r>
              </w:sdtContent>
            </w:sdt>
            <w:r w:rsidR="009A4CC8" w:rsidRPr="00AB3C1B">
              <w:rPr>
                <w:sz w:val="24"/>
                <w:szCs w:val="24"/>
              </w:rPr>
              <w:t xml:space="preserve"> No</w:t>
            </w:r>
          </w:p>
        </w:tc>
      </w:tr>
      <w:tr w:rsidR="009A4CC8" w:rsidRPr="00AB3C1B" w14:paraId="08A72AAF" w14:textId="77777777" w:rsidTr="00E92186">
        <w:trPr>
          <w:trHeight w:val="548"/>
        </w:trPr>
        <w:tc>
          <w:tcPr>
            <w:tcW w:w="10980" w:type="dxa"/>
            <w:gridSpan w:val="2"/>
            <w:shd w:val="clear" w:color="auto" w:fill="auto"/>
            <w:vAlign w:val="center"/>
          </w:tcPr>
          <w:p w14:paraId="4BFECA64" w14:textId="78006852" w:rsidR="009A4CC8" w:rsidRPr="00AB3C1B" w:rsidRDefault="009A4CC8" w:rsidP="001143C0">
            <w:pPr>
              <w:kinsoku w:val="0"/>
              <w:overflowPunct w:val="0"/>
              <w:spacing w:before="40" w:after="40"/>
              <w:ind w:left="180"/>
              <w:contextualSpacing/>
              <w:rPr>
                <w:rFonts w:ascii="Segoe UI Symbol" w:eastAsia="MS Gothic" w:hAnsi="Segoe UI Symbol" w:cs="Segoe UI Symbol"/>
                <w:sz w:val="24"/>
                <w:szCs w:val="24"/>
              </w:rPr>
            </w:pPr>
            <w:r>
              <w:rPr>
                <w:rFonts w:eastAsia="Times New Roman"/>
                <w:bCs/>
                <w:color w:val="000000"/>
                <w:sz w:val="24"/>
              </w:rPr>
              <w:t>Please add any additional narrative regarding performance and reporting activities below.</w:t>
            </w:r>
          </w:p>
        </w:tc>
      </w:tr>
      <w:tr w:rsidR="009A4CC8" w:rsidRPr="00AB3C1B" w14:paraId="7911CAC4" w14:textId="77777777" w:rsidTr="003E5EFD">
        <w:trPr>
          <w:trHeight w:val="548"/>
        </w:trPr>
        <w:tc>
          <w:tcPr>
            <w:tcW w:w="10980" w:type="dxa"/>
            <w:gridSpan w:val="2"/>
            <w:shd w:val="clear" w:color="auto" w:fill="auto"/>
            <w:vAlign w:val="center"/>
          </w:tcPr>
          <w:p w14:paraId="5A04CC8C" w14:textId="77777777" w:rsidR="009A4CC8" w:rsidRDefault="009A4CC8" w:rsidP="001143C0">
            <w:pPr>
              <w:kinsoku w:val="0"/>
              <w:overflowPunct w:val="0"/>
              <w:spacing w:before="40" w:after="40"/>
              <w:ind w:left="86"/>
              <w:contextualSpacing/>
              <w:rPr>
                <w:sz w:val="24"/>
                <w:szCs w:val="24"/>
              </w:rPr>
            </w:pPr>
          </w:p>
          <w:p w14:paraId="052804EF" w14:textId="3BAD4175" w:rsidR="009A4CC8" w:rsidRDefault="009A4CC8" w:rsidP="001143C0">
            <w:pPr>
              <w:kinsoku w:val="0"/>
              <w:overflowPunct w:val="0"/>
              <w:spacing w:before="40" w:after="40"/>
              <w:ind w:left="86"/>
              <w:contextualSpacing/>
              <w:rPr>
                <w:sz w:val="24"/>
                <w:szCs w:val="24"/>
              </w:rPr>
            </w:pPr>
          </w:p>
          <w:p w14:paraId="00B509C3" w14:textId="0DDC96BE" w:rsidR="004751C9" w:rsidRDefault="004751C9" w:rsidP="001143C0">
            <w:pPr>
              <w:kinsoku w:val="0"/>
              <w:overflowPunct w:val="0"/>
              <w:spacing w:before="40" w:after="40"/>
              <w:ind w:left="86"/>
              <w:contextualSpacing/>
              <w:rPr>
                <w:sz w:val="24"/>
                <w:szCs w:val="24"/>
              </w:rPr>
            </w:pPr>
          </w:p>
          <w:p w14:paraId="1BB49055" w14:textId="77777777" w:rsidR="009A4CC8" w:rsidRPr="00AB3C1B" w:rsidRDefault="009A4CC8" w:rsidP="001143C0">
            <w:pPr>
              <w:kinsoku w:val="0"/>
              <w:overflowPunct w:val="0"/>
              <w:spacing w:before="40" w:after="40"/>
              <w:ind w:left="86"/>
              <w:contextualSpacing/>
              <w:rPr>
                <w:rFonts w:ascii="Segoe UI Symbol" w:eastAsia="MS Gothic" w:hAnsi="Segoe UI Symbol" w:cs="Segoe UI Symbol"/>
                <w:sz w:val="24"/>
                <w:szCs w:val="24"/>
              </w:rPr>
            </w:pPr>
          </w:p>
        </w:tc>
      </w:tr>
      <w:tr w:rsidR="00B40A7A" w:rsidRPr="00AB3C1B" w14:paraId="744BB504" w14:textId="77777777" w:rsidTr="003E5EFD">
        <w:trPr>
          <w:trHeight w:val="548"/>
        </w:trPr>
        <w:tc>
          <w:tcPr>
            <w:tcW w:w="10980" w:type="dxa"/>
            <w:gridSpan w:val="2"/>
            <w:shd w:val="clear" w:color="auto" w:fill="auto"/>
            <w:vAlign w:val="center"/>
          </w:tcPr>
          <w:p w14:paraId="004F10FF" w14:textId="28D81F8D" w:rsidR="00B40A7A" w:rsidRPr="00A6592C" w:rsidRDefault="00B40A7A" w:rsidP="001143C0">
            <w:pPr>
              <w:pStyle w:val="ListParagraph"/>
              <w:numPr>
                <w:ilvl w:val="0"/>
                <w:numId w:val="18"/>
              </w:numPr>
              <w:kinsoku w:val="0"/>
              <w:overflowPunct w:val="0"/>
              <w:spacing w:before="40" w:after="40"/>
              <w:ind w:left="900" w:hanging="180"/>
              <w:rPr>
                <w:sz w:val="24"/>
                <w:szCs w:val="24"/>
              </w:rPr>
            </w:pPr>
            <w:r w:rsidRPr="001143C0">
              <w:rPr>
                <w:b/>
                <w:sz w:val="24"/>
                <w:szCs w:val="24"/>
              </w:rPr>
              <w:t xml:space="preserve">Partnership in the American Job Center (AJC) Network  </w:t>
            </w:r>
            <w:r w:rsidRPr="001143C0">
              <w:rPr>
                <w:b/>
              </w:rPr>
              <w:t xml:space="preserve">(Reference </w:t>
            </w:r>
            <w:hyperlink r:id="rId28" w:history="1">
              <w:r w:rsidRPr="00A6592C">
                <w:rPr>
                  <w:rStyle w:val="Hyperlink"/>
                  <w:b/>
                </w:rPr>
                <w:t>TEGL 16-21</w:t>
              </w:r>
            </w:hyperlink>
            <w:r w:rsidRPr="001143C0">
              <w:rPr>
                <w:b/>
              </w:rPr>
              <w:t>, Attachment I, pages 21 - 22)</w:t>
            </w:r>
          </w:p>
        </w:tc>
      </w:tr>
      <w:tr w:rsidR="005D161F" w:rsidRPr="00AB3C1B" w14:paraId="52BE8AD5" w14:textId="77777777" w:rsidTr="001143C0">
        <w:trPr>
          <w:trHeight w:val="548"/>
        </w:trPr>
        <w:tc>
          <w:tcPr>
            <w:tcW w:w="8550" w:type="dxa"/>
            <w:shd w:val="clear" w:color="auto" w:fill="auto"/>
            <w:vAlign w:val="center"/>
          </w:tcPr>
          <w:p w14:paraId="224C407D" w14:textId="29C67D83" w:rsidR="005D161F" w:rsidRPr="00A6592C" w:rsidRDefault="005D161F" w:rsidP="001143C0">
            <w:pPr>
              <w:kinsoku w:val="0"/>
              <w:overflowPunct w:val="0"/>
              <w:spacing w:before="40" w:after="40"/>
              <w:ind w:left="180" w:right="180"/>
              <w:rPr>
                <w:b/>
                <w:sz w:val="24"/>
                <w:szCs w:val="24"/>
              </w:rPr>
            </w:pPr>
            <w:r w:rsidRPr="00AB3C1B">
              <w:rPr>
                <w:sz w:val="24"/>
              </w:rPr>
              <w:t xml:space="preserve">DWG grants are funded through Title I of WIOA and are considered </w:t>
            </w:r>
            <w:r w:rsidRPr="00AB3C1B">
              <w:rPr>
                <w:sz w:val="24"/>
                <w:u w:val="single"/>
              </w:rPr>
              <w:t>required</w:t>
            </w:r>
            <w:r w:rsidRPr="00AB3C1B">
              <w:rPr>
                <w:sz w:val="24"/>
              </w:rPr>
              <w:t xml:space="preserve"> one-stop partners in the local AJC network.</w:t>
            </w:r>
            <w:r w:rsidRPr="00AB3C1B">
              <w:rPr>
                <w:rStyle w:val="FootnoteReference"/>
                <w:sz w:val="24"/>
              </w:rPr>
              <w:footnoteReference w:id="2"/>
            </w:r>
            <w:r w:rsidRPr="00AB3C1B">
              <w:rPr>
                <w:sz w:val="24"/>
              </w:rPr>
              <w:t xml:space="preserve"> Grant recipients other than Native American programs (described in WIOA sec. 166) are required to confirm or commit to becoming one-stop partners by selecting the appropriate box.  </w:t>
            </w:r>
          </w:p>
        </w:tc>
        <w:tc>
          <w:tcPr>
            <w:tcW w:w="2430" w:type="dxa"/>
            <w:shd w:val="clear" w:color="auto" w:fill="auto"/>
            <w:vAlign w:val="center"/>
          </w:tcPr>
          <w:p w14:paraId="79EB4B8E" w14:textId="540CDE3D" w:rsidR="005D161F" w:rsidRPr="001143C0" w:rsidRDefault="00961377" w:rsidP="001143C0">
            <w:pPr>
              <w:kinsoku w:val="0"/>
              <w:overflowPunct w:val="0"/>
              <w:spacing w:before="40" w:after="40"/>
              <w:rPr>
                <w:b/>
                <w:sz w:val="24"/>
                <w:szCs w:val="24"/>
              </w:rPr>
            </w:pPr>
            <w:r>
              <w:rPr>
                <w:sz w:val="24"/>
                <w:szCs w:val="24"/>
              </w:rPr>
              <w:t xml:space="preserve">  </w:t>
            </w:r>
            <w:sdt>
              <w:sdtPr>
                <w:rPr>
                  <w:sz w:val="24"/>
                  <w:szCs w:val="24"/>
                </w:rPr>
                <w:id w:val="1288242373"/>
                <w14:checkbox>
                  <w14:checked w14:val="1"/>
                  <w14:checkedState w14:val="2612" w14:font="MS Gothic"/>
                  <w14:uncheckedState w14:val="2610" w14:font="MS Gothic"/>
                </w14:checkbox>
              </w:sdtPr>
              <w:sdtEndPr/>
              <w:sdtContent>
                <w:r>
                  <w:rPr>
                    <w:rFonts w:ascii="MS Gothic" w:eastAsia="MS Gothic" w:hAnsi="MS Gothic" w:hint="eastAsia"/>
                    <w:sz w:val="24"/>
                    <w:szCs w:val="24"/>
                  </w:rPr>
                  <w:t>☒</w:t>
                </w:r>
              </w:sdtContent>
            </w:sdt>
            <w:r w:rsidR="005D161F" w:rsidRPr="00AB3C1B">
              <w:rPr>
                <w:sz w:val="24"/>
                <w:szCs w:val="24"/>
              </w:rPr>
              <w:t xml:space="preserve"> Yes   </w:t>
            </w:r>
            <w:sdt>
              <w:sdtPr>
                <w:rPr>
                  <w:sz w:val="24"/>
                  <w:szCs w:val="24"/>
                </w:rPr>
                <w:id w:val="860319773"/>
                <w14:checkbox>
                  <w14:checked w14:val="0"/>
                  <w14:checkedState w14:val="2612" w14:font="MS Gothic"/>
                  <w14:uncheckedState w14:val="2610" w14:font="MS Gothic"/>
                </w14:checkbox>
              </w:sdtPr>
              <w:sdtEndPr/>
              <w:sdtContent>
                <w:r w:rsidR="005D161F" w:rsidRPr="00AB3C1B">
                  <w:rPr>
                    <w:rFonts w:ascii="Segoe UI Symbol" w:eastAsia="MS Gothic" w:hAnsi="Segoe UI Symbol" w:cs="Segoe UI Symbol"/>
                    <w:sz w:val="24"/>
                    <w:szCs w:val="24"/>
                  </w:rPr>
                  <w:t>☐</w:t>
                </w:r>
              </w:sdtContent>
            </w:sdt>
            <w:r w:rsidR="005D161F" w:rsidRPr="00AB3C1B">
              <w:rPr>
                <w:sz w:val="24"/>
                <w:szCs w:val="24"/>
              </w:rPr>
              <w:t xml:space="preserve"> No</w:t>
            </w:r>
          </w:p>
        </w:tc>
      </w:tr>
    </w:tbl>
    <w:p w14:paraId="438BAB3D" w14:textId="77777777" w:rsidR="000E503D" w:rsidRDefault="000E503D">
      <w:pPr>
        <w:sectPr w:rsidR="000E503D" w:rsidSect="00C9130E">
          <w:headerReference w:type="default" r:id="rId29"/>
          <w:headerReference w:type="first" r:id="rId30"/>
          <w:pgSz w:w="12240" w:h="15840"/>
          <w:pgMar w:top="720" w:right="720" w:bottom="720" w:left="720" w:header="432" w:footer="432" w:gutter="0"/>
          <w:cols w:space="720"/>
          <w:titlePg/>
          <w:docGrid w:linePitch="360"/>
        </w:sectPr>
      </w:pPr>
    </w:p>
    <w:p w14:paraId="4409B555" w14:textId="51B32243" w:rsidR="002B0437" w:rsidRPr="00AB3C1B" w:rsidRDefault="002B0437">
      <w:pPr>
        <w:pStyle w:val="Heading1"/>
        <w:rPr>
          <w:rFonts w:cs="Times New Roman"/>
        </w:rPr>
      </w:pPr>
      <w:bookmarkStart w:id="10" w:name="_Toc106362712"/>
      <w:bookmarkStart w:id="11" w:name="_Toc106712487"/>
      <w:r w:rsidRPr="00AB3C1B">
        <w:rPr>
          <w:rFonts w:ascii="Segoe UI Symbol" w:hAnsi="Segoe UI Symbol" w:cs="Segoe UI Symbol"/>
        </w:rPr>
        <w:lastRenderedPageBreak/>
        <w:t>☐</w:t>
      </w:r>
      <w:r w:rsidRPr="00AB3C1B">
        <w:rPr>
          <w:rFonts w:cs="Times New Roman"/>
        </w:rPr>
        <w:t xml:space="preserve"> </w:t>
      </w:r>
      <w:r w:rsidR="00215334">
        <w:rPr>
          <w:rFonts w:cs="Times New Roman"/>
        </w:rPr>
        <w:tab/>
      </w:r>
      <w:r w:rsidRPr="00AB3C1B">
        <w:rPr>
          <w:rFonts w:cs="Times New Roman"/>
        </w:rPr>
        <w:t xml:space="preserve">SECTION 6. Statement of Work </w:t>
      </w:r>
      <w:r w:rsidR="00215334">
        <w:rPr>
          <w:rFonts w:cs="Times New Roman"/>
        </w:rPr>
        <w:t>–</w:t>
      </w:r>
      <w:r w:rsidRPr="00AB3C1B">
        <w:rPr>
          <w:rFonts w:cs="Times New Roman"/>
        </w:rPr>
        <w:t xml:space="preserve"> Enrollment and Expenditure Plan</w:t>
      </w:r>
      <w:bookmarkEnd w:id="10"/>
      <w:bookmarkEnd w:id="11"/>
    </w:p>
    <w:p w14:paraId="437E4AAE" w14:textId="77777777" w:rsidR="002B0437" w:rsidRPr="00AB3C1B" w:rsidRDefault="002B0437" w:rsidP="002B0437"/>
    <w:tbl>
      <w:tblPr>
        <w:tblW w:w="14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115"/>
        <w:gridCol w:w="1440"/>
        <w:gridCol w:w="1501"/>
        <w:gridCol w:w="659"/>
        <w:gridCol w:w="706"/>
        <w:gridCol w:w="630"/>
        <w:gridCol w:w="644"/>
        <w:gridCol w:w="630"/>
        <w:gridCol w:w="665"/>
        <w:gridCol w:w="630"/>
        <w:gridCol w:w="630"/>
        <w:gridCol w:w="8"/>
      </w:tblGrid>
      <w:tr w:rsidR="002B0437" w:rsidRPr="00AB3C1B" w14:paraId="31364B5E" w14:textId="77777777" w:rsidTr="00297A04">
        <w:trPr>
          <w:trHeight w:val="1862"/>
        </w:trPr>
        <w:tc>
          <w:tcPr>
            <w:tcW w:w="14258" w:type="dxa"/>
            <w:gridSpan w:val="12"/>
            <w:shd w:val="clear" w:color="auto" w:fill="F2F2F2" w:themeFill="background1" w:themeFillShade="F2"/>
            <w:noWrap/>
            <w:vAlign w:val="center"/>
          </w:tcPr>
          <w:p w14:paraId="5F03D604" w14:textId="6CF6F3A1" w:rsidR="002B0437" w:rsidRPr="00AB3C1B" w:rsidRDefault="002B0437" w:rsidP="00BE558B">
            <w:pPr>
              <w:pStyle w:val="ListParagraph"/>
              <w:widowControl/>
              <w:numPr>
                <w:ilvl w:val="0"/>
                <w:numId w:val="11"/>
              </w:numPr>
              <w:autoSpaceDE/>
              <w:autoSpaceDN/>
              <w:adjustRightInd/>
              <w:spacing w:before="180" w:after="180"/>
              <w:ind w:left="340"/>
              <w:contextualSpacing w:val="0"/>
              <w:rPr>
                <w:rFonts w:eastAsia="Times New Roman"/>
                <w:b/>
                <w:bCs/>
                <w:color w:val="000000"/>
                <w:sz w:val="24"/>
                <w:szCs w:val="24"/>
              </w:rPr>
            </w:pPr>
            <w:r w:rsidRPr="00C84E7B">
              <w:rPr>
                <w:rFonts w:eastAsia="Times New Roman"/>
                <w:b/>
                <w:bCs/>
                <w:color w:val="000000"/>
                <w:sz w:val="24"/>
                <w:szCs w:val="24"/>
                <w:u w:val="single"/>
              </w:rPr>
              <w:t>Enrollment Projections Summary</w:t>
            </w:r>
            <w:r w:rsidR="00BA697C">
              <w:rPr>
                <w:rFonts w:eastAsia="Times New Roman"/>
                <w:color w:val="000000"/>
                <w:sz w:val="24"/>
                <w:szCs w:val="24"/>
              </w:rPr>
              <w:t xml:space="preserve"> </w:t>
            </w:r>
            <w:r w:rsidR="00C84E7B">
              <w:rPr>
                <w:rFonts w:eastAsia="Times New Roman"/>
                <w:color w:val="000000"/>
                <w:sz w:val="24"/>
                <w:szCs w:val="24"/>
              </w:rPr>
              <w:t xml:space="preserve">– </w:t>
            </w:r>
            <w:r w:rsidRPr="00BA697C">
              <w:rPr>
                <w:rFonts w:eastAsia="Times New Roman"/>
                <w:color w:val="000000"/>
                <w:sz w:val="24"/>
                <w:szCs w:val="24"/>
              </w:rPr>
              <w:t>Provide</w:t>
            </w:r>
            <w:r w:rsidRPr="00AB3C1B">
              <w:rPr>
                <w:rFonts w:eastAsia="Times New Roman"/>
                <w:color w:val="000000"/>
                <w:sz w:val="24"/>
                <w:szCs w:val="24"/>
              </w:rPr>
              <w:t xml:space="preserve"> the estimated enrollment projections for the first increment and total funding request. </w:t>
            </w:r>
            <w:r w:rsidR="00CF13AB">
              <w:rPr>
                <w:rFonts w:eastAsia="Times New Roman"/>
                <w:color w:val="000000"/>
                <w:sz w:val="24"/>
                <w:szCs w:val="24"/>
              </w:rPr>
              <w:t xml:space="preserve">For the purposes of this application, </w:t>
            </w:r>
            <w:r w:rsidR="0042170A">
              <w:rPr>
                <w:rFonts w:eastAsia="Times New Roman"/>
                <w:color w:val="000000"/>
                <w:sz w:val="24"/>
                <w:szCs w:val="24"/>
              </w:rPr>
              <w:t>applicants should plan on receiving one-third of the total funding request for their first increment.</w:t>
            </w:r>
            <w:r w:rsidRPr="00AB3C1B">
              <w:rPr>
                <w:rFonts w:eastAsia="Times New Roman"/>
                <w:color w:val="000000"/>
                <w:sz w:val="24"/>
                <w:szCs w:val="24"/>
              </w:rPr>
              <w:t xml:space="preserve"> Include an enrollment breakdown by year and quarter, for the total funding request and entire period of performance. </w:t>
            </w:r>
            <w:r w:rsidR="008266E2">
              <w:rPr>
                <w:rFonts w:eastAsia="Times New Roman"/>
                <w:color w:val="000000"/>
                <w:sz w:val="24"/>
                <w:szCs w:val="24"/>
              </w:rPr>
              <w:t>Note the information provided</w:t>
            </w:r>
            <w:r w:rsidR="000963E3">
              <w:rPr>
                <w:rFonts w:eastAsia="Times New Roman"/>
                <w:color w:val="000000"/>
                <w:sz w:val="24"/>
                <w:szCs w:val="24"/>
              </w:rPr>
              <w:t xml:space="preserve"> i</w:t>
            </w:r>
            <w:r w:rsidR="00246288">
              <w:rPr>
                <w:rFonts w:eastAsia="Times New Roman"/>
                <w:color w:val="000000"/>
                <w:sz w:val="24"/>
                <w:szCs w:val="24"/>
              </w:rPr>
              <w:t>s for planning and technical assistance purposes</w:t>
            </w:r>
            <w:r w:rsidR="00494AF7">
              <w:rPr>
                <w:rFonts w:eastAsia="Times New Roman"/>
                <w:color w:val="000000"/>
                <w:sz w:val="24"/>
                <w:szCs w:val="24"/>
              </w:rPr>
              <w:t xml:space="preserve"> and should </w:t>
            </w:r>
            <w:r w:rsidR="00F10A54">
              <w:rPr>
                <w:rFonts w:eastAsia="Times New Roman"/>
                <w:color w:val="000000"/>
                <w:sz w:val="24"/>
                <w:szCs w:val="24"/>
              </w:rPr>
              <w:t>reflect</w:t>
            </w:r>
            <w:r w:rsidR="00494AF7">
              <w:rPr>
                <w:rFonts w:eastAsia="Times New Roman"/>
                <w:color w:val="000000"/>
                <w:sz w:val="24"/>
                <w:szCs w:val="24"/>
              </w:rPr>
              <w:t xml:space="preserve"> </w:t>
            </w:r>
            <w:r w:rsidR="00F10A54">
              <w:rPr>
                <w:rFonts w:eastAsia="Times New Roman"/>
                <w:color w:val="000000"/>
                <w:sz w:val="24"/>
                <w:szCs w:val="24"/>
              </w:rPr>
              <w:t>achievable</w:t>
            </w:r>
            <w:r w:rsidR="00726085">
              <w:rPr>
                <w:rFonts w:eastAsia="Times New Roman"/>
                <w:color w:val="000000"/>
                <w:sz w:val="24"/>
                <w:szCs w:val="24"/>
              </w:rPr>
              <w:t xml:space="preserve"> metric</w:t>
            </w:r>
            <w:r w:rsidR="003721D8">
              <w:rPr>
                <w:rFonts w:eastAsia="Times New Roman"/>
                <w:color w:val="000000"/>
                <w:sz w:val="24"/>
                <w:szCs w:val="24"/>
              </w:rPr>
              <w:t>s</w:t>
            </w:r>
            <w:r w:rsidR="00A954C1">
              <w:rPr>
                <w:rFonts w:eastAsia="Times New Roman"/>
                <w:color w:val="000000"/>
                <w:sz w:val="24"/>
                <w:szCs w:val="24"/>
              </w:rPr>
              <w:t>. If awarded</w:t>
            </w:r>
            <w:r w:rsidR="00337157">
              <w:rPr>
                <w:rFonts w:eastAsia="Times New Roman"/>
                <w:color w:val="000000"/>
                <w:sz w:val="24"/>
                <w:szCs w:val="24"/>
              </w:rPr>
              <w:t xml:space="preserve">, applicants will be assigned a federal project officer in their region to assist with further developing the </w:t>
            </w:r>
            <w:r w:rsidR="002869E9">
              <w:rPr>
                <w:rFonts w:eastAsia="Times New Roman"/>
                <w:color w:val="000000"/>
                <w:sz w:val="24"/>
                <w:szCs w:val="24"/>
              </w:rPr>
              <w:t>enrollment and expenditure plan.</w:t>
            </w:r>
          </w:p>
        </w:tc>
      </w:tr>
      <w:tr w:rsidR="002B0437" w:rsidRPr="00AB3C1B" w14:paraId="2FB79EE2" w14:textId="77777777" w:rsidTr="001143C0">
        <w:trPr>
          <w:trHeight w:val="803"/>
        </w:trPr>
        <w:tc>
          <w:tcPr>
            <w:tcW w:w="6115" w:type="dxa"/>
            <w:vMerge w:val="restart"/>
            <w:shd w:val="clear" w:color="auto" w:fill="FFFFFF" w:themeFill="background1"/>
            <w:noWrap/>
            <w:vAlign w:val="center"/>
            <w:hideMark/>
          </w:tcPr>
          <w:p w14:paraId="0AF62EEB" w14:textId="77777777" w:rsidR="002B0437" w:rsidRPr="00AB3C1B" w:rsidRDefault="002B0437" w:rsidP="00C730E9">
            <w:pPr>
              <w:widowControl/>
              <w:autoSpaceDE/>
              <w:autoSpaceDN/>
              <w:adjustRightInd/>
              <w:spacing w:before="180" w:after="180"/>
              <w:jc w:val="center"/>
              <w:rPr>
                <w:rFonts w:eastAsia="Times New Roman"/>
                <w:b/>
                <w:bCs/>
                <w:color w:val="000000"/>
                <w:sz w:val="24"/>
                <w:szCs w:val="24"/>
              </w:rPr>
            </w:pPr>
          </w:p>
        </w:tc>
        <w:tc>
          <w:tcPr>
            <w:tcW w:w="1440" w:type="dxa"/>
            <w:vMerge w:val="restart"/>
            <w:shd w:val="clear" w:color="auto" w:fill="FFFFFF" w:themeFill="background1"/>
            <w:hideMark/>
          </w:tcPr>
          <w:p w14:paraId="217291B7" w14:textId="6BA6113A" w:rsidR="002B0437" w:rsidRPr="00AB3C1B" w:rsidRDefault="002B0437" w:rsidP="00C730E9">
            <w:pPr>
              <w:spacing w:before="180" w:after="180"/>
              <w:jc w:val="center"/>
              <w:rPr>
                <w:sz w:val="24"/>
                <w:szCs w:val="24"/>
              </w:rPr>
            </w:pPr>
            <w:r w:rsidRPr="00AB3C1B">
              <w:rPr>
                <w:sz w:val="24"/>
                <w:szCs w:val="24"/>
              </w:rPr>
              <w:t xml:space="preserve"># Planned Participants for the First Increment </w:t>
            </w:r>
          </w:p>
        </w:tc>
        <w:tc>
          <w:tcPr>
            <w:tcW w:w="1501" w:type="dxa"/>
            <w:vMerge w:val="restart"/>
            <w:shd w:val="clear" w:color="auto" w:fill="FFFFFF" w:themeFill="background1"/>
          </w:tcPr>
          <w:p w14:paraId="434CD0A1" w14:textId="77777777" w:rsidR="002B0437" w:rsidRPr="00AB3C1B" w:rsidRDefault="002B0437" w:rsidP="00C730E9">
            <w:pPr>
              <w:spacing w:before="180" w:after="180"/>
              <w:jc w:val="center"/>
              <w:rPr>
                <w:sz w:val="24"/>
                <w:szCs w:val="24"/>
              </w:rPr>
            </w:pPr>
            <w:r w:rsidRPr="00AB3C1B">
              <w:rPr>
                <w:sz w:val="24"/>
                <w:szCs w:val="24"/>
              </w:rPr>
              <w:t># Planned Participants for the Total Funding Request</w:t>
            </w:r>
          </w:p>
        </w:tc>
        <w:tc>
          <w:tcPr>
            <w:tcW w:w="5202" w:type="dxa"/>
            <w:gridSpan w:val="9"/>
            <w:shd w:val="clear" w:color="auto" w:fill="FFFFFF" w:themeFill="background1"/>
            <w:hideMark/>
          </w:tcPr>
          <w:p w14:paraId="74EC7E56" w14:textId="77777777" w:rsidR="002B0437" w:rsidRPr="00AB3C1B" w:rsidRDefault="002B0437" w:rsidP="00C730E9">
            <w:pPr>
              <w:widowControl/>
              <w:autoSpaceDE/>
              <w:autoSpaceDN/>
              <w:adjustRightInd/>
              <w:spacing w:before="180" w:after="180"/>
              <w:jc w:val="center"/>
              <w:rPr>
                <w:sz w:val="24"/>
                <w:szCs w:val="24"/>
              </w:rPr>
            </w:pPr>
            <w:r w:rsidRPr="00AB3C1B">
              <w:rPr>
                <w:sz w:val="24"/>
                <w:szCs w:val="24"/>
              </w:rPr>
              <w:t>Enrollment Breakdown for Total Funding Request for Period of Performance</w:t>
            </w:r>
          </w:p>
        </w:tc>
      </w:tr>
      <w:tr w:rsidR="002B0437" w:rsidRPr="00AB3C1B" w14:paraId="3507E47D" w14:textId="77777777" w:rsidTr="001143C0">
        <w:trPr>
          <w:trHeight w:val="352"/>
        </w:trPr>
        <w:tc>
          <w:tcPr>
            <w:tcW w:w="6115" w:type="dxa"/>
            <w:vMerge/>
            <w:shd w:val="clear" w:color="auto" w:fill="FFFFFF" w:themeFill="background1"/>
            <w:noWrap/>
            <w:vAlign w:val="center"/>
          </w:tcPr>
          <w:p w14:paraId="3256FE79" w14:textId="77777777" w:rsidR="002B0437" w:rsidRPr="00AB3C1B" w:rsidRDefault="002B0437" w:rsidP="00C730E9">
            <w:pPr>
              <w:widowControl/>
              <w:autoSpaceDE/>
              <w:autoSpaceDN/>
              <w:adjustRightInd/>
              <w:spacing w:before="180" w:after="180"/>
              <w:jc w:val="center"/>
              <w:rPr>
                <w:rFonts w:eastAsia="Times New Roman"/>
                <w:b/>
                <w:bCs/>
                <w:color w:val="000000"/>
                <w:sz w:val="24"/>
                <w:szCs w:val="24"/>
              </w:rPr>
            </w:pPr>
          </w:p>
        </w:tc>
        <w:tc>
          <w:tcPr>
            <w:tcW w:w="1440" w:type="dxa"/>
            <w:vMerge/>
            <w:shd w:val="clear" w:color="auto" w:fill="FFFFFF" w:themeFill="background1"/>
          </w:tcPr>
          <w:p w14:paraId="4E6D2E8A" w14:textId="77777777" w:rsidR="002B0437" w:rsidRPr="00AB3C1B" w:rsidRDefault="002B0437" w:rsidP="00C730E9">
            <w:pPr>
              <w:spacing w:before="180" w:after="180"/>
              <w:jc w:val="center"/>
              <w:rPr>
                <w:sz w:val="24"/>
                <w:szCs w:val="24"/>
              </w:rPr>
            </w:pPr>
          </w:p>
        </w:tc>
        <w:tc>
          <w:tcPr>
            <w:tcW w:w="1501" w:type="dxa"/>
            <w:vMerge/>
            <w:shd w:val="clear" w:color="auto" w:fill="FFFFFF" w:themeFill="background1"/>
          </w:tcPr>
          <w:p w14:paraId="4D9F4204" w14:textId="77777777" w:rsidR="002B0437" w:rsidRPr="00AB3C1B" w:rsidRDefault="002B0437" w:rsidP="00C730E9">
            <w:pPr>
              <w:spacing w:before="180" w:after="180"/>
              <w:jc w:val="center"/>
              <w:rPr>
                <w:sz w:val="24"/>
                <w:szCs w:val="24"/>
              </w:rPr>
            </w:pPr>
          </w:p>
        </w:tc>
        <w:tc>
          <w:tcPr>
            <w:tcW w:w="2639" w:type="dxa"/>
            <w:gridSpan w:val="4"/>
            <w:shd w:val="clear" w:color="auto" w:fill="FFFFFF" w:themeFill="background1"/>
          </w:tcPr>
          <w:p w14:paraId="71B48424" w14:textId="77777777" w:rsidR="002B0437" w:rsidRPr="00AB3C1B" w:rsidRDefault="002B0437" w:rsidP="00C730E9">
            <w:pPr>
              <w:spacing w:before="180" w:after="180"/>
              <w:jc w:val="center"/>
              <w:rPr>
                <w:sz w:val="24"/>
                <w:szCs w:val="24"/>
              </w:rPr>
            </w:pPr>
            <w:r w:rsidRPr="00AB3C1B">
              <w:rPr>
                <w:sz w:val="24"/>
                <w:szCs w:val="24"/>
              </w:rPr>
              <w:t>Year 1</w:t>
            </w:r>
          </w:p>
        </w:tc>
        <w:tc>
          <w:tcPr>
            <w:tcW w:w="2563" w:type="dxa"/>
            <w:gridSpan w:val="5"/>
            <w:shd w:val="clear" w:color="auto" w:fill="FFFFFF" w:themeFill="background1"/>
          </w:tcPr>
          <w:p w14:paraId="353E6079" w14:textId="77777777" w:rsidR="002B0437" w:rsidRPr="00AB3C1B" w:rsidRDefault="002B0437" w:rsidP="00C730E9">
            <w:pPr>
              <w:spacing w:before="180" w:after="180"/>
              <w:jc w:val="center"/>
              <w:rPr>
                <w:sz w:val="24"/>
                <w:szCs w:val="24"/>
              </w:rPr>
            </w:pPr>
            <w:r w:rsidRPr="00AB3C1B">
              <w:rPr>
                <w:sz w:val="24"/>
                <w:szCs w:val="24"/>
              </w:rPr>
              <w:t>Year 2</w:t>
            </w:r>
          </w:p>
        </w:tc>
      </w:tr>
      <w:tr w:rsidR="002B0437" w:rsidRPr="00AB3C1B" w14:paraId="503E33B2" w14:textId="77777777" w:rsidTr="001143C0">
        <w:trPr>
          <w:gridAfter w:val="1"/>
          <w:wAfter w:w="8" w:type="dxa"/>
          <w:trHeight w:val="413"/>
        </w:trPr>
        <w:tc>
          <w:tcPr>
            <w:tcW w:w="6115" w:type="dxa"/>
            <w:vMerge w:val="restart"/>
            <w:shd w:val="clear" w:color="auto" w:fill="FFFFFF" w:themeFill="background1"/>
            <w:noWrap/>
            <w:vAlign w:val="center"/>
            <w:hideMark/>
          </w:tcPr>
          <w:p w14:paraId="41F68B12" w14:textId="77777777" w:rsidR="002B0437" w:rsidRDefault="00DC745A" w:rsidP="00C730E9">
            <w:pPr>
              <w:widowControl/>
              <w:autoSpaceDE/>
              <w:autoSpaceDN/>
              <w:adjustRightInd/>
              <w:spacing w:before="180" w:after="180"/>
              <w:ind w:left="60"/>
              <w:rPr>
                <w:rFonts w:eastAsia="Times New Roman"/>
                <w:color w:val="000000" w:themeColor="text1"/>
                <w:sz w:val="24"/>
                <w:szCs w:val="24"/>
              </w:rPr>
            </w:pPr>
            <w:r>
              <w:rPr>
                <w:rFonts w:eastAsia="Times New Roman"/>
                <w:color w:val="000000" w:themeColor="text1"/>
                <w:sz w:val="24"/>
                <w:szCs w:val="24"/>
              </w:rPr>
              <w:t xml:space="preserve">Total Number of </w:t>
            </w:r>
            <w:r w:rsidR="002B0437" w:rsidRPr="00AB3C1B">
              <w:rPr>
                <w:rFonts w:eastAsia="Times New Roman"/>
                <w:color w:val="000000" w:themeColor="text1"/>
                <w:sz w:val="24"/>
                <w:szCs w:val="24"/>
              </w:rPr>
              <w:t>P</w:t>
            </w:r>
            <w:r>
              <w:rPr>
                <w:rFonts w:eastAsia="Times New Roman"/>
                <w:color w:val="000000" w:themeColor="text1"/>
                <w:sz w:val="24"/>
                <w:szCs w:val="24"/>
              </w:rPr>
              <w:t>lanned P</w:t>
            </w:r>
            <w:r w:rsidR="002B0437" w:rsidRPr="00AB3C1B">
              <w:rPr>
                <w:rFonts w:eastAsia="Times New Roman"/>
                <w:color w:val="000000" w:themeColor="text1"/>
                <w:sz w:val="24"/>
                <w:szCs w:val="24"/>
              </w:rPr>
              <w:t xml:space="preserve">articipant </w:t>
            </w:r>
            <w:r>
              <w:rPr>
                <w:rFonts w:eastAsia="Times New Roman"/>
                <w:color w:val="000000" w:themeColor="text1"/>
                <w:sz w:val="24"/>
                <w:szCs w:val="24"/>
              </w:rPr>
              <w:t xml:space="preserve"> </w:t>
            </w:r>
          </w:p>
          <w:p w14:paraId="0AD563C8" w14:textId="4F9A00E0" w:rsidR="002B0437" w:rsidRPr="0043645E" w:rsidRDefault="0043645E" w:rsidP="00C730E9">
            <w:pPr>
              <w:widowControl/>
              <w:autoSpaceDE/>
              <w:autoSpaceDN/>
              <w:adjustRightInd/>
              <w:spacing w:before="180" w:after="180"/>
              <w:ind w:left="60"/>
              <w:rPr>
                <w:rFonts w:eastAsia="Times New Roman"/>
                <w:i/>
                <w:iCs/>
                <w:color w:val="000000"/>
                <w:sz w:val="24"/>
                <w:szCs w:val="24"/>
              </w:rPr>
            </w:pPr>
            <w:r w:rsidRPr="0043645E">
              <w:rPr>
                <w:rFonts w:eastAsia="Times New Roman"/>
                <w:i/>
                <w:iCs/>
                <w:color w:val="000000" w:themeColor="text1"/>
                <w:sz w:val="24"/>
                <w:szCs w:val="24"/>
              </w:rPr>
              <w:t>Note that t</w:t>
            </w:r>
            <w:r w:rsidR="00D44196" w:rsidRPr="0043645E">
              <w:rPr>
                <w:rFonts w:eastAsia="Times New Roman"/>
                <w:i/>
                <w:iCs/>
                <w:color w:val="000000" w:themeColor="text1"/>
                <w:sz w:val="24"/>
                <w:szCs w:val="24"/>
              </w:rPr>
              <w:t xml:space="preserve">his number should </w:t>
            </w:r>
            <w:r w:rsidR="00B16E8D" w:rsidRPr="0043645E">
              <w:rPr>
                <w:rFonts w:eastAsia="Times New Roman"/>
                <w:i/>
                <w:iCs/>
                <w:color w:val="000000" w:themeColor="text1"/>
                <w:sz w:val="24"/>
                <w:szCs w:val="24"/>
              </w:rPr>
              <w:t xml:space="preserve">align with the </w:t>
            </w:r>
            <w:r w:rsidR="003C62DA" w:rsidRPr="0043645E">
              <w:rPr>
                <w:rFonts w:eastAsia="Times New Roman"/>
                <w:i/>
                <w:iCs/>
                <w:color w:val="000000" w:themeColor="text1"/>
                <w:sz w:val="24"/>
                <w:szCs w:val="24"/>
              </w:rPr>
              <w:t xml:space="preserve">planned participant total provided in </w:t>
            </w:r>
            <w:r w:rsidR="00523137" w:rsidRPr="0043645E">
              <w:rPr>
                <w:rFonts w:eastAsia="Times New Roman"/>
                <w:i/>
                <w:iCs/>
                <w:color w:val="000000" w:themeColor="text1"/>
                <w:sz w:val="24"/>
                <w:szCs w:val="24"/>
              </w:rPr>
              <w:t xml:space="preserve">this application, </w:t>
            </w:r>
            <w:r w:rsidR="00B16E8D" w:rsidRPr="0043645E">
              <w:rPr>
                <w:rFonts w:eastAsia="Times New Roman"/>
                <w:i/>
                <w:iCs/>
                <w:color w:val="000000" w:themeColor="text1"/>
                <w:sz w:val="24"/>
                <w:szCs w:val="24"/>
              </w:rPr>
              <w:t>Section 2, E. Planned Participants.</w:t>
            </w:r>
          </w:p>
        </w:tc>
        <w:tc>
          <w:tcPr>
            <w:tcW w:w="1440" w:type="dxa"/>
            <w:vMerge w:val="restart"/>
            <w:shd w:val="clear" w:color="auto" w:fill="FFFFFF" w:themeFill="background1"/>
            <w:noWrap/>
            <w:hideMark/>
          </w:tcPr>
          <w:p w14:paraId="3761B75D" w14:textId="77777777" w:rsidR="002B0437" w:rsidRPr="00AB3C1B" w:rsidRDefault="002B0437" w:rsidP="00C730E9">
            <w:pPr>
              <w:widowControl/>
              <w:autoSpaceDE/>
              <w:autoSpaceDN/>
              <w:adjustRightInd/>
              <w:spacing w:before="180" w:after="180"/>
              <w:rPr>
                <w:rFonts w:eastAsia="Times New Roman"/>
                <w:color w:val="000000"/>
                <w:sz w:val="24"/>
                <w:szCs w:val="24"/>
              </w:rPr>
            </w:pPr>
            <w:r w:rsidRPr="00AB3C1B">
              <w:rPr>
                <w:rFonts w:eastAsia="Times New Roman"/>
                <w:color w:val="000000"/>
                <w:sz w:val="24"/>
                <w:szCs w:val="24"/>
              </w:rPr>
              <w:t xml:space="preserve"> </w:t>
            </w:r>
          </w:p>
        </w:tc>
        <w:tc>
          <w:tcPr>
            <w:tcW w:w="1501" w:type="dxa"/>
            <w:vMerge w:val="restart"/>
            <w:shd w:val="clear" w:color="auto" w:fill="FFFFFF" w:themeFill="background1"/>
          </w:tcPr>
          <w:p w14:paraId="3AC43E1B"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59" w:type="dxa"/>
            <w:shd w:val="clear" w:color="auto" w:fill="FFFFFF" w:themeFill="background1"/>
            <w:noWrap/>
            <w:hideMark/>
          </w:tcPr>
          <w:p w14:paraId="158F6B0D"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Q1</w:t>
            </w:r>
          </w:p>
        </w:tc>
        <w:tc>
          <w:tcPr>
            <w:tcW w:w="706" w:type="dxa"/>
            <w:shd w:val="clear" w:color="auto" w:fill="FFFFFF" w:themeFill="background1"/>
          </w:tcPr>
          <w:p w14:paraId="3A0A9203"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Q2</w:t>
            </w:r>
          </w:p>
        </w:tc>
        <w:tc>
          <w:tcPr>
            <w:tcW w:w="630" w:type="dxa"/>
            <w:shd w:val="clear" w:color="auto" w:fill="FFFFFF" w:themeFill="background1"/>
          </w:tcPr>
          <w:p w14:paraId="42905116"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Q3</w:t>
            </w:r>
          </w:p>
        </w:tc>
        <w:tc>
          <w:tcPr>
            <w:tcW w:w="644" w:type="dxa"/>
            <w:shd w:val="clear" w:color="auto" w:fill="FFFFFF" w:themeFill="background1"/>
          </w:tcPr>
          <w:p w14:paraId="35838439"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Q4</w:t>
            </w:r>
          </w:p>
        </w:tc>
        <w:tc>
          <w:tcPr>
            <w:tcW w:w="630" w:type="dxa"/>
            <w:shd w:val="clear" w:color="auto" w:fill="FFFFFF" w:themeFill="background1"/>
          </w:tcPr>
          <w:p w14:paraId="33D26E6F" w14:textId="11686666" w:rsidR="002B0437" w:rsidRPr="00AB3C1B" w:rsidRDefault="002B0437">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Q1</w:t>
            </w:r>
          </w:p>
        </w:tc>
        <w:tc>
          <w:tcPr>
            <w:tcW w:w="665" w:type="dxa"/>
            <w:shd w:val="clear" w:color="auto" w:fill="FFFFFF" w:themeFill="background1"/>
          </w:tcPr>
          <w:p w14:paraId="716ED4A3" w14:textId="5C11CB28" w:rsidR="002B0437" w:rsidRPr="00AB3C1B" w:rsidRDefault="002B0437">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Q2</w:t>
            </w:r>
          </w:p>
        </w:tc>
        <w:tc>
          <w:tcPr>
            <w:tcW w:w="630" w:type="dxa"/>
            <w:shd w:val="clear" w:color="auto" w:fill="FFFFFF" w:themeFill="background1"/>
          </w:tcPr>
          <w:p w14:paraId="10D41101" w14:textId="1AAF08DD" w:rsidR="002B0437" w:rsidRPr="00AB3C1B" w:rsidRDefault="002B0437">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Q3</w:t>
            </w:r>
          </w:p>
        </w:tc>
        <w:tc>
          <w:tcPr>
            <w:tcW w:w="630" w:type="dxa"/>
            <w:shd w:val="clear" w:color="auto" w:fill="FFFFFF" w:themeFill="background1"/>
          </w:tcPr>
          <w:p w14:paraId="329D1BBF"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Q4</w:t>
            </w:r>
          </w:p>
        </w:tc>
      </w:tr>
      <w:tr w:rsidR="002B0437" w:rsidRPr="00AB3C1B" w14:paraId="43D73253" w14:textId="77777777" w:rsidTr="001143C0">
        <w:trPr>
          <w:gridAfter w:val="1"/>
          <w:wAfter w:w="8" w:type="dxa"/>
          <w:trHeight w:val="419"/>
        </w:trPr>
        <w:tc>
          <w:tcPr>
            <w:tcW w:w="6115" w:type="dxa"/>
            <w:vMerge/>
            <w:shd w:val="clear" w:color="auto" w:fill="FFFFFF" w:themeFill="background1"/>
            <w:noWrap/>
            <w:vAlign w:val="center"/>
          </w:tcPr>
          <w:p w14:paraId="7D520E2D" w14:textId="77777777" w:rsidR="002B0437" w:rsidRPr="00AB3C1B" w:rsidRDefault="002B0437" w:rsidP="00C730E9">
            <w:pPr>
              <w:widowControl/>
              <w:autoSpaceDE/>
              <w:autoSpaceDN/>
              <w:adjustRightInd/>
              <w:spacing w:before="180" w:after="180"/>
              <w:ind w:left="60"/>
              <w:rPr>
                <w:rFonts w:eastAsia="Times New Roman"/>
                <w:color w:val="000000" w:themeColor="text1"/>
                <w:sz w:val="24"/>
                <w:szCs w:val="24"/>
              </w:rPr>
            </w:pPr>
          </w:p>
        </w:tc>
        <w:tc>
          <w:tcPr>
            <w:tcW w:w="1440" w:type="dxa"/>
            <w:vMerge/>
            <w:shd w:val="clear" w:color="auto" w:fill="FFFFFF" w:themeFill="background1"/>
            <w:noWrap/>
          </w:tcPr>
          <w:p w14:paraId="4FF6BE5F"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1501" w:type="dxa"/>
            <w:vMerge/>
            <w:shd w:val="clear" w:color="auto" w:fill="FFFFFF" w:themeFill="background1"/>
          </w:tcPr>
          <w:p w14:paraId="47F21D40"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59" w:type="dxa"/>
            <w:shd w:val="clear" w:color="auto" w:fill="FFFFFF" w:themeFill="background1"/>
            <w:noWrap/>
          </w:tcPr>
          <w:p w14:paraId="2E58F8D1" w14:textId="77777777" w:rsidR="002B0437" w:rsidRPr="00AB3C1B" w:rsidRDefault="002B0437" w:rsidP="00C730E9">
            <w:pPr>
              <w:spacing w:before="180" w:after="180"/>
              <w:rPr>
                <w:rFonts w:eastAsia="Times New Roman"/>
                <w:color w:val="000000"/>
                <w:sz w:val="24"/>
                <w:szCs w:val="24"/>
              </w:rPr>
            </w:pPr>
          </w:p>
        </w:tc>
        <w:tc>
          <w:tcPr>
            <w:tcW w:w="706" w:type="dxa"/>
            <w:shd w:val="clear" w:color="auto" w:fill="FFFFFF" w:themeFill="background1"/>
          </w:tcPr>
          <w:p w14:paraId="264E383A" w14:textId="77777777" w:rsidR="002B0437" w:rsidRPr="00AB3C1B" w:rsidRDefault="002B0437" w:rsidP="00C730E9">
            <w:pPr>
              <w:spacing w:before="180" w:after="180"/>
              <w:rPr>
                <w:rFonts w:eastAsia="Times New Roman"/>
                <w:color w:val="000000"/>
                <w:sz w:val="24"/>
                <w:szCs w:val="24"/>
              </w:rPr>
            </w:pPr>
          </w:p>
        </w:tc>
        <w:tc>
          <w:tcPr>
            <w:tcW w:w="630" w:type="dxa"/>
            <w:shd w:val="clear" w:color="auto" w:fill="FFFFFF" w:themeFill="background1"/>
          </w:tcPr>
          <w:p w14:paraId="21CFDBCB" w14:textId="77777777" w:rsidR="002B0437" w:rsidRPr="00AB3C1B" w:rsidRDefault="002B0437" w:rsidP="00C730E9">
            <w:pPr>
              <w:spacing w:before="180" w:after="180"/>
              <w:rPr>
                <w:rFonts w:eastAsia="Times New Roman"/>
                <w:color w:val="000000"/>
                <w:sz w:val="24"/>
                <w:szCs w:val="24"/>
              </w:rPr>
            </w:pPr>
          </w:p>
        </w:tc>
        <w:tc>
          <w:tcPr>
            <w:tcW w:w="644" w:type="dxa"/>
            <w:shd w:val="clear" w:color="auto" w:fill="FFFFFF" w:themeFill="background1"/>
          </w:tcPr>
          <w:p w14:paraId="3E2FC29A" w14:textId="77777777" w:rsidR="002B0437" w:rsidRPr="00AB3C1B" w:rsidRDefault="002B0437" w:rsidP="00C730E9">
            <w:pPr>
              <w:spacing w:before="180" w:after="180"/>
              <w:rPr>
                <w:rFonts w:eastAsia="Times New Roman"/>
                <w:color w:val="000000"/>
                <w:sz w:val="24"/>
                <w:szCs w:val="24"/>
              </w:rPr>
            </w:pPr>
          </w:p>
        </w:tc>
        <w:tc>
          <w:tcPr>
            <w:tcW w:w="630" w:type="dxa"/>
            <w:shd w:val="clear" w:color="auto" w:fill="FFFFFF" w:themeFill="background1"/>
          </w:tcPr>
          <w:p w14:paraId="49496F34" w14:textId="77777777" w:rsidR="002B0437" w:rsidRPr="00AB3C1B" w:rsidRDefault="002B0437" w:rsidP="00C730E9">
            <w:pPr>
              <w:spacing w:before="180" w:after="180"/>
              <w:rPr>
                <w:rFonts w:eastAsia="Times New Roman"/>
                <w:color w:val="000000"/>
                <w:sz w:val="24"/>
                <w:szCs w:val="24"/>
              </w:rPr>
            </w:pPr>
          </w:p>
        </w:tc>
        <w:tc>
          <w:tcPr>
            <w:tcW w:w="665" w:type="dxa"/>
            <w:shd w:val="clear" w:color="auto" w:fill="FFFFFF" w:themeFill="background1"/>
          </w:tcPr>
          <w:p w14:paraId="213BEEE4" w14:textId="77777777" w:rsidR="002B0437" w:rsidRPr="00AB3C1B" w:rsidRDefault="002B0437" w:rsidP="00C730E9">
            <w:pPr>
              <w:spacing w:before="180" w:after="180"/>
              <w:rPr>
                <w:rFonts w:eastAsia="Times New Roman"/>
                <w:color w:val="000000"/>
                <w:sz w:val="24"/>
                <w:szCs w:val="24"/>
              </w:rPr>
            </w:pPr>
          </w:p>
        </w:tc>
        <w:tc>
          <w:tcPr>
            <w:tcW w:w="630" w:type="dxa"/>
            <w:shd w:val="clear" w:color="auto" w:fill="FFFFFF" w:themeFill="background1"/>
          </w:tcPr>
          <w:p w14:paraId="134861DE" w14:textId="77777777" w:rsidR="002B0437" w:rsidRPr="00AB3C1B" w:rsidRDefault="002B0437" w:rsidP="00C730E9">
            <w:pPr>
              <w:spacing w:before="180" w:after="180"/>
              <w:rPr>
                <w:rFonts w:eastAsia="Times New Roman"/>
                <w:color w:val="000000"/>
                <w:sz w:val="24"/>
                <w:szCs w:val="24"/>
              </w:rPr>
            </w:pPr>
          </w:p>
        </w:tc>
        <w:tc>
          <w:tcPr>
            <w:tcW w:w="630" w:type="dxa"/>
            <w:shd w:val="clear" w:color="auto" w:fill="FFFFFF" w:themeFill="background1"/>
          </w:tcPr>
          <w:p w14:paraId="5ADF4E99" w14:textId="77777777" w:rsidR="002B0437" w:rsidRPr="00AB3C1B" w:rsidRDefault="002B0437" w:rsidP="00C730E9">
            <w:pPr>
              <w:spacing w:before="180" w:after="180"/>
              <w:rPr>
                <w:rFonts w:eastAsia="Times New Roman"/>
                <w:color w:val="000000"/>
                <w:sz w:val="24"/>
                <w:szCs w:val="24"/>
              </w:rPr>
            </w:pPr>
          </w:p>
        </w:tc>
      </w:tr>
    </w:tbl>
    <w:p w14:paraId="600D1C2B" w14:textId="15AB2E0F" w:rsidR="00F44FC9" w:rsidRDefault="00F44FC9"/>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076"/>
        <w:gridCol w:w="3449"/>
        <w:gridCol w:w="3870"/>
      </w:tblGrid>
      <w:tr w:rsidR="002B0437" w:rsidRPr="00AB3C1B" w14:paraId="6F100C7A" w14:textId="77777777" w:rsidTr="00297A04">
        <w:trPr>
          <w:trHeight w:val="800"/>
        </w:trPr>
        <w:tc>
          <w:tcPr>
            <w:tcW w:w="14395" w:type="dxa"/>
            <w:gridSpan w:val="3"/>
            <w:shd w:val="clear" w:color="auto" w:fill="F2F2F2" w:themeFill="background1" w:themeFillShade="F2"/>
            <w:noWrap/>
            <w:vAlign w:val="center"/>
          </w:tcPr>
          <w:p w14:paraId="4B2BEC2B" w14:textId="1AA1ECF3" w:rsidR="002B0437" w:rsidRPr="00F44FC9" w:rsidRDefault="005B0745" w:rsidP="00BE558B">
            <w:pPr>
              <w:pStyle w:val="ListParagraph"/>
              <w:widowControl/>
              <w:autoSpaceDE/>
              <w:autoSpaceDN/>
              <w:adjustRightInd/>
              <w:spacing w:before="120" w:after="120"/>
              <w:ind w:left="-20"/>
              <w:contextualSpacing w:val="0"/>
              <w:rPr>
                <w:rFonts w:eastAsia="Times New Roman"/>
                <w:color w:val="000000"/>
                <w:sz w:val="24"/>
                <w:szCs w:val="24"/>
              </w:rPr>
            </w:pPr>
            <w:r>
              <w:rPr>
                <w:rFonts w:eastAsia="Times New Roman"/>
                <w:b/>
                <w:bCs/>
                <w:color w:val="000000"/>
                <w:sz w:val="24"/>
                <w:szCs w:val="24"/>
              </w:rPr>
              <w:t>B</w:t>
            </w:r>
            <w:r w:rsidR="002B0437" w:rsidRPr="00F44FC9">
              <w:rPr>
                <w:rFonts w:eastAsia="Times New Roman"/>
                <w:b/>
                <w:bCs/>
                <w:color w:val="000000"/>
                <w:sz w:val="24"/>
                <w:szCs w:val="24"/>
              </w:rPr>
              <w:t xml:space="preserve">.  </w:t>
            </w:r>
            <w:r w:rsidR="002B0437" w:rsidRPr="00324436">
              <w:rPr>
                <w:rFonts w:eastAsia="Times New Roman"/>
                <w:b/>
                <w:bCs/>
                <w:color w:val="000000"/>
                <w:sz w:val="24"/>
                <w:szCs w:val="24"/>
                <w:u w:val="single"/>
              </w:rPr>
              <w:t xml:space="preserve">Employment and Training </w:t>
            </w:r>
            <w:r w:rsidR="00FB3511">
              <w:rPr>
                <w:rFonts w:eastAsia="Times New Roman"/>
                <w:b/>
                <w:bCs/>
                <w:color w:val="000000"/>
                <w:sz w:val="24"/>
                <w:szCs w:val="24"/>
                <w:u w:val="single"/>
              </w:rPr>
              <w:t>Activities</w:t>
            </w:r>
            <w:r w:rsidR="002B0437" w:rsidRPr="00324436">
              <w:rPr>
                <w:rFonts w:eastAsia="Times New Roman"/>
                <w:b/>
                <w:bCs/>
                <w:color w:val="000000"/>
                <w:sz w:val="24"/>
                <w:szCs w:val="24"/>
                <w:u w:val="single"/>
              </w:rPr>
              <w:t xml:space="preserve"> Projected Expenditures</w:t>
            </w:r>
            <w:r w:rsidR="002B0437" w:rsidRPr="00F44FC9">
              <w:rPr>
                <w:rFonts w:eastAsia="Times New Roman"/>
                <w:color w:val="000000"/>
                <w:sz w:val="24"/>
                <w:szCs w:val="24"/>
              </w:rPr>
              <w:t xml:space="preserve"> – Provide the estimated expenditure projections for the first increment and total funding request.</w:t>
            </w:r>
            <w:r w:rsidR="002D135B">
              <w:rPr>
                <w:rFonts w:eastAsia="Times New Roman"/>
                <w:color w:val="000000"/>
                <w:sz w:val="24"/>
                <w:szCs w:val="24"/>
              </w:rPr>
              <w:t xml:space="preserve"> Applicants should assume the first increment will be 1/3 of the total requested amount.</w:t>
            </w:r>
            <w:r w:rsidR="002B0437" w:rsidRPr="00F44FC9">
              <w:rPr>
                <w:rFonts w:eastAsia="Times New Roman"/>
                <w:color w:val="000000"/>
                <w:sz w:val="24"/>
                <w:szCs w:val="24"/>
              </w:rPr>
              <w:t xml:space="preserve">     </w:t>
            </w:r>
          </w:p>
        </w:tc>
      </w:tr>
      <w:tr w:rsidR="002B0437" w:rsidRPr="00AB3C1B" w14:paraId="72F1582E" w14:textId="77777777" w:rsidTr="00297A04">
        <w:trPr>
          <w:trHeight w:val="360"/>
        </w:trPr>
        <w:tc>
          <w:tcPr>
            <w:tcW w:w="7076" w:type="dxa"/>
            <w:shd w:val="clear" w:color="auto" w:fill="FFFFFF" w:themeFill="background1"/>
            <w:noWrap/>
            <w:vAlign w:val="center"/>
            <w:hideMark/>
          </w:tcPr>
          <w:p w14:paraId="55BBA2E0" w14:textId="77777777" w:rsidR="002B0437" w:rsidRPr="00AB3C1B" w:rsidRDefault="002B0437" w:rsidP="00590ABD">
            <w:pPr>
              <w:widowControl/>
              <w:autoSpaceDE/>
              <w:autoSpaceDN/>
              <w:adjustRightInd/>
              <w:spacing w:before="120" w:after="120"/>
              <w:jc w:val="center"/>
              <w:rPr>
                <w:rFonts w:eastAsia="Times New Roman"/>
                <w:b/>
                <w:bCs/>
                <w:color w:val="000000"/>
                <w:sz w:val="24"/>
                <w:szCs w:val="24"/>
              </w:rPr>
            </w:pPr>
          </w:p>
        </w:tc>
        <w:tc>
          <w:tcPr>
            <w:tcW w:w="3449" w:type="dxa"/>
            <w:shd w:val="clear" w:color="auto" w:fill="FFFFFF" w:themeFill="background1"/>
            <w:hideMark/>
          </w:tcPr>
          <w:p w14:paraId="128F6E5D" w14:textId="694B485F" w:rsidR="002B0437" w:rsidRPr="00AB3C1B" w:rsidRDefault="002B0437" w:rsidP="00367D6A">
            <w:pPr>
              <w:widowControl/>
              <w:autoSpaceDE/>
              <w:autoSpaceDN/>
              <w:adjustRightInd/>
              <w:spacing w:before="120" w:after="120"/>
              <w:jc w:val="center"/>
              <w:rPr>
                <w:b/>
                <w:bCs/>
                <w:sz w:val="24"/>
                <w:szCs w:val="24"/>
              </w:rPr>
            </w:pPr>
            <w:r w:rsidRPr="00AB3C1B">
              <w:rPr>
                <w:b/>
                <w:bCs/>
                <w:sz w:val="24"/>
                <w:szCs w:val="24"/>
              </w:rPr>
              <w:t xml:space="preserve">Estimated Dollar Amount Allocated for the </w:t>
            </w:r>
            <w:r w:rsidR="00367D6A">
              <w:rPr>
                <w:b/>
                <w:bCs/>
                <w:sz w:val="24"/>
                <w:szCs w:val="24"/>
              </w:rPr>
              <w:br/>
            </w:r>
            <w:r w:rsidRPr="00AB3C1B">
              <w:rPr>
                <w:b/>
                <w:bCs/>
                <w:sz w:val="24"/>
                <w:szCs w:val="24"/>
              </w:rPr>
              <w:t>First Increment</w:t>
            </w:r>
          </w:p>
        </w:tc>
        <w:tc>
          <w:tcPr>
            <w:tcW w:w="3870" w:type="dxa"/>
            <w:shd w:val="clear" w:color="auto" w:fill="FFFFFF" w:themeFill="background1"/>
            <w:hideMark/>
          </w:tcPr>
          <w:p w14:paraId="2389A7A6" w14:textId="08245B94" w:rsidR="002B0437" w:rsidRPr="00AB3C1B" w:rsidRDefault="002B0437" w:rsidP="00590ABD">
            <w:pPr>
              <w:widowControl/>
              <w:autoSpaceDE/>
              <w:autoSpaceDN/>
              <w:adjustRightInd/>
              <w:spacing w:before="120" w:after="120"/>
              <w:jc w:val="center"/>
              <w:rPr>
                <w:rFonts w:eastAsia="Times New Roman"/>
                <w:b/>
                <w:bCs/>
                <w:color w:val="000000"/>
                <w:sz w:val="24"/>
                <w:szCs w:val="24"/>
              </w:rPr>
            </w:pPr>
            <w:r w:rsidRPr="00AB3C1B">
              <w:rPr>
                <w:b/>
                <w:bCs/>
                <w:sz w:val="24"/>
                <w:szCs w:val="24"/>
              </w:rPr>
              <w:t xml:space="preserve">Estimated Dollar Amount Allocated for the </w:t>
            </w:r>
            <w:r w:rsidR="00367D6A">
              <w:rPr>
                <w:b/>
                <w:bCs/>
                <w:sz w:val="24"/>
                <w:szCs w:val="24"/>
              </w:rPr>
              <w:br/>
            </w:r>
            <w:r w:rsidRPr="00AB3C1B">
              <w:rPr>
                <w:b/>
                <w:bCs/>
                <w:sz w:val="24"/>
                <w:szCs w:val="24"/>
              </w:rPr>
              <w:t>Total Funding Request</w:t>
            </w:r>
          </w:p>
        </w:tc>
      </w:tr>
      <w:tr w:rsidR="00BC20CD" w:rsidRPr="00AB3C1B" w14:paraId="39CEA3F6" w14:textId="77777777" w:rsidTr="00297A04">
        <w:trPr>
          <w:trHeight w:val="360"/>
        </w:trPr>
        <w:tc>
          <w:tcPr>
            <w:tcW w:w="7076" w:type="dxa"/>
            <w:shd w:val="clear" w:color="auto" w:fill="FFFFFF" w:themeFill="background1"/>
            <w:noWrap/>
            <w:hideMark/>
          </w:tcPr>
          <w:p w14:paraId="2FD0C47D" w14:textId="52F7A162" w:rsidR="00BC20CD" w:rsidRPr="00AB3C1B" w:rsidRDefault="00BC20CD" w:rsidP="00BC20CD">
            <w:pPr>
              <w:widowControl/>
              <w:autoSpaceDE/>
              <w:autoSpaceDN/>
              <w:adjustRightInd/>
              <w:spacing w:before="120" w:after="120"/>
              <w:contextualSpacing/>
              <w:rPr>
                <w:rFonts w:eastAsia="Times New Roman"/>
                <w:b/>
                <w:bCs/>
                <w:color w:val="000000"/>
                <w:sz w:val="24"/>
                <w:szCs w:val="24"/>
              </w:rPr>
            </w:pPr>
            <w:r>
              <w:rPr>
                <w:b/>
                <w:bCs/>
                <w:sz w:val="24"/>
                <w:szCs w:val="24"/>
              </w:rPr>
              <w:t>Total Projected Expenditures for Employment and Training Activities (includes c</w:t>
            </w:r>
            <w:r w:rsidRPr="00AB3C1B">
              <w:rPr>
                <w:b/>
                <w:bCs/>
                <w:sz w:val="24"/>
                <w:szCs w:val="24"/>
              </w:rPr>
              <w:t>areer</w:t>
            </w:r>
            <w:r>
              <w:rPr>
                <w:b/>
                <w:bCs/>
                <w:sz w:val="24"/>
                <w:szCs w:val="24"/>
              </w:rPr>
              <w:t>, training, and supportive services)</w:t>
            </w:r>
          </w:p>
        </w:tc>
        <w:tc>
          <w:tcPr>
            <w:tcW w:w="3449" w:type="dxa"/>
            <w:shd w:val="clear" w:color="auto" w:fill="FFFFFF" w:themeFill="background1"/>
            <w:noWrap/>
            <w:hideMark/>
          </w:tcPr>
          <w:p w14:paraId="770EB8E9" w14:textId="77777777" w:rsidR="00BC20CD" w:rsidRPr="00AB3C1B" w:rsidRDefault="00BC20CD" w:rsidP="00BC20C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xml:space="preserve"> $</w:t>
            </w:r>
          </w:p>
        </w:tc>
        <w:tc>
          <w:tcPr>
            <w:tcW w:w="3870" w:type="dxa"/>
            <w:shd w:val="clear" w:color="auto" w:fill="FFFFFF" w:themeFill="background1"/>
            <w:noWrap/>
            <w:hideMark/>
          </w:tcPr>
          <w:p w14:paraId="0AD8CA1E" w14:textId="77777777" w:rsidR="00BC20CD" w:rsidRPr="00AB3C1B" w:rsidRDefault="00BC20CD" w:rsidP="00BC20C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w:t>
            </w:r>
          </w:p>
        </w:tc>
      </w:tr>
      <w:tr w:rsidR="00BC20CD" w:rsidRPr="00AB3C1B" w14:paraId="45BF6CE5" w14:textId="77777777" w:rsidTr="00297A04">
        <w:trPr>
          <w:trHeight w:val="360"/>
        </w:trPr>
        <w:tc>
          <w:tcPr>
            <w:tcW w:w="7076" w:type="dxa"/>
            <w:shd w:val="clear" w:color="auto" w:fill="FFFFFF" w:themeFill="background1"/>
            <w:noWrap/>
            <w:vAlign w:val="center"/>
            <w:hideMark/>
          </w:tcPr>
          <w:p w14:paraId="3ACBEA70" w14:textId="77777777" w:rsidR="00BC20CD" w:rsidRPr="00AB3C1B" w:rsidRDefault="00BC20CD" w:rsidP="00BC20CD">
            <w:pPr>
              <w:widowControl/>
              <w:autoSpaceDE/>
              <w:autoSpaceDN/>
              <w:adjustRightInd/>
              <w:spacing w:before="120" w:after="120"/>
              <w:contextualSpacing/>
              <w:jc w:val="right"/>
              <w:rPr>
                <w:rFonts w:eastAsia="Times New Roman"/>
                <w:b/>
                <w:bCs/>
                <w:color w:val="000000"/>
                <w:sz w:val="24"/>
                <w:szCs w:val="24"/>
              </w:rPr>
            </w:pPr>
            <w:r w:rsidRPr="00AB3C1B">
              <w:rPr>
                <w:rFonts w:eastAsia="Times New Roman"/>
                <w:b/>
                <w:bCs/>
                <w:color w:val="000000"/>
                <w:sz w:val="24"/>
                <w:szCs w:val="24"/>
              </w:rPr>
              <w:t> </w:t>
            </w:r>
            <w:r w:rsidRPr="00AB3C1B">
              <w:rPr>
                <w:b/>
                <w:bCs/>
                <w:sz w:val="24"/>
                <w:szCs w:val="24"/>
              </w:rPr>
              <w:t>Totals</w:t>
            </w:r>
          </w:p>
        </w:tc>
        <w:tc>
          <w:tcPr>
            <w:tcW w:w="3449" w:type="dxa"/>
            <w:shd w:val="clear" w:color="auto" w:fill="FFFFFF" w:themeFill="background1"/>
            <w:noWrap/>
            <w:hideMark/>
          </w:tcPr>
          <w:p w14:paraId="3BED977D" w14:textId="77777777" w:rsidR="00BC20CD" w:rsidRPr="00AB3C1B" w:rsidRDefault="00BC20CD" w:rsidP="00BC20C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xml:space="preserve"> $</w:t>
            </w:r>
          </w:p>
        </w:tc>
        <w:tc>
          <w:tcPr>
            <w:tcW w:w="3870" w:type="dxa"/>
            <w:shd w:val="clear" w:color="auto" w:fill="FFFFFF" w:themeFill="background1"/>
            <w:noWrap/>
            <w:hideMark/>
          </w:tcPr>
          <w:p w14:paraId="24D97738" w14:textId="77777777" w:rsidR="00BC20CD" w:rsidRPr="00AB3C1B" w:rsidRDefault="00BC20CD" w:rsidP="00BC20C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w:t>
            </w:r>
          </w:p>
        </w:tc>
      </w:tr>
    </w:tbl>
    <w:p w14:paraId="26F3C60A" w14:textId="77777777" w:rsidR="00BC20CD" w:rsidRDefault="00BC20CD">
      <w:r>
        <w:br w:type="page"/>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684"/>
        <w:gridCol w:w="10711"/>
      </w:tblGrid>
      <w:tr w:rsidR="00BC20CD" w:rsidRPr="00AB3C1B" w14:paraId="25978FB6" w14:textId="77777777" w:rsidTr="00297A04">
        <w:trPr>
          <w:trHeight w:val="998"/>
        </w:trPr>
        <w:tc>
          <w:tcPr>
            <w:tcW w:w="14395" w:type="dxa"/>
            <w:gridSpan w:val="2"/>
            <w:shd w:val="clear" w:color="auto" w:fill="F2F2F2" w:themeFill="background1" w:themeFillShade="F2"/>
            <w:noWrap/>
            <w:vAlign w:val="center"/>
          </w:tcPr>
          <w:p w14:paraId="5BC166F4" w14:textId="0C4D02DF" w:rsidR="00BC20CD" w:rsidRPr="00AB3C1B" w:rsidRDefault="00BC20CD" w:rsidP="00BC20CD">
            <w:pPr>
              <w:widowControl/>
              <w:autoSpaceDE/>
              <w:autoSpaceDN/>
              <w:adjustRightInd/>
              <w:spacing w:before="120" w:after="120"/>
              <w:ind w:left="288"/>
              <w:rPr>
                <w:rFonts w:eastAsia="Times New Roman"/>
                <w:color w:val="000000"/>
                <w:sz w:val="24"/>
                <w:szCs w:val="24"/>
              </w:rPr>
            </w:pPr>
            <w:r w:rsidRPr="00AB3C1B">
              <w:rPr>
                <w:rFonts w:eastAsia="Times New Roman"/>
                <w:b/>
                <w:sz w:val="24"/>
                <w:szCs w:val="24"/>
              </w:rPr>
              <w:lastRenderedPageBreak/>
              <w:t xml:space="preserve">i. </w:t>
            </w:r>
            <w:r w:rsidRPr="00324436">
              <w:rPr>
                <w:rFonts w:eastAsia="Times New Roman"/>
                <w:b/>
                <w:sz w:val="24"/>
                <w:szCs w:val="24"/>
              </w:rPr>
              <w:t xml:space="preserve">Options for </w:t>
            </w:r>
            <w:r w:rsidRPr="00324436">
              <w:rPr>
                <w:rFonts w:eastAsia="Times New Roman"/>
                <w:b/>
                <w:bCs/>
                <w:color w:val="000000"/>
                <w:sz w:val="24"/>
                <w:szCs w:val="24"/>
              </w:rPr>
              <w:t>Employment and Training Services</w:t>
            </w:r>
            <w:r w:rsidRPr="00F44FC9">
              <w:rPr>
                <w:rFonts w:eastAsia="Times New Roman"/>
                <w:color w:val="000000"/>
                <w:sz w:val="24"/>
                <w:szCs w:val="24"/>
              </w:rPr>
              <w:t xml:space="preserve"> – </w:t>
            </w:r>
            <w:r w:rsidRPr="00AB3C1B">
              <w:rPr>
                <w:rFonts w:eastAsia="Times New Roman"/>
                <w:color w:val="000000"/>
                <w:sz w:val="24"/>
                <w:szCs w:val="24"/>
              </w:rPr>
              <w:t>C</w:t>
            </w:r>
            <w:r w:rsidRPr="00AB3C1B">
              <w:rPr>
                <w:rFonts w:eastAsia="Times New Roman"/>
                <w:sz w:val="24"/>
                <w:szCs w:val="24"/>
              </w:rPr>
              <w:t>heck</w:t>
            </w:r>
            <w:r w:rsidRPr="00AB3C1B">
              <w:rPr>
                <w:rFonts w:eastAsia="Times New Roman"/>
                <w:bCs/>
                <w:sz w:val="24"/>
                <w:szCs w:val="24"/>
              </w:rPr>
              <w:t xml:space="preserve"> the relevant boxes below to indicate </w:t>
            </w:r>
            <w:r w:rsidR="009A663D">
              <w:rPr>
                <w:rFonts w:eastAsia="Times New Roman"/>
                <w:bCs/>
                <w:sz w:val="24"/>
                <w:szCs w:val="24"/>
              </w:rPr>
              <w:t>if any of the following</w:t>
            </w:r>
            <w:r w:rsidRPr="00AB3C1B">
              <w:rPr>
                <w:rFonts w:eastAsia="Times New Roman"/>
                <w:bCs/>
                <w:sz w:val="24"/>
                <w:szCs w:val="24"/>
              </w:rPr>
              <w:t xml:space="preserve"> employment and training services element</w:t>
            </w:r>
            <w:r w:rsidR="007D735F">
              <w:rPr>
                <w:rFonts w:eastAsia="Times New Roman"/>
                <w:bCs/>
                <w:sz w:val="24"/>
                <w:szCs w:val="24"/>
              </w:rPr>
              <w:t xml:space="preserve">s are part of the </w:t>
            </w:r>
            <w:r w:rsidRPr="00AB3C1B">
              <w:rPr>
                <w:rFonts w:eastAsia="Times New Roman"/>
                <w:bCs/>
                <w:sz w:val="24"/>
                <w:szCs w:val="24"/>
              </w:rPr>
              <w:t>DWG project design.</w:t>
            </w:r>
          </w:p>
        </w:tc>
      </w:tr>
      <w:tr w:rsidR="00BC20CD" w:rsidRPr="00AB3C1B" w14:paraId="01BE2E8F" w14:textId="77777777" w:rsidTr="00640750">
        <w:trPr>
          <w:trHeight w:val="62"/>
        </w:trPr>
        <w:tc>
          <w:tcPr>
            <w:tcW w:w="14395" w:type="dxa"/>
            <w:gridSpan w:val="2"/>
            <w:shd w:val="clear" w:color="auto" w:fill="FFFFFF" w:themeFill="background1"/>
            <w:noWrap/>
            <w:vAlign w:val="center"/>
          </w:tcPr>
          <w:p w14:paraId="4270F044" w14:textId="77777777" w:rsidR="00BC20CD" w:rsidRPr="00AB3C1B" w:rsidRDefault="00BC20CD" w:rsidP="00BC20CD">
            <w:pPr>
              <w:widowControl/>
              <w:autoSpaceDE/>
              <w:autoSpaceDN/>
              <w:adjustRightInd/>
              <w:ind w:left="518"/>
              <w:contextualSpacing/>
              <w:rPr>
                <w:rFonts w:eastAsia="Times New Roman"/>
                <w:color w:val="000000"/>
                <w:sz w:val="24"/>
                <w:szCs w:val="24"/>
              </w:rPr>
            </w:pPr>
            <w:r w:rsidRPr="00AB3C1B">
              <w:rPr>
                <w:rFonts w:ascii="Segoe UI Symbol" w:eastAsia="Times New Roman" w:hAnsi="Segoe UI Symbol" w:cs="Segoe UI Symbol"/>
                <w:color w:val="000000"/>
                <w:sz w:val="24"/>
                <w:szCs w:val="24"/>
              </w:rPr>
              <w:t>☐</w:t>
            </w:r>
            <w:r w:rsidRPr="00AB3C1B">
              <w:rPr>
                <w:rFonts w:eastAsia="Times New Roman"/>
                <w:color w:val="000000"/>
                <w:sz w:val="24"/>
                <w:szCs w:val="24"/>
              </w:rPr>
              <w:t xml:space="preserve"> </w:t>
            </w:r>
            <w:r w:rsidRPr="00AB3C1B">
              <w:rPr>
                <w:sz w:val="24"/>
                <w:szCs w:val="24"/>
              </w:rPr>
              <w:t>On-the-job training (OJT)</w:t>
            </w:r>
          </w:p>
        </w:tc>
      </w:tr>
      <w:tr w:rsidR="00BC20CD" w:rsidRPr="00AB3C1B" w14:paraId="1E1BF482" w14:textId="77777777" w:rsidTr="00640750">
        <w:trPr>
          <w:trHeight w:val="50"/>
        </w:trPr>
        <w:tc>
          <w:tcPr>
            <w:tcW w:w="14395" w:type="dxa"/>
            <w:gridSpan w:val="2"/>
            <w:shd w:val="clear" w:color="auto" w:fill="FFFFFF" w:themeFill="background1"/>
            <w:noWrap/>
            <w:vAlign w:val="center"/>
          </w:tcPr>
          <w:p w14:paraId="780CCCDB" w14:textId="77777777" w:rsidR="00BC20CD" w:rsidRPr="00AB3C1B" w:rsidRDefault="00BC20CD" w:rsidP="00BC20CD">
            <w:pPr>
              <w:widowControl/>
              <w:autoSpaceDE/>
              <w:autoSpaceDN/>
              <w:adjustRightInd/>
              <w:ind w:left="518"/>
              <w:contextualSpacing/>
              <w:rPr>
                <w:rFonts w:eastAsia="Times New Roman"/>
                <w:color w:val="000000"/>
                <w:sz w:val="24"/>
                <w:szCs w:val="24"/>
              </w:rPr>
            </w:pPr>
            <w:r w:rsidRPr="00AB3C1B">
              <w:rPr>
                <w:rFonts w:ascii="Segoe UI Symbol" w:eastAsia="Times New Roman" w:hAnsi="Segoe UI Symbol" w:cs="Segoe UI Symbol"/>
                <w:color w:val="000000"/>
                <w:sz w:val="24"/>
                <w:szCs w:val="24"/>
              </w:rPr>
              <w:t>☐</w:t>
            </w:r>
            <w:r w:rsidRPr="00AB3C1B">
              <w:rPr>
                <w:rFonts w:eastAsia="Times New Roman"/>
                <w:color w:val="000000"/>
                <w:sz w:val="24"/>
                <w:szCs w:val="24"/>
              </w:rPr>
              <w:t xml:space="preserve"> </w:t>
            </w:r>
            <w:r w:rsidRPr="00AB3C1B">
              <w:rPr>
                <w:sz w:val="24"/>
                <w:szCs w:val="24"/>
              </w:rPr>
              <w:t>Needs related payments (NRPs)</w:t>
            </w:r>
          </w:p>
        </w:tc>
      </w:tr>
      <w:tr w:rsidR="00BC20CD" w:rsidRPr="00AB3C1B" w14:paraId="13FBE470" w14:textId="77777777" w:rsidTr="00640750">
        <w:trPr>
          <w:trHeight w:val="98"/>
        </w:trPr>
        <w:tc>
          <w:tcPr>
            <w:tcW w:w="14395" w:type="dxa"/>
            <w:gridSpan w:val="2"/>
            <w:shd w:val="clear" w:color="auto" w:fill="FFFFFF" w:themeFill="background1"/>
            <w:noWrap/>
            <w:vAlign w:val="center"/>
          </w:tcPr>
          <w:p w14:paraId="317FEEE0" w14:textId="77777777" w:rsidR="00BC20CD" w:rsidRPr="00AB3C1B" w:rsidRDefault="00BC20CD" w:rsidP="00BC20CD">
            <w:pPr>
              <w:widowControl/>
              <w:autoSpaceDE/>
              <w:autoSpaceDN/>
              <w:adjustRightInd/>
              <w:ind w:left="518"/>
              <w:contextualSpacing/>
              <w:rPr>
                <w:rFonts w:eastAsia="Times New Roman"/>
                <w:color w:val="000000"/>
                <w:sz w:val="24"/>
                <w:szCs w:val="24"/>
              </w:rPr>
            </w:pPr>
            <w:r w:rsidRPr="00AB3C1B">
              <w:rPr>
                <w:rFonts w:ascii="Segoe UI Symbol" w:eastAsia="Times New Roman" w:hAnsi="Segoe UI Symbol" w:cs="Segoe UI Symbol"/>
                <w:color w:val="000000"/>
                <w:sz w:val="24"/>
                <w:szCs w:val="24"/>
              </w:rPr>
              <w:t>☐</w:t>
            </w:r>
            <w:r w:rsidRPr="00AB3C1B">
              <w:rPr>
                <w:rFonts w:eastAsia="Times New Roman"/>
                <w:color w:val="000000"/>
                <w:sz w:val="24"/>
                <w:szCs w:val="24"/>
              </w:rPr>
              <w:t xml:space="preserve"> </w:t>
            </w:r>
            <w:r w:rsidRPr="00AB3C1B">
              <w:rPr>
                <w:sz w:val="24"/>
                <w:szCs w:val="24"/>
              </w:rPr>
              <w:t>Transitional Jobs</w:t>
            </w:r>
          </w:p>
        </w:tc>
      </w:tr>
      <w:tr w:rsidR="00BC20CD" w:rsidRPr="00AB3C1B" w14:paraId="1CBAC55C" w14:textId="77777777" w:rsidTr="00640750">
        <w:trPr>
          <w:trHeight w:val="50"/>
        </w:trPr>
        <w:tc>
          <w:tcPr>
            <w:tcW w:w="14395" w:type="dxa"/>
            <w:gridSpan w:val="2"/>
            <w:shd w:val="clear" w:color="auto" w:fill="FFFFFF" w:themeFill="background1"/>
            <w:noWrap/>
            <w:vAlign w:val="center"/>
          </w:tcPr>
          <w:p w14:paraId="41776717" w14:textId="622D4F3A" w:rsidR="00BC20CD" w:rsidRPr="00AB3C1B" w:rsidRDefault="00221758" w:rsidP="00BC20CD">
            <w:pPr>
              <w:widowControl/>
              <w:autoSpaceDE/>
              <w:autoSpaceDN/>
              <w:adjustRightInd/>
              <w:ind w:left="518"/>
              <w:contextualSpacing/>
              <w:rPr>
                <w:rFonts w:eastAsia="Times New Roman"/>
                <w:color w:val="000000"/>
                <w:sz w:val="24"/>
                <w:szCs w:val="24"/>
              </w:rPr>
            </w:pPr>
            <w:sdt>
              <w:sdtPr>
                <w:rPr>
                  <w:sz w:val="24"/>
                  <w:szCs w:val="24"/>
                </w:rPr>
                <w:id w:val="-141970494"/>
                <w14:checkbox>
                  <w14:checked w14:val="0"/>
                  <w14:checkedState w14:val="2612" w14:font="MS Gothic"/>
                  <w14:uncheckedState w14:val="2610" w14:font="MS Gothic"/>
                </w14:checkbox>
              </w:sdtPr>
              <w:sdtEndPr/>
              <w:sdtContent>
                <w:r w:rsidR="00BC20CD" w:rsidRPr="00AB3C1B">
                  <w:rPr>
                    <w:rFonts w:ascii="Segoe UI Symbol" w:eastAsia="MS Gothic" w:hAnsi="Segoe UI Symbol" w:cs="Segoe UI Symbol"/>
                    <w:sz w:val="24"/>
                    <w:szCs w:val="24"/>
                  </w:rPr>
                  <w:t>☐</w:t>
                </w:r>
              </w:sdtContent>
            </w:sdt>
            <w:r w:rsidR="00BC20CD" w:rsidRPr="00AB3C1B">
              <w:rPr>
                <w:sz w:val="24"/>
                <w:szCs w:val="24"/>
              </w:rPr>
              <w:t xml:space="preserve"> Other </w:t>
            </w:r>
          </w:p>
        </w:tc>
      </w:tr>
      <w:tr w:rsidR="00BC20CD" w:rsidRPr="00AB3C1B" w14:paraId="0A7F15E7" w14:textId="77777777" w:rsidTr="00297A04">
        <w:trPr>
          <w:trHeight w:val="530"/>
        </w:trPr>
        <w:tc>
          <w:tcPr>
            <w:tcW w:w="3684" w:type="dxa"/>
            <w:shd w:val="clear" w:color="auto" w:fill="FFFFFF" w:themeFill="background1"/>
            <w:noWrap/>
            <w:vAlign w:val="center"/>
          </w:tcPr>
          <w:p w14:paraId="230F0561" w14:textId="196C6D86" w:rsidR="00BC20CD" w:rsidRDefault="00BC20CD" w:rsidP="00BC20CD">
            <w:pPr>
              <w:widowControl/>
              <w:autoSpaceDE/>
              <w:autoSpaceDN/>
              <w:adjustRightInd/>
              <w:spacing w:before="120" w:after="120"/>
              <w:rPr>
                <w:b/>
                <w:bCs/>
                <w:sz w:val="24"/>
                <w:szCs w:val="24"/>
              </w:rPr>
            </w:pPr>
            <w:r w:rsidRPr="00AB3C1B">
              <w:rPr>
                <w:b/>
                <w:bCs/>
                <w:sz w:val="24"/>
                <w:szCs w:val="24"/>
              </w:rPr>
              <w:t>If selecting Other, please describe:</w:t>
            </w:r>
          </w:p>
          <w:p w14:paraId="5B818856" w14:textId="77777777" w:rsidR="00BC20CD" w:rsidRDefault="00BC20CD" w:rsidP="00BC20CD">
            <w:pPr>
              <w:widowControl/>
              <w:autoSpaceDE/>
              <w:autoSpaceDN/>
              <w:adjustRightInd/>
              <w:spacing w:before="120" w:after="120"/>
              <w:rPr>
                <w:b/>
                <w:bCs/>
                <w:color w:val="000000"/>
                <w:sz w:val="24"/>
                <w:szCs w:val="24"/>
              </w:rPr>
            </w:pPr>
          </w:p>
          <w:p w14:paraId="3828E194" w14:textId="77777777" w:rsidR="00BC20CD" w:rsidRDefault="00BC20CD" w:rsidP="00BC20CD">
            <w:pPr>
              <w:widowControl/>
              <w:autoSpaceDE/>
              <w:autoSpaceDN/>
              <w:adjustRightInd/>
              <w:spacing w:before="120" w:after="120"/>
              <w:rPr>
                <w:b/>
                <w:bCs/>
                <w:color w:val="000000"/>
                <w:sz w:val="24"/>
                <w:szCs w:val="24"/>
              </w:rPr>
            </w:pPr>
          </w:p>
          <w:p w14:paraId="44321265" w14:textId="135828FB" w:rsidR="00BC20CD" w:rsidRPr="00AB3C1B" w:rsidRDefault="00BC20CD" w:rsidP="00BC20CD">
            <w:pPr>
              <w:widowControl/>
              <w:autoSpaceDE/>
              <w:autoSpaceDN/>
              <w:adjustRightInd/>
              <w:spacing w:before="120" w:after="120"/>
              <w:rPr>
                <w:rFonts w:eastAsia="Times New Roman"/>
                <w:b/>
                <w:bCs/>
                <w:color w:val="000000"/>
                <w:sz w:val="24"/>
                <w:szCs w:val="24"/>
              </w:rPr>
            </w:pPr>
          </w:p>
        </w:tc>
        <w:tc>
          <w:tcPr>
            <w:tcW w:w="10711" w:type="dxa"/>
            <w:shd w:val="clear" w:color="auto" w:fill="FFFFFF" w:themeFill="background1"/>
            <w:vAlign w:val="center"/>
          </w:tcPr>
          <w:p w14:paraId="4FF87A77" w14:textId="77777777" w:rsidR="00BC20CD" w:rsidRPr="00AB3C1B" w:rsidRDefault="00BC20CD" w:rsidP="00BC20CD">
            <w:pPr>
              <w:widowControl/>
              <w:autoSpaceDE/>
              <w:autoSpaceDN/>
              <w:adjustRightInd/>
              <w:spacing w:before="120" w:after="120"/>
              <w:rPr>
                <w:rFonts w:eastAsia="Times New Roman"/>
                <w:b/>
                <w:bCs/>
                <w:color w:val="000000"/>
                <w:sz w:val="24"/>
                <w:szCs w:val="24"/>
              </w:rPr>
            </w:pPr>
          </w:p>
        </w:tc>
      </w:tr>
    </w:tbl>
    <w:p w14:paraId="47B297AE" w14:textId="77777777" w:rsidR="00BB6A3F" w:rsidRDefault="00BB6A3F" w:rsidP="00640750">
      <w:pPr>
        <w:pStyle w:val="Heading1"/>
        <w:ind w:left="180"/>
        <w:rPr>
          <w:rFonts w:ascii="Segoe UI Symbol" w:hAnsi="Segoe UI Symbol" w:cs="Segoe UI Symbol"/>
        </w:rPr>
      </w:pPr>
      <w:bookmarkStart w:id="12" w:name="_Toc102740817"/>
      <w:bookmarkStart w:id="13" w:name="_Toc106362713"/>
      <w:bookmarkStart w:id="14" w:name="_Toc106712488"/>
    </w:p>
    <w:p w14:paraId="2971D77D" w14:textId="77777777" w:rsidR="00051FCC" w:rsidRPr="00AB3C1B" w:rsidRDefault="00051FCC" w:rsidP="00051FCC">
      <w:pPr>
        <w:pStyle w:val="Heading1"/>
        <w:ind w:left="180"/>
        <w:rPr>
          <w:rFonts w:cs="Times New Roman"/>
        </w:rPr>
      </w:pPr>
      <w:r w:rsidRPr="00AB3C1B">
        <w:rPr>
          <w:rFonts w:ascii="Segoe UI Symbol" w:hAnsi="Segoe UI Symbol" w:cs="Segoe UI Symbol"/>
        </w:rPr>
        <w:t>☐</w:t>
      </w:r>
      <w:r w:rsidRPr="00AB3C1B">
        <w:rPr>
          <w:rFonts w:cs="Times New Roman"/>
        </w:rPr>
        <w:t xml:space="preserve"> </w:t>
      </w:r>
      <w:r>
        <w:rPr>
          <w:rFonts w:cs="Times New Roman"/>
        </w:rPr>
        <w:tab/>
      </w:r>
      <w:r w:rsidRPr="00AB3C1B">
        <w:rPr>
          <w:rFonts w:cs="Times New Roman"/>
        </w:rPr>
        <w:t xml:space="preserve">SECTION 7. Project Budget </w:t>
      </w:r>
      <w:r>
        <w:rPr>
          <w:rFonts w:cs="Times New Roman"/>
        </w:rPr>
        <w:t>–</w:t>
      </w:r>
      <w:r w:rsidRPr="00AB3C1B">
        <w:rPr>
          <w:rFonts w:cs="Times New Roman"/>
        </w:rPr>
        <w:t xml:space="preserve"> Non-Construction Programs</w:t>
      </w:r>
      <w:hyperlink r:id="rId31">
        <w:r w:rsidRPr="00B62C2C">
          <w:t xml:space="preserve"> SF-424A</w:t>
        </w:r>
      </w:hyperlink>
    </w:p>
    <w:p w14:paraId="0F6491C2" w14:textId="77777777" w:rsidR="00051FCC" w:rsidRPr="00AB3C1B" w:rsidRDefault="00051FCC" w:rsidP="00051FCC">
      <w:pPr>
        <w:pStyle w:val="NoSpacing"/>
        <w:rPr>
          <w:rFonts w:ascii="Times New Roman" w:hAnsi="Times New Roman" w:cs="Times New Roman"/>
        </w:rPr>
      </w:pPr>
    </w:p>
    <w:tbl>
      <w:tblPr>
        <w:tblW w:w="144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400"/>
      </w:tblGrid>
      <w:tr w:rsidR="00051FCC" w:rsidRPr="00AB3C1B" w14:paraId="2FCFD5A0" w14:textId="77777777" w:rsidTr="001143C0">
        <w:trPr>
          <w:trHeight w:val="620"/>
        </w:trPr>
        <w:tc>
          <w:tcPr>
            <w:tcW w:w="14400" w:type="dxa"/>
            <w:shd w:val="clear" w:color="auto" w:fill="D9D9D9" w:themeFill="background1" w:themeFillShade="D9"/>
            <w:vAlign w:val="center"/>
          </w:tcPr>
          <w:p w14:paraId="20386D8F" w14:textId="77777777" w:rsidR="00051FCC" w:rsidRPr="00AB3C1B" w:rsidRDefault="00051FCC" w:rsidP="00F73D74">
            <w:pPr>
              <w:pStyle w:val="TableParagraph"/>
              <w:shd w:val="clear" w:color="auto" w:fill="D9D9D9" w:themeFill="background1" w:themeFillShade="D9"/>
              <w:kinsoku w:val="0"/>
              <w:overflowPunct w:val="0"/>
              <w:spacing w:line="276" w:lineRule="auto"/>
              <w:rPr>
                <w:b/>
              </w:rPr>
            </w:pPr>
            <w:r w:rsidRPr="00AB3C1B">
              <w:rPr>
                <w:b/>
              </w:rPr>
              <w:t xml:space="preserve"> Complete the following form provided on Grants.gov and include as an attachment to the application submission</w:t>
            </w:r>
            <w:r>
              <w:rPr>
                <w:b/>
              </w:rPr>
              <w:t>.</w:t>
            </w:r>
          </w:p>
        </w:tc>
      </w:tr>
      <w:tr w:rsidR="00051FCC" w:rsidRPr="00AB3C1B" w14:paraId="5F1EBFA1" w14:textId="77777777" w:rsidTr="001143C0">
        <w:trPr>
          <w:trHeight w:val="564"/>
        </w:trPr>
        <w:tc>
          <w:tcPr>
            <w:tcW w:w="14400" w:type="dxa"/>
            <w:shd w:val="clear" w:color="auto" w:fill="auto"/>
            <w:vAlign w:val="center"/>
          </w:tcPr>
          <w:p w14:paraId="53432A53" w14:textId="77777777" w:rsidR="00051FCC" w:rsidRPr="00AB3C1B" w:rsidRDefault="00051FCC" w:rsidP="00F73D74">
            <w:pPr>
              <w:pStyle w:val="TableParagraph"/>
              <w:spacing w:before="240" w:line="276" w:lineRule="auto"/>
              <w:ind w:left="144"/>
            </w:pPr>
            <w:r w:rsidRPr="00AB3C1B">
              <w:t xml:space="preserve">The Budget Information – Non-Construction Programs SF-424A form is located at: </w:t>
            </w:r>
            <w:hyperlink r:id="rId32" w:history="1">
              <w:r w:rsidRPr="00AB3C1B">
                <w:rPr>
                  <w:rStyle w:val="Hyperlink"/>
                </w:rPr>
                <w:t>SF-424 Family | GRANTS.GOV</w:t>
              </w:r>
            </w:hyperlink>
          </w:p>
          <w:p w14:paraId="52BB8BC4" w14:textId="77777777" w:rsidR="00051FCC" w:rsidRPr="00AB3C1B" w:rsidRDefault="00051FCC" w:rsidP="00F73D74">
            <w:pPr>
              <w:pStyle w:val="TableParagraph"/>
              <w:spacing w:before="240" w:line="276" w:lineRule="auto"/>
              <w:ind w:left="144"/>
            </w:pPr>
            <w:r w:rsidRPr="00AB3C1B">
              <w:t>The line-item cost projections on the SF-424A must match the associated costs identified in the Budget Narrative.</w:t>
            </w:r>
          </w:p>
          <w:p w14:paraId="7FEDC154" w14:textId="77777777" w:rsidR="00051FCC" w:rsidRPr="00AB3C1B" w:rsidRDefault="00051FCC" w:rsidP="00F73D74">
            <w:pPr>
              <w:pStyle w:val="TableParagraph"/>
              <w:kinsoku w:val="0"/>
              <w:overflowPunct w:val="0"/>
              <w:spacing w:line="232" w:lineRule="exact"/>
              <w:rPr>
                <w:b/>
              </w:rPr>
            </w:pPr>
          </w:p>
        </w:tc>
      </w:tr>
    </w:tbl>
    <w:p w14:paraId="39AA771A" w14:textId="77777777" w:rsidR="00051FCC" w:rsidRDefault="00051FCC" w:rsidP="00051FCC">
      <w:pPr>
        <w:pStyle w:val="Heading1"/>
        <w:rPr>
          <w:rFonts w:cs="Times New Roman"/>
        </w:rPr>
      </w:pPr>
      <w:r>
        <w:rPr>
          <w:rFonts w:cs="Times New Roman"/>
        </w:rPr>
        <w:tab/>
      </w:r>
    </w:p>
    <w:p w14:paraId="362D90A1" w14:textId="7FE9CEE1" w:rsidR="00FD0662" w:rsidRPr="001143C0" w:rsidRDefault="00FD0662" w:rsidP="001143C0">
      <w:pPr>
        <w:sectPr w:rsidR="00FD0662" w:rsidRPr="001143C0" w:rsidSect="00A72C07">
          <w:pgSz w:w="15840" w:h="12240" w:orient="landscape"/>
          <w:pgMar w:top="720" w:right="720" w:bottom="720" w:left="720" w:header="432" w:footer="432" w:gutter="0"/>
          <w:cols w:space="720"/>
          <w:titlePg/>
          <w:docGrid w:linePitch="360"/>
        </w:sectPr>
      </w:pPr>
    </w:p>
    <w:bookmarkStart w:id="15" w:name="_Toc106362714"/>
    <w:bookmarkStart w:id="16" w:name="_Toc106712489"/>
    <w:bookmarkEnd w:id="12"/>
    <w:bookmarkEnd w:id="13"/>
    <w:bookmarkEnd w:id="14"/>
    <w:p w14:paraId="1E467772" w14:textId="396AB64E" w:rsidR="000A71BB" w:rsidRPr="00AB3C1B" w:rsidRDefault="00221758" w:rsidP="000A71BB">
      <w:pPr>
        <w:pStyle w:val="Heading1"/>
        <w:rPr>
          <w:rFonts w:cs="Times New Roman"/>
        </w:rPr>
      </w:pPr>
      <w:sdt>
        <w:sdtPr>
          <w:rPr>
            <w:rFonts w:cs="Times New Roman"/>
          </w:rPr>
          <w:id w:val="594294155"/>
          <w14:checkbox>
            <w14:checked w14:val="0"/>
            <w14:checkedState w14:val="2612" w14:font="MS Gothic"/>
            <w14:uncheckedState w14:val="2610" w14:font="MS Gothic"/>
          </w14:checkbox>
        </w:sdtPr>
        <w:sdtEndPr/>
        <w:sdtContent>
          <w:r w:rsidR="00716F32">
            <w:rPr>
              <w:rFonts w:ascii="MS Gothic" w:eastAsia="MS Gothic" w:hAnsi="MS Gothic" w:cs="Times New Roman" w:hint="eastAsia"/>
            </w:rPr>
            <w:t>☐</w:t>
          </w:r>
        </w:sdtContent>
      </w:sdt>
      <w:r w:rsidR="00716F32" w:rsidRPr="00AB3C1B">
        <w:rPr>
          <w:rFonts w:cs="Times New Roman"/>
        </w:rPr>
        <w:t xml:space="preserve"> </w:t>
      </w:r>
      <w:r w:rsidR="00716F32">
        <w:rPr>
          <w:rFonts w:cs="Times New Roman"/>
        </w:rPr>
        <w:tab/>
      </w:r>
      <w:r w:rsidR="000B1C1E" w:rsidRPr="00AB3C1B">
        <w:rPr>
          <w:rFonts w:cs="Times New Roman"/>
        </w:rPr>
        <w:t>SECTION</w:t>
      </w:r>
      <w:r w:rsidR="000A71BB" w:rsidRPr="00AB3C1B">
        <w:rPr>
          <w:rFonts w:cs="Times New Roman"/>
        </w:rPr>
        <w:t xml:space="preserve"> </w:t>
      </w:r>
      <w:r w:rsidR="002B0437" w:rsidRPr="00AB3C1B">
        <w:rPr>
          <w:rFonts w:cs="Times New Roman"/>
        </w:rPr>
        <w:t>8</w:t>
      </w:r>
      <w:r w:rsidR="000A71BB" w:rsidRPr="00AB3C1B">
        <w:rPr>
          <w:rFonts w:cs="Times New Roman"/>
        </w:rPr>
        <w:t>. Project Budget</w:t>
      </w:r>
      <w:r w:rsidR="00215334" w:rsidRPr="00AB3C1B">
        <w:rPr>
          <w:rFonts w:cs="Times New Roman"/>
        </w:rPr>
        <w:t xml:space="preserve"> </w:t>
      </w:r>
      <w:r w:rsidR="00215334">
        <w:rPr>
          <w:rFonts w:cs="Times New Roman"/>
        </w:rPr>
        <w:t>–</w:t>
      </w:r>
      <w:r w:rsidR="00215334" w:rsidRPr="00AB3C1B">
        <w:rPr>
          <w:rFonts w:cs="Times New Roman"/>
        </w:rPr>
        <w:t xml:space="preserve"> </w:t>
      </w:r>
      <w:r w:rsidR="000A71BB" w:rsidRPr="00AB3C1B">
        <w:rPr>
          <w:rFonts w:cs="Times New Roman"/>
        </w:rPr>
        <w:t>Budget Narrative</w:t>
      </w:r>
      <w:bookmarkEnd w:id="15"/>
      <w:bookmarkEnd w:id="16"/>
    </w:p>
    <w:p w14:paraId="58F3F81A" w14:textId="77777777" w:rsidR="00FA2F90" w:rsidRPr="00AB3C1B" w:rsidRDefault="00FA2F90" w:rsidP="00FA2F90"/>
    <w:tbl>
      <w:tblPr>
        <w:tblpPr w:leftFromText="180" w:rightFromText="180" w:vertAnchor="text" w:tblpY="1"/>
        <w:tblOverlap w:val="never"/>
        <w:tblW w:w="10795" w:type="dxa"/>
        <w:tblLook w:val="04A0" w:firstRow="1" w:lastRow="0" w:firstColumn="1" w:lastColumn="0" w:noHBand="0" w:noVBand="1"/>
      </w:tblPr>
      <w:tblGrid>
        <w:gridCol w:w="10795"/>
      </w:tblGrid>
      <w:tr w:rsidR="00A06C27" w:rsidRPr="00AB3C1B" w14:paraId="04CF133E" w14:textId="77777777" w:rsidTr="00841844">
        <w:trPr>
          <w:trHeight w:val="710"/>
        </w:trPr>
        <w:tc>
          <w:tcPr>
            <w:tcW w:w="107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8C52F5" w14:textId="7D0FD305" w:rsidR="00AC0896" w:rsidRDefault="57B35697" w:rsidP="00B62C2C">
            <w:pPr>
              <w:widowControl/>
              <w:autoSpaceDE/>
              <w:autoSpaceDN/>
              <w:adjustRightInd/>
              <w:spacing w:before="240" w:after="240"/>
              <w:ind w:left="144"/>
              <w:rPr>
                <w:sz w:val="24"/>
                <w:szCs w:val="24"/>
              </w:rPr>
            </w:pPr>
            <w:r w:rsidRPr="00AB3C1B">
              <w:rPr>
                <w:b/>
                <w:bCs/>
                <w:sz w:val="24"/>
                <w:szCs w:val="24"/>
                <w:u w:val="single"/>
              </w:rPr>
              <w:t>Overview</w:t>
            </w:r>
            <w:r w:rsidRPr="00AB3C1B">
              <w:rPr>
                <w:sz w:val="24"/>
                <w:szCs w:val="24"/>
              </w:rPr>
              <w:t xml:space="preserve"> </w:t>
            </w:r>
            <w:r w:rsidR="006475CD" w:rsidRPr="00AB3C1B">
              <w:rPr>
                <w:sz w:val="24"/>
                <w:szCs w:val="24"/>
              </w:rPr>
              <w:t>–</w:t>
            </w:r>
            <w:r w:rsidRPr="00AB3C1B">
              <w:rPr>
                <w:sz w:val="24"/>
                <w:szCs w:val="24"/>
              </w:rPr>
              <w:t xml:space="preserve"> </w:t>
            </w:r>
            <w:r w:rsidR="3475B705" w:rsidRPr="00AB3C1B">
              <w:rPr>
                <w:sz w:val="24"/>
                <w:szCs w:val="24"/>
              </w:rPr>
              <w:t xml:space="preserve">When developing the Budget Narrative, please ensure a narrative explanation is provided for each line item on the SF-424A, which includes an itemization of the component costs adding up to the total projected cost for each line item.  </w:t>
            </w:r>
            <w:r w:rsidR="00D10C27">
              <w:rPr>
                <w:sz w:val="24"/>
                <w:szCs w:val="24"/>
              </w:rPr>
              <w:t xml:space="preserve">All proposed project costs must </w:t>
            </w:r>
            <w:r w:rsidR="00BE7E10">
              <w:rPr>
                <w:sz w:val="24"/>
                <w:szCs w:val="24"/>
              </w:rPr>
              <w:t>clearly reflect</w:t>
            </w:r>
            <w:r w:rsidR="00895FE0">
              <w:rPr>
                <w:sz w:val="24"/>
                <w:szCs w:val="24"/>
              </w:rPr>
              <w:t xml:space="preserve"> activities listed in the Statement of Work sections of th</w:t>
            </w:r>
            <w:r w:rsidR="00BD66D0">
              <w:rPr>
                <w:sz w:val="24"/>
                <w:szCs w:val="24"/>
              </w:rPr>
              <w:t>e application, and demonstrate</w:t>
            </w:r>
            <w:r w:rsidR="00BE7E10">
              <w:rPr>
                <w:sz w:val="24"/>
                <w:szCs w:val="24"/>
              </w:rPr>
              <w:t xml:space="preserve"> compliance with </w:t>
            </w:r>
            <w:r w:rsidR="008F5EB5">
              <w:rPr>
                <w:sz w:val="24"/>
                <w:szCs w:val="24"/>
              </w:rPr>
              <w:t>2 CFR Part 200,</w:t>
            </w:r>
            <w:r w:rsidR="00BE7E10">
              <w:rPr>
                <w:sz w:val="24"/>
                <w:szCs w:val="24"/>
              </w:rPr>
              <w:t xml:space="preserve"> Uniform Administrative R</w:t>
            </w:r>
            <w:r w:rsidR="009263E2">
              <w:rPr>
                <w:sz w:val="24"/>
                <w:szCs w:val="24"/>
              </w:rPr>
              <w:t xml:space="preserve">equirements, Cost Principles, and Audit Requirements for Federal Awards. </w:t>
            </w:r>
            <w:r w:rsidR="3475B705" w:rsidRPr="00AB3C1B">
              <w:rPr>
                <w:sz w:val="24"/>
                <w:szCs w:val="24"/>
              </w:rPr>
              <w:t xml:space="preserve">The calculations provided in the Budget Narrative must be </w:t>
            </w:r>
            <w:r w:rsidR="59D8F333" w:rsidRPr="00AB3C1B">
              <w:rPr>
                <w:sz w:val="24"/>
                <w:szCs w:val="24"/>
              </w:rPr>
              <w:t xml:space="preserve">mathematically </w:t>
            </w:r>
            <w:r w:rsidR="3475B705" w:rsidRPr="00AB3C1B">
              <w:rPr>
                <w:sz w:val="24"/>
                <w:szCs w:val="24"/>
              </w:rPr>
              <w:t>accurate, and the line-item cost projections in the narrative must match the associated cost</w:t>
            </w:r>
            <w:r w:rsidR="006E4E9F">
              <w:rPr>
                <w:sz w:val="24"/>
                <w:szCs w:val="24"/>
              </w:rPr>
              <w:t>s</w:t>
            </w:r>
            <w:r w:rsidR="3475B705" w:rsidRPr="00AB3C1B">
              <w:rPr>
                <w:sz w:val="24"/>
                <w:szCs w:val="24"/>
              </w:rPr>
              <w:t xml:space="preserve"> identified on the SF-424A.  </w:t>
            </w:r>
            <w:r w:rsidR="007B1B8C" w:rsidRPr="00AB3C1B">
              <w:rPr>
                <w:sz w:val="24"/>
                <w:szCs w:val="24"/>
              </w:rPr>
              <w:t xml:space="preserve">Miscalculations </w:t>
            </w:r>
            <w:r w:rsidR="00860E35">
              <w:rPr>
                <w:sz w:val="24"/>
                <w:szCs w:val="24"/>
              </w:rPr>
              <w:t>greater</w:t>
            </w:r>
            <w:r w:rsidR="00860E35" w:rsidRPr="00AB3C1B">
              <w:rPr>
                <w:sz w:val="24"/>
                <w:szCs w:val="24"/>
              </w:rPr>
              <w:t xml:space="preserve"> than</w:t>
            </w:r>
            <w:r w:rsidR="007B1B8C" w:rsidRPr="00AB3C1B">
              <w:rPr>
                <w:sz w:val="24"/>
                <w:szCs w:val="24"/>
              </w:rPr>
              <w:t xml:space="preserve"> 10 percent of the total grant award will </w:t>
            </w:r>
            <w:r w:rsidR="0061438B" w:rsidRPr="00AB3C1B">
              <w:rPr>
                <w:sz w:val="24"/>
                <w:szCs w:val="24"/>
              </w:rPr>
              <w:t>not be accepted and could delay the grant award.</w:t>
            </w:r>
            <w:r w:rsidR="00AC0896" w:rsidRPr="00AB3C1B">
              <w:rPr>
                <w:sz w:val="24"/>
                <w:szCs w:val="24"/>
              </w:rPr>
              <w:t xml:space="preserve">  </w:t>
            </w:r>
          </w:p>
          <w:p w14:paraId="50A92A78" w14:textId="24C58AD8" w:rsidR="00915959" w:rsidRPr="00AB3C1B" w:rsidRDefault="00CA7CF9" w:rsidP="00B62C2C">
            <w:pPr>
              <w:widowControl/>
              <w:autoSpaceDE/>
              <w:autoSpaceDN/>
              <w:adjustRightInd/>
              <w:spacing w:before="240" w:after="240"/>
              <w:ind w:left="144"/>
              <w:rPr>
                <w:sz w:val="24"/>
                <w:szCs w:val="24"/>
              </w:rPr>
            </w:pPr>
            <w:r w:rsidRPr="00AB3C1B">
              <w:rPr>
                <w:sz w:val="24"/>
                <w:szCs w:val="24"/>
              </w:rPr>
              <w:t>For DWGs, ETA generally awards in one-third increments of the requested funding amount, with an overall ceiling (often referred to as the “up-to” amount) equal to the total funding request.</w:t>
            </w:r>
            <w:r w:rsidR="00905401" w:rsidRPr="00AB3C1B">
              <w:rPr>
                <w:sz w:val="24"/>
                <w:szCs w:val="24"/>
              </w:rPr>
              <w:t xml:space="preserve">  Applicants </w:t>
            </w:r>
            <w:r w:rsidR="001E5DB4" w:rsidRPr="00AB3C1B">
              <w:rPr>
                <w:sz w:val="24"/>
                <w:szCs w:val="24"/>
              </w:rPr>
              <w:t>must</w:t>
            </w:r>
            <w:r w:rsidR="00905401" w:rsidRPr="00AB3C1B">
              <w:rPr>
                <w:sz w:val="24"/>
                <w:szCs w:val="24"/>
              </w:rPr>
              <w:t xml:space="preserve"> </w:t>
            </w:r>
            <w:r w:rsidR="00DB45CD" w:rsidRPr="00AB3C1B">
              <w:rPr>
                <w:sz w:val="24"/>
                <w:szCs w:val="24"/>
              </w:rPr>
              <w:t>provide a budget narrative that reflects</w:t>
            </w:r>
            <w:r w:rsidR="004D5069" w:rsidRPr="00AB3C1B">
              <w:rPr>
                <w:sz w:val="24"/>
                <w:szCs w:val="24"/>
              </w:rPr>
              <w:t xml:space="preserve"> </w:t>
            </w:r>
            <w:r w:rsidR="00D22B50" w:rsidRPr="00AB3C1B">
              <w:rPr>
                <w:sz w:val="24"/>
                <w:szCs w:val="24"/>
              </w:rPr>
              <w:t xml:space="preserve">the total funding request </w:t>
            </w:r>
            <w:r w:rsidR="003D7C11" w:rsidRPr="00AB3C1B">
              <w:rPr>
                <w:sz w:val="24"/>
                <w:szCs w:val="24"/>
              </w:rPr>
              <w:t xml:space="preserve">(up-to amount) </w:t>
            </w:r>
            <w:r w:rsidR="00D22B50" w:rsidRPr="00AB3C1B">
              <w:rPr>
                <w:sz w:val="24"/>
                <w:szCs w:val="24"/>
              </w:rPr>
              <w:t xml:space="preserve">and </w:t>
            </w:r>
            <w:r w:rsidR="008F4192" w:rsidRPr="00AB3C1B">
              <w:rPr>
                <w:sz w:val="24"/>
                <w:szCs w:val="24"/>
              </w:rPr>
              <w:t>includes</w:t>
            </w:r>
            <w:r w:rsidR="00094B4E" w:rsidRPr="00AB3C1B">
              <w:rPr>
                <w:sz w:val="24"/>
                <w:szCs w:val="24"/>
              </w:rPr>
              <w:t xml:space="preserve"> a </w:t>
            </w:r>
            <w:r w:rsidR="003E7DEF" w:rsidRPr="00AB3C1B">
              <w:rPr>
                <w:sz w:val="24"/>
                <w:szCs w:val="24"/>
              </w:rPr>
              <w:t>f</w:t>
            </w:r>
            <w:r w:rsidR="00094B4E" w:rsidRPr="00AB3C1B">
              <w:rPr>
                <w:sz w:val="24"/>
                <w:szCs w:val="24"/>
              </w:rPr>
              <w:t xml:space="preserve">irst </w:t>
            </w:r>
            <w:r w:rsidR="003E7DEF" w:rsidRPr="00AB3C1B">
              <w:rPr>
                <w:sz w:val="24"/>
                <w:szCs w:val="24"/>
              </w:rPr>
              <w:t>i</w:t>
            </w:r>
            <w:r w:rsidR="00094B4E" w:rsidRPr="00AB3C1B">
              <w:rPr>
                <w:sz w:val="24"/>
                <w:szCs w:val="24"/>
              </w:rPr>
              <w:t xml:space="preserve">ncrement </w:t>
            </w:r>
            <w:r w:rsidR="003E7DEF" w:rsidRPr="00AB3C1B">
              <w:rPr>
                <w:sz w:val="24"/>
                <w:szCs w:val="24"/>
              </w:rPr>
              <w:t>e</w:t>
            </w:r>
            <w:r w:rsidR="00094B4E" w:rsidRPr="00AB3C1B">
              <w:rPr>
                <w:sz w:val="24"/>
                <w:szCs w:val="24"/>
              </w:rPr>
              <w:t xml:space="preserve">stimated </w:t>
            </w:r>
            <w:r w:rsidR="003E7DEF" w:rsidRPr="00AB3C1B">
              <w:rPr>
                <w:sz w:val="24"/>
                <w:szCs w:val="24"/>
              </w:rPr>
              <w:t>t</w:t>
            </w:r>
            <w:r w:rsidR="00094B4E" w:rsidRPr="00AB3C1B">
              <w:rPr>
                <w:sz w:val="24"/>
                <w:szCs w:val="24"/>
              </w:rPr>
              <w:t>otal</w:t>
            </w:r>
            <w:r w:rsidR="003E7DEF" w:rsidRPr="00AB3C1B">
              <w:rPr>
                <w:sz w:val="24"/>
                <w:szCs w:val="24"/>
              </w:rPr>
              <w:t xml:space="preserve"> </w:t>
            </w:r>
            <w:r w:rsidR="0019480E" w:rsidRPr="00AB3C1B">
              <w:rPr>
                <w:sz w:val="24"/>
                <w:szCs w:val="24"/>
              </w:rPr>
              <w:t>for each cost category</w:t>
            </w:r>
            <w:r w:rsidR="00664E15" w:rsidRPr="00AB3C1B">
              <w:rPr>
                <w:sz w:val="24"/>
                <w:szCs w:val="24"/>
              </w:rPr>
              <w:t>.</w:t>
            </w:r>
            <w:r w:rsidR="003D7C11" w:rsidRPr="00AB3C1B">
              <w:rPr>
                <w:sz w:val="24"/>
                <w:szCs w:val="24"/>
              </w:rPr>
              <w:t xml:space="preserve">  </w:t>
            </w:r>
            <w:r w:rsidR="008D4DFE" w:rsidRPr="00AB3C1B">
              <w:rPr>
                <w:sz w:val="24"/>
                <w:szCs w:val="24"/>
              </w:rPr>
              <w:t>Providing both totals for each cost category</w:t>
            </w:r>
            <w:r w:rsidR="003D7C11" w:rsidRPr="00AB3C1B">
              <w:rPr>
                <w:sz w:val="24"/>
                <w:szCs w:val="24"/>
              </w:rPr>
              <w:t xml:space="preserve"> will assist with expediting </w:t>
            </w:r>
            <w:r w:rsidR="00F26243" w:rsidRPr="00AB3C1B">
              <w:rPr>
                <w:sz w:val="24"/>
                <w:szCs w:val="24"/>
              </w:rPr>
              <w:t xml:space="preserve">a grant award determination and </w:t>
            </w:r>
            <w:r w:rsidR="008D4DFE" w:rsidRPr="00AB3C1B">
              <w:rPr>
                <w:sz w:val="24"/>
                <w:szCs w:val="24"/>
              </w:rPr>
              <w:t xml:space="preserve">limiting </w:t>
            </w:r>
            <w:r w:rsidR="008C4737" w:rsidRPr="00AB3C1B">
              <w:rPr>
                <w:sz w:val="24"/>
                <w:szCs w:val="24"/>
              </w:rPr>
              <w:t>pre</w:t>
            </w:r>
            <w:r w:rsidR="00C862D8" w:rsidRPr="00AB3C1B">
              <w:rPr>
                <w:sz w:val="24"/>
                <w:szCs w:val="24"/>
              </w:rPr>
              <w:t xml:space="preserve">- </w:t>
            </w:r>
            <w:r w:rsidR="008C4737" w:rsidRPr="00AB3C1B">
              <w:rPr>
                <w:sz w:val="24"/>
                <w:szCs w:val="24"/>
              </w:rPr>
              <w:t xml:space="preserve">and </w:t>
            </w:r>
            <w:r w:rsidR="009C7277" w:rsidRPr="00AB3C1B">
              <w:rPr>
                <w:sz w:val="24"/>
                <w:szCs w:val="24"/>
              </w:rPr>
              <w:t xml:space="preserve">post-award budget </w:t>
            </w:r>
            <w:r w:rsidR="008C4737" w:rsidRPr="00AB3C1B">
              <w:rPr>
                <w:sz w:val="24"/>
                <w:szCs w:val="24"/>
              </w:rPr>
              <w:t>revisions</w:t>
            </w:r>
            <w:r w:rsidR="009C7277" w:rsidRPr="00AB3C1B">
              <w:rPr>
                <w:sz w:val="24"/>
                <w:szCs w:val="24"/>
              </w:rPr>
              <w:t>.</w:t>
            </w:r>
            <w:r w:rsidR="00646F1E">
              <w:rPr>
                <w:sz w:val="24"/>
                <w:szCs w:val="24"/>
              </w:rPr>
              <w:t xml:space="preserve">  </w:t>
            </w:r>
            <w:r w:rsidR="008F5EB5">
              <w:rPr>
                <w:b/>
              </w:rPr>
              <w:t xml:space="preserve">(Reference </w:t>
            </w:r>
            <w:hyperlink r:id="rId33" w:history="1">
              <w:r w:rsidR="008F5EB5" w:rsidRPr="0043645E">
                <w:rPr>
                  <w:rStyle w:val="Hyperlink"/>
                  <w:b/>
                </w:rPr>
                <w:t>TEGL 16-21</w:t>
              </w:r>
            </w:hyperlink>
            <w:r w:rsidR="008F5EB5">
              <w:rPr>
                <w:b/>
              </w:rPr>
              <w:t xml:space="preserve">, </w:t>
            </w:r>
            <w:r w:rsidR="00DA2ADA">
              <w:rPr>
                <w:b/>
              </w:rPr>
              <w:t>I-18</w:t>
            </w:r>
            <w:r w:rsidR="0081542B">
              <w:rPr>
                <w:b/>
              </w:rPr>
              <w:t xml:space="preserve">, and </w:t>
            </w:r>
            <w:r w:rsidR="008F5EB5">
              <w:rPr>
                <w:b/>
              </w:rPr>
              <w:t>I-</w:t>
            </w:r>
            <w:r w:rsidR="00D051A9">
              <w:rPr>
                <w:b/>
              </w:rPr>
              <w:t>20 and 21)</w:t>
            </w:r>
          </w:p>
        </w:tc>
      </w:tr>
    </w:tbl>
    <w:p w14:paraId="0A3C41FC" w14:textId="77777777" w:rsidR="00803EA7" w:rsidRDefault="00803EA7">
      <w:r>
        <w:br w:type="page"/>
      </w:r>
    </w:p>
    <w:tbl>
      <w:tblPr>
        <w:tblpPr w:leftFromText="180" w:rightFromText="180" w:vertAnchor="text" w:tblpX="-280" w:tblpY="1"/>
        <w:tblOverlap w:val="never"/>
        <w:tblW w:w="11345" w:type="dxa"/>
        <w:tblLook w:val="04A0" w:firstRow="1" w:lastRow="0" w:firstColumn="1" w:lastColumn="0" w:noHBand="0" w:noVBand="1"/>
      </w:tblPr>
      <w:tblGrid>
        <w:gridCol w:w="3060"/>
        <w:gridCol w:w="1890"/>
        <w:gridCol w:w="1080"/>
        <w:gridCol w:w="1800"/>
        <w:gridCol w:w="1440"/>
        <w:gridCol w:w="2069"/>
        <w:gridCol w:w="6"/>
      </w:tblGrid>
      <w:tr w:rsidR="00FA2F90" w:rsidRPr="00AB3C1B" w14:paraId="6E20AFAB" w14:textId="77777777" w:rsidTr="008F412F">
        <w:trPr>
          <w:trHeight w:val="767"/>
        </w:trPr>
        <w:tc>
          <w:tcPr>
            <w:tcW w:w="1134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81F1A9" w14:textId="3EE4BC95" w:rsidR="00FA2F90" w:rsidRPr="00AB3C1B" w:rsidRDefault="00FA2F90" w:rsidP="004A3F96">
            <w:pPr>
              <w:widowControl/>
              <w:autoSpaceDE/>
              <w:autoSpaceDN/>
              <w:adjustRightInd/>
              <w:spacing w:before="80" w:after="80"/>
              <w:ind w:left="330" w:hanging="330"/>
              <w:rPr>
                <w:rFonts w:eastAsia="Times New Roman"/>
                <w:b/>
                <w:bCs/>
                <w:color w:val="000000"/>
                <w:sz w:val="24"/>
                <w:szCs w:val="24"/>
              </w:rPr>
            </w:pPr>
            <w:r w:rsidRPr="00AB3C1B">
              <w:rPr>
                <w:b/>
                <w:bCs/>
                <w:sz w:val="24"/>
                <w:szCs w:val="24"/>
              </w:rPr>
              <w:lastRenderedPageBreak/>
              <w:t xml:space="preserve">A. </w:t>
            </w:r>
            <w:r w:rsidR="00CC2B9C" w:rsidRPr="00AB3C1B">
              <w:rPr>
                <w:b/>
                <w:bCs/>
                <w:sz w:val="24"/>
                <w:szCs w:val="24"/>
              </w:rPr>
              <w:t xml:space="preserve"> </w:t>
            </w:r>
            <w:r w:rsidRPr="00AB3C1B">
              <w:rPr>
                <w:b/>
                <w:bCs/>
                <w:sz w:val="24"/>
                <w:szCs w:val="24"/>
                <w:u w:val="single"/>
              </w:rPr>
              <w:t>Personnel</w:t>
            </w:r>
            <w:r w:rsidR="00D902A7" w:rsidRPr="00F44FC9">
              <w:rPr>
                <w:rFonts w:eastAsia="Times New Roman"/>
                <w:color w:val="000000"/>
                <w:sz w:val="24"/>
                <w:szCs w:val="24"/>
              </w:rPr>
              <w:t xml:space="preserve"> – </w:t>
            </w:r>
            <w:r w:rsidRPr="00AB3C1B">
              <w:rPr>
                <w:rStyle w:val="NoSpacingChar"/>
                <w:sz w:val="24"/>
                <w:szCs w:val="24"/>
              </w:rPr>
              <w:t>List all staff positions by</w:t>
            </w:r>
            <w:r w:rsidR="003D0CE9" w:rsidRPr="00AB3C1B">
              <w:rPr>
                <w:rStyle w:val="NoSpacingChar"/>
                <w:sz w:val="24"/>
                <w:szCs w:val="24"/>
              </w:rPr>
              <w:t xml:space="preserve"> job</w:t>
            </w:r>
            <w:r w:rsidRPr="00AB3C1B">
              <w:rPr>
                <w:rStyle w:val="NoSpacingChar"/>
                <w:sz w:val="24"/>
                <w:szCs w:val="24"/>
              </w:rPr>
              <w:t xml:space="preserve"> title.  For each staff position, identify the annual salary, the </w:t>
            </w:r>
            <w:r w:rsidR="004A3F96">
              <w:rPr>
                <w:rStyle w:val="NoSpacingChar"/>
                <w:sz w:val="24"/>
                <w:szCs w:val="24"/>
              </w:rPr>
              <w:br/>
            </w:r>
            <w:r w:rsidRPr="00AB3C1B">
              <w:rPr>
                <w:rStyle w:val="NoSpacingChar"/>
                <w:sz w:val="24"/>
                <w:szCs w:val="24"/>
              </w:rPr>
              <w:t>percentage of time devoted to the project, the salary amount funded by the grant, and the total cost for the full period of performance.</w:t>
            </w:r>
            <w:r w:rsidR="0083777F" w:rsidRPr="00AB3C1B">
              <w:rPr>
                <w:rStyle w:val="NoSpacingChar"/>
                <w:sz w:val="24"/>
                <w:szCs w:val="24"/>
              </w:rPr>
              <w:t xml:space="preserve"> </w:t>
            </w:r>
          </w:p>
        </w:tc>
      </w:tr>
      <w:tr w:rsidR="008F412F" w:rsidRPr="00AB3C1B" w14:paraId="231565AF" w14:textId="77777777" w:rsidTr="008F412F">
        <w:trPr>
          <w:gridAfter w:val="1"/>
          <w:wAfter w:w="6" w:type="dxa"/>
          <w:trHeight w:val="864"/>
          <w:tblHeader/>
        </w:trPr>
        <w:tc>
          <w:tcPr>
            <w:tcW w:w="3060" w:type="dxa"/>
            <w:tcBorders>
              <w:top w:val="single" w:sz="4" w:space="0" w:color="auto"/>
              <w:left w:val="single" w:sz="8" w:space="0" w:color="auto"/>
              <w:bottom w:val="single" w:sz="8" w:space="0" w:color="auto"/>
              <w:right w:val="nil"/>
            </w:tcBorders>
            <w:shd w:val="clear" w:color="auto" w:fill="FFFFFF" w:themeFill="background1"/>
            <w:vAlign w:val="center"/>
            <w:hideMark/>
          </w:tcPr>
          <w:p w14:paraId="00C5A268" w14:textId="77777777" w:rsidR="00646F1E" w:rsidRPr="00AB3C1B" w:rsidRDefault="00646F1E"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Staff Position/</w:t>
            </w:r>
            <w:r w:rsidRPr="00AB3C1B">
              <w:rPr>
                <w:rFonts w:eastAsia="Times New Roman"/>
                <w:b/>
                <w:bCs/>
                <w:color w:val="000000"/>
              </w:rPr>
              <w:t>Job Title</w:t>
            </w:r>
          </w:p>
        </w:tc>
        <w:tc>
          <w:tcPr>
            <w:tcW w:w="1890" w:type="dxa"/>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14:paraId="38F42AD3" w14:textId="77777777" w:rsidR="00646F1E" w:rsidRPr="00AB3C1B" w:rsidRDefault="00646F1E"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Annual Salary</w:t>
            </w:r>
          </w:p>
        </w:tc>
        <w:tc>
          <w:tcPr>
            <w:tcW w:w="1080" w:type="dxa"/>
            <w:tcBorders>
              <w:top w:val="single" w:sz="4" w:space="0" w:color="auto"/>
              <w:left w:val="nil"/>
              <w:bottom w:val="single" w:sz="8" w:space="0" w:color="auto"/>
              <w:right w:val="nil"/>
            </w:tcBorders>
            <w:shd w:val="clear" w:color="auto" w:fill="FFFFFF" w:themeFill="background1"/>
            <w:vAlign w:val="center"/>
            <w:hideMark/>
          </w:tcPr>
          <w:p w14:paraId="0A1BBF97" w14:textId="15F59F8D" w:rsidR="00646F1E" w:rsidRPr="00AB3C1B" w:rsidRDefault="002A2BA9"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Pr>
                <w:rFonts w:eastAsia="Times New Roman"/>
                <w:b/>
                <w:bCs/>
                <w:color w:val="000000"/>
                <w:sz w:val="24"/>
                <w:szCs w:val="24"/>
              </w:rPr>
              <w:t>%FTE</w:t>
            </w:r>
            <w:r w:rsidRPr="000F7B96">
              <w:rPr>
                <w:rStyle w:val="FootnoteReference"/>
                <w:rFonts w:eastAsia="Times New Roman"/>
                <w:color w:val="000000"/>
                <w:sz w:val="24"/>
                <w:szCs w:val="24"/>
              </w:rPr>
              <w:footnoteReference w:id="3"/>
            </w:r>
          </w:p>
        </w:tc>
        <w:tc>
          <w:tcPr>
            <w:tcW w:w="1800" w:type="dxa"/>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14:paraId="6591C81D" w14:textId="77777777" w:rsidR="00646F1E" w:rsidRPr="00AB3C1B" w:rsidRDefault="00646F1E"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Total Annual Salary Funded by Grant</w:t>
            </w:r>
          </w:p>
        </w:tc>
        <w:tc>
          <w:tcPr>
            <w:tcW w:w="1440" w:type="dxa"/>
            <w:tcBorders>
              <w:top w:val="single" w:sz="4" w:space="0" w:color="auto"/>
              <w:left w:val="nil"/>
              <w:bottom w:val="single" w:sz="8" w:space="0" w:color="auto"/>
              <w:right w:val="nil"/>
            </w:tcBorders>
            <w:shd w:val="clear" w:color="auto" w:fill="FFFFFF" w:themeFill="background1"/>
            <w:vAlign w:val="center"/>
            <w:hideMark/>
          </w:tcPr>
          <w:p w14:paraId="24B6EC95" w14:textId="77777777" w:rsidR="00646F1E" w:rsidRPr="00AB3C1B" w:rsidRDefault="00646F1E"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No. of Grant Years</w:t>
            </w:r>
          </w:p>
        </w:tc>
        <w:tc>
          <w:tcPr>
            <w:tcW w:w="2069" w:type="dxa"/>
            <w:tcBorders>
              <w:top w:val="single" w:sz="4" w:space="0" w:color="auto"/>
              <w:left w:val="single" w:sz="8" w:space="0" w:color="000000" w:themeColor="text1"/>
              <w:bottom w:val="single" w:sz="8" w:space="0" w:color="auto"/>
              <w:right w:val="single" w:sz="8" w:space="0" w:color="000000" w:themeColor="text1"/>
            </w:tcBorders>
            <w:shd w:val="clear" w:color="auto" w:fill="FFFFFF" w:themeFill="background1"/>
            <w:vAlign w:val="center"/>
            <w:hideMark/>
          </w:tcPr>
          <w:p w14:paraId="189EE720" w14:textId="77777777" w:rsidR="00646F1E" w:rsidRPr="00AB3C1B" w:rsidRDefault="00646F1E"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Total</w:t>
            </w:r>
          </w:p>
        </w:tc>
      </w:tr>
      <w:tr w:rsidR="00646F1E" w:rsidRPr="00AB3C1B" w14:paraId="441F5D47" w14:textId="77777777" w:rsidTr="008F412F">
        <w:trPr>
          <w:gridAfter w:val="1"/>
          <w:wAfter w:w="6" w:type="dxa"/>
          <w:trHeight w:val="223"/>
        </w:trPr>
        <w:tc>
          <w:tcPr>
            <w:tcW w:w="3060" w:type="dxa"/>
            <w:tcBorders>
              <w:top w:val="nil"/>
              <w:left w:val="single" w:sz="8" w:space="0" w:color="auto"/>
              <w:bottom w:val="single" w:sz="4" w:space="0" w:color="auto"/>
              <w:right w:val="nil"/>
            </w:tcBorders>
            <w:shd w:val="clear" w:color="auto" w:fill="auto"/>
            <w:noWrap/>
            <w:vAlign w:val="center"/>
            <w:hideMark/>
          </w:tcPr>
          <w:p w14:paraId="06EAA0C0"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7225A5BC"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29542225"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1BAEC13B"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1A37BB78"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671FA58F"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115C4FDB"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024A5014"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77EEB63A"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1BD1BA4C"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57E4BD51"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7D3F9FBE"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0CE03BA1"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38341371"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1D703929"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754DA100"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3E26654D"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themeColor="text1"/>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62090ED1"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108A4B95"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24825CEF"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7C955386"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40DAAEFE"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2078110E"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39330434"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7535089E"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0E988B6A"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0D291849"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268F58EC"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07B245ED"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5D314D84"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4777B88A"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56EF5C13"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37AC2BDB"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631B3A10"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4157CE84"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645318CB"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62EB1363"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6F53AF87"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7881C3D4"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25428A89"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04C9809E"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2B171567"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609A82BB"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2296258A"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752ADE4B"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089EE82C"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533D9C73"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7DA7D804"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616BFE7F"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2F9CE550"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3116002F"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3411E7E9"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2DFAB182"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0578963B"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7E280C47"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23736C4C"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070F2DF9"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6C636925"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3CC5996B"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039B63C9"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7B4FB530"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3BE6E1DB"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27CE57DA"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1E0E5C01"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27EC5547"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30904023"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28F95329"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7FF81A91"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6C20223C"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2FFACBB7"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320D0A02"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3945B0F7"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41A2BD16"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1B3CC82A"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05D7BE91"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40B662D8"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31865DA8" w14:textId="77777777" w:rsidTr="008F412F">
        <w:trPr>
          <w:gridAfter w:val="1"/>
          <w:wAfter w:w="6" w:type="dxa"/>
          <w:trHeight w:val="360"/>
        </w:trPr>
        <w:tc>
          <w:tcPr>
            <w:tcW w:w="3060" w:type="dxa"/>
            <w:tcBorders>
              <w:top w:val="nil"/>
              <w:left w:val="single" w:sz="8" w:space="0" w:color="auto"/>
              <w:bottom w:val="nil"/>
              <w:right w:val="nil"/>
            </w:tcBorders>
            <w:shd w:val="clear" w:color="auto" w:fill="auto"/>
            <w:noWrap/>
            <w:vAlign w:val="center"/>
            <w:hideMark/>
          </w:tcPr>
          <w:p w14:paraId="4365FDC0"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8" w:space="0" w:color="auto"/>
              <w:right w:val="single" w:sz="8" w:space="0" w:color="auto"/>
            </w:tcBorders>
            <w:shd w:val="clear" w:color="auto" w:fill="auto"/>
            <w:noWrap/>
            <w:vAlign w:val="center"/>
            <w:hideMark/>
          </w:tcPr>
          <w:p w14:paraId="3AC49986"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nil"/>
              <w:right w:val="nil"/>
            </w:tcBorders>
            <w:shd w:val="clear" w:color="auto" w:fill="auto"/>
            <w:noWrap/>
            <w:vAlign w:val="center"/>
            <w:hideMark/>
          </w:tcPr>
          <w:p w14:paraId="23427D4D"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48CDC1B9"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nil"/>
              <w:right w:val="nil"/>
            </w:tcBorders>
            <w:shd w:val="clear" w:color="auto" w:fill="auto"/>
            <w:vAlign w:val="center"/>
            <w:hideMark/>
          </w:tcPr>
          <w:p w14:paraId="188DAC61"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0E1AB45F"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7E65F1B2" w14:textId="77777777" w:rsidTr="008F412F">
        <w:trPr>
          <w:gridAfter w:val="1"/>
          <w:wAfter w:w="6" w:type="dxa"/>
          <w:trHeight w:val="360"/>
        </w:trPr>
        <w:tc>
          <w:tcPr>
            <w:tcW w:w="9270" w:type="dxa"/>
            <w:gridSpan w:val="5"/>
            <w:tcBorders>
              <w:top w:val="single" w:sz="8" w:space="0" w:color="auto"/>
              <w:left w:val="single" w:sz="8" w:space="0" w:color="auto"/>
              <w:bottom w:val="single" w:sz="8" w:space="0" w:color="auto"/>
              <w:right w:val="nil"/>
            </w:tcBorders>
            <w:shd w:val="clear" w:color="auto" w:fill="auto"/>
            <w:vAlign w:val="center"/>
            <w:hideMark/>
          </w:tcPr>
          <w:p w14:paraId="0AC3B1E7" w14:textId="77777777" w:rsidR="00646F1E" w:rsidRPr="00AB3C1B" w:rsidRDefault="00646F1E" w:rsidP="008F412F">
            <w:pPr>
              <w:widowControl/>
              <w:autoSpaceDE/>
              <w:autoSpaceDN/>
              <w:adjustRightInd/>
              <w:spacing w:before="80" w:after="80"/>
              <w:contextualSpacing/>
              <w:jc w:val="right"/>
              <w:rPr>
                <w:rFonts w:eastAsia="Times New Roman"/>
                <w:b/>
                <w:bCs/>
                <w:color w:val="FF0000"/>
                <w:sz w:val="24"/>
                <w:szCs w:val="24"/>
              </w:rPr>
            </w:pPr>
            <w:r w:rsidRPr="00AB3C1B">
              <w:rPr>
                <w:rFonts w:eastAsia="Times New Roman"/>
                <w:b/>
                <w:bCs/>
                <w:color w:val="000000"/>
                <w:sz w:val="24"/>
                <w:szCs w:val="24"/>
              </w:rPr>
              <w:t>Total Costs</w:t>
            </w:r>
          </w:p>
        </w:tc>
        <w:tc>
          <w:tcPr>
            <w:tcW w:w="2069" w:type="dxa"/>
            <w:tcBorders>
              <w:top w:val="single" w:sz="8" w:space="0" w:color="auto"/>
              <w:left w:val="single" w:sz="8" w:space="0" w:color="000000" w:themeColor="text1"/>
              <w:bottom w:val="single" w:sz="8" w:space="0" w:color="auto"/>
              <w:right w:val="single" w:sz="8" w:space="0" w:color="000000" w:themeColor="text1"/>
            </w:tcBorders>
            <w:shd w:val="clear" w:color="auto" w:fill="FFFFFF" w:themeFill="background1"/>
            <w:vAlign w:val="center"/>
            <w:hideMark/>
          </w:tcPr>
          <w:p w14:paraId="108CA36B" w14:textId="77777777" w:rsidR="00646F1E" w:rsidRPr="00AB3C1B" w:rsidRDefault="00646F1E" w:rsidP="008F412F">
            <w:pPr>
              <w:widowControl/>
              <w:autoSpaceDE/>
              <w:autoSpaceDN/>
              <w:adjustRightInd/>
              <w:spacing w:before="80" w:after="80"/>
              <w:contextualSpacing/>
              <w:rPr>
                <w:rFonts w:eastAsia="Times New Roman"/>
                <w:b/>
                <w:bCs/>
                <w:color w:val="000000"/>
              </w:rPr>
            </w:pPr>
            <w:r w:rsidRPr="00AB3C1B">
              <w:rPr>
                <w:rFonts w:eastAsia="Times New Roman"/>
                <w:b/>
                <w:bCs/>
                <w:color w:val="000000"/>
              </w:rPr>
              <w:t xml:space="preserve">$                                                                                          </w:t>
            </w:r>
          </w:p>
        </w:tc>
      </w:tr>
      <w:tr w:rsidR="00646F1E" w:rsidRPr="00AB3C1B" w14:paraId="6A149FE0" w14:textId="77777777" w:rsidTr="008F412F">
        <w:trPr>
          <w:gridAfter w:val="1"/>
          <w:wAfter w:w="6" w:type="dxa"/>
          <w:trHeight w:val="360"/>
        </w:trPr>
        <w:tc>
          <w:tcPr>
            <w:tcW w:w="9270" w:type="dxa"/>
            <w:gridSpan w:val="5"/>
            <w:tcBorders>
              <w:top w:val="single" w:sz="8" w:space="0" w:color="auto"/>
              <w:left w:val="single" w:sz="8" w:space="0" w:color="auto"/>
              <w:bottom w:val="single" w:sz="8" w:space="0" w:color="auto"/>
              <w:right w:val="nil"/>
            </w:tcBorders>
            <w:shd w:val="clear" w:color="auto" w:fill="auto"/>
            <w:vAlign w:val="center"/>
          </w:tcPr>
          <w:p w14:paraId="27F631DA" w14:textId="77777777" w:rsidR="00646F1E" w:rsidRPr="00AB3C1B" w:rsidRDefault="00646F1E" w:rsidP="008F412F">
            <w:pPr>
              <w:widowControl/>
              <w:autoSpaceDE/>
              <w:autoSpaceDN/>
              <w:adjustRightInd/>
              <w:spacing w:before="80" w:after="80"/>
              <w:contextualSpacing/>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069" w:type="dxa"/>
            <w:tcBorders>
              <w:top w:val="single" w:sz="8" w:space="0" w:color="auto"/>
              <w:left w:val="single" w:sz="8" w:space="0" w:color="000000" w:themeColor="text1"/>
              <w:bottom w:val="single" w:sz="8" w:space="0" w:color="auto"/>
              <w:right w:val="single" w:sz="8" w:space="0" w:color="000000" w:themeColor="text1"/>
            </w:tcBorders>
            <w:shd w:val="clear" w:color="auto" w:fill="FFFFFF" w:themeFill="background1"/>
            <w:vAlign w:val="center"/>
          </w:tcPr>
          <w:p w14:paraId="2AE33929" w14:textId="77777777" w:rsidR="00646F1E" w:rsidRPr="00AB3C1B" w:rsidRDefault="00646F1E" w:rsidP="008F412F">
            <w:pPr>
              <w:widowControl/>
              <w:autoSpaceDE/>
              <w:autoSpaceDN/>
              <w:adjustRightInd/>
              <w:spacing w:before="80" w:after="80"/>
              <w:contextualSpacing/>
              <w:rPr>
                <w:rFonts w:eastAsia="Times New Roman"/>
                <w:b/>
                <w:bCs/>
                <w:color w:val="000000"/>
              </w:rPr>
            </w:pPr>
            <w:r w:rsidRPr="00AB3C1B">
              <w:rPr>
                <w:rFonts w:eastAsia="Times New Roman"/>
                <w:b/>
                <w:bCs/>
                <w:color w:val="000000"/>
              </w:rPr>
              <w:t>$</w:t>
            </w:r>
          </w:p>
        </w:tc>
      </w:tr>
      <w:tr w:rsidR="008F412F" w:rsidRPr="00AB3C1B" w14:paraId="6A25876C" w14:textId="77777777" w:rsidTr="008F412F">
        <w:trPr>
          <w:gridAfter w:val="1"/>
          <w:wAfter w:w="6" w:type="dxa"/>
          <w:trHeight w:val="360"/>
        </w:trPr>
        <w:tc>
          <w:tcPr>
            <w:tcW w:w="11339" w:type="dxa"/>
            <w:gridSpan w:val="6"/>
            <w:tcBorders>
              <w:top w:val="single" w:sz="8" w:space="0" w:color="auto"/>
              <w:left w:val="single" w:sz="8" w:space="0" w:color="auto"/>
              <w:bottom w:val="single" w:sz="8" w:space="0" w:color="auto"/>
              <w:right w:val="single" w:sz="8" w:space="0" w:color="000000" w:themeColor="text1"/>
            </w:tcBorders>
            <w:shd w:val="clear" w:color="auto" w:fill="F2F2F2" w:themeFill="background1" w:themeFillShade="F2"/>
            <w:vAlign w:val="center"/>
          </w:tcPr>
          <w:p w14:paraId="52217F82" w14:textId="64F6D1DC" w:rsidR="008F412F" w:rsidRPr="00AB3C1B" w:rsidRDefault="008F412F" w:rsidP="008F412F">
            <w:pPr>
              <w:widowControl/>
              <w:autoSpaceDE/>
              <w:autoSpaceDN/>
              <w:adjustRightInd/>
              <w:spacing w:before="80" w:after="80"/>
              <w:contextualSpacing/>
              <w:rPr>
                <w:rFonts w:eastAsia="Times New Roman"/>
                <w:b/>
                <w:bCs/>
                <w:color w:val="000000"/>
              </w:rPr>
            </w:pPr>
            <w:r w:rsidRPr="00AB3C1B">
              <w:rPr>
                <w:rFonts w:eastAsia="Times New Roman"/>
                <w:b/>
                <w:bCs/>
                <w:sz w:val="24"/>
                <w:szCs w:val="24"/>
                <w:u w:val="single"/>
              </w:rPr>
              <w:t>Narrative</w:t>
            </w:r>
            <w:r w:rsidRPr="00AB3C1B">
              <w:rPr>
                <w:rFonts w:eastAsia="Times New Roman"/>
                <w:sz w:val="24"/>
                <w:szCs w:val="24"/>
              </w:rPr>
              <w:t xml:space="preserve"> - Provide a brief description (no more than 250 words) to justify budget costs provided above.  </w:t>
            </w:r>
            <w:r w:rsidRPr="00AB3C1B">
              <w:rPr>
                <w:sz w:val="24"/>
                <w:szCs w:val="24"/>
              </w:rPr>
              <w:t xml:space="preserve">  </w:t>
            </w:r>
          </w:p>
        </w:tc>
      </w:tr>
      <w:tr w:rsidR="008F412F" w:rsidRPr="00AB3C1B" w14:paraId="0CAA2C91" w14:textId="77777777" w:rsidTr="008F412F">
        <w:trPr>
          <w:gridAfter w:val="1"/>
          <w:wAfter w:w="6" w:type="dxa"/>
          <w:trHeight w:val="360"/>
        </w:trPr>
        <w:tc>
          <w:tcPr>
            <w:tcW w:w="11339" w:type="dxa"/>
            <w:gridSpan w:val="6"/>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23A4144B" w14:textId="77777777" w:rsidR="008F412F" w:rsidRDefault="008F412F" w:rsidP="008F412F">
            <w:pPr>
              <w:widowControl/>
              <w:autoSpaceDE/>
              <w:autoSpaceDN/>
              <w:adjustRightInd/>
              <w:spacing w:before="80" w:after="80"/>
              <w:contextualSpacing/>
              <w:rPr>
                <w:rFonts w:eastAsia="Times New Roman"/>
                <w:b/>
                <w:bCs/>
                <w:color w:val="000000"/>
              </w:rPr>
            </w:pPr>
          </w:p>
          <w:p w14:paraId="0F793C30" w14:textId="77777777" w:rsidR="008F412F" w:rsidRDefault="008F412F" w:rsidP="008F412F">
            <w:pPr>
              <w:widowControl/>
              <w:autoSpaceDE/>
              <w:autoSpaceDN/>
              <w:adjustRightInd/>
              <w:spacing w:before="80" w:after="80"/>
              <w:contextualSpacing/>
              <w:rPr>
                <w:rFonts w:eastAsia="Times New Roman"/>
                <w:b/>
                <w:bCs/>
                <w:color w:val="000000"/>
              </w:rPr>
            </w:pPr>
          </w:p>
          <w:p w14:paraId="500B9AB2" w14:textId="77777777" w:rsidR="008F412F" w:rsidRDefault="008F412F" w:rsidP="008F412F">
            <w:pPr>
              <w:widowControl/>
              <w:autoSpaceDE/>
              <w:autoSpaceDN/>
              <w:adjustRightInd/>
              <w:spacing w:before="80" w:after="80"/>
              <w:contextualSpacing/>
              <w:rPr>
                <w:rFonts w:eastAsia="Times New Roman"/>
                <w:b/>
                <w:bCs/>
                <w:color w:val="000000"/>
              </w:rPr>
            </w:pPr>
          </w:p>
          <w:p w14:paraId="29E8139A" w14:textId="77777777" w:rsidR="008F412F" w:rsidRDefault="008F412F" w:rsidP="008F412F">
            <w:pPr>
              <w:widowControl/>
              <w:autoSpaceDE/>
              <w:autoSpaceDN/>
              <w:adjustRightInd/>
              <w:spacing w:before="80" w:after="80"/>
              <w:contextualSpacing/>
              <w:rPr>
                <w:rFonts w:eastAsia="Times New Roman"/>
                <w:b/>
                <w:bCs/>
                <w:color w:val="000000"/>
              </w:rPr>
            </w:pPr>
          </w:p>
          <w:p w14:paraId="32C16170" w14:textId="77777777" w:rsidR="008F412F" w:rsidRDefault="008F412F" w:rsidP="008F412F">
            <w:pPr>
              <w:widowControl/>
              <w:autoSpaceDE/>
              <w:autoSpaceDN/>
              <w:adjustRightInd/>
              <w:spacing w:before="80" w:after="80"/>
              <w:contextualSpacing/>
              <w:rPr>
                <w:rFonts w:eastAsia="Times New Roman"/>
                <w:b/>
                <w:bCs/>
                <w:color w:val="000000"/>
              </w:rPr>
            </w:pPr>
          </w:p>
          <w:p w14:paraId="5949055E" w14:textId="77777777" w:rsidR="008F412F" w:rsidRDefault="008F412F" w:rsidP="008F412F">
            <w:pPr>
              <w:widowControl/>
              <w:autoSpaceDE/>
              <w:autoSpaceDN/>
              <w:adjustRightInd/>
              <w:spacing w:before="80" w:after="80"/>
              <w:contextualSpacing/>
              <w:rPr>
                <w:rFonts w:eastAsia="Times New Roman"/>
                <w:b/>
                <w:bCs/>
                <w:color w:val="000000"/>
              </w:rPr>
            </w:pPr>
          </w:p>
          <w:p w14:paraId="33C02176" w14:textId="77777777" w:rsidR="008F412F" w:rsidRDefault="008F412F" w:rsidP="008F412F">
            <w:pPr>
              <w:widowControl/>
              <w:autoSpaceDE/>
              <w:autoSpaceDN/>
              <w:adjustRightInd/>
              <w:spacing w:before="80" w:after="80"/>
              <w:contextualSpacing/>
              <w:rPr>
                <w:rFonts w:eastAsia="Times New Roman"/>
                <w:b/>
                <w:bCs/>
                <w:color w:val="000000"/>
              </w:rPr>
            </w:pPr>
          </w:p>
          <w:p w14:paraId="128FF181" w14:textId="77777777" w:rsidR="008F412F" w:rsidRDefault="008F412F" w:rsidP="008F412F">
            <w:pPr>
              <w:widowControl/>
              <w:autoSpaceDE/>
              <w:autoSpaceDN/>
              <w:adjustRightInd/>
              <w:spacing w:before="80" w:after="80"/>
              <w:contextualSpacing/>
              <w:rPr>
                <w:rFonts w:eastAsia="Times New Roman"/>
                <w:b/>
                <w:bCs/>
                <w:color w:val="000000"/>
              </w:rPr>
            </w:pPr>
          </w:p>
          <w:p w14:paraId="0C787299" w14:textId="77777777" w:rsidR="008F412F" w:rsidRDefault="008F412F" w:rsidP="008F412F">
            <w:pPr>
              <w:widowControl/>
              <w:autoSpaceDE/>
              <w:autoSpaceDN/>
              <w:adjustRightInd/>
              <w:spacing w:before="80" w:after="80"/>
              <w:contextualSpacing/>
              <w:rPr>
                <w:rFonts w:eastAsia="Times New Roman"/>
                <w:b/>
                <w:bCs/>
                <w:color w:val="000000"/>
              </w:rPr>
            </w:pPr>
          </w:p>
          <w:p w14:paraId="044EDF63" w14:textId="77777777" w:rsidR="008F412F" w:rsidRDefault="008F412F" w:rsidP="008F412F">
            <w:pPr>
              <w:widowControl/>
              <w:autoSpaceDE/>
              <w:autoSpaceDN/>
              <w:adjustRightInd/>
              <w:spacing w:before="80" w:after="80"/>
              <w:contextualSpacing/>
              <w:rPr>
                <w:rFonts w:eastAsia="Times New Roman"/>
                <w:b/>
                <w:bCs/>
                <w:color w:val="000000"/>
              </w:rPr>
            </w:pPr>
          </w:p>
          <w:p w14:paraId="5E115EEE" w14:textId="77777777" w:rsidR="008F412F" w:rsidRDefault="008F412F" w:rsidP="008F412F">
            <w:pPr>
              <w:widowControl/>
              <w:autoSpaceDE/>
              <w:autoSpaceDN/>
              <w:adjustRightInd/>
              <w:spacing w:before="80" w:after="80"/>
              <w:contextualSpacing/>
              <w:rPr>
                <w:rFonts w:eastAsia="Times New Roman"/>
                <w:b/>
                <w:bCs/>
                <w:color w:val="000000"/>
              </w:rPr>
            </w:pPr>
          </w:p>
          <w:p w14:paraId="01C601B7" w14:textId="77777777" w:rsidR="008F412F" w:rsidRDefault="008F412F" w:rsidP="008F412F">
            <w:pPr>
              <w:widowControl/>
              <w:autoSpaceDE/>
              <w:autoSpaceDN/>
              <w:adjustRightInd/>
              <w:spacing w:before="80" w:after="80"/>
              <w:contextualSpacing/>
              <w:rPr>
                <w:rFonts w:eastAsia="Times New Roman"/>
                <w:b/>
                <w:bCs/>
                <w:color w:val="000000"/>
              </w:rPr>
            </w:pPr>
          </w:p>
          <w:p w14:paraId="3E5662E8" w14:textId="77777777" w:rsidR="008F412F" w:rsidRDefault="008F412F" w:rsidP="008F412F">
            <w:pPr>
              <w:widowControl/>
              <w:autoSpaceDE/>
              <w:autoSpaceDN/>
              <w:adjustRightInd/>
              <w:spacing w:before="80" w:after="80"/>
              <w:contextualSpacing/>
              <w:rPr>
                <w:rFonts w:eastAsia="Times New Roman"/>
                <w:b/>
                <w:bCs/>
                <w:color w:val="000000"/>
              </w:rPr>
            </w:pPr>
          </w:p>
          <w:p w14:paraId="5F921660" w14:textId="77777777" w:rsidR="008F412F" w:rsidRDefault="008F412F" w:rsidP="008F412F">
            <w:pPr>
              <w:widowControl/>
              <w:autoSpaceDE/>
              <w:autoSpaceDN/>
              <w:adjustRightInd/>
              <w:spacing w:before="80" w:after="80"/>
              <w:contextualSpacing/>
              <w:rPr>
                <w:rFonts w:eastAsia="Times New Roman"/>
                <w:b/>
                <w:bCs/>
                <w:color w:val="000000"/>
              </w:rPr>
            </w:pPr>
          </w:p>
          <w:p w14:paraId="5138FE5C" w14:textId="77777777" w:rsidR="008F412F" w:rsidRDefault="008F412F" w:rsidP="008F412F">
            <w:pPr>
              <w:widowControl/>
              <w:autoSpaceDE/>
              <w:autoSpaceDN/>
              <w:adjustRightInd/>
              <w:spacing w:before="80" w:after="80"/>
              <w:contextualSpacing/>
              <w:rPr>
                <w:rFonts w:eastAsia="Times New Roman"/>
                <w:b/>
                <w:bCs/>
                <w:color w:val="000000"/>
              </w:rPr>
            </w:pPr>
          </w:p>
          <w:p w14:paraId="46DC0E3E" w14:textId="77777777" w:rsidR="008F412F" w:rsidRDefault="008F412F" w:rsidP="008F412F">
            <w:pPr>
              <w:widowControl/>
              <w:autoSpaceDE/>
              <w:autoSpaceDN/>
              <w:adjustRightInd/>
              <w:spacing w:before="80" w:after="80"/>
              <w:contextualSpacing/>
              <w:rPr>
                <w:rFonts w:eastAsia="Times New Roman"/>
                <w:b/>
                <w:bCs/>
                <w:color w:val="000000"/>
              </w:rPr>
            </w:pPr>
          </w:p>
          <w:p w14:paraId="46EB4FD6" w14:textId="77777777" w:rsidR="008F412F" w:rsidRDefault="008F412F" w:rsidP="008F412F">
            <w:pPr>
              <w:widowControl/>
              <w:autoSpaceDE/>
              <w:autoSpaceDN/>
              <w:adjustRightInd/>
              <w:spacing w:before="80" w:after="80"/>
              <w:contextualSpacing/>
              <w:rPr>
                <w:rFonts w:eastAsia="Times New Roman"/>
                <w:b/>
                <w:bCs/>
                <w:color w:val="000000"/>
              </w:rPr>
            </w:pPr>
          </w:p>
          <w:p w14:paraId="7E4DE418" w14:textId="77777777" w:rsidR="008F412F" w:rsidRDefault="008F412F" w:rsidP="008F412F">
            <w:pPr>
              <w:widowControl/>
              <w:autoSpaceDE/>
              <w:autoSpaceDN/>
              <w:adjustRightInd/>
              <w:spacing w:before="80" w:after="80"/>
              <w:contextualSpacing/>
              <w:rPr>
                <w:rFonts w:eastAsia="Times New Roman"/>
                <w:b/>
                <w:bCs/>
                <w:color w:val="000000"/>
              </w:rPr>
            </w:pPr>
          </w:p>
          <w:p w14:paraId="2E439711" w14:textId="77777777" w:rsidR="008F412F" w:rsidRDefault="008F412F" w:rsidP="008F412F">
            <w:pPr>
              <w:widowControl/>
              <w:autoSpaceDE/>
              <w:autoSpaceDN/>
              <w:adjustRightInd/>
              <w:spacing w:before="80" w:after="80"/>
              <w:contextualSpacing/>
              <w:rPr>
                <w:rFonts w:eastAsia="Times New Roman"/>
                <w:b/>
                <w:bCs/>
                <w:color w:val="000000"/>
              </w:rPr>
            </w:pPr>
          </w:p>
          <w:p w14:paraId="4DA6A238" w14:textId="72073DA4" w:rsidR="008F412F" w:rsidRPr="00AB3C1B" w:rsidRDefault="008F412F" w:rsidP="008F412F">
            <w:pPr>
              <w:widowControl/>
              <w:autoSpaceDE/>
              <w:autoSpaceDN/>
              <w:adjustRightInd/>
              <w:spacing w:before="80" w:after="80"/>
              <w:contextualSpacing/>
              <w:rPr>
                <w:rFonts w:eastAsia="Times New Roman"/>
                <w:b/>
                <w:bCs/>
                <w:color w:val="000000"/>
              </w:rPr>
            </w:pPr>
          </w:p>
        </w:tc>
      </w:tr>
    </w:tbl>
    <w:tbl>
      <w:tblPr>
        <w:tblW w:w="115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237"/>
        <w:gridCol w:w="1389"/>
        <w:gridCol w:w="666"/>
        <w:gridCol w:w="858"/>
        <w:gridCol w:w="880"/>
        <w:gridCol w:w="644"/>
        <w:gridCol w:w="2390"/>
        <w:gridCol w:w="651"/>
        <w:gridCol w:w="1805"/>
      </w:tblGrid>
      <w:tr w:rsidR="00FA2F90" w:rsidRPr="00AB3C1B" w14:paraId="5FDB74DB" w14:textId="77777777" w:rsidTr="003A1059">
        <w:trPr>
          <w:trHeight w:val="855"/>
        </w:trPr>
        <w:tc>
          <w:tcPr>
            <w:tcW w:w="11520" w:type="dxa"/>
            <w:gridSpan w:val="9"/>
            <w:shd w:val="clear" w:color="auto" w:fill="F2F2F2" w:themeFill="background1" w:themeFillShade="F2"/>
            <w:vAlign w:val="center"/>
          </w:tcPr>
          <w:p w14:paraId="5368358E" w14:textId="771AD4F0" w:rsidR="00FA2F90" w:rsidRPr="00AB3C1B" w:rsidRDefault="00FA2F90" w:rsidP="003A1059">
            <w:pPr>
              <w:widowControl/>
              <w:autoSpaceDE/>
              <w:autoSpaceDN/>
              <w:adjustRightInd/>
              <w:spacing w:before="80" w:after="80"/>
              <w:ind w:left="345" w:hanging="345"/>
              <w:rPr>
                <w:rStyle w:val="Heading2Char"/>
                <w:rFonts w:ascii="Times New Roman" w:hAnsi="Times New Roman" w:cs="Times New Roman"/>
                <w:sz w:val="24"/>
                <w:szCs w:val="24"/>
              </w:rPr>
            </w:pPr>
            <w:r w:rsidRPr="00AB3C1B">
              <w:rPr>
                <w:b/>
                <w:bCs/>
                <w:sz w:val="24"/>
                <w:szCs w:val="24"/>
              </w:rPr>
              <w:lastRenderedPageBreak/>
              <w:t xml:space="preserve">B. </w:t>
            </w:r>
            <w:r w:rsidR="00CC2B9C" w:rsidRPr="00AB3C1B">
              <w:rPr>
                <w:b/>
                <w:bCs/>
                <w:sz w:val="24"/>
                <w:szCs w:val="24"/>
              </w:rPr>
              <w:t xml:space="preserve"> </w:t>
            </w:r>
            <w:r w:rsidRPr="00AB3C1B">
              <w:rPr>
                <w:b/>
                <w:bCs/>
                <w:sz w:val="24"/>
                <w:szCs w:val="24"/>
                <w:u w:val="single"/>
              </w:rPr>
              <w:t>Fringe Benefits</w:t>
            </w:r>
            <w:r w:rsidR="00D902A7" w:rsidRPr="00F44FC9">
              <w:rPr>
                <w:rFonts w:eastAsia="Times New Roman"/>
                <w:color w:val="000000"/>
                <w:sz w:val="24"/>
                <w:szCs w:val="24"/>
              </w:rPr>
              <w:t xml:space="preserve"> – </w:t>
            </w:r>
            <w:r w:rsidRPr="00AB3C1B">
              <w:rPr>
                <w:sz w:val="24"/>
                <w:szCs w:val="24"/>
              </w:rPr>
              <w:t>Provide</w:t>
            </w:r>
            <w:r w:rsidRPr="00AB3C1B">
              <w:rPr>
                <w:rStyle w:val="NoSpacingChar"/>
                <w:sz w:val="24"/>
                <w:szCs w:val="24"/>
              </w:rPr>
              <w:t xml:space="preserve"> the overall fringe benefit percentage which reflects the recipient’s organizational fringe.  Provide the fringe benefit calculation for each staff position listed under the Personnel line item. In the Narrative, list the component benefits, such as health insurance, FICA, retirement, etc.</w:t>
            </w:r>
          </w:p>
        </w:tc>
      </w:tr>
      <w:tr w:rsidR="007B67DA" w:rsidRPr="00AB3C1B" w14:paraId="54F25E77" w14:textId="77777777" w:rsidTr="003A1059">
        <w:trPr>
          <w:trHeight w:val="864"/>
        </w:trPr>
        <w:tc>
          <w:tcPr>
            <w:tcW w:w="4292" w:type="dxa"/>
            <w:gridSpan w:val="3"/>
            <w:shd w:val="clear" w:color="auto" w:fill="FFFFFF" w:themeFill="background1"/>
            <w:vAlign w:val="center"/>
            <w:hideMark/>
          </w:tcPr>
          <w:p w14:paraId="011EECEC" w14:textId="515E124F" w:rsidR="00FA2F90" w:rsidRPr="00AB3C1B" w:rsidRDefault="00FA2F90" w:rsidP="00400E0E">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Fringe Benefit for each Staff Position</w:t>
            </w:r>
          </w:p>
        </w:tc>
        <w:tc>
          <w:tcPr>
            <w:tcW w:w="1738" w:type="dxa"/>
            <w:gridSpan w:val="2"/>
            <w:shd w:val="clear" w:color="auto" w:fill="FFFFFF" w:themeFill="background1"/>
            <w:vAlign w:val="center"/>
            <w:hideMark/>
          </w:tcPr>
          <w:p w14:paraId="1A73DAC6" w14:textId="0F29A4BE" w:rsidR="00FA2F90" w:rsidRPr="00AB3C1B" w:rsidRDefault="007B67DA" w:rsidP="00400E0E">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Fringe Benefit Percentage</w:t>
            </w:r>
          </w:p>
        </w:tc>
        <w:tc>
          <w:tcPr>
            <w:tcW w:w="3034" w:type="dxa"/>
            <w:gridSpan w:val="2"/>
            <w:shd w:val="clear" w:color="auto" w:fill="FFFFFF" w:themeFill="background1"/>
            <w:vAlign w:val="center"/>
            <w:hideMark/>
          </w:tcPr>
          <w:p w14:paraId="699CAAE1" w14:textId="3C91E5A9" w:rsidR="00FA2F90" w:rsidRPr="00AB3C1B" w:rsidRDefault="007B67DA" w:rsidP="00400E0E">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Fringe Benefit Calculation</w:t>
            </w:r>
            <w:r w:rsidR="00FA2F90" w:rsidRPr="00AB3C1B">
              <w:rPr>
                <w:rFonts w:eastAsia="Times New Roman"/>
                <w:b/>
                <w:bCs/>
                <w:color w:val="000000"/>
                <w:sz w:val="24"/>
                <w:szCs w:val="24"/>
              </w:rPr>
              <w:t xml:space="preserve"> </w:t>
            </w:r>
          </w:p>
        </w:tc>
        <w:tc>
          <w:tcPr>
            <w:tcW w:w="2456" w:type="dxa"/>
            <w:gridSpan w:val="2"/>
            <w:shd w:val="clear" w:color="auto" w:fill="FFFFFF" w:themeFill="background1"/>
            <w:vAlign w:val="center"/>
            <w:hideMark/>
          </w:tcPr>
          <w:p w14:paraId="3A5473FC" w14:textId="0E6CA744" w:rsidR="00FA2F90" w:rsidRPr="00AB3C1B" w:rsidRDefault="005D1CD4" w:rsidP="00400E0E">
            <w:pPr>
              <w:widowControl/>
              <w:autoSpaceDE/>
              <w:autoSpaceDN/>
              <w:adjustRightInd/>
              <w:spacing w:before="80" w:after="80"/>
              <w:jc w:val="center"/>
              <w:rPr>
                <w:rFonts w:eastAsia="Times New Roman"/>
                <w:b/>
                <w:bCs/>
                <w:color w:val="000000"/>
                <w:sz w:val="24"/>
                <w:szCs w:val="24"/>
              </w:rPr>
            </w:pPr>
            <w:r w:rsidRPr="00AB3C1B">
              <w:rPr>
                <w:rFonts w:eastAsia="Times New Roman"/>
                <w:b/>
                <w:bCs/>
                <w:color w:val="000000"/>
                <w:sz w:val="24"/>
                <w:szCs w:val="24"/>
              </w:rPr>
              <w:t>Total</w:t>
            </w:r>
          </w:p>
        </w:tc>
      </w:tr>
      <w:tr w:rsidR="007B67DA" w:rsidRPr="00AB3C1B" w14:paraId="66C3C6D4" w14:textId="77777777" w:rsidTr="003A1059">
        <w:trPr>
          <w:trHeight w:val="360"/>
        </w:trPr>
        <w:tc>
          <w:tcPr>
            <w:tcW w:w="4292" w:type="dxa"/>
            <w:gridSpan w:val="3"/>
            <w:shd w:val="clear" w:color="auto" w:fill="FFFFFF" w:themeFill="background1"/>
            <w:vAlign w:val="center"/>
            <w:hideMark/>
          </w:tcPr>
          <w:p w14:paraId="711EE5DA"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4964C83E" w14:textId="44246055"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3A62C9AA"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7ADF621C"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2D082A2C" w14:textId="77777777" w:rsidTr="003A1059">
        <w:trPr>
          <w:trHeight w:val="360"/>
        </w:trPr>
        <w:tc>
          <w:tcPr>
            <w:tcW w:w="4292" w:type="dxa"/>
            <w:gridSpan w:val="3"/>
            <w:shd w:val="clear" w:color="auto" w:fill="FFFFFF" w:themeFill="background1"/>
            <w:vAlign w:val="center"/>
            <w:hideMark/>
          </w:tcPr>
          <w:p w14:paraId="7FAF9A30"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0EBB2837" w14:textId="429071D9"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3D02745D"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2236D7F9"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25F5503C" w14:textId="77777777" w:rsidTr="003A1059">
        <w:trPr>
          <w:trHeight w:val="360"/>
        </w:trPr>
        <w:tc>
          <w:tcPr>
            <w:tcW w:w="4292" w:type="dxa"/>
            <w:gridSpan w:val="3"/>
            <w:shd w:val="clear" w:color="auto" w:fill="FFFFFF" w:themeFill="background1"/>
            <w:vAlign w:val="center"/>
            <w:hideMark/>
          </w:tcPr>
          <w:p w14:paraId="2D46B519"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0C9E5521" w14:textId="3A6C6AEC"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31348CAF"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4805EA2B"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3952FEC9" w14:textId="77777777" w:rsidTr="003A1059">
        <w:trPr>
          <w:trHeight w:val="360"/>
        </w:trPr>
        <w:tc>
          <w:tcPr>
            <w:tcW w:w="4292" w:type="dxa"/>
            <w:gridSpan w:val="3"/>
            <w:shd w:val="clear" w:color="auto" w:fill="FFFFFF" w:themeFill="background1"/>
            <w:vAlign w:val="center"/>
            <w:hideMark/>
          </w:tcPr>
          <w:p w14:paraId="4F13D4C1"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46D5CA7A" w14:textId="6C4EB872"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12C58669"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3EC226B0"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4942EF76" w14:textId="77777777" w:rsidTr="003A1059">
        <w:trPr>
          <w:trHeight w:val="360"/>
        </w:trPr>
        <w:tc>
          <w:tcPr>
            <w:tcW w:w="4292" w:type="dxa"/>
            <w:gridSpan w:val="3"/>
            <w:shd w:val="clear" w:color="auto" w:fill="FFFFFF" w:themeFill="background1"/>
            <w:vAlign w:val="center"/>
            <w:hideMark/>
          </w:tcPr>
          <w:p w14:paraId="40053E7C"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243AF03E" w14:textId="2306F004"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041F4229"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3E39C4E2"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2F29A7DF" w14:textId="77777777" w:rsidTr="003A1059">
        <w:trPr>
          <w:trHeight w:val="360"/>
        </w:trPr>
        <w:tc>
          <w:tcPr>
            <w:tcW w:w="4292" w:type="dxa"/>
            <w:gridSpan w:val="3"/>
            <w:shd w:val="clear" w:color="auto" w:fill="FFFFFF" w:themeFill="background1"/>
            <w:vAlign w:val="center"/>
            <w:hideMark/>
          </w:tcPr>
          <w:p w14:paraId="27E96825"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404D2AF5" w14:textId="5C329401"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6B75D8D6"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230C6FCC"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7EA41AAC" w14:textId="77777777" w:rsidTr="003A1059">
        <w:trPr>
          <w:trHeight w:val="360"/>
        </w:trPr>
        <w:tc>
          <w:tcPr>
            <w:tcW w:w="4292" w:type="dxa"/>
            <w:gridSpan w:val="3"/>
            <w:shd w:val="clear" w:color="auto" w:fill="FFFFFF" w:themeFill="background1"/>
            <w:vAlign w:val="center"/>
            <w:hideMark/>
          </w:tcPr>
          <w:p w14:paraId="6C19E9C7"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392A7A58" w14:textId="1B64E04E"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2DA44FF8"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139CBA4F"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0072E6D6" w14:textId="77777777" w:rsidTr="003A1059">
        <w:trPr>
          <w:trHeight w:val="360"/>
        </w:trPr>
        <w:tc>
          <w:tcPr>
            <w:tcW w:w="4292" w:type="dxa"/>
            <w:gridSpan w:val="3"/>
            <w:shd w:val="clear" w:color="auto" w:fill="FFFFFF" w:themeFill="background1"/>
            <w:vAlign w:val="center"/>
            <w:hideMark/>
          </w:tcPr>
          <w:p w14:paraId="78A03E9A"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368E9F8B" w14:textId="07FDC012"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188B6C3E"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37C44AB6"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4E455DF6" w14:textId="77777777" w:rsidTr="003A1059">
        <w:trPr>
          <w:trHeight w:val="360"/>
        </w:trPr>
        <w:tc>
          <w:tcPr>
            <w:tcW w:w="4292" w:type="dxa"/>
            <w:gridSpan w:val="3"/>
            <w:shd w:val="clear" w:color="auto" w:fill="FFFFFF" w:themeFill="background1"/>
            <w:vAlign w:val="center"/>
            <w:hideMark/>
          </w:tcPr>
          <w:p w14:paraId="530E547E"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67CC3AD1" w14:textId="2CBE1AB4"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20F94F73"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1769BB5B"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70E52469" w14:textId="77777777" w:rsidTr="003A1059">
        <w:trPr>
          <w:trHeight w:val="360"/>
        </w:trPr>
        <w:tc>
          <w:tcPr>
            <w:tcW w:w="4292" w:type="dxa"/>
            <w:gridSpan w:val="3"/>
            <w:shd w:val="clear" w:color="auto" w:fill="FFFFFF" w:themeFill="background1"/>
            <w:vAlign w:val="center"/>
            <w:hideMark/>
          </w:tcPr>
          <w:p w14:paraId="56328048"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6A7022CB" w14:textId="14132CA8"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6AF3C160"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244E74D7"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242F75F0" w14:textId="77777777" w:rsidTr="003A1059">
        <w:trPr>
          <w:trHeight w:val="360"/>
        </w:trPr>
        <w:tc>
          <w:tcPr>
            <w:tcW w:w="4292" w:type="dxa"/>
            <w:gridSpan w:val="3"/>
            <w:shd w:val="clear" w:color="auto" w:fill="FFFFFF" w:themeFill="background1"/>
            <w:vAlign w:val="center"/>
            <w:hideMark/>
          </w:tcPr>
          <w:p w14:paraId="21B2B4DA"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5FD0C777" w14:textId="3EA4E486"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678109E1"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5C64DAEC"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6D9EA587" w14:textId="77777777" w:rsidTr="003A1059">
        <w:trPr>
          <w:trHeight w:val="360"/>
        </w:trPr>
        <w:tc>
          <w:tcPr>
            <w:tcW w:w="4292" w:type="dxa"/>
            <w:gridSpan w:val="3"/>
            <w:shd w:val="clear" w:color="auto" w:fill="FFFFFF" w:themeFill="background1"/>
            <w:noWrap/>
            <w:vAlign w:val="center"/>
            <w:hideMark/>
          </w:tcPr>
          <w:p w14:paraId="4BCC48BC"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770F3840" w14:textId="601EA750"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1DEDD4EE"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480E74AB"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FA2F90" w:rsidRPr="00AB3C1B" w14:paraId="6C8F05D4" w14:textId="77777777" w:rsidTr="003A1059">
        <w:trPr>
          <w:trHeight w:val="360"/>
        </w:trPr>
        <w:tc>
          <w:tcPr>
            <w:tcW w:w="9064" w:type="dxa"/>
            <w:gridSpan w:val="7"/>
            <w:shd w:val="clear" w:color="auto" w:fill="FFFFFF" w:themeFill="background1"/>
            <w:noWrap/>
          </w:tcPr>
          <w:p w14:paraId="7A410AF9" w14:textId="7959818A" w:rsidR="00FA2F90" w:rsidRPr="00AB3C1B" w:rsidRDefault="0083777F" w:rsidP="00DF1DE1">
            <w:pPr>
              <w:widowControl/>
              <w:autoSpaceDE/>
              <w:autoSpaceDN/>
              <w:adjustRightInd/>
              <w:spacing w:before="40" w:after="40"/>
              <w:jc w:val="right"/>
              <w:rPr>
                <w:rFonts w:eastAsia="Times New Roman"/>
                <w:b/>
                <w:bCs/>
                <w:color w:val="000000"/>
                <w:sz w:val="24"/>
                <w:szCs w:val="24"/>
              </w:rPr>
            </w:pPr>
            <w:r w:rsidRPr="00AB3C1B">
              <w:rPr>
                <w:rFonts w:eastAsia="Times New Roman"/>
                <w:b/>
                <w:bCs/>
                <w:color w:val="000000"/>
                <w:sz w:val="24"/>
                <w:szCs w:val="24"/>
              </w:rPr>
              <w:t>Total Costs</w:t>
            </w:r>
            <w:r w:rsidR="005D1CD4" w:rsidRPr="00AB3C1B">
              <w:rPr>
                <w:rFonts w:eastAsia="Times New Roman"/>
                <w:b/>
                <w:bCs/>
                <w:color w:val="000000"/>
                <w:sz w:val="24"/>
                <w:szCs w:val="24"/>
              </w:rPr>
              <w:t xml:space="preserve"> </w:t>
            </w:r>
          </w:p>
        </w:tc>
        <w:tc>
          <w:tcPr>
            <w:tcW w:w="2456" w:type="dxa"/>
            <w:gridSpan w:val="2"/>
            <w:shd w:val="clear" w:color="auto" w:fill="FFFFFF" w:themeFill="background1"/>
          </w:tcPr>
          <w:p w14:paraId="2C4EF80E" w14:textId="6A8715BA" w:rsidR="00FA2F90" w:rsidRPr="00AB3C1B" w:rsidRDefault="007B67DA"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4831C3" w:rsidRPr="00AB3C1B" w14:paraId="5CE763D7" w14:textId="77777777" w:rsidTr="003A1059">
        <w:trPr>
          <w:trHeight w:val="360"/>
        </w:trPr>
        <w:tc>
          <w:tcPr>
            <w:tcW w:w="9064" w:type="dxa"/>
            <w:gridSpan w:val="7"/>
            <w:shd w:val="clear" w:color="auto" w:fill="FFFFFF" w:themeFill="background1"/>
            <w:noWrap/>
          </w:tcPr>
          <w:p w14:paraId="5286902A" w14:textId="4E7B9CA3" w:rsidR="004831C3" w:rsidRPr="00AB3C1B" w:rsidRDefault="006D5594" w:rsidP="00DF1DE1">
            <w:pPr>
              <w:widowControl/>
              <w:autoSpaceDE/>
              <w:autoSpaceDN/>
              <w:adjustRightInd/>
              <w:spacing w:before="40" w:after="40"/>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456" w:type="dxa"/>
            <w:gridSpan w:val="2"/>
            <w:shd w:val="clear" w:color="auto" w:fill="FFFFFF" w:themeFill="background1"/>
          </w:tcPr>
          <w:p w14:paraId="0F5577F3" w14:textId="51B3F13A" w:rsidR="004831C3" w:rsidRPr="00AB3C1B" w:rsidRDefault="004831C3" w:rsidP="00DF1DE1">
            <w:pPr>
              <w:widowControl/>
              <w:autoSpaceDE/>
              <w:autoSpaceDN/>
              <w:adjustRightInd/>
              <w:spacing w:before="40" w:after="40"/>
              <w:rPr>
                <w:rFonts w:eastAsia="Times New Roman"/>
                <w:b/>
                <w:bCs/>
                <w:color w:val="000000"/>
              </w:rPr>
            </w:pPr>
            <w:r w:rsidRPr="00AB3C1B">
              <w:rPr>
                <w:rFonts w:eastAsia="Times New Roman"/>
                <w:b/>
                <w:bCs/>
                <w:color w:val="000000"/>
              </w:rPr>
              <w:t>$</w:t>
            </w:r>
          </w:p>
        </w:tc>
      </w:tr>
      <w:tr w:rsidR="00FA2F90" w:rsidRPr="00AB3C1B" w14:paraId="638E2D92" w14:textId="77777777" w:rsidTr="003A1059">
        <w:trPr>
          <w:trHeight w:val="360"/>
        </w:trPr>
        <w:tc>
          <w:tcPr>
            <w:tcW w:w="11520" w:type="dxa"/>
            <w:gridSpan w:val="9"/>
            <w:shd w:val="clear" w:color="auto" w:fill="F2F2F2" w:themeFill="background1" w:themeFillShade="F2"/>
            <w:noWrap/>
            <w:vAlign w:val="center"/>
          </w:tcPr>
          <w:p w14:paraId="4F53F942" w14:textId="3D67E299" w:rsidR="00FA2F90" w:rsidRPr="00AB3C1B" w:rsidRDefault="00F41B92" w:rsidP="003A1059">
            <w:pPr>
              <w:widowControl/>
              <w:autoSpaceDE/>
              <w:autoSpaceDN/>
              <w:adjustRightInd/>
              <w:spacing w:before="80" w:after="80"/>
              <w:rPr>
                <w:rFonts w:eastAsia="Times New Roman"/>
                <w:sz w:val="24"/>
                <w:szCs w:val="24"/>
              </w:rPr>
            </w:pPr>
            <w:r w:rsidRPr="00AB3C1B">
              <w:rPr>
                <w:rFonts w:eastAsia="Times New Roman"/>
                <w:b/>
                <w:bCs/>
                <w:sz w:val="24"/>
                <w:szCs w:val="24"/>
                <w:u w:val="single"/>
              </w:rPr>
              <w:t>Narrative</w:t>
            </w:r>
            <w:r w:rsidRPr="00AB3C1B">
              <w:rPr>
                <w:rFonts w:eastAsia="Times New Roman"/>
                <w:sz w:val="24"/>
                <w:szCs w:val="24"/>
              </w:rPr>
              <w:t xml:space="preserve"> - </w:t>
            </w:r>
            <w:r w:rsidR="0027098D" w:rsidRPr="00AB3C1B">
              <w:rPr>
                <w:rFonts w:eastAsia="Times New Roman"/>
                <w:sz w:val="24"/>
                <w:szCs w:val="24"/>
              </w:rPr>
              <w:t>Provide a brief description</w:t>
            </w:r>
            <w:r w:rsidR="00DE15DF" w:rsidRPr="00AB3C1B">
              <w:rPr>
                <w:rFonts w:eastAsia="Times New Roman"/>
                <w:sz w:val="24"/>
                <w:szCs w:val="24"/>
              </w:rPr>
              <w:t xml:space="preserve"> (no more than </w:t>
            </w:r>
            <w:r w:rsidR="00021467" w:rsidRPr="00AB3C1B">
              <w:rPr>
                <w:rFonts w:eastAsia="Times New Roman"/>
                <w:sz w:val="24"/>
                <w:szCs w:val="24"/>
              </w:rPr>
              <w:t>250 words)</w:t>
            </w:r>
            <w:r w:rsidR="0027098D" w:rsidRPr="00AB3C1B">
              <w:rPr>
                <w:rFonts w:eastAsia="Times New Roman"/>
                <w:sz w:val="24"/>
                <w:szCs w:val="24"/>
              </w:rPr>
              <w:t xml:space="preserve"> </w:t>
            </w:r>
            <w:r w:rsidRPr="00AB3C1B">
              <w:rPr>
                <w:rFonts w:eastAsia="Times New Roman"/>
                <w:sz w:val="24"/>
                <w:szCs w:val="24"/>
              </w:rPr>
              <w:t xml:space="preserve">to justify budget costs provided above. </w:t>
            </w:r>
            <w:r w:rsidR="00915959" w:rsidRPr="00AB3C1B">
              <w:rPr>
                <w:rFonts w:eastAsia="Times New Roman"/>
                <w:sz w:val="24"/>
                <w:szCs w:val="24"/>
              </w:rPr>
              <w:t xml:space="preserve"> </w:t>
            </w:r>
          </w:p>
        </w:tc>
      </w:tr>
      <w:tr w:rsidR="00FA2F90" w:rsidRPr="00AB3C1B" w14:paraId="53ACCBA0" w14:textId="77777777" w:rsidTr="003A1059">
        <w:trPr>
          <w:trHeight w:val="360"/>
        </w:trPr>
        <w:tc>
          <w:tcPr>
            <w:tcW w:w="11520" w:type="dxa"/>
            <w:gridSpan w:val="9"/>
            <w:shd w:val="clear" w:color="auto" w:fill="FFFFFF" w:themeFill="background1"/>
            <w:noWrap/>
          </w:tcPr>
          <w:p w14:paraId="06D94BED" w14:textId="77777777" w:rsidR="00FA2F90" w:rsidRPr="00AB3C1B" w:rsidRDefault="00FA2F90" w:rsidP="00400E0E">
            <w:pPr>
              <w:widowControl/>
              <w:autoSpaceDE/>
              <w:autoSpaceDN/>
              <w:adjustRightInd/>
              <w:spacing w:before="80" w:after="80"/>
              <w:rPr>
                <w:rFonts w:eastAsia="Times New Roman"/>
                <w:b/>
                <w:bCs/>
                <w:color w:val="000000"/>
                <w:sz w:val="24"/>
                <w:szCs w:val="24"/>
              </w:rPr>
            </w:pPr>
          </w:p>
          <w:p w14:paraId="7424E204" w14:textId="77777777" w:rsidR="00DE15DF" w:rsidRPr="00AB3C1B" w:rsidRDefault="00DE15DF" w:rsidP="00400E0E">
            <w:pPr>
              <w:widowControl/>
              <w:autoSpaceDE/>
              <w:autoSpaceDN/>
              <w:adjustRightInd/>
              <w:spacing w:before="80" w:after="80"/>
              <w:rPr>
                <w:rFonts w:eastAsia="Times New Roman"/>
                <w:b/>
                <w:bCs/>
                <w:color w:val="000000"/>
                <w:sz w:val="24"/>
                <w:szCs w:val="24"/>
              </w:rPr>
            </w:pPr>
          </w:p>
          <w:p w14:paraId="7D87E69B" w14:textId="1F7686BA" w:rsidR="00DE15DF" w:rsidRDefault="00DE15DF" w:rsidP="00400E0E">
            <w:pPr>
              <w:widowControl/>
              <w:autoSpaceDE/>
              <w:autoSpaceDN/>
              <w:adjustRightInd/>
              <w:spacing w:before="80" w:after="80"/>
              <w:rPr>
                <w:rFonts w:eastAsia="Times New Roman"/>
                <w:b/>
                <w:bCs/>
                <w:color w:val="000000"/>
                <w:sz w:val="24"/>
                <w:szCs w:val="24"/>
              </w:rPr>
            </w:pPr>
          </w:p>
          <w:p w14:paraId="211B5BB9" w14:textId="319A8CFE" w:rsidR="003A1059" w:rsidRDefault="003A1059" w:rsidP="00400E0E">
            <w:pPr>
              <w:widowControl/>
              <w:autoSpaceDE/>
              <w:autoSpaceDN/>
              <w:adjustRightInd/>
              <w:spacing w:before="80" w:after="80"/>
              <w:rPr>
                <w:rFonts w:eastAsia="Times New Roman"/>
                <w:b/>
                <w:bCs/>
                <w:color w:val="000000"/>
              </w:rPr>
            </w:pPr>
          </w:p>
          <w:p w14:paraId="1DEBBCDC" w14:textId="77B907CE" w:rsidR="003A1059" w:rsidRDefault="003A1059" w:rsidP="00400E0E">
            <w:pPr>
              <w:widowControl/>
              <w:autoSpaceDE/>
              <w:autoSpaceDN/>
              <w:adjustRightInd/>
              <w:spacing w:before="80" w:after="80"/>
              <w:rPr>
                <w:rFonts w:eastAsia="Times New Roman"/>
                <w:b/>
                <w:bCs/>
                <w:color w:val="000000"/>
              </w:rPr>
            </w:pPr>
          </w:p>
          <w:p w14:paraId="106D5968" w14:textId="5D945659" w:rsidR="003A1059" w:rsidRDefault="003A1059" w:rsidP="00400E0E">
            <w:pPr>
              <w:widowControl/>
              <w:autoSpaceDE/>
              <w:autoSpaceDN/>
              <w:adjustRightInd/>
              <w:spacing w:before="80" w:after="80"/>
              <w:rPr>
                <w:rFonts w:eastAsia="Times New Roman"/>
                <w:b/>
                <w:bCs/>
                <w:color w:val="000000"/>
              </w:rPr>
            </w:pPr>
          </w:p>
          <w:p w14:paraId="1EC178D0" w14:textId="7F448D4A" w:rsidR="00DF1DE1" w:rsidRDefault="00DF1DE1" w:rsidP="00400E0E">
            <w:pPr>
              <w:widowControl/>
              <w:autoSpaceDE/>
              <w:autoSpaceDN/>
              <w:adjustRightInd/>
              <w:spacing w:before="80" w:after="80"/>
              <w:rPr>
                <w:rFonts w:eastAsia="Times New Roman"/>
                <w:b/>
                <w:bCs/>
                <w:color w:val="000000"/>
              </w:rPr>
            </w:pPr>
          </w:p>
          <w:p w14:paraId="03ED45E6" w14:textId="77777777" w:rsidR="00DF1DE1" w:rsidRDefault="00DF1DE1" w:rsidP="00400E0E">
            <w:pPr>
              <w:widowControl/>
              <w:autoSpaceDE/>
              <w:autoSpaceDN/>
              <w:adjustRightInd/>
              <w:spacing w:before="80" w:after="80"/>
              <w:rPr>
                <w:rFonts w:eastAsia="Times New Roman"/>
                <w:b/>
                <w:bCs/>
                <w:color w:val="000000"/>
              </w:rPr>
            </w:pPr>
          </w:p>
          <w:p w14:paraId="316F3CDF" w14:textId="137EFAAD" w:rsidR="003A1059" w:rsidRDefault="003A1059" w:rsidP="00400E0E">
            <w:pPr>
              <w:widowControl/>
              <w:autoSpaceDE/>
              <w:autoSpaceDN/>
              <w:adjustRightInd/>
              <w:spacing w:before="80" w:after="80"/>
              <w:rPr>
                <w:rFonts w:eastAsia="Times New Roman"/>
                <w:b/>
                <w:bCs/>
                <w:color w:val="000000"/>
              </w:rPr>
            </w:pPr>
          </w:p>
          <w:p w14:paraId="09637327" w14:textId="47454A67" w:rsidR="003A1059" w:rsidRDefault="003A1059" w:rsidP="00400E0E">
            <w:pPr>
              <w:widowControl/>
              <w:autoSpaceDE/>
              <w:autoSpaceDN/>
              <w:adjustRightInd/>
              <w:spacing w:before="80" w:after="80"/>
              <w:rPr>
                <w:rFonts w:eastAsia="Times New Roman"/>
                <w:b/>
                <w:bCs/>
                <w:color w:val="000000"/>
              </w:rPr>
            </w:pPr>
          </w:p>
          <w:p w14:paraId="484423D7" w14:textId="791FC173" w:rsidR="003A1059" w:rsidRDefault="003A1059" w:rsidP="00400E0E">
            <w:pPr>
              <w:widowControl/>
              <w:autoSpaceDE/>
              <w:autoSpaceDN/>
              <w:adjustRightInd/>
              <w:spacing w:before="80" w:after="80"/>
              <w:rPr>
                <w:rFonts w:eastAsia="Times New Roman"/>
                <w:b/>
                <w:bCs/>
                <w:color w:val="000000"/>
              </w:rPr>
            </w:pPr>
          </w:p>
          <w:p w14:paraId="524D4A85" w14:textId="7A309FF6" w:rsidR="003A1059" w:rsidRDefault="003A1059" w:rsidP="00400E0E">
            <w:pPr>
              <w:widowControl/>
              <w:autoSpaceDE/>
              <w:autoSpaceDN/>
              <w:adjustRightInd/>
              <w:spacing w:before="80" w:after="80"/>
              <w:rPr>
                <w:rFonts w:eastAsia="Times New Roman"/>
                <w:b/>
                <w:bCs/>
                <w:color w:val="000000"/>
              </w:rPr>
            </w:pPr>
          </w:p>
          <w:p w14:paraId="3675A3CB" w14:textId="6F944A7A" w:rsidR="003A1059" w:rsidRDefault="003A1059" w:rsidP="00400E0E">
            <w:pPr>
              <w:widowControl/>
              <w:autoSpaceDE/>
              <w:autoSpaceDN/>
              <w:adjustRightInd/>
              <w:spacing w:before="80" w:after="80"/>
              <w:rPr>
                <w:rFonts w:eastAsia="Times New Roman"/>
                <w:b/>
                <w:bCs/>
                <w:color w:val="000000"/>
              </w:rPr>
            </w:pPr>
          </w:p>
          <w:p w14:paraId="26FA2907" w14:textId="77777777" w:rsidR="007558E1" w:rsidRDefault="007558E1" w:rsidP="00400E0E">
            <w:pPr>
              <w:widowControl/>
              <w:autoSpaceDE/>
              <w:autoSpaceDN/>
              <w:adjustRightInd/>
              <w:spacing w:before="80" w:after="80"/>
              <w:rPr>
                <w:rFonts w:eastAsia="Times New Roman"/>
                <w:b/>
                <w:bCs/>
                <w:color w:val="000000"/>
              </w:rPr>
            </w:pPr>
          </w:p>
          <w:p w14:paraId="1C82F28D" w14:textId="669FBAF3" w:rsidR="003A1059" w:rsidRDefault="003A1059" w:rsidP="00400E0E">
            <w:pPr>
              <w:widowControl/>
              <w:autoSpaceDE/>
              <w:autoSpaceDN/>
              <w:adjustRightInd/>
              <w:spacing w:before="80" w:after="80"/>
              <w:rPr>
                <w:rFonts w:eastAsia="Times New Roman"/>
                <w:b/>
                <w:bCs/>
                <w:color w:val="000000"/>
              </w:rPr>
            </w:pPr>
          </w:p>
          <w:p w14:paraId="18D3F12B" w14:textId="15D7BFE3" w:rsidR="003A1059" w:rsidRDefault="003A1059" w:rsidP="00400E0E">
            <w:pPr>
              <w:widowControl/>
              <w:autoSpaceDE/>
              <w:autoSpaceDN/>
              <w:adjustRightInd/>
              <w:spacing w:before="80" w:after="80"/>
              <w:rPr>
                <w:rFonts w:eastAsia="Times New Roman"/>
                <w:b/>
                <w:bCs/>
                <w:color w:val="000000"/>
              </w:rPr>
            </w:pPr>
          </w:p>
          <w:p w14:paraId="10E922F6" w14:textId="77777777" w:rsidR="003A1059" w:rsidRPr="00AB3C1B" w:rsidRDefault="003A1059" w:rsidP="00400E0E">
            <w:pPr>
              <w:widowControl/>
              <w:autoSpaceDE/>
              <w:autoSpaceDN/>
              <w:adjustRightInd/>
              <w:spacing w:before="80" w:after="80"/>
              <w:rPr>
                <w:rFonts w:eastAsia="Times New Roman"/>
                <w:b/>
                <w:bCs/>
                <w:color w:val="000000"/>
                <w:sz w:val="24"/>
                <w:szCs w:val="24"/>
              </w:rPr>
            </w:pPr>
          </w:p>
          <w:p w14:paraId="607716A6" w14:textId="45FFB322" w:rsidR="00DE15DF" w:rsidRPr="00AB3C1B" w:rsidRDefault="00DE15DF" w:rsidP="00400E0E">
            <w:pPr>
              <w:widowControl/>
              <w:autoSpaceDE/>
              <w:autoSpaceDN/>
              <w:adjustRightInd/>
              <w:spacing w:before="80" w:after="80"/>
              <w:rPr>
                <w:rFonts w:eastAsia="Times New Roman"/>
                <w:b/>
                <w:bCs/>
                <w:color w:val="000000"/>
                <w:sz w:val="24"/>
                <w:szCs w:val="24"/>
              </w:rPr>
            </w:pPr>
          </w:p>
        </w:tc>
      </w:tr>
      <w:tr w:rsidR="008213C4" w:rsidRPr="00AB3C1B" w14:paraId="38E843D8" w14:textId="77777777" w:rsidTr="00B33BCF">
        <w:trPr>
          <w:trHeight w:val="750"/>
        </w:trPr>
        <w:tc>
          <w:tcPr>
            <w:tcW w:w="11520" w:type="dxa"/>
            <w:gridSpan w:val="9"/>
            <w:shd w:val="clear" w:color="auto" w:fill="F2F2F2" w:themeFill="background1" w:themeFillShade="F2"/>
          </w:tcPr>
          <w:p w14:paraId="446A310B" w14:textId="701C0605" w:rsidR="008213C4" w:rsidRPr="00AB3C1B" w:rsidRDefault="008213C4" w:rsidP="00BB30DA">
            <w:pPr>
              <w:spacing w:before="60" w:after="60"/>
              <w:ind w:left="340" w:hanging="340"/>
              <w:rPr>
                <w:b/>
                <w:bCs/>
                <w:sz w:val="24"/>
                <w:szCs w:val="24"/>
              </w:rPr>
            </w:pPr>
            <w:r w:rsidRPr="00AB3C1B">
              <w:lastRenderedPageBreak/>
              <w:br w:type="page"/>
            </w:r>
            <w:r w:rsidRPr="00AB3C1B">
              <w:rPr>
                <w:b/>
                <w:bCs/>
                <w:sz w:val="24"/>
                <w:szCs w:val="24"/>
              </w:rPr>
              <w:t xml:space="preserve">C.  </w:t>
            </w:r>
            <w:r w:rsidRPr="00AB3C1B">
              <w:rPr>
                <w:b/>
                <w:bCs/>
                <w:sz w:val="24"/>
                <w:szCs w:val="24"/>
                <w:u w:val="single"/>
              </w:rPr>
              <w:t>Travel</w:t>
            </w:r>
            <w:r w:rsidRPr="00AB3C1B">
              <w:rPr>
                <w:sz w:val="24"/>
                <w:szCs w:val="24"/>
              </w:rPr>
              <w:t xml:space="preserve"> - Specify the type and purpose of travel related costs.  Include applicable cost breakdowns to calculate the final total for each line item.   For example, include number of travelers, approximate mileage, per diem rates, estimated number of trips, and other associated travel costs as applicable.</w:t>
            </w:r>
          </w:p>
        </w:tc>
      </w:tr>
      <w:tr w:rsidR="008213C4" w:rsidRPr="00AB3C1B" w14:paraId="365B7630" w14:textId="77777777" w:rsidTr="00B33BCF">
        <w:trPr>
          <w:trHeight w:val="989"/>
        </w:trPr>
        <w:tc>
          <w:tcPr>
            <w:tcW w:w="2237" w:type="dxa"/>
            <w:shd w:val="clear" w:color="auto" w:fill="FFFFFF" w:themeFill="background1"/>
            <w:vAlign w:val="center"/>
            <w:hideMark/>
          </w:tcPr>
          <w:p w14:paraId="417F8EEF" w14:textId="15DA6106" w:rsidR="008213C4" w:rsidRPr="00AB3C1B"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Travel Purpose and Type</w:t>
            </w:r>
          </w:p>
        </w:tc>
        <w:tc>
          <w:tcPr>
            <w:tcW w:w="1389" w:type="dxa"/>
            <w:shd w:val="clear" w:color="auto" w:fill="FFFFFF" w:themeFill="background1"/>
            <w:vAlign w:val="center"/>
          </w:tcPr>
          <w:p w14:paraId="559B3C04" w14:textId="6BFA3D84" w:rsidR="008213C4" w:rsidRPr="00AB3C1B"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No. of Trips</w:t>
            </w:r>
            <w:r w:rsidRPr="00AB3C1B" w:rsidDel="009B2EE8">
              <w:rPr>
                <w:rFonts w:eastAsia="Times New Roman"/>
                <w:b/>
                <w:bCs/>
                <w:color w:val="000000"/>
                <w:sz w:val="24"/>
                <w:szCs w:val="24"/>
              </w:rPr>
              <w:t xml:space="preserve"> </w:t>
            </w:r>
          </w:p>
        </w:tc>
        <w:tc>
          <w:tcPr>
            <w:tcW w:w="1524" w:type="dxa"/>
            <w:gridSpan w:val="2"/>
            <w:shd w:val="clear" w:color="auto" w:fill="FFFFFF" w:themeFill="background1"/>
            <w:vAlign w:val="center"/>
          </w:tcPr>
          <w:p w14:paraId="1036552B" w14:textId="3FC91D22" w:rsidR="008213C4" w:rsidRPr="00AB3C1B"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Number of Travelers</w:t>
            </w:r>
          </w:p>
        </w:tc>
        <w:tc>
          <w:tcPr>
            <w:tcW w:w="1524" w:type="dxa"/>
            <w:gridSpan w:val="2"/>
            <w:shd w:val="clear" w:color="auto" w:fill="FFFFFF" w:themeFill="background1"/>
          </w:tcPr>
          <w:p w14:paraId="3F5A5373" w14:textId="0EF85ACC" w:rsidR="008213C4" w:rsidRPr="00AB3C1B"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Cost (per mile, daily rate, or</w:t>
            </w:r>
            <w:r>
              <w:rPr>
                <w:rFonts w:eastAsia="Times New Roman"/>
                <w:b/>
                <w:bCs/>
                <w:color w:val="000000"/>
                <w:sz w:val="24"/>
                <w:szCs w:val="24"/>
              </w:rPr>
              <w:t xml:space="preserve"> per diem)</w:t>
            </w:r>
            <w:r w:rsidRPr="00AB3C1B">
              <w:rPr>
                <w:rFonts w:eastAsia="Times New Roman"/>
                <w:b/>
                <w:bCs/>
                <w:color w:val="000000"/>
                <w:sz w:val="24"/>
                <w:szCs w:val="24"/>
              </w:rPr>
              <w:t xml:space="preserve"> </w:t>
            </w:r>
          </w:p>
        </w:tc>
        <w:tc>
          <w:tcPr>
            <w:tcW w:w="3041" w:type="dxa"/>
            <w:gridSpan w:val="2"/>
            <w:shd w:val="clear" w:color="auto" w:fill="FFFFFF" w:themeFill="background1"/>
            <w:vAlign w:val="center"/>
            <w:hideMark/>
          </w:tcPr>
          <w:p w14:paraId="445CE259" w14:textId="2879E666" w:rsidR="008213C4" w:rsidRPr="00AB3C1B" w:rsidDel="009B2EE8"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Units (nights, mileage, etc.)</w:t>
            </w:r>
          </w:p>
        </w:tc>
        <w:tc>
          <w:tcPr>
            <w:tcW w:w="1805" w:type="dxa"/>
            <w:shd w:val="clear" w:color="auto" w:fill="FFFFFF" w:themeFill="background1"/>
            <w:vAlign w:val="center"/>
            <w:hideMark/>
          </w:tcPr>
          <w:p w14:paraId="3A64569C" w14:textId="2259C835" w:rsidR="008213C4" w:rsidRPr="00AB3C1B"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Total</w:t>
            </w:r>
          </w:p>
        </w:tc>
      </w:tr>
      <w:tr w:rsidR="008213C4" w:rsidRPr="00AB3C1B" w14:paraId="190A0F0F" w14:textId="77777777" w:rsidTr="00B33BCF">
        <w:trPr>
          <w:trHeight w:val="360"/>
        </w:trPr>
        <w:tc>
          <w:tcPr>
            <w:tcW w:w="2237" w:type="dxa"/>
            <w:shd w:val="clear" w:color="auto" w:fill="FFFFFF" w:themeFill="background1"/>
            <w:vAlign w:val="center"/>
            <w:hideMark/>
          </w:tcPr>
          <w:p w14:paraId="6DD1EF45" w14:textId="090E9B75"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xml:space="preserve">  </w:t>
            </w:r>
          </w:p>
        </w:tc>
        <w:tc>
          <w:tcPr>
            <w:tcW w:w="1389" w:type="dxa"/>
            <w:shd w:val="clear" w:color="auto" w:fill="FFFFFF" w:themeFill="background1"/>
            <w:vAlign w:val="center"/>
            <w:hideMark/>
          </w:tcPr>
          <w:p w14:paraId="29D5101F"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4E733189"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6DD83805" w14:textId="03BB95EC"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20BF741E"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6BD65865" w14:textId="178B3905"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w:t>
            </w:r>
          </w:p>
        </w:tc>
      </w:tr>
      <w:tr w:rsidR="008213C4" w:rsidRPr="00AB3C1B" w14:paraId="504563B2" w14:textId="77777777" w:rsidTr="00B33BCF">
        <w:trPr>
          <w:trHeight w:val="360"/>
        </w:trPr>
        <w:tc>
          <w:tcPr>
            <w:tcW w:w="2237" w:type="dxa"/>
            <w:shd w:val="clear" w:color="auto" w:fill="FFFFFF" w:themeFill="background1"/>
            <w:vAlign w:val="center"/>
            <w:hideMark/>
          </w:tcPr>
          <w:p w14:paraId="31F0695F" w14:textId="7B58168B"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xml:space="preserve"> </w:t>
            </w:r>
          </w:p>
        </w:tc>
        <w:tc>
          <w:tcPr>
            <w:tcW w:w="1389" w:type="dxa"/>
            <w:shd w:val="clear" w:color="auto" w:fill="FFFFFF" w:themeFill="background1"/>
            <w:vAlign w:val="center"/>
            <w:hideMark/>
          </w:tcPr>
          <w:p w14:paraId="6F0740D1"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3BAC7477"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044E93EE" w14:textId="2A7A94D5"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3BA37308"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0880CD01" w14:textId="3D3796FA"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2AC39DF2" w14:textId="77777777" w:rsidTr="00B33BCF">
        <w:trPr>
          <w:trHeight w:val="360"/>
        </w:trPr>
        <w:tc>
          <w:tcPr>
            <w:tcW w:w="2237" w:type="dxa"/>
            <w:shd w:val="clear" w:color="auto" w:fill="FFFFFF" w:themeFill="background1"/>
            <w:vAlign w:val="center"/>
            <w:hideMark/>
          </w:tcPr>
          <w:p w14:paraId="110E96AF"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77B76414"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1A5CD435"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51874F6C" w14:textId="7354E186"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1D6537DF"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4F1D1BE2" w14:textId="758DFF25"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47EAFD91" w14:textId="77777777" w:rsidTr="00B33BCF">
        <w:trPr>
          <w:trHeight w:val="360"/>
        </w:trPr>
        <w:tc>
          <w:tcPr>
            <w:tcW w:w="2237" w:type="dxa"/>
            <w:shd w:val="clear" w:color="auto" w:fill="FFFFFF" w:themeFill="background1"/>
            <w:vAlign w:val="center"/>
            <w:hideMark/>
          </w:tcPr>
          <w:p w14:paraId="2D8F158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65396987"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2FE60ADE"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6692548E" w14:textId="36066F3B"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46E91A6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77A67532" w14:textId="1407E47B"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73A1AC1D" w14:textId="77777777" w:rsidTr="00B33BCF">
        <w:trPr>
          <w:trHeight w:val="360"/>
        </w:trPr>
        <w:tc>
          <w:tcPr>
            <w:tcW w:w="2237" w:type="dxa"/>
            <w:shd w:val="clear" w:color="auto" w:fill="FFFFFF" w:themeFill="background1"/>
            <w:vAlign w:val="center"/>
            <w:hideMark/>
          </w:tcPr>
          <w:p w14:paraId="1D0E8E00"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526A662C"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49DFFE51"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56DE8D76" w14:textId="68EF92CF"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3261F8A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738C979F" w14:textId="41724C59"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64D918A6" w14:textId="77777777" w:rsidTr="00B33BCF">
        <w:trPr>
          <w:trHeight w:val="360"/>
        </w:trPr>
        <w:tc>
          <w:tcPr>
            <w:tcW w:w="2237" w:type="dxa"/>
            <w:shd w:val="clear" w:color="auto" w:fill="FFFFFF" w:themeFill="background1"/>
            <w:vAlign w:val="center"/>
            <w:hideMark/>
          </w:tcPr>
          <w:p w14:paraId="1C54D06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7CCB6FE8"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779382A7"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2391007C" w14:textId="69839261"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14298CCD"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190B62C7" w14:textId="37A27012"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w:t>
            </w:r>
          </w:p>
        </w:tc>
      </w:tr>
      <w:tr w:rsidR="008213C4" w:rsidRPr="00AB3C1B" w14:paraId="45CA66D0" w14:textId="77777777" w:rsidTr="00B33BCF">
        <w:trPr>
          <w:trHeight w:val="360"/>
        </w:trPr>
        <w:tc>
          <w:tcPr>
            <w:tcW w:w="2237" w:type="dxa"/>
            <w:shd w:val="clear" w:color="auto" w:fill="FFFFFF" w:themeFill="background1"/>
            <w:vAlign w:val="center"/>
            <w:hideMark/>
          </w:tcPr>
          <w:p w14:paraId="7793868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719CA3EF"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6E9565F2"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2149FF56" w14:textId="66A1F734"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4935E9EC"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345BEE1C" w14:textId="6AF3D933"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178D8097" w14:textId="77777777" w:rsidTr="00B33BCF">
        <w:trPr>
          <w:trHeight w:val="360"/>
        </w:trPr>
        <w:tc>
          <w:tcPr>
            <w:tcW w:w="2237" w:type="dxa"/>
            <w:shd w:val="clear" w:color="auto" w:fill="FFFFFF" w:themeFill="background1"/>
            <w:vAlign w:val="center"/>
            <w:hideMark/>
          </w:tcPr>
          <w:p w14:paraId="00D70DB6"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5535B1EB"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731AD0C0"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07F7640F" w14:textId="6EC41306"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2B1172F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5773FBBE" w14:textId="67606710"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4B148BD7" w14:textId="77777777" w:rsidTr="00B33BCF">
        <w:trPr>
          <w:trHeight w:val="360"/>
        </w:trPr>
        <w:tc>
          <w:tcPr>
            <w:tcW w:w="2237" w:type="dxa"/>
            <w:shd w:val="clear" w:color="auto" w:fill="FFFFFF" w:themeFill="background1"/>
            <w:vAlign w:val="center"/>
            <w:hideMark/>
          </w:tcPr>
          <w:p w14:paraId="2A8AEF28"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2F05A441"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07A4AF34"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067B1979" w14:textId="7A5AC782"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29270932"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59988433" w14:textId="634134C7"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2E705B9D" w14:textId="77777777" w:rsidTr="00B33BCF">
        <w:trPr>
          <w:trHeight w:val="360"/>
        </w:trPr>
        <w:tc>
          <w:tcPr>
            <w:tcW w:w="2237" w:type="dxa"/>
            <w:shd w:val="clear" w:color="auto" w:fill="FFFFFF" w:themeFill="background1"/>
            <w:vAlign w:val="center"/>
            <w:hideMark/>
          </w:tcPr>
          <w:p w14:paraId="6E45A5D9"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00F86182"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7AF81450"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53C16C73" w14:textId="5BF256C8"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13422F93"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6D27E45B" w14:textId="2ED26174"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6E8BB649" w14:textId="77777777" w:rsidTr="00B33BCF">
        <w:trPr>
          <w:trHeight w:val="360"/>
        </w:trPr>
        <w:tc>
          <w:tcPr>
            <w:tcW w:w="2237" w:type="dxa"/>
            <w:shd w:val="clear" w:color="auto" w:fill="FFFFFF" w:themeFill="background1"/>
            <w:vAlign w:val="center"/>
          </w:tcPr>
          <w:p w14:paraId="40A5A279"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389" w:type="dxa"/>
            <w:shd w:val="clear" w:color="auto" w:fill="FFFFFF" w:themeFill="background1"/>
            <w:vAlign w:val="center"/>
          </w:tcPr>
          <w:p w14:paraId="2D56C371"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524" w:type="dxa"/>
            <w:gridSpan w:val="2"/>
            <w:shd w:val="clear" w:color="auto" w:fill="FFFFFF" w:themeFill="background1"/>
          </w:tcPr>
          <w:p w14:paraId="04B5D425"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tcPr>
          <w:p w14:paraId="74948477" w14:textId="50666ECF"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2F0206E8"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805" w:type="dxa"/>
            <w:shd w:val="clear" w:color="auto" w:fill="FFFFFF" w:themeFill="background1"/>
          </w:tcPr>
          <w:p w14:paraId="7BCFD0D7" w14:textId="12197767"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20D0504D" w14:textId="77777777" w:rsidTr="00B33BCF">
        <w:trPr>
          <w:trHeight w:val="360"/>
        </w:trPr>
        <w:tc>
          <w:tcPr>
            <w:tcW w:w="2237" w:type="dxa"/>
            <w:shd w:val="clear" w:color="auto" w:fill="FFFFFF" w:themeFill="background1"/>
            <w:vAlign w:val="center"/>
          </w:tcPr>
          <w:p w14:paraId="6482CD49"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389" w:type="dxa"/>
            <w:shd w:val="clear" w:color="auto" w:fill="FFFFFF" w:themeFill="background1"/>
            <w:vAlign w:val="center"/>
          </w:tcPr>
          <w:p w14:paraId="090A53FF"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524" w:type="dxa"/>
            <w:gridSpan w:val="2"/>
            <w:shd w:val="clear" w:color="auto" w:fill="FFFFFF" w:themeFill="background1"/>
          </w:tcPr>
          <w:p w14:paraId="6834296F"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tcPr>
          <w:p w14:paraId="6C451562" w14:textId="63D4725C"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3901F97D"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805" w:type="dxa"/>
            <w:shd w:val="clear" w:color="auto" w:fill="FFFFFF" w:themeFill="background1"/>
          </w:tcPr>
          <w:p w14:paraId="1BCCF499" w14:textId="7046A997"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275220DF" w14:textId="7D365432" w:rsidTr="00B33BCF">
        <w:trPr>
          <w:trHeight w:val="360"/>
        </w:trPr>
        <w:tc>
          <w:tcPr>
            <w:tcW w:w="9715" w:type="dxa"/>
            <w:gridSpan w:val="8"/>
            <w:shd w:val="clear" w:color="auto" w:fill="FFFFFF" w:themeFill="background1"/>
          </w:tcPr>
          <w:p w14:paraId="277766E2" w14:textId="001C35D4" w:rsidR="008213C4" w:rsidRPr="00345901" w:rsidRDefault="008213C4" w:rsidP="008213C4">
            <w:pPr>
              <w:widowControl/>
              <w:autoSpaceDE/>
              <w:autoSpaceDN/>
              <w:adjustRightInd/>
              <w:spacing w:before="60" w:after="60"/>
              <w:jc w:val="right"/>
              <w:rPr>
                <w:rFonts w:eastAsia="Times New Roman"/>
                <w:b/>
                <w:bCs/>
                <w:color w:val="000000"/>
                <w:sz w:val="24"/>
                <w:szCs w:val="24"/>
              </w:rPr>
            </w:pPr>
            <w:r w:rsidRPr="00345901">
              <w:rPr>
                <w:rFonts w:eastAsia="Times New Roman"/>
                <w:b/>
                <w:bCs/>
                <w:color w:val="000000"/>
                <w:sz w:val="24"/>
                <w:szCs w:val="24"/>
              </w:rPr>
              <w:t>Total Costs</w:t>
            </w:r>
          </w:p>
        </w:tc>
        <w:tc>
          <w:tcPr>
            <w:tcW w:w="1805" w:type="dxa"/>
            <w:shd w:val="clear" w:color="auto" w:fill="FFFFFF" w:themeFill="background1"/>
          </w:tcPr>
          <w:p w14:paraId="2AB2C591" w14:textId="0B62DDF3" w:rsidR="008213C4" w:rsidRPr="00345901" w:rsidRDefault="008213C4" w:rsidP="008213C4">
            <w:pPr>
              <w:widowControl/>
              <w:autoSpaceDE/>
              <w:autoSpaceDN/>
              <w:adjustRightInd/>
              <w:spacing w:before="60" w:after="60"/>
              <w:rPr>
                <w:rFonts w:eastAsia="Times New Roman"/>
                <w:b/>
                <w:bCs/>
                <w:color w:val="000000"/>
                <w:sz w:val="24"/>
                <w:szCs w:val="24"/>
              </w:rPr>
            </w:pPr>
            <w:r w:rsidRPr="00345901">
              <w:rPr>
                <w:rFonts w:eastAsia="Times New Roman"/>
                <w:b/>
                <w:bCs/>
                <w:color w:val="000000"/>
                <w:sz w:val="24"/>
                <w:szCs w:val="24"/>
              </w:rPr>
              <w:t xml:space="preserve"> $                                                      </w:t>
            </w:r>
          </w:p>
        </w:tc>
      </w:tr>
      <w:tr w:rsidR="008213C4" w:rsidRPr="00AB3C1B" w14:paraId="7A2746B1" w14:textId="77777777" w:rsidTr="00B33BCF">
        <w:trPr>
          <w:trHeight w:val="360"/>
        </w:trPr>
        <w:tc>
          <w:tcPr>
            <w:tcW w:w="9715" w:type="dxa"/>
            <w:gridSpan w:val="8"/>
            <w:shd w:val="clear" w:color="auto" w:fill="FFFFFF" w:themeFill="background1"/>
          </w:tcPr>
          <w:p w14:paraId="740389E8" w14:textId="48E3C926" w:rsidR="008213C4" w:rsidRPr="00345901" w:rsidRDefault="008213C4" w:rsidP="008213C4">
            <w:pPr>
              <w:widowControl/>
              <w:autoSpaceDE/>
              <w:autoSpaceDN/>
              <w:adjustRightInd/>
              <w:spacing w:before="60" w:after="60"/>
              <w:jc w:val="right"/>
              <w:rPr>
                <w:rFonts w:eastAsia="Times New Roman"/>
                <w:b/>
                <w:bCs/>
                <w:color w:val="000000"/>
                <w:sz w:val="24"/>
                <w:szCs w:val="24"/>
              </w:rPr>
            </w:pPr>
            <w:r w:rsidRPr="00345901">
              <w:rPr>
                <w:rFonts w:eastAsia="Times New Roman"/>
                <w:b/>
                <w:bCs/>
                <w:color w:val="000000"/>
                <w:sz w:val="24"/>
                <w:szCs w:val="24"/>
              </w:rPr>
              <w:t>First Increment Estimated Total</w:t>
            </w:r>
          </w:p>
        </w:tc>
        <w:tc>
          <w:tcPr>
            <w:tcW w:w="1805" w:type="dxa"/>
            <w:shd w:val="clear" w:color="auto" w:fill="FFFFFF" w:themeFill="background1"/>
          </w:tcPr>
          <w:p w14:paraId="46CE79E6" w14:textId="16C46F8A" w:rsidR="008213C4" w:rsidRPr="00345901" w:rsidRDefault="008213C4" w:rsidP="008213C4">
            <w:pPr>
              <w:widowControl/>
              <w:autoSpaceDE/>
              <w:autoSpaceDN/>
              <w:adjustRightInd/>
              <w:spacing w:before="60" w:after="60"/>
              <w:rPr>
                <w:rFonts w:eastAsia="Times New Roman"/>
                <w:b/>
                <w:bCs/>
                <w:color w:val="000000"/>
                <w:sz w:val="24"/>
                <w:szCs w:val="24"/>
              </w:rPr>
            </w:pPr>
            <w:r w:rsidRPr="00345901">
              <w:rPr>
                <w:rFonts w:eastAsia="Times New Roman"/>
                <w:b/>
                <w:bCs/>
                <w:color w:val="000000"/>
                <w:sz w:val="24"/>
                <w:szCs w:val="24"/>
              </w:rPr>
              <w:t xml:space="preserve"> $                                                      </w:t>
            </w:r>
          </w:p>
        </w:tc>
      </w:tr>
      <w:tr w:rsidR="008213C4" w:rsidRPr="00AB3C1B" w14:paraId="12E96C03" w14:textId="77777777" w:rsidTr="00B33BCF">
        <w:trPr>
          <w:trHeight w:val="360"/>
        </w:trPr>
        <w:tc>
          <w:tcPr>
            <w:tcW w:w="11520" w:type="dxa"/>
            <w:gridSpan w:val="9"/>
            <w:shd w:val="clear" w:color="auto" w:fill="F2F2F2" w:themeFill="background1" w:themeFillShade="F2"/>
          </w:tcPr>
          <w:p w14:paraId="7F08E295" w14:textId="4E80AD5A" w:rsidR="008213C4" w:rsidRPr="00AB3C1B" w:rsidRDefault="008213C4" w:rsidP="008213C4">
            <w:pPr>
              <w:widowControl/>
              <w:autoSpaceDE/>
              <w:autoSpaceDN/>
              <w:adjustRightInd/>
              <w:spacing w:before="60" w:after="60"/>
              <w:ind w:left="288"/>
              <w:rPr>
                <w:rFonts w:eastAsia="Times New Roman"/>
                <w:b/>
                <w:bCs/>
                <w:color w:val="000000"/>
                <w:sz w:val="24"/>
                <w:szCs w:val="24"/>
              </w:rPr>
            </w:pPr>
            <w:r w:rsidRPr="00AB3C1B">
              <w:rPr>
                <w:rFonts w:eastAsia="Times New Roman"/>
                <w:b/>
                <w:bCs/>
                <w:sz w:val="24"/>
                <w:szCs w:val="24"/>
                <w:u w:val="single"/>
              </w:rPr>
              <w:t>Narrative</w:t>
            </w:r>
            <w:r w:rsidRPr="00AB3C1B">
              <w:rPr>
                <w:rFonts w:eastAsia="Times New Roman"/>
                <w:sz w:val="24"/>
                <w:szCs w:val="24"/>
              </w:rPr>
              <w:t xml:space="preserve"> - Provide a brief description (no more than 250 words) to justify budget costs provided above.  </w:t>
            </w:r>
          </w:p>
        </w:tc>
      </w:tr>
      <w:tr w:rsidR="008213C4" w:rsidRPr="00AB3C1B" w14:paraId="20BC84C4" w14:textId="77777777" w:rsidTr="00B33BCF">
        <w:trPr>
          <w:trHeight w:val="360"/>
        </w:trPr>
        <w:tc>
          <w:tcPr>
            <w:tcW w:w="11520" w:type="dxa"/>
            <w:gridSpan w:val="9"/>
            <w:shd w:val="clear" w:color="auto" w:fill="FFFFFF" w:themeFill="background1"/>
          </w:tcPr>
          <w:p w14:paraId="799F64E0" w14:textId="77777777" w:rsidR="008213C4" w:rsidRDefault="008213C4" w:rsidP="008213C4">
            <w:pPr>
              <w:widowControl/>
              <w:autoSpaceDE/>
              <w:autoSpaceDN/>
              <w:adjustRightInd/>
              <w:spacing w:before="60" w:after="60"/>
              <w:rPr>
                <w:rFonts w:eastAsia="Times New Roman"/>
                <w:b/>
                <w:bCs/>
                <w:color w:val="000000"/>
              </w:rPr>
            </w:pPr>
          </w:p>
          <w:p w14:paraId="27CD1BB6" w14:textId="77777777" w:rsidR="008213C4" w:rsidRDefault="008213C4" w:rsidP="008213C4">
            <w:pPr>
              <w:widowControl/>
              <w:autoSpaceDE/>
              <w:autoSpaceDN/>
              <w:adjustRightInd/>
              <w:spacing w:before="60" w:after="60"/>
              <w:rPr>
                <w:rFonts w:eastAsia="Times New Roman"/>
                <w:b/>
                <w:bCs/>
                <w:color w:val="000000"/>
              </w:rPr>
            </w:pPr>
          </w:p>
          <w:p w14:paraId="42C511B9" w14:textId="77777777" w:rsidR="008213C4" w:rsidRDefault="008213C4" w:rsidP="008213C4">
            <w:pPr>
              <w:widowControl/>
              <w:autoSpaceDE/>
              <w:autoSpaceDN/>
              <w:adjustRightInd/>
              <w:spacing w:before="60" w:after="60"/>
              <w:rPr>
                <w:rFonts w:eastAsia="Times New Roman"/>
                <w:b/>
                <w:bCs/>
                <w:color w:val="000000"/>
              </w:rPr>
            </w:pPr>
          </w:p>
          <w:p w14:paraId="1A7D6029" w14:textId="1EA02CB9" w:rsidR="008213C4" w:rsidRDefault="008213C4" w:rsidP="008213C4">
            <w:pPr>
              <w:widowControl/>
              <w:autoSpaceDE/>
              <w:autoSpaceDN/>
              <w:adjustRightInd/>
              <w:spacing w:before="60" w:after="60"/>
              <w:rPr>
                <w:rFonts w:eastAsia="Times New Roman"/>
                <w:b/>
                <w:bCs/>
                <w:color w:val="000000"/>
              </w:rPr>
            </w:pPr>
          </w:p>
          <w:p w14:paraId="01E079FF" w14:textId="1BB4D560" w:rsidR="00A418FF" w:rsidRDefault="00A418FF" w:rsidP="008213C4">
            <w:pPr>
              <w:widowControl/>
              <w:autoSpaceDE/>
              <w:autoSpaceDN/>
              <w:adjustRightInd/>
              <w:spacing w:before="60" w:after="60"/>
              <w:rPr>
                <w:rFonts w:eastAsia="Times New Roman"/>
                <w:b/>
                <w:bCs/>
                <w:color w:val="000000"/>
              </w:rPr>
            </w:pPr>
          </w:p>
          <w:p w14:paraId="036A7E07" w14:textId="277174DD" w:rsidR="00A418FF" w:rsidRDefault="00A418FF" w:rsidP="008213C4">
            <w:pPr>
              <w:widowControl/>
              <w:autoSpaceDE/>
              <w:autoSpaceDN/>
              <w:adjustRightInd/>
              <w:spacing w:before="60" w:after="60"/>
              <w:rPr>
                <w:rFonts w:eastAsia="Times New Roman"/>
                <w:b/>
                <w:bCs/>
                <w:color w:val="000000"/>
              </w:rPr>
            </w:pPr>
          </w:p>
          <w:p w14:paraId="469CFD1B" w14:textId="0FA6BED7" w:rsidR="00A418FF" w:rsidRDefault="00A418FF" w:rsidP="008213C4">
            <w:pPr>
              <w:widowControl/>
              <w:autoSpaceDE/>
              <w:autoSpaceDN/>
              <w:adjustRightInd/>
              <w:spacing w:before="60" w:after="60"/>
              <w:rPr>
                <w:rFonts w:eastAsia="Times New Roman"/>
                <w:b/>
                <w:bCs/>
                <w:color w:val="000000"/>
              </w:rPr>
            </w:pPr>
          </w:p>
          <w:p w14:paraId="0AF40345" w14:textId="4E2E1448" w:rsidR="00A418FF" w:rsidRDefault="00A418FF" w:rsidP="008213C4">
            <w:pPr>
              <w:widowControl/>
              <w:autoSpaceDE/>
              <w:autoSpaceDN/>
              <w:adjustRightInd/>
              <w:spacing w:before="60" w:after="60"/>
              <w:rPr>
                <w:rFonts w:eastAsia="Times New Roman"/>
                <w:b/>
                <w:bCs/>
                <w:color w:val="000000"/>
              </w:rPr>
            </w:pPr>
          </w:p>
          <w:p w14:paraId="58CCDA0F" w14:textId="45D64B5D" w:rsidR="00A418FF" w:rsidRDefault="00A418FF" w:rsidP="008213C4">
            <w:pPr>
              <w:widowControl/>
              <w:autoSpaceDE/>
              <w:autoSpaceDN/>
              <w:adjustRightInd/>
              <w:spacing w:before="60" w:after="60"/>
              <w:rPr>
                <w:rFonts w:eastAsia="Times New Roman"/>
                <w:b/>
                <w:bCs/>
                <w:color w:val="000000"/>
              </w:rPr>
            </w:pPr>
          </w:p>
          <w:p w14:paraId="4916076D" w14:textId="6D27B5DD" w:rsidR="00A418FF" w:rsidRDefault="00A418FF" w:rsidP="008213C4">
            <w:pPr>
              <w:widowControl/>
              <w:autoSpaceDE/>
              <w:autoSpaceDN/>
              <w:adjustRightInd/>
              <w:spacing w:before="60" w:after="60"/>
              <w:rPr>
                <w:rFonts w:eastAsia="Times New Roman"/>
                <w:b/>
                <w:bCs/>
                <w:color w:val="000000"/>
              </w:rPr>
            </w:pPr>
          </w:p>
          <w:p w14:paraId="2778D440" w14:textId="6173638E" w:rsidR="00A418FF" w:rsidRDefault="00A418FF" w:rsidP="008213C4">
            <w:pPr>
              <w:widowControl/>
              <w:autoSpaceDE/>
              <w:autoSpaceDN/>
              <w:adjustRightInd/>
              <w:spacing w:before="60" w:after="60"/>
              <w:rPr>
                <w:rFonts w:eastAsia="Times New Roman"/>
                <w:b/>
                <w:bCs/>
                <w:color w:val="000000"/>
              </w:rPr>
            </w:pPr>
          </w:p>
          <w:p w14:paraId="22BF234B" w14:textId="19B9AC85" w:rsidR="00A418FF" w:rsidRDefault="00A418FF" w:rsidP="008213C4">
            <w:pPr>
              <w:widowControl/>
              <w:autoSpaceDE/>
              <w:autoSpaceDN/>
              <w:adjustRightInd/>
              <w:spacing w:before="60" w:after="60"/>
              <w:rPr>
                <w:rFonts w:eastAsia="Times New Roman"/>
                <w:b/>
                <w:bCs/>
                <w:color w:val="000000"/>
              </w:rPr>
            </w:pPr>
          </w:p>
          <w:p w14:paraId="031C2D9B" w14:textId="4BD583E0" w:rsidR="00A418FF" w:rsidRDefault="00A418FF" w:rsidP="008213C4">
            <w:pPr>
              <w:widowControl/>
              <w:autoSpaceDE/>
              <w:autoSpaceDN/>
              <w:adjustRightInd/>
              <w:spacing w:before="60" w:after="60"/>
              <w:rPr>
                <w:rFonts w:eastAsia="Times New Roman"/>
                <w:b/>
                <w:bCs/>
                <w:color w:val="000000"/>
              </w:rPr>
            </w:pPr>
          </w:p>
          <w:p w14:paraId="5930F76C" w14:textId="77777777" w:rsidR="006F7900" w:rsidRDefault="006F7900" w:rsidP="008213C4">
            <w:pPr>
              <w:widowControl/>
              <w:autoSpaceDE/>
              <w:autoSpaceDN/>
              <w:adjustRightInd/>
              <w:spacing w:before="60" w:after="60"/>
              <w:rPr>
                <w:rFonts w:eastAsia="Times New Roman"/>
                <w:b/>
                <w:bCs/>
                <w:color w:val="000000"/>
              </w:rPr>
            </w:pPr>
          </w:p>
          <w:p w14:paraId="1E651732" w14:textId="27379A6E" w:rsidR="00A418FF" w:rsidRDefault="00A418FF" w:rsidP="008213C4">
            <w:pPr>
              <w:widowControl/>
              <w:autoSpaceDE/>
              <w:autoSpaceDN/>
              <w:adjustRightInd/>
              <w:spacing w:before="60" w:after="60"/>
              <w:rPr>
                <w:rFonts w:eastAsia="Times New Roman"/>
                <w:b/>
                <w:bCs/>
                <w:color w:val="000000"/>
              </w:rPr>
            </w:pPr>
          </w:p>
          <w:p w14:paraId="1B2C2975" w14:textId="083F2986" w:rsidR="00A418FF" w:rsidRDefault="00A418FF" w:rsidP="008213C4">
            <w:pPr>
              <w:widowControl/>
              <w:autoSpaceDE/>
              <w:autoSpaceDN/>
              <w:adjustRightInd/>
              <w:spacing w:before="60" w:after="60"/>
              <w:rPr>
                <w:rFonts w:eastAsia="Times New Roman"/>
                <w:b/>
                <w:bCs/>
                <w:color w:val="000000"/>
              </w:rPr>
            </w:pPr>
          </w:p>
          <w:p w14:paraId="7A28C01C" w14:textId="085EE87D" w:rsidR="00A418FF" w:rsidRDefault="00A418FF" w:rsidP="008213C4">
            <w:pPr>
              <w:widowControl/>
              <w:autoSpaceDE/>
              <w:autoSpaceDN/>
              <w:adjustRightInd/>
              <w:spacing w:before="60" w:after="60"/>
              <w:rPr>
                <w:rFonts w:eastAsia="Times New Roman"/>
                <w:b/>
                <w:bCs/>
                <w:color w:val="000000"/>
              </w:rPr>
            </w:pPr>
          </w:p>
          <w:p w14:paraId="3C09AFB1" w14:textId="77777777" w:rsidR="00A418FF" w:rsidRDefault="00A418FF" w:rsidP="008213C4">
            <w:pPr>
              <w:widowControl/>
              <w:autoSpaceDE/>
              <w:autoSpaceDN/>
              <w:adjustRightInd/>
              <w:spacing w:before="60" w:after="60"/>
              <w:rPr>
                <w:rFonts w:eastAsia="Times New Roman"/>
                <w:b/>
                <w:bCs/>
                <w:color w:val="000000"/>
              </w:rPr>
            </w:pPr>
          </w:p>
          <w:p w14:paraId="54E999C2" w14:textId="1D45D15B" w:rsidR="008213C4" w:rsidRPr="00AB3C1B" w:rsidRDefault="008213C4" w:rsidP="008213C4">
            <w:pPr>
              <w:widowControl/>
              <w:autoSpaceDE/>
              <w:autoSpaceDN/>
              <w:adjustRightInd/>
              <w:spacing w:before="60" w:after="60"/>
              <w:rPr>
                <w:rFonts w:eastAsia="Times New Roman"/>
                <w:b/>
                <w:bCs/>
                <w:color w:val="000000"/>
              </w:rPr>
            </w:pPr>
          </w:p>
        </w:tc>
      </w:tr>
    </w:tbl>
    <w:p w14:paraId="00D67B1B" w14:textId="242E72FC" w:rsidR="00DA1094" w:rsidRDefault="00DA1094"/>
    <w:tbl>
      <w:tblPr>
        <w:tblW w:w="1143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330"/>
        <w:gridCol w:w="1620"/>
        <w:gridCol w:w="1890"/>
        <w:gridCol w:w="1710"/>
        <w:gridCol w:w="2880"/>
      </w:tblGrid>
      <w:tr w:rsidR="00FA2F90" w:rsidRPr="00AB3C1B" w14:paraId="018B9896" w14:textId="77777777" w:rsidTr="008E7258">
        <w:trPr>
          <w:trHeight w:val="733"/>
        </w:trPr>
        <w:tc>
          <w:tcPr>
            <w:tcW w:w="11430" w:type="dxa"/>
            <w:gridSpan w:val="5"/>
            <w:shd w:val="clear" w:color="auto" w:fill="F2F2F2" w:themeFill="background1" w:themeFillShade="F2"/>
            <w:vAlign w:val="center"/>
          </w:tcPr>
          <w:p w14:paraId="4DCB0BAC" w14:textId="13961CAB" w:rsidR="00FA2F90" w:rsidRPr="00AB3C1B" w:rsidRDefault="00E11155" w:rsidP="00A90BB7">
            <w:pPr>
              <w:widowControl/>
              <w:autoSpaceDE/>
              <w:autoSpaceDN/>
              <w:adjustRightInd/>
              <w:spacing w:before="60" w:after="60"/>
              <w:ind w:left="340" w:hanging="340"/>
              <w:rPr>
                <w:rFonts w:eastAsia="Times New Roman"/>
                <w:color w:val="000000"/>
                <w:sz w:val="24"/>
                <w:szCs w:val="24"/>
              </w:rPr>
            </w:pPr>
            <w:r w:rsidRPr="00AB3C1B">
              <w:lastRenderedPageBreak/>
              <w:br w:type="page"/>
            </w:r>
            <w:r w:rsidR="3EAB3B4D" w:rsidRPr="00AB3C1B">
              <w:rPr>
                <w:b/>
                <w:bCs/>
                <w:sz w:val="24"/>
                <w:szCs w:val="24"/>
              </w:rPr>
              <w:t xml:space="preserve">D. </w:t>
            </w:r>
            <w:r w:rsidR="185F2DC9" w:rsidRPr="00AB3C1B">
              <w:rPr>
                <w:b/>
                <w:bCs/>
                <w:sz w:val="24"/>
                <w:szCs w:val="24"/>
              </w:rPr>
              <w:t xml:space="preserve"> </w:t>
            </w:r>
            <w:r w:rsidR="3EAB3B4D" w:rsidRPr="00AB3C1B">
              <w:rPr>
                <w:b/>
                <w:bCs/>
                <w:sz w:val="24"/>
                <w:szCs w:val="24"/>
                <w:u w:val="single"/>
              </w:rPr>
              <w:t>Equipment</w:t>
            </w:r>
            <w:r w:rsidR="00D902A7" w:rsidRPr="00F44FC9">
              <w:rPr>
                <w:rFonts w:eastAsia="Times New Roman"/>
                <w:color w:val="000000"/>
                <w:sz w:val="24"/>
                <w:szCs w:val="24"/>
              </w:rPr>
              <w:t xml:space="preserve"> – </w:t>
            </w:r>
            <w:r w:rsidR="3EAB3B4D" w:rsidRPr="00AB3C1B">
              <w:rPr>
                <w:rFonts w:eastAsia="Times New Roman"/>
                <w:color w:val="000000" w:themeColor="text1"/>
                <w:sz w:val="24"/>
                <w:szCs w:val="24"/>
              </w:rPr>
              <w:t xml:space="preserve">Identify each item of equipment to be purchased which has an estimated acquisition cost of $5,000 or more per unit and a useful lifetime of more than one year. </w:t>
            </w:r>
            <w:r w:rsidR="00A30CD7" w:rsidRPr="00AB3C1B">
              <w:rPr>
                <w:rFonts w:eastAsia="Times New Roman"/>
                <w:color w:val="000000" w:themeColor="text1"/>
                <w:sz w:val="24"/>
                <w:szCs w:val="24"/>
              </w:rPr>
              <w:t xml:space="preserve"> Equipment includes information technology systems.</w:t>
            </w:r>
            <w:r w:rsidR="3EAB3B4D" w:rsidRPr="00AB3C1B">
              <w:rPr>
                <w:rFonts w:eastAsia="Times New Roman"/>
                <w:color w:val="000000" w:themeColor="text1"/>
                <w:sz w:val="24"/>
                <w:szCs w:val="24"/>
              </w:rPr>
              <w:t xml:space="preserve"> List the quantity and unit cost per item.  Items with a unit cost of less than $5,000 are</w:t>
            </w:r>
            <w:r w:rsidR="00A30CD7" w:rsidRPr="00AB3C1B">
              <w:rPr>
                <w:rFonts w:eastAsia="Times New Roman"/>
                <w:color w:val="000000" w:themeColor="text1"/>
                <w:sz w:val="24"/>
                <w:szCs w:val="24"/>
              </w:rPr>
              <w:t xml:space="preserve"> considered</w:t>
            </w:r>
            <w:r w:rsidR="3EAB3B4D" w:rsidRPr="00AB3C1B">
              <w:rPr>
                <w:rFonts w:eastAsia="Times New Roman"/>
                <w:color w:val="000000" w:themeColor="text1"/>
                <w:sz w:val="24"/>
                <w:szCs w:val="24"/>
              </w:rPr>
              <w:t xml:space="preserve"> supplies. </w:t>
            </w:r>
          </w:p>
        </w:tc>
      </w:tr>
      <w:tr w:rsidR="00DF3006" w:rsidRPr="00AB3C1B" w14:paraId="615E2836" w14:textId="77777777" w:rsidTr="008E7258">
        <w:trPr>
          <w:trHeight w:val="733"/>
        </w:trPr>
        <w:tc>
          <w:tcPr>
            <w:tcW w:w="3330" w:type="dxa"/>
            <w:shd w:val="clear" w:color="auto" w:fill="FFFFFF" w:themeFill="background1"/>
            <w:vAlign w:val="center"/>
            <w:hideMark/>
          </w:tcPr>
          <w:p w14:paraId="63695076" w14:textId="77777777" w:rsidR="00DF3006" w:rsidRPr="00AB3C1B" w:rsidRDefault="00DF3006" w:rsidP="00383D58">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Item</w:t>
            </w:r>
          </w:p>
        </w:tc>
        <w:tc>
          <w:tcPr>
            <w:tcW w:w="1620" w:type="dxa"/>
            <w:shd w:val="clear" w:color="auto" w:fill="FFFFFF" w:themeFill="background1"/>
            <w:vAlign w:val="center"/>
          </w:tcPr>
          <w:p w14:paraId="1A749EEB" w14:textId="0D246CFC" w:rsidR="00DF3006" w:rsidRPr="00AB3C1B" w:rsidRDefault="00DF3006" w:rsidP="00383D58">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Useful Life</w:t>
            </w:r>
          </w:p>
        </w:tc>
        <w:tc>
          <w:tcPr>
            <w:tcW w:w="1890" w:type="dxa"/>
            <w:shd w:val="clear" w:color="auto" w:fill="FFFFFF" w:themeFill="background1"/>
            <w:vAlign w:val="center"/>
            <w:hideMark/>
          </w:tcPr>
          <w:p w14:paraId="5A40B1E2" w14:textId="14945B06" w:rsidR="00DF3006" w:rsidRPr="00AB3C1B" w:rsidRDefault="00DF3006" w:rsidP="00383D58">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Per Unit Cost</w:t>
            </w:r>
          </w:p>
        </w:tc>
        <w:tc>
          <w:tcPr>
            <w:tcW w:w="1710" w:type="dxa"/>
            <w:shd w:val="clear" w:color="auto" w:fill="FFFFFF" w:themeFill="background1"/>
            <w:vAlign w:val="center"/>
            <w:hideMark/>
          </w:tcPr>
          <w:p w14:paraId="1977DB77" w14:textId="10786855" w:rsidR="00DF3006" w:rsidRPr="00AB3C1B" w:rsidRDefault="00DF3006" w:rsidP="00383D58">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No. of Units</w:t>
            </w:r>
          </w:p>
        </w:tc>
        <w:tc>
          <w:tcPr>
            <w:tcW w:w="2880" w:type="dxa"/>
            <w:shd w:val="clear" w:color="auto" w:fill="FFFFFF" w:themeFill="background1"/>
            <w:vAlign w:val="center"/>
            <w:hideMark/>
          </w:tcPr>
          <w:p w14:paraId="262B2CB0" w14:textId="2D9BDCA8" w:rsidR="00DF3006" w:rsidRPr="00AB3C1B" w:rsidRDefault="00DF3006" w:rsidP="00383D58">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Total</w:t>
            </w:r>
          </w:p>
        </w:tc>
      </w:tr>
      <w:tr w:rsidR="00DF3006" w:rsidRPr="00AB3C1B" w14:paraId="386F1CB9" w14:textId="77777777" w:rsidTr="008E7258">
        <w:trPr>
          <w:trHeight w:val="360"/>
        </w:trPr>
        <w:tc>
          <w:tcPr>
            <w:tcW w:w="3330" w:type="dxa"/>
            <w:shd w:val="clear" w:color="auto" w:fill="FFFFFF" w:themeFill="background1"/>
            <w:vAlign w:val="center"/>
            <w:hideMark/>
          </w:tcPr>
          <w:p w14:paraId="74399C5F"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1AF1E45E"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6130D2E8" w14:textId="23980B30"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1A890161" w14:textId="22D79AED"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1506942C"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14E2461C" w14:textId="77777777" w:rsidTr="008E7258">
        <w:trPr>
          <w:trHeight w:val="360"/>
        </w:trPr>
        <w:tc>
          <w:tcPr>
            <w:tcW w:w="3330" w:type="dxa"/>
            <w:shd w:val="clear" w:color="auto" w:fill="FFFFFF" w:themeFill="background1"/>
            <w:vAlign w:val="center"/>
            <w:hideMark/>
          </w:tcPr>
          <w:p w14:paraId="19ADBCA7"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1D02CD40"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392B052C" w14:textId="667B2336"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312D5059" w14:textId="5F8C45AF"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32702FB0"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417A756F" w14:textId="77777777" w:rsidTr="008E7258">
        <w:trPr>
          <w:trHeight w:val="360"/>
        </w:trPr>
        <w:tc>
          <w:tcPr>
            <w:tcW w:w="3330" w:type="dxa"/>
            <w:shd w:val="clear" w:color="auto" w:fill="FFFFFF" w:themeFill="background1"/>
            <w:vAlign w:val="center"/>
            <w:hideMark/>
          </w:tcPr>
          <w:p w14:paraId="47A86B7A"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60B32CD0"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232FEFDA" w14:textId="7BB4C33E"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106E2E53" w14:textId="74C912F3"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6DF3EA90"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1C5F50" w:rsidRPr="00AB3C1B" w14:paraId="012BEA69" w14:textId="77777777" w:rsidTr="008E7258">
        <w:trPr>
          <w:trHeight w:val="360"/>
        </w:trPr>
        <w:tc>
          <w:tcPr>
            <w:tcW w:w="3330" w:type="dxa"/>
            <w:shd w:val="clear" w:color="auto" w:fill="FFFFFF" w:themeFill="background1"/>
            <w:vAlign w:val="center"/>
          </w:tcPr>
          <w:p w14:paraId="08CA9FDB" w14:textId="77777777" w:rsidR="001C5F50" w:rsidRPr="00AB3C1B" w:rsidRDefault="001C5F50" w:rsidP="00383D58">
            <w:pPr>
              <w:widowControl/>
              <w:autoSpaceDE/>
              <w:autoSpaceDN/>
              <w:adjustRightInd/>
              <w:spacing w:before="60" w:after="60"/>
              <w:rPr>
                <w:rFonts w:eastAsia="Times New Roman"/>
                <w:color w:val="000000"/>
                <w:sz w:val="24"/>
                <w:szCs w:val="24"/>
              </w:rPr>
            </w:pPr>
          </w:p>
        </w:tc>
        <w:tc>
          <w:tcPr>
            <w:tcW w:w="1620" w:type="dxa"/>
            <w:shd w:val="clear" w:color="auto" w:fill="FFFFFF" w:themeFill="background1"/>
            <w:vAlign w:val="center"/>
          </w:tcPr>
          <w:p w14:paraId="606354B2" w14:textId="77777777" w:rsidR="001C5F50" w:rsidRPr="00AB3C1B" w:rsidRDefault="001C5F50" w:rsidP="00383D58">
            <w:pPr>
              <w:widowControl/>
              <w:autoSpaceDE/>
              <w:autoSpaceDN/>
              <w:adjustRightInd/>
              <w:spacing w:before="60" w:after="60"/>
              <w:rPr>
                <w:rFonts w:eastAsia="Times New Roman"/>
                <w:color w:val="000000"/>
              </w:rPr>
            </w:pPr>
          </w:p>
        </w:tc>
        <w:tc>
          <w:tcPr>
            <w:tcW w:w="1890" w:type="dxa"/>
            <w:shd w:val="clear" w:color="auto" w:fill="FFFFFF" w:themeFill="background1"/>
          </w:tcPr>
          <w:p w14:paraId="5DB51D15" w14:textId="09772565"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xml:space="preserve"> $  </w:t>
            </w:r>
          </w:p>
        </w:tc>
        <w:tc>
          <w:tcPr>
            <w:tcW w:w="1710" w:type="dxa"/>
            <w:shd w:val="clear" w:color="auto" w:fill="FFFFFF" w:themeFill="background1"/>
            <w:vAlign w:val="center"/>
          </w:tcPr>
          <w:p w14:paraId="0829A877" w14:textId="3AE25AE0"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w:t>
            </w:r>
          </w:p>
        </w:tc>
        <w:tc>
          <w:tcPr>
            <w:tcW w:w="2880" w:type="dxa"/>
            <w:shd w:val="clear" w:color="auto" w:fill="FFFFFF" w:themeFill="background1"/>
          </w:tcPr>
          <w:p w14:paraId="41309E0B" w14:textId="18C50C48" w:rsidR="001C5F50" w:rsidRPr="00AB3C1B" w:rsidRDefault="001C5F50" w:rsidP="00383D58">
            <w:pPr>
              <w:widowControl/>
              <w:autoSpaceDE/>
              <w:autoSpaceDN/>
              <w:adjustRightInd/>
              <w:spacing w:before="60" w:after="60"/>
              <w:rPr>
                <w:rFonts w:eastAsia="Times New Roman"/>
                <w:b/>
                <w:bCs/>
                <w:color w:val="000000"/>
                <w:sz w:val="24"/>
                <w:szCs w:val="24"/>
              </w:rPr>
            </w:pPr>
            <w:r w:rsidRPr="00AB3C1B">
              <w:rPr>
                <w:rFonts w:eastAsia="Times New Roman"/>
                <w:b/>
                <w:bCs/>
                <w:color w:val="000000"/>
                <w:sz w:val="24"/>
                <w:szCs w:val="24"/>
              </w:rPr>
              <w:t xml:space="preserve"> $                                                      </w:t>
            </w:r>
          </w:p>
        </w:tc>
      </w:tr>
      <w:tr w:rsidR="001C5F50" w:rsidRPr="00AB3C1B" w14:paraId="723ACAC1" w14:textId="77777777" w:rsidTr="008E7258">
        <w:trPr>
          <w:trHeight w:val="360"/>
        </w:trPr>
        <w:tc>
          <w:tcPr>
            <w:tcW w:w="3330" w:type="dxa"/>
            <w:shd w:val="clear" w:color="auto" w:fill="FFFFFF" w:themeFill="background1"/>
            <w:vAlign w:val="center"/>
          </w:tcPr>
          <w:p w14:paraId="0CCC6C87" w14:textId="77777777" w:rsidR="001C5F50" w:rsidRPr="00AB3C1B" w:rsidRDefault="001C5F50" w:rsidP="00383D58">
            <w:pPr>
              <w:widowControl/>
              <w:autoSpaceDE/>
              <w:autoSpaceDN/>
              <w:adjustRightInd/>
              <w:spacing w:before="60" w:after="60"/>
              <w:rPr>
                <w:rFonts w:eastAsia="Times New Roman"/>
                <w:color w:val="000000"/>
                <w:sz w:val="24"/>
                <w:szCs w:val="24"/>
              </w:rPr>
            </w:pPr>
          </w:p>
        </w:tc>
        <w:tc>
          <w:tcPr>
            <w:tcW w:w="1620" w:type="dxa"/>
            <w:shd w:val="clear" w:color="auto" w:fill="FFFFFF" w:themeFill="background1"/>
            <w:vAlign w:val="center"/>
          </w:tcPr>
          <w:p w14:paraId="196C3B3B" w14:textId="77777777" w:rsidR="001C5F50" w:rsidRPr="00AB3C1B" w:rsidRDefault="001C5F50" w:rsidP="00383D58">
            <w:pPr>
              <w:widowControl/>
              <w:autoSpaceDE/>
              <w:autoSpaceDN/>
              <w:adjustRightInd/>
              <w:spacing w:before="60" w:after="60"/>
              <w:rPr>
                <w:rFonts w:eastAsia="Times New Roman"/>
                <w:color w:val="000000"/>
              </w:rPr>
            </w:pPr>
          </w:p>
        </w:tc>
        <w:tc>
          <w:tcPr>
            <w:tcW w:w="1890" w:type="dxa"/>
            <w:shd w:val="clear" w:color="auto" w:fill="FFFFFF" w:themeFill="background1"/>
          </w:tcPr>
          <w:p w14:paraId="682910A6" w14:textId="5A74F5E1"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xml:space="preserve"> $  </w:t>
            </w:r>
          </w:p>
        </w:tc>
        <w:tc>
          <w:tcPr>
            <w:tcW w:w="1710" w:type="dxa"/>
            <w:shd w:val="clear" w:color="auto" w:fill="FFFFFF" w:themeFill="background1"/>
            <w:vAlign w:val="center"/>
          </w:tcPr>
          <w:p w14:paraId="0A709A12" w14:textId="54099CC4"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w:t>
            </w:r>
          </w:p>
        </w:tc>
        <w:tc>
          <w:tcPr>
            <w:tcW w:w="2880" w:type="dxa"/>
            <w:shd w:val="clear" w:color="auto" w:fill="FFFFFF" w:themeFill="background1"/>
          </w:tcPr>
          <w:p w14:paraId="1CD35399" w14:textId="0FCFF7DA" w:rsidR="001C5F50" w:rsidRPr="00AB3C1B" w:rsidRDefault="001C5F50" w:rsidP="00383D58">
            <w:pPr>
              <w:widowControl/>
              <w:autoSpaceDE/>
              <w:autoSpaceDN/>
              <w:adjustRightInd/>
              <w:spacing w:before="60" w:after="60"/>
              <w:rPr>
                <w:rFonts w:eastAsia="Times New Roman"/>
                <w:b/>
                <w:bCs/>
                <w:color w:val="000000"/>
                <w:sz w:val="24"/>
                <w:szCs w:val="24"/>
              </w:rPr>
            </w:pPr>
            <w:r w:rsidRPr="00AB3C1B">
              <w:rPr>
                <w:rFonts w:eastAsia="Times New Roman"/>
                <w:b/>
                <w:bCs/>
                <w:color w:val="000000"/>
                <w:sz w:val="24"/>
                <w:szCs w:val="24"/>
              </w:rPr>
              <w:t xml:space="preserve"> $                                                      </w:t>
            </w:r>
          </w:p>
        </w:tc>
      </w:tr>
      <w:tr w:rsidR="001C5F50" w:rsidRPr="00AB3C1B" w14:paraId="32A149CB" w14:textId="77777777" w:rsidTr="008E7258">
        <w:trPr>
          <w:trHeight w:val="360"/>
        </w:trPr>
        <w:tc>
          <w:tcPr>
            <w:tcW w:w="3330" w:type="dxa"/>
            <w:shd w:val="clear" w:color="auto" w:fill="FFFFFF" w:themeFill="background1"/>
            <w:vAlign w:val="center"/>
          </w:tcPr>
          <w:p w14:paraId="54813477" w14:textId="77777777" w:rsidR="001C5F50" w:rsidRPr="00AB3C1B" w:rsidRDefault="001C5F50" w:rsidP="00383D58">
            <w:pPr>
              <w:widowControl/>
              <w:autoSpaceDE/>
              <w:autoSpaceDN/>
              <w:adjustRightInd/>
              <w:spacing w:before="60" w:after="60"/>
              <w:rPr>
                <w:rFonts w:eastAsia="Times New Roman"/>
                <w:color w:val="000000"/>
                <w:sz w:val="24"/>
                <w:szCs w:val="24"/>
              </w:rPr>
            </w:pPr>
          </w:p>
        </w:tc>
        <w:tc>
          <w:tcPr>
            <w:tcW w:w="1620" w:type="dxa"/>
            <w:shd w:val="clear" w:color="auto" w:fill="FFFFFF" w:themeFill="background1"/>
            <w:vAlign w:val="center"/>
          </w:tcPr>
          <w:p w14:paraId="7BC697DD" w14:textId="77777777" w:rsidR="001C5F50" w:rsidRPr="00AB3C1B" w:rsidRDefault="001C5F50" w:rsidP="00383D58">
            <w:pPr>
              <w:widowControl/>
              <w:autoSpaceDE/>
              <w:autoSpaceDN/>
              <w:adjustRightInd/>
              <w:spacing w:before="60" w:after="60"/>
              <w:rPr>
                <w:rFonts w:eastAsia="Times New Roman"/>
                <w:color w:val="000000"/>
              </w:rPr>
            </w:pPr>
          </w:p>
        </w:tc>
        <w:tc>
          <w:tcPr>
            <w:tcW w:w="1890" w:type="dxa"/>
            <w:shd w:val="clear" w:color="auto" w:fill="FFFFFF" w:themeFill="background1"/>
          </w:tcPr>
          <w:p w14:paraId="0CBCE2F0" w14:textId="38642835"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xml:space="preserve"> $  </w:t>
            </w:r>
          </w:p>
        </w:tc>
        <w:tc>
          <w:tcPr>
            <w:tcW w:w="1710" w:type="dxa"/>
            <w:shd w:val="clear" w:color="auto" w:fill="FFFFFF" w:themeFill="background1"/>
            <w:vAlign w:val="center"/>
          </w:tcPr>
          <w:p w14:paraId="455AC929" w14:textId="75675410"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w:t>
            </w:r>
          </w:p>
        </w:tc>
        <w:tc>
          <w:tcPr>
            <w:tcW w:w="2880" w:type="dxa"/>
            <w:shd w:val="clear" w:color="auto" w:fill="FFFFFF" w:themeFill="background1"/>
          </w:tcPr>
          <w:p w14:paraId="46E3F7AC" w14:textId="1810EFB6" w:rsidR="001C5F50" w:rsidRPr="00AB3C1B" w:rsidRDefault="001C5F50" w:rsidP="00383D58">
            <w:pPr>
              <w:widowControl/>
              <w:autoSpaceDE/>
              <w:autoSpaceDN/>
              <w:adjustRightInd/>
              <w:spacing w:before="60" w:after="60"/>
              <w:rPr>
                <w:rFonts w:eastAsia="Times New Roman"/>
                <w:b/>
                <w:bCs/>
                <w:color w:val="000000"/>
                <w:sz w:val="24"/>
                <w:szCs w:val="24"/>
              </w:rPr>
            </w:pPr>
            <w:r w:rsidRPr="00AB3C1B">
              <w:rPr>
                <w:rFonts w:eastAsia="Times New Roman"/>
                <w:b/>
                <w:bCs/>
                <w:color w:val="000000"/>
                <w:sz w:val="24"/>
                <w:szCs w:val="24"/>
              </w:rPr>
              <w:t xml:space="preserve"> $                                                      </w:t>
            </w:r>
          </w:p>
        </w:tc>
      </w:tr>
      <w:tr w:rsidR="00DF3006" w:rsidRPr="00AB3C1B" w14:paraId="5BDB2249" w14:textId="77777777" w:rsidTr="008E7258">
        <w:trPr>
          <w:trHeight w:val="360"/>
        </w:trPr>
        <w:tc>
          <w:tcPr>
            <w:tcW w:w="3330" w:type="dxa"/>
            <w:shd w:val="clear" w:color="auto" w:fill="FFFFFF" w:themeFill="background1"/>
            <w:vAlign w:val="center"/>
            <w:hideMark/>
          </w:tcPr>
          <w:p w14:paraId="11F800C3"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070BC993"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7241FFB8" w14:textId="172F2785"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2DBB073B" w14:textId="774956D1"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7B112591"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75E1999F" w14:textId="77777777" w:rsidTr="008E7258">
        <w:trPr>
          <w:trHeight w:val="360"/>
        </w:trPr>
        <w:tc>
          <w:tcPr>
            <w:tcW w:w="3330" w:type="dxa"/>
            <w:shd w:val="clear" w:color="auto" w:fill="FFFFFF" w:themeFill="background1"/>
            <w:vAlign w:val="center"/>
            <w:hideMark/>
          </w:tcPr>
          <w:p w14:paraId="00BF390B"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013A3EDD"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42FC0B66" w14:textId="5EF8935D"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046B54D4" w14:textId="1B3B8E31"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24A1FFDD"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0779EA0B" w14:textId="77777777" w:rsidTr="008E7258">
        <w:trPr>
          <w:trHeight w:val="360"/>
        </w:trPr>
        <w:tc>
          <w:tcPr>
            <w:tcW w:w="3330" w:type="dxa"/>
            <w:shd w:val="clear" w:color="auto" w:fill="FFFFFF" w:themeFill="background1"/>
            <w:vAlign w:val="center"/>
            <w:hideMark/>
          </w:tcPr>
          <w:p w14:paraId="6ACF6EE2"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456C0B13"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32DDB356" w14:textId="0F18CC8E"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6EECB418" w14:textId="206EBD50"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09C5E1F3"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7290A4CD" w14:textId="77777777" w:rsidTr="008E7258">
        <w:trPr>
          <w:trHeight w:val="360"/>
        </w:trPr>
        <w:tc>
          <w:tcPr>
            <w:tcW w:w="3330" w:type="dxa"/>
            <w:shd w:val="clear" w:color="auto" w:fill="FFFFFF" w:themeFill="background1"/>
            <w:vAlign w:val="center"/>
            <w:hideMark/>
          </w:tcPr>
          <w:p w14:paraId="6B145566"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04FB3435"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061D2D1C" w14:textId="151FEE0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5AA20C69" w14:textId="6B1CFD4E"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15C2F07D"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6032ABB0" w14:textId="77777777" w:rsidTr="008E7258">
        <w:trPr>
          <w:trHeight w:val="360"/>
        </w:trPr>
        <w:tc>
          <w:tcPr>
            <w:tcW w:w="3330" w:type="dxa"/>
            <w:shd w:val="clear" w:color="auto" w:fill="FFFFFF" w:themeFill="background1"/>
            <w:vAlign w:val="center"/>
          </w:tcPr>
          <w:p w14:paraId="0C5C5608"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1620" w:type="dxa"/>
            <w:shd w:val="clear" w:color="auto" w:fill="FFFFFF" w:themeFill="background1"/>
            <w:vAlign w:val="center"/>
          </w:tcPr>
          <w:p w14:paraId="2BA5C1B3"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1890" w:type="dxa"/>
            <w:shd w:val="clear" w:color="auto" w:fill="FFFFFF" w:themeFill="background1"/>
          </w:tcPr>
          <w:p w14:paraId="4D5D33F7" w14:textId="5D233B46" w:rsidR="00DF3006" w:rsidRPr="00AB3C1B" w:rsidRDefault="00DF3006"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xml:space="preserve"> $  </w:t>
            </w:r>
          </w:p>
        </w:tc>
        <w:tc>
          <w:tcPr>
            <w:tcW w:w="1710" w:type="dxa"/>
            <w:shd w:val="clear" w:color="auto" w:fill="FFFFFF" w:themeFill="background1"/>
            <w:vAlign w:val="center"/>
          </w:tcPr>
          <w:p w14:paraId="0B9F7A61"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2880" w:type="dxa"/>
            <w:shd w:val="clear" w:color="auto" w:fill="FFFFFF" w:themeFill="background1"/>
          </w:tcPr>
          <w:p w14:paraId="00268115" w14:textId="4C76C686" w:rsidR="00DF3006" w:rsidRPr="00AB3C1B" w:rsidRDefault="00DF3006" w:rsidP="00383D58">
            <w:pPr>
              <w:widowControl/>
              <w:autoSpaceDE/>
              <w:autoSpaceDN/>
              <w:adjustRightInd/>
              <w:spacing w:before="60" w:after="60"/>
              <w:rPr>
                <w:rFonts w:eastAsia="Times New Roman"/>
                <w:b/>
                <w:bCs/>
                <w:color w:val="000000"/>
                <w:sz w:val="24"/>
                <w:szCs w:val="24"/>
              </w:rPr>
            </w:pPr>
            <w:r w:rsidRPr="00AB3C1B">
              <w:rPr>
                <w:rFonts w:eastAsia="Times New Roman"/>
                <w:b/>
                <w:bCs/>
                <w:color w:val="000000"/>
                <w:sz w:val="24"/>
                <w:szCs w:val="24"/>
              </w:rPr>
              <w:t xml:space="preserve"> $                                                    </w:t>
            </w:r>
          </w:p>
        </w:tc>
      </w:tr>
      <w:tr w:rsidR="00DF3006" w:rsidRPr="00AB3C1B" w14:paraId="27DBB791" w14:textId="77777777" w:rsidTr="008E7258">
        <w:trPr>
          <w:trHeight w:val="360"/>
        </w:trPr>
        <w:tc>
          <w:tcPr>
            <w:tcW w:w="3330" w:type="dxa"/>
            <w:shd w:val="clear" w:color="auto" w:fill="FFFFFF" w:themeFill="background1"/>
            <w:vAlign w:val="center"/>
          </w:tcPr>
          <w:p w14:paraId="0EE8A3B6"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1620" w:type="dxa"/>
            <w:shd w:val="clear" w:color="auto" w:fill="FFFFFF" w:themeFill="background1"/>
            <w:vAlign w:val="center"/>
          </w:tcPr>
          <w:p w14:paraId="4211C385"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1890" w:type="dxa"/>
            <w:shd w:val="clear" w:color="auto" w:fill="FFFFFF" w:themeFill="background1"/>
          </w:tcPr>
          <w:p w14:paraId="0DDD33E5" w14:textId="66C8D7F5" w:rsidR="00DF3006" w:rsidRPr="00AB3C1B" w:rsidRDefault="00DF3006"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xml:space="preserve"> $  </w:t>
            </w:r>
          </w:p>
        </w:tc>
        <w:tc>
          <w:tcPr>
            <w:tcW w:w="1710" w:type="dxa"/>
            <w:shd w:val="clear" w:color="auto" w:fill="FFFFFF" w:themeFill="background1"/>
            <w:vAlign w:val="center"/>
          </w:tcPr>
          <w:p w14:paraId="7A1C8332"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2880" w:type="dxa"/>
            <w:shd w:val="clear" w:color="auto" w:fill="FFFFFF" w:themeFill="background1"/>
          </w:tcPr>
          <w:p w14:paraId="32E21F68" w14:textId="4FE5A8F1" w:rsidR="00DF3006" w:rsidRPr="00AB3C1B" w:rsidRDefault="00DF3006" w:rsidP="00383D58">
            <w:pPr>
              <w:widowControl/>
              <w:autoSpaceDE/>
              <w:autoSpaceDN/>
              <w:adjustRightInd/>
              <w:spacing w:before="60" w:after="60"/>
              <w:rPr>
                <w:rFonts w:eastAsia="Times New Roman"/>
                <w:b/>
                <w:bCs/>
                <w:color w:val="000000"/>
                <w:sz w:val="24"/>
                <w:szCs w:val="24"/>
              </w:rPr>
            </w:pPr>
            <w:r w:rsidRPr="00AB3C1B">
              <w:rPr>
                <w:rFonts w:eastAsia="Times New Roman"/>
                <w:b/>
                <w:bCs/>
                <w:color w:val="000000"/>
                <w:sz w:val="24"/>
                <w:szCs w:val="24"/>
              </w:rPr>
              <w:t xml:space="preserve"> $</w:t>
            </w:r>
          </w:p>
        </w:tc>
      </w:tr>
      <w:tr w:rsidR="00345901" w:rsidRPr="00AB3C1B" w14:paraId="6FC773E7" w14:textId="77777777" w:rsidTr="008E7258">
        <w:trPr>
          <w:trHeight w:val="360"/>
        </w:trPr>
        <w:tc>
          <w:tcPr>
            <w:tcW w:w="8550" w:type="dxa"/>
            <w:gridSpan w:val="4"/>
            <w:shd w:val="clear" w:color="auto" w:fill="FFFFFF" w:themeFill="background1"/>
            <w:hideMark/>
          </w:tcPr>
          <w:p w14:paraId="1C7E2717" w14:textId="6D49B0AE" w:rsidR="00345901" w:rsidRPr="00AB3C1B" w:rsidRDefault="00345901" w:rsidP="00383D58">
            <w:pPr>
              <w:widowControl/>
              <w:autoSpaceDE/>
              <w:autoSpaceDN/>
              <w:adjustRightInd/>
              <w:spacing w:before="60" w:after="60"/>
              <w:jc w:val="right"/>
              <w:rPr>
                <w:rFonts w:eastAsia="Times New Roman"/>
                <w:b/>
                <w:bCs/>
                <w:color w:val="000000"/>
              </w:rPr>
            </w:pPr>
            <w:r w:rsidRPr="00AB3C1B">
              <w:rPr>
                <w:rFonts w:eastAsia="Times New Roman"/>
                <w:b/>
                <w:bCs/>
                <w:color w:val="000000"/>
                <w:sz w:val="24"/>
                <w:szCs w:val="24"/>
              </w:rPr>
              <w:t>Total Costs</w:t>
            </w:r>
          </w:p>
        </w:tc>
        <w:tc>
          <w:tcPr>
            <w:tcW w:w="2880" w:type="dxa"/>
            <w:shd w:val="clear" w:color="auto" w:fill="FFFFFF" w:themeFill="background1"/>
            <w:hideMark/>
          </w:tcPr>
          <w:p w14:paraId="2EAE4CDD" w14:textId="7B1FF47C" w:rsidR="00345901" w:rsidRPr="00AB3C1B" w:rsidRDefault="00345901"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345901" w:rsidRPr="00AB3C1B" w14:paraId="7E1B5972" w14:textId="77777777" w:rsidTr="008E7258">
        <w:trPr>
          <w:trHeight w:val="360"/>
        </w:trPr>
        <w:tc>
          <w:tcPr>
            <w:tcW w:w="8550" w:type="dxa"/>
            <w:gridSpan w:val="4"/>
            <w:shd w:val="clear" w:color="auto" w:fill="FFFFFF" w:themeFill="background1"/>
          </w:tcPr>
          <w:p w14:paraId="25261E42" w14:textId="103D4A8C" w:rsidR="00345901" w:rsidRPr="00AB3C1B" w:rsidRDefault="00345901" w:rsidP="00383D58">
            <w:pPr>
              <w:widowControl/>
              <w:autoSpaceDE/>
              <w:autoSpaceDN/>
              <w:adjustRightInd/>
              <w:spacing w:before="60" w:after="60"/>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880" w:type="dxa"/>
            <w:shd w:val="clear" w:color="auto" w:fill="FFFFFF" w:themeFill="background1"/>
          </w:tcPr>
          <w:p w14:paraId="42637F67" w14:textId="7186E4FF" w:rsidR="00345901" w:rsidRPr="00AB3C1B" w:rsidRDefault="00345901"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A02C40" w:rsidRPr="00AB3C1B" w14:paraId="1BE334F0" w14:textId="77777777" w:rsidTr="008E7258">
        <w:trPr>
          <w:trHeight w:val="360"/>
        </w:trPr>
        <w:tc>
          <w:tcPr>
            <w:tcW w:w="11430" w:type="dxa"/>
            <w:gridSpan w:val="5"/>
            <w:shd w:val="clear" w:color="auto" w:fill="F2F2F2" w:themeFill="background1" w:themeFillShade="F2"/>
            <w:noWrap/>
          </w:tcPr>
          <w:p w14:paraId="20B35C28" w14:textId="3F3D6A04" w:rsidR="00A02C40" w:rsidRPr="00AB3C1B" w:rsidRDefault="00A02C40" w:rsidP="008E7258">
            <w:pPr>
              <w:widowControl/>
              <w:autoSpaceDE/>
              <w:autoSpaceDN/>
              <w:adjustRightInd/>
              <w:spacing w:before="60" w:after="60"/>
              <w:rPr>
                <w:rFonts w:eastAsia="Times New Roman"/>
                <w:b/>
                <w:bCs/>
                <w:color w:val="000000"/>
                <w:sz w:val="24"/>
                <w:szCs w:val="24"/>
              </w:rPr>
            </w:pPr>
            <w:r w:rsidRPr="00AB3C1B">
              <w:rPr>
                <w:rFonts w:eastAsia="Times New Roman"/>
                <w:b/>
                <w:bCs/>
                <w:sz w:val="24"/>
                <w:szCs w:val="24"/>
                <w:u w:val="single"/>
              </w:rPr>
              <w:t>Narrative</w:t>
            </w:r>
            <w:r w:rsidR="00D902A7" w:rsidRPr="00F44FC9">
              <w:rPr>
                <w:rFonts w:eastAsia="Times New Roman"/>
                <w:color w:val="000000"/>
                <w:sz w:val="24"/>
                <w:szCs w:val="24"/>
              </w:rPr>
              <w:t xml:space="preserve"> – </w:t>
            </w:r>
            <w:r w:rsidR="0027098D" w:rsidRPr="00AB3C1B">
              <w:rPr>
                <w:rFonts w:eastAsia="Times New Roman"/>
                <w:sz w:val="24"/>
                <w:szCs w:val="24"/>
              </w:rPr>
              <w:t>Provide a brief description</w:t>
            </w:r>
            <w:r w:rsidR="0008335D" w:rsidRPr="00AB3C1B">
              <w:rPr>
                <w:rFonts w:eastAsia="Times New Roman"/>
                <w:sz w:val="24"/>
                <w:szCs w:val="24"/>
              </w:rPr>
              <w:t xml:space="preserve"> (no more than 250 words)</w:t>
            </w:r>
            <w:r w:rsidR="0027098D" w:rsidRPr="00AB3C1B">
              <w:rPr>
                <w:rFonts w:eastAsia="Times New Roman"/>
                <w:sz w:val="24"/>
                <w:szCs w:val="24"/>
              </w:rPr>
              <w:t xml:space="preserve"> </w:t>
            </w:r>
            <w:r w:rsidRPr="00AB3C1B">
              <w:rPr>
                <w:rFonts w:eastAsia="Times New Roman"/>
                <w:sz w:val="24"/>
                <w:szCs w:val="24"/>
              </w:rPr>
              <w:t xml:space="preserve">to justify budget costs provided above. </w:t>
            </w:r>
            <w:r w:rsidR="00A551D0" w:rsidRPr="00AB3C1B">
              <w:rPr>
                <w:rFonts w:eastAsia="Times New Roman"/>
                <w:sz w:val="24"/>
                <w:szCs w:val="24"/>
              </w:rPr>
              <w:t xml:space="preserve"> </w:t>
            </w:r>
          </w:p>
        </w:tc>
      </w:tr>
      <w:tr w:rsidR="00A02C40" w:rsidRPr="00AB3C1B" w14:paraId="2D5544BA" w14:textId="77777777" w:rsidTr="008E7258">
        <w:trPr>
          <w:trHeight w:val="360"/>
        </w:trPr>
        <w:tc>
          <w:tcPr>
            <w:tcW w:w="11430" w:type="dxa"/>
            <w:gridSpan w:val="5"/>
            <w:shd w:val="clear" w:color="auto" w:fill="FFFFFF" w:themeFill="background1"/>
            <w:noWrap/>
          </w:tcPr>
          <w:p w14:paraId="2EAC45FD" w14:textId="2205B6A1" w:rsidR="00635099" w:rsidRDefault="00635099" w:rsidP="00383D58">
            <w:pPr>
              <w:widowControl/>
              <w:autoSpaceDE/>
              <w:autoSpaceDN/>
              <w:adjustRightInd/>
              <w:spacing w:before="60" w:after="60"/>
              <w:rPr>
                <w:rFonts w:eastAsia="Times New Roman"/>
                <w:b/>
                <w:bCs/>
                <w:color w:val="000000"/>
              </w:rPr>
            </w:pPr>
          </w:p>
          <w:p w14:paraId="3AEA71D7" w14:textId="340A722F" w:rsidR="00635099" w:rsidRDefault="00635099" w:rsidP="00383D58">
            <w:pPr>
              <w:widowControl/>
              <w:autoSpaceDE/>
              <w:autoSpaceDN/>
              <w:adjustRightInd/>
              <w:spacing w:before="60" w:after="60"/>
              <w:rPr>
                <w:rFonts w:eastAsia="Times New Roman"/>
                <w:b/>
                <w:bCs/>
                <w:color w:val="000000"/>
              </w:rPr>
            </w:pPr>
          </w:p>
          <w:p w14:paraId="0FCB39B6" w14:textId="0271BD48" w:rsidR="008E7258" w:rsidRDefault="008E7258" w:rsidP="00383D58">
            <w:pPr>
              <w:widowControl/>
              <w:autoSpaceDE/>
              <w:autoSpaceDN/>
              <w:adjustRightInd/>
              <w:spacing w:before="60" w:after="60"/>
              <w:rPr>
                <w:rFonts w:eastAsia="Times New Roman"/>
                <w:b/>
                <w:bCs/>
                <w:color w:val="000000"/>
              </w:rPr>
            </w:pPr>
          </w:p>
          <w:p w14:paraId="6077358B" w14:textId="584DECCA" w:rsidR="008E7258" w:rsidRDefault="008E7258" w:rsidP="00383D58">
            <w:pPr>
              <w:widowControl/>
              <w:autoSpaceDE/>
              <w:autoSpaceDN/>
              <w:adjustRightInd/>
              <w:spacing w:before="60" w:after="60"/>
              <w:rPr>
                <w:rFonts w:eastAsia="Times New Roman"/>
                <w:b/>
                <w:bCs/>
                <w:color w:val="000000"/>
              </w:rPr>
            </w:pPr>
          </w:p>
          <w:p w14:paraId="4081E350" w14:textId="51FA5D69" w:rsidR="008E7258" w:rsidRDefault="008E7258" w:rsidP="00383D58">
            <w:pPr>
              <w:widowControl/>
              <w:autoSpaceDE/>
              <w:autoSpaceDN/>
              <w:adjustRightInd/>
              <w:spacing w:before="60" w:after="60"/>
              <w:rPr>
                <w:rFonts w:eastAsia="Times New Roman"/>
                <w:b/>
                <w:bCs/>
                <w:color w:val="000000"/>
              </w:rPr>
            </w:pPr>
          </w:p>
          <w:p w14:paraId="0CDE6DD3" w14:textId="724801EA" w:rsidR="008E7258" w:rsidRDefault="008E7258" w:rsidP="00383D58">
            <w:pPr>
              <w:widowControl/>
              <w:autoSpaceDE/>
              <w:autoSpaceDN/>
              <w:adjustRightInd/>
              <w:spacing w:before="60" w:after="60"/>
              <w:rPr>
                <w:rFonts w:eastAsia="Times New Roman"/>
                <w:b/>
                <w:bCs/>
                <w:color w:val="000000"/>
              </w:rPr>
            </w:pPr>
          </w:p>
          <w:p w14:paraId="4F7E6418" w14:textId="3ED2D0C0" w:rsidR="006F7900" w:rsidRDefault="006F7900" w:rsidP="00383D58">
            <w:pPr>
              <w:widowControl/>
              <w:autoSpaceDE/>
              <w:autoSpaceDN/>
              <w:adjustRightInd/>
              <w:spacing w:before="60" w:after="60"/>
              <w:rPr>
                <w:rFonts w:eastAsia="Times New Roman"/>
                <w:b/>
                <w:bCs/>
                <w:color w:val="000000"/>
              </w:rPr>
            </w:pPr>
          </w:p>
          <w:p w14:paraId="389F1C09" w14:textId="4B034748" w:rsidR="006F7900" w:rsidRDefault="006F7900" w:rsidP="00383D58">
            <w:pPr>
              <w:widowControl/>
              <w:autoSpaceDE/>
              <w:autoSpaceDN/>
              <w:adjustRightInd/>
              <w:spacing w:before="60" w:after="60"/>
              <w:rPr>
                <w:rFonts w:eastAsia="Times New Roman"/>
                <w:b/>
                <w:bCs/>
                <w:color w:val="000000"/>
              </w:rPr>
            </w:pPr>
          </w:p>
          <w:p w14:paraId="57D26FF8" w14:textId="3F1E5CA1" w:rsidR="006F7900" w:rsidRDefault="006F7900" w:rsidP="00383D58">
            <w:pPr>
              <w:widowControl/>
              <w:autoSpaceDE/>
              <w:autoSpaceDN/>
              <w:adjustRightInd/>
              <w:spacing w:before="60" w:after="60"/>
              <w:rPr>
                <w:rFonts w:eastAsia="Times New Roman"/>
                <w:b/>
                <w:bCs/>
                <w:color w:val="000000"/>
              </w:rPr>
            </w:pPr>
          </w:p>
          <w:p w14:paraId="0AD456AC" w14:textId="0F0DB138" w:rsidR="006F7900" w:rsidRDefault="006F7900" w:rsidP="00383D58">
            <w:pPr>
              <w:widowControl/>
              <w:autoSpaceDE/>
              <w:autoSpaceDN/>
              <w:adjustRightInd/>
              <w:spacing w:before="60" w:after="60"/>
              <w:rPr>
                <w:rFonts w:eastAsia="Times New Roman"/>
                <w:b/>
                <w:bCs/>
                <w:color w:val="000000"/>
              </w:rPr>
            </w:pPr>
          </w:p>
          <w:p w14:paraId="1B5475AE" w14:textId="123360DE" w:rsidR="006F7900" w:rsidRDefault="006F7900" w:rsidP="00383D58">
            <w:pPr>
              <w:widowControl/>
              <w:autoSpaceDE/>
              <w:autoSpaceDN/>
              <w:adjustRightInd/>
              <w:spacing w:before="60" w:after="60"/>
              <w:rPr>
                <w:rFonts w:eastAsia="Times New Roman"/>
                <w:b/>
                <w:bCs/>
                <w:color w:val="000000"/>
              </w:rPr>
            </w:pPr>
          </w:p>
          <w:p w14:paraId="5817D128" w14:textId="24BFC153" w:rsidR="006F7900" w:rsidRDefault="006F7900" w:rsidP="00383D58">
            <w:pPr>
              <w:widowControl/>
              <w:autoSpaceDE/>
              <w:autoSpaceDN/>
              <w:adjustRightInd/>
              <w:spacing w:before="60" w:after="60"/>
              <w:rPr>
                <w:rFonts w:eastAsia="Times New Roman"/>
                <w:b/>
                <w:bCs/>
                <w:color w:val="000000"/>
              </w:rPr>
            </w:pPr>
          </w:p>
          <w:p w14:paraId="6B68662A" w14:textId="1F24515F" w:rsidR="006F7900" w:rsidRDefault="006F7900" w:rsidP="00383D58">
            <w:pPr>
              <w:widowControl/>
              <w:autoSpaceDE/>
              <w:autoSpaceDN/>
              <w:adjustRightInd/>
              <w:spacing w:before="60" w:after="60"/>
              <w:rPr>
                <w:rFonts w:eastAsia="Times New Roman"/>
                <w:b/>
                <w:bCs/>
                <w:color w:val="000000"/>
              </w:rPr>
            </w:pPr>
          </w:p>
          <w:p w14:paraId="4F526395" w14:textId="77777777" w:rsidR="006F7900" w:rsidRDefault="006F7900" w:rsidP="00383D58">
            <w:pPr>
              <w:widowControl/>
              <w:autoSpaceDE/>
              <w:autoSpaceDN/>
              <w:adjustRightInd/>
              <w:spacing w:before="60" w:after="60"/>
              <w:rPr>
                <w:rFonts w:eastAsia="Times New Roman"/>
                <w:b/>
                <w:bCs/>
                <w:color w:val="000000"/>
              </w:rPr>
            </w:pPr>
          </w:p>
          <w:p w14:paraId="31071316" w14:textId="7773FEAB" w:rsidR="008E7258" w:rsidRDefault="008E7258" w:rsidP="00383D58">
            <w:pPr>
              <w:widowControl/>
              <w:autoSpaceDE/>
              <w:autoSpaceDN/>
              <w:adjustRightInd/>
              <w:spacing w:before="60" w:after="60"/>
              <w:rPr>
                <w:rFonts w:eastAsia="Times New Roman"/>
                <w:b/>
                <w:bCs/>
                <w:color w:val="000000"/>
              </w:rPr>
            </w:pPr>
          </w:p>
          <w:p w14:paraId="37FDD17F" w14:textId="1F5AB3DB" w:rsidR="008E7258" w:rsidRDefault="008E7258" w:rsidP="00383D58">
            <w:pPr>
              <w:widowControl/>
              <w:autoSpaceDE/>
              <w:autoSpaceDN/>
              <w:adjustRightInd/>
              <w:spacing w:before="60" w:after="60"/>
              <w:rPr>
                <w:rFonts w:eastAsia="Times New Roman"/>
                <w:b/>
                <w:bCs/>
                <w:color w:val="000000"/>
              </w:rPr>
            </w:pPr>
          </w:p>
          <w:p w14:paraId="75B28D4E" w14:textId="77777777" w:rsidR="008E7258" w:rsidRPr="00AB3C1B" w:rsidRDefault="008E7258" w:rsidP="00383D58">
            <w:pPr>
              <w:widowControl/>
              <w:autoSpaceDE/>
              <w:autoSpaceDN/>
              <w:adjustRightInd/>
              <w:spacing w:before="60" w:after="60"/>
              <w:rPr>
                <w:rFonts w:eastAsia="Times New Roman"/>
                <w:b/>
                <w:bCs/>
                <w:color w:val="000000"/>
              </w:rPr>
            </w:pPr>
          </w:p>
          <w:p w14:paraId="4C31CB68" w14:textId="77777777" w:rsidR="00A02C40" w:rsidRPr="00AB3C1B" w:rsidRDefault="00A02C40" w:rsidP="00383D58">
            <w:pPr>
              <w:widowControl/>
              <w:autoSpaceDE/>
              <w:autoSpaceDN/>
              <w:adjustRightInd/>
              <w:spacing w:before="60" w:after="60"/>
              <w:jc w:val="right"/>
              <w:rPr>
                <w:rFonts w:eastAsia="Times New Roman"/>
                <w:b/>
                <w:bCs/>
                <w:color w:val="000000"/>
              </w:rPr>
            </w:pPr>
          </w:p>
        </w:tc>
      </w:tr>
    </w:tbl>
    <w:p w14:paraId="605DFBC1" w14:textId="77777777" w:rsidR="00FA2F90" w:rsidRPr="00AB3C1B" w:rsidRDefault="00FA2F90" w:rsidP="00FA2F90"/>
    <w:tbl>
      <w:tblPr>
        <w:tblW w:w="115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90"/>
        <w:gridCol w:w="2880"/>
        <w:gridCol w:w="3173"/>
        <w:gridCol w:w="1643"/>
        <w:gridCol w:w="764"/>
        <w:gridCol w:w="879"/>
        <w:gridCol w:w="2091"/>
      </w:tblGrid>
      <w:tr w:rsidR="00FA2F90" w:rsidRPr="00AB3C1B" w14:paraId="4A60623C" w14:textId="77777777" w:rsidTr="00957226">
        <w:trPr>
          <w:gridBefore w:val="1"/>
          <w:wBefore w:w="90" w:type="dxa"/>
          <w:trHeight w:val="710"/>
        </w:trPr>
        <w:tc>
          <w:tcPr>
            <w:tcW w:w="11430" w:type="dxa"/>
            <w:gridSpan w:val="6"/>
            <w:shd w:val="clear" w:color="auto" w:fill="F2F2F2" w:themeFill="background1" w:themeFillShade="F2"/>
            <w:noWrap/>
            <w:vAlign w:val="center"/>
          </w:tcPr>
          <w:p w14:paraId="64346DAD" w14:textId="6E8039EE" w:rsidR="00FA2F90" w:rsidRPr="00AB3C1B" w:rsidRDefault="00A02C40" w:rsidP="00A90BB7">
            <w:pPr>
              <w:widowControl/>
              <w:autoSpaceDE/>
              <w:autoSpaceDN/>
              <w:adjustRightInd/>
              <w:ind w:left="340" w:hanging="340"/>
              <w:jc w:val="both"/>
              <w:rPr>
                <w:rFonts w:eastAsia="Times New Roman"/>
                <w:color w:val="000000"/>
                <w:sz w:val="24"/>
                <w:szCs w:val="24"/>
              </w:rPr>
            </w:pPr>
            <w:r w:rsidRPr="00AB3C1B">
              <w:lastRenderedPageBreak/>
              <w:br w:type="page"/>
            </w:r>
            <w:r w:rsidR="00FA2F90" w:rsidRPr="00AB3C1B">
              <w:rPr>
                <w:b/>
                <w:sz w:val="24"/>
                <w:szCs w:val="24"/>
              </w:rPr>
              <w:t>E.</w:t>
            </w:r>
            <w:r w:rsidR="00CC2B9C" w:rsidRPr="00AB3C1B">
              <w:rPr>
                <w:b/>
                <w:sz w:val="24"/>
                <w:szCs w:val="24"/>
              </w:rPr>
              <w:t xml:space="preserve"> </w:t>
            </w:r>
            <w:r w:rsidR="00FA2F90" w:rsidRPr="00AB3C1B">
              <w:rPr>
                <w:b/>
                <w:sz w:val="24"/>
                <w:szCs w:val="24"/>
              </w:rPr>
              <w:t xml:space="preserve"> </w:t>
            </w:r>
            <w:r w:rsidR="00FA2F90" w:rsidRPr="00AB3C1B">
              <w:rPr>
                <w:b/>
                <w:sz w:val="24"/>
                <w:szCs w:val="24"/>
                <w:u w:val="single"/>
              </w:rPr>
              <w:t>Supplies</w:t>
            </w:r>
            <w:r w:rsidR="00D902A7" w:rsidRPr="00F44FC9">
              <w:rPr>
                <w:rFonts w:eastAsia="Times New Roman"/>
                <w:color w:val="000000"/>
                <w:sz w:val="24"/>
                <w:szCs w:val="24"/>
              </w:rPr>
              <w:t xml:space="preserve"> – </w:t>
            </w:r>
            <w:r w:rsidR="00FA2F90" w:rsidRPr="00AB3C1B">
              <w:rPr>
                <w:rFonts w:eastAsia="Times New Roman"/>
                <w:color w:val="000000" w:themeColor="text1"/>
                <w:sz w:val="24"/>
                <w:szCs w:val="24"/>
              </w:rPr>
              <w:t>Identify</w:t>
            </w:r>
            <w:r w:rsidR="00FA2F90" w:rsidRPr="00AB3C1B" w:rsidDel="00552CD0">
              <w:rPr>
                <w:rFonts w:eastAsia="Times New Roman"/>
                <w:color w:val="000000" w:themeColor="text1"/>
                <w:sz w:val="24"/>
                <w:szCs w:val="24"/>
              </w:rPr>
              <w:t xml:space="preserve"> </w:t>
            </w:r>
            <w:r w:rsidR="00FA2F90" w:rsidRPr="00AB3C1B">
              <w:rPr>
                <w:rFonts w:eastAsia="Times New Roman"/>
                <w:color w:val="000000" w:themeColor="text1"/>
                <w:sz w:val="24"/>
                <w:szCs w:val="24"/>
              </w:rPr>
              <w:t>supply categories (e.g.</w:t>
            </w:r>
            <w:r w:rsidR="00D902A7">
              <w:rPr>
                <w:rFonts w:eastAsia="Times New Roman"/>
                <w:color w:val="000000" w:themeColor="text1"/>
                <w:sz w:val="24"/>
                <w:szCs w:val="24"/>
              </w:rPr>
              <w:t>,</w:t>
            </w:r>
            <w:r w:rsidR="00FA2F90" w:rsidRPr="00AB3C1B">
              <w:rPr>
                <w:rFonts w:eastAsia="Times New Roman"/>
                <w:color w:val="000000" w:themeColor="text1"/>
                <w:sz w:val="24"/>
                <w:szCs w:val="24"/>
              </w:rPr>
              <w:t xml:space="preserve"> office supplies, cell phones, etc.)  List the cost</w:t>
            </w:r>
            <w:r w:rsidR="001D3021" w:rsidRPr="00AB3C1B">
              <w:rPr>
                <w:rFonts w:eastAsia="Times New Roman"/>
                <w:color w:val="000000" w:themeColor="text1"/>
                <w:sz w:val="24"/>
                <w:szCs w:val="24"/>
              </w:rPr>
              <w:t xml:space="preserve"> and </w:t>
            </w:r>
            <w:r w:rsidR="00571A69" w:rsidRPr="00AB3C1B">
              <w:rPr>
                <w:rFonts w:eastAsia="Times New Roman"/>
                <w:color w:val="000000" w:themeColor="text1"/>
                <w:sz w:val="24"/>
                <w:szCs w:val="24"/>
              </w:rPr>
              <w:t xml:space="preserve">unit </w:t>
            </w:r>
            <w:r w:rsidR="001D3021" w:rsidRPr="00AB3C1B">
              <w:rPr>
                <w:rFonts w:eastAsia="Times New Roman"/>
                <w:color w:val="000000" w:themeColor="text1"/>
                <w:sz w:val="24"/>
                <w:szCs w:val="24"/>
              </w:rPr>
              <w:t>quantity</w:t>
            </w:r>
            <w:r w:rsidR="00FA2F90" w:rsidRPr="00AB3C1B">
              <w:rPr>
                <w:rFonts w:eastAsia="Times New Roman"/>
                <w:color w:val="000000" w:themeColor="text1"/>
                <w:sz w:val="24"/>
                <w:szCs w:val="24"/>
              </w:rPr>
              <w:t xml:space="preserve"> associated with each supply category.</w:t>
            </w:r>
            <w:r w:rsidR="00050222" w:rsidRPr="00AB3C1B">
              <w:rPr>
                <w:rFonts w:eastAsia="Times New Roman"/>
                <w:color w:val="000000" w:themeColor="text1"/>
                <w:sz w:val="24"/>
                <w:szCs w:val="24"/>
              </w:rPr>
              <w:t xml:space="preserve">  Supplies include all tangible personal property other than equipment that have a per unit cost of less than $5,000.  </w:t>
            </w:r>
          </w:p>
        </w:tc>
      </w:tr>
      <w:tr w:rsidR="00FA2F90" w:rsidRPr="00AB3C1B" w14:paraId="445517A7" w14:textId="77777777" w:rsidTr="00957226">
        <w:trPr>
          <w:gridBefore w:val="1"/>
          <w:wBefore w:w="90" w:type="dxa"/>
          <w:trHeight w:val="720"/>
        </w:trPr>
        <w:tc>
          <w:tcPr>
            <w:tcW w:w="6053" w:type="dxa"/>
            <w:gridSpan w:val="2"/>
            <w:shd w:val="clear" w:color="auto" w:fill="FFFFFF" w:themeFill="background1"/>
            <w:noWrap/>
            <w:vAlign w:val="center"/>
            <w:hideMark/>
          </w:tcPr>
          <w:p w14:paraId="6EA57036"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Supply Category/Item</w:t>
            </w:r>
          </w:p>
        </w:tc>
        <w:tc>
          <w:tcPr>
            <w:tcW w:w="1643" w:type="dxa"/>
            <w:shd w:val="clear" w:color="auto" w:fill="FFFFFF" w:themeFill="background1"/>
            <w:vAlign w:val="center"/>
            <w:hideMark/>
          </w:tcPr>
          <w:p w14:paraId="5BCEAE58"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Per Unit Cost</w:t>
            </w:r>
          </w:p>
        </w:tc>
        <w:tc>
          <w:tcPr>
            <w:tcW w:w="1643" w:type="dxa"/>
            <w:gridSpan w:val="2"/>
            <w:shd w:val="clear" w:color="auto" w:fill="FFFFFF" w:themeFill="background1"/>
            <w:vAlign w:val="center"/>
            <w:hideMark/>
          </w:tcPr>
          <w:p w14:paraId="23034102"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No. of Units</w:t>
            </w:r>
          </w:p>
        </w:tc>
        <w:tc>
          <w:tcPr>
            <w:tcW w:w="2091" w:type="dxa"/>
            <w:shd w:val="clear" w:color="auto" w:fill="FFFFFF" w:themeFill="background1"/>
            <w:vAlign w:val="center"/>
            <w:hideMark/>
          </w:tcPr>
          <w:p w14:paraId="4EE1B7CD" w14:textId="0614D299" w:rsidR="00FA2F90" w:rsidRPr="00AB3C1B" w:rsidRDefault="007B7BD9" w:rsidP="004C6064">
            <w:pPr>
              <w:widowControl/>
              <w:autoSpaceDE/>
              <w:autoSpaceDN/>
              <w:adjustRightInd/>
              <w:jc w:val="center"/>
              <w:rPr>
                <w:rFonts w:eastAsia="Times New Roman"/>
                <w:b/>
                <w:color w:val="000000"/>
                <w:sz w:val="24"/>
                <w:szCs w:val="24"/>
              </w:rPr>
            </w:pPr>
            <w:r w:rsidRPr="00AB3C1B">
              <w:rPr>
                <w:rFonts w:eastAsia="Times New Roman"/>
                <w:b/>
                <w:color w:val="000000" w:themeColor="text1"/>
                <w:sz w:val="24"/>
                <w:szCs w:val="24"/>
              </w:rPr>
              <w:t>Total</w:t>
            </w:r>
          </w:p>
        </w:tc>
      </w:tr>
      <w:tr w:rsidR="00FA2F90" w:rsidRPr="00AB3C1B" w14:paraId="79601927" w14:textId="77777777" w:rsidTr="00957226">
        <w:trPr>
          <w:gridBefore w:val="1"/>
          <w:wBefore w:w="90" w:type="dxa"/>
          <w:trHeight w:val="360"/>
        </w:trPr>
        <w:tc>
          <w:tcPr>
            <w:tcW w:w="6053" w:type="dxa"/>
            <w:gridSpan w:val="2"/>
            <w:shd w:val="clear" w:color="auto" w:fill="FFFFFF" w:themeFill="background1"/>
            <w:noWrap/>
            <w:vAlign w:val="center"/>
            <w:hideMark/>
          </w:tcPr>
          <w:p w14:paraId="0F7935E4"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38152599"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1E503A26"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06D375EF"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49E96597" w14:textId="77777777" w:rsidTr="00957226">
        <w:trPr>
          <w:gridBefore w:val="1"/>
          <w:wBefore w:w="90" w:type="dxa"/>
          <w:trHeight w:val="360"/>
        </w:trPr>
        <w:tc>
          <w:tcPr>
            <w:tcW w:w="6053" w:type="dxa"/>
            <w:gridSpan w:val="2"/>
            <w:shd w:val="clear" w:color="auto" w:fill="FFFFFF" w:themeFill="background1"/>
            <w:noWrap/>
            <w:vAlign w:val="center"/>
            <w:hideMark/>
          </w:tcPr>
          <w:p w14:paraId="76B1EA5F"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22792C6F" w14:textId="1FF2BD46"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1DAA63C9"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2CC2D81C"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725F0395" w14:textId="77777777" w:rsidTr="00957226">
        <w:trPr>
          <w:gridBefore w:val="1"/>
          <w:wBefore w:w="90" w:type="dxa"/>
          <w:trHeight w:val="360"/>
        </w:trPr>
        <w:tc>
          <w:tcPr>
            <w:tcW w:w="6053" w:type="dxa"/>
            <w:gridSpan w:val="2"/>
            <w:shd w:val="clear" w:color="auto" w:fill="FFFFFF" w:themeFill="background1"/>
            <w:noWrap/>
            <w:vAlign w:val="center"/>
            <w:hideMark/>
          </w:tcPr>
          <w:p w14:paraId="19EB2D45"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6E347A9E" w14:textId="35F1BBE1"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6E50F555"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32E0BA7C"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763A8431" w14:textId="77777777" w:rsidTr="00957226">
        <w:trPr>
          <w:gridBefore w:val="1"/>
          <w:wBefore w:w="90" w:type="dxa"/>
          <w:trHeight w:val="360"/>
        </w:trPr>
        <w:tc>
          <w:tcPr>
            <w:tcW w:w="6053" w:type="dxa"/>
            <w:gridSpan w:val="2"/>
            <w:shd w:val="clear" w:color="auto" w:fill="FFFFFF" w:themeFill="background1"/>
            <w:noWrap/>
            <w:vAlign w:val="center"/>
            <w:hideMark/>
          </w:tcPr>
          <w:p w14:paraId="4219517B"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6057BA51" w14:textId="3AC7C6F0"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20939F14"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5A4A7A16"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767E80B3" w14:textId="77777777" w:rsidTr="00957226">
        <w:trPr>
          <w:gridBefore w:val="1"/>
          <w:wBefore w:w="90" w:type="dxa"/>
          <w:trHeight w:val="360"/>
        </w:trPr>
        <w:tc>
          <w:tcPr>
            <w:tcW w:w="6053" w:type="dxa"/>
            <w:gridSpan w:val="2"/>
            <w:shd w:val="clear" w:color="auto" w:fill="FFFFFF" w:themeFill="background1"/>
            <w:noWrap/>
            <w:vAlign w:val="center"/>
            <w:hideMark/>
          </w:tcPr>
          <w:p w14:paraId="3DEE42B6"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78822425" w14:textId="1A1A32BC"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33B18C17"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3D581085"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08071E6B" w14:textId="77777777" w:rsidTr="00957226">
        <w:trPr>
          <w:gridBefore w:val="1"/>
          <w:wBefore w:w="90" w:type="dxa"/>
          <w:trHeight w:val="360"/>
        </w:trPr>
        <w:tc>
          <w:tcPr>
            <w:tcW w:w="6053" w:type="dxa"/>
            <w:gridSpan w:val="2"/>
            <w:shd w:val="clear" w:color="auto" w:fill="FFFFFF" w:themeFill="background1"/>
            <w:noWrap/>
            <w:vAlign w:val="center"/>
            <w:hideMark/>
          </w:tcPr>
          <w:p w14:paraId="6E1C50AE"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4F501494" w14:textId="2D598573"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4E3244DC"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7988969E"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0D03426A" w14:textId="77777777" w:rsidTr="00957226">
        <w:trPr>
          <w:gridBefore w:val="1"/>
          <w:wBefore w:w="90" w:type="dxa"/>
          <w:trHeight w:val="360"/>
        </w:trPr>
        <w:tc>
          <w:tcPr>
            <w:tcW w:w="6053" w:type="dxa"/>
            <w:gridSpan w:val="2"/>
            <w:shd w:val="clear" w:color="auto" w:fill="FFFFFF" w:themeFill="background1"/>
            <w:noWrap/>
            <w:vAlign w:val="center"/>
            <w:hideMark/>
          </w:tcPr>
          <w:p w14:paraId="14269B75"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28268DE7" w14:textId="55F03801"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6A1EABCF"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35B21CAF"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1FF5F666" w14:textId="77777777" w:rsidTr="00957226">
        <w:trPr>
          <w:gridBefore w:val="1"/>
          <w:wBefore w:w="90" w:type="dxa"/>
          <w:trHeight w:val="360"/>
        </w:trPr>
        <w:tc>
          <w:tcPr>
            <w:tcW w:w="6053" w:type="dxa"/>
            <w:gridSpan w:val="2"/>
            <w:shd w:val="clear" w:color="auto" w:fill="FFFFFF" w:themeFill="background1"/>
            <w:noWrap/>
            <w:vAlign w:val="center"/>
            <w:hideMark/>
          </w:tcPr>
          <w:p w14:paraId="51179202"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104924BB" w14:textId="7B81A95D"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6112D0C8"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29E06100"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551FD38F" w14:textId="77777777" w:rsidTr="00957226">
        <w:trPr>
          <w:gridBefore w:val="1"/>
          <w:wBefore w:w="90" w:type="dxa"/>
          <w:trHeight w:val="360"/>
        </w:trPr>
        <w:tc>
          <w:tcPr>
            <w:tcW w:w="6053" w:type="dxa"/>
            <w:gridSpan w:val="2"/>
            <w:shd w:val="clear" w:color="auto" w:fill="FFFFFF" w:themeFill="background1"/>
            <w:noWrap/>
            <w:vAlign w:val="center"/>
            <w:hideMark/>
          </w:tcPr>
          <w:p w14:paraId="39FA5FC7"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55391C06" w14:textId="3DA9386A"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0AF4FE01"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73C12E72"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09B009BC" w14:textId="77777777" w:rsidTr="00957226">
        <w:trPr>
          <w:gridBefore w:val="1"/>
          <w:wBefore w:w="90" w:type="dxa"/>
          <w:trHeight w:val="360"/>
        </w:trPr>
        <w:tc>
          <w:tcPr>
            <w:tcW w:w="6053" w:type="dxa"/>
            <w:gridSpan w:val="2"/>
            <w:shd w:val="clear" w:color="auto" w:fill="FFFFFF" w:themeFill="background1"/>
            <w:noWrap/>
            <w:vAlign w:val="center"/>
            <w:hideMark/>
          </w:tcPr>
          <w:p w14:paraId="4103F070"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4F2BCA35" w14:textId="598A81C9"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5DF94512"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3EDB9A02"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3CBD0FD9" w14:textId="77777777" w:rsidTr="00957226">
        <w:trPr>
          <w:gridBefore w:val="1"/>
          <w:wBefore w:w="90" w:type="dxa"/>
          <w:trHeight w:val="360"/>
        </w:trPr>
        <w:tc>
          <w:tcPr>
            <w:tcW w:w="6053" w:type="dxa"/>
            <w:gridSpan w:val="2"/>
            <w:shd w:val="clear" w:color="auto" w:fill="FFFFFF" w:themeFill="background1"/>
            <w:noWrap/>
            <w:vAlign w:val="center"/>
          </w:tcPr>
          <w:p w14:paraId="107D9AC3" w14:textId="77777777" w:rsidR="00522204" w:rsidRPr="00AB3C1B" w:rsidRDefault="00522204" w:rsidP="00522204">
            <w:pPr>
              <w:widowControl/>
              <w:autoSpaceDE/>
              <w:autoSpaceDN/>
              <w:adjustRightInd/>
              <w:rPr>
                <w:rFonts w:eastAsia="Times New Roman"/>
                <w:color w:val="000000"/>
                <w:sz w:val="24"/>
                <w:szCs w:val="24"/>
              </w:rPr>
            </w:pPr>
          </w:p>
        </w:tc>
        <w:tc>
          <w:tcPr>
            <w:tcW w:w="1643" w:type="dxa"/>
            <w:shd w:val="clear" w:color="auto" w:fill="FFFFFF" w:themeFill="background1"/>
            <w:noWrap/>
          </w:tcPr>
          <w:p w14:paraId="3DA6E00A" w14:textId="2B78E95C"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tcPr>
          <w:p w14:paraId="45EDB820" w14:textId="77777777" w:rsidR="00522204" w:rsidRPr="00AB3C1B" w:rsidRDefault="00522204" w:rsidP="00522204">
            <w:pPr>
              <w:widowControl/>
              <w:autoSpaceDE/>
              <w:autoSpaceDN/>
              <w:adjustRightInd/>
              <w:rPr>
                <w:rFonts w:eastAsia="Times New Roman"/>
                <w:color w:val="000000"/>
                <w:sz w:val="24"/>
                <w:szCs w:val="24"/>
              </w:rPr>
            </w:pPr>
          </w:p>
        </w:tc>
        <w:tc>
          <w:tcPr>
            <w:tcW w:w="2091" w:type="dxa"/>
            <w:shd w:val="clear" w:color="auto" w:fill="FFFFFF" w:themeFill="background1"/>
          </w:tcPr>
          <w:p w14:paraId="4BBD6AF5" w14:textId="16EB6E0F"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75818211" w14:textId="77777777" w:rsidTr="00957226">
        <w:trPr>
          <w:gridBefore w:val="1"/>
          <w:wBefore w:w="90" w:type="dxa"/>
          <w:trHeight w:val="360"/>
        </w:trPr>
        <w:tc>
          <w:tcPr>
            <w:tcW w:w="6053" w:type="dxa"/>
            <w:gridSpan w:val="2"/>
            <w:shd w:val="clear" w:color="auto" w:fill="FFFFFF" w:themeFill="background1"/>
            <w:noWrap/>
            <w:vAlign w:val="center"/>
          </w:tcPr>
          <w:p w14:paraId="33F1C8C7" w14:textId="77777777" w:rsidR="00522204" w:rsidRPr="00AB3C1B" w:rsidRDefault="00522204" w:rsidP="00522204">
            <w:pPr>
              <w:widowControl/>
              <w:autoSpaceDE/>
              <w:autoSpaceDN/>
              <w:adjustRightInd/>
              <w:rPr>
                <w:rFonts w:eastAsia="Times New Roman"/>
                <w:color w:val="000000"/>
                <w:sz w:val="24"/>
                <w:szCs w:val="24"/>
              </w:rPr>
            </w:pPr>
          </w:p>
        </w:tc>
        <w:tc>
          <w:tcPr>
            <w:tcW w:w="1643" w:type="dxa"/>
            <w:shd w:val="clear" w:color="auto" w:fill="FFFFFF" w:themeFill="background1"/>
            <w:noWrap/>
          </w:tcPr>
          <w:p w14:paraId="5DB04EE3" w14:textId="215ACD03"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tcPr>
          <w:p w14:paraId="4FCF3713" w14:textId="77777777" w:rsidR="00522204" w:rsidRPr="00AB3C1B" w:rsidRDefault="00522204" w:rsidP="00522204">
            <w:pPr>
              <w:widowControl/>
              <w:autoSpaceDE/>
              <w:autoSpaceDN/>
              <w:adjustRightInd/>
              <w:rPr>
                <w:rFonts w:eastAsia="Times New Roman"/>
                <w:color w:val="000000"/>
                <w:sz w:val="24"/>
                <w:szCs w:val="24"/>
              </w:rPr>
            </w:pPr>
          </w:p>
        </w:tc>
        <w:tc>
          <w:tcPr>
            <w:tcW w:w="2091" w:type="dxa"/>
            <w:shd w:val="clear" w:color="auto" w:fill="FFFFFF" w:themeFill="background1"/>
          </w:tcPr>
          <w:p w14:paraId="5B80C139" w14:textId="0C345442"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345901" w:rsidRPr="00AB3C1B" w14:paraId="69FD3A86" w14:textId="77777777" w:rsidTr="00957226">
        <w:trPr>
          <w:gridBefore w:val="1"/>
          <w:wBefore w:w="90" w:type="dxa"/>
          <w:trHeight w:val="360"/>
        </w:trPr>
        <w:tc>
          <w:tcPr>
            <w:tcW w:w="9339" w:type="dxa"/>
            <w:gridSpan w:val="5"/>
            <w:shd w:val="clear" w:color="auto" w:fill="FFFFFF" w:themeFill="background1"/>
            <w:noWrap/>
            <w:vAlign w:val="center"/>
          </w:tcPr>
          <w:p w14:paraId="6BF21860" w14:textId="201FB1B0" w:rsidR="00345901" w:rsidRPr="00AB3C1B" w:rsidRDefault="00345901" w:rsidP="00345901">
            <w:pPr>
              <w:widowControl/>
              <w:autoSpaceDE/>
              <w:autoSpaceDN/>
              <w:adjustRightInd/>
              <w:jc w:val="right"/>
              <w:rPr>
                <w:rFonts w:eastAsia="Times New Roman"/>
                <w:b/>
                <w:bCs/>
                <w:color w:val="000000"/>
              </w:rPr>
            </w:pPr>
            <w:r w:rsidRPr="00AB3C1B">
              <w:rPr>
                <w:rFonts w:eastAsia="Times New Roman"/>
                <w:b/>
                <w:bCs/>
                <w:color w:val="000000"/>
                <w:sz w:val="24"/>
                <w:szCs w:val="24"/>
              </w:rPr>
              <w:t>Total Costs</w:t>
            </w:r>
          </w:p>
        </w:tc>
        <w:tc>
          <w:tcPr>
            <w:tcW w:w="2091" w:type="dxa"/>
            <w:shd w:val="clear" w:color="auto" w:fill="FFFFFF" w:themeFill="background1"/>
          </w:tcPr>
          <w:p w14:paraId="419E1E4D" w14:textId="03A69322" w:rsidR="00345901" w:rsidRPr="008F49D8" w:rsidRDefault="00345901" w:rsidP="00345901">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345901" w:rsidRPr="00AB3C1B" w14:paraId="1240FB66" w14:textId="77777777" w:rsidTr="00957226">
        <w:trPr>
          <w:gridBefore w:val="1"/>
          <w:wBefore w:w="90" w:type="dxa"/>
          <w:trHeight w:val="360"/>
        </w:trPr>
        <w:tc>
          <w:tcPr>
            <w:tcW w:w="9339" w:type="dxa"/>
            <w:gridSpan w:val="5"/>
            <w:shd w:val="clear" w:color="auto" w:fill="FFFFFF" w:themeFill="background1"/>
            <w:noWrap/>
            <w:vAlign w:val="center"/>
          </w:tcPr>
          <w:p w14:paraId="0C6AC6B0" w14:textId="2AD15197" w:rsidR="00345901" w:rsidRPr="00AB3C1B" w:rsidRDefault="00345901" w:rsidP="00345901">
            <w:pPr>
              <w:widowControl/>
              <w:autoSpaceDE/>
              <w:autoSpaceDN/>
              <w:adjustRightInd/>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091" w:type="dxa"/>
            <w:shd w:val="clear" w:color="auto" w:fill="FFFFFF" w:themeFill="background1"/>
          </w:tcPr>
          <w:p w14:paraId="7754FB7E" w14:textId="1A40DEC0" w:rsidR="00345901" w:rsidRPr="008F49D8" w:rsidRDefault="00345901" w:rsidP="00345901">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A02C40" w:rsidRPr="00AB3C1B" w14:paraId="560F1E0C" w14:textId="77777777" w:rsidTr="00957226">
        <w:trPr>
          <w:gridBefore w:val="1"/>
          <w:wBefore w:w="90" w:type="dxa"/>
          <w:trHeight w:val="360"/>
        </w:trPr>
        <w:tc>
          <w:tcPr>
            <w:tcW w:w="11430" w:type="dxa"/>
            <w:gridSpan w:val="6"/>
            <w:shd w:val="clear" w:color="auto" w:fill="F2F2F2" w:themeFill="background1" w:themeFillShade="F2"/>
            <w:noWrap/>
          </w:tcPr>
          <w:p w14:paraId="48F0B9A7" w14:textId="2CC00C89" w:rsidR="00A02C40" w:rsidRPr="00AB3C1B" w:rsidRDefault="00A02C40" w:rsidP="002631E8">
            <w:pPr>
              <w:widowControl/>
              <w:autoSpaceDE/>
              <w:autoSpaceDN/>
              <w:adjustRightInd/>
              <w:ind w:left="288"/>
              <w:rPr>
                <w:rFonts w:eastAsia="Times New Roman"/>
                <w:color w:val="000000"/>
                <w:sz w:val="24"/>
                <w:szCs w:val="24"/>
              </w:rPr>
            </w:pPr>
            <w:r w:rsidRPr="00AB3C1B">
              <w:rPr>
                <w:rFonts w:eastAsia="Times New Roman"/>
                <w:b/>
                <w:bCs/>
                <w:sz w:val="24"/>
                <w:szCs w:val="24"/>
                <w:u w:val="single"/>
              </w:rPr>
              <w:t>Narrative</w:t>
            </w:r>
            <w:r w:rsidR="00D902A7" w:rsidRPr="00F44FC9">
              <w:rPr>
                <w:rFonts w:eastAsia="Times New Roman"/>
                <w:color w:val="000000"/>
                <w:sz w:val="24"/>
                <w:szCs w:val="24"/>
              </w:rPr>
              <w:t xml:space="preserve"> – </w:t>
            </w:r>
            <w:r w:rsidR="0027098D" w:rsidRPr="00AB3C1B">
              <w:rPr>
                <w:rFonts w:eastAsia="Times New Roman"/>
                <w:sz w:val="24"/>
                <w:szCs w:val="24"/>
              </w:rPr>
              <w:t>Provide a brief description</w:t>
            </w:r>
            <w:r w:rsidR="00E42AC1" w:rsidRPr="00AB3C1B">
              <w:rPr>
                <w:rFonts w:eastAsia="Times New Roman"/>
                <w:sz w:val="24"/>
                <w:szCs w:val="24"/>
              </w:rPr>
              <w:t xml:space="preserve"> (no more than 250 words)</w:t>
            </w:r>
            <w:r w:rsidR="0027098D" w:rsidRPr="00AB3C1B">
              <w:rPr>
                <w:rFonts w:eastAsia="Times New Roman"/>
                <w:sz w:val="24"/>
                <w:szCs w:val="24"/>
              </w:rPr>
              <w:t xml:space="preserve"> to </w:t>
            </w:r>
            <w:r w:rsidRPr="00AB3C1B">
              <w:rPr>
                <w:rFonts w:eastAsia="Times New Roman"/>
                <w:sz w:val="24"/>
                <w:szCs w:val="24"/>
              </w:rPr>
              <w:t>justify budget costs provided above</w:t>
            </w:r>
            <w:r w:rsidR="00A551D0" w:rsidRPr="00AB3C1B">
              <w:rPr>
                <w:rFonts w:eastAsia="Times New Roman"/>
                <w:sz w:val="24"/>
                <w:szCs w:val="24"/>
              </w:rPr>
              <w:t>.</w:t>
            </w:r>
          </w:p>
        </w:tc>
      </w:tr>
      <w:tr w:rsidR="00A02C40" w:rsidRPr="00AB3C1B" w14:paraId="092C13E6" w14:textId="77777777" w:rsidTr="00957226">
        <w:trPr>
          <w:gridBefore w:val="1"/>
          <w:wBefore w:w="90" w:type="dxa"/>
          <w:trHeight w:val="360"/>
        </w:trPr>
        <w:tc>
          <w:tcPr>
            <w:tcW w:w="11430" w:type="dxa"/>
            <w:gridSpan w:val="6"/>
            <w:shd w:val="clear" w:color="auto" w:fill="FFFFFF" w:themeFill="background1"/>
            <w:noWrap/>
          </w:tcPr>
          <w:p w14:paraId="3BE6917B" w14:textId="151F847B" w:rsidR="00A02C40" w:rsidRPr="00AB3C1B" w:rsidRDefault="00A02C40" w:rsidP="00A02C40">
            <w:pPr>
              <w:widowControl/>
              <w:autoSpaceDE/>
              <w:autoSpaceDN/>
              <w:adjustRightInd/>
              <w:rPr>
                <w:rFonts w:eastAsia="Times New Roman"/>
                <w:b/>
                <w:bCs/>
                <w:color w:val="000000"/>
                <w:sz w:val="24"/>
                <w:szCs w:val="24"/>
              </w:rPr>
            </w:pPr>
          </w:p>
          <w:p w14:paraId="752A2418" w14:textId="71E520BE" w:rsidR="00571A69" w:rsidRDefault="00571A69" w:rsidP="00A02C40">
            <w:pPr>
              <w:widowControl/>
              <w:autoSpaceDE/>
              <w:autoSpaceDN/>
              <w:adjustRightInd/>
              <w:rPr>
                <w:rFonts w:eastAsia="Times New Roman"/>
                <w:b/>
                <w:bCs/>
                <w:color w:val="000000"/>
                <w:sz w:val="24"/>
                <w:szCs w:val="24"/>
              </w:rPr>
            </w:pPr>
          </w:p>
          <w:p w14:paraId="7E2600B9" w14:textId="12F6A209" w:rsidR="00361BB8" w:rsidRDefault="00361BB8" w:rsidP="00A02C40">
            <w:pPr>
              <w:widowControl/>
              <w:autoSpaceDE/>
              <w:autoSpaceDN/>
              <w:adjustRightInd/>
              <w:rPr>
                <w:rFonts w:eastAsia="Times New Roman"/>
                <w:b/>
                <w:bCs/>
                <w:color w:val="000000"/>
                <w:sz w:val="24"/>
                <w:szCs w:val="24"/>
              </w:rPr>
            </w:pPr>
          </w:p>
          <w:p w14:paraId="3A1C6DC5" w14:textId="6FABEFC9" w:rsidR="00361BB8" w:rsidRDefault="00361BB8" w:rsidP="00A02C40">
            <w:pPr>
              <w:widowControl/>
              <w:autoSpaceDE/>
              <w:autoSpaceDN/>
              <w:adjustRightInd/>
              <w:rPr>
                <w:rFonts w:eastAsia="Times New Roman"/>
                <w:b/>
                <w:bCs/>
                <w:color w:val="000000"/>
                <w:sz w:val="24"/>
                <w:szCs w:val="24"/>
              </w:rPr>
            </w:pPr>
          </w:p>
          <w:p w14:paraId="321AEE54" w14:textId="4E35CD2E" w:rsidR="00361BB8" w:rsidRDefault="00361BB8" w:rsidP="00A02C40">
            <w:pPr>
              <w:widowControl/>
              <w:autoSpaceDE/>
              <w:autoSpaceDN/>
              <w:adjustRightInd/>
              <w:rPr>
                <w:rFonts w:eastAsia="Times New Roman"/>
                <w:b/>
                <w:bCs/>
                <w:color w:val="000000"/>
                <w:sz w:val="24"/>
                <w:szCs w:val="24"/>
              </w:rPr>
            </w:pPr>
          </w:p>
          <w:p w14:paraId="010D2E30" w14:textId="71B19E0F" w:rsidR="00361BB8" w:rsidRDefault="00361BB8" w:rsidP="00A02C40">
            <w:pPr>
              <w:widowControl/>
              <w:autoSpaceDE/>
              <w:autoSpaceDN/>
              <w:adjustRightInd/>
              <w:rPr>
                <w:rFonts w:eastAsia="Times New Roman"/>
                <w:b/>
                <w:bCs/>
                <w:color w:val="000000"/>
                <w:sz w:val="24"/>
                <w:szCs w:val="24"/>
              </w:rPr>
            </w:pPr>
          </w:p>
          <w:p w14:paraId="46098F40" w14:textId="77C95B8B" w:rsidR="00361BB8" w:rsidRDefault="00361BB8" w:rsidP="00A02C40">
            <w:pPr>
              <w:widowControl/>
              <w:autoSpaceDE/>
              <w:autoSpaceDN/>
              <w:adjustRightInd/>
              <w:rPr>
                <w:rFonts w:eastAsia="Times New Roman"/>
                <w:b/>
                <w:bCs/>
                <w:color w:val="000000"/>
                <w:sz w:val="24"/>
                <w:szCs w:val="24"/>
              </w:rPr>
            </w:pPr>
          </w:p>
          <w:p w14:paraId="02C9E6C6" w14:textId="16A6F666" w:rsidR="00361BB8" w:rsidRDefault="00361BB8" w:rsidP="00A02C40">
            <w:pPr>
              <w:widowControl/>
              <w:autoSpaceDE/>
              <w:autoSpaceDN/>
              <w:adjustRightInd/>
              <w:rPr>
                <w:rFonts w:eastAsia="Times New Roman"/>
                <w:b/>
                <w:bCs/>
                <w:color w:val="000000"/>
                <w:sz w:val="24"/>
                <w:szCs w:val="24"/>
              </w:rPr>
            </w:pPr>
          </w:p>
          <w:p w14:paraId="1E4770F0" w14:textId="35C4756A" w:rsidR="00361BB8" w:rsidRDefault="00361BB8" w:rsidP="00A02C40">
            <w:pPr>
              <w:widowControl/>
              <w:autoSpaceDE/>
              <w:autoSpaceDN/>
              <w:adjustRightInd/>
              <w:rPr>
                <w:rFonts w:eastAsia="Times New Roman"/>
                <w:b/>
                <w:bCs/>
                <w:color w:val="000000"/>
                <w:sz w:val="24"/>
                <w:szCs w:val="24"/>
              </w:rPr>
            </w:pPr>
          </w:p>
          <w:p w14:paraId="4CD92F43" w14:textId="42F6E951" w:rsidR="00361BB8" w:rsidRDefault="00361BB8" w:rsidP="00A02C40">
            <w:pPr>
              <w:widowControl/>
              <w:autoSpaceDE/>
              <w:autoSpaceDN/>
              <w:adjustRightInd/>
              <w:rPr>
                <w:rFonts w:eastAsia="Times New Roman"/>
                <w:b/>
                <w:bCs/>
                <w:color w:val="000000"/>
                <w:sz w:val="24"/>
                <w:szCs w:val="24"/>
              </w:rPr>
            </w:pPr>
          </w:p>
          <w:p w14:paraId="1561A950" w14:textId="5EA91037" w:rsidR="00361BB8" w:rsidRDefault="00361BB8" w:rsidP="00A02C40">
            <w:pPr>
              <w:widowControl/>
              <w:autoSpaceDE/>
              <w:autoSpaceDN/>
              <w:adjustRightInd/>
              <w:rPr>
                <w:rFonts w:eastAsia="Times New Roman"/>
                <w:b/>
                <w:bCs/>
                <w:color w:val="000000"/>
                <w:sz w:val="24"/>
                <w:szCs w:val="24"/>
              </w:rPr>
            </w:pPr>
          </w:p>
          <w:p w14:paraId="16E009FD" w14:textId="2BEBF9FD" w:rsidR="00361BB8" w:rsidRDefault="00361BB8" w:rsidP="00A02C40">
            <w:pPr>
              <w:widowControl/>
              <w:autoSpaceDE/>
              <w:autoSpaceDN/>
              <w:adjustRightInd/>
              <w:rPr>
                <w:rFonts w:eastAsia="Times New Roman"/>
                <w:b/>
                <w:bCs/>
                <w:color w:val="000000"/>
                <w:sz w:val="24"/>
                <w:szCs w:val="24"/>
              </w:rPr>
            </w:pPr>
          </w:p>
          <w:p w14:paraId="16E238E7" w14:textId="7FADAF29" w:rsidR="00361BB8" w:rsidRDefault="00361BB8" w:rsidP="00A02C40">
            <w:pPr>
              <w:widowControl/>
              <w:autoSpaceDE/>
              <w:autoSpaceDN/>
              <w:adjustRightInd/>
              <w:rPr>
                <w:rFonts w:eastAsia="Times New Roman"/>
                <w:b/>
                <w:bCs/>
                <w:color w:val="000000"/>
                <w:sz w:val="24"/>
                <w:szCs w:val="24"/>
              </w:rPr>
            </w:pPr>
          </w:p>
          <w:p w14:paraId="4525AF68" w14:textId="51C6F7D4" w:rsidR="00361BB8" w:rsidRDefault="00361BB8" w:rsidP="00A02C40">
            <w:pPr>
              <w:widowControl/>
              <w:autoSpaceDE/>
              <w:autoSpaceDN/>
              <w:adjustRightInd/>
              <w:rPr>
                <w:rFonts w:eastAsia="Times New Roman"/>
                <w:b/>
                <w:bCs/>
                <w:color w:val="000000"/>
                <w:sz w:val="24"/>
                <w:szCs w:val="24"/>
              </w:rPr>
            </w:pPr>
          </w:p>
          <w:p w14:paraId="591E720E" w14:textId="000A6E76" w:rsidR="00361BB8" w:rsidRDefault="00361BB8" w:rsidP="00A02C40">
            <w:pPr>
              <w:widowControl/>
              <w:autoSpaceDE/>
              <w:autoSpaceDN/>
              <w:adjustRightInd/>
              <w:rPr>
                <w:rFonts w:eastAsia="Times New Roman"/>
                <w:b/>
                <w:bCs/>
                <w:color w:val="000000"/>
                <w:sz w:val="24"/>
                <w:szCs w:val="24"/>
              </w:rPr>
            </w:pPr>
          </w:p>
          <w:p w14:paraId="2B3C6382" w14:textId="46C2465F" w:rsidR="00361BB8" w:rsidRDefault="00361BB8" w:rsidP="00A02C40">
            <w:pPr>
              <w:widowControl/>
              <w:autoSpaceDE/>
              <w:autoSpaceDN/>
              <w:adjustRightInd/>
              <w:rPr>
                <w:rFonts w:eastAsia="Times New Roman"/>
                <w:b/>
                <w:bCs/>
                <w:color w:val="000000"/>
                <w:sz w:val="24"/>
                <w:szCs w:val="24"/>
              </w:rPr>
            </w:pPr>
          </w:p>
          <w:p w14:paraId="26129151" w14:textId="315D8BFF" w:rsidR="00361BB8" w:rsidRDefault="00361BB8" w:rsidP="00A02C40">
            <w:pPr>
              <w:widowControl/>
              <w:autoSpaceDE/>
              <w:autoSpaceDN/>
              <w:adjustRightInd/>
              <w:rPr>
                <w:rFonts w:eastAsia="Times New Roman"/>
                <w:b/>
                <w:bCs/>
                <w:color w:val="000000"/>
                <w:sz w:val="24"/>
                <w:szCs w:val="24"/>
              </w:rPr>
            </w:pPr>
          </w:p>
          <w:p w14:paraId="6CD0789F" w14:textId="14B05471" w:rsidR="00361BB8" w:rsidRDefault="00361BB8" w:rsidP="00A02C40">
            <w:pPr>
              <w:widowControl/>
              <w:autoSpaceDE/>
              <w:autoSpaceDN/>
              <w:adjustRightInd/>
              <w:rPr>
                <w:rFonts w:eastAsia="Times New Roman"/>
                <w:b/>
                <w:bCs/>
                <w:color w:val="000000"/>
                <w:sz w:val="24"/>
                <w:szCs w:val="24"/>
              </w:rPr>
            </w:pPr>
          </w:p>
          <w:p w14:paraId="4BA41D16" w14:textId="71FCAB02" w:rsidR="00361BB8" w:rsidRDefault="00361BB8" w:rsidP="00A02C40">
            <w:pPr>
              <w:widowControl/>
              <w:autoSpaceDE/>
              <w:autoSpaceDN/>
              <w:adjustRightInd/>
              <w:rPr>
                <w:rFonts w:eastAsia="Times New Roman"/>
                <w:b/>
                <w:bCs/>
                <w:color w:val="000000"/>
                <w:sz w:val="24"/>
                <w:szCs w:val="24"/>
              </w:rPr>
            </w:pPr>
          </w:p>
          <w:p w14:paraId="6610F34A" w14:textId="77777777" w:rsidR="00361BB8" w:rsidRPr="00AB3C1B" w:rsidRDefault="00361BB8" w:rsidP="00A02C40">
            <w:pPr>
              <w:widowControl/>
              <w:autoSpaceDE/>
              <w:autoSpaceDN/>
              <w:adjustRightInd/>
              <w:rPr>
                <w:rFonts w:eastAsia="Times New Roman"/>
                <w:b/>
                <w:bCs/>
                <w:color w:val="000000"/>
                <w:sz w:val="24"/>
                <w:szCs w:val="24"/>
              </w:rPr>
            </w:pPr>
          </w:p>
          <w:p w14:paraId="5AFC27BA" w14:textId="3EA8E09B" w:rsidR="00571A69" w:rsidRDefault="00571A69" w:rsidP="00A02C40">
            <w:pPr>
              <w:widowControl/>
              <w:autoSpaceDE/>
              <w:autoSpaceDN/>
              <w:adjustRightInd/>
              <w:rPr>
                <w:rFonts w:eastAsia="Times New Roman"/>
                <w:b/>
                <w:bCs/>
                <w:color w:val="000000"/>
                <w:sz w:val="24"/>
                <w:szCs w:val="24"/>
              </w:rPr>
            </w:pPr>
          </w:p>
          <w:p w14:paraId="6FBD75DE" w14:textId="525FC480" w:rsidR="00635099" w:rsidRDefault="00635099" w:rsidP="00A02C40">
            <w:pPr>
              <w:widowControl/>
              <w:autoSpaceDE/>
              <w:autoSpaceDN/>
              <w:adjustRightInd/>
              <w:rPr>
                <w:rFonts w:eastAsia="Times New Roman"/>
                <w:b/>
                <w:bCs/>
                <w:color w:val="000000"/>
                <w:sz w:val="24"/>
                <w:szCs w:val="24"/>
              </w:rPr>
            </w:pPr>
          </w:p>
          <w:p w14:paraId="3F025045" w14:textId="77777777" w:rsidR="00635099" w:rsidRPr="00AB3C1B" w:rsidRDefault="00635099" w:rsidP="00A02C40">
            <w:pPr>
              <w:widowControl/>
              <w:autoSpaceDE/>
              <w:autoSpaceDN/>
              <w:adjustRightInd/>
              <w:rPr>
                <w:rFonts w:eastAsia="Times New Roman"/>
                <w:b/>
                <w:bCs/>
                <w:color w:val="000000"/>
                <w:sz w:val="24"/>
                <w:szCs w:val="24"/>
              </w:rPr>
            </w:pPr>
          </w:p>
          <w:p w14:paraId="391A3FAD" w14:textId="77777777" w:rsidR="00571A69" w:rsidRPr="00AB3C1B" w:rsidRDefault="00571A69" w:rsidP="00A02C40">
            <w:pPr>
              <w:widowControl/>
              <w:autoSpaceDE/>
              <w:autoSpaceDN/>
              <w:adjustRightInd/>
              <w:rPr>
                <w:rFonts w:eastAsia="Times New Roman"/>
                <w:b/>
                <w:bCs/>
                <w:color w:val="000000"/>
                <w:sz w:val="24"/>
                <w:szCs w:val="24"/>
              </w:rPr>
            </w:pPr>
          </w:p>
          <w:p w14:paraId="1767EE42" w14:textId="77777777" w:rsidR="00A02C40" w:rsidRPr="00AB3C1B" w:rsidRDefault="00A02C40" w:rsidP="00A02C40">
            <w:pPr>
              <w:widowControl/>
              <w:autoSpaceDE/>
              <w:autoSpaceDN/>
              <w:adjustRightInd/>
              <w:jc w:val="right"/>
              <w:rPr>
                <w:rFonts w:eastAsia="Times New Roman"/>
                <w:b/>
                <w:bCs/>
                <w:color w:val="000000"/>
                <w:sz w:val="24"/>
                <w:szCs w:val="24"/>
              </w:rPr>
            </w:pPr>
          </w:p>
        </w:tc>
      </w:tr>
      <w:tr w:rsidR="00FA2F90" w:rsidRPr="00AB3C1B" w14:paraId="0F088FE7" w14:textId="77777777" w:rsidTr="00957226">
        <w:trPr>
          <w:trHeight w:val="495"/>
        </w:trPr>
        <w:tc>
          <w:tcPr>
            <w:tcW w:w="11520" w:type="dxa"/>
            <w:gridSpan w:val="7"/>
            <w:shd w:val="clear" w:color="auto" w:fill="F2F2F2" w:themeFill="background1" w:themeFillShade="F2"/>
            <w:vAlign w:val="center"/>
          </w:tcPr>
          <w:p w14:paraId="3E9902AE" w14:textId="256C99AC" w:rsidR="00FA2F90" w:rsidRPr="00AB3C1B" w:rsidRDefault="00FA2F90" w:rsidP="00605CA8">
            <w:pPr>
              <w:spacing w:before="80" w:after="80"/>
              <w:rPr>
                <w:b/>
                <w:sz w:val="24"/>
                <w:szCs w:val="24"/>
                <w:u w:val="single"/>
              </w:rPr>
            </w:pPr>
            <w:r w:rsidRPr="00AB3C1B">
              <w:rPr>
                <w:b/>
                <w:sz w:val="24"/>
                <w:szCs w:val="24"/>
              </w:rPr>
              <w:lastRenderedPageBreak/>
              <w:t xml:space="preserve">F. </w:t>
            </w:r>
            <w:r w:rsidR="00CC2B9C" w:rsidRPr="00AB3C1B">
              <w:rPr>
                <w:b/>
                <w:sz w:val="24"/>
                <w:szCs w:val="24"/>
              </w:rPr>
              <w:t xml:space="preserve"> </w:t>
            </w:r>
            <w:r w:rsidRPr="00AB3C1B">
              <w:rPr>
                <w:b/>
                <w:sz w:val="24"/>
                <w:szCs w:val="24"/>
                <w:u w:val="single"/>
              </w:rPr>
              <w:t>Contractual</w:t>
            </w:r>
            <w:r w:rsidR="00D902A7" w:rsidRPr="00F44FC9">
              <w:rPr>
                <w:rFonts w:eastAsia="Times New Roman"/>
                <w:color w:val="000000"/>
                <w:sz w:val="24"/>
                <w:szCs w:val="24"/>
              </w:rPr>
              <w:t xml:space="preserve"> – </w:t>
            </w:r>
            <w:r w:rsidRPr="00AB3C1B">
              <w:rPr>
                <w:rStyle w:val="BodyTextChar"/>
              </w:rPr>
              <w:t xml:space="preserve">Under the Contractual line item, </w:t>
            </w:r>
            <w:r w:rsidR="00394491" w:rsidRPr="00AB3C1B">
              <w:rPr>
                <w:rStyle w:val="BodyTextChar"/>
              </w:rPr>
              <w:t xml:space="preserve">list all </w:t>
            </w:r>
            <w:r w:rsidR="00353753" w:rsidRPr="00AB3C1B">
              <w:rPr>
                <w:rStyle w:val="BodyTextChar"/>
              </w:rPr>
              <w:t xml:space="preserve">subrecipients and </w:t>
            </w:r>
            <w:r w:rsidR="00AE3DB5" w:rsidRPr="00AB3C1B">
              <w:rPr>
                <w:rStyle w:val="BodyTextChar"/>
              </w:rPr>
              <w:t xml:space="preserve">contractors.  Subrecipients are </w:t>
            </w:r>
            <w:r w:rsidR="005F5D0A" w:rsidRPr="00AB3C1B">
              <w:rPr>
                <w:rStyle w:val="BodyTextChar"/>
              </w:rPr>
              <w:t xml:space="preserve">entities </w:t>
            </w:r>
            <w:r w:rsidR="00BB02BE" w:rsidRPr="00AB3C1B">
              <w:rPr>
                <w:rStyle w:val="BodyTextChar"/>
              </w:rPr>
              <w:t xml:space="preserve">that receive a subaward to </w:t>
            </w:r>
            <w:r w:rsidR="008E5906" w:rsidRPr="00AB3C1B">
              <w:rPr>
                <w:rStyle w:val="BodyTextChar"/>
              </w:rPr>
              <w:t xml:space="preserve">carry out the project or program under a federal award.  </w:t>
            </w:r>
            <w:r w:rsidR="0071626D" w:rsidRPr="00AB3C1B">
              <w:rPr>
                <w:rStyle w:val="BodyTextChar"/>
              </w:rPr>
              <w:t>In accordance with 2 CFR 200.22, a</w:t>
            </w:r>
            <w:r w:rsidR="00384660" w:rsidRPr="00AB3C1B">
              <w:rPr>
                <w:rStyle w:val="BodyTextChar"/>
              </w:rPr>
              <w:t xml:space="preserve"> subaward may be provided through any form of legal agreement, including an agreement</w:t>
            </w:r>
            <w:r w:rsidR="005F37F4" w:rsidRPr="00AB3C1B">
              <w:rPr>
                <w:rStyle w:val="BodyTextChar"/>
              </w:rPr>
              <w:t xml:space="preserve"> that </w:t>
            </w:r>
            <w:r w:rsidR="00384660" w:rsidRPr="00AB3C1B">
              <w:rPr>
                <w:rStyle w:val="BodyTextChar"/>
              </w:rPr>
              <w:t xml:space="preserve">the pass-through entity considers a </w:t>
            </w:r>
            <w:r w:rsidR="005F37F4" w:rsidRPr="00AB3C1B">
              <w:rPr>
                <w:rStyle w:val="BodyTextChar"/>
              </w:rPr>
              <w:t>contract</w:t>
            </w:r>
            <w:r w:rsidRPr="00AB3C1B">
              <w:rPr>
                <w:rStyle w:val="BodyTextChar"/>
              </w:rPr>
              <w:t>.  Contract</w:t>
            </w:r>
            <w:r w:rsidR="008E5906" w:rsidRPr="00AB3C1B">
              <w:rPr>
                <w:rStyle w:val="BodyTextChar"/>
              </w:rPr>
              <w:t>ors are entities providing goods or services to the</w:t>
            </w:r>
            <w:r w:rsidR="00AD63D9" w:rsidRPr="00AB3C1B">
              <w:rPr>
                <w:rStyle w:val="BodyTextChar"/>
              </w:rPr>
              <w:t xml:space="preserve"> grant recipient in a procurement transaction.  </w:t>
            </w:r>
            <w:r w:rsidR="00B84FA0" w:rsidRPr="00AB3C1B">
              <w:rPr>
                <w:rStyle w:val="BodyTextChar"/>
              </w:rPr>
              <w:t xml:space="preserve">All subrecipients identified in the </w:t>
            </w:r>
            <w:r w:rsidR="0071626D" w:rsidRPr="00AB3C1B">
              <w:rPr>
                <w:rStyle w:val="BodyTextChar"/>
              </w:rPr>
              <w:t>Section 3</w:t>
            </w:r>
            <w:r w:rsidR="00180BE7" w:rsidRPr="00AB3C1B">
              <w:rPr>
                <w:rStyle w:val="BodyTextChar"/>
              </w:rPr>
              <w:t xml:space="preserve"> of this application should</w:t>
            </w:r>
            <w:r w:rsidR="00B84FA0" w:rsidRPr="00AB3C1B">
              <w:rPr>
                <w:rStyle w:val="BodyTextChar"/>
              </w:rPr>
              <w:t xml:space="preserve"> also be listed in the table below.</w:t>
            </w:r>
          </w:p>
        </w:tc>
      </w:tr>
      <w:tr w:rsidR="00FA2F90" w:rsidRPr="00AB3C1B" w14:paraId="0196F64C" w14:textId="77777777" w:rsidTr="00957226">
        <w:trPr>
          <w:trHeight w:val="360"/>
        </w:trPr>
        <w:tc>
          <w:tcPr>
            <w:tcW w:w="2970" w:type="dxa"/>
            <w:gridSpan w:val="2"/>
            <w:shd w:val="clear" w:color="auto" w:fill="FFFFFF" w:themeFill="background1"/>
            <w:vAlign w:val="center"/>
            <w:hideMark/>
          </w:tcPr>
          <w:p w14:paraId="5685375B" w14:textId="4E0867FE" w:rsidR="00FA2F90" w:rsidRPr="00AB3C1B" w:rsidRDefault="00874517" w:rsidP="00605CA8">
            <w:pPr>
              <w:widowControl/>
              <w:autoSpaceDE/>
              <w:autoSpaceDN/>
              <w:adjustRightInd/>
              <w:spacing w:before="80" w:after="80"/>
              <w:rPr>
                <w:rFonts w:eastAsia="Times New Roman"/>
                <w:b/>
                <w:bCs/>
                <w:color w:val="000000"/>
                <w:sz w:val="24"/>
                <w:szCs w:val="24"/>
              </w:rPr>
            </w:pPr>
            <w:r w:rsidRPr="00AB3C1B">
              <w:rPr>
                <w:rFonts w:eastAsia="Times New Roman"/>
                <w:b/>
                <w:bCs/>
                <w:color w:val="000000"/>
                <w:sz w:val="24"/>
                <w:szCs w:val="24"/>
              </w:rPr>
              <w:t xml:space="preserve">Subrecipient Name </w:t>
            </w:r>
          </w:p>
        </w:tc>
        <w:tc>
          <w:tcPr>
            <w:tcW w:w="5580" w:type="dxa"/>
            <w:gridSpan w:val="3"/>
            <w:shd w:val="clear" w:color="auto" w:fill="FFFFFF" w:themeFill="background1"/>
            <w:vAlign w:val="center"/>
          </w:tcPr>
          <w:p w14:paraId="4FA97EDE" w14:textId="604F1353" w:rsidR="00FA2F90" w:rsidRPr="00AB3C1B" w:rsidRDefault="00180BE7" w:rsidP="00862186">
            <w:pPr>
              <w:widowControl/>
              <w:autoSpaceDE/>
              <w:autoSpaceDN/>
              <w:adjustRightInd/>
              <w:spacing w:before="80" w:after="80"/>
              <w:rPr>
                <w:rFonts w:eastAsia="Times New Roman"/>
                <w:b/>
                <w:bCs/>
                <w:color w:val="000000"/>
                <w:sz w:val="24"/>
                <w:szCs w:val="24"/>
              </w:rPr>
            </w:pPr>
            <w:r w:rsidRPr="00AB3C1B">
              <w:rPr>
                <w:rFonts w:eastAsia="Times New Roman"/>
                <w:b/>
                <w:bCs/>
                <w:color w:val="000000"/>
                <w:sz w:val="24"/>
                <w:szCs w:val="24"/>
              </w:rPr>
              <w:t>Description of Project or Program Activities and Services to be Provided</w:t>
            </w:r>
          </w:p>
        </w:tc>
        <w:tc>
          <w:tcPr>
            <w:tcW w:w="2970" w:type="dxa"/>
            <w:gridSpan w:val="2"/>
            <w:shd w:val="clear" w:color="auto" w:fill="FFFFFF" w:themeFill="background1"/>
            <w:vAlign w:val="center"/>
            <w:hideMark/>
          </w:tcPr>
          <w:p w14:paraId="3474D833" w14:textId="2371F1FB" w:rsidR="00FA2F90" w:rsidRPr="00AB3C1B" w:rsidRDefault="007972AF" w:rsidP="00605CA8">
            <w:pPr>
              <w:widowControl/>
              <w:autoSpaceDE/>
              <w:autoSpaceDN/>
              <w:adjustRightInd/>
              <w:spacing w:before="80" w:after="80"/>
              <w:rPr>
                <w:rFonts w:eastAsia="Times New Roman"/>
                <w:color w:val="000000"/>
                <w:sz w:val="24"/>
                <w:szCs w:val="24"/>
              </w:rPr>
            </w:pPr>
            <w:r w:rsidRPr="00AB3C1B">
              <w:rPr>
                <w:rFonts w:eastAsia="Times New Roman"/>
                <w:b/>
                <w:bCs/>
                <w:color w:val="000000"/>
                <w:sz w:val="24"/>
                <w:szCs w:val="24"/>
              </w:rPr>
              <w:t>Total</w:t>
            </w:r>
          </w:p>
        </w:tc>
      </w:tr>
      <w:tr w:rsidR="000C2A51" w:rsidRPr="00AB3C1B" w14:paraId="6F8BA841" w14:textId="77777777" w:rsidTr="00957226">
        <w:trPr>
          <w:trHeight w:val="360"/>
        </w:trPr>
        <w:tc>
          <w:tcPr>
            <w:tcW w:w="2970" w:type="dxa"/>
            <w:gridSpan w:val="2"/>
            <w:shd w:val="clear" w:color="auto" w:fill="FFFFFF" w:themeFill="background1"/>
            <w:noWrap/>
            <w:vAlign w:val="center"/>
            <w:hideMark/>
          </w:tcPr>
          <w:p w14:paraId="177365F4"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411AF8CA" w14:textId="1FC2246C" w:rsidR="000C2A51" w:rsidRPr="00AB3C1B" w:rsidRDefault="000C2A51" w:rsidP="00862186">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42C736BC"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19141376" w14:textId="77777777" w:rsidTr="00957226">
        <w:trPr>
          <w:trHeight w:val="360"/>
        </w:trPr>
        <w:tc>
          <w:tcPr>
            <w:tcW w:w="2970" w:type="dxa"/>
            <w:gridSpan w:val="2"/>
            <w:shd w:val="clear" w:color="auto" w:fill="FFFFFF" w:themeFill="background1"/>
            <w:noWrap/>
            <w:vAlign w:val="center"/>
            <w:hideMark/>
          </w:tcPr>
          <w:p w14:paraId="5BC2BD46"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58E4036A" w14:textId="75FBF535" w:rsidR="000C2A51" w:rsidRPr="00AB3C1B" w:rsidRDefault="000C2A51" w:rsidP="00862186">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3E63E34F"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6B8FA578" w14:textId="77777777" w:rsidTr="00957226">
        <w:trPr>
          <w:trHeight w:val="360"/>
        </w:trPr>
        <w:tc>
          <w:tcPr>
            <w:tcW w:w="2970" w:type="dxa"/>
            <w:gridSpan w:val="2"/>
            <w:shd w:val="clear" w:color="auto" w:fill="FFFFFF" w:themeFill="background1"/>
            <w:noWrap/>
            <w:vAlign w:val="center"/>
            <w:hideMark/>
          </w:tcPr>
          <w:p w14:paraId="323B4D77"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28179F88" w14:textId="5DFAF860" w:rsidR="000C2A51" w:rsidRPr="00AB3C1B" w:rsidRDefault="000C2A51" w:rsidP="00862186">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2D4FDAF5"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055A5FAF" w14:textId="77777777" w:rsidTr="00957226">
        <w:trPr>
          <w:trHeight w:val="360"/>
        </w:trPr>
        <w:tc>
          <w:tcPr>
            <w:tcW w:w="2970" w:type="dxa"/>
            <w:gridSpan w:val="2"/>
            <w:shd w:val="clear" w:color="auto" w:fill="FFFFFF" w:themeFill="background1"/>
            <w:noWrap/>
            <w:vAlign w:val="center"/>
            <w:hideMark/>
          </w:tcPr>
          <w:p w14:paraId="00CBDCD7"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27E3DB7B" w14:textId="00175A1D" w:rsidR="000C2A51" w:rsidRPr="00AB3C1B" w:rsidRDefault="000C2A51" w:rsidP="00862186">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6B67BA13"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44EA87B2" w14:textId="77777777" w:rsidTr="00957226">
        <w:trPr>
          <w:trHeight w:val="360"/>
        </w:trPr>
        <w:tc>
          <w:tcPr>
            <w:tcW w:w="2970" w:type="dxa"/>
            <w:gridSpan w:val="2"/>
            <w:shd w:val="clear" w:color="auto" w:fill="FFFFFF" w:themeFill="background1"/>
            <w:noWrap/>
            <w:vAlign w:val="center"/>
            <w:hideMark/>
          </w:tcPr>
          <w:p w14:paraId="491958D2"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6C715AAF" w14:textId="651C7769" w:rsidR="000C2A51" w:rsidRPr="00AB3C1B" w:rsidRDefault="000C2A51" w:rsidP="00862186">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53B0E914"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65D0AED7" w14:textId="77777777" w:rsidTr="00957226">
        <w:trPr>
          <w:trHeight w:val="360"/>
        </w:trPr>
        <w:tc>
          <w:tcPr>
            <w:tcW w:w="2970" w:type="dxa"/>
            <w:gridSpan w:val="2"/>
            <w:shd w:val="clear" w:color="auto" w:fill="FFFFFF" w:themeFill="background1"/>
            <w:vAlign w:val="center"/>
            <w:hideMark/>
          </w:tcPr>
          <w:p w14:paraId="746492ED" w14:textId="372F1C9B" w:rsidR="000C2A51" w:rsidRPr="00AB3C1B" w:rsidRDefault="00CD4E8D" w:rsidP="00605CA8">
            <w:pPr>
              <w:widowControl/>
              <w:autoSpaceDE/>
              <w:autoSpaceDN/>
              <w:adjustRightInd/>
              <w:spacing w:before="80" w:after="80"/>
              <w:rPr>
                <w:rFonts w:eastAsia="Times New Roman"/>
                <w:b/>
                <w:bCs/>
                <w:color w:val="000000"/>
                <w:sz w:val="24"/>
                <w:szCs w:val="24"/>
              </w:rPr>
            </w:pPr>
            <w:r w:rsidRPr="00AB3C1B">
              <w:rPr>
                <w:rFonts w:eastAsia="Times New Roman"/>
                <w:b/>
                <w:bCs/>
                <w:color w:val="000000"/>
                <w:sz w:val="24"/>
                <w:szCs w:val="24"/>
              </w:rPr>
              <w:t>C</w:t>
            </w:r>
            <w:r w:rsidRPr="00AB3C1B">
              <w:rPr>
                <w:rFonts w:eastAsia="Times New Roman"/>
                <w:b/>
                <w:bCs/>
                <w:color w:val="000000"/>
              </w:rPr>
              <w:t>ontractor</w:t>
            </w:r>
            <w:r w:rsidR="00285C60" w:rsidRPr="00AB3C1B">
              <w:rPr>
                <w:rFonts w:eastAsia="Times New Roman"/>
                <w:b/>
                <w:bCs/>
                <w:color w:val="000000"/>
                <w:sz w:val="24"/>
                <w:szCs w:val="24"/>
              </w:rPr>
              <w:t xml:space="preserve"> </w:t>
            </w:r>
            <w:r w:rsidR="003A7A29" w:rsidRPr="00AB3C1B">
              <w:rPr>
                <w:rFonts w:eastAsia="Times New Roman"/>
                <w:b/>
                <w:bCs/>
                <w:color w:val="000000"/>
                <w:sz w:val="24"/>
                <w:szCs w:val="24"/>
              </w:rPr>
              <w:t>Name</w:t>
            </w:r>
          </w:p>
        </w:tc>
        <w:tc>
          <w:tcPr>
            <w:tcW w:w="5580" w:type="dxa"/>
            <w:gridSpan w:val="3"/>
            <w:shd w:val="clear" w:color="auto" w:fill="FFFFFF" w:themeFill="background1"/>
            <w:vAlign w:val="center"/>
          </w:tcPr>
          <w:p w14:paraId="51657114" w14:textId="18057C34" w:rsidR="000C2A51" w:rsidRPr="00AB3C1B" w:rsidRDefault="00180BE7" w:rsidP="00862186">
            <w:pPr>
              <w:widowControl/>
              <w:autoSpaceDE/>
              <w:autoSpaceDN/>
              <w:adjustRightInd/>
              <w:spacing w:before="80" w:after="80"/>
              <w:rPr>
                <w:rFonts w:eastAsia="Times New Roman"/>
                <w:b/>
                <w:bCs/>
                <w:color w:val="000000"/>
                <w:sz w:val="24"/>
                <w:szCs w:val="24"/>
              </w:rPr>
            </w:pPr>
            <w:r w:rsidRPr="00AB3C1B">
              <w:rPr>
                <w:rFonts w:eastAsia="Times New Roman"/>
                <w:b/>
                <w:bCs/>
                <w:color w:val="000000"/>
                <w:sz w:val="24"/>
                <w:szCs w:val="24"/>
              </w:rPr>
              <w:t>Description of Services and/or Goods to be Provided</w:t>
            </w:r>
          </w:p>
        </w:tc>
        <w:tc>
          <w:tcPr>
            <w:tcW w:w="2970" w:type="dxa"/>
            <w:gridSpan w:val="2"/>
            <w:shd w:val="clear" w:color="auto" w:fill="FFFFFF" w:themeFill="background1"/>
            <w:vAlign w:val="center"/>
            <w:hideMark/>
          </w:tcPr>
          <w:p w14:paraId="3BAFE428" w14:textId="37CA2165" w:rsidR="000C2A51" w:rsidRPr="00AB3C1B" w:rsidRDefault="000C2A51" w:rsidP="00605CA8">
            <w:pPr>
              <w:widowControl/>
              <w:autoSpaceDE/>
              <w:autoSpaceDN/>
              <w:adjustRightInd/>
              <w:spacing w:before="80" w:after="80"/>
              <w:rPr>
                <w:rFonts w:eastAsia="Times New Roman"/>
                <w:b/>
                <w:bCs/>
                <w:color w:val="000000"/>
                <w:sz w:val="24"/>
                <w:szCs w:val="24"/>
              </w:rPr>
            </w:pPr>
            <w:r w:rsidRPr="00AB3C1B">
              <w:rPr>
                <w:rFonts w:eastAsia="Times New Roman"/>
                <w:b/>
                <w:bCs/>
                <w:color w:val="000000"/>
                <w:sz w:val="24"/>
                <w:szCs w:val="24"/>
              </w:rPr>
              <w:t>Total</w:t>
            </w:r>
          </w:p>
        </w:tc>
      </w:tr>
      <w:tr w:rsidR="000C2A51" w:rsidRPr="00AB3C1B" w14:paraId="33270470" w14:textId="77777777" w:rsidTr="00957226">
        <w:trPr>
          <w:trHeight w:val="360"/>
        </w:trPr>
        <w:tc>
          <w:tcPr>
            <w:tcW w:w="2970" w:type="dxa"/>
            <w:gridSpan w:val="2"/>
            <w:shd w:val="clear" w:color="auto" w:fill="FFFFFF" w:themeFill="background1"/>
            <w:noWrap/>
            <w:vAlign w:val="center"/>
            <w:hideMark/>
          </w:tcPr>
          <w:p w14:paraId="11D065EB"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02E2ACDC" w14:textId="12D8F972" w:rsidR="000C2A51" w:rsidRPr="00AB3C1B" w:rsidRDefault="000C2A51" w:rsidP="00605CA8">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4D0E2825"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0E3F019F" w14:textId="77777777" w:rsidTr="00957226">
        <w:trPr>
          <w:trHeight w:val="360"/>
        </w:trPr>
        <w:tc>
          <w:tcPr>
            <w:tcW w:w="2970" w:type="dxa"/>
            <w:gridSpan w:val="2"/>
            <w:shd w:val="clear" w:color="auto" w:fill="FFFFFF" w:themeFill="background1"/>
            <w:noWrap/>
            <w:vAlign w:val="center"/>
            <w:hideMark/>
          </w:tcPr>
          <w:p w14:paraId="7AE203DE"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4BBB4AEB" w14:textId="274AFE30" w:rsidR="000C2A51" w:rsidRPr="00AB3C1B" w:rsidRDefault="000C2A51" w:rsidP="00605CA8">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6B35E92B"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5C16C088" w14:textId="77777777" w:rsidTr="00957226">
        <w:trPr>
          <w:trHeight w:val="360"/>
        </w:trPr>
        <w:tc>
          <w:tcPr>
            <w:tcW w:w="2970" w:type="dxa"/>
            <w:gridSpan w:val="2"/>
            <w:shd w:val="clear" w:color="auto" w:fill="FFFFFF" w:themeFill="background1"/>
            <w:noWrap/>
            <w:vAlign w:val="center"/>
            <w:hideMark/>
          </w:tcPr>
          <w:p w14:paraId="222DF2ED"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57CD307C" w14:textId="030637A8" w:rsidR="000C2A51" w:rsidRPr="00AB3C1B" w:rsidRDefault="000C2A51" w:rsidP="00605CA8">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75C9DC56"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2CA8DE15" w14:textId="77777777" w:rsidTr="00957226">
        <w:trPr>
          <w:trHeight w:val="360"/>
        </w:trPr>
        <w:tc>
          <w:tcPr>
            <w:tcW w:w="2970" w:type="dxa"/>
            <w:gridSpan w:val="2"/>
            <w:shd w:val="clear" w:color="auto" w:fill="FFFFFF" w:themeFill="background1"/>
            <w:noWrap/>
            <w:vAlign w:val="center"/>
            <w:hideMark/>
          </w:tcPr>
          <w:p w14:paraId="6FE513D2"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42364724" w14:textId="14B35205" w:rsidR="000C2A51" w:rsidRPr="00AB3C1B" w:rsidRDefault="000C2A51" w:rsidP="00605CA8">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375400A0"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24A34F2B" w14:textId="77777777" w:rsidTr="00957226">
        <w:trPr>
          <w:trHeight w:val="360"/>
        </w:trPr>
        <w:tc>
          <w:tcPr>
            <w:tcW w:w="2970" w:type="dxa"/>
            <w:gridSpan w:val="2"/>
            <w:shd w:val="clear" w:color="auto" w:fill="FFFFFF" w:themeFill="background1"/>
            <w:noWrap/>
            <w:vAlign w:val="center"/>
            <w:hideMark/>
          </w:tcPr>
          <w:p w14:paraId="655C8AF1"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2A4B2C0C" w14:textId="3E5E3BA5" w:rsidR="000C2A51" w:rsidRPr="00AB3C1B" w:rsidRDefault="000C2A51" w:rsidP="00605CA8">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20E5A2CD"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3CF6FA49" w14:textId="77777777" w:rsidTr="00957226">
        <w:trPr>
          <w:trHeight w:val="360"/>
        </w:trPr>
        <w:tc>
          <w:tcPr>
            <w:tcW w:w="8550" w:type="dxa"/>
            <w:gridSpan w:val="5"/>
            <w:shd w:val="clear" w:color="auto" w:fill="FFFFFF" w:themeFill="background1"/>
            <w:noWrap/>
            <w:vAlign w:val="center"/>
          </w:tcPr>
          <w:p w14:paraId="2820DD0B" w14:textId="0D48E219" w:rsidR="000C2A51" w:rsidRPr="00AB3C1B" w:rsidRDefault="000C2A51" w:rsidP="00605CA8">
            <w:pPr>
              <w:widowControl/>
              <w:autoSpaceDE/>
              <w:autoSpaceDN/>
              <w:adjustRightInd/>
              <w:spacing w:before="80" w:after="80"/>
              <w:jc w:val="right"/>
              <w:rPr>
                <w:rFonts w:eastAsia="Times New Roman"/>
                <w:b/>
                <w:bCs/>
                <w:color w:val="000000"/>
              </w:rPr>
            </w:pPr>
            <w:r w:rsidRPr="00AB3C1B">
              <w:rPr>
                <w:rFonts w:eastAsia="Times New Roman"/>
                <w:b/>
                <w:bCs/>
                <w:color w:val="000000"/>
                <w:sz w:val="24"/>
                <w:szCs w:val="24"/>
              </w:rPr>
              <w:t xml:space="preserve">Total Costs </w:t>
            </w:r>
          </w:p>
        </w:tc>
        <w:tc>
          <w:tcPr>
            <w:tcW w:w="2970" w:type="dxa"/>
            <w:gridSpan w:val="2"/>
            <w:shd w:val="clear" w:color="auto" w:fill="FFFFFF" w:themeFill="background1"/>
            <w:vAlign w:val="center"/>
          </w:tcPr>
          <w:p w14:paraId="0FCCC039" w14:textId="3BA6CCC4" w:rsidR="000C2A51" w:rsidRPr="00AB3C1B" w:rsidRDefault="000C2A51" w:rsidP="00605CA8">
            <w:pPr>
              <w:widowControl/>
              <w:autoSpaceDE/>
              <w:autoSpaceDN/>
              <w:adjustRightInd/>
              <w:spacing w:before="80" w:after="80"/>
              <w:rPr>
                <w:rFonts w:eastAsia="Times New Roman"/>
                <w:b/>
                <w:bCs/>
                <w:color w:val="000000"/>
                <w:sz w:val="24"/>
                <w:szCs w:val="24"/>
              </w:rPr>
            </w:pPr>
            <w:r w:rsidRPr="00AB3C1B">
              <w:rPr>
                <w:rFonts w:eastAsia="Times New Roman"/>
                <w:color w:val="000000"/>
                <w:sz w:val="24"/>
                <w:szCs w:val="24"/>
              </w:rPr>
              <w:t xml:space="preserve"> </w:t>
            </w:r>
            <w:r w:rsidRPr="00AB3C1B">
              <w:rPr>
                <w:rFonts w:eastAsia="Times New Roman"/>
                <w:b/>
                <w:bCs/>
                <w:color w:val="000000"/>
                <w:sz w:val="24"/>
                <w:szCs w:val="24"/>
              </w:rPr>
              <w:t xml:space="preserve">$                                                          </w:t>
            </w:r>
          </w:p>
        </w:tc>
      </w:tr>
      <w:tr w:rsidR="004831C3" w:rsidRPr="00AB3C1B" w14:paraId="7DF5EE36" w14:textId="77777777" w:rsidTr="00957226">
        <w:trPr>
          <w:trHeight w:val="360"/>
        </w:trPr>
        <w:tc>
          <w:tcPr>
            <w:tcW w:w="8550" w:type="dxa"/>
            <w:gridSpan w:val="5"/>
            <w:shd w:val="clear" w:color="auto" w:fill="FFFFFF" w:themeFill="background1"/>
            <w:noWrap/>
            <w:vAlign w:val="center"/>
          </w:tcPr>
          <w:p w14:paraId="2391D6C4" w14:textId="4E838968" w:rsidR="004831C3" w:rsidRPr="00AB3C1B" w:rsidRDefault="006D5594" w:rsidP="00605CA8">
            <w:pPr>
              <w:widowControl/>
              <w:autoSpaceDE/>
              <w:autoSpaceDN/>
              <w:adjustRightInd/>
              <w:spacing w:before="80" w:after="80"/>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970" w:type="dxa"/>
            <w:gridSpan w:val="2"/>
            <w:shd w:val="clear" w:color="auto" w:fill="FFFFFF" w:themeFill="background1"/>
            <w:vAlign w:val="center"/>
          </w:tcPr>
          <w:p w14:paraId="2CE8E715" w14:textId="2E52FEF4" w:rsidR="004831C3" w:rsidRPr="00AB3C1B" w:rsidRDefault="00841563" w:rsidP="00605CA8">
            <w:pPr>
              <w:widowControl/>
              <w:autoSpaceDE/>
              <w:autoSpaceDN/>
              <w:adjustRightInd/>
              <w:spacing w:before="80" w:after="80"/>
              <w:rPr>
                <w:rFonts w:eastAsia="Times New Roman"/>
                <w:color w:val="000000"/>
                <w:sz w:val="24"/>
                <w:szCs w:val="24"/>
              </w:rPr>
            </w:pPr>
            <w:r w:rsidRPr="00AB3C1B">
              <w:rPr>
                <w:rFonts w:eastAsia="Times New Roman"/>
                <w:color w:val="000000"/>
                <w:sz w:val="24"/>
                <w:szCs w:val="24"/>
              </w:rPr>
              <w:t xml:space="preserve"> </w:t>
            </w:r>
            <w:r w:rsidR="004831C3" w:rsidRPr="00AB3C1B">
              <w:rPr>
                <w:rFonts w:eastAsia="Times New Roman"/>
                <w:color w:val="000000"/>
                <w:sz w:val="24"/>
                <w:szCs w:val="24"/>
              </w:rPr>
              <w:t>$</w:t>
            </w:r>
          </w:p>
        </w:tc>
      </w:tr>
      <w:tr w:rsidR="000C2A51" w:rsidRPr="00AB3C1B" w14:paraId="50AC02CE" w14:textId="77777777" w:rsidTr="00957226">
        <w:trPr>
          <w:trHeight w:val="360"/>
        </w:trPr>
        <w:tc>
          <w:tcPr>
            <w:tcW w:w="11520" w:type="dxa"/>
            <w:gridSpan w:val="7"/>
            <w:shd w:val="clear" w:color="auto" w:fill="F2F2F2" w:themeFill="background1" w:themeFillShade="F2"/>
            <w:noWrap/>
          </w:tcPr>
          <w:p w14:paraId="2EDC3362" w14:textId="485213E0" w:rsidR="000C2A51" w:rsidRPr="00AB3C1B" w:rsidRDefault="00BB6A3F" w:rsidP="00605CA8">
            <w:pPr>
              <w:widowControl/>
              <w:autoSpaceDE/>
              <w:autoSpaceDN/>
              <w:adjustRightInd/>
              <w:spacing w:before="80" w:after="80"/>
              <w:ind w:left="288"/>
              <w:rPr>
                <w:rFonts w:eastAsia="Times New Roman"/>
                <w:color w:val="000000"/>
                <w:sz w:val="24"/>
                <w:szCs w:val="24"/>
              </w:rPr>
            </w:pPr>
            <w:r>
              <w:rPr>
                <w:rFonts w:eastAsia="Times New Roman"/>
                <w:b/>
                <w:bCs/>
                <w:sz w:val="24"/>
                <w:szCs w:val="24"/>
                <w:u w:val="single"/>
              </w:rPr>
              <w:t>N</w:t>
            </w:r>
            <w:r w:rsidR="000C2A51" w:rsidRPr="00AB3C1B">
              <w:rPr>
                <w:rFonts w:eastAsia="Times New Roman"/>
                <w:b/>
                <w:bCs/>
                <w:sz w:val="24"/>
                <w:szCs w:val="24"/>
                <w:u w:val="single"/>
              </w:rPr>
              <w:t>arrative</w:t>
            </w:r>
            <w:r w:rsidR="00D902A7" w:rsidRPr="00F44FC9">
              <w:rPr>
                <w:rFonts w:eastAsia="Times New Roman"/>
                <w:color w:val="000000"/>
                <w:sz w:val="24"/>
                <w:szCs w:val="24"/>
              </w:rPr>
              <w:t xml:space="preserve"> – </w:t>
            </w:r>
            <w:r w:rsidR="0027098D" w:rsidRPr="00AB3C1B">
              <w:rPr>
                <w:rFonts w:eastAsia="Times New Roman"/>
                <w:sz w:val="24"/>
                <w:szCs w:val="24"/>
              </w:rPr>
              <w:t xml:space="preserve">Provide a brief description </w:t>
            </w:r>
            <w:r w:rsidR="00E42AC1" w:rsidRPr="00AB3C1B">
              <w:rPr>
                <w:rFonts w:eastAsia="Times New Roman"/>
                <w:sz w:val="24"/>
                <w:szCs w:val="24"/>
              </w:rPr>
              <w:t xml:space="preserve">(no more than 250 words) </w:t>
            </w:r>
            <w:r w:rsidR="0027098D" w:rsidRPr="00AB3C1B">
              <w:rPr>
                <w:rFonts w:eastAsia="Times New Roman"/>
                <w:sz w:val="24"/>
                <w:szCs w:val="24"/>
              </w:rPr>
              <w:t xml:space="preserve">to justify budget costs provided above. </w:t>
            </w:r>
            <w:r w:rsidR="00A551D0" w:rsidRPr="00AB3C1B">
              <w:rPr>
                <w:rFonts w:eastAsia="Times New Roman"/>
                <w:sz w:val="24"/>
                <w:szCs w:val="24"/>
              </w:rPr>
              <w:t xml:space="preserve"> </w:t>
            </w:r>
          </w:p>
        </w:tc>
      </w:tr>
      <w:tr w:rsidR="000C2A51" w:rsidRPr="00AB3C1B" w14:paraId="34C45745" w14:textId="77777777" w:rsidTr="00957226">
        <w:trPr>
          <w:trHeight w:val="360"/>
        </w:trPr>
        <w:tc>
          <w:tcPr>
            <w:tcW w:w="11520" w:type="dxa"/>
            <w:gridSpan w:val="7"/>
            <w:shd w:val="clear" w:color="auto" w:fill="FFFFFF" w:themeFill="background1"/>
            <w:noWrap/>
          </w:tcPr>
          <w:p w14:paraId="69B0F7A7" w14:textId="77777777" w:rsidR="000C2A51" w:rsidRDefault="000C2A51" w:rsidP="00605CA8">
            <w:pPr>
              <w:widowControl/>
              <w:autoSpaceDE/>
              <w:autoSpaceDN/>
              <w:adjustRightInd/>
              <w:spacing w:before="80" w:after="80"/>
              <w:rPr>
                <w:rFonts w:eastAsia="Times New Roman"/>
                <w:color w:val="7030A0"/>
                <w:sz w:val="24"/>
                <w:szCs w:val="24"/>
              </w:rPr>
            </w:pPr>
          </w:p>
          <w:p w14:paraId="07AB1FA3" w14:textId="77777777" w:rsidR="00D61E1C" w:rsidRDefault="00D61E1C" w:rsidP="00605CA8">
            <w:pPr>
              <w:widowControl/>
              <w:autoSpaceDE/>
              <w:autoSpaceDN/>
              <w:adjustRightInd/>
              <w:spacing w:before="80" w:after="80"/>
              <w:rPr>
                <w:rFonts w:eastAsia="Times New Roman"/>
                <w:color w:val="7030A0"/>
              </w:rPr>
            </w:pPr>
          </w:p>
          <w:p w14:paraId="763AD3A0" w14:textId="77777777" w:rsidR="00D61E1C" w:rsidRDefault="00D61E1C" w:rsidP="00605CA8">
            <w:pPr>
              <w:widowControl/>
              <w:autoSpaceDE/>
              <w:autoSpaceDN/>
              <w:adjustRightInd/>
              <w:spacing w:before="80" w:after="80"/>
              <w:rPr>
                <w:rFonts w:eastAsia="Times New Roman"/>
                <w:color w:val="7030A0"/>
              </w:rPr>
            </w:pPr>
          </w:p>
          <w:p w14:paraId="22C62ED6" w14:textId="77777777" w:rsidR="00D61E1C" w:rsidRDefault="00D61E1C" w:rsidP="00605CA8">
            <w:pPr>
              <w:widowControl/>
              <w:autoSpaceDE/>
              <w:autoSpaceDN/>
              <w:adjustRightInd/>
              <w:spacing w:before="80" w:after="80"/>
              <w:rPr>
                <w:rFonts w:eastAsia="Times New Roman"/>
                <w:color w:val="7030A0"/>
              </w:rPr>
            </w:pPr>
          </w:p>
          <w:p w14:paraId="0FD63D21" w14:textId="77777777" w:rsidR="00D61E1C" w:rsidRDefault="00D61E1C" w:rsidP="00605CA8">
            <w:pPr>
              <w:widowControl/>
              <w:autoSpaceDE/>
              <w:autoSpaceDN/>
              <w:adjustRightInd/>
              <w:spacing w:before="80" w:after="80"/>
              <w:rPr>
                <w:rFonts w:eastAsia="Times New Roman"/>
                <w:color w:val="7030A0"/>
              </w:rPr>
            </w:pPr>
          </w:p>
          <w:p w14:paraId="2EC58010" w14:textId="77777777" w:rsidR="00D61E1C" w:rsidRDefault="00D61E1C" w:rsidP="00605CA8">
            <w:pPr>
              <w:widowControl/>
              <w:autoSpaceDE/>
              <w:autoSpaceDN/>
              <w:adjustRightInd/>
              <w:spacing w:before="80" w:after="80"/>
              <w:rPr>
                <w:rFonts w:eastAsia="Times New Roman"/>
                <w:color w:val="7030A0"/>
              </w:rPr>
            </w:pPr>
          </w:p>
          <w:p w14:paraId="3BCC1924" w14:textId="77777777" w:rsidR="00D61E1C" w:rsidRDefault="00D61E1C" w:rsidP="00605CA8">
            <w:pPr>
              <w:widowControl/>
              <w:autoSpaceDE/>
              <w:autoSpaceDN/>
              <w:adjustRightInd/>
              <w:spacing w:before="80" w:after="80"/>
              <w:rPr>
                <w:rFonts w:eastAsia="Times New Roman"/>
                <w:color w:val="7030A0"/>
              </w:rPr>
            </w:pPr>
          </w:p>
          <w:p w14:paraId="6FA7C54E" w14:textId="77777777" w:rsidR="00D61E1C" w:rsidRDefault="00D61E1C" w:rsidP="00605CA8">
            <w:pPr>
              <w:widowControl/>
              <w:autoSpaceDE/>
              <w:autoSpaceDN/>
              <w:adjustRightInd/>
              <w:spacing w:before="80" w:after="80"/>
              <w:rPr>
                <w:rFonts w:eastAsia="Times New Roman"/>
                <w:color w:val="7030A0"/>
              </w:rPr>
            </w:pPr>
          </w:p>
          <w:p w14:paraId="1FCE7806" w14:textId="77777777" w:rsidR="00D61E1C" w:rsidRDefault="00D61E1C" w:rsidP="00605CA8">
            <w:pPr>
              <w:widowControl/>
              <w:autoSpaceDE/>
              <w:autoSpaceDN/>
              <w:adjustRightInd/>
              <w:spacing w:before="80" w:after="80"/>
              <w:rPr>
                <w:rFonts w:eastAsia="Times New Roman"/>
                <w:color w:val="7030A0"/>
              </w:rPr>
            </w:pPr>
          </w:p>
          <w:p w14:paraId="6394EACC" w14:textId="77777777" w:rsidR="00D61E1C" w:rsidRDefault="00D61E1C" w:rsidP="00605CA8">
            <w:pPr>
              <w:widowControl/>
              <w:autoSpaceDE/>
              <w:autoSpaceDN/>
              <w:adjustRightInd/>
              <w:spacing w:before="80" w:after="80"/>
              <w:rPr>
                <w:rFonts w:eastAsia="Times New Roman"/>
                <w:color w:val="7030A0"/>
              </w:rPr>
            </w:pPr>
          </w:p>
          <w:p w14:paraId="23E2A54E" w14:textId="77777777" w:rsidR="00D61E1C" w:rsidRDefault="00D61E1C" w:rsidP="00605CA8">
            <w:pPr>
              <w:widowControl/>
              <w:autoSpaceDE/>
              <w:autoSpaceDN/>
              <w:adjustRightInd/>
              <w:spacing w:before="80" w:after="80"/>
              <w:rPr>
                <w:rFonts w:eastAsia="Times New Roman"/>
                <w:color w:val="7030A0"/>
              </w:rPr>
            </w:pPr>
          </w:p>
          <w:p w14:paraId="2D7021E2" w14:textId="272BF204" w:rsidR="00D61E1C" w:rsidRDefault="00D61E1C" w:rsidP="00605CA8">
            <w:pPr>
              <w:widowControl/>
              <w:autoSpaceDE/>
              <w:autoSpaceDN/>
              <w:adjustRightInd/>
              <w:spacing w:before="80" w:after="80"/>
              <w:rPr>
                <w:rFonts w:eastAsia="Times New Roman"/>
                <w:color w:val="7030A0"/>
              </w:rPr>
            </w:pPr>
          </w:p>
          <w:p w14:paraId="5BF0490F" w14:textId="2C2FBAD6" w:rsidR="008354C2" w:rsidRDefault="008354C2" w:rsidP="00605CA8">
            <w:pPr>
              <w:widowControl/>
              <w:autoSpaceDE/>
              <w:autoSpaceDN/>
              <w:adjustRightInd/>
              <w:spacing w:before="80" w:after="80"/>
              <w:rPr>
                <w:rFonts w:eastAsia="Times New Roman"/>
                <w:color w:val="7030A0"/>
              </w:rPr>
            </w:pPr>
          </w:p>
          <w:p w14:paraId="3E1F7D48" w14:textId="77777777" w:rsidR="008354C2" w:rsidRDefault="008354C2" w:rsidP="00605CA8">
            <w:pPr>
              <w:widowControl/>
              <w:autoSpaceDE/>
              <w:autoSpaceDN/>
              <w:adjustRightInd/>
              <w:spacing w:before="80" w:after="80"/>
              <w:rPr>
                <w:rFonts w:eastAsia="Times New Roman"/>
                <w:color w:val="7030A0"/>
              </w:rPr>
            </w:pPr>
          </w:p>
          <w:p w14:paraId="7BFFD2A5" w14:textId="77777777" w:rsidR="00D61E1C" w:rsidRDefault="00D61E1C" w:rsidP="00605CA8">
            <w:pPr>
              <w:widowControl/>
              <w:autoSpaceDE/>
              <w:autoSpaceDN/>
              <w:adjustRightInd/>
              <w:spacing w:before="80" w:after="80"/>
              <w:rPr>
                <w:rFonts w:eastAsia="Times New Roman"/>
                <w:color w:val="7030A0"/>
              </w:rPr>
            </w:pPr>
          </w:p>
          <w:p w14:paraId="79CFEB2E" w14:textId="77777777" w:rsidR="00D61E1C" w:rsidRDefault="00D61E1C" w:rsidP="00605CA8">
            <w:pPr>
              <w:widowControl/>
              <w:autoSpaceDE/>
              <w:autoSpaceDN/>
              <w:adjustRightInd/>
              <w:spacing w:before="80" w:after="80"/>
              <w:rPr>
                <w:rFonts w:eastAsia="Times New Roman"/>
                <w:color w:val="7030A0"/>
              </w:rPr>
            </w:pPr>
          </w:p>
          <w:p w14:paraId="0C1C4D0B" w14:textId="204107AB" w:rsidR="00D61E1C" w:rsidRPr="00AB3C1B" w:rsidRDefault="00D61E1C" w:rsidP="00605CA8">
            <w:pPr>
              <w:widowControl/>
              <w:autoSpaceDE/>
              <w:autoSpaceDN/>
              <w:adjustRightInd/>
              <w:spacing w:before="80" w:after="80"/>
              <w:rPr>
                <w:rFonts w:eastAsia="Times New Roman"/>
                <w:color w:val="7030A0"/>
                <w:sz w:val="24"/>
                <w:szCs w:val="24"/>
              </w:rPr>
            </w:pPr>
          </w:p>
        </w:tc>
      </w:tr>
    </w:tbl>
    <w:p w14:paraId="4F14BF8E" w14:textId="6B597E64" w:rsidR="00361BB8" w:rsidRDefault="00361BB8"/>
    <w:tbl>
      <w:tblPr>
        <w:tblW w:w="115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520"/>
      </w:tblGrid>
      <w:tr w:rsidR="007972AF" w:rsidRPr="00AB3C1B" w14:paraId="186E47B1" w14:textId="77777777" w:rsidTr="00D61E1C">
        <w:trPr>
          <w:trHeight w:val="750"/>
        </w:trPr>
        <w:tc>
          <w:tcPr>
            <w:tcW w:w="11520" w:type="dxa"/>
            <w:shd w:val="clear" w:color="auto" w:fill="F2F2F2" w:themeFill="background1" w:themeFillShade="F2"/>
            <w:vAlign w:val="center"/>
          </w:tcPr>
          <w:p w14:paraId="31F829F4" w14:textId="2ED8D29E" w:rsidR="007972AF" w:rsidRPr="00AB3C1B" w:rsidRDefault="007972AF" w:rsidP="00CC2B9C">
            <w:r w:rsidRPr="00AB3C1B">
              <w:rPr>
                <w:b/>
                <w:bCs/>
                <w:sz w:val="24"/>
                <w:szCs w:val="24"/>
              </w:rPr>
              <w:lastRenderedPageBreak/>
              <w:t xml:space="preserve">G. </w:t>
            </w:r>
            <w:r w:rsidR="00CC2B9C" w:rsidRPr="00AB3C1B">
              <w:rPr>
                <w:b/>
                <w:bCs/>
                <w:sz w:val="24"/>
                <w:szCs w:val="24"/>
              </w:rPr>
              <w:t xml:space="preserve"> </w:t>
            </w:r>
            <w:r w:rsidRPr="00AB3C1B">
              <w:rPr>
                <w:b/>
                <w:bCs/>
                <w:sz w:val="24"/>
                <w:szCs w:val="24"/>
                <w:u w:val="single"/>
              </w:rPr>
              <w:t>Construction</w:t>
            </w:r>
            <w:r w:rsidR="00D902A7" w:rsidRPr="00F44FC9">
              <w:rPr>
                <w:rFonts w:eastAsia="Times New Roman"/>
                <w:color w:val="000000"/>
                <w:sz w:val="24"/>
                <w:szCs w:val="24"/>
              </w:rPr>
              <w:t xml:space="preserve"> – </w:t>
            </w:r>
            <w:r w:rsidR="39968906" w:rsidRPr="00AB3C1B">
              <w:rPr>
                <w:sz w:val="24"/>
                <w:szCs w:val="24"/>
              </w:rPr>
              <w:t xml:space="preserve">Construction costs are not allowed, and this line must </w:t>
            </w:r>
            <w:r w:rsidR="005119A8" w:rsidRPr="00AB3C1B">
              <w:rPr>
                <w:sz w:val="24"/>
                <w:szCs w:val="24"/>
              </w:rPr>
              <w:t>r</w:t>
            </w:r>
            <w:r w:rsidR="005119A8" w:rsidRPr="00AB3C1B">
              <w:t>eflect</w:t>
            </w:r>
            <w:r w:rsidR="39968906" w:rsidRPr="00AB3C1B">
              <w:rPr>
                <w:sz w:val="24"/>
                <w:szCs w:val="24"/>
              </w:rPr>
              <w:t xml:space="preserve"> zero</w:t>
            </w:r>
            <w:r w:rsidR="005119A8" w:rsidRPr="00AB3C1B">
              <w:rPr>
                <w:sz w:val="24"/>
                <w:szCs w:val="24"/>
              </w:rPr>
              <w:t xml:space="preserve"> </w:t>
            </w:r>
            <w:r w:rsidR="005119A8" w:rsidRPr="00AB3C1B">
              <w:t>costs</w:t>
            </w:r>
            <w:r w:rsidR="39968906" w:rsidRPr="00AB3C1B">
              <w:rPr>
                <w:sz w:val="24"/>
                <w:szCs w:val="24"/>
              </w:rPr>
              <w:t xml:space="preserve">.  </w:t>
            </w:r>
          </w:p>
        </w:tc>
      </w:tr>
    </w:tbl>
    <w:p w14:paraId="3E6010CC" w14:textId="77777777" w:rsidR="007229DC" w:rsidRPr="00AB3C1B" w:rsidRDefault="007229DC" w:rsidP="00B35400">
      <w:pPr>
        <w:rPr>
          <w:sz w:val="24"/>
          <w:szCs w:val="24"/>
        </w:rPr>
      </w:pPr>
    </w:p>
    <w:tbl>
      <w:tblPr>
        <w:tblW w:w="115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850"/>
        <w:gridCol w:w="1890"/>
        <w:gridCol w:w="1440"/>
        <w:gridCol w:w="2340"/>
      </w:tblGrid>
      <w:tr w:rsidR="00FA2F90" w:rsidRPr="00AB3C1B" w14:paraId="1A1F96C8" w14:textId="77777777" w:rsidTr="00D61E1C">
        <w:trPr>
          <w:trHeight w:val="360"/>
        </w:trPr>
        <w:tc>
          <w:tcPr>
            <w:tcW w:w="11520" w:type="dxa"/>
            <w:gridSpan w:val="4"/>
            <w:shd w:val="clear" w:color="auto" w:fill="F2F2F2" w:themeFill="background1" w:themeFillShade="F2"/>
            <w:noWrap/>
            <w:vAlign w:val="center"/>
          </w:tcPr>
          <w:p w14:paraId="342F6AC3" w14:textId="45675F0B" w:rsidR="00FA2F90" w:rsidRPr="00AB3C1B" w:rsidRDefault="00FA2F90" w:rsidP="00D61E1C">
            <w:pPr>
              <w:widowControl/>
              <w:autoSpaceDE/>
              <w:autoSpaceDN/>
              <w:adjustRightInd/>
              <w:ind w:left="340" w:right="-20" w:hanging="360"/>
              <w:rPr>
                <w:rFonts w:eastAsia="Times New Roman"/>
                <w:color w:val="000000"/>
                <w:sz w:val="24"/>
                <w:szCs w:val="24"/>
              </w:rPr>
            </w:pPr>
            <w:r w:rsidRPr="00AB3C1B">
              <w:rPr>
                <w:b/>
                <w:bCs/>
                <w:sz w:val="24"/>
                <w:szCs w:val="24"/>
              </w:rPr>
              <w:t xml:space="preserve">H. </w:t>
            </w:r>
            <w:r w:rsidR="00CC2B9C" w:rsidRPr="00AB3C1B">
              <w:rPr>
                <w:b/>
                <w:bCs/>
                <w:sz w:val="24"/>
                <w:szCs w:val="24"/>
              </w:rPr>
              <w:t xml:space="preserve"> </w:t>
            </w:r>
            <w:r w:rsidRPr="00AB3C1B">
              <w:rPr>
                <w:b/>
                <w:bCs/>
                <w:sz w:val="24"/>
                <w:szCs w:val="24"/>
                <w:u w:val="single"/>
              </w:rPr>
              <w:t>Other</w:t>
            </w:r>
            <w:r w:rsidR="00D902A7" w:rsidRPr="00F44FC9">
              <w:rPr>
                <w:rFonts w:eastAsia="Times New Roman"/>
                <w:color w:val="000000"/>
                <w:sz w:val="24"/>
                <w:szCs w:val="24"/>
              </w:rPr>
              <w:t xml:space="preserve"> – </w:t>
            </w:r>
            <w:r w:rsidRPr="00AB3C1B">
              <w:rPr>
                <w:rFonts w:eastAsia="Times New Roman"/>
                <w:color w:val="000000" w:themeColor="text1"/>
                <w:sz w:val="24"/>
                <w:szCs w:val="24"/>
              </w:rPr>
              <w:t xml:space="preserve">List </w:t>
            </w:r>
            <w:r w:rsidR="0044708B" w:rsidRPr="0044708B">
              <w:rPr>
                <w:rFonts w:eastAsia="Times New Roman"/>
                <w:color w:val="000000" w:themeColor="text1"/>
                <w:sz w:val="24"/>
                <w:szCs w:val="24"/>
              </w:rPr>
              <w:t>each item in sufficient detail for the Department to determine whether the costs are reasonable or allowable. Direct costs included under Other should not fit into any other line-item category. For example, costs for subscription services, leases, and contributions to infrastructure costs for one-stop partners.  Employment and training services, including career and support services, that are not sub-awarded should also be listed under Other.  As a reminder, if charging rent, utilities, or expenses typically considered indirect costs, the proportional cost must be calculated based on the benefit to the proposed DWG project and the methodology used to calculate the proportional cost clearly described in the Narrative</w:t>
            </w:r>
            <w:r w:rsidR="00F641FB" w:rsidRPr="00AB3C1B">
              <w:rPr>
                <w:rFonts w:eastAsia="Times New Roman"/>
                <w:color w:val="000000" w:themeColor="text1"/>
                <w:sz w:val="24"/>
                <w:szCs w:val="24"/>
              </w:rPr>
              <w:t>.</w:t>
            </w:r>
          </w:p>
        </w:tc>
      </w:tr>
      <w:tr w:rsidR="00FA2F90" w:rsidRPr="00AB3C1B" w14:paraId="653BB378" w14:textId="77777777" w:rsidTr="00D61E1C">
        <w:trPr>
          <w:trHeight w:val="360"/>
        </w:trPr>
        <w:tc>
          <w:tcPr>
            <w:tcW w:w="5850" w:type="dxa"/>
            <w:shd w:val="clear" w:color="auto" w:fill="FFFFFF" w:themeFill="background1"/>
            <w:noWrap/>
            <w:vAlign w:val="center"/>
            <w:hideMark/>
          </w:tcPr>
          <w:p w14:paraId="48E82543"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Item</w:t>
            </w:r>
          </w:p>
        </w:tc>
        <w:tc>
          <w:tcPr>
            <w:tcW w:w="1890" w:type="dxa"/>
            <w:shd w:val="clear" w:color="auto" w:fill="FFFFFF" w:themeFill="background1"/>
            <w:vAlign w:val="center"/>
            <w:hideMark/>
          </w:tcPr>
          <w:p w14:paraId="0CEA546F"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Per Unit Cost</w:t>
            </w:r>
          </w:p>
        </w:tc>
        <w:tc>
          <w:tcPr>
            <w:tcW w:w="1440" w:type="dxa"/>
            <w:shd w:val="clear" w:color="auto" w:fill="FFFFFF" w:themeFill="background1"/>
            <w:vAlign w:val="center"/>
            <w:hideMark/>
          </w:tcPr>
          <w:p w14:paraId="14B5D8AE"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No. of Units</w:t>
            </w:r>
          </w:p>
        </w:tc>
        <w:tc>
          <w:tcPr>
            <w:tcW w:w="2340" w:type="dxa"/>
            <w:shd w:val="clear" w:color="auto" w:fill="FFFFFF" w:themeFill="background1"/>
            <w:vAlign w:val="center"/>
            <w:hideMark/>
          </w:tcPr>
          <w:p w14:paraId="1F464116" w14:textId="628EB95C" w:rsidR="00FA2F90" w:rsidRPr="00AB3C1B" w:rsidRDefault="007972AF"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Total</w:t>
            </w:r>
          </w:p>
        </w:tc>
      </w:tr>
      <w:tr w:rsidR="00FA2F90" w:rsidRPr="00AB3C1B" w14:paraId="00A62C88" w14:textId="77777777" w:rsidTr="00D61E1C">
        <w:trPr>
          <w:trHeight w:val="360"/>
        </w:trPr>
        <w:tc>
          <w:tcPr>
            <w:tcW w:w="5850" w:type="dxa"/>
            <w:shd w:val="clear" w:color="auto" w:fill="FFFFFF" w:themeFill="background1"/>
            <w:noWrap/>
            <w:vAlign w:val="center"/>
            <w:hideMark/>
          </w:tcPr>
          <w:p w14:paraId="3E60F190"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281FFB87"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6E013831"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3FD59AF3"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5604189C" w14:textId="77777777" w:rsidTr="00D61E1C">
        <w:trPr>
          <w:trHeight w:val="360"/>
        </w:trPr>
        <w:tc>
          <w:tcPr>
            <w:tcW w:w="5850" w:type="dxa"/>
            <w:shd w:val="clear" w:color="auto" w:fill="FFFFFF" w:themeFill="background1"/>
            <w:noWrap/>
            <w:vAlign w:val="center"/>
            <w:hideMark/>
          </w:tcPr>
          <w:p w14:paraId="0206FF21"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61763E6C"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1045ABBC"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5BDA0524"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3426009A" w14:textId="77777777" w:rsidTr="00D61E1C">
        <w:trPr>
          <w:trHeight w:val="360"/>
        </w:trPr>
        <w:tc>
          <w:tcPr>
            <w:tcW w:w="5850" w:type="dxa"/>
            <w:shd w:val="clear" w:color="auto" w:fill="FFFFFF" w:themeFill="background1"/>
            <w:noWrap/>
            <w:vAlign w:val="center"/>
            <w:hideMark/>
          </w:tcPr>
          <w:p w14:paraId="7630ED0A"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4E0286B4"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51F67AC9"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77D15139"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04E6BC3B" w14:textId="77777777" w:rsidTr="00D61E1C">
        <w:trPr>
          <w:trHeight w:val="360"/>
        </w:trPr>
        <w:tc>
          <w:tcPr>
            <w:tcW w:w="5850" w:type="dxa"/>
            <w:shd w:val="clear" w:color="auto" w:fill="FFFFFF" w:themeFill="background1"/>
            <w:noWrap/>
            <w:vAlign w:val="center"/>
            <w:hideMark/>
          </w:tcPr>
          <w:p w14:paraId="30F1E864"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4B6D1301"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327EDC90"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47E059ED"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730045AA" w14:textId="77777777" w:rsidTr="00D61E1C">
        <w:trPr>
          <w:trHeight w:val="360"/>
        </w:trPr>
        <w:tc>
          <w:tcPr>
            <w:tcW w:w="5850" w:type="dxa"/>
            <w:shd w:val="clear" w:color="auto" w:fill="FFFFFF" w:themeFill="background1"/>
            <w:noWrap/>
            <w:vAlign w:val="center"/>
            <w:hideMark/>
          </w:tcPr>
          <w:p w14:paraId="22CFE2D3"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1C3D85C2"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7F41136D"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7E934663"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67157067" w14:textId="77777777" w:rsidTr="00D61E1C">
        <w:trPr>
          <w:trHeight w:val="360"/>
        </w:trPr>
        <w:tc>
          <w:tcPr>
            <w:tcW w:w="5850" w:type="dxa"/>
            <w:shd w:val="clear" w:color="auto" w:fill="FFFFFF" w:themeFill="background1"/>
            <w:noWrap/>
            <w:vAlign w:val="center"/>
            <w:hideMark/>
          </w:tcPr>
          <w:p w14:paraId="6C7D74C7"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23F5F765"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2E20B655"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37FFB026"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164D2489" w14:textId="77777777" w:rsidTr="00D61E1C">
        <w:trPr>
          <w:trHeight w:val="360"/>
        </w:trPr>
        <w:tc>
          <w:tcPr>
            <w:tcW w:w="5850" w:type="dxa"/>
            <w:shd w:val="clear" w:color="auto" w:fill="FFFFFF" w:themeFill="background1"/>
            <w:noWrap/>
            <w:vAlign w:val="center"/>
            <w:hideMark/>
          </w:tcPr>
          <w:p w14:paraId="3C860E03"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7DD466D2"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58798F68"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4A7F7234"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63DBF9E6" w14:textId="77777777" w:rsidTr="00D61E1C">
        <w:trPr>
          <w:trHeight w:val="360"/>
        </w:trPr>
        <w:tc>
          <w:tcPr>
            <w:tcW w:w="5850" w:type="dxa"/>
            <w:shd w:val="clear" w:color="auto" w:fill="FFFFFF" w:themeFill="background1"/>
            <w:noWrap/>
            <w:vAlign w:val="center"/>
            <w:hideMark/>
          </w:tcPr>
          <w:p w14:paraId="287F67F9"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3AC48AE2"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2110C842"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1BDF62BF"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1C6E2D60" w14:textId="77777777" w:rsidTr="00D61E1C">
        <w:trPr>
          <w:trHeight w:val="360"/>
        </w:trPr>
        <w:tc>
          <w:tcPr>
            <w:tcW w:w="5850" w:type="dxa"/>
            <w:shd w:val="clear" w:color="auto" w:fill="FFFFFF" w:themeFill="background1"/>
            <w:noWrap/>
            <w:vAlign w:val="center"/>
          </w:tcPr>
          <w:p w14:paraId="5F85A517" w14:textId="77777777" w:rsidR="000C2A51" w:rsidRPr="00AB3C1B" w:rsidRDefault="000C2A51" w:rsidP="00704DFA">
            <w:pPr>
              <w:widowControl/>
              <w:autoSpaceDE/>
              <w:autoSpaceDN/>
              <w:adjustRightInd/>
              <w:rPr>
                <w:rFonts w:eastAsia="Times New Roman"/>
                <w:color w:val="000000"/>
                <w:sz w:val="24"/>
                <w:szCs w:val="24"/>
              </w:rPr>
            </w:pPr>
          </w:p>
        </w:tc>
        <w:tc>
          <w:tcPr>
            <w:tcW w:w="1890" w:type="dxa"/>
            <w:shd w:val="clear" w:color="auto" w:fill="FFFFFF" w:themeFill="background1"/>
            <w:noWrap/>
          </w:tcPr>
          <w:p w14:paraId="251B3D1F" w14:textId="5631899A" w:rsidR="000C2A51" w:rsidRPr="00AB3C1B" w:rsidRDefault="000C2A51" w:rsidP="000C2A51">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tcPr>
          <w:p w14:paraId="210498F8" w14:textId="4578AC57" w:rsidR="000C2A51" w:rsidRPr="00AB3C1B" w:rsidRDefault="000C2A51"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tcPr>
          <w:p w14:paraId="486D193E" w14:textId="417865D0" w:rsidR="000C2A51" w:rsidRPr="00AB3C1B" w:rsidRDefault="000C2A51" w:rsidP="000C2A51">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22A00366" w14:textId="77777777" w:rsidTr="00D61E1C">
        <w:trPr>
          <w:trHeight w:val="360"/>
        </w:trPr>
        <w:tc>
          <w:tcPr>
            <w:tcW w:w="5850" w:type="dxa"/>
            <w:shd w:val="clear" w:color="auto" w:fill="FFFFFF" w:themeFill="background1"/>
            <w:noWrap/>
            <w:vAlign w:val="center"/>
            <w:hideMark/>
          </w:tcPr>
          <w:p w14:paraId="090ED575" w14:textId="77777777" w:rsidR="000C2A51" w:rsidRPr="00AB3C1B" w:rsidRDefault="000C2A51"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191FA85F" w14:textId="77777777" w:rsidR="000C2A51" w:rsidRPr="00AB3C1B" w:rsidRDefault="000C2A51" w:rsidP="000C2A51">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6E8B0732" w14:textId="77777777" w:rsidR="000C2A51" w:rsidRPr="00AB3C1B" w:rsidRDefault="000C2A51"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669FFC54" w14:textId="77777777" w:rsidR="000C2A51" w:rsidRPr="00AB3C1B" w:rsidRDefault="000C2A51" w:rsidP="000C2A51">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4BA7600A" w14:textId="77777777" w:rsidTr="00D61E1C">
        <w:trPr>
          <w:trHeight w:val="360"/>
        </w:trPr>
        <w:tc>
          <w:tcPr>
            <w:tcW w:w="9180" w:type="dxa"/>
            <w:gridSpan w:val="3"/>
            <w:shd w:val="clear" w:color="auto" w:fill="FFFFFF" w:themeFill="background1"/>
            <w:noWrap/>
          </w:tcPr>
          <w:p w14:paraId="297828D8" w14:textId="3A9CEA54" w:rsidR="000C2A51" w:rsidRPr="00AB3C1B" w:rsidRDefault="00686A1F" w:rsidP="000C2A51">
            <w:pPr>
              <w:widowControl/>
              <w:autoSpaceDE/>
              <w:autoSpaceDN/>
              <w:adjustRightInd/>
              <w:jc w:val="right"/>
              <w:rPr>
                <w:rFonts w:eastAsia="Times New Roman"/>
                <w:color w:val="000000"/>
              </w:rPr>
            </w:pPr>
            <w:r w:rsidRPr="00AB3C1B">
              <w:rPr>
                <w:rFonts w:eastAsia="Times New Roman"/>
                <w:b/>
                <w:bCs/>
                <w:color w:val="000000"/>
                <w:sz w:val="24"/>
                <w:szCs w:val="24"/>
              </w:rPr>
              <w:t>Total Costs</w:t>
            </w:r>
          </w:p>
        </w:tc>
        <w:tc>
          <w:tcPr>
            <w:tcW w:w="2340" w:type="dxa"/>
            <w:shd w:val="clear" w:color="auto" w:fill="FFFFFF" w:themeFill="background1"/>
          </w:tcPr>
          <w:p w14:paraId="01C3B29A" w14:textId="4D1B5BFA" w:rsidR="000C2A51" w:rsidRPr="00AB3C1B" w:rsidRDefault="00841563" w:rsidP="00841563">
            <w:pPr>
              <w:widowControl/>
              <w:autoSpaceDE/>
              <w:autoSpaceDN/>
              <w:adjustRightInd/>
              <w:rPr>
                <w:rFonts w:eastAsia="Times New Roman"/>
                <w:b/>
                <w:bCs/>
                <w:color w:val="000000"/>
                <w:sz w:val="24"/>
                <w:szCs w:val="24"/>
              </w:rPr>
            </w:pPr>
            <w:r w:rsidRPr="00AB3C1B">
              <w:rPr>
                <w:rFonts w:eastAsia="Times New Roman"/>
                <w:b/>
                <w:bCs/>
                <w:color w:val="000000"/>
                <w:sz w:val="24"/>
                <w:szCs w:val="24"/>
              </w:rPr>
              <w:t>$</w:t>
            </w:r>
          </w:p>
        </w:tc>
      </w:tr>
      <w:tr w:rsidR="00841563" w:rsidRPr="00AB3C1B" w14:paraId="4331DF70" w14:textId="77777777" w:rsidTr="00D61E1C">
        <w:trPr>
          <w:trHeight w:val="360"/>
        </w:trPr>
        <w:tc>
          <w:tcPr>
            <w:tcW w:w="9180" w:type="dxa"/>
            <w:gridSpan w:val="3"/>
            <w:shd w:val="clear" w:color="auto" w:fill="FFFFFF" w:themeFill="background1"/>
            <w:noWrap/>
          </w:tcPr>
          <w:p w14:paraId="05201E94" w14:textId="28FC1FCB" w:rsidR="00841563" w:rsidRPr="00AB3C1B" w:rsidRDefault="006D5594" w:rsidP="000C2A51">
            <w:pPr>
              <w:widowControl/>
              <w:autoSpaceDE/>
              <w:autoSpaceDN/>
              <w:adjustRightInd/>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340" w:type="dxa"/>
            <w:shd w:val="clear" w:color="auto" w:fill="FFFFFF" w:themeFill="background1"/>
          </w:tcPr>
          <w:p w14:paraId="3C41CBBD" w14:textId="2DA46475" w:rsidR="00841563" w:rsidRPr="00AB3C1B" w:rsidRDefault="00841563" w:rsidP="00841563">
            <w:pPr>
              <w:widowControl/>
              <w:autoSpaceDE/>
              <w:autoSpaceDN/>
              <w:adjustRightInd/>
              <w:rPr>
                <w:rFonts w:eastAsia="Times New Roman"/>
                <w:b/>
                <w:bCs/>
                <w:color w:val="000000"/>
                <w:sz w:val="24"/>
                <w:szCs w:val="24"/>
              </w:rPr>
            </w:pPr>
            <w:r w:rsidRPr="00AB3C1B">
              <w:rPr>
                <w:rFonts w:eastAsia="Times New Roman"/>
                <w:b/>
                <w:bCs/>
                <w:color w:val="000000"/>
                <w:sz w:val="24"/>
                <w:szCs w:val="24"/>
              </w:rPr>
              <w:t>$</w:t>
            </w:r>
          </w:p>
        </w:tc>
      </w:tr>
      <w:tr w:rsidR="000C2A51" w:rsidRPr="00AB3C1B" w14:paraId="0084FE3F" w14:textId="77777777" w:rsidTr="00D61E1C">
        <w:trPr>
          <w:trHeight w:val="360"/>
        </w:trPr>
        <w:tc>
          <w:tcPr>
            <w:tcW w:w="11520" w:type="dxa"/>
            <w:gridSpan w:val="4"/>
            <w:shd w:val="clear" w:color="auto" w:fill="F2F2F2" w:themeFill="background1" w:themeFillShade="F2"/>
            <w:noWrap/>
            <w:vAlign w:val="center"/>
          </w:tcPr>
          <w:p w14:paraId="39EAD1F2" w14:textId="0E41C665" w:rsidR="000C2A51" w:rsidRPr="00AB3C1B" w:rsidRDefault="000C2A51" w:rsidP="002631E8">
            <w:pPr>
              <w:widowControl/>
              <w:autoSpaceDE/>
              <w:autoSpaceDN/>
              <w:adjustRightInd/>
              <w:ind w:left="288"/>
              <w:rPr>
                <w:rFonts w:eastAsia="Times New Roman"/>
                <w:color w:val="000000"/>
                <w:sz w:val="24"/>
                <w:szCs w:val="24"/>
              </w:rPr>
            </w:pPr>
            <w:r w:rsidRPr="00AB3C1B">
              <w:rPr>
                <w:rFonts w:eastAsia="Times New Roman"/>
                <w:b/>
                <w:bCs/>
                <w:sz w:val="24"/>
                <w:szCs w:val="24"/>
                <w:u w:val="single"/>
              </w:rPr>
              <w:t>Narrative</w:t>
            </w:r>
            <w:r w:rsidR="00D902A7" w:rsidRPr="00F44FC9">
              <w:rPr>
                <w:rFonts w:eastAsia="Times New Roman"/>
                <w:color w:val="000000"/>
                <w:sz w:val="24"/>
                <w:szCs w:val="24"/>
              </w:rPr>
              <w:t xml:space="preserve"> – </w:t>
            </w:r>
            <w:r w:rsidR="0027098D" w:rsidRPr="00AB3C1B">
              <w:rPr>
                <w:rFonts w:eastAsia="Times New Roman"/>
                <w:sz w:val="24"/>
                <w:szCs w:val="24"/>
              </w:rPr>
              <w:t xml:space="preserve">Provide a brief description </w:t>
            </w:r>
            <w:r w:rsidR="00E42AC1" w:rsidRPr="00AB3C1B">
              <w:rPr>
                <w:rFonts w:eastAsia="Times New Roman"/>
                <w:sz w:val="24"/>
                <w:szCs w:val="24"/>
              </w:rPr>
              <w:t xml:space="preserve">(no more than 250 words) </w:t>
            </w:r>
            <w:r w:rsidR="0027098D" w:rsidRPr="00AB3C1B">
              <w:rPr>
                <w:rFonts w:eastAsia="Times New Roman"/>
                <w:sz w:val="24"/>
                <w:szCs w:val="24"/>
              </w:rPr>
              <w:t xml:space="preserve">to justify budget costs provided above. </w:t>
            </w:r>
            <w:r w:rsidR="00A551D0" w:rsidRPr="00AB3C1B">
              <w:rPr>
                <w:rFonts w:eastAsia="Times New Roman"/>
                <w:sz w:val="24"/>
                <w:szCs w:val="24"/>
              </w:rPr>
              <w:t xml:space="preserve"> </w:t>
            </w:r>
          </w:p>
        </w:tc>
      </w:tr>
      <w:tr w:rsidR="000C2A51" w:rsidRPr="00AB3C1B" w14:paraId="0836A902" w14:textId="77777777" w:rsidTr="00D61E1C">
        <w:trPr>
          <w:trHeight w:val="360"/>
        </w:trPr>
        <w:tc>
          <w:tcPr>
            <w:tcW w:w="11520" w:type="dxa"/>
            <w:gridSpan w:val="4"/>
            <w:shd w:val="clear" w:color="auto" w:fill="FFFFFF" w:themeFill="background1"/>
            <w:noWrap/>
          </w:tcPr>
          <w:p w14:paraId="3C7DEA0E" w14:textId="77777777" w:rsidR="000C2A51" w:rsidRPr="00AB3C1B" w:rsidRDefault="000C2A51" w:rsidP="000C2A51">
            <w:pPr>
              <w:widowControl/>
              <w:autoSpaceDE/>
              <w:autoSpaceDN/>
              <w:adjustRightInd/>
              <w:rPr>
                <w:rFonts w:eastAsia="Times New Roman"/>
                <w:b/>
                <w:bCs/>
                <w:color w:val="000000"/>
                <w:sz w:val="24"/>
                <w:szCs w:val="24"/>
              </w:rPr>
            </w:pPr>
          </w:p>
          <w:p w14:paraId="1FAC67BE" w14:textId="537AC8A2" w:rsidR="0021771E" w:rsidRDefault="0021771E" w:rsidP="000C2A51">
            <w:pPr>
              <w:widowControl/>
              <w:autoSpaceDE/>
              <w:autoSpaceDN/>
              <w:adjustRightInd/>
              <w:rPr>
                <w:rFonts w:eastAsia="Times New Roman"/>
                <w:b/>
                <w:bCs/>
                <w:color w:val="000000"/>
                <w:sz w:val="24"/>
                <w:szCs w:val="24"/>
              </w:rPr>
            </w:pPr>
          </w:p>
          <w:p w14:paraId="286FC2B3" w14:textId="628D0A51" w:rsidR="00361BB8" w:rsidRDefault="00361BB8" w:rsidP="000C2A51">
            <w:pPr>
              <w:widowControl/>
              <w:autoSpaceDE/>
              <w:autoSpaceDN/>
              <w:adjustRightInd/>
              <w:rPr>
                <w:rFonts w:eastAsia="Times New Roman"/>
                <w:b/>
                <w:bCs/>
                <w:color w:val="000000"/>
                <w:sz w:val="24"/>
                <w:szCs w:val="24"/>
              </w:rPr>
            </w:pPr>
          </w:p>
          <w:p w14:paraId="57D1B598" w14:textId="23305ED7" w:rsidR="00361BB8" w:rsidRDefault="00361BB8" w:rsidP="000C2A51">
            <w:pPr>
              <w:widowControl/>
              <w:autoSpaceDE/>
              <w:autoSpaceDN/>
              <w:adjustRightInd/>
              <w:rPr>
                <w:rFonts w:eastAsia="Times New Roman"/>
                <w:b/>
                <w:bCs/>
                <w:color w:val="000000"/>
                <w:sz w:val="24"/>
                <w:szCs w:val="24"/>
              </w:rPr>
            </w:pPr>
          </w:p>
          <w:p w14:paraId="11B310AF" w14:textId="1D93D45B" w:rsidR="00361BB8" w:rsidRDefault="00361BB8" w:rsidP="000C2A51">
            <w:pPr>
              <w:widowControl/>
              <w:autoSpaceDE/>
              <w:autoSpaceDN/>
              <w:adjustRightInd/>
              <w:rPr>
                <w:rFonts w:eastAsia="Times New Roman"/>
                <w:b/>
                <w:bCs/>
                <w:color w:val="000000"/>
                <w:sz w:val="24"/>
                <w:szCs w:val="24"/>
              </w:rPr>
            </w:pPr>
          </w:p>
          <w:p w14:paraId="4B46652C" w14:textId="66A43913" w:rsidR="00361BB8" w:rsidRDefault="00361BB8" w:rsidP="000C2A51">
            <w:pPr>
              <w:widowControl/>
              <w:autoSpaceDE/>
              <w:autoSpaceDN/>
              <w:adjustRightInd/>
              <w:rPr>
                <w:rFonts w:eastAsia="Times New Roman"/>
                <w:b/>
                <w:bCs/>
                <w:color w:val="000000"/>
                <w:sz w:val="24"/>
                <w:szCs w:val="24"/>
              </w:rPr>
            </w:pPr>
          </w:p>
          <w:p w14:paraId="452E83EA" w14:textId="24878512" w:rsidR="00361BB8" w:rsidRDefault="00361BB8" w:rsidP="000C2A51">
            <w:pPr>
              <w:widowControl/>
              <w:autoSpaceDE/>
              <w:autoSpaceDN/>
              <w:adjustRightInd/>
              <w:rPr>
                <w:rFonts w:eastAsia="Times New Roman"/>
                <w:b/>
                <w:bCs/>
                <w:color w:val="000000"/>
                <w:sz w:val="24"/>
                <w:szCs w:val="24"/>
              </w:rPr>
            </w:pPr>
          </w:p>
          <w:p w14:paraId="7E08CDF0" w14:textId="32D17E8D" w:rsidR="00361BB8" w:rsidRDefault="00361BB8" w:rsidP="000C2A51">
            <w:pPr>
              <w:widowControl/>
              <w:autoSpaceDE/>
              <w:autoSpaceDN/>
              <w:adjustRightInd/>
              <w:rPr>
                <w:rFonts w:eastAsia="Times New Roman"/>
                <w:b/>
                <w:bCs/>
                <w:color w:val="000000"/>
                <w:sz w:val="24"/>
                <w:szCs w:val="24"/>
              </w:rPr>
            </w:pPr>
          </w:p>
          <w:p w14:paraId="29F0C58F" w14:textId="14D7CCBA" w:rsidR="00361BB8" w:rsidRDefault="00361BB8" w:rsidP="000C2A51">
            <w:pPr>
              <w:widowControl/>
              <w:autoSpaceDE/>
              <w:autoSpaceDN/>
              <w:adjustRightInd/>
              <w:rPr>
                <w:rFonts w:eastAsia="Times New Roman"/>
                <w:b/>
                <w:bCs/>
                <w:color w:val="000000"/>
                <w:sz w:val="24"/>
                <w:szCs w:val="24"/>
              </w:rPr>
            </w:pPr>
          </w:p>
          <w:p w14:paraId="35D5C3E1" w14:textId="64C84D14" w:rsidR="00361BB8" w:rsidRDefault="00361BB8" w:rsidP="000C2A51">
            <w:pPr>
              <w:widowControl/>
              <w:autoSpaceDE/>
              <w:autoSpaceDN/>
              <w:adjustRightInd/>
              <w:rPr>
                <w:rFonts w:eastAsia="Times New Roman"/>
                <w:b/>
                <w:bCs/>
                <w:color w:val="000000"/>
                <w:sz w:val="24"/>
                <w:szCs w:val="24"/>
              </w:rPr>
            </w:pPr>
          </w:p>
          <w:p w14:paraId="7341D6E6" w14:textId="3FDE1F34" w:rsidR="00361BB8" w:rsidRDefault="00361BB8" w:rsidP="000C2A51">
            <w:pPr>
              <w:widowControl/>
              <w:autoSpaceDE/>
              <w:autoSpaceDN/>
              <w:adjustRightInd/>
              <w:rPr>
                <w:rFonts w:eastAsia="Times New Roman"/>
                <w:b/>
                <w:bCs/>
                <w:color w:val="000000"/>
                <w:sz w:val="24"/>
                <w:szCs w:val="24"/>
              </w:rPr>
            </w:pPr>
          </w:p>
          <w:p w14:paraId="475FEC3A" w14:textId="45F63AD9" w:rsidR="00361BB8" w:rsidRDefault="00361BB8" w:rsidP="000C2A51">
            <w:pPr>
              <w:widowControl/>
              <w:autoSpaceDE/>
              <w:autoSpaceDN/>
              <w:adjustRightInd/>
              <w:rPr>
                <w:rFonts w:eastAsia="Times New Roman"/>
                <w:b/>
                <w:bCs/>
                <w:color w:val="000000"/>
                <w:sz w:val="24"/>
                <w:szCs w:val="24"/>
              </w:rPr>
            </w:pPr>
          </w:p>
          <w:p w14:paraId="123C5F24" w14:textId="311AA66B" w:rsidR="00361BB8" w:rsidRDefault="00361BB8" w:rsidP="000C2A51">
            <w:pPr>
              <w:widowControl/>
              <w:autoSpaceDE/>
              <w:autoSpaceDN/>
              <w:adjustRightInd/>
              <w:rPr>
                <w:rFonts w:eastAsia="Times New Roman"/>
                <w:b/>
                <w:bCs/>
                <w:color w:val="000000"/>
                <w:sz w:val="24"/>
                <w:szCs w:val="24"/>
              </w:rPr>
            </w:pPr>
          </w:p>
          <w:p w14:paraId="666F3581" w14:textId="53647F83" w:rsidR="00361BB8" w:rsidRDefault="00361BB8" w:rsidP="000C2A51">
            <w:pPr>
              <w:widowControl/>
              <w:autoSpaceDE/>
              <w:autoSpaceDN/>
              <w:adjustRightInd/>
              <w:rPr>
                <w:rFonts w:eastAsia="Times New Roman"/>
                <w:b/>
                <w:bCs/>
                <w:color w:val="000000"/>
                <w:sz w:val="24"/>
                <w:szCs w:val="24"/>
              </w:rPr>
            </w:pPr>
          </w:p>
          <w:p w14:paraId="517CA2C6" w14:textId="357D6C22" w:rsidR="00361BB8" w:rsidRDefault="00361BB8" w:rsidP="000C2A51">
            <w:pPr>
              <w:widowControl/>
              <w:autoSpaceDE/>
              <w:autoSpaceDN/>
              <w:adjustRightInd/>
              <w:rPr>
                <w:rFonts w:eastAsia="Times New Roman"/>
                <w:b/>
                <w:bCs/>
                <w:color w:val="000000"/>
                <w:sz w:val="24"/>
                <w:szCs w:val="24"/>
              </w:rPr>
            </w:pPr>
          </w:p>
          <w:p w14:paraId="27AA24E7" w14:textId="45566F82" w:rsidR="00361BB8" w:rsidRDefault="00361BB8" w:rsidP="000C2A51">
            <w:pPr>
              <w:widowControl/>
              <w:autoSpaceDE/>
              <w:autoSpaceDN/>
              <w:adjustRightInd/>
              <w:rPr>
                <w:rFonts w:eastAsia="Times New Roman"/>
                <w:b/>
                <w:bCs/>
                <w:color w:val="000000"/>
                <w:sz w:val="24"/>
                <w:szCs w:val="24"/>
              </w:rPr>
            </w:pPr>
          </w:p>
          <w:p w14:paraId="2000B3E8" w14:textId="5602916A" w:rsidR="00361BB8" w:rsidRDefault="00361BB8" w:rsidP="000C2A51">
            <w:pPr>
              <w:widowControl/>
              <w:autoSpaceDE/>
              <w:autoSpaceDN/>
              <w:adjustRightInd/>
              <w:rPr>
                <w:rFonts w:eastAsia="Times New Roman"/>
                <w:b/>
                <w:bCs/>
                <w:color w:val="000000"/>
                <w:sz w:val="24"/>
                <w:szCs w:val="24"/>
              </w:rPr>
            </w:pPr>
          </w:p>
          <w:p w14:paraId="3B9169F2" w14:textId="6E0985A6" w:rsidR="00361BB8" w:rsidRDefault="00361BB8" w:rsidP="000C2A51">
            <w:pPr>
              <w:widowControl/>
              <w:autoSpaceDE/>
              <w:autoSpaceDN/>
              <w:adjustRightInd/>
              <w:rPr>
                <w:rFonts w:eastAsia="Times New Roman"/>
                <w:b/>
                <w:bCs/>
                <w:color w:val="000000"/>
                <w:sz w:val="24"/>
                <w:szCs w:val="24"/>
              </w:rPr>
            </w:pPr>
          </w:p>
          <w:p w14:paraId="7E591255" w14:textId="77777777" w:rsidR="00957226" w:rsidRDefault="00957226" w:rsidP="000C2A51">
            <w:pPr>
              <w:widowControl/>
              <w:autoSpaceDE/>
              <w:autoSpaceDN/>
              <w:adjustRightInd/>
              <w:rPr>
                <w:rFonts w:eastAsia="Times New Roman"/>
                <w:b/>
                <w:bCs/>
                <w:color w:val="000000"/>
                <w:sz w:val="24"/>
                <w:szCs w:val="24"/>
              </w:rPr>
            </w:pPr>
          </w:p>
          <w:p w14:paraId="49E8EF71" w14:textId="4588F7FF" w:rsidR="00A30CD7" w:rsidRPr="00AB3C1B" w:rsidRDefault="00A30CD7" w:rsidP="008F412F">
            <w:pPr>
              <w:widowControl/>
              <w:autoSpaceDE/>
              <w:autoSpaceDN/>
              <w:adjustRightInd/>
              <w:rPr>
                <w:rFonts w:eastAsia="Times New Roman"/>
                <w:b/>
                <w:bCs/>
                <w:color w:val="000000"/>
                <w:sz w:val="24"/>
                <w:szCs w:val="24"/>
              </w:rPr>
            </w:pPr>
          </w:p>
        </w:tc>
      </w:tr>
    </w:tbl>
    <w:p w14:paraId="626F19DC" w14:textId="77777777" w:rsidR="008F412F" w:rsidRDefault="008F412F">
      <w:r>
        <w:br w:type="page"/>
      </w:r>
    </w:p>
    <w:tbl>
      <w:tblPr>
        <w:tblW w:w="115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50"/>
        <w:gridCol w:w="2224"/>
        <w:gridCol w:w="1996"/>
        <w:gridCol w:w="1800"/>
        <w:gridCol w:w="2106"/>
        <w:gridCol w:w="1944"/>
      </w:tblGrid>
      <w:tr w:rsidR="00FA2F90" w:rsidRPr="00AB3C1B" w14:paraId="2874DC8B" w14:textId="77777777" w:rsidTr="00D61E1C">
        <w:trPr>
          <w:trHeight w:val="750"/>
        </w:trPr>
        <w:tc>
          <w:tcPr>
            <w:tcW w:w="11520" w:type="dxa"/>
            <w:gridSpan w:val="6"/>
            <w:shd w:val="clear" w:color="auto" w:fill="F2F2F2" w:themeFill="background1" w:themeFillShade="F2"/>
            <w:vAlign w:val="center"/>
          </w:tcPr>
          <w:p w14:paraId="694573B5" w14:textId="09AA3991" w:rsidR="00FA2F90" w:rsidRPr="00AB3C1B" w:rsidRDefault="00FA2F90" w:rsidP="00D61E1C">
            <w:pPr>
              <w:widowControl/>
              <w:autoSpaceDE/>
              <w:autoSpaceDN/>
              <w:adjustRightInd/>
              <w:ind w:left="250" w:hanging="250"/>
              <w:rPr>
                <w:rFonts w:eastAsia="Times New Roman"/>
                <w:b/>
                <w:bCs/>
                <w:color w:val="000000"/>
                <w:sz w:val="28"/>
                <w:szCs w:val="28"/>
              </w:rPr>
            </w:pPr>
            <w:r w:rsidRPr="00AB3C1B">
              <w:rPr>
                <w:b/>
                <w:sz w:val="24"/>
                <w:szCs w:val="24"/>
                <w:shd w:val="clear" w:color="auto" w:fill="F2F2F2" w:themeFill="background1" w:themeFillShade="F2"/>
              </w:rPr>
              <w:lastRenderedPageBreak/>
              <w:t xml:space="preserve">I. </w:t>
            </w:r>
            <w:r w:rsidR="00CC2B9C" w:rsidRPr="00AB3C1B">
              <w:rPr>
                <w:b/>
                <w:sz w:val="24"/>
                <w:szCs w:val="24"/>
                <w:shd w:val="clear" w:color="auto" w:fill="F2F2F2" w:themeFill="background1" w:themeFillShade="F2"/>
              </w:rPr>
              <w:t xml:space="preserve"> </w:t>
            </w:r>
            <w:r w:rsidRPr="00AB3C1B">
              <w:rPr>
                <w:b/>
                <w:sz w:val="24"/>
                <w:szCs w:val="24"/>
                <w:u w:val="single"/>
                <w:shd w:val="clear" w:color="auto" w:fill="F2F2F2" w:themeFill="background1" w:themeFillShade="F2"/>
              </w:rPr>
              <w:t>Indirect Charges</w:t>
            </w:r>
            <w:r w:rsidR="00D902A7" w:rsidRPr="00F44FC9">
              <w:rPr>
                <w:rFonts w:eastAsia="Times New Roman"/>
                <w:color w:val="000000"/>
                <w:sz w:val="24"/>
                <w:szCs w:val="24"/>
              </w:rPr>
              <w:t xml:space="preserve"> – </w:t>
            </w:r>
            <w:r w:rsidRPr="00AB3C1B">
              <w:rPr>
                <w:rFonts w:eastAsia="Times New Roman"/>
                <w:color w:val="000000"/>
                <w:sz w:val="24"/>
                <w:szCs w:val="24"/>
              </w:rPr>
              <w:t>If charging indirect costs to the grant, this line item must be populated.  Include the current provisional or approved Negotiated Indirect Cost Rate Agreement</w:t>
            </w:r>
            <w:r w:rsidR="00F846BA" w:rsidRPr="00AB3C1B">
              <w:rPr>
                <w:rFonts w:eastAsia="Times New Roman"/>
                <w:color w:val="000000"/>
                <w:sz w:val="24"/>
                <w:szCs w:val="24"/>
              </w:rPr>
              <w:t xml:space="preserve"> </w:t>
            </w:r>
            <w:r w:rsidRPr="00AB3C1B">
              <w:rPr>
                <w:rFonts w:eastAsia="Times New Roman"/>
                <w:color w:val="000000"/>
                <w:sz w:val="24"/>
                <w:szCs w:val="24"/>
              </w:rPr>
              <w:t>(</w:t>
            </w:r>
            <w:r w:rsidR="007C3906" w:rsidRPr="00AB3C1B">
              <w:rPr>
                <w:rFonts w:eastAsia="Times New Roman"/>
                <w:color w:val="000000"/>
                <w:sz w:val="24"/>
                <w:szCs w:val="24"/>
              </w:rPr>
              <w:t>N</w:t>
            </w:r>
            <w:r w:rsidRPr="00AB3C1B">
              <w:rPr>
                <w:rFonts w:eastAsia="Times New Roman"/>
                <w:color w:val="000000"/>
                <w:sz w:val="24"/>
                <w:szCs w:val="24"/>
              </w:rPr>
              <w:t>ICR</w:t>
            </w:r>
            <w:r w:rsidR="009F43F4" w:rsidRPr="00AB3C1B">
              <w:rPr>
                <w:rFonts w:eastAsia="Times New Roman"/>
                <w:color w:val="000000"/>
                <w:sz w:val="24"/>
                <w:szCs w:val="24"/>
              </w:rPr>
              <w:t>A</w:t>
            </w:r>
            <w:r w:rsidRPr="00AB3C1B">
              <w:rPr>
                <w:rFonts w:eastAsia="Times New Roman"/>
                <w:color w:val="000000"/>
                <w:sz w:val="24"/>
                <w:szCs w:val="24"/>
              </w:rPr>
              <w:t>) or Cost Allocation Plan</w:t>
            </w:r>
            <w:r w:rsidR="009F43F4" w:rsidRPr="00AB3C1B">
              <w:rPr>
                <w:rFonts w:eastAsia="Times New Roman"/>
                <w:color w:val="000000"/>
                <w:sz w:val="24"/>
                <w:szCs w:val="24"/>
              </w:rPr>
              <w:t xml:space="preserve"> (CAP)</w:t>
            </w:r>
            <w:r w:rsidRPr="00AB3C1B">
              <w:rPr>
                <w:rFonts w:eastAsia="Times New Roman"/>
                <w:color w:val="000000"/>
                <w:sz w:val="24"/>
                <w:szCs w:val="24"/>
              </w:rPr>
              <w:t>, signed by the Federal cognizant agency, as an attachment to the grant application.</w:t>
            </w:r>
            <w:r w:rsidR="00551FBB" w:rsidRPr="00AB3C1B">
              <w:rPr>
                <w:rFonts w:eastAsia="Times New Roman"/>
                <w:color w:val="000000"/>
                <w:sz w:val="24"/>
                <w:szCs w:val="24"/>
              </w:rPr>
              <w:t xml:space="preserve">  Any costs not supported by a current NICRA or CAP </w:t>
            </w:r>
            <w:r w:rsidR="0006557A" w:rsidRPr="00AB3C1B">
              <w:rPr>
                <w:rFonts w:eastAsia="Times New Roman"/>
                <w:color w:val="000000"/>
                <w:sz w:val="24"/>
                <w:szCs w:val="24"/>
              </w:rPr>
              <w:t>must be limited to 10 percent the Modified Total Direct Cost until a</w:t>
            </w:r>
            <w:r w:rsidR="006B7E99" w:rsidRPr="00AB3C1B">
              <w:rPr>
                <w:rFonts w:eastAsia="Times New Roman"/>
                <w:color w:val="000000"/>
                <w:sz w:val="24"/>
                <w:szCs w:val="24"/>
              </w:rPr>
              <w:t>n approved NICRA or CAP covering the applicable program period is submitted.</w:t>
            </w:r>
            <w:r w:rsidR="005939FA" w:rsidRPr="00AB3C1B">
              <w:rPr>
                <w:rFonts w:eastAsia="Times New Roman"/>
                <w:color w:val="000000"/>
                <w:sz w:val="24"/>
                <w:szCs w:val="24"/>
              </w:rPr>
              <w:t xml:space="preserve">  </w:t>
            </w:r>
          </w:p>
        </w:tc>
      </w:tr>
      <w:tr w:rsidR="00FA2F90" w:rsidRPr="00AB3C1B" w14:paraId="5A4986E7" w14:textId="77777777" w:rsidTr="00D61E1C">
        <w:trPr>
          <w:trHeight w:val="611"/>
        </w:trPr>
        <w:tc>
          <w:tcPr>
            <w:tcW w:w="1450" w:type="dxa"/>
            <w:shd w:val="clear" w:color="auto" w:fill="FFFFFF" w:themeFill="background1"/>
            <w:vAlign w:val="center"/>
            <w:hideMark/>
          </w:tcPr>
          <w:p w14:paraId="263D88A7" w14:textId="566737BD" w:rsidR="00FA2F90" w:rsidRPr="00AB3C1B" w:rsidRDefault="004D5EDB" w:rsidP="00686A1F">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Type of Rate</w:t>
            </w:r>
          </w:p>
        </w:tc>
        <w:tc>
          <w:tcPr>
            <w:tcW w:w="2224" w:type="dxa"/>
            <w:shd w:val="clear" w:color="auto" w:fill="FFFFFF" w:themeFill="background1"/>
            <w:vAlign w:val="center"/>
            <w:hideMark/>
          </w:tcPr>
          <w:p w14:paraId="02649A34" w14:textId="2D279E4C" w:rsidR="001B6AD3" w:rsidRPr="00AB3C1B" w:rsidRDefault="00337176" w:rsidP="00686A1F">
            <w:pPr>
              <w:widowControl/>
              <w:autoSpaceDE/>
              <w:autoSpaceDN/>
              <w:adjustRightInd/>
              <w:jc w:val="center"/>
              <w:rPr>
                <w:rFonts w:eastAsia="Times New Roman"/>
                <w:b/>
                <w:bCs/>
                <w:color w:val="000000"/>
                <w:sz w:val="24"/>
                <w:szCs w:val="24"/>
              </w:rPr>
            </w:pPr>
            <w:r w:rsidRPr="00AB3C1B">
              <w:rPr>
                <w:rFonts w:eastAsia="Times New Roman"/>
                <w:b/>
                <w:bCs/>
                <w:color w:val="000000" w:themeColor="text1"/>
                <w:sz w:val="24"/>
                <w:szCs w:val="24"/>
              </w:rPr>
              <w:t>Period From:</w:t>
            </w:r>
          </w:p>
        </w:tc>
        <w:tc>
          <w:tcPr>
            <w:tcW w:w="1996" w:type="dxa"/>
            <w:shd w:val="clear" w:color="auto" w:fill="FFFFFF" w:themeFill="background1"/>
            <w:vAlign w:val="center"/>
            <w:hideMark/>
          </w:tcPr>
          <w:p w14:paraId="0B315DD5" w14:textId="0089370B" w:rsidR="00FA2F90" w:rsidRPr="00AB3C1B" w:rsidRDefault="007E2AE7" w:rsidP="00686A1F">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Period To:</w:t>
            </w:r>
          </w:p>
        </w:tc>
        <w:tc>
          <w:tcPr>
            <w:tcW w:w="1800" w:type="dxa"/>
            <w:shd w:val="clear" w:color="auto" w:fill="FFFFFF" w:themeFill="background1"/>
            <w:vAlign w:val="center"/>
            <w:hideMark/>
          </w:tcPr>
          <w:p w14:paraId="383C4E7D" w14:textId="23DFE53F" w:rsidR="001B6AD3" w:rsidRPr="00AB3C1B" w:rsidRDefault="001B6AD3" w:rsidP="00686A1F">
            <w:pPr>
              <w:widowControl/>
              <w:autoSpaceDE/>
              <w:autoSpaceDN/>
              <w:adjustRightInd/>
              <w:jc w:val="center"/>
              <w:rPr>
                <w:rFonts w:eastAsia="Times New Roman"/>
                <w:b/>
                <w:bCs/>
                <w:color w:val="000000"/>
                <w:sz w:val="24"/>
                <w:szCs w:val="24"/>
              </w:rPr>
            </w:pPr>
            <w:r w:rsidRPr="00AB3C1B">
              <w:rPr>
                <w:rFonts w:eastAsia="Times New Roman"/>
                <w:b/>
                <w:bCs/>
                <w:color w:val="000000" w:themeColor="text1"/>
                <w:sz w:val="24"/>
                <w:szCs w:val="24"/>
              </w:rPr>
              <w:t>Rate</w:t>
            </w:r>
          </w:p>
        </w:tc>
        <w:tc>
          <w:tcPr>
            <w:tcW w:w="2106" w:type="dxa"/>
            <w:shd w:val="clear" w:color="auto" w:fill="FFFFFF" w:themeFill="background1"/>
            <w:vAlign w:val="center"/>
            <w:hideMark/>
          </w:tcPr>
          <w:p w14:paraId="7C9BF30A" w14:textId="77777777" w:rsidR="00FA2F90" w:rsidRPr="00AB3C1B" w:rsidRDefault="00FA2F90" w:rsidP="00686A1F">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Base Total</w:t>
            </w:r>
          </w:p>
        </w:tc>
        <w:tc>
          <w:tcPr>
            <w:tcW w:w="1944" w:type="dxa"/>
            <w:shd w:val="clear" w:color="auto" w:fill="FFFFFF" w:themeFill="background1"/>
            <w:vAlign w:val="center"/>
            <w:hideMark/>
          </w:tcPr>
          <w:p w14:paraId="05C7BA7A" w14:textId="75EF418C" w:rsidR="00FA2F90" w:rsidRPr="00AB3C1B" w:rsidRDefault="00686A1F" w:rsidP="00686A1F">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Total</w:t>
            </w:r>
          </w:p>
        </w:tc>
      </w:tr>
      <w:tr w:rsidR="00686A1F" w:rsidRPr="00AB3C1B" w14:paraId="0D189E38" w14:textId="77777777" w:rsidTr="00D61E1C">
        <w:trPr>
          <w:trHeight w:val="360"/>
        </w:trPr>
        <w:tc>
          <w:tcPr>
            <w:tcW w:w="1450" w:type="dxa"/>
            <w:shd w:val="clear" w:color="auto" w:fill="FFFFFF" w:themeFill="background1"/>
            <w:vAlign w:val="center"/>
            <w:hideMark/>
          </w:tcPr>
          <w:p w14:paraId="51C928AE"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224" w:type="dxa"/>
            <w:shd w:val="clear" w:color="auto" w:fill="FFFFFF" w:themeFill="background1"/>
            <w:vAlign w:val="center"/>
            <w:hideMark/>
          </w:tcPr>
          <w:p w14:paraId="2D2A701B"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996" w:type="dxa"/>
            <w:shd w:val="clear" w:color="auto" w:fill="FFFFFF" w:themeFill="background1"/>
            <w:vAlign w:val="center"/>
            <w:hideMark/>
          </w:tcPr>
          <w:p w14:paraId="501B8DEE"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800" w:type="dxa"/>
            <w:shd w:val="clear" w:color="auto" w:fill="FFFFFF" w:themeFill="background1"/>
            <w:vAlign w:val="center"/>
            <w:hideMark/>
          </w:tcPr>
          <w:p w14:paraId="4C20C04C"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106" w:type="dxa"/>
            <w:shd w:val="clear" w:color="auto" w:fill="FFFFFF" w:themeFill="background1"/>
            <w:vAlign w:val="center"/>
            <w:hideMark/>
          </w:tcPr>
          <w:p w14:paraId="1F7DFF79" w14:textId="66855504" w:rsidR="00686A1F" w:rsidRPr="00AB3C1B" w:rsidRDefault="00686A1F" w:rsidP="00686A1F">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3FBE92F5" w14:textId="77777777" w:rsidR="00686A1F" w:rsidRPr="00AB3C1B" w:rsidRDefault="00686A1F" w:rsidP="00686A1F">
            <w:pPr>
              <w:widowControl/>
              <w:autoSpaceDE/>
              <w:autoSpaceDN/>
              <w:adjustRightInd/>
              <w:rPr>
                <w:rFonts w:eastAsia="Times New Roman"/>
                <w:b/>
                <w:bCs/>
                <w:color w:val="000000"/>
              </w:rPr>
            </w:pPr>
            <w:r w:rsidRPr="00AB3C1B">
              <w:rPr>
                <w:rFonts w:eastAsia="Times New Roman"/>
                <w:b/>
                <w:bCs/>
                <w:color w:val="000000"/>
              </w:rPr>
              <w:t>$</w:t>
            </w:r>
          </w:p>
        </w:tc>
      </w:tr>
      <w:tr w:rsidR="00686A1F" w:rsidRPr="00AB3C1B" w14:paraId="3A7EEEAA" w14:textId="77777777" w:rsidTr="00D61E1C">
        <w:trPr>
          <w:trHeight w:val="360"/>
        </w:trPr>
        <w:tc>
          <w:tcPr>
            <w:tcW w:w="1450" w:type="dxa"/>
            <w:shd w:val="clear" w:color="auto" w:fill="FFFFFF" w:themeFill="background1"/>
            <w:vAlign w:val="center"/>
            <w:hideMark/>
          </w:tcPr>
          <w:p w14:paraId="047A7C53"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224" w:type="dxa"/>
            <w:shd w:val="clear" w:color="auto" w:fill="FFFFFF" w:themeFill="background1"/>
            <w:vAlign w:val="center"/>
            <w:hideMark/>
          </w:tcPr>
          <w:p w14:paraId="6A00358C"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996" w:type="dxa"/>
            <w:shd w:val="clear" w:color="auto" w:fill="FFFFFF" w:themeFill="background1"/>
            <w:vAlign w:val="center"/>
            <w:hideMark/>
          </w:tcPr>
          <w:p w14:paraId="25131AF2"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800" w:type="dxa"/>
            <w:shd w:val="clear" w:color="auto" w:fill="FFFFFF" w:themeFill="background1"/>
            <w:vAlign w:val="center"/>
            <w:hideMark/>
          </w:tcPr>
          <w:p w14:paraId="68FD7CA5"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106" w:type="dxa"/>
            <w:shd w:val="clear" w:color="auto" w:fill="FFFFFF" w:themeFill="background1"/>
            <w:vAlign w:val="center"/>
            <w:hideMark/>
          </w:tcPr>
          <w:p w14:paraId="5FA3B1C3" w14:textId="4A4672D8" w:rsidR="00686A1F" w:rsidRPr="00AB3C1B" w:rsidRDefault="00686A1F" w:rsidP="00686A1F">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25E76E4B" w14:textId="77777777" w:rsidR="00686A1F" w:rsidRPr="00AB3C1B" w:rsidRDefault="00686A1F" w:rsidP="00686A1F">
            <w:pPr>
              <w:widowControl/>
              <w:autoSpaceDE/>
              <w:autoSpaceDN/>
              <w:adjustRightInd/>
              <w:rPr>
                <w:rFonts w:eastAsia="Times New Roman"/>
                <w:b/>
                <w:bCs/>
                <w:color w:val="000000"/>
              </w:rPr>
            </w:pPr>
            <w:r w:rsidRPr="00AB3C1B">
              <w:rPr>
                <w:rFonts w:eastAsia="Times New Roman"/>
                <w:b/>
                <w:bCs/>
                <w:color w:val="000000"/>
              </w:rPr>
              <w:t>$</w:t>
            </w:r>
          </w:p>
        </w:tc>
      </w:tr>
      <w:tr w:rsidR="006C32E7" w:rsidRPr="00AB3C1B" w14:paraId="01B716E5" w14:textId="77777777" w:rsidTr="00D61E1C">
        <w:trPr>
          <w:trHeight w:val="360"/>
        </w:trPr>
        <w:tc>
          <w:tcPr>
            <w:tcW w:w="1450" w:type="dxa"/>
            <w:shd w:val="clear" w:color="auto" w:fill="FFFFFF" w:themeFill="background1"/>
            <w:vAlign w:val="center"/>
          </w:tcPr>
          <w:p w14:paraId="2118858B" w14:textId="77777777" w:rsidR="006C32E7" w:rsidRPr="00AB3C1B" w:rsidRDefault="006C32E7" w:rsidP="006C32E7">
            <w:pPr>
              <w:widowControl/>
              <w:autoSpaceDE/>
              <w:autoSpaceDN/>
              <w:adjustRightInd/>
              <w:rPr>
                <w:rFonts w:eastAsia="Times New Roman"/>
                <w:color w:val="000000"/>
              </w:rPr>
            </w:pPr>
          </w:p>
        </w:tc>
        <w:tc>
          <w:tcPr>
            <w:tcW w:w="2224" w:type="dxa"/>
            <w:shd w:val="clear" w:color="auto" w:fill="FFFFFF" w:themeFill="background1"/>
            <w:vAlign w:val="center"/>
          </w:tcPr>
          <w:p w14:paraId="44C7FBD0" w14:textId="77777777" w:rsidR="006C32E7" w:rsidRPr="00AB3C1B" w:rsidRDefault="006C32E7" w:rsidP="006C32E7">
            <w:pPr>
              <w:widowControl/>
              <w:autoSpaceDE/>
              <w:autoSpaceDN/>
              <w:adjustRightInd/>
              <w:rPr>
                <w:rFonts w:eastAsia="Times New Roman"/>
                <w:color w:val="000000"/>
              </w:rPr>
            </w:pPr>
          </w:p>
        </w:tc>
        <w:tc>
          <w:tcPr>
            <w:tcW w:w="1996" w:type="dxa"/>
            <w:shd w:val="clear" w:color="auto" w:fill="FFFFFF" w:themeFill="background1"/>
            <w:vAlign w:val="center"/>
          </w:tcPr>
          <w:p w14:paraId="47143DFE" w14:textId="77777777" w:rsidR="006C32E7" w:rsidRPr="00AB3C1B" w:rsidRDefault="006C32E7" w:rsidP="006C32E7">
            <w:pPr>
              <w:widowControl/>
              <w:autoSpaceDE/>
              <w:autoSpaceDN/>
              <w:adjustRightInd/>
              <w:rPr>
                <w:rFonts w:eastAsia="Times New Roman"/>
                <w:color w:val="000000"/>
              </w:rPr>
            </w:pPr>
          </w:p>
        </w:tc>
        <w:tc>
          <w:tcPr>
            <w:tcW w:w="1800" w:type="dxa"/>
            <w:shd w:val="clear" w:color="auto" w:fill="FFFFFF" w:themeFill="background1"/>
            <w:vAlign w:val="center"/>
          </w:tcPr>
          <w:p w14:paraId="6E9B1489" w14:textId="77777777" w:rsidR="006C32E7" w:rsidRPr="00AB3C1B" w:rsidRDefault="006C32E7" w:rsidP="006C32E7">
            <w:pPr>
              <w:widowControl/>
              <w:autoSpaceDE/>
              <w:autoSpaceDN/>
              <w:adjustRightInd/>
              <w:rPr>
                <w:rFonts w:eastAsia="Times New Roman"/>
                <w:color w:val="000000"/>
              </w:rPr>
            </w:pPr>
          </w:p>
        </w:tc>
        <w:tc>
          <w:tcPr>
            <w:tcW w:w="2106" w:type="dxa"/>
            <w:shd w:val="clear" w:color="auto" w:fill="FFFFFF" w:themeFill="background1"/>
            <w:vAlign w:val="center"/>
          </w:tcPr>
          <w:p w14:paraId="4E6FAEC0" w14:textId="70F6D3F0" w:rsidR="006C32E7" w:rsidRPr="00AB3C1B" w:rsidRDefault="006C32E7" w:rsidP="006C32E7">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2D8FD3A4" w14:textId="482D9240" w:rsidR="006C32E7" w:rsidRPr="00AB3C1B" w:rsidRDefault="006C32E7" w:rsidP="006C32E7">
            <w:pPr>
              <w:widowControl/>
              <w:autoSpaceDE/>
              <w:autoSpaceDN/>
              <w:adjustRightInd/>
              <w:rPr>
                <w:rFonts w:eastAsia="Times New Roman"/>
                <w:b/>
                <w:bCs/>
                <w:color w:val="000000"/>
              </w:rPr>
            </w:pPr>
            <w:r w:rsidRPr="00AB3C1B">
              <w:rPr>
                <w:rFonts w:eastAsia="Times New Roman"/>
                <w:b/>
                <w:bCs/>
                <w:color w:val="000000"/>
              </w:rPr>
              <w:t>$</w:t>
            </w:r>
          </w:p>
        </w:tc>
      </w:tr>
      <w:tr w:rsidR="006C32E7" w:rsidRPr="00AB3C1B" w14:paraId="75A96FED" w14:textId="77777777" w:rsidTr="00D61E1C">
        <w:trPr>
          <w:trHeight w:val="360"/>
        </w:trPr>
        <w:tc>
          <w:tcPr>
            <w:tcW w:w="1450" w:type="dxa"/>
            <w:shd w:val="clear" w:color="auto" w:fill="FFFFFF" w:themeFill="background1"/>
            <w:vAlign w:val="center"/>
          </w:tcPr>
          <w:p w14:paraId="67F5FA46" w14:textId="77777777" w:rsidR="006C32E7" w:rsidRPr="00AB3C1B" w:rsidRDefault="006C32E7" w:rsidP="006C32E7">
            <w:pPr>
              <w:widowControl/>
              <w:autoSpaceDE/>
              <w:autoSpaceDN/>
              <w:adjustRightInd/>
              <w:rPr>
                <w:rFonts w:eastAsia="Times New Roman"/>
                <w:color w:val="000000"/>
              </w:rPr>
            </w:pPr>
          </w:p>
        </w:tc>
        <w:tc>
          <w:tcPr>
            <w:tcW w:w="2224" w:type="dxa"/>
            <w:shd w:val="clear" w:color="auto" w:fill="FFFFFF" w:themeFill="background1"/>
            <w:vAlign w:val="center"/>
          </w:tcPr>
          <w:p w14:paraId="628F3A47" w14:textId="77777777" w:rsidR="006C32E7" w:rsidRPr="00AB3C1B" w:rsidRDefault="006C32E7" w:rsidP="006C32E7">
            <w:pPr>
              <w:widowControl/>
              <w:autoSpaceDE/>
              <w:autoSpaceDN/>
              <w:adjustRightInd/>
              <w:rPr>
                <w:rFonts w:eastAsia="Times New Roman"/>
                <w:color w:val="000000"/>
              </w:rPr>
            </w:pPr>
          </w:p>
        </w:tc>
        <w:tc>
          <w:tcPr>
            <w:tcW w:w="1996" w:type="dxa"/>
            <w:shd w:val="clear" w:color="auto" w:fill="FFFFFF" w:themeFill="background1"/>
            <w:vAlign w:val="center"/>
          </w:tcPr>
          <w:p w14:paraId="2BBBA763" w14:textId="77777777" w:rsidR="006C32E7" w:rsidRPr="00AB3C1B" w:rsidRDefault="006C32E7" w:rsidP="006C32E7">
            <w:pPr>
              <w:widowControl/>
              <w:autoSpaceDE/>
              <w:autoSpaceDN/>
              <w:adjustRightInd/>
              <w:rPr>
                <w:rFonts w:eastAsia="Times New Roman"/>
                <w:color w:val="000000"/>
              </w:rPr>
            </w:pPr>
          </w:p>
        </w:tc>
        <w:tc>
          <w:tcPr>
            <w:tcW w:w="1800" w:type="dxa"/>
            <w:shd w:val="clear" w:color="auto" w:fill="FFFFFF" w:themeFill="background1"/>
            <w:vAlign w:val="center"/>
          </w:tcPr>
          <w:p w14:paraId="59114287" w14:textId="77777777" w:rsidR="006C32E7" w:rsidRPr="00AB3C1B" w:rsidRDefault="006C32E7" w:rsidP="006C32E7">
            <w:pPr>
              <w:widowControl/>
              <w:autoSpaceDE/>
              <w:autoSpaceDN/>
              <w:adjustRightInd/>
              <w:rPr>
                <w:rFonts w:eastAsia="Times New Roman"/>
                <w:color w:val="000000"/>
              </w:rPr>
            </w:pPr>
          </w:p>
        </w:tc>
        <w:tc>
          <w:tcPr>
            <w:tcW w:w="2106" w:type="dxa"/>
            <w:shd w:val="clear" w:color="auto" w:fill="FFFFFF" w:themeFill="background1"/>
            <w:vAlign w:val="center"/>
          </w:tcPr>
          <w:p w14:paraId="06320C6A" w14:textId="17508907" w:rsidR="006C32E7" w:rsidRPr="00AB3C1B" w:rsidRDefault="006C32E7" w:rsidP="006C32E7">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4912EA0A" w14:textId="07A59AFA" w:rsidR="006C32E7" w:rsidRPr="00AB3C1B" w:rsidRDefault="006C32E7" w:rsidP="006C32E7">
            <w:pPr>
              <w:widowControl/>
              <w:autoSpaceDE/>
              <w:autoSpaceDN/>
              <w:adjustRightInd/>
              <w:rPr>
                <w:rFonts w:eastAsia="Times New Roman"/>
                <w:b/>
                <w:bCs/>
                <w:color w:val="000000"/>
              </w:rPr>
            </w:pPr>
            <w:r w:rsidRPr="00AB3C1B">
              <w:rPr>
                <w:rFonts w:eastAsia="Times New Roman"/>
                <w:b/>
                <w:bCs/>
                <w:color w:val="000000"/>
              </w:rPr>
              <w:t>$</w:t>
            </w:r>
          </w:p>
        </w:tc>
      </w:tr>
      <w:tr w:rsidR="006C32E7" w:rsidRPr="00AB3C1B" w14:paraId="2EE8D72E" w14:textId="77777777" w:rsidTr="00D61E1C">
        <w:trPr>
          <w:trHeight w:val="360"/>
        </w:trPr>
        <w:tc>
          <w:tcPr>
            <w:tcW w:w="1450" w:type="dxa"/>
            <w:shd w:val="clear" w:color="auto" w:fill="FFFFFF" w:themeFill="background1"/>
            <w:vAlign w:val="center"/>
          </w:tcPr>
          <w:p w14:paraId="0037BF54" w14:textId="77777777" w:rsidR="006C32E7" w:rsidRPr="00AB3C1B" w:rsidRDefault="006C32E7" w:rsidP="006C32E7">
            <w:pPr>
              <w:widowControl/>
              <w:autoSpaceDE/>
              <w:autoSpaceDN/>
              <w:adjustRightInd/>
              <w:rPr>
                <w:rFonts w:eastAsia="Times New Roman"/>
                <w:color w:val="000000"/>
              </w:rPr>
            </w:pPr>
          </w:p>
        </w:tc>
        <w:tc>
          <w:tcPr>
            <w:tcW w:w="2224" w:type="dxa"/>
            <w:shd w:val="clear" w:color="auto" w:fill="FFFFFF" w:themeFill="background1"/>
            <w:vAlign w:val="center"/>
          </w:tcPr>
          <w:p w14:paraId="75B3A01A" w14:textId="77777777" w:rsidR="006C32E7" w:rsidRPr="00AB3C1B" w:rsidRDefault="006C32E7" w:rsidP="006C32E7">
            <w:pPr>
              <w:widowControl/>
              <w:autoSpaceDE/>
              <w:autoSpaceDN/>
              <w:adjustRightInd/>
              <w:rPr>
                <w:rFonts w:eastAsia="Times New Roman"/>
                <w:color w:val="000000"/>
              </w:rPr>
            </w:pPr>
          </w:p>
        </w:tc>
        <w:tc>
          <w:tcPr>
            <w:tcW w:w="1996" w:type="dxa"/>
            <w:shd w:val="clear" w:color="auto" w:fill="FFFFFF" w:themeFill="background1"/>
            <w:vAlign w:val="center"/>
          </w:tcPr>
          <w:p w14:paraId="0711F432" w14:textId="77777777" w:rsidR="006C32E7" w:rsidRPr="00AB3C1B" w:rsidRDefault="006C32E7" w:rsidP="006C32E7">
            <w:pPr>
              <w:widowControl/>
              <w:autoSpaceDE/>
              <w:autoSpaceDN/>
              <w:adjustRightInd/>
              <w:rPr>
                <w:rFonts w:eastAsia="Times New Roman"/>
                <w:color w:val="000000"/>
              </w:rPr>
            </w:pPr>
          </w:p>
        </w:tc>
        <w:tc>
          <w:tcPr>
            <w:tcW w:w="1800" w:type="dxa"/>
            <w:shd w:val="clear" w:color="auto" w:fill="FFFFFF" w:themeFill="background1"/>
            <w:vAlign w:val="center"/>
          </w:tcPr>
          <w:p w14:paraId="56D1CF7F" w14:textId="77777777" w:rsidR="006C32E7" w:rsidRPr="00AB3C1B" w:rsidRDefault="006C32E7" w:rsidP="006C32E7">
            <w:pPr>
              <w:widowControl/>
              <w:autoSpaceDE/>
              <w:autoSpaceDN/>
              <w:adjustRightInd/>
              <w:rPr>
                <w:rFonts w:eastAsia="Times New Roman"/>
                <w:color w:val="000000"/>
              </w:rPr>
            </w:pPr>
          </w:p>
        </w:tc>
        <w:tc>
          <w:tcPr>
            <w:tcW w:w="2106" w:type="dxa"/>
            <w:shd w:val="clear" w:color="auto" w:fill="FFFFFF" w:themeFill="background1"/>
            <w:vAlign w:val="center"/>
          </w:tcPr>
          <w:p w14:paraId="4A1210DB" w14:textId="77371C98" w:rsidR="006C32E7" w:rsidRPr="00AB3C1B" w:rsidRDefault="006C32E7" w:rsidP="006C32E7">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321D739B" w14:textId="1850E0C4" w:rsidR="006C32E7" w:rsidRPr="00AB3C1B" w:rsidRDefault="006C32E7" w:rsidP="006C32E7">
            <w:pPr>
              <w:widowControl/>
              <w:autoSpaceDE/>
              <w:autoSpaceDN/>
              <w:adjustRightInd/>
              <w:rPr>
                <w:rFonts w:eastAsia="Times New Roman"/>
                <w:b/>
                <w:bCs/>
                <w:color w:val="000000"/>
              </w:rPr>
            </w:pPr>
            <w:r w:rsidRPr="00AB3C1B">
              <w:rPr>
                <w:rFonts w:eastAsia="Times New Roman"/>
                <w:b/>
                <w:bCs/>
                <w:color w:val="000000"/>
              </w:rPr>
              <w:t>$</w:t>
            </w:r>
          </w:p>
        </w:tc>
      </w:tr>
      <w:tr w:rsidR="00686A1F" w:rsidRPr="00AB3C1B" w14:paraId="6189CB81" w14:textId="77777777" w:rsidTr="00D61E1C">
        <w:trPr>
          <w:trHeight w:val="360"/>
        </w:trPr>
        <w:tc>
          <w:tcPr>
            <w:tcW w:w="1450" w:type="dxa"/>
            <w:shd w:val="clear" w:color="auto" w:fill="FFFFFF" w:themeFill="background1"/>
            <w:vAlign w:val="center"/>
            <w:hideMark/>
          </w:tcPr>
          <w:p w14:paraId="3296CB2C"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224" w:type="dxa"/>
            <w:shd w:val="clear" w:color="auto" w:fill="FFFFFF" w:themeFill="background1"/>
            <w:vAlign w:val="center"/>
            <w:hideMark/>
          </w:tcPr>
          <w:p w14:paraId="5DFD2189"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996" w:type="dxa"/>
            <w:shd w:val="clear" w:color="auto" w:fill="FFFFFF" w:themeFill="background1"/>
            <w:vAlign w:val="center"/>
            <w:hideMark/>
          </w:tcPr>
          <w:p w14:paraId="52FC7AB5"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800" w:type="dxa"/>
            <w:shd w:val="clear" w:color="auto" w:fill="FFFFFF" w:themeFill="background1"/>
            <w:vAlign w:val="center"/>
            <w:hideMark/>
          </w:tcPr>
          <w:p w14:paraId="3AFC47D9"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106" w:type="dxa"/>
            <w:shd w:val="clear" w:color="auto" w:fill="FFFFFF" w:themeFill="background1"/>
            <w:vAlign w:val="center"/>
            <w:hideMark/>
          </w:tcPr>
          <w:p w14:paraId="7B5D1E5B" w14:textId="144F2B5B" w:rsidR="00686A1F" w:rsidRPr="00AB3C1B" w:rsidRDefault="00686A1F" w:rsidP="00686A1F">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3E6270AF" w14:textId="77777777" w:rsidR="00686A1F" w:rsidRPr="00AB3C1B" w:rsidRDefault="00686A1F" w:rsidP="00686A1F">
            <w:pPr>
              <w:widowControl/>
              <w:autoSpaceDE/>
              <w:autoSpaceDN/>
              <w:adjustRightInd/>
              <w:rPr>
                <w:rFonts w:eastAsia="Times New Roman"/>
                <w:b/>
                <w:bCs/>
                <w:color w:val="000000"/>
              </w:rPr>
            </w:pPr>
            <w:r w:rsidRPr="00AB3C1B">
              <w:rPr>
                <w:rFonts w:eastAsia="Times New Roman"/>
                <w:b/>
                <w:bCs/>
                <w:color w:val="000000"/>
              </w:rPr>
              <w:t>$</w:t>
            </w:r>
          </w:p>
        </w:tc>
      </w:tr>
      <w:tr w:rsidR="00686A1F" w:rsidRPr="00AB3C1B" w14:paraId="3DC8B62A" w14:textId="77777777" w:rsidTr="00D61E1C">
        <w:trPr>
          <w:trHeight w:val="360"/>
        </w:trPr>
        <w:tc>
          <w:tcPr>
            <w:tcW w:w="1450" w:type="dxa"/>
            <w:shd w:val="clear" w:color="auto" w:fill="FFFFFF" w:themeFill="background1"/>
            <w:vAlign w:val="center"/>
            <w:hideMark/>
          </w:tcPr>
          <w:p w14:paraId="7E50FD35"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224" w:type="dxa"/>
            <w:shd w:val="clear" w:color="auto" w:fill="FFFFFF" w:themeFill="background1"/>
            <w:vAlign w:val="center"/>
            <w:hideMark/>
          </w:tcPr>
          <w:p w14:paraId="040EE94C"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996" w:type="dxa"/>
            <w:shd w:val="clear" w:color="auto" w:fill="FFFFFF" w:themeFill="background1"/>
            <w:vAlign w:val="center"/>
            <w:hideMark/>
          </w:tcPr>
          <w:p w14:paraId="4B18B2A5"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800" w:type="dxa"/>
            <w:shd w:val="clear" w:color="auto" w:fill="FFFFFF" w:themeFill="background1"/>
            <w:vAlign w:val="center"/>
            <w:hideMark/>
          </w:tcPr>
          <w:p w14:paraId="0D8A39F6"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106" w:type="dxa"/>
            <w:shd w:val="clear" w:color="auto" w:fill="FFFFFF" w:themeFill="background1"/>
            <w:vAlign w:val="center"/>
            <w:hideMark/>
          </w:tcPr>
          <w:p w14:paraId="0ADE59ED" w14:textId="559AE33C" w:rsidR="00686A1F" w:rsidRPr="00AB3C1B" w:rsidRDefault="00686A1F" w:rsidP="00686A1F">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0F2C9E7C" w14:textId="77777777" w:rsidR="00686A1F" w:rsidRPr="00AB3C1B" w:rsidRDefault="00686A1F" w:rsidP="00686A1F">
            <w:pPr>
              <w:widowControl/>
              <w:autoSpaceDE/>
              <w:autoSpaceDN/>
              <w:adjustRightInd/>
              <w:rPr>
                <w:rFonts w:eastAsia="Times New Roman"/>
                <w:b/>
                <w:bCs/>
                <w:color w:val="000000"/>
              </w:rPr>
            </w:pPr>
            <w:r w:rsidRPr="00AB3C1B">
              <w:rPr>
                <w:rFonts w:eastAsia="Times New Roman"/>
                <w:b/>
                <w:bCs/>
                <w:color w:val="000000"/>
              </w:rPr>
              <w:t>$</w:t>
            </w:r>
          </w:p>
        </w:tc>
      </w:tr>
      <w:tr w:rsidR="0093376E" w:rsidRPr="00AB3C1B" w14:paraId="0804CD68" w14:textId="77777777" w:rsidTr="00D61E1C">
        <w:trPr>
          <w:trHeight w:val="360"/>
        </w:trPr>
        <w:tc>
          <w:tcPr>
            <w:tcW w:w="1450" w:type="dxa"/>
            <w:shd w:val="clear" w:color="auto" w:fill="FFFFFF" w:themeFill="background1"/>
            <w:vAlign w:val="center"/>
          </w:tcPr>
          <w:p w14:paraId="4CD12162" w14:textId="77777777" w:rsidR="0093376E" w:rsidRPr="00AB3C1B" w:rsidRDefault="0093376E" w:rsidP="0093376E">
            <w:pPr>
              <w:widowControl/>
              <w:autoSpaceDE/>
              <w:autoSpaceDN/>
              <w:adjustRightInd/>
              <w:rPr>
                <w:rFonts w:eastAsia="Times New Roman"/>
                <w:color w:val="000000"/>
              </w:rPr>
            </w:pPr>
          </w:p>
        </w:tc>
        <w:tc>
          <w:tcPr>
            <w:tcW w:w="2224" w:type="dxa"/>
            <w:shd w:val="clear" w:color="auto" w:fill="FFFFFF" w:themeFill="background1"/>
            <w:vAlign w:val="center"/>
          </w:tcPr>
          <w:p w14:paraId="0DFA876B" w14:textId="77777777" w:rsidR="0093376E" w:rsidRPr="00AB3C1B" w:rsidRDefault="0093376E" w:rsidP="0093376E">
            <w:pPr>
              <w:widowControl/>
              <w:autoSpaceDE/>
              <w:autoSpaceDN/>
              <w:adjustRightInd/>
              <w:rPr>
                <w:rFonts w:eastAsia="Times New Roman"/>
                <w:color w:val="000000"/>
              </w:rPr>
            </w:pPr>
          </w:p>
        </w:tc>
        <w:tc>
          <w:tcPr>
            <w:tcW w:w="1996" w:type="dxa"/>
            <w:shd w:val="clear" w:color="auto" w:fill="FFFFFF" w:themeFill="background1"/>
            <w:vAlign w:val="center"/>
          </w:tcPr>
          <w:p w14:paraId="5F29CD0A" w14:textId="77777777" w:rsidR="0093376E" w:rsidRPr="00AB3C1B" w:rsidRDefault="0093376E" w:rsidP="0093376E">
            <w:pPr>
              <w:widowControl/>
              <w:autoSpaceDE/>
              <w:autoSpaceDN/>
              <w:adjustRightInd/>
              <w:rPr>
                <w:rFonts w:eastAsia="Times New Roman"/>
                <w:color w:val="000000"/>
              </w:rPr>
            </w:pPr>
          </w:p>
        </w:tc>
        <w:tc>
          <w:tcPr>
            <w:tcW w:w="1800" w:type="dxa"/>
            <w:shd w:val="clear" w:color="auto" w:fill="FFFFFF" w:themeFill="background1"/>
            <w:vAlign w:val="center"/>
          </w:tcPr>
          <w:p w14:paraId="61ABE92C" w14:textId="77777777" w:rsidR="0093376E" w:rsidRPr="00AB3C1B" w:rsidRDefault="0093376E" w:rsidP="0093376E">
            <w:pPr>
              <w:widowControl/>
              <w:autoSpaceDE/>
              <w:autoSpaceDN/>
              <w:adjustRightInd/>
              <w:rPr>
                <w:rFonts w:eastAsia="Times New Roman"/>
                <w:color w:val="000000"/>
              </w:rPr>
            </w:pPr>
          </w:p>
        </w:tc>
        <w:tc>
          <w:tcPr>
            <w:tcW w:w="2106" w:type="dxa"/>
            <w:shd w:val="clear" w:color="auto" w:fill="FFFFFF" w:themeFill="background1"/>
            <w:vAlign w:val="center"/>
          </w:tcPr>
          <w:p w14:paraId="1B1D3672" w14:textId="5EDAD90C" w:rsidR="0093376E" w:rsidRPr="00AB3C1B" w:rsidRDefault="0093376E" w:rsidP="0093376E">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4ABE77C0" w14:textId="0CC59CFF" w:rsidR="0093376E" w:rsidRPr="00AB3C1B" w:rsidRDefault="0093376E" w:rsidP="0093376E">
            <w:pPr>
              <w:widowControl/>
              <w:autoSpaceDE/>
              <w:autoSpaceDN/>
              <w:adjustRightInd/>
              <w:rPr>
                <w:rFonts w:eastAsia="Times New Roman"/>
                <w:b/>
                <w:bCs/>
                <w:color w:val="000000"/>
              </w:rPr>
            </w:pPr>
            <w:r w:rsidRPr="00AB3C1B">
              <w:rPr>
                <w:rFonts w:eastAsia="Times New Roman"/>
                <w:b/>
                <w:bCs/>
                <w:color w:val="000000"/>
              </w:rPr>
              <w:t>$</w:t>
            </w:r>
          </w:p>
        </w:tc>
      </w:tr>
      <w:tr w:rsidR="00704DFA" w:rsidRPr="00AB3C1B" w14:paraId="03DA9141" w14:textId="77777777" w:rsidTr="00D61E1C">
        <w:trPr>
          <w:trHeight w:val="360"/>
        </w:trPr>
        <w:tc>
          <w:tcPr>
            <w:tcW w:w="9576" w:type="dxa"/>
            <w:gridSpan w:val="5"/>
            <w:shd w:val="clear" w:color="auto" w:fill="FFFFFF" w:themeFill="background1"/>
            <w:hideMark/>
          </w:tcPr>
          <w:p w14:paraId="5582F893" w14:textId="2A8CA5A9" w:rsidR="00704DFA" w:rsidRPr="00AB3C1B" w:rsidRDefault="00704DFA" w:rsidP="00704DFA">
            <w:pPr>
              <w:widowControl/>
              <w:autoSpaceDE/>
              <w:autoSpaceDN/>
              <w:adjustRightInd/>
              <w:jc w:val="right"/>
              <w:rPr>
                <w:rFonts w:eastAsia="Times New Roman"/>
                <w:color w:val="000000"/>
              </w:rPr>
            </w:pPr>
            <w:r w:rsidRPr="00AB3C1B">
              <w:rPr>
                <w:rFonts w:eastAsia="Times New Roman"/>
                <w:b/>
                <w:bCs/>
                <w:color w:val="000000"/>
                <w:sz w:val="24"/>
                <w:szCs w:val="24"/>
              </w:rPr>
              <w:t>Total Costs</w:t>
            </w:r>
          </w:p>
        </w:tc>
        <w:tc>
          <w:tcPr>
            <w:tcW w:w="1944" w:type="dxa"/>
            <w:shd w:val="clear" w:color="auto" w:fill="FFFFFF" w:themeFill="background1"/>
          </w:tcPr>
          <w:p w14:paraId="1C870BC0" w14:textId="77777777" w:rsidR="00704DFA" w:rsidRPr="00AB3C1B" w:rsidRDefault="00704DFA" w:rsidP="00704DFA">
            <w:pPr>
              <w:widowControl/>
              <w:autoSpaceDE/>
              <w:autoSpaceDN/>
              <w:adjustRightInd/>
              <w:rPr>
                <w:rFonts w:eastAsia="Times New Roman"/>
                <w:b/>
                <w:bCs/>
                <w:color w:val="000000"/>
              </w:rPr>
            </w:pPr>
            <w:r w:rsidRPr="00AB3C1B">
              <w:rPr>
                <w:rFonts w:eastAsia="Times New Roman"/>
                <w:b/>
                <w:bCs/>
                <w:color w:val="000000"/>
              </w:rPr>
              <w:t>$</w:t>
            </w:r>
          </w:p>
        </w:tc>
      </w:tr>
      <w:tr w:rsidR="00841563" w:rsidRPr="00AB3C1B" w14:paraId="5C375A79" w14:textId="77777777" w:rsidTr="00D61E1C">
        <w:trPr>
          <w:trHeight w:val="360"/>
        </w:trPr>
        <w:tc>
          <w:tcPr>
            <w:tcW w:w="9576" w:type="dxa"/>
            <w:gridSpan w:val="5"/>
            <w:shd w:val="clear" w:color="auto" w:fill="FFFFFF" w:themeFill="background1"/>
          </w:tcPr>
          <w:p w14:paraId="3C7E2EE1" w14:textId="547B5BFF" w:rsidR="00841563" w:rsidRPr="00AB3C1B" w:rsidRDefault="006D5594" w:rsidP="00704DFA">
            <w:pPr>
              <w:widowControl/>
              <w:autoSpaceDE/>
              <w:autoSpaceDN/>
              <w:adjustRightInd/>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1944" w:type="dxa"/>
            <w:shd w:val="clear" w:color="auto" w:fill="FFFFFF" w:themeFill="background1"/>
          </w:tcPr>
          <w:p w14:paraId="4FD93E49" w14:textId="7B5C6858" w:rsidR="00841563" w:rsidRPr="00AB3C1B" w:rsidRDefault="00841563" w:rsidP="00704DFA">
            <w:pPr>
              <w:widowControl/>
              <w:autoSpaceDE/>
              <w:autoSpaceDN/>
              <w:adjustRightInd/>
              <w:rPr>
                <w:rFonts w:eastAsia="Times New Roman"/>
                <w:b/>
                <w:bCs/>
                <w:color w:val="000000"/>
              </w:rPr>
            </w:pPr>
            <w:r w:rsidRPr="00AB3C1B">
              <w:rPr>
                <w:rFonts w:eastAsia="Times New Roman"/>
                <w:b/>
                <w:bCs/>
                <w:color w:val="000000"/>
              </w:rPr>
              <w:t>$</w:t>
            </w:r>
          </w:p>
        </w:tc>
      </w:tr>
      <w:tr w:rsidR="00704DFA" w:rsidRPr="00AB3C1B" w14:paraId="34058F58" w14:textId="77777777" w:rsidTr="00D61E1C">
        <w:trPr>
          <w:trHeight w:val="360"/>
        </w:trPr>
        <w:tc>
          <w:tcPr>
            <w:tcW w:w="11520" w:type="dxa"/>
            <w:gridSpan w:val="6"/>
            <w:shd w:val="clear" w:color="auto" w:fill="F2F2F2" w:themeFill="background1" w:themeFillShade="F2"/>
            <w:noWrap/>
            <w:vAlign w:val="center"/>
          </w:tcPr>
          <w:p w14:paraId="662BA92A" w14:textId="561714E8" w:rsidR="00704DFA" w:rsidRPr="00AB3C1B" w:rsidRDefault="00704DFA" w:rsidP="002631E8">
            <w:pPr>
              <w:widowControl/>
              <w:autoSpaceDE/>
              <w:autoSpaceDN/>
              <w:adjustRightInd/>
              <w:ind w:left="288"/>
              <w:rPr>
                <w:rFonts w:eastAsia="Times New Roman"/>
                <w:b/>
                <w:bCs/>
                <w:color w:val="000000"/>
                <w:sz w:val="24"/>
                <w:szCs w:val="24"/>
              </w:rPr>
            </w:pPr>
            <w:r w:rsidRPr="00AB3C1B">
              <w:rPr>
                <w:rFonts w:eastAsia="Times New Roman"/>
                <w:b/>
                <w:bCs/>
                <w:sz w:val="24"/>
                <w:szCs w:val="24"/>
                <w:u w:val="single"/>
              </w:rPr>
              <w:t>Narrative</w:t>
            </w:r>
            <w:r w:rsidR="00D902A7" w:rsidRPr="00F44FC9">
              <w:rPr>
                <w:rFonts w:eastAsia="Times New Roman"/>
                <w:color w:val="000000"/>
                <w:sz w:val="24"/>
                <w:szCs w:val="24"/>
              </w:rPr>
              <w:t xml:space="preserve"> – </w:t>
            </w:r>
            <w:r w:rsidR="0027098D" w:rsidRPr="00AB3C1B">
              <w:rPr>
                <w:rFonts w:eastAsia="Times New Roman"/>
                <w:sz w:val="24"/>
                <w:szCs w:val="24"/>
              </w:rPr>
              <w:t>Provide a brief description</w:t>
            </w:r>
            <w:r w:rsidR="00E42AC1" w:rsidRPr="00AB3C1B">
              <w:rPr>
                <w:rFonts w:eastAsia="Times New Roman"/>
                <w:sz w:val="24"/>
                <w:szCs w:val="24"/>
              </w:rPr>
              <w:t xml:space="preserve"> (no more than 250 words)</w:t>
            </w:r>
            <w:r w:rsidR="0027098D" w:rsidRPr="00AB3C1B">
              <w:rPr>
                <w:rFonts w:eastAsia="Times New Roman"/>
                <w:sz w:val="24"/>
                <w:szCs w:val="24"/>
              </w:rPr>
              <w:t xml:space="preserve"> to justify budget costs provided above. </w:t>
            </w:r>
            <w:r w:rsidR="00A551D0" w:rsidRPr="00AB3C1B">
              <w:rPr>
                <w:rFonts w:eastAsia="Times New Roman"/>
                <w:sz w:val="24"/>
                <w:szCs w:val="24"/>
              </w:rPr>
              <w:t xml:space="preserve"> </w:t>
            </w:r>
          </w:p>
        </w:tc>
      </w:tr>
      <w:tr w:rsidR="00704DFA" w:rsidRPr="00AB3C1B" w14:paraId="6E64217A" w14:textId="77777777" w:rsidTr="00D61E1C">
        <w:trPr>
          <w:trHeight w:val="360"/>
        </w:trPr>
        <w:tc>
          <w:tcPr>
            <w:tcW w:w="11520" w:type="dxa"/>
            <w:gridSpan w:val="6"/>
            <w:shd w:val="clear" w:color="auto" w:fill="FFFFFF" w:themeFill="background1"/>
            <w:noWrap/>
          </w:tcPr>
          <w:p w14:paraId="19E13558" w14:textId="4C642837" w:rsidR="00704DFA" w:rsidRDefault="00704DFA" w:rsidP="00704DFA">
            <w:pPr>
              <w:widowControl/>
              <w:autoSpaceDE/>
              <w:autoSpaceDN/>
              <w:adjustRightInd/>
              <w:rPr>
                <w:rFonts w:eastAsia="Times New Roman"/>
                <w:b/>
                <w:bCs/>
                <w:color w:val="000000"/>
              </w:rPr>
            </w:pPr>
          </w:p>
          <w:p w14:paraId="3967A12B" w14:textId="0D9BFA0F" w:rsidR="0093376E" w:rsidRDefault="0093376E" w:rsidP="00704DFA">
            <w:pPr>
              <w:widowControl/>
              <w:autoSpaceDE/>
              <w:autoSpaceDN/>
              <w:adjustRightInd/>
              <w:rPr>
                <w:rFonts w:eastAsia="Times New Roman"/>
                <w:b/>
                <w:bCs/>
                <w:color w:val="000000"/>
              </w:rPr>
            </w:pPr>
          </w:p>
          <w:p w14:paraId="33D4D75C" w14:textId="0756A9F6" w:rsidR="0021771E" w:rsidRDefault="0021771E" w:rsidP="00704DFA">
            <w:pPr>
              <w:widowControl/>
              <w:autoSpaceDE/>
              <w:autoSpaceDN/>
              <w:adjustRightInd/>
              <w:rPr>
                <w:rFonts w:eastAsia="Times New Roman"/>
                <w:b/>
                <w:bCs/>
                <w:color w:val="000000"/>
              </w:rPr>
            </w:pPr>
          </w:p>
          <w:p w14:paraId="22C2E510" w14:textId="77777777" w:rsidR="0021771E" w:rsidRDefault="0021771E" w:rsidP="00704DFA">
            <w:pPr>
              <w:widowControl/>
              <w:autoSpaceDE/>
              <w:autoSpaceDN/>
              <w:adjustRightInd/>
              <w:rPr>
                <w:rFonts w:eastAsia="Times New Roman"/>
                <w:b/>
                <w:bCs/>
                <w:color w:val="000000"/>
              </w:rPr>
            </w:pPr>
          </w:p>
          <w:p w14:paraId="01D084CB" w14:textId="1EE3B5E2" w:rsidR="0093376E" w:rsidRDefault="0093376E" w:rsidP="00704DFA">
            <w:pPr>
              <w:widowControl/>
              <w:autoSpaceDE/>
              <w:autoSpaceDN/>
              <w:adjustRightInd/>
              <w:rPr>
                <w:rFonts w:eastAsia="Times New Roman"/>
                <w:b/>
                <w:bCs/>
                <w:color w:val="000000"/>
              </w:rPr>
            </w:pPr>
          </w:p>
          <w:p w14:paraId="20C55F78" w14:textId="4EEC3331" w:rsidR="00153B9B" w:rsidRDefault="00153B9B" w:rsidP="00704DFA">
            <w:pPr>
              <w:widowControl/>
              <w:autoSpaceDE/>
              <w:autoSpaceDN/>
              <w:adjustRightInd/>
              <w:rPr>
                <w:rFonts w:eastAsia="Times New Roman"/>
                <w:b/>
                <w:bCs/>
                <w:color w:val="000000"/>
              </w:rPr>
            </w:pPr>
          </w:p>
          <w:p w14:paraId="5674CC45" w14:textId="59CD5B5E" w:rsidR="00153B9B" w:rsidRDefault="00153B9B" w:rsidP="00704DFA">
            <w:pPr>
              <w:widowControl/>
              <w:autoSpaceDE/>
              <w:autoSpaceDN/>
              <w:adjustRightInd/>
              <w:rPr>
                <w:rFonts w:eastAsia="Times New Roman"/>
                <w:b/>
                <w:bCs/>
                <w:color w:val="000000"/>
              </w:rPr>
            </w:pPr>
          </w:p>
          <w:p w14:paraId="3636F8FE" w14:textId="75FB0BED" w:rsidR="00153B9B" w:rsidRDefault="00153B9B" w:rsidP="00704DFA">
            <w:pPr>
              <w:widowControl/>
              <w:autoSpaceDE/>
              <w:autoSpaceDN/>
              <w:adjustRightInd/>
              <w:rPr>
                <w:rFonts w:eastAsia="Times New Roman"/>
                <w:b/>
                <w:bCs/>
                <w:color w:val="000000"/>
              </w:rPr>
            </w:pPr>
          </w:p>
          <w:p w14:paraId="3B057344" w14:textId="5B23CE65" w:rsidR="00153B9B" w:rsidRDefault="00153B9B" w:rsidP="00704DFA">
            <w:pPr>
              <w:widowControl/>
              <w:autoSpaceDE/>
              <w:autoSpaceDN/>
              <w:adjustRightInd/>
              <w:rPr>
                <w:rFonts w:eastAsia="Times New Roman"/>
                <w:b/>
                <w:bCs/>
                <w:color w:val="000000"/>
              </w:rPr>
            </w:pPr>
          </w:p>
          <w:p w14:paraId="07B1D89A" w14:textId="4CCF529A" w:rsidR="00153B9B" w:rsidRDefault="00153B9B" w:rsidP="00704DFA">
            <w:pPr>
              <w:widowControl/>
              <w:autoSpaceDE/>
              <w:autoSpaceDN/>
              <w:adjustRightInd/>
              <w:rPr>
                <w:rFonts w:eastAsia="Times New Roman"/>
                <w:b/>
                <w:bCs/>
                <w:color w:val="000000"/>
              </w:rPr>
            </w:pPr>
          </w:p>
          <w:p w14:paraId="48A0C2CC" w14:textId="5A5DF8AE" w:rsidR="00153B9B" w:rsidRDefault="00153B9B" w:rsidP="00704DFA">
            <w:pPr>
              <w:widowControl/>
              <w:autoSpaceDE/>
              <w:autoSpaceDN/>
              <w:adjustRightInd/>
              <w:rPr>
                <w:rFonts w:eastAsia="Times New Roman"/>
                <w:b/>
                <w:bCs/>
                <w:color w:val="000000"/>
              </w:rPr>
            </w:pPr>
          </w:p>
          <w:p w14:paraId="621A0C9E" w14:textId="1C62E856" w:rsidR="00153B9B" w:rsidRDefault="00153B9B" w:rsidP="00704DFA">
            <w:pPr>
              <w:widowControl/>
              <w:autoSpaceDE/>
              <w:autoSpaceDN/>
              <w:adjustRightInd/>
              <w:rPr>
                <w:rFonts w:eastAsia="Times New Roman"/>
                <w:b/>
                <w:bCs/>
                <w:color w:val="000000"/>
              </w:rPr>
            </w:pPr>
          </w:p>
          <w:p w14:paraId="1977E40A" w14:textId="27742156" w:rsidR="00153B9B" w:rsidRDefault="00153B9B" w:rsidP="00704DFA">
            <w:pPr>
              <w:widowControl/>
              <w:autoSpaceDE/>
              <w:autoSpaceDN/>
              <w:adjustRightInd/>
              <w:rPr>
                <w:rFonts w:eastAsia="Times New Roman"/>
                <w:b/>
                <w:bCs/>
                <w:color w:val="000000"/>
              </w:rPr>
            </w:pPr>
          </w:p>
          <w:p w14:paraId="2D2FA195" w14:textId="17569398" w:rsidR="00153B9B" w:rsidRDefault="00153B9B" w:rsidP="00704DFA">
            <w:pPr>
              <w:widowControl/>
              <w:autoSpaceDE/>
              <w:autoSpaceDN/>
              <w:adjustRightInd/>
              <w:rPr>
                <w:rFonts w:eastAsia="Times New Roman"/>
                <w:b/>
                <w:bCs/>
                <w:color w:val="000000"/>
              </w:rPr>
            </w:pPr>
          </w:p>
          <w:p w14:paraId="6F68E61D" w14:textId="2650D3B5" w:rsidR="00153B9B" w:rsidRDefault="00153B9B" w:rsidP="00704DFA">
            <w:pPr>
              <w:widowControl/>
              <w:autoSpaceDE/>
              <w:autoSpaceDN/>
              <w:adjustRightInd/>
              <w:rPr>
                <w:rFonts w:eastAsia="Times New Roman"/>
                <w:b/>
                <w:bCs/>
                <w:color w:val="000000"/>
              </w:rPr>
            </w:pPr>
          </w:p>
          <w:p w14:paraId="05D69342" w14:textId="13DC0FEA" w:rsidR="00153B9B" w:rsidRDefault="00153B9B" w:rsidP="00704DFA">
            <w:pPr>
              <w:widowControl/>
              <w:autoSpaceDE/>
              <w:autoSpaceDN/>
              <w:adjustRightInd/>
              <w:rPr>
                <w:rFonts w:eastAsia="Times New Roman"/>
                <w:b/>
                <w:bCs/>
                <w:color w:val="000000"/>
              </w:rPr>
            </w:pPr>
          </w:p>
          <w:p w14:paraId="7C5B3BAD" w14:textId="530D5A7A" w:rsidR="00153B9B" w:rsidRDefault="00153B9B" w:rsidP="00704DFA">
            <w:pPr>
              <w:widowControl/>
              <w:autoSpaceDE/>
              <w:autoSpaceDN/>
              <w:adjustRightInd/>
              <w:rPr>
                <w:rFonts w:eastAsia="Times New Roman"/>
                <w:b/>
                <w:bCs/>
                <w:color w:val="000000"/>
              </w:rPr>
            </w:pPr>
          </w:p>
          <w:p w14:paraId="4254D343" w14:textId="4B397C1E" w:rsidR="00153B9B" w:rsidRDefault="00153B9B" w:rsidP="00704DFA">
            <w:pPr>
              <w:widowControl/>
              <w:autoSpaceDE/>
              <w:autoSpaceDN/>
              <w:adjustRightInd/>
              <w:rPr>
                <w:rFonts w:eastAsia="Times New Roman"/>
                <w:b/>
                <w:bCs/>
                <w:color w:val="000000"/>
              </w:rPr>
            </w:pPr>
          </w:p>
          <w:p w14:paraId="0B07EABF" w14:textId="7E9C6CC2" w:rsidR="00153B9B" w:rsidRDefault="00153B9B" w:rsidP="00704DFA">
            <w:pPr>
              <w:widowControl/>
              <w:autoSpaceDE/>
              <w:autoSpaceDN/>
              <w:adjustRightInd/>
              <w:rPr>
                <w:rFonts w:eastAsia="Times New Roman"/>
                <w:b/>
                <w:bCs/>
                <w:color w:val="000000"/>
              </w:rPr>
            </w:pPr>
          </w:p>
          <w:p w14:paraId="52054889" w14:textId="2FBC8590" w:rsidR="006C32E7" w:rsidRDefault="006C32E7" w:rsidP="00704DFA">
            <w:pPr>
              <w:widowControl/>
              <w:autoSpaceDE/>
              <w:autoSpaceDN/>
              <w:adjustRightInd/>
              <w:rPr>
                <w:rFonts w:eastAsia="Times New Roman"/>
                <w:b/>
                <w:bCs/>
                <w:color w:val="000000"/>
              </w:rPr>
            </w:pPr>
          </w:p>
          <w:p w14:paraId="6E5CBE53" w14:textId="76FE6E42" w:rsidR="006C32E7" w:rsidRDefault="006C32E7" w:rsidP="00704DFA">
            <w:pPr>
              <w:widowControl/>
              <w:autoSpaceDE/>
              <w:autoSpaceDN/>
              <w:adjustRightInd/>
              <w:rPr>
                <w:rFonts w:eastAsia="Times New Roman"/>
                <w:b/>
                <w:bCs/>
                <w:color w:val="000000"/>
              </w:rPr>
            </w:pPr>
          </w:p>
          <w:p w14:paraId="19D8E0C6" w14:textId="3033DD14" w:rsidR="006C32E7" w:rsidRDefault="006C32E7" w:rsidP="00704DFA">
            <w:pPr>
              <w:widowControl/>
              <w:autoSpaceDE/>
              <w:autoSpaceDN/>
              <w:adjustRightInd/>
              <w:rPr>
                <w:rFonts w:eastAsia="Times New Roman"/>
                <w:b/>
                <w:bCs/>
                <w:color w:val="000000"/>
              </w:rPr>
            </w:pPr>
          </w:p>
          <w:p w14:paraId="50B5173D" w14:textId="4E496A3B" w:rsidR="006C32E7" w:rsidRDefault="006C32E7" w:rsidP="00704DFA">
            <w:pPr>
              <w:widowControl/>
              <w:autoSpaceDE/>
              <w:autoSpaceDN/>
              <w:adjustRightInd/>
              <w:rPr>
                <w:rFonts w:eastAsia="Times New Roman"/>
                <w:b/>
                <w:bCs/>
                <w:color w:val="000000"/>
              </w:rPr>
            </w:pPr>
          </w:p>
          <w:p w14:paraId="717D48ED" w14:textId="6E6390B9" w:rsidR="006C32E7" w:rsidRDefault="006C32E7" w:rsidP="00704DFA">
            <w:pPr>
              <w:widowControl/>
              <w:autoSpaceDE/>
              <w:autoSpaceDN/>
              <w:adjustRightInd/>
              <w:rPr>
                <w:rFonts w:eastAsia="Times New Roman"/>
                <w:b/>
                <w:bCs/>
                <w:color w:val="000000"/>
              </w:rPr>
            </w:pPr>
          </w:p>
          <w:p w14:paraId="7CB4074F" w14:textId="21895684" w:rsidR="006C32E7" w:rsidRDefault="006C32E7" w:rsidP="00704DFA">
            <w:pPr>
              <w:widowControl/>
              <w:autoSpaceDE/>
              <w:autoSpaceDN/>
              <w:adjustRightInd/>
              <w:rPr>
                <w:rFonts w:eastAsia="Times New Roman"/>
                <w:b/>
                <w:bCs/>
                <w:color w:val="000000"/>
              </w:rPr>
            </w:pPr>
          </w:p>
          <w:p w14:paraId="2CC8C053" w14:textId="2C86F6BC" w:rsidR="006C32E7" w:rsidRDefault="006C32E7" w:rsidP="00704DFA">
            <w:pPr>
              <w:widowControl/>
              <w:autoSpaceDE/>
              <w:autoSpaceDN/>
              <w:adjustRightInd/>
              <w:rPr>
                <w:rFonts w:eastAsia="Times New Roman"/>
                <w:b/>
                <w:bCs/>
                <w:color w:val="000000"/>
              </w:rPr>
            </w:pPr>
          </w:p>
          <w:p w14:paraId="50B4682E" w14:textId="340D9D67" w:rsidR="006C32E7" w:rsidRDefault="006C32E7" w:rsidP="00704DFA">
            <w:pPr>
              <w:widowControl/>
              <w:autoSpaceDE/>
              <w:autoSpaceDN/>
              <w:adjustRightInd/>
              <w:rPr>
                <w:rFonts w:eastAsia="Times New Roman"/>
                <w:b/>
                <w:bCs/>
                <w:color w:val="000000"/>
              </w:rPr>
            </w:pPr>
          </w:p>
          <w:p w14:paraId="095C5974" w14:textId="36E0733C" w:rsidR="006C32E7" w:rsidRDefault="006C32E7" w:rsidP="00704DFA">
            <w:pPr>
              <w:widowControl/>
              <w:autoSpaceDE/>
              <w:autoSpaceDN/>
              <w:adjustRightInd/>
              <w:rPr>
                <w:rFonts w:eastAsia="Times New Roman"/>
                <w:b/>
                <w:bCs/>
                <w:color w:val="000000"/>
              </w:rPr>
            </w:pPr>
          </w:p>
          <w:p w14:paraId="5BB19232" w14:textId="77777777" w:rsidR="006C32E7" w:rsidRPr="00AB3C1B" w:rsidRDefault="006C32E7" w:rsidP="00704DFA">
            <w:pPr>
              <w:widowControl/>
              <w:autoSpaceDE/>
              <w:autoSpaceDN/>
              <w:adjustRightInd/>
              <w:rPr>
                <w:rFonts w:eastAsia="Times New Roman"/>
                <w:b/>
                <w:bCs/>
                <w:color w:val="000000"/>
              </w:rPr>
            </w:pPr>
          </w:p>
          <w:p w14:paraId="6FC83347" w14:textId="77777777" w:rsidR="00704DFA" w:rsidRPr="00AB3C1B" w:rsidRDefault="00704DFA" w:rsidP="00704DFA">
            <w:pPr>
              <w:widowControl/>
              <w:autoSpaceDE/>
              <w:autoSpaceDN/>
              <w:adjustRightInd/>
              <w:jc w:val="right"/>
              <w:rPr>
                <w:rFonts w:eastAsia="Times New Roman"/>
                <w:b/>
                <w:bCs/>
                <w:color w:val="000000"/>
              </w:rPr>
            </w:pPr>
          </w:p>
        </w:tc>
      </w:tr>
    </w:tbl>
    <w:p w14:paraId="39CA6BCA" w14:textId="77777777" w:rsidR="0093376E" w:rsidRDefault="0093376E"/>
    <w:tbl>
      <w:tblPr>
        <w:tblW w:w="110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1070"/>
      </w:tblGrid>
      <w:tr w:rsidR="007972AF" w:rsidRPr="00AB3C1B" w14:paraId="589BDEEC" w14:textId="77777777" w:rsidTr="006260A1">
        <w:trPr>
          <w:trHeight w:val="530"/>
        </w:trPr>
        <w:tc>
          <w:tcPr>
            <w:tcW w:w="11070" w:type="dxa"/>
            <w:shd w:val="clear" w:color="auto" w:fill="F2F2F2" w:themeFill="background1" w:themeFillShade="F2"/>
            <w:noWrap/>
            <w:vAlign w:val="center"/>
          </w:tcPr>
          <w:p w14:paraId="677D9A78" w14:textId="203E1628" w:rsidR="007972AF" w:rsidRPr="00AB3C1B" w:rsidRDefault="002631E8" w:rsidP="000E3140">
            <w:pPr>
              <w:widowControl/>
              <w:autoSpaceDE/>
              <w:autoSpaceDN/>
              <w:adjustRightInd/>
              <w:spacing w:before="40" w:after="40"/>
              <w:ind w:left="250" w:hanging="270"/>
              <w:rPr>
                <w:rFonts w:eastAsia="Times New Roman"/>
                <w:b/>
                <w:color w:val="000000"/>
                <w:sz w:val="24"/>
                <w:szCs w:val="24"/>
              </w:rPr>
            </w:pPr>
            <w:r w:rsidRPr="00AB3C1B">
              <w:rPr>
                <w:sz w:val="24"/>
                <w:szCs w:val="24"/>
              </w:rPr>
              <w:lastRenderedPageBreak/>
              <w:br w:type="page"/>
            </w:r>
            <w:r w:rsidR="007972AF" w:rsidRPr="00AB3C1B">
              <w:rPr>
                <w:rFonts w:eastAsia="Times New Roman"/>
                <w:b/>
                <w:bCs/>
                <w:sz w:val="24"/>
                <w:szCs w:val="24"/>
              </w:rPr>
              <w:t>J</w:t>
            </w:r>
            <w:r w:rsidR="007972AF" w:rsidRPr="00AB3C1B">
              <w:rPr>
                <w:rFonts w:eastAsia="Times New Roman"/>
                <w:b/>
                <w:sz w:val="24"/>
                <w:szCs w:val="24"/>
              </w:rPr>
              <w:t xml:space="preserve">. </w:t>
            </w:r>
            <w:r w:rsidR="00CC2B9C" w:rsidRPr="00AB3C1B">
              <w:rPr>
                <w:rFonts w:eastAsia="Times New Roman"/>
                <w:b/>
                <w:sz w:val="24"/>
                <w:szCs w:val="24"/>
              </w:rPr>
              <w:t xml:space="preserve"> </w:t>
            </w:r>
            <w:r w:rsidR="007972AF" w:rsidRPr="00AB3C1B">
              <w:rPr>
                <w:rFonts w:eastAsia="Times New Roman"/>
                <w:b/>
                <w:sz w:val="24"/>
                <w:szCs w:val="24"/>
                <w:u w:val="single"/>
              </w:rPr>
              <w:t>Attestations for DWG Budgets and Budget Narratives</w:t>
            </w:r>
            <w:r w:rsidR="00D902A7" w:rsidRPr="00F44FC9">
              <w:rPr>
                <w:rFonts w:eastAsia="Times New Roman"/>
                <w:color w:val="000000"/>
                <w:sz w:val="24"/>
                <w:szCs w:val="24"/>
              </w:rPr>
              <w:t xml:space="preserve"> – </w:t>
            </w:r>
            <w:r w:rsidR="00E33506" w:rsidRPr="00AB3C1B">
              <w:rPr>
                <w:rFonts w:eastAsia="Times New Roman"/>
                <w:bCs/>
                <w:sz w:val="24"/>
                <w:szCs w:val="24"/>
                <w:shd w:val="clear" w:color="auto" w:fill="F2F2F2" w:themeFill="background1" w:themeFillShade="F2"/>
              </w:rPr>
              <w:t xml:space="preserve">Select the </w:t>
            </w:r>
            <w:r w:rsidR="007972AF" w:rsidRPr="00AB3C1B">
              <w:rPr>
                <w:rFonts w:eastAsia="Times New Roman"/>
                <w:bCs/>
                <w:sz w:val="24"/>
                <w:szCs w:val="24"/>
                <w:shd w:val="clear" w:color="auto" w:fill="F2F2F2" w:themeFill="background1" w:themeFillShade="F2"/>
              </w:rPr>
              <w:t xml:space="preserve">boxes </w:t>
            </w:r>
            <w:r w:rsidR="00E33506" w:rsidRPr="00AB3C1B">
              <w:rPr>
                <w:rFonts w:eastAsia="Times New Roman"/>
                <w:bCs/>
                <w:sz w:val="24"/>
                <w:szCs w:val="24"/>
                <w:shd w:val="clear" w:color="auto" w:fill="F2F2F2" w:themeFill="background1" w:themeFillShade="F2"/>
              </w:rPr>
              <w:t>to confirm understanding of</w:t>
            </w:r>
            <w:r w:rsidR="007C6CAB">
              <w:rPr>
                <w:rFonts w:eastAsia="Times New Roman"/>
                <w:bCs/>
                <w:sz w:val="24"/>
                <w:szCs w:val="24"/>
                <w:shd w:val="clear" w:color="auto" w:fill="F2F2F2" w:themeFill="background1" w:themeFillShade="F2"/>
              </w:rPr>
              <w:t>/</w:t>
            </w:r>
            <w:r w:rsidR="00E33506" w:rsidRPr="00AB3C1B">
              <w:rPr>
                <w:rFonts w:eastAsia="Times New Roman"/>
                <w:bCs/>
                <w:sz w:val="24"/>
                <w:szCs w:val="24"/>
                <w:shd w:val="clear" w:color="auto" w:fill="F2F2F2" w:themeFill="background1" w:themeFillShade="F2"/>
              </w:rPr>
              <w:t>compliance with specifi</w:t>
            </w:r>
            <w:r w:rsidR="00844B15">
              <w:rPr>
                <w:rFonts w:eastAsia="Times New Roman"/>
                <w:bCs/>
                <w:sz w:val="24"/>
                <w:szCs w:val="24"/>
                <w:shd w:val="clear" w:color="auto" w:fill="F2F2F2" w:themeFill="background1" w:themeFillShade="F2"/>
              </w:rPr>
              <w:t xml:space="preserve">c </w:t>
            </w:r>
            <w:r w:rsidR="00E33506" w:rsidRPr="00AB3C1B">
              <w:rPr>
                <w:rFonts w:eastAsia="Times New Roman"/>
                <w:bCs/>
                <w:sz w:val="24"/>
                <w:szCs w:val="24"/>
                <w:shd w:val="clear" w:color="auto" w:fill="F2F2F2" w:themeFill="background1" w:themeFillShade="F2"/>
              </w:rPr>
              <w:t>requirements.</w:t>
            </w:r>
            <w:r w:rsidR="00E33506" w:rsidRPr="00AB3C1B">
              <w:rPr>
                <w:rFonts w:eastAsia="Times New Roman"/>
                <w:sz w:val="24"/>
                <w:szCs w:val="24"/>
                <w:shd w:val="clear" w:color="auto" w:fill="F2F2F2" w:themeFill="background1" w:themeFillShade="F2"/>
              </w:rPr>
              <w:t xml:space="preserve"> </w:t>
            </w:r>
            <w:r w:rsidR="00E062A0" w:rsidRPr="00AB3C1B">
              <w:rPr>
                <w:rFonts w:eastAsia="Times New Roman"/>
                <w:b/>
                <w:sz w:val="24"/>
                <w:szCs w:val="24"/>
                <w:shd w:val="clear" w:color="auto" w:fill="F2F2F2" w:themeFill="background1" w:themeFillShade="F2"/>
              </w:rPr>
              <w:t xml:space="preserve"> </w:t>
            </w:r>
            <w:r w:rsidR="007E0C92" w:rsidRPr="00AB3C1B">
              <w:rPr>
                <w:rFonts w:eastAsia="Times New Roman"/>
                <w:b/>
                <w:sz w:val="24"/>
                <w:szCs w:val="24"/>
                <w:shd w:val="clear" w:color="auto" w:fill="F2F2F2" w:themeFill="background1" w:themeFillShade="F2"/>
              </w:rPr>
              <w:t xml:space="preserve"> </w:t>
            </w:r>
          </w:p>
        </w:tc>
      </w:tr>
      <w:tr w:rsidR="007972AF" w:rsidRPr="00AB3C1B" w14:paraId="11C08F8D" w14:textId="77777777" w:rsidTr="006260A1">
        <w:trPr>
          <w:trHeight w:val="1430"/>
        </w:trPr>
        <w:tc>
          <w:tcPr>
            <w:tcW w:w="11070" w:type="dxa"/>
            <w:shd w:val="clear" w:color="auto" w:fill="FFFFFF" w:themeFill="background1"/>
            <w:noWrap/>
            <w:vAlign w:val="center"/>
          </w:tcPr>
          <w:p w14:paraId="5A9B455B" w14:textId="7D19171C" w:rsidR="00A47862" w:rsidRPr="008467C1" w:rsidRDefault="00221758" w:rsidP="007C6CAB">
            <w:pPr>
              <w:widowControl/>
              <w:autoSpaceDE/>
              <w:autoSpaceDN/>
              <w:adjustRightInd/>
              <w:spacing w:before="40" w:after="40"/>
              <w:ind w:left="330" w:hanging="330"/>
              <w:rPr>
                <w:rFonts w:eastAsia="MS Gothic"/>
                <w:color w:val="000000"/>
                <w:sz w:val="24"/>
                <w:szCs w:val="24"/>
              </w:rPr>
            </w:pPr>
            <w:sdt>
              <w:sdtPr>
                <w:rPr>
                  <w:rFonts w:eastAsia="Times New Roman"/>
                  <w:color w:val="000000"/>
                  <w:sz w:val="24"/>
                  <w:szCs w:val="24"/>
                </w:rPr>
                <w:id w:val="2032536872"/>
                <w14:checkbox>
                  <w14:checked w14:val="0"/>
                  <w14:checkedState w14:val="2612" w14:font="MS Gothic"/>
                  <w14:uncheckedState w14:val="2610" w14:font="MS Gothic"/>
                </w14:checkbox>
              </w:sdtPr>
              <w:sdtEndPr/>
              <w:sdtContent>
                <w:r w:rsidR="008467C1">
                  <w:rPr>
                    <w:rFonts w:ascii="MS Gothic" w:eastAsia="MS Gothic" w:hAnsi="MS Gothic" w:hint="eastAsia"/>
                    <w:color w:val="000000"/>
                    <w:sz w:val="24"/>
                    <w:szCs w:val="24"/>
                  </w:rPr>
                  <w:t>☐</w:t>
                </w:r>
              </w:sdtContent>
            </w:sdt>
            <w:r w:rsidR="0008202D" w:rsidRPr="008467C1">
              <w:rPr>
                <w:rFonts w:eastAsia="Times New Roman"/>
                <w:color w:val="000000"/>
                <w:sz w:val="24"/>
                <w:szCs w:val="24"/>
              </w:rPr>
              <w:t xml:space="preserve"> </w:t>
            </w:r>
            <w:r w:rsidR="007972AF" w:rsidRPr="008467C1">
              <w:rPr>
                <w:rFonts w:eastAsia="Times New Roman"/>
                <w:color w:val="000000"/>
                <w:sz w:val="24"/>
                <w:szCs w:val="24"/>
                <w:u w:val="single"/>
              </w:rPr>
              <w:t>Allowability</w:t>
            </w:r>
            <w:r w:rsidR="00D902A7" w:rsidRPr="008467C1">
              <w:rPr>
                <w:rFonts w:eastAsia="Times New Roman"/>
                <w:color w:val="000000"/>
                <w:sz w:val="24"/>
                <w:szCs w:val="24"/>
              </w:rPr>
              <w:t xml:space="preserve"> – </w:t>
            </w:r>
            <w:r w:rsidR="00A47862" w:rsidRPr="008467C1">
              <w:rPr>
                <w:rFonts w:eastAsia="Times New Roman"/>
                <w:color w:val="000000"/>
                <w:sz w:val="24"/>
                <w:szCs w:val="24"/>
              </w:rPr>
              <w:t>All costs mus</w:t>
            </w:r>
            <w:r w:rsidR="00DA14A7" w:rsidRPr="008467C1">
              <w:rPr>
                <w:rFonts w:eastAsia="Times New Roman"/>
                <w:color w:val="000000"/>
                <w:sz w:val="24"/>
                <w:szCs w:val="24"/>
              </w:rPr>
              <w:t xml:space="preserve">t </w:t>
            </w:r>
            <w:r w:rsidR="00E16320" w:rsidRPr="008467C1">
              <w:rPr>
                <w:rFonts w:eastAsia="Times New Roman"/>
                <w:color w:val="000000"/>
                <w:sz w:val="24"/>
                <w:szCs w:val="24"/>
              </w:rPr>
              <w:t xml:space="preserve">be </w:t>
            </w:r>
            <w:r w:rsidR="00DA14A7" w:rsidRPr="008467C1">
              <w:rPr>
                <w:rFonts w:eastAsia="Times New Roman"/>
                <w:color w:val="000000"/>
                <w:sz w:val="24"/>
                <w:szCs w:val="24"/>
              </w:rPr>
              <w:t xml:space="preserve">allowable </w:t>
            </w:r>
            <w:r w:rsidR="00A47862" w:rsidRPr="008467C1">
              <w:rPr>
                <w:rFonts w:eastAsia="Times New Roman"/>
                <w:color w:val="000000"/>
                <w:sz w:val="24"/>
                <w:szCs w:val="24"/>
              </w:rPr>
              <w:t>in accordance with the Cost Principles, now found in the Office of Management and Budget’s Uniform Administrative Requirements, Cost Principles, and Audit Requirements for Federal Awards (Uniform Guidance), codified at 2 CFR part 200 and at 2 CFR part 2900.</w:t>
            </w:r>
            <w:r w:rsidR="0008202D" w:rsidRPr="008467C1">
              <w:rPr>
                <w:rFonts w:eastAsia="Times New Roman"/>
                <w:color w:val="000000"/>
                <w:sz w:val="24"/>
                <w:szCs w:val="24"/>
              </w:rPr>
              <w:t xml:space="preserve"> </w:t>
            </w:r>
            <w:r w:rsidR="00697CB8" w:rsidRPr="008467C1">
              <w:rPr>
                <w:rFonts w:eastAsia="Times New Roman"/>
                <w:color w:val="000000"/>
                <w:sz w:val="24"/>
                <w:szCs w:val="24"/>
              </w:rPr>
              <w:t>Among the requirements</w:t>
            </w:r>
            <w:r w:rsidR="00196050" w:rsidRPr="008467C1">
              <w:rPr>
                <w:rFonts w:eastAsia="Times New Roman"/>
                <w:color w:val="000000"/>
                <w:sz w:val="24"/>
                <w:szCs w:val="24"/>
              </w:rPr>
              <w:t xml:space="preserve"> met</w:t>
            </w:r>
            <w:r w:rsidR="0008202D" w:rsidRPr="008467C1">
              <w:rPr>
                <w:rFonts w:eastAsia="Times New Roman"/>
                <w:color w:val="000000"/>
                <w:sz w:val="24"/>
                <w:szCs w:val="24"/>
              </w:rPr>
              <w:t>, all costs</w:t>
            </w:r>
            <w:r w:rsidR="00196050" w:rsidRPr="008467C1">
              <w:rPr>
                <w:rFonts w:eastAsia="Times New Roman"/>
                <w:color w:val="000000"/>
                <w:sz w:val="24"/>
                <w:szCs w:val="24"/>
              </w:rPr>
              <w:t xml:space="preserve"> proposed</w:t>
            </w:r>
            <w:r w:rsidR="0008202D" w:rsidRPr="008467C1">
              <w:rPr>
                <w:rFonts w:eastAsia="Times New Roman"/>
                <w:color w:val="000000"/>
                <w:sz w:val="24"/>
                <w:szCs w:val="24"/>
              </w:rPr>
              <w:t xml:space="preserve"> are </w:t>
            </w:r>
            <w:r w:rsidR="00871095" w:rsidRPr="008467C1">
              <w:rPr>
                <w:rFonts w:eastAsia="Times New Roman"/>
                <w:color w:val="000000"/>
                <w:sz w:val="24"/>
                <w:szCs w:val="24"/>
              </w:rPr>
              <w:t>necessary and reasonable for the performance of this project;</w:t>
            </w:r>
            <w:r w:rsidR="00196050" w:rsidRPr="008467C1">
              <w:rPr>
                <w:rFonts w:eastAsia="Times New Roman"/>
                <w:color w:val="000000"/>
                <w:sz w:val="24"/>
                <w:szCs w:val="24"/>
              </w:rPr>
              <w:t xml:space="preserve"> </w:t>
            </w:r>
            <w:r w:rsidR="0062445B" w:rsidRPr="008467C1">
              <w:rPr>
                <w:rFonts w:eastAsia="Times New Roman"/>
                <w:color w:val="000000"/>
                <w:sz w:val="24"/>
                <w:szCs w:val="24"/>
              </w:rPr>
              <w:t xml:space="preserve">are </w:t>
            </w:r>
            <w:r w:rsidR="00A47862" w:rsidRPr="008467C1">
              <w:rPr>
                <w:rFonts w:eastAsia="Times New Roman"/>
                <w:color w:val="000000"/>
                <w:sz w:val="24"/>
                <w:szCs w:val="24"/>
              </w:rPr>
              <w:t xml:space="preserve">consistent with policies and procedures that apply to both </w:t>
            </w:r>
            <w:r w:rsidR="00E16320" w:rsidRPr="008467C1">
              <w:rPr>
                <w:rFonts w:eastAsia="Times New Roman"/>
                <w:color w:val="000000"/>
                <w:sz w:val="24"/>
                <w:szCs w:val="24"/>
              </w:rPr>
              <w:t>federally financed</w:t>
            </w:r>
            <w:r w:rsidR="00A47862" w:rsidRPr="008467C1">
              <w:rPr>
                <w:rFonts w:eastAsia="Times New Roman"/>
                <w:color w:val="000000"/>
                <w:sz w:val="24"/>
                <w:szCs w:val="24"/>
              </w:rPr>
              <w:t xml:space="preserve"> and other activities of the non-Federal entity</w:t>
            </w:r>
            <w:r w:rsidR="00196050" w:rsidRPr="008467C1">
              <w:rPr>
                <w:rFonts w:eastAsia="Times New Roman"/>
                <w:color w:val="000000"/>
                <w:sz w:val="24"/>
                <w:szCs w:val="24"/>
              </w:rPr>
              <w:t xml:space="preserve">; and </w:t>
            </w:r>
            <w:r w:rsidR="0062445B" w:rsidRPr="008467C1">
              <w:rPr>
                <w:rFonts w:eastAsia="Times New Roman"/>
                <w:color w:val="000000"/>
                <w:sz w:val="24"/>
                <w:szCs w:val="24"/>
              </w:rPr>
              <w:t>are</w:t>
            </w:r>
            <w:r w:rsidR="00176347" w:rsidRPr="008467C1">
              <w:rPr>
                <w:rFonts w:eastAsia="Times New Roman"/>
                <w:color w:val="000000"/>
                <w:sz w:val="24"/>
                <w:szCs w:val="24"/>
              </w:rPr>
              <w:t xml:space="preserve"> accorded consistent treatment.</w:t>
            </w:r>
            <w:r w:rsidR="00A47862" w:rsidRPr="008467C1">
              <w:rPr>
                <w:rFonts w:eastAsia="Times New Roman"/>
                <w:color w:val="000000"/>
                <w:sz w:val="24"/>
                <w:szCs w:val="24"/>
              </w:rPr>
              <w:t xml:space="preserve">  </w:t>
            </w:r>
          </w:p>
        </w:tc>
      </w:tr>
      <w:tr w:rsidR="007972AF" w:rsidRPr="00AB3C1B" w14:paraId="456DDE0E" w14:textId="77777777" w:rsidTr="006260A1">
        <w:trPr>
          <w:trHeight w:val="1160"/>
        </w:trPr>
        <w:tc>
          <w:tcPr>
            <w:tcW w:w="11070" w:type="dxa"/>
            <w:shd w:val="clear" w:color="auto" w:fill="FFFFFF" w:themeFill="background1"/>
            <w:noWrap/>
            <w:vAlign w:val="center"/>
          </w:tcPr>
          <w:p w14:paraId="234FBF62" w14:textId="15289B73" w:rsidR="007972AF" w:rsidRPr="008467C1" w:rsidRDefault="00221758"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1553225324"/>
                <w14:checkbox>
                  <w14:checked w14:val="0"/>
                  <w14:checkedState w14:val="2612" w14:font="MS Gothic"/>
                  <w14:uncheckedState w14:val="2610" w14:font="MS Gothic"/>
                </w14:checkbox>
              </w:sdtPr>
              <w:sdtEndPr/>
              <w:sdtContent>
                <w:r w:rsidR="007972AF" w:rsidRPr="008467C1">
                  <w:rPr>
                    <w:rFonts w:ascii="Segoe UI Symbol" w:eastAsia="MS Gothic" w:hAnsi="Segoe UI Symbol" w:cs="Segoe UI Symbol"/>
                    <w:color w:val="000000"/>
                    <w:sz w:val="24"/>
                    <w:szCs w:val="24"/>
                  </w:rPr>
                  <w:t>☐</w:t>
                </w:r>
              </w:sdtContent>
            </w:sdt>
            <w:r w:rsidR="007972AF" w:rsidRPr="008467C1">
              <w:rPr>
                <w:rFonts w:eastAsia="Times New Roman"/>
                <w:color w:val="000000"/>
                <w:sz w:val="24"/>
                <w:szCs w:val="24"/>
              </w:rPr>
              <w:t xml:space="preserve"> </w:t>
            </w:r>
            <w:r w:rsidR="007972AF" w:rsidRPr="008467C1">
              <w:rPr>
                <w:rFonts w:eastAsia="Times New Roman"/>
                <w:color w:val="000000"/>
                <w:sz w:val="24"/>
                <w:szCs w:val="24"/>
                <w:u w:val="single"/>
              </w:rPr>
              <w:t>Proportional Benefit</w:t>
            </w:r>
            <w:r w:rsidR="00D902A7" w:rsidRPr="008467C1">
              <w:rPr>
                <w:rFonts w:eastAsia="Times New Roman"/>
                <w:color w:val="000000"/>
                <w:sz w:val="24"/>
                <w:szCs w:val="24"/>
              </w:rPr>
              <w:t xml:space="preserve"> – </w:t>
            </w:r>
            <w:r w:rsidR="007972AF" w:rsidRPr="008467C1">
              <w:rPr>
                <w:rFonts w:eastAsia="Times New Roman"/>
                <w:color w:val="000000"/>
                <w:sz w:val="24"/>
                <w:szCs w:val="24"/>
              </w:rPr>
              <w:t>All costs are allocable to the project activities described in the Statement of Work.  Where there are shared benefits to other programs or projects not included in the Statement of Work, documentation is available to demonstrate that costs charged to this award reflect proportional benefit to this award.</w:t>
            </w:r>
          </w:p>
        </w:tc>
      </w:tr>
      <w:tr w:rsidR="007972AF" w:rsidRPr="00AB3C1B" w14:paraId="69323396" w14:textId="77777777" w:rsidTr="006260A1">
        <w:trPr>
          <w:trHeight w:val="1628"/>
        </w:trPr>
        <w:tc>
          <w:tcPr>
            <w:tcW w:w="11070" w:type="dxa"/>
            <w:shd w:val="clear" w:color="auto" w:fill="FFFFFF" w:themeFill="background1"/>
            <w:noWrap/>
            <w:vAlign w:val="center"/>
          </w:tcPr>
          <w:p w14:paraId="5689A001" w14:textId="241A05C5" w:rsidR="007972AF" w:rsidRPr="008467C1" w:rsidRDefault="007972AF" w:rsidP="007C6CAB">
            <w:pPr>
              <w:widowControl/>
              <w:autoSpaceDE/>
              <w:autoSpaceDN/>
              <w:adjustRightInd/>
              <w:spacing w:before="40" w:after="40"/>
              <w:ind w:firstLine="288"/>
              <w:rPr>
                <w:rFonts w:eastAsia="Times New Roman"/>
                <w:color w:val="000000"/>
                <w:sz w:val="24"/>
                <w:szCs w:val="24"/>
              </w:rPr>
            </w:pPr>
            <w:r w:rsidRPr="008467C1">
              <w:rPr>
                <w:rFonts w:eastAsia="Times New Roman"/>
                <w:color w:val="000000"/>
                <w:sz w:val="24"/>
                <w:szCs w:val="24"/>
                <w:u w:val="single"/>
              </w:rPr>
              <w:t>Supportive Services Policy</w:t>
            </w:r>
            <w:r w:rsidR="00D902A7" w:rsidRPr="008467C1">
              <w:rPr>
                <w:rFonts w:eastAsia="Times New Roman"/>
                <w:color w:val="000000"/>
                <w:sz w:val="24"/>
                <w:szCs w:val="24"/>
              </w:rPr>
              <w:t xml:space="preserve"> – </w:t>
            </w:r>
            <w:r w:rsidRPr="008467C1">
              <w:rPr>
                <w:rFonts w:eastAsia="Times New Roman"/>
                <w:color w:val="000000"/>
                <w:sz w:val="24"/>
                <w:szCs w:val="24"/>
              </w:rPr>
              <w:t xml:space="preserve">Select 1 of the 2 statements immediately below.  </w:t>
            </w:r>
          </w:p>
          <w:p w14:paraId="456310D5" w14:textId="4DCF2AF6" w:rsidR="007972AF" w:rsidRPr="008467C1" w:rsidRDefault="00221758" w:rsidP="000E3140">
            <w:pPr>
              <w:widowControl/>
              <w:autoSpaceDE/>
              <w:autoSpaceDN/>
              <w:adjustRightInd/>
              <w:spacing w:before="40" w:after="40"/>
              <w:ind w:left="520" w:hanging="520"/>
              <w:rPr>
                <w:rFonts w:eastAsia="Times New Roman"/>
                <w:color w:val="000000"/>
                <w:sz w:val="24"/>
                <w:szCs w:val="24"/>
              </w:rPr>
            </w:pPr>
            <w:sdt>
              <w:sdtPr>
                <w:rPr>
                  <w:rFonts w:eastAsia="Times New Roman"/>
                  <w:color w:val="000000"/>
                  <w:sz w:val="24"/>
                  <w:szCs w:val="24"/>
                </w:rPr>
                <w:id w:val="24461670"/>
                <w14:checkbox>
                  <w14:checked w14:val="0"/>
                  <w14:checkedState w14:val="2612" w14:font="MS Gothic"/>
                  <w14:uncheckedState w14:val="2610" w14:font="MS Gothic"/>
                </w14:checkbox>
              </w:sdtPr>
              <w:sdtEndPr/>
              <w:sdtContent>
                <w:r w:rsidR="007972AF" w:rsidRPr="008467C1">
                  <w:rPr>
                    <w:rFonts w:ascii="Segoe UI Symbol" w:eastAsia="MS Gothic" w:hAnsi="Segoe UI Symbol" w:cs="Segoe UI Symbol"/>
                    <w:color w:val="000000"/>
                    <w:sz w:val="24"/>
                    <w:szCs w:val="24"/>
                  </w:rPr>
                  <w:t>☐</w:t>
                </w:r>
              </w:sdtContent>
            </w:sdt>
            <w:r w:rsidR="007972AF" w:rsidRPr="008467C1">
              <w:rPr>
                <w:rFonts w:eastAsia="Times New Roman"/>
                <w:color w:val="000000"/>
                <w:sz w:val="24"/>
                <w:szCs w:val="24"/>
              </w:rPr>
              <w:t xml:space="preserve"> a) All costs for supportive services included in the statement of work, such as needs-related payments and </w:t>
            </w:r>
            <w:r w:rsidR="002E7D56" w:rsidRPr="008467C1">
              <w:rPr>
                <w:rFonts w:eastAsia="Times New Roman"/>
                <w:color w:val="000000"/>
                <w:sz w:val="24"/>
                <w:szCs w:val="24"/>
              </w:rPr>
              <w:t>transitional jobs</w:t>
            </w:r>
            <w:r w:rsidR="007972AF" w:rsidRPr="008467C1">
              <w:rPr>
                <w:rFonts w:eastAsia="Times New Roman"/>
                <w:color w:val="000000"/>
                <w:sz w:val="24"/>
                <w:szCs w:val="24"/>
              </w:rPr>
              <w:t>, reflect existing policies and procedures and WIOA limitations.</w:t>
            </w:r>
            <w:r w:rsidR="00803815" w:rsidRPr="008467C1">
              <w:rPr>
                <w:rFonts w:eastAsia="Times New Roman"/>
                <w:color w:val="000000"/>
                <w:sz w:val="24"/>
                <w:szCs w:val="24"/>
              </w:rPr>
              <w:t xml:space="preserve"> </w:t>
            </w:r>
          </w:p>
          <w:p w14:paraId="22EC958E" w14:textId="7583867E" w:rsidR="007972AF" w:rsidRPr="008467C1" w:rsidRDefault="00221758" w:rsidP="000E3140">
            <w:pPr>
              <w:widowControl/>
              <w:autoSpaceDE/>
              <w:autoSpaceDN/>
              <w:adjustRightInd/>
              <w:spacing w:before="40" w:after="40"/>
              <w:ind w:left="520" w:hanging="520"/>
              <w:rPr>
                <w:rFonts w:eastAsia="Times New Roman"/>
                <w:color w:val="000000"/>
                <w:sz w:val="24"/>
                <w:szCs w:val="24"/>
              </w:rPr>
            </w:pPr>
            <w:sdt>
              <w:sdtPr>
                <w:rPr>
                  <w:rFonts w:eastAsia="Times New Roman"/>
                  <w:color w:val="000000"/>
                  <w:sz w:val="24"/>
                  <w:szCs w:val="24"/>
                </w:rPr>
                <w:id w:val="2097274487"/>
                <w14:checkbox>
                  <w14:checked w14:val="0"/>
                  <w14:checkedState w14:val="2612" w14:font="MS Gothic"/>
                  <w14:uncheckedState w14:val="2610" w14:font="MS Gothic"/>
                </w14:checkbox>
              </w:sdtPr>
              <w:sdtEndPr/>
              <w:sdtContent>
                <w:r w:rsidR="007972AF" w:rsidRPr="008467C1">
                  <w:rPr>
                    <w:rFonts w:ascii="Segoe UI Symbol" w:eastAsia="MS Gothic" w:hAnsi="Segoe UI Symbol" w:cs="Segoe UI Symbol"/>
                    <w:color w:val="000000"/>
                    <w:sz w:val="24"/>
                    <w:szCs w:val="24"/>
                  </w:rPr>
                  <w:t>☐</w:t>
                </w:r>
              </w:sdtContent>
            </w:sdt>
            <w:r w:rsidR="007972AF" w:rsidRPr="008467C1">
              <w:rPr>
                <w:rFonts w:eastAsia="Times New Roman"/>
                <w:color w:val="000000"/>
                <w:sz w:val="24"/>
                <w:szCs w:val="24"/>
              </w:rPr>
              <w:t xml:space="preserve"> b) If not currently in place, </w:t>
            </w:r>
            <w:r w:rsidR="00E92CEE" w:rsidRPr="008467C1">
              <w:rPr>
                <w:rFonts w:eastAsia="Times New Roman"/>
                <w:color w:val="000000"/>
                <w:sz w:val="24"/>
                <w:szCs w:val="24"/>
              </w:rPr>
              <w:t xml:space="preserve">all applicable costs will be considered unallowable until </w:t>
            </w:r>
            <w:r w:rsidR="007972AF" w:rsidRPr="008467C1">
              <w:rPr>
                <w:rFonts w:eastAsia="Times New Roman"/>
                <w:color w:val="000000"/>
                <w:sz w:val="24"/>
                <w:szCs w:val="24"/>
              </w:rPr>
              <w:t xml:space="preserve">a supportive service policy </w:t>
            </w:r>
            <w:r w:rsidR="00E92CEE" w:rsidRPr="008467C1">
              <w:rPr>
                <w:rFonts w:eastAsia="Times New Roman"/>
                <w:color w:val="000000"/>
                <w:sz w:val="24"/>
                <w:szCs w:val="24"/>
              </w:rPr>
              <w:t>is</w:t>
            </w:r>
            <w:r w:rsidR="007972AF" w:rsidRPr="008467C1">
              <w:rPr>
                <w:rFonts w:eastAsia="Times New Roman"/>
                <w:color w:val="000000"/>
                <w:sz w:val="24"/>
                <w:szCs w:val="24"/>
              </w:rPr>
              <w:t xml:space="preserve"> developed in consultation with American Job Center partners, other community service providers, and ETA (Regional and Program Offices)</w:t>
            </w:r>
            <w:r w:rsidR="00E35E85" w:rsidRPr="008467C1">
              <w:rPr>
                <w:rFonts w:eastAsia="Times New Roman"/>
                <w:color w:val="000000"/>
                <w:sz w:val="24"/>
                <w:szCs w:val="24"/>
              </w:rPr>
              <w:t xml:space="preserve"> to </w:t>
            </w:r>
            <w:r w:rsidR="0010786D" w:rsidRPr="008467C1">
              <w:rPr>
                <w:rFonts w:eastAsia="Times New Roman"/>
                <w:color w:val="000000"/>
                <w:sz w:val="24"/>
                <w:szCs w:val="24"/>
              </w:rPr>
              <w:t>apply broadly to WIOA</w:t>
            </w:r>
            <w:r w:rsidR="0041502D" w:rsidRPr="008467C1">
              <w:rPr>
                <w:rFonts w:eastAsia="Times New Roman"/>
                <w:color w:val="000000"/>
                <w:sz w:val="24"/>
                <w:szCs w:val="24"/>
              </w:rPr>
              <w:t xml:space="preserve"> programs</w:t>
            </w:r>
            <w:r w:rsidR="001A4C2B" w:rsidRPr="008467C1">
              <w:rPr>
                <w:rFonts w:eastAsia="Times New Roman"/>
                <w:color w:val="000000"/>
                <w:sz w:val="24"/>
                <w:szCs w:val="24"/>
              </w:rPr>
              <w:t>.</w:t>
            </w:r>
          </w:p>
        </w:tc>
      </w:tr>
      <w:tr w:rsidR="007972AF" w:rsidRPr="00AB3C1B" w14:paraId="6F32471A" w14:textId="77777777" w:rsidTr="006260A1">
        <w:trPr>
          <w:trHeight w:val="800"/>
        </w:trPr>
        <w:tc>
          <w:tcPr>
            <w:tcW w:w="11070" w:type="dxa"/>
            <w:shd w:val="clear" w:color="auto" w:fill="FFFFFF" w:themeFill="background1"/>
            <w:noWrap/>
            <w:vAlign w:val="center"/>
          </w:tcPr>
          <w:p w14:paraId="45F1FAE0" w14:textId="2E16BE0C" w:rsidR="007972AF" w:rsidRPr="008467C1" w:rsidRDefault="00221758" w:rsidP="007C6CAB">
            <w:pPr>
              <w:widowControl/>
              <w:autoSpaceDE/>
              <w:autoSpaceDN/>
              <w:adjustRightInd/>
              <w:spacing w:before="40" w:after="40"/>
              <w:ind w:left="288" w:hanging="288"/>
              <w:rPr>
                <w:rFonts w:eastAsia="MS Gothic"/>
                <w:color w:val="000000"/>
                <w:sz w:val="24"/>
                <w:szCs w:val="24"/>
              </w:rPr>
            </w:pPr>
            <w:sdt>
              <w:sdtPr>
                <w:rPr>
                  <w:rFonts w:eastAsia="Times New Roman"/>
                  <w:color w:val="000000"/>
                  <w:sz w:val="24"/>
                  <w:szCs w:val="24"/>
                </w:rPr>
                <w:id w:val="975113944"/>
                <w14:checkbox>
                  <w14:checked w14:val="0"/>
                  <w14:checkedState w14:val="2612" w14:font="MS Gothic"/>
                  <w14:uncheckedState w14:val="2610" w14:font="MS Gothic"/>
                </w14:checkbox>
              </w:sdtPr>
              <w:sdtEndPr/>
              <w:sdtContent>
                <w:r w:rsidR="007972AF" w:rsidRPr="008467C1">
                  <w:rPr>
                    <w:rFonts w:ascii="Segoe UI Symbol" w:eastAsia="MS Gothic" w:hAnsi="Segoe UI Symbol" w:cs="Segoe UI Symbol"/>
                    <w:color w:val="000000"/>
                    <w:sz w:val="24"/>
                    <w:szCs w:val="24"/>
                  </w:rPr>
                  <w:t>☐</w:t>
                </w:r>
              </w:sdtContent>
            </w:sdt>
            <w:r w:rsidR="007972AF" w:rsidRPr="008467C1">
              <w:rPr>
                <w:rFonts w:eastAsia="Times New Roman"/>
                <w:color w:val="000000"/>
                <w:sz w:val="24"/>
                <w:szCs w:val="24"/>
              </w:rPr>
              <w:t xml:space="preserve"> </w:t>
            </w:r>
            <w:r w:rsidR="007972AF" w:rsidRPr="008467C1">
              <w:rPr>
                <w:rFonts w:eastAsia="Times New Roman"/>
                <w:color w:val="000000"/>
                <w:sz w:val="24"/>
                <w:szCs w:val="24"/>
                <w:u w:val="single"/>
              </w:rPr>
              <w:t>On-the-Job Training</w:t>
            </w:r>
            <w:r w:rsidR="000F44B1" w:rsidRPr="008467C1">
              <w:rPr>
                <w:rFonts w:eastAsia="Times New Roman"/>
                <w:color w:val="000000"/>
                <w:sz w:val="24"/>
                <w:szCs w:val="24"/>
              </w:rPr>
              <w:t xml:space="preserve"> – </w:t>
            </w:r>
            <w:r w:rsidR="007972AF" w:rsidRPr="008467C1">
              <w:rPr>
                <w:rFonts w:eastAsia="Times New Roman"/>
                <w:color w:val="000000"/>
                <w:sz w:val="24"/>
                <w:szCs w:val="24"/>
              </w:rPr>
              <w:t>On-the-Job-Training (OJT) does not exceed 50 percent of the wage rate for on-the-job training participants, or, up to 75 percent if certain criteria are met as outlined in WIOA section 134(c)(3)(H).</w:t>
            </w:r>
          </w:p>
        </w:tc>
      </w:tr>
      <w:tr w:rsidR="007972AF" w:rsidRPr="00AB3C1B" w14:paraId="647EBF04" w14:textId="77777777" w:rsidTr="006260A1">
        <w:trPr>
          <w:trHeight w:val="989"/>
        </w:trPr>
        <w:tc>
          <w:tcPr>
            <w:tcW w:w="11070" w:type="dxa"/>
            <w:shd w:val="clear" w:color="auto" w:fill="FFFFFF" w:themeFill="background1"/>
            <w:noWrap/>
            <w:vAlign w:val="center"/>
          </w:tcPr>
          <w:p w14:paraId="3928923B" w14:textId="56D30D38" w:rsidR="007972AF" w:rsidRPr="008467C1" w:rsidRDefault="00221758"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756949154"/>
                <w14:checkbox>
                  <w14:checked w14:val="0"/>
                  <w14:checkedState w14:val="2612" w14:font="MS Gothic"/>
                  <w14:uncheckedState w14:val="2610" w14:font="MS Gothic"/>
                </w14:checkbox>
              </w:sdtPr>
              <w:sdtEndPr/>
              <w:sdtContent>
                <w:r w:rsidR="007972AF" w:rsidRPr="008467C1">
                  <w:rPr>
                    <w:rFonts w:ascii="Segoe UI Symbol" w:eastAsia="MS Gothic" w:hAnsi="Segoe UI Symbol" w:cs="Segoe UI Symbol"/>
                    <w:color w:val="000000"/>
                    <w:sz w:val="24"/>
                    <w:szCs w:val="24"/>
                  </w:rPr>
                  <w:t>☐</w:t>
                </w:r>
              </w:sdtContent>
            </w:sdt>
            <w:r w:rsidR="007972AF" w:rsidRPr="008467C1">
              <w:rPr>
                <w:rFonts w:eastAsia="Times New Roman"/>
                <w:color w:val="000000"/>
                <w:sz w:val="24"/>
                <w:szCs w:val="24"/>
              </w:rPr>
              <w:t xml:space="preserve"> </w:t>
            </w:r>
            <w:r w:rsidR="007972AF" w:rsidRPr="008467C1">
              <w:rPr>
                <w:rFonts w:eastAsia="Times New Roman"/>
                <w:color w:val="000000"/>
                <w:sz w:val="24"/>
                <w:szCs w:val="24"/>
                <w:u w:val="single"/>
              </w:rPr>
              <w:t>Administrative Cost Limitation</w:t>
            </w:r>
            <w:r w:rsidR="000F44B1" w:rsidRPr="008467C1">
              <w:rPr>
                <w:rFonts w:eastAsia="Times New Roman"/>
                <w:color w:val="000000"/>
                <w:sz w:val="24"/>
                <w:szCs w:val="24"/>
              </w:rPr>
              <w:t xml:space="preserve"> – </w:t>
            </w:r>
            <w:r w:rsidR="007972AF" w:rsidRPr="008467C1">
              <w:rPr>
                <w:rFonts w:eastAsia="Times New Roman"/>
                <w:color w:val="000000"/>
                <w:sz w:val="24"/>
                <w:szCs w:val="24"/>
              </w:rPr>
              <w:t>Administrative Costs will not exceed 10 percent of the total award for DWG recipients who are also serving as the project operator, or 15 percent (5 percent for the recipient, and 10 percent for subrecipients/project operators) of the total award when DWG recipients subaward/subcontract project activities to subrecipients/project operators.   Compliance with the administrative costs limit is monitored throughout the grant period.  Any amounts exceeding this limitation at closeout will be disallowed and subject to debt collection.</w:t>
            </w:r>
          </w:p>
        </w:tc>
      </w:tr>
      <w:tr w:rsidR="00B538C3" w:rsidRPr="00AB3C1B" w14:paraId="03DFE0BA" w14:textId="77777777" w:rsidTr="006260A1">
        <w:trPr>
          <w:trHeight w:val="1817"/>
        </w:trPr>
        <w:tc>
          <w:tcPr>
            <w:tcW w:w="11070" w:type="dxa"/>
            <w:shd w:val="clear" w:color="auto" w:fill="FFFFFF" w:themeFill="background1"/>
            <w:noWrap/>
            <w:vAlign w:val="center"/>
          </w:tcPr>
          <w:p w14:paraId="5FFC2C95" w14:textId="429868D6" w:rsidR="004870F1" w:rsidRPr="008467C1" w:rsidRDefault="005C6B7C" w:rsidP="007C6CAB">
            <w:pPr>
              <w:widowControl/>
              <w:autoSpaceDE/>
              <w:autoSpaceDN/>
              <w:adjustRightInd/>
              <w:spacing w:before="40" w:after="40"/>
              <w:ind w:left="288" w:hanging="288"/>
              <w:rPr>
                <w:rFonts w:eastAsia="Times New Roman"/>
                <w:color w:val="000000"/>
                <w:sz w:val="24"/>
                <w:szCs w:val="24"/>
              </w:rPr>
            </w:pPr>
            <w:r w:rsidRPr="008467C1">
              <w:rPr>
                <w:rFonts w:eastAsia="Times New Roman"/>
                <w:color w:val="000000"/>
                <w:sz w:val="24"/>
                <w:szCs w:val="24"/>
                <w:u w:val="single"/>
              </w:rPr>
              <w:t>Equipment</w:t>
            </w:r>
            <w:r w:rsidR="00C323B7" w:rsidRPr="008467C1">
              <w:rPr>
                <w:rFonts w:eastAsia="Times New Roman"/>
                <w:color w:val="000000"/>
                <w:sz w:val="24"/>
                <w:szCs w:val="24"/>
              </w:rPr>
              <w:t xml:space="preserve"> –</w:t>
            </w:r>
            <w:r w:rsidRPr="008467C1">
              <w:rPr>
                <w:rFonts w:eastAsia="Times New Roman"/>
                <w:color w:val="000000"/>
                <w:sz w:val="24"/>
                <w:szCs w:val="24"/>
              </w:rPr>
              <w:t xml:space="preserve"> </w:t>
            </w:r>
          </w:p>
          <w:p w14:paraId="7E8C0311" w14:textId="056D195F" w:rsidR="00B538C3" w:rsidRPr="008467C1" w:rsidRDefault="00221758"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677619879"/>
                <w14:checkbox>
                  <w14:checked w14:val="0"/>
                  <w14:checkedState w14:val="2612" w14:font="MS Gothic"/>
                  <w14:uncheckedState w14:val="2610" w14:font="MS Gothic"/>
                </w14:checkbox>
              </w:sdtPr>
              <w:sdtEndPr/>
              <w:sdtContent>
                <w:r w:rsidR="004870F1" w:rsidRPr="008467C1">
                  <w:rPr>
                    <w:rFonts w:ascii="Segoe UI Symbol" w:eastAsia="MS Gothic" w:hAnsi="Segoe UI Symbol" w:cs="Segoe UI Symbol"/>
                    <w:color w:val="000000"/>
                    <w:sz w:val="24"/>
                    <w:szCs w:val="24"/>
                  </w:rPr>
                  <w:t>☐</w:t>
                </w:r>
              </w:sdtContent>
            </w:sdt>
            <w:r w:rsidR="004870F1" w:rsidRPr="008467C1">
              <w:rPr>
                <w:rFonts w:eastAsia="Times New Roman"/>
                <w:color w:val="000000"/>
                <w:sz w:val="24"/>
                <w:szCs w:val="24"/>
              </w:rPr>
              <w:t xml:space="preserve"> </w:t>
            </w:r>
            <w:r w:rsidR="00B538C3" w:rsidRPr="008467C1">
              <w:rPr>
                <w:rFonts w:eastAsia="Times New Roman"/>
                <w:color w:val="000000"/>
                <w:sz w:val="24"/>
                <w:szCs w:val="24"/>
              </w:rPr>
              <w:t>Prior approval will be requested from the Grant Officer via a grant modification request before</w:t>
            </w:r>
            <w:r w:rsidR="00132ED4" w:rsidRPr="008467C1">
              <w:rPr>
                <w:rFonts w:eastAsia="Times New Roman"/>
                <w:color w:val="000000"/>
                <w:sz w:val="24"/>
                <w:szCs w:val="24"/>
              </w:rPr>
              <w:t xml:space="preserve"> the applicant or subrecipient</w:t>
            </w:r>
            <w:r w:rsidR="00B538C3" w:rsidRPr="008467C1">
              <w:rPr>
                <w:rFonts w:eastAsia="Times New Roman"/>
                <w:color w:val="000000"/>
                <w:sz w:val="24"/>
                <w:szCs w:val="24"/>
              </w:rPr>
              <w:t xml:space="preserve"> purchas</w:t>
            </w:r>
            <w:r w:rsidR="00132ED4" w:rsidRPr="008467C1">
              <w:rPr>
                <w:rFonts w:eastAsia="Times New Roman"/>
                <w:color w:val="000000"/>
                <w:sz w:val="24"/>
                <w:szCs w:val="24"/>
              </w:rPr>
              <w:t>es</w:t>
            </w:r>
            <w:r w:rsidR="00B538C3" w:rsidRPr="008467C1">
              <w:rPr>
                <w:rFonts w:eastAsia="Times New Roman"/>
                <w:color w:val="000000"/>
                <w:sz w:val="24"/>
                <w:szCs w:val="24"/>
              </w:rPr>
              <w:t xml:space="preserve"> equipment, including information technology systems</w:t>
            </w:r>
            <w:r w:rsidR="00210A0A" w:rsidRPr="008467C1">
              <w:rPr>
                <w:rFonts w:eastAsia="Times New Roman"/>
                <w:color w:val="000000"/>
                <w:sz w:val="24"/>
                <w:szCs w:val="24"/>
              </w:rPr>
              <w:t xml:space="preserve"> and software</w:t>
            </w:r>
            <w:r w:rsidR="00B538C3" w:rsidRPr="008467C1">
              <w:rPr>
                <w:rFonts w:eastAsia="Times New Roman"/>
                <w:color w:val="000000"/>
                <w:sz w:val="24"/>
                <w:szCs w:val="24"/>
              </w:rPr>
              <w:t xml:space="preserve">, meeting the $5,000 threshold.  </w:t>
            </w:r>
            <w:r w:rsidR="00A60BFB" w:rsidRPr="008467C1">
              <w:rPr>
                <w:rFonts w:eastAsia="Times New Roman"/>
                <w:color w:val="000000"/>
                <w:sz w:val="24"/>
                <w:szCs w:val="24"/>
              </w:rPr>
              <w:t xml:space="preserve">Software is considered equipment if the purchase, inclusive of ancillary equipment and acquisition costs, exceeds $5,000.  </w:t>
            </w:r>
          </w:p>
          <w:p w14:paraId="17C5371C" w14:textId="7D0A3CF1" w:rsidR="004870F1" w:rsidRPr="008467C1" w:rsidRDefault="00221758"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439767832"/>
                <w14:checkbox>
                  <w14:checked w14:val="0"/>
                  <w14:checkedState w14:val="2612" w14:font="MS Gothic"/>
                  <w14:uncheckedState w14:val="2610" w14:font="MS Gothic"/>
                </w14:checkbox>
              </w:sdtPr>
              <w:sdtEndPr/>
              <w:sdtContent>
                <w:r w:rsidR="004870F1" w:rsidRPr="008467C1">
                  <w:rPr>
                    <w:rFonts w:ascii="Segoe UI Symbol" w:eastAsia="MS Gothic" w:hAnsi="Segoe UI Symbol" w:cs="Segoe UI Symbol"/>
                    <w:color w:val="000000"/>
                    <w:sz w:val="24"/>
                    <w:szCs w:val="24"/>
                  </w:rPr>
                  <w:t>☐</w:t>
                </w:r>
              </w:sdtContent>
            </w:sdt>
            <w:r w:rsidR="004870F1" w:rsidRPr="008467C1">
              <w:rPr>
                <w:rFonts w:eastAsia="Times New Roman"/>
                <w:color w:val="000000"/>
                <w:sz w:val="24"/>
                <w:szCs w:val="24"/>
              </w:rPr>
              <w:t xml:space="preserve"> Equipment will not be purchased by the applicant or subrecipients in the last year of the grant award.</w:t>
            </w:r>
          </w:p>
        </w:tc>
      </w:tr>
      <w:tr w:rsidR="0075584F" w:rsidRPr="00AB3C1B" w14:paraId="25871D96" w14:textId="77777777" w:rsidTr="006260A1">
        <w:trPr>
          <w:trHeight w:val="539"/>
        </w:trPr>
        <w:tc>
          <w:tcPr>
            <w:tcW w:w="11070" w:type="dxa"/>
            <w:shd w:val="clear" w:color="auto" w:fill="FFFFFF" w:themeFill="background1"/>
            <w:noWrap/>
            <w:vAlign w:val="center"/>
          </w:tcPr>
          <w:p w14:paraId="75219CBE" w14:textId="0E4C0FD6" w:rsidR="0075584F" w:rsidRPr="008467C1" w:rsidRDefault="00221758"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1977019228"/>
                <w14:checkbox>
                  <w14:checked w14:val="0"/>
                  <w14:checkedState w14:val="2612" w14:font="MS Gothic"/>
                  <w14:uncheckedState w14:val="2610" w14:font="MS Gothic"/>
                </w14:checkbox>
              </w:sdtPr>
              <w:sdtEndPr/>
              <w:sdtContent>
                <w:r w:rsidR="00E16320" w:rsidRPr="008467C1">
                  <w:rPr>
                    <w:rFonts w:ascii="MS Gothic" w:eastAsia="MS Gothic" w:hAnsi="MS Gothic" w:hint="eastAsia"/>
                    <w:color w:val="000000"/>
                    <w:sz w:val="24"/>
                    <w:szCs w:val="24"/>
                  </w:rPr>
                  <w:t>☐</w:t>
                </w:r>
              </w:sdtContent>
            </w:sdt>
            <w:r w:rsidR="0075584F" w:rsidRPr="008467C1">
              <w:rPr>
                <w:rFonts w:eastAsia="Times New Roman"/>
                <w:color w:val="000000"/>
                <w:sz w:val="24"/>
                <w:szCs w:val="24"/>
                <w:u w:val="single"/>
              </w:rPr>
              <w:t>Contractual</w:t>
            </w:r>
            <w:r w:rsidR="00C323B7" w:rsidRPr="008467C1">
              <w:rPr>
                <w:rFonts w:eastAsia="Times New Roman"/>
                <w:color w:val="000000"/>
                <w:sz w:val="24"/>
                <w:szCs w:val="24"/>
              </w:rPr>
              <w:t xml:space="preserve"> – </w:t>
            </w:r>
            <w:r w:rsidR="00B25E31" w:rsidRPr="008467C1">
              <w:rPr>
                <w:rFonts w:eastAsia="Times New Roman"/>
                <w:color w:val="000000"/>
                <w:sz w:val="24"/>
                <w:szCs w:val="24"/>
              </w:rPr>
              <w:t>Procurement of goods and services will be conducted in accordance with the applicant’s</w:t>
            </w:r>
            <w:r w:rsidR="0075584F" w:rsidRPr="008467C1">
              <w:rPr>
                <w:rFonts w:eastAsia="Times New Roman"/>
                <w:color w:val="000000"/>
                <w:sz w:val="24"/>
                <w:szCs w:val="24"/>
              </w:rPr>
              <w:t xml:space="preserve"> written procurement policies and procedures.</w:t>
            </w:r>
          </w:p>
        </w:tc>
      </w:tr>
      <w:tr w:rsidR="00364961" w:rsidRPr="00AB3C1B" w14:paraId="7D1E55C4" w14:textId="77777777" w:rsidTr="006260A1">
        <w:trPr>
          <w:trHeight w:val="890"/>
        </w:trPr>
        <w:tc>
          <w:tcPr>
            <w:tcW w:w="11070" w:type="dxa"/>
            <w:shd w:val="clear" w:color="auto" w:fill="FFFFFF" w:themeFill="background1"/>
            <w:noWrap/>
            <w:vAlign w:val="center"/>
          </w:tcPr>
          <w:p w14:paraId="38B7C571" w14:textId="30FA12AC" w:rsidR="00364961" w:rsidRPr="000F44B1" w:rsidRDefault="00221758"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184022024"/>
                <w:showingPlcHdr/>
                <w14:checkbox>
                  <w14:checked w14:val="0"/>
                  <w14:checkedState w14:val="2612" w14:font="MS Gothic"/>
                  <w14:uncheckedState w14:val="2610" w14:font="MS Gothic"/>
                </w14:checkbox>
              </w:sdtPr>
              <w:sdtEndPr>
                <w:rPr>
                  <w:color w:val="000000" w:themeColor="text1"/>
                </w:rPr>
              </w:sdtEndPr>
              <w:sdtContent>
                <w:r w:rsidR="00364961" w:rsidRPr="000F44B1">
                  <w:rPr>
                    <w:rFonts w:ascii="Segoe UI Symbol" w:eastAsia="MS Gothic" w:hAnsi="Segoe UI Symbol" w:cs="Segoe UI Symbol"/>
                    <w:color w:val="000000"/>
                    <w:sz w:val="24"/>
                    <w:szCs w:val="24"/>
                  </w:rPr>
                  <w:t>☐</w:t>
                </w:r>
              </w:sdtContent>
            </w:sdt>
            <w:r w:rsidR="00364961" w:rsidRPr="000F44B1">
              <w:rPr>
                <w:rFonts w:eastAsia="Times New Roman"/>
                <w:color w:val="000000"/>
                <w:sz w:val="24"/>
                <w:szCs w:val="24"/>
              </w:rPr>
              <w:t xml:space="preserve"> </w:t>
            </w:r>
            <w:r w:rsidR="00364961" w:rsidRPr="000F44B1">
              <w:rPr>
                <w:rFonts w:eastAsia="Times New Roman"/>
                <w:color w:val="000000"/>
                <w:sz w:val="24"/>
                <w:szCs w:val="24"/>
                <w:u w:val="single"/>
              </w:rPr>
              <w:t xml:space="preserve">Indirect </w:t>
            </w:r>
            <w:r w:rsidR="00761553" w:rsidRPr="000F44B1">
              <w:rPr>
                <w:rFonts w:eastAsia="Times New Roman"/>
                <w:color w:val="000000"/>
                <w:sz w:val="24"/>
                <w:szCs w:val="24"/>
                <w:u w:val="single"/>
              </w:rPr>
              <w:t>C</w:t>
            </w:r>
            <w:r w:rsidR="00364961" w:rsidRPr="000F44B1">
              <w:rPr>
                <w:rFonts w:eastAsia="Times New Roman"/>
                <w:color w:val="000000"/>
                <w:sz w:val="24"/>
                <w:szCs w:val="24"/>
                <w:u w:val="single"/>
              </w:rPr>
              <w:t>osts</w:t>
            </w:r>
            <w:r w:rsidR="00C323B7" w:rsidRPr="00F44FC9">
              <w:rPr>
                <w:rFonts w:eastAsia="Times New Roman"/>
                <w:color w:val="000000"/>
                <w:sz w:val="24"/>
                <w:szCs w:val="24"/>
              </w:rPr>
              <w:t xml:space="preserve"> – </w:t>
            </w:r>
            <w:r w:rsidR="00590EAC" w:rsidRPr="000F44B1">
              <w:rPr>
                <w:rFonts w:eastAsia="Times New Roman"/>
                <w:color w:val="000000"/>
                <w:sz w:val="24"/>
                <w:szCs w:val="24"/>
              </w:rPr>
              <w:t xml:space="preserve">Any </w:t>
            </w:r>
            <w:r w:rsidR="00160E6F" w:rsidRPr="000F44B1">
              <w:rPr>
                <w:rFonts w:eastAsia="Times New Roman"/>
                <w:color w:val="000000"/>
                <w:sz w:val="24"/>
                <w:szCs w:val="24"/>
              </w:rPr>
              <w:t xml:space="preserve">indirect </w:t>
            </w:r>
            <w:r w:rsidR="00590EAC" w:rsidRPr="000F44B1">
              <w:rPr>
                <w:rFonts w:eastAsia="Times New Roman"/>
                <w:color w:val="000000"/>
                <w:sz w:val="24"/>
                <w:szCs w:val="24"/>
              </w:rPr>
              <w:t>costs not supported by a subm</w:t>
            </w:r>
            <w:r w:rsidR="00D5374B" w:rsidRPr="000F44B1">
              <w:rPr>
                <w:rFonts w:eastAsia="Times New Roman"/>
                <w:color w:val="000000"/>
                <w:sz w:val="24"/>
                <w:szCs w:val="24"/>
              </w:rPr>
              <w:t xml:space="preserve">itted and current signed NICRA or </w:t>
            </w:r>
            <w:r w:rsidR="0043645E" w:rsidRPr="000F44B1">
              <w:rPr>
                <w:rFonts w:eastAsia="Times New Roman"/>
                <w:color w:val="000000"/>
                <w:sz w:val="24"/>
                <w:szCs w:val="24"/>
              </w:rPr>
              <w:t>CAP and</w:t>
            </w:r>
            <w:r w:rsidR="00364961" w:rsidRPr="000F44B1">
              <w:rPr>
                <w:rFonts w:eastAsia="Times New Roman"/>
                <w:color w:val="000000"/>
                <w:sz w:val="24"/>
                <w:szCs w:val="24"/>
              </w:rPr>
              <w:t xml:space="preserve"> exceed the de minimis rate of 10 percent of modified total direct costs as defined in the Uniform Guidance, codified at 2 CFR 200.1 “Modified Total Direct Cost (MTDC)”, are not allowable.</w:t>
            </w:r>
            <w:r w:rsidR="006903A8" w:rsidRPr="000F44B1">
              <w:rPr>
                <w:rFonts w:eastAsia="Times New Roman"/>
                <w:color w:val="000000"/>
                <w:sz w:val="24"/>
                <w:szCs w:val="24"/>
              </w:rPr>
              <w:t xml:space="preserve">  </w:t>
            </w:r>
          </w:p>
        </w:tc>
      </w:tr>
    </w:tbl>
    <w:p w14:paraId="28F4BBD8" w14:textId="1FEEB4D5" w:rsidR="00534F1D" w:rsidRPr="00AB3C1B" w:rsidRDefault="00534F1D" w:rsidP="00DD3BCB">
      <w:pPr>
        <w:sectPr w:rsidR="00534F1D" w:rsidRPr="00AB3C1B" w:rsidSect="00841844">
          <w:pgSz w:w="12240" w:h="15840"/>
          <w:pgMar w:top="720" w:right="720" w:bottom="720" w:left="720" w:header="432" w:footer="432" w:gutter="0"/>
          <w:cols w:space="720"/>
          <w:titlePg/>
          <w:docGrid w:linePitch="360"/>
        </w:sectPr>
      </w:pPr>
    </w:p>
    <w:bookmarkStart w:id="17" w:name="_Toc106712490"/>
    <w:p w14:paraId="14855A6B" w14:textId="39AECA67" w:rsidR="00215334" w:rsidRPr="00AB3C1B" w:rsidRDefault="00221758" w:rsidP="00215334">
      <w:pPr>
        <w:pStyle w:val="Heading1"/>
      </w:pPr>
      <w:sdt>
        <w:sdtPr>
          <w:id w:val="-2044817540"/>
          <w14:checkbox>
            <w14:checked w14:val="0"/>
            <w14:checkedState w14:val="2612" w14:font="MS Gothic"/>
            <w14:uncheckedState w14:val="2610" w14:font="MS Gothic"/>
          </w14:checkbox>
        </w:sdtPr>
        <w:sdtEndPr/>
        <w:sdtContent>
          <w:r w:rsidR="00215334">
            <w:rPr>
              <w:rFonts w:ascii="MS Gothic" w:eastAsia="MS Gothic" w:hAnsi="MS Gothic" w:hint="eastAsia"/>
            </w:rPr>
            <w:t>☐</w:t>
          </w:r>
        </w:sdtContent>
      </w:sdt>
      <w:r w:rsidR="00215334" w:rsidRPr="00AB3C1B">
        <w:t xml:space="preserve"> </w:t>
      </w:r>
      <w:r w:rsidR="00215334">
        <w:tab/>
      </w:r>
      <w:r w:rsidR="00215334" w:rsidRPr="00AB3C1B">
        <w:t xml:space="preserve">SECTION </w:t>
      </w:r>
      <w:r w:rsidR="00215334">
        <w:t>9. Budget Form and Narrative Instructions</w:t>
      </w:r>
      <w:bookmarkEnd w:id="17"/>
    </w:p>
    <w:p w14:paraId="4B740AD9" w14:textId="21B3C58C" w:rsidR="007C5564" w:rsidRPr="00AB3C1B" w:rsidRDefault="007C5564" w:rsidP="007C5564">
      <w:pPr>
        <w:pStyle w:val="Default"/>
      </w:pPr>
    </w:p>
    <w:p w14:paraId="3609D6DF" w14:textId="3A7228E0" w:rsidR="00C04E19" w:rsidRPr="00AB3C1B" w:rsidRDefault="007C5564" w:rsidP="007C5564">
      <w:pPr>
        <w:pStyle w:val="Default"/>
        <w:rPr>
          <w:sz w:val="23"/>
          <w:szCs w:val="23"/>
        </w:rPr>
      </w:pPr>
      <w:r w:rsidRPr="00AB3C1B">
        <w:rPr>
          <w:b/>
          <w:bCs/>
          <w:sz w:val="23"/>
          <w:szCs w:val="23"/>
        </w:rPr>
        <w:t>Budget Information Form</w:t>
      </w:r>
      <w:r w:rsidR="00BE5142">
        <w:rPr>
          <w:sz w:val="23"/>
          <w:szCs w:val="23"/>
        </w:rPr>
        <w:t xml:space="preserve"> – </w:t>
      </w:r>
      <w:r w:rsidRPr="00AB3C1B">
        <w:rPr>
          <w:sz w:val="23"/>
          <w:szCs w:val="23"/>
        </w:rPr>
        <w:t xml:space="preserve">You must complete the </w:t>
      </w:r>
      <w:hyperlink r:id="rId34" w:anchor="sortby=1" w:history="1">
        <w:r w:rsidR="00CC31A0">
          <w:rPr>
            <w:rStyle w:val="Hyperlink"/>
            <w:sz w:val="23"/>
            <w:szCs w:val="23"/>
          </w:rPr>
          <w:t>Budget Information for Non-Construction Programs (SF-424-A)</w:t>
        </w:r>
      </w:hyperlink>
      <w:r w:rsidRPr="00AB3C1B">
        <w:rPr>
          <w:sz w:val="23"/>
          <w:szCs w:val="23"/>
        </w:rPr>
        <w:t xml:space="preserve">. In preparing the Budget Information Form, you must provide a concise narrative explanation to support the budget request, explained in detail below. </w:t>
      </w:r>
    </w:p>
    <w:p w14:paraId="3052FED5" w14:textId="77777777" w:rsidR="00C04E19" w:rsidRPr="00AB3C1B" w:rsidRDefault="00C04E19" w:rsidP="007C5564">
      <w:pPr>
        <w:pStyle w:val="Default"/>
        <w:rPr>
          <w:sz w:val="23"/>
          <w:szCs w:val="23"/>
        </w:rPr>
      </w:pPr>
    </w:p>
    <w:p w14:paraId="5391CB34" w14:textId="55307C59" w:rsidR="00C04E19" w:rsidRPr="00AB3C1B" w:rsidRDefault="007C5564" w:rsidP="007C5564">
      <w:pPr>
        <w:pStyle w:val="Default"/>
        <w:rPr>
          <w:sz w:val="23"/>
          <w:szCs w:val="23"/>
        </w:rPr>
      </w:pPr>
      <w:r w:rsidRPr="00AB3C1B">
        <w:rPr>
          <w:b/>
          <w:bCs/>
          <w:sz w:val="23"/>
          <w:szCs w:val="23"/>
        </w:rPr>
        <w:t>Budget Narrative</w:t>
      </w:r>
      <w:r w:rsidR="00BE5142">
        <w:rPr>
          <w:sz w:val="23"/>
          <w:szCs w:val="23"/>
        </w:rPr>
        <w:t xml:space="preserve"> – </w:t>
      </w:r>
      <w:r w:rsidRPr="00AB3C1B">
        <w:rPr>
          <w:sz w:val="23"/>
          <w:szCs w:val="23"/>
        </w:rPr>
        <w:t xml:space="preserve">The Budget Narrative must provide a description of costs associated with each line item on the SF-424A. It must separate the primary cost components of each line item, which when added together provide the </w:t>
      </w:r>
      <w:r w:rsidR="009B50A8" w:rsidRPr="00AB3C1B">
        <w:rPr>
          <w:sz w:val="23"/>
          <w:szCs w:val="23"/>
        </w:rPr>
        <w:t>line-item</w:t>
      </w:r>
      <w:r w:rsidRPr="00AB3C1B">
        <w:rPr>
          <w:sz w:val="23"/>
          <w:szCs w:val="23"/>
        </w:rPr>
        <w:t xml:space="preserve"> total. It must also provide the basis for the costs, and the function or use of particular items. The Budget Narrative should also include a section describing any leveraged resources provided (as applicable) to support grant activities. Leveraged resources are all resources, both cash and in-kind, in excess of this award. Valuation of leveraged resources follows the same requirements as match. Applicants are encouraged to leverage resources to increase stakeholder investment in the project and broaden the impact of the project itself. Each category should include the total cost for the period of performance. Use the following guidance for preparing the Budget Narrative. </w:t>
      </w:r>
    </w:p>
    <w:p w14:paraId="3757CE9B" w14:textId="77777777" w:rsidR="00C04E19" w:rsidRPr="00AB3C1B" w:rsidRDefault="00C04E19" w:rsidP="007C5564">
      <w:pPr>
        <w:pStyle w:val="Default"/>
        <w:rPr>
          <w:sz w:val="23"/>
          <w:szCs w:val="23"/>
        </w:rPr>
      </w:pPr>
    </w:p>
    <w:p w14:paraId="4B1B4641" w14:textId="0CC0EE37" w:rsidR="00C04E19" w:rsidRPr="00AB3C1B" w:rsidRDefault="007C5564" w:rsidP="007C5564">
      <w:pPr>
        <w:pStyle w:val="Default"/>
        <w:rPr>
          <w:sz w:val="23"/>
          <w:szCs w:val="23"/>
        </w:rPr>
      </w:pPr>
      <w:r w:rsidRPr="00AB3C1B">
        <w:rPr>
          <w:b/>
          <w:bCs/>
          <w:sz w:val="23"/>
          <w:szCs w:val="23"/>
        </w:rPr>
        <w:t>Personnel</w:t>
      </w:r>
      <w:r w:rsidR="00BE5142">
        <w:rPr>
          <w:sz w:val="23"/>
          <w:szCs w:val="23"/>
        </w:rPr>
        <w:t xml:space="preserve"> – </w:t>
      </w:r>
      <w:r w:rsidRPr="00AB3C1B">
        <w:rPr>
          <w:sz w:val="23"/>
          <w:szCs w:val="23"/>
        </w:rPr>
        <w:t xml:space="preserve">List all staff positions by title (both current and proposed) including the roles and responsibilities. For each position give the annual salary, the percentage of time devoted to the project, and the amount of each position’s salary funded by the grant. </w:t>
      </w:r>
    </w:p>
    <w:p w14:paraId="1FB89D21" w14:textId="77777777" w:rsidR="00C04E19" w:rsidRPr="00AB3C1B" w:rsidRDefault="00C04E19" w:rsidP="007C5564">
      <w:pPr>
        <w:pStyle w:val="Default"/>
        <w:rPr>
          <w:sz w:val="23"/>
          <w:szCs w:val="23"/>
        </w:rPr>
      </w:pPr>
    </w:p>
    <w:p w14:paraId="66F5D07C" w14:textId="13FB564E" w:rsidR="00C04E19" w:rsidRPr="00AB3C1B" w:rsidRDefault="007C5564" w:rsidP="007C5564">
      <w:pPr>
        <w:pStyle w:val="Default"/>
        <w:rPr>
          <w:sz w:val="23"/>
          <w:szCs w:val="23"/>
        </w:rPr>
      </w:pPr>
      <w:r w:rsidRPr="00AB3C1B">
        <w:rPr>
          <w:b/>
          <w:bCs/>
          <w:sz w:val="23"/>
          <w:szCs w:val="23"/>
        </w:rPr>
        <w:t>Fringe Benefits</w:t>
      </w:r>
      <w:r w:rsidR="00BE5142">
        <w:rPr>
          <w:sz w:val="23"/>
          <w:szCs w:val="23"/>
        </w:rPr>
        <w:t xml:space="preserve"> – </w:t>
      </w:r>
      <w:r w:rsidRPr="00AB3C1B">
        <w:rPr>
          <w:sz w:val="23"/>
          <w:szCs w:val="23"/>
        </w:rPr>
        <w:t xml:space="preserve">Provide a breakdown of the amounts and percentages that comprise fringe benefit costs such as health insurance, FICA, retirement, etc. </w:t>
      </w:r>
    </w:p>
    <w:p w14:paraId="2560AF64" w14:textId="77777777" w:rsidR="00C04E19" w:rsidRPr="00AB3C1B" w:rsidRDefault="00C04E19" w:rsidP="007C5564">
      <w:pPr>
        <w:pStyle w:val="Default"/>
        <w:rPr>
          <w:sz w:val="23"/>
          <w:szCs w:val="23"/>
        </w:rPr>
      </w:pPr>
    </w:p>
    <w:p w14:paraId="6007F430" w14:textId="1747FDD2" w:rsidR="00C04E19" w:rsidRPr="00AB3C1B" w:rsidRDefault="007C5564" w:rsidP="007C5564">
      <w:pPr>
        <w:pStyle w:val="Default"/>
        <w:rPr>
          <w:sz w:val="23"/>
          <w:szCs w:val="23"/>
        </w:rPr>
      </w:pPr>
      <w:r w:rsidRPr="00AB3C1B">
        <w:rPr>
          <w:b/>
          <w:bCs/>
          <w:sz w:val="23"/>
          <w:szCs w:val="23"/>
        </w:rPr>
        <w:t>Travel</w:t>
      </w:r>
      <w:r w:rsidR="00BE5142">
        <w:rPr>
          <w:sz w:val="23"/>
          <w:szCs w:val="23"/>
        </w:rPr>
        <w:t xml:space="preserve"> – </w:t>
      </w:r>
      <w:r w:rsidRPr="00AB3C1B">
        <w:rPr>
          <w:sz w:val="23"/>
          <w:szCs w:val="23"/>
        </w:rPr>
        <w:t xml:space="preserve">For grantee staff only, specify the purpose, number of staff traveling, mileage, per diem, estimated number of in-state and out-of-state trips, and other costs for each type of travel. More information on federal per diem rates can be found </w:t>
      </w:r>
      <w:r w:rsidR="00706733">
        <w:rPr>
          <w:sz w:val="23"/>
          <w:szCs w:val="23"/>
        </w:rPr>
        <w:t xml:space="preserve">on the </w:t>
      </w:r>
      <w:hyperlink r:id="rId35" w:history="1">
        <w:r w:rsidR="00706733" w:rsidRPr="00706733">
          <w:rPr>
            <w:rStyle w:val="Hyperlink"/>
            <w:sz w:val="23"/>
            <w:szCs w:val="23"/>
          </w:rPr>
          <w:t>GSA per diem page</w:t>
        </w:r>
      </w:hyperlink>
      <w:r w:rsidR="00706733">
        <w:rPr>
          <w:sz w:val="23"/>
          <w:szCs w:val="23"/>
        </w:rPr>
        <w:t xml:space="preserve">. </w:t>
      </w:r>
    </w:p>
    <w:p w14:paraId="72FB73FD" w14:textId="77777777" w:rsidR="00C04E19" w:rsidRPr="00AB3C1B" w:rsidRDefault="00C04E19" w:rsidP="007C5564">
      <w:pPr>
        <w:pStyle w:val="Default"/>
        <w:rPr>
          <w:b/>
          <w:bCs/>
          <w:sz w:val="23"/>
          <w:szCs w:val="23"/>
        </w:rPr>
      </w:pPr>
    </w:p>
    <w:p w14:paraId="5B740CEE" w14:textId="4FBEB6B6" w:rsidR="005D22CD" w:rsidRPr="00AB3C1B" w:rsidRDefault="007C5564" w:rsidP="007C5564">
      <w:pPr>
        <w:pStyle w:val="Default"/>
        <w:rPr>
          <w:sz w:val="23"/>
          <w:szCs w:val="23"/>
        </w:rPr>
      </w:pPr>
      <w:r w:rsidRPr="00AB3C1B">
        <w:rPr>
          <w:b/>
          <w:bCs/>
          <w:sz w:val="23"/>
          <w:szCs w:val="23"/>
        </w:rPr>
        <w:t>Equipment</w:t>
      </w:r>
      <w:r w:rsidR="00BE5142">
        <w:rPr>
          <w:sz w:val="23"/>
          <w:szCs w:val="23"/>
        </w:rPr>
        <w:t xml:space="preserve"> – </w:t>
      </w:r>
      <w:r w:rsidRPr="00AB3C1B">
        <w:rPr>
          <w:sz w:val="23"/>
          <w:szCs w:val="23"/>
        </w:rPr>
        <w:t xml:space="preserve">Identify each item of equipment you expect to purchase that has an estimated acquisition cost of $5,000 or more per unit (or if your capitalization level is less than $5,000, use your capitalization level) and a useful lifetime of more than one year (see 2 CFR 200.1 for the definition of Equipment). List the item, quantity, and the unit cost per item. Items with a unit cost of less than $5,000 are supplies, not “equipment.” In general, we do not permit the purchase of equipment during the last funded year of the grant. </w:t>
      </w:r>
    </w:p>
    <w:p w14:paraId="1D9D4368" w14:textId="77777777" w:rsidR="005D22CD" w:rsidRPr="00AB3C1B" w:rsidRDefault="005D22CD" w:rsidP="007C5564">
      <w:pPr>
        <w:pStyle w:val="Default"/>
        <w:rPr>
          <w:sz w:val="23"/>
          <w:szCs w:val="23"/>
        </w:rPr>
      </w:pPr>
    </w:p>
    <w:p w14:paraId="7CBC2600" w14:textId="216846F2" w:rsidR="007C5564" w:rsidRPr="00AB3C1B" w:rsidRDefault="007C5564" w:rsidP="005D22CD">
      <w:pPr>
        <w:pStyle w:val="Default"/>
        <w:rPr>
          <w:color w:val="auto"/>
          <w:sz w:val="23"/>
          <w:szCs w:val="23"/>
        </w:rPr>
      </w:pPr>
      <w:r w:rsidRPr="00AB3C1B">
        <w:rPr>
          <w:b/>
          <w:bCs/>
          <w:sz w:val="23"/>
          <w:szCs w:val="23"/>
        </w:rPr>
        <w:t>Supplies</w:t>
      </w:r>
      <w:r w:rsidR="00BE5142">
        <w:rPr>
          <w:sz w:val="23"/>
          <w:szCs w:val="23"/>
        </w:rPr>
        <w:t xml:space="preserve"> – </w:t>
      </w:r>
      <w:r w:rsidRPr="00AB3C1B">
        <w:rPr>
          <w:sz w:val="23"/>
          <w:szCs w:val="23"/>
        </w:rPr>
        <w:t xml:space="preserve">Identify categories of supplies (e.g., office supplies) in the detailed budget and list the item, quantity, and C-2 </w:t>
      </w:r>
      <w:r w:rsidRPr="00AB3C1B">
        <w:rPr>
          <w:color w:val="auto"/>
          <w:sz w:val="23"/>
          <w:szCs w:val="23"/>
        </w:rPr>
        <w:t xml:space="preserve">the unit cost per item. Supplies include all tangible personal property other than “equipment” (see 2 CFR 200.1 for the definition of Supplies). </w:t>
      </w:r>
    </w:p>
    <w:p w14:paraId="2C8094C6" w14:textId="77777777" w:rsidR="005D22CD" w:rsidRPr="00AB3C1B" w:rsidRDefault="005D22CD" w:rsidP="005D22CD">
      <w:pPr>
        <w:pStyle w:val="Default"/>
        <w:rPr>
          <w:color w:val="auto"/>
          <w:sz w:val="23"/>
          <w:szCs w:val="23"/>
        </w:rPr>
      </w:pPr>
    </w:p>
    <w:p w14:paraId="590AC50F" w14:textId="3186DA37" w:rsidR="007C5564" w:rsidRPr="00AB3C1B" w:rsidRDefault="007C5564" w:rsidP="007C5564">
      <w:pPr>
        <w:pStyle w:val="Default"/>
        <w:rPr>
          <w:color w:val="auto"/>
          <w:sz w:val="23"/>
          <w:szCs w:val="23"/>
        </w:rPr>
      </w:pPr>
      <w:r w:rsidRPr="00AB3C1B">
        <w:rPr>
          <w:b/>
          <w:bCs/>
          <w:color w:val="auto"/>
          <w:sz w:val="23"/>
          <w:szCs w:val="23"/>
        </w:rPr>
        <w:t>Contractual</w:t>
      </w:r>
      <w:r w:rsidR="00BE5142">
        <w:rPr>
          <w:sz w:val="23"/>
          <w:szCs w:val="23"/>
        </w:rPr>
        <w:t xml:space="preserve"> – </w:t>
      </w:r>
      <w:r w:rsidRPr="00AB3C1B">
        <w:rPr>
          <w:color w:val="auto"/>
          <w:sz w:val="23"/>
          <w:szCs w:val="23"/>
        </w:rPr>
        <w:t xml:space="preserve">Under the Contractual line item, delineate contracts and subawards separately. Contracts are defined according to 2 CFR 200.1 as a legal instrument by which a non-federal entity purchases property or services needed to carry out the project or program under a federal award. A subaward, defined by 2 CFR 200.1, means an award provided by a pass-through entity to a subrecipient for the subrecipient to carry out part of a federal award received by the pass-through entity. It does not include payments to a contractor or payments to an individual that is a beneficiary of a federal program. For each proposed contract and subaward, specify the purpose and activities to be provided, and the estimated cost. </w:t>
      </w:r>
    </w:p>
    <w:p w14:paraId="11961322" w14:textId="77777777" w:rsidR="005D22CD" w:rsidRPr="00AB3C1B" w:rsidRDefault="005D22CD" w:rsidP="007C5564">
      <w:pPr>
        <w:pStyle w:val="Default"/>
        <w:rPr>
          <w:color w:val="auto"/>
          <w:sz w:val="23"/>
          <w:szCs w:val="23"/>
        </w:rPr>
      </w:pPr>
    </w:p>
    <w:p w14:paraId="7F3102FE" w14:textId="77777777" w:rsidR="00DB073E" w:rsidRDefault="00DB073E">
      <w:pPr>
        <w:widowControl/>
        <w:autoSpaceDE/>
        <w:autoSpaceDN/>
        <w:adjustRightInd/>
        <w:spacing w:after="160" w:line="259" w:lineRule="auto"/>
        <w:rPr>
          <w:rFonts w:eastAsiaTheme="minorHAnsi"/>
          <w:b/>
          <w:bCs/>
          <w:sz w:val="23"/>
          <w:szCs w:val="23"/>
        </w:rPr>
      </w:pPr>
      <w:r>
        <w:rPr>
          <w:b/>
          <w:bCs/>
          <w:sz w:val="23"/>
          <w:szCs w:val="23"/>
        </w:rPr>
        <w:br w:type="page"/>
      </w:r>
    </w:p>
    <w:p w14:paraId="0D36C26B" w14:textId="2B26EE0F" w:rsidR="007C5564" w:rsidRPr="00AB3C1B" w:rsidRDefault="007C5564" w:rsidP="007C5564">
      <w:pPr>
        <w:pStyle w:val="Default"/>
        <w:rPr>
          <w:color w:val="auto"/>
          <w:sz w:val="23"/>
          <w:szCs w:val="23"/>
        </w:rPr>
      </w:pPr>
      <w:r w:rsidRPr="00AB3C1B">
        <w:rPr>
          <w:b/>
          <w:bCs/>
          <w:color w:val="auto"/>
          <w:sz w:val="23"/>
          <w:szCs w:val="23"/>
        </w:rPr>
        <w:lastRenderedPageBreak/>
        <w:t>Construction</w:t>
      </w:r>
      <w:r w:rsidR="00BE5142">
        <w:rPr>
          <w:sz w:val="23"/>
          <w:szCs w:val="23"/>
        </w:rPr>
        <w:t xml:space="preserve"> – </w:t>
      </w:r>
      <w:r w:rsidRPr="00AB3C1B">
        <w:rPr>
          <w:color w:val="auto"/>
          <w:sz w:val="23"/>
          <w:szCs w:val="23"/>
        </w:rPr>
        <w:t xml:space="preserve">Construction costs are not </w:t>
      </w:r>
      <w:r w:rsidR="009B50A8" w:rsidRPr="00AB3C1B">
        <w:rPr>
          <w:color w:val="auto"/>
          <w:sz w:val="23"/>
          <w:szCs w:val="23"/>
        </w:rPr>
        <w:t>allowed,</w:t>
      </w:r>
      <w:r w:rsidRPr="00AB3C1B">
        <w:rPr>
          <w:color w:val="auto"/>
          <w:sz w:val="23"/>
          <w:szCs w:val="23"/>
        </w:rPr>
        <w:t xml:space="preserve"> and this line must be left as zero. Minor alterations to adjust an existing space for grant activities (such as a classroom alteration) may be allowable. We do not consider this as </w:t>
      </w:r>
      <w:r w:rsidR="009B50A8" w:rsidRPr="00AB3C1B">
        <w:rPr>
          <w:color w:val="auto"/>
          <w:sz w:val="23"/>
          <w:szCs w:val="23"/>
        </w:rPr>
        <w:t>construction,</w:t>
      </w:r>
      <w:r w:rsidRPr="00AB3C1B">
        <w:rPr>
          <w:color w:val="auto"/>
          <w:sz w:val="23"/>
          <w:szCs w:val="23"/>
        </w:rPr>
        <w:t xml:space="preserve"> and you must show the costs on other appropriate lines such as Contractual. </w:t>
      </w:r>
    </w:p>
    <w:p w14:paraId="5CA4208F" w14:textId="77777777" w:rsidR="005D22CD" w:rsidRPr="00AB3C1B" w:rsidRDefault="005D22CD" w:rsidP="007C5564">
      <w:pPr>
        <w:pStyle w:val="Default"/>
        <w:rPr>
          <w:color w:val="auto"/>
          <w:sz w:val="23"/>
          <w:szCs w:val="23"/>
        </w:rPr>
      </w:pPr>
    </w:p>
    <w:p w14:paraId="08CD40EA" w14:textId="5A2CEE1F" w:rsidR="007C5564" w:rsidRPr="00AB3C1B" w:rsidRDefault="007C5564" w:rsidP="007C5564">
      <w:pPr>
        <w:pStyle w:val="Default"/>
        <w:rPr>
          <w:color w:val="auto"/>
          <w:sz w:val="23"/>
          <w:szCs w:val="23"/>
        </w:rPr>
      </w:pPr>
      <w:r w:rsidRPr="00AB3C1B">
        <w:rPr>
          <w:b/>
          <w:bCs/>
          <w:color w:val="auto"/>
          <w:sz w:val="23"/>
          <w:szCs w:val="23"/>
        </w:rPr>
        <w:t>Other</w:t>
      </w:r>
      <w:r w:rsidR="00BE5142">
        <w:rPr>
          <w:sz w:val="23"/>
          <w:szCs w:val="23"/>
        </w:rPr>
        <w:t xml:space="preserve"> – </w:t>
      </w:r>
      <w:r w:rsidRPr="00AB3C1B">
        <w:rPr>
          <w:color w:val="auto"/>
          <w:sz w:val="23"/>
          <w:szCs w:val="23"/>
        </w:rPr>
        <w:t xml:space="preserve">Provide clear and specific detail, including costs, for each item so that we </w:t>
      </w:r>
      <w:r w:rsidR="009B50A8" w:rsidRPr="00AB3C1B">
        <w:rPr>
          <w:color w:val="auto"/>
          <w:sz w:val="23"/>
          <w:szCs w:val="23"/>
        </w:rPr>
        <w:t>can</w:t>
      </w:r>
      <w:r w:rsidRPr="00AB3C1B">
        <w:rPr>
          <w:color w:val="auto"/>
          <w:sz w:val="23"/>
          <w:szCs w:val="23"/>
        </w:rPr>
        <w:t xml:space="preserve"> determine whether the costs are necessary, reasonable, and allocable. List items, such as stipends or incentives, not covered elsewhere. </w:t>
      </w:r>
    </w:p>
    <w:p w14:paraId="54F6A9F1" w14:textId="77777777" w:rsidR="005D22CD" w:rsidRPr="00AB3C1B" w:rsidRDefault="005D22CD" w:rsidP="007C5564">
      <w:pPr>
        <w:pStyle w:val="Default"/>
        <w:rPr>
          <w:color w:val="auto"/>
          <w:sz w:val="23"/>
          <w:szCs w:val="23"/>
        </w:rPr>
      </w:pPr>
    </w:p>
    <w:p w14:paraId="21117B36" w14:textId="143458C4" w:rsidR="007C5564" w:rsidRPr="00AB3C1B" w:rsidRDefault="007C5564" w:rsidP="007C5564">
      <w:pPr>
        <w:pStyle w:val="Default"/>
        <w:rPr>
          <w:color w:val="auto"/>
          <w:sz w:val="23"/>
          <w:szCs w:val="23"/>
        </w:rPr>
      </w:pPr>
      <w:r w:rsidRPr="00AB3C1B">
        <w:rPr>
          <w:b/>
          <w:bCs/>
          <w:color w:val="auto"/>
          <w:sz w:val="23"/>
          <w:szCs w:val="23"/>
        </w:rPr>
        <w:t>Indirect Costs</w:t>
      </w:r>
      <w:r w:rsidR="00BE5142">
        <w:rPr>
          <w:sz w:val="23"/>
          <w:szCs w:val="23"/>
        </w:rPr>
        <w:t xml:space="preserve"> – </w:t>
      </w:r>
      <w:r w:rsidRPr="00AB3C1B">
        <w:rPr>
          <w:color w:val="auto"/>
          <w:sz w:val="23"/>
          <w:szCs w:val="23"/>
        </w:rPr>
        <w:t xml:space="preserve">If you include an amount for indirect costs (through a Negotiated Indirect Cost Rate Agreement or De Minimis) on the SF-424A budget form, then include one of the following: 1)If you have a Negotiated Indirect Cost Rate Agreement (NICRA), provide an explanation </w:t>
      </w:r>
      <w:r w:rsidR="009B50A8" w:rsidRPr="00AB3C1B">
        <w:rPr>
          <w:color w:val="auto"/>
          <w:sz w:val="23"/>
          <w:szCs w:val="23"/>
        </w:rPr>
        <w:t>of how</w:t>
      </w:r>
      <w:r w:rsidRPr="00AB3C1B">
        <w:rPr>
          <w:color w:val="auto"/>
          <w:sz w:val="23"/>
          <w:szCs w:val="23"/>
        </w:rPr>
        <w:t xml:space="preserve"> the indirect costs are calculated. This explanation should include which portion of each </w:t>
      </w:r>
      <w:r w:rsidR="009B50A8" w:rsidRPr="00AB3C1B">
        <w:rPr>
          <w:color w:val="auto"/>
          <w:sz w:val="23"/>
          <w:szCs w:val="23"/>
        </w:rPr>
        <w:t>line item</w:t>
      </w:r>
      <w:r w:rsidRPr="00AB3C1B">
        <w:rPr>
          <w:color w:val="auto"/>
          <w:sz w:val="23"/>
          <w:szCs w:val="23"/>
        </w:rPr>
        <w:t xml:space="preserve">, along with the associated costs, are included in your cost allocation base. Also, provide </w:t>
      </w:r>
      <w:r w:rsidR="009B50A8" w:rsidRPr="00AB3C1B">
        <w:rPr>
          <w:color w:val="auto"/>
          <w:sz w:val="23"/>
          <w:szCs w:val="23"/>
        </w:rPr>
        <w:t>a current</w:t>
      </w:r>
      <w:r w:rsidRPr="00AB3C1B">
        <w:rPr>
          <w:color w:val="auto"/>
          <w:sz w:val="23"/>
          <w:szCs w:val="23"/>
        </w:rPr>
        <w:t xml:space="preserve"> version of the NICRA.</w:t>
      </w:r>
      <w:r w:rsidR="00A3484C" w:rsidRPr="00AB3C1B">
        <w:rPr>
          <w:color w:val="auto"/>
          <w:sz w:val="23"/>
          <w:szCs w:val="23"/>
        </w:rPr>
        <w:t xml:space="preserve"> </w:t>
      </w:r>
      <w:r w:rsidRPr="00AB3C1B">
        <w:rPr>
          <w:color w:val="auto"/>
          <w:sz w:val="23"/>
          <w:szCs w:val="23"/>
        </w:rPr>
        <w:t xml:space="preserve">or 2)If you intend to claim indirect costs using the 10 percent de minimis rate, please confirm </w:t>
      </w:r>
      <w:r w:rsidR="009B50A8" w:rsidRPr="00AB3C1B">
        <w:rPr>
          <w:color w:val="auto"/>
          <w:sz w:val="23"/>
          <w:szCs w:val="23"/>
        </w:rPr>
        <w:t>that your</w:t>
      </w:r>
      <w:r w:rsidRPr="00AB3C1B">
        <w:rPr>
          <w:color w:val="auto"/>
          <w:sz w:val="23"/>
          <w:szCs w:val="23"/>
        </w:rPr>
        <w:t xml:space="preserve"> organization meets the requirements as described in 2 CFR 200.414(f). Clearly state </w:t>
      </w:r>
      <w:r w:rsidR="009B50A8" w:rsidRPr="00AB3C1B">
        <w:rPr>
          <w:color w:val="auto"/>
          <w:sz w:val="23"/>
          <w:szCs w:val="23"/>
        </w:rPr>
        <w:t>that your</w:t>
      </w:r>
      <w:r w:rsidRPr="00AB3C1B">
        <w:rPr>
          <w:color w:val="auto"/>
          <w:sz w:val="23"/>
          <w:szCs w:val="23"/>
        </w:rPr>
        <w:t xml:space="preserve"> organization does not have a current negotiated (including provisional) rate, and is not </w:t>
      </w:r>
      <w:r w:rsidR="009B50A8" w:rsidRPr="00AB3C1B">
        <w:rPr>
          <w:color w:val="auto"/>
          <w:sz w:val="23"/>
          <w:szCs w:val="23"/>
        </w:rPr>
        <w:t>one described</w:t>
      </w:r>
      <w:r w:rsidRPr="00AB3C1B">
        <w:rPr>
          <w:color w:val="auto"/>
          <w:sz w:val="23"/>
          <w:szCs w:val="23"/>
        </w:rPr>
        <w:t xml:space="preserve"> in 2 CFR 200, Appendix VII (D)(1)(b).</w:t>
      </w:r>
      <w:r w:rsidR="00A3484C" w:rsidRPr="00AB3C1B">
        <w:rPr>
          <w:color w:val="auto"/>
          <w:sz w:val="23"/>
          <w:szCs w:val="23"/>
        </w:rPr>
        <w:t xml:space="preserve"> </w:t>
      </w:r>
      <w:r w:rsidRPr="00AB3C1B">
        <w:rPr>
          <w:color w:val="auto"/>
          <w:sz w:val="23"/>
          <w:szCs w:val="23"/>
        </w:rPr>
        <w:t xml:space="preserve">Applicants choosing to claim indirect costs using the de minimis rate must use Modified Total Direct Costs (see 2 CFR 200.1 below for definition) as their cost allocation base. Provide an explanation of which portion of each line item, along with the associated costs, are included in your cost allocation base. Note that there are various items not included in the calculation of Modified Total Direct Costs. See the definitions below to assist you in your calculation. </w:t>
      </w:r>
    </w:p>
    <w:p w14:paraId="10E0E0BE" w14:textId="77777777" w:rsidR="00A3484C" w:rsidRPr="00AB3C1B" w:rsidRDefault="00A3484C" w:rsidP="007C5564">
      <w:pPr>
        <w:pStyle w:val="Default"/>
        <w:rPr>
          <w:color w:val="auto"/>
          <w:sz w:val="23"/>
          <w:szCs w:val="23"/>
        </w:rPr>
      </w:pPr>
    </w:p>
    <w:p w14:paraId="489679BD" w14:textId="7CFB7632" w:rsidR="007C5564" w:rsidRPr="00AB3C1B" w:rsidRDefault="007C5564" w:rsidP="007324DF">
      <w:pPr>
        <w:pStyle w:val="Default"/>
        <w:numPr>
          <w:ilvl w:val="0"/>
          <w:numId w:val="13"/>
        </w:numPr>
        <w:rPr>
          <w:color w:val="auto"/>
          <w:sz w:val="23"/>
          <w:szCs w:val="23"/>
        </w:rPr>
      </w:pPr>
      <w:r w:rsidRPr="00AB3C1B">
        <w:rPr>
          <w:b/>
          <w:bCs/>
          <w:color w:val="auto"/>
          <w:sz w:val="23"/>
          <w:szCs w:val="23"/>
        </w:rPr>
        <w:t xml:space="preserve">2 CFR 200.1 Modified Total Direct Cost (MTDC) </w:t>
      </w:r>
      <w:r w:rsidRPr="00AB3C1B">
        <w:rPr>
          <w:color w:val="auto"/>
          <w:sz w:val="23"/>
          <w:szCs w:val="23"/>
        </w:rPr>
        <w:t xml:space="preserve">means all direct salaries and </w:t>
      </w:r>
      <w:r w:rsidR="009B50A8" w:rsidRPr="00AB3C1B">
        <w:rPr>
          <w:color w:val="auto"/>
          <w:sz w:val="23"/>
          <w:szCs w:val="23"/>
        </w:rPr>
        <w:t>wages, applicable</w:t>
      </w:r>
      <w:r w:rsidRPr="00AB3C1B">
        <w:rPr>
          <w:color w:val="auto"/>
          <w:sz w:val="23"/>
          <w:szCs w:val="23"/>
        </w:rPr>
        <w:t xml:space="preserve"> fringe benefits, materials and supplies, services, travel, and up to the first $25,000</w:t>
      </w:r>
      <w:r w:rsidR="00706CB1">
        <w:rPr>
          <w:color w:val="auto"/>
          <w:sz w:val="23"/>
          <w:szCs w:val="23"/>
        </w:rPr>
        <w:t xml:space="preserve"> </w:t>
      </w:r>
      <w:r w:rsidRPr="00AB3C1B">
        <w:rPr>
          <w:color w:val="auto"/>
          <w:sz w:val="23"/>
          <w:szCs w:val="23"/>
        </w:rPr>
        <w:t xml:space="preserve">of each subaward (regardless of the period of performance of the subawards under </w:t>
      </w:r>
      <w:r w:rsidR="009B50A8" w:rsidRPr="00AB3C1B">
        <w:rPr>
          <w:color w:val="auto"/>
          <w:sz w:val="23"/>
          <w:szCs w:val="23"/>
        </w:rPr>
        <w:t>the award</w:t>
      </w:r>
      <w:r w:rsidRPr="00AB3C1B">
        <w:rPr>
          <w:color w:val="auto"/>
          <w:sz w:val="23"/>
          <w:szCs w:val="23"/>
        </w:rPr>
        <w:t>). MTDC excludes equipment, capital expenditures, charges for patient care, rental</w:t>
      </w:r>
      <w:r w:rsidR="00A3484C" w:rsidRPr="00AB3C1B">
        <w:rPr>
          <w:color w:val="auto"/>
          <w:sz w:val="23"/>
          <w:szCs w:val="23"/>
        </w:rPr>
        <w:t xml:space="preserve"> </w:t>
      </w:r>
      <w:r w:rsidRPr="00AB3C1B">
        <w:rPr>
          <w:color w:val="auto"/>
          <w:sz w:val="23"/>
          <w:szCs w:val="23"/>
        </w:rPr>
        <w:t xml:space="preserve">costs, tuition remission, scholarships and fellowships, participant support costs and the portion of each subaward in excess of $25,000. Other items may only be excluded when necessary to avoid a serious inequity in the distribution of indirect costs, and with the approval of the cognizant agency for indirect costs. The definition of MTDC in 2 CFR 200.1 no longer allows for any sub-contracts to be included in the calculation. You will also note that participant support costs are not included in modified total direct cost. Participant support costs are defined below. </w:t>
      </w:r>
    </w:p>
    <w:p w14:paraId="278C50C8" w14:textId="77777777" w:rsidR="00A3484C" w:rsidRPr="00AB3C1B" w:rsidRDefault="00A3484C" w:rsidP="007C5564">
      <w:pPr>
        <w:pStyle w:val="Default"/>
        <w:rPr>
          <w:color w:val="auto"/>
          <w:sz w:val="23"/>
          <w:szCs w:val="23"/>
        </w:rPr>
      </w:pPr>
    </w:p>
    <w:p w14:paraId="4FC91177" w14:textId="22860BF3" w:rsidR="007C5564" w:rsidRPr="00AB3C1B" w:rsidRDefault="007C5564" w:rsidP="007324DF">
      <w:pPr>
        <w:pStyle w:val="Default"/>
        <w:numPr>
          <w:ilvl w:val="0"/>
          <w:numId w:val="12"/>
        </w:numPr>
        <w:rPr>
          <w:color w:val="auto"/>
          <w:sz w:val="23"/>
          <w:szCs w:val="23"/>
        </w:rPr>
      </w:pPr>
      <w:r w:rsidRPr="00AB3C1B">
        <w:rPr>
          <w:b/>
          <w:bCs/>
          <w:color w:val="auto"/>
          <w:sz w:val="23"/>
          <w:szCs w:val="23"/>
        </w:rPr>
        <w:t xml:space="preserve">2 CFR 200.1 Participant Support Cost </w:t>
      </w:r>
      <w:r w:rsidRPr="00AB3C1B">
        <w:rPr>
          <w:color w:val="auto"/>
          <w:sz w:val="23"/>
          <w:szCs w:val="23"/>
        </w:rPr>
        <w:t xml:space="preserve">means direct costs for items such as stipends </w:t>
      </w:r>
      <w:r w:rsidR="009B50A8" w:rsidRPr="00AB3C1B">
        <w:rPr>
          <w:color w:val="auto"/>
          <w:sz w:val="23"/>
          <w:szCs w:val="23"/>
        </w:rPr>
        <w:t>or subsistence</w:t>
      </w:r>
      <w:r w:rsidRPr="00AB3C1B">
        <w:rPr>
          <w:color w:val="auto"/>
          <w:sz w:val="23"/>
          <w:szCs w:val="23"/>
        </w:rPr>
        <w:t xml:space="preserve"> allowances, travel allowances, and registration fees paid to or on behalf </w:t>
      </w:r>
      <w:r w:rsidR="009B50A8" w:rsidRPr="00AB3C1B">
        <w:rPr>
          <w:color w:val="auto"/>
          <w:sz w:val="23"/>
          <w:szCs w:val="23"/>
        </w:rPr>
        <w:t>of participants</w:t>
      </w:r>
      <w:r w:rsidRPr="00AB3C1B">
        <w:rPr>
          <w:color w:val="auto"/>
          <w:sz w:val="23"/>
          <w:szCs w:val="23"/>
        </w:rPr>
        <w:t xml:space="preserve"> or trainees (but not employees) in connection with conferences, or </w:t>
      </w:r>
      <w:r w:rsidR="009B50A8" w:rsidRPr="00AB3C1B">
        <w:rPr>
          <w:color w:val="auto"/>
          <w:sz w:val="23"/>
          <w:szCs w:val="23"/>
        </w:rPr>
        <w:t>training projects</w:t>
      </w:r>
      <w:r w:rsidRPr="00AB3C1B">
        <w:rPr>
          <w:color w:val="auto"/>
          <w:sz w:val="23"/>
          <w:szCs w:val="23"/>
        </w:rPr>
        <w:t>.</w:t>
      </w:r>
    </w:p>
    <w:p w14:paraId="6FAFD8D8" w14:textId="77777777" w:rsidR="007C5564" w:rsidRPr="00AB3C1B" w:rsidRDefault="007C5564" w:rsidP="007C5564">
      <w:pPr>
        <w:pStyle w:val="Default"/>
        <w:rPr>
          <w:color w:val="auto"/>
          <w:sz w:val="23"/>
          <w:szCs w:val="23"/>
        </w:rPr>
      </w:pPr>
    </w:p>
    <w:p w14:paraId="481ED5C6" w14:textId="3FE12CAB" w:rsidR="007C5564" w:rsidRPr="00AB3C1B" w:rsidRDefault="00910D11" w:rsidP="007C5564">
      <w:pPr>
        <w:pStyle w:val="Default"/>
        <w:rPr>
          <w:color w:val="auto"/>
          <w:sz w:val="23"/>
          <w:szCs w:val="23"/>
        </w:rPr>
      </w:pPr>
      <w:r>
        <w:rPr>
          <w:color w:val="auto"/>
          <w:sz w:val="23"/>
          <w:szCs w:val="23"/>
        </w:rPr>
        <w:t>Also, see</w:t>
      </w:r>
      <w:r w:rsidR="00D263D0">
        <w:rPr>
          <w:color w:val="auto"/>
          <w:sz w:val="23"/>
          <w:szCs w:val="23"/>
        </w:rPr>
        <w:t xml:space="preserve"> </w:t>
      </w:r>
      <w:hyperlink r:id="rId36" w:history="1">
        <w:r w:rsidR="00D263D0" w:rsidRPr="00910D11">
          <w:rPr>
            <w:rStyle w:val="Hyperlink"/>
            <w:sz w:val="23"/>
            <w:szCs w:val="23"/>
          </w:rPr>
          <w:t xml:space="preserve">DOL’s </w:t>
        </w:r>
        <w:r w:rsidRPr="00910D11">
          <w:rPr>
            <w:rStyle w:val="Hyperlink"/>
            <w:sz w:val="23"/>
            <w:szCs w:val="23"/>
          </w:rPr>
          <w:t>Cost-Price Determination Division page</w:t>
        </w:r>
      </w:hyperlink>
      <w:r>
        <w:rPr>
          <w:color w:val="auto"/>
          <w:sz w:val="23"/>
          <w:szCs w:val="23"/>
        </w:rPr>
        <w:t xml:space="preserve"> for additional</w:t>
      </w:r>
      <w:r w:rsidR="007C5564" w:rsidRPr="00AB3C1B">
        <w:rPr>
          <w:color w:val="auto"/>
          <w:sz w:val="23"/>
          <w:szCs w:val="23"/>
        </w:rPr>
        <w:t xml:space="preserve"> information regarding the negotiation of Indirect Cost Rates at DOL</w:t>
      </w:r>
      <w:r>
        <w:rPr>
          <w:color w:val="auto"/>
          <w:sz w:val="23"/>
          <w:szCs w:val="23"/>
        </w:rPr>
        <w:t>.</w:t>
      </w:r>
      <w:r w:rsidR="007C5564" w:rsidRPr="00AB3C1B">
        <w:rPr>
          <w:color w:val="auto"/>
          <w:sz w:val="23"/>
          <w:szCs w:val="23"/>
        </w:rPr>
        <w:t xml:space="preserve"> </w:t>
      </w:r>
    </w:p>
    <w:p w14:paraId="0C3DDEA7" w14:textId="77777777" w:rsidR="00D05418" w:rsidRPr="00AB3C1B" w:rsidRDefault="00D05418" w:rsidP="007C5564">
      <w:pPr>
        <w:pStyle w:val="Default"/>
        <w:rPr>
          <w:color w:val="auto"/>
          <w:sz w:val="23"/>
          <w:szCs w:val="23"/>
        </w:rPr>
      </w:pPr>
    </w:p>
    <w:p w14:paraId="61FBD7C8" w14:textId="093B665C" w:rsidR="007C5564" w:rsidRPr="00AB3C1B" w:rsidRDefault="00FF205F" w:rsidP="007C5564">
      <w:pPr>
        <w:pStyle w:val="Default"/>
        <w:rPr>
          <w:color w:val="auto"/>
          <w:sz w:val="23"/>
          <w:szCs w:val="23"/>
        </w:rPr>
      </w:pPr>
      <w:r>
        <w:rPr>
          <w:color w:val="auto"/>
          <w:sz w:val="23"/>
          <w:szCs w:val="23"/>
        </w:rPr>
        <w:t>T</w:t>
      </w:r>
      <w:r w:rsidR="007C5564" w:rsidRPr="00AB3C1B">
        <w:rPr>
          <w:color w:val="auto"/>
          <w:sz w:val="23"/>
          <w:szCs w:val="23"/>
        </w:rPr>
        <w:t>he SF-424, SF-424A, and Budget Narrative must include the entire federal grant amount requested (not just one year).</w:t>
      </w:r>
      <w:r w:rsidR="00A66358" w:rsidRPr="00AB3C1B">
        <w:rPr>
          <w:color w:val="auto"/>
          <w:sz w:val="23"/>
          <w:szCs w:val="23"/>
        </w:rPr>
        <w:t xml:space="preserve"> </w:t>
      </w:r>
      <w:r w:rsidR="007C5564" w:rsidRPr="00AB3C1B">
        <w:rPr>
          <w:color w:val="auto"/>
          <w:sz w:val="23"/>
          <w:szCs w:val="23"/>
        </w:rPr>
        <w:t xml:space="preserve"> Do not show leveraged resources on the SF-424 and SF-424A. You should describe leveraged resources in the Budget Narrative. </w:t>
      </w:r>
    </w:p>
    <w:p w14:paraId="7E5D6BC8" w14:textId="77777777" w:rsidR="00D05418" w:rsidRPr="00AB3C1B" w:rsidRDefault="00D05418" w:rsidP="007C5564">
      <w:pPr>
        <w:pStyle w:val="Default"/>
        <w:rPr>
          <w:color w:val="auto"/>
          <w:sz w:val="23"/>
          <w:szCs w:val="23"/>
        </w:rPr>
      </w:pPr>
    </w:p>
    <w:p w14:paraId="6BCDCAAE" w14:textId="65DC81E2" w:rsidR="00120204" w:rsidRPr="00AB3C1B" w:rsidRDefault="007C5564" w:rsidP="007C5564">
      <w:pPr>
        <w:pStyle w:val="BodyText"/>
        <w:kinsoku w:val="0"/>
        <w:overflowPunct w:val="0"/>
      </w:pPr>
      <w:r w:rsidRPr="00AB3C1B">
        <w:rPr>
          <w:sz w:val="23"/>
          <w:szCs w:val="23"/>
        </w:rPr>
        <w:t>Applicants should list the same requested federal grant amount on the SF-424, SF-424A, and Budget Narrative. If minor inconsistencies are found between the budget amounts specified on the SF-424, SF-424A, and the Budget Narrative, ETA will consider the SF-424 the official funding amount requested.</w:t>
      </w:r>
    </w:p>
    <w:sectPr w:rsidR="00120204" w:rsidRPr="00AB3C1B" w:rsidSect="00DE0D53">
      <w:pgSz w:w="12240" w:h="15840"/>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06875" w14:textId="77777777" w:rsidR="00221758" w:rsidRDefault="00221758" w:rsidP="001003A5">
      <w:r>
        <w:separator/>
      </w:r>
    </w:p>
  </w:endnote>
  <w:endnote w:type="continuationSeparator" w:id="0">
    <w:p w14:paraId="2454C320" w14:textId="77777777" w:rsidR="00221758" w:rsidRDefault="00221758" w:rsidP="001003A5">
      <w:r>
        <w:continuationSeparator/>
      </w:r>
    </w:p>
  </w:endnote>
  <w:endnote w:type="continuationNotice" w:id="1">
    <w:p w14:paraId="24001022" w14:textId="77777777" w:rsidR="00221758" w:rsidRDefault="002217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FF3C4" w14:textId="77777777" w:rsidR="00215334" w:rsidRDefault="00215334" w:rsidP="00215334">
    <w:pPr>
      <w:pStyle w:val="Footer"/>
      <w:jc w:val="center"/>
    </w:pPr>
    <w:r w:rsidRPr="00105813">
      <w:rPr>
        <w:sz w:val="24"/>
        <w:szCs w:val="24"/>
      </w:rPr>
      <w:t xml:space="preserve">Page </w:t>
    </w:r>
    <w:r w:rsidRPr="00105813">
      <w:rPr>
        <w:sz w:val="24"/>
        <w:szCs w:val="24"/>
      </w:rPr>
      <w:fldChar w:fldCharType="begin"/>
    </w:r>
    <w:r w:rsidRPr="00105813">
      <w:rPr>
        <w:sz w:val="24"/>
        <w:szCs w:val="24"/>
      </w:rPr>
      <w:instrText xml:space="preserve"> PAGE </w:instrText>
    </w:r>
    <w:r w:rsidRPr="00105813">
      <w:rPr>
        <w:sz w:val="24"/>
        <w:szCs w:val="24"/>
      </w:rPr>
      <w:fldChar w:fldCharType="separate"/>
    </w:r>
    <w:r>
      <w:rPr>
        <w:sz w:val="24"/>
        <w:szCs w:val="24"/>
      </w:rPr>
      <w:t>18</w:t>
    </w:r>
    <w:r w:rsidRPr="00105813">
      <w:rPr>
        <w:sz w:val="24"/>
        <w:szCs w:val="24"/>
      </w:rPr>
      <w:fldChar w:fldCharType="end"/>
    </w:r>
    <w:r w:rsidRPr="00105813">
      <w:rPr>
        <w:sz w:val="24"/>
        <w:szCs w:val="24"/>
      </w:rPr>
      <w:t xml:space="preserve"> of </w:t>
    </w:r>
    <w:r w:rsidRPr="00105813">
      <w:rPr>
        <w:sz w:val="24"/>
        <w:szCs w:val="24"/>
      </w:rPr>
      <w:fldChar w:fldCharType="begin"/>
    </w:r>
    <w:r w:rsidRPr="00105813">
      <w:rPr>
        <w:sz w:val="24"/>
        <w:szCs w:val="24"/>
      </w:rPr>
      <w:instrText xml:space="preserve"> NUMPAGES  </w:instrText>
    </w:r>
    <w:r w:rsidRPr="00105813">
      <w:rPr>
        <w:sz w:val="24"/>
        <w:szCs w:val="24"/>
      </w:rPr>
      <w:fldChar w:fldCharType="separate"/>
    </w:r>
    <w:r>
      <w:rPr>
        <w:sz w:val="24"/>
        <w:szCs w:val="24"/>
      </w:rPr>
      <w:t>19</w:t>
    </w:r>
    <w:r w:rsidRPr="00105813">
      <w:rPr>
        <w:sz w:val="24"/>
        <w:szCs w:val="24"/>
      </w:rPr>
      <w:fldChar w:fldCharType="end"/>
    </w:r>
  </w:p>
  <w:p w14:paraId="52428C08" w14:textId="33E6A434" w:rsidR="00980E4E" w:rsidRDefault="00980E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87A1D" w14:textId="10101AE5" w:rsidR="0070193D" w:rsidRDefault="0070193D">
    <w:pPr>
      <w:pStyle w:val="Footer"/>
      <w:jc w:val="center"/>
    </w:pPr>
    <w:r w:rsidRPr="00105813">
      <w:rPr>
        <w:sz w:val="24"/>
        <w:szCs w:val="24"/>
      </w:rPr>
      <w:t xml:space="preserve">Page </w:t>
    </w:r>
    <w:r w:rsidRPr="00105813">
      <w:rPr>
        <w:sz w:val="24"/>
        <w:szCs w:val="24"/>
      </w:rPr>
      <w:fldChar w:fldCharType="begin"/>
    </w:r>
    <w:r w:rsidRPr="00105813">
      <w:rPr>
        <w:sz w:val="24"/>
        <w:szCs w:val="24"/>
      </w:rPr>
      <w:instrText xml:space="preserve"> PAGE </w:instrText>
    </w:r>
    <w:r w:rsidRPr="00105813">
      <w:rPr>
        <w:sz w:val="24"/>
        <w:szCs w:val="24"/>
      </w:rPr>
      <w:fldChar w:fldCharType="separate"/>
    </w:r>
    <w:r w:rsidRPr="00105813">
      <w:rPr>
        <w:sz w:val="24"/>
        <w:szCs w:val="24"/>
      </w:rPr>
      <w:t>2</w:t>
    </w:r>
    <w:r w:rsidRPr="00105813">
      <w:rPr>
        <w:sz w:val="24"/>
        <w:szCs w:val="24"/>
      </w:rPr>
      <w:fldChar w:fldCharType="end"/>
    </w:r>
    <w:r w:rsidRPr="00105813">
      <w:rPr>
        <w:sz w:val="24"/>
        <w:szCs w:val="24"/>
      </w:rPr>
      <w:t xml:space="preserve"> of </w:t>
    </w:r>
    <w:r w:rsidRPr="00105813">
      <w:rPr>
        <w:sz w:val="24"/>
        <w:szCs w:val="24"/>
      </w:rPr>
      <w:fldChar w:fldCharType="begin"/>
    </w:r>
    <w:r w:rsidRPr="00105813">
      <w:rPr>
        <w:sz w:val="24"/>
        <w:szCs w:val="24"/>
      </w:rPr>
      <w:instrText xml:space="preserve"> NUMPAGES  </w:instrText>
    </w:r>
    <w:r w:rsidRPr="00105813">
      <w:rPr>
        <w:sz w:val="24"/>
        <w:szCs w:val="24"/>
      </w:rPr>
      <w:fldChar w:fldCharType="separate"/>
    </w:r>
    <w:r w:rsidRPr="00105813">
      <w:rPr>
        <w:sz w:val="24"/>
        <w:szCs w:val="24"/>
      </w:rPr>
      <w:t>2</w:t>
    </w:r>
    <w:r w:rsidRPr="00105813">
      <w:rPr>
        <w:sz w:val="24"/>
        <w:szCs w:val="24"/>
      </w:rPr>
      <w:fldChar w:fldCharType="end"/>
    </w:r>
  </w:p>
  <w:p w14:paraId="1377ECEA" w14:textId="77777777" w:rsidR="002978B1" w:rsidRDefault="002978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32B2E" w14:textId="77777777" w:rsidR="00221758" w:rsidRDefault="00221758" w:rsidP="001003A5">
      <w:r>
        <w:separator/>
      </w:r>
    </w:p>
  </w:footnote>
  <w:footnote w:type="continuationSeparator" w:id="0">
    <w:p w14:paraId="61BD099A" w14:textId="77777777" w:rsidR="00221758" w:rsidRDefault="00221758" w:rsidP="001003A5">
      <w:r>
        <w:continuationSeparator/>
      </w:r>
    </w:p>
  </w:footnote>
  <w:footnote w:type="continuationNotice" w:id="1">
    <w:p w14:paraId="529F01DC" w14:textId="77777777" w:rsidR="00221758" w:rsidRDefault="00221758"/>
  </w:footnote>
  <w:footnote w:id="2">
    <w:p w14:paraId="3EC9D13F" w14:textId="77777777" w:rsidR="005D161F" w:rsidRDefault="005D161F" w:rsidP="00B001C1">
      <w:pPr>
        <w:pStyle w:val="FootnoteText"/>
      </w:pPr>
      <w:r>
        <w:rPr>
          <w:rStyle w:val="FootnoteReference"/>
        </w:rPr>
        <w:footnoteRef/>
      </w:r>
      <w:r>
        <w:t xml:space="preserve"> Guidance related to required WIOA partners, MOUs, and IFAs can be found in </w:t>
      </w:r>
      <w:hyperlink r:id="rId1" w:history="1">
        <w:r w:rsidRPr="00215334">
          <w:rPr>
            <w:rStyle w:val="Hyperlink"/>
          </w:rPr>
          <w:t>TEGL 16-16</w:t>
        </w:r>
      </w:hyperlink>
      <w:r>
        <w:t xml:space="preserve"> and </w:t>
      </w:r>
      <w:hyperlink r:id="rId2" w:history="1">
        <w:r w:rsidRPr="00215334">
          <w:rPr>
            <w:rStyle w:val="Hyperlink"/>
          </w:rPr>
          <w:t>TEGL 17-16</w:t>
        </w:r>
      </w:hyperlink>
      <w:r>
        <w:t xml:space="preserve">. </w:t>
      </w:r>
    </w:p>
  </w:footnote>
  <w:footnote w:id="3">
    <w:p w14:paraId="0AF6A44A" w14:textId="60407A33" w:rsidR="002A2BA9" w:rsidRDefault="002A2BA9">
      <w:pPr>
        <w:pStyle w:val="FootnoteText"/>
      </w:pPr>
      <w:r>
        <w:rPr>
          <w:rStyle w:val="FootnoteReference"/>
        </w:rPr>
        <w:footnoteRef/>
      </w:r>
      <w:r>
        <w:t xml:space="preserve"> FTE – Full-Time E</w:t>
      </w:r>
      <w:r w:rsidR="000F7B96">
        <w:t>mployee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D5696" w14:textId="51F8724C" w:rsidR="41FE01B8" w:rsidRDefault="41FE01B8" w:rsidP="41FE01B8">
    <w:pPr>
      <w:pStyle w:val="Header"/>
      <w:rPr>
        <w:rFonts w:eastAsia="Yu Minch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791A7" w14:textId="04471D78" w:rsidR="41FE01B8" w:rsidRDefault="41FE01B8" w:rsidP="41FE01B8">
    <w:pPr>
      <w:pStyle w:val="Header"/>
      <w:rPr>
        <w:rFonts w:eastAsia="Yu Minch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67F52"/>
    <w:multiLevelType w:val="hybridMultilevel"/>
    <w:tmpl w:val="D25488EA"/>
    <w:lvl w:ilvl="0" w:tplc="43047C80">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7F16AED"/>
    <w:multiLevelType w:val="hybridMultilevel"/>
    <w:tmpl w:val="18D2763C"/>
    <w:lvl w:ilvl="0" w:tplc="5434C52A">
      <w:start w:val="1"/>
      <w:numFmt w:val="lowerRoman"/>
      <w:lvlText w:val="%1."/>
      <w:lvlJc w:val="left"/>
      <w:pPr>
        <w:ind w:left="1440" w:hanging="720"/>
      </w:pPr>
      <w:rPr>
        <w:rFonts w:hint="default"/>
      </w:rPr>
    </w:lvl>
    <w:lvl w:ilvl="1" w:tplc="04090019">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2" w15:restartNumberingAfterBreak="0">
    <w:nsid w:val="0CC754D9"/>
    <w:multiLevelType w:val="hybridMultilevel"/>
    <w:tmpl w:val="8252E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138C8"/>
    <w:multiLevelType w:val="hybridMultilevel"/>
    <w:tmpl w:val="0E6CA486"/>
    <w:lvl w:ilvl="0" w:tplc="7ABA921C">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5B3354"/>
    <w:multiLevelType w:val="hybridMultilevel"/>
    <w:tmpl w:val="6F98B84E"/>
    <w:lvl w:ilvl="0" w:tplc="0B5081DE">
      <w:start w:val="1"/>
      <w:numFmt w:val="upperLetter"/>
      <w:lvlText w:val="%1."/>
      <w:lvlJc w:val="left"/>
      <w:pPr>
        <w:ind w:left="420" w:hanging="360"/>
      </w:pPr>
      <w:rPr>
        <w:rFonts w:cstheme="minorBidi"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205B13"/>
    <w:multiLevelType w:val="hybridMultilevel"/>
    <w:tmpl w:val="8238159A"/>
    <w:lvl w:ilvl="0" w:tplc="2F0ADE64">
      <w:start w:val="1"/>
      <w:numFmt w:val="upperLetter"/>
      <w:lvlText w:val="%1."/>
      <w:lvlJc w:val="left"/>
      <w:pPr>
        <w:ind w:left="420" w:hanging="360"/>
      </w:pPr>
      <w:rPr>
        <w:rFonts w:cstheme="minorBidi" w:hint="default"/>
        <w:b/>
        <w:bCs/>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2149185B"/>
    <w:multiLevelType w:val="hybridMultilevel"/>
    <w:tmpl w:val="FFDAE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F7D8A"/>
    <w:multiLevelType w:val="hybridMultilevel"/>
    <w:tmpl w:val="DDF4918C"/>
    <w:lvl w:ilvl="0" w:tplc="4484D9E2">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B52FBE"/>
    <w:multiLevelType w:val="hybridMultilevel"/>
    <w:tmpl w:val="A35CB35E"/>
    <w:lvl w:ilvl="0" w:tplc="3E42F324">
      <w:start w:val="5"/>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2774F"/>
    <w:multiLevelType w:val="hybridMultilevel"/>
    <w:tmpl w:val="BA526B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B05695"/>
    <w:multiLevelType w:val="hybridMultilevel"/>
    <w:tmpl w:val="07B055BC"/>
    <w:lvl w:ilvl="0" w:tplc="71D6BCC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C33045"/>
    <w:multiLevelType w:val="hybridMultilevel"/>
    <w:tmpl w:val="ED50D73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DA0B06"/>
    <w:multiLevelType w:val="hybridMultilevel"/>
    <w:tmpl w:val="20E8CE5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FF5691A"/>
    <w:multiLevelType w:val="hybridMultilevel"/>
    <w:tmpl w:val="9266D136"/>
    <w:lvl w:ilvl="0" w:tplc="0B5081DE">
      <w:start w:val="1"/>
      <w:numFmt w:val="upperLetter"/>
      <w:lvlText w:val="%1."/>
      <w:lvlJc w:val="left"/>
      <w:pPr>
        <w:ind w:left="420" w:hanging="360"/>
      </w:pPr>
      <w:rPr>
        <w:rFonts w:cstheme="minorBidi"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40CD348A"/>
    <w:multiLevelType w:val="hybridMultilevel"/>
    <w:tmpl w:val="7AEA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DE45A4"/>
    <w:multiLevelType w:val="hybridMultilevel"/>
    <w:tmpl w:val="E93C5AF0"/>
    <w:lvl w:ilvl="0" w:tplc="56ACA094">
      <w:start w:val="1"/>
      <w:numFmt w:val="lowerRoman"/>
      <w:lvlText w:val="%1."/>
      <w:lvlJc w:val="left"/>
      <w:pPr>
        <w:ind w:left="720" w:hanging="72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13484B"/>
    <w:multiLevelType w:val="hybridMultilevel"/>
    <w:tmpl w:val="280E2104"/>
    <w:lvl w:ilvl="0" w:tplc="29C24B18">
      <w:start w:val="1"/>
      <w:numFmt w:val="lowerRoman"/>
      <w:lvlText w:val="%1."/>
      <w:lvlJc w:val="left"/>
      <w:pPr>
        <w:ind w:left="1068" w:hanging="72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17" w15:restartNumberingAfterBreak="0">
    <w:nsid w:val="43625B23"/>
    <w:multiLevelType w:val="hybridMultilevel"/>
    <w:tmpl w:val="34C869AE"/>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5371674F"/>
    <w:multiLevelType w:val="hybridMultilevel"/>
    <w:tmpl w:val="18D2763C"/>
    <w:lvl w:ilvl="0" w:tplc="5434C52A">
      <w:start w:val="1"/>
      <w:numFmt w:val="lowerRoman"/>
      <w:lvlText w:val="%1."/>
      <w:lvlJc w:val="left"/>
      <w:pPr>
        <w:ind w:left="1440" w:hanging="720"/>
      </w:pPr>
      <w:rPr>
        <w:rFonts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19" w15:restartNumberingAfterBreak="0">
    <w:nsid w:val="657F0675"/>
    <w:multiLevelType w:val="hybridMultilevel"/>
    <w:tmpl w:val="0E6CA486"/>
    <w:lvl w:ilvl="0" w:tplc="FFFFFFFF">
      <w:start w:val="1"/>
      <w:numFmt w:val="decimal"/>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BDD5587"/>
    <w:multiLevelType w:val="hybridMultilevel"/>
    <w:tmpl w:val="64BE40B4"/>
    <w:lvl w:ilvl="0" w:tplc="8A123846">
      <w:start w:val="1"/>
      <w:numFmt w:val="lowerRoman"/>
      <w:lvlText w:val="%1."/>
      <w:lvlJc w:val="righ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7E4831"/>
    <w:multiLevelType w:val="hybridMultilevel"/>
    <w:tmpl w:val="19ECD874"/>
    <w:lvl w:ilvl="0" w:tplc="53EE6946">
      <w:start w:val="1"/>
      <w:numFmt w:val="lowerRoman"/>
      <w:lvlText w:val="%1."/>
      <w:lvlJc w:val="right"/>
      <w:pPr>
        <w:ind w:left="1065" w:hanging="360"/>
      </w:pPr>
      <w:rPr>
        <w:b/>
        <w:bCs/>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0"/>
  </w:num>
  <w:num w:numId="2">
    <w:abstractNumId w:val="12"/>
  </w:num>
  <w:num w:numId="3">
    <w:abstractNumId w:val="11"/>
  </w:num>
  <w:num w:numId="4">
    <w:abstractNumId w:val="3"/>
  </w:num>
  <w:num w:numId="5">
    <w:abstractNumId w:val="5"/>
  </w:num>
  <w:num w:numId="6">
    <w:abstractNumId w:val="19"/>
  </w:num>
  <w:num w:numId="7">
    <w:abstractNumId w:val="6"/>
  </w:num>
  <w:num w:numId="8">
    <w:abstractNumId w:val="18"/>
  </w:num>
  <w:num w:numId="9">
    <w:abstractNumId w:val="15"/>
  </w:num>
  <w:num w:numId="10">
    <w:abstractNumId w:val="16"/>
  </w:num>
  <w:num w:numId="11">
    <w:abstractNumId w:val="10"/>
  </w:num>
  <w:num w:numId="12">
    <w:abstractNumId w:val="2"/>
  </w:num>
  <w:num w:numId="13">
    <w:abstractNumId w:val="14"/>
  </w:num>
  <w:num w:numId="14">
    <w:abstractNumId w:val="21"/>
  </w:num>
  <w:num w:numId="15">
    <w:abstractNumId w:val="1"/>
  </w:num>
  <w:num w:numId="16">
    <w:abstractNumId w:val="17"/>
  </w:num>
  <w:num w:numId="17">
    <w:abstractNumId w:val="8"/>
  </w:num>
  <w:num w:numId="18">
    <w:abstractNumId w:val="7"/>
  </w:num>
  <w:num w:numId="19">
    <w:abstractNumId w:val="9"/>
  </w:num>
  <w:num w:numId="20">
    <w:abstractNumId w:val="4"/>
  </w:num>
  <w:num w:numId="21">
    <w:abstractNumId w:val="13"/>
  </w:num>
  <w:num w:numId="22">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A5"/>
    <w:rsid w:val="000000DB"/>
    <w:rsid w:val="000001D3"/>
    <w:rsid w:val="000007EF"/>
    <w:rsid w:val="00001672"/>
    <w:rsid w:val="000016CB"/>
    <w:rsid w:val="00002141"/>
    <w:rsid w:val="000021B6"/>
    <w:rsid w:val="00002633"/>
    <w:rsid w:val="00002D51"/>
    <w:rsid w:val="00002D7D"/>
    <w:rsid w:val="0000340E"/>
    <w:rsid w:val="00003824"/>
    <w:rsid w:val="0000396F"/>
    <w:rsid w:val="00003C9D"/>
    <w:rsid w:val="000044CC"/>
    <w:rsid w:val="000049C0"/>
    <w:rsid w:val="00005162"/>
    <w:rsid w:val="00005BA9"/>
    <w:rsid w:val="00005DFB"/>
    <w:rsid w:val="00005E77"/>
    <w:rsid w:val="000069EF"/>
    <w:rsid w:val="00006D15"/>
    <w:rsid w:val="00007010"/>
    <w:rsid w:val="00007302"/>
    <w:rsid w:val="00007539"/>
    <w:rsid w:val="000077CE"/>
    <w:rsid w:val="00010215"/>
    <w:rsid w:val="000105BB"/>
    <w:rsid w:val="00010771"/>
    <w:rsid w:val="000109BC"/>
    <w:rsid w:val="00010F6D"/>
    <w:rsid w:val="00011088"/>
    <w:rsid w:val="000110F3"/>
    <w:rsid w:val="0001219D"/>
    <w:rsid w:val="0001243D"/>
    <w:rsid w:val="000127AA"/>
    <w:rsid w:val="00012858"/>
    <w:rsid w:val="00012A19"/>
    <w:rsid w:val="00012E31"/>
    <w:rsid w:val="00013AC1"/>
    <w:rsid w:val="0001476F"/>
    <w:rsid w:val="000149A8"/>
    <w:rsid w:val="000151C6"/>
    <w:rsid w:val="0001552E"/>
    <w:rsid w:val="0001655E"/>
    <w:rsid w:val="00017862"/>
    <w:rsid w:val="00017AAE"/>
    <w:rsid w:val="00020276"/>
    <w:rsid w:val="00020A94"/>
    <w:rsid w:val="00020F69"/>
    <w:rsid w:val="00021152"/>
    <w:rsid w:val="00021467"/>
    <w:rsid w:val="0002217F"/>
    <w:rsid w:val="000224E1"/>
    <w:rsid w:val="00022AB7"/>
    <w:rsid w:val="000233E2"/>
    <w:rsid w:val="000238A8"/>
    <w:rsid w:val="0002438B"/>
    <w:rsid w:val="00024687"/>
    <w:rsid w:val="00024B3C"/>
    <w:rsid w:val="00024F1A"/>
    <w:rsid w:val="000255AA"/>
    <w:rsid w:val="0002561E"/>
    <w:rsid w:val="000259C2"/>
    <w:rsid w:val="00026424"/>
    <w:rsid w:val="00027085"/>
    <w:rsid w:val="00027257"/>
    <w:rsid w:val="00027845"/>
    <w:rsid w:val="000300CC"/>
    <w:rsid w:val="000305D9"/>
    <w:rsid w:val="0003067B"/>
    <w:rsid w:val="00030AB5"/>
    <w:rsid w:val="00030C87"/>
    <w:rsid w:val="000319A0"/>
    <w:rsid w:val="00031EA6"/>
    <w:rsid w:val="00031F60"/>
    <w:rsid w:val="000324DD"/>
    <w:rsid w:val="00032CAD"/>
    <w:rsid w:val="00032EF9"/>
    <w:rsid w:val="00034057"/>
    <w:rsid w:val="00034966"/>
    <w:rsid w:val="0003513B"/>
    <w:rsid w:val="000352EF"/>
    <w:rsid w:val="00036919"/>
    <w:rsid w:val="00037864"/>
    <w:rsid w:val="00037F05"/>
    <w:rsid w:val="00040107"/>
    <w:rsid w:val="0004012A"/>
    <w:rsid w:val="00040322"/>
    <w:rsid w:val="00040877"/>
    <w:rsid w:val="0004146E"/>
    <w:rsid w:val="0004215E"/>
    <w:rsid w:val="000427F6"/>
    <w:rsid w:val="00042A10"/>
    <w:rsid w:val="000433EF"/>
    <w:rsid w:val="00043F6D"/>
    <w:rsid w:val="00044234"/>
    <w:rsid w:val="0004578C"/>
    <w:rsid w:val="000458AF"/>
    <w:rsid w:val="00045A4F"/>
    <w:rsid w:val="00046105"/>
    <w:rsid w:val="0004630A"/>
    <w:rsid w:val="00046F99"/>
    <w:rsid w:val="000477C5"/>
    <w:rsid w:val="00047933"/>
    <w:rsid w:val="00047AAD"/>
    <w:rsid w:val="000500F7"/>
    <w:rsid w:val="00050222"/>
    <w:rsid w:val="000502B4"/>
    <w:rsid w:val="00050781"/>
    <w:rsid w:val="000509A9"/>
    <w:rsid w:val="0005178A"/>
    <w:rsid w:val="00051881"/>
    <w:rsid w:val="00051DD7"/>
    <w:rsid w:val="00051FCC"/>
    <w:rsid w:val="00052226"/>
    <w:rsid w:val="00052FFC"/>
    <w:rsid w:val="00053B50"/>
    <w:rsid w:val="00054935"/>
    <w:rsid w:val="00054AD1"/>
    <w:rsid w:val="000552AD"/>
    <w:rsid w:val="000557AA"/>
    <w:rsid w:val="00056378"/>
    <w:rsid w:val="00056483"/>
    <w:rsid w:val="000566FB"/>
    <w:rsid w:val="0005694F"/>
    <w:rsid w:val="00056A15"/>
    <w:rsid w:val="000579DC"/>
    <w:rsid w:val="000600DE"/>
    <w:rsid w:val="000608E3"/>
    <w:rsid w:val="00060978"/>
    <w:rsid w:val="00060F3C"/>
    <w:rsid w:val="00061B45"/>
    <w:rsid w:val="00062090"/>
    <w:rsid w:val="000620B9"/>
    <w:rsid w:val="000620EC"/>
    <w:rsid w:val="00062B3E"/>
    <w:rsid w:val="00062C40"/>
    <w:rsid w:val="000635A3"/>
    <w:rsid w:val="000638F3"/>
    <w:rsid w:val="000643FA"/>
    <w:rsid w:val="00064674"/>
    <w:rsid w:val="0006557A"/>
    <w:rsid w:val="0006606B"/>
    <w:rsid w:val="0006731D"/>
    <w:rsid w:val="000677CD"/>
    <w:rsid w:val="00067B15"/>
    <w:rsid w:val="0007032E"/>
    <w:rsid w:val="000703CD"/>
    <w:rsid w:val="00070CEE"/>
    <w:rsid w:val="00070D07"/>
    <w:rsid w:val="00070E50"/>
    <w:rsid w:val="000711A4"/>
    <w:rsid w:val="0007190E"/>
    <w:rsid w:val="00071C62"/>
    <w:rsid w:val="00071F98"/>
    <w:rsid w:val="0007241C"/>
    <w:rsid w:val="00073602"/>
    <w:rsid w:val="00073627"/>
    <w:rsid w:val="00073E9C"/>
    <w:rsid w:val="000740AA"/>
    <w:rsid w:val="00074379"/>
    <w:rsid w:val="000749FC"/>
    <w:rsid w:val="00074A3A"/>
    <w:rsid w:val="00074A8B"/>
    <w:rsid w:val="00074C3E"/>
    <w:rsid w:val="00075165"/>
    <w:rsid w:val="0007595D"/>
    <w:rsid w:val="00075C06"/>
    <w:rsid w:val="000770AA"/>
    <w:rsid w:val="0007721C"/>
    <w:rsid w:val="00077718"/>
    <w:rsid w:val="000778D9"/>
    <w:rsid w:val="0008202D"/>
    <w:rsid w:val="0008242C"/>
    <w:rsid w:val="000828C3"/>
    <w:rsid w:val="00082D38"/>
    <w:rsid w:val="0008332D"/>
    <w:rsid w:val="0008335D"/>
    <w:rsid w:val="000833A3"/>
    <w:rsid w:val="000836D7"/>
    <w:rsid w:val="000839AF"/>
    <w:rsid w:val="00083A57"/>
    <w:rsid w:val="00083ED4"/>
    <w:rsid w:val="00083EDE"/>
    <w:rsid w:val="00084A35"/>
    <w:rsid w:val="00084B63"/>
    <w:rsid w:val="00084FD8"/>
    <w:rsid w:val="000857F2"/>
    <w:rsid w:val="00085F78"/>
    <w:rsid w:val="00086740"/>
    <w:rsid w:val="000869AA"/>
    <w:rsid w:val="000869B7"/>
    <w:rsid w:val="00086E4D"/>
    <w:rsid w:val="00086F9F"/>
    <w:rsid w:val="00087005"/>
    <w:rsid w:val="000871CA"/>
    <w:rsid w:val="0008738B"/>
    <w:rsid w:val="00087B0B"/>
    <w:rsid w:val="00087B55"/>
    <w:rsid w:val="00087C04"/>
    <w:rsid w:val="00090552"/>
    <w:rsid w:val="00090672"/>
    <w:rsid w:val="000907EA"/>
    <w:rsid w:val="00090B04"/>
    <w:rsid w:val="00090D4A"/>
    <w:rsid w:val="00091480"/>
    <w:rsid w:val="0009153F"/>
    <w:rsid w:val="00091CFA"/>
    <w:rsid w:val="00091DF2"/>
    <w:rsid w:val="000920DC"/>
    <w:rsid w:val="0009256B"/>
    <w:rsid w:val="00093268"/>
    <w:rsid w:val="000933DB"/>
    <w:rsid w:val="000935BC"/>
    <w:rsid w:val="00093F32"/>
    <w:rsid w:val="00094304"/>
    <w:rsid w:val="00094B4E"/>
    <w:rsid w:val="00094C20"/>
    <w:rsid w:val="0009564C"/>
    <w:rsid w:val="00095AEE"/>
    <w:rsid w:val="00095BA0"/>
    <w:rsid w:val="000963C4"/>
    <w:rsid w:val="000963E3"/>
    <w:rsid w:val="00096551"/>
    <w:rsid w:val="00096935"/>
    <w:rsid w:val="00096C2C"/>
    <w:rsid w:val="0009741A"/>
    <w:rsid w:val="00097C1E"/>
    <w:rsid w:val="00097E50"/>
    <w:rsid w:val="000A0218"/>
    <w:rsid w:val="000A0B81"/>
    <w:rsid w:val="000A0F33"/>
    <w:rsid w:val="000A13A4"/>
    <w:rsid w:val="000A161E"/>
    <w:rsid w:val="000A1EED"/>
    <w:rsid w:val="000A2216"/>
    <w:rsid w:val="000A2FF9"/>
    <w:rsid w:val="000A331E"/>
    <w:rsid w:val="000A3568"/>
    <w:rsid w:val="000A41EF"/>
    <w:rsid w:val="000A4341"/>
    <w:rsid w:val="000A44E6"/>
    <w:rsid w:val="000A4743"/>
    <w:rsid w:val="000A4DC7"/>
    <w:rsid w:val="000A4FFB"/>
    <w:rsid w:val="000A5870"/>
    <w:rsid w:val="000A5EAA"/>
    <w:rsid w:val="000A5F46"/>
    <w:rsid w:val="000A69C5"/>
    <w:rsid w:val="000A71BB"/>
    <w:rsid w:val="000A743D"/>
    <w:rsid w:val="000A7F4A"/>
    <w:rsid w:val="000B0047"/>
    <w:rsid w:val="000B068B"/>
    <w:rsid w:val="000B0DED"/>
    <w:rsid w:val="000B191F"/>
    <w:rsid w:val="000B1A44"/>
    <w:rsid w:val="000B1C1E"/>
    <w:rsid w:val="000B2055"/>
    <w:rsid w:val="000B357D"/>
    <w:rsid w:val="000B3628"/>
    <w:rsid w:val="000B433E"/>
    <w:rsid w:val="000B6040"/>
    <w:rsid w:val="000B60CF"/>
    <w:rsid w:val="000B6147"/>
    <w:rsid w:val="000B7093"/>
    <w:rsid w:val="000B70F2"/>
    <w:rsid w:val="000B7AC9"/>
    <w:rsid w:val="000C002B"/>
    <w:rsid w:val="000C0F0F"/>
    <w:rsid w:val="000C1233"/>
    <w:rsid w:val="000C125D"/>
    <w:rsid w:val="000C1D34"/>
    <w:rsid w:val="000C2A51"/>
    <w:rsid w:val="000C362C"/>
    <w:rsid w:val="000C49F6"/>
    <w:rsid w:val="000C5484"/>
    <w:rsid w:val="000C549C"/>
    <w:rsid w:val="000C5D4C"/>
    <w:rsid w:val="000C625A"/>
    <w:rsid w:val="000C7211"/>
    <w:rsid w:val="000C7575"/>
    <w:rsid w:val="000C7985"/>
    <w:rsid w:val="000C7E4F"/>
    <w:rsid w:val="000D028C"/>
    <w:rsid w:val="000D0F87"/>
    <w:rsid w:val="000D125D"/>
    <w:rsid w:val="000D1577"/>
    <w:rsid w:val="000D1852"/>
    <w:rsid w:val="000D22B2"/>
    <w:rsid w:val="000D24C6"/>
    <w:rsid w:val="000D2669"/>
    <w:rsid w:val="000D3723"/>
    <w:rsid w:val="000D38BA"/>
    <w:rsid w:val="000D40E5"/>
    <w:rsid w:val="000D4EFC"/>
    <w:rsid w:val="000D5767"/>
    <w:rsid w:val="000D5E4E"/>
    <w:rsid w:val="000D61C2"/>
    <w:rsid w:val="000D6762"/>
    <w:rsid w:val="000D677D"/>
    <w:rsid w:val="000D69C8"/>
    <w:rsid w:val="000D6DDF"/>
    <w:rsid w:val="000D7194"/>
    <w:rsid w:val="000D763C"/>
    <w:rsid w:val="000E04BB"/>
    <w:rsid w:val="000E0B8C"/>
    <w:rsid w:val="000E0BCA"/>
    <w:rsid w:val="000E0FCC"/>
    <w:rsid w:val="000E1323"/>
    <w:rsid w:val="000E14FB"/>
    <w:rsid w:val="000E1A8F"/>
    <w:rsid w:val="000E24B0"/>
    <w:rsid w:val="000E24D7"/>
    <w:rsid w:val="000E2A46"/>
    <w:rsid w:val="000E3042"/>
    <w:rsid w:val="000E3140"/>
    <w:rsid w:val="000E47D8"/>
    <w:rsid w:val="000E503D"/>
    <w:rsid w:val="000E55C1"/>
    <w:rsid w:val="000E5BA6"/>
    <w:rsid w:val="000E60B3"/>
    <w:rsid w:val="000E6E02"/>
    <w:rsid w:val="000E7C5E"/>
    <w:rsid w:val="000E7FB7"/>
    <w:rsid w:val="000F09B6"/>
    <w:rsid w:val="000F0D25"/>
    <w:rsid w:val="000F0EE1"/>
    <w:rsid w:val="000F1019"/>
    <w:rsid w:val="000F1505"/>
    <w:rsid w:val="000F154C"/>
    <w:rsid w:val="000F22B9"/>
    <w:rsid w:val="000F2370"/>
    <w:rsid w:val="000F28BC"/>
    <w:rsid w:val="000F2AC9"/>
    <w:rsid w:val="000F2AD9"/>
    <w:rsid w:val="000F2B63"/>
    <w:rsid w:val="000F2E1D"/>
    <w:rsid w:val="000F31DB"/>
    <w:rsid w:val="000F3618"/>
    <w:rsid w:val="000F44B1"/>
    <w:rsid w:val="000F4CE5"/>
    <w:rsid w:val="000F4E2A"/>
    <w:rsid w:val="000F5A83"/>
    <w:rsid w:val="000F5DF4"/>
    <w:rsid w:val="000F62AA"/>
    <w:rsid w:val="000F6B76"/>
    <w:rsid w:val="000F71FC"/>
    <w:rsid w:val="000F7B96"/>
    <w:rsid w:val="000F7D27"/>
    <w:rsid w:val="001003A5"/>
    <w:rsid w:val="00100463"/>
    <w:rsid w:val="00100627"/>
    <w:rsid w:val="001009CB"/>
    <w:rsid w:val="00100CC7"/>
    <w:rsid w:val="00101126"/>
    <w:rsid w:val="00101245"/>
    <w:rsid w:val="0010179C"/>
    <w:rsid w:val="00102432"/>
    <w:rsid w:val="00102951"/>
    <w:rsid w:val="00103A4A"/>
    <w:rsid w:val="001049AE"/>
    <w:rsid w:val="00104BCF"/>
    <w:rsid w:val="001050AC"/>
    <w:rsid w:val="00105813"/>
    <w:rsid w:val="00105C80"/>
    <w:rsid w:val="00105FB6"/>
    <w:rsid w:val="00106001"/>
    <w:rsid w:val="001061F1"/>
    <w:rsid w:val="001065D0"/>
    <w:rsid w:val="001069D7"/>
    <w:rsid w:val="001069F2"/>
    <w:rsid w:val="001073E8"/>
    <w:rsid w:val="0010786D"/>
    <w:rsid w:val="00110546"/>
    <w:rsid w:val="00110D01"/>
    <w:rsid w:val="00111F4E"/>
    <w:rsid w:val="00112038"/>
    <w:rsid w:val="0011218F"/>
    <w:rsid w:val="001124FD"/>
    <w:rsid w:val="0011364B"/>
    <w:rsid w:val="0011372C"/>
    <w:rsid w:val="00113A1B"/>
    <w:rsid w:val="00113DD4"/>
    <w:rsid w:val="00113F56"/>
    <w:rsid w:val="001143C0"/>
    <w:rsid w:val="00114556"/>
    <w:rsid w:val="00114C77"/>
    <w:rsid w:val="00114D47"/>
    <w:rsid w:val="00115DF6"/>
    <w:rsid w:val="00116CB3"/>
    <w:rsid w:val="0011710E"/>
    <w:rsid w:val="00117E1D"/>
    <w:rsid w:val="00120204"/>
    <w:rsid w:val="001202C9"/>
    <w:rsid w:val="00120B63"/>
    <w:rsid w:val="00120B83"/>
    <w:rsid w:val="001220A1"/>
    <w:rsid w:val="00122395"/>
    <w:rsid w:val="00122BBB"/>
    <w:rsid w:val="00122DEC"/>
    <w:rsid w:val="001244A4"/>
    <w:rsid w:val="00124ABF"/>
    <w:rsid w:val="00124C2A"/>
    <w:rsid w:val="001252AB"/>
    <w:rsid w:val="001257EB"/>
    <w:rsid w:val="0012585F"/>
    <w:rsid w:val="00126B4C"/>
    <w:rsid w:val="00126DF4"/>
    <w:rsid w:val="001275C1"/>
    <w:rsid w:val="00127F3C"/>
    <w:rsid w:val="00130273"/>
    <w:rsid w:val="001304A8"/>
    <w:rsid w:val="0013058D"/>
    <w:rsid w:val="001305C8"/>
    <w:rsid w:val="00130932"/>
    <w:rsid w:val="00130A71"/>
    <w:rsid w:val="0013142D"/>
    <w:rsid w:val="0013180B"/>
    <w:rsid w:val="00132CD7"/>
    <w:rsid w:val="00132ED4"/>
    <w:rsid w:val="0013342B"/>
    <w:rsid w:val="001337E3"/>
    <w:rsid w:val="00133C52"/>
    <w:rsid w:val="001345B1"/>
    <w:rsid w:val="001347D7"/>
    <w:rsid w:val="0013494A"/>
    <w:rsid w:val="00134ACA"/>
    <w:rsid w:val="00134BFF"/>
    <w:rsid w:val="00134CD8"/>
    <w:rsid w:val="001350FC"/>
    <w:rsid w:val="0013552C"/>
    <w:rsid w:val="0013673A"/>
    <w:rsid w:val="00136C4E"/>
    <w:rsid w:val="00137442"/>
    <w:rsid w:val="001374B7"/>
    <w:rsid w:val="001403AC"/>
    <w:rsid w:val="00140B5E"/>
    <w:rsid w:val="00140CD4"/>
    <w:rsid w:val="001411C3"/>
    <w:rsid w:val="00141257"/>
    <w:rsid w:val="001419D5"/>
    <w:rsid w:val="00141F52"/>
    <w:rsid w:val="00141FC5"/>
    <w:rsid w:val="001423EA"/>
    <w:rsid w:val="001429FE"/>
    <w:rsid w:val="0014396D"/>
    <w:rsid w:val="00143E8B"/>
    <w:rsid w:val="00143EF9"/>
    <w:rsid w:val="0014430D"/>
    <w:rsid w:val="00144373"/>
    <w:rsid w:val="00145C6A"/>
    <w:rsid w:val="00146C12"/>
    <w:rsid w:val="00146E40"/>
    <w:rsid w:val="001472D7"/>
    <w:rsid w:val="001474F8"/>
    <w:rsid w:val="001500CE"/>
    <w:rsid w:val="00150264"/>
    <w:rsid w:val="00151317"/>
    <w:rsid w:val="0015167C"/>
    <w:rsid w:val="00151EA1"/>
    <w:rsid w:val="00151FA2"/>
    <w:rsid w:val="00152290"/>
    <w:rsid w:val="001523A6"/>
    <w:rsid w:val="0015278B"/>
    <w:rsid w:val="001530B6"/>
    <w:rsid w:val="001535D0"/>
    <w:rsid w:val="00153AAC"/>
    <w:rsid w:val="00153B9B"/>
    <w:rsid w:val="0015473B"/>
    <w:rsid w:val="00154D5F"/>
    <w:rsid w:val="001558C1"/>
    <w:rsid w:val="001559D6"/>
    <w:rsid w:val="00156C09"/>
    <w:rsid w:val="00156CAD"/>
    <w:rsid w:val="00156F98"/>
    <w:rsid w:val="001579A0"/>
    <w:rsid w:val="00157A86"/>
    <w:rsid w:val="0016029C"/>
    <w:rsid w:val="0016091E"/>
    <w:rsid w:val="00160CE8"/>
    <w:rsid w:val="00160E6F"/>
    <w:rsid w:val="00162274"/>
    <w:rsid w:val="00162388"/>
    <w:rsid w:val="001626C2"/>
    <w:rsid w:val="00162967"/>
    <w:rsid w:val="00163746"/>
    <w:rsid w:val="00164977"/>
    <w:rsid w:val="00164B94"/>
    <w:rsid w:val="00164D1C"/>
    <w:rsid w:val="001654EB"/>
    <w:rsid w:val="00165A1A"/>
    <w:rsid w:val="00165D20"/>
    <w:rsid w:val="001668F9"/>
    <w:rsid w:val="00166DC3"/>
    <w:rsid w:val="00167177"/>
    <w:rsid w:val="00167F40"/>
    <w:rsid w:val="001705D4"/>
    <w:rsid w:val="00170999"/>
    <w:rsid w:val="001714A0"/>
    <w:rsid w:val="00171E6A"/>
    <w:rsid w:val="00172680"/>
    <w:rsid w:val="001726AB"/>
    <w:rsid w:val="001739C4"/>
    <w:rsid w:val="00173C3F"/>
    <w:rsid w:val="00174092"/>
    <w:rsid w:val="001740D0"/>
    <w:rsid w:val="00174363"/>
    <w:rsid w:val="00174642"/>
    <w:rsid w:val="001747C7"/>
    <w:rsid w:val="00174C8B"/>
    <w:rsid w:val="0017597E"/>
    <w:rsid w:val="00175E2C"/>
    <w:rsid w:val="00175F70"/>
    <w:rsid w:val="00176347"/>
    <w:rsid w:val="0017661B"/>
    <w:rsid w:val="00176E7B"/>
    <w:rsid w:val="00177458"/>
    <w:rsid w:val="00177785"/>
    <w:rsid w:val="00180843"/>
    <w:rsid w:val="00180BE7"/>
    <w:rsid w:val="00181019"/>
    <w:rsid w:val="00181DE9"/>
    <w:rsid w:val="00181DF2"/>
    <w:rsid w:val="00182274"/>
    <w:rsid w:val="00182290"/>
    <w:rsid w:val="0018328B"/>
    <w:rsid w:val="001836B4"/>
    <w:rsid w:val="0018381F"/>
    <w:rsid w:val="00184061"/>
    <w:rsid w:val="00184DF7"/>
    <w:rsid w:val="001853B9"/>
    <w:rsid w:val="00185833"/>
    <w:rsid w:val="00186DAE"/>
    <w:rsid w:val="001871C6"/>
    <w:rsid w:val="00187859"/>
    <w:rsid w:val="001879A0"/>
    <w:rsid w:val="00187B0E"/>
    <w:rsid w:val="00190041"/>
    <w:rsid w:val="0019087D"/>
    <w:rsid w:val="001909C6"/>
    <w:rsid w:val="00190C0A"/>
    <w:rsid w:val="00191071"/>
    <w:rsid w:val="00192188"/>
    <w:rsid w:val="0019289B"/>
    <w:rsid w:val="0019295B"/>
    <w:rsid w:val="0019387F"/>
    <w:rsid w:val="00193C4B"/>
    <w:rsid w:val="00194788"/>
    <w:rsid w:val="001947A6"/>
    <w:rsid w:val="0019480E"/>
    <w:rsid w:val="00194C5D"/>
    <w:rsid w:val="001950B2"/>
    <w:rsid w:val="001955C4"/>
    <w:rsid w:val="00195783"/>
    <w:rsid w:val="00196050"/>
    <w:rsid w:val="001967B9"/>
    <w:rsid w:val="00196982"/>
    <w:rsid w:val="00196AA9"/>
    <w:rsid w:val="00196BBD"/>
    <w:rsid w:val="00196D9A"/>
    <w:rsid w:val="00196F5E"/>
    <w:rsid w:val="00197C23"/>
    <w:rsid w:val="00197F63"/>
    <w:rsid w:val="001A050B"/>
    <w:rsid w:val="001A0653"/>
    <w:rsid w:val="001A1120"/>
    <w:rsid w:val="001A141C"/>
    <w:rsid w:val="001A14B2"/>
    <w:rsid w:val="001A1CDB"/>
    <w:rsid w:val="001A24BE"/>
    <w:rsid w:val="001A26F4"/>
    <w:rsid w:val="001A28DF"/>
    <w:rsid w:val="001A2EA1"/>
    <w:rsid w:val="001A2F92"/>
    <w:rsid w:val="001A3374"/>
    <w:rsid w:val="001A41BD"/>
    <w:rsid w:val="001A44C5"/>
    <w:rsid w:val="001A4689"/>
    <w:rsid w:val="001A4C2B"/>
    <w:rsid w:val="001A4CE8"/>
    <w:rsid w:val="001A5805"/>
    <w:rsid w:val="001A604C"/>
    <w:rsid w:val="001A684C"/>
    <w:rsid w:val="001A7963"/>
    <w:rsid w:val="001B0329"/>
    <w:rsid w:val="001B0597"/>
    <w:rsid w:val="001B0C25"/>
    <w:rsid w:val="001B14C1"/>
    <w:rsid w:val="001B1677"/>
    <w:rsid w:val="001B1B6C"/>
    <w:rsid w:val="001B1B75"/>
    <w:rsid w:val="001B21F0"/>
    <w:rsid w:val="001B2244"/>
    <w:rsid w:val="001B27D0"/>
    <w:rsid w:val="001B28CA"/>
    <w:rsid w:val="001B292A"/>
    <w:rsid w:val="001B2EA4"/>
    <w:rsid w:val="001B382D"/>
    <w:rsid w:val="001B3EBA"/>
    <w:rsid w:val="001B3FB8"/>
    <w:rsid w:val="001B41EC"/>
    <w:rsid w:val="001B469C"/>
    <w:rsid w:val="001B4A68"/>
    <w:rsid w:val="001B4BD7"/>
    <w:rsid w:val="001B4C5C"/>
    <w:rsid w:val="001B525A"/>
    <w:rsid w:val="001B5496"/>
    <w:rsid w:val="001B55ED"/>
    <w:rsid w:val="001B57E3"/>
    <w:rsid w:val="001B5A3A"/>
    <w:rsid w:val="001B5E37"/>
    <w:rsid w:val="001B68B1"/>
    <w:rsid w:val="001B69F5"/>
    <w:rsid w:val="001B6AD3"/>
    <w:rsid w:val="001B6CC6"/>
    <w:rsid w:val="001B6E97"/>
    <w:rsid w:val="001B7419"/>
    <w:rsid w:val="001B7691"/>
    <w:rsid w:val="001B7994"/>
    <w:rsid w:val="001B7E7E"/>
    <w:rsid w:val="001B7EDF"/>
    <w:rsid w:val="001C01AA"/>
    <w:rsid w:val="001C0330"/>
    <w:rsid w:val="001C04BA"/>
    <w:rsid w:val="001C0580"/>
    <w:rsid w:val="001C08D8"/>
    <w:rsid w:val="001C0E73"/>
    <w:rsid w:val="001C1453"/>
    <w:rsid w:val="001C15AF"/>
    <w:rsid w:val="001C1C34"/>
    <w:rsid w:val="001C1C67"/>
    <w:rsid w:val="001C20B8"/>
    <w:rsid w:val="001C2C94"/>
    <w:rsid w:val="001C33BD"/>
    <w:rsid w:val="001C35AC"/>
    <w:rsid w:val="001C37AB"/>
    <w:rsid w:val="001C4029"/>
    <w:rsid w:val="001C4BA3"/>
    <w:rsid w:val="001C58C4"/>
    <w:rsid w:val="001C5F50"/>
    <w:rsid w:val="001C6339"/>
    <w:rsid w:val="001C69D3"/>
    <w:rsid w:val="001C7003"/>
    <w:rsid w:val="001C7A23"/>
    <w:rsid w:val="001C7FE8"/>
    <w:rsid w:val="001D073B"/>
    <w:rsid w:val="001D1467"/>
    <w:rsid w:val="001D1B9F"/>
    <w:rsid w:val="001D1FD9"/>
    <w:rsid w:val="001D2244"/>
    <w:rsid w:val="001D2827"/>
    <w:rsid w:val="001D2B2F"/>
    <w:rsid w:val="001D3021"/>
    <w:rsid w:val="001D31D3"/>
    <w:rsid w:val="001D31E3"/>
    <w:rsid w:val="001D33C1"/>
    <w:rsid w:val="001D3ACA"/>
    <w:rsid w:val="001D3ED5"/>
    <w:rsid w:val="001D439E"/>
    <w:rsid w:val="001D443C"/>
    <w:rsid w:val="001D63AC"/>
    <w:rsid w:val="001D7005"/>
    <w:rsid w:val="001D7647"/>
    <w:rsid w:val="001E07D3"/>
    <w:rsid w:val="001E0A82"/>
    <w:rsid w:val="001E0B2E"/>
    <w:rsid w:val="001E0D38"/>
    <w:rsid w:val="001E0F5E"/>
    <w:rsid w:val="001E1504"/>
    <w:rsid w:val="001E1AD6"/>
    <w:rsid w:val="001E1D72"/>
    <w:rsid w:val="001E2289"/>
    <w:rsid w:val="001E253A"/>
    <w:rsid w:val="001E331B"/>
    <w:rsid w:val="001E348F"/>
    <w:rsid w:val="001E34FE"/>
    <w:rsid w:val="001E3579"/>
    <w:rsid w:val="001E35A6"/>
    <w:rsid w:val="001E3A71"/>
    <w:rsid w:val="001E3FF7"/>
    <w:rsid w:val="001E4B09"/>
    <w:rsid w:val="001E5C04"/>
    <w:rsid w:val="001E5C5B"/>
    <w:rsid w:val="001E5DB4"/>
    <w:rsid w:val="001E69CF"/>
    <w:rsid w:val="001E78D7"/>
    <w:rsid w:val="001E7AF1"/>
    <w:rsid w:val="001E7C0D"/>
    <w:rsid w:val="001F186C"/>
    <w:rsid w:val="001F1DE5"/>
    <w:rsid w:val="001F1ED7"/>
    <w:rsid w:val="001F2B81"/>
    <w:rsid w:val="001F3305"/>
    <w:rsid w:val="001F3DFE"/>
    <w:rsid w:val="001F3F1E"/>
    <w:rsid w:val="001F40A1"/>
    <w:rsid w:val="001F4687"/>
    <w:rsid w:val="001F4BC0"/>
    <w:rsid w:val="001F4CAA"/>
    <w:rsid w:val="001F4CB1"/>
    <w:rsid w:val="001F52A8"/>
    <w:rsid w:val="001F5516"/>
    <w:rsid w:val="001F5A37"/>
    <w:rsid w:val="001F5F02"/>
    <w:rsid w:val="001F5F9E"/>
    <w:rsid w:val="001F609A"/>
    <w:rsid w:val="001F61BF"/>
    <w:rsid w:val="001F6588"/>
    <w:rsid w:val="001F6627"/>
    <w:rsid w:val="001F6B6B"/>
    <w:rsid w:val="001F6BCE"/>
    <w:rsid w:val="001F6DC1"/>
    <w:rsid w:val="001F78C2"/>
    <w:rsid w:val="001F79BE"/>
    <w:rsid w:val="001F7CD3"/>
    <w:rsid w:val="001F7CEF"/>
    <w:rsid w:val="002003E7"/>
    <w:rsid w:val="0020073F"/>
    <w:rsid w:val="00201229"/>
    <w:rsid w:val="00201904"/>
    <w:rsid w:val="00202E7E"/>
    <w:rsid w:val="00203160"/>
    <w:rsid w:val="00203443"/>
    <w:rsid w:val="002040EF"/>
    <w:rsid w:val="00204125"/>
    <w:rsid w:val="0020434F"/>
    <w:rsid w:val="00204666"/>
    <w:rsid w:val="0020473C"/>
    <w:rsid w:val="00206030"/>
    <w:rsid w:val="0020603B"/>
    <w:rsid w:val="002075F9"/>
    <w:rsid w:val="00207C08"/>
    <w:rsid w:val="002101CD"/>
    <w:rsid w:val="00210421"/>
    <w:rsid w:val="00210A0A"/>
    <w:rsid w:val="00210BE9"/>
    <w:rsid w:val="002111B9"/>
    <w:rsid w:val="0021175D"/>
    <w:rsid w:val="00211C7D"/>
    <w:rsid w:val="00211DA3"/>
    <w:rsid w:val="00212219"/>
    <w:rsid w:val="002129F7"/>
    <w:rsid w:val="00212B0A"/>
    <w:rsid w:val="00212C22"/>
    <w:rsid w:val="002130CF"/>
    <w:rsid w:val="00213142"/>
    <w:rsid w:val="00213616"/>
    <w:rsid w:val="00213640"/>
    <w:rsid w:val="00213816"/>
    <w:rsid w:val="0021384F"/>
    <w:rsid w:val="00213936"/>
    <w:rsid w:val="00213BDB"/>
    <w:rsid w:val="00213C19"/>
    <w:rsid w:val="00213DA4"/>
    <w:rsid w:val="00213EA9"/>
    <w:rsid w:val="002141B1"/>
    <w:rsid w:val="00214766"/>
    <w:rsid w:val="00215334"/>
    <w:rsid w:val="00215931"/>
    <w:rsid w:val="002160BE"/>
    <w:rsid w:val="002164AF"/>
    <w:rsid w:val="002168C8"/>
    <w:rsid w:val="00216B93"/>
    <w:rsid w:val="0021759D"/>
    <w:rsid w:val="002175EC"/>
    <w:rsid w:val="0021771E"/>
    <w:rsid w:val="00217C3C"/>
    <w:rsid w:val="00217E47"/>
    <w:rsid w:val="0022053A"/>
    <w:rsid w:val="00220A8F"/>
    <w:rsid w:val="00220B15"/>
    <w:rsid w:val="00220D28"/>
    <w:rsid w:val="00220DB5"/>
    <w:rsid w:val="00221670"/>
    <w:rsid w:val="00221758"/>
    <w:rsid w:val="00221EEF"/>
    <w:rsid w:val="0022206D"/>
    <w:rsid w:val="00222D07"/>
    <w:rsid w:val="00222DF0"/>
    <w:rsid w:val="00223761"/>
    <w:rsid w:val="00223811"/>
    <w:rsid w:val="0022454E"/>
    <w:rsid w:val="00224737"/>
    <w:rsid w:val="00224873"/>
    <w:rsid w:val="00224ADE"/>
    <w:rsid w:val="00224DB3"/>
    <w:rsid w:val="00224E5C"/>
    <w:rsid w:val="00225031"/>
    <w:rsid w:val="002254E7"/>
    <w:rsid w:val="00225832"/>
    <w:rsid w:val="00226207"/>
    <w:rsid w:val="00226306"/>
    <w:rsid w:val="002268AD"/>
    <w:rsid w:val="0022693D"/>
    <w:rsid w:val="0022799F"/>
    <w:rsid w:val="00227D12"/>
    <w:rsid w:val="0023065B"/>
    <w:rsid w:val="00230873"/>
    <w:rsid w:val="00230E52"/>
    <w:rsid w:val="0023130F"/>
    <w:rsid w:val="002322D8"/>
    <w:rsid w:val="00232C29"/>
    <w:rsid w:val="0023412E"/>
    <w:rsid w:val="00234512"/>
    <w:rsid w:val="0023479E"/>
    <w:rsid w:val="0023494E"/>
    <w:rsid w:val="00234F3C"/>
    <w:rsid w:val="00235442"/>
    <w:rsid w:val="00236229"/>
    <w:rsid w:val="0023657F"/>
    <w:rsid w:val="002370A3"/>
    <w:rsid w:val="00237115"/>
    <w:rsid w:val="00237AA6"/>
    <w:rsid w:val="00237AF6"/>
    <w:rsid w:val="00237CB4"/>
    <w:rsid w:val="002401A2"/>
    <w:rsid w:val="00240870"/>
    <w:rsid w:val="00240C57"/>
    <w:rsid w:val="00241126"/>
    <w:rsid w:val="00241502"/>
    <w:rsid w:val="00241F10"/>
    <w:rsid w:val="00242097"/>
    <w:rsid w:val="00242885"/>
    <w:rsid w:val="00242DFA"/>
    <w:rsid w:val="0024311D"/>
    <w:rsid w:val="002431F9"/>
    <w:rsid w:val="002434C5"/>
    <w:rsid w:val="00243F64"/>
    <w:rsid w:val="00244176"/>
    <w:rsid w:val="002443FC"/>
    <w:rsid w:val="00244974"/>
    <w:rsid w:val="00244C17"/>
    <w:rsid w:val="00245399"/>
    <w:rsid w:val="00245893"/>
    <w:rsid w:val="002458FE"/>
    <w:rsid w:val="00245B21"/>
    <w:rsid w:val="00245BE4"/>
    <w:rsid w:val="00245FD2"/>
    <w:rsid w:val="00246288"/>
    <w:rsid w:val="002462D9"/>
    <w:rsid w:val="0024661D"/>
    <w:rsid w:val="002470E0"/>
    <w:rsid w:val="002473AD"/>
    <w:rsid w:val="002473F6"/>
    <w:rsid w:val="00247983"/>
    <w:rsid w:val="002503C3"/>
    <w:rsid w:val="00250B2B"/>
    <w:rsid w:val="00251075"/>
    <w:rsid w:val="0025169D"/>
    <w:rsid w:val="0025330F"/>
    <w:rsid w:val="00253432"/>
    <w:rsid w:val="002536E9"/>
    <w:rsid w:val="002546DE"/>
    <w:rsid w:val="00255495"/>
    <w:rsid w:val="0025579E"/>
    <w:rsid w:val="002558FF"/>
    <w:rsid w:val="00255B6A"/>
    <w:rsid w:val="00256171"/>
    <w:rsid w:val="0025618D"/>
    <w:rsid w:val="00256201"/>
    <w:rsid w:val="0025649E"/>
    <w:rsid w:val="0025683C"/>
    <w:rsid w:val="0025690D"/>
    <w:rsid w:val="00256F72"/>
    <w:rsid w:val="00260219"/>
    <w:rsid w:val="00260445"/>
    <w:rsid w:val="00260E58"/>
    <w:rsid w:val="00260E84"/>
    <w:rsid w:val="00261E1D"/>
    <w:rsid w:val="00262801"/>
    <w:rsid w:val="00262F7E"/>
    <w:rsid w:val="002631E8"/>
    <w:rsid w:val="0026325D"/>
    <w:rsid w:val="00263278"/>
    <w:rsid w:val="0026349F"/>
    <w:rsid w:val="002636DD"/>
    <w:rsid w:val="00263AD6"/>
    <w:rsid w:val="00263D5F"/>
    <w:rsid w:val="002645E4"/>
    <w:rsid w:val="0026479E"/>
    <w:rsid w:val="00264B65"/>
    <w:rsid w:val="00265408"/>
    <w:rsid w:val="0026551F"/>
    <w:rsid w:val="0026646A"/>
    <w:rsid w:val="00266503"/>
    <w:rsid w:val="0026667D"/>
    <w:rsid w:val="00266AC4"/>
    <w:rsid w:val="00266B60"/>
    <w:rsid w:val="00270483"/>
    <w:rsid w:val="002705CC"/>
    <w:rsid w:val="00270738"/>
    <w:rsid w:val="0027098D"/>
    <w:rsid w:val="00270A0F"/>
    <w:rsid w:val="00270FDA"/>
    <w:rsid w:val="002726EF"/>
    <w:rsid w:val="00272F15"/>
    <w:rsid w:val="002741A1"/>
    <w:rsid w:val="00275307"/>
    <w:rsid w:val="002753D4"/>
    <w:rsid w:val="00275FFC"/>
    <w:rsid w:val="002765D8"/>
    <w:rsid w:val="002775A0"/>
    <w:rsid w:val="0027797D"/>
    <w:rsid w:val="00277A59"/>
    <w:rsid w:val="00277C3A"/>
    <w:rsid w:val="0028016A"/>
    <w:rsid w:val="002811ED"/>
    <w:rsid w:val="0028134F"/>
    <w:rsid w:val="00281391"/>
    <w:rsid w:val="00281BAF"/>
    <w:rsid w:val="00281CB3"/>
    <w:rsid w:val="00281DE9"/>
    <w:rsid w:val="00282084"/>
    <w:rsid w:val="002828A1"/>
    <w:rsid w:val="00283507"/>
    <w:rsid w:val="002840F2"/>
    <w:rsid w:val="002841D1"/>
    <w:rsid w:val="00284779"/>
    <w:rsid w:val="00284FEE"/>
    <w:rsid w:val="00285770"/>
    <w:rsid w:val="00285C60"/>
    <w:rsid w:val="00286220"/>
    <w:rsid w:val="002863DC"/>
    <w:rsid w:val="002869E9"/>
    <w:rsid w:val="00286F4A"/>
    <w:rsid w:val="002873C6"/>
    <w:rsid w:val="0028752A"/>
    <w:rsid w:val="00287C9A"/>
    <w:rsid w:val="002903F0"/>
    <w:rsid w:val="002905FE"/>
    <w:rsid w:val="00290831"/>
    <w:rsid w:val="00290CFD"/>
    <w:rsid w:val="00291014"/>
    <w:rsid w:val="002911F0"/>
    <w:rsid w:val="00291309"/>
    <w:rsid w:val="0029155A"/>
    <w:rsid w:val="00291633"/>
    <w:rsid w:val="00291833"/>
    <w:rsid w:val="00292C5D"/>
    <w:rsid w:val="00293573"/>
    <w:rsid w:val="002939D3"/>
    <w:rsid w:val="00293C4C"/>
    <w:rsid w:val="00293F4A"/>
    <w:rsid w:val="00294015"/>
    <w:rsid w:val="002949D0"/>
    <w:rsid w:val="002950FE"/>
    <w:rsid w:val="00295A69"/>
    <w:rsid w:val="00295B04"/>
    <w:rsid w:val="00296611"/>
    <w:rsid w:val="00296772"/>
    <w:rsid w:val="0029709D"/>
    <w:rsid w:val="0029711A"/>
    <w:rsid w:val="00297446"/>
    <w:rsid w:val="002978B1"/>
    <w:rsid w:val="00297A04"/>
    <w:rsid w:val="002A073E"/>
    <w:rsid w:val="002A07F0"/>
    <w:rsid w:val="002A091A"/>
    <w:rsid w:val="002A17F9"/>
    <w:rsid w:val="002A18A0"/>
    <w:rsid w:val="002A1A57"/>
    <w:rsid w:val="002A2427"/>
    <w:rsid w:val="002A2BA9"/>
    <w:rsid w:val="002A2C09"/>
    <w:rsid w:val="002A4238"/>
    <w:rsid w:val="002A4F79"/>
    <w:rsid w:val="002A56FB"/>
    <w:rsid w:val="002A58E7"/>
    <w:rsid w:val="002A606F"/>
    <w:rsid w:val="002A6135"/>
    <w:rsid w:val="002A679E"/>
    <w:rsid w:val="002A6E56"/>
    <w:rsid w:val="002A6E6B"/>
    <w:rsid w:val="002A742C"/>
    <w:rsid w:val="002A77FC"/>
    <w:rsid w:val="002A7C8E"/>
    <w:rsid w:val="002B0437"/>
    <w:rsid w:val="002B08EE"/>
    <w:rsid w:val="002B0FED"/>
    <w:rsid w:val="002B0FFE"/>
    <w:rsid w:val="002B115F"/>
    <w:rsid w:val="002B1869"/>
    <w:rsid w:val="002B1AB3"/>
    <w:rsid w:val="002B1B5D"/>
    <w:rsid w:val="002B2B67"/>
    <w:rsid w:val="002B2FDF"/>
    <w:rsid w:val="002B323D"/>
    <w:rsid w:val="002B35B0"/>
    <w:rsid w:val="002B39A0"/>
    <w:rsid w:val="002B4580"/>
    <w:rsid w:val="002B48C4"/>
    <w:rsid w:val="002B4D34"/>
    <w:rsid w:val="002B4E03"/>
    <w:rsid w:val="002B55DF"/>
    <w:rsid w:val="002B590B"/>
    <w:rsid w:val="002B5AAB"/>
    <w:rsid w:val="002B5C58"/>
    <w:rsid w:val="002B61A0"/>
    <w:rsid w:val="002B65DA"/>
    <w:rsid w:val="002B6A22"/>
    <w:rsid w:val="002B6BC2"/>
    <w:rsid w:val="002B741C"/>
    <w:rsid w:val="002B7CD2"/>
    <w:rsid w:val="002B7CFC"/>
    <w:rsid w:val="002C1338"/>
    <w:rsid w:val="002C1784"/>
    <w:rsid w:val="002C1FC6"/>
    <w:rsid w:val="002C22C7"/>
    <w:rsid w:val="002C26A5"/>
    <w:rsid w:val="002C3334"/>
    <w:rsid w:val="002C3676"/>
    <w:rsid w:val="002C3AD4"/>
    <w:rsid w:val="002C3B3A"/>
    <w:rsid w:val="002C3CD0"/>
    <w:rsid w:val="002C48D4"/>
    <w:rsid w:val="002C4AF8"/>
    <w:rsid w:val="002C4FFF"/>
    <w:rsid w:val="002C54A3"/>
    <w:rsid w:val="002C56EB"/>
    <w:rsid w:val="002C5B9E"/>
    <w:rsid w:val="002C6AEF"/>
    <w:rsid w:val="002C6E81"/>
    <w:rsid w:val="002C781C"/>
    <w:rsid w:val="002C7EE3"/>
    <w:rsid w:val="002D0005"/>
    <w:rsid w:val="002D0103"/>
    <w:rsid w:val="002D05A1"/>
    <w:rsid w:val="002D06A9"/>
    <w:rsid w:val="002D12DA"/>
    <w:rsid w:val="002D135B"/>
    <w:rsid w:val="002D13E3"/>
    <w:rsid w:val="002D1704"/>
    <w:rsid w:val="002D19E5"/>
    <w:rsid w:val="002D1B5A"/>
    <w:rsid w:val="002D1BDC"/>
    <w:rsid w:val="002D205C"/>
    <w:rsid w:val="002D2AB1"/>
    <w:rsid w:val="002D2C08"/>
    <w:rsid w:val="002D3094"/>
    <w:rsid w:val="002D3531"/>
    <w:rsid w:val="002D4890"/>
    <w:rsid w:val="002D5000"/>
    <w:rsid w:val="002D5D7D"/>
    <w:rsid w:val="002D5FE5"/>
    <w:rsid w:val="002D68A7"/>
    <w:rsid w:val="002D6D0A"/>
    <w:rsid w:val="002D7D09"/>
    <w:rsid w:val="002E0A2C"/>
    <w:rsid w:val="002E0EF0"/>
    <w:rsid w:val="002E1333"/>
    <w:rsid w:val="002E1523"/>
    <w:rsid w:val="002E1E65"/>
    <w:rsid w:val="002E216B"/>
    <w:rsid w:val="002E246E"/>
    <w:rsid w:val="002E29BD"/>
    <w:rsid w:val="002E2A0E"/>
    <w:rsid w:val="002E46CA"/>
    <w:rsid w:val="002E58B9"/>
    <w:rsid w:val="002E5E2A"/>
    <w:rsid w:val="002E6666"/>
    <w:rsid w:val="002E6E54"/>
    <w:rsid w:val="002E7410"/>
    <w:rsid w:val="002E77FD"/>
    <w:rsid w:val="002E7D56"/>
    <w:rsid w:val="002F01FA"/>
    <w:rsid w:val="002F0B0D"/>
    <w:rsid w:val="002F121C"/>
    <w:rsid w:val="002F1543"/>
    <w:rsid w:val="002F1A87"/>
    <w:rsid w:val="002F1F41"/>
    <w:rsid w:val="002F1FEC"/>
    <w:rsid w:val="002F25EE"/>
    <w:rsid w:val="002F289A"/>
    <w:rsid w:val="002F2ABB"/>
    <w:rsid w:val="002F45DB"/>
    <w:rsid w:val="002F4D73"/>
    <w:rsid w:val="002F5120"/>
    <w:rsid w:val="002F5228"/>
    <w:rsid w:val="002F63F6"/>
    <w:rsid w:val="002F64ED"/>
    <w:rsid w:val="002F6947"/>
    <w:rsid w:val="002F69EF"/>
    <w:rsid w:val="002F6B07"/>
    <w:rsid w:val="002F6C21"/>
    <w:rsid w:val="002F6C61"/>
    <w:rsid w:val="002F6D37"/>
    <w:rsid w:val="002F72C9"/>
    <w:rsid w:val="002F740A"/>
    <w:rsid w:val="002F761C"/>
    <w:rsid w:val="002F7A17"/>
    <w:rsid w:val="00300436"/>
    <w:rsid w:val="0030052A"/>
    <w:rsid w:val="003005C8"/>
    <w:rsid w:val="003005D1"/>
    <w:rsid w:val="00300794"/>
    <w:rsid w:val="003007CE"/>
    <w:rsid w:val="0030080D"/>
    <w:rsid w:val="00301D1D"/>
    <w:rsid w:val="00302793"/>
    <w:rsid w:val="003027BB"/>
    <w:rsid w:val="00302FF2"/>
    <w:rsid w:val="00303033"/>
    <w:rsid w:val="003030E1"/>
    <w:rsid w:val="00303D80"/>
    <w:rsid w:val="0030437D"/>
    <w:rsid w:val="00304580"/>
    <w:rsid w:val="003048C0"/>
    <w:rsid w:val="00304C05"/>
    <w:rsid w:val="00304CDD"/>
    <w:rsid w:val="00304E62"/>
    <w:rsid w:val="00305371"/>
    <w:rsid w:val="00305471"/>
    <w:rsid w:val="0030563D"/>
    <w:rsid w:val="00305904"/>
    <w:rsid w:val="003059A1"/>
    <w:rsid w:val="00306845"/>
    <w:rsid w:val="00306C7E"/>
    <w:rsid w:val="00306DD4"/>
    <w:rsid w:val="00307379"/>
    <w:rsid w:val="0030738C"/>
    <w:rsid w:val="00307EDE"/>
    <w:rsid w:val="00307F53"/>
    <w:rsid w:val="00310815"/>
    <w:rsid w:val="00310AF7"/>
    <w:rsid w:val="00311F27"/>
    <w:rsid w:val="00312191"/>
    <w:rsid w:val="003125AD"/>
    <w:rsid w:val="0031298E"/>
    <w:rsid w:val="003130D6"/>
    <w:rsid w:val="00313895"/>
    <w:rsid w:val="00313A67"/>
    <w:rsid w:val="00313F2A"/>
    <w:rsid w:val="0031436E"/>
    <w:rsid w:val="003144B4"/>
    <w:rsid w:val="00314995"/>
    <w:rsid w:val="00315738"/>
    <w:rsid w:val="00315894"/>
    <w:rsid w:val="00315901"/>
    <w:rsid w:val="0031634B"/>
    <w:rsid w:val="00316E3A"/>
    <w:rsid w:val="00317B4B"/>
    <w:rsid w:val="003204C1"/>
    <w:rsid w:val="00321949"/>
    <w:rsid w:val="00321ACB"/>
    <w:rsid w:val="00321CA0"/>
    <w:rsid w:val="00321D7C"/>
    <w:rsid w:val="003221B4"/>
    <w:rsid w:val="00322395"/>
    <w:rsid w:val="00322516"/>
    <w:rsid w:val="00322A02"/>
    <w:rsid w:val="00322C23"/>
    <w:rsid w:val="00322C72"/>
    <w:rsid w:val="00322E92"/>
    <w:rsid w:val="00322EA5"/>
    <w:rsid w:val="003234D5"/>
    <w:rsid w:val="0032374B"/>
    <w:rsid w:val="0032440A"/>
    <w:rsid w:val="00324417"/>
    <w:rsid w:val="00324436"/>
    <w:rsid w:val="0032454A"/>
    <w:rsid w:val="003245EA"/>
    <w:rsid w:val="00324629"/>
    <w:rsid w:val="00324ADF"/>
    <w:rsid w:val="00324C5E"/>
    <w:rsid w:val="00324CA1"/>
    <w:rsid w:val="00325BA3"/>
    <w:rsid w:val="00325F26"/>
    <w:rsid w:val="0032656F"/>
    <w:rsid w:val="00326BEE"/>
    <w:rsid w:val="00327030"/>
    <w:rsid w:val="00327255"/>
    <w:rsid w:val="003272ED"/>
    <w:rsid w:val="003272F0"/>
    <w:rsid w:val="003273B7"/>
    <w:rsid w:val="00327A85"/>
    <w:rsid w:val="00327E52"/>
    <w:rsid w:val="003302F6"/>
    <w:rsid w:val="00330EB6"/>
    <w:rsid w:val="003313A1"/>
    <w:rsid w:val="003316B9"/>
    <w:rsid w:val="00331CC0"/>
    <w:rsid w:val="00331ED0"/>
    <w:rsid w:val="00331F59"/>
    <w:rsid w:val="0033230E"/>
    <w:rsid w:val="00332590"/>
    <w:rsid w:val="003326C8"/>
    <w:rsid w:val="00332C60"/>
    <w:rsid w:val="00332F7E"/>
    <w:rsid w:val="00333563"/>
    <w:rsid w:val="00333F43"/>
    <w:rsid w:val="00334315"/>
    <w:rsid w:val="003356E8"/>
    <w:rsid w:val="00336019"/>
    <w:rsid w:val="003363EF"/>
    <w:rsid w:val="003363F7"/>
    <w:rsid w:val="00337157"/>
    <w:rsid w:val="00337176"/>
    <w:rsid w:val="00337E74"/>
    <w:rsid w:val="00337ED1"/>
    <w:rsid w:val="003404AB"/>
    <w:rsid w:val="00340AFC"/>
    <w:rsid w:val="003414E8"/>
    <w:rsid w:val="003417BC"/>
    <w:rsid w:val="00342220"/>
    <w:rsid w:val="003429E5"/>
    <w:rsid w:val="00342C08"/>
    <w:rsid w:val="00342D99"/>
    <w:rsid w:val="00342EB9"/>
    <w:rsid w:val="00342ED4"/>
    <w:rsid w:val="003431A5"/>
    <w:rsid w:val="003432A2"/>
    <w:rsid w:val="00343AFA"/>
    <w:rsid w:val="0034500C"/>
    <w:rsid w:val="00345901"/>
    <w:rsid w:val="00345D43"/>
    <w:rsid w:val="00345FC5"/>
    <w:rsid w:val="00346271"/>
    <w:rsid w:val="00346424"/>
    <w:rsid w:val="003468CE"/>
    <w:rsid w:val="00346B44"/>
    <w:rsid w:val="00346BF1"/>
    <w:rsid w:val="0034721C"/>
    <w:rsid w:val="003474AA"/>
    <w:rsid w:val="00347DC5"/>
    <w:rsid w:val="00350175"/>
    <w:rsid w:val="00350B10"/>
    <w:rsid w:val="00350CE2"/>
    <w:rsid w:val="003515B2"/>
    <w:rsid w:val="00351B43"/>
    <w:rsid w:val="00351BE7"/>
    <w:rsid w:val="00351CE9"/>
    <w:rsid w:val="00352560"/>
    <w:rsid w:val="00353753"/>
    <w:rsid w:val="00353949"/>
    <w:rsid w:val="00353AD0"/>
    <w:rsid w:val="0035486D"/>
    <w:rsid w:val="00354F23"/>
    <w:rsid w:val="00355CC1"/>
    <w:rsid w:val="00355D9F"/>
    <w:rsid w:val="00355E4A"/>
    <w:rsid w:val="00356257"/>
    <w:rsid w:val="00356431"/>
    <w:rsid w:val="003570AA"/>
    <w:rsid w:val="0035745C"/>
    <w:rsid w:val="003579D7"/>
    <w:rsid w:val="00357FD9"/>
    <w:rsid w:val="003605DB"/>
    <w:rsid w:val="00360B3A"/>
    <w:rsid w:val="00361A15"/>
    <w:rsid w:val="00361BB8"/>
    <w:rsid w:val="00361FED"/>
    <w:rsid w:val="0036202C"/>
    <w:rsid w:val="00362260"/>
    <w:rsid w:val="00362402"/>
    <w:rsid w:val="003629AC"/>
    <w:rsid w:val="00362ED2"/>
    <w:rsid w:val="00363308"/>
    <w:rsid w:val="00363BC3"/>
    <w:rsid w:val="00363D7D"/>
    <w:rsid w:val="0036429C"/>
    <w:rsid w:val="003642C7"/>
    <w:rsid w:val="003643C5"/>
    <w:rsid w:val="0036458A"/>
    <w:rsid w:val="0036476E"/>
    <w:rsid w:val="00364784"/>
    <w:rsid w:val="00364961"/>
    <w:rsid w:val="003667BC"/>
    <w:rsid w:val="003677DC"/>
    <w:rsid w:val="00367CAC"/>
    <w:rsid w:val="00367D6A"/>
    <w:rsid w:val="003715F6"/>
    <w:rsid w:val="0037201C"/>
    <w:rsid w:val="003721D8"/>
    <w:rsid w:val="003729C1"/>
    <w:rsid w:val="003732C9"/>
    <w:rsid w:val="00374341"/>
    <w:rsid w:val="003752F0"/>
    <w:rsid w:val="00375321"/>
    <w:rsid w:val="00375991"/>
    <w:rsid w:val="00375F36"/>
    <w:rsid w:val="003760FF"/>
    <w:rsid w:val="0037682C"/>
    <w:rsid w:val="00376DA5"/>
    <w:rsid w:val="00376F81"/>
    <w:rsid w:val="00377678"/>
    <w:rsid w:val="00377870"/>
    <w:rsid w:val="00377C2F"/>
    <w:rsid w:val="00377FEC"/>
    <w:rsid w:val="00380AC2"/>
    <w:rsid w:val="00380D45"/>
    <w:rsid w:val="00380DBE"/>
    <w:rsid w:val="00380DEB"/>
    <w:rsid w:val="00381405"/>
    <w:rsid w:val="0038237F"/>
    <w:rsid w:val="003836D3"/>
    <w:rsid w:val="00383D58"/>
    <w:rsid w:val="00384503"/>
    <w:rsid w:val="00384660"/>
    <w:rsid w:val="0038490B"/>
    <w:rsid w:val="00384CFB"/>
    <w:rsid w:val="00384E23"/>
    <w:rsid w:val="00385150"/>
    <w:rsid w:val="003855D1"/>
    <w:rsid w:val="00385919"/>
    <w:rsid w:val="003868B9"/>
    <w:rsid w:val="003869BE"/>
    <w:rsid w:val="00387003"/>
    <w:rsid w:val="00390C8E"/>
    <w:rsid w:val="003912F2"/>
    <w:rsid w:val="00391D6A"/>
    <w:rsid w:val="0039230D"/>
    <w:rsid w:val="0039321F"/>
    <w:rsid w:val="00393715"/>
    <w:rsid w:val="00393AA5"/>
    <w:rsid w:val="00394491"/>
    <w:rsid w:val="003944E5"/>
    <w:rsid w:val="003949BC"/>
    <w:rsid w:val="00394BFF"/>
    <w:rsid w:val="00394F28"/>
    <w:rsid w:val="00395047"/>
    <w:rsid w:val="00396353"/>
    <w:rsid w:val="003971B2"/>
    <w:rsid w:val="00397A0F"/>
    <w:rsid w:val="003A1059"/>
    <w:rsid w:val="003A106F"/>
    <w:rsid w:val="003A13A1"/>
    <w:rsid w:val="003A160E"/>
    <w:rsid w:val="003A165D"/>
    <w:rsid w:val="003A1F4C"/>
    <w:rsid w:val="003A204C"/>
    <w:rsid w:val="003A2496"/>
    <w:rsid w:val="003A24E1"/>
    <w:rsid w:val="003A3351"/>
    <w:rsid w:val="003A4720"/>
    <w:rsid w:val="003A4B2B"/>
    <w:rsid w:val="003A4C5E"/>
    <w:rsid w:val="003A5206"/>
    <w:rsid w:val="003A53D3"/>
    <w:rsid w:val="003A5579"/>
    <w:rsid w:val="003A566E"/>
    <w:rsid w:val="003A56AE"/>
    <w:rsid w:val="003A5C49"/>
    <w:rsid w:val="003A610F"/>
    <w:rsid w:val="003A6359"/>
    <w:rsid w:val="003A6515"/>
    <w:rsid w:val="003A6D4D"/>
    <w:rsid w:val="003A6D83"/>
    <w:rsid w:val="003A72F1"/>
    <w:rsid w:val="003A7A29"/>
    <w:rsid w:val="003B01F0"/>
    <w:rsid w:val="003B034F"/>
    <w:rsid w:val="003B0649"/>
    <w:rsid w:val="003B11BE"/>
    <w:rsid w:val="003B1BB2"/>
    <w:rsid w:val="003B2326"/>
    <w:rsid w:val="003B235A"/>
    <w:rsid w:val="003B2599"/>
    <w:rsid w:val="003B2CCE"/>
    <w:rsid w:val="003B2F3C"/>
    <w:rsid w:val="003B43FD"/>
    <w:rsid w:val="003B54B5"/>
    <w:rsid w:val="003B5FEF"/>
    <w:rsid w:val="003B61A7"/>
    <w:rsid w:val="003B6570"/>
    <w:rsid w:val="003B6614"/>
    <w:rsid w:val="003B67AC"/>
    <w:rsid w:val="003B72AA"/>
    <w:rsid w:val="003B7D2D"/>
    <w:rsid w:val="003B7F62"/>
    <w:rsid w:val="003C0754"/>
    <w:rsid w:val="003C08B7"/>
    <w:rsid w:val="003C0D23"/>
    <w:rsid w:val="003C0D2C"/>
    <w:rsid w:val="003C0E7B"/>
    <w:rsid w:val="003C0EC0"/>
    <w:rsid w:val="003C137B"/>
    <w:rsid w:val="003C1A46"/>
    <w:rsid w:val="003C1F35"/>
    <w:rsid w:val="003C20A8"/>
    <w:rsid w:val="003C23E1"/>
    <w:rsid w:val="003C26B7"/>
    <w:rsid w:val="003C2F20"/>
    <w:rsid w:val="003C33BE"/>
    <w:rsid w:val="003C3579"/>
    <w:rsid w:val="003C3E3B"/>
    <w:rsid w:val="003C4998"/>
    <w:rsid w:val="003C4B18"/>
    <w:rsid w:val="003C4FF9"/>
    <w:rsid w:val="003C544F"/>
    <w:rsid w:val="003C54CD"/>
    <w:rsid w:val="003C55FA"/>
    <w:rsid w:val="003C58CC"/>
    <w:rsid w:val="003C628D"/>
    <w:rsid w:val="003C62DA"/>
    <w:rsid w:val="003C693A"/>
    <w:rsid w:val="003C72A5"/>
    <w:rsid w:val="003C7ED2"/>
    <w:rsid w:val="003D085B"/>
    <w:rsid w:val="003D0CE9"/>
    <w:rsid w:val="003D10A2"/>
    <w:rsid w:val="003D1524"/>
    <w:rsid w:val="003D188E"/>
    <w:rsid w:val="003D2213"/>
    <w:rsid w:val="003D2426"/>
    <w:rsid w:val="003D2AF9"/>
    <w:rsid w:val="003D2C2B"/>
    <w:rsid w:val="003D2C4A"/>
    <w:rsid w:val="003D331C"/>
    <w:rsid w:val="003D3F1D"/>
    <w:rsid w:val="003D4213"/>
    <w:rsid w:val="003D4E50"/>
    <w:rsid w:val="003D5AF6"/>
    <w:rsid w:val="003D5F5B"/>
    <w:rsid w:val="003D62FA"/>
    <w:rsid w:val="003D6E46"/>
    <w:rsid w:val="003D70DF"/>
    <w:rsid w:val="003D78E1"/>
    <w:rsid w:val="003D7A45"/>
    <w:rsid w:val="003D7C11"/>
    <w:rsid w:val="003D7E4B"/>
    <w:rsid w:val="003E0249"/>
    <w:rsid w:val="003E02E9"/>
    <w:rsid w:val="003E06C4"/>
    <w:rsid w:val="003E0984"/>
    <w:rsid w:val="003E09AC"/>
    <w:rsid w:val="003E0AD5"/>
    <w:rsid w:val="003E0D2E"/>
    <w:rsid w:val="003E0F8C"/>
    <w:rsid w:val="003E16D3"/>
    <w:rsid w:val="003E18D6"/>
    <w:rsid w:val="003E28FB"/>
    <w:rsid w:val="003E2D36"/>
    <w:rsid w:val="003E33B7"/>
    <w:rsid w:val="003E396E"/>
    <w:rsid w:val="003E3CEC"/>
    <w:rsid w:val="003E42CF"/>
    <w:rsid w:val="003E4B8C"/>
    <w:rsid w:val="003E4F25"/>
    <w:rsid w:val="003E54FD"/>
    <w:rsid w:val="003E57F3"/>
    <w:rsid w:val="003E58D3"/>
    <w:rsid w:val="003E59DD"/>
    <w:rsid w:val="003E6C20"/>
    <w:rsid w:val="003E7DEF"/>
    <w:rsid w:val="003E7F34"/>
    <w:rsid w:val="003E7F91"/>
    <w:rsid w:val="003F1472"/>
    <w:rsid w:val="003F1593"/>
    <w:rsid w:val="003F1C4B"/>
    <w:rsid w:val="003F1CB0"/>
    <w:rsid w:val="003F1F97"/>
    <w:rsid w:val="003F20C2"/>
    <w:rsid w:val="003F248E"/>
    <w:rsid w:val="003F2557"/>
    <w:rsid w:val="003F2EAC"/>
    <w:rsid w:val="003F33C1"/>
    <w:rsid w:val="003F3FD7"/>
    <w:rsid w:val="003F402B"/>
    <w:rsid w:val="003F46CB"/>
    <w:rsid w:val="003F483D"/>
    <w:rsid w:val="003F4D92"/>
    <w:rsid w:val="003F5097"/>
    <w:rsid w:val="003F5404"/>
    <w:rsid w:val="003F597B"/>
    <w:rsid w:val="003F5CEA"/>
    <w:rsid w:val="003F6059"/>
    <w:rsid w:val="003F6AC5"/>
    <w:rsid w:val="003F7785"/>
    <w:rsid w:val="003F7CA1"/>
    <w:rsid w:val="0040036D"/>
    <w:rsid w:val="004005B0"/>
    <w:rsid w:val="004005E9"/>
    <w:rsid w:val="00400E0E"/>
    <w:rsid w:val="00400EC7"/>
    <w:rsid w:val="00401263"/>
    <w:rsid w:val="004012A8"/>
    <w:rsid w:val="00401ABD"/>
    <w:rsid w:val="004020DE"/>
    <w:rsid w:val="0040226F"/>
    <w:rsid w:val="00402F80"/>
    <w:rsid w:val="00403202"/>
    <w:rsid w:val="00403BEE"/>
    <w:rsid w:val="00403F93"/>
    <w:rsid w:val="00403FAE"/>
    <w:rsid w:val="00404BB3"/>
    <w:rsid w:val="0040512D"/>
    <w:rsid w:val="00405447"/>
    <w:rsid w:val="00405805"/>
    <w:rsid w:val="00406F45"/>
    <w:rsid w:val="004072A7"/>
    <w:rsid w:val="004075FE"/>
    <w:rsid w:val="00407815"/>
    <w:rsid w:val="00407D6A"/>
    <w:rsid w:val="00410227"/>
    <w:rsid w:val="004103C4"/>
    <w:rsid w:val="00411650"/>
    <w:rsid w:val="00411A51"/>
    <w:rsid w:val="00411AB0"/>
    <w:rsid w:val="00412504"/>
    <w:rsid w:val="0041283C"/>
    <w:rsid w:val="00412B83"/>
    <w:rsid w:val="004135D2"/>
    <w:rsid w:val="00413A32"/>
    <w:rsid w:val="00414685"/>
    <w:rsid w:val="0041502D"/>
    <w:rsid w:val="0041516C"/>
    <w:rsid w:val="00415982"/>
    <w:rsid w:val="004160BD"/>
    <w:rsid w:val="00416510"/>
    <w:rsid w:val="00416725"/>
    <w:rsid w:val="004171E2"/>
    <w:rsid w:val="00420953"/>
    <w:rsid w:val="004215DF"/>
    <w:rsid w:val="0042170A"/>
    <w:rsid w:val="0042224E"/>
    <w:rsid w:val="0042231C"/>
    <w:rsid w:val="004227C0"/>
    <w:rsid w:val="00422835"/>
    <w:rsid w:val="004229F1"/>
    <w:rsid w:val="00422CE0"/>
    <w:rsid w:val="00422E72"/>
    <w:rsid w:val="004231C4"/>
    <w:rsid w:val="004233B0"/>
    <w:rsid w:val="0042398E"/>
    <w:rsid w:val="00423EEE"/>
    <w:rsid w:val="00424DCA"/>
    <w:rsid w:val="00424E28"/>
    <w:rsid w:val="004257A5"/>
    <w:rsid w:val="004257A8"/>
    <w:rsid w:val="004266F4"/>
    <w:rsid w:val="00426731"/>
    <w:rsid w:val="0042712E"/>
    <w:rsid w:val="00427A32"/>
    <w:rsid w:val="00427F62"/>
    <w:rsid w:val="00430581"/>
    <w:rsid w:val="00431787"/>
    <w:rsid w:val="00431BD0"/>
    <w:rsid w:val="00431F66"/>
    <w:rsid w:val="0043247C"/>
    <w:rsid w:val="004330D8"/>
    <w:rsid w:val="0043339A"/>
    <w:rsid w:val="00433ADB"/>
    <w:rsid w:val="00433D5B"/>
    <w:rsid w:val="00434128"/>
    <w:rsid w:val="004341DD"/>
    <w:rsid w:val="00434730"/>
    <w:rsid w:val="00434821"/>
    <w:rsid w:val="004349D3"/>
    <w:rsid w:val="00435715"/>
    <w:rsid w:val="00435B43"/>
    <w:rsid w:val="00436290"/>
    <w:rsid w:val="0043645E"/>
    <w:rsid w:val="004365C9"/>
    <w:rsid w:val="0043782E"/>
    <w:rsid w:val="00437EB7"/>
    <w:rsid w:val="0043800D"/>
    <w:rsid w:val="00440411"/>
    <w:rsid w:val="004414B6"/>
    <w:rsid w:val="00441A05"/>
    <w:rsid w:val="00441AAA"/>
    <w:rsid w:val="00442D4E"/>
    <w:rsid w:val="00442F14"/>
    <w:rsid w:val="00443298"/>
    <w:rsid w:val="00443347"/>
    <w:rsid w:val="00443531"/>
    <w:rsid w:val="004437DC"/>
    <w:rsid w:val="00444282"/>
    <w:rsid w:val="00444C89"/>
    <w:rsid w:val="00444CDF"/>
    <w:rsid w:val="00445548"/>
    <w:rsid w:val="0044600A"/>
    <w:rsid w:val="0044663A"/>
    <w:rsid w:val="0044708B"/>
    <w:rsid w:val="004470F0"/>
    <w:rsid w:val="00447976"/>
    <w:rsid w:val="00450C7E"/>
    <w:rsid w:val="0045171B"/>
    <w:rsid w:val="0045176A"/>
    <w:rsid w:val="004538B1"/>
    <w:rsid w:val="00453DE8"/>
    <w:rsid w:val="0045406F"/>
    <w:rsid w:val="004541A5"/>
    <w:rsid w:val="0045426C"/>
    <w:rsid w:val="0045447B"/>
    <w:rsid w:val="00454728"/>
    <w:rsid w:val="00455B19"/>
    <w:rsid w:val="00455C55"/>
    <w:rsid w:val="00455CBC"/>
    <w:rsid w:val="00456959"/>
    <w:rsid w:val="00456BC9"/>
    <w:rsid w:val="00456EC9"/>
    <w:rsid w:val="004571C6"/>
    <w:rsid w:val="00457662"/>
    <w:rsid w:val="00457F05"/>
    <w:rsid w:val="004611B2"/>
    <w:rsid w:val="00461977"/>
    <w:rsid w:val="00462357"/>
    <w:rsid w:val="004637E3"/>
    <w:rsid w:val="00463855"/>
    <w:rsid w:val="00463C17"/>
    <w:rsid w:val="00463D0F"/>
    <w:rsid w:val="004647AF"/>
    <w:rsid w:val="00464B98"/>
    <w:rsid w:val="0046504E"/>
    <w:rsid w:val="0046567C"/>
    <w:rsid w:val="00465D1F"/>
    <w:rsid w:val="00466138"/>
    <w:rsid w:val="0046622F"/>
    <w:rsid w:val="00466273"/>
    <w:rsid w:val="00466371"/>
    <w:rsid w:val="00466E68"/>
    <w:rsid w:val="0046775A"/>
    <w:rsid w:val="00470257"/>
    <w:rsid w:val="00470628"/>
    <w:rsid w:val="00470807"/>
    <w:rsid w:val="004708ED"/>
    <w:rsid w:val="00470AF3"/>
    <w:rsid w:val="00470ED9"/>
    <w:rsid w:val="00471093"/>
    <w:rsid w:val="0047131B"/>
    <w:rsid w:val="00471588"/>
    <w:rsid w:val="004719E1"/>
    <w:rsid w:val="00472246"/>
    <w:rsid w:val="0047292A"/>
    <w:rsid w:val="0047349E"/>
    <w:rsid w:val="0047393F"/>
    <w:rsid w:val="00473C77"/>
    <w:rsid w:val="00473E36"/>
    <w:rsid w:val="004740B8"/>
    <w:rsid w:val="004743EB"/>
    <w:rsid w:val="00474529"/>
    <w:rsid w:val="00474C91"/>
    <w:rsid w:val="004751C9"/>
    <w:rsid w:val="00475289"/>
    <w:rsid w:val="00475367"/>
    <w:rsid w:val="004758E6"/>
    <w:rsid w:val="00475B37"/>
    <w:rsid w:val="00476A3A"/>
    <w:rsid w:val="004770FA"/>
    <w:rsid w:val="004778B7"/>
    <w:rsid w:val="0048058C"/>
    <w:rsid w:val="00480D83"/>
    <w:rsid w:val="0048102E"/>
    <w:rsid w:val="00481779"/>
    <w:rsid w:val="00481A8D"/>
    <w:rsid w:val="00481B3B"/>
    <w:rsid w:val="00482896"/>
    <w:rsid w:val="00483036"/>
    <w:rsid w:val="004831C3"/>
    <w:rsid w:val="004836E8"/>
    <w:rsid w:val="004837C9"/>
    <w:rsid w:val="00483999"/>
    <w:rsid w:val="004839D3"/>
    <w:rsid w:val="004844D4"/>
    <w:rsid w:val="00484675"/>
    <w:rsid w:val="004850B7"/>
    <w:rsid w:val="004850D8"/>
    <w:rsid w:val="00485ADA"/>
    <w:rsid w:val="00485CB5"/>
    <w:rsid w:val="00485F70"/>
    <w:rsid w:val="00486068"/>
    <w:rsid w:val="00486EAB"/>
    <w:rsid w:val="00486ED7"/>
    <w:rsid w:val="004870F1"/>
    <w:rsid w:val="004874C3"/>
    <w:rsid w:val="00487F6B"/>
    <w:rsid w:val="00487FA6"/>
    <w:rsid w:val="00487FCE"/>
    <w:rsid w:val="0049069E"/>
    <w:rsid w:val="00490C0A"/>
    <w:rsid w:val="00491198"/>
    <w:rsid w:val="00491B3A"/>
    <w:rsid w:val="004921B5"/>
    <w:rsid w:val="00492340"/>
    <w:rsid w:val="00492413"/>
    <w:rsid w:val="00492D9D"/>
    <w:rsid w:val="00492F05"/>
    <w:rsid w:val="004937B8"/>
    <w:rsid w:val="004937D9"/>
    <w:rsid w:val="00493D8B"/>
    <w:rsid w:val="00493F9B"/>
    <w:rsid w:val="00494302"/>
    <w:rsid w:val="0049472C"/>
    <w:rsid w:val="00494908"/>
    <w:rsid w:val="00494AF7"/>
    <w:rsid w:val="00495853"/>
    <w:rsid w:val="004968BD"/>
    <w:rsid w:val="00496E83"/>
    <w:rsid w:val="00496EC5"/>
    <w:rsid w:val="00497078"/>
    <w:rsid w:val="00497150"/>
    <w:rsid w:val="004979E5"/>
    <w:rsid w:val="004A0424"/>
    <w:rsid w:val="004A0578"/>
    <w:rsid w:val="004A057A"/>
    <w:rsid w:val="004A0EB5"/>
    <w:rsid w:val="004A1064"/>
    <w:rsid w:val="004A2C20"/>
    <w:rsid w:val="004A339E"/>
    <w:rsid w:val="004A3F96"/>
    <w:rsid w:val="004A3FC4"/>
    <w:rsid w:val="004A404D"/>
    <w:rsid w:val="004A40D0"/>
    <w:rsid w:val="004A43C8"/>
    <w:rsid w:val="004A476C"/>
    <w:rsid w:val="004A4E09"/>
    <w:rsid w:val="004A4F63"/>
    <w:rsid w:val="004A4F79"/>
    <w:rsid w:val="004A506D"/>
    <w:rsid w:val="004A5774"/>
    <w:rsid w:val="004A5B4D"/>
    <w:rsid w:val="004A5C05"/>
    <w:rsid w:val="004A6016"/>
    <w:rsid w:val="004A6057"/>
    <w:rsid w:val="004A680C"/>
    <w:rsid w:val="004A685C"/>
    <w:rsid w:val="004B06C4"/>
    <w:rsid w:val="004B0E71"/>
    <w:rsid w:val="004B1095"/>
    <w:rsid w:val="004B113B"/>
    <w:rsid w:val="004B1A05"/>
    <w:rsid w:val="004B1B37"/>
    <w:rsid w:val="004B1CCE"/>
    <w:rsid w:val="004B1D9B"/>
    <w:rsid w:val="004B1F5D"/>
    <w:rsid w:val="004B1FAC"/>
    <w:rsid w:val="004B2533"/>
    <w:rsid w:val="004B25C1"/>
    <w:rsid w:val="004B27CB"/>
    <w:rsid w:val="004B27F6"/>
    <w:rsid w:val="004B3423"/>
    <w:rsid w:val="004B349E"/>
    <w:rsid w:val="004B3780"/>
    <w:rsid w:val="004B37F7"/>
    <w:rsid w:val="004B4094"/>
    <w:rsid w:val="004B46B1"/>
    <w:rsid w:val="004B48A5"/>
    <w:rsid w:val="004B5F20"/>
    <w:rsid w:val="004B6347"/>
    <w:rsid w:val="004B682F"/>
    <w:rsid w:val="004B7C2A"/>
    <w:rsid w:val="004C040A"/>
    <w:rsid w:val="004C09D5"/>
    <w:rsid w:val="004C1137"/>
    <w:rsid w:val="004C1239"/>
    <w:rsid w:val="004C143E"/>
    <w:rsid w:val="004C14BB"/>
    <w:rsid w:val="004C185A"/>
    <w:rsid w:val="004C28C3"/>
    <w:rsid w:val="004C2A75"/>
    <w:rsid w:val="004C31E1"/>
    <w:rsid w:val="004C31E7"/>
    <w:rsid w:val="004C32B5"/>
    <w:rsid w:val="004C3D45"/>
    <w:rsid w:val="004C3D6C"/>
    <w:rsid w:val="004C3DA9"/>
    <w:rsid w:val="004C4671"/>
    <w:rsid w:val="004C53BC"/>
    <w:rsid w:val="004C6064"/>
    <w:rsid w:val="004C6307"/>
    <w:rsid w:val="004C6604"/>
    <w:rsid w:val="004C6AEC"/>
    <w:rsid w:val="004C70AB"/>
    <w:rsid w:val="004C7780"/>
    <w:rsid w:val="004C77CD"/>
    <w:rsid w:val="004C7F06"/>
    <w:rsid w:val="004D0DF0"/>
    <w:rsid w:val="004D1021"/>
    <w:rsid w:val="004D1184"/>
    <w:rsid w:val="004D148E"/>
    <w:rsid w:val="004D1612"/>
    <w:rsid w:val="004D184D"/>
    <w:rsid w:val="004D1A64"/>
    <w:rsid w:val="004D1E5F"/>
    <w:rsid w:val="004D2323"/>
    <w:rsid w:val="004D2FD5"/>
    <w:rsid w:val="004D3C0C"/>
    <w:rsid w:val="004D3F4D"/>
    <w:rsid w:val="004D4113"/>
    <w:rsid w:val="004D4F14"/>
    <w:rsid w:val="004D5069"/>
    <w:rsid w:val="004D509D"/>
    <w:rsid w:val="004D5438"/>
    <w:rsid w:val="004D59C9"/>
    <w:rsid w:val="004D5BCB"/>
    <w:rsid w:val="004D5BFD"/>
    <w:rsid w:val="004D5ED7"/>
    <w:rsid w:val="004D5EDB"/>
    <w:rsid w:val="004D5FBD"/>
    <w:rsid w:val="004D7A66"/>
    <w:rsid w:val="004E0402"/>
    <w:rsid w:val="004E05E8"/>
    <w:rsid w:val="004E102D"/>
    <w:rsid w:val="004E17E4"/>
    <w:rsid w:val="004E18F5"/>
    <w:rsid w:val="004E3403"/>
    <w:rsid w:val="004E4047"/>
    <w:rsid w:val="004E4361"/>
    <w:rsid w:val="004E5F56"/>
    <w:rsid w:val="004E6F4D"/>
    <w:rsid w:val="004E75FA"/>
    <w:rsid w:val="004E77D8"/>
    <w:rsid w:val="004F166B"/>
    <w:rsid w:val="004F1979"/>
    <w:rsid w:val="004F22BD"/>
    <w:rsid w:val="004F2468"/>
    <w:rsid w:val="004F33F9"/>
    <w:rsid w:val="004F3CB9"/>
    <w:rsid w:val="004F3D73"/>
    <w:rsid w:val="004F4382"/>
    <w:rsid w:val="004F45A3"/>
    <w:rsid w:val="004F4F4B"/>
    <w:rsid w:val="004F5367"/>
    <w:rsid w:val="004F6B30"/>
    <w:rsid w:val="004F727F"/>
    <w:rsid w:val="004F759D"/>
    <w:rsid w:val="004F7C78"/>
    <w:rsid w:val="004F7D92"/>
    <w:rsid w:val="005007D7"/>
    <w:rsid w:val="005011C5"/>
    <w:rsid w:val="0050143C"/>
    <w:rsid w:val="005015E0"/>
    <w:rsid w:val="00501B2D"/>
    <w:rsid w:val="005028D3"/>
    <w:rsid w:val="0050310A"/>
    <w:rsid w:val="00503CB7"/>
    <w:rsid w:val="00503FFD"/>
    <w:rsid w:val="00504429"/>
    <w:rsid w:val="00504518"/>
    <w:rsid w:val="00504939"/>
    <w:rsid w:val="00504A36"/>
    <w:rsid w:val="00505074"/>
    <w:rsid w:val="0050511D"/>
    <w:rsid w:val="00505A2F"/>
    <w:rsid w:val="005061E2"/>
    <w:rsid w:val="00507228"/>
    <w:rsid w:val="00507824"/>
    <w:rsid w:val="00507CFA"/>
    <w:rsid w:val="00507F5E"/>
    <w:rsid w:val="005101FF"/>
    <w:rsid w:val="00510232"/>
    <w:rsid w:val="00510C0D"/>
    <w:rsid w:val="005111AE"/>
    <w:rsid w:val="005112D2"/>
    <w:rsid w:val="005119A8"/>
    <w:rsid w:val="005120CE"/>
    <w:rsid w:val="00512522"/>
    <w:rsid w:val="005127A1"/>
    <w:rsid w:val="00513C6C"/>
    <w:rsid w:val="0051503B"/>
    <w:rsid w:val="00515066"/>
    <w:rsid w:val="00516184"/>
    <w:rsid w:val="00516274"/>
    <w:rsid w:val="00516974"/>
    <w:rsid w:val="00516D51"/>
    <w:rsid w:val="00517122"/>
    <w:rsid w:val="00517494"/>
    <w:rsid w:val="005177C7"/>
    <w:rsid w:val="00517904"/>
    <w:rsid w:val="00520070"/>
    <w:rsid w:val="005208F6"/>
    <w:rsid w:val="00520FC6"/>
    <w:rsid w:val="0052142B"/>
    <w:rsid w:val="00521740"/>
    <w:rsid w:val="00521D42"/>
    <w:rsid w:val="00522204"/>
    <w:rsid w:val="00522B31"/>
    <w:rsid w:val="0052311D"/>
    <w:rsid w:val="00523137"/>
    <w:rsid w:val="005232A6"/>
    <w:rsid w:val="00523388"/>
    <w:rsid w:val="0052377A"/>
    <w:rsid w:val="005237CA"/>
    <w:rsid w:val="00523F69"/>
    <w:rsid w:val="00524068"/>
    <w:rsid w:val="00524EEB"/>
    <w:rsid w:val="00525B9D"/>
    <w:rsid w:val="005260E7"/>
    <w:rsid w:val="00526130"/>
    <w:rsid w:val="005262A0"/>
    <w:rsid w:val="0052645C"/>
    <w:rsid w:val="00527492"/>
    <w:rsid w:val="005275AF"/>
    <w:rsid w:val="00527F8F"/>
    <w:rsid w:val="005303B4"/>
    <w:rsid w:val="00530BFC"/>
    <w:rsid w:val="0053105E"/>
    <w:rsid w:val="00531580"/>
    <w:rsid w:val="00531CA8"/>
    <w:rsid w:val="005321A7"/>
    <w:rsid w:val="005322B0"/>
    <w:rsid w:val="005328C8"/>
    <w:rsid w:val="00533683"/>
    <w:rsid w:val="00533843"/>
    <w:rsid w:val="00534593"/>
    <w:rsid w:val="00534F08"/>
    <w:rsid w:val="00534F1D"/>
    <w:rsid w:val="00535155"/>
    <w:rsid w:val="005370AB"/>
    <w:rsid w:val="00537530"/>
    <w:rsid w:val="00537F8D"/>
    <w:rsid w:val="0054072C"/>
    <w:rsid w:val="00541C5F"/>
    <w:rsid w:val="00541DCF"/>
    <w:rsid w:val="00542708"/>
    <w:rsid w:val="00542A23"/>
    <w:rsid w:val="00542FAE"/>
    <w:rsid w:val="0054359D"/>
    <w:rsid w:val="00543C36"/>
    <w:rsid w:val="00543C98"/>
    <w:rsid w:val="0054461E"/>
    <w:rsid w:val="005449CF"/>
    <w:rsid w:val="00544AB4"/>
    <w:rsid w:val="00544F29"/>
    <w:rsid w:val="00546127"/>
    <w:rsid w:val="005461F4"/>
    <w:rsid w:val="0054624A"/>
    <w:rsid w:val="00546B66"/>
    <w:rsid w:val="00546FDB"/>
    <w:rsid w:val="0054726A"/>
    <w:rsid w:val="00547BAC"/>
    <w:rsid w:val="00550101"/>
    <w:rsid w:val="005509CC"/>
    <w:rsid w:val="005509DC"/>
    <w:rsid w:val="00550C91"/>
    <w:rsid w:val="0055107A"/>
    <w:rsid w:val="00551552"/>
    <w:rsid w:val="005516EA"/>
    <w:rsid w:val="005516EF"/>
    <w:rsid w:val="00551FBB"/>
    <w:rsid w:val="0055243C"/>
    <w:rsid w:val="00552CD0"/>
    <w:rsid w:val="00554466"/>
    <w:rsid w:val="00554A03"/>
    <w:rsid w:val="005550AE"/>
    <w:rsid w:val="005566B8"/>
    <w:rsid w:val="00556AC9"/>
    <w:rsid w:val="00557C27"/>
    <w:rsid w:val="00560A53"/>
    <w:rsid w:val="00560D04"/>
    <w:rsid w:val="00561448"/>
    <w:rsid w:val="00561749"/>
    <w:rsid w:val="00562E49"/>
    <w:rsid w:val="0056339B"/>
    <w:rsid w:val="00563884"/>
    <w:rsid w:val="00563AB6"/>
    <w:rsid w:val="00563B50"/>
    <w:rsid w:val="00563F04"/>
    <w:rsid w:val="00564D47"/>
    <w:rsid w:val="00565A2E"/>
    <w:rsid w:val="00565C8E"/>
    <w:rsid w:val="00566534"/>
    <w:rsid w:val="00566599"/>
    <w:rsid w:val="005665CF"/>
    <w:rsid w:val="00566828"/>
    <w:rsid w:val="00566C2A"/>
    <w:rsid w:val="00567EE2"/>
    <w:rsid w:val="0057082E"/>
    <w:rsid w:val="00570FA6"/>
    <w:rsid w:val="005711F1"/>
    <w:rsid w:val="005712D8"/>
    <w:rsid w:val="00571598"/>
    <w:rsid w:val="00571A69"/>
    <w:rsid w:val="00572538"/>
    <w:rsid w:val="00572589"/>
    <w:rsid w:val="00572648"/>
    <w:rsid w:val="00572D93"/>
    <w:rsid w:val="00573341"/>
    <w:rsid w:val="00573D9B"/>
    <w:rsid w:val="00573F68"/>
    <w:rsid w:val="005747A9"/>
    <w:rsid w:val="00574AA3"/>
    <w:rsid w:val="00574EBE"/>
    <w:rsid w:val="005758C0"/>
    <w:rsid w:val="0057634A"/>
    <w:rsid w:val="005779D5"/>
    <w:rsid w:val="005807B8"/>
    <w:rsid w:val="00580877"/>
    <w:rsid w:val="00580E16"/>
    <w:rsid w:val="00580F1B"/>
    <w:rsid w:val="00580FD6"/>
    <w:rsid w:val="00581AD5"/>
    <w:rsid w:val="005823DE"/>
    <w:rsid w:val="00583319"/>
    <w:rsid w:val="0058333A"/>
    <w:rsid w:val="005834D1"/>
    <w:rsid w:val="00584D7D"/>
    <w:rsid w:val="00584D9D"/>
    <w:rsid w:val="00585853"/>
    <w:rsid w:val="00586256"/>
    <w:rsid w:val="00586667"/>
    <w:rsid w:val="005869EB"/>
    <w:rsid w:val="005871FB"/>
    <w:rsid w:val="00587467"/>
    <w:rsid w:val="005875A3"/>
    <w:rsid w:val="00590596"/>
    <w:rsid w:val="00590ABD"/>
    <w:rsid w:val="00590EAC"/>
    <w:rsid w:val="00591043"/>
    <w:rsid w:val="005925E8"/>
    <w:rsid w:val="00592CC9"/>
    <w:rsid w:val="00592D85"/>
    <w:rsid w:val="00593245"/>
    <w:rsid w:val="005932AB"/>
    <w:rsid w:val="0059342C"/>
    <w:rsid w:val="00593795"/>
    <w:rsid w:val="005938C1"/>
    <w:rsid w:val="005939FA"/>
    <w:rsid w:val="00594758"/>
    <w:rsid w:val="00594BEE"/>
    <w:rsid w:val="0059502B"/>
    <w:rsid w:val="00595131"/>
    <w:rsid w:val="005957CA"/>
    <w:rsid w:val="0059601E"/>
    <w:rsid w:val="00597CC7"/>
    <w:rsid w:val="005A0751"/>
    <w:rsid w:val="005A0C55"/>
    <w:rsid w:val="005A0DA9"/>
    <w:rsid w:val="005A13B7"/>
    <w:rsid w:val="005A1503"/>
    <w:rsid w:val="005A17ED"/>
    <w:rsid w:val="005A1C4F"/>
    <w:rsid w:val="005A1DC8"/>
    <w:rsid w:val="005A1E53"/>
    <w:rsid w:val="005A200A"/>
    <w:rsid w:val="005A202D"/>
    <w:rsid w:val="005A2175"/>
    <w:rsid w:val="005A2C5A"/>
    <w:rsid w:val="005A309C"/>
    <w:rsid w:val="005A3452"/>
    <w:rsid w:val="005A3C81"/>
    <w:rsid w:val="005A3EB3"/>
    <w:rsid w:val="005A3EDC"/>
    <w:rsid w:val="005A4062"/>
    <w:rsid w:val="005A52C5"/>
    <w:rsid w:val="005A5CC4"/>
    <w:rsid w:val="005A65F4"/>
    <w:rsid w:val="005A68DF"/>
    <w:rsid w:val="005A7088"/>
    <w:rsid w:val="005A7255"/>
    <w:rsid w:val="005A7E2D"/>
    <w:rsid w:val="005B0745"/>
    <w:rsid w:val="005B0CF7"/>
    <w:rsid w:val="005B19AC"/>
    <w:rsid w:val="005B1CFF"/>
    <w:rsid w:val="005B309A"/>
    <w:rsid w:val="005B3196"/>
    <w:rsid w:val="005B3553"/>
    <w:rsid w:val="005B365C"/>
    <w:rsid w:val="005B3F01"/>
    <w:rsid w:val="005B4015"/>
    <w:rsid w:val="005B41DB"/>
    <w:rsid w:val="005B45D9"/>
    <w:rsid w:val="005B487A"/>
    <w:rsid w:val="005B5165"/>
    <w:rsid w:val="005B596A"/>
    <w:rsid w:val="005B61B0"/>
    <w:rsid w:val="005B64FE"/>
    <w:rsid w:val="005B68A7"/>
    <w:rsid w:val="005B6C3C"/>
    <w:rsid w:val="005B6C89"/>
    <w:rsid w:val="005B718F"/>
    <w:rsid w:val="005B76D2"/>
    <w:rsid w:val="005C0493"/>
    <w:rsid w:val="005C06DE"/>
    <w:rsid w:val="005C09D8"/>
    <w:rsid w:val="005C1927"/>
    <w:rsid w:val="005C1B05"/>
    <w:rsid w:val="005C1F77"/>
    <w:rsid w:val="005C207B"/>
    <w:rsid w:val="005C2482"/>
    <w:rsid w:val="005C2816"/>
    <w:rsid w:val="005C2BC8"/>
    <w:rsid w:val="005C2C16"/>
    <w:rsid w:val="005C2E48"/>
    <w:rsid w:val="005C2E7C"/>
    <w:rsid w:val="005C36A6"/>
    <w:rsid w:val="005C3EC1"/>
    <w:rsid w:val="005C4E9D"/>
    <w:rsid w:val="005C4F1C"/>
    <w:rsid w:val="005C5031"/>
    <w:rsid w:val="005C5221"/>
    <w:rsid w:val="005C5E08"/>
    <w:rsid w:val="005C6212"/>
    <w:rsid w:val="005C659C"/>
    <w:rsid w:val="005C6B7C"/>
    <w:rsid w:val="005C710A"/>
    <w:rsid w:val="005D0051"/>
    <w:rsid w:val="005D0330"/>
    <w:rsid w:val="005D0CAC"/>
    <w:rsid w:val="005D0FC6"/>
    <w:rsid w:val="005D161F"/>
    <w:rsid w:val="005D1CD4"/>
    <w:rsid w:val="005D2211"/>
    <w:rsid w:val="005D22CD"/>
    <w:rsid w:val="005D2434"/>
    <w:rsid w:val="005D26C4"/>
    <w:rsid w:val="005D26FD"/>
    <w:rsid w:val="005D273E"/>
    <w:rsid w:val="005D2AD9"/>
    <w:rsid w:val="005D3337"/>
    <w:rsid w:val="005D38EB"/>
    <w:rsid w:val="005D3B95"/>
    <w:rsid w:val="005D3C7D"/>
    <w:rsid w:val="005D4168"/>
    <w:rsid w:val="005D4518"/>
    <w:rsid w:val="005D4CE4"/>
    <w:rsid w:val="005D4D38"/>
    <w:rsid w:val="005D51E3"/>
    <w:rsid w:val="005D5218"/>
    <w:rsid w:val="005D52D6"/>
    <w:rsid w:val="005D5CC0"/>
    <w:rsid w:val="005D5F3A"/>
    <w:rsid w:val="005D5F78"/>
    <w:rsid w:val="005D6619"/>
    <w:rsid w:val="005D682D"/>
    <w:rsid w:val="005D707F"/>
    <w:rsid w:val="005D7168"/>
    <w:rsid w:val="005D79F0"/>
    <w:rsid w:val="005D7A05"/>
    <w:rsid w:val="005E02C8"/>
    <w:rsid w:val="005E055C"/>
    <w:rsid w:val="005E063E"/>
    <w:rsid w:val="005E07C7"/>
    <w:rsid w:val="005E0DC5"/>
    <w:rsid w:val="005E15EE"/>
    <w:rsid w:val="005E1CCB"/>
    <w:rsid w:val="005E2790"/>
    <w:rsid w:val="005E27C2"/>
    <w:rsid w:val="005E2997"/>
    <w:rsid w:val="005E2A1A"/>
    <w:rsid w:val="005E2ECE"/>
    <w:rsid w:val="005E31B8"/>
    <w:rsid w:val="005E3E85"/>
    <w:rsid w:val="005E4335"/>
    <w:rsid w:val="005E4344"/>
    <w:rsid w:val="005E442E"/>
    <w:rsid w:val="005E4548"/>
    <w:rsid w:val="005E468B"/>
    <w:rsid w:val="005E4DB4"/>
    <w:rsid w:val="005E5030"/>
    <w:rsid w:val="005E53E7"/>
    <w:rsid w:val="005E5C37"/>
    <w:rsid w:val="005E6C41"/>
    <w:rsid w:val="005E7FA5"/>
    <w:rsid w:val="005F04E7"/>
    <w:rsid w:val="005F0B76"/>
    <w:rsid w:val="005F10D5"/>
    <w:rsid w:val="005F139C"/>
    <w:rsid w:val="005F1967"/>
    <w:rsid w:val="005F2987"/>
    <w:rsid w:val="005F2E0A"/>
    <w:rsid w:val="005F2FB7"/>
    <w:rsid w:val="005F37F4"/>
    <w:rsid w:val="005F390F"/>
    <w:rsid w:val="005F4E3A"/>
    <w:rsid w:val="005F50A6"/>
    <w:rsid w:val="005F52C7"/>
    <w:rsid w:val="005F532C"/>
    <w:rsid w:val="005F54E3"/>
    <w:rsid w:val="005F54F6"/>
    <w:rsid w:val="005F5D0A"/>
    <w:rsid w:val="005F68FB"/>
    <w:rsid w:val="005F6C30"/>
    <w:rsid w:val="00600217"/>
    <w:rsid w:val="0060060E"/>
    <w:rsid w:val="00600C2F"/>
    <w:rsid w:val="00601058"/>
    <w:rsid w:val="00601C26"/>
    <w:rsid w:val="00601D39"/>
    <w:rsid w:val="00601ED0"/>
    <w:rsid w:val="00602150"/>
    <w:rsid w:val="00602240"/>
    <w:rsid w:val="0060267F"/>
    <w:rsid w:val="00602ACD"/>
    <w:rsid w:val="00602EC4"/>
    <w:rsid w:val="00602FA6"/>
    <w:rsid w:val="00603178"/>
    <w:rsid w:val="00603A90"/>
    <w:rsid w:val="0060499E"/>
    <w:rsid w:val="00604A32"/>
    <w:rsid w:val="00604BD2"/>
    <w:rsid w:val="0060504A"/>
    <w:rsid w:val="00605A5A"/>
    <w:rsid w:val="00605CA8"/>
    <w:rsid w:val="00605DCC"/>
    <w:rsid w:val="00605FEE"/>
    <w:rsid w:val="0060606B"/>
    <w:rsid w:val="00606493"/>
    <w:rsid w:val="00607071"/>
    <w:rsid w:val="006072AF"/>
    <w:rsid w:val="00607545"/>
    <w:rsid w:val="00607916"/>
    <w:rsid w:val="00610737"/>
    <w:rsid w:val="006108D6"/>
    <w:rsid w:val="00611191"/>
    <w:rsid w:val="00611624"/>
    <w:rsid w:val="00611D58"/>
    <w:rsid w:val="00612780"/>
    <w:rsid w:val="00612875"/>
    <w:rsid w:val="00612A5A"/>
    <w:rsid w:val="006139B2"/>
    <w:rsid w:val="00613D6D"/>
    <w:rsid w:val="006142D1"/>
    <w:rsid w:val="0061438B"/>
    <w:rsid w:val="006150C0"/>
    <w:rsid w:val="006167B4"/>
    <w:rsid w:val="006169ED"/>
    <w:rsid w:val="00616D4C"/>
    <w:rsid w:val="006170B5"/>
    <w:rsid w:val="006175E5"/>
    <w:rsid w:val="00620502"/>
    <w:rsid w:val="00620A4A"/>
    <w:rsid w:val="00620BA9"/>
    <w:rsid w:val="00622B9D"/>
    <w:rsid w:val="00622E1C"/>
    <w:rsid w:val="0062366C"/>
    <w:rsid w:val="0062410D"/>
    <w:rsid w:val="0062445B"/>
    <w:rsid w:val="00624512"/>
    <w:rsid w:val="00624A47"/>
    <w:rsid w:val="00624C7C"/>
    <w:rsid w:val="00625BEE"/>
    <w:rsid w:val="00625F81"/>
    <w:rsid w:val="00625FFD"/>
    <w:rsid w:val="006260A1"/>
    <w:rsid w:val="006263F8"/>
    <w:rsid w:val="0062744B"/>
    <w:rsid w:val="006274FA"/>
    <w:rsid w:val="0063035D"/>
    <w:rsid w:val="0063048C"/>
    <w:rsid w:val="00630DB7"/>
    <w:rsid w:val="006310BF"/>
    <w:rsid w:val="00631B96"/>
    <w:rsid w:val="0063260A"/>
    <w:rsid w:val="006327C4"/>
    <w:rsid w:val="00632AD7"/>
    <w:rsid w:val="00632F1B"/>
    <w:rsid w:val="00633A32"/>
    <w:rsid w:val="00634BF5"/>
    <w:rsid w:val="00635099"/>
    <w:rsid w:val="006350AB"/>
    <w:rsid w:val="00635B3A"/>
    <w:rsid w:val="00640750"/>
    <w:rsid w:val="00640889"/>
    <w:rsid w:val="00640B17"/>
    <w:rsid w:val="006411B8"/>
    <w:rsid w:val="00641C24"/>
    <w:rsid w:val="00642751"/>
    <w:rsid w:val="006430ED"/>
    <w:rsid w:val="006432D0"/>
    <w:rsid w:val="00643408"/>
    <w:rsid w:val="006436BA"/>
    <w:rsid w:val="00643D48"/>
    <w:rsid w:val="00644587"/>
    <w:rsid w:val="00644991"/>
    <w:rsid w:val="006456FA"/>
    <w:rsid w:val="00645C6F"/>
    <w:rsid w:val="006465B4"/>
    <w:rsid w:val="006466BE"/>
    <w:rsid w:val="00646CB0"/>
    <w:rsid w:val="00646F12"/>
    <w:rsid w:val="00646F1E"/>
    <w:rsid w:val="006475CD"/>
    <w:rsid w:val="006477BF"/>
    <w:rsid w:val="00647A9A"/>
    <w:rsid w:val="00647D8A"/>
    <w:rsid w:val="00650BD8"/>
    <w:rsid w:val="00650FF1"/>
    <w:rsid w:val="00651448"/>
    <w:rsid w:val="006523C6"/>
    <w:rsid w:val="00652516"/>
    <w:rsid w:val="006525FD"/>
    <w:rsid w:val="006528E6"/>
    <w:rsid w:val="00652B2E"/>
    <w:rsid w:val="00652F16"/>
    <w:rsid w:val="00652F45"/>
    <w:rsid w:val="00653529"/>
    <w:rsid w:val="00653A1E"/>
    <w:rsid w:val="00653B74"/>
    <w:rsid w:val="00654387"/>
    <w:rsid w:val="0065461E"/>
    <w:rsid w:val="00654EB3"/>
    <w:rsid w:val="0065525A"/>
    <w:rsid w:val="00655408"/>
    <w:rsid w:val="006555B0"/>
    <w:rsid w:val="006558D0"/>
    <w:rsid w:val="006559D2"/>
    <w:rsid w:val="0065608C"/>
    <w:rsid w:val="00656119"/>
    <w:rsid w:val="006565E6"/>
    <w:rsid w:val="00656886"/>
    <w:rsid w:val="00656EAC"/>
    <w:rsid w:val="00657A90"/>
    <w:rsid w:val="00660F4B"/>
    <w:rsid w:val="00661C45"/>
    <w:rsid w:val="00661E3C"/>
    <w:rsid w:val="00661F45"/>
    <w:rsid w:val="006624A4"/>
    <w:rsid w:val="00662963"/>
    <w:rsid w:val="00663606"/>
    <w:rsid w:val="00663848"/>
    <w:rsid w:val="00664E15"/>
    <w:rsid w:val="006651FD"/>
    <w:rsid w:val="00665385"/>
    <w:rsid w:val="006653CB"/>
    <w:rsid w:val="00665EB4"/>
    <w:rsid w:val="00666242"/>
    <w:rsid w:val="00666809"/>
    <w:rsid w:val="006668B7"/>
    <w:rsid w:val="00666D6D"/>
    <w:rsid w:val="00666FF8"/>
    <w:rsid w:val="006677C1"/>
    <w:rsid w:val="006702D2"/>
    <w:rsid w:val="006709A7"/>
    <w:rsid w:val="006709EC"/>
    <w:rsid w:val="00670A65"/>
    <w:rsid w:val="00670A88"/>
    <w:rsid w:val="00671314"/>
    <w:rsid w:val="0067165F"/>
    <w:rsid w:val="00671DBE"/>
    <w:rsid w:val="00671F79"/>
    <w:rsid w:val="0067217F"/>
    <w:rsid w:val="006725DB"/>
    <w:rsid w:val="00672844"/>
    <w:rsid w:val="00673B1E"/>
    <w:rsid w:val="00673CB2"/>
    <w:rsid w:val="00674577"/>
    <w:rsid w:val="006747AC"/>
    <w:rsid w:val="00675056"/>
    <w:rsid w:val="00676008"/>
    <w:rsid w:val="00676475"/>
    <w:rsid w:val="00677036"/>
    <w:rsid w:val="00680309"/>
    <w:rsid w:val="00680372"/>
    <w:rsid w:val="00680611"/>
    <w:rsid w:val="0068061F"/>
    <w:rsid w:val="0068105A"/>
    <w:rsid w:val="0068151E"/>
    <w:rsid w:val="0068158B"/>
    <w:rsid w:val="0068181A"/>
    <w:rsid w:val="00681BE7"/>
    <w:rsid w:val="00681D6E"/>
    <w:rsid w:val="00681F6B"/>
    <w:rsid w:val="00681FD0"/>
    <w:rsid w:val="0068227F"/>
    <w:rsid w:val="00682884"/>
    <w:rsid w:val="00682C72"/>
    <w:rsid w:val="00682D45"/>
    <w:rsid w:val="0068388E"/>
    <w:rsid w:val="00683A25"/>
    <w:rsid w:val="00683D40"/>
    <w:rsid w:val="00684345"/>
    <w:rsid w:val="0068446F"/>
    <w:rsid w:val="00684B48"/>
    <w:rsid w:val="00684F80"/>
    <w:rsid w:val="006853A7"/>
    <w:rsid w:val="006860C7"/>
    <w:rsid w:val="006862EA"/>
    <w:rsid w:val="00686A1F"/>
    <w:rsid w:val="0068713A"/>
    <w:rsid w:val="00687724"/>
    <w:rsid w:val="00687A37"/>
    <w:rsid w:val="00687B83"/>
    <w:rsid w:val="00687C47"/>
    <w:rsid w:val="006903A8"/>
    <w:rsid w:val="00690DA7"/>
    <w:rsid w:val="0069103A"/>
    <w:rsid w:val="006919C0"/>
    <w:rsid w:val="00691F7F"/>
    <w:rsid w:val="0069210A"/>
    <w:rsid w:val="0069247B"/>
    <w:rsid w:val="0069247F"/>
    <w:rsid w:val="00692F79"/>
    <w:rsid w:val="00693145"/>
    <w:rsid w:val="00693EF4"/>
    <w:rsid w:val="00694205"/>
    <w:rsid w:val="00694984"/>
    <w:rsid w:val="00694FE1"/>
    <w:rsid w:val="00695C5D"/>
    <w:rsid w:val="00696AB3"/>
    <w:rsid w:val="00696C4B"/>
    <w:rsid w:val="00696DB6"/>
    <w:rsid w:val="00697084"/>
    <w:rsid w:val="00697094"/>
    <w:rsid w:val="006977B6"/>
    <w:rsid w:val="00697A7F"/>
    <w:rsid w:val="00697CB8"/>
    <w:rsid w:val="00697E70"/>
    <w:rsid w:val="00697FEA"/>
    <w:rsid w:val="006A0643"/>
    <w:rsid w:val="006A13CF"/>
    <w:rsid w:val="006A185C"/>
    <w:rsid w:val="006A1FB6"/>
    <w:rsid w:val="006A2081"/>
    <w:rsid w:val="006A216B"/>
    <w:rsid w:val="006A26CC"/>
    <w:rsid w:val="006A2C9E"/>
    <w:rsid w:val="006A2F61"/>
    <w:rsid w:val="006A3175"/>
    <w:rsid w:val="006A3451"/>
    <w:rsid w:val="006A57D8"/>
    <w:rsid w:val="006A57E7"/>
    <w:rsid w:val="006A6C60"/>
    <w:rsid w:val="006A6D0B"/>
    <w:rsid w:val="006A75B9"/>
    <w:rsid w:val="006B009D"/>
    <w:rsid w:val="006B04B6"/>
    <w:rsid w:val="006B0AE1"/>
    <w:rsid w:val="006B0FC0"/>
    <w:rsid w:val="006B109A"/>
    <w:rsid w:val="006B1325"/>
    <w:rsid w:val="006B193C"/>
    <w:rsid w:val="006B1AA4"/>
    <w:rsid w:val="006B1D66"/>
    <w:rsid w:val="006B1D99"/>
    <w:rsid w:val="006B1E58"/>
    <w:rsid w:val="006B2BC9"/>
    <w:rsid w:val="006B2DB8"/>
    <w:rsid w:val="006B309B"/>
    <w:rsid w:val="006B38C0"/>
    <w:rsid w:val="006B3F44"/>
    <w:rsid w:val="006B4237"/>
    <w:rsid w:val="006B4824"/>
    <w:rsid w:val="006B49DA"/>
    <w:rsid w:val="006B594E"/>
    <w:rsid w:val="006B6026"/>
    <w:rsid w:val="006B62F1"/>
    <w:rsid w:val="006B68E7"/>
    <w:rsid w:val="006B7008"/>
    <w:rsid w:val="006B7E99"/>
    <w:rsid w:val="006C024F"/>
    <w:rsid w:val="006C0566"/>
    <w:rsid w:val="006C08A0"/>
    <w:rsid w:val="006C0D28"/>
    <w:rsid w:val="006C14CF"/>
    <w:rsid w:val="006C17EE"/>
    <w:rsid w:val="006C218E"/>
    <w:rsid w:val="006C228C"/>
    <w:rsid w:val="006C26EF"/>
    <w:rsid w:val="006C2D51"/>
    <w:rsid w:val="006C2D95"/>
    <w:rsid w:val="006C32E7"/>
    <w:rsid w:val="006C48CD"/>
    <w:rsid w:val="006C4B43"/>
    <w:rsid w:val="006C4D1B"/>
    <w:rsid w:val="006C4E53"/>
    <w:rsid w:val="006C5149"/>
    <w:rsid w:val="006C5E4C"/>
    <w:rsid w:val="006C6051"/>
    <w:rsid w:val="006C6385"/>
    <w:rsid w:val="006C7010"/>
    <w:rsid w:val="006C7440"/>
    <w:rsid w:val="006C7726"/>
    <w:rsid w:val="006D00DA"/>
    <w:rsid w:val="006D0266"/>
    <w:rsid w:val="006D0674"/>
    <w:rsid w:val="006D0BC6"/>
    <w:rsid w:val="006D0EF5"/>
    <w:rsid w:val="006D15BF"/>
    <w:rsid w:val="006D19A0"/>
    <w:rsid w:val="006D1C77"/>
    <w:rsid w:val="006D21E7"/>
    <w:rsid w:val="006D2F3D"/>
    <w:rsid w:val="006D2F60"/>
    <w:rsid w:val="006D34C8"/>
    <w:rsid w:val="006D3585"/>
    <w:rsid w:val="006D3BEC"/>
    <w:rsid w:val="006D40F8"/>
    <w:rsid w:val="006D527E"/>
    <w:rsid w:val="006D53EC"/>
    <w:rsid w:val="006D5594"/>
    <w:rsid w:val="006D569B"/>
    <w:rsid w:val="006D572E"/>
    <w:rsid w:val="006D60DE"/>
    <w:rsid w:val="006D647E"/>
    <w:rsid w:val="006D6A21"/>
    <w:rsid w:val="006D750A"/>
    <w:rsid w:val="006E095F"/>
    <w:rsid w:val="006E0EB0"/>
    <w:rsid w:val="006E122A"/>
    <w:rsid w:val="006E1655"/>
    <w:rsid w:val="006E1824"/>
    <w:rsid w:val="006E27C3"/>
    <w:rsid w:val="006E32EC"/>
    <w:rsid w:val="006E3B7B"/>
    <w:rsid w:val="006E3DBA"/>
    <w:rsid w:val="006E4812"/>
    <w:rsid w:val="006E48AA"/>
    <w:rsid w:val="006E4A9D"/>
    <w:rsid w:val="006E4C21"/>
    <w:rsid w:val="006E4E9F"/>
    <w:rsid w:val="006E5177"/>
    <w:rsid w:val="006E53D9"/>
    <w:rsid w:val="006E57B0"/>
    <w:rsid w:val="006E5870"/>
    <w:rsid w:val="006E5FE7"/>
    <w:rsid w:val="006E6845"/>
    <w:rsid w:val="006E6C04"/>
    <w:rsid w:val="006E6E92"/>
    <w:rsid w:val="006E6EDA"/>
    <w:rsid w:val="006F01D3"/>
    <w:rsid w:val="006F0E15"/>
    <w:rsid w:val="006F112F"/>
    <w:rsid w:val="006F17FA"/>
    <w:rsid w:val="006F1D8E"/>
    <w:rsid w:val="006F2618"/>
    <w:rsid w:val="006F27AF"/>
    <w:rsid w:val="006F27F2"/>
    <w:rsid w:val="006F2CFE"/>
    <w:rsid w:val="006F2F17"/>
    <w:rsid w:val="006F2FD7"/>
    <w:rsid w:val="006F3303"/>
    <w:rsid w:val="006F35DE"/>
    <w:rsid w:val="006F3674"/>
    <w:rsid w:val="006F385E"/>
    <w:rsid w:val="006F3946"/>
    <w:rsid w:val="006F40AF"/>
    <w:rsid w:val="006F42EE"/>
    <w:rsid w:val="006F4526"/>
    <w:rsid w:val="006F492B"/>
    <w:rsid w:val="006F4B54"/>
    <w:rsid w:val="006F57E8"/>
    <w:rsid w:val="006F688D"/>
    <w:rsid w:val="006F72FF"/>
    <w:rsid w:val="006F7900"/>
    <w:rsid w:val="006F7A1E"/>
    <w:rsid w:val="006F7AD2"/>
    <w:rsid w:val="006F7FC1"/>
    <w:rsid w:val="0070056C"/>
    <w:rsid w:val="00700CA0"/>
    <w:rsid w:val="0070193D"/>
    <w:rsid w:val="00701D06"/>
    <w:rsid w:val="00701ED1"/>
    <w:rsid w:val="00702059"/>
    <w:rsid w:val="0070215C"/>
    <w:rsid w:val="007032F4"/>
    <w:rsid w:val="007033F4"/>
    <w:rsid w:val="00703C5C"/>
    <w:rsid w:val="00704528"/>
    <w:rsid w:val="00704669"/>
    <w:rsid w:val="00704A8F"/>
    <w:rsid w:val="00704A96"/>
    <w:rsid w:val="00704C45"/>
    <w:rsid w:val="00704D85"/>
    <w:rsid w:val="00704DFA"/>
    <w:rsid w:val="00705795"/>
    <w:rsid w:val="007057F4"/>
    <w:rsid w:val="007058A8"/>
    <w:rsid w:val="00706536"/>
    <w:rsid w:val="0070654F"/>
    <w:rsid w:val="00706733"/>
    <w:rsid w:val="00706AD9"/>
    <w:rsid w:val="00706CB1"/>
    <w:rsid w:val="0070745E"/>
    <w:rsid w:val="0070768C"/>
    <w:rsid w:val="00707BE9"/>
    <w:rsid w:val="00710422"/>
    <w:rsid w:val="007105F6"/>
    <w:rsid w:val="007107EF"/>
    <w:rsid w:val="00710A6C"/>
    <w:rsid w:val="00710BC0"/>
    <w:rsid w:val="00711203"/>
    <w:rsid w:val="00711523"/>
    <w:rsid w:val="00711674"/>
    <w:rsid w:val="00711B50"/>
    <w:rsid w:val="0071253E"/>
    <w:rsid w:val="00713BE9"/>
    <w:rsid w:val="00713E9C"/>
    <w:rsid w:val="0071429D"/>
    <w:rsid w:val="0071438F"/>
    <w:rsid w:val="00714EB7"/>
    <w:rsid w:val="00714F53"/>
    <w:rsid w:val="00714FF8"/>
    <w:rsid w:val="007151F3"/>
    <w:rsid w:val="0071554D"/>
    <w:rsid w:val="0071559E"/>
    <w:rsid w:val="007155DA"/>
    <w:rsid w:val="0071608B"/>
    <w:rsid w:val="0071608D"/>
    <w:rsid w:val="0071626D"/>
    <w:rsid w:val="00716F32"/>
    <w:rsid w:val="00717B29"/>
    <w:rsid w:val="007204B0"/>
    <w:rsid w:val="0072070C"/>
    <w:rsid w:val="007226A7"/>
    <w:rsid w:val="007229DC"/>
    <w:rsid w:val="00722C8D"/>
    <w:rsid w:val="00723FF9"/>
    <w:rsid w:val="0072402B"/>
    <w:rsid w:val="00724241"/>
    <w:rsid w:val="0072455A"/>
    <w:rsid w:val="0072461D"/>
    <w:rsid w:val="00725404"/>
    <w:rsid w:val="00726085"/>
    <w:rsid w:val="007262B4"/>
    <w:rsid w:val="007268ED"/>
    <w:rsid w:val="00727134"/>
    <w:rsid w:val="007277CE"/>
    <w:rsid w:val="007278BC"/>
    <w:rsid w:val="00727F6F"/>
    <w:rsid w:val="00730772"/>
    <w:rsid w:val="00730B23"/>
    <w:rsid w:val="00730C54"/>
    <w:rsid w:val="00731627"/>
    <w:rsid w:val="0073190B"/>
    <w:rsid w:val="007322FC"/>
    <w:rsid w:val="007324DF"/>
    <w:rsid w:val="007325B0"/>
    <w:rsid w:val="00732642"/>
    <w:rsid w:val="00733B6E"/>
    <w:rsid w:val="00733C42"/>
    <w:rsid w:val="007341AE"/>
    <w:rsid w:val="00734943"/>
    <w:rsid w:val="007356ED"/>
    <w:rsid w:val="00735AB3"/>
    <w:rsid w:val="00735D41"/>
    <w:rsid w:val="0073689D"/>
    <w:rsid w:val="00736930"/>
    <w:rsid w:val="0073709E"/>
    <w:rsid w:val="00737823"/>
    <w:rsid w:val="00740E53"/>
    <w:rsid w:val="00741E4F"/>
    <w:rsid w:val="007427D7"/>
    <w:rsid w:val="007428BF"/>
    <w:rsid w:val="00742AA8"/>
    <w:rsid w:val="007438B1"/>
    <w:rsid w:val="00743B81"/>
    <w:rsid w:val="00743BCE"/>
    <w:rsid w:val="00743D81"/>
    <w:rsid w:val="0074427A"/>
    <w:rsid w:val="00744852"/>
    <w:rsid w:val="00745454"/>
    <w:rsid w:val="00745996"/>
    <w:rsid w:val="00745DB1"/>
    <w:rsid w:val="00746694"/>
    <w:rsid w:val="00746FD8"/>
    <w:rsid w:val="00747239"/>
    <w:rsid w:val="007472FC"/>
    <w:rsid w:val="00747D79"/>
    <w:rsid w:val="00747D88"/>
    <w:rsid w:val="00750005"/>
    <w:rsid w:val="007500AF"/>
    <w:rsid w:val="007505BA"/>
    <w:rsid w:val="00750A72"/>
    <w:rsid w:val="00750BCB"/>
    <w:rsid w:val="00750EC8"/>
    <w:rsid w:val="00751007"/>
    <w:rsid w:val="007519CA"/>
    <w:rsid w:val="00751D05"/>
    <w:rsid w:val="00751DED"/>
    <w:rsid w:val="00752DEA"/>
    <w:rsid w:val="00753778"/>
    <w:rsid w:val="0075396D"/>
    <w:rsid w:val="00753D6B"/>
    <w:rsid w:val="00754B5B"/>
    <w:rsid w:val="007552FB"/>
    <w:rsid w:val="0075553F"/>
    <w:rsid w:val="00755563"/>
    <w:rsid w:val="0075584F"/>
    <w:rsid w:val="007558E1"/>
    <w:rsid w:val="00756722"/>
    <w:rsid w:val="00756D41"/>
    <w:rsid w:val="0076051D"/>
    <w:rsid w:val="007608FC"/>
    <w:rsid w:val="00760A07"/>
    <w:rsid w:val="00760DC8"/>
    <w:rsid w:val="00761265"/>
    <w:rsid w:val="00761416"/>
    <w:rsid w:val="00761553"/>
    <w:rsid w:val="0076156A"/>
    <w:rsid w:val="007617FC"/>
    <w:rsid w:val="00761D12"/>
    <w:rsid w:val="00762200"/>
    <w:rsid w:val="0076221F"/>
    <w:rsid w:val="007623BA"/>
    <w:rsid w:val="007626C7"/>
    <w:rsid w:val="00762768"/>
    <w:rsid w:val="00762A41"/>
    <w:rsid w:val="007633EB"/>
    <w:rsid w:val="00763BF1"/>
    <w:rsid w:val="00764084"/>
    <w:rsid w:val="00764383"/>
    <w:rsid w:val="0076445A"/>
    <w:rsid w:val="00765163"/>
    <w:rsid w:val="007653EA"/>
    <w:rsid w:val="00766BF9"/>
    <w:rsid w:val="00767878"/>
    <w:rsid w:val="00767B4B"/>
    <w:rsid w:val="00767B4F"/>
    <w:rsid w:val="00770036"/>
    <w:rsid w:val="00770246"/>
    <w:rsid w:val="007703A9"/>
    <w:rsid w:val="007705C2"/>
    <w:rsid w:val="00771DC0"/>
    <w:rsid w:val="007722C7"/>
    <w:rsid w:val="00772FAC"/>
    <w:rsid w:val="00773BC1"/>
    <w:rsid w:val="00773D3E"/>
    <w:rsid w:val="00773FC0"/>
    <w:rsid w:val="0077413A"/>
    <w:rsid w:val="0077423B"/>
    <w:rsid w:val="0077430B"/>
    <w:rsid w:val="00774601"/>
    <w:rsid w:val="0077522C"/>
    <w:rsid w:val="007753FC"/>
    <w:rsid w:val="00776146"/>
    <w:rsid w:val="00776263"/>
    <w:rsid w:val="0077696D"/>
    <w:rsid w:val="00776DE6"/>
    <w:rsid w:val="00776F3E"/>
    <w:rsid w:val="00777148"/>
    <w:rsid w:val="00777B7D"/>
    <w:rsid w:val="00777D6B"/>
    <w:rsid w:val="00780B84"/>
    <w:rsid w:val="00780FDF"/>
    <w:rsid w:val="0078131C"/>
    <w:rsid w:val="00781A1B"/>
    <w:rsid w:val="0078267F"/>
    <w:rsid w:val="00782786"/>
    <w:rsid w:val="00782ACB"/>
    <w:rsid w:val="00782BB1"/>
    <w:rsid w:val="007833DA"/>
    <w:rsid w:val="00783CC7"/>
    <w:rsid w:val="00783FE7"/>
    <w:rsid w:val="00785280"/>
    <w:rsid w:val="007854C9"/>
    <w:rsid w:val="007858EB"/>
    <w:rsid w:val="00785974"/>
    <w:rsid w:val="00785A5B"/>
    <w:rsid w:val="00785FB6"/>
    <w:rsid w:val="007870A9"/>
    <w:rsid w:val="007870EB"/>
    <w:rsid w:val="007878E3"/>
    <w:rsid w:val="00787BC0"/>
    <w:rsid w:val="007906FC"/>
    <w:rsid w:val="00790F8D"/>
    <w:rsid w:val="007912BC"/>
    <w:rsid w:val="007915A7"/>
    <w:rsid w:val="00792805"/>
    <w:rsid w:val="00792D54"/>
    <w:rsid w:val="007937CA"/>
    <w:rsid w:val="0079472C"/>
    <w:rsid w:val="00794985"/>
    <w:rsid w:val="00794EE0"/>
    <w:rsid w:val="00794F6C"/>
    <w:rsid w:val="00795A2D"/>
    <w:rsid w:val="00795BBC"/>
    <w:rsid w:val="007964BB"/>
    <w:rsid w:val="00796AF5"/>
    <w:rsid w:val="0079712D"/>
    <w:rsid w:val="007972AF"/>
    <w:rsid w:val="0079759C"/>
    <w:rsid w:val="00797C6A"/>
    <w:rsid w:val="00797F04"/>
    <w:rsid w:val="007A0F1E"/>
    <w:rsid w:val="007A0F77"/>
    <w:rsid w:val="007A1037"/>
    <w:rsid w:val="007A1077"/>
    <w:rsid w:val="007A1208"/>
    <w:rsid w:val="007A134D"/>
    <w:rsid w:val="007A2126"/>
    <w:rsid w:val="007A36D8"/>
    <w:rsid w:val="007A43DC"/>
    <w:rsid w:val="007A452B"/>
    <w:rsid w:val="007A4B71"/>
    <w:rsid w:val="007A4F61"/>
    <w:rsid w:val="007A5324"/>
    <w:rsid w:val="007A5ABF"/>
    <w:rsid w:val="007A6127"/>
    <w:rsid w:val="007A61AB"/>
    <w:rsid w:val="007A634B"/>
    <w:rsid w:val="007A64A0"/>
    <w:rsid w:val="007A6740"/>
    <w:rsid w:val="007A6845"/>
    <w:rsid w:val="007A7D18"/>
    <w:rsid w:val="007B007A"/>
    <w:rsid w:val="007B01F9"/>
    <w:rsid w:val="007B1047"/>
    <w:rsid w:val="007B10B5"/>
    <w:rsid w:val="007B166E"/>
    <w:rsid w:val="007B168C"/>
    <w:rsid w:val="007B1B8C"/>
    <w:rsid w:val="007B1C05"/>
    <w:rsid w:val="007B1DE5"/>
    <w:rsid w:val="007B2089"/>
    <w:rsid w:val="007B3015"/>
    <w:rsid w:val="007B3292"/>
    <w:rsid w:val="007B5216"/>
    <w:rsid w:val="007B564C"/>
    <w:rsid w:val="007B6596"/>
    <w:rsid w:val="007B6681"/>
    <w:rsid w:val="007B67DA"/>
    <w:rsid w:val="007B6980"/>
    <w:rsid w:val="007B72E8"/>
    <w:rsid w:val="007B7B65"/>
    <w:rsid w:val="007B7BD9"/>
    <w:rsid w:val="007C0166"/>
    <w:rsid w:val="007C0ABE"/>
    <w:rsid w:val="007C0EC5"/>
    <w:rsid w:val="007C1597"/>
    <w:rsid w:val="007C175B"/>
    <w:rsid w:val="007C1824"/>
    <w:rsid w:val="007C1C3C"/>
    <w:rsid w:val="007C2577"/>
    <w:rsid w:val="007C2748"/>
    <w:rsid w:val="007C28FF"/>
    <w:rsid w:val="007C2A98"/>
    <w:rsid w:val="007C30B5"/>
    <w:rsid w:val="007C3906"/>
    <w:rsid w:val="007C440C"/>
    <w:rsid w:val="007C5564"/>
    <w:rsid w:val="007C5BCA"/>
    <w:rsid w:val="007C65FC"/>
    <w:rsid w:val="007C6959"/>
    <w:rsid w:val="007C69BE"/>
    <w:rsid w:val="007C6CAB"/>
    <w:rsid w:val="007C6D97"/>
    <w:rsid w:val="007C719A"/>
    <w:rsid w:val="007C76CF"/>
    <w:rsid w:val="007C7779"/>
    <w:rsid w:val="007C7A7C"/>
    <w:rsid w:val="007C7AF1"/>
    <w:rsid w:val="007C7C54"/>
    <w:rsid w:val="007D2041"/>
    <w:rsid w:val="007D20C9"/>
    <w:rsid w:val="007D2407"/>
    <w:rsid w:val="007D26DD"/>
    <w:rsid w:val="007D2AEB"/>
    <w:rsid w:val="007D2FAD"/>
    <w:rsid w:val="007D3957"/>
    <w:rsid w:val="007D3D48"/>
    <w:rsid w:val="007D5384"/>
    <w:rsid w:val="007D6676"/>
    <w:rsid w:val="007D735F"/>
    <w:rsid w:val="007E0C92"/>
    <w:rsid w:val="007E1A5A"/>
    <w:rsid w:val="007E28BC"/>
    <w:rsid w:val="007E2AE7"/>
    <w:rsid w:val="007E2C0E"/>
    <w:rsid w:val="007E2F22"/>
    <w:rsid w:val="007E3156"/>
    <w:rsid w:val="007E3169"/>
    <w:rsid w:val="007E31E8"/>
    <w:rsid w:val="007E3389"/>
    <w:rsid w:val="007E343A"/>
    <w:rsid w:val="007E3C03"/>
    <w:rsid w:val="007E3D8E"/>
    <w:rsid w:val="007E403C"/>
    <w:rsid w:val="007E41B6"/>
    <w:rsid w:val="007E42AD"/>
    <w:rsid w:val="007E4D4F"/>
    <w:rsid w:val="007E618F"/>
    <w:rsid w:val="007E6269"/>
    <w:rsid w:val="007E6271"/>
    <w:rsid w:val="007E6357"/>
    <w:rsid w:val="007E6808"/>
    <w:rsid w:val="007E6D1E"/>
    <w:rsid w:val="007E76B3"/>
    <w:rsid w:val="007F009E"/>
    <w:rsid w:val="007F0281"/>
    <w:rsid w:val="007F081F"/>
    <w:rsid w:val="007F0AA9"/>
    <w:rsid w:val="007F10FB"/>
    <w:rsid w:val="007F230B"/>
    <w:rsid w:val="007F2907"/>
    <w:rsid w:val="007F29A8"/>
    <w:rsid w:val="007F30AE"/>
    <w:rsid w:val="007F345B"/>
    <w:rsid w:val="007F34A9"/>
    <w:rsid w:val="007F4191"/>
    <w:rsid w:val="007F4275"/>
    <w:rsid w:val="007F476C"/>
    <w:rsid w:val="007F48B5"/>
    <w:rsid w:val="007F48EF"/>
    <w:rsid w:val="007F4F5F"/>
    <w:rsid w:val="007F549E"/>
    <w:rsid w:val="007F5579"/>
    <w:rsid w:val="007F6246"/>
    <w:rsid w:val="007F72DB"/>
    <w:rsid w:val="007F7ECC"/>
    <w:rsid w:val="00800431"/>
    <w:rsid w:val="008004E9"/>
    <w:rsid w:val="008006AA"/>
    <w:rsid w:val="008007D7"/>
    <w:rsid w:val="0080172A"/>
    <w:rsid w:val="00801FA4"/>
    <w:rsid w:val="00802994"/>
    <w:rsid w:val="00802A39"/>
    <w:rsid w:val="00802E43"/>
    <w:rsid w:val="00802FB7"/>
    <w:rsid w:val="00803815"/>
    <w:rsid w:val="00803E9A"/>
    <w:rsid w:val="00803EA7"/>
    <w:rsid w:val="00804639"/>
    <w:rsid w:val="00804644"/>
    <w:rsid w:val="00804B2F"/>
    <w:rsid w:val="00804FDE"/>
    <w:rsid w:val="0080515E"/>
    <w:rsid w:val="00805235"/>
    <w:rsid w:val="008054E7"/>
    <w:rsid w:val="00805C44"/>
    <w:rsid w:val="00805D9B"/>
    <w:rsid w:val="008068CA"/>
    <w:rsid w:val="00806B7E"/>
    <w:rsid w:val="00810E97"/>
    <w:rsid w:val="0081101A"/>
    <w:rsid w:val="00811133"/>
    <w:rsid w:val="00811204"/>
    <w:rsid w:val="00811564"/>
    <w:rsid w:val="008116D6"/>
    <w:rsid w:val="00811761"/>
    <w:rsid w:val="00811A9C"/>
    <w:rsid w:val="00811E76"/>
    <w:rsid w:val="00812BF1"/>
    <w:rsid w:val="00814331"/>
    <w:rsid w:val="008143E7"/>
    <w:rsid w:val="008146BD"/>
    <w:rsid w:val="00814F82"/>
    <w:rsid w:val="00815341"/>
    <w:rsid w:val="0081542B"/>
    <w:rsid w:val="008159F7"/>
    <w:rsid w:val="00816DCE"/>
    <w:rsid w:val="00816EA2"/>
    <w:rsid w:val="008174D8"/>
    <w:rsid w:val="00817AD4"/>
    <w:rsid w:val="00817C01"/>
    <w:rsid w:val="00820C7A"/>
    <w:rsid w:val="008213C4"/>
    <w:rsid w:val="00821929"/>
    <w:rsid w:val="00821A9A"/>
    <w:rsid w:val="00821D56"/>
    <w:rsid w:val="00822950"/>
    <w:rsid w:val="008231B7"/>
    <w:rsid w:val="008233FF"/>
    <w:rsid w:val="00823666"/>
    <w:rsid w:val="00823B41"/>
    <w:rsid w:val="00824B0D"/>
    <w:rsid w:val="008251B9"/>
    <w:rsid w:val="008256E9"/>
    <w:rsid w:val="00825730"/>
    <w:rsid w:val="0082576A"/>
    <w:rsid w:val="008263FE"/>
    <w:rsid w:val="008265A9"/>
    <w:rsid w:val="008266E2"/>
    <w:rsid w:val="0082679A"/>
    <w:rsid w:val="008267DC"/>
    <w:rsid w:val="00826DCA"/>
    <w:rsid w:val="00826F80"/>
    <w:rsid w:val="00827834"/>
    <w:rsid w:val="008278A7"/>
    <w:rsid w:val="00827DCA"/>
    <w:rsid w:val="00830098"/>
    <w:rsid w:val="00830184"/>
    <w:rsid w:val="0083035B"/>
    <w:rsid w:val="0083071D"/>
    <w:rsid w:val="00830B45"/>
    <w:rsid w:val="00830CB4"/>
    <w:rsid w:val="00831B13"/>
    <w:rsid w:val="00831BF4"/>
    <w:rsid w:val="008323A1"/>
    <w:rsid w:val="008323E3"/>
    <w:rsid w:val="008324E2"/>
    <w:rsid w:val="008327E9"/>
    <w:rsid w:val="00833587"/>
    <w:rsid w:val="00833608"/>
    <w:rsid w:val="00833647"/>
    <w:rsid w:val="00833788"/>
    <w:rsid w:val="0083383C"/>
    <w:rsid w:val="00833953"/>
    <w:rsid w:val="00834131"/>
    <w:rsid w:val="00834AB5"/>
    <w:rsid w:val="00834FBC"/>
    <w:rsid w:val="008354C2"/>
    <w:rsid w:val="0083577A"/>
    <w:rsid w:val="00835DF7"/>
    <w:rsid w:val="008368BC"/>
    <w:rsid w:val="00836AC6"/>
    <w:rsid w:val="00836B53"/>
    <w:rsid w:val="008373FD"/>
    <w:rsid w:val="008374B4"/>
    <w:rsid w:val="0083777F"/>
    <w:rsid w:val="008377FD"/>
    <w:rsid w:val="00837F29"/>
    <w:rsid w:val="00840305"/>
    <w:rsid w:val="00840FD6"/>
    <w:rsid w:val="00841272"/>
    <w:rsid w:val="00841563"/>
    <w:rsid w:val="00841844"/>
    <w:rsid w:val="008418CB"/>
    <w:rsid w:val="00841C03"/>
    <w:rsid w:val="00841CE4"/>
    <w:rsid w:val="008423E3"/>
    <w:rsid w:val="008430CE"/>
    <w:rsid w:val="00844B15"/>
    <w:rsid w:val="00844B79"/>
    <w:rsid w:val="00844C24"/>
    <w:rsid w:val="00844DF4"/>
    <w:rsid w:val="00844F71"/>
    <w:rsid w:val="00845246"/>
    <w:rsid w:val="00845556"/>
    <w:rsid w:val="008456AA"/>
    <w:rsid w:val="00845B70"/>
    <w:rsid w:val="00845B85"/>
    <w:rsid w:val="00845DC5"/>
    <w:rsid w:val="00846398"/>
    <w:rsid w:val="0084665A"/>
    <w:rsid w:val="00846774"/>
    <w:rsid w:val="008467C1"/>
    <w:rsid w:val="00846894"/>
    <w:rsid w:val="00846B75"/>
    <w:rsid w:val="00846C48"/>
    <w:rsid w:val="008470BD"/>
    <w:rsid w:val="008478D6"/>
    <w:rsid w:val="00847DF6"/>
    <w:rsid w:val="00847F37"/>
    <w:rsid w:val="0085074B"/>
    <w:rsid w:val="0085084C"/>
    <w:rsid w:val="00850A9E"/>
    <w:rsid w:val="0085126B"/>
    <w:rsid w:val="00851A1B"/>
    <w:rsid w:val="008520E8"/>
    <w:rsid w:val="00852A27"/>
    <w:rsid w:val="00852AC3"/>
    <w:rsid w:val="00852B34"/>
    <w:rsid w:val="00852BDA"/>
    <w:rsid w:val="008530CD"/>
    <w:rsid w:val="0085338B"/>
    <w:rsid w:val="0085363C"/>
    <w:rsid w:val="00854768"/>
    <w:rsid w:val="00854AAB"/>
    <w:rsid w:val="00854F11"/>
    <w:rsid w:val="00854F5D"/>
    <w:rsid w:val="008550B6"/>
    <w:rsid w:val="008552D2"/>
    <w:rsid w:val="008567BA"/>
    <w:rsid w:val="00856B66"/>
    <w:rsid w:val="00856D5B"/>
    <w:rsid w:val="00860143"/>
    <w:rsid w:val="00860349"/>
    <w:rsid w:val="00860478"/>
    <w:rsid w:val="00860CE2"/>
    <w:rsid w:val="00860E35"/>
    <w:rsid w:val="00860FB1"/>
    <w:rsid w:val="0086142C"/>
    <w:rsid w:val="00861DEE"/>
    <w:rsid w:val="00861FB5"/>
    <w:rsid w:val="00862186"/>
    <w:rsid w:val="0086295F"/>
    <w:rsid w:val="00862F50"/>
    <w:rsid w:val="008636B6"/>
    <w:rsid w:val="00864023"/>
    <w:rsid w:val="008641A5"/>
    <w:rsid w:val="008646CD"/>
    <w:rsid w:val="008647AC"/>
    <w:rsid w:val="00864963"/>
    <w:rsid w:val="008659F0"/>
    <w:rsid w:val="00865E3A"/>
    <w:rsid w:val="00865EAB"/>
    <w:rsid w:val="00866EE1"/>
    <w:rsid w:val="00867553"/>
    <w:rsid w:val="00867C6C"/>
    <w:rsid w:val="00867E0A"/>
    <w:rsid w:val="00867E1D"/>
    <w:rsid w:val="00870032"/>
    <w:rsid w:val="00870945"/>
    <w:rsid w:val="00871095"/>
    <w:rsid w:val="00871212"/>
    <w:rsid w:val="0087147E"/>
    <w:rsid w:val="0087188F"/>
    <w:rsid w:val="00872BA4"/>
    <w:rsid w:val="00872EB8"/>
    <w:rsid w:val="00872F2D"/>
    <w:rsid w:val="00873901"/>
    <w:rsid w:val="00873DAD"/>
    <w:rsid w:val="00873F21"/>
    <w:rsid w:val="00874517"/>
    <w:rsid w:val="008746C1"/>
    <w:rsid w:val="008746C3"/>
    <w:rsid w:val="00874A83"/>
    <w:rsid w:val="00874E6C"/>
    <w:rsid w:val="00874F14"/>
    <w:rsid w:val="00876030"/>
    <w:rsid w:val="008764FB"/>
    <w:rsid w:val="00876903"/>
    <w:rsid w:val="0087691D"/>
    <w:rsid w:val="00876EA6"/>
    <w:rsid w:val="00877726"/>
    <w:rsid w:val="00877771"/>
    <w:rsid w:val="00877AA0"/>
    <w:rsid w:val="00877CAB"/>
    <w:rsid w:val="0088142C"/>
    <w:rsid w:val="00881FF1"/>
    <w:rsid w:val="00882574"/>
    <w:rsid w:val="00882771"/>
    <w:rsid w:val="0088289D"/>
    <w:rsid w:val="00882935"/>
    <w:rsid w:val="00882EE1"/>
    <w:rsid w:val="0088358F"/>
    <w:rsid w:val="00883747"/>
    <w:rsid w:val="00883B70"/>
    <w:rsid w:val="00883D8F"/>
    <w:rsid w:val="00884736"/>
    <w:rsid w:val="00884C5F"/>
    <w:rsid w:val="00884FF6"/>
    <w:rsid w:val="00886AF2"/>
    <w:rsid w:val="00886B47"/>
    <w:rsid w:val="00886D8A"/>
    <w:rsid w:val="00886F77"/>
    <w:rsid w:val="00887548"/>
    <w:rsid w:val="00887693"/>
    <w:rsid w:val="00890430"/>
    <w:rsid w:val="0089132B"/>
    <w:rsid w:val="0089156F"/>
    <w:rsid w:val="008919A8"/>
    <w:rsid w:val="0089231C"/>
    <w:rsid w:val="00892730"/>
    <w:rsid w:val="00892BA2"/>
    <w:rsid w:val="00892D7D"/>
    <w:rsid w:val="00893159"/>
    <w:rsid w:val="0089396D"/>
    <w:rsid w:val="00893AB4"/>
    <w:rsid w:val="00893EA8"/>
    <w:rsid w:val="00893F2C"/>
    <w:rsid w:val="00894853"/>
    <w:rsid w:val="00894EAF"/>
    <w:rsid w:val="00895C86"/>
    <w:rsid w:val="00895FE0"/>
    <w:rsid w:val="00896412"/>
    <w:rsid w:val="0089695F"/>
    <w:rsid w:val="008A215D"/>
    <w:rsid w:val="008A3154"/>
    <w:rsid w:val="008A3232"/>
    <w:rsid w:val="008A379E"/>
    <w:rsid w:val="008A37C1"/>
    <w:rsid w:val="008A3B2A"/>
    <w:rsid w:val="008A3B37"/>
    <w:rsid w:val="008A3CA3"/>
    <w:rsid w:val="008A42B4"/>
    <w:rsid w:val="008A42BC"/>
    <w:rsid w:val="008A460F"/>
    <w:rsid w:val="008A496C"/>
    <w:rsid w:val="008A4D62"/>
    <w:rsid w:val="008A618B"/>
    <w:rsid w:val="008A6495"/>
    <w:rsid w:val="008A6743"/>
    <w:rsid w:val="008A6946"/>
    <w:rsid w:val="008A70FB"/>
    <w:rsid w:val="008A753D"/>
    <w:rsid w:val="008B06F8"/>
    <w:rsid w:val="008B09FF"/>
    <w:rsid w:val="008B10F0"/>
    <w:rsid w:val="008B12E4"/>
    <w:rsid w:val="008B1795"/>
    <w:rsid w:val="008B197D"/>
    <w:rsid w:val="008B1AA7"/>
    <w:rsid w:val="008B1D7D"/>
    <w:rsid w:val="008B23B2"/>
    <w:rsid w:val="008B243C"/>
    <w:rsid w:val="008B2B0C"/>
    <w:rsid w:val="008B2CFA"/>
    <w:rsid w:val="008B3CF0"/>
    <w:rsid w:val="008B3E83"/>
    <w:rsid w:val="008B48AC"/>
    <w:rsid w:val="008B4FF1"/>
    <w:rsid w:val="008B52F4"/>
    <w:rsid w:val="008B59B0"/>
    <w:rsid w:val="008B685A"/>
    <w:rsid w:val="008B68AF"/>
    <w:rsid w:val="008B6FB9"/>
    <w:rsid w:val="008B70BB"/>
    <w:rsid w:val="008B7A56"/>
    <w:rsid w:val="008B7DBC"/>
    <w:rsid w:val="008C01DE"/>
    <w:rsid w:val="008C1072"/>
    <w:rsid w:val="008C13EA"/>
    <w:rsid w:val="008C15BE"/>
    <w:rsid w:val="008C18DC"/>
    <w:rsid w:val="008C1B2E"/>
    <w:rsid w:val="008C214E"/>
    <w:rsid w:val="008C2235"/>
    <w:rsid w:val="008C2C47"/>
    <w:rsid w:val="008C3381"/>
    <w:rsid w:val="008C35D2"/>
    <w:rsid w:val="008C4737"/>
    <w:rsid w:val="008C5638"/>
    <w:rsid w:val="008C56F9"/>
    <w:rsid w:val="008C702D"/>
    <w:rsid w:val="008C734D"/>
    <w:rsid w:val="008D01A4"/>
    <w:rsid w:val="008D05DA"/>
    <w:rsid w:val="008D0B61"/>
    <w:rsid w:val="008D118B"/>
    <w:rsid w:val="008D122C"/>
    <w:rsid w:val="008D1BEF"/>
    <w:rsid w:val="008D1CA6"/>
    <w:rsid w:val="008D1E30"/>
    <w:rsid w:val="008D2068"/>
    <w:rsid w:val="008D2D8F"/>
    <w:rsid w:val="008D32C9"/>
    <w:rsid w:val="008D342F"/>
    <w:rsid w:val="008D35C7"/>
    <w:rsid w:val="008D35EB"/>
    <w:rsid w:val="008D377E"/>
    <w:rsid w:val="008D38BC"/>
    <w:rsid w:val="008D41AE"/>
    <w:rsid w:val="008D42E2"/>
    <w:rsid w:val="008D4D04"/>
    <w:rsid w:val="008D4DFE"/>
    <w:rsid w:val="008D4F83"/>
    <w:rsid w:val="008D5762"/>
    <w:rsid w:val="008D624E"/>
    <w:rsid w:val="008D67A3"/>
    <w:rsid w:val="008D6BA7"/>
    <w:rsid w:val="008D71D2"/>
    <w:rsid w:val="008E1CAE"/>
    <w:rsid w:val="008E22D4"/>
    <w:rsid w:val="008E2372"/>
    <w:rsid w:val="008E2404"/>
    <w:rsid w:val="008E3352"/>
    <w:rsid w:val="008E3D76"/>
    <w:rsid w:val="008E3EE8"/>
    <w:rsid w:val="008E4ADE"/>
    <w:rsid w:val="008E51FC"/>
    <w:rsid w:val="008E5707"/>
    <w:rsid w:val="008E579A"/>
    <w:rsid w:val="008E5906"/>
    <w:rsid w:val="008E596D"/>
    <w:rsid w:val="008E59FB"/>
    <w:rsid w:val="008E600F"/>
    <w:rsid w:val="008E61B8"/>
    <w:rsid w:val="008E629D"/>
    <w:rsid w:val="008E6447"/>
    <w:rsid w:val="008E6812"/>
    <w:rsid w:val="008E6AE1"/>
    <w:rsid w:val="008E6C08"/>
    <w:rsid w:val="008E6F09"/>
    <w:rsid w:val="008E7258"/>
    <w:rsid w:val="008E7C2D"/>
    <w:rsid w:val="008F073A"/>
    <w:rsid w:val="008F0EF8"/>
    <w:rsid w:val="008F13C4"/>
    <w:rsid w:val="008F165A"/>
    <w:rsid w:val="008F197C"/>
    <w:rsid w:val="008F3465"/>
    <w:rsid w:val="008F3CF7"/>
    <w:rsid w:val="008F412F"/>
    <w:rsid w:val="008F4192"/>
    <w:rsid w:val="008F433F"/>
    <w:rsid w:val="008F49D8"/>
    <w:rsid w:val="008F4AC2"/>
    <w:rsid w:val="008F4D28"/>
    <w:rsid w:val="008F4E88"/>
    <w:rsid w:val="008F50AB"/>
    <w:rsid w:val="008F5EB5"/>
    <w:rsid w:val="008F6308"/>
    <w:rsid w:val="008F65D3"/>
    <w:rsid w:val="008F6B3B"/>
    <w:rsid w:val="00900A77"/>
    <w:rsid w:val="00900E14"/>
    <w:rsid w:val="009017E4"/>
    <w:rsid w:val="00901B54"/>
    <w:rsid w:val="00901DA6"/>
    <w:rsid w:val="00901E28"/>
    <w:rsid w:val="00901E44"/>
    <w:rsid w:val="00901FB5"/>
    <w:rsid w:val="00902181"/>
    <w:rsid w:val="00902812"/>
    <w:rsid w:val="00903014"/>
    <w:rsid w:val="00903C31"/>
    <w:rsid w:val="00903D92"/>
    <w:rsid w:val="00904475"/>
    <w:rsid w:val="00904A4E"/>
    <w:rsid w:val="00904EDE"/>
    <w:rsid w:val="00905401"/>
    <w:rsid w:val="009058DB"/>
    <w:rsid w:val="00905931"/>
    <w:rsid w:val="00905F98"/>
    <w:rsid w:val="0090653C"/>
    <w:rsid w:val="00906EA2"/>
    <w:rsid w:val="0090776D"/>
    <w:rsid w:val="00910D11"/>
    <w:rsid w:val="00910F4A"/>
    <w:rsid w:val="0091122C"/>
    <w:rsid w:val="00911F70"/>
    <w:rsid w:val="00912129"/>
    <w:rsid w:val="0091244E"/>
    <w:rsid w:val="009124ED"/>
    <w:rsid w:val="00912745"/>
    <w:rsid w:val="00912BF7"/>
    <w:rsid w:val="00913591"/>
    <w:rsid w:val="009135B5"/>
    <w:rsid w:val="00913B4F"/>
    <w:rsid w:val="00914009"/>
    <w:rsid w:val="009146E1"/>
    <w:rsid w:val="00914AA5"/>
    <w:rsid w:val="00914AD5"/>
    <w:rsid w:val="009154D4"/>
    <w:rsid w:val="00915959"/>
    <w:rsid w:val="00915D73"/>
    <w:rsid w:val="0091627A"/>
    <w:rsid w:val="00916314"/>
    <w:rsid w:val="00916705"/>
    <w:rsid w:val="00916CBC"/>
    <w:rsid w:val="0091766C"/>
    <w:rsid w:val="0092056D"/>
    <w:rsid w:val="00920D06"/>
    <w:rsid w:val="009211A0"/>
    <w:rsid w:val="00921F16"/>
    <w:rsid w:val="00922248"/>
    <w:rsid w:val="009225A7"/>
    <w:rsid w:val="00922EB2"/>
    <w:rsid w:val="00922F32"/>
    <w:rsid w:val="00923564"/>
    <w:rsid w:val="00923755"/>
    <w:rsid w:val="0092390E"/>
    <w:rsid w:val="00924999"/>
    <w:rsid w:val="00924B03"/>
    <w:rsid w:val="00924BFE"/>
    <w:rsid w:val="00925699"/>
    <w:rsid w:val="009256D6"/>
    <w:rsid w:val="009261D4"/>
    <w:rsid w:val="009263E2"/>
    <w:rsid w:val="00927474"/>
    <w:rsid w:val="00927592"/>
    <w:rsid w:val="00930AF2"/>
    <w:rsid w:val="00930F7D"/>
    <w:rsid w:val="00931C96"/>
    <w:rsid w:val="00932233"/>
    <w:rsid w:val="0093224F"/>
    <w:rsid w:val="00932CA6"/>
    <w:rsid w:val="0093376E"/>
    <w:rsid w:val="00933772"/>
    <w:rsid w:val="00933872"/>
    <w:rsid w:val="00933DC5"/>
    <w:rsid w:val="00933EC5"/>
    <w:rsid w:val="00934077"/>
    <w:rsid w:val="009344C9"/>
    <w:rsid w:val="00934D51"/>
    <w:rsid w:val="00934E83"/>
    <w:rsid w:val="009351C1"/>
    <w:rsid w:val="00935467"/>
    <w:rsid w:val="009362B5"/>
    <w:rsid w:val="009369EC"/>
    <w:rsid w:val="00937EF0"/>
    <w:rsid w:val="0094147A"/>
    <w:rsid w:val="009414DB"/>
    <w:rsid w:val="00941863"/>
    <w:rsid w:val="00941A6E"/>
    <w:rsid w:val="0094235C"/>
    <w:rsid w:val="00942539"/>
    <w:rsid w:val="00942F01"/>
    <w:rsid w:val="00943488"/>
    <w:rsid w:val="00943FBE"/>
    <w:rsid w:val="00943FC3"/>
    <w:rsid w:val="009445CB"/>
    <w:rsid w:val="00945DB3"/>
    <w:rsid w:val="0094681B"/>
    <w:rsid w:val="00946E42"/>
    <w:rsid w:val="00946EA5"/>
    <w:rsid w:val="00947152"/>
    <w:rsid w:val="00947211"/>
    <w:rsid w:val="00947A70"/>
    <w:rsid w:val="009506AB"/>
    <w:rsid w:val="00950B03"/>
    <w:rsid w:val="00950DA8"/>
    <w:rsid w:val="0095156C"/>
    <w:rsid w:val="009518E3"/>
    <w:rsid w:val="009519EE"/>
    <w:rsid w:val="00951E9F"/>
    <w:rsid w:val="0095241B"/>
    <w:rsid w:val="009526F5"/>
    <w:rsid w:val="009529C3"/>
    <w:rsid w:val="00952DD9"/>
    <w:rsid w:val="009531F0"/>
    <w:rsid w:val="00954C57"/>
    <w:rsid w:val="00954D0E"/>
    <w:rsid w:val="00954D55"/>
    <w:rsid w:val="0095501C"/>
    <w:rsid w:val="00955115"/>
    <w:rsid w:val="0095512C"/>
    <w:rsid w:val="00955283"/>
    <w:rsid w:val="009554AF"/>
    <w:rsid w:val="00955723"/>
    <w:rsid w:val="009557CB"/>
    <w:rsid w:val="009559CB"/>
    <w:rsid w:val="00955FF8"/>
    <w:rsid w:val="00956208"/>
    <w:rsid w:val="00956A02"/>
    <w:rsid w:val="00956A0E"/>
    <w:rsid w:val="00956A60"/>
    <w:rsid w:val="00956D42"/>
    <w:rsid w:val="00956D93"/>
    <w:rsid w:val="00956F09"/>
    <w:rsid w:val="00957226"/>
    <w:rsid w:val="00957563"/>
    <w:rsid w:val="00957A7B"/>
    <w:rsid w:val="00960098"/>
    <w:rsid w:val="00961377"/>
    <w:rsid w:val="009620E8"/>
    <w:rsid w:val="00962696"/>
    <w:rsid w:val="009630C5"/>
    <w:rsid w:val="0096354D"/>
    <w:rsid w:val="00963812"/>
    <w:rsid w:val="00965FD5"/>
    <w:rsid w:val="009668BD"/>
    <w:rsid w:val="00966BB5"/>
    <w:rsid w:val="00967DB1"/>
    <w:rsid w:val="00967FDD"/>
    <w:rsid w:val="00970FAD"/>
    <w:rsid w:val="00971305"/>
    <w:rsid w:val="009713D6"/>
    <w:rsid w:val="00971818"/>
    <w:rsid w:val="00971990"/>
    <w:rsid w:val="009731E2"/>
    <w:rsid w:val="00973303"/>
    <w:rsid w:val="00973B64"/>
    <w:rsid w:val="00973FCA"/>
    <w:rsid w:val="009740A9"/>
    <w:rsid w:val="0097425A"/>
    <w:rsid w:val="00974463"/>
    <w:rsid w:val="00975865"/>
    <w:rsid w:val="00975D62"/>
    <w:rsid w:val="00975D71"/>
    <w:rsid w:val="0097641A"/>
    <w:rsid w:val="009767B9"/>
    <w:rsid w:val="00976FB3"/>
    <w:rsid w:val="009773B2"/>
    <w:rsid w:val="00977FBB"/>
    <w:rsid w:val="009807AE"/>
    <w:rsid w:val="00980E4E"/>
    <w:rsid w:val="0098122B"/>
    <w:rsid w:val="0098149B"/>
    <w:rsid w:val="009816DA"/>
    <w:rsid w:val="00982E2A"/>
    <w:rsid w:val="00983F7C"/>
    <w:rsid w:val="00984464"/>
    <w:rsid w:val="00984697"/>
    <w:rsid w:val="00984BCD"/>
    <w:rsid w:val="0098589D"/>
    <w:rsid w:val="0098599F"/>
    <w:rsid w:val="00985B2A"/>
    <w:rsid w:val="00985C4C"/>
    <w:rsid w:val="009875E8"/>
    <w:rsid w:val="00987607"/>
    <w:rsid w:val="00987AD3"/>
    <w:rsid w:val="00987FF7"/>
    <w:rsid w:val="00990231"/>
    <w:rsid w:val="00990B48"/>
    <w:rsid w:val="00990D22"/>
    <w:rsid w:val="00990D4B"/>
    <w:rsid w:val="0099100D"/>
    <w:rsid w:val="009914C8"/>
    <w:rsid w:val="00991B11"/>
    <w:rsid w:val="00991C9B"/>
    <w:rsid w:val="00992034"/>
    <w:rsid w:val="00992703"/>
    <w:rsid w:val="00992E2A"/>
    <w:rsid w:val="009938D2"/>
    <w:rsid w:val="00993FC1"/>
    <w:rsid w:val="00994122"/>
    <w:rsid w:val="009946B4"/>
    <w:rsid w:val="00994B8B"/>
    <w:rsid w:val="00995038"/>
    <w:rsid w:val="009955AE"/>
    <w:rsid w:val="00996781"/>
    <w:rsid w:val="0099793A"/>
    <w:rsid w:val="009979D5"/>
    <w:rsid w:val="00997DDF"/>
    <w:rsid w:val="00997F9D"/>
    <w:rsid w:val="009A0271"/>
    <w:rsid w:val="009A05B3"/>
    <w:rsid w:val="009A0E0E"/>
    <w:rsid w:val="009A0E72"/>
    <w:rsid w:val="009A0E75"/>
    <w:rsid w:val="009A0FBD"/>
    <w:rsid w:val="009A1D06"/>
    <w:rsid w:val="009A1ECE"/>
    <w:rsid w:val="009A1EF7"/>
    <w:rsid w:val="009A22CB"/>
    <w:rsid w:val="009A26F6"/>
    <w:rsid w:val="009A32B1"/>
    <w:rsid w:val="009A3301"/>
    <w:rsid w:val="009A3705"/>
    <w:rsid w:val="009A3A3A"/>
    <w:rsid w:val="009A3E17"/>
    <w:rsid w:val="009A4507"/>
    <w:rsid w:val="009A4CC8"/>
    <w:rsid w:val="009A4F66"/>
    <w:rsid w:val="009A50AE"/>
    <w:rsid w:val="009A5131"/>
    <w:rsid w:val="009A530F"/>
    <w:rsid w:val="009A663D"/>
    <w:rsid w:val="009A6B4D"/>
    <w:rsid w:val="009A7A9A"/>
    <w:rsid w:val="009A7CE9"/>
    <w:rsid w:val="009B0ABE"/>
    <w:rsid w:val="009B1346"/>
    <w:rsid w:val="009B1B4E"/>
    <w:rsid w:val="009B2EE8"/>
    <w:rsid w:val="009B3056"/>
    <w:rsid w:val="009B30C6"/>
    <w:rsid w:val="009B4FDC"/>
    <w:rsid w:val="009B50A8"/>
    <w:rsid w:val="009B5196"/>
    <w:rsid w:val="009B52C9"/>
    <w:rsid w:val="009B5EEB"/>
    <w:rsid w:val="009B5F94"/>
    <w:rsid w:val="009B6BBE"/>
    <w:rsid w:val="009B6F50"/>
    <w:rsid w:val="009B70F3"/>
    <w:rsid w:val="009B7533"/>
    <w:rsid w:val="009B7773"/>
    <w:rsid w:val="009B7841"/>
    <w:rsid w:val="009B78DF"/>
    <w:rsid w:val="009C017A"/>
    <w:rsid w:val="009C09A1"/>
    <w:rsid w:val="009C0F46"/>
    <w:rsid w:val="009C132B"/>
    <w:rsid w:val="009C197B"/>
    <w:rsid w:val="009C1BDF"/>
    <w:rsid w:val="009C2344"/>
    <w:rsid w:val="009C24F3"/>
    <w:rsid w:val="009C2686"/>
    <w:rsid w:val="009C480C"/>
    <w:rsid w:val="009C4C15"/>
    <w:rsid w:val="009C5191"/>
    <w:rsid w:val="009C527C"/>
    <w:rsid w:val="009C68D3"/>
    <w:rsid w:val="009C6924"/>
    <w:rsid w:val="009C6F3B"/>
    <w:rsid w:val="009C7277"/>
    <w:rsid w:val="009C79C9"/>
    <w:rsid w:val="009C7D05"/>
    <w:rsid w:val="009D0462"/>
    <w:rsid w:val="009D0985"/>
    <w:rsid w:val="009D0E79"/>
    <w:rsid w:val="009D18F5"/>
    <w:rsid w:val="009D1FFB"/>
    <w:rsid w:val="009D2015"/>
    <w:rsid w:val="009D2276"/>
    <w:rsid w:val="009D2A32"/>
    <w:rsid w:val="009D36A9"/>
    <w:rsid w:val="009D3B83"/>
    <w:rsid w:val="009D3DD0"/>
    <w:rsid w:val="009D4A57"/>
    <w:rsid w:val="009D504C"/>
    <w:rsid w:val="009D52C6"/>
    <w:rsid w:val="009D56CB"/>
    <w:rsid w:val="009D6590"/>
    <w:rsid w:val="009D7B98"/>
    <w:rsid w:val="009E0722"/>
    <w:rsid w:val="009E097A"/>
    <w:rsid w:val="009E1036"/>
    <w:rsid w:val="009E25C7"/>
    <w:rsid w:val="009E2B27"/>
    <w:rsid w:val="009E335F"/>
    <w:rsid w:val="009E44D4"/>
    <w:rsid w:val="009E5184"/>
    <w:rsid w:val="009E51DE"/>
    <w:rsid w:val="009E636C"/>
    <w:rsid w:val="009E6385"/>
    <w:rsid w:val="009E6774"/>
    <w:rsid w:val="009E6C66"/>
    <w:rsid w:val="009E6EE1"/>
    <w:rsid w:val="009E710C"/>
    <w:rsid w:val="009E7615"/>
    <w:rsid w:val="009F0569"/>
    <w:rsid w:val="009F0A21"/>
    <w:rsid w:val="009F0D85"/>
    <w:rsid w:val="009F18CD"/>
    <w:rsid w:val="009F2738"/>
    <w:rsid w:val="009F2A50"/>
    <w:rsid w:val="009F2C28"/>
    <w:rsid w:val="009F2C65"/>
    <w:rsid w:val="009F3207"/>
    <w:rsid w:val="009F35F7"/>
    <w:rsid w:val="009F36BC"/>
    <w:rsid w:val="009F3CD7"/>
    <w:rsid w:val="009F4195"/>
    <w:rsid w:val="009F43F4"/>
    <w:rsid w:val="009F44D8"/>
    <w:rsid w:val="009F48A5"/>
    <w:rsid w:val="009F4D1A"/>
    <w:rsid w:val="009F50CE"/>
    <w:rsid w:val="009F589A"/>
    <w:rsid w:val="009F68C3"/>
    <w:rsid w:val="009F69AE"/>
    <w:rsid w:val="009F73C1"/>
    <w:rsid w:val="009F752D"/>
    <w:rsid w:val="009F787B"/>
    <w:rsid w:val="009F7953"/>
    <w:rsid w:val="00A016D9"/>
    <w:rsid w:val="00A0190E"/>
    <w:rsid w:val="00A02338"/>
    <w:rsid w:val="00A0261C"/>
    <w:rsid w:val="00A027A0"/>
    <w:rsid w:val="00A02C40"/>
    <w:rsid w:val="00A030A4"/>
    <w:rsid w:val="00A0340A"/>
    <w:rsid w:val="00A0390F"/>
    <w:rsid w:val="00A039F7"/>
    <w:rsid w:val="00A03A68"/>
    <w:rsid w:val="00A03F8A"/>
    <w:rsid w:val="00A04722"/>
    <w:rsid w:val="00A05D5D"/>
    <w:rsid w:val="00A060CF"/>
    <w:rsid w:val="00A067E8"/>
    <w:rsid w:val="00A0699F"/>
    <w:rsid w:val="00A06C27"/>
    <w:rsid w:val="00A06EC8"/>
    <w:rsid w:val="00A06EEF"/>
    <w:rsid w:val="00A07069"/>
    <w:rsid w:val="00A07326"/>
    <w:rsid w:val="00A07613"/>
    <w:rsid w:val="00A0767F"/>
    <w:rsid w:val="00A07A2E"/>
    <w:rsid w:val="00A07EB7"/>
    <w:rsid w:val="00A10738"/>
    <w:rsid w:val="00A11694"/>
    <w:rsid w:val="00A119B5"/>
    <w:rsid w:val="00A12308"/>
    <w:rsid w:val="00A12965"/>
    <w:rsid w:val="00A12DDB"/>
    <w:rsid w:val="00A1430E"/>
    <w:rsid w:val="00A14676"/>
    <w:rsid w:val="00A15237"/>
    <w:rsid w:val="00A1542D"/>
    <w:rsid w:val="00A15766"/>
    <w:rsid w:val="00A15959"/>
    <w:rsid w:val="00A159C8"/>
    <w:rsid w:val="00A15E5C"/>
    <w:rsid w:val="00A16960"/>
    <w:rsid w:val="00A16973"/>
    <w:rsid w:val="00A1771A"/>
    <w:rsid w:val="00A178F3"/>
    <w:rsid w:val="00A17C8C"/>
    <w:rsid w:val="00A17F20"/>
    <w:rsid w:val="00A2000C"/>
    <w:rsid w:val="00A2033F"/>
    <w:rsid w:val="00A2092B"/>
    <w:rsid w:val="00A20B5D"/>
    <w:rsid w:val="00A20BF4"/>
    <w:rsid w:val="00A21388"/>
    <w:rsid w:val="00A22D10"/>
    <w:rsid w:val="00A23922"/>
    <w:rsid w:val="00A239B5"/>
    <w:rsid w:val="00A239C7"/>
    <w:rsid w:val="00A23AAC"/>
    <w:rsid w:val="00A23E8F"/>
    <w:rsid w:val="00A23F00"/>
    <w:rsid w:val="00A24029"/>
    <w:rsid w:val="00A24D9D"/>
    <w:rsid w:val="00A251BE"/>
    <w:rsid w:val="00A25330"/>
    <w:rsid w:val="00A25943"/>
    <w:rsid w:val="00A2602C"/>
    <w:rsid w:val="00A26533"/>
    <w:rsid w:val="00A26A53"/>
    <w:rsid w:val="00A26DCB"/>
    <w:rsid w:val="00A278D8"/>
    <w:rsid w:val="00A27C56"/>
    <w:rsid w:val="00A27CAD"/>
    <w:rsid w:val="00A27EEF"/>
    <w:rsid w:val="00A307A7"/>
    <w:rsid w:val="00A3095A"/>
    <w:rsid w:val="00A30CD7"/>
    <w:rsid w:val="00A3126B"/>
    <w:rsid w:val="00A3170B"/>
    <w:rsid w:val="00A31A4B"/>
    <w:rsid w:val="00A32084"/>
    <w:rsid w:val="00A320AC"/>
    <w:rsid w:val="00A32142"/>
    <w:rsid w:val="00A32CEE"/>
    <w:rsid w:val="00A334D2"/>
    <w:rsid w:val="00A334F4"/>
    <w:rsid w:val="00A338A3"/>
    <w:rsid w:val="00A33B8E"/>
    <w:rsid w:val="00A340A2"/>
    <w:rsid w:val="00A34383"/>
    <w:rsid w:val="00A34688"/>
    <w:rsid w:val="00A3484C"/>
    <w:rsid w:val="00A34893"/>
    <w:rsid w:val="00A3560E"/>
    <w:rsid w:val="00A357F5"/>
    <w:rsid w:val="00A35B5F"/>
    <w:rsid w:val="00A35EE5"/>
    <w:rsid w:val="00A35F22"/>
    <w:rsid w:val="00A3657E"/>
    <w:rsid w:val="00A36A7F"/>
    <w:rsid w:val="00A36B1F"/>
    <w:rsid w:val="00A37562"/>
    <w:rsid w:val="00A3799D"/>
    <w:rsid w:val="00A37A40"/>
    <w:rsid w:val="00A37E08"/>
    <w:rsid w:val="00A4002A"/>
    <w:rsid w:val="00A408D4"/>
    <w:rsid w:val="00A40D60"/>
    <w:rsid w:val="00A41596"/>
    <w:rsid w:val="00A418FF"/>
    <w:rsid w:val="00A424AD"/>
    <w:rsid w:val="00A427B3"/>
    <w:rsid w:val="00A42A05"/>
    <w:rsid w:val="00A42F28"/>
    <w:rsid w:val="00A4348A"/>
    <w:rsid w:val="00A43A74"/>
    <w:rsid w:val="00A43F00"/>
    <w:rsid w:val="00A440B9"/>
    <w:rsid w:val="00A44782"/>
    <w:rsid w:val="00A44CDB"/>
    <w:rsid w:val="00A4590B"/>
    <w:rsid w:val="00A45D9E"/>
    <w:rsid w:val="00A45EC3"/>
    <w:rsid w:val="00A46457"/>
    <w:rsid w:val="00A466E7"/>
    <w:rsid w:val="00A46977"/>
    <w:rsid w:val="00A473E4"/>
    <w:rsid w:val="00A47862"/>
    <w:rsid w:val="00A47A4F"/>
    <w:rsid w:val="00A47B48"/>
    <w:rsid w:val="00A47BF6"/>
    <w:rsid w:val="00A5054A"/>
    <w:rsid w:val="00A5108B"/>
    <w:rsid w:val="00A51DDF"/>
    <w:rsid w:val="00A53B37"/>
    <w:rsid w:val="00A53D78"/>
    <w:rsid w:val="00A53E41"/>
    <w:rsid w:val="00A542D5"/>
    <w:rsid w:val="00A5490D"/>
    <w:rsid w:val="00A549AD"/>
    <w:rsid w:val="00A549ED"/>
    <w:rsid w:val="00A54A3C"/>
    <w:rsid w:val="00A54BA5"/>
    <w:rsid w:val="00A551D0"/>
    <w:rsid w:val="00A55737"/>
    <w:rsid w:val="00A55A88"/>
    <w:rsid w:val="00A55BB9"/>
    <w:rsid w:val="00A56447"/>
    <w:rsid w:val="00A56971"/>
    <w:rsid w:val="00A56D76"/>
    <w:rsid w:val="00A57554"/>
    <w:rsid w:val="00A57C79"/>
    <w:rsid w:val="00A601A1"/>
    <w:rsid w:val="00A601F8"/>
    <w:rsid w:val="00A60BD9"/>
    <w:rsid w:val="00A60BFB"/>
    <w:rsid w:val="00A61ABB"/>
    <w:rsid w:val="00A62067"/>
    <w:rsid w:val="00A62963"/>
    <w:rsid w:val="00A62C87"/>
    <w:rsid w:val="00A62CD0"/>
    <w:rsid w:val="00A6359C"/>
    <w:rsid w:val="00A63B74"/>
    <w:rsid w:val="00A651A0"/>
    <w:rsid w:val="00A65388"/>
    <w:rsid w:val="00A65693"/>
    <w:rsid w:val="00A65885"/>
    <w:rsid w:val="00A6590C"/>
    <w:rsid w:val="00A6592C"/>
    <w:rsid w:val="00A66358"/>
    <w:rsid w:val="00A67218"/>
    <w:rsid w:val="00A70569"/>
    <w:rsid w:val="00A70876"/>
    <w:rsid w:val="00A70A52"/>
    <w:rsid w:val="00A70DC3"/>
    <w:rsid w:val="00A71230"/>
    <w:rsid w:val="00A72C07"/>
    <w:rsid w:val="00A72C0D"/>
    <w:rsid w:val="00A72EFF"/>
    <w:rsid w:val="00A73C52"/>
    <w:rsid w:val="00A73F5B"/>
    <w:rsid w:val="00A7447F"/>
    <w:rsid w:val="00A74C90"/>
    <w:rsid w:val="00A74F26"/>
    <w:rsid w:val="00A75416"/>
    <w:rsid w:val="00A7590A"/>
    <w:rsid w:val="00A75B6B"/>
    <w:rsid w:val="00A75EB2"/>
    <w:rsid w:val="00A764B1"/>
    <w:rsid w:val="00A768CE"/>
    <w:rsid w:val="00A76B4A"/>
    <w:rsid w:val="00A76E97"/>
    <w:rsid w:val="00A771E4"/>
    <w:rsid w:val="00A77760"/>
    <w:rsid w:val="00A778B5"/>
    <w:rsid w:val="00A77FC6"/>
    <w:rsid w:val="00A802D2"/>
    <w:rsid w:val="00A80388"/>
    <w:rsid w:val="00A8046A"/>
    <w:rsid w:val="00A8144F"/>
    <w:rsid w:val="00A816F0"/>
    <w:rsid w:val="00A81EC0"/>
    <w:rsid w:val="00A8321D"/>
    <w:rsid w:val="00A83270"/>
    <w:rsid w:val="00A839FA"/>
    <w:rsid w:val="00A85140"/>
    <w:rsid w:val="00A86309"/>
    <w:rsid w:val="00A87003"/>
    <w:rsid w:val="00A90135"/>
    <w:rsid w:val="00A903D2"/>
    <w:rsid w:val="00A907E6"/>
    <w:rsid w:val="00A90ADC"/>
    <w:rsid w:val="00A90BB7"/>
    <w:rsid w:val="00A91B91"/>
    <w:rsid w:val="00A923F2"/>
    <w:rsid w:val="00A9241E"/>
    <w:rsid w:val="00A925A3"/>
    <w:rsid w:val="00A93D85"/>
    <w:rsid w:val="00A94788"/>
    <w:rsid w:val="00A948AB"/>
    <w:rsid w:val="00A94A67"/>
    <w:rsid w:val="00A94B40"/>
    <w:rsid w:val="00A954C1"/>
    <w:rsid w:val="00A9552D"/>
    <w:rsid w:val="00A957C2"/>
    <w:rsid w:val="00A95819"/>
    <w:rsid w:val="00A9581F"/>
    <w:rsid w:val="00A95AE5"/>
    <w:rsid w:val="00A95FF7"/>
    <w:rsid w:val="00A960C5"/>
    <w:rsid w:val="00A96CCF"/>
    <w:rsid w:val="00A96D8F"/>
    <w:rsid w:val="00A97116"/>
    <w:rsid w:val="00A97AB3"/>
    <w:rsid w:val="00AA0BBA"/>
    <w:rsid w:val="00AA0FBF"/>
    <w:rsid w:val="00AA1904"/>
    <w:rsid w:val="00AA32DC"/>
    <w:rsid w:val="00AA38BB"/>
    <w:rsid w:val="00AA3AEA"/>
    <w:rsid w:val="00AA3D0A"/>
    <w:rsid w:val="00AA5284"/>
    <w:rsid w:val="00AA52AA"/>
    <w:rsid w:val="00AA5466"/>
    <w:rsid w:val="00AA568C"/>
    <w:rsid w:val="00AA5E47"/>
    <w:rsid w:val="00AA61CB"/>
    <w:rsid w:val="00AB08A5"/>
    <w:rsid w:val="00AB0C3E"/>
    <w:rsid w:val="00AB17D7"/>
    <w:rsid w:val="00AB1DF2"/>
    <w:rsid w:val="00AB1F3E"/>
    <w:rsid w:val="00AB26D1"/>
    <w:rsid w:val="00AB27B8"/>
    <w:rsid w:val="00AB281A"/>
    <w:rsid w:val="00AB2899"/>
    <w:rsid w:val="00AB2AAC"/>
    <w:rsid w:val="00AB316C"/>
    <w:rsid w:val="00AB3AEC"/>
    <w:rsid w:val="00AB3C1B"/>
    <w:rsid w:val="00AB3D72"/>
    <w:rsid w:val="00AB406F"/>
    <w:rsid w:val="00AB4233"/>
    <w:rsid w:val="00AB439B"/>
    <w:rsid w:val="00AB46F0"/>
    <w:rsid w:val="00AB4D29"/>
    <w:rsid w:val="00AB5577"/>
    <w:rsid w:val="00AB55C3"/>
    <w:rsid w:val="00AB59EE"/>
    <w:rsid w:val="00AB69EF"/>
    <w:rsid w:val="00AB6B07"/>
    <w:rsid w:val="00AB7135"/>
    <w:rsid w:val="00AB763D"/>
    <w:rsid w:val="00AB7B9E"/>
    <w:rsid w:val="00AC0896"/>
    <w:rsid w:val="00AC09D8"/>
    <w:rsid w:val="00AC1849"/>
    <w:rsid w:val="00AC1A4E"/>
    <w:rsid w:val="00AC1A69"/>
    <w:rsid w:val="00AC2880"/>
    <w:rsid w:val="00AC2B63"/>
    <w:rsid w:val="00AC3DE9"/>
    <w:rsid w:val="00AC409D"/>
    <w:rsid w:val="00AC4333"/>
    <w:rsid w:val="00AC47CB"/>
    <w:rsid w:val="00AC4E5F"/>
    <w:rsid w:val="00AC5569"/>
    <w:rsid w:val="00AC55EC"/>
    <w:rsid w:val="00AC5F00"/>
    <w:rsid w:val="00AC6B24"/>
    <w:rsid w:val="00AC72F3"/>
    <w:rsid w:val="00AD022E"/>
    <w:rsid w:val="00AD0A99"/>
    <w:rsid w:val="00AD0D3F"/>
    <w:rsid w:val="00AD1038"/>
    <w:rsid w:val="00AD1213"/>
    <w:rsid w:val="00AD147F"/>
    <w:rsid w:val="00AD212A"/>
    <w:rsid w:val="00AD232C"/>
    <w:rsid w:val="00AD233D"/>
    <w:rsid w:val="00AD281E"/>
    <w:rsid w:val="00AD2AB2"/>
    <w:rsid w:val="00AD4BDE"/>
    <w:rsid w:val="00AD56CC"/>
    <w:rsid w:val="00AD5E92"/>
    <w:rsid w:val="00AD62A7"/>
    <w:rsid w:val="00AD630A"/>
    <w:rsid w:val="00AD63D9"/>
    <w:rsid w:val="00AD66C9"/>
    <w:rsid w:val="00AD682B"/>
    <w:rsid w:val="00AD6FB3"/>
    <w:rsid w:val="00AD7AA7"/>
    <w:rsid w:val="00AE2EEE"/>
    <w:rsid w:val="00AE3077"/>
    <w:rsid w:val="00AE378B"/>
    <w:rsid w:val="00AE3DB5"/>
    <w:rsid w:val="00AE42AB"/>
    <w:rsid w:val="00AE474D"/>
    <w:rsid w:val="00AE4898"/>
    <w:rsid w:val="00AE50C8"/>
    <w:rsid w:val="00AE54E6"/>
    <w:rsid w:val="00AE557A"/>
    <w:rsid w:val="00AE5A6A"/>
    <w:rsid w:val="00AE65DC"/>
    <w:rsid w:val="00AE6C13"/>
    <w:rsid w:val="00AE6C24"/>
    <w:rsid w:val="00AE7AEE"/>
    <w:rsid w:val="00AE7D3F"/>
    <w:rsid w:val="00AE7F20"/>
    <w:rsid w:val="00AF03A9"/>
    <w:rsid w:val="00AF116C"/>
    <w:rsid w:val="00AF163F"/>
    <w:rsid w:val="00AF18E6"/>
    <w:rsid w:val="00AF26A9"/>
    <w:rsid w:val="00AF2875"/>
    <w:rsid w:val="00AF2C99"/>
    <w:rsid w:val="00AF49EE"/>
    <w:rsid w:val="00AF4A76"/>
    <w:rsid w:val="00AF4D83"/>
    <w:rsid w:val="00AF5619"/>
    <w:rsid w:val="00AF5938"/>
    <w:rsid w:val="00AF5D8B"/>
    <w:rsid w:val="00AF5E3B"/>
    <w:rsid w:val="00AF649B"/>
    <w:rsid w:val="00AF698B"/>
    <w:rsid w:val="00AF6B4F"/>
    <w:rsid w:val="00AF6FBC"/>
    <w:rsid w:val="00AF70C2"/>
    <w:rsid w:val="00AF7317"/>
    <w:rsid w:val="00AF7ADA"/>
    <w:rsid w:val="00AF7B66"/>
    <w:rsid w:val="00AF7C07"/>
    <w:rsid w:val="00AF7D02"/>
    <w:rsid w:val="00AF7E2C"/>
    <w:rsid w:val="00B001C1"/>
    <w:rsid w:val="00B0054C"/>
    <w:rsid w:val="00B006B1"/>
    <w:rsid w:val="00B009BA"/>
    <w:rsid w:val="00B009E4"/>
    <w:rsid w:val="00B00B7F"/>
    <w:rsid w:val="00B0104F"/>
    <w:rsid w:val="00B0191B"/>
    <w:rsid w:val="00B0379F"/>
    <w:rsid w:val="00B03887"/>
    <w:rsid w:val="00B03EA3"/>
    <w:rsid w:val="00B0460B"/>
    <w:rsid w:val="00B0578F"/>
    <w:rsid w:val="00B0582D"/>
    <w:rsid w:val="00B05A26"/>
    <w:rsid w:val="00B05D6F"/>
    <w:rsid w:val="00B06972"/>
    <w:rsid w:val="00B06F37"/>
    <w:rsid w:val="00B06F6C"/>
    <w:rsid w:val="00B06FB2"/>
    <w:rsid w:val="00B07722"/>
    <w:rsid w:val="00B07B7F"/>
    <w:rsid w:val="00B07F4C"/>
    <w:rsid w:val="00B110F4"/>
    <w:rsid w:val="00B11BC3"/>
    <w:rsid w:val="00B1209F"/>
    <w:rsid w:val="00B121DD"/>
    <w:rsid w:val="00B12CDA"/>
    <w:rsid w:val="00B12E66"/>
    <w:rsid w:val="00B133E7"/>
    <w:rsid w:val="00B136C7"/>
    <w:rsid w:val="00B139A5"/>
    <w:rsid w:val="00B14888"/>
    <w:rsid w:val="00B14B7C"/>
    <w:rsid w:val="00B15263"/>
    <w:rsid w:val="00B1551A"/>
    <w:rsid w:val="00B1589D"/>
    <w:rsid w:val="00B15ACB"/>
    <w:rsid w:val="00B15F6D"/>
    <w:rsid w:val="00B1632A"/>
    <w:rsid w:val="00B16793"/>
    <w:rsid w:val="00B16954"/>
    <w:rsid w:val="00B16E8D"/>
    <w:rsid w:val="00B172B8"/>
    <w:rsid w:val="00B1798C"/>
    <w:rsid w:val="00B17D26"/>
    <w:rsid w:val="00B17D8B"/>
    <w:rsid w:val="00B17F69"/>
    <w:rsid w:val="00B2016B"/>
    <w:rsid w:val="00B20285"/>
    <w:rsid w:val="00B20913"/>
    <w:rsid w:val="00B210D5"/>
    <w:rsid w:val="00B21528"/>
    <w:rsid w:val="00B21BA1"/>
    <w:rsid w:val="00B22E22"/>
    <w:rsid w:val="00B23BD0"/>
    <w:rsid w:val="00B23C9C"/>
    <w:rsid w:val="00B247C6"/>
    <w:rsid w:val="00B249AF"/>
    <w:rsid w:val="00B25216"/>
    <w:rsid w:val="00B25491"/>
    <w:rsid w:val="00B25654"/>
    <w:rsid w:val="00B25E31"/>
    <w:rsid w:val="00B26034"/>
    <w:rsid w:val="00B26081"/>
    <w:rsid w:val="00B261E6"/>
    <w:rsid w:val="00B2620B"/>
    <w:rsid w:val="00B269F6"/>
    <w:rsid w:val="00B26A68"/>
    <w:rsid w:val="00B26F5A"/>
    <w:rsid w:val="00B27707"/>
    <w:rsid w:val="00B277D7"/>
    <w:rsid w:val="00B30154"/>
    <w:rsid w:val="00B3039A"/>
    <w:rsid w:val="00B308B7"/>
    <w:rsid w:val="00B3099F"/>
    <w:rsid w:val="00B3171B"/>
    <w:rsid w:val="00B31C09"/>
    <w:rsid w:val="00B31C93"/>
    <w:rsid w:val="00B32D9B"/>
    <w:rsid w:val="00B333D5"/>
    <w:rsid w:val="00B33BCF"/>
    <w:rsid w:val="00B33D00"/>
    <w:rsid w:val="00B3416D"/>
    <w:rsid w:val="00B34930"/>
    <w:rsid w:val="00B35400"/>
    <w:rsid w:val="00B35767"/>
    <w:rsid w:val="00B35C91"/>
    <w:rsid w:val="00B360B1"/>
    <w:rsid w:val="00B371E0"/>
    <w:rsid w:val="00B373EF"/>
    <w:rsid w:val="00B3743F"/>
    <w:rsid w:val="00B4051C"/>
    <w:rsid w:val="00B4081A"/>
    <w:rsid w:val="00B409F0"/>
    <w:rsid w:val="00B40A7A"/>
    <w:rsid w:val="00B40C39"/>
    <w:rsid w:val="00B41140"/>
    <w:rsid w:val="00B412A0"/>
    <w:rsid w:val="00B4220B"/>
    <w:rsid w:val="00B42CB9"/>
    <w:rsid w:val="00B4362B"/>
    <w:rsid w:val="00B43F1B"/>
    <w:rsid w:val="00B4749B"/>
    <w:rsid w:val="00B477E5"/>
    <w:rsid w:val="00B47B63"/>
    <w:rsid w:val="00B47EE3"/>
    <w:rsid w:val="00B501A6"/>
    <w:rsid w:val="00B5046A"/>
    <w:rsid w:val="00B50DD7"/>
    <w:rsid w:val="00B5132B"/>
    <w:rsid w:val="00B517BD"/>
    <w:rsid w:val="00B5183E"/>
    <w:rsid w:val="00B52770"/>
    <w:rsid w:val="00B529BE"/>
    <w:rsid w:val="00B52DCF"/>
    <w:rsid w:val="00B5304F"/>
    <w:rsid w:val="00B538C3"/>
    <w:rsid w:val="00B53EF1"/>
    <w:rsid w:val="00B540E9"/>
    <w:rsid w:val="00B5440A"/>
    <w:rsid w:val="00B5461B"/>
    <w:rsid w:val="00B55089"/>
    <w:rsid w:val="00B55BC4"/>
    <w:rsid w:val="00B55F46"/>
    <w:rsid w:val="00B56215"/>
    <w:rsid w:val="00B56B8C"/>
    <w:rsid w:val="00B5735A"/>
    <w:rsid w:val="00B57C5C"/>
    <w:rsid w:val="00B60B9E"/>
    <w:rsid w:val="00B60D8C"/>
    <w:rsid w:val="00B62030"/>
    <w:rsid w:val="00B62C2C"/>
    <w:rsid w:val="00B63153"/>
    <w:rsid w:val="00B63236"/>
    <w:rsid w:val="00B63946"/>
    <w:rsid w:val="00B63AD8"/>
    <w:rsid w:val="00B6402D"/>
    <w:rsid w:val="00B6411A"/>
    <w:rsid w:val="00B64235"/>
    <w:rsid w:val="00B64493"/>
    <w:rsid w:val="00B64731"/>
    <w:rsid w:val="00B64E7E"/>
    <w:rsid w:val="00B65282"/>
    <w:rsid w:val="00B6555D"/>
    <w:rsid w:val="00B655A4"/>
    <w:rsid w:val="00B65CF2"/>
    <w:rsid w:val="00B65E61"/>
    <w:rsid w:val="00B663EF"/>
    <w:rsid w:val="00B66F13"/>
    <w:rsid w:val="00B67F86"/>
    <w:rsid w:val="00B701BD"/>
    <w:rsid w:val="00B7040C"/>
    <w:rsid w:val="00B70DAC"/>
    <w:rsid w:val="00B7157C"/>
    <w:rsid w:val="00B717EC"/>
    <w:rsid w:val="00B71867"/>
    <w:rsid w:val="00B7212C"/>
    <w:rsid w:val="00B731B8"/>
    <w:rsid w:val="00B734A1"/>
    <w:rsid w:val="00B7372F"/>
    <w:rsid w:val="00B74D55"/>
    <w:rsid w:val="00B74E5A"/>
    <w:rsid w:val="00B7517D"/>
    <w:rsid w:val="00B752FE"/>
    <w:rsid w:val="00B755E9"/>
    <w:rsid w:val="00B765C6"/>
    <w:rsid w:val="00B8063C"/>
    <w:rsid w:val="00B80D5B"/>
    <w:rsid w:val="00B81198"/>
    <w:rsid w:val="00B81AF2"/>
    <w:rsid w:val="00B81EF5"/>
    <w:rsid w:val="00B829A1"/>
    <w:rsid w:val="00B82ED1"/>
    <w:rsid w:val="00B82F8B"/>
    <w:rsid w:val="00B8322A"/>
    <w:rsid w:val="00B834BF"/>
    <w:rsid w:val="00B838E3"/>
    <w:rsid w:val="00B83DCC"/>
    <w:rsid w:val="00B83EC6"/>
    <w:rsid w:val="00B84FA0"/>
    <w:rsid w:val="00B84FDF"/>
    <w:rsid w:val="00B857FC"/>
    <w:rsid w:val="00B85963"/>
    <w:rsid w:val="00B865CF"/>
    <w:rsid w:val="00B871F3"/>
    <w:rsid w:val="00B87D6F"/>
    <w:rsid w:val="00B87FF6"/>
    <w:rsid w:val="00B90262"/>
    <w:rsid w:val="00B90970"/>
    <w:rsid w:val="00B90D75"/>
    <w:rsid w:val="00B91147"/>
    <w:rsid w:val="00B9119E"/>
    <w:rsid w:val="00B914EB"/>
    <w:rsid w:val="00B92012"/>
    <w:rsid w:val="00B922BD"/>
    <w:rsid w:val="00B93AB3"/>
    <w:rsid w:val="00B93B45"/>
    <w:rsid w:val="00B94E23"/>
    <w:rsid w:val="00B95591"/>
    <w:rsid w:val="00B95C28"/>
    <w:rsid w:val="00B9677A"/>
    <w:rsid w:val="00B972FB"/>
    <w:rsid w:val="00B97C52"/>
    <w:rsid w:val="00B97D59"/>
    <w:rsid w:val="00BA0ECB"/>
    <w:rsid w:val="00BA0F3E"/>
    <w:rsid w:val="00BA1696"/>
    <w:rsid w:val="00BA176E"/>
    <w:rsid w:val="00BA185F"/>
    <w:rsid w:val="00BA2EF2"/>
    <w:rsid w:val="00BA2FB0"/>
    <w:rsid w:val="00BA2FF2"/>
    <w:rsid w:val="00BA38D2"/>
    <w:rsid w:val="00BA3987"/>
    <w:rsid w:val="00BA3B8A"/>
    <w:rsid w:val="00BA4E09"/>
    <w:rsid w:val="00BA4F3F"/>
    <w:rsid w:val="00BA5059"/>
    <w:rsid w:val="00BA50F4"/>
    <w:rsid w:val="00BA56A2"/>
    <w:rsid w:val="00BA57D1"/>
    <w:rsid w:val="00BA58C1"/>
    <w:rsid w:val="00BA6432"/>
    <w:rsid w:val="00BA65CB"/>
    <w:rsid w:val="00BA697C"/>
    <w:rsid w:val="00BA69C1"/>
    <w:rsid w:val="00BA69DB"/>
    <w:rsid w:val="00BA6AD9"/>
    <w:rsid w:val="00BA6CAC"/>
    <w:rsid w:val="00BA7056"/>
    <w:rsid w:val="00BA732C"/>
    <w:rsid w:val="00BA7689"/>
    <w:rsid w:val="00BA79AB"/>
    <w:rsid w:val="00BA7E6B"/>
    <w:rsid w:val="00BA7ED5"/>
    <w:rsid w:val="00BB02BE"/>
    <w:rsid w:val="00BB06D2"/>
    <w:rsid w:val="00BB06D7"/>
    <w:rsid w:val="00BB088A"/>
    <w:rsid w:val="00BB0BA6"/>
    <w:rsid w:val="00BB1681"/>
    <w:rsid w:val="00BB2255"/>
    <w:rsid w:val="00BB2299"/>
    <w:rsid w:val="00BB2476"/>
    <w:rsid w:val="00BB2605"/>
    <w:rsid w:val="00BB284F"/>
    <w:rsid w:val="00BB2950"/>
    <w:rsid w:val="00BB30DA"/>
    <w:rsid w:val="00BB3CBC"/>
    <w:rsid w:val="00BB488A"/>
    <w:rsid w:val="00BB4ADE"/>
    <w:rsid w:val="00BB4B46"/>
    <w:rsid w:val="00BB4B71"/>
    <w:rsid w:val="00BB52F9"/>
    <w:rsid w:val="00BB56A8"/>
    <w:rsid w:val="00BB5BB9"/>
    <w:rsid w:val="00BB65EC"/>
    <w:rsid w:val="00BB66DB"/>
    <w:rsid w:val="00BB6A3F"/>
    <w:rsid w:val="00BB750E"/>
    <w:rsid w:val="00BB7567"/>
    <w:rsid w:val="00BB7BE1"/>
    <w:rsid w:val="00BC016D"/>
    <w:rsid w:val="00BC032A"/>
    <w:rsid w:val="00BC06B2"/>
    <w:rsid w:val="00BC09CA"/>
    <w:rsid w:val="00BC19E3"/>
    <w:rsid w:val="00BC1D07"/>
    <w:rsid w:val="00BC20CD"/>
    <w:rsid w:val="00BC253E"/>
    <w:rsid w:val="00BC2E58"/>
    <w:rsid w:val="00BC317D"/>
    <w:rsid w:val="00BC3A04"/>
    <w:rsid w:val="00BC3C6B"/>
    <w:rsid w:val="00BC47A4"/>
    <w:rsid w:val="00BC57E7"/>
    <w:rsid w:val="00BC5A15"/>
    <w:rsid w:val="00BC5A56"/>
    <w:rsid w:val="00BC62AB"/>
    <w:rsid w:val="00BC63CE"/>
    <w:rsid w:val="00BC6620"/>
    <w:rsid w:val="00BC6BF2"/>
    <w:rsid w:val="00BC6E07"/>
    <w:rsid w:val="00BC6F7E"/>
    <w:rsid w:val="00BC7281"/>
    <w:rsid w:val="00BC75A2"/>
    <w:rsid w:val="00BC77CA"/>
    <w:rsid w:val="00BC795F"/>
    <w:rsid w:val="00BC7ACE"/>
    <w:rsid w:val="00BD06AE"/>
    <w:rsid w:val="00BD10AA"/>
    <w:rsid w:val="00BD13C2"/>
    <w:rsid w:val="00BD1480"/>
    <w:rsid w:val="00BD1B2B"/>
    <w:rsid w:val="00BD1D83"/>
    <w:rsid w:val="00BD2175"/>
    <w:rsid w:val="00BD28E8"/>
    <w:rsid w:val="00BD2C89"/>
    <w:rsid w:val="00BD3674"/>
    <w:rsid w:val="00BD37BF"/>
    <w:rsid w:val="00BD4730"/>
    <w:rsid w:val="00BD50FD"/>
    <w:rsid w:val="00BD5592"/>
    <w:rsid w:val="00BD5778"/>
    <w:rsid w:val="00BD5994"/>
    <w:rsid w:val="00BD5A23"/>
    <w:rsid w:val="00BD66D0"/>
    <w:rsid w:val="00BD67EA"/>
    <w:rsid w:val="00BD731D"/>
    <w:rsid w:val="00BD7777"/>
    <w:rsid w:val="00BE059D"/>
    <w:rsid w:val="00BE06B3"/>
    <w:rsid w:val="00BE079D"/>
    <w:rsid w:val="00BE0BE2"/>
    <w:rsid w:val="00BE0CE2"/>
    <w:rsid w:val="00BE0D00"/>
    <w:rsid w:val="00BE0DEC"/>
    <w:rsid w:val="00BE0FBF"/>
    <w:rsid w:val="00BE158D"/>
    <w:rsid w:val="00BE195C"/>
    <w:rsid w:val="00BE1A30"/>
    <w:rsid w:val="00BE1BE3"/>
    <w:rsid w:val="00BE21B2"/>
    <w:rsid w:val="00BE2400"/>
    <w:rsid w:val="00BE376C"/>
    <w:rsid w:val="00BE38EE"/>
    <w:rsid w:val="00BE3DEC"/>
    <w:rsid w:val="00BE3FAB"/>
    <w:rsid w:val="00BE4966"/>
    <w:rsid w:val="00BE4F19"/>
    <w:rsid w:val="00BE5142"/>
    <w:rsid w:val="00BE558B"/>
    <w:rsid w:val="00BE5C87"/>
    <w:rsid w:val="00BE641A"/>
    <w:rsid w:val="00BE6C76"/>
    <w:rsid w:val="00BE764C"/>
    <w:rsid w:val="00BE7B37"/>
    <w:rsid w:val="00BE7C5B"/>
    <w:rsid w:val="00BE7E10"/>
    <w:rsid w:val="00BF0218"/>
    <w:rsid w:val="00BF037E"/>
    <w:rsid w:val="00BF06B2"/>
    <w:rsid w:val="00BF0748"/>
    <w:rsid w:val="00BF10CE"/>
    <w:rsid w:val="00BF1308"/>
    <w:rsid w:val="00BF1BA6"/>
    <w:rsid w:val="00BF1C2D"/>
    <w:rsid w:val="00BF1E5F"/>
    <w:rsid w:val="00BF2122"/>
    <w:rsid w:val="00BF2A7E"/>
    <w:rsid w:val="00BF37CC"/>
    <w:rsid w:val="00BF3A5F"/>
    <w:rsid w:val="00BF44B5"/>
    <w:rsid w:val="00BF461B"/>
    <w:rsid w:val="00BF4E79"/>
    <w:rsid w:val="00BF517B"/>
    <w:rsid w:val="00BF5611"/>
    <w:rsid w:val="00BF5F49"/>
    <w:rsid w:val="00BF5F7F"/>
    <w:rsid w:val="00BF6636"/>
    <w:rsid w:val="00BF6CF5"/>
    <w:rsid w:val="00BF70C3"/>
    <w:rsid w:val="00BF740F"/>
    <w:rsid w:val="00BF7414"/>
    <w:rsid w:val="00BF7439"/>
    <w:rsid w:val="00BF7C41"/>
    <w:rsid w:val="00BF7DC6"/>
    <w:rsid w:val="00BF7F4E"/>
    <w:rsid w:val="00C00D2D"/>
    <w:rsid w:val="00C0124A"/>
    <w:rsid w:val="00C01358"/>
    <w:rsid w:val="00C013A0"/>
    <w:rsid w:val="00C01737"/>
    <w:rsid w:val="00C018DB"/>
    <w:rsid w:val="00C0204F"/>
    <w:rsid w:val="00C02067"/>
    <w:rsid w:val="00C02636"/>
    <w:rsid w:val="00C0290C"/>
    <w:rsid w:val="00C02A4D"/>
    <w:rsid w:val="00C02C2D"/>
    <w:rsid w:val="00C02E3C"/>
    <w:rsid w:val="00C0324F"/>
    <w:rsid w:val="00C03337"/>
    <w:rsid w:val="00C03547"/>
    <w:rsid w:val="00C03658"/>
    <w:rsid w:val="00C03C9B"/>
    <w:rsid w:val="00C040A4"/>
    <w:rsid w:val="00C042AE"/>
    <w:rsid w:val="00C0469E"/>
    <w:rsid w:val="00C04964"/>
    <w:rsid w:val="00C04A1C"/>
    <w:rsid w:val="00C04E19"/>
    <w:rsid w:val="00C04E2D"/>
    <w:rsid w:val="00C054A6"/>
    <w:rsid w:val="00C055EA"/>
    <w:rsid w:val="00C05EF3"/>
    <w:rsid w:val="00C06453"/>
    <w:rsid w:val="00C065C1"/>
    <w:rsid w:val="00C06CFA"/>
    <w:rsid w:val="00C07027"/>
    <w:rsid w:val="00C0778C"/>
    <w:rsid w:val="00C10146"/>
    <w:rsid w:val="00C10265"/>
    <w:rsid w:val="00C10820"/>
    <w:rsid w:val="00C10822"/>
    <w:rsid w:val="00C10EDD"/>
    <w:rsid w:val="00C11272"/>
    <w:rsid w:val="00C12BDB"/>
    <w:rsid w:val="00C13D2C"/>
    <w:rsid w:val="00C14095"/>
    <w:rsid w:val="00C140F6"/>
    <w:rsid w:val="00C14290"/>
    <w:rsid w:val="00C144AD"/>
    <w:rsid w:val="00C14F25"/>
    <w:rsid w:val="00C15375"/>
    <w:rsid w:val="00C15587"/>
    <w:rsid w:val="00C17C83"/>
    <w:rsid w:val="00C17F41"/>
    <w:rsid w:val="00C17FC5"/>
    <w:rsid w:val="00C20394"/>
    <w:rsid w:val="00C203D6"/>
    <w:rsid w:val="00C2086B"/>
    <w:rsid w:val="00C20AA5"/>
    <w:rsid w:val="00C20CF9"/>
    <w:rsid w:val="00C20E7A"/>
    <w:rsid w:val="00C20E92"/>
    <w:rsid w:val="00C2164A"/>
    <w:rsid w:val="00C22353"/>
    <w:rsid w:val="00C2273E"/>
    <w:rsid w:val="00C232DD"/>
    <w:rsid w:val="00C2354D"/>
    <w:rsid w:val="00C235E5"/>
    <w:rsid w:val="00C23698"/>
    <w:rsid w:val="00C2397D"/>
    <w:rsid w:val="00C2400B"/>
    <w:rsid w:val="00C24590"/>
    <w:rsid w:val="00C2463A"/>
    <w:rsid w:val="00C24EC4"/>
    <w:rsid w:val="00C25990"/>
    <w:rsid w:val="00C25D03"/>
    <w:rsid w:val="00C25FB9"/>
    <w:rsid w:val="00C26696"/>
    <w:rsid w:val="00C26BD4"/>
    <w:rsid w:val="00C26E92"/>
    <w:rsid w:val="00C27137"/>
    <w:rsid w:val="00C278E0"/>
    <w:rsid w:val="00C30D1E"/>
    <w:rsid w:val="00C323B7"/>
    <w:rsid w:val="00C329EB"/>
    <w:rsid w:val="00C32DBB"/>
    <w:rsid w:val="00C33074"/>
    <w:rsid w:val="00C33095"/>
    <w:rsid w:val="00C33774"/>
    <w:rsid w:val="00C339DB"/>
    <w:rsid w:val="00C33D86"/>
    <w:rsid w:val="00C33FDE"/>
    <w:rsid w:val="00C3464D"/>
    <w:rsid w:val="00C34716"/>
    <w:rsid w:val="00C34C42"/>
    <w:rsid w:val="00C34CFF"/>
    <w:rsid w:val="00C350A5"/>
    <w:rsid w:val="00C352CD"/>
    <w:rsid w:val="00C352F1"/>
    <w:rsid w:val="00C355A2"/>
    <w:rsid w:val="00C36694"/>
    <w:rsid w:val="00C366AB"/>
    <w:rsid w:val="00C3677E"/>
    <w:rsid w:val="00C371B2"/>
    <w:rsid w:val="00C3787D"/>
    <w:rsid w:val="00C37D33"/>
    <w:rsid w:val="00C407CB"/>
    <w:rsid w:val="00C40E63"/>
    <w:rsid w:val="00C40FBB"/>
    <w:rsid w:val="00C415AF"/>
    <w:rsid w:val="00C41809"/>
    <w:rsid w:val="00C41A0C"/>
    <w:rsid w:val="00C41EBB"/>
    <w:rsid w:val="00C42016"/>
    <w:rsid w:val="00C42183"/>
    <w:rsid w:val="00C4245C"/>
    <w:rsid w:val="00C42756"/>
    <w:rsid w:val="00C42A13"/>
    <w:rsid w:val="00C42C43"/>
    <w:rsid w:val="00C4354E"/>
    <w:rsid w:val="00C43AAB"/>
    <w:rsid w:val="00C43BCE"/>
    <w:rsid w:val="00C43C02"/>
    <w:rsid w:val="00C43DD2"/>
    <w:rsid w:val="00C43DEE"/>
    <w:rsid w:val="00C44660"/>
    <w:rsid w:val="00C44723"/>
    <w:rsid w:val="00C4569C"/>
    <w:rsid w:val="00C456A1"/>
    <w:rsid w:val="00C45B40"/>
    <w:rsid w:val="00C45B46"/>
    <w:rsid w:val="00C46299"/>
    <w:rsid w:val="00C47AEF"/>
    <w:rsid w:val="00C47D52"/>
    <w:rsid w:val="00C51193"/>
    <w:rsid w:val="00C5148C"/>
    <w:rsid w:val="00C5276F"/>
    <w:rsid w:val="00C52F93"/>
    <w:rsid w:val="00C532D8"/>
    <w:rsid w:val="00C5370F"/>
    <w:rsid w:val="00C541B5"/>
    <w:rsid w:val="00C561CA"/>
    <w:rsid w:val="00C5637A"/>
    <w:rsid w:val="00C565BF"/>
    <w:rsid w:val="00C56A0A"/>
    <w:rsid w:val="00C56CE9"/>
    <w:rsid w:val="00C56DC0"/>
    <w:rsid w:val="00C57CC6"/>
    <w:rsid w:val="00C60310"/>
    <w:rsid w:val="00C61313"/>
    <w:rsid w:val="00C614EA"/>
    <w:rsid w:val="00C61D34"/>
    <w:rsid w:val="00C61F36"/>
    <w:rsid w:val="00C61F84"/>
    <w:rsid w:val="00C62002"/>
    <w:rsid w:val="00C62083"/>
    <w:rsid w:val="00C628AA"/>
    <w:rsid w:val="00C62B61"/>
    <w:rsid w:val="00C62F37"/>
    <w:rsid w:val="00C630D9"/>
    <w:rsid w:val="00C63CC5"/>
    <w:rsid w:val="00C64059"/>
    <w:rsid w:val="00C64403"/>
    <w:rsid w:val="00C6448D"/>
    <w:rsid w:val="00C64F85"/>
    <w:rsid w:val="00C6510D"/>
    <w:rsid w:val="00C664E3"/>
    <w:rsid w:val="00C6652B"/>
    <w:rsid w:val="00C66AAF"/>
    <w:rsid w:val="00C670D1"/>
    <w:rsid w:val="00C67183"/>
    <w:rsid w:val="00C67732"/>
    <w:rsid w:val="00C67CDF"/>
    <w:rsid w:val="00C67EEC"/>
    <w:rsid w:val="00C709C9"/>
    <w:rsid w:val="00C70AA6"/>
    <w:rsid w:val="00C71576"/>
    <w:rsid w:val="00C7176C"/>
    <w:rsid w:val="00C71802"/>
    <w:rsid w:val="00C72D5B"/>
    <w:rsid w:val="00C72D8F"/>
    <w:rsid w:val="00C72F46"/>
    <w:rsid w:val="00C730E9"/>
    <w:rsid w:val="00C732E9"/>
    <w:rsid w:val="00C737A9"/>
    <w:rsid w:val="00C73821"/>
    <w:rsid w:val="00C73F06"/>
    <w:rsid w:val="00C7494F"/>
    <w:rsid w:val="00C74F2B"/>
    <w:rsid w:val="00C76425"/>
    <w:rsid w:val="00C76E36"/>
    <w:rsid w:val="00C771FB"/>
    <w:rsid w:val="00C775F8"/>
    <w:rsid w:val="00C807E2"/>
    <w:rsid w:val="00C80954"/>
    <w:rsid w:val="00C80C41"/>
    <w:rsid w:val="00C812A4"/>
    <w:rsid w:val="00C81500"/>
    <w:rsid w:val="00C81E1C"/>
    <w:rsid w:val="00C81EE9"/>
    <w:rsid w:val="00C82BFF"/>
    <w:rsid w:val="00C83122"/>
    <w:rsid w:val="00C836C4"/>
    <w:rsid w:val="00C83887"/>
    <w:rsid w:val="00C83F01"/>
    <w:rsid w:val="00C840F6"/>
    <w:rsid w:val="00C84735"/>
    <w:rsid w:val="00C84857"/>
    <w:rsid w:val="00C84E31"/>
    <w:rsid w:val="00C84E58"/>
    <w:rsid w:val="00C84E7B"/>
    <w:rsid w:val="00C85212"/>
    <w:rsid w:val="00C85727"/>
    <w:rsid w:val="00C857DD"/>
    <w:rsid w:val="00C85F92"/>
    <w:rsid w:val="00C861F7"/>
    <w:rsid w:val="00C862D8"/>
    <w:rsid w:val="00C870DA"/>
    <w:rsid w:val="00C90333"/>
    <w:rsid w:val="00C90B92"/>
    <w:rsid w:val="00C9130E"/>
    <w:rsid w:val="00C91312"/>
    <w:rsid w:val="00C91574"/>
    <w:rsid w:val="00C932C1"/>
    <w:rsid w:val="00C93A68"/>
    <w:rsid w:val="00C9477B"/>
    <w:rsid w:val="00C948C3"/>
    <w:rsid w:val="00C9492B"/>
    <w:rsid w:val="00C94A34"/>
    <w:rsid w:val="00C95443"/>
    <w:rsid w:val="00C95AFF"/>
    <w:rsid w:val="00C95D49"/>
    <w:rsid w:val="00C96179"/>
    <w:rsid w:val="00C9618D"/>
    <w:rsid w:val="00C968B3"/>
    <w:rsid w:val="00C9747A"/>
    <w:rsid w:val="00C9758D"/>
    <w:rsid w:val="00C9771F"/>
    <w:rsid w:val="00C97DAB"/>
    <w:rsid w:val="00C97DAF"/>
    <w:rsid w:val="00CA0438"/>
    <w:rsid w:val="00CA082B"/>
    <w:rsid w:val="00CA0D0E"/>
    <w:rsid w:val="00CA16A6"/>
    <w:rsid w:val="00CA170B"/>
    <w:rsid w:val="00CA189A"/>
    <w:rsid w:val="00CA1AA3"/>
    <w:rsid w:val="00CA1AA6"/>
    <w:rsid w:val="00CA1B2B"/>
    <w:rsid w:val="00CA1EA4"/>
    <w:rsid w:val="00CA1F20"/>
    <w:rsid w:val="00CA1FF6"/>
    <w:rsid w:val="00CA253F"/>
    <w:rsid w:val="00CA2C6E"/>
    <w:rsid w:val="00CA30DA"/>
    <w:rsid w:val="00CA3939"/>
    <w:rsid w:val="00CA440E"/>
    <w:rsid w:val="00CA45FA"/>
    <w:rsid w:val="00CA4836"/>
    <w:rsid w:val="00CA4BA4"/>
    <w:rsid w:val="00CA57F1"/>
    <w:rsid w:val="00CA5AF1"/>
    <w:rsid w:val="00CA6074"/>
    <w:rsid w:val="00CA6354"/>
    <w:rsid w:val="00CA6409"/>
    <w:rsid w:val="00CA6742"/>
    <w:rsid w:val="00CA6CD2"/>
    <w:rsid w:val="00CA76A9"/>
    <w:rsid w:val="00CA7A23"/>
    <w:rsid w:val="00CA7CF9"/>
    <w:rsid w:val="00CA7FDE"/>
    <w:rsid w:val="00CB0AB7"/>
    <w:rsid w:val="00CB1483"/>
    <w:rsid w:val="00CB29BB"/>
    <w:rsid w:val="00CB2AAF"/>
    <w:rsid w:val="00CB2ADC"/>
    <w:rsid w:val="00CB334C"/>
    <w:rsid w:val="00CB3871"/>
    <w:rsid w:val="00CB40B2"/>
    <w:rsid w:val="00CB43A4"/>
    <w:rsid w:val="00CB452D"/>
    <w:rsid w:val="00CB4704"/>
    <w:rsid w:val="00CB48FD"/>
    <w:rsid w:val="00CB497E"/>
    <w:rsid w:val="00CB5168"/>
    <w:rsid w:val="00CB54AA"/>
    <w:rsid w:val="00CB54CE"/>
    <w:rsid w:val="00CB5A5E"/>
    <w:rsid w:val="00CB6559"/>
    <w:rsid w:val="00CB65AC"/>
    <w:rsid w:val="00CB6954"/>
    <w:rsid w:val="00CB6B41"/>
    <w:rsid w:val="00CB71FC"/>
    <w:rsid w:val="00CB7B91"/>
    <w:rsid w:val="00CB7C4E"/>
    <w:rsid w:val="00CC00C8"/>
    <w:rsid w:val="00CC05CF"/>
    <w:rsid w:val="00CC07AE"/>
    <w:rsid w:val="00CC0869"/>
    <w:rsid w:val="00CC0A6F"/>
    <w:rsid w:val="00CC0C5B"/>
    <w:rsid w:val="00CC1281"/>
    <w:rsid w:val="00CC1775"/>
    <w:rsid w:val="00CC1874"/>
    <w:rsid w:val="00CC2132"/>
    <w:rsid w:val="00CC25C5"/>
    <w:rsid w:val="00CC25F0"/>
    <w:rsid w:val="00CC27DD"/>
    <w:rsid w:val="00CC2B9C"/>
    <w:rsid w:val="00CC2C3B"/>
    <w:rsid w:val="00CC31A0"/>
    <w:rsid w:val="00CC334E"/>
    <w:rsid w:val="00CC39BD"/>
    <w:rsid w:val="00CC3DD4"/>
    <w:rsid w:val="00CC3E3A"/>
    <w:rsid w:val="00CC4C77"/>
    <w:rsid w:val="00CC5029"/>
    <w:rsid w:val="00CC5035"/>
    <w:rsid w:val="00CC58C7"/>
    <w:rsid w:val="00CC62C8"/>
    <w:rsid w:val="00CC6764"/>
    <w:rsid w:val="00CC6CE7"/>
    <w:rsid w:val="00CC725F"/>
    <w:rsid w:val="00CC7E17"/>
    <w:rsid w:val="00CC7E6B"/>
    <w:rsid w:val="00CD0027"/>
    <w:rsid w:val="00CD0074"/>
    <w:rsid w:val="00CD0509"/>
    <w:rsid w:val="00CD069D"/>
    <w:rsid w:val="00CD0EBE"/>
    <w:rsid w:val="00CD1109"/>
    <w:rsid w:val="00CD1123"/>
    <w:rsid w:val="00CD149A"/>
    <w:rsid w:val="00CD1753"/>
    <w:rsid w:val="00CD1778"/>
    <w:rsid w:val="00CD1804"/>
    <w:rsid w:val="00CD192D"/>
    <w:rsid w:val="00CD1F64"/>
    <w:rsid w:val="00CD2030"/>
    <w:rsid w:val="00CD2AA7"/>
    <w:rsid w:val="00CD3248"/>
    <w:rsid w:val="00CD3BA7"/>
    <w:rsid w:val="00CD3DC0"/>
    <w:rsid w:val="00CD3E6F"/>
    <w:rsid w:val="00CD404E"/>
    <w:rsid w:val="00CD435C"/>
    <w:rsid w:val="00CD4574"/>
    <w:rsid w:val="00CD46B9"/>
    <w:rsid w:val="00CD48BA"/>
    <w:rsid w:val="00CD4983"/>
    <w:rsid w:val="00CD4B46"/>
    <w:rsid w:val="00CD4E6B"/>
    <w:rsid w:val="00CD4E8D"/>
    <w:rsid w:val="00CD5166"/>
    <w:rsid w:val="00CD541C"/>
    <w:rsid w:val="00CD5446"/>
    <w:rsid w:val="00CD57BE"/>
    <w:rsid w:val="00CD5A03"/>
    <w:rsid w:val="00CD5D09"/>
    <w:rsid w:val="00CD7A0E"/>
    <w:rsid w:val="00CD7A28"/>
    <w:rsid w:val="00CD7B2F"/>
    <w:rsid w:val="00CE0277"/>
    <w:rsid w:val="00CE040D"/>
    <w:rsid w:val="00CE1A04"/>
    <w:rsid w:val="00CE1C2B"/>
    <w:rsid w:val="00CE2AD1"/>
    <w:rsid w:val="00CE2AF6"/>
    <w:rsid w:val="00CE2CAD"/>
    <w:rsid w:val="00CE33D1"/>
    <w:rsid w:val="00CE3553"/>
    <w:rsid w:val="00CE452B"/>
    <w:rsid w:val="00CE49F1"/>
    <w:rsid w:val="00CE5A4C"/>
    <w:rsid w:val="00CE5EF4"/>
    <w:rsid w:val="00CE6188"/>
    <w:rsid w:val="00CE683D"/>
    <w:rsid w:val="00CF09EF"/>
    <w:rsid w:val="00CF0BAE"/>
    <w:rsid w:val="00CF13AB"/>
    <w:rsid w:val="00CF1417"/>
    <w:rsid w:val="00CF1552"/>
    <w:rsid w:val="00CF1B35"/>
    <w:rsid w:val="00CF1F77"/>
    <w:rsid w:val="00CF24BB"/>
    <w:rsid w:val="00CF2DFD"/>
    <w:rsid w:val="00CF31E6"/>
    <w:rsid w:val="00CF41C8"/>
    <w:rsid w:val="00CF4246"/>
    <w:rsid w:val="00CF42BD"/>
    <w:rsid w:val="00CF487C"/>
    <w:rsid w:val="00CF4CA3"/>
    <w:rsid w:val="00CF57A0"/>
    <w:rsid w:val="00CF5C27"/>
    <w:rsid w:val="00CF672C"/>
    <w:rsid w:val="00CF69B6"/>
    <w:rsid w:val="00CF754B"/>
    <w:rsid w:val="00CF77ED"/>
    <w:rsid w:val="00D00200"/>
    <w:rsid w:val="00D0055C"/>
    <w:rsid w:val="00D00E76"/>
    <w:rsid w:val="00D0130F"/>
    <w:rsid w:val="00D01C0A"/>
    <w:rsid w:val="00D02414"/>
    <w:rsid w:val="00D0241D"/>
    <w:rsid w:val="00D024BD"/>
    <w:rsid w:val="00D0280F"/>
    <w:rsid w:val="00D02D5B"/>
    <w:rsid w:val="00D032A2"/>
    <w:rsid w:val="00D03B0F"/>
    <w:rsid w:val="00D045EE"/>
    <w:rsid w:val="00D04ECF"/>
    <w:rsid w:val="00D051A9"/>
    <w:rsid w:val="00D05418"/>
    <w:rsid w:val="00D058AE"/>
    <w:rsid w:val="00D05BBC"/>
    <w:rsid w:val="00D065A3"/>
    <w:rsid w:val="00D0671E"/>
    <w:rsid w:val="00D06A21"/>
    <w:rsid w:val="00D06B4C"/>
    <w:rsid w:val="00D07076"/>
    <w:rsid w:val="00D0711A"/>
    <w:rsid w:val="00D0715B"/>
    <w:rsid w:val="00D104EA"/>
    <w:rsid w:val="00D109ED"/>
    <w:rsid w:val="00D10C27"/>
    <w:rsid w:val="00D110D8"/>
    <w:rsid w:val="00D11391"/>
    <w:rsid w:val="00D1293B"/>
    <w:rsid w:val="00D13193"/>
    <w:rsid w:val="00D132CE"/>
    <w:rsid w:val="00D137FF"/>
    <w:rsid w:val="00D14033"/>
    <w:rsid w:val="00D14034"/>
    <w:rsid w:val="00D14052"/>
    <w:rsid w:val="00D1434C"/>
    <w:rsid w:val="00D14AEE"/>
    <w:rsid w:val="00D14BBD"/>
    <w:rsid w:val="00D16099"/>
    <w:rsid w:val="00D1629B"/>
    <w:rsid w:val="00D165B9"/>
    <w:rsid w:val="00D16891"/>
    <w:rsid w:val="00D168B8"/>
    <w:rsid w:val="00D17248"/>
    <w:rsid w:val="00D17AA5"/>
    <w:rsid w:val="00D17D2F"/>
    <w:rsid w:val="00D200ED"/>
    <w:rsid w:val="00D20553"/>
    <w:rsid w:val="00D20ECE"/>
    <w:rsid w:val="00D20F1B"/>
    <w:rsid w:val="00D218F7"/>
    <w:rsid w:val="00D21E2A"/>
    <w:rsid w:val="00D2291F"/>
    <w:rsid w:val="00D22B50"/>
    <w:rsid w:val="00D22DA8"/>
    <w:rsid w:val="00D243F8"/>
    <w:rsid w:val="00D245ED"/>
    <w:rsid w:val="00D246BA"/>
    <w:rsid w:val="00D248CB"/>
    <w:rsid w:val="00D24906"/>
    <w:rsid w:val="00D25A9A"/>
    <w:rsid w:val="00D25AF7"/>
    <w:rsid w:val="00D25E4E"/>
    <w:rsid w:val="00D2622F"/>
    <w:rsid w:val="00D263D0"/>
    <w:rsid w:val="00D26458"/>
    <w:rsid w:val="00D27B68"/>
    <w:rsid w:val="00D304CE"/>
    <w:rsid w:val="00D30C3E"/>
    <w:rsid w:val="00D3189F"/>
    <w:rsid w:val="00D31995"/>
    <w:rsid w:val="00D31A37"/>
    <w:rsid w:val="00D31BE3"/>
    <w:rsid w:val="00D32637"/>
    <w:rsid w:val="00D33B4C"/>
    <w:rsid w:val="00D34E34"/>
    <w:rsid w:val="00D35460"/>
    <w:rsid w:val="00D361D4"/>
    <w:rsid w:val="00D365BF"/>
    <w:rsid w:val="00D3671C"/>
    <w:rsid w:val="00D36A89"/>
    <w:rsid w:val="00D36DD1"/>
    <w:rsid w:val="00D37342"/>
    <w:rsid w:val="00D37AB3"/>
    <w:rsid w:val="00D37B9A"/>
    <w:rsid w:val="00D37D6C"/>
    <w:rsid w:val="00D37F17"/>
    <w:rsid w:val="00D4000E"/>
    <w:rsid w:val="00D402FD"/>
    <w:rsid w:val="00D4168B"/>
    <w:rsid w:val="00D419B1"/>
    <w:rsid w:val="00D41DCE"/>
    <w:rsid w:val="00D424F4"/>
    <w:rsid w:val="00D42BC5"/>
    <w:rsid w:val="00D434C5"/>
    <w:rsid w:val="00D434D5"/>
    <w:rsid w:val="00D43CB8"/>
    <w:rsid w:val="00D44196"/>
    <w:rsid w:val="00D445FB"/>
    <w:rsid w:val="00D44807"/>
    <w:rsid w:val="00D44A69"/>
    <w:rsid w:val="00D4508F"/>
    <w:rsid w:val="00D4538B"/>
    <w:rsid w:val="00D460BE"/>
    <w:rsid w:val="00D463CF"/>
    <w:rsid w:val="00D46799"/>
    <w:rsid w:val="00D47839"/>
    <w:rsid w:val="00D5049F"/>
    <w:rsid w:val="00D51601"/>
    <w:rsid w:val="00D51609"/>
    <w:rsid w:val="00D52229"/>
    <w:rsid w:val="00D52685"/>
    <w:rsid w:val="00D527E8"/>
    <w:rsid w:val="00D52B31"/>
    <w:rsid w:val="00D52D74"/>
    <w:rsid w:val="00D53099"/>
    <w:rsid w:val="00D533E1"/>
    <w:rsid w:val="00D53453"/>
    <w:rsid w:val="00D5374B"/>
    <w:rsid w:val="00D53E38"/>
    <w:rsid w:val="00D5423A"/>
    <w:rsid w:val="00D5443C"/>
    <w:rsid w:val="00D545A5"/>
    <w:rsid w:val="00D54640"/>
    <w:rsid w:val="00D54AF9"/>
    <w:rsid w:val="00D54B15"/>
    <w:rsid w:val="00D54E7E"/>
    <w:rsid w:val="00D55850"/>
    <w:rsid w:val="00D55FE8"/>
    <w:rsid w:val="00D56B3A"/>
    <w:rsid w:val="00D56B44"/>
    <w:rsid w:val="00D56BC4"/>
    <w:rsid w:val="00D5738F"/>
    <w:rsid w:val="00D605E1"/>
    <w:rsid w:val="00D60AA4"/>
    <w:rsid w:val="00D61242"/>
    <w:rsid w:val="00D6156B"/>
    <w:rsid w:val="00D6186B"/>
    <w:rsid w:val="00D61942"/>
    <w:rsid w:val="00D61E1C"/>
    <w:rsid w:val="00D62C17"/>
    <w:rsid w:val="00D62C93"/>
    <w:rsid w:val="00D63555"/>
    <w:rsid w:val="00D63796"/>
    <w:rsid w:val="00D643D9"/>
    <w:rsid w:val="00D64E25"/>
    <w:rsid w:val="00D651FA"/>
    <w:rsid w:val="00D651FB"/>
    <w:rsid w:val="00D65628"/>
    <w:rsid w:val="00D65A02"/>
    <w:rsid w:val="00D65ACE"/>
    <w:rsid w:val="00D65D52"/>
    <w:rsid w:val="00D6685C"/>
    <w:rsid w:val="00D674F2"/>
    <w:rsid w:val="00D674FC"/>
    <w:rsid w:val="00D677F1"/>
    <w:rsid w:val="00D7020D"/>
    <w:rsid w:val="00D702F9"/>
    <w:rsid w:val="00D70783"/>
    <w:rsid w:val="00D715F1"/>
    <w:rsid w:val="00D71758"/>
    <w:rsid w:val="00D71994"/>
    <w:rsid w:val="00D72F93"/>
    <w:rsid w:val="00D7379B"/>
    <w:rsid w:val="00D737B1"/>
    <w:rsid w:val="00D74288"/>
    <w:rsid w:val="00D74502"/>
    <w:rsid w:val="00D753C5"/>
    <w:rsid w:val="00D757E1"/>
    <w:rsid w:val="00D75F30"/>
    <w:rsid w:val="00D769BD"/>
    <w:rsid w:val="00D77630"/>
    <w:rsid w:val="00D80534"/>
    <w:rsid w:val="00D806C7"/>
    <w:rsid w:val="00D80930"/>
    <w:rsid w:val="00D80A49"/>
    <w:rsid w:val="00D8181C"/>
    <w:rsid w:val="00D81C8A"/>
    <w:rsid w:val="00D82DAB"/>
    <w:rsid w:val="00D82DBC"/>
    <w:rsid w:val="00D830CA"/>
    <w:rsid w:val="00D832B1"/>
    <w:rsid w:val="00D836E4"/>
    <w:rsid w:val="00D83909"/>
    <w:rsid w:val="00D83C5E"/>
    <w:rsid w:val="00D83CA6"/>
    <w:rsid w:val="00D83F6A"/>
    <w:rsid w:val="00D85844"/>
    <w:rsid w:val="00D85861"/>
    <w:rsid w:val="00D85DD8"/>
    <w:rsid w:val="00D86366"/>
    <w:rsid w:val="00D86D18"/>
    <w:rsid w:val="00D86DA4"/>
    <w:rsid w:val="00D902A7"/>
    <w:rsid w:val="00D90F25"/>
    <w:rsid w:val="00D913F6"/>
    <w:rsid w:val="00D91B19"/>
    <w:rsid w:val="00D91C8F"/>
    <w:rsid w:val="00D924CC"/>
    <w:rsid w:val="00D9250D"/>
    <w:rsid w:val="00D94C05"/>
    <w:rsid w:val="00D95863"/>
    <w:rsid w:val="00D96170"/>
    <w:rsid w:val="00D962B2"/>
    <w:rsid w:val="00D96AFE"/>
    <w:rsid w:val="00D97B23"/>
    <w:rsid w:val="00D97FF5"/>
    <w:rsid w:val="00DA0AAE"/>
    <w:rsid w:val="00DA0E6D"/>
    <w:rsid w:val="00DA1094"/>
    <w:rsid w:val="00DA14A7"/>
    <w:rsid w:val="00DA1AE7"/>
    <w:rsid w:val="00DA25BC"/>
    <w:rsid w:val="00DA2ADA"/>
    <w:rsid w:val="00DA2F3D"/>
    <w:rsid w:val="00DA3E51"/>
    <w:rsid w:val="00DA3F52"/>
    <w:rsid w:val="00DA47F8"/>
    <w:rsid w:val="00DA4D53"/>
    <w:rsid w:val="00DA4F35"/>
    <w:rsid w:val="00DA52A6"/>
    <w:rsid w:val="00DA5A95"/>
    <w:rsid w:val="00DA62AD"/>
    <w:rsid w:val="00DA6CDF"/>
    <w:rsid w:val="00DA6DFF"/>
    <w:rsid w:val="00DA70C8"/>
    <w:rsid w:val="00DA768F"/>
    <w:rsid w:val="00DA780A"/>
    <w:rsid w:val="00DB0274"/>
    <w:rsid w:val="00DB054A"/>
    <w:rsid w:val="00DB073E"/>
    <w:rsid w:val="00DB0D5A"/>
    <w:rsid w:val="00DB1D87"/>
    <w:rsid w:val="00DB261E"/>
    <w:rsid w:val="00DB2F08"/>
    <w:rsid w:val="00DB3305"/>
    <w:rsid w:val="00DB4303"/>
    <w:rsid w:val="00DB45CD"/>
    <w:rsid w:val="00DB4C1A"/>
    <w:rsid w:val="00DB4CA4"/>
    <w:rsid w:val="00DB525B"/>
    <w:rsid w:val="00DB57DD"/>
    <w:rsid w:val="00DB5BC3"/>
    <w:rsid w:val="00DB5DD9"/>
    <w:rsid w:val="00DB5EC9"/>
    <w:rsid w:val="00DB72B2"/>
    <w:rsid w:val="00DB76D6"/>
    <w:rsid w:val="00DB7BC5"/>
    <w:rsid w:val="00DC08E7"/>
    <w:rsid w:val="00DC1EAE"/>
    <w:rsid w:val="00DC265B"/>
    <w:rsid w:val="00DC34D5"/>
    <w:rsid w:val="00DC34FF"/>
    <w:rsid w:val="00DC413E"/>
    <w:rsid w:val="00DC4632"/>
    <w:rsid w:val="00DC5433"/>
    <w:rsid w:val="00DC5E4A"/>
    <w:rsid w:val="00DC5F02"/>
    <w:rsid w:val="00DC600F"/>
    <w:rsid w:val="00DC6772"/>
    <w:rsid w:val="00DC73AA"/>
    <w:rsid w:val="00DC745A"/>
    <w:rsid w:val="00DD0F12"/>
    <w:rsid w:val="00DD122E"/>
    <w:rsid w:val="00DD150D"/>
    <w:rsid w:val="00DD212B"/>
    <w:rsid w:val="00DD24C2"/>
    <w:rsid w:val="00DD256E"/>
    <w:rsid w:val="00DD2644"/>
    <w:rsid w:val="00DD2C4B"/>
    <w:rsid w:val="00DD2C6E"/>
    <w:rsid w:val="00DD2F37"/>
    <w:rsid w:val="00DD33B8"/>
    <w:rsid w:val="00DD3A4E"/>
    <w:rsid w:val="00DD3BCB"/>
    <w:rsid w:val="00DD4994"/>
    <w:rsid w:val="00DD568A"/>
    <w:rsid w:val="00DD625A"/>
    <w:rsid w:val="00DD62C4"/>
    <w:rsid w:val="00DD7C43"/>
    <w:rsid w:val="00DD7D30"/>
    <w:rsid w:val="00DD7E83"/>
    <w:rsid w:val="00DE00C2"/>
    <w:rsid w:val="00DE0730"/>
    <w:rsid w:val="00DE08A3"/>
    <w:rsid w:val="00DE08F4"/>
    <w:rsid w:val="00DE0D53"/>
    <w:rsid w:val="00DE141F"/>
    <w:rsid w:val="00DE15DF"/>
    <w:rsid w:val="00DE22CE"/>
    <w:rsid w:val="00DE281B"/>
    <w:rsid w:val="00DE36A7"/>
    <w:rsid w:val="00DE3D2B"/>
    <w:rsid w:val="00DE3ED8"/>
    <w:rsid w:val="00DE3FA6"/>
    <w:rsid w:val="00DE4C1C"/>
    <w:rsid w:val="00DE566E"/>
    <w:rsid w:val="00DE57B6"/>
    <w:rsid w:val="00DE5A5E"/>
    <w:rsid w:val="00DE5F75"/>
    <w:rsid w:val="00DE6283"/>
    <w:rsid w:val="00DE65C4"/>
    <w:rsid w:val="00DE7219"/>
    <w:rsid w:val="00DE7C4E"/>
    <w:rsid w:val="00DF03E0"/>
    <w:rsid w:val="00DF120A"/>
    <w:rsid w:val="00DF14C5"/>
    <w:rsid w:val="00DF1DE1"/>
    <w:rsid w:val="00DF1E27"/>
    <w:rsid w:val="00DF3006"/>
    <w:rsid w:val="00DF303F"/>
    <w:rsid w:val="00DF3C6C"/>
    <w:rsid w:val="00DF40F0"/>
    <w:rsid w:val="00DF4A56"/>
    <w:rsid w:val="00DF4C67"/>
    <w:rsid w:val="00DF4E82"/>
    <w:rsid w:val="00DF5489"/>
    <w:rsid w:val="00DF5AC3"/>
    <w:rsid w:val="00DF5CAB"/>
    <w:rsid w:val="00DF6308"/>
    <w:rsid w:val="00DF6E15"/>
    <w:rsid w:val="00DF794F"/>
    <w:rsid w:val="00DF7C02"/>
    <w:rsid w:val="00E0053F"/>
    <w:rsid w:val="00E006E1"/>
    <w:rsid w:val="00E0102D"/>
    <w:rsid w:val="00E010BB"/>
    <w:rsid w:val="00E0289E"/>
    <w:rsid w:val="00E03017"/>
    <w:rsid w:val="00E03401"/>
    <w:rsid w:val="00E034D4"/>
    <w:rsid w:val="00E03F22"/>
    <w:rsid w:val="00E043E0"/>
    <w:rsid w:val="00E05CE1"/>
    <w:rsid w:val="00E062A0"/>
    <w:rsid w:val="00E06575"/>
    <w:rsid w:val="00E068EA"/>
    <w:rsid w:val="00E0720F"/>
    <w:rsid w:val="00E07818"/>
    <w:rsid w:val="00E07D97"/>
    <w:rsid w:val="00E103C6"/>
    <w:rsid w:val="00E10632"/>
    <w:rsid w:val="00E10B04"/>
    <w:rsid w:val="00E10B2B"/>
    <w:rsid w:val="00E11155"/>
    <w:rsid w:val="00E11E5A"/>
    <w:rsid w:val="00E1201A"/>
    <w:rsid w:val="00E12BCE"/>
    <w:rsid w:val="00E12C16"/>
    <w:rsid w:val="00E12FD3"/>
    <w:rsid w:val="00E1311E"/>
    <w:rsid w:val="00E13562"/>
    <w:rsid w:val="00E137A5"/>
    <w:rsid w:val="00E13C49"/>
    <w:rsid w:val="00E142A5"/>
    <w:rsid w:val="00E14630"/>
    <w:rsid w:val="00E14790"/>
    <w:rsid w:val="00E14911"/>
    <w:rsid w:val="00E14F98"/>
    <w:rsid w:val="00E14FDA"/>
    <w:rsid w:val="00E15010"/>
    <w:rsid w:val="00E150A1"/>
    <w:rsid w:val="00E152D6"/>
    <w:rsid w:val="00E16320"/>
    <w:rsid w:val="00E163FF"/>
    <w:rsid w:val="00E16558"/>
    <w:rsid w:val="00E168B3"/>
    <w:rsid w:val="00E16BC6"/>
    <w:rsid w:val="00E16C75"/>
    <w:rsid w:val="00E16D52"/>
    <w:rsid w:val="00E172EE"/>
    <w:rsid w:val="00E177F5"/>
    <w:rsid w:val="00E17F92"/>
    <w:rsid w:val="00E2046C"/>
    <w:rsid w:val="00E2087E"/>
    <w:rsid w:val="00E20D32"/>
    <w:rsid w:val="00E2123F"/>
    <w:rsid w:val="00E21767"/>
    <w:rsid w:val="00E21CC7"/>
    <w:rsid w:val="00E2211D"/>
    <w:rsid w:val="00E22ECB"/>
    <w:rsid w:val="00E2303E"/>
    <w:rsid w:val="00E2392D"/>
    <w:rsid w:val="00E23948"/>
    <w:rsid w:val="00E23AF7"/>
    <w:rsid w:val="00E23E27"/>
    <w:rsid w:val="00E23EDB"/>
    <w:rsid w:val="00E24074"/>
    <w:rsid w:val="00E24292"/>
    <w:rsid w:val="00E24B05"/>
    <w:rsid w:val="00E25CE6"/>
    <w:rsid w:val="00E26356"/>
    <w:rsid w:val="00E266BB"/>
    <w:rsid w:val="00E270AF"/>
    <w:rsid w:val="00E270BE"/>
    <w:rsid w:val="00E2769A"/>
    <w:rsid w:val="00E27865"/>
    <w:rsid w:val="00E301AD"/>
    <w:rsid w:val="00E309E0"/>
    <w:rsid w:val="00E30D49"/>
    <w:rsid w:val="00E3162F"/>
    <w:rsid w:val="00E317E6"/>
    <w:rsid w:val="00E31802"/>
    <w:rsid w:val="00E31EE2"/>
    <w:rsid w:val="00E3285D"/>
    <w:rsid w:val="00E329C2"/>
    <w:rsid w:val="00E32C4B"/>
    <w:rsid w:val="00E33506"/>
    <w:rsid w:val="00E33575"/>
    <w:rsid w:val="00E34697"/>
    <w:rsid w:val="00E35E85"/>
    <w:rsid w:val="00E3678C"/>
    <w:rsid w:val="00E368D3"/>
    <w:rsid w:val="00E36B94"/>
    <w:rsid w:val="00E37149"/>
    <w:rsid w:val="00E372C1"/>
    <w:rsid w:val="00E37733"/>
    <w:rsid w:val="00E37852"/>
    <w:rsid w:val="00E37D7B"/>
    <w:rsid w:val="00E40006"/>
    <w:rsid w:val="00E4023B"/>
    <w:rsid w:val="00E4025C"/>
    <w:rsid w:val="00E40A73"/>
    <w:rsid w:val="00E40FAA"/>
    <w:rsid w:val="00E41100"/>
    <w:rsid w:val="00E42108"/>
    <w:rsid w:val="00E4224E"/>
    <w:rsid w:val="00E424F6"/>
    <w:rsid w:val="00E429D7"/>
    <w:rsid w:val="00E42AC1"/>
    <w:rsid w:val="00E43711"/>
    <w:rsid w:val="00E44690"/>
    <w:rsid w:val="00E449E6"/>
    <w:rsid w:val="00E45547"/>
    <w:rsid w:val="00E45ADD"/>
    <w:rsid w:val="00E45C6D"/>
    <w:rsid w:val="00E460A3"/>
    <w:rsid w:val="00E46881"/>
    <w:rsid w:val="00E46997"/>
    <w:rsid w:val="00E46A9E"/>
    <w:rsid w:val="00E46F48"/>
    <w:rsid w:val="00E46F8E"/>
    <w:rsid w:val="00E47321"/>
    <w:rsid w:val="00E479AD"/>
    <w:rsid w:val="00E4AAD1"/>
    <w:rsid w:val="00E50061"/>
    <w:rsid w:val="00E50771"/>
    <w:rsid w:val="00E513FC"/>
    <w:rsid w:val="00E51466"/>
    <w:rsid w:val="00E526E8"/>
    <w:rsid w:val="00E52A5F"/>
    <w:rsid w:val="00E52AD0"/>
    <w:rsid w:val="00E5367D"/>
    <w:rsid w:val="00E53E08"/>
    <w:rsid w:val="00E54268"/>
    <w:rsid w:val="00E54DFE"/>
    <w:rsid w:val="00E554AB"/>
    <w:rsid w:val="00E554C1"/>
    <w:rsid w:val="00E557E1"/>
    <w:rsid w:val="00E559AA"/>
    <w:rsid w:val="00E55B2F"/>
    <w:rsid w:val="00E56A75"/>
    <w:rsid w:val="00E56F65"/>
    <w:rsid w:val="00E57E67"/>
    <w:rsid w:val="00E6029B"/>
    <w:rsid w:val="00E6053F"/>
    <w:rsid w:val="00E60757"/>
    <w:rsid w:val="00E61620"/>
    <w:rsid w:val="00E616FA"/>
    <w:rsid w:val="00E61E50"/>
    <w:rsid w:val="00E62726"/>
    <w:rsid w:val="00E629DC"/>
    <w:rsid w:val="00E63293"/>
    <w:rsid w:val="00E63993"/>
    <w:rsid w:val="00E63C8B"/>
    <w:rsid w:val="00E644FE"/>
    <w:rsid w:val="00E64733"/>
    <w:rsid w:val="00E64A7C"/>
    <w:rsid w:val="00E64D85"/>
    <w:rsid w:val="00E6572E"/>
    <w:rsid w:val="00E6581F"/>
    <w:rsid w:val="00E65E4B"/>
    <w:rsid w:val="00E65F5E"/>
    <w:rsid w:val="00E66EFB"/>
    <w:rsid w:val="00E670B9"/>
    <w:rsid w:val="00E673B7"/>
    <w:rsid w:val="00E67724"/>
    <w:rsid w:val="00E67A14"/>
    <w:rsid w:val="00E67BA6"/>
    <w:rsid w:val="00E70461"/>
    <w:rsid w:val="00E7091C"/>
    <w:rsid w:val="00E7091F"/>
    <w:rsid w:val="00E709D0"/>
    <w:rsid w:val="00E70A24"/>
    <w:rsid w:val="00E7159D"/>
    <w:rsid w:val="00E71723"/>
    <w:rsid w:val="00E717B0"/>
    <w:rsid w:val="00E717EF"/>
    <w:rsid w:val="00E71EA7"/>
    <w:rsid w:val="00E71EC2"/>
    <w:rsid w:val="00E73572"/>
    <w:rsid w:val="00E738D9"/>
    <w:rsid w:val="00E73A49"/>
    <w:rsid w:val="00E74162"/>
    <w:rsid w:val="00E744E1"/>
    <w:rsid w:val="00E74D4D"/>
    <w:rsid w:val="00E74D66"/>
    <w:rsid w:val="00E750E1"/>
    <w:rsid w:val="00E75496"/>
    <w:rsid w:val="00E7685B"/>
    <w:rsid w:val="00E76C47"/>
    <w:rsid w:val="00E770FA"/>
    <w:rsid w:val="00E77E24"/>
    <w:rsid w:val="00E80DD7"/>
    <w:rsid w:val="00E81050"/>
    <w:rsid w:val="00E81A1B"/>
    <w:rsid w:val="00E82D6A"/>
    <w:rsid w:val="00E82FE3"/>
    <w:rsid w:val="00E8310F"/>
    <w:rsid w:val="00E8336C"/>
    <w:rsid w:val="00E83950"/>
    <w:rsid w:val="00E83D4E"/>
    <w:rsid w:val="00E84219"/>
    <w:rsid w:val="00E847B3"/>
    <w:rsid w:val="00E84A9C"/>
    <w:rsid w:val="00E84AC3"/>
    <w:rsid w:val="00E84BA1"/>
    <w:rsid w:val="00E84E9D"/>
    <w:rsid w:val="00E85709"/>
    <w:rsid w:val="00E86032"/>
    <w:rsid w:val="00E86E0E"/>
    <w:rsid w:val="00E8799C"/>
    <w:rsid w:val="00E87DB8"/>
    <w:rsid w:val="00E9054A"/>
    <w:rsid w:val="00E90695"/>
    <w:rsid w:val="00E90C2F"/>
    <w:rsid w:val="00E9274B"/>
    <w:rsid w:val="00E92CEE"/>
    <w:rsid w:val="00E93293"/>
    <w:rsid w:val="00E933BD"/>
    <w:rsid w:val="00E93BAA"/>
    <w:rsid w:val="00E93F8E"/>
    <w:rsid w:val="00E963B0"/>
    <w:rsid w:val="00E963CE"/>
    <w:rsid w:val="00E96EF7"/>
    <w:rsid w:val="00E96F46"/>
    <w:rsid w:val="00E97103"/>
    <w:rsid w:val="00E97D85"/>
    <w:rsid w:val="00E97FBD"/>
    <w:rsid w:val="00EA0657"/>
    <w:rsid w:val="00EA1409"/>
    <w:rsid w:val="00EA1597"/>
    <w:rsid w:val="00EA268B"/>
    <w:rsid w:val="00EA29B7"/>
    <w:rsid w:val="00EA3268"/>
    <w:rsid w:val="00EA32F1"/>
    <w:rsid w:val="00EA33F1"/>
    <w:rsid w:val="00EA34B0"/>
    <w:rsid w:val="00EA3C08"/>
    <w:rsid w:val="00EA4420"/>
    <w:rsid w:val="00EA4FA1"/>
    <w:rsid w:val="00EA52A3"/>
    <w:rsid w:val="00EA5484"/>
    <w:rsid w:val="00EA5A45"/>
    <w:rsid w:val="00EA5C59"/>
    <w:rsid w:val="00EA6116"/>
    <w:rsid w:val="00EA6B50"/>
    <w:rsid w:val="00EB0208"/>
    <w:rsid w:val="00EB06C3"/>
    <w:rsid w:val="00EB06FB"/>
    <w:rsid w:val="00EB081A"/>
    <w:rsid w:val="00EB0A0A"/>
    <w:rsid w:val="00EB17E5"/>
    <w:rsid w:val="00EB20F1"/>
    <w:rsid w:val="00EB238B"/>
    <w:rsid w:val="00EB2536"/>
    <w:rsid w:val="00EB2894"/>
    <w:rsid w:val="00EB2B3C"/>
    <w:rsid w:val="00EB2CE8"/>
    <w:rsid w:val="00EB3204"/>
    <w:rsid w:val="00EB3F87"/>
    <w:rsid w:val="00EB4041"/>
    <w:rsid w:val="00EB4A7A"/>
    <w:rsid w:val="00EB510C"/>
    <w:rsid w:val="00EB527C"/>
    <w:rsid w:val="00EB5934"/>
    <w:rsid w:val="00EB5AB2"/>
    <w:rsid w:val="00EB60A0"/>
    <w:rsid w:val="00EB6D00"/>
    <w:rsid w:val="00EB7187"/>
    <w:rsid w:val="00EB76AE"/>
    <w:rsid w:val="00EB78FC"/>
    <w:rsid w:val="00EB79C2"/>
    <w:rsid w:val="00EB7D31"/>
    <w:rsid w:val="00EC0134"/>
    <w:rsid w:val="00EC06A5"/>
    <w:rsid w:val="00EC11F9"/>
    <w:rsid w:val="00EC125C"/>
    <w:rsid w:val="00EC169B"/>
    <w:rsid w:val="00EC1F56"/>
    <w:rsid w:val="00EC1F97"/>
    <w:rsid w:val="00EC2253"/>
    <w:rsid w:val="00EC2625"/>
    <w:rsid w:val="00EC265C"/>
    <w:rsid w:val="00EC2954"/>
    <w:rsid w:val="00EC2A6C"/>
    <w:rsid w:val="00EC2C5A"/>
    <w:rsid w:val="00EC359F"/>
    <w:rsid w:val="00EC36B7"/>
    <w:rsid w:val="00EC3C07"/>
    <w:rsid w:val="00EC43CD"/>
    <w:rsid w:val="00EC4B11"/>
    <w:rsid w:val="00EC5539"/>
    <w:rsid w:val="00EC5F2C"/>
    <w:rsid w:val="00EC6263"/>
    <w:rsid w:val="00EC6580"/>
    <w:rsid w:val="00EC6CFD"/>
    <w:rsid w:val="00EC702B"/>
    <w:rsid w:val="00EC73BE"/>
    <w:rsid w:val="00EC7DFE"/>
    <w:rsid w:val="00EC7EF1"/>
    <w:rsid w:val="00ED0095"/>
    <w:rsid w:val="00ED0140"/>
    <w:rsid w:val="00ED0572"/>
    <w:rsid w:val="00ED079B"/>
    <w:rsid w:val="00ED1453"/>
    <w:rsid w:val="00ED2A25"/>
    <w:rsid w:val="00ED3038"/>
    <w:rsid w:val="00ED36E4"/>
    <w:rsid w:val="00ED3D48"/>
    <w:rsid w:val="00ED4428"/>
    <w:rsid w:val="00ED44B2"/>
    <w:rsid w:val="00ED4C49"/>
    <w:rsid w:val="00ED5CB7"/>
    <w:rsid w:val="00ED60FC"/>
    <w:rsid w:val="00ED6F6E"/>
    <w:rsid w:val="00EE03DE"/>
    <w:rsid w:val="00EE2D1C"/>
    <w:rsid w:val="00EE2DE5"/>
    <w:rsid w:val="00EE31FC"/>
    <w:rsid w:val="00EE33DA"/>
    <w:rsid w:val="00EE3A6E"/>
    <w:rsid w:val="00EE3AF2"/>
    <w:rsid w:val="00EE3E05"/>
    <w:rsid w:val="00EE3E23"/>
    <w:rsid w:val="00EE44D9"/>
    <w:rsid w:val="00EE4E05"/>
    <w:rsid w:val="00EE5368"/>
    <w:rsid w:val="00EE5454"/>
    <w:rsid w:val="00EE5763"/>
    <w:rsid w:val="00EE66CE"/>
    <w:rsid w:val="00EE6F67"/>
    <w:rsid w:val="00EE72A6"/>
    <w:rsid w:val="00EE7DED"/>
    <w:rsid w:val="00EF0715"/>
    <w:rsid w:val="00EF0C2C"/>
    <w:rsid w:val="00EF1747"/>
    <w:rsid w:val="00EF17CE"/>
    <w:rsid w:val="00EF1C44"/>
    <w:rsid w:val="00EF2BCB"/>
    <w:rsid w:val="00EF2C5F"/>
    <w:rsid w:val="00EF37CB"/>
    <w:rsid w:val="00EF4156"/>
    <w:rsid w:val="00EF50EB"/>
    <w:rsid w:val="00EF5382"/>
    <w:rsid w:val="00EF557B"/>
    <w:rsid w:val="00EF560F"/>
    <w:rsid w:val="00EF567B"/>
    <w:rsid w:val="00EF59A6"/>
    <w:rsid w:val="00EF5FD5"/>
    <w:rsid w:val="00EF61D5"/>
    <w:rsid w:val="00EF69A4"/>
    <w:rsid w:val="00EF6B2A"/>
    <w:rsid w:val="00EF6F73"/>
    <w:rsid w:val="00EF7287"/>
    <w:rsid w:val="00EF7827"/>
    <w:rsid w:val="00EF7E32"/>
    <w:rsid w:val="00F00837"/>
    <w:rsid w:val="00F0127F"/>
    <w:rsid w:val="00F01F37"/>
    <w:rsid w:val="00F022A5"/>
    <w:rsid w:val="00F02956"/>
    <w:rsid w:val="00F03A3F"/>
    <w:rsid w:val="00F0406A"/>
    <w:rsid w:val="00F043BA"/>
    <w:rsid w:val="00F055A5"/>
    <w:rsid w:val="00F05D61"/>
    <w:rsid w:val="00F06383"/>
    <w:rsid w:val="00F06BF9"/>
    <w:rsid w:val="00F06C73"/>
    <w:rsid w:val="00F06FFD"/>
    <w:rsid w:val="00F07284"/>
    <w:rsid w:val="00F073BE"/>
    <w:rsid w:val="00F075F9"/>
    <w:rsid w:val="00F07B8B"/>
    <w:rsid w:val="00F07D46"/>
    <w:rsid w:val="00F103AE"/>
    <w:rsid w:val="00F105A4"/>
    <w:rsid w:val="00F10A54"/>
    <w:rsid w:val="00F110AD"/>
    <w:rsid w:val="00F12358"/>
    <w:rsid w:val="00F124C9"/>
    <w:rsid w:val="00F130BA"/>
    <w:rsid w:val="00F130C5"/>
    <w:rsid w:val="00F13626"/>
    <w:rsid w:val="00F1368C"/>
    <w:rsid w:val="00F13711"/>
    <w:rsid w:val="00F139B7"/>
    <w:rsid w:val="00F14618"/>
    <w:rsid w:val="00F14890"/>
    <w:rsid w:val="00F14A20"/>
    <w:rsid w:val="00F14CA9"/>
    <w:rsid w:val="00F14E2B"/>
    <w:rsid w:val="00F14FA1"/>
    <w:rsid w:val="00F1505D"/>
    <w:rsid w:val="00F152F5"/>
    <w:rsid w:val="00F16582"/>
    <w:rsid w:val="00F16681"/>
    <w:rsid w:val="00F16B95"/>
    <w:rsid w:val="00F16BD1"/>
    <w:rsid w:val="00F16E9C"/>
    <w:rsid w:val="00F1782D"/>
    <w:rsid w:val="00F201C4"/>
    <w:rsid w:val="00F204D0"/>
    <w:rsid w:val="00F205DE"/>
    <w:rsid w:val="00F20BE3"/>
    <w:rsid w:val="00F20D0F"/>
    <w:rsid w:val="00F2117C"/>
    <w:rsid w:val="00F21D00"/>
    <w:rsid w:val="00F2257F"/>
    <w:rsid w:val="00F2296D"/>
    <w:rsid w:val="00F22B7C"/>
    <w:rsid w:val="00F240FA"/>
    <w:rsid w:val="00F241FA"/>
    <w:rsid w:val="00F245E0"/>
    <w:rsid w:val="00F2463A"/>
    <w:rsid w:val="00F24F63"/>
    <w:rsid w:val="00F254A0"/>
    <w:rsid w:val="00F25A46"/>
    <w:rsid w:val="00F25F14"/>
    <w:rsid w:val="00F26243"/>
    <w:rsid w:val="00F262E9"/>
    <w:rsid w:val="00F2677C"/>
    <w:rsid w:val="00F272E1"/>
    <w:rsid w:val="00F27419"/>
    <w:rsid w:val="00F279AE"/>
    <w:rsid w:val="00F27DD1"/>
    <w:rsid w:val="00F27F57"/>
    <w:rsid w:val="00F3012C"/>
    <w:rsid w:val="00F30252"/>
    <w:rsid w:val="00F30B7E"/>
    <w:rsid w:val="00F30D9B"/>
    <w:rsid w:val="00F31BC5"/>
    <w:rsid w:val="00F32560"/>
    <w:rsid w:val="00F3300C"/>
    <w:rsid w:val="00F33954"/>
    <w:rsid w:val="00F33CE5"/>
    <w:rsid w:val="00F340B3"/>
    <w:rsid w:val="00F34298"/>
    <w:rsid w:val="00F34A4A"/>
    <w:rsid w:val="00F34DA7"/>
    <w:rsid w:val="00F34E9A"/>
    <w:rsid w:val="00F34EE0"/>
    <w:rsid w:val="00F35E50"/>
    <w:rsid w:val="00F35EDA"/>
    <w:rsid w:val="00F363D2"/>
    <w:rsid w:val="00F36C23"/>
    <w:rsid w:val="00F370EF"/>
    <w:rsid w:val="00F3714E"/>
    <w:rsid w:val="00F37341"/>
    <w:rsid w:val="00F3766C"/>
    <w:rsid w:val="00F37678"/>
    <w:rsid w:val="00F378BF"/>
    <w:rsid w:val="00F37BA8"/>
    <w:rsid w:val="00F402D0"/>
    <w:rsid w:val="00F40C1D"/>
    <w:rsid w:val="00F41135"/>
    <w:rsid w:val="00F4179C"/>
    <w:rsid w:val="00F41B92"/>
    <w:rsid w:val="00F429DA"/>
    <w:rsid w:val="00F431E4"/>
    <w:rsid w:val="00F44263"/>
    <w:rsid w:val="00F4478D"/>
    <w:rsid w:val="00F449DB"/>
    <w:rsid w:val="00F44C41"/>
    <w:rsid w:val="00F44FC9"/>
    <w:rsid w:val="00F467FF"/>
    <w:rsid w:val="00F47532"/>
    <w:rsid w:val="00F478CB"/>
    <w:rsid w:val="00F47FB4"/>
    <w:rsid w:val="00F51226"/>
    <w:rsid w:val="00F51569"/>
    <w:rsid w:val="00F515CF"/>
    <w:rsid w:val="00F517D6"/>
    <w:rsid w:val="00F51E0B"/>
    <w:rsid w:val="00F51F7E"/>
    <w:rsid w:val="00F52783"/>
    <w:rsid w:val="00F52C23"/>
    <w:rsid w:val="00F53593"/>
    <w:rsid w:val="00F53FF4"/>
    <w:rsid w:val="00F542F2"/>
    <w:rsid w:val="00F5523C"/>
    <w:rsid w:val="00F55F8B"/>
    <w:rsid w:val="00F564FD"/>
    <w:rsid w:val="00F565DB"/>
    <w:rsid w:val="00F566C3"/>
    <w:rsid w:val="00F6039E"/>
    <w:rsid w:val="00F613BE"/>
    <w:rsid w:val="00F61B0B"/>
    <w:rsid w:val="00F62623"/>
    <w:rsid w:val="00F62D0B"/>
    <w:rsid w:val="00F62ED0"/>
    <w:rsid w:val="00F63462"/>
    <w:rsid w:val="00F640A1"/>
    <w:rsid w:val="00F641FB"/>
    <w:rsid w:val="00F6490B"/>
    <w:rsid w:val="00F656F0"/>
    <w:rsid w:val="00F6588D"/>
    <w:rsid w:val="00F65CDC"/>
    <w:rsid w:val="00F65EB3"/>
    <w:rsid w:val="00F66371"/>
    <w:rsid w:val="00F66C6D"/>
    <w:rsid w:val="00F6703E"/>
    <w:rsid w:val="00F67232"/>
    <w:rsid w:val="00F6764B"/>
    <w:rsid w:val="00F6778D"/>
    <w:rsid w:val="00F6789E"/>
    <w:rsid w:val="00F67A8C"/>
    <w:rsid w:val="00F706CB"/>
    <w:rsid w:val="00F716C8"/>
    <w:rsid w:val="00F716E2"/>
    <w:rsid w:val="00F71822"/>
    <w:rsid w:val="00F71FFA"/>
    <w:rsid w:val="00F720FA"/>
    <w:rsid w:val="00F7217F"/>
    <w:rsid w:val="00F72221"/>
    <w:rsid w:val="00F72898"/>
    <w:rsid w:val="00F73446"/>
    <w:rsid w:val="00F73D87"/>
    <w:rsid w:val="00F74FA7"/>
    <w:rsid w:val="00F761EE"/>
    <w:rsid w:val="00F764BE"/>
    <w:rsid w:val="00F765FB"/>
    <w:rsid w:val="00F7691A"/>
    <w:rsid w:val="00F76D7B"/>
    <w:rsid w:val="00F76EDE"/>
    <w:rsid w:val="00F77187"/>
    <w:rsid w:val="00F77A22"/>
    <w:rsid w:val="00F77A5A"/>
    <w:rsid w:val="00F77E5E"/>
    <w:rsid w:val="00F7BCB0"/>
    <w:rsid w:val="00F80321"/>
    <w:rsid w:val="00F80D6B"/>
    <w:rsid w:val="00F812D6"/>
    <w:rsid w:val="00F81E28"/>
    <w:rsid w:val="00F8275F"/>
    <w:rsid w:val="00F835B0"/>
    <w:rsid w:val="00F83AE2"/>
    <w:rsid w:val="00F83BF7"/>
    <w:rsid w:val="00F846BA"/>
    <w:rsid w:val="00F849B1"/>
    <w:rsid w:val="00F850BB"/>
    <w:rsid w:val="00F85816"/>
    <w:rsid w:val="00F85ED2"/>
    <w:rsid w:val="00F861EF"/>
    <w:rsid w:val="00F8635E"/>
    <w:rsid w:val="00F86A9D"/>
    <w:rsid w:val="00F86F5D"/>
    <w:rsid w:val="00F8728A"/>
    <w:rsid w:val="00F877F4"/>
    <w:rsid w:val="00F87CBA"/>
    <w:rsid w:val="00F900BC"/>
    <w:rsid w:val="00F904C5"/>
    <w:rsid w:val="00F9111A"/>
    <w:rsid w:val="00F916CC"/>
    <w:rsid w:val="00F919B3"/>
    <w:rsid w:val="00F9225C"/>
    <w:rsid w:val="00F9280A"/>
    <w:rsid w:val="00F92A34"/>
    <w:rsid w:val="00F9396F"/>
    <w:rsid w:val="00F93F3D"/>
    <w:rsid w:val="00F9425A"/>
    <w:rsid w:val="00F946D6"/>
    <w:rsid w:val="00F94EFF"/>
    <w:rsid w:val="00F954CD"/>
    <w:rsid w:val="00F9614B"/>
    <w:rsid w:val="00F96602"/>
    <w:rsid w:val="00F967E9"/>
    <w:rsid w:val="00F968FE"/>
    <w:rsid w:val="00F96C0E"/>
    <w:rsid w:val="00F96C5E"/>
    <w:rsid w:val="00F96CA6"/>
    <w:rsid w:val="00F96EFB"/>
    <w:rsid w:val="00F974C0"/>
    <w:rsid w:val="00F975F8"/>
    <w:rsid w:val="00F97FFB"/>
    <w:rsid w:val="00FA03F1"/>
    <w:rsid w:val="00FA0892"/>
    <w:rsid w:val="00FA1035"/>
    <w:rsid w:val="00FA10C2"/>
    <w:rsid w:val="00FA1143"/>
    <w:rsid w:val="00FA144D"/>
    <w:rsid w:val="00FA159D"/>
    <w:rsid w:val="00FA202B"/>
    <w:rsid w:val="00FA24F2"/>
    <w:rsid w:val="00FA260F"/>
    <w:rsid w:val="00FA2E43"/>
    <w:rsid w:val="00FA2F90"/>
    <w:rsid w:val="00FA3567"/>
    <w:rsid w:val="00FA4148"/>
    <w:rsid w:val="00FA4284"/>
    <w:rsid w:val="00FA4AE5"/>
    <w:rsid w:val="00FA4B5F"/>
    <w:rsid w:val="00FA4E4D"/>
    <w:rsid w:val="00FA5316"/>
    <w:rsid w:val="00FA5E15"/>
    <w:rsid w:val="00FA64B6"/>
    <w:rsid w:val="00FA6AFE"/>
    <w:rsid w:val="00FA7320"/>
    <w:rsid w:val="00FB03DF"/>
    <w:rsid w:val="00FB0984"/>
    <w:rsid w:val="00FB0BC6"/>
    <w:rsid w:val="00FB0CE7"/>
    <w:rsid w:val="00FB0E28"/>
    <w:rsid w:val="00FB16BB"/>
    <w:rsid w:val="00FB18A7"/>
    <w:rsid w:val="00FB225C"/>
    <w:rsid w:val="00FB2B4E"/>
    <w:rsid w:val="00FB304B"/>
    <w:rsid w:val="00FB3213"/>
    <w:rsid w:val="00FB3511"/>
    <w:rsid w:val="00FB374C"/>
    <w:rsid w:val="00FB3BB7"/>
    <w:rsid w:val="00FB3C55"/>
    <w:rsid w:val="00FB46D6"/>
    <w:rsid w:val="00FB4708"/>
    <w:rsid w:val="00FB4B58"/>
    <w:rsid w:val="00FB4B6B"/>
    <w:rsid w:val="00FB6492"/>
    <w:rsid w:val="00FB6554"/>
    <w:rsid w:val="00FB7289"/>
    <w:rsid w:val="00FB7717"/>
    <w:rsid w:val="00FB7D3D"/>
    <w:rsid w:val="00FC0696"/>
    <w:rsid w:val="00FC06B0"/>
    <w:rsid w:val="00FC123C"/>
    <w:rsid w:val="00FC15E7"/>
    <w:rsid w:val="00FC1CBA"/>
    <w:rsid w:val="00FC1E78"/>
    <w:rsid w:val="00FC246C"/>
    <w:rsid w:val="00FC24F3"/>
    <w:rsid w:val="00FC2BCD"/>
    <w:rsid w:val="00FC35AA"/>
    <w:rsid w:val="00FC3EB1"/>
    <w:rsid w:val="00FC4BA1"/>
    <w:rsid w:val="00FC5822"/>
    <w:rsid w:val="00FC5F8D"/>
    <w:rsid w:val="00FC6872"/>
    <w:rsid w:val="00FC6945"/>
    <w:rsid w:val="00FC6BE0"/>
    <w:rsid w:val="00FC7B90"/>
    <w:rsid w:val="00FC7CAB"/>
    <w:rsid w:val="00FC7DE2"/>
    <w:rsid w:val="00FC7FB5"/>
    <w:rsid w:val="00FD008D"/>
    <w:rsid w:val="00FD0591"/>
    <w:rsid w:val="00FD059E"/>
    <w:rsid w:val="00FD0662"/>
    <w:rsid w:val="00FD0B52"/>
    <w:rsid w:val="00FD13F1"/>
    <w:rsid w:val="00FD15AB"/>
    <w:rsid w:val="00FD19D2"/>
    <w:rsid w:val="00FD1C4C"/>
    <w:rsid w:val="00FD1F2B"/>
    <w:rsid w:val="00FD1FF0"/>
    <w:rsid w:val="00FD2168"/>
    <w:rsid w:val="00FD24E4"/>
    <w:rsid w:val="00FD2580"/>
    <w:rsid w:val="00FD2FB8"/>
    <w:rsid w:val="00FD439B"/>
    <w:rsid w:val="00FD4B6F"/>
    <w:rsid w:val="00FD4F9C"/>
    <w:rsid w:val="00FD505A"/>
    <w:rsid w:val="00FD5276"/>
    <w:rsid w:val="00FD560A"/>
    <w:rsid w:val="00FD5BE0"/>
    <w:rsid w:val="00FD6128"/>
    <w:rsid w:val="00FD6BA6"/>
    <w:rsid w:val="00FD6D27"/>
    <w:rsid w:val="00FD7586"/>
    <w:rsid w:val="00FE072B"/>
    <w:rsid w:val="00FE172C"/>
    <w:rsid w:val="00FE1826"/>
    <w:rsid w:val="00FE245D"/>
    <w:rsid w:val="00FE3FFB"/>
    <w:rsid w:val="00FE420F"/>
    <w:rsid w:val="00FE4361"/>
    <w:rsid w:val="00FE4B15"/>
    <w:rsid w:val="00FE4E79"/>
    <w:rsid w:val="00FE4EBD"/>
    <w:rsid w:val="00FE4EED"/>
    <w:rsid w:val="00FE522E"/>
    <w:rsid w:val="00FE57CF"/>
    <w:rsid w:val="00FE6386"/>
    <w:rsid w:val="00FE6848"/>
    <w:rsid w:val="00FE6ABC"/>
    <w:rsid w:val="00FE6CD2"/>
    <w:rsid w:val="00FE7F75"/>
    <w:rsid w:val="00FF0A81"/>
    <w:rsid w:val="00FF0AC0"/>
    <w:rsid w:val="00FF1F0C"/>
    <w:rsid w:val="00FF205F"/>
    <w:rsid w:val="00FF226A"/>
    <w:rsid w:val="00FF27A4"/>
    <w:rsid w:val="00FF2F29"/>
    <w:rsid w:val="00FF3224"/>
    <w:rsid w:val="00FF3830"/>
    <w:rsid w:val="00FF3980"/>
    <w:rsid w:val="00FF478D"/>
    <w:rsid w:val="00FF4EB2"/>
    <w:rsid w:val="00FF501A"/>
    <w:rsid w:val="00FF5BA4"/>
    <w:rsid w:val="00FF637D"/>
    <w:rsid w:val="00FF67DA"/>
    <w:rsid w:val="00FF6F53"/>
    <w:rsid w:val="00FF732D"/>
    <w:rsid w:val="00FF77EE"/>
    <w:rsid w:val="00FF7815"/>
    <w:rsid w:val="00FF797E"/>
    <w:rsid w:val="010FFBC3"/>
    <w:rsid w:val="0151D9E5"/>
    <w:rsid w:val="01562938"/>
    <w:rsid w:val="01667953"/>
    <w:rsid w:val="017C54C0"/>
    <w:rsid w:val="018BCDBB"/>
    <w:rsid w:val="019A8374"/>
    <w:rsid w:val="01B0B01F"/>
    <w:rsid w:val="01B0E825"/>
    <w:rsid w:val="01E623F0"/>
    <w:rsid w:val="01E8D18B"/>
    <w:rsid w:val="01FE7F1B"/>
    <w:rsid w:val="021E0828"/>
    <w:rsid w:val="024EAC4D"/>
    <w:rsid w:val="027BA9CF"/>
    <w:rsid w:val="02820EC9"/>
    <w:rsid w:val="02BE81B5"/>
    <w:rsid w:val="02C40399"/>
    <w:rsid w:val="02DEC34B"/>
    <w:rsid w:val="02E35F68"/>
    <w:rsid w:val="02FE9116"/>
    <w:rsid w:val="031566FA"/>
    <w:rsid w:val="031C729E"/>
    <w:rsid w:val="031EE4EA"/>
    <w:rsid w:val="034DF177"/>
    <w:rsid w:val="034F0BCE"/>
    <w:rsid w:val="03658542"/>
    <w:rsid w:val="03B5DAA2"/>
    <w:rsid w:val="03B9D889"/>
    <w:rsid w:val="03BFB341"/>
    <w:rsid w:val="03CDA5C8"/>
    <w:rsid w:val="03D2F98A"/>
    <w:rsid w:val="03F2C1E5"/>
    <w:rsid w:val="041212BF"/>
    <w:rsid w:val="046563A0"/>
    <w:rsid w:val="04966A80"/>
    <w:rsid w:val="04AD1AB5"/>
    <w:rsid w:val="04AF2D3B"/>
    <w:rsid w:val="04B2ABC1"/>
    <w:rsid w:val="04BAB54B"/>
    <w:rsid w:val="04DAE3E6"/>
    <w:rsid w:val="04E29E9B"/>
    <w:rsid w:val="0510B023"/>
    <w:rsid w:val="0532525E"/>
    <w:rsid w:val="0585B597"/>
    <w:rsid w:val="059E1C87"/>
    <w:rsid w:val="05C76EDA"/>
    <w:rsid w:val="05F3A804"/>
    <w:rsid w:val="06046300"/>
    <w:rsid w:val="062A2C98"/>
    <w:rsid w:val="06393C36"/>
    <w:rsid w:val="065A1F72"/>
    <w:rsid w:val="065EB1FE"/>
    <w:rsid w:val="0666E785"/>
    <w:rsid w:val="066FE23D"/>
    <w:rsid w:val="068F7A3F"/>
    <w:rsid w:val="06EDCADB"/>
    <w:rsid w:val="06F830F1"/>
    <w:rsid w:val="06F8F532"/>
    <w:rsid w:val="0732D6D0"/>
    <w:rsid w:val="075BC33D"/>
    <w:rsid w:val="078FECD8"/>
    <w:rsid w:val="079225A9"/>
    <w:rsid w:val="07A4BE1C"/>
    <w:rsid w:val="07A7B374"/>
    <w:rsid w:val="07C74214"/>
    <w:rsid w:val="07E0F656"/>
    <w:rsid w:val="08164F0B"/>
    <w:rsid w:val="0846F01F"/>
    <w:rsid w:val="085AE02E"/>
    <w:rsid w:val="08C135C2"/>
    <w:rsid w:val="08EC538F"/>
    <w:rsid w:val="08FC1AE2"/>
    <w:rsid w:val="0901DC25"/>
    <w:rsid w:val="09370F80"/>
    <w:rsid w:val="0958F9E0"/>
    <w:rsid w:val="0980CDD1"/>
    <w:rsid w:val="09C38BEF"/>
    <w:rsid w:val="09FA335E"/>
    <w:rsid w:val="0A306E0C"/>
    <w:rsid w:val="0A378D91"/>
    <w:rsid w:val="0A70300E"/>
    <w:rsid w:val="0A73E2AE"/>
    <w:rsid w:val="0A75A6B8"/>
    <w:rsid w:val="0A81FF33"/>
    <w:rsid w:val="0AC9B8A9"/>
    <w:rsid w:val="0ACB1B2B"/>
    <w:rsid w:val="0ACB5165"/>
    <w:rsid w:val="0AFB40D6"/>
    <w:rsid w:val="0B647E73"/>
    <w:rsid w:val="0B7F2341"/>
    <w:rsid w:val="0B82B98E"/>
    <w:rsid w:val="0B85FDD0"/>
    <w:rsid w:val="0B9C4132"/>
    <w:rsid w:val="0BCA7EB7"/>
    <w:rsid w:val="0BCAAB0D"/>
    <w:rsid w:val="0BE153CC"/>
    <w:rsid w:val="0BE2137D"/>
    <w:rsid w:val="0BE806A5"/>
    <w:rsid w:val="0BECE3C5"/>
    <w:rsid w:val="0BED1696"/>
    <w:rsid w:val="0BEE2D3D"/>
    <w:rsid w:val="0C22F1B7"/>
    <w:rsid w:val="0C2C2DF5"/>
    <w:rsid w:val="0C3E8D9D"/>
    <w:rsid w:val="0C5BA346"/>
    <w:rsid w:val="0CCD5172"/>
    <w:rsid w:val="0CD5AD80"/>
    <w:rsid w:val="0CF6363F"/>
    <w:rsid w:val="0D315370"/>
    <w:rsid w:val="0D54D6D8"/>
    <w:rsid w:val="0D9EB555"/>
    <w:rsid w:val="0DA482CE"/>
    <w:rsid w:val="0E00C1F3"/>
    <w:rsid w:val="0E1076F5"/>
    <w:rsid w:val="0E1A7593"/>
    <w:rsid w:val="0E2B14D5"/>
    <w:rsid w:val="0E2D02EE"/>
    <w:rsid w:val="0E491322"/>
    <w:rsid w:val="0E4B9245"/>
    <w:rsid w:val="0E4CE902"/>
    <w:rsid w:val="0E598BA6"/>
    <w:rsid w:val="0E5D2899"/>
    <w:rsid w:val="0E5F29D7"/>
    <w:rsid w:val="0E79A626"/>
    <w:rsid w:val="0E822E40"/>
    <w:rsid w:val="0E8D80EF"/>
    <w:rsid w:val="0E9A3202"/>
    <w:rsid w:val="0EBC9112"/>
    <w:rsid w:val="0EBCBD68"/>
    <w:rsid w:val="0EF7225E"/>
    <w:rsid w:val="0EFB237A"/>
    <w:rsid w:val="0F1053E5"/>
    <w:rsid w:val="0F27A776"/>
    <w:rsid w:val="0F4DE872"/>
    <w:rsid w:val="0F95663B"/>
    <w:rsid w:val="0F9771ED"/>
    <w:rsid w:val="0FB3C334"/>
    <w:rsid w:val="0FDBFB59"/>
    <w:rsid w:val="0FF43C9D"/>
    <w:rsid w:val="1043B0F2"/>
    <w:rsid w:val="1046E933"/>
    <w:rsid w:val="1051149A"/>
    <w:rsid w:val="1061F956"/>
    <w:rsid w:val="10986BC7"/>
    <w:rsid w:val="11167AA8"/>
    <w:rsid w:val="1124972D"/>
    <w:rsid w:val="1128F908"/>
    <w:rsid w:val="113EC96B"/>
    <w:rsid w:val="113F6C6E"/>
    <w:rsid w:val="114329AE"/>
    <w:rsid w:val="11545736"/>
    <w:rsid w:val="11771E34"/>
    <w:rsid w:val="1196EEDF"/>
    <w:rsid w:val="11AD7453"/>
    <w:rsid w:val="11B14792"/>
    <w:rsid w:val="11C63833"/>
    <w:rsid w:val="11D13B4C"/>
    <w:rsid w:val="11E934B9"/>
    <w:rsid w:val="11F448CE"/>
    <w:rsid w:val="12235A65"/>
    <w:rsid w:val="1242339E"/>
    <w:rsid w:val="125C3B87"/>
    <w:rsid w:val="1274B304"/>
    <w:rsid w:val="129039B5"/>
    <w:rsid w:val="129EA11C"/>
    <w:rsid w:val="12A15809"/>
    <w:rsid w:val="12A8BEA4"/>
    <w:rsid w:val="12B5F89C"/>
    <w:rsid w:val="12B93C70"/>
    <w:rsid w:val="12D99D7C"/>
    <w:rsid w:val="12E01E3B"/>
    <w:rsid w:val="13746BE0"/>
    <w:rsid w:val="13795422"/>
    <w:rsid w:val="138A7E22"/>
    <w:rsid w:val="13AEC4D0"/>
    <w:rsid w:val="13C75B0F"/>
    <w:rsid w:val="13F184F3"/>
    <w:rsid w:val="13F43691"/>
    <w:rsid w:val="142348CD"/>
    <w:rsid w:val="1430DBC6"/>
    <w:rsid w:val="1455B979"/>
    <w:rsid w:val="14563B64"/>
    <w:rsid w:val="145E825B"/>
    <w:rsid w:val="148FEB2B"/>
    <w:rsid w:val="14B22F03"/>
    <w:rsid w:val="14B76F32"/>
    <w:rsid w:val="14C10C71"/>
    <w:rsid w:val="14CCD8E9"/>
    <w:rsid w:val="14E58E55"/>
    <w:rsid w:val="14EB1EA3"/>
    <w:rsid w:val="150797B4"/>
    <w:rsid w:val="150F9A31"/>
    <w:rsid w:val="1520F360"/>
    <w:rsid w:val="152A02CD"/>
    <w:rsid w:val="15793CE8"/>
    <w:rsid w:val="15C48CCB"/>
    <w:rsid w:val="15CA05A9"/>
    <w:rsid w:val="15F5789A"/>
    <w:rsid w:val="15F71800"/>
    <w:rsid w:val="16084708"/>
    <w:rsid w:val="160ACEDD"/>
    <w:rsid w:val="1627D5A8"/>
    <w:rsid w:val="1632BFFB"/>
    <w:rsid w:val="1646674A"/>
    <w:rsid w:val="16545858"/>
    <w:rsid w:val="1673A6AE"/>
    <w:rsid w:val="167A6E4A"/>
    <w:rsid w:val="167ED5BB"/>
    <w:rsid w:val="16BB73C2"/>
    <w:rsid w:val="1735DC05"/>
    <w:rsid w:val="17470286"/>
    <w:rsid w:val="17983A8C"/>
    <w:rsid w:val="179A6476"/>
    <w:rsid w:val="17CA8A21"/>
    <w:rsid w:val="17D4F61C"/>
    <w:rsid w:val="17D68539"/>
    <w:rsid w:val="17EC5930"/>
    <w:rsid w:val="181C2642"/>
    <w:rsid w:val="18285BB2"/>
    <w:rsid w:val="184CD531"/>
    <w:rsid w:val="185F2DC9"/>
    <w:rsid w:val="18638A52"/>
    <w:rsid w:val="18DB517E"/>
    <w:rsid w:val="18FEC863"/>
    <w:rsid w:val="19038957"/>
    <w:rsid w:val="191285A1"/>
    <w:rsid w:val="1950E7C5"/>
    <w:rsid w:val="196ACEC0"/>
    <w:rsid w:val="197E1842"/>
    <w:rsid w:val="19A03CBD"/>
    <w:rsid w:val="19B43A1B"/>
    <w:rsid w:val="19CCCD8B"/>
    <w:rsid w:val="19F7EDE0"/>
    <w:rsid w:val="19F8D04B"/>
    <w:rsid w:val="1A4143ED"/>
    <w:rsid w:val="1AACC390"/>
    <w:rsid w:val="1ACFDB4E"/>
    <w:rsid w:val="1AEC5C85"/>
    <w:rsid w:val="1B32677A"/>
    <w:rsid w:val="1B383B04"/>
    <w:rsid w:val="1B409C89"/>
    <w:rsid w:val="1B4879BC"/>
    <w:rsid w:val="1B52C1C9"/>
    <w:rsid w:val="1B6BB2C9"/>
    <w:rsid w:val="1B810737"/>
    <w:rsid w:val="1B93EA62"/>
    <w:rsid w:val="1BBFA10D"/>
    <w:rsid w:val="1BC56FAE"/>
    <w:rsid w:val="1BCD856B"/>
    <w:rsid w:val="1BE32653"/>
    <w:rsid w:val="1BFE8DB7"/>
    <w:rsid w:val="1C078D54"/>
    <w:rsid w:val="1C07ECA6"/>
    <w:rsid w:val="1C127CF9"/>
    <w:rsid w:val="1C4BBB1F"/>
    <w:rsid w:val="1C594FAA"/>
    <w:rsid w:val="1C8E5309"/>
    <w:rsid w:val="1C999CD0"/>
    <w:rsid w:val="1CE5C181"/>
    <w:rsid w:val="1D06534A"/>
    <w:rsid w:val="1D1BC27D"/>
    <w:rsid w:val="1D2C8CE9"/>
    <w:rsid w:val="1D4F31EF"/>
    <w:rsid w:val="1D84B374"/>
    <w:rsid w:val="1D886340"/>
    <w:rsid w:val="1D9CACE1"/>
    <w:rsid w:val="1DA26522"/>
    <w:rsid w:val="1DABD8DC"/>
    <w:rsid w:val="1DD51AB5"/>
    <w:rsid w:val="1DD96C8A"/>
    <w:rsid w:val="1DFD82AE"/>
    <w:rsid w:val="1E310062"/>
    <w:rsid w:val="1E40F16D"/>
    <w:rsid w:val="1E8A628B"/>
    <w:rsid w:val="1E8CD3DC"/>
    <w:rsid w:val="1E9FAC9F"/>
    <w:rsid w:val="1EC4863E"/>
    <w:rsid w:val="1EE4A7EE"/>
    <w:rsid w:val="1EF915F9"/>
    <w:rsid w:val="1F14B510"/>
    <w:rsid w:val="1F1C1BCF"/>
    <w:rsid w:val="1F1DD166"/>
    <w:rsid w:val="1F1ED976"/>
    <w:rsid w:val="1F219632"/>
    <w:rsid w:val="1F222907"/>
    <w:rsid w:val="1F365233"/>
    <w:rsid w:val="1F366DED"/>
    <w:rsid w:val="1F438ECC"/>
    <w:rsid w:val="1F43D984"/>
    <w:rsid w:val="1F764EEF"/>
    <w:rsid w:val="1F8FCE61"/>
    <w:rsid w:val="1F94B348"/>
    <w:rsid w:val="1FD806AD"/>
    <w:rsid w:val="1FD80FED"/>
    <w:rsid w:val="20204B6B"/>
    <w:rsid w:val="202B4E3B"/>
    <w:rsid w:val="20360DB0"/>
    <w:rsid w:val="2065A72B"/>
    <w:rsid w:val="20844D20"/>
    <w:rsid w:val="20921CE5"/>
    <w:rsid w:val="20AFDE49"/>
    <w:rsid w:val="20E9C17F"/>
    <w:rsid w:val="20EAE64A"/>
    <w:rsid w:val="20FDC975"/>
    <w:rsid w:val="2101BAEC"/>
    <w:rsid w:val="210B63BA"/>
    <w:rsid w:val="2115782A"/>
    <w:rsid w:val="2123B4A3"/>
    <w:rsid w:val="21320548"/>
    <w:rsid w:val="21389B21"/>
    <w:rsid w:val="215ABC32"/>
    <w:rsid w:val="2169262B"/>
    <w:rsid w:val="21BB0331"/>
    <w:rsid w:val="21BE2AD2"/>
    <w:rsid w:val="21D84348"/>
    <w:rsid w:val="21E23F37"/>
    <w:rsid w:val="21EA2B98"/>
    <w:rsid w:val="21F6A1AF"/>
    <w:rsid w:val="2235EBDF"/>
    <w:rsid w:val="2280FE59"/>
    <w:rsid w:val="2283DC61"/>
    <w:rsid w:val="229372B8"/>
    <w:rsid w:val="22A88CBF"/>
    <w:rsid w:val="22C21EBB"/>
    <w:rsid w:val="22C6F13D"/>
    <w:rsid w:val="22DBAD7B"/>
    <w:rsid w:val="22F3A6E8"/>
    <w:rsid w:val="23068BF4"/>
    <w:rsid w:val="23319740"/>
    <w:rsid w:val="23702DC5"/>
    <w:rsid w:val="238B0401"/>
    <w:rsid w:val="2396DCEB"/>
    <w:rsid w:val="23BCDF69"/>
    <w:rsid w:val="23E93824"/>
    <w:rsid w:val="23F0775E"/>
    <w:rsid w:val="242A7397"/>
    <w:rsid w:val="24449092"/>
    <w:rsid w:val="2449D2B7"/>
    <w:rsid w:val="245AD53D"/>
    <w:rsid w:val="249E105C"/>
    <w:rsid w:val="24CB4B50"/>
    <w:rsid w:val="24CE6AC7"/>
    <w:rsid w:val="250D475E"/>
    <w:rsid w:val="250E5FF4"/>
    <w:rsid w:val="250F4C92"/>
    <w:rsid w:val="254989D7"/>
    <w:rsid w:val="26044A7B"/>
    <w:rsid w:val="260F5204"/>
    <w:rsid w:val="2614BCFC"/>
    <w:rsid w:val="2615D35B"/>
    <w:rsid w:val="2617F9D3"/>
    <w:rsid w:val="261DD6C7"/>
    <w:rsid w:val="2653A092"/>
    <w:rsid w:val="265A1B4E"/>
    <w:rsid w:val="265FA31B"/>
    <w:rsid w:val="2672C3B7"/>
    <w:rsid w:val="2692FDB6"/>
    <w:rsid w:val="26959E0C"/>
    <w:rsid w:val="26A0E8B3"/>
    <w:rsid w:val="26A42C87"/>
    <w:rsid w:val="26BB2575"/>
    <w:rsid w:val="26E7BD13"/>
    <w:rsid w:val="26E92376"/>
    <w:rsid w:val="26F898E0"/>
    <w:rsid w:val="26FCC509"/>
    <w:rsid w:val="271C85F2"/>
    <w:rsid w:val="2794BC8F"/>
    <w:rsid w:val="27AAA142"/>
    <w:rsid w:val="27B17B59"/>
    <w:rsid w:val="27BF9027"/>
    <w:rsid w:val="27DAF936"/>
    <w:rsid w:val="27EA6EA0"/>
    <w:rsid w:val="280048FB"/>
    <w:rsid w:val="28048716"/>
    <w:rsid w:val="282A7E01"/>
    <w:rsid w:val="283B9C32"/>
    <w:rsid w:val="28463A31"/>
    <w:rsid w:val="2848186E"/>
    <w:rsid w:val="287E036B"/>
    <w:rsid w:val="28846865"/>
    <w:rsid w:val="28CFB51E"/>
    <w:rsid w:val="28F65CD6"/>
    <w:rsid w:val="2901645F"/>
    <w:rsid w:val="2921396E"/>
    <w:rsid w:val="2963FAB6"/>
    <w:rsid w:val="296D710F"/>
    <w:rsid w:val="29AC3579"/>
    <w:rsid w:val="29C1D9E2"/>
    <w:rsid w:val="2A1E0753"/>
    <w:rsid w:val="2A2329F9"/>
    <w:rsid w:val="2A3EE39E"/>
    <w:rsid w:val="2A3FE0E2"/>
    <w:rsid w:val="2A73435E"/>
    <w:rsid w:val="2A8193FD"/>
    <w:rsid w:val="2AA38DB4"/>
    <w:rsid w:val="2AB25ABD"/>
    <w:rsid w:val="2AC0E51B"/>
    <w:rsid w:val="2AD14A61"/>
    <w:rsid w:val="2ADC80FB"/>
    <w:rsid w:val="2B063861"/>
    <w:rsid w:val="2B094170"/>
    <w:rsid w:val="2B0E874B"/>
    <w:rsid w:val="2B26C6FD"/>
    <w:rsid w:val="2B26F9CE"/>
    <w:rsid w:val="2B3EC06A"/>
    <w:rsid w:val="2B4FBD36"/>
    <w:rsid w:val="2B5CB3EC"/>
    <w:rsid w:val="2B990626"/>
    <w:rsid w:val="2BF376BA"/>
    <w:rsid w:val="2C38C67F"/>
    <w:rsid w:val="2C415778"/>
    <w:rsid w:val="2C4E757D"/>
    <w:rsid w:val="2C5E1642"/>
    <w:rsid w:val="2C627888"/>
    <w:rsid w:val="2C8118A6"/>
    <w:rsid w:val="2C9899F6"/>
    <w:rsid w:val="2CAF01E4"/>
    <w:rsid w:val="2CB1419D"/>
    <w:rsid w:val="2CBC08DC"/>
    <w:rsid w:val="2CD2E3D8"/>
    <w:rsid w:val="2D15A1F6"/>
    <w:rsid w:val="2D2D551E"/>
    <w:rsid w:val="2D4AD9A5"/>
    <w:rsid w:val="2D5C847A"/>
    <w:rsid w:val="2D75ECE8"/>
    <w:rsid w:val="2D876396"/>
    <w:rsid w:val="2D91571C"/>
    <w:rsid w:val="2DD496E0"/>
    <w:rsid w:val="2E07B0FF"/>
    <w:rsid w:val="2E357276"/>
    <w:rsid w:val="2E875DF8"/>
    <w:rsid w:val="2E8B1881"/>
    <w:rsid w:val="2EB6947A"/>
    <w:rsid w:val="2EC1A833"/>
    <w:rsid w:val="2EDFC799"/>
    <w:rsid w:val="2EF08CE0"/>
    <w:rsid w:val="2EF83A70"/>
    <w:rsid w:val="2F08864D"/>
    <w:rsid w:val="2F1C765C"/>
    <w:rsid w:val="2F2679C0"/>
    <w:rsid w:val="2F3369D3"/>
    <w:rsid w:val="2F3D5A2F"/>
    <w:rsid w:val="2F5607BA"/>
    <w:rsid w:val="2F790116"/>
    <w:rsid w:val="2F7E43FC"/>
    <w:rsid w:val="2FC2771D"/>
    <w:rsid w:val="2FCCF334"/>
    <w:rsid w:val="2FF179B9"/>
    <w:rsid w:val="300E4D65"/>
    <w:rsid w:val="300FB5B8"/>
    <w:rsid w:val="30112B6D"/>
    <w:rsid w:val="3013C6E0"/>
    <w:rsid w:val="3020C1C4"/>
    <w:rsid w:val="30407875"/>
    <w:rsid w:val="309B7F17"/>
    <w:rsid w:val="30B5E8DD"/>
    <w:rsid w:val="313F6938"/>
    <w:rsid w:val="31773894"/>
    <w:rsid w:val="319DA84C"/>
    <w:rsid w:val="31B3ED5F"/>
    <w:rsid w:val="31BCFD1D"/>
    <w:rsid w:val="31DADA21"/>
    <w:rsid w:val="31E3C406"/>
    <w:rsid w:val="31E92349"/>
    <w:rsid w:val="31F55EB1"/>
    <w:rsid w:val="31F7DE95"/>
    <w:rsid w:val="322FDB32"/>
    <w:rsid w:val="3234F198"/>
    <w:rsid w:val="324DFDC2"/>
    <w:rsid w:val="32501CCB"/>
    <w:rsid w:val="32534CD5"/>
    <w:rsid w:val="3257A4AF"/>
    <w:rsid w:val="32671A19"/>
    <w:rsid w:val="328C3AD7"/>
    <w:rsid w:val="32B081E4"/>
    <w:rsid w:val="32D54427"/>
    <w:rsid w:val="32E72E39"/>
    <w:rsid w:val="3315FC48"/>
    <w:rsid w:val="3342FBA2"/>
    <w:rsid w:val="335E2B78"/>
    <w:rsid w:val="337375D2"/>
    <w:rsid w:val="339CA110"/>
    <w:rsid w:val="33B839F0"/>
    <w:rsid w:val="33DDF629"/>
    <w:rsid w:val="33E74EE3"/>
    <w:rsid w:val="33ED57C9"/>
    <w:rsid w:val="33F5EF96"/>
    <w:rsid w:val="34163E52"/>
    <w:rsid w:val="341B2150"/>
    <w:rsid w:val="3437E08D"/>
    <w:rsid w:val="343DF072"/>
    <w:rsid w:val="346EE9AC"/>
    <w:rsid w:val="346FE598"/>
    <w:rsid w:val="3475B705"/>
    <w:rsid w:val="3476A7D3"/>
    <w:rsid w:val="347D1BA0"/>
    <w:rsid w:val="3487518E"/>
    <w:rsid w:val="349D01A5"/>
    <w:rsid w:val="34B656E5"/>
    <w:rsid w:val="34EAAE88"/>
    <w:rsid w:val="34F40640"/>
    <w:rsid w:val="34FDB225"/>
    <w:rsid w:val="34FDD918"/>
    <w:rsid w:val="34FF6441"/>
    <w:rsid w:val="352703F3"/>
    <w:rsid w:val="3540101D"/>
    <w:rsid w:val="355818DE"/>
    <w:rsid w:val="35BF590E"/>
    <w:rsid w:val="35C65B88"/>
    <w:rsid w:val="35D707C3"/>
    <w:rsid w:val="35E97F4C"/>
    <w:rsid w:val="361E20E5"/>
    <w:rsid w:val="362BB237"/>
    <w:rsid w:val="363EB4F3"/>
    <w:rsid w:val="3692D7DD"/>
    <w:rsid w:val="36CCD043"/>
    <w:rsid w:val="36CD2B08"/>
    <w:rsid w:val="36DD347D"/>
    <w:rsid w:val="371EEC55"/>
    <w:rsid w:val="373524D8"/>
    <w:rsid w:val="3756F06A"/>
    <w:rsid w:val="37606E5D"/>
    <w:rsid w:val="376BA173"/>
    <w:rsid w:val="377B7926"/>
    <w:rsid w:val="37B36323"/>
    <w:rsid w:val="37C8A543"/>
    <w:rsid w:val="3814DCAC"/>
    <w:rsid w:val="382B27F6"/>
    <w:rsid w:val="384FC672"/>
    <w:rsid w:val="386F1F1A"/>
    <w:rsid w:val="3873BE84"/>
    <w:rsid w:val="38955472"/>
    <w:rsid w:val="389D30A2"/>
    <w:rsid w:val="38A07476"/>
    <w:rsid w:val="38E15E43"/>
    <w:rsid w:val="3982DE39"/>
    <w:rsid w:val="3986C1B3"/>
    <w:rsid w:val="398A4FE9"/>
    <w:rsid w:val="39968906"/>
    <w:rsid w:val="399A211E"/>
    <w:rsid w:val="399F0718"/>
    <w:rsid w:val="39A66E5F"/>
    <w:rsid w:val="39B8E88C"/>
    <w:rsid w:val="39F2ED32"/>
    <w:rsid w:val="39FC958D"/>
    <w:rsid w:val="3A2515B3"/>
    <w:rsid w:val="3A343181"/>
    <w:rsid w:val="3A413B49"/>
    <w:rsid w:val="3A44EFEE"/>
    <w:rsid w:val="3A6032E4"/>
    <w:rsid w:val="3A6931CC"/>
    <w:rsid w:val="3AADADD6"/>
    <w:rsid w:val="3ADB89F1"/>
    <w:rsid w:val="3AEB03E5"/>
    <w:rsid w:val="3B1FE115"/>
    <w:rsid w:val="3B334E09"/>
    <w:rsid w:val="3B35C694"/>
    <w:rsid w:val="3B59F449"/>
    <w:rsid w:val="3B78F811"/>
    <w:rsid w:val="3B869E60"/>
    <w:rsid w:val="3B8DE8B2"/>
    <w:rsid w:val="3B9B4A12"/>
    <w:rsid w:val="3BA85F30"/>
    <w:rsid w:val="3BBA6C44"/>
    <w:rsid w:val="3BDD359F"/>
    <w:rsid w:val="3BE87096"/>
    <w:rsid w:val="3C02E5EF"/>
    <w:rsid w:val="3C0EC8AA"/>
    <w:rsid w:val="3C11BB05"/>
    <w:rsid w:val="3C1AD0D2"/>
    <w:rsid w:val="3C36AF56"/>
    <w:rsid w:val="3C3A09C8"/>
    <w:rsid w:val="3C5F813B"/>
    <w:rsid w:val="3CADEA71"/>
    <w:rsid w:val="3CBD5FDB"/>
    <w:rsid w:val="3CC2215E"/>
    <w:rsid w:val="3CD02E49"/>
    <w:rsid w:val="3CF75841"/>
    <w:rsid w:val="3D0682F3"/>
    <w:rsid w:val="3D1E9AC2"/>
    <w:rsid w:val="3D338075"/>
    <w:rsid w:val="3D442F91"/>
    <w:rsid w:val="3D54489D"/>
    <w:rsid w:val="3D563CA5"/>
    <w:rsid w:val="3D70EBA9"/>
    <w:rsid w:val="3DB154A4"/>
    <w:rsid w:val="3DE6A369"/>
    <w:rsid w:val="3DE869C0"/>
    <w:rsid w:val="3DFC7A11"/>
    <w:rsid w:val="3E0B012C"/>
    <w:rsid w:val="3E5376A1"/>
    <w:rsid w:val="3E6CB081"/>
    <w:rsid w:val="3E8336AA"/>
    <w:rsid w:val="3E8A510B"/>
    <w:rsid w:val="3E950AB5"/>
    <w:rsid w:val="3EA186ED"/>
    <w:rsid w:val="3EAB3B4D"/>
    <w:rsid w:val="3EDF86B2"/>
    <w:rsid w:val="3EE60069"/>
    <w:rsid w:val="3F04DEA0"/>
    <w:rsid w:val="3F0B5C02"/>
    <w:rsid w:val="3F18DD08"/>
    <w:rsid w:val="3F48C44F"/>
    <w:rsid w:val="3F7FFD79"/>
    <w:rsid w:val="3F87E7B4"/>
    <w:rsid w:val="3F9BA4F2"/>
    <w:rsid w:val="3FA54CAB"/>
    <w:rsid w:val="3FAD8EA2"/>
    <w:rsid w:val="4026110C"/>
    <w:rsid w:val="40451421"/>
    <w:rsid w:val="405A95BF"/>
    <w:rsid w:val="407466A7"/>
    <w:rsid w:val="407CCE77"/>
    <w:rsid w:val="4084BBFD"/>
    <w:rsid w:val="408DD478"/>
    <w:rsid w:val="40B21C21"/>
    <w:rsid w:val="40B7ED39"/>
    <w:rsid w:val="40BF147A"/>
    <w:rsid w:val="40E265A7"/>
    <w:rsid w:val="40ECA974"/>
    <w:rsid w:val="41218FF0"/>
    <w:rsid w:val="41231605"/>
    <w:rsid w:val="4129F01C"/>
    <w:rsid w:val="41531A07"/>
    <w:rsid w:val="418F1A5D"/>
    <w:rsid w:val="41948FA4"/>
    <w:rsid w:val="41AD362C"/>
    <w:rsid w:val="41E10E77"/>
    <w:rsid w:val="41F0AC53"/>
    <w:rsid w:val="41FE01B8"/>
    <w:rsid w:val="4209BEE1"/>
    <w:rsid w:val="420F2773"/>
    <w:rsid w:val="421433B1"/>
    <w:rsid w:val="423846F4"/>
    <w:rsid w:val="424BB5B6"/>
    <w:rsid w:val="424DEB5D"/>
    <w:rsid w:val="42710440"/>
    <w:rsid w:val="427E473F"/>
    <w:rsid w:val="4295EF8B"/>
    <w:rsid w:val="4297E9A1"/>
    <w:rsid w:val="42A5E104"/>
    <w:rsid w:val="42B5E66C"/>
    <w:rsid w:val="42C899CC"/>
    <w:rsid w:val="42F8B018"/>
    <w:rsid w:val="430A5BCB"/>
    <w:rsid w:val="431A9A83"/>
    <w:rsid w:val="432C4DB2"/>
    <w:rsid w:val="4332818E"/>
    <w:rsid w:val="43726172"/>
    <w:rsid w:val="4376CE58"/>
    <w:rsid w:val="4396066C"/>
    <w:rsid w:val="439645A5"/>
    <w:rsid w:val="43B67220"/>
    <w:rsid w:val="43CFB69F"/>
    <w:rsid w:val="43D66327"/>
    <w:rsid w:val="43D74F7D"/>
    <w:rsid w:val="43DDD324"/>
    <w:rsid w:val="440598E0"/>
    <w:rsid w:val="4406EC7E"/>
    <w:rsid w:val="440F4A25"/>
    <w:rsid w:val="441DF020"/>
    <w:rsid w:val="44376C0C"/>
    <w:rsid w:val="4451F202"/>
    <w:rsid w:val="445714C7"/>
    <w:rsid w:val="44601473"/>
    <w:rsid w:val="4464CCCF"/>
    <w:rsid w:val="4468C94E"/>
    <w:rsid w:val="447F54CD"/>
    <w:rsid w:val="44948079"/>
    <w:rsid w:val="4497810B"/>
    <w:rsid w:val="44B19535"/>
    <w:rsid w:val="44CCABAB"/>
    <w:rsid w:val="451F6CAA"/>
    <w:rsid w:val="452DE01C"/>
    <w:rsid w:val="4548EB57"/>
    <w:rsid w:val="45AFBC82"/>
    <w:rsid w:val="45C7E8C0"/>
    <w:rsid w:val="45D4C309"/>
    <w:rsid w:val="461C2F0F"/>
    <w:rsid w:val="461D0B42"/>
    <w:rsid w:val="463EBA75"/>
    <w:rsid w:val="4650822C"/>
    <w:rsid w:val="4669A5D2"/>
    <w:rsid w:val="46791F6B"/>
    <w:rsid w:val="469187A4"/>
    <w:rsid w:val="4698AF70"/>
    <w:rsid w:val="46C0B00B"/>
    <w:rsid w:val="46C243CC"/>
    <w:rsid w:val="46C87582"/>
    <w:rsid w:val="46CA5473"/>
    <w:rsid w:val="46D685D6"/>
    <w:rsid w:val="46E2563A"/>
    <w:rsid w:val="46E7AC1B"/>
    <w:rsid w:val="46FA8946"/>
    <w:rsid w:val="4720EEFD"/>
    <w:rsid w:val="4773BC2C"/>
    <w:rsid w:val="4777E680"/>
    <w:rsid w:val="4781CFAB"/>
    <w:rsid w:val="479AD8D5"/>
    <w:rsid w:val="47A44420"/>
    <w:rsid w:val="47BF5FA3"/>
    <w:rsid w:val="47C7E83E"/>
    <w:rsid w:val="47EB164E"/>
    <w:rsid w:val="47EB502C"/>
    <w:rsid w:val="4816CED5"/>
    <w:rsid w:val="48189159"/>
    <w:rsid w:val="481B0928"/>
    <w:rsid w:val="48325562"/>
    <w:rsid w:val="48326241"/>
    <w:rsid w:val="4833D419"/>
    <w:rsid w:val="48398DB8"/>
    <w:rsid w:val="4839B608"/>
    <w:rsid w:val="483EAF82"/>
    <w:rsid w:val="485B2329"/>
    <w:rsid w:val="485D8848"/>
    <w:rsid w:val="487C1C2F"/>
    <w:rsid w:val="488CFD99"/>
    <w:rsid w:val="48B3C887"/>
    <w:rsid w:val="48DE0717"/>
    <w:rsid w:val="48F345DE"/>
    <w:rsid w:val="491ADDAF"/>
    <w:rsid w:val="49429487"/>
    <w:rsid w:val="49492296"/>
    <w:rsid w:val="494C2EF1"/>
    <w:rsid w:val="498399FF"/>
    <w:rsid w:val="49878B76"/>
    <w:rsid w:val="499F0A11"/>
    <w:rsid w:val="499F84E3"/>
    <w:rsid w:val="49F2FEBA"/>
    <w:rsid w:val="4A58FE67"/>
    <w:rsid w:val="4A6617F6"/>
    <w:rsid w:val="4A6E9BF9"/>
    <w:rsid w:val="4AC5620D"/>
    <w:rsid w:val="4B039160"/>
    <w:rsid w:val="4B11A62E"/>
    <w:rsid w:val="4B1C6B6B"/>
    <w:rsid w:val="4B3DA66C"/>
    <w:rsid w:val="4B405A6B"/>
    <w:rsid w:val="4B4508AA"/>
    <w:rsid w:val="4B4F4FEB"/>
    <w:rsid w:val="4B521272"/>
    <w:rsid w:val="4BC916F8"/>
    <w:rsid w:val="4BD2A928"/>
    <w:rsid w:val="4C94CF7F"/>
    <w:rsid w:val="4C9E6D42"/>
    <w:rsid w:val="4CD03FD1"/>
    <w:rsid w:val="4CFC129B"/>
    <w:rsid w:val="4D3747C7"/>
    <w:rsid w:val="4D3FA8A9"/>
    <w:rsid w:val="4D44D326"/>
    <w:rsid w:val="4D6E5E24"/>
    <w:rsid w:val="4DA2EDDC"/>
    <w:rsid w:val="4DA49028"/>
    <w:rsid w:val="4DB63D97"/>
    <w:rsid w:val="4DD3AA04"/>
    <w:rsid w:val="4DD4B4D8"/>
    <w:rsid w:val="4DE0E93F"/>
    <w:rsid w:val="4E28CFB8"/>
    <w:rsid w:val="4E2E9702"/>
    <w:rsid w:val="4E33A3AC"/>
    <w:rsid w:val="4E54D631"/>
    <w:rsid w:val="4E609D52"/>
    <w:rsid w:val="4E9EA033"/>
    <w:rsid w:val="4EC29950"/>
    <w:rsid w:val="4ED5CD60"/>
    <w:rsid w:val="4EEA9EA4"/>
    <w:rsid w:val="4F060C67"/>
    <w:rsid w:val="4F12F3C8"/>
    <w:rsid w:val="4F3FCB45"/>
    <w:rsid w:val="4F61E334"/>
    <w:rsid w:val="4F83A999"/>
    <w:rsid w:val="50348F65"/>
    <w:rsid w:val="5061ADDE"/>
    <w:rsid w:val="50749B0D"/>
    <w:rsid w:val="50A04899"/>
    <w:rsid w:val="50AEC429"/>
    <w:rsid w:val="50FDA986"/>
    <w:rsid w:val="51199574"/>
    <w:rsid w:val="511BCD62"/>
    <w:rsid w:val="514E81C8"/>
    <w:rsid w:val="51AFA6B3"/>
    <w:rsid w:val="51CC7F6C"/>
    <w:rsid w:val="51CFE605"/>
    <w:rsid w:val="51DFD928"/>
    <w:rsid w:val="51FDABF8"/>
    <w:rsid w:val="520CA3D9"/>
    <w:rsid w:val="5227D031"/>
    <w:rsid w:val="525A9C54"/>
    <w:rsid w:val="528855D5"/>
    <w:rsid w:val="52C26D98"/>
    <w:rsid w:val="52C71DC5"/>
    <w:rsid w:val="52D05A03"/>
    <w:rsid w:val="52FAFEBD"/>
    <w:rsid w:val="52FC40DB"/>
    <w:rsid w:val="52FFCF54"/>
    <w:rsid w:val="53045C01"/>
    <w:rsid w:val="53148D24"/>
    <w:rsid w:val="53513DC2"/>
    <w:rsid w:val="5358F1C9"/>
    <w:rsid w:val="535E0687"/>
    <w:rsid w:val="5389BD32"/>
    <w:rsid w:val="539A624D"/>
    <w:rsid w:val="53B7CEBA"/>
    <w:rsid w:val="53C17788"/>
    <w:rsid w:val="53C83093"/>
    <w:rsid w:val="5400097D"/>
    <w:rsid w:val="54224D55"/>
    <w:rsid w:val="54368347"/>
    <w:rsid w:val="54384C3D"/>
    <w:rsid w:val="54483076"/>
    <w:rsid w:val="544C8850"/>
    <w:rsid w:val="54557D5C"/>
    <w:rsid w:val="5485116C"/>
    <w:rsid w:val="5498DD2E"/>
    <w:rsid w:val="54C4E1BB"/>
    <w:rsid w:val="54D20DEB"/>
    <w:rsid w:val="54F54361"/>
    <w:rsid w:val="54F5D015"/>
    <w:rsid w:val="5502A4E8"/>
    <w:rsid w:val="5516784E"/>
    <w:rsid w:val="554CAEAF"/>
    <w:rsid w:val="555F70F3"/>
    <w:rsid w:val="5577768A"/>
    <w:rsid w:val="55A1A436"/>
    <w:rsid w:val="55DA079F"/>
    <w:rsid w:val="55DBA43C"/>
    <w:rsid w:val="565553CF"/>
    <w:rsid w:val="565C1B6B"/>
    <w:rsid w:val="565DD699"/>
    <w:rsid w:val="5668124F"/>
    <w:rsid w:val="56802767"/>
    <w:rsid w:val="568AECA4"/>
    <w:rsid w:val="5692F5D5"/>
    <w:rsid w:val="56FE6882"/>
    <w:rsid w:val="57013B96"/>
    <w:rsid w:val="57268593"/>
    <w:rsid w:val="5789F694"/>
    <w:rsid w:val="57930704"/>
    <w:rsid w:val="57A7A414"/>
    <w:rsid w:val="57B35697"/>
    <w:rsid w:val="57B6F416"/>
    <w:rsid w:val="57C83667"/>
    <w:rsid w:val="57DBD037"/>
    <w:rsid w:val="57E238DF"/>
    <w:rsid w:val="5808491B"/>
    <w:rsid w:val="58134C5B"/>
    <w:rsid w:val="5813E472"/>
    <w:rsid w:val="58395A10"/>
    <w:rsid w:val="58606345"/>
    <w:rsid w:val="5886FBCD"/>
    <w:rsid w:val="588D60C7"/>
    <w:rsid w:val="589E522F"/>
    <w:rsid w:val="58A5C900"/>
    <w:rsid w:val="58A965BE"/>
    <w:rsid w:val="58AB427B"/>
    <w:rsid w:val="58C173E1"/>
    <w:rsid w:val="58EB016F"/>
    <w:rsid w:val="5933DA9E"/>
    <w:rsid w:val="5941CEF8"/>
    <w:rsid w:val="59456F11"/>
    <w:rsid w:val="59682DBB"/>
    <w:rsid w:val="5990CAFA"/>
    <w:rsid w:val="59C1F5EE"/>
    <w:rsid w:val="59C58331"/>
    <w:rsid w:val="59CF71F5"/>
    <w:rsid w:val="59D8F333"/>
    <w:rsid w:val="59FB9B8F"/>
    <w:rsid w:val="59FF24D9"/>
    <w:rsid w:val="5A097281"/>
    <w:rsid w:val="5A10C5D8"/>
    <w:rsid w:val="5A1AD986"/>
    <w:rsid w:val="5A1C34AC"/>
    <w:rsid w:val="5A2D7CEA"/>
    <w:rsid w:val="5A3B7243"/>
    <w:rsid w:val="5A3C0337"/>
    <w:rsid w:val="5A47F255"/>
    <w:rsid w:val="5A7B4B23"/>
    <w:rsid w:val="5A887263"/>
    <w:rsid w:val="5AEDBF88"/>
    <w:rsid w:val="5AF9E587"/>
    <w:rsid w:val="5B0AAD02"/>
    <w:rsid w:val="5B0F073D"/>
    <w:rsid w:val="5B21D34D"/>
    <w:rsid w:val="5B2F8C8E"/>
    <w:rsid w:val="5B3A5D60"/>
    <w:rsid w:val="5B438CA3"/>
    <w:rsid w:val="5BC4CCB3"/>
    <w:rsid w:val="5BCDD249"/>
    <w:rsid w:val="5BD53AB6"/>
    <w:rsid w:val="5BEDEC5E"/>
    <w:rsid w:val="5BEF46A9"/>
    <w:rsid w:val="5C09D5B0"/>
    <w:rsid w:val="5C0DA8BA"/>
    <w:rsid w:val="5C200EEA"/>
    <w:rsid w:val="5C25ECF9"/>
    <w:rsid w:val="5C4FE85C"/>
    <w:rsid w:val="5C51EE5C"/>
    <w:rsid w:val="5C912DF4"/>
    <w:rsid w:val="5CBDA3AE"/>
    <w:rsid w:val="5CD624E3"/>
    <w:rsid w:val="5CE954AA"/>
    <w:rsid w:val="5D270889"/>
    <w:rsid w:val="5D28D112"/>
    <w:rsid w:val="5D3095BA"/>
    <w:rsid w:val="5D625FF6"/>
    <w:rsid w:val="5D6AD2E6"/>
    <w:rsid w:val="5D823F73"/>
    <w:rsid w:val="5D89FA28"/>
    <w:rsid w:val="5D9B0C05"/>
    <w:rsid w:val="5DA05ED9"/>
    <w:rsid w:val="5DC91D8D"/>
    <w:rsid w:val="5DDD0D9C"/>
    <w:rsid w:val="5DDFD023"/>
    <w:rsid w:val="5E0509EA"/>
    <w:rsid w:val="5E1A0DA0"/>
    <w:rsid w:val="5E44BACC"/>
    <w:rsid w:val="5E486D6C"/>
    <w:rsid w:val="5E4DF938"/>
    <w:rsid w:val="5E4FACB7"/>
    <w:rsid w:val="5E746A75"/>
    <w:rsid w:val="5E932DCF"/>
    <w:rsid w:val="5E943F97"/>
    <w:rsid w:val="5ECC87C0"/>
    <w:rsid w:val="5EE7C501"/>
    <w:rsid w:val="5EFD03C8"/>
    <w:rsid w:val="5F29781C"/>
    <w:rsid w:val="5F2DB6EA"/>
    <w:rsid w:val="5F53FD76"/>
    <w:rsid w:val="5F7F7D8C"/>
    <w:rsid w:val="5F80D5B5"/>
    <w:rsid w:val="5F9E9296"/>
    <w:rsid w:val="5FB43477"/>
    <w:rsid w:val="5FC25BBD"/>
    <w:rsid w:val="5FCDBC4C"/>
    <w:rsid w:val="5FF54470"/>
    <w:rsid w:val="5FF869F3"/>
    <w:rsid w:val="601E91B0"/>
    <w:rsid w:val="60487B3D"/>
    <w:rsid w:val="605898FA"/>
    <w:rsid w:val="605CE541"/>
    <w:rsid w:val="6060A262"/>
    <w:rsid w:val="6063C49A"/>
    <w:rsid w:val="6070B0C9"/>
    <w:rsid w:val="60979B6D"/>
    <w:rsid w:val="60CE56A9"/>
    <w:rsid w:val="60CF1FF7"/>
    <w:rsid w:val="60D1E27E"/>
    <w:rsid w:val="61036AAB"/>
    <w:rsid w:val="6104D945"/>
    <w:rsid w:val="6127B159"/>
    <w:rsid w:val="614EC694"/>
    <w:rsid w:val="61584487"/>
    <w:rsid w:val="616807CB"/>
    <w:rsid w:val="616BA191"/>
    <w:rsid w:val="619114D1"/>
    <w:rsid w:val="61E03C56"/>
    <w:rsid w:val="621D233D"/>
    <w:rsid w:val="621EC2B8"/>
    <w:rsid w:val="6263CD1B"/>
    <w:rsid w:val="6263FFEC"/>
    <w:rsid w:val="62734024"/>
    <w:rsid w:val="62A239FD"/>
    <w:rsid w:val="62ABB962"/>
    <w:rsid w:val="62D0B38C"/>
    <w:rsid w:val="62DEFD33"/>
    <w:rsid w:val="6314D17D"/>
    <w:rsid w:val="631DADD3"/>
    <w:rsid w:val="63403CD5"/>
    <w:rsid w:val="6340A697"/>
    <w:rsid w:val="634105B1"/>
    <w:rsid w:val="637E5E30"/>
    <w:rsid w:val="637EFDEA"/>
    <w:rsid w:val="638104E5"/>
    <w:rsid w:val="63BFFB81"/>
    <w:rsid w:val="63D2C9EF"/>
    <w:rsid w:val="63E200CB"/>
    <w:rsid w:val="64144A39"/>
    <w:rsid w:val="642CFE3F"/>
    <w:rsid w:val="6439F876"/>
    <w:rsid w:val="644B6AE8"/>
    <w:rsid w:val="6456E443"/>
    <w:rsid w:val="645D8D64"/>
    <w:rsid w:val="646A5B3C"/>
    <w:rsid w:val="6484EFF2"/>
    <w:rsid w:val="64B0AC76"/>
    <w:rsid w:val="64D5CE56"/>
    <w:rsid w:val="64D6AEF4"/>
    <w:rsid w:val="64EE2D8F"/>
    <w:rsid w:val="64FF4C33"/>
    <w:rsid w:val="65301256"/>
    <w:rsid w:val="653BBF1F"/>
    <w:rsid w:val="654687D2"/>
    <w:rsid w:val="655B7702"/>
    <w:rsid w:val="656F1FBA"/>
    <w:rsid w:val="657D4E4D"/>
    <w:rsid w:val="65A78948"/>
    <w:rsid w:val="65D5B8E4"/>
    <w:rsid w:val="65EE492A"/>
    <w:rsid w:val="660170AE"/>
    <w:rsid w:val="662C38B3"/>
    <w:rsid w:val="663FE81B"/>
    <w:rsid w:val="664713A9"/>
    <w:rsid w:val="66601DC0"/>
    <w:rsid w:val="6671EA25"/>
    <w:rsid w:val="6689290F"/>
    <w:rsid w:val="66A1AA55"/>
    <w:rsid w:val="66B1D317"/>
    <w:rsid w:val="66B8A5A7"/>
    <w:rsid w:val="66FD051E"/>
    <w:rsid w:val="672C6AA5"/>
    <w:rsid w:val="673C863C"/>
    <w:rsid w:val="6748F69E"/>
    <w:rsid w:val="674FFDBF"/>
    <w:rsid w:val="67590285"/>
    <w:rsid w:val="675FA934"/>
    <w:rsid w:val="67741F03"/>
    <w:rsid w:val="67790523"/>
    <w:rsid w:val="6780F2A9"/>
    <w:rsid w:val="678440EB"/>
    <w:rsid w:val="678C73E5"/>
    <w:rsid w:val="67B21EDF"/>
    <w:rsid w:val="67C7E0B1"/>
    <w:rsid w:val="67C8C14F"/>
    <w:rsid w:val="67D01C9B"/>
    <w:rsid w:val="67DC8D4A"/>
    <w:rsid w:val="6811B920"/>
    <w:rsid w:val="6828AF44"/>
    <w:rsid w:val="682FF822"/>
    <w:rsid w:val="684B0686"/>
    <w:rsid w:val="68575F5A"/>
    <w:rsid w:val="686223B8"/>
    <w:rsid w:val="686256E0"/>
    <w:rsid w:val="68645A3E"/>
    <w:rsid w:val="689CC3F6"/>
    <w:rsid w:val="68AFD1D2"/>
    <w:rsid w:val="68E9B9C4"/>
    <w:rsid w:val="68EC2E20"/>
    <w:rsid w:val="690C8759"/>
    <w:rsid w:val="69226277"/>
    <w:rsid w:val="6967C471"/>
    <w:rsid w:val="6985A686"/>
    <w:rsid w:val="6990CC5F"/>
    <w:rsid w:val="6997D2F6"/>
    <w:rsid w:val="69B6F8A6"/>
    <w:rsid w:val="69DD3792"/>
    <w:rsid w:val="69E140C6"/>
    <w:rsid w:val="69E39DAB"/>
    <w:rsid w:val="69F75308"/>
    <w:rsid w:val="6A10DF2A"/>
    <w:rsid w:val="6A1423B4"/>
    <w:rsid w:val="6A16A258"/>
    <w:rsid w:val="6A19AA54"/>
    <w:rsid w:val="6A2DCE4E"/>
    <w:rsid w:val="6A5709F9"/>
    <w:rsid w:val="6A6BEAA3"/>
    <w:rsid w:val="6A96E54F"/>
    <w:rsid w:val="6AB40B02"/>
    <w:rsid w:val="6ABE32D8"/>
    <w:rsid w:val="6AC61BA2"/>
    <w:rsid w:val="6ACE9FA5"/>
    <w:rsid w:val="6AFEEAF6"/>
    <w:rsid w:val="6B18DCA1"/>
    <w:rsid w:val="6B3C3D85"/>
    <w:rsid w:val="6BAB38CF"/>
    <w:rsid w:val="6BB378A0"/>
    <w:rsid w:val="6BB9DD9A"/>
    <w:rsid w:val="6BF339FF"/>
    <w:rsid w:val="6BF3E4E4"/>
    <w:rsid w:val="6C2121C5"/>
    <w:rsid w:val="6C301D1E"/>
    <w:rsid w:val="6C6D4DC5"/>
    <w:rsid w:val="6C71D039"/>
    <w:rsid w:val="6C89D6B0"/>
    <w:rsid w:val="6CF19AEA"/>
    <w:rsid w:val="6D05F15C"/>
    <w:rsid w:val="6D1B8958"/>
    <w:rsid w:val="6D2380EA"/>
    <w:rsid w:val="6D30437D"/>
    <w:rsid w:val="6D4322D4"/>
    <w:rsid w:val="6D4EC4AF"/>
    <w:rsid w:val="6D555D19"/>
    <w:rsid w:val="6D6A9C6D"/>
    <w:rsid w:val="6DAF935C"/>
    <w:rsid w:val="6DBDEC44"/>
    <w:rsid w:val="6DCB29B1"/>
    <w:rsid w:val="6DD64B88"/>
    <w:rsid w:val="6E038805"/>
    <w:rsid w:val="6E441E6A"/>
    <w:rsid w:val="6E6E8172"/>
    <w:rsid w:val="6E700976"/>
    <w:rsid w:val="6EA920A7"/>
    <w:rsid w:val="6EC33C47"/>
    <w:rsid w:val="6EC33CB9"/>
    <w:rsid w:val="6ED1445D"/>
    <w:rsid w:val="6EE62A10"/>
    <w:rsid w:val="6F06F238"/>
    <w:rsid w:val="6F1B2CFF"/>
    <w:rsid w:val="6F45533D"/>
    <w:rsid w:val="6F6865F4"/>
    <w:rsid w:val="6F6999EB"/>
    <w:rsid w:val="6F710B07"/>
    <w:rsid w:val="6F8B91F6"/>
    <w:rsid w:val="6FCE6C8F"/>
    <w:rsid w:val="6FF14EF8"/>
    <w:rsid w:val="6FF3712B"/>
    <w:rsid w:val="70282962"/>
    <w:rsid w:val="7069079C"/>
    <w:rsid w:val="7074753A"/>
    <w:rsid w:val="708CFA8C"/>
    <w:rsid w:val="70AA4058"/>
    <w:rsid w:val="70D132C5"/>
    <w:rsid w:val="70E2EA06"/>
    <w:rsid w:val="70F503E3"/>
    <w:rsid w:val="70FD29BA"/>
    <w:rsid w:val="716018FB"/>
    <w:rsid w:val="717E4167"/>
    <w:rsid w:val="71A612C7"/>
    <w:rsid w:val="71CD5EAD"/>
    <w:rsid w:val="71D000EE"/>
    <w:rsid w:val="71E4334F"/>
    <w:rsid w:val="71F39248"/>
    <w:rsid w:val="71FFC8A3"/>
    <w:rsid w:val="72376598"/>
    <w:rsid w:val="723D3234"/>
    <w:rsid w:val="723ED955"/>
    <w:rsid w:val="724C8382"/>
    <w:rsid w:val="724CA3A9"/>
    <w:rsid w:val="725BAC46"/>
    <w:rsid w:val="727BF76D"/>
    <w:rsid w:val="728FD631"/>
    <w:rsid w:val="72B3284D"/>
    <w:rsid w:val="72B777D7"/>
    <w:rsid w:val="72B8C47B"/>
    <w:rsid w:val="72C849EA"/>
    <w:rsid w:val="72CD7F57"/>
    <w:rsid w:val="73024250"/>
    <w:rsid w:val="7323C102"/>
    <w:rsid w:val="73360A6E"/>
    <w:rsid w:val="733DC1F9"/>
    <w:rsid w:val="7375549E"/>
    <w:rsid w:val="7375EB1B"/>
    <w:rsid w:val="739432E4"/>
    <w:rsid w:val="73A1D497"/>
    <w:rsid w:val="73BAD8D6"/>
    <w:rsid w:val="73C06718"/>
    <w:rsid w:val="73C34520"/>
    <w:rsid w:val="73D4B094"/>
    <w:rsid w:val="73E853E3"/>
    <w:rsid w:val="73ECF5CE"/>
    <w:rsid w:val="73EE18B8"/>
    <w:rsid w:val="743D802B"/>
    <w:rsid w:val="7445F4B3"/>
    <w:rsid w:val="745B827E"/>
    <w:rsid w:val="748FF470"/>
    <w:rsid w:val="74AF1BB2"/>
    <w:rsid w:val="74BD0566"/>
    <w:rsid w:val="74D645AA"/>
    <w:rsid w:val="74EE3F17"/>
    <w:rsid w:val="7512D5AC"/>
    <w:rsid w:val="751F7EFB"/>
    <w:rsid w:val="75893B76"/>
    <w:rsid w:val="7595DDB9"/>
    <w:rsid w:val="75BDCD74"/>
    <w:rsid w:val="75C39234"/>
    <w:rsid w:val="75DD791B"/>
    <w:rsid w:val="75E7EB37"/>
    <w:rsid w:val="75F3EFDA"/>
    <w:rsid w:val="75FF747D"/>
    <w:rsid w:val="7610235C"/>
    <w:rsid w:val="7622700A"/>
    <w:rsid w:val="7655965D"/>
    <w:rsid w:val="7675E514"/>
    <w:rsid w:val="769ACDCF"/>
    <w:rsid w:val="76D16DE4"/>
    <w:rsid w:val="76D21645"/>
    <w:rsid w:val="76D6BA37"/>
    <w:rsid w:val="76E6FED9"/>
    <w:rsid w:val="770C2B51"/>
    <w:rsid w:val="770C5156"/>
    <w:rsid w:val="77251361"/>
    <w:rsid w:val="772CBD1B"/>
    <w:rsid w:val="7735CE3D"/>
    <w:rsid w:val="77620271"/>
    <w:rsid w:val="7772D640"/>
    <w:rsid w:val="7780DE99"/>
    <w:rsid w:val="779E9E57"/>
    <w:rsid w:val="77DCAB14"/>
    <w:rsid w:val="77EB2973"/>
    <w:rsid w:val="77ECD184"/>
    <w:rsid w:val="77F40EB0"/>
    <w:rsid w:val="7841D45A"/>
    <w:rsid w:val="787DFC8E"/>
    <w:rsid w:val="788D19A5"/>
    <w:rsid w:val="78900234"/>
    <w:rsid w:val="78B86C19"/>
    <w:rsid w:val="78BA6F7A"/>
    <w:rsid w:val="78EFC0D9"/>
    <w:rsid w:val="78F79648"/>
    <w:rsid w:val="790BB3AA"/>
    <w:rsid w:val="7922DCD0"/>
    <w:rsid w:val="793A0FE3"/>
    <w:rsid w:val="796C62AC"/>
    <w:rsid w:val="7973EA90"/>
    <w:rsid w:val="797C23AB"/>
    <w:rsid w:val="79B8EF41"/>
    <w:rsid w:val="79CF20B1"/>
    <w:rsid w:val="7A091F8F"/>
    <w:rsid w:val="7A0F1DDD"/>
    <w:rsid w:val="7A3FA734"/>
    <w:rsid w:val="7A42A849"/>
    <w:rsid w:val="7A63919F"/>
    <w:rsid w:val="7A8C4564"/>
    <w:rsid w:val="7A945325"/>
    <w:rsid w:val="7ABA6A60"/>
    <w:rsid w:val="7AD263CD"/>
    <w:rsid w:val="7AD61524"/>
    <w:rsid w:val="7AE51D0B"/>
    <w:rsid w:val="7B13D304"/>
    <w:rsid w:val="7B2AE1C4"/>
    <w:rsid w:val="7B4B1D4F"/>
    <w:rsid w:val="7B4E010C"/>
    <w:rsid w:val="7B7A026F"/>
    <w:rsid w:val="7B9EDC4C"/>
    <w:rsid w:val="7BCB3001"/>
    <w:rsid w:val="7BE2F673"/>
    <w:rsid w:val="7BE98B3E"/>
    <w:rsid w:val="7BFD5882"/>
    <w:rsid w:val="7C83C106"/>
    <w:rsid w:val="7C94B717"/>
    <w:rsid w:val="7CA44D2B"/>
    <w:rsid w:val="7CAFA365"/>
    <w:rsid w:val="7CB1F208"/>
    <w:rsid w:val="7D044AB0"/>
    <w:rsid w:val="7D323718"/>
    <w:rsid w:val="7D419726"/>
    <w:rsid w:val="7D445994"/>
    <w:rsid w:val="7D4461E4"/>
    <w:rsid w:val="7D4C1E9E"/>
    <w:rsid w:val="7D559FCA"/>
    <w:rsid w:val="7D78B706"/>
    <w:rsid w:val="7D82C30D"/>
    <w:rsid w:val="7D8AB093"/>
    <w:rsid w:val="7DB1F2D1"/>
    <w:rsid w:val="7DCBE9AB"/>
    <w:rsid w:val="7E022A6D"/>
    <w:rsid w:val="7E049A6B"/>
    <w:rsid w:val="7E124C97"/>
    <w:rsid w:val="7E6C14CA"/>
    <w:rsid w:val="7E8A4264"/>
    <w:rsid w:val="7E8C54E4"/>
    <w:rsid w:val="7E95A2AA"/>
    <w:rsid w:val="7E99CED3"/>
    <w:rsid w:val="7E9E96BB"/>
    <w:rsid w:val="7EE3D5D7"/>
    <w:rsid w:val="7F056174"/>
    <w:rsid w:val="7F2750BD"/>
    <w:rsid w:val="7F4DC332"/>
    <w:rsid w:val="7F7008B3"/>
    <w:rsid w:val="7FB4FFA2"/>
    <w:rsid w:val="7FC1B510"/>
    <w:rsid w:val="7FE8FB52"/>
    <w:rsid w:val="7FFE96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195DB"/>
  <w15:chartTrackingRefBased/>
  <w15:docId w15:val="{ABCB5455-BC1C-4A25-A1E7-91AEA7FA0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37E08"/>
    <w:pPr>
      <w:widowControl w:val="0"/>
      <w:autoSpaceDE w:val="0"/>
      <w:autoSpaceDN w:val="0"/>
      <w:adjustRightInd w:val="0"/>
      <w:spacing w:after="0" w:line="240" w:lineRule="auto"/>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215334"/>
    <w:pPr>
      <w:keepNext/>
      <w:keepLines/>
      <w:spacing w:before="240"/>
      <w:outlineLvl w:val="0"/>
    </w:pPr>
    <w:rPr>
      <w:rFonts w:eastAsiaTheme="majorEastAsia" w:cstheme="majorBidi"/>
      <w:b/>
      <w:color w:val="1F4E79" w:themeColor="accent1" w:themeShade="80"/>
      <w:sz w:val="32"/>
      <w:szCs w:val="32"/>
    </w:rPr>
  </w:style>
  <w:style w:type="paragraph" w:styleId="Heading2">
    <w:name w:val="heading 2"/>
    <w:basedOn w:val="Normal"/>
    <w:next w:val="Normal"/>
    <w:link w:val="Heading2Char"/>
    <w:uiPriority w:val="9"/>
    <w:unhideWhenUsed/>
    <w:qFormat/>
    <w:rsid w:val="0096269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003A5"/>
    <w:rPr>
      <w:sz w:val="24"/>
      <w:szCs w:val="24"/>
    </w:rPr>
  </w:style>
  <w:style w:type="character" w:customStyle="1" w:styleId="BodyTextChar">
    <w:name w:val="Body Text Char"/>
    <w:basedOn w:val="DefaultParagraphFont"/>
    <w:link w:val="BodyText"/>
    <w:uiPriority w:val="1"/>
    <w:rsid w:val="001003A5"/>
    <w:rPr>
      <w:rFonts w:ascii="Times New Roman" w:eastAsiaTheme="minorEastAsia" w:hAnsi="Times New Roman" w:cs="Times New Roman"/>
      <w:sz w:val="24"/>
      <w:szCs w:val="24"/>
    </w:rPr>
  </w:style>
  <w:style w:type="paragraph" w:customStyle="1" w:styleId="TableParagraph">
    <w:name w:val="Table Paragraph"/>
    <w:basedOn w:val="Normal"/>
    <w:uiPriority w:val="1"/>
    <w:qFormat/>
    <w:rsid w:val="001003A5"/>
    <w:rPr>
      <w:sz w:val="24"/>
      <w:szCs w:val="24"/>
    </w:rPr>
  </w:style>
  <w:style w:type="table" w:styleId="TableGrid">
    <w:name w:val="Table Grid"/>
    <w:basedOn w:val="TableNormal"/>
    <w:uiPriority w:val="39"/>
    <w:rsid w:val="00100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03A5"/>
    <w:pPr>
      <w:tabs>
        <w:tab w:val="center" w:pos="4680"/>
        <w:tab w:val="right" w:pos="9360"/>
      </w:tabs>
    </w:pPr>
  </w:style>
  <w:style w:type="character" w:customStyle="1" w:styleId="HeaderChar">
    <w:name w:val="Header Char"/>
    <w:basedOn w:val="DefaultParagraphFont"/>
    <w:link w:val="Header"/>
    <w:uiPriority w:val="99"/>
    <w:rsid w:val="001003A5"/>
    <w:rPr>
      <w:rFonts w:ascii="Times New Roman" w:eastAsiaTheme="minorEastAsia" w:hAnsi="Times New Roman" w:cs="Times New Roman"/>
    </w:rPr>
  </w:style>
  <w:style w:type="paragraph" w:styleId="Footer">
    <w:name w:val="footer"/>
    <w:basedOn w:val="Normal"/>
    <w:link w:val="FooterChar"/>
    <w:uiPriority w:val="99"/>
    <w:unhideWhenUsed/>
    <w:rsid w:val="001003A5"/>
    <w:pPr>
      <w:tabs>
        <w:tab w:val="center" w:pos="4680"/>
        <w:tab w:val="right" w:pos="9360"/>
      </w:tabs>
    </w:pPr>
  </w:style>
  <w:style w:type="character" w:customStyle="1" w:styleId="FooterChar">
    <w:name w:val="Footer Char"/>
    <w:basedOn w:val="DefaultParagraphFont"/>
    <w:link w:val="Footer"/>
    <w:uiPriority w:val="99"/>
    <w:rsid w:val="001003A5"/>
    <w:rPr>
      <w:rFonts w:ascii="Times New Roman" w:eastAsiaTheme="minorEastAsia" w:hAnsi="Times New Roman" w:cs="Times New Roman"/>
    </w:rPr>
  </w:style>
  <w:style w:type="table" w:customStyle="1" w:styleId="TableGrid1">
    <w:name w:val="Table Grid1"/>
    <w:basedOn w:val="TableNormal"/>
    <w:next w:val="TableGrid"/>
    <w:uiPriority w:val="39"/>
    <w:rsid w:val="004A6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27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41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14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14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8251B9"/>
    <w:rPr>
      <w:sz w:val="16"/>
      <w:szCs w:val="16"/>
    </w:rPr>
  </w:style>
  <w:style w:type="paragraph" w:styleId="CommentText">
    <w:name w:val="annotation text"/>
    <w:basedOn w:val="Normal"/>
    <w:link w:val="CommentTextChar"/>
    <w:uiPriority w:val="99"/>
    <w:unhideWhenUsed/>
    <w:rsid w:val="008251B9"/>
    <w:rPr>
      <w:sz w:val="20"/>
      <w:szCs w:val="20"/>
    </w:rPr>
  </w:style>
  <w:style w:type="character" w:customStyle="1" w:styleId="CommentTextChar">
    <w:name w:val="Comment Text Char"/>
    <w:basedOn w:val="DefaultParagraphFont"/>
    <w:link w:val="CommentText"/>
    <w:uiPriority w:val="99"/>
    <w:rsid w:val="008251B9"/>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251B9"/>
    <w:rPr>
      <w:b/>
      <w:bCs/>
    </w:rPr>
  </w:style>
  <w:style w:type="character" w:customStyle="1" w:styleId="CommentSubjectChar">
    <w:name w:val="Comment Subject Char"/>
    <w:basedOn w:val="CommentTextChar"/>
    <w:link w:val="CommentSubject"/>
    <w:uiPriority w:val="99"/>
    <w:semiHidden/>
    <w:rsid w:val="008251B9"/>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8251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1B9"/>
    <w:rPr>
      <w:rFonts w:ascii="Segoe UI" w:eastAsiaTheme="minorEastAsia" w:hAnsi="Segoe UI" w:cs="Segoe UI"/>
      <w:sz w:val="18"/>
      <w:szCs w:val="18"/>
    </w:rPr>
  </w:style>
  <w:style w:type="paragraph" w:styleId="ListParagraph">
    <w:name w:val="List Paragraph"/>
    <w:basedOn w:val="Normal"/>
    <w:uiPriority w:val="34"/>
    <w:qFormat/>
    <w:rsid w:val="008C01DE"/>
    <w:pPr>
      <w:ind w:left="720"/>
      <w:contextualSpacing/>
    </w:pPr>
  </w:style>
  <w:style w:type="paragraph" w:styleId="Revision">
    <w:name w:val="Revision"/>
    <w:hidden/>
    <w:uiPriority w:val="99"/>
    <w:semiHidden/>
    <w:rsid w:val="00333F43"/>
    <w:pPr>
      <w:spacing w:after="0" w:line="240" w:lineRule="auto"/>
    </w:pPr>
    <w:rPr>
      <w:rFonts w:ascii="Times New Roman" w:eastAsiaTheme="minorEastAsia" w:hAnsi="Times New Roman" w:cs="Times New Roman"/>
    </w:rPr>
  </w:style>
  <w:style w:type="character" w:styleId="PlaceholderText">
    <w:name w:val="Placeholder Text"/>
    <w:basedOn w:val="DefaultParagraphFont"/>
    <w:uiPriority w:val="99"/>
    <w:semiHidden/>
    <w:rsid w:val="00F67232"/>
    <w:rPr>
      <w:color w:val="808080"/>
    </w:rPr>
  </w:style>
  <w:style w:type="character" w:styleId="UnresolvedMention">
    <w:name w:val="Unresolved Mention"/>
    <w:basedOn w:val="DefaultParagraphFont"/>
    <w:uiPriority w:val="99"/>
    <w:unhideWhenUsed/>
    <w:rsid w:val="0025649E"/>
    <w:rPr>
      <w:color w:val="605E5C"/>
      <w:shd w:val="clear" w:color="auto" w:fill="E1DFDD"/>
    </w:rPr>
  </w:style>
  <w:style w:type="character" w:styleId="Mention">
    <w:name w:val="Mention"/>
    <w:basedOn w:val="DefaultParagraphFont"/>
    <w:uiPriority w:val="99"/>
    <w:unhideWhenUsed/>
    <w:rsid w:val="0025649E"/>
    <w:rPr>
      <w:color w:val="2B579A"/>
      <w:shd w:val="clear" w:color="auto" w:fill="E1DFDD"/>
    </w:rPr>
  </w:style>
  <w:style w:type="paragraph" w:styleId="NoSpacing">
    <w:name w:val="No Spacing"/>
    <w:link w:val="NoSpacingChar"/>
    <w:uiPriority w:val="1"/>
    <w:qFormat/>
    <w:rsid w:val="00E55B2F"/>
    <w:pPr>
      <w:spacing w:after="0" w:line="240" w:lineRule="auto"/>
    </w:pPr>
    <w:rPr>
      <w:rFonts w:eastAsiaTheme="minorEastAsia"/>
    </w:rPr>
  </w:style>
  <w:style w:type="character" w:customStyle="1" w:styleId="NoSpacingChar">
    <w:name w:val="No Spacing Char"/>
    <w:basedOn w:val="DefaultParagraphFont"/>
    <w:link w:val="NoSpacing"/>
    <w:uiPriority w:val="1"/>
    <w:rsid w:val="00E55B2F"/>
    <w:rPr>
      <w:rFonts w:eastAsiaTheme="minorEastAsia"/>
    </w:rPr>
  </w:style>
  <w:style w:type="character" w:customStyle="1" w:styleId="Heading1Char">
    <w:name w:val="Heading 1 Char"/>
    <w:basedOn w:val="DefaultParagraphFont"/>
    <w:link w:val="Heading1"/>
    <w:uiPriority w:val="9"/>
    <w:rsid w:val="00215334"/>
    <w:rPr>
      <w:rFonts w:ascii="Times New Roman" w:eastAsiaTheme="majorEastAsia" w:hAnsi="Times New Roman" w:cstheme="majorBidi"/>
      <w:b/>
      <w:color w:val="1F4E79" w:themeColor="accent1" w:themeShade="80"/>
      <w:sz w:val="32"/>
      <w:szCs w:val="32"/>
    </w:rPr>
  </w:style>
  <w:style w:type="paragraph" w:styleId="TOCHeading">
    <w:name w:val="TOC Heading"/>
    <w:basedOn w:val="Heading1"/>
    <w:next w:val="Normal"/>
    <w:uiPriority w:val="39"/>
    <w:unhideWhenUsed/>
    <w:qFormat/>
    <w:rsid w:val="00962696"/>
    <w:pPr>
      <w:widowControl/>
      <w:autoSpaceDE/>
      <w:autoSpaceDN/>
      <w:adjustRightInd/>
      <w:spacing w:line="259" w:lineRule="auto"/>
      <w:outlineLvl w:val="9"/>
    </w:pPr>
  </w:style>
  <w:style w:type="character" w:customStyle="1" w:styleId="Heading2Char">
    <w:name w:val="Heading 2 Char"/>
    <w:basedOn w:val="DefaultParagraphFont"/>
    <w:link w:val="Heading2"/>
    <w:uiPriority w:val="9"/>
    <w:rsid w:val="00962696"/>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956D93"/>
    <w:pPr>
      <w:widowControl/>
      <w:tabs>
        <w:tab w:val="right" w:leader="dot" w:pos="10790"/>
      </w:tabs>
      <w:autoSpaceDE/>
      <w:autoSpaceDN/>
      <w:adjustRightInd/>
      <w:spacing w:after="100" w:line="259" w:lineRule="auto"/>
    </w:pPr>
    <w:rPr>
      <w:rFonts w:asciiTheme="minorHAnsi" w:hAnsiTheme="minorHAnsi"/>
    </w:rPr>
  </w:style>
  <w:style w:type="paragraph" w:styleId="TOC1">
    <w:name w:val="toc 1"/>
    <w:basedOn w:val="Normal"/>
    <w:next w:val="Normal"/>
    <w:autoRedefine/>
    <w:uiPriority w:val="39"/>
    <w:unhideWhenUsed/>
    <w:rsid w:val="000B1C1E"/>
    <w:pPr>
      <w:widowControl/>
      <w:tabs>
        <w:tab w:val="right" w:leader="dot" w:pos="10790"/>
      </w:tabs>
      <w:autoSpaceDE/>
      <w:autoSpaceDN/>
      <w:adjustRightInd/>
      <w:spacing w:after="100" w:line="259" w:lineRule="auto"/>
    </w:pPr>
    <w:rPr>
      <w:rFonts w:asciiTheme="minorHAnsi" w:hAnsiTheme="minorHAnsi"/>
    </w:rPr>
  </w:style>
  <w:style w:type="paragraph" w:styleId="TOC3">
    <w:name w:val="toc 3"/>
    <w:basedOn w:val="Normal"/>
    <w:next w:val="Normal"/>
    <w:autoRedefine/>
    <w:uiPriority w:val="39"/>
    <w:unhideWhenUsed/>
    <w:rsid w:val="006A185C"/>
    <w:pPr>
      <w:widowControl/>
      <w:autoSpaceDE/>
      <w:autoSpaceDN/>
      <w:adjustRightInd/>
      <w:spacing w:after="100" w:line="259" w:lineRule="auto"/>
      <w:ind w:left="440"/>
    </w:pPr>
    <w:rPr>
      <w:rFonts w:asciiTheme="minorHAnsi" w:hAnsiTheme="minorHAnsi"/>
    </w:rPr>
  </w:style>
  <w:style w:type="character" w:customStyle="1" w:styleId="normaltextrun">
    <w:name w:val="normaltextrun"/>
    <w:basedOn w:val="DefaultParagraphFont"/>
    <w:rsid w:val="00A57C79"/>
  </w:style>
  <w:style w:type="character" w:customStyle="1" w:styleId="eop">
    <w:name w:val="eop"/>
    <w:basedOn w:val="DefaultParagraphFont"/>
    <w:rsid w:val="00A57C79"/>
  </w:style>
  <w:style w:type="character" w:styleId="Hyperlink">
    <w:name w:val="Hyperlink"/>
    <w:basedOn w:val="DefaultParagraphFont"/>
    <w:uiPriority w:val="99"/>
    <w:unhideWhenUsed/>
    <w:rsid w:val="00BC032A"/>
    <w:rPr>
      <w:color w:val="0563C1" w:themeColor="hyperlink"/>
      <w:u w:val="single"/>
    </w:rPr>
  </w:style>
  <w:style w:type="paragraph" w:styleId="FootnoteText">
    <w:name w:val="footnote text"/>
    <w:basedOn w:val="Normal"/>
    <w:link w:val="FootnoteTextChar"/>
    <w:uiPriority w:val="99"/>
    <w:semiHidden/>
    <w:unhideWhenUsed/>
    <w:rsid w:val="000A41EF"/>
    <w:pPr>
      <w:widowControl/>
      <w:autoSpaceDE/>
      <w:autoSpaceDN/>
      <w:adjustRightInd/>
    </w:pPr>
    <w:rPr>
      <w:rFonts w:eastAsia="Times New Roman"/>
      <w:sz w:val="20"/>
      <w:szCs w:val="20"/>
    </w:rPr>
  </w:style>
  <w:style w:type="character" w:customStyle="1" w:styleId="FootnoteTextChar">
    <w:name w:val="Footnote Text Char"/>
    <w:basedOn w:val="DefaultParagraphFont"/>
    <w:link w:val="FootnoteText"/>
    <w:uiPriority w:val="99"/>
    <w:semiHidden/>
    <w:rsid w:val="000A41EF"/>
    <w:rPr>
      <w:rFonts w:ascii="Times New Roman" w:eastAsia="Times New Roman" w:hAnsi="Times New Roman" w:cs="Times New Roman"/>
      <w:sz w:val="20"/>
      <w:szCs w:val="20"/>
    </w:rPr>
  </w:style>
  <w:style w:type="character" w:styleId="FootnoteReference">
    <w:name w:val="footnote reference"/>
    <w:uiPriority w:val="99"/>
    <w:semiHidden/>
    <w:unhideWhenUsed/>
    <w:rsid w:val="000A41EF"/>
    <w:rPr>
      <w:vertAlign w:val="superscript"/>
    </w:rPr>
  </w:style>
  <w:style w:type="paragraph" w:customStyle="1" w:styleId="paragraph">
    <w:name w:val="paragraph"/>
    <w:basedOn w:val="Normal"/>
    <w:rsid w:val="00C42183"/>
    <w:pPr>
      <w:widowControl/>
      <w:autoSpaceDE/>
      <w:autoSpaceDN/>
      <w:adjustRightInd/>
      <w:spacing w:before="100" w:beforeAutospacing="1" w:after="100" w:afterAutospacing="1"/>
    </w:pPr>
    <w:rPr>
      <w:rFonts w:eastAsia="Times New Roman"/>
      <w:sz w:val="24"/>
      <w:szCs w:val="24"/>
    </w:rPr>
  </w:style>
  <w:style w:type="character" w:customStyle="1" w:styleId="contentcontrolboundarysink">
    <w:name w:val="contentcontrolboundarysink"/>
    <w:basedOn w:val="DefaultParagraphFont"/>
    <w:rsid w:val="00C42183"/>
  </w:style>
  <w:style w:type="character" w:customStyle="1" w:styleId="cf01">
    <w:name w:val="cf01"/>
    <w:basedOn w:val="DefaultParagraphFont"/>
    <w:rsid w:val="00F272E1"/>
    <w:rPr>
      <w:rFonts w:ascii="Segoe UI" w:hAnsi="Segoe UI" w:cs="Segoe UI" w:hint="default"/>
      <w:sz w:val="18"/>
      <w:szCs w:val="18"/>
    </w:rPr>
  </w:style>
  <w:style w:type="character" w:styleId="FollowedHyperlink">
    <w:name w:val="FollowedHyperlink"/>
    <w:basedOn w:val="DefaultParagraphFont"/>
    <w:uiPriority w:val="99"/>
    <w:semiHidden/>
    <w:unhideWhenUsed/>
    <w:rsid w:val="003A5579"/>
    <w:rPr>
      <w:color w:val="954F72" w:themeColor="followedHyperlink"/>
      <w:u w:val="single"/>
    </w:rPr>
  </w:style>
  <w:style w:type="character" w:customStyle="1" w:styleId="contextualspellingandgrammarerror">
    <w:name w:val="contextualspellingandgrammarerror"/>
    <w:basedOn w:val="DefaultParagraphFont"/>
    <w:rsid w:val="00CB452D"/>
  </w:style>
  <w:style w:type="paragraph" w:customStyle="1" w:styleId="Default">
    <w:name w:val="Default"/>
    <w:rsid w:val="007C556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5260">
      <w:bodyDiv w:val="1"/>
      <w:marLeft w:val="0"/>
      <w:marRight w:val="0"/>
      <w:marTop w:val="0"/>
      <w:marBottom w:val="0"/>
      <w:divBdr>
        <w:top w:val="none" w:sz="0" w:space="0" w:color="auto"/>
        <w:left w:val="none" w:sz="0" w:space="0" w:color="auto"/>
        <w:bottom w:val="none" w:sz="0" w:space="0" w:color="auto"/>
        <w:right w:val="none" w:sz="0" w:space="0" w:color="auto"/>
      </w:divBdr>
    </w:div>
    <w:div w:id="418067896">
      <w:bodyDiv w:val="1"/>
      <w:marLeft w:val="0"/>
      <w:marRight w:val="0"/>
      <w:marTop w:val="0"/>
      <w:marBottom w:val="0"/>
      <w:divBdr>
        <w:top w:val="none" w:sz="0" w:space="0" w:color="auto"/>
        <w:left w:val="none" w:sz="0" w:space="0" w:color="auto"/>
        <w:bottom w:val="none" w:sz="0" w:space="0" w:color="auto"/>
        <w:right w:val="none" w:sz="0" w:space="0" w:color="auto"/>
      </w:divBdr>
    </w:div>
    <w:div w:id="426273058">
      <w:bodyDiv w:val="1"/>
      <w:marLeft w:val="0"/>
      <w:marRight w:val="0"/>
      <w:marTop w:val="0"/>
      <w:marBottom w:val="0"/>
      <w:divBdr>
        <w:top w:val="none" w:sz="0" w:space="0" w:color="auto"/>
        <w:left w:val="none" w:sz="0" w:space="0" w:color="auto"/>
        <w:bottom w:val="none" w:sz="0" w:space="0" w:color="auto"/>
        <w:right w:val="none" w:sz="0" w:space="0" w:color="auto"/>
      </w:divBdr>
    </w:div>
    <w:div w:id="674650963">
      <w:bodyDiv w:val="1"/>
      <w:marLeft w:val="0"/>
      <w:marRight w:val="0"/>
      <w:marTop w:val="0"/>
      <w:marBottom w:val="0"/>
      <w:divBdr>
        <w:top w:val="none" w:sz="0" w:space="0" w:color="auto"/>
        <w:left w:val="none" w:sz="0" w:space="0" w:color="auto"/>
        <w:bottom w:val="none" w:sz="0" w:space="0" w:color="auto"/>
        <w:right w:val="none" w:sz="0" w:space="0" w:color="auto"/>
      </w:divBdr>
    </w:div>
    <w:div w:id="699940167">
      <w:bodyDiv w:val="1"/>
      <w:marLeft w:val="0"/>
      <w:marRight w:val="0"/>
      <w:marTop w:val="0"/>
      <w:marBottom w:val="0"/>
      <w:divBdr>
        <w:top w:val="none" w:sz="0" w:space="0" w:color="auto"/>
        <w:left w:val="none" w:sz="0" w:space="0" w:color="auto"/>
        <w:bottom w:val="none" w:sz="0" w:space="0" w:color="auto"/>
        <w:right w:val="none" w:sz="0" w:space="0" w:color="auto"/>
      </w:divBdr>
    </w:div>
    <w:div w:id="721448177">
      <w:bodyDiv w:val="1"/>
      <w:marLeft w:val="0"/>
      <w:marRight w:val="0"/>
      <w:marTop w:val="0"/>
      <w:marBottom w:val="0"/>
      <w:divBdr>
        <w:top w:val="none" w:sz="0" w:space="0" w:color="auto"/>
        <w:left w:val="none" w:sz="0" w:space="0" w:color="auto"/>
        <w:bottom w:val="none" w:sz="0" w:space="0" w:color="auto"/>
        <w:right w:val="none" w:sz="0" w:space="0" w:color="auto"/>
      </w:divBdr>
    </w:div>
    <w:div w:id="724254735">
      <w:bodyDiv w:val="1"/>
      <w:marLeft w:val="0"/>
      <w:marRight w:val="0"/>
      <w:marTop w:val="0"/>
      <w:marBottom w:val="0"/>
      <w:divBdr>
        <w:top w:val="none" w:sz="0" w:space="0" w:color="auto"/>
        <w:left w:val="none" w:sz="0" w:space="0" w:color="auto"/>
        <w:bottom w:val="none" w:sz="0" w:space="0" w:color="auto"/>
        <w:right w:val="none" w:sz="0" w:space="0" w:color="auto"/>
      </w:divBdr>
    </w:div>
    <w:div w:id="789667778">
      <w:bodyDiv w:val="1"/>
      <w:marLeft w:val="0"/>
      <w:marRight w:val="0"/>
      <w:marTop w:val="0"/>
      <w:marBottom w:val="0"/>
      <w:divBdr>
        <w:top w:val="none" w:sz="0" w:space="0" w:color="auto"/>
        <w:left w:val="none" w:sz="0" w:space="0" w:color="auto"/>
        <w:bottom w:val="none" w:sz="0" w:space="0" w:color="auto"/>
        <w:right w:val="none" w:sz="0" w:space="0" w:color="auto"/>
      </w:divBdr>
    </w:div>
    <w:div w:id="858391240">
      <w:bodyDiv w:val="1"/>
      <w:marLeft w:val="0"/>
      <w:marRight w:val="0"/>
      <w:marTop w:val="0"/>
      <w:marBottom w:val="0"/>
      <w:divBdr>
        <w:top w:val="none" w:sz="0" w:space="0" w:color="auto"/>
        <w:left w:val="none" w:sz="0" w:space="0" w:color="auto"/>
        <w:bottom w:val="none" w:sz="0" w:space="0" w:color="auto"/>
        <w:right w:val="none" w:sz="0" w:space="0" w:color="auto"/>
      </w:divBdr>
    </w:div>
    <w:div w:id="999112841">
      <w:bodyDiv w:val="1"/>
      <w:marLeft w:val="0"/>
      <w:marRight w:val="0"/>
      <w:marTop w:val="0"/>
      <w:marBottom w:val="0"/>
      <w:divBdr>
        <w:top w:val="none" w:sz="0" w:space="0" w:color="auto"/>
        <w:left w:val="none" w:sz="0" w:space="0" w:color="auto"/>
        <w:bottom w:val="none" w:sz="0" w:space="0" w:color="auto"/>
        <w:right w:val="none" w:sz="0" w:space="0" w:color="auto"/>
      </w:divBdr>
    </w:div>
    <w:div w:id="1002856001">
      <w:bodyDiv w:val="1"/>
      <w:marLeft w:val="0"/>
      <w:marRight w:val="0"/>
      <w:marTop w:val="0"/>
      <w:marBottom w:val="0"/>
      <w:divBdr>
        <w:top w:val="none" w:sz="0" w:space="0" w:color="auto"/>
        <w:left w:val="none" w:sz="0" w:space="0" w:color="auto"/>
        <w:bottom w:val="none" w:sz="0" w:space="0" w:color="auto"/>
        <w:right w:val="none" w:sz="0" w:space="0" w:color="auto"/>
      </w:divBdr>
    </w:div>
    <w:div w:id="1152405905">
      <w:bodyDiv w:val="1"/>
      <w:marLeft w:val="0"/>
      <w:marRight w:val="0"/>
      <w:marTop w:val="0"/>
      <w:marBottom w:val="0"/>
      <w:divBdr>
        <w:top w:val="none" w:sz="0" w:space="0" w:color="auto"/>
        <w:left w:val="none" w:sz="0" w:space="0" w:color="auto"/>
        <w:bottom w:val="none" w:sz="0" w:space="0" w:color="auto"/>
        <w:right w:val="none" w:sz="0" w:space="0" w:color="auto"/>
      </w:divBdr>
    </w:div>
    <w:div w:id="1365251745">
      <w:bodyDiv w:val="1"/>
      <w:marLeft w:val="0"/>
      <w:marRight w:val="0"/>
      <w:marTop w:val="0"/>
      <w:marBottom w:val="0"/>
      <w:divBdr>
        <w:top w:val="none" w:sz="0" w:space="0" w:color="auto"/>
        <w:left w:val="none" w:sz="0" w:space="0" w:color="auto"/>
        <w:bottom w:val="none" w:sz="0" w:space="0" w:color="auto"/>
        <w:right w:val="none" w:sz="0" w:space="0" w:color="auto"/>
      </w:divBdr>
    </w:div>
    <w:div w:id="1396396960">
      <w:bodyDiv w:val="1"/>
      <w:marLeft w:val="0"/>
      <w:marRight w:val="0"/>
      <w:marTop w:val="0"/>
      <w:marBottom w:val="0"/>
      <w:divBdr>
        <w:top w:val="none" w:sz="0" w:space="0" w:color="auto"/>
        <w:left w:val="none" w:sz="0" w:space="0" w:color="auto"/>
        <w:bottom w:val="none" w:sz="0" w:space="0" w:color="auto"/>
        <w:right w:val="none" w:sz="0" w:space="0" w:color="auto"/>
      </w:divBdr>
    </w:div>
    <w:div w:id="1532298965">
      <w:bodyDiv w:val="1"/>
      <w:marLeft w:val="0"/>
      <w:marRight w:val="0"/>
      <w:marTop w:val="0"/>
      <w:marBottom w:val="0"/>
      <w:divBdr>
        <w:top w:val="none" w:sz="0" w:space="0" w:color="auto"/>
        <w:left w:val="none" w:sz="0" w:space="0" w:color="auto"/>
        <w:bottom w:val="none" w:sz="0" w:space="0" w:color="auto"/>
        <w:right w:val="none" w:sz="0" w:space="0" w:color="auto"/>
      </w:divBdr>
    </w:div>
    <w:div w:id="1582059947">
      <w:bodyDiv w:val="1"/>
      <w:marLeft w:val="0"/>
      <w:marRight w:val="0"/>
      <w:marTop w:val="0"/>
      <w:marBottom w:val="0"/>
      <w:divBdr>
        <w:top w:val="none" w:sz="0" w:space="0" w:color="auto"/>
        <w:left w:val="none" w:sz="0" w:space="0" w:color="auto"/>
        <w:bottom w:val="none" w:sz="0" w:space="0" w:color="auto"/>
        <w:right w:val="none" w:sz="0" w:space="0" w:color="auto"/>
      </w:divBdr>
    </w:div>
    <w:div w:id="1734304634">
      <w:bodyDiv w:val="1"/>
      <w:marLeft w:val="0"/>
      <w:marRight w:val="0"/>
      <w:marTop w:val="0"/>
      <w:marBottom w:val="0"/>
      <w:divBdr>
        <w:top w:val="none" w:sz="0" w:space="0" w:color="auto"/>
        <w:left w:val="none" w:sz="0" w:space="0" w:color="auto"/>
        <w:bottom w:val="none" w:sz="0" w:space="0" w:color="auto"/>
        <w:right w:val="none" w:sz="0" w:space="0" w:color="auto"/>
      </w:divBdr>
      <w:divsChild>
        <w:div w:id="433407699">
          <w:marLeft w:val="0"/>
          <w:marRight w:val="0"/>
          <w:marTop w:val="0"/>
          <w:marBottom w:val="0"/>
          <w:divBdr>
            <w:top w:val="none" w:sz="0" w:space="0" w:color="auto"/>
            <w:left w:val="none" w:sz="0" w:space="0" w:color="auto"/>
            <w:bottom w:val="none" w:sz="0" w:space="0" w:color="auto"/>
            <w:right w:val="none" w:sz="0" w:space="0" w:color="auto"/>
          </w:divBdr>
        </w:div>
        <w:div w:id="489256594">
          <w:marLeft w:val="0"/>
          <w:marRight w:val="0"/>
          <w:marTop w:val="0"/>
          <w:marBottom w:val="0"/>
          <w:divBdr>
            <w:top w:val="none" w:sz="0" w:space="0" w:color="auto"/>
            <w:left w:val="none" w:sz="0" w:space="0" w:color="auto"/>
            <w:bottom w:val="none" w:sz="0" w:space="0" w:color="auto"/>
            <w:right w:val="none" w:sz="0" w:space="0" w:color="auto"/>
          </w:divBdr>
        </w:div>
        <w:div w:id="545600977">
          <w:marLeft w:val="0"/>
          <w:marRight w:val="0"/>
          <w:marTop w:val="0"/>
          <w:marBottom w:val="0"/>
          <w:divBdr>
            <w:top w:val="none" w:sz="0" w:space="0" w:color="auto"/>
            <w:left w:val="none" w:sz="0" w:space="0" w:color="auto"/>
            <w:bottom w:val="none" w:sz="0" w:space="0" w:color="auto"/>
            <w:right w:val="none" w:sz="0" w:space="0" w:color="auto"/>
          </w:divBdr>
        </w:div>
        <w:div w:id="640889580">
          <w:marLeft w:val="0"/>
          <w:marRight w:val="0"/>
          <w:marTop w:val="0"/>
          <w:marBottom w:val="0"/>
          <w:divBdr>
            <w:top w:val="none" w:sz="0" w:space="0" w:color="auto"/>
            <w:left w:val="none" w:sz="0" w:space="0" w:color="auto"/>
            <w:bottom w:val="none" w:sz="0" w:space="0" w:color="auto"/>
            <w:right w:val="none" w:sz="0" w:space="0" w:color="auto"/>
          </w:divBdr>
        </w:div>
        <w:div w:id="993678531">
          <w:marLeft w:val="0"/>
          <w:marRight w:val="0"/>
          <w:marTop w:val="0"/>
          <w:marBottom w:val="0"/>
          <w:divBdr>
            <w:top w:val="none" w:sz="0" w:space="0" w:color="auto"/>
            <w:left w:val="none" w:sz="0" w:space="0" w:color="auto"/>
            <w:bottom w:val="none" w:sz="0" w:space="0" w:color="auto"/>
            <w:right w:val="none" w:sz="0" w:space="0" w:color="auto"/>
          </w:divBdr>
        </w:div>
        <w:div w:id="1015886309">
          <w:marLeft w:val="0"/>
          <w:marRight w:val="0"/>
          <w:marTop w:val="0"/>
          <w:marBottom w:val="0"/>
          <w:divBdr>
            <w:top w:val="none" w:sz="0" w:space="0" w:color="auto"/>
            <w:left w:val="none" w:sz="0" w:space="0" w:color="auto"/>
            <w:bottom w:val="none" w:sz="0" w:space="0" w:color="auto"/>
            <w:right w:val="none" w:sz="0" w:space="0" w:color="auto"/>
          </w:divBdr>
        </w:div>
        <w:div w:id="1283339905">
          <w:marLeft w:val="0"/>
          <w:marRight w:val="0"/>
          <w:marTop w:val="0"/>
          <w:marBottom w:val="0"/>
          <w:divBdr>
            <w:top w:val="none" w:sz="0" w:space="0" w:color="auto"/>
            <w:left w:val="none" w:sz="0" w:space="0" w:color="auto"/>
            <w:bottom w:val="none" w:sz="0" w:space="0" w:color="auto"/>
            <w:right w:val="none" w:sz="0" w:space="0" w:color="auto"/>
          </w:divBdr>
        </w:div>
        <w:div w:id="1351490966">
          <w:marLeft w:val="0"/>
          <w:marRight w:val="0"/>
          <w:marTop w:val="0"/>
          <w:marBottom w:val="0"/>
          <w:divBdr>
            <w:top w:val="none" w:sz="0" w:space="0" w:color="auto"/>
            <w:left w:val="none" w:sz="0" w:space="0" w:color="auto"/>
            <w:bottom w:val="none" w:sz="0" w:space="0" w:color="auto"/>
            <w:right w:val="none" w:sz="0" w:space="0" w:color="auto"/>
          </w:divBdr>
        </w:div>
        <w:div w:id="1833446943">
          <w:marLeft w:val="0"/>
          <w:marRight w:val="0"/>
          <w:marTop w:val="0"/>
          <w:marBottom w:val="0"/>
          <w:divBdr>
            <w:top w:val="none" w:sz="0" w:space="0" w:color="auto"/>
            <w:left w:val="none" w:sz="0" w:space="0" w:color="auto"/>
            <w:bottom w:val="none" w:sz="0" w:space="0" w:color="auto"/>
            <w:right w:val="none" w:sz="0" w:space="0" w:color="auto"/>
          </w:divBdr>
        </w:div>
        <w:div w:id="1915701579">
          <w:marLeft w:val="0"/>
          <w:marRight w:val="0"/>
          <w:marTop w:val="0"/>
          <w:marBottom w:val="0"/>
          <w:divBdr>
            <w:top w:val="none" w:sz="0" w:space="0" w:color="auto"/>
            <w:left w:val="none" w:sz="0" w:space="0" w:color="auto"/>
            <w:bottom w:val="none" w:sz="0" w:space="0" w:color="auto"/>
            <w:right w:val="none" w:sz="0" w:space="0" w:color="auto"/>
          </w:divBdr>
        </w:div>
      </w:divsChild>
    </w:div>
    <w:div w:id="1779914096">
      <w:bodyDiv w:val="1"/>
      <w:marLeft w:val="0"/>
      <w:marRight w:val="0"/>
      <w:marTop w:val="0"/>
      <w:marBottom w:val="0"/>
      <w:divBdr>
        <w:top w:val="none" w:sz="0" w:space="0" w:color="auto"/>
        <w:left w:val="none" w:sz="0" w:space="0" w:color="auto"/>
        <w:bottom w:val="none" w:sz="0" w:space="0" w:color="auto"/>
        <w:right w:val="none" w:sz="0" w:space="0" w:color="auto"/>
      </w:divBdr>
    </w:div>
    <w:div w:id="1820070850">
      <w:bodyDiv w:val="1"/>
      <w:marLeft w:val="0"/>
      <w:marRight w:val="0"/>
      <w:marTop w:val="0"/>
      <w:marBottom w:val="0"/>
      <w:divBdr>
        <w:top w:val="none" w:sz="0" w:space="0" w:color="auto"/>
        <w:left w:val="none" w:sz="0" w:space="0" w:color="auto"/>
        <w:bottom w:val="none" w:sz="0" w:space="0" w:color="auto"/>
        <w:right w:val="none" w:sz="0" w:space="0" w:color="auto"/>
      </w:divBdr>
    </w:div>
    <w:div w:id="198380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dr.doleta.gov/directives/corr_doc.cfm?DOCN=7360" TargetMode="External"/><Relationship Id="rId18" Type="http://schemas.openxmlformats.org/officeDocument/2006/relationships/hyperlink" Target="https://wdr.doleta.gov/directives/corr_doc.cfm?DOCN=7360" TargetMode="External"/><Relationship Id="rId26" Type="http://schemas.openxmlformats.org/officeDocument/2006/relationships/hyperlink" Target="https://wdr.doleta.gov/directives/corr_doc.cfm?DOCN=7360" TargetMode="External"/><Relationship Id="rId21" Type="http://schemas.openxmlformats.org/officeDocument/2006/relationships/hyperlink" Target="https://wdr.doleta.gov/directives/corr_doc.cfm?DOCN=7360" TargetMode="External"/><Relationship Id="rId34" Type="http://schemas.openxmlformats.org/officeDocument/2006/relationships/hyperlink" Target="https://www.grants.gov/web/grants/forms/sf-424-family.html" TargetMode="External"/><Relationship Id="rId7"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dr.doleta.gov/directives/corr_doc.cfm?DOCN=7360" TargetMode="External"/><Relationship Id="rId25" Type="http://schemas.openxmlformats.org/officeDocument/2006/relationships/hyperlink" Target="https://wdr.doleta.gov/directives/corr_doc.cfm?DOCN=7360" TargetMode="External"/><Relationship Id="rId33" Type="http://schemas.openxmlformats.org/officeDocument/2006/relationships/hyperlink" Target="https://wdr.doleta.gov/directives/corr_doc.cfm?DOCN=7360"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dr.doleta.gov/directives/corr_doc.cfm?DOCN=7360" TargetMode="External"/><Relationship Id="rId20" Type="http://schemas.openxmlformats.org/officeDocument/2006/relationships/hyperlink" Target="https://wdr.doleta.gov/directives/corr_doc.cfm?DOCN=7360"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hyperlink" Target="https://www.grants.gov/forms/sf-424-family.html"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dr.doleta.gov/directives/corr_doc.cfm?DOCN=7360" TargetMode="External"/><Relationship Id="rId23" Type="http://schemas.openxmlformats.org/officeDocument/2006/relationships/footer" Target="footer1.xml"/><Relationship Id="rId28" Type="http://schemas.openxmlformats.org/officeDocument/2006/relationships/hyperlink" Target="https://wdr.doleta.gov/directives/corr_doc.cfm?DOCN=7360" TargetMode="External"/><Relationship Id="rId36" Type="http://schemas.openxmlformats.org/officeDocument/2006/relationships/hyperlink" Target="https://www.dol.gov/agencies/oasam/centers-offices/office-of-the-senior-procurement-executive/cost-price-determination-division" TargetMode="External"/><Relationship Id="rId10" Type="http://schemas.openxmlformats.org/officeDocument/2006/relationships/footnotes" Target="footnotes.xml"/><Relationship Id="rId19" Type="http://schemas.openxmlformats.org/officeDocument/2006/relationships/hyperlink" Target="https://wdr.doleta.gov/directives/corr_doc.cfm?DOCN=7360" TargetMode="External"/><Relationship Id="rId31" Type="http://schemas.openxmlformats.org/officeDocument/2006/relationships/hyperlink" Target="https://www.grants.gov/web/grants/forms/sf-424-family.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forms/sf-424-family.html" TargetMode="External"/><Relationship Id="rId22" Type="http://schemas.openxmlformats.org/officeDocument/2006/relationships/hyperlink" Target="https://wdr.doleta.gov/directives/corr_doc.cfm?DOCN=7360" TargetMode="External"/><Relationship Id="rId27" Type="http://schemas.openxmlformats.org/officeDocument/2006/relationships/hyperlink" Target="https://wdr.doleta.gov/directives/corr_doc.cfm?DOCN=7360" TargetMode="External"/><Relationship Id="rId30" Type="http://schemas.openxmlformats.org/officeDocument/2006/relationships/header" Target="header2.xml"/><Relationship Id="rId35" Type="http://schemas.openxmlformats.org/officeDocument/2006/relationships/hyperlink" Target="https://www.gsa.gov/travel/plan-book/per-diem-rates"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dr.doleta.gov/directives/corr_doc.cfm?DOCN=4968" TargetMode="External"/><Relationship Id="rId1" Type="http://schemas.openxmlformats.org/officeDocument/2006/relationships/hyperlink" Target="https://wdr.doleta.gov/directives/corr_doc.cfm?DOCN=87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EMPLOYMENT AND TRAINING ADMINISTRATION</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3FCD14078D4B4A895C726989AA6342" ma:contentTypeVersion="7" ma:contentTypeDescription="Create a new document." ma:contentTypeScope="" ma:versionID="dc6faf6eadc1fbf2a874f0da3efa46d5">
  <xsd:schema xmlns:xsd="http://www.w3.org/2001/XMLSchema" xmlns:xs="http://www.w3.org/2001/XMLSchema" xmlns:p="http://schemas.microsoft.com/office/2006/metadata/properties" xmlns:ns3="83314e28-26f1-4ad0-9ab9-a0b82acf924d" targetNamespace="http://schemas.microsoft.com/office/2006/metadata/properties" ma:root="true" ma:fieldsID="4f37a7c483d4f37f7a1dbb62f0a4fdd4" ns3:_="">
    <xsd:import namespace="83314e28-26f1-4ad0-9ab9-a0b82acf924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314e28-26f1-4ad0-9ab9-a0b82acf9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9FF419-EC0F-43BB-B7A4-897DD8E46D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4CB4C6-D616-4049-ACDA-3CE91C62F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314e28-26f1-4ad0-9ab9-a0b82acf9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D0D1B0-0A75-4EC4-BA16-9C8E78C10ED0}">
  <ds:schemaRefs>
    <ds:schemaRef ds:uri="http://schemas.microsoft.com/sharepoint/v3/contenttype/forms"/>
  </ds:schemaRefs>
</ds:datastoreItem>
</file>

<file path=customXml/itemProps5.xml><?xml version="1.0" encoding="utf-8"?>
<ds:datastoreItem xmlns:ds="http://schemas.openxmlformats.org/officeDocument/2006/customXml" ds:itemID="{0650FB1C-708D-4A45-B6B9-DA5CB66C4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25</Pages>
  <Words>6644</Words>
  <Characters>37874</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NATIONAL DISLOCATED WORKER GRANT (DWG)</vt:lpstr>
    </vt:vector>
  </TitlesOfParts>
  <Company>Department of Labor</Company>
  <LinksUpToDate>false</LinksUpToDate>
  <CharactersWithSpaces>44430</CharactersWithSpaces>
  <SharedDoc>false</SharedDoc>
  <HLinks>
    <vt:vector size="96" baseType="variant">
      <vt:variant>
        <vt:i4>3080290</vt:i4>
      </vt:variant>
      <vt:variant>
        <vt:i4>69</vt:i4>
      </vt:variant>
      <vt:variant>
        <vt:i4>0</vt:i4>
      </vt:variant>
      <vt:variant>
        <vt:i4>5</vt:i4>
      </vt:variant>
      <vt:variant>
        <vt:lpwstr>https://www.gsa.gov/travel/plan-book/per-diem-rates</vt:lpwstr>
      </vt:variant>
      <vt:variant>
        <vt:lpwstr/>
      </vt:variant>
      <vt:variant>
        <vt:i4>6553642</vt:i4>
      </vt:variant>
      <vt:variant>
        <vt:i4>66</vt:i4>
      </vt:variant>
      <vt:variant>
        <vt:i4>0</vt:i4>
      </vt:variant>
      <vt:variant>
        <vt:i4>5</vt:i4>
      </vt:variant>
      <vt:variant>
        <vt:lpwstr>https://www.grants.gov/forms/sf-424-family.html</vt:lpwstr>
      </vt:variant>
      <vt:variant>
        <vt:lpwstr/>
      </vt:variant>
      <vt:variant>
        <vt:i4>6553643</vt:i4>
      </vt:variant>
      <vt:variant>
        <vt:i4>63</vt:i4>
      </vt:variant>
      <vt:variant>
        <vt:i4>0</vt:i4>
      </vt:variant>
      <vt:variant>
        <vt:i4>5</vt:i4>
      </vt:variant>
      <vt:variant>
        <vt:lpwstr>https://www.grants.gov/web/grants/forms/sf-424-family.html</vt:lpwstr>
      </vt:variant>
      <vt:variant>
        <vt:lpwstr/>
      </vt:variant>
      <vt:variant>
        <vt:i4>6553642</vt:i4>
      </vt:variant>
      <vt:variant>
        <vt:i4>60</vt:i4>
      </vt:variant>
      <vt:variant>
        <vt:i4>0</vt:i4>
      </vt:variant>
      <vt:variant>
        <vt:i4>5</vt:i4>
      </vt:variant>
      <vt:variant>
        <vt:lpwstr>https://www.grants.gov/forms/sf-424-family.html</vt:lpwstr>
      </vt:variant>
      <vt:variant>
        <vt:lpwstr/>
      </vt:variant>
      <vt:variant>
        <vt:i4>6553643</vt:i4>
      </vt:variant>
      <vt:variant>
        <vt:i4>57</vt:i4>
      </vt:variant>
      <vt:variant>
        <vt:i4>0</vt:i4>
      </vt:variant>
      <vt:variant>
        <vt:i4>5</vt:i4>
      </vt:variant>
      <vt:variant>
        <vt:lpwstr>https://www.grants.gov/web/grants/forms/sf-424-family.html</vt:lpwstr>
      </vt:variant>
      <vt:variant>
        <vt:lpwstr/>
      </vt:variant>
      <vt:variant>
        <vt:i4>1114171</vt:i4>
      </vt:variant>
      <vt:variant>
        <vt:i4>50</vt:i4>
      </vt:variant>
      <vt:variant>
        <vt:i4>0</vt:i4>
      </vt:variant>
      <vt:variant>
        <vt:i4>5</vt:i4>
      </vt:variant>
      <vt:variant>
        <vt:lpwstr/>
      </vt:variant>
      <vt:variant>
        <vt:lpwstr>_Toc106351948</vt:lpwstr>
      </vt:variant>
      <vt:variant>
        <vt:i4>1114171</vt:i4>
      </vt:variant>
      <vt:variant>
        <vt:i4>44</vt:i4>
      </vt:variant>
      <vt:variant>
        <vt:i4>0</vt:i4>
      </vt:variant>
      <vt:variant>
        <vt:i4>5</vt:i4>
      </vt:variant>
      <vt:variant>
        <vt:lpwstr/>
      </vt:variant>
      <vt:variant>
        <vt:lpwstr>_Toc106351947</vt:lpwstr>
      </vt:variant>
      <vt:variant>
        <vt:i4>1114171</vt:i4>
      </vt:variant>
      <vt:variant>
        <vt:i4>38</vt:i4>
      </vt:variant>
      <vt:variant>
        <vt:i4>0</vt:i4>
      </vt:variant>
      <vt:variant>
        <vt:i4>5</vt:i4>
      </vt:variant>
      <vt:variant>
        <vt:lpwstr/>
      </vt:variant>
      <vt:variant>
        <vt:lpwstr>_Toc106351946</vt:lpwstr>
      </vt:variant>
      <vt:variant>
        <vt:i4>1114171</vt:i4>
      </vt:variant>
      <vt:variant>
        <vt:i4>32</vt:i4>
      </vt:variant>
      <vt:variant>
        <vt:i4>0</vt:i4>
      </vt:variant>
      <vt:variant>
        <vt:i4>5</vt:i4>
      </vt:variant>
      <vt:variant>
        <vt:lpwstr/>
      </vt:variant>
      <vt:variant>
        <vt:lpwstr>_Toc106351945</vt:lpwstr>
      </vt:variant>
      <vt:variant>
        <vt:i4>1114171</vt:i4>
      </vt:variant>
      <vt:variant>
        <vt:i4>26</vt:i4>
      </vt:variant>
      <vt:variant>
        <vt:i4>0</vt:i4>
      </vt:variant>
      <vt:variant>
        <vt:i4>5</vt:i4>
      </vt:variant>
      <vt:variant>
        <vt:lpwstr/>
      </vt:variant>
      <vt:variant>
        <vt:lpwstr>_Toc106351944</vt:lpwstr>
      </vt:variant>
      <vt:variant>
        <vt:i4>1114171</vt:i4>
      </vt:variant>
      <vt:variant>
        <vt:i4>20</vt:i4>
      </vt:variant>
      <vt:variant>
        <vt:i4>0</vt:i4>
      </vt:variant>
      <vt:variant>
        <vt:i4>5</vt:i4>
      </vt:variant>
      <vt:variant>
        <vt:lpwstr/>
      </vt:variant>
      <vt:variant>
        <vt:lpwstr>_Toc106351943</vt:lpwstr>
      </vt:variant>
      <vt:variant>
        <vt:i4>1114171</vt:i4>
      </vt:variant>
      <vt:variant>
        <vt:i4>14</vt:i4>
      </vt:variant>
      <vt:variant>
        <vt:i4>0</vt:i4>
      </vt:variant>
      <vt:variant>
        <vt:i4>5</vt:i4>
      </vt:variant>
      <vt:variant>
        <vt:lpwstr/>
      </vt:variant>
      <vt:variant>
        <vt:lpwstr>_Toc106351942</vt:lpwstr>
      </vt:variant>
      <vt:variant>
        <vt:i4>1114171</vt:i4>
      </vt:variant>
      <vt:variant>
        <vt:i4>8</vt:i4>
      </vt:variant>
      <vt:variant>
        <vt:i4>0</vt:i4>
      </vt:variant>
      <vt:variant>
        <vt:i4>5</vt:i4>
      </vt:variant>
      <vt:variant>
        <vt:lpwstr/>
      </vt:variant>
      <vt:variant>
        <vt:lpwstr>_Toc106351941</vt:lpwstr>
      </vt:variant>
      <vt:variant>
        <vt:i4>1114171</vt:i4>
      </vt:variant>
      <vt:variant>
        <vt:i4>2</vt:i4>
      </vt:variant>
      <vt:variant>
        <vt:i4>0</vt:i4>
      </vt:variant>
      <vt:variant>
        <vt:i4>5</vt:i4>
      </vt:variant>
      <vt:variant>
        <vt:lpwstr/>
      </vt:variant>
      <vt:variant>
        <vt:lpwstr>_Toc106351940</vt:lpwstr>
      </vt:variant>
      <vt:variant>
        <vt:i4>5767295</vt:i4>
      </vt:variant>
      <vt:variant>
        <vt:i4>3</vt:i4>
      </vt:variant>
      <vt:variant>
        <vt:i4>0</vt:i4>
      </vt:variant>
      <vt:variant>
        <vt:i4>5</vt:i4>
      </vt:variant>
      <vt:variant>
        <vt:lpwstr>https://wdr.doleta.gov/directives/corr_doc.cfm?DOCN=4968</vt:lpwstr>
      </vt:variant>
      <vt:variant>
        <vt:lpwstr/>
      </vt:variant>
      <vt:variant>
        <vt:i4>6029426</vt:i4>
      </vt:variant>
      <vt:variant>
        <vt:i4>0</vt:i4>
      </vt:variant>
      <vt:variant>
        <vt:i4>0</vt:i4>
      </vt:variant>
      <vt:variant>
        <vt:i4>5</vt:i4>
      </vt:variant>
      <vt:variant>
        <vt:lpwstr>https://wdr.doleta.gov/directives/corr_doc.cfm?DOCN=8772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DISLOCATED WORKER GRANT (DWG)</dc:title>
  <dc:subject>SUGGESTED FULL APPLICATION WORKSHEET</dc:subject>
  <dc:creator>McEnery, Jenifer - ETA</dc:creator>
  <cp:keywords/>
  <dc:description/>
  <cp:lastModifiedBy>Pirtle, Jennifer</cp:lastModifiedBy>
  <cp:revision>87</cp:revision>
  <cp:lastPrinted>2022-06-17T04:56:00Z</cp:lastPrinted>
  <dcterms:created xsi:type="dcterms:W3CDTF">2022-06-27T15:08:00Z</dcterms:created>
  <dcterms:modified xsi:type="dcterms:W3CDTF">2022-07-01T18:46:00Z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0x010100B43FCD14078D4B4A895C726989AA6342</vt:lpwstr>
  </property>
  <property fmtid="{D5CDD505-2E9C-101B-9397-08002B2CF9AE}" pid="3" name="_DocHome">
    <vt:i4>1275646705</vt:i4>
  </property>
</Properties>
</file>