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9127E2" w14:textId="77777777" w:rsidR="00290D8C" w:rsidRPr="00766FE8" w:rsidRDefault="002607E8" w:rsidP="00897FFD">
      <w:pPr>
        <w:spacing w:after="0" w:line="240" w:lineRule="auto"/>
        <w:jc w:val="center"/>
        <w:rPr>
          <w:rFonts w:ascii="Times New Roman" w:hAnsi="Times New Roman" w:cs="Times New Roman"/>
          <w:color w:val="auto"/>
          <w:sz w:val="24"/>
          <w:szCs w:val="24"/>
        </w:rPr>
      </w:pPr>
      <w:bookmarkStart w:id="0" w:name="_GoBack"/>
      <w:bookmarkEnd w:id="0"/>
      <w:r w:rsidRPr="00766FE8">
        <w:rPr>
          <w:rFonts w:ascii="Times New Roman" w:eastAsia="Times New Roman" w:hAnsi="Times New Roman" w:cs="Times New Roman"/>
          <w:b/>
          <w:color w:val="auto"/>
          <w:sz w:val="24"/>
          <w:szCs w:val="24"/>
        </w:rPr>
        <w:t xml:space="preserve">United States Department of State </w:t>
      </w:r>
    </w:p>
    <w:p w14:paraId="2DB3FBF8" w14:textId="77777777" w:rsidR="00290D8C" w:rsidRPr="00766FE8" w:rsidRDefault="002607E8" w:rsidP="00897FFD">
      <w:pPr>
        <w:spacing w:after="0" w:line="240" w:lineRule="auto"/>
        <w:jc w:val="center"/>
        <w:rPr>
          <w:rFonts w:ascii="Times New Roman" w:hAnsi="Times New Roman" w:cs="Times New Roman"/>
          <w:color w:val="auto"/>
          <w:sz w:val="24"/>
          <w:szCs w:val="24"/>
        </w:rPr>
      </w:pPr>
      <w:r w:rsidRPr="00766FE8">
        <w:rPr>
          <w:rFonts w:ascii="Times New Roman" w:eastAsia="Times New Roman" w:hAnsi="Times New Roman" w:cs="Times New Roman"/>
          <w:b/>
          <w:color w:val="auto"/>
          <w:sz w:val="24"/>
          <w:szCs w:val="24"/>
        </w:rPr>
        <w:t>Bureau of Democracy, Human Rights and Labor (DRL)</w:t>
      </w:r>
    </w:p>
    <w:p w14:paraId="6CD61E1A" w14:textId="542E4D5B" w:rsidR="00290D8C" w:rsidRPr="00766FE8" w:rsidRDefault="002607E8" w:rsidP="00897FFD">
      <w:pPr>
        <w:spacing w:after="0" w:line="240" w:lineRule="auto"/>
        <w:jc w:val="center"/>
        <w:rPr>
          <w:rFonts w:ascii="Times New Roman" w:hAnsi="Times New Roman" w:cs="Times New Roman"/>
          <w:color w:val="auto"/>
          <w:sz w:val="24"/>
          <w:szCs w:val="24"/>
        </w:rPr>
      </w:pPr>
      <w:r w:rsidRPr="00766FE8">
        <w:rPr>
          <w:rFonts w:ascii="Times New Roman" w:eastAsia="Times New Roman" w:hAnsi="Times New Roman" w:cs="Times New Roman"/>
          <w:b/>
          <w:color w:val="auto"/>
          <w:sz w:val="24"/>
          <w:szCs w:val="24"/>
        </w:rPr>
        <w:t xml:space="preserve">Notice of Funding Opportunity (NOFO): </w:t>
      </w:r>
      <w:r w:rsidR="00C208DE" w:rsidRPr="00766FE8">
        <w:rPr>
          <w:rFonts w:ascii="Times New Roman" w:eastAsia="Times New Roman" w:hAnsi="Times New Roman" w:cs="Times New Roman"/>
          <w:color w:val="auto"/>
          <w:sz w:val="24"/>
          <w:szCs w:val="24"/>
        </w:rPr>
        <w:t>Combating Gender Based Violence in East Asia Pacific</w:t>
      </w:r>
    </w:p>
    <w:p w14:paraId="6D4DB072" w14:textId="77777777" w:rsidR="00290D8C" w:rsidRPr="00766FE8" w:rsidRDefault="00290D8C" w:rsidP="00897FFD">
      <w:pPr>
        <w:spacing w:after="0" w:line="240" w:lineRule="auto"/>
        <w:jc w:val="center"/>
        <w:rPr>
          <w:rFonts w:ascii="Times New Roman" w:hAnsi="Times New Roman" w:cs="Times New Roman"/>
          <w:color w:val="auto"/>
          <w:sz w:val="24"/>
          <w:szCs w:val="24"/>
        </w:rPr>
      </w:pPr>
    </w:p>
    <w:p w14:paraId="5876FFEC" w14:textId="08B4AC27" w:rsidR="00290D8C" w:rsidRPr="00766FE8" w:rsidRDefault="002607E8" w:rsidP="00897FFD">
      <w:pPr>
        <w:spacing w:after="0" w:line="240" w:lineRule="auto"/>
        <w:jc w:val="center"/>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This is the announcement of funding opportunity</w:t>
      </w:r>
      <w:r w:rsidR="00F84887" w:rsidRPr="00766FE8">
        <w:rPr>
          <w:rFonts w:ascii="Times New Roman" w:eastAsia="Times New Roman" w:hAnsi="Times New Roman" w:cs="Times New Roman"/>
          <w:color w:val="auto"/>
          <w:sz w:val="24"/>
          <w:szCs w:val="24"/>
        </w:rPr>
        <w:t xml:space="preserve"> number</w:t>
      </w:r>
      <w:r w:rsidRPr="00766FE8">
        <w:rPr>
          <w:rFonts w:ascii="Times New Roman" w:eastAsia="Times New Roman" w:hAnsi="Times New Roman" w:cs="Times New Roman"/>
          <w:color w:val="auto"/>
          <w:sz w:val="24"/>
          <w:szCs w:val="24"/>
        </w:rPr>
        <w:t xml:space="preserve"> </w:t>
      </w:r>
      <w:r w:rsidR="005B5DF9" w:rsidRPr="005B5DF9">
        <w:rPr>
          <w:rFonts w:ascii="Times New Roman" w:eastAsia="Times New Roman" w:hAnsi="Times New Roman" w:cs="Times New Roman"/>
          <w:color w:val="auto"/>
          <w:sz w:val="24"/>
          <w:szCs w:val="24"/>
        </w:rPr>
        <w:t>SFOP0003678</w:t>
      </w:r>
    </w:p>
    <w:p w14:paraId="6844D9F9" w14:textId="77777777" w:rsidR="00290D8C" w:rsidRPr="00766FE8" w:rsidRDefault="00290D8C" w:rsidP="00897FFD">
      <w:pPr>
        <w:spacing w:after="0" w:line="240" w:lineRule="auto"/>
        <w:jc w:val="center"/>
        <w:rPr>
          <w:rFonts w:ascii="Times New Roman" w:hAnsi="Times New Roman" w:cs="Times New Roman"/>
          <w:color w:val="auto"/>
          <w:sz w:val="24"/>
          <w:szCs w:val="24"/>
        </w:rPr>
      </w:pPr>
    </w:p>
    <w:p w14:paraId="346B0C1C"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color w:val="auto"/>
          <w:sz w:val="24"/>
          <w:szCs w:val="24"/>
        </w:rPr>
        <w:t>Catalog of Federal Domestic Assistance Number:</w:t>
      </w:r>
      <w:r w:rsidRPr="00766FE8">
        <w:rPr>
          <w:rFonts w:ascii="Times New Roman" w:eastAsia="Times New Roman" w:hAnsi="Times New Roman" w:cs="Times New Roman"/>
          <w:color w:val="auto"/>
          <w:sz w:val="24"/>
          <w:szCs w:val="24"/>
        </w:rPr>
        <w:t xml:space="preserve"> 19.345</w:t>
      </w:r>
    </w:p>
    <w:p w14:paraId="09BC622C" w14:textId="77777777" w:rsidR="00290D8C" w:rsidRPr="00766FE8" w:rsidRDefault="00290D8C" w:rsidP="00897FFD">
      <w:pPr>
        <w:spacing w:after="0" w:line="240" w:lineRule="auto"/>
        <w:rPr>
          <w:rFonts w:ascii="Times New Roman" w:hAnsi="Times New Roman" w:cs="Times New Roman"/>
          <w:color w:val="auto"/>
          <w:sz w:val="24"/>
          <w:szCs w:val="24"/>
        </w:rPr>
      </w:pPr>
    </w:p>
    <w:p w14:paraId="1B0ED6DA" w14:textId="3E7AB531"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color w:val="auto"/>
          <w:sz w:val="24"/>
          <w:szCs w:val="24"/>
        </w:rPr>
        <w:t>Application Deadline:</w:t>
      </w:r>
      <w:r w:rsidRPr="00766FE8">
        <w:rPr>
          <w:rFonts w:ascii="Times New Roman" w:eastAsia="Times New Roman" w:hAnsi="Times New Roman" w:cs="Times New Roman"/>
          <w:color w:val="auto"/>
          <w:sz w:val="24"/>
          <w:szCs w:val="24"/>
        </w:rPr>
        <w:t xml:space="preserve"> </w:t>
      </w:r>
      <w:r w:rsidR="005B5DF9">
        <w:rPr>
          <w:rFonts w:ascii="Times New Roman" w:eastAsia="Times New Roman" w:hAnsi="Times New Roman" w:cs="Times New Roman"/>
          <w:color w:val="auto"/>
          <w:sz w:val="24"/>
          <w:szCs w:val="24"/>
        </w:rPr>
        <w:t>March 5, 2018</w:t>
      </w:r>
    </w:p>
    <w:p w14:paraId="23552AC2" w14:textId="77777777" w:rsidR="00290D8C" w:rsidRPr="00766FE8" w:rsidRDefault="00290D8C" w:rsidP="00897FFD">
      <w:pPr>
        <w:spacing w:after="0" w:line="240" w:lineRule="auto"/>
        <w:rPr>
          <w:rFonts w:ascii="Times New Roman" w:hAnsi="Times New Roman" w:cs="Times New Roman"/>
          <w:color w:val="auto"/>
          <w:sz w:val="24"/>
          <w:szCs w:val="24"/>
        </w:rPr>
      </w:pPr>
    </w:p>
    <w:p w14:paraId="79D13932" w14:textId="5872E54C" w:rsidR="006607EC" w:rsidRPr="00766FE8" w:rsidRDefault="006607EC" w:rsidP="00897FFD">
      <w:pPr>
        <w:pStyle w:val="NoSpacing"/>
        <w:jc w:val="center"/>
        <w:rPr>
          <w:rFonts w:ascii="Times New Roman" w:hAnsi="Times New Roman" w:cs="Times New Roman"/>
          <w:b/>
          <w:color w:val="auto"/>
          <w:sz w:val="24"/>
          <w:szCs w:val="24"/>
          <w:u w:val="single"/>
        </w:rPr>
      </w:pPr>
      <w:r w:rsidRPr="00766FE8">
        <w:rPr>
          <w:rFonts w:ascii="Times New Roman" w:hAnsi="Times New Roman" w:cs="Times New Roman"/>
          <w:b/>
          <w:color w:val="auto"/>
          <w:sz w:val="24"/>
          <w:szCs w:val="24"/>
          <w:u w:val="single"/>
        </w:rPr>
        <w:t>For new application submission instructions, see Section D below.</w:t>
      </w:r>
    </w:p>
    <w:p w14:paraId="751B331C" w14:textId="77777777" w:rsidR="006607EC" w:rsidRPr="00766FE8" w:rsidRDefault="006607EC" w:rsidP="00897FFD">
      <w:pPr>
        <w:spacing w:after="0" w:line="240" w:lineRule="auto"/>
        <w:rPr>
          <w:rFonts w:ascii="Times New Roman" w:eastAsia="Times New Roman" w:hAnsi="Times New Roman" w:cs="Times New Roman"/>
          <w:b/>
          <w:smallCaps/>
          <w:color w:val="auto"/>
          <w:sz w:val="24"/>
          <w:szCs w:val="24"/>
        </w:rPr>
      </w:pPr>
    </w:p>
    <w:p w14:paraId="15562BD9"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smallCaps/>
          <w:color w:val="auto"/>
          <w:sz w:val="24"/>
          <w:szCs w:val="24"/>
        </w:rPr>
        <w:t>A. Project Description</w:t>
      </w:r>
    </w:p>
    <w:p w14:paraId="25DCCF5E" w14:textId="77777777" w:rsidR="00290D8C" w:rsidRPr="00766FE8" w:rsidRDefault="00290D8C" w:rsidP="00897FFD">
      <w:pPr>
        <w:spacing w:after="0" w:line="240" w:lineRule="auto"/>
        <w:rPr>
          <w:rFonts w:ascii="Times New Roman" w:hAnsi="Times New Roman" w:cs="Times New Roman"/>
          <w:color w:val="auto"/>
          <w:sz w:val="24"/>
          <w:szCs w:val="24"/>
        </w:rPr>
      </w:pPr>
    </w:p>
    <w:p w14:paraId="230C1115" w14:textId="7FAABD54"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The U.S. Department of State, Bureau of Democracy, Human Rights and Labor (DRL) announces an open competition for organizations interested in submitting applications for projects that</w:t>
      </w:r>
      <w:r w:rsidR="00F234F3" w:rsidRPr="00766FE8">
        <w:rPr>
          <w:rFonts w:ascii="Times New Roman" w:eastAsia="Times New Roman" w:hAnsi="Times New Roman" w:cs="Times New Roman"/>
          <w:color w:val="auto"/>
          <w:sz w:val="24"/>
          <w:szCs w:val="24"/>
        </w:rPr>
        <w:t xml:space="preserve"> </w:t>
      </w:r>
      <w:r w:rsidR="00C208DE" w:rsidRPr="00766FE8">
        <w:rPr>
          <w:rFonts w:ascii="Times New Roman" w:hAnsi="Times New Roman" w:cs="Times New Roman"/>
          <w:color w:val="auto"/>
          <w:sz w:val="24"/>
          <w:szCs w:val="24"/>
        </w:rPr>
        <w:t>promote and protect the human rights of those affected by gender-based violence (GBV) in East Asia Pacific.  In order to promote the United States and Administration’s priorities of protecting U.S. national security, it is imperative to a</w:t>
      </w:r>
      <w:r w:rsidR="00C208DE" w:rsidRPr="00766FE8">
        <w:rPr>
          <w:rFonts w:ascii="Times New Roman" w:eastAsiaTheme="minorEastAsia" w:hAnsi="Times New Roman" w:cs="Times New Roman"/>
          <w:bCs/>
          <w:color w:val="auto"/>
          <w:kern w:val="24"/>
          <w:sz w:val="24"/>
          <w:szCs w:val="24"/>
        </w:rPr>
        <w:t xml:space="preserve">ddress the underlying causes of U.S. national security threats, including terrorism, transnational crime, and irregular migration.  </w:t>
      </w:r>
      <w:r w:rsidR="00C208DE" w:rsidRPr="00766FE8">
        <w:rPr>
          <w:rFonts w:ascii="Times New Roman" w:hAnsi="Times New Roman" w:cs="Times New Roman"/>
          <w:color w:val="auto"/>
          <w:sz w:val="24"/>
          <w:szCs w:val="24"/>
          <w:lang w:val="en"/>
        </w:rPr>
        <w:t xml:space="preserve">Over a decade’s worth of research shows that women’s advancement is critical to stability and to reducing political violence, and can positively impact issues as diverse as food security, countering violent extremism, or resolving disputes with other nations peacefully. Countries where women are secure and safe from GBV; and where they have access to support networks and mechanisms are </w:t>
      </w:r>
      <w:r w:rsidR="00C208DE" w:rsidRPr="00766FE8">
        <w:rPr>
          <w:rFonts w:ascii="Times New Roman" w:hAnsi="Times New Roman" w:cs="Times New Roman"/>
          <w:color w:val="auto"/>
          <w:sz w:val="24"/>
          <w:szCs w:val="24"/>
        </w:rPr>
        <w:t xml:space="preserve">exponentially more stable.  </w:t>
      </w:r>
      <w:r w:rsidR="00C208DE" w:rsidRPr="00766FE8">
        <w:rPr>
          <w:rFonts w:ascii="Times New Roman" w:hAnsi="Times New Roman" w:cs="Times New Roman"/>
          <w:color w:val="auto"/>
          <w:sz w:val="24"/>
          <w:szCs w:val="24"/>
          <w:lang w:val="en"/>
        </w:rPr>
        <w:t xml:space="preserve">  GBV </w:t>
      </w:r>
      <w:r w:rsidR="00C208DE" w:rsidRPr="00766FE8">
        <w:rPr>
          <w:rFonts w:ascii="Times New Roman" w:hAnsi="Times New Roman" w:cs="Times New Roman"/>
          <w:color w:val="auto"/>
          <w:sz w:val="24"/>
          <w:szCs w:val="24"/>
        </w:rPr>
        <w:t>undermines not only the safety, dignity, health status, and human rights of the millions of individuals who experience it, but also the public health, economic stability, and security of nations.</w:t>
      </w:r>
    </w:p>
    <w:p w14:paraId="70F72358" w14:textId="77777777" w:rsidR="00C208DE" w:rsidRPr="00766FE8" w:rsidRDefault="00C208DE" w:rsidP="00897FFD">
      <w:pPr>
        <w:spacing w:after="0" w:line="240" w:lineRule="auto"/>
        <w:rPr>
          <w:rFonts w:ascii="Times New Roman" w:hAnsi="Times New Roman" w:cs="Times New Roman"/>
          <w:color w:val="auto"/>
          <w:sz w:val="24"/>
          <w:szCs w:val="24"/>
        </w:rPr>
      </w:pPr>
    </w:p>
    <w:p w14:paraId="17FA92CB" w14:textId="77777777" w:rsidR="00C208DE" w:rsidRPr="00766FE8" w:rsidRDefault="00C208DE" w:rsidP="00897FFD">
      <w:p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DRL works to empower individuals, organizations, and communities so they feel safe and secure from all forms of violence, including threat, intimidation, harassment, abuse, and psychological or physical harm.  Combatting GBV is a cornerstone of this policy.   </w:t>
      </w:r>
    </w:p>
    <w:p w14:paraId="02DE29E6" w14:textId="7C0B416C" w:rsidR="00C208DE" w:rsidRPr="00766FE8" w:rsidRDefault="00C208DE" w:rsidP="00897FFD">
      <w:pPr>
        <w:pStyle w:val="ListParagraph"/>
        <w:numPr>
          <w:ilvl w:val="0"/>
          <w:numId w:val="17"/>
        </w:num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GBV refers to violence often characterized by the use or threat of physical, </w:t>
      </w:r>
      <w:r w:rsidR="005B5DF9">
        <w:rPr>
          <w:rFonts w:ascii="Times New Roman" w:hAnsi="Times New Roman" w:cs="Times New Roman"/>
          <w:color w:val="auto"/>
          <w:sz w:val="24"/>
          <w:szCs w:val="24"/>
        </w:rPr>
        <w:t>p</w:t>
      </w:r>
      <w:r w:rsidRPr="00766FE8">
        <w:rPr>
          <w:rFonts w:ascii="Times New Roman" w:hAnsi="Times New Roman" w:cs="Times New Roman"/>
          <w:color w:val="auto"/>
          <w:sz w:val="24"/>
          <w:szCs w:val="24"/>
        </w:rPr>
        <w:t>sychological, sexual, economic, legal, political, social, and other forms of control and/or abuse.  GBV impacts individuals across the life course and has direct and indirect costs to families, communities, economies, global public health, and development.  Women and girls across the life course are most at-risk and dispropor</w:t>
      </w:r>
      <w:r w:rsidR="005B5DF9">
        <w:rPr>
          <w:rFonts w:ascii="Times New Roman" w:hAnsi="Times New Roman" w:cs="Times New Roman"/>
          <w:color w:val="auto"/>
          <w:sz w:val="24"/>
          <w:szCs w:val="24"/>
        </w:rPr>
        <w:t xml:space="preserve">tionately affected by GBV, but </w:t>
      </w:r>
      <w:r w:rsidRPr="00766FE8">
        <w:rPr>
          <w:rFonts w:ascii="Times New Roman" w:hAnsi="Times New Roman" w:cs="Times New Roman"/>
          <w:color w:val="auto"/>
          <w:sz w:val="24"/>
          <w:szCs w:val="24"/>
        </w:rPr>
        <w:t xml:space="preserve">it is also important to engage men and boys in prevention and protection, and acknowledge them as direct or indirect victims as well. Certain vulnerable populations may experience increased risk of GBV including, but not limited to: children and youth; people affected by conflict or crisis; people with disabilities; indigenous, ethnic and religious minority communities; low-wage and informal sector workers; orientation; migrants, refugees, the internally displaced; older persons; and widows.  </w:t>
      </w:r>
    </w:p>
    <w:p w14:paraId="1FFA2038" w14:textId="77777777" w:rsidR="00C208DE" w:rsidRPr="00766FE8" w:rsidRDefault="00C208DE" w:rsidP="00897FFD">
      <w:pPr>
        <w:spacing w:after="0" w:line="240" w:lineRule="auto"/>
        <w:jc w:val="both"/>
        <w:rPr>
          <w:rFonts w:ascii="Times New Roman" w:hAnsi="Times New Roman" w:cs="Times New Roman"/>
          <w:color w:val="auto"/>
          <w:sz w:val="24"/>
          <w:szCs w:val="24"/>
        </w:rPr>
      </w:pPr>
    </w:p>
    <w:p w14:paraId="59B2B8A5" w14:textId="77777777" w:rsidR="00C208DE" w:rsidRPr="00766FE8" w:rsidRDefault="00C208DE" w:rsidP="00897FFD">
      <w:pPr>
        <w:autoSpaceDE w:val="0"/>
        <w:autoSpaceDN w:val="0"/>
        <w:adjustRightInd w:val="0"/>
        <w:spacing w:after="0" w:line="240" w:lineRule="auto"/>
        <w:rPr>
          <w:rFonts w:ascii="Times New Roman" w:hAnsi="Times New Roman" w:cs="Times New Roman"/>
          <w:color w:val="auto"/>
          <w:sz w:val="24"/>
          <w:szCs w:val="24"/>
        </w:rPr>
      </w:pPr>
    </w:p>
    <w:p w14:paraId="38627A8B" w14:textId="77777777" w:rsidR="00C208DE" w:rsidRPr="00766FE8" w:rsidRDefault="00C208DE" w:rsidP="00897FFD">
      <w:p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lastRenderedPageBreak/>
        <w:t xml:space="preserve">DRL programs promote the U.S. government goals of advancing women’s rights, empowerment, and gender equality, all of which are critical to building resilient, democratic societies; to supporting open and accountable governance; to ending extreme poverty; to furthering international peace and security; to growing vibrant market economies; and to addressing pressing health and education challenges.  </w:t>
      </w:r>
    </w:p>
    <w:p w14:paraId="20F8147E" w14:textId="77777777" w:rsidR="00290D8C" w:rsidRPr="00766FE8" w:rsidRDefault="00290D8C" w:rsidP="00897FFD">
      <w:pPr>
        <w:spacing w:after="0" w:line="240" w:lineRule="auto"/>
        <w:rPr>
          <w:rFonts w:ascii="Times New Roman" w:hAnsi="Times New Roman" w:cs="Times New Roman"/>
          <w:color w:val="auto"/>
          <w:sz w:val="24"/>
          <w:szCs w:val="24"/>
        </w:rPr>
      </w:pPr>
    </w:p>
    <w:p w14:paraId="4C73CBBD" w14:textId="7A3D309C" w:rsidR="00C208DE"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Projects should </w:t>
      </w:r>
      <w:r w:rsidR="00C208DE" w:rsidRPr="00766FE8">
        <w:rPr>
          <w:rFonts w:ascii="Times New Roman" w:hAnsi="Times New Roman" w:cs="Times New Roman"/>
          <w:color w:val="auto"/>
          <w:sz w:val="24"/>
          <w:szCs w:val="24"/>
        </w:rPr>
        <w:t>support programming ideas that combat Gender Based Violence in East Asia Pacific. Proposals are invited from civil society organizations to promote the awareness and advocacy to end GBV, which may include female genital mutilation (FGM/C) and other practices targeting women and young girls and undermining women’s empowerment</w:t>
      </w:r>
      <w:r w:rsidR="005B5DF9">
        <w:rPr>
          <w:rFonts w:ascii="Times New Roman" w:hAnsi="Times New Roman" w:cs="Times New Roman"/>
          <w:color w:val="auto"/>
          <w:sz w:val="24"/>
          <w:szCs w:val="24"/>
        </w:rPr>
        <w:t>.</w:t>
      </w:r>
      <w:r w:rsidR="00C208DE" w:rsidRPr="00766FE8" w:rsidDel="008E0E97">
        <w:rPr>
          <w:rFonts w:ascii="Times New Roman" w:hAnsi="Times New Roman" w:cs="Times New Roman"/>
          <w:color w:val="auto"/>
          <w:sz w:val="24"/>
          <w:szCs w:val="24"/>
        </w:rPr>
        <w:t xml:space="preserve"> </w:t>
      </w:r>
      <w:r w:rsidR="00C208DE" w:rsidRPr="00766FE8">
        <w:rPr>
          <w:rFonts w:ascii="Times New Roman" w:hAnsi="Times New Roman" w:cs="Times New Roman"/>
          <w:color w:val="auto"/>
          <w:sz w:val="24"/>
          <w:szCs w:val="24"/>
        </w:rPr>
        <w:t xml:space="preserve">DRL especially welcomes programs that support efforts by local governments and authorities to address these issues in the local context to ensure sustainability of project results.  DRL anticipates making one award up to the amount of $650,000. NOFOs may include the program activities below, but are not limited to and may respond to a combination of focus areas. </w:t>
      </w:r>
    </w:p>
    <w:p w14:paraId="115BFE3C" w14:textId="77777777" w:rsidR="00C208DE" w:rsidRPr="00766FE8" w:rsidRDefault="00C208DE" w:rsidP="00897FFD">
      <w:pPr>
        <w:spacing w:after="0" w:line="240" w:lineRule="auto"/>
        <w:rPr>
          <w:rFonts w:ascii="Times New Roman" w:hAnsi="Times New Roman" w:cs="Times New Roman"/>
          <w:color w:val="auto"/>
          <w:sz w:val="24"/>
          <w:szCs w:val="24"/>
        </w:rPr>
      </w:pPr>
    </w:p>
    <w:p w14:paraId="1134FED8" w14:textId="77777777" w:rsidR="00C208DE" w:rsidRPr="00766FE8" w:rsidRDefault="00C208DE" w:rsidP="00897FFD">
      <w:pPr>
        <w:pStyle w:val="ListParagraph"/>
        <w:numPr>
          <w:ilvl w:val="0"/>
          <w:numId w:val="18"/>
        </w:numPr>
        <w:spacing w:after="0" w:line="240" w:lineRule="auto"/>
        <w:jc w:val="both"/>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Advocating to promote legislative reforms or enforcing current legislation; including working with judicial actors on enforcing and implementing legislation and polices, recording and investigating crimes, and supporting victims of GBV.  </w:t>
      </w:r>
    </w:p>
    <w:p w14:paraId="39215D0A" w14:textId="77777777" w:rsidR="00C208DE" w:rsidRPr="00766FE8" w:rsidRDefault="00C208DE" w:rsidP="00897FFD">
      <w:pPr>
        <w:pStyle w:val="ListParagraph"/>
        <w:numPr>
          <w:ilvl w:val="0"/>
          <w:numId w:val="18"/>
        </w:num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Developing policies, procedures and referral systems to ensure comprehensive, victim-centered services for survivors of GBV, including legal, medical, economic and psychosocial support, including creating networks for survivors to reach out to service providers </w:t>
      </w:r>
    </w:p>
    <w:p w14:paraId="4FFB27CB" w14:textId="77777777" w:rsidR="00C208DE" w:rsidRPr="00766FE8" w:rsidRDefault="00C208DE" w:rsidP="00897FFD">
      <w:pPr>
        <w:pStyle w:val="ListParagraph"/>
        <w:numPr>
          <w:ilvl w:val="0"/>
          <w:numId w:val="18"/>
        </w:numPr>
        <w:spacing w:after="0" w:line="240" w:lineRule="auto"/>
        <w:jc w:val="both"/>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Increasing awareness of GBV including media engagement/campaigns, social mobilization, and awareness campaigns that target survivors and community and victim advocates.  </w:t>
      </w:r>
    </w:p>
    <w:p w14:paraId="71326472" w14:textId="77777777" w:rsidR="00C208DE" w:rsidRPr="00766FE8" w:rsidRDefault="00C208DE" w:rsidP="00897FFD">
      <w:pPr>
        <w:pStyle w:val="ListParagraph"/>
        <w:numPr>
          <w:ilvl w:val="0"/>
          <w:numId w:val="18"/>
        </w:num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t>Engage in partnerships to cultivate the best practices for ending GBV, including creating cross sectoral links between the media and services to promote understanding of available legal and health services.</w:t>
      </w:r>
    </w:p>
    <w:p w14:paraId="3544511E" w14:textId="77777777" w:rsidR="00C208DE" w:rsidRPr="00766FE8" w:rsidRDefault="00C208DE" w:rsidP="00897FFD">
      <w:pPr>
        <w:pStyle w:val="ListParagraph"/>
        <w:numPr>
          <w:ilvl w:val="0"/>
          <w:numId w:val="18"/>
        </w:numPr>
        <w:spacing w:after="0" w:line="240" w:lineRule="auto"/>
        <w:jc w:val="both"/>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Conducting targeted training programs, which should include community and religious leaders, families, including men and boys as advocates. </w:t>
      </w:r>
    </w:p>
    <w:p w14:paraId="18E8AE5D" w14:textId="77777777" w:rsidR="00C208DE" w:rsidRPr="00766FE8" w:rsidRDefault="00C208DE" w:rsidP="00897FFD">
      <w:pPr>
        <w:pStyle w:val="ListParagraph"/>
        <w:numPr>
          <w:ilvl w:val="0"/>
          <w:numId w:val="18"/>
        </w:numPr>
        <w:spacing w:after="0" w:line="240" w:lineRule="auto"/>
        <w:jc w:val="both"/>
        <w:rPr>
          <w:rFonts w:ascii="Times New Roman" w:hAnsi="Times New Roman" w:cs="Times New Roman"/>
          <w:color w:val="auto"/>
          <w:sz w:val="24"/>
          <w:szCs w:val="24"/>
        </w:rPr>
      </w:pPr>
      <w:r w:rsidRPr="00766FE8">
        <w:rPr>
          <w:rFonts w:ascii="Times New Roman" w:hAnsi="Times New Roman" w:cs="Times New Roman"/>
          <w:color w:val="auto"/>
          <w:sz w:val="24"/>
          <w:szCs w:val="24"/>
        </w:rPr>
        <w:t>A portion of the program may include data collection and analysis.</w:t>
      </w:r>
    </w:p>
    <w:p w14:paraId="234FEE40" w14:textId="77777777" w:rsidR="00C208DE" w:rsidRPr="00766FE8" w:rsidRDefault="00C208DE" w:rsidP="00897FFD">
      <w:pPr>
        <w:spacing w:after="0" w:line="240" w:lineRule="auto"/>
        <w:rPr>
          <w:rFonts w:ascii="Times New Roman" w:hAnsi="Times New Roman" w:cs="Times New Roman"/>
          <w:color w:val="auto"/>
          <w:sz w:val="24"/>
          <w:szCs w:val="24"/>
        </w:rPr>
      </w:pPr>
    </w:p>
    <w:p w14:paraId="1F07B215" w14:textId="77777777" w:rsidR="00290D8C" w:rsidRPr="00766FE8" w:rsidRDefault="00290D8C" w:rsidP="00897FFD">
      <w:pPr>
        <w:spacing w:after="0" w:line="240" w:lineRule="auto"/>
        <w:rPr>
          <w:rFonts w:ascii="Times New Roman" w:hAnsi="Times New Roman" w:cs="Times New Roman"/>
          <w:color w:val="auto"/>
          <w:sz w:val="24"/>
          <w:szCs w:val="24"/>
        </w:rPr>
      </w:pPr>
    </w:p>
    <w:p w14:paraId="120F85D4" w14:textId="2E827B55" w:rsidR="00102A2C" w:rsidRPr="00766FE8" w:rsidRDefault="00102A2C" w:rsidP="00897FFD">
      <w:pPr>
        <w:spacing w:after="0" w:line="240" w:lineRule="auto"/>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Projects should</w:t>
      </w:r>
      <w:r w:rsidR="00A135A3" w:rsidRPr="00766FE8">
        <w:rPr>
          <w:rFonts w:ascii="Times New Roman" w:eastAsia="Times New Roman" w:hAnsi="Times New Roman" w:cs="Times New Roman"/>
          <w:color w:val="auto"/>
          <w:sz w:val="24"/>
          <w:szCs w:val="24"/>
        </w:rPr>
        <w:t xml:space="preserve"> aim to have impact that leads</w:t>
      </w:r>
      <w:r w:rsidRPr="00766FE8">
        <w:rPr>
          <w:rFonts w:ascii="Times New Roman" w:eastAsia="Times New Roman" w:hAnsi="Times New Roman" w:cs="Times New Roman"/>
          <w:color w:val="auto"/>
          <w:sz w:val="24"/>
          <w:szCs w:val="24"/>
        </w:rPr>
        <w:t xml:space="preserve"> to </w:t>
      </w:r>
      <w:r w:rsidR="00A135A3" w:rsidRPr="00766FE8">
        <w:rPr>
          <w:rFonts w:ascii="Times New Roman" w:eastAsia="Times New Roman" w:hAnsi="Times New Roman" w:cs="Times New Roman"/>
          <w:color w:val="auto"/>
          <w:sz w:val="24"/>
          <w:szCs w:val="24"/>
        </w:rPr>
        <w:t>democratic</w:t>
      </w:r>
      <w:r w:rsidRPr="00766FE8">
        <w:rPr>
          <w:rFonts w:ascii="Times New Roman" w:eastAsia="Times New Roman" w:hAnsi="Times New Roman" w:cs="Times New Roman"/>
          <w:color w:val="auto"/>
          <w:sz w:val="24"/>
          <w:szCs w:val="24"/>
        </w:rPr>
        <w:t xml:space="preserve">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6F225A7D" w14:textId="77777777" w:rsidR="00102A2C" w:rsidRPr="00766FE8" w:rsidRDefault="00102A2C" w:rsidP="00897FFD">
      <w:pPr>
        <w:spacing w:after="0" w:line="240" w:lineRule="auto"/>
        <w:rPr>
          <w:rFonts w:ascii="Times New Roman" w:eastAsia="Times New Roman" w:hAnsi="Times New Roman" w:cs="Times New Roman"/>
          <w:color w:val="auto"/>
          <w:sz w:val="24"/>
          <w:szCs w:val="24"/>
        </w:rPr>
      </w:pPr>
    </w:p>
    <w:p w14:paraId="2F3E115D" w14:textId="242FBBE7" w:rsidR="00571ADB" w:rsidRPr="00766FE8" w:rsidRDefault="00102A2C" w:rsidP="00897FFD">
      <w:p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t>To maximize the impact and sustainability of the award</w:t>
      </w:r>
      <w:r w:rsidR="005B5DF9">
        <w:rPr>
          <w:rFonts w:ascii="Times New Roman" w:hAnsi="Times New Roman" w:cs="Times New Roman"/>
          <w:color w:val="auto"/>
          <w:sz w:val="24"/>
          <w:szCs w:val="24"/>
        </w:rPr>
        <w:t xml:space="preserve"> that results</w:t>
      </w:r>
      <w:r w:rsidRPr="00766FE8">
        <w:rPr>
          <w:rFonts w:ascii="Times New Roman" w:hAnsi="Times New Roman" w:cs="Times New Roman"/>
          <w:color w:val="auto"/>
          <w:sz w:val="24"/>
          <w:szCs w:val="24"/>
        </w:rPr>
        <w:t xml:space="preserve"> from this NOFO, DRL reserves the right to execute a non-comp</w:t>
      </w:r>
      <w:r w:rsidR="005B5DF9">
        <w:rPr>
          <w:rFonts w:ascii="Times New Roman" w:hAnsi="Times New Roman" w:cs="Times New Roman"/>
          <w:color w:val="auto"/>
          <w:sz w:val="24"/>
          <w:szCs w:val="24"/>
        </w:rPr>
        <w:t>etitive continuation amendment</w:t>
      </w:r>
      <w:r w:rsidRPr="00766FE8">
        <w:rPr>
          <w:rFonts w:ascii="Times New Roman" w:hAnsi="Times New Roman" w:cs="Times New Roman"/>
          <w:color w:val="auto"/>
          <w:sz w:val="24"/>
          <w:szCs w:val="24"/>
        </w:rPr>
        <w:t>.  The total duration of any award, including a potential non-compe</w:t>
      </w:r>
      <w:r w:rsidR="005B5DF9">
        <w:rPr>
          <w:rFonts w:ascii="Times New Roman" w:hAnsi="Times New Roman" w:cs="Times New Roman"/>
          <w:color w:val="auto"/>
          <w:sz w:val="24"/>
          <w:szCs w:val="24"/>
        </w:rPr>
        <w:t>titive continuation amendment</w:t>
      </w:r>
      <w:r w:rsidRPr="00766FE8">
        <w:rPr>
          <w:rFonts w:ascii="Times New Roman" w:hAnsi="Times New Roman" w:cs="Times New Roman"/>
          <w:color w:val="auto"/>
          <w:sz w:val="24"/>
          <w:szCs w:val="24"/>
        </w:rPr>
        <w:t>, shall not exceed 60 months or five years.  Any non-competitive continuation is contingent on performance and availability of funds.  A non-competitive continuation is not guaranteed; the Department of State reserves the right to exercise or not exercise the option to issue non-competitive continuation amendment.</w:t>
      </w:r>
    </w:p>
    <w:p w14:paraId="1F874CE6" w14:textId="77777777" w:rsidR="00D002E3" w:rsidRPr="00766FE8" w:rsidRDefault="00D002E3" w:rsidP="00897FFD">
      <w:pPr>
        <w:spacing w:after="0" w:line="240" w:lineRule="auto"/>
        <w:rPr>
          <w:rFonts w:ascii="Times New Roman" w:hAnsi="Times New Roman" w:cs="Times New Roman"/>
          <w:color w:val="auto"/>
          <w:sz w:val="24"/>
          <w:szCs w:val="24"/>
        </w:rPr>
      </w:pPr>
    </w:p>
    <w:p w14:paraId="109DED3B" w14:textId="4ED11D53" w:rsidR="00102A2C" w:rsidRPr="00766FE8" w:rsidRDefault="00102A2C" w:rsidP="00897FFD">
      <w:p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Activities that are </w:t>
      </w:r>
      <w:r w:rsidRPr="00766FE8">
        <w:rPr>
          <w:rFonts w:ascii="Times New Roman" w:hAnsi="Times New Roman" w:cs="Times New Roman"/>
          <w:b/>
          <w:color w:val="auto"/>
          <w:sz w:val="24"/>
          <w:szCs w:val="24"/>
        </w:rPr>
        <w:t>not</w:t>
      </w:r>
      <w:r w:rsidRPr="00766FE8">
        <w:rPr>
          <w:rFonts w:ascii="Times New Roman" w:hAnsi="Times New Roman" w:cs="Times New Roman"/>
          <w:color w:val="auto"/>
          <w:sz w:val="24"/>
          <w:szCs w:val="24"/>
        </w:rPr>
        <w:t xml:space="preserve"> typically considered competitive include, but are not limited to: </w:t>
      </w:r>
    </w:p>
    <w:p w14:paraId="446CB3DB" w14:textId="77777777" w:rsidR="00290D8C" w:rsidRPr="00766FE8" w:rsidRDefault="002607E8" w:rsidP="00897FFD">
      <w:pPr>
        <w:widowControl w:val="0"/>
        <w:numPr>
          <w:ilvl w:val="0"/>
          <w:numId w:val="2"/>
        </w:numPr>
        <w:tabs>
          <w:tab w:val="left" w:pos="360"/>
        </w:tabs>
        <w:spacing w:after="0" w:line="240" w:lineRule="auto"/>
        <w:ind w:left="1080"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The provision of large amounts of humanitarian assistance;</w:t>
      </w:r>
    </w:p>
    <w:p w14:paraId="193CBC97" w14:textId="77777777" w:rsidR="00290D8C" w:rsidRPr="00766FE8" w:rsidRDefault="002607E8" w:rsidP="00897FFD">
      <w:pPr>
        <w:widowControl w:val="0"/>
        <w:numPr>
          <w:ilvl w:val="0"/>
          <w:numId w:val="2"/>
        </w:numPr>
        <w:tabs>
          <w:tab w:val="left" w:pos="360"/>
        </w:tabs>
        <w:spacing w:after="0" w:line="240" w:lineRule="auto"/>
        <w:ind w:left="1080"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English language instruction;</w:t>
      </w:r>
    </w:p>
    <w:p w14:paraId="4A1BB323" w14:textId="77777777" w:rsidR="00290D8C" w:rsidRPr="00766FE8" w:rsidRDefault="002607E8" w:rsidP="00897FFD">
      <w:pPr>
        <w:widowControl w:val="0"/>
        <w:numPr>
          <w:ilvl w:val="0"/>
          <w:numId w:val="2"/>
        </w:numPr>
        <w:tabs>
          <w:tab w:val="left" w:pos="360"/>
        </w:tabs>
        <w:spacing w:after="0" w:line="240" w:lineRule="auto"/>
        <w:ind w:left="1080"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Development of high-tech computer or communications software and/or hardware; </w:t>
      </w:r>
    </w:p>
    <w:p w14:paraId="23B42E18" w14:textId="77777777" w:rsidR="00290D8C" w:rsidRPr="00766FE8" w:rsidRDefault="002607E8" w:rsidP="00897FFD">
      <w:pPr>
        <w:widowControl w:val="0"/>
        <w:numPr>
          <w:ilvl w:val="0"/>
          <w:numId w:val="2"/>
        </w:numPr>
        <w:tabs>
          <w:tab w:val="left" w:pos="360"/>
        </w:tabs>
        <w:spacing w:after="0" w:line="240" w:lineRule="auto"/>
        <w:ind w:left="1080"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Purely academic exchanges or fellowships; </w:t>
      </w:r>
    </w:p>
    <w:p w14:paraId="5259032B" w14:textId="77777777" w:rsidR="00290D8C" w:rsidRPr="00766FE8" w:rsidRDefault="002607E8" w:rsidP="00897FFD">
      <w:pPr>
        <w:widowControl w:val="0"/>
        <w:numPr>
          <w:ilvl w:val="0"/>
          <w:numId w:val="2"/>
        </w:numPr>
        <w:tabs>
          <w:tab w:val="left" w:pos="360"/>
        </w:tabs>
        <w:spacing w:after="0" w:line="240" w:lineRule="auto"/>
        <w:ind w:left="1080"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External exchanges or fellowships lasting longer than six months; </w:t>
      </w:r>
    </w:p>
    <w:p w14:paraId="3BDB6828" w14:textId="77777777" w:rsidR="00290D8C" w:rsidRPr="00766FE8" w:rsidRDefault="002607E8" w:rsidP="00897FFD">
      <w:pPr>
        <w:widowControl w:val="0"/>
        <w:numPr>
          <w:ilvl w:val="0"/>
          <w:numId w:val="2"/>
        </w:numPr>
        <w:tabs>
          <w:tab w:val="left" w:pos="360"/>
        </w:tabs>
        <w:spacing w:after="0" w:line="240" w:lineRule="auto"/>
        <w:ind w:left="1080"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Off-shore activities that are not clearly linked to in-country initiatives and impact or</w:t>
      </w:r>
      <w:r w:rsidR="00F84887" w:rsidRPr="00766FE8">
        <w:rPr>
          <w:rFonts w:ascii="Times New Roman" w:eastAsia="Times New Roman" w:hAnsi="Times New Roman" w:cs="Times New Roman"/>
          <w:color w:val="auto"/>
          <w:sz w:val="24"/>
          <w:szCs w:val="24"/>
        </w:rPr>
        <w:t xml:space="preserve"> are not necessary for security </w:t>
      </w:r>
      <w:r w:rsidR="009662F2" w:rsidRPr="00766FE8">
        <w:rPr>
          <w:rFonts w:ascii="Times New Roman" w:eastAsia="Times New Roman" w:hAnsi="Times New Roman" w:cs="Times New Roman"/>
          <w:color w:val="auto"/>
          <w:sz w:val="24"/>
          <w:szCs w:val="24"/>
        </w:rPr>
        <w:t>concerns;</w:t>
      </w:r>
    </w:p>
    <w:p w14:paraId="6B3790B5" w14:textId="77777777" w:rsidR="00290D8C" w:rsidRPr="00766FE8" w:rsidRDefault="002607E8" w:rsidP="00897FFD">
      <w:pPr>
        <w:widowControl w:val="0"/>
        <w:numPr>
          <w:ilvl w:val="0"/>
          <w:numId w:val="2"/>
        </w:numPr>
        <w:tabs>
          <w:tab w:val="left" w:pos="360"/>
        </w:tabs>
        <w:spacing w:after="0" w:line="240" w:lineRule="auto"/>
        <w:ind w:left="1080"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Theoretical explorations of human rights or democracy issues, including projects aimed primarily at research and evaluation that do not incorporate training or capacity-building for local civil society; </w:t>
      </w:r>
    </w:p>
    <w:p w14:paraId="4DB76936" w14:textId="77777777" w:rsidR="00290D8C" w:rsidRPr="00766FE8" w:rsidRDefault="002607E8" w:rsidP="00897FFD">
      <w:pPr>
        <w:widowControl w:val="0"/>
        <w:numPr>
          <w:ilvl w:val="0"/>
          <w:numId w:val="2"/>
        </w:numPr>
        <w:tabs>
          <w:tab w:val="left" w:pos="360"/>
        </w:tabs>
        <w:spacing w:after="0" w:line="240" w:lineRule="auto"/>
        <w:ind w:left="1080"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Micro-loans or similar small business development initiatives;</w:t>
      </w:r>
    </w:p>
    <w:p w14:paraId="104C2765" w14:textId="77777777" w:rsidR="00290D8C" w:rsidRPr="00766FE8" w:rsidRDefault="002607E8" w:rsidP="00897FFD">
      <w:pPr>
        <w:widowControl w:val="0"/>
        <w:numPr>
          <w:ilvl w:val="0"/>
          <w:numId w:val="2"/>
        </w:numPr>
        <w:tabs>
          <w:tab w:val="left" w:pos="360"/>
        </w:tabs>
        <w:spacing w:after="0" w:line="240" w:lineRule="auto"/>
        <w:ind w:left="1080"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Initiatives directed towards a diaspora community rather than current residents of targeted countries.</w:t>
      </w:r>
    </w:p>
    <w:p w14:paraId="548FFAF2" w14:textId="77777777" w:rsidR="00290D8C" w:rsidRPr="00766FE8" w:rsidRDefault="00290D8C" w:rsidP="00897FFD">
      <w:pPr>
        <w:spacing w:after="0" w:line="240" w:lineRule="auto"/>
        <w:rPr>
          <w:rFonts w:ascii="Times New Roman" w:hAnsi="Times New Roman" w:cs="Times New Roman"/>
          <w:color w:val="auto"/>
          <w:sz w:val="24"/>
          <w:szCs w:val="24"/>
        </w:rPr>
      </w:pPr>
    </w:p>
    <w:p w14:paraId="329B0B07" w14:textId="03A84AA0" w:rsidR="0034020B" w:rsidRPr="00766FE8" w:rsidRDefault="0034020B" w:rsidP="00897FFD">
      <w:p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t>DRL may ask successfu</w:t>
      </w:r>
      <w:r w:rsidR="005B5DF9">
        <w:rPr>
          <w:rFonts w:ascii="Times New Roman" w:hAnsi="Times New Roman" w:cs="Times New Roman"/>
          <w:color w:val="auto"/>
          <w:sz w:val="24"/>
          <w:szCs w:val="24"/>
        </w:rPr>
        <w:t>l applicant</w:t>
      </w:r>
      <w:r w:rsidRPr="00766FE8">
        <w:rPr>
          <w:rFonts w:ascii="Times New Roman" w:hAnsi="Times New Roman" w:cs="Times New Roman"/>
          <w:color w:val="auto"/>
          <w:sz w:val="24"/>
          <w:szCs w:val="24"/>
        </w:rPr>
        <w:t xml:space="preserve"> to incorporate coordination of an implementer and stakeholder meeting into the Scope of Work of the final project.  DRL will discuss this possibil</w:t>
      </w:r>
      <w:r w:rsidR="005B5DF9">
        <w:rPr>
          <w:rFonts w:ascii="Times New Roman" w:hAnsi="Times New Roman" w:cs="Times New Roman"/>
          <w:color w:val="auto"/>
          <w:sz w:val="24"/>
          <w:szCs w:val="24"/>
        </w:rPr>
        <w:t>ity with particular applicant</w:t>
      </w:r>
      <w:r w:rsidRPr="00766FE8">
        <w:rPr>
          <w:rFonts w:ascii="Times New Roman" w:hAnsi="Times New Roman" w:cs="Times New Roman"/>
          <w:color w:val="auto"/>
          <w:sz w:val="24"/>
          <w:szCs w:val="24"/>
        </w:rPr>
        <w:t xml:space="preserve"> during the proposal negotiation phase. </w:t>
      </w:r>
    </w:p>
    <w:p w14:paraId="0102E1B7" w14:textId="77777777" w:rsidR="004021B5" w:rsidRPr="00766FE8" w:rsidRDefault="004021B5" w:rsidP="00897FFD">
      <w:pPr>
        <w:spacing w:after="0" w:line="240" w:lineRule="auto"/>
        <w:rPr>
          <w:rFonts w:ascii="Times New Roman" w:hAnsi="Times New Roman" w:cs="Times New Roman"/>
          <w:color w:val="auto"/>
          <w:sz w:val="24"/>
          <w:szCs w:val="24"/>
        </w:rPr>
      </w:pPr>
    </w:p>
    <w:p w14:paraId="6699D89C"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smallCaps/>
          <w:color w:val="auto"/>
          <w:sz w:val="24"/>
          <w:szCs w:val="24"/>
        </w:rPr>
        <w:t xml:space="preserve">B. Federal Award Information </w:t>
      </w:r>
    </w:p>
    <w:p w14:paraId="3717BC2E" w14:textId="77777777" w:rsidR="00290D8C" w:rsidRPr="00766FE8" w:rsidRDefault="00290D8C" w:rsidP="00897FFD">
      <w:pPr>
        <w:spacing w:after="0" w:line="240" w:lineRule="auto"/>
        <w:rPr>
          <w:rFonts w:ascii="Times New Roman" w:hAnsi="Times New Roman" w:cs="Times New Roman"/>
          <w:color w:val="auto"/>
          <w:sz w:val="24"/>
          <w:szCs w:val="24"/>
        </w:rPr>
      </w:pPr>
    </w:p>
    <w:p w14:paraId="249AF80B" w14:textId="6365AADD"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DRL anticipates having approximately </w:t>
      </w:r>
      <w:r w:rsidR="005B5DF9">
        <w:rPr>
          <w:rFonts w:ascii="Times New Roman" w:eastAsia="Times New Roman" w:hAnsi="Times New Roman" w:cs="Times New Roman"/>
          <w:color w:val="auto"/>
          <w:sz w:val="24"/>
          <w:szCs w:val="24"/>
        </w:rPr>
        <w:t>$</w:t>
      </w:r>
      <w:r w:rsidR="00C208DE" w:rsidRPr="00766FE8">
        <w:rPr>
          <w:rFonts w:ascii="Times New Roman" w:eastAsia="Times New Roman" w:hAnsi="Times New Roman" w:cs="Times New Roman"/>
          <w:color w:val="auto"/>
          <w:sz w:val="24"/>
          <w:szCs w:val="24"/>
        </w:rPr>
        <w:t>650,000</w:t>
      </w:r>
      <w:r w:rsidRPr="00766FE8">
        <w:rPr>
          <w:rFonts w:ascii="Times New Roman" w:eastAsia="Times New Roman" w:hAnsi="Times New Roman" w:cs="Times New Roman"/>
          <w:color w:val="auto"/>
          <w:sz w:val="24"/>
          <w:szCs w:val="24"/>
        </w:rPr>
        <w:t xml:space="preserve"> </w:t>
      </w:r>
      <w:r w:rsidR="002E5AD5" w:rsidRPr="00766FE8">
        <w:rPr>
          <w:rFonts w:ascii="Times New Roman" w:eastAsia="Times New Roman" w:hAnsi="Times New Roman" w:cs="Times New Roman"/>
          <w:color w:val="auto"/>
          <w:sz w:val="24"/>
          <w:szCs w:val="24"/>
        </w:rPr>
        <w:t xml:space="preserve">of </w:t>
      </w:r>
      <w:r w:rsidR="00C208DE" w:rsidRPr="00766FE8">
        <w:rPr>
          <w:rFonts w:ascii="Times New Roman" w:eastAsia="Times New Roman" w:hAnsi="Times New Roman" w:cs="Times New Roman"/>
          <w:color w:val="auto"/>
          <w:sz w:val="24"/>
          <w:szCs w:val="24"/>
        </w:rPr>
        <w:t>HRDF</w:t>
      </w:r>
      <w:r w:rsidR="002E5AD5"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xml:space="preserve">available to support approximately </w:t>
      </w:r>
      <w:r w:rsidR="00C208DE" w:rsidRPr="00766FE8">
        <w:rPr>
          <w:rFonts w:ascii="Times New Roman" w:eastAsia="Times New Roman" w:hAnsi="Times New Roman" w:cs="Times New Roman"/>
          <w:color w:val="auto"/>
          <w:sz w:val="24"/>
          <w:szCs w:val="24"/>
        </w:rPr>
        <w:t>one successful application</w:t>
      </w:r>
      <w:r w:rsidRPr="00766FE8">
        <w:rPr>
          <w:rFonts w:ascii="Times New Roman" w:eastAsia="Times New Roman" w:hAnsi="Times New Roman" w:cs="Times New Roman"/>
          <w:color w:val="auto"/>
          <w:sz w:val="24"/>
          <w:szCs w:val="24"/>
        </w:rPr>
        <w:t xml:space="preserve"> submitted in response to this NOFO, subject to the availability of funding.  </w:t>
      </w:r>
      <w:r w:rsidR="00401EC8" w:rsidRPr="00766FE8">
        <w:rPr>
          <w:rFonts w:ascii="Times New Roman" w:eastAsia="Times New Roman" w:hAnsi="Times New Roman" w:cs="Times New Roman"/>
          <w:color w:val="auto"/>
          <w:sz w:val="24"/>
          <w:szCs w:val="24"/>
        </w:rPr>
        <w:t xml:space="preserve">Applicants can submit </w:t>
      </w:r>
      <w:r w:rsidR="00C208DE" w:rsidRPr="00766FE8">
        <w:rPr>
          <w:rFonts w:ascii="Times New Roman" w:eastAsia="Times New Roman" w:hAnsi="Times New Roman" w:cs="Times New Roman"/>
          <w:color w:val="auto"/>
          <w:sz w:val="24"/>
          <w:szCs w:val="24"/>
        </w:rPr>
        <w:t>2</w:t>
      </w:r>
      <w:r w:rsidR="00401EC8" w:rsidRPr="00766FE8">
        <w:rPr>
          <w:rFonts w:ascii="Times New Roman" w:eastAsia="Times New Roman" w:hAnsi="Times New Roman" w:cs="Times New Roman"/>
          <w:color w:val="auto"/>
          <w:sz w:val="24"/>
          <w:szCs w:val="24"/>
        </w:rPr>
        <w:t xml:space="preserve"> applications in response to the </w:t>
      </w:r>
      <w:r w:rsidR="00BA748E" w:rsidRPr="00766FE8">
        <w:rPr>
          <w:rFonts w:ascii="Times New Roman" w:eastAsia="Times New Roman" w:hAnsi="Times New Roman" w:cs="Times New Roman"/>
          <w:color w:val="auto"/>
          <w:sz w:val="24"/>
          <w:szCs w:val="24"/>
        </w:rPr>
        <w:t>NOFO</w:t>
      </w:r>
      <w:r w:rsidR="00401EC8" w:rsidRPr="00766FE8">
        <w:rPr>
          <w:rFonts w:ascii="Times New Roman" w:eastAsia="Times New Roman" w:hAnsi="Times New Roman" w:cs="Times New Roman"/>
          <w:color w:val="auto"/>
          <w:sz w:val="24"/>
          <w:szCs w:val="24"/>
        </w:rPr>
        <w:t xml:space="preserve">. </w:t>
      </w:r>
    </w:p>
    <w:p w14:paraId="682A94D6" w14:textId="77777777" w:rsidR="002B0090" w:rsidRPr="00766FE8" w:rsidRDefault="002B0090" w:rsidP="00897FFD">
      <w:pPr>
        <w:spacing w:after="0" w:line="240" w:lineRule="auto"/>
        <w:rPr>
          <w:rFonts w:ascii="Times New Roman" w:eastAsia="Times New Roman" w:hAnsi="Times New Roman" w:cs="Times New Roman"/>
          <w:color w:val="auto"/>
          <w:sz w:val="24"/>
          <w:szCs w:val="24"/>
        </w:rPr>
      </w:pPr>
    </w:p>
    <w:p w14:paraId="449CC396" w14:textId="67E99C39" w:rsidR="002B0090" w:rsidRPr="00766FE8" w:rsidRDefault="00D7136E"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Applicants </w:t>
      </w:r>
      <w:r w:rsidR="002B0090" w:rsidRPr="00766FE8">
        <w:rPr>
          <w:rFonts w:ascii="Times New Roman" w:eastAsia="Times New Roman" w:hAnsi="Times New Roman" w:cs="Times New Roman"/>
          <w:color w:val="auto"/>
          <w:sz w:val="24"/>
          <w:szCs w:val="24"/>
        </w:rPr>
        <w:t xml:space="preserve">should not request less </w:t>
      </w:r>
      <w:r w:rsidR="002B0090" w:rsidRPr="00B4120D">
        <w:rPr>
          <w:rFonts w:ascii="Times New Roman" w:eastAsia="Times New Roman" w:hAnsi="Times New Roman" w:cs="Times New Roman"/>
          <w:color w:val="auto"/>
          <w:sz w:val="24"/>
          <w:szCs w:val="24"/>
        </w:rPr>
        <w:t>than $100,000 and no more than $</w:t>
      </w:r>
      <w:r w:rsidR="00C208DE" w:rsidRPr="00B4120D">
        <w:rPr>
          <w:rFonts w:ascii="Times New Roman" w:eastAsia="Times New Roman" w:hAnsi="Times New Roman" w:cs="Times New Roman"/>
          <w:color w:val="auto"/>
          <w:sz w:val="24"/>
          <w:szCs w:val="24"/>
        </w:rPr>
        <w:t>650,000</w:t>
      </w:r>
      <w:r w:rsidR="002B0090" w:rsidRPr="00B4120D">
        <w:rPr>
          <w:rFonts w:ascii="Times New Roman" w:eastAsia="Times New Roman" w:hAnsi="Times New Roman" w:cs="Times New Roman"/>
          <w:color w:val="auto"/>
          <w:sz w:val="24"/>
          <w:szCs w:val="24"/>
        </w:rPr>
        <w:t xml:space="preserve">.  Applicants should include an anticipated start date between </w:t>
      </w:r>
      <w:r w:rsidR="00B4120D" w:rsidRPr="00B4120D">
        <w:rPr>
          <w:rFonts w:ascii="Times New Roman" w:eastAsia="Times New Roman" w:hAnsi="Times New Roman" w:cs="Times New Roman"/>
          <w:color w:val="auto"/>
          <w:sz w:val="24"/>
          <w:szCs w:val="24"/>
        </w:rPr>
        <w:t>July 2018</w:t>
      </w:r>
      <w:r w:rsidR="002B0090" w:rsidRPr="00B4120D">
        <w:rPr>
          <w:rFonts w:ascii="Times New Roman" w:eastAsia="Times New Roman" w:hAnsi="Times New Roman" w:cs="Times New Roman"/>
          <w:color w:val="auto"/>
          <w:sz w:val="24"/>
          <w:szCs w:val="24"/>
        </w:rPr>
        <w:t xml:space="preserve"> – </w:t>
      </w:r>
      <w:r w:rsidR="00B4120D" w:rsidRPr="00B4120D">
        <w:rPr>
          <w:rFonts w:ascii="Times New Roman" w:eastAsia="Times New Roman" w:hAnsi="Times New Roman" w:cs="Times New Roman"/>
          <w:color w:val="auto"/>
          <w:sz w:val="24"/>
          <w:szCs w:val="24"/>
        </w:rPr>
        <w:t>October</w:t>
      </w:r>
      <w:r w:rsidR="002B0090" w:rsidRPr="00B4120D">
        <w:rPr>
          <w:rFonts w:ascii="Times New Roman" w:eastAsia="Times New Roman" w:hAnsi="Times New Roman" w:cs="Times New Roman"/>
          <w:color w:val="auto"/>
          <w:sz w:val="24"/>
          <w:szCs w:val="24"/>
        </w:rPr>
        <w:t xml:space="preserve"> 201</w:t>
      </w:r>
      <w:r w:rsidR="00B4120D" w:rsidRPr="00B4120D">
        <w:rPr>
          <w:rFonts w:ascii="Times New Roman" w:eastAsia="Times New Roman" w:hAnsi="Times New Roman" w:cs="Times New Roman"/>
          <w:color w:val="auto"/>
          <w:sz w:val="24"/>
          <w:szCs w:val="24"/>
        </w:rPr>
        <w:t>8</w:t>
      </w:r>
      <w:r w:rsidR="002B0090" w:rsidRPr="00B4120D">
        <w:rPr>
          <w:rFonts w:ascii="Times New Roman" w:eastAsia="Times New Roman" w:hAnsi="Times New Roman" w:cs="Times New Roman"/>
          <w:color w:val="auto"/>
          <w:sz w:val="24"/>
          <w:szCs w:val="24"/>
        </w:rPr>
        <w:t xml:space="preserve"> and the period of performance should be </w:t>
      </w:r>
      <w:r w:rsidR="00B4120D" w:rsidRPr="00B4120D">
        <w:rPr>
          <w:rFonts w:ascii="Times New Roman" w:eastAsia="Times New Roman" w:hAnsi="Times New Roman" w:cs="Times New Roman"/>
          <w:color w:val="auto"/>
          <w:sz w:val="24"/>
          <w:szCs w:val="24"/>
        </w:rPr>
        <w:t>at least 18 months.</w:t>
      </w:r>
      <w:r w:rsidR="002B0090" w:rsidRPr="00766FE8">
        <w:rPr>
          <w:rFonts w:ascii="Times New Roman" w:eastAsia="Times New Roman" w:hAnsi="Times New Roman" w:cs="Times New Roman"/>
          <w:color w:val="auto"/>
          <w:sz w:val="24"/>
          <w:szCs w:val="24"/>
        </w:rPr>
        <w:t xml:space="preserve"> </w:t>
      </w:r>
    </w:p>
    <w:p w14:paraId="4D083645" w14:textId="77777777" w:rsidR="00290D8C" w:rsidRPr="00766FE8" w:rsidRDefault="00290D8C" w:rsidP="00897FFD">
      <w:pPr>
        <w:spacing w:after="0" w:line="240" w:lineRule="auto"/>
        <w:rPr>
          <w:rFonts w:ascii="Times New Roman" w:hAnsi="Times New Roman" w:cs="Times New Roman"/>
          <w:color w:val="auto"/>
          <w:sz w:val="24"/>
          <w:szCs w:val="24"/>
        </w:rPr>
      </w:pPr>
    </w:p>
    <w:p w14:paraId="4F16DAAB" w14:textId="77777777" w:rsidR="00290D8C" w:rsidRPr="00766FE8" w:rsidRDefault="002607E8" w:rsidP="00897FFD">
      <w:pPr>
        <w:spacing w:after="0" w:line="240" w:lineRule="auto"/>
        <w:ind w:right="470"/>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The U.S. </w:t>
      </w:r>
      <w:r w:rsidR="00265AFB"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overnment may (a) reject any or all applications, (b) accept other than the lowest cost application, (c) accept mor</w:t>
      </w:r>
      <w:r w:rsidR="00F63493" w:rsidRPr="00766FE8">
        <w:rPr>
          <w:rFonts w:ascii="Times New Roman" w:eastAsia="Times New Roman" w:hAnsi="Times New Roman" w:cs="Times New Roman"/>
          <w:color w:val="auto"/>
          <w:sz w:val="24"/>
          <w:szCs w:val="24"/>
        </w:rPr>
        <w:t>e than one application, and (d)</w:t>
      </w:r>
      <w:r w:rsidRPr="00766FE8">
        <w:rPr>
          <w:rFonts w:ascii="Times New Roman" w:eastAsia="Times New Roman" w:hAnsi="Times New Roman" w:cs="Times New Roman"/>
          <w:color w:val="auto"/>
          <w:sz w:val="24"/>
          <w:szCs w:val="24"/>
        </w:rPr>
        <w:t xml:space="preserve"> waive informalities and minor irregularities in applications received.</w:t>
      </w:r>
    </w:p>
    <w:p w14:paraId="3ACFB7A6" w14:textId="77777777" w:rsidR="00290D8C" w:rsidRPr="00766FE8" w:rsidRDefault="00290D8C" w:rsidP="00897FFD">
      <w:pPr>
        <w:spacing w:after="0" w:line="240" w:lineRule="auto"/>
        <w:rPr>
          <w:rFonts w:ascii="Times New Roman" w:hAnsi="Times New Roman" w:cs="Times New Roman"/>
          <w:color w:val="auto"/>
          <w:sz w:val="24"/>
          <w:szCs w:val="24"/>
        </w:rPr>
      </w:pPr>
    </w:p>
    <w:p w14:paraId="4DC539DD" w14:textId="77777777" w:rsidR="00290D8C" w:rsidRPr="00766FE8" w:rsidRDefault="002607E8" w:rsidP="00897FFD">
      <w:pPr>
        <w:spacing w:after="0" w:line="240" w:lineRule="auto"/>
        <w:ind w:right="405"/>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The U.S. </w:t>
      </w:r>
      <w:r w:rsidR="00265AFB"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overnment may make award(s) on the basis of initial applications received, without discussions or negotiations.  Therefore, each initial application should contain the applicant's best terms from a cost and technical standpoint</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xml:space="preserve">The U.S. </w:t>
      </w:r>
      <w:r w:rsidR="00265AFB"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249B5F8" w14:textId="77777777" w:rsidR="00290D8C" w:rsidRPr="00766FE8" w:rsidRDefault="00290D8C" w:rsidP="00897FFD">
      <w:pPr>
        <w:spacing w:after="0" w:line="240" w:lineRule="auto"/>
        <w:rPr>
          <w:rFonts w:ascii="Times New Roman" w:hAnsi="Times New Roman" w:cs="Times New Roman"/>
          <w:color w:val="auto"/>
          <w:sz w:val="24"/>
          <w:szCs w:val="24"/>
        </w:rPr>
      </w:pPr>
    </w:p>
    <w:p w14:paraId="00D6A70A"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DRL anticipates awarding either a grant or cooperative agreement depending on the needs and risk factors of the program</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The final determination</w:t>
      </w:r>
      <w:r w:rsidR="006A7817" w:rsidRPr="00766FE8">
        <w:rPr>
          <w:rFonts w:ascii="Times New Roman" w:eastAsia="Times New Roman" w:hAnsi="Times New Roman" w:cs="Times New Roman"/>
          <w:color w:val="auto"/>
          <w:sz w:val="24"/>
          <w:szCs w:val="24"/>
        </w:rPr>
        <w:t xml:space="preserve"> on mechanism </w:t>
      </w:r>
      <w:r w:rsidRPr="00766FE8">
        <w:rPr>
          <w:rFonts w:ascii="Times New Roman" w:eastAsia="Times New Roman" w:hAnsi="Times New Roman" w:cs="Times New Roman"/>
          <w:color w:val="auto"/>
          <w:sz w:val="24"/>
          <w:szCs w:val="24"/>
        </w:rPr>
        <w:t>will be</w:t>
      </w:r>
      <w:r w:rsidR="00FA642D" w:rsidRPr="00766FE8">
        <w:rPr>
          <w:rFonts w:ascii="Times New Roman" w:eastAsia="Times New Roman" w:hAnsi="Times New Roman" w:cs="Times New Roman"/>
          <w:color w:val="auto"/>
          <w:sz w:val="24"/>
          <w:szCs w:val="24"/>
        </w:rPr>
        <w:t xml:space="preserve"> made by the Grants Officer</w:t>
      </w:r>
      <w:r w:rsidR="00D7136E" w:rsidRPr="00766FE8">
        <w:rPr>
          <w:rFonts w:ascii="Times New Roman" w:eastAsia="Times New Roman" w:hAnsi="Times New Roman" w:cs="Times New Roman"/>
          <w:color w:val="auto"/>
          <w:sz w:val="24"/>
          <w:szCs w:val="24"/>
        </w:rPr>
        <w:t xml:space="preserve">.  </w:t>
      </w:r>
      <w:r w:rsidR="006D41DD" w:rsidRPr="00766FE8">
        <w:rPr>
          <w:rFonts w:ascii="Times New Roman" w:eastAsia="Times New Roman" w:hAnsi="Times New Roman" w:cs="Times New Roman"/>
          <w:color w:val="auto"/>
          <w:sz w:val="24"/>
          <w:szCs w:val="24"/>
        </w:rPr>
        <w:t xml:space="preserve">The distinction between grants and cooperative agreements revolves around the existence of “substantial involvement.”  Cooperative agreements require greater Federal </w:t>
      </w:r>
      <w:r w:rsidR="00265AFB" w:rsidRPr="00766FE8">
        <w:rPr>
          <w:rFonts w:ascii="Times New Roman" w:eastAsia="Times New Roman" w:hAnsi="Times New Roman" w:cs="Times New Roman"/>
          <w:color w:val="auto"/>
          <w:sz w:val="24"/>
          <w:szCs w:val="24"/>
        </w:rPr>
        <w:t>g</w:t>
      </w:r>
      <w:r w:rsidR="006D41DD" w:rsidRPr="00766FE8">
        <w:rPr>
          <w:rFonts w:ascii="Times New Roman" w:eastAsia="Times New Roman" w:hAnsi="Times New Roman" w:cs="Times New Roman"/>
          <w:color w:val="auto"/>
          <w:sz w:val="24"/>
          <w:szCs w:val="24"/>
        </w:rPr>
        <w:t xml:space="preserve">overnment participation in the project.  </w:t>
      </w:r>
      <w:r w:rsidRPr="00766FE8">
        <w:rPr>
          <w:rFonts w:ascii="Times New Roman" w:eastAsia="Times New Roman" w:hAnsi="Times New Roman" w:cs="Times New Roman"/>
          <w:color w:val="auto"/>
          <w:sz w:val="24"/>
          <w:szCs w:val="24"/>
        </w:rPr>
        <w:t>If a coo</w:t>
      </w:r>
      <w:r w:rsidR="00F63493" w:rsidRPr="00766FE8">
        <w:rPr>
          <w:rFonts w:ascii="Times New Roman" w:eastAsia="Times New Roman" w:hAnsi="Times New Roman" w:cs="Times New Roman"/>
          <w:color w:val="auto"/>
          <w:sz w:val="24"/>
          <w:szCs w:val="24"/>
        </w:rPr>
        <w:t xml:space="preserve">perative agreement is awarded, </w:t>
      </w:r>
      <w:r w:rsidRPr="00766FE8">
        <w:rPr>
          <w:rFonts w:ascii="Times New Roman" w:eastAsia="Times New Roman" w:hAnsi="Times New Roman" w:cs="Times New Roman"/>
          <w:color w:val="auto"/>
          <w:sz w:val="24"/>
          <w:szCs w:val="24"/>
        </w:rPr>
        <w:t xml:space="preserve">DRL </w:t>
      </w:r>
      <w:r w:rsidR="00DF4C00" w:rsidRPr="00766FE8">
        <w:rPr>
          <w:rFonts w:ascii="Times New Roman" w:eastAsia="Times New Roman" w:hAnsi="Times New Roman" w:cs="Times New Roman"/>
          <w:color w:val="auto"/>
          <w:sz w:val="24"/>
          <w:szCs w:val="24"/>
        </w:rPr>
        <w:t>will</w:t>
      </w:r>
      <w:r w:rsidRPr="00766FE8">
        <w:rPr>
          <w:rFonts w:ascii="Times New Roman" w:eastAsia="Times New Roman" w:hAnsi="Times New Roman" w:cs="Times New Roman"/>
          <w:color w:val="auto"/>
          <w:sz w:val="24"/>
          <w:szCs w:val="24"/>
        </w:rPr>
        <w:t xml:space="preserve"> </w:t>
      </w:r>
      <w:r w:rsidR="006D41DD" w:rsidRPr="00766FE8">
        <w:rPr>
          <w:rFonts w:ascii="Times New Roman" w:eastAsia="Times New Roman" w:hAnsi="Times New Roman" w:cs="Times New Roman"/>
          <w:color w:val="auto"/>
          <w:sz w:val="24"/>
          <w:szCs w:val="24"/>
        </w:rPr>
        <w:t>undertake reasonable and programmatically necessary substantial involvement</w:t>
      </w:r>
      <w:r w:rsidRPr="00766FE8">
        <w:rPr>
          <w:rFonts w:ascii="Times New Roman" w:eastAsia="Times New Roman" w:hAnsi="Times New Roman" w:cs="Times New Roman"/>
          <w:color w:val="auto"/>
          <w:sz w:val="24"/>
          <w:szCs w:val="24"/>
        </w:rPr>
        <w:t>.  Examples of substantial involvement can include</w:t>
      </w:r>
      <w:r w:rsidR="00DF4C00" w:rsidRPr="00766FE8">
        <w:rPr>
          <w:rFonts w:ascii="Times New Roman" w:eastAsia="Times New Roman" w:hAnsi="Times New Roman" w:cs="Times New Roman"/>
          <w:color w:val="auto"/>
          <w:sz w:val="24"/>
          <w:szCs w:val="24"/>
        </w:rPr>
        <w:t>, but</w:t>
      </w:r>
      <w:r w:rsidR="007510CE" w:rsidRPr="00766FE8">
        <w:rPr>
          <w:rFonts w:ascii="Times New Roman" w:eastAsia="Times New Roman" w:hAnsi="Times New Roman" w:cs="Times New Roman"/>
          <w:color w:val="auto"/>
          <w:sz w:val="24"/>
          <w:szCs w:val="24"/>
        </w:rPr>
        <w:t xml:space="preserve"> are</w:t>
      </w:r>
      <w:r w:rsidR="00DF4C00" w:rsidRPr="00766FE8">
        <w:rPr>
          <w:rFonts w:ascii="Times New Roman" w:eastAsia="Times New Roman" w:hAnsi="Times New Roman" w:cs="Times New Roman"/>
          <w:color w:val="auto"/>
          <w:sz w:val="24"/>
          <w:szCs w:val="24"/>
        </w:rPr>
        <w:t xml:space="preserve"> not limited to</w:t>
      </w:r>
      <w:r w:rsidRPr="00766FE8">
        <w:rPr>
          <w:rFonts w:ascii="Times New Roman" w:eastAsia="Times New Roman" w:hAnsi="Times New Roman" w:cs="Times New Roman"/>
          <w:color w:val="auto"/>
          <w:sz w:val="24"/>
          <w:szCs w:val="24"/>
        </w:rPr>
        <w:t xml:space="preserve">:  </w:t>
      </w:r>
    </w:p>
    <w:p w14:paraId="45D2EA19" w14:textId="77777777" w:rsidR="00290D8C" w:rsidRPr="00766FE8" w:rsidRDefault="00290D8C" w:rsidP="00897FFD">
      <w:pPr>
        <w:spacing w:after="0" w:line="240" w:lineRule="auto"/>
        <w:rPr>
          <w:rFonts w:ascii="Times New Roman" w:hAnsi="Times New Roman" w:cs="Times New Roman"/>
          <w:color w:val="auto"/>
          <w:sz w:val="24"/>
          <w:szCs w:val="24"/>
        </w:rPr>
      </w:pPr>
    </w:p>
    <w:p w14:paraId="476B9527" w14:textId="77777777" w:rsidR="00290D8C" w:rsidRPr="00766FE8" w:rsidRDefault="006D41DD" w:rsidP="00897FFD">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Active participation or collaboration with the recipient in the implementation of the award.</w:t>
      </w:r>
    </w:p>
    <w:p w14:paraId="0545D6D5" w14:textId="77777777" w:rsidR="006D41DD" w:rsidRPr="00766FE8" w:rsidRDefault="006D41DD" w:rsidP="00897FFD">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Review and approval of one stage of work before another can begin. </w:t>
      </w:r>
    </w:p>
    <w:p w14:paraId="634F5ECD" w14:textId="77777777" w:rsidR="006D41DD" w:rsidRPr="00766FE8" w:rsidRDefault="006D41DD" w:rsidP="00897FFD">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Review and app</w:t>
      </w:r>
      <w:r w:rsidR="002E5AD5" w:rsidRPr="00766FE8">
        <w:rPr>
          <w:rFonts w:ascii="Times New Roman" w:eastAsia="Times New Roman" w:hAnsi="Times New Roman" w:cs="Times New Roman"/>
          <w:color w:val="auto"/>
          <w:sz w:val="24"/>
          <w:szCs w:val="24"/>
        </w:rPr>
        <w:t>r</w:t>
      </w:r>
      <w:r w:rsidRPr="00766FE8">
        <w:rPr>
          <w:rFonts w:ascii="Times New Roman" w:eastAsia="Times New Roman" w:hAnsi="Times New Roman" w:cs="Times New Roman"/>
          <w:color w:val="auto"/>
          <w:sz w:val="24"/>
          <w:szCs w:val="24"/>
        </w:rPr>
        <w:t xml:space="preserve">oval of substantive provisions of proposed subawards or contracts. </w:t>
      </w:r>
    </w:p>
    <w:p w14:paraId="76F4CBDD" w14:textId="77777777" w:rsidR="006D41DD" w:rsidRPr="00766FE8" w:rsidRDefault="006D41DD" w:rsidP="00897FFD">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Approval of the recipient’s budget or plan of work prior to the award. </w:t>
      </w:r>
    </w:p>
    <w:p w14:paraId="283DE4FB" w14:textId="77777777" w:rsidR="00AF5711" w:rsidRPr="00766FE8" w:rsidRDefault="00AF5711" w:rsidP="00897FFD">
      <w:pPr>
        <w:spacing w:after="0" w:line="240" w:lineRule="auto"/>
        <w:ind w:left="720"/>
        <w:contextualSpacing/>
        <w:rPr>
          <w:rFonts w:ascii="Times New Roman" w:eastAsia="Times New Roman" w:hAnsi="Times New Roman" w:cs="Times New Roman"/>
          <w:color w:val="auto"/>
          <w:sz w:val="24"/>
          <w:szCs w:val="24"/>
        </w:rPr>
      </w:pPr>
    </w:p>
    <w:p w14:paraId="5FB3F9F4" w14:textId="77777777" w:rsidR="00290D8C" w:rsidRPr="00766FE8" w:rsidRDefault="00290D8C" w:rsidP="00897FFD">
      <w:pPr>
        <w:spacing w:after="0" w:line="240" w:lineRule="auto"/>
        <w:rPr>
          <w:rFonts w:ascii="Times New Roman" w:hAnsi="Times New Roman" w:cs="Times New Roman"/>
          <w:color w:val="auto"/>
          <w:sz w:val="24"/>
          <w:szCs w:val="24"/>
        </w:rPr>
      </w:pPr>
    </w:p>
    <w:p w14:paraId="1688F536" w14:textId="77777777" w:rsidR="00290D8C" w:rsidRPr="00766FE8" w:rsidRDefault="002607E8" w:rsidP="00897FFD">
      <w:pPr>
        <w:spacing w:after="0" w:line="240" w:lineRule="auto"/>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The authority for this funding opportunity is found in the Foreign Assistance Act of 1961, as amended (FAA).</w:t>
      </w:r>
    </w:p>
    <w:p w14:paraId="68458BCD" w14:textId="77777777" w:rsidR="00290D8C" w:rsidRPr="00766FE8" w:rsidRDefault="00290D8C" w:rsidP="00897FFD">
      <w:pPr>
        <w:spacing w:after="0" w:line="240" w:lineRule="auto"/>
        <w:rPr>
          <w:rFonts w:ascii="Times New Roman" w:hAnsi="Times New Roman" w:cs="Times New Roman"/>
          <w:color w:val="auto"/>
          <w:sz w:val="24"/>
          <w:szCs w:val="24"/>
        </w:rPr>
      </w:pPr>
    </w:p>
    <w:p w14:paraId="4F113820"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smallCaps/>
          <w:color w:val="auto"/>
          <w:sz w:val="24"/>
          <w:szCs w:val="24"/>
        </w:rPr>
        <w:t>C. Eligibility Information</w:t>
      </w:r>
    </w:p>
    <w:p w14:paraId="62A2F8BE" w14:textId="77777777" w:rsidR="00290D8C" w:rsidRPr="00766FE8" w:rsidRDefault="00290D8C" w:rsidP="00897FFD">
      <w:pPr>
        <w:spacing w:after="0" w:line="240" w:lineRule="auto"/>
        <w:rPr>
          <w:rFonts w:ascii="Times New Roman" w:hAnsi="Times New Roman" w:cs="Times New Roman"/>
          <w:color w:val="auto"/>
          <w:sz w:val="24"/>
          <w:szCs w:val="24"/>
        </w:rPr>
      </w:pPr>
    </w:p>
    <w:p w14:paraId="212D780D"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smallCaps/>
          <w:color w:val="auto"/>
          <w:sz w:val="24"/>
          <w:szCs w:val="24"/>
          <w:u w:val="single"/>
        </w:rPr>
        <w:t>For application information, please see the proposal submission instructions on our website.</w:t>
      </w:r>
    </w:p>
    <w:p w14:paraId="68635B32" w14:textId="77777777" w:rsidR="00290D8C" w:rsidRPr="00766FE8" w:rsidRDefault="00290D8C" w:rsidP="00897FFD">
      <w:pPr>
        <w:spacing w:after="0" w:line="240" w:lineRule="auto"/>
        <w:rPr>
          <w:rFonts w:ascii="Times New Roman" w:hAnsi="Times New Roman" w:cs="Times New Roman"/>
          <w:color w:val="auto"/>
          <w:sz w:val="24"/>
          <w:szCs w:val="24"/>
        </w:rPr>
      </w:pPr>
    </w:p>
    <w:p w14:paraId="46AE6A26"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C.1 Eligible Applicants</w:t>
      </w:r>
    </w:p>
    <w:p w14:paraId="2C2B1D9B" w14:textId="77777777" w:rsidR="00290D8C" w:rsidRPr="00766FE8" w:rsidRDefault="00290D8C" w:rsidP="00897FFD">
      <w:pPr>
        <w:spacing w:after="0" w:line="240" w:lineRule="auto"/>
        <w:rPr>
          <w:rFonts w:ascii="Times New Roman" w:hAnsi="Times New Roman" w:cs="Times New Roman"/>
          <w:color w:val="auto"/>
          <w:sz w:val="24"/>
          <w:szCs w:val="24"/>
        </w:rPr>
      </w:pPr>
    </w:p>
    <w:p w14:paraId="0D1B8912"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sidRPr="00766FE8">
        <w:rPr>
          <w:rFonts w:ascii="Times New Roman" w:eastAsia="Arial"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xml:space="preserve">DRL’s preference is to work with non-profit entities; however, there may </w:t>
      </w:r>
      <w:r w:rsidR="004B7D70" w:rsidRPr="00766FE8">
        <w:rPr>
          <w:rFonts w:ascii="Times New Roman" w:eastAsia="Times New Roman" w:hAnsi="Times New Roman" w:cs="Times New Roman"/>
          <w:color w:val="auto"/>
          <w:sz w:val="24"/>
          <w:szCs w:val="24"/>
        </w:rPr>
        <w:t xml:space="preserve">be some </w:t>
      </w:r>
      <w:r w:rsidRPr="00766FE8">
        <w:rPr>
          <w:rFonts w:ascii="Times New Roman" w:eastAsia="Times New Roman" w:hAnsi="Times New Roman" w:cs="Times New Roman"/>
          <w:color w:val="auto"/>
          <w:sz w:val="24"/>
          <w:szCs w:val="24"/>
        </w:rPr>
        <w:t xml:space="preserve">occasions when a for-profit entity is best suited.  </w:t>
      </w:r>
    </w:p>
    <w:p w14:paraId="74662F22" w14:textId="77777777" w:rsidR="00290D8C" w:rsidRPr="00766FE8" w:rsidRDefault="00290D8C" w:rsidP="00897FFD">
      <w:pPr>
        <w:spacing w:after="0" w:line="240" w:lineRule="auto"/>
        <w:rPr>
          <w:rFonts w:ascii="Times New Roman" w:hAnsi="Times New Roman" w:cs="Times New Roman"/>
          <w:color w:val="auto"/>
          <w:sz w:val="24"/>
          <w:szCs w:val="24"/>
        </w:rPr>
      </w:pPr>
    </w:p>
    <w:p w14:paraId="0F2B2304" w14:textId="0CD9E474" w:rsidR="00290D8C" w:rsidRPr="00766FE8" w:rsidRDefault="007510CE"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Applications submitted by for-profit entities</w:t>
      </w:r>
      <w:r w:rsidR="002607E8" w:rsidRPr="00766FE8">
        <w:rPr>
          <w:rFonts w:ascii="Times New Roman" w:eastAsia="Times New Roman" w:hAnsi="Times New Roman" w:cs="Times New Roman"/>
          <w:color w:val="auto"/>
          <w:sz w:val="24"/>
          <w:szCs w:val="24"/>
        </w:rPr>
        <w:t xml:space="preserve"> may be subject to additional review following the panel selection process</w:t>
      </w:r>
      <w:r w:rsidR="00D7136E" w:rsidRPr="00766FE8">
        <w:rPr>
          <w:rFonts w:ascii="Times New Roman" w:eastAsia="Times New Roman" w:hAnsi="Times New Roman" w:cs="Times New Roman"/>
          <w:color w:val="auto"/>
          <w:sz w:val="24"/>
          <w:szCs w:val="24"/>
        </w:rPr>
        <w:t xml:space="preserve">.  </w:t>
      </w:r>
      <w:r w:rsidR="00AA5FDE" w:rsidRPr="00766FE8">
        <w:rPr>
          <w:rFonts w:ascii="Times New Roman" w:eastAsia="Times New Roman" w:hAnsi="Times New Roman" w:cs="Times New Roman"/>
          <w:color w:val="auto"/>
          <w:sz w:val="24"/>
          <w:szCs w:val="24"/>
        </w:rPr>
        <w:t>Additionally,</w:t>
      </w:r>
      <w:r w:rsidR="002607E8" w:rsidRPr="00766FE8">
        <w:rPr>
          <w:rFonts w:ascii="Times New Roman" w:eastAsia="Times New Roman" w:hAnsi="Times New Roman" w:cs="Times New Roman"/>
          <w:color w:val="auto"/>
          <w:sz w:val="24"/>
          <w:szCs w:val="24"/>
        </w:rPr>
        <w:t xml:space="preserve"> the Department of State generally prohibits profit to for-profit or commercial organizations</w:t>
      </w:r>
      <w:r w:rsidRPr="00766FE8">
        <w:rPr>
          <w:rFonts w:ascii="Times New Roman" w:eastAsia="Times New Roman" w:hAnsi="Times New Roman" w:cs="Times New Roman"/>
          <w:color w:val="auto"/>
          <w:sz w:val="24"/>
          <w:szCs w:val="24"/>
        </w:rPr>
        <w:t xml:space="preserve"> under its assistance awards</w:t>
      </w:r>
      <w:r w:rsidR="002607E8" w:rsidRPr="00766FE8">
        <w:rPr>
          <w:rFonts w:ascii="Times New Roman" w:eastAsia="Times New Roman" w:hAnsi="Times New Roman" w:cs="Times New Roman"/>
          <w:color w:val="auto"/>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766FE8">
        <w:rPr>
          <w:rFonts w:ascii="Times New Roman" w:eastAsia="Times New Roman" w:hAnsi="Times New Roman" w:cs="Times New Roman"/>
          <w:color w:val="auto"/>
          <w:sz w:val="24"/>
          <w:szCs w:val="24"/>
        </w:rPr>
        <w:t>.</w:t>
      </w:r>
    </w:p>
    <w:p w14:paraId="04EB0714" w14:textId="77777777" w:rsidR="00290D8C" w:rsidRPr="00766FE8" w:rsidRDefault="00290D8C" w:rsidP="00897FFD">
      <w:pPr>
        <w:spacing w:after="0" w:line="240" w:lineRule="auto"/>
        <w:rPr>
          <w:rFonts w:ascii="Times New Roman" w:hAnsi="Times New Roman" w:cs="Times New Roman"/>
          <w:color w:val="auto"/>
          <w:sz w:val="24"/>
          <w:szCs w:val="24"/>
        </w:rPr>
      </w:pPr>
    </w:p>
    <w:p w14:paraId="477B4DB3" w14:textId="77777777" w:rsidR="0030529F" w:rsidRPr="00766FE8" w:rsidRDefault="0030529F"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Please see 2 CFR 200.307 for regulations regarding program income.</w:t>
      </w:r>
    </w:p>
    <w:p w14:paraId="6060B826" w14:textId="77777777" w:rsidR="004E119D" w:rsidRPr="00766FE8" w:rsidRDefault="004E119D" w:rsidP="00897FFD">
      <w:pPr>
        <w:spacing w:after="0" w:line="240" w:lineRule="auto"/>
        <w:rPr>
          <w:rFonts w:ascii="Times New Roman" w:eastAsia="Times New Roman" w:hAnsi="Times New Roman" w:cs="Times New Roman"/>
          <w:b/>
          <w:i/>
          <w:color w:val="auto"/>
          <w:sz w:val="24"/>
          <w:szCs w:val="24"/>
        </w:rPr>
      </w:pPr>
    </w:p>
    <w:p w14:paraId="798567C3"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C.2 Cost Sharing or Matching</w:t>
      </w:r>
    </w:p>
    <w:p w14:paraId="0DEA9B81" w14:textId="77777777" w:rsidR="00290D8C" w:rsidRPr="00766FE8" w:rsidRDefault="00290D8C" w:rsidP="00897FFD">
      <w:pPr>
        <w:spacing w:after="0" w:line="240" w:lineRule="auto"/>
        <w:rPr>
          <w:rFonts w:ascii="Times New Roman" w:hAnsi="Times New Roman" w:cs="Times New Roman"/>
          <w:color w:val="auto"/>
          <w:sz w:val="24"/>
          <w:szCs w:val="24"/>
        </w:rPr>
      </w:pPr>
    </w:p>
    <w:p w14:paraId="7C5C5A7C"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Providing cost sharing, matching, or cost participation is not an eligibility</w:t>
      </w:r>
      <w:r w:rsidR="007510CE" w:rsidRPr="00766FE8">
        <w:rPr>
          <w:rFonts w:ascii="Times New Roman" w:eastAsia="Times New Roman" w:hAnsi="Times New Roman" w:cs="Times New Roman"/>
          <w:color w:val="auto"/>
          <w:sz w:val="24"/>
          <w:szCs w:val="24"/>
        </w:rPr>
        <w:t xml:space="preserve"> factor</w:t>
      </w:r>
      <w:r w:rsidR="00DF4C00" w:rsidRPr="00766FE8">
        <w:rPr>
          <w:rFonts w:ascii="Times New Roman" w:eastAsia="Times New Roman" w:hAnsi="Times New Roman" w:cs="Times New Roman"/>
          <w:color w:val="auto"/>
          <w:sz w:val="24"/>
          <w:szCs w:val="24"/>
        </w:rPr>
        <w:t xml:space="preserve"> or requirement</w:t>
      </w:r>
      <w:r w:rsidRPr="00766FE8">
        <w:rPr>
          <w:rFonts w:ascii="Times New Roman" w:eastAsia="Times New Roman" w:hAnsi="Times New Roman" w:cs="Times New Roman"/>
          <w:color w:val="auto"/>
          <w:sz w:val="24"/>
          <w:szCs w:val="24"/>
        </w:rPr>
        <w:t xml:space="preserve"> for this NOFO</w:t>
      </w:r>
      <w:r w:rsidR="002E5AD5" w:rsidRPr="00766FE8">
        <w:rPr>
          <w:rFonts w:ascii="Times New Roman" w:eastAsia="Times New Roman" w:hAnsi="Times New Roman" w:cs="Times New Roman"/>
          <w:color w:val="auto"/>
          <w:sz w:val="24"/>
          <w:szCs w:val="24"/>
        </w:rPr>
        <w:t>, and providing cost share will not result in a more favorable competitive ranking</w:t>
      </w:r>
      <w:r w:rsidRPr="00766FE8">
        <w:rPr>
          <w:rFonts w:ascii="Times New Roman" w:eastAsia="Times New Roman" w:hAnsi="Times New Roman" w:cs="Times New Roman"/>
          <w:color w:val="auto"/>
          <w:sz w:val="24"/>
          <w:szCs w:val="24"/>
        </w:rPr>
        <w:t xml:space="preserve">. </w:t>
      </w:r>
    </w:p>
    <w:p w14:paraId="7E0830D8" w14:textId="77777777" w:rsidR="00290D8C" w:rsidRPr="00766FE8" w:rsidRDefault="00290D8C" w:rsidP="00897FFD">
      <w:pPr>
        <w:spacing w:after="0" w:line="240" w:lineRule="auto"/>
        <w:rPr>
          <w:rFonts w:ascii="Times New Roman" w:hAnsi="Times New Roman" w:cs="Times New Roman"/>
          <w:color w:val="auto"/>
          <w:sz w:val="24"/>
          <w:szCs w:val="24"/>
        </w:rPr>
      </w:pPr>
    </w:p>
    <w:p w14:paraId="1B46BA98"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C.3 Other</w:t>
      </w:r>
    </w:p>
    <w:p w14:paraId="037110E5" w14:textId="77777777" w:rsidR="00290D8C" w:rsidRPr="00766FE8" w:rsidRDefault="00290D8C" w:rsidP="00897FFD">
      <w:pPr>
        <w:spacing w:after="0" w:line="240" w:lineRule="auto"/>
        <w:rPr>
          <w:rFonts w:ascii="Times New Roman" w:hAnsi="Times New Roman" w:cs="Times New Roman"/>
          <w:color w:val="auto"/>
          <w:sz w:val="24"/>
          <w:szCs w:val="24"/>
        </w:rPr>
      </w:pPr>
    </w:p>
    <w:p w14:paraId="23A1D319" w14:textId="149A8D21"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Applicants </w:t>
      </w:r>
      <w:r w:rsidR="00971169" w:rsidRPr="00766FE8">
        <w:rPr>
          <w:rFonts w:ascii="Times New Roman" w:eastAsia="Times New Roman" w:hAnsi="Times New Roman" w:cs="Times New Roman"/>
          <w:color w:val="auto"/>
          <w:sz w:val="24"/>
          <w:szCs w:val="24"/>
        </w:rPr>
        <w:t>should</w:t>
      </w:r>
      <w:r w:rsidRPr="00766FE8">
        <w:rPr>
          <w:rFonts w:ascii="Times New Roman" w:eastAsia="Times New Roman" w:hAnsi="Times New Roman" w:cs="Times New Roman"/>
          <w:color w:val="auto"/>
          <w:sz w:val="24"/>
          <w:szCs w:val="24"/>
        </w:rPr>
        <w:t xml:space="preserve"> have existing, or the capacity to develop, active partnerships with thematic or in-country partners, entities and relevant stakeholders, including </w:t>
      </w:r>
      <w:r w:rsidR="002B0090" w:rsidRPr="00766FE8">
        <w:rPr>
          <w:rFonts w:ascii="Times New Roman" w:eastAsia="Times New Roman" w:hAnsi="Times New Roman" w:cs="Times New Roman"/>
          <w:color w:val="auto"/>
          <w:sz w:val="24"/>
          <w:szCs w:val="24"/>
        </w:rPr>
        <w:t xml:space="preserve">private sector partners </w:t>
      </w:r>
      <w:r w:rsidRPr="00766FE8">
        <w:rPr>
          <w:rFonts w:ascii="Times New Roman" w:eastAsia="Times New Roman" w:hAnsi="Times New Roman" w:cs="Times New Roman"/>
          <w:color w:val="auto"/>
          <w:sz w:val="24"/>
          <w:szCs w:val="24"/>
        </w:rPr>
        <w:t>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14:paraId="122C1883" w14:textId="77777777" w:rsidR="00290D8C" w:rsidRPr="00766FE8" w:rsidRDefault="00290D8C" w:rsidP="00897FFD">
      <w:pPr>
        <w:spacing w:after="0" w:line="240" w:lineRule="auto"/>
        <w:rPr>
          <w:rFonts w:ascii="Times New Roman" w:hAnsi="Times New Roman" w:cs="Times New Roman"/>
          <w:color w:val="auto"/>
          <w:sz w:val="24"/>
          <w:szCs w:val="24"/>
        </w:rPr>
      </w:pPr>
    </w:p>
    <w:p w14:paraId="40B5166F" w14:textId="27BB0DA1"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DRL is committed to an anti-discrimination policy in all of its projects and activities.  DRL welcome</w:t>
      </w:r>
      <w:r w:rsidR="00ED47F2" w:rsidRPr="00766FE8">
        <w:rPr>
          <w:rFonts w:ascii="Times New Roman" w:eastAsia="Times New Roman" w:hAnsi="Times New Roman" w:cs="Times New Roman"/>
          <w:color w:val="auto"/>
          <w:sz w:val="24"/>
          <w:szCs w:val="24"/>
        </w:rPr>
        <w:t xml:space="preserve">s applications irrespective of </w:t>
      </w:r>
      <w:r w:rsidRPr="00766FE8">
        <w:rPr>
          <w:rFonts w:ascii="Times New Roman" w:eastAsia="Times New Roman" w:hAnsi="Times New Roman" w:cs="Times New Roman"/>
          <w:color w:val="auto"/>
          <w:sz w:val="24"/>
          <w:szCs w:val="24"/>
        </w:rPr>
        <w:t xml:space="preserve">race, ethnicity, color, creed, national origin, gender, sexual orientation, gender identity, disability, or other status.  </w:t>
      </w:r>
    </w:p>
    <w:p w14:paraId="7E2A66AE" w14:textId="77777777" w:rsidR="00290D8C" w:rsidRPr="00766FE8" w:rsidRDefault="00290D8C" w:rsidP="00897FFD">
      <w:pPr>
        <w:spacing w:after="0" w:line="240" w:lineRule="auto"/>
        <w:rPr>
          <w:rFonts w:ascii="Times New Roman" w:hAnsi="Times New Roman" w:cs="Times New Roman"/>
          <w:color w:val="auto"/>
          <w:sz w:val="24"/>
          <w:szCs w:val="24"/>
        </w:rPr>
      </w:pPr>
    </w:p>
    <w:p w14:paraId="3BB2108E"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Any applicant listed on the Excluded Parties List System in the System for Award Management (SAM)(www.sam.gov)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w:t>
      </w:r>
      <w:r w:rsidR="007510CE" w:rsidRPr="00766FE8">
        <w:rPr>
          <w:rFonts w:ascii="Times New Roman" w:eastAsia="Times New Roman" w:hAnsi="Times New Roman" w:cs="Times New Roman"/>
          <w:color w:val="auto"/>
          <w:sz w:val="24"/>
          <w:szCs w:val="24"/>
        </w:rPr>
        <w:t>.gov</w:t>
      </w:r>
      <w:r w:rsidRPr="00766FE8">
        <w:rPr>
          <w:rFonts w:ascii="Times New Roman" w:eastAsia="Times New Roman" w:hAnsi="Times New Roman" w:cs="Times New Roman"/>
          <w:color w:val="auto"/>
          <w:sz w:val="24"/>
          <w:szCs w:val="24"/>
        </w:rPr>
        <w:t xml:space="preserve"> can participate in any activities under an award.  All applicants are strongly encouraged to review the Excluded Parties List System in SAM</w:t>
      </w:r>
      <w:r w:rsidR="007510CE" w:rsidRPr="00766FE8">
        <w:rPr>
          <w:rFonts w:ascii="Times New Roman" w:eastAsia="Times New Roman" w:hAnsi="Times New Roman" w:cs="Times New Roman"/>
          <w:color w:val="auto"/>
          <w:sz w:val="24"/>
          <w:szCs w:val="24"/>
        </w:rPr>
        <w:t>.gov</w:t>
      </w:r>
      <w:r w:rsidRPr="00766FE8">
        <w:rPr>
          <w:rFonts w:ascii="Times New Roman" w:eastAsia="Times New Roman" w:hAnsi="Times New Roman" w:cs="Times New Roman"/>
          <w:color w:val="auto"/>
          <w:sz w:val="24"/>
          <w:szCs w:val="24"/>
        </w:rPr>
        <w:t xml:space="preserve"> to ensure that no ineligible entity is included</w:t>
      </w:r>
      <w:r w:rsidR="00390FAF" w:rsidRPr="00766FE8">
        <w:rPr>
          <w:rFonts w:ascii="Times New Roman" w:eastAsia="Times New Roman" w:hAnsi="Times New Roman" w:cs="Times New Roman"/>
          <w:color w:val="auto"/>
          <w:sz w:val="24"/>
          <w:szCs w:val="24"/>
        </w:rPr>
        <w:t xml:space="preserve"> in their application</w:t>
      </w:r>
      <w:r w:rsidRPr="00766FE8">
        <w:rPr>
          <w:rFonts w:ascii="Times New Roman" w:eastAsia="Times New Roman" w:hAnsi="Times New Roman" w:cs="Times New Roman"/>
          <w:color w:val="auto"/>
          <w:sz w:val="24"/>
          <w:szCs w:val="24"/>
        </w:rPr>
        <w:t>.</w:t>
      </w:r>
    </w:p>
    <w:p w14:paraId="3931EE6E" w14:textId="77777777" w:rsidR="00290D8C" w:rsidRPr="00766FE8" w:rsidRDefault="00290D8C" w:rsidP="00897FFD">
      <w:pPr>
        <w:spacing w:after="0" w:line="240" w:lineRule="auto"/>
        <w:rPr>
          <w:rFonts w:ascii="Times New Roman" w:hAnsi="Times New Roman" w:cs="Times New Roman"/>
          <w:color w:val="auto"/>
          <w:sz w:val="24"/>
          <w:szCs w:val="24"/>
        </w:rPr>
      </w:pPr>
    </w:p>
    <w:p w14:paraId="4B94B971" w14:textId="77777777" w:rsidR="00290D8C" w:rsidRPr="00766FE8" w:rsidRDefault="002607E8" w:rsidP="00897FFD">
      <w:pPr>
        <w:spacing w:after="0" w:line="240" w:lineRule="auto"/>
        <w:rPr>
          <w:rFonts w:ascii="Times New Roman" w:eastAsia="Times New Roman" w:hAnsi="Times New Roman" w:cs="Times New Roman"/>
          <w:b/>
          <w:smallCaps/>
          <w:color w:val="auto"/>
          <w:sz w:val="24"/>
          <w:szCs w:val="24"/>
        </w:rPr>
      </w:pPr>
      <w:r w:rsidRPr="00766FE8">
        <w:rPr>
          <w:rFonts w:ascii="Times New Roman" w:eastAsia="Times New Roman" w:hAnsi="Times New Roman" w:cs="Times New Roman"/>
          <w:b/>
          <w:smallCaps/>
          <w:color w:val="auto"/>
          <w:sz w:val="24"/>
          <w:szCs w:val="24"/>
        </w:rPr>
        <w:t>D. Application and Submission Information</w:t>
      </w:r>
    </w:p>
    <w:p w14:paraId="239B08D5" w14:textId="77777777" w:rsidR="00863457" w:rsidRPr="00766FE8" w:rsidRDefault="00863457" w:rsidP="00897FFD">
      <w:pPr>
        <w:spacing w:after="0" w:line="240" w:lineRule="auto"/>
        <w:rPr>
          <w:rFonts w:ascii="Times New Roman" w:hAnsi="Times New Roman" w:cs="Times New Roman"/>
          <w:color w:val="auto"/>
          <w:sz w:val="24"/>
          <w:szCs w:val="24"/>
        </w:rPr>
      </w:pPr>
    </w:p>
    <w:p w14:paraId="0DAE929F"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smallCaps/>
          <w:color w:val="auto"/>
          <w:sz w:val="24"/>
          <w:szCs w:val="24"/>
        </w:rPr>
        <w:t xml:space="preserve">D.1 </w:t>
      </w:r>
      <w:r w:rsidRPr="00766FE8">
        <w:rPr>
          <w:rFonts w:ascii="Times New Roman" w:eastAsia="Times New Roman" w:hAnsi="Times New Roman" w:cs="Times New Roman"/>
          <w:b/>
          <w:i/>
          <w:color w:val="auto"/>
          <w:sz w:val="24"/>
          <w:szCs w:val="24"/>
        </w:rPr>
        <w:t>Address to Request Application Package</w:t>
      </w:r>
    </w:p>
    <w:p w14:paraId="7D3B9CEC" w14:textId="77777777" w:rsidR="00290D8C" w:rsidRPr="00766FE8" w:rsidRDefault="00290D8C" w:rsidP="00897FFD">
      <w:pPr>
        <w:spacing w:after="0" w:line="240" w:lineRule="auto"/>
        <w:rPr>
          <w:rFonts w:ascii="Times New Roman" w:hAnsi="Times New Roman" w:cs="Times New Roman"/>
          <w:color w:val="auto"/>
          <w:sz w:val="24"/>
          <w:szCs w:val="24"/>
        </w:rPr>
      </w:pPr>
    </w:p>
    <w:p w14:paraId="77B3A99C" w14:textId="664C74D8" w:rsidR="00B54475" w:rsidRPr="00766FE8" w:rsidRDefault="002607E8" w:rsidP="00897FFD">
      <w:pPr>
        <w:spacing w:after="0" w:line="240" w:lineRule="auto"/>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Applicants can find application forms, kits, or other materials needed to apply on </w:t>
      </w:r>
      <w:hyperlink r:id="rId8">
        <w:r w:rsidRPr="00766FE8">
          <w:rPr>
            <w:rFonts w:ascii="Times New Roman" w:eastAsia="Times New Roman" w:hAnsi="Times New Roman" w:cs="Times New Roman"/>
            <w:color w:val="auto"/>
            <w:sz w:val="24"/>
            <w:szCs w:val="24"/>
            <w:u w:val="single"/>
          </w:rPr>
          <w:t>www.grants.gov</w:t>
        </w:r>
      </w:hyperlink>
      <w:r w:rsidRPr="00766FE8">
        <w:rPr>
          <w:rFonts w:ascii="Times New Roman" w:eastAsia="Times New Roman" w:hAnsi="Times New Roman" w:cs="Times New Roman"/>
          <w:color w:val="auto"/>
          <w:sz w:val="24"/>
          <w:szCs w:val="24"/>
        </w:rPr>
        <w:t xml:space="preserve"> and </w:t>
      </w:r>
      <w:hyperlink r:id="rId9">
        <w:r w:rsidR="009577BB" w:rsidRPr="00766FE8">
          <w:rPr>
            <w:rFonts w:ascii="Times New Roman" w:eastAsia="Times New Roman" w:hAnsi="Times New Roman" w:cs="Times New Roman"/>
            <w:color w:val="auto"/>
            <w:sz w:val="24"/>
            <w:szCs w:val="24"/>
            <w:u w:val="single"/>
          </w:rPr>
          <w:t>SAM</w:t>
        </w:r>
      </w:hyperlink>
      <w:r w:rsidR="00FA76C6" w:rsidRPr="00766FE8">
        <w:rPr>
          <w:rFonts w:ascii="Times New Roman" w:eastAsia="Times New Roman" w:hAnsi="Times New Roman" w:cs="Times New Roman"/>
          <w:color w:val="auto"/>
          <w:sz w:val="24"/>
          <w:szCs w:val="24"/>
          <w:u w:val="single"/>
        </w:rPr>
        <w:t>S</w:t>
      </w:r>
      <w:r w:rsidR="009577BB" w:rsidRPr="00766FE8">
        <w:rPr>
          <w:rFonts w:ascii="Times New Roman" w:eastAsia="Times New Roman" w:hAnsi="Times New Roman" w:cs="Times New Roman"/>
          <w:color w:val="auto"/>
          <w:sz w:val="24"/>
          <w:szCs w:val="24"/>
          <w:u w:val="single"/>
        </w:rPr>
        <w:t xml:space="preserve"> Domestic (</w:t>
      </w:r>
      <w:hyperlink r:id="rId10" w:history="1">
        <w:r w:rsidR="009577BB" w:rsidRPr="00766FE8">
          <w:rPr>
            <w:rStyle w:val="Hyperlink"/>
            <w:rFonts w:ascii="Times New Roman" w:hAnsi="Times New Roman" w:cs="Times New Roman"/>
            <w:color w:val="auto"/>
            <w:sz w:val="24"/>
            <w:szCs w:val="24"/>
          </w:rPr>
          <w:t>https://mygrants.service-now.com</w:t>
        </w:r>
      </w:hyperlink>
      <w:r w:rsidR="009577BB" w:rsidRPr="00766FE8">
        <w:rPr>
          <w:rFonts w:ascii="Times New Roman" w:hAnsi="Times New Roman" w:cs="Times New Roman"/>
          <w:color w:val="auto"/>
          <w:sz w:val="24"/>
          <w:szCs w:val="24"/>
        </w:rPr>
        <w:t>)</w:t>
      </w:r>
      <w:r w:rsidRPr="00766FE8">
        <w:rPr>
          <w:rFonts w:ascii="Times New Roman" w:eastAsia="Times New Roman" w:hAnsi="Times New Roman" w:cs="Times New Roman"/>
          <w:color w:val="auto"/>
          <w:sz w:val="24"/>
          <w:szCs w:val="24"/>
        </w:rPr>
        <w:t xml:space="preserve"> under the announcement</w:t>
      </w:r>
      <w:r w:rsidRPr="00766FE8">
        <w:rPr>
          <w:rFonts w:ascii="Times New Roman" w:eastAsia="Times New Roman" w:hAnsi="Times New Roman" w:cs="Times New Roman"/>
          <w:b/>
          <w:color w:val="auto"/>
          <w:sz w:val="24"/>
          <w:szCs w:val="24"/>
        </w:rPr>
        <w:t xml:space="preserve"> </w:t>
      </w:r>
      <w:r w:rsidRPr="00766FE8">
        <w:rPr>
          <w:rFonts w:ascii="Times New Roman" w:eastAsia="Times New Roman" w:hAnsi="Times New Roman" w:cs="Times New Roman"/>
          <w:color w:val="auto"/>
          <w:sz w:val="24"/>
          <w:szCs w:val="24"/>
        </w:rPr>
        <w:t>title “</w:t>
      </w:r>
      <w:r w:rsidR="00F248EC" w:rsidRPr="00766FE8">
        <w:rPr>
          <w:rFonts w:ascii="Times New Roman" w:eastAsia="Times New Roman" w:hAnsi="Times New Roman" w:cs="Times New Roman"/>
          <w:color w:val="auto"/>
          <w:sz w:val="24"/>
          <w:szCs w:val="24"/>
        </w:rPr>
        <w:t>Combating Gender Based Violence in East Asia Pacific</w:t>
      </w:r>
      <w:r w:rsidR="005B5DF9">
        <w:rPr>
          <w:rFonts w:ascii="Times New Roman" w:eastAsia="Times New Roman" w:hAnsi="Times New Roman" w:cs="Times New Roman"/>
          <w:color w:val="auto"/>
          <w:sz w:val="24"/>
          <w:szCs w:val="24"/>
        </w:rPr>
        <w:t xml:space="preserve">” </w:t>
      </w:r>
      <w:r w:rsidR="00CE5219" w:rsidRPr="00766FE8">
        <w:rPr>
          <w:rFonts w:ascii="Times New Roman" w:eastAsia="Times New Roman" w:hAnsi="Times New Roman" w:cs="Times New Roman"/>
          <w:color w:val="auto"/>
          <w:sz w:val="24"/>
          <w:szCs w:val="24"/>
        </w:rPr>
        <w:t>funding</w:t>
      </w:r>
      <w:r w:rsidRPr="00766FE8">
        <w:rPr>
          <w:rFonts w:ascii="Times New Roman" w:eastAsia="Times New Roman" w:hAnsi="Times New Roman" w:cs="Times New Roman"/>
          <w:color w:val="auto"/>
          <w:sz w:val="24"/>
          <w:szCs w:val="24"/>
        </w:rPr>
        <w:t xml:space="preserve"> opportunity number “</w:t>
      </w:r>
      <w:r w:rsidR="005B5DF9" w:rsidRPr="005B5DF9">
        <w:rPr>
          <w:rFonts w:ascii="Times New Roman" w:eastAsia="Times New Roman" w:hAnsi="Times New Roman" w:cs="Times New Roman"/>
          <w:color w:val="auto"/>
          <w:sz w:val="24"/>
          <w:szCs w:val="24"/>
        </w:rPr>
        <w:t>SFOP0003678</w:t>
      </w:r>
      <w:r w:rsidRPr="00766FE8">
        <w:rPr>
          <w:rFonts w:ascii="Times New Roman" w:eastAsia="Times New Roman" w:hAnsi="Times New Roman" w:cs="Times New Roman"/>
          <w:color w:val="auto"/>
          <w:sz w:val="24"/>
          <w:szCs w:val="24"/>
        </w:rPr>
        <w:t>.</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sidRPr="00766FE8">
        <w:rPr>
          <w:rFonts w:ascii="Times New Roman" w:eastAsia="Times New Roman" w:hAnsi="Times New Roman" w:cs="Times New Roman"/>
          <w:color w:val="auto"/>
          <w:sz w:val="24"/>
          <w:szCs w:val="24"/>
        </w:rPr>
        <w:t xml:space="preserve">  </w:t>
      </w:r>
    </w:p>
    <w:p w14:paraId="643F25DC" w14:textId="77777777" w:rsidR="00290D8C" w:rsidRPr="00766FE8" w:rsidRDefault="00290D8C" w:rsidP="00897FFD">
      <w:pPr>
        <w:spacing w:after="0" w:line="240" w:lineRule="auto"/>
        <w:rPr>
          <w:rFonts w:ascii="Times New Roman" w:hAnsi="Times New Roman" w:cs="Times New Roman"/>
          <w:color w:val="auto"/>
          <w:sz w:val="24"/>
          <w:szCs w:val="24"/>
        </w:rPr>
      </w:pPr>
    </w:p>
    <w:p w14:paraId="659C593D"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D.2</w:t>
      </w:r>
      <w:r w:rsidRPr="00766FE8">
        <w:rPr>
          <w:rFonts w:ascii="Times New Roman" w:eastAsia="Times New Roman" w:hAnsi="Times New Roman" w:cs="Times New Roman"/>
          <w:b/>
          <w:color w:val="auto"/>
          <w:sz w:val="24"/>
          <w:szCs w:val="24"/>
        </w:rPr>
        <w:t xml:space="preserve"> </w:t>
      </w:r>
      <w:r w:rsidRPr="00766FE8">
        <w:rPr>
          <w:rFonts w:ascii="Times New Roman" w:eastAsia="Times New Roman" w:hAnsi="Times New Roman" w:cs="Times New Roman"/>
          <w:b/>
          <w:i/>
          <w:color w:val="auto"/>
          <w:sz w:val="24"/>
          <w:szCs w:val="24"/>
        </w:rPr>
        <w:t>Content and Form of Application Submission</w:t>
      </w:r>
    </w:p>
    <w:p w14:paraId="3A185DB7" w14:textId="77777777" w:rsidR="00290D8C" w:rsidRPr="00766FE8" w:rsidRDefault="00290D8C" w:rsidP="00897FFD">
      <w:pPr>
        <w:spacing w:after="0" w:line="240" w:lineRule="auto"/>
        <w:rPr>
          <w:rFonts w:ascii="Times New Roman" w:hAnsi="Times New Roman" w:cs="Times New Roman"/>
          <w:color w:val="auto"/>
          <w:sz w:val="24"/>
          <w:szCs w:val="24"/>
        </w:rPr>
      </w:pPr>
    </w:p>
    <w:p w14:paraId="53D0062D"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For all application documents, please ensure:</w:t>
      </w:r>
    </w:p>
    <w:p w14:paraId="6E89DE3C" w14:textId="77777777" w:rsidR="00290D8C" w:rsidRPr="00766FE8" w:rsidRDefault="00290D8C" w:rsidP="00897FFD">
      <w:pPr>
        <w:spacing w:after="0" w:line="240" w:lineRule="auto"/>
        <w:ind w:left="720"/>
        <w:rPr>
          <w:rFonts w:ascii="Times New Roman" w:hAnsi="Times New Roman" w:cs="Times New Roman"/>
          <w:color w:val="auto"/>
          <w:sz w:val="24"/>
          <w:szCs w:val="24"/>
        </w:rPr>
      </w:pPr>
    </w:p>
    <w:p w14:paraId="3A1FA799" w14:textId="77777777" w:rsidR="00290D8C" w:rsidRPr="00766FE8" w:rsidRDefault="002607E8" w:rsidP="00897FFD">
      <w:pPr>
        <w:numPr>
          <w:ilvl w:val="0"/>
          <w:numId w:val="10"/>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sidRPr="00766FE8">
        <w:rPr>
          <w:rFonts w:ascii="Times New Roman" w:eastAsia="Times New Roman" w:hAnsi="Times New Roman" w:cs="Times New Roman"/>
          <w:color w:val="auto"/>
          <w:sz w:val="24"/>
          <w:szCs w:val="24"/>
        </w:rPr>
        <w:t xml:space="preserve">is </w:t>
      </w:r>
      <w:r w:rsidRPr="00766FE8">
        <w:rPr>
          <w:rFonts w:ascii="Times New Roman" w:eastAsia="Times New Roman" w:hAnsi="Times New Roman" w:cs="Times New Roman"/>
          <w:color w:val="auto"/>
          <w:sz w:val="24"/>
          <w:szCs w:val="24"/>
        </w:rPr>
        <w:t>provided in both English and a foreign language, the English language version is the controlling version);</w:t>
      </w:r>
    </w:p>
    <w:p w14:paraId="6B6D5F89" w14:textId="77777777" w:rsidR="00290D8C" w:rsidRPr="00766FE8" w:rsidRDefault="002607E8" w:rsidP="00897FFD">
      <w:pPr>
        <w:numPr>
          <w:ilvl w:val="0"/>
          <w:numId w:val="10"/>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All pages are numbered, including budgets and attachments;</w:t>
      </w:r>
    </w:p>
    <w:p w14:paraId="5DF70B7F" w14:textId="77777777" w:rsidR="00290D8C" w:rsidRPr="00766FE8" w:rsidRDefault="002607E8" w:rsidP="00897FFD">
      <w:pPr>
        <w:numPr>
          <w:ilvl w:val="0"/>
          <w:numId w:val="10"/>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All documents are formatted to 8 ½ x 11 paper; and,</w:t>
      </w:r>
    </w:p>
    <w:p w14:paraId="6980E35F" w14:textId="77777777" w:rsidR="00290D8C" w:rsidRPr="00766FE8" w:rsidRDefault="002607E8" w:rsidP="00897FFD">
      <w:pPr>
        <w:numPr>
          <w:ilvl w:val="0"/>
          <w:numId w:val="10"/>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All documents are single-spaced, 12 point Times New Roman font, with 1-inch margins</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Captions and footnotes may be 10 point Times New Roman font.  Font sizes in charts and tables, including the budget, can be reformatted to fit within 1 page width.</w:t>
      </w:r>
    </w:p>
    <w:p w14:paraId="109FA45B" w14:textId="77777777" w:rsidR="00290D8C" w:rsidRPr="00766FE8" w:rsidRDefault="00290D8C" w:rsidP="00897FFD">
      <w:pPr>
        <w:spacing w:after="0" w:line="240" w:lineRule="auto"/>
        <w:rPr>
          <w:rFonts w:ascii="Times New Roman" w:hAnsi="Times New Roman" w:cs="Times New Roman"/>
          <w:color w:val="auto"/>
          <w:sz w:val="24"/>
          <w:szCs w:val="24"/>
        </w:rPr>
      </w:pPr>
    </w:p>
    <w:p w14:paraId="5770FFAA"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D.2.1 Application Requirements</w:t>
      </w:r>
    </w:p>
    <w:p w14:paraId="250CF6F9" w14:textId="77777777" w:rsidR="00290D8C" w:rsidRPr="00766FE8" w:rsidRDefault="00290D8C" w:rsidP="00897FFD">
      <w:pPr>
        <w:spacing w:after="0" w:line="240" w:lineRule="auto"/>
        <w:rPr>
          <w:rFonts w:ascii="Times New Roman" w:hAnsi="Times New Roman" w:cs="Times New Roman"/>
          <w:color w:val="auto"/>
          <w:sz w:val="24"/>
          <w:szCs w:val="24"/>
        </w:rPr>
      </w:pPr>
    </w:p>
    <w:p w14:paraId="7D6B7C9B"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Complete applications </w:t>
      </w:r>
      <w:r w:rsidRPr="00766FE8">
        <w:rPr>
          <w:rFonts w:ascii="Times New Roman" w:eastAsia="Times New Roman" w:hAnsi="Times New Roman" w:cs="Times New Roman"/>
          <w:color w:val="auto"/>
          <w:sz w:val="24"/>
          <w:szCs w:val="24"/>
          <w:u w:val="single"/>
        </w:rPr>
        <w:t>must</w:t>
      </w:r>
      <w:r w:rsidRPr="00766FE8">
        <w:rPr>
          <w:rFonts w:ascii="Times New Roman" w:eastAsia="Times New Roman" w:hAnsi="Times New Roman" w:cs="Times New Roman"/>
          <w:color w:val="auto"/>
          <w:sz w:val="24"/>
          <w:szCs w:val="24"/>
        </w:rPr>
        <w:t xml:space="preserve"> include the following:</w:t>
      </w:r>
    </w:p>
    <w:p w14:paraId="1F983175"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 </w:t>
      </w:r>
    </w:p>
    <w:p w14:paraId="2CAE25C1" w14:textId="77777777"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Completed and signed </w:t>
      </w:r>
      <w:r w:rsidRPr="00766FE8">
        <w:rPr>
          <w:rFonts w:ascii="Times New Roman" w:eastAsia="Times New Roman" w:hAnsi="Times New Roman" w:cs="Times New Roman"/>
          <w:b/>
          <w:color w:val="auto"/>
          <w:sz w:val="24"/>
          <w:szCs w:val="24"/>
        </w:rPr>
        <w:t>SF-424</w:t>
      </w:r>
      <w:r w:rsidRPr="00766FE8">
        <w:rPr>
          <w:rFonts w:ascii="Times New Roman" w:eastAsia="Times New Roman" w:hAnsi="Times New Roman" w:cs="Times New Roman"/>
          <w:color w:val="auto"/>
          <w:sz w:val="24"/>
          <w:szCs w:val="24"/>
        </w:rPr>
        <w:t>,</w:t>
      </w:r>
      <w:r w:rsidRPr="00766FE8">
        <w:rPr>
          <w:rFonts w:ascii="Times New Roman" w:eastAsia="Times New Roman" w:hAnsi="Times New Roman" w:cs="Times New Roman"/>
          <w:b/>
          <w:color w:val="auto"/>
          <w:sz w:val="24"/>
          <w:szCs w:val="24"/>
        </w:rPr>
        <w:t xml:space="preserve"> SF-424A</w:t>
      </w:r>
      <w:r w:rsidRPr="00766FE8">
        <w:rPr>
          <w:rFonts w:ascii="Times New Roman" w:eastAsia="Times New Roman" w:hAnsi="Times New Roman" w:cs="Times New Roman"/>
          <w:color w:val="auto"/>
          <w:sz w:val="24"/>
          <w:szCs w:val="24"/>
        </w:rPr>
        <w:t xml:space="preserve">, and </w:t>
      </w:r>
      <w:r w:rsidRPr="00766FE8">
        <w:rPr>
          <w:rFonts w:ascii="Times New Roman" w:eastAsia="Times New Roman" w:hAnsi="Times New Roman" w:cs="Times New Roman"/>
          <w:b/>
          <w:color w:val="auto"/>
          <w:sz w:val="24"/>
          <w:szCs w:val="24"/>
        </w:rPr>
        <w:t>SF-424B</w:t>
      </w:r>
      <w:r w:rsidRPr="00766FE8">
        <w:rPr>
          <w:rFonts w:ascii="Times New Roman" w:eastAsia="Times New Roman" w:hAnsi="Times New Roman" w:cs="Times New Roman"/>
          <w:color w:val="auto"/>
          <w:sz w:val="24"/>
          <w:szCs w:val="24"/>
        </w:rPr>
        <w:t xml:space="preserve"> forms. </w:t>
      </w:r>
    </w:p>
    <w:p w14:paraId="2FEB2532" w14:textId="77777777" w:rsidR="00290D8C" w:rsidRPr="00766FE8" w:rsidRDefault="00290D8C" w:rsidP="00897FFD">
      <w:pPr>
        <w:spacing w:after="0" w:line="240" w:lineRule="auto"/>
        <w:rPr>
          <w:rFonts w:ascii="Times New Roman" w:hAnsi="Times New Roman" w:cs="Times New Roman"/>
          <w:color w:val="auto"/>
          <w:sz w:val="24"/>
          <w:szCs w:val="24"/>
        </w:rPr>
      </w:pPr>
    </w:p>
    <w:p w14:paraId="6AFEBEF6" w14:textId="5D5A9AC5"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If your organization engages in lobbying the U.S. </w:t>
      </w:r>
      <w:r w:rsidR="00265AFB"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 xml:space="preserve">overnment </w:t>
      </w:r>
      <w:r w:rsidR="00390FAF" w:rsidRPr="00766FE8">
        <w:rPr>
          <w:rFonts w:ascii="Times New Roman" w:eastAsia="Times New Roman" w:hAnsi="Times New Roman" w:cs="Times New Roman"/>
          <w:color w:val="auto"/>
          <w:sz w:val="24"/>
          <w:szCs w:val="24"/>
        </w:rPr>
        <w:t>including</w:t>
      </w:r>
      <w:r w:rsidRPr="00766FE8">
        <w:rPr>
          <w:rFonts w:ascii="Times New Roman" w:eastAsia="Times New Roman" w:hAnsi="Times New Roman" w:cs="Times New Roman"/>
          <w:color w:val="auto"/>
          <w:sz w:val="24"/>
          <w:szCs w:val="24"/>
        </w:rPr>
        <w:t xml:space="preserve"> Congress, or pays for another entity to lobby on your behalf, the </w:t>
      </w:r>
      <w:r w:rsidRPr="00766FE8">
        <w:rPr>
          <w:rFonts w:ascii="Times New Roman" w:eastAsia="Times New Roman" w:hAnsi="Times New Roman" w:cs="Times New Roman"/>
          <w:b/>
          <w:color w:val="auto"/>
          <w:sz w:val="24"/>
          <w:szCs w:val="24"/>
        </w:rPr>
        <w:t>SF-LLL</w:t>
      </w:r>
      <w:r w:rsidRPr="00766FE8">
        <w:rPr>
          <w:rFonts w:ascii="Times New Roman" w:eastAsia="Times New Roman" w:hAnsi="Times New Roman" w:cs="Times New Roman"/>
          <w:color w:val="auto"/>
          <w:sz w:val="24"/>
          <w:szCs w:val="24"/>
        </w:rPr>
        <w:t xml:space="preserve"> “Disclosure of Lobbying Activities” form is also required.  </w:t>
      </w:r>
    </w:p>
    <w:p w14:paraId="49F0CE5D" w14:textId="77777777" w:rsidR="00EF25C1" w:rsidRPr="00766FE8" w:rsidRDefault="00EF25C1" w:rsidP="00897FFD">
      <w:pPr>
        <w:spacing w:after="0" w:line="240" w:lineRule="auto"/>
        <w:contextualSpacing/>
        <w:rPr>
          <w:rFonts w:ascii="Times New Roman" w:eastAsia="Times New Roman" w:hAnsi="Times New Roman" w:cs="Times New Roman"/>
          <w:color w:val="auto"/>
          <w:sz w:val="24"/>
          <w:szCs w:val="24"/>
        </w:rPr>
      </w:pPr>
    </w:p>
    <w:p w14:paraId="3629AE50" w14:textId="4E06AE3B"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Cover Page</w:t>
      </w:r>
      <w:r w:rsidRPr="00766FE8">
        <w:rPr>
          <w:rFonts w:ascii="Times New Roman" w:eastAsia="Times New Roman" w:hAnsi="Times New Roman" w:cs="Times New Roman"/>
          <w:color w:val="auto"/>
          <w:sz w:val="24"/>
          <w:szCs w:val="24"/>
        </w:rPr>
        <w:t xml:space="preserve"> (not to exceed one [1] page, preferably in Microsoft Word) that includes a table with the</w:t>
      </w:r>
      <w:r w:rsidR="00A135A3" w:rsidRPr="00766FE8">
        <w:rPr>
          <w:rFonts w:ascii="Times New Roman" w:eastAsia="Times New Roman" w:hAnsi="Times New Roman" w:cs="Times New Roman"/>
          <w:color w:val="auto"/>
          <w:sz w:val="24"/>
          <w:szCs w:val="24"/>
        </w:rPr>
        <w:t xml:space="preserve"> </w:t>
      </w:r>
      <w:r w:rsidR="00AA661A" w:rsidRPr="00766FE8">
        <w:rPr>
          <w:rFonts w:ascii="Times New Roman" w:eastAsia="Times New Roman" w:hAnsi="Times New Roman" w:cs="Times New Roman"/>
          <w:color w:val="auto"/>
          <w:sz w:val="24"/>
          <w:szCs w:val="24"/>
        </w:rPr>
        <w:t>name of</w:t>
      </w:r>
      <w:r w:rsidR="00ED47F2" w:rsidRPr="00766FE8">
        <w:rPr>
          <w:rFonts w:ascii="Times New Roman" w:eastAsia="Times New Roman" w:hAnsi="Times New Roman" w:cs="Times New Roman"/>
          <w:color w:val="auto"/>
          <w:sz w:val="24"/>
          <w:szCs w:val="24"/>
        </w:rPr>
        <w:t xml:space="preserve"> the</w:t>
      </w:r>
      <w:r w:rsidR="00AA661A" w:rsidRPr="00766FE8">
        <w:rPr>
          <w:rFonts w:ascii="Times New Roman" w:eastAsia="Times New Roman" w:hAnsi="Times New Roman" w:cs="Times New Roman"/>
          <w:color w:val="auto"/>
          <w:sz w:val="24"/>
          <w:szCs w:val="24"/>
        </w:rPr>
        <w:t xml:space="preserve"> </w:t>
      </w:r>
      <w:r w:rsidR="00A135A3" w:rsidRPr="00766FE8">
        <w:rPr>
          <w:rFonts w:ascii="Times New Roman" w:eastAsia="Times New Roman" w:hAnsi="Times New Roman" w:cs="Times New Roman"/>
          <w:color w:val="auto"/>
          <w:sz w:val="24"/>
          <w:szCs w:val="24"/>
        </w:rPr>
        <w:t>organization,</w:t>
      </w:r>
      <w:r w:rsidRPr="00766FE8">
        <w:rPr>
          <w:rFonts w:ascii="Times New Roman" w:eastAsia="Times New Roman" w:hAnsi="Times New Roman" w:cs="Times New Roman"/>
          <w:color w:val="auto"/>
          <w:sz w:val="24"/>
          <w:szCs w:val="24"/>
        </w:rPr>
        <w:t xml:space="preserve"> project title, target country/countries, thematic area, project synopsis, and name and contact information for the appli</w:t>
      </w:r>
      <w:r w:rsidR="00EF25C1" w:rsidRPr="00766FE8">
        <w:rPr>
          <w:rFonts w:ascii="Times New Roman" w:eastAsia="Times New Roman" w:hAnsi="Times New Roman" w:cs="Times New Roman"/>
          <w:color w:val="auto"/>
          <w:sz w:val="24"/>
          <w:szCs w:val="24"/>
        </w:rPr>
        <w:t>cation’s main point of contact.</w:t>
      </w:r>
    </w:p>
    <w:p w14:paraId="7810F572" w14:textId="77777777" w:rsidR="00EF25C1" w:rsidRPr="00766FE8" w:rsidRDefault="00EF25C1" w:rsidP="00897FFD">
      <w:pPr>
        <w:spacing w:after="0" w:line="240" w:lineRule="auto"/>
        <w:contextualSpacing/>
        <w:rPr>
          <w:rFonts w:ascii="Times New Roman" w:eastAsia="Times New Roman" w:hAnsi="Times New Roman" w:cs="Times New Roman"/>
          <w:color w:val="auto"/>
          <w:sz w:val="24"/>
          <w:szCs w:val="24"/>
        </w:rPr>
      </w:pPr>
    </w:p>
    <w:p w14:paraId="3DA51412" w14:textId="77777777" w:rsidR="00EF25C1" w:rsidRPr="00766FE8" w:rsidRDefault="00EF25C1"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Executive Summary</w:t>
      </w:r>
      <w:r w:rsidRPr="00766FE8">
        <w:rPr>
          <w:rFonts w:ascii="Times New Roman" w:eastAsia="Times New Roman" w:hAnsi="Times New Roman" w:cs="Times New Roman"/>
          <w:color w:val="auto"/>
          <w:sz w:val="24"/>
          <w:szCs w:val="24"/>
        </w:rPr>
        <w:t xml:space="preserve"> (not to exceed one [1] page, preferably in Microsoft Word) that outlines </w:t>
      </w:r>
      <w:r w:rsidR="00744B12" w:rsidRPr="00766FE8">
        <w:rPr>
          <w:rFonts w:ascii="Times New Roman" w:eastAsia="Times New Roman" w:hAnsi="Times New Roman" w:cs="Times New Roman"/>
          <w:color w:val="auto"/>
          <w:sz w:val="24"/>
          <w:szCs w:val="24"/>
        </w:rPr>
        <w:t>project goals, objectives, and activities.</w:t>
      </w:r>
    </w:p>
    <w:p w14:paraId="00FFC18C" w14:textId="77777777" w:rsidR="00290D8C" w:rsidRPr="00766FE8" w:rsidRDefault="00290D8C" w:rsidP="00897FFD">
      <w:pPr>
        <w:spacing w:after="0" w:line="240" w:lineRule="auto"/>
        <w:rPr>
          <w:rFonts w:ascii="Times New Roman" w:hAnsi="Times New Roman" w:cs="Times New Roman"/>
          <w:color w:val="auto"/>
          <w:sz w:val="24"/>
          <w:szCs w:val="24"/>
        </w:rPr>
      </w:pPr>
    </w:p>
    <w:p w14:paraId="6EB0C484" w14:textId="77777777"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Table of Contents</w:t>
      </w:r>
      <w:r w:rsidRPr="00766FE8">
        <w:rPr>
          <w:rFonts w:ascii="Times New Roman" w:eastAsia="Times New Roman" w:hAnsi="Times New Roman" w:cs="Times New Roman"/>
          <w:color w:val="auto"/>
          <w:sz w:val="24"/>
          <w:szCs w:val="24"/>
        </w:rPr>
        <w:t xml:space="preserve"> (not to exceed one [1] page, preferably in Microsoft Word) listing all documents and attachments, with page numbers.</w:t>
      </w:r>
    </w:p>
    <w:p w14:paraId="0E6FDFB0" w14:textId="77777777" w:rsidR="00290D8C" w:rsidRPr="00766FE8" w:rsidRDefault="00290D8C" w:rsidP="00897FFD">
      <w:pPr>
        <w:spacing w:after="0" w:line="240" w:lineRule="auto"/>
        <w:rPr>
          <w:rFonts w:ascii="Times New Roman" w:hAnsi="Times New Roman" w:cs="Times New Roman"/>
          <w:color w:val="auto"/>
          <w:sz w:val="24"/>
          <w:szCs w:val="24"/>
        </w:rPr>
      </w:pPr>
    </w:p>
    <w:p w14:paraId="74E518F5" w14:textId="77777777"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Proposal Narrative</w:t>
      </w:r>
      <w:r w:rsidRPr="00766FE8">
        <w:rPr>
          <w:rFonts w:ascii="Times New Roman" w:eastAsia="Times New Roman" w:hAnsi="Times New Roman" w:cs="Times New Roman"/>
          <w:color w:val="auto"/>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13FB6DC9" w14:textId="77777777" w:rsidR="00290D8C" w:rsidRPr="00766FE8" w:rsidRDefault="00290D8C" w:rsidP="00897FFD">
      <w:pPr>
        <w:spacing w:after="0" w:line="240" w:lineRule="auto"/>
        <w:rPr>
          <w:rFonts w:ascii="Times New Roman" w:hAnsi="Times New Roman" w:cs="Times New Roman"/>
          <w:color w:val="auto"/>
          <w:sz w:val="24"/>
          <w:szCs w:val="24"/>
        </w:rPr>
      </w:pPr>
    </w:p>
    <w:p w14:paraId="2FAF7862" w14:textId="77F06901"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Budget</w:t>
      </w:r>
      <w:r w:rsidRPr="00766FE8">
        <w:rPr>
          <w:rFonts w:ascii="Times New Roman" w:eastAsia="Times New Roman" w:hAnsi="Times New Roman" w:cs="Times New Roman"/>
          <w:color w:val="auto"/>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w:t>
      </w:r>
      <w:r w:rsidR="00390FAF" w:rsidRPr="00766FE8">
        <w:rPr>
          <w:rFonts w:ascii="Times New Roman" w:eastAsia="Times New Roman" w:hAnsi="Times New Roman" w:cs="Times New Roman"/>
          <w:color w:val="auto"/>
          <w:sz w:val="24"/>
          <w:szCs w:val="24"/>
        </w:rPr>
        <w:t>as</w:t>
      </w:r>
      <w:r w:rsidRPr="00766FE8">
        <w:rPr>
          <w:rFonts w:ascii="Times New Roman" w:eastAsia="Times New Roman" w:hAnsi="Times New Roman" w:cs="Times New Roman"/>
          <w:color w:val="auto"/>
          <w:sz w:val="24"/>
          <w:szCs w:val="24"/>
        </w:rPr>
        <w:t xml:space="preserve"> additional tabs within the Excel workbook (if available at the time of submission). </w:t>
      </w:r>
    </w:p>
    <w:p w14:paraId="79AA2290" w14:textId="77777777" w:rsidR="00290D8C" w:rsidRPr="00766FE8" w:rsidRDefault="00290D8C" w:rsidP="00897FFD">
      <w:pPr>
        <w:spacing w:after="0" w:line="240" w:lineRule="auto"/>
        <w:rPr>
          <w:rFonts w:ascii="Times New Roman" w:hAnsi="Times New Roman" w:cs="Times New Roman"/>
          <w:color w:val="auto"/>
          <w:sz w:val="24"/>
          <w:szCs w:val="24"/>
        </w:rPr>
      </w:pPr>
    </w:p>
    <w:p w14:paraId="0EFCDBC9" w14:textId="77777777"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Budget Narrative</w:t>
      </w:r>
      <w:r w:rsidRPr="00766FE8">
        <w:rPr>
          <w:rFonts w:ascii="Times New Roman" w:eastAsia="Times New Roman" w:hAnsi="Times New Roman" w:cs="Times New Roman"/>
          <w:color w:val="auto"/>
          <w:sz w:val="24"/>
          <w:szCs w:val="24"/>
        </w:rPr>
        <w:t xml:space="preserve"> (preferably as a Word Document) that includes substantive explanations and justifications for each line-item in the detailed budget spreadsheet, as well as the source and a description of all cost-share offered. </w:t>
      </w:r>
    </w:p>
    <w:p w14:paraId="15887009" w14:textId="77777777" w:rsidR="00290D8C" w:rsidRPr="00766FE8" w:rsidRDefault="00290D8C" w:rsidP="00897FFD">
      <w:pPr>
        <w:spacing w:after="0" w:line="240" w:lineRule="auto"/>
        <w:rPr>
          <w:rFonts w:ascii="Times New Roman" w:hAnsi="Times New Roman" w:cs="Times New Roman"/>
          <w:color w:val="auto"/>
          <w:sz w:val="24"/>
          <w:szCs w:val="24"/>
        </w:rPr>
      </w:pPr>
    </w:p>
    <w:p w14:paraId="2E3EBDB9" w14:textId="77777777" w:rsidR="004A1131" w:rsidRPr="00766FE8" w:rsidRDefault="004A1131" w:rsidP="00897FFD">
      <w:pPr>
        <w:pStyle w:val="NoSpacing"/>
        <w:numPr>
          <w:ilvl w:val="0"/>
          <w:numId w:val="8"/>
        </w:numPr>
        <w:ind w:hanging="360"/>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Your organization’s most recent A-133</w:t>
      </w:r>
      <w:r w:rsidRPr="00766FE8">
        <w:rPr>
          <w:rFonts w:ascii="Times New Roman" w:eastAsia="Times New Roman" w:hAnsi="Times New Roman" w:cs="Times New Roman"/>
          <w:b/>
          <w:color w:val="auto"/>
          <w:sz w:val="24"/>
          <w:szCs w:val="24"/>
        </w:rPr>
        <w:t xml:space="preserve"> audit</w:t>
      </w:r>
      <w:r w:rsidRPr="00766FE8">
        <w:rPr>
          <w:rFonts w:ascii="Times New Roman" w:eastAsia="Times New Roman" w:hAnsi="Times New Roman" w:cs="Times New Roman"/>
          <w:color w:val="auto"/>
          <w:sz w:val="24"/>
          <w:szCs w:val="24"/>
        </w:rPr>
        <w:t xml:space="preserve"> (if applicable), F Audit, or standard audit.  Please see </w:t>
      </w:r>
      <w:r w:rsidRPr="00766FE8">
        <w:rPr>
          <w:rFonts w:ascii="Times New Roman" w:eastAsia="Times New Roman" w:hAnsi="Times New Roman" w:cs="Times New Roman"/>
          <w:i/>
          <w:color w:val="auto"/>
          <w:sz w:val="24"/>
          <w:szCs w:val="24"/>
        </w:rPr>
        <w:t>Audit</w:t>
      </w:r>
      <w:r w:rsidRPr="00766FE8">
        <w:rPr>
          <w:rFonts w:ascii="Times New Roman" w:eastAsia="Times New Roman" w:hAnsi="Times New Roman" w:cs="Times New Roman"/>
          <w:color w:val="auto"/>
          <w:sz w:val="24"/>
          <w:szCs w:val="24"/>
        </w:rPr>
        <w:t xml:space="preserve"> section 2F below for more information.</w:t>
      </w:r>
    </w:p>
    <w:p w14:paraId="38011B61" w14:textId="77777777" w:rsidR="00290D8C" w:rsidRPr="00766FE8" w:rsidRDefault="00290D8C" w:rsidP="00897FFD">
      <w:pPr>
        <w:spacing w:after="0" w:line="240" w:lineRule="auto"/>
        <w:rPr>
          <w:rFonts w:ascii="Times New Roman" w:hAnsi="Times New Roman" w:cs="Times New Roman"/>
          <w:color w:val="auto"/>
          <w:sz w:val="24"/>
          <w:szCs w:val="24"/>
        </w:rPr>
      </w:pPr>
    </w:p>
    <w:p w14:paraId="1D84226B" w14:textId="77777777"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Logic Model</w:t>
      </w:r>
      <w:r w:rsidRPr="00766FE8">
        <w:rPr>
          <w:rFonts w:ascii="Times New Roman" w:eastAsia="Times New Roman" w:hAnsi="Times New Roman" w:cs="Times New Roman"/>
          <w:color w:val="auto"/>
          <w:sz w:val="24"/>
          <w:szCs w:val="24"/>
        </w:rPr>
        <w:t xml:space="preserve"> (not to exceed two [2] pages, preferably in Microsoft Word).</w:t>
      </w:r>
    </w:p>
    <w:p w14:paraId="712935F7" w14:textId="77777777" w:rsidR="00290D8C" w:rsidRPr="00766FE8" w:rsidRDefault="00290D8C" w:rsidP="00897FFD">
      <w:pPr>
        <w:spacing w:after="0" w:line="240" w:lineRule="auto"/>
        <w:rPr>
          <w:rFonts w:ascii="Times New Roman" w:hAnsi="Times New Roman" w:cs="Times New Roman"/>
          <w:color w:val="auto"/>
          <w:sz w:val="24"/>
          <w:szCs w:val="24"/>
        </w:rPr>
      </w:pPr>
    </w:p>
    <w:p w14:paraId="55082F6D" w14:textId="77777777"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Monitoring and Evaluation Narrative</w:t>
      </w:r>
      <w:r w:rsidRPr="00766FE8">
        <w:rPr>
          <w:rFonts w:ascii="Times New Roman" w:eastAsia="Times New Roman" w:hAnsi="Times New Roman" w:cs="Times New Roman"/>
          <w:color w:val="auto"/>
          <w:sz w:val="24"/>
          <w:szCs w:val="24"/>
        </w:rPr>
        <w:t xml:space="preserve"> (not to exceed two [2] pages).</w:t>
      </w:r>
    </w:p>
    <w:p w14:paraId="36105B9D" w14:textId="77777777" w:rsidR="00290D8C" w:rsidRPr="00766FE8" w:rsidRDefault="00290D8C" w:rsidP="00897FFD">
      <w:pPr>
        <w:spacing w:after="0" w:line="240" w:lineRule="auto"/>
        <w:rPr>
          <w:rFonts w:ascii="Times New Roman" w:hAnsi="Times New Roman" w:cs="Times New Roman"/>
          <w:color w:val="auto"/>
          <w:sz w:val="24"/>
          <w:szCs w:val="24"/>
        </w:rPr>
      </w:pPr>
    </w:p>
    <w:p w14:paraId="2C9768E8" w14:textId="77777777" w:rsidR="00290D8C"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Monitoring and Evaluation Performance Indicator Table</w:t>
      </w:r>
      <w:r w:rsidRPr="00766FE8">
        <w:rPr>
          <w:rFonts w:ascii="Times New Roman" w:eastAsia="Times New Roman" w:hAnsi="Times New Roman" w:cs="Times New Roman"/>
          <w:color w:val="auto"/>
          <w:sz w:val="24"/>
          <w:szCs w:val="24"/>
        </w:rPr>
        <w:t xml:space="preserve"> (not to exceed four [4] pages in Microsoft Word). </w:t>
      </w:r>
    </w:p>
    <w:p w14:paraId="47A06213" w14:textId="77777777" w:rsidR="00290D8C" w:rsidRPr="00766FE8" w:rsidRDefault="00290D8C" w:rsidP="00897FFD">
      <w:pPr>
        <w:spacing w:after="0" w:line="240" w:lineRule="auto"/>
        <w:rPr>
          <w:rFonts w:ascii="Times New Roman" w:hAnsi="Times New Roman" w:cs="Times New Roman"/>
          <w:color w:val="auto"/>
          <w:sz w:val="24"/>
          <w:szCs w:val="24"/>
        </w:rPr>
      </w:pPr>
    </w:p>
    <w:p w14:paraId="6EDF4BEA" w14:textId="77777777" w:rsidR="0026400A" w:rsidRPr="00766FE8" w:rsidRDefault="002607E8"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Risk Analysis</w:t>
      </w:r>
      <w:r w:rsidRPr="00766FE8">
        <w:rPr>
          <w:rFonts w:ascii="Times New Roman" w:eastAsia="Times New Roman" w:hAnsi="Times New Roman" w:cs="Times New Roman"/>
          <w:color w:val="auto"/>
          <w:sz w:val="24"/>
          <w:szCs w:val="24"/>
        </w:rPr>
        <w:t xml:space="preserve"> (not to exceed one [1] page, preferably in Microsoft Word). </w:t>
      </w:r>
    </w:p>
    <w:p w14:paraId="0770481F" w14:textId="77777777" w:rsidR="00863457" w:rsidRPr="00766FE8" w:rsidRDefault="00863457" w:rsidP="00897FFD">
      <w:pPr>
        <w:spacing w:after="0" w:line="240" w:lineRule="auto"/>
        <w:contextualSpacing/>
        <w:rPr>
          <w:rFonts w:ascii="Times New Roman" w:eastAsia="Times New Roman" w:hAnsi="Times New Roman" w:cs="Times New Roman"/>
          <w:color w:val="auto"/>
          <w:sz w:val="24"/>
          <w:szCs w:val="24"/>
        </w:rPr>
      </w:pPr>
    </w:p>
    <w:p w14:paraId="798B8754" w14:textId="77777777" w:rsidR="0026400A" w:rsidRPr="00766FE8" w:rsidRDefault="0026400A" w:rsidP="00897FFD">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Key Personnel</w:t>
      </w:r>
      <w:r w:rsidRPr="00766FE8">
        <w:rPr>
          <w:rFonts w:ascii="Times New Roman" w:eastAsia="Times New Roman" w:hAnsi="Times New Roman" w:cs="Times New Roman"/>
          <w:color w:val="auto"/>
          <w:sz w:val="24"/>
          <w:szCs w:val="24"/>
        </w:rPr>
        <w:t xml:space="preserve"> (not to exceed one [1] page</w:t>
      </w:r>
      <w:r w:rsidR="00AE2C4F" w:rsidRPr="00766FE8">
        <w:rPr>
          <w:rFonts w:ascii="Times New Roman" w:eastAsia="Times New Roman" w:hAnsi="Times New Roman" w:cs="Times New Roman"/>
          <w:color w:val="auto"/>
          <w:sz w:val="24"/>
          <w:szCs w:val="24"/>
        </w:rPr>
        <w:t xml:space="preserve"> total</w:t>
      </w:r>
      <w:r w:rsidRPr="00766FE8">
        <w:rPr>
          <w:rFonts w:ascii="Times New Roman" w:eastAsia="Times New Roman" w:hAnsi="Times New Roman" w:cs="Times New Roman"/>
          <w:color w:val="auto"/>
          <w:sz w:val="24"/>
          <w:szCs w:val="24"/>
        </w:rPr>
        <w:t>, preferably as a Word Document):  Please include short bios that demonstrate rel</w:t>
      </w:r>
      <w:r w:rsidR="00744B12" w:rsidRPr="00766FE8">
        <w:rPr>
          <w:rFonts w:ascii="Times New Roman" w:eastAsia="Times New Roman" w:hAnsi="Times New Roman" w:cs="Times New Roman"/>
          <w:color w:val="auto"/>
          <w:sz w:val="24"/>
          <w:szCs w:val="24"/>
        </w:rPr>
        <w:t>evant professional experience</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Given the limited space, CVs are not recommended for submission.</w:t>
      </w:r>
    </w:p>
    <w:p w14:paraId="78D398F3" w14:textId="77777777" w:rsidR="00744B12" w:rsidRPr="00766FE8" w:rsidRDefault="00744B12" w:rsidP="00897FFD">
      <w:pPr>
        <w:spacing w:after="0" w:line="240" w:lineRule="auto"/>
        <w:contextualSpacing/>
        <w:rPr>
          <w:rFonts w:ascii="Times New Roman" w:eastAsia="Times New Roman" w:hAnsi="Times New Roman" w:cs="Times New Roman"/>
          <w:color w:val="auto"/>
          <w:sz w:val="24"/>
          <w:szCs w:val="24"/>
        </w:rPr>
      </w:pPr>
    </w:p>
    <w:p w14:paraId="115EDE97" w14:textId="77777777" w:rsidR="0094187B" w:rsidRPr="00766FE8" w:rsidRDefault="00744B12" w:rsidP="00897FFD">
      <w:pPr>
        <w:pStyle w:val="ListParagraph"/>
        <w:numPr>
          <w:ilvl w:val="0"/>
          <w:numId w:val="8"/>
        </w:numPr>
        <w:spacing w:after="0" w:line="240" w:lineRule="auto"/>
        <w:ind w:hanging="450"/>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Timeline</w:t>
      </w:r>
      <w:r w:rsidRPr="00766FE8">
        <w:rPr>
          <w:rFonts w:ascii="Times New Roman" w:eastAsia="Times New Roman" w:hAnsi="Times New Roman" w:cs="Times New Roman"/>
          <w:color w:val="auto"/>
          <w:sz w:val="24"/>
          <w:szCs w:val="24"/>
        </w:rPr>
        <w:t xml:space="preserve"> (not to exceed one [1] page):  The timeline of the overall proposal should include activities, evaluation efforts, and program closeout.</w:t>
      </w:r>
      <w:r w:rsidR="00F93B5D" w:rsidRPr="00766FE8">
        <w:rPr>
          <w:rFonts w:ascii="Times New Roman" w:eastAsia="Times New Roman" w:hAnsi="Times New Roman" w:cs="Times New Roman"/>
          <w:color w:val="auto"/>
          <w:sz w:val="24"/>
          <w:szCs w:val="24"/>
        </w:rPr>
        <w:br/>
      </w:r>
    </w:p>
    <w:p w14:paraId="4C82B8F3" w14:textId="669DB9E3" w:rsidR="00DF4C00" w:rsidRPr="00766FE8" w:rsidRDefault="00DF4C00" w:rsidP="00897FFD">
      <w:pPr>
        <w:pStyle w:val="ListParagraph"/>
        <w:numPr>
          <w:ilvl w:val="0"/>
          <w:numId w:val="8"/>
        </w:numPr>
        <w:spacing w:after="0" w:line="240" w:lineRule="auto"/>
        <w:ind w:hanging="450"/>
        <w:rPr>
          <w:rFonts w:ascii="Times New Roman" w:eastAsia="Times New Roman" w:hAnsi="Times New Roman" w:cs="Times New Roman"/>
          <w:color w:val="auto"/>
          <w:sz w:val="24"/>
          <w:szCs w:val="24"/>
        </w:rPr>
      </w:pPr>
      <w:r w:rsidRPr="00766FE8">
        <w:rPr>
          <w:rFonts w:ascii="Times New Roman" w:eastAsia="Times New Roman" w:hAnsi="Times New Roman" w:cs="Times New Roman"/>
          <w:b/>
          <w:color w:val="auto"/>
          <w:sz w:val="24"/>
          <w:szCs w:val="24"/>
        </w:rPr>
        <w:t>Security Plan</w:t>
      </w:r>
      <w:r w:rsidR="00897FFD">
        <w:rPr>
          <w:rFonts w:ascii="Times New Roman" w:eastAsia="Times New Roman" w:hAnsi="Times New Roman" w:cs="Times New Roman"/>
          <w:b/>
          <w:color w:val="auto"/>
          <w:sz w:val="24"/>
          <w:szCs w:val="24"/>
        </w:rPr>
        <w:t>.</w:t>
      </w:r>
      <w:r w:rsidR="00FE74BC" w:rsidRPr="00766FE8">
        <w:rPr>
          <w:rFonts w:ascii="Times New Roman" w:eastAsia="Times New Roman" w:hAnsi="Times New Roman" w:cs="Times New Roman"/>
          <w:color w:val="auto"/>
          <w:sz w:val="24"/>
          <w:szCs w:val="24"/>
        </w:rPr>
        <w:t xml:space="preserve"> </w:t>
      </w:r>
    </w:p>
    <w:p w14:paraId="047CF6F3" w14:textId="77777777" w:rsidR="00766FE8" w:rsidRPr="00766FE8" w:rsidRDefault="00766FE8" w:rsidP="00897FFD">
      <w:pPr>
        <w:pStyle w:val="ListParagraph"/>
        <w:spacing w:after="0" w:line="240" w:lineRule="auto"/>
        <w:rPr>
          <w:rFonts w:ascii="Times New Roman" w:eastAsia="Times New Roman" w:hAnsi="Times New Roman" w:cs="Times New Roman"/>
          <w:color w:val="auto"/>
          <w:sz w:val="24"/>
          <w:szCs w:val="24"/>
          <w:highlight w:val="yellow"/>
        </w:rPr>
      </w:pPr>
    </w:p>
    <w:p w14:paraId="1E537BA0" w14:textId="510A7979" w:rsidR="00C91895" w:rsidRPr="00766FE8" w:rsidRDefault="00C91895" w:rsidP="00897FFD">
      <w:pPr>
        <w:spacing w:after="0" w:line="240" w:lineRule="auto"/>
        <w:rPr>
          <w:rFonts w:ascii="Times New Roman" w:eastAsia="Times New Roman" w:hAnsi="Times New Roman" w:cs="Times New Roman"/>
          <w:b/>
          <w:color w:val="auto"/>
          <w:sz w:val="24"/>
          <w:szCs w:val="24"/>
        </w:rPr>
      </w:pPr>
      <w:r w:rsidRPr="00766FE8">
        <w:rPr>
          <w:rFonts w:ascii="Times New Roman" w:eastAsia="Times New Roman" w:hAnsi="Times New Roman" w:cs="Times New Roman"/>
          <w:b/>
          <w:color w:val="auto"/>
          <w:sz w:val="24"/>
          <w:szCs w:val="24"/>
        </w:rPr>
        <w:t xml:space="preserve">Applications that do not include the elements listed above will be deemed technically ineligible.  </w:t>
      </w:r>
    </w:p>
    <w:p w14:paraId="4DFE301F" w14:textId="77777777" w:rsidR="00290D8C" w:rsidRPr="00766FE8" w:rsidRDefault="002607E8" w:rsidP="00897FFD">
      <w:pPr>
        <w:spacing w:after="0" w:line="240" w:lineRule="auto"/>
        <w:rPr>
          <w:rFonts w:ascii="Times New Roman" w:eastAsia="Times New Roman" w:hAnsi="Times New Roman" w:cs="Times New Roman"/>
          <w:b/>
          <w:i/>
          <w:color w:val="auto"/>
          <w:sz w:val="24"/>
          <w:szCs w:val="24"/>
        </w:rPr>
      </w:pPr>
      <w:r w:rsidRPr="00766FE8">
        <w:rPr>
          <w:rFonts w:ascii="Times New Roman" w:eastAsia="Times New Roman" w:hAnsi="Times New Roman" w:cs="Times New Roman"/>
          <w:b/>
          <w:i/>
          <w:color w:val="auto"/>
          <w:sz w:val="24"/>
          <w:szCs w:val="24"/>
        </w:rPr>
        <w:t>D.2.2 Additional Application Documents</w:t>
      </w:r>
    </w:p>
    <w:p w14:paraId="2B88FA0B" w14:textId="77777777" w:rsidR="00863457" w:rsidRPr="00766FE8" w:rsidRDefault="00863457" w:rsidP="00897FFD">
      <w:pPr>
        <w:spacing w:after="0" w:line="240" w:lineRule="auto"/>
        <w:rPr>
          <w:rFonts w:ascii="Times New Roman" w:hAnsi="Times New Roman" w:cs="Times New Roman"/>
          <w:color w:val="auto"/>
          <w:sz w:val="24"/>
          <w:szCs w:val="24"/>
        </w:rPr>
      </w:pPr>
    </w:p>
    <w:p w14:paraId="40ED373C" w14:textId="77777777" w:rsidR="00EE4C8B" w:rsidRPr="00766FE8" w:rsidRDefault="00EE4C8B" w:rsidP="00897FFD">
      <w:pPr>
        <w:pStyle w:val="No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Strong applications will also contain the following: </w:t>
      </w:r>
    </w:p>
    <w:p w14:paraId="676CDE53" w14:textId="77777777" w:rsidR="00241E09" w:rsidRPr="00766FE8" w:rsidRDefault="00241E09" w:rsidP="00897FFD">
      <w:pPr>
        <w:pStyle w:val="NoSpacing"/>
        <w:rPr>
          <w:rFonts w:ascii="Times New Roman" w:eastAsia="Times New Roman" w:hAnsi="Times New Roman" w:cs="Times New Roman"/>
          <w:color w:val="auto"/>
          <w:sz w:val="24"/>
          <w:szCs w:val="24"/>
        </w:rPr>
      </w:pPr>
    </w:p>
    <w:p w14:paraId="5699F4B6" w14:textId="1336C655" w:rsidR="00290D8C" w:rsidRPr="00766FE8" w:rsidRDefault="00EE4C8B" w:rsidP="00897FFD">
      <w:pPr>
        <w:pStyle w:val="ListParagraph"/>
        <w:numPr>
          <w:ilvl w:val="0"/>
          <w:numId w:val="13"/>
        </w:numPr>
        <w:spacing w:after="0" w:line="240" w:lineRule="auto"/>
        <w:rPr>
          <w:rFonts w:ascii="Times New Roman" w:eastAsia="Times New Roman" w:hAnsi="Times New Roman" w:cs="Times New Roman"/>
          <w:color w:val="auto"/>
          <w:sz w:val="24"/>
          <w:szCs w:val="24"/>
        </w:rPr>
      </w:pPr>
      <w:r w:rsidRPr="00766FE8">
        <w:rPr>
          <w:rFonts w:ascii="Times New Roman" w:hAnsi="Times New Roman" w:cs="Times New Roman"/>
          <w:color w:val="auto"/>
          <w:sz w:val="24"/>
          <w:szCs w:val="24"/>
        </w:rPr>
        <w:t>Individual Letters of Support and</w:t>
      </w:r>
      <w:r w:rsidR="00241E09" w:rsidRPr="00766FE8">
        <w:rPr>
          <w:rFonts w:ascii="Times New Roman" w:hAnsi="Times New Roman" w:cs="Times New Roman"/>
          <w:color w:val="auto"/>
          <w:sz w:val="24"/>
          <w:szCs w:val="24"/>
        </w:rPr>
        <w:t>/or</w:t>
      </w:r>
      <w:r w:rsidRPr="00766FE8">
        <w:rPr>
          <w:rFonts w:ascii="Times New Roman" w:hAnsi="Times New Roman" w:cs="Times New Roman"/>
          <w:color w:val="auto"/>
          <w:sz w:val="24"/>
          <w:szCs w:val="24"/>
        </w:rPr>
        <w:t xml:space="preserve"> Memorandum of Understanding</w:t>
      </w:r>
      <w:r w:rsidR="003A02AF" w:rsidRPr="00766FE8">
        <w:rPr>
          <w:rFonts w:ascii="Times New Roman" w:hAnsi="Times New Roman" w:cs="Times New Roman"/>
          <w:color w:val="auto"/>
          <w:sz w:val="24"/>
          <w:szCs w:val="24"/>
        </w:rPr>
        <w:t>.</w:t>
      </w:r>
      <w:r w:rsidRPr="00766FE8">
        <w:rPr>
          <w:rFonts w:ascii="Times New Roman" w:hAnsi="Times New Roman" w:cs="Times New Roman"/>
          <w:color w:val="auto"/>
          <w:sz w:val="24"/>
          <w:szCs w:val="24"/>
        </w:rPr>
        <w:t xml:space="preserve"> Letters</w:t>
      </w:r>
      <w:r w:rsidRPr="00766FE8">
        <w:rPr>
          <w:rFonts w:ascii="Times New Roman" w:eastAsia="Times New Roman" w:hAnsi="Times New Roman" w:cs="Times New Roman"/>
          <w:color w:val="auto"/>
          <w:sz w:val="24"/>
          <w:szCs w:val="24"/>
        </w:rPr>
        <w:t xml:space="preserve"> of support and MOUs must be specific to the project implementation (e.g. from proposed partners or sub-award recipients) and will not count towards the page limit.</w:t>
      </w:r>
    </w:p>
    <w:p w14:paraId="6B4DCCCC" w14:textId="77777777" w:rsidR="00EE4C8B" w:rsidRPr="00766FE8" w:rsidRDefault="00EE4C8B" w:rsidP="00897FFD">
      <w:pPr>
        <w:spacing w:after="0" w:line="240" w:lineRule="auto"/>
        <w:rPr>
          <w:rFonts w:ascii="Times New Roman" w:hAnsi="Times New Roman" w:cs="Times New Roman"/>
          <w:color w:val="auto"/>
          <w:sz w:val="24"/>
          <w:szCs w:val="24"/>
        </w:rPr>
      </w:pPr>
    </w:p>
    <w:p w14:paraId="22B6906B" w14:textId="2062C2D1"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 xml:space="preserve">Please refer to the Proposal Submission Instructions on DRL’s </w:t>
      </w:r>
      <w:r w:rsidR="005E071E" w:rsidRPr="00766FE8">
        <w:rPr>
          <w:rFonts w:ascii="Times New Roman" w:eastAsia="Times New Roman" w:hAnsi="Times New Roman" w:cs="Times New Roman"/>
          <w:b/>
          <w:i/>
          <w:color w:val="auto"/>
          <w:sz w:val="24"/>
          <w:szCs w:val="24"/>
        </w:rPr>
        <w:t>website</w:t>
      </w:r>
      <w:r w:rsidRPr="00766FE8">
        <w:rPr>
          <w:rFonts w:ascii="Times New Roman" w:eastAsia="Times New Roman" w:hAnsi="Times New Roman" w:cs="Times New Roman"/>
          <w:b/>
          <w:i/>
          <w:color w:val="auto"/>
          <w:sz w:val="24"/>
          <w:szCs w:val="24"/>
        </w:rPr>
        <w:t xml:space="preserve"> for </w:t>
      </w:r>
      <w:r w:rsidR="002B0090" w:rsidRPr="00766FE8">
        <w:rPr>
          <w:rFonts w:ascii="Times New Roman" w:eastAsia="Times New Roman" w:hAnsi="Times New Roman" w:cs="Times New Roman"/>
          <w:b/>
          <w:i/>
          <w:color w:val="auto"/>
          <w:sz w:val="24"/>
          <w:szCs w:val="24"/>
        </w:rPr>
        <w:t xml:space="preserve">detailed </w:t>
      </w:r>
      <w:r w:rsidRPr="00766FE8">
        <w:rPr>
          <w:rFonts w:ascii="Times New Roman" w:eastAsia="Times New Roman" w:hAnsi="Times New Roman" w:cs="Times New Roman"/>
          <w:b/>
          <w:i/>
          <w:color w:val="auto"/>
          <w:sz w:val="24"/>
          <w:szCs w:val="24"/>
        </w:rPr>
        <w:t>guidance on the documents above</w:t>
      </w:r>
      <w:r w:rsidR="005F447C" w:rsidRPr="00766FE8">
        <w:rPr>
          <w:rFonts w:ascii="Times New Roman" w:eastAsia="Times New Roman" w:hAnsi="Times New Roman" w:cs="Times New Roman"/>
          <w:b/>
          <w:i/>
          <w:color w:val="auto"/>
          <w:sz w:val="24"/>
          <w:szCs w:val="24"/>
        </w:rPr>
        <w:t>:</w:t>
      </w:r>
      <w:r w:rsidR="00403091" w:rsidRPr="00766FE8">
        <w:rPr>
          <w:rFonts w:ascii="Times New Roman" w:hAnsi="Times New Roman" w:cs="Times New Roman"/>
          <w:color w:val="auto"/>
          <w:sz w:val="24"/>
          <w:szCs w:val="24"/>
        </w:rPr>
        <w:t xml:space="preserve"> </w:t>
      </w:r>
      <w:hyperlink r:id="rId11" w:history="1">
        <w:r w:rsidR="00403091" w:rsidRPr="00766FE8">
          <w:rPr>
            <w:rStyle w:val="Hyperlink"/>
            <w:rFonts w:ascii="Times New Roman" w:eastAsia="Times New Roman" w:hAnsi="Times New Roman" w:cs="Times New Roman"/>
            <w:b/>
            <w:i/>
            <w:color w:val="auto"/>
            <w:sz w:val="24"/>
            <w:szCs w:val="24"/>
          </w:rPr>
          <w:t>http://www.state.gov/documents/organization/275216.pdf</w:t>
        </w:r>
      </w:hyperlink>
      <w:r w:rsidR="0078635C" w:rsidRPr="00766FE8">
        <w:rPr>
          <w:rFonts w:ascii="Times New Roman" w:eastAsia="Times New Roman" w:hAnsi="Times New Roman" w:cs="Times New Roman"/>
          <w:b/>
          <w:i/>
          <w:color w:val="auto"/>
          <w:sz w:val="24"/>
          <w:szCs w:val="24"/>
        </w:rPr>
        <w:t xml:space="preserve">. </w:t>
      </w:r>
      <w:r w:rsidRPr="00766FE8">
        <w:rPr>
          <w:rFonts w:ascii="Times New Roman" w:eastAsia="Times New Roman" w:hAnsi="Times New Roman" w:cs="Times New Roman"/>
          <w:b/>
          <w:i/>
          <w:color w:val="auto"/>
          <w:sz w:val="24"/>
          <w:szCs w:val="24"/>
        </w:rPr>
        <w:t xml:space="preserve">For an application checklist and </w:t>
      </w:r>
      <w:r w:rsidR="00AF2C7E" w:rsidRPr="00766FE8">
        <w:rPr>
          <w:rFonts w:ascii="Times New Roman" w:eastAsia="Times New Roman" w:hAnsi="Times New Roman" w:cs="Times New Roman"/>
          <w:b/>
          <w:i/>
          <w:color w:val="auto"/>
          <w:sz w:val="24"/>
          <w:szCs w:val="24"/>
        </w:rPr>
        <w:t>sample template</w:t>
      </w:r>
      <w:r w:rsidR="00B64551" w:rsidRPr="00766FE8">
        <w:rPr>
          <w:rFonts w:ascii="Times New Roman" w:eastAsia="Times New Roman" w:hAnsi="Times New Roman" w:cs="Times New Roman"/>
          <w:b/>
          <w:i/>
          <w:color w:val="auto"/>
          <w:sz w:val="24"/>
          <w:szCs w:val="24"/>
        </w:rPr>
        <w:t>s</w:t>
      </w:r>
      <w:r w:rsidRPr="00766FE8">
        <w:rPr>
          <w:rFonts w:ascii="Times New Roman" w:eastAsia="Times New Roman" w:hAnsi="Times New Roman" w:cs="Times New Roman"/>
          <w:b/>
          <w:i/>
          <w:color w:val="auto"/>
          <w:sz w:val="24"/>
          <w:szCs w:val="24"/>
        </w:rPr>
        <w:t xml:space="preserve"> please see the Resources page on DRL’s website:</w:t>
      </w:r>
      <w:hyperlink r:id="rId12" w:history="1">
        <w:r w:rsidR="0073441D" w:rsidRPr="00766FE8">
          <w:rPr>
            <w:rStyle w:val="Hyperlink"/>
            <w:rFonts w:ascii="Times New Roman" w:eastAsia="Times New Roman" w:hAnsi="Times New Roman" w:cs="Times New Roman"/>
            <w:b/>
            <w:i/>
            <w:color w:val="auto"/>
            <w:sz w:val="24"/>
            <w:szCs w:val="24"/>
          </w:rPr>
          <w:t xml:space="preserve"> </w:t>
        </w:r>
      </w:hyperlink>
      <w:hyperlink r:id="rId13">
        <w:r w:rsidRPr="00766FE8">
          <w:rPr>
            <w:rFonts w:ascii="Times New Roman" w:eastAsia="Times New Roman" w:hAnsi="Times New Roman" w:cs="Times New Roman"/>
            <w:b/>
            <w:i/>
            <w:color w:val="auto"/>
            <w:sz w:val="24"/>
            <w:szCs w:val="24"/>
            <w:u w:val="single"/>
          </w:rPr>
          <w:t>http://www.state.gov/j/drl/p/c72333.htm</w:t>
        </w:r>
      </w:hyperlink>
      <w:r w:rsidR="00D7136E" w:rsidRPr="00766FE8">
        <w:rPr>
          <w:rFonts w:ascii="Times New Roman" w:eastAsia="Times New Roman" w:hAnsi="Times New Roman" w:cs="Times New Roman"/>
          <w:b/>
          <w:i/>
          <w:color w:val="auto"/>
          <w:sz w:val="24"/>
          <w:szCs w:val="24"/>
        </w:rPr>
        <w:t xml:space="preserve">.  </w:t>
      </w:r>
      <w:r w:rsidRPr="00766FE8">
        <w:rPr>
          <w:rFonts w:ascii="Times New Roman" w:eastAsia="Times New Roman" w:hAnsi="Times New Roman" w:cs="Times New Roman"/>
          <w:b/>
          <w:i/>
          <w:color w:val="auto"/>
          <w:sz w:val="24"/>
          <w:szCs w:val="24"/>
        </w:rPr>
        <w:t>The sample templates provided on the DRL website are suggested, but not mandatory.</w:t>
      </w:r>
    </w:p>
    <w:p w14:paraId="50CF1856" w14:textId="77777777" w:rsidR="00290D8C" w:rsidRPr="00766FE8" w:rsidRDefault="00290D8C" w:rsidP="00897FFD">
      <w:pPr>
        <w:spacing w:after="0" w:line="240" w:lineRule="auto"/>
        <w:rPr>
          <w:rFonts w:ascii="Times New Roman" w:hAnsi="Times New Roman" w:cs="Times New Roman"/>
          <w:color w:val="auto"/>
          <w:sz w:val="24"/>
          <w:szCs w:val="24"/>
        </w:rPr>
      </w:pPr>
    </w:p>
    <w:p w14:paraId="33E56F50" w14:textId="0B5C13AC"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DRL reserves the right to request additional documents not included in this NOFO.  Additionally, to ensure that all applications receive a balanced evaluation, the </w:t>
      </w:r>
      <w:r w:rsidR="002B0090" w:rsidRPr="00766FE8">
        <w:rPr>
          <w:rFonts w:ascii="Times New Roman" w:eastAsia="Times New Roman" w:hAnsi="Times New Roman" w:cs="Times New Roman"/>
          <w:color w:val="auto"/>
          <w:sz w:val="24"/>
          <w:szCs w:val="24"/>
        </w:rPr>
        <w:t>DRL</w:t>
      </w:r>
      <w:r w:rsidR="00EC03CF" w:rsidRPr="00766FE8">
        <w:rPr>
          <w:rFonts w:ascii="Times New Roman" w:eastAsia="Times New Roman" w:hAnsi="Times New Roman" w:cs="Times New Roman"/>
          <w:color w:val="auto"/>
          <w:sz w:val="24"/>
          <w:szCs w:val="24"/>
        </w:rPr>
        <w:t xml:space="preserve"> Review</w:t>
      </w:r>
      <w:r w:rsidRPr="00766FE8">
        <w:rPr>
          <w:rFonts w:ascii="Times New Roman" w:eastAsia="Times New Roman" w:hAnsi="Times New Roman" w:cs="Times New Roman"/>
          <w:color w:val="auto"/>
          <w:sz w:val="24"/>
          <w:szCs w:val="24"/>
        </w:rPr>
        <w:t xml:space="preserve"> Panel will review from the first page of each section up to the page limit and no further.  </w:t>
      </w:r>
    </w:p>
    <w:p w14:paraId="03EC2243" w14:textId="77777777" w:rsidR="00AF2C7E" w:rsidRPr="00766FE8" w:rsidRDefault="00AF2C7E" w:rsidP="00897FFD">
      <w:pPr>
        <w:spacing w:after="0" w:line="240" w:lineRule="auto"/>
        <w:rPr>
          <w:rFonts w:ascii="Times New Roman" w:hAnsi="Times New Roman" w:cs="Times New Roman"/>
          <w:color w:val="auto"/>
          <w:sz w:val="24"/>
          <w:szCs w:val="24"/>
        </w:rPr>
      </w:pPr>
    </w:p>
    <w:p w14:paraId="14EB21C9"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Note:  If ultimately provided with a notification of</w:t>
      </w:r>
      <w:r w:rsidR="001210B9" w:rsidRPr="00766FE8">
        <w:rPr>
          <w:rFonts w:ascii="Times New Roman" w:eastAsia="Times New Roman" w:hAnsi="Times New Roman" w:cs="Times New Roman"/>
          <w:color w:val="auto"/>
          <w:sz w:val="24"/>
          <w:szCs w:val="24"/>
        </w:rPr>
        <w:t xml:space="preserve"> non-binding</w:t>
      </w:r>
      <w:r w:rsidRPr="00766FE8">
        <w:rPr>
          <w:rFonts w:ascii="Times New Roman" w:eastAsia="Times New Roman" w:hAnsi="Times New Roman" w:cs="Times New Roman"/>
          <w:color w:val="auto"/>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B7BCD66"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i/>
          <w:color w:val="auto"/>
          <w:sz w:val="24"/>
          <w:szCs w:val="24"/>
        </w:rPr>
        <w:t xml:space="preserve"> </w:t>
      </w:r>
    </w:p>
    <w:p w14:paraId="7783906D" w14:textId="5C444B37" w:rsidR="00744B12" w:rsidRPr="00766FE8" w:rsidRDefault="002B0090" w:rsidP="00897FFD">
      <w:pPr>
        <w:spacing w:after="0" w:line="240" w:lineRule="auto"/>
        <w:rPr>
          <w:rFonts w:ascii="Times New Roman" w:eastAsia="Times New Roman" w:hAnsi="Times New Roman" w:cs="Times New Roman"/>
          <w:i/>
          <w:color w:val="auto"/>
          <w:sz w:val="24"/>
          <w:szCs w:val="24"/>
        </w:rPr>
      </w:pPr>
      <w:r w:rsidRPr="00766FE8">
        <w:rPr>
          <w:rFonts w:ascii="Times New Roman" w:eastAsia="Times New Roman" w:hAnsi="Times New Roman" w:cs="Times New Roman"/>
          <w:b/>
          <w:i/>
          <w:color w:val="auto"/>
          <w:sz w:val="24"/>
          <w:szCs w:val="24"/>
        </w:rPr>
        <w:t xml:space="preserve">D.2.3 </w:t>
      </w:r>
      <w:r w:rsidR="008F6EA0" w:rsidRPr="00766FE8">
        <w:rPr>
          <w:rFonts w:ascii="Times New Roman" w:eastAsia="Times New Roman" w:hAnsi="Times New Roman" w:cs="Times New Roman"/>
          <w:b/>
          <w:i/>
          <w:color w:val="auto"/>
          <w:sz w:val="24"/>
          <w:szCs w:val="24"/>
        </w:rPr>
        <w:t>Additional Information Requested</w:t>
      </w:r>
      <w:r w:rsidR="0090239E" w:rsidRPr="00766FE8">
        <w:rPr>
          <w:rFonts w:ascii="Times New Roman" w:eastAsia="Times New Roman" w:hAnsi="Times New Roman" w:cs="Times New Roman"/>
          <w:b/>
          <w:i/>
          <w:color w:val="auto"/>
          <w:sz w:val="24"/>
          <w:szCs w:val="24"/>
        </w:rPr>
        <w:t xml:space="preserve"> For Those Receiving Notification of Intent</w:t>
      </w:r>
    </w:p>
    <w:p w14:paraId="0D48A5A7" w14:textId="77777777" w:rsidR="00744B12" w:rsidRPr="00766FE8" w:rsidRDefault="00744B12" w:rsidP="00897FFD">
      <w:pPr>
        <w:spacing w:after="0" w:line="240" w:lineRule="auto"/>
        <w:rPr>
          <w:rFonts w:ascii="Times New Roman" w:eastAsia="Times New Roman" w:hAnsi="Times New Roman" w:cs="Times New Roman"/>
          <w:color w:val="auto"/>
          <w:sz w:val="24"/>
          <w:szCs w:val="24"/>
        </w:rPr>
      </w:pPr>
    </w:p>
    <w:p w14:paraId="3707BB7B" w14:textId="77777777" w:rsidR="00290D8C" w:rsidRPr="00766FE8" w:rsidRDefault="008F6EA0"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S</w:t>
      </w:r>
      <w:r w:rsidR="002607E8" w:rsidRPr="00766FE8">
        <w:rPr>
          <w:rFonts w:ascii="Times New Roman" w:eastAsia="Times New Roman" w:hAnsi="Times New Roman" w:cs="Times New Roman"/>
          <w:color w:val="auto"/>
          <w:sz w:val="24"/>
          <w:szCs w:val="24"/>
        </w:rPr>
        <w:t>uccessful applicants must submit after notification of intent to make a Federal award, but prior to issuance of a Federal award:</w:t>
      </w:r>
    </w:p>
    <w:p w14:paraId="3EB01FEC"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 </w:t>
      </w:r>
    </w:p>
    <w:p w14:paraId="2887BB14" w14:textId="77777777" w:rsidR="0090239E" w:rsidRPr="00766FE8" w:rsidRDefault="0090239E" w:rsidP="00897FFD">
      <w:pPr>
        <w:numPr>
          <w:ilvl w:val="0"/>
          <w:numId w:val="3"/>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Written responses and revised application documents addressing conditions and recommendations from the DRL Review Panel;</w:t>
      </w:r>
    </w:p>
    <w:p w14:paraId="05C56A18" w14:textId="4E005BB0" w:rsidR="0026400A" w:rsidRPr="00766FE8" w:rsidRDefault="0026400A" w:rsidP="00897FFD">
      <w:pPr>
        <w:numPr>
          <w:ilvl w:val="0"/>
          <w:numId w:val="3"/>
        </w:numPr>
        <w:spacing w:after="0" w:line="240" w:lineRule="auto"/>
        <w:ind w:hanging="45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If your organization has a NICRA and includes NICRA charges in the budget, your latest NICRA as a PDF file. </w:t>
      </w:r>
    </w:p>
    <w:p w14:paraId="378A5159" w14:textId="77777777" w:rsidR="00290D8C" w:rsidRPr="00766FE8" w:rsidRDefault="002607E8" w:rsidP="00897FFD">
      <w:pPr>
        <w:numPr>
          <w:ilvl w:val="0"/>
          <w:numId w:val="3"/>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Completion of the Department’s Financial Management Survey, if receiving DRL funding for the first time;</w:t>
      </w:r>
    </w:p>
    <w:p w14:paraId="505F8BDD" w14:textId="77777777" w:rsidR="00290D8C" w:rsidRPr="00766FE8" w:rsidRDefault="002607E8" w:rsidP="00897FFD">
      <w:pPr>
        <w:numPr>
          <w:ilvl w:val="0"/>
          <w:numId w:val="3"/>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Submission of required documents to register in the Payment Management System managed by the Department of Health and Human Services, if receiving DRL funding for the first time (unless an exemption is provided);</w:t>
      </w:r>
    </w:p>
    <w:p w14:paraId="7C857BFE" w14:textId="77777777" w:rsidR="00290D8C" w:rsidRPr="00766FE8" w:rsidRDefault="002607E8" w:rsidP="00897FFD">
      <w:pPr>
        <w:numPr>
          <w:ilvl w:val="0"/>
          <w:numId w:val="3"/>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Other requested information or documents included in the notification of intent to make a Federal award or subsequent communications prior to issuance of a Federal award.</w:t>
      </w:r>
    </w:p>
    <w:p w14:paraId="27F2AFE4" w14:textId="77777777" w:rsidR="00290D8C" w:rsidRPr="00766FE8" w:rsidRDefault="00290D8C" w:rsidP="00897FFD">
      <w:pPr>
        <w:spacing w:after="0" w:line="240" w:lineRule="auto"/>
        <w:rPr>
          <w:rFonts w:ascii="Times New Roman" w:hAnsi="Times New Roman" w:cs="Times New Roman"/>
          <w:color w:val="auto"/>
          <w:sz w:val="24"/>
          <w:szCs w:val="24"/>
        </w:rPr>
      </w:pPr>
    </w:p>
    <w:p w14:paraId="245297F8"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D.3 Unique Entity Identifier and System for Award Management (SAM)</w:t>
      </w:r>
    </w:p>
    <w:p w14:paraId="256A0AC1" w14:textId="04C43703" w:rsidR="00290D8C" w:rsidRPr="00766FE8" w:rsidRDefault="00290D8C" w:rsidP="00897FFD">
      <w:pPr>
        <w:spacing w:after="0" w:line="240" w:lineRule="auto"/>
        <w:rPr>
          <w:rFonts w:ascii="Times New Roman" w:hAnsi="Times New Roman" w:cs="Times New Roman"/>
          <w:color w:val="auto"/>
          <w:sz w:val="24"/>
          <w:szCs w:val="24"/>
        </w:rPr>
      </w:pPr>
    </w:p>
    <w:p w14:paraId="702B4BC7"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All organizations, whether based in the United States or in another country, must have a Unique Entity Identifier (UEI), formerly referred to as DUNS, and an active registration with the SAM</w:t>
      </w:r>
      <w:r w:rsidR="007510CE" w:rsidRPr="00766FE8">
        <w:rPr>
          <w:rFonts w:ascii="Times New Roman" w:eastAsia="Times New Roman" w:hAnsi="Times New Roman" w:cs="Times New Roman"/>
          <w:color w:val="auto"/>
          <w:sz w:val="24"/>
          <w:szCs w:val="24"/>
        </w:rPr>
        <w:t>.gov</w:t>
      </w:r>
      <w:r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b/>
          <w:color w:val="auto"/>
          <w:sz w:val="24"/>
          <w:szCs w:val="24"/>
        </w:rPr>
        <w:t>before submitting an application</w:t>
      </w:r>
      <w:r w:rsidRPr="00766FE8">
        <w:rPr>
          <w:rFonts w:ascii="Times New Roman" w:eastAsia="Times New Roman" w:hAnsi="Times New Roman" w:cs="Times New Roman"/>
          <w:color w:val="auto"/>
          <w:sz w:val="24"/>
          <w:szCs w:val="24"/>
        </w:rPr>
        <w:t xml:space="preserve">.  DRL may </w:t>
      </w:r>
      <w:r w:rsidRPr="00766FE8">
        <w:rPr>
          <w:rFonts w:ascii="Times New Roman" w:eastAsia="Times New Roman" w:hAnsi="Times New Roman" w:cs="Times New Roman"/>
          <w:color w:val="auto"/>
          <w:sz w:val="24"/>
          <w:szCs w:val="24"/>
          <w:u w:val="single"/>
        </w:rPr>
        <w:t>not</w:t>
      </w:r>
      <w:r w:rsidRPr="00766FE8">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766FE8">
        <w:rPr>
          <w:rFonts w:ascii="Times New Roman" w:eastAsia="Times New Roman" w:hAnsi="Times New Roman" w:cs="Times New Roman"/>
          <w:color w:val="auto"/>
          <w:sz w:val="24"/>
          <w:szCs w:val="24"/>
        </w:rPr>
        <w:t>.gov</w:t>
      </w:r>
      <w:r w:rsidRPr="00766FE8">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766FE8">
        <w:rPr>
          <w:rFonts w:ascii="Times New Roman" w:eastAsia="Times New Roman" w:hAnsi="Times New Roman" w:cs="Times New Roman"/>
          <w:b/>
          <w:i/>
          <w:color w:val="auto"/>
          <w:sz w:val="24"/>
          <w:szCs w:val="24"/>
        </w:rPr>
        <w:t xml:space="preserve"> </w:t>
      </w:r>
    </w:p>
    <w:p w14:paraId="4806FDF0"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 xml:space="preserve"> </w:t>
      </w:r>
    </w:p>
    <w:p w14:paraId="4F48C8B6"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 xml:space="preserve">Note: The process of obtaining a SAM.gov registration may take anywhere from 4-8 weeks.  </w:t>
      </w:r>
      <w:r w:rsidRPr="00766FE8">
        <w:rPr>
          <w:rFonts w:ascii="Times New Roman" w:eastAsia="Times New Roman" w:hAnsi="Times New Roman" w:cs="Times New Roman"/>
          <w:b/>
          <w:i/>
          <w:color w:val="auto"/>
          <w:sz w:val="24"/>
          <w:szCs w:val="24"/>
          <w:u w:val="single"/>
        </w:rPr>
        <w:t>Please begin your registration as early as possible</w:t>
      </w:r>
      <w:r w:rsidRPr="00766FE8">
        <w:rPr>
          <w:rFonts w:ascii="Times New Roman" w:eastAsia="Times New Roman" w:hAnsi="Times New Roman" w:cs="Times New Roman"/>
          <w:b/>
          <w:i/>
          <w:color w:val="auto"/>
          <w:sz w:val="24"/>
          <w:szCs w:val="24"/>
        </w:rPr>
        <w:t>.</w:t>
      </w:r>
    </w:p>
    <w:p w14:paraId="3648D6DE"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 xml:space="preserve"> </w:t>
      </w:r>
    </w:p>
    <w:p w14:paraId="2367D9F1" w14:textId="77777777" w:rsidR="00290D8C" w:rsidRPr="00766FE8" w:rsidRDefault="002607E8" w:rsidP="00897FFD">
      <w:pPr>
        <w:numPr>
          <w:ilvl w:val="0"/>
          <w:numId w:val="6"/>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If you are based</w:t>
      </w:r>
      <w:r w:rsidRPr="00766FE8">
        <w:rPr>
          <w:rFonts w:ascii="Times New Roman" w:eastAsia="Times New Roman" w:hAnsi="Times New Roman" w:cs="Times New Roman"/>
          <w:b/>
          <w:color w:val="auto"/>
          <w:sz w:val="24"/>
          <w:szCs w:val="24"/>
        </w:rPr>
        <w:t xml:space="preserve"> in the United States</w:t>
      </w:r>
      <w:r w:rsidRPr="00766FE8">
        <w:rPr>
          <w:rFonts w:ascii="Times New Roman" w:eastAsia="Times New Roman" w:hAnsi="Times New Roman" w:cs="Times New Roman"/>
          <w:color w:val="auto"/>
          <w:sz w:val="24"/>
          <w:szCs w:val="24"/>
        </w:rPr>
        <w:t xml:space="preserve"> or pay employees within the United States, prior to registering in SAM</w:t>
      </w:r>
      <w:r w:rsidR="007510CE" w:rsidRPr="00766FE8">
        <w:rPr>
          <w:rFonts w:ascii="Times New Roman" w:eastAsia="Times New Roman" w:hAnsi="Times New Roman" w:cs="Times New Roman"/>
          <w:color w:val="auto"/>
          <w:sz w:val="24"/>
          <w:szCs w:val="24"/>
        </w:rPr>
        <w:t>.gov</w:t>
      </w:r>
      <w:r w:rsidRPr="00766FE8">
        <w:rPr>
          <w:rFonts w:ascii="Times New Roman" w:eastAsia="Times New Roman" w:hAnsi="Times New Roman" w:cs="Times New Roman"/>
          <w:color w:val="auto"/>
          <w:sz w:val="24"/>
          <w:szCs w:val="24"/>
        </w:rPr>
        <w:t xml:space="preserve"> you will need an Employer Identification Number (EIN) from the Internal Revenue Service (IRS) and a Commercial and Government Entity (CAGE) code. </w:t>
      </w:r>
    </w:p>
    <w:p w14:paraId="6220BD7A" w14:textId="77777777" w:rsidR="00290D8C" w:rsidRPr="00766FE8" w:rsidRDefault="00290D8C" w:rsidP="00897FFD">
      <w:pPr>
        <w:spacing w:after="0" w:line="240" w:lineRule="auto"/>
        <w:rPr>
          <w:rFonts w:ascii="Times New Roman" w:hAnsi="Times New Roman" w:cs="Times New Roman"/>
          <w:color w:val="auto"/>
          <w:sz w:val="24"/>
          <w:szCs w:val="24"/>
        </w:rPr>
      </w:pPr>
    </w:p>
    <w:p w14:paraId="1D11E3BD" w14:textId="77777777" w:rsidR="00290D8C" w:rsidRPr="00766FE8" w:rsidRDefault="002607E8" w:rsidP="00897FFD">
      <w:pPr>
        <w:numPr>
          <w:ilvl w:val="0"/>
          <w:numId w:val="6"/>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If you are based </w:t>
      </w:r>
      <w:r w:rsidRPr="00766FE8">
        <w:rPr>
          <w:rFonts w:ascii="Times New Roman" w:eastAsia="Times New Roman" w:hAnsi="Times New Roman" w:cs="Times New Roman"/>
          <w:b/>
          <w:color w:val="auto"/>
          <w:sz w:val="24"/>
          <w:szCs w:val="24"/>
        </w:rPr>
        <w:t>outside of the United States</w:t>
      </w:r>
      <w:r w:rsidRPr="00766FE8">
        <w:rPr>
          <w:rFonts w:ascii="Times New Roman" w:eastAsia="Times New Roman" w:hAnsi="Times New Roman" w:cs="Times New Roman"/>
          <w:color w:val="auto"/>
          <w:sz w:val="24"/>
          <w:szCs w:val="24"/>
        </w:rPr>
        <w:t xml:space="preserve"> and do not pay employees within the United States, you do not need an EIN from the IRS.  However, you will need a NATO CAGE (NCAGE) code before you can have an active registration in SAM</w:t>
      </w:r>
      <w:r w:rsidR="007510CE" w:rsidRPr="00766FE8">
        <w:rPr>
          <w:rFonts w:ascii="Times New Roman" w:eastAsia="Times New Roman" w:hAnsi="Times New Roman" w:cs="Times New Roman"/>
          <w:color w:val="auto"/>
          <w:sz w:val="24"/>
          <w:szCs w:val="24"/>
        </w:rPr>
        <w:t>.gov</w:t>
      </w:r>
      <w:r w:rsidRPr="00766FE8">
        <w:rPr>
          <w:rFonts w:ascii="Times New Roman" w:eastAsia="Times New Roman" w:hAnsi="Times New Roman" w:cs="Times New Roman"/>
          <w:color w:val="auto"/>
          <w:sz w:val="24"/>
          <w:szCs w:val="24"/>
        </w:rPr>
        <w:t xml:space="preserve">. </w:t>
      </w:r>
    </w:p>
    <w:p w14:paraId="525A8B26" w14:textId="77777777" w:rsidR="00290D8C" w:rsidRPr="00766FE8" w:rsidRDefault="00290D8C" w:rsidP="00897FFD">
      <w:pPr>
        <w:spacing w:after="0" w:line="240" w:lineRule="auto"/>
        <w:rPr>
          <w:rFonts w:ascii="Times New Roman" w:hAnsi="Times New Roman" w:cs="Times New Roman"/>
          <w:color w:val="auto"/>
          <w:sz w:val="24"/>
          <w:szCs w:val="24"/>
        </w:rPr>
      </w:pPr>
    </w:p>
    <w:p w14:paraId="76990133"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All organizations must also continue to maintain active SAM</w:t>
      </w:r>
      <w:r w:rsidR="007510CE" w:rsidRPr="00766FE8">
        <w:rPr>
          <w:rFonts w:ascii="Times New Roman" w:eastAsia="Times New Roman" w:hAnsi="Times New Roman" w:cs="Times New Roman"/>
          <w:color w:val="auto"/>
          <w:sz w:val="24"/>
          <w:szCs w:val="24"/>
        </w:rPr>
        <w:t>.gov</w:t>
      </w:r>
      <w:r w:rsidRPr="00766FE8">
        <w:rPr>
          <w:rFonts w:ascii="Times New Roman" w:eastAsia="Times New Roman" w:hAnsi="Times New Roman" w:cs="Times New Roman"/>
          <w:color w:val="auto"/>
          <w:sz w:val="24"/>
          <w:szCs w:val="24"/>
        </w:rPr>
        <w:t xml:space="preserve"> registration with current information at all times during which they have an active Federal award or application under consideration by a Federal award agency</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SAM</w:t>
      </w:r>
      <w:r w:rsidR="007510CE" w:rsidRPr="00766FE8">
        <w:rPr>
          <w:rFonts w:ascii="Times New Roman" w:eastAsia="Times New Roman" w:hAnsi="Times New Roman" w:cs="Times New Roman"/>
          <w:color w:val="auto"/>
          <w:sz w:val="24"/>
          <w:szCs w:val="24"/>
        </w:rPr>
        <w:t>.gov</w:t>
      </w:r>
      <w:r w:rsidRPr="00766FE8">
        <w:rPr>
          <w:rFonts w:ascii="Times New Roman" w:eastAsia="Times New Roman" w:hAnsi="Times New Roman" w:cs="Times New Roman"/>
          <w:color w:val="auto"/>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sidRPr="00766FE8">
        <w:rPr>
          <w:rFonts w:ascii="Times New Roman" w:eastAsia="Times New Roman" w:hAnsi="Times New Roman" w:cs="Times New Roman"/>
          <w:color w:val="auto"/>
          <w:sz w:val="24"/>
          <w:szCs w:val="24"/>
        </w:rPr>
        <w:t>.gov</w:t>
      </w:r>
      <w:r w:rsidRPr="00766FE8">
        <w:rPr>
          <w:rFonts w:ascii="Times New Roman" w:eastAsia="Times New Roman" w:hAnsi="Times New Roman" w:cs="Times New Roman"/>
          <w:color w:val="auto"/>
          <w:sz w:val="24"/>
          <w:szCs w:val="24"/>
        </w:rPr>
        <w:t xml:space="preserve"> and to maintain that active registration</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xml:space="preserve">If an applicant has not fully complied with the requirements </w:t>
      </w:r>
      <w:r w:rsidR="001210B9" w:rsidRPr="00766FE8">
        <w:rPr>
          <w:rFonts w:ascii="Times New Roman" w:eastAsia="Times New Roman" w:hAnsi="Times New Roman" w:cs="Times New Roman"/>
          <w:color w:val="auto"/>
          <w:sz w:val="24"/>
          <w:szCs w:val="24"/>
        </w:rPr>
        <w:t>at the time of application</w:t>
      </w:r>
      <w:r w:rsidR="00D7136E" w:rsidRPr="00766FE8">
        <w:rPr>
          <w:rFonts w:ascii="Times New Roman" w:eastAsia="Times New Roman" w:hAnsi="Times New Roman" w:cs="Times New Roman"/>
          <w:color w:val="auto"/>
          <w:sz w:val="24"/>
          <w:szCs w:val="24"/>
        </w:rPr>
        <w:t>,</w:t>
      </w:r>
      <w:r w:rsidRPr="00766FE8">
        <w:rPr>
          <w:rFonts w:ascii="Times New Roman" w:eastAsia="Times New Roman" w:hAnsi="Times New Roman" w:cs="Times New Roman"/>
          <w:color w:val="auto"/>
          <w:sz w:val="24"/>
          <w:szCs w:val="24"/>
        </w:rPr>
        <w:t xml:space="preserve"> the applicant may be deemed unqualified to receive an award and use that determination as a basis for making an award to another applicant.</w:t>
      </w:r>
    </w:p>
    <w:p w14:paraId="66CFFDE8" w14:textId="77777777" w:rsidR="00863457" w:rsidRPr="00766FE8" w:rsidRDefault="00863457" w:rsidP="00897FFD">
      <w:pPr>
        <w:spacing w:after="0" w:line="240" w:lineRule="auto"/>
        <w:rPr>
          <w:rFonts w:ascii="Times New Roman" w:hAnsi="Times New Roman" w:cs="Times New Roman"/>
          <w:color w:val="auto"/>
          <w:sz w:val="24"/>
          <w:szCs w:val="24"/>
        </w:rPr>
      </w:pPr>
    </w:p>
    <w:p w14:paraId="544C9B33" w14:textId="77777777" w:rsidR="00290D8C" w:rsidRPr="00766FE8" w:rsidRDefault="002607E8" w:rsidP="00897FFD">
      <w:pPr>
        <w:spacing w:after="0" w:line="240" w:lineRule="auto"/>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For further guidance on the registration process, please see the SAM.gov Registration Guide on DRL’s website:</w:t>
      </w:r>
      <w:hyperlink r:id="rId14">
        <w:r w:rsidRPr="00766FE8">
          <w:rPr>
            <w:rFonts w:ascii="Times New Roman" w:eastAsia="Times New Roman" w:hAnsi="Times New Roman" w:cs="Times New Roman"/>
            <w:color w:val="auto"/>
            <w:sz w:val="24"/>
            <w:szCs w:val="24"/>
          </w:rPr>
          <w:t xml:space="preserve"> </w:t>
        </w:r>
      </w:hyperlink>
      <w:hyperlink r:id="rId15">
        <w:r w:rsidRPr="00766FE8">
          <w:rPr>
            <w:rFonts w:ascii="Times New Roman" w:eastAsia="Times New Roman" w:hAnsi="Times New Roman" w:cs="Times New Roman"/>
            <w:color w:val="auto"/>
            <w:sz w:val="24"/>
            <w:szCs w:val="24"/>
            <w:u w:val="single"/>
          </w:rPr>
          <w:t>http://www.state.gov/j/drl/p/c72333.htm</w:t>
        </w:r>
      </w:hyperlink>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Please refer to 2 CFR 25.200 for additional information.</w:t>
      </w:r>
    </w:p>
    <w:p w14:paraId="19EADF47" w14:textId="77777777" w:rsidR="00BD4D16" w:rsidRPr="00766FE8" w:rsidRDefault="00BD4D16" w:rsidP="00897FFD">
      <w:pPr>
        <w:spacing w:after="0" w:line="240" w:lineRule="auto"/>
        <w:rPr>
          <w:rFonts w:ascii="Times New Roman" w:eastAsia="Times New Roman" w:hAnsi="Times New Roman" w:cs="Times New Roman"/>
          <w:color w:val="auto"/>
          <w:sz w:val="24"/>
          <w:szCs w:val="24"/>
        </w:rPr>
      </w:pPr>
    </w:p>
    <w:p w14:paraId="628461E9" w14:textId="77777777" w:rsidR="00BD4D16" w:rsidRPr="00766FE8" w:rsidRDefault="00BD4D16"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Please note the registration process for SAM.gov is free.  </w:t>
      </w:r>
    </w:p>
    <w:p w14:paraId="0BAD0D8D" w14:textId="77777777" w:rsidR="00290D8C" w:rsidRPr="00766FE8" w:rsidRDefault="00290D8C" w:rsidP="00897FFD">
      <w:pPr>
        <w:spacing w:after="0" w:line="240" w:lineRule="auto"/>
        <w:rPr>
          <w:rFonts w:ascii="Times New Roman" w:hAnsi="Times New Roman" w:cs="Times New Roman"/>
          <w:color w:val="auto"/>
          <w:sz w:val="24"/>
          <w:szCs w:val="24"/>
        </w:rPr>
      </w:pPr>
    </w:p>
    <w:p w14:paraId="250A3DF4" w14:textId="3CB87BB8" w:rsidR="004A6DDA" w:rsidRPr="00766FE8" w:rsidRDefault="004A6DDA" w:rsidP="00897FFD">
      <w:pPr>
        <w:spacing w:after="0" w:line="240" w:lineRule="auto"/>
        <w:rPr>
          <w:rFonts w:ascii="Times New Roman" w:hAnsi="Times New Roman" w:cs="Times New Roman"/>
          <w:b/>
          <w:i/>
          <w:color w:val="auto"/>
          <w:sz w:val="24"/>
          <w:szCs w:val="24"/>
        </w:rPr>
      </w:pPr>
      <w:r w:rsidRPr="00766FE8">
        <w:rPr>
          <w:rFonts w:ascii="Times New Roman" w:hAnsi="Times New Roman" w:cs="Times New Roman"/>
          <w:b/>
          <w:i/>
          <w:color w:val="auto"/>
          <w:sz w:val="24"/>
          <w:szCs w:val="24"/>
        </w:rPr>
        <w:t>In October 2017, new information was added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14F7864C" w14:textId="77777777" w:rsidR="004A6DDA" w:rsidRPr="00766FE8" w:rsidRDefault="004A6DDA" w:rsidP="00897FFD">
      <w:pPr>
        <w:spacing w:after="0" w:line="240" w:lineRule="auto"/>
        <w:rPr>
          <w:rFonts w:ascii="Times New Roman" w:hAnsi="Times New Roman" w:cs="Times New Roman"/>
          <w:b/>
          <w:i/>
          <w:color w:val="auto"/>
          <w:sz w:val="24"/>
          <w:szCs w:val="24"/>
        </w:rPr>
      </w:pPr>
    </w:p>
    <w:p w14:paraId="08ED8EE7" w14:textId="77777777" w:rsidR="002B0090" w:rsidRPr="00766FE8" w:rsidRDefault="002B0090" w:rsidP="00897FFD">
      <w:pPr>
        <w:spacing w:after="0" w:line="240" w:lineRule="auto"/>
        <w:rPr>
          <w:rFonts w:ascii="Times New Roman" w:hAnsi="Times New Roman" w:cs="Times New Roman"/>
          <w:b/>
          <w:i/>
          <w:color w:val="auto"/>
          <w:sz w:val="24"/>
          <w:szCs w:val="24"/>
        </w:rPr>
      </w:pPr>
      <w:r w:rsidRPr="00766FE8">
        <w:rPr>
          <w:rFonts w:ascii="Times New Roman" w:hAnsi="Times New Roman" w:cs="Times New Roman"/>
          <w:b/>
          <w:i/>
          <w:color w:val="auto"/>
          <w:sz w:val="24"/>
          <w:szCs w:val="24"/>
        </w:rPr>
        <w:t>D.3.1 Exemptions</w:t>
      </w:r>
    </w:p>
    <w:p w14:paraId="1C8FDBA2" w14:textId="77777777" w:rsidR="00863457" w:rsidRPr="00766FE8" w:rsidRDefault="00863457" w:rsidP="00897FFD">
      <w:pPr>
        <w:spacing w:after="0" w:line="240" w:lineRule="auto"/>
        <w:rPr>
          <w:rFonts w:ascii="Times New Roman" w:hAnsi="Times New Roman" w:cs="Times New Roman"/>
          <w:b/>
          <w:i/>
          <w:color w:val="auto"/>
          <w:sz w:val="24"/>
          <w:szCs w:val="24"/>
        </w:rPr>
      </w:pPr>
    </w:p>
    <w:p w14:paraId="55E993AB"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An exemption from these requirements may be permitted on a case-by-case basis if:</w:t>
      </w:r>
    </w:p>
    <w:p w14:paraId="7CD2DB56"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 </w:t>
      </w:r>
    </w:p>
    <w:p w14:paraId="403578BD" w14:textId="18B542B5" w:rsidR="00290D8C" w:rsidRPr="00766FE8" w:rsidRDefault="00B64551" w:rsidP="00897FFD">
      <w:pPr>
        <w:numPr>
          <w:ilvl w:val="0"/>
          <w:numId w:val="7"/>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A</w:t>
      </w:r>
      <w:r w:rsidR="002607E8" w:rsidRPr="00766FE8">
        <w:rPr>
          <w:rFonts w:ascii="Times New Roman" w:eastAsia="Times New Roman" w:hAnsi="Times New Roman" w:cs="Times New Roman"/>
          <w:color w:val="auto"/>
          <w:sz w:val="24"/>
          <w:szCs w:val="24"/>
        </w:rPr>
        <w:t>n applicant’s identity must be protected due to potential endangerment of their mission, their organization’s status, their employees, or individuals being served by the applicant.</w:t>
      </w:r>
      <w:r w:rsidR="002607E8" w:rsidRPr="00766FE8">
        <w:rPr>
          <w:rFonts w:ascii="Times New Roman" w:eastAsia="Times New Roman" w:hAnsi="Times New Roman" w:cs="Times New Roman"/>
          <w:b/>
          <w:color w:val="auto"/>
          <w:sz w:val="24"/>
          <w:szCs w:val="24"/>
        </w:rPr>
        <w:t xml:space="preserve"> </w:t>
      </w:r>
    </w:p>
    <w:p w14:paraId="5E65C64C" w14:textId="77777777" w:rsidR="00290D8C" w:rsidRPr="00766FE8" w:rsidRDefault="00290D8C" w:rsidP="00897FFD">
      <w:pPr>
        <w:spacing w:after="0" w:line="240" w:lineRule="auto"/>
        <w:rPr>
          <w:rFonts w:ascii="Times New Roman" w:hAnsi="Times New Roman" w:cs="Times New Roman"/>
          <w:color w:val="auto"/>
          <w:sz w:val="24"/>
          <w:szCs w:val="24"/>
        </w:rPr>
      </w:pPr>
    </w:p>
    <w:p w14:paraId="01753112" w14:textId="77777777" w:rsidR="00095F36"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color w:val="auto"/>
          <w:sz w:val="24"/>
          <w:szCs w:val="24"/>
        </w:rPr>
        <w:t xml:space="preserve">* Organizations requesting exemption from SAM.gov, NCAGE, and UEI should email the point of contact in the </w:t>
      </w:r>
      <w:r w:rsidR="00BA748E" w:rsidRPr="00766FE8">
        <w:rPr>
          <w:rFonts w:ascii="Times New Roman" w:eastAsia="Times New Roman" w:hAnsi="Times New Roman" w:cs="Times New Roman"/>
          <w:b/>
          <w:color w:val="auto"/>
          <w:sz w:val="24"/>
          <w:szCs w:val="24"/>
        </w:rPr>
        <w:t>NOFO</w:t>
      </w:r>
      <w:r w:rsidR="00D7136E" w:rsidRPr="00766FE8">
        <w:rPr>
          <w:rFonts w:ascii="Times New Roman" w:eastAsia="Times New Roman" w:hAnsi="Times New Roman" w:cs="Times New Roman"/>
          <w:b/>
          <w:i/>
          <w:color w:val="auto"/>
          <w:sz w:val="24"/>
          <w:szCs w:val="24"/>
        </w:rPr>
        <w:t xml:space="preserve">.  </w:t>
      </w:r>
      <w:r w:rsidR="00095F36" w:rsidRPr="00766FE8">
        <w:rPr>
          <w:rFonts w:ascii="Times New Roman" w:eastAsia="Times New Roman" w:hAnsi="Times New Roman" w:cs="Times New Roman"/>
          <w:b/>
          <w:color w:val="auto"/>
          <w:sz w:val="24"/>
          <w:szCs w:val="24"/>
        </w:rPr>
        <w:t>If establishing your SAM.gov account as private rather than public view, please notify DRL at the time of submission.</w:t>
      </w:r>
    </w:p>
    <w:p w14:paraId="07E842C1" w14:textId="77777777" w:rsidR="00290D8C" w:rsidRPr="00766FE8" w:rsidRDefault="00290D8C" w:rsidP="00897FFD">
      <w:pPr>
        <w:spacing w:after="0" w:line="240" w:lineRule="auto"/>
        <w:rPr>
          <w:rFonts w:ascii="Times New Roman" w:hAnsi="Times New Roman" w:cs="Times New Roman"/>
          <w:color w:val="auto"/>
          <w:sz w:val="24"/>
          <w:szCs w:val="24"/>
        </w:rPr>
      </w:pPr>
    </w:p>
    <w:p w14:paraId="745596F7"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i/>
          <w:color w:val="auto"/>
          <w:sz w:val="24"/>
          <w:szCs w:val="24"/>
        </w:rPr>
        <w:t>Note: Foreign organizations will be required to register with the NATO Support Agency (NSPA) to receive a NCAGE code in order to register in SAM</w:t>
      </w:r>
      <w:r w:rsidR="007510CE" w:rsidRPr="00766FE8">
        <w:rPr>
          <w:rFonts w:ascii="Times New Roman" w:eastAsia="Times New Roman" w:hAnsi="Times New Roman" w:cs="Times New Roman"/>
          <w:i/>
          <w:color w:val="auto"/>
          <w:sz w:val="24"/>
          <w:szCs w:val="24"/>
        </w:rPr>
        <w:t>.gov</w:t>
      </w:r>
      <w:r w:rsidRPr="00766FE8">
        <w:rPr>
          <w:rFonts w:ascii="Times New Roman" w:eastAsia="Times New Roman" w:hAnsi="Times New Roman" w:cs="Times New Roman"/>
          <w:i/>
          <w:color w:val="auto"/>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28D778F" w14:textId="77777777" w:rsidR="00290D8C" w:rsidRPr="00766FE8" w:rsidRDefault="00290D8C" w:rsidP="00897FFD">
      <w:pPr>
        <w:spacing w:after="0" w:line="240" w:lineRule="auto"/>
        <w:rPr>
          <w:rFonts w:ascii="Times New Roman" w:hAnsi="Times New Roman" w:cs="Times New Roman"/>
          <w:color w:val="auto"/>
          <w:sz w:val="24"/>
          <w:szCs w:val="24"/>
        </w:rPr>
      </w:pPr>
    </w:p>
    <w:p w14:paraId="58306185"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i/>
          <w:color w:val="auto"/>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sidRPr="00766FE8">
        <w:rPr>
          <w:rFonts w:ascii="Times New Roman" w:eastAsia="Times New Roman" w:hAnsi="Times New Roman" w:cs="Times New Roman"/>
          <w:b/>
          <w:i/>
          <w:color w:val="auto"/>
          <w:sz w:val="24"/>
          <w:szCs w:val="24"/>
          <w:u w:val="single"/>
        </w:rPr>
        <w:t>All organizations are strongly advised to take this into consideration when assessing whether registration may result in possible endangerment</w:t>
      </w:r>
      <w:r w:rsidRPr="00766FE8">
        <w:rPr>
          <w:rFonts w:ascii="Times New Roman" w:eastAsia="Times New Roman" w:hAnsi="Times New Roman" w:cs="Times New Roman"/>
          <w:b/>
          <w:i/>
          <w:color w:val="auto"/>
          <w:sz w:val="24"/>
          <w:szCs w:val="24"/>
        </w:rPr>
        <w:t>.</w:t>
      </w:r>
    </w:p>
    <w:p w14:paraId="7D3BCDE7" w14:textId="77777777" w:rsidR="00C1352F" w:rsidRPr="00766FE8" w:rsidRDefault="00C1352F" w:rsidP="00897FFD">
      <w:pPr>
        <w:spacing w:after="0" w:line="240" w:lineRule="auto"/>
        <w:rPr>
          <w:rFonts w:ascii="Times New Roman" w:hAnsi="Times New Roman" w:cs="Times New Roman"/>
          <w:color w:val="auto"/>
          <w:sz w:val="24"/>
          <w:szCs w:val="24"/>
        </w:rPr>
      </w:pPr>
    </w:p>
    <w:p w14:paraId="7A570955" w14:textId="77777777" w:rsidR="00C1352F" w:rsidRPr="00766FE8" w:rsidRDefault="00C1352F" w:rsidP="00897FFD">
      <w:pPr>
        <w:spacing w:after="0" w:line="240" w:lineRule="auto"/>
        <w:rPr>
          <w:rFonts w:ascii="Times New Roman" w:hAnsi="Times New Roman" w:cs="Times New Roman"/>
          <w:color w:val="auto"/>
          <w:sz w:val="24"/>
          <w:szCs w:val="24"/>
        </w:rPr>
      </w:pPr>
    </w:p>
    <w:p w14:paraId="2910B806"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 xml:space="preserve">D.4 Submission Dates and Times  </w:t>
      </w:r>
    </w:p>
    <w:p w14:paraId="01707F85" w14:textId="77777777" w:rsidR="00290D8C" w:rsidRPr="00766FE8" w:rsidRDefault="00290D8C" w:rsidP="00897FFD">
      <w:pPr>
        <w:spacing w:after="0" w:line="240" w:lineRule="auto"/>
        <w:rPr>
          <w:rFonts w:ascii="Times New Roman" w:hAnsi="Times New Roman" w:cs="Times New Roman"/>
          <w:color w:val="auto"/>
          <w:sz w:val="24"/>
          <w:szCs w:val="24"/>
        </w:rPr>
      </w:pPr>
    </w:p>
    <w:p w14:paraId="53D8D3C7" w14:textId="49E7D90D"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color w:val="auto"/>
          <w:sz w:val="24"/>
          <w:szCs w:val="24"/>
        </w:rPr>
        <w:t xml:space="preserve">Applications are due no later </w:t>
      </w:r>
      <w:r w:rsidRPr="005B5DF9">
        <w:rPr>
          <w:rFonts w:ascii="Times New Roman" w:eastAsia="Times New Roman" w:hAnsi="Times New Roman" w:cs="Times New Roman"/>
          <w:b/>
          <w:color w:val="auto"/>
          <w:sz w:val="24"/>
          <w:szCs w:val="24"/>
        </w:rPr>
        <w:t>than</w:t>
      </w:r>
      <w:r w:rsidR="00872EE7" w:rsidRPr="005B5DF9">
        <w:rPr>
          <w:rFonts w:ascii="Times New Roman" w:eastAsia="Times New Roman" w:hAnsi="Times New Roman" w:cs="Times New Roman"/>
          <w:b/>
          <w:color w:val="auto"/>
          <w:sz w:val="24"/>
          <w:szCs w:val="24"/>
          <w:u w:val="single"/>
        </w:rPr>
        <w:t xml:space="preserve"> 11:59</w:t>
      </w:r>
      <w:r w:rsidR="00C1352F" w:rsidRPr="005B5DF9">
        <w:rPr>
          <w:rFonts w:ascii="Times New Roman" w:eastAsia="Times New Roman" w:hAnsi="Times New Roman" w:cs="Times New Roman"/>
          <w:b/>
          <w:color w:val="auto"/>
          <w:sz w:val="24"/>
          <w:szCs w:val="24"/>
          <w:u w:val="single"/>
        </w:rPr>
        <w:t xml:space="preserve"> p.m</w:t>
      </w:r>
      <w:r w:rsidRPr="00766FE8">
        <w:rPr>
          <w:rFonts w:ascii="Times New Roman" w:eastAsia="Times New Roman" w:hAnsi="Times New Roman" w:cs="Times New Roman"/>
          <w:b/>
          <w:color w:val="auto"/>
          <w:sz w:val="24"/>
          <w:szCs w:val="24"/>
        </w:rPr>
        <w:t>.</w:t>
      </w:r>
      <w:r w:rsidR="00D43BE9" w:rsidRPr="00766FE8">
        <w:rPr>
          <w:rFonts w:ascii="Times New Roman" w:eastAsia="Times New Roman" w:hAnsi="Times New Roman" w:cs="Times New Roman"/>
          <w:b/>
          <w:color w:val="auto"/>
          <w:sz w:val="24"/>
          <w:szCs w:val="24"/>
        </w:rPr>
        <w:t xml:space="preserve"> </w:t>
      </w:r>
      <w:r w:rsidRPr="00766FE8">
        <w:rPr>
          <w:rFonts w:ascii="Times New Roman" w:eastAsia="Times New Roman" w:hAnsi="Times New Roman" w:cs="Times New Roman"/>
          <w:b/>
          <w:color w:val="auto"/>
          <w:sz w:val="24"/>
          <w:szCs w:val="24"/>
        </w:rPr>
        <w:t xml:space="preserve">Eastern Standard Time (EST), on </w:t>
      </w:r>
      <w:r w:rsidR="005B5DF9">
        <w:rPr>
          <w:rFonts w:ascii="Times New Roman" w:eastAsia="Times New Roman" w:hAnsi="Times New Roman" w:cs="Times New Roman"/>
          <w:b/>
          <w:color w:val="auto"/>
          <w:sz w:val="24"/>
          <w:szCs w:val="24"/>
        </w:rPr>
        <w:t xml:space="preserve">March 5, 2018 </w:t>
      </w:r>
      <w:r w:rsidRPr="00766FE8">
        <w:rPr>
          <w:rFonts w:ascii="Times New Roman" w:eastAsia="Times New Roman" w:hAnsi="Times New Roman" w:cs="Times New Roman"/>
          <w:b/>
          <w:color w:val="auto"/>
          <w:sz w:val="24"/>
          <w:szCs w:val="24"/>
        </w:rPr>
        <w:t xml:space="preserve">on </w:t>
      </w:r>
      <w:hyperlink r:id="rId16">
        <w:r w:rsidRPr="00766FE8">
          <w:rPr>
            <w:rFonts w:ascii="Times New Roman" w:eastAsia="Times New Roman" w:hAnsi="Times New Roman" w:cs="Times New Roman"/>
            <w:b/>
            <w:color w:val="auto"/>
            <w:sz w:val="24"/>
            <w:szCs w:val="24"/>
            <w:u w:val="single"/>
          </w:rPr>
          <w:t>www.grants.gov</w:t>
        </w:r>
      </w:hyperlink>
      <w:r w:rsidRPr="00766FE8">
        <w:rPr>
          <w:rFonts w:ascii="Times New Roman" w:eastAsia="Times New Roman" w:hAnsi="Times New Roman" w:cs="Times New Roman"/>
          <w:b/>
          <w:color w:val="auto"/>
          <w:sz w:val="24"/>
          <w:szCs w:val="24"/>
        </w:rPr>
        <w:t xml:space="preserve"> or </w:t>
      </w:r>
      <w:hyperlink r:id="rId17" w:history="1">
        <w:r w:rsidR="00B54475" w:rsidRPr="00897FFD">
          <w:rPr>
            <w:rStyle w:val="Hyperlink"/>
            <w:rFonts w:ascii="Times New Roman" w:eastAsia="Times New Roman" w:hAnsi="Times New Roman" w:cs="Times New Roman"/>
            <w:b/>
            <w:color w:val="auto"/>
            <w:sz w:val="24"/>
            <w:szCs w:val="24"/>
            <w:u w:val="none"/>
          </w:rPr>
          <w:t>SAM</w:t>
        </w:r>
      </w:hyperlink>
      <w:r w:rsidR="00FA76C6" w:rsidRPr="00897FFD">
        <w:rPr>
          <w:rFonts w:ascii="Times New Roman" w:eastAsia="Times New Roman" w:hAnsi="Times New Roman" w:cs="Times New Roman"/>
          <w:b/>
          <w:color w:val="auto"/>
          <w:sz w:val="24"/>
          <w:szCs w:val="24"/>
        </w:rPr>
        <w:t>S</w:t>
      </w:r>
      <w:r w:rsidR="00B54475" w:rsidRPr="00897FFD">
        <w:rPr>
          <w:rFonts w:ascii="Times New Roman" w:eastAsia="Times New Roman" w:hAnsi="Times New Roman" w:cs="Times New Roman"/>
          <w:b/>
          <w:color w:val="auto"/>
          <w:sz w:val="24"/>
          <w:szCs w:val="24"/>
        </w:rPr>
        <w:t xml:space="preserve"> Domestic </w:t>
      </w:r>
      <w:r w:rsidR="00B54475" w:rsidRPr="00897FFD">
        <w:rPr>
          <w:rFonts w:ascii="Times New Roman" w:eastAsia="Times New Roman" w:hAnsi="Times New Roman" w:cs="Times New Roman"/>
          <w:color w:val="auto"/>
          <w:sz w:val="24"/>
          <w:szCs w:val="24"/>
        </w:rPr>
        <w:t>(</w:t>
      </w:r>
      <w:hyperlink r:id="rId18" w:history="1">
        <w:r w:rsidR="00B54475" w:rsidRPr="00766FE8">
          <w:rPr>
            <w:rStyle w:val="Hyperlink"/>
            <w:rFonts w:ascii="Times New Roman" w:hAnsi="Times New Roman" w:cs="Times New Roman"/>
            <w:color w:val="auto"/>
            <w:sz w:val="24"/>
            <w:szCs w:val="24"/>
          </w:rPr>
          <w:t>https://mygrants.service-now.com</w:t>
        </w:r>
      </w:hyperlink>
      <w:r w:rsidR="00B54475" w:rsidRPr="00766FE8">
        <w:rPr>
          <w:rFonts w:ascii="Times New Roman" w:hAnsi="Times New Roman" w:cs="Times New Roman"/>
          <w:color w:val="auto"/>
          <w:sz w:val="24"/>
          <w:szCs w:val="24"/>
        </w:rPr>
        <w:t>)</w:t>
      </w:r>
      <w:r w:rsidRPr="00766FE8">
        <w:rPr>
          <w:rFonts w:ascii="Times New Roman" w:eastAsia="Times New Roman" w:hAnsi="Times New Roman" w:cs="Times New Roman"/>
          <w:b/>
          <w:color w:val="auto"/>
          <w:sz w:val="24"/>
          <w:szCs w:val="24"/>
        </w:rPr>
        <w:t xml:space="preserve"> under the announcement title </w:t>
      </w:r>
      <w:r w:rsidRPr="00897FFD">
        <w:rPr>
          <w:rFonts w:ascii="Times New Roman" w:eastAsia="Times New Roman" w:hAnsi="Times New Roman" w:cs="Times New Roman"/>
          <w:b/>
          <w:color w:val="auto"/>
          <w:sz w:val="24"/>
          <w:szCs w:val="24"/>
        </w:rPr>
        <w:t>“</w:t>
      </w:r>
      <w:r w:rsidR="00897FFD" w:rsidRPr="00897FFD">
        <w:rPr>
          <w:rFonts w:ascii="Times New Roman" w:eastAsia="Times New Roman" w:hAnsi="Times New Roman" w:cs="Times New Roman"/>
          <w:b/>
          <w:color w:val="auto"/>
          <w:sz w:val="24"/>
          <w:szCs w:val="24"/>
        </w:rPr>
        <w:t>Combating Gender Based Violence in East Asia Pacific</w:t>
      </w:r>
      <w:r w:rsidRPr="00897FFD">
        <w:rPr>
          <w:rFonts w:ascii="Times New Roman" w:eastAsia="Times New Roman" w:hAnsi="Times New Roman" w:cs="Times New Roman"/>
          <w:b/>
          <w:color w:val="auto"/>
          <w:sz w:val="24"/>
          <w:szCs w:val="24"/>
        </w:rPr>
        <w:t>”</w:t>
      </w:r>
      <w:r w:rsidRPr="00766FE8">
        <w:rPr>
          <w:rFonts w:ascii="Times New Roman" w:eastAsia="Times New Roman" w:hAnsi="Times New Roman" w:cs="Times New Roman"/>
          <w:b/>
          <w:color w:val="auto"/>
          <w:sz w:val="24"/>
          <w:szCs w:val="24"/>
        </w:rPr>
        <w:t xml:space="preserve"> funding opportunity number “</w:t>
      </w:r>
      <w:r w:rsidR="005B5DF9" w:rsidRPr="005B5DF9">
        <w:rPr>
          <w:rFonts w:ascii="Times New Roman" w:eastAsia="Times New Roman" w:hAnsi="Times New Roman" w:cs="Times New Roman"/>
          <w:b/>
          <w:color w:val="auto"/>
          <w:sz w:val="24"/>
          <w:szCs w:val="24"/>
        </w:rPr>
        <w:t>SFOP0003678</w:t>
      </w:r>
      <w:r w:rsidRPr="00766FE8">
        <w:rPr>
          <w:rFonts w:ascii="Times New Roman" w:eastAsia="Times New Roman" w:hAnsi="Times New Roman" w:cs="Times New Roman"/>
          <w:b/>
          <w:color w:val="auto"/>
          <w:sz w:val="24"/>
          <w:szCs w:val="24"/>
        </w:rPr>
        <w:t>.”</w:t>
      </w:r>
      <w:r w:rsidRPr="00766FE8">
        <w:rPr>
          <w:rFonts w:ascii="Times New Roman" w:eastAsia="Times New Roman" w:hAnsi="Times New Roman" w:cs="Times New Roman"/>
          <w:color w:val="auto"/>
          <w:sz w:val="24"/>
          <w:szCs w:val="24"/>
        </w:rPr>
        <w:t xml:space="preserve"> </w:t>
      </w:r>
    </w:p>
    <w:p w14:paraId="55ED8BBB" w14:textId="77777777" w:rsidR="00C1352F" w:rsidRPr="00766FE8" w:rsidRDefault="00C1352F" w:rsidP="00897FFD">
      <w:pPr>
        <w:spacing w:after="0" w:line="240" w:lineRule="auto"/>
        <w:rPr>
          <w:rFonts w:ascii="Times New Roman" w:hAnsi="Times New Roman" w:cs="Times New Roman"/>
          <w:color w:val="auto"/>
          <w:sz w:val="24"/>
          <w:szCs w:val="24"/>
        </w:rPr>
      </w:pPr>
    </w:p>
    <w:p w14:paraId="25C8B4DC" w14:textId="52DF5B04"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Grants.gov and </w:t>
      </w:r>
      <w:r w:rsidR="00D43BE9" w:rsidRPr="00766FE8">
        <w:rPr>
          <w:rFonts w:ascii="Times New Roman" w:eastAsia="Times New Roman" w:hAnsi="Times New Roman" w:cs="Times New Roman"/>
          <w:color w:val="auto"/>
          <w:sz w:val="24"/>
          <w:szCs w:val="24"/>
        </w:rPr>
        <w:t>SAM</w:t>
      </w:r>
      <w:r w:rsidR="00FA76C6" w:rsidRPr="00766FE8">
        <w:rPr>
          <w:rFonts w:ascii="Times New Roman" w:eastAsia="Times New Roman" w:hAnsi="Times New Roman" w:cs="Times New Roman"/>
          <w:color w:val="auto"/>
          <w:sz w:val="24"/>
          <w:szCs w:val="24"/>
        </w:rPr>
        <w:t>S</w:t>
      </w:r>
      <w:r w:rsidR="00D43BE9" w:rsidRPr="00766FE8">
        <w:rPr>
          <w:rFonts w:ascii="Times New Roman" w:eastAsia="Times New Roman" w:hAnsi="Times New Roman" w:cs="Times New Roman"/>
          <w:color w:val="auto"/>
          <w:sz w:val="24"/>
          <w:szCs w:val="24"/>
        </w:rPr>
        <w:t xml:space="preserve"> Domestic</w:t>
      </w:r>
      <w:r w:rsidRPr="00766FE8">
        <w:rPr>
          <w:rFonts w:ascii="Times New Roman" w:eastAsia="Times New Roman" w:hAnsi="Times New Roman" w:cs="Times New Roman"/>
          <w:color w:val="auto"/>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hyperlink r:id="rId19">
        <w:r w:rsidRPr="00766FE8">
          <w:rPr>
            <w:rFonts w:ascii="Times New Roman" w:eastAsia="Times New Roman" w:hAnsi="Times New Roman" w:cs="Times New Roman"/>
            <w:color w:val="auto"/>
            <w:sz w:val="24"/>
            <w:szCs w:val="24"/>
            <w:u w:val="single"/>
          </w:rPr>
          <w:t>www.grants.gov</w:t>
        </w:r>
      </w:hyperlink>
      <w:r w:rsidRPr="00766FE8">
        <w:rPr>
          <w:rFonts w:ascii="Times New Roman" w:eastAsia="Times New Roman" w:hAnsi="Times New Roman" w:cs="Times New Roman"/>
          <w:color w:val="auto"/>
          <w:sz w:val="24"/>
          <w:szCs w:val="24"/>
        </w:rPr>
        <w:t xml:space="preserve"> or </w:t>
      </w:r>
      <w:hyperlink r:id="rId20">
        <w:r w:rsidR="004E3E0C" w:rsidRPr="00766FE8">
          <w:rPr>
            <w:rFonts w:ascii="Times New Roman" w:eastAsia="Times New Roman" w:hAnsi="Times New Roman" w:cs="Times New Roman"/>
            <w:color w:val="auto"/>
            <w:sz w:val="24"/>
            <w:szCs w:val="24"/>
            <w:u w:val="single"/>
          </w:rPr>
          <w:t>SAMS</w:t>
        </w:r>
      </w:hyperlink>
      <w:r w:rsidR="004E3E0C" w:rsidRPr="00766FE8">
        <w:rPr>
          <w:rFonts w:ascii="Times New Roman" w:eastAsia="Times New Roman" w:hAnsi="Times New Roman" w:cs="Times New Roman"/>
          <w:color w:val="auto"/>
          <w:sz w:val="24"/>
          <w:szCs w:val="24"/>
          <w:u w:val="single"/>
        </w:rPr>
        <w:t xml:space="preserve"> Domestic</w:t>
      </w:r>
      <w:r w:rsidRPr="00766FE8">
        <w:rPr>
          <w:rFonts w:ascii="Times New Roman" w:eastAsia="Times New Roman" w:hAnsi="Times New Roman" w:cs="Times New Roman"/>
          <w:color w:val="auto"/>
          <w:sz w:val="24"/>
          <w:szCs w:val="24"/>
        </w:rPr>
        <w:t xml:space="preserve"> that is outside of the applicant</w:t>
      </w:r>
      <w:r w:rsidR="009F0E82" w:rsidRPr="00766FE8">
        <w:rPr>
          <w:rFonts w:ascii="Times New Roman" w:eastAsia="Times New Roman" w:hAnsi="Times New Roman" w:cs="Times New Roman"/>
          <w:color w:val="auto"/>
          <w:sz w:val="24"/>
          <w:szCs w:val="24"/>
        </w:rPr>
        <w:t>’</w:t>
      </w:r>
      <w:r w:rsidRPr="00766FE8">
        <w:rPr>
          <w:rFonts w:ascii="Times New Roman" w:eastAsia="Times New Roman" w:hAnsi="Times New Roman" w:cs="Times New Roman"/>
          <w:color w:val="auto"/>
          <w:sz w:val="24"/>
          <w:szCs w:val="24"/>
        </w:rPr>
        <w:t>s control and is the sole reason for a late submission.</w:t>
      </w:r>
      <w:r w:rsidRPr="00766FE8">
        <w:rPr>
          <w:rFonts w:ascii="Times New Roman" w:eastAsia="Times New Roman" w:hAnsi="Times New Roman" w:cs="Times New Roman"/>
          <w:b/>
          <w:color w:val="auto"/>
          <w:sz w:val="24"/>
          <w:szCs w:val="24"/>
        </w:rPr>
        <w:t xml:space="preserve">  </w:t>
      </w:r>
      <w:r w:rsidRPr="00766FE8">
        <w:rPr>
          <w:rFonts w:ascii="Times New Roman" w:eastAsia="Times New Roman" w:hAnsi="Times New Roman" w:cs="Times New Roman"/>
          <w:color w:val="auto"/>
          <w:sz w:val="24"/>
          <w:szCs w:val="24"/>
        </w:rPr>
        <w:t xml:space="preserve">Applicants should not expect a notification upon DRL receiving their application. </w:t>
      </w:r>
    </w:p>
    <w:p w14:paraId="1FCF2055" w14:textId="77777777" w:rsidR="00290D8C" w:rsidRPr="00766FE8" w:rsidRDefault="00290D8C" w:rsidP="00897FFD">
      <w:pPr>
        <w:spacing w:after="0" w:line="240" w:lineRule="auto"/>
        <w:rPr>
          <w:rFonts w:ascii="Times New Roman" w:hAnsi="Times New Roman" w:cs="Times New Roman"/>
          <w:color w:val="auto"/>
          <w:sz w:val="24"/>
          <w:szCs w:val="24"/>
        </w:rPr>
      </w:pPr>
    </w:p>
    <w:p w14:paraId="6818307F"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D.5 Funding Restrictions</w:t>
      </w:r>
    </w:p>
    <w:p w14:paraId="03096D41" w14:textId="77777777" w:rsidR="00290D8C" w:rsidRPr="00766FE8" w:rsidRDefault="00290D8C" w:rsidP="00897FFD">
      <w:pPr>
        <w:spacing w:after="0" w:line="240" w:lineRule="auto"/>
        <w:rPr>
          <w:rFonts w:ascii="Times New Roman" w:hAnsi="Times New Roman" w:cs="Times New Roman"/>
          <w:color w:val="auto"/>
          <w:sz w:val="24"/>
          <w:szCs w:val="24"/>
        </w:rPr>
      </w:pPr>
    </w:p>
    <w:p w14:paraId="1BB1066C"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DRL will not consider applications that reflect any type of support for any member, affiliate, or representative of a designated terrorist organization. </w:t>
      </w:r>
    </w:p>
    <w:p w14:paraId="71500C5D" w14:textId="77777777" w:rsidR="00290D8C" w:rsidRPr="00766FE8" w:rsidRDefault="00290D8C" w:rsidP="00897FFD">
      <w:pPr>
        <w:spacing w:after="0" w:line="240" w:lineRule="auto"/>
        <w:rPr>
          <w:rFonts w:ascii="Times New Roman" w:hAnsi="Times New Roman" w:cs="Times New Roman"/>
          <w:color w:val="auto"/>
          <w:sz w:val="24"/>
          <w:szCs w:val="24"/>
        </w:rPr>
      </w:pPr>
    </w:p>
    <w:p w14:paraId="26F7464B"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Project activities</w:t>
      </w:r>
      <w:r w:rsidR="0035592D" w:rsidRPr="00766FE8">
        <w:rPr>
          <w:rFonts w:ascii="Times New Roman" w:eastAsia="Times New Roman" w:hAnsi="Times New Roman" w:cs="Times New Roman"/>
          <w:color w:val="auto"/>
          <w:sz w:val="24"/>
          <w:szCs w:val="24"/>
        </w:rPr>
        <w:t xml:space="preserve"> whose direct beneficiaries are</w:t>
      </w:r>
      <w:r w:rsidRPr="00766FE8">
        <w:rPr>
          <w:rFonts w:ascii="Times New Roman" w:eastAsia="Times New Roman" w:hAnsi="Times New Roman" w:cs="Times New Roman"/>
          <w:color w:val="auto"/>
          <w:sz w:val="24"/>
          <w:szCs w:val="24"/>
        </w:rPr>
        <w:t xml:space="preserve"> foreign militaries or paramilitary groups or individuals will not be considered for DRL funding given purpose limitations on funding. </w:t>
      </w:r>
    </w:p>
    <w:p w14:paraId="7750847C" w14:textId="77777777" w:rsidR="00290D8C" w:rsidRPr="00766FE8" w:rsidRDefault="00290D8C" w:rsidP="00897FFD">
      <w:pPr>
        <w:spacing w:after="0" w:line="240" w:lineRule="auto"/>
        <w:rPr>
          <w:rFonts w:ascii="Times New Roman" w:hAnsi="Times New Roman" w:cs="Times New Roman"/>
          <w:color w:val="auto"/>
          <w:sz w:val="24"/>
          <w:szCs w:val="24"/>
        </w:rPr>
      </w:pPr>
    </w:p>
    <w:p w14:paraId="317E4326" w14:textId="77777777" w:rsidR="00681E2C" w:rsidRPr="00766FE8" w:rsidRDefault="00681E2C" w:rsidP="00897FFD">
      <w:pPr>
        <w:spacing w:after="0" w:line="240" w:lineRule="auto"/>
        <w:rPr>
          <w:rFonts w:ascii="Times New Roman" w:eastAsia="Times New Roman" w:hAnsi="Times New Roman" w:cs="Times New Roman"/>
          <w:color w:val="auto"/>
          <w:sz w:val="24"/>
          <w:szCs w:val="24"/>
        </w:rPr>
      </w:pPr>
    </w:p>
    <w:p w14:paraId="42FDDB87" w14:textId="34FCAE4A" w:rsidR="00290D8C" w:rsidRPr="00766FE8" w:rsidRDefault="00E37084" w:rsidP="00897FFD">
      <w:pPr>
        <w:pStyle w:val="Default"/>
        <w:rPr>
          <w:color w:val="auto"/>
        </w:rPr>
      </w:pPr>
      <w:r w:rsidRPr="00766FE8">
        <w:rPr>
          <w:color w:val="auto"/>
        </w:rPr>
        <w:t>The Leahy Law prohibits Department foreign assistance funds from supporting foreign security force units if the Secretary of State has credible information that the unit has committed a gross violation of human rights</w:t>
      </w:r>
      <w:r w:rsidR="00D7136E" w:rsidRPr="00766FE8">
        <w:rPr>
          <w:color w:val="auto"/>
        </w:rPr>
        <w:t xml:space="preserve">.  </w:t>
      </w:r>
      <w:r w:rsidRPr="00766FE8">
        <w:rPr>
          <w:color w:val="auto"/>
        </w:rPr>
        <w:t xml:space="preserve">Per </w:t>
      </w:r>
      <w:hyperlink r:id="rId21" w:history="1">
        <w:r w:rsidRPr="00766FE8">
          <w:rPr>
            <w:rStyle w:val="Hyperlink"/>
            <w:color w:val="auto"/>
          </w:rPr>
          <w:t>22 USC §2378d(a) (2015),</w:t>
        </w:r>
      </w:hyperlink>
      <w:r w:rsidRPr="00766FE8">
        <w:rPr>
          <w:color w:val="auto"/>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sidRPr="00766FE8">
        <w:rPr>
          <w:rFonts w:eastAsia="Times New Roman"/>
          <w:color w:val="auto"/>
        </w:rPr>
        <w:t>Restrictions may apply to any proposed assistance to police or other law enforcement.  Among these, pursuant to section 620M of the Foreign Assistance Act of 1961, as amended</w:t>
      </w:r>
      <w:r w:rsidRPr="00766FE8">
        <w:rPr>
          <w:rFonts w:eastAsia="Times New Roman"/>
          <w:color w:val="auto"/>
        </w:rPr>
        <w:t xml:space="preserve"> </w:t>
      </w:r>
      <w:r w:rsidR="002607E8" w:rsidRPr="00766FE8">
        <w:rPr>
          <w:rFonts w:eastAsia="Times New Roman"/>
          <w:color w:val="auto"/>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1FDB94E6" w14:textId="77777777" w:rsidR="00290D8C" w:rsidRPr="00766FE8" w:rsidRDefault="00290D8C" w:rsidP="00897FFD">
      <w:pPr>
        <w:spacing w:after="0" w:line="240" w:lineRule="auto"/>
        <w:rPr>
          <w:rFonts w:ascii="Times New Roman" w:hAnsi="Times New Roman" w:cs="Times New Roman"/>
          <w:color w:val="auto"/>
          <w:sz w:val="24"/>
          <w:szCs w:val="24"/>
        </w:rPr>
      </w:pPr>
    </w:p>
    <w:p w14:paraId="45EC00A3" w14:textId="50D35713" w:rsidR="00290D8C" w:rsidRPr="00766FE8" w:rsidRDefault="00581E19" w:rsidP="00897FFD">
      <w:p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t>If a proposed grant or cooperative agreement will provide assistance to foreign security forces or personnel, compliance with the Leahy Law is required</w:t>
      </w:r>
      <w:r w:rsidR="00D7136E" w:rsidRPr="00766FE8">
        <w:rPr>
          <w:rFonts w:ascii="Times New Roman" w:hAnsi="Times New Roman" w:cs="Times New Roman"/>
          <w:color w:val="auto"/>
          <w:sz w:val="24"/>
          <w:szCs w:val="24"/>
        </w:rPr>
        <w:t>.</w:t>
      </w:r>
      <w:r w:rsidR="00D7136E" w:rsidRPr="00766FE8">
        <w:rPr>
          <w:rFonts w:ascii="Times New Roman" w:eastAsia="Times New Roman" w:hAnsi="Times New Roman" w:cs="Times New Roman"/>
          <w:color w:val="auto"/>
          <w:sz w:val="24"/>
          <w:szCs w:val="24"/>
        </w:rPr>
        <w:t xml:space="preserve">  </w:t>
      </w:r>
      <w:r w:rsidR="002607E8" w:rsidRPr="00766FE8">
        <w:rPr>
          <w:rFonts w:ascii="Times New Roman" w:eastAsia="Times New Roman" w:hAnsi="Times New Roman" w:cs="Times New Roman"/>
          <w:color w:val="auto"/>
          <w:sz w:val="24"/>
          <w:szCs w:val="24"/>
        </w:rPr>
        <w:t xml:space="preserve">Federal awards generally will not allow reimbursement of pre-award costs; however, the </w:t>
      </w:r>
      <w:r w:rsidR="006A24B5" w:rsidRPr="00766FE8">
        <w:rPr>
          <w:rFonts w:ascii="Times New Roman" w:eastAsia="Times New Roman" w:hAnsi="Times New Roman" w:cs="Times New Roman"/>
          <w:color w:val="auto"/>
          <w:sz w:val="24"/>
          <w:szCs w:val="24"/>
        </w:rPr>
        <w:t>G</w:t>
      </w:r>
      <w:r w:rsidR="002607E8" w:rsidRPr="00766FE8">
        <w:rPr>
          <w:rFonts w:ascii="Times New Roman" w:eastAsia="Times New Roman" w:hAnsi="Times New Roman" w:cs="Times New Roman"/>
          <w:color w:val="auto"/>
          <w:sz w:val="24"/>
          <w:szCs w:val="24"/>
        </w:rPr>
        <w:t xml:space="preserve">rants </w:t>
      </w:r>
      <w:r w:rsidR="006A24B5" w:rsidRPr="00766FE8">
        <w:rPr>
          <w:rFonts w:ascii="Times New Roman" w:eastAsia="Times New Roman" w:hAnsi="Times New Roman" w:cs="Times New Roman"/>
          <w:color w:val="auto"/>
          <w:sz w:val="24"/>
          <w:szCs w:val="24"/>
        </w:rPr>
        <w:t>O</w:t>
      </w:r>
      <w:r w:rsidR="002607E8" w:rsidRPr="00766FE8">
        <w:rPr>
          <w:rFonts w:ascii="Times New Roman" w:eastAsia="Times New Roman" w:hAnsi="Times New Roman" w:cs="Times New Roman"/>
          <w:color w:val="auto"/>
          <w:sz w:val="24"/>
          <w:szCs w:val="24"/>
        </w:rPr>
        <w:t>fficer may approve pre-award costs on a case</w:t>
      </w:r>
      <w:r w:rsidR="006A24B5" w:rsidRPr="00766FE8">
        <w:rPr>
          <w:rFonts w:ascii="Times New Roman" w:eastAsia="Times New Roman" w:hAnsi="Times New Roman" w:cs="Times New Roman"/>
          <w:color w:val="auto"/>
          <w:sz w:val="24"/>
          <w:szCs w:val="24"/>
        </w:rPr>
        <w:t>-</w:t>
      </w:r>
      <w:r w:rsidR="002607E8" w:rsidRPr="00766FE8">
        <w:rPr>
          <w:rFonts w:ascii="Times New Roman" w:eastAsia="Times New Roman" w:hAnsi="Times New Roman" w:cs="Times New Roman"/>
          <w:color w:val="auto"/>
          <w:sz w:val="24"/>
          <w:szCs w:val="24"/>
        </w:rPr>
        <w:t>by</w:t>
      </w:r>
      <w:r w:rsidR="006A24B5" w:rsidRPr="00766FE8">
        <w:rPr>
          <w:rFonts w:ascii="Times New Roman" w:eastAsia="Times New Roman" w:hAnsi="Times New Roman" w:cs="Times New Roman"/>
          <w:color w:val="auto"/>
          <w:sz w:val="24"/>
          <w:szCs w:val="24"/>
        </w:rPr>
        <w:t>-</w:t>
      </w:r>
      <w:r w:rsidR="002607E8" w:rsidRPr="00766FE8">
        <w:rPr>
          <w:rFonts w:ascii="Times New Roman" w:eastAsia="Times New Roman" w:hAnsi="Times New Roman" w:cs="Times New Roman"/>
          <w:color w:val="auto"/>
          <w:sz w:val="24"/>
          <w:szCs w:val="24"/>
        </w:rPr>
        <w:t>case basis.  Generally, construction costs are not allowed under DRL awards.  For additional information, please see</w:t>
      </w:r>
      <w:r w:rsidR="00D40823" w:rsidRPr="00766FE8">
        <w:rPr>
          <w:rFonts w:ascii="Times New Roman" w:eastAsia="Times New Roman" w:hAnsi="Times New Roman" w:cs="Times New Roman"/>
          <w:color w:val="auto"/>
          <w:sz w:val="24"/>
          <w:szCs w:val="24"/>
        </w:rPr>
        <w:t xml:space="preserve"> the </w:t>
      </w:r>
      <w:r w:rsidR="00627FD1" w:rsidRPr="00766FE8">
        <w:rPr>
          <w:rFonts w:ascii="Times New Roman" w:eastAsia="Times New Roman" w:hAnsi="Times New Roman" w:cs="Times New Roman"/>
          <w:color w:val="auto"/>
          <w:sz w:val="24"/>
          <w:szCs w:val="24"/>
        </w:rPr>
        <w:t>DRL</w:t>
      </w:r>
      <w:r w:rsidR="002607E8" w:rsidRPr="00766FE8">
        <w:rPr>
          <w:rFonts w:ascii="Times New Roman" w:eastAsia="Times New Roman" w:hAnsi="Times New Roman" w:cs="Times New Roman"/>
          <w:color w:val="auto"/>
          <w:sz w:val="24"/>
          <w:szCs w:val="24"/>
        </w:rPr>
        <w:t xml:space="preserve"> </w:t>
      </w:r>
      <w:r w:rsidR="00F521FD" w:rsidRPr="00766FE8">
        <w:rPr>
          <w:rFonts w:ascii="Times New Roman" w:eastAsia="Times New Roman" w:hAnsi="Times New Roman" w:cs="Times New Roman"/>
          <w:color w:val="auto"/>
          <w:sz w:val="24"/>
          <w:szCs w:val="24"/>
        </w:rPr>
        <w:t>Proposal Submission Instructions for Applications using SAMS Domestic Updated October 2017</w:t>
      </w:r>
      <w:r w:rsidR="00403091" w:rsidRPr="00766FE8">
        <w:rPr>
          <w:rFonts w:ascii="Times New Roman" w:eastAsia="Times New Roman" w:hAnsi="Times New Roman" w:cs="Times New Roman"/>
          <w:color w:val="auto"/>
          <w:sz w:val="24"/>
          <w:szCs w:val="24"/>
        </w:rPr>
        <w:t>:</w:t>
      </w:r>
      <w:r w:rsidR="00403091" w:rsidRPr="00766FE8">
        <w:rPr>
          <w:rFonts w:ascii="Times New Roman" w:hAnsi="Times New Roman" w:cs="Times New Roman"/>
          <w:color w:val="auto"/>
          <w:sz w:val="24"/>
          <w:szCs w:val="24"/>
        </w:rPr>
        <w:t xml:space="preserve"> </w:t>
      </w:r>
      <w:hyperlink r:id="rId22" w:history="1">
        <w:r w:rsidR="00403091" w:rsidRPr="00766FE8">
          <w:rPr>
            <w:rStyle w:val="Hyperlink"/>
            <w:rFonts w:ascii="Times New Roman" w:eastAsia="Times New Roman" w:hAnsi="Times New Roman" w:cs="Times New Roman"/>
            <w:b/>
            <w:i/>
            <w:color w:val="auto"/>
            <w:sz w:val="24"/>
            <w:szCs w:val="24"/>
          </w:rPr>
          <w:t>http://www.state.gov/documents/organization/275216.pdf</w:t>
        </w:r>
      </w:hyperlink>
    </w:p>
    <w:p w14:paraId="09E15931" w14:textId="77777777" w:rsidR="00290D8C" w:rsidRPr="00766FE8" w:rsidRDefault="00290D8C" w:rsidP="00897FFD">
      <w:pPr>
        <w:spacing w:after="0" w:line="240" w:lineRule="auto"/>
        <w:rPr>
          <w:rFonts w:ascii="Times New Roman" w:hAnsi="Times New Roman" w:cs="Times New Roman"/>
          <w:color w:val="auto"/>
          <w:sz w:val="24"/>
          <w:szCs w:val="24"/>
        </w:rPr>
      </w:pPr>
    </w:p>
    <w:p w14:paraId="25275676"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D.6 Application Submission</w:t>
      </w:r>
    </w:p>
    <w:p w14:paraId="712CC667" w14:textId="77777777" w:rsidR="00290D8C" w:rsidRPr="00766FE8" w:rsidRDefault="00290D8C" w:rsidP="00897FFD">
      <w:pPr>
        <w:spacing w:after="0" w:line="240" w:lineRule="auto"/>
        <w:rPr>
          <w:rFonts w:ascii="Times New Roman" w:hAnsi="Times New Roman" w:cs="Times New Roman"/>
          <w:color w:val="auto"/>
          <w:sz w:val="24"/>
          <w:szCs w:val="24"/>
        </w:rPr>
      </w:pPr>
    </w:p>
    <w:p w14:paraId="5DC45FF1" w14:textId="39A4A2F5"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All application submissions must be made electronically via </w:t>
      </w:r>
      <w:hyperlink r:id="rId23">
        <w:r w:rsidRPr="00766FE8">
          <w:rPr>
            <w:rFonts w:ascii="Times New Roman" w:eastAsia="Times New Roman" w:hAnsi="Times New Roman" w:cs="Times New Roman"/>
            <w:color w:val="auto"/>
            <w:sz w:val="24"/>
            <w:szCs w:val="24"/>
            <w:u w:val="single"/>
          </w:rPr>
          <w:t>www.grants.gov</w:t>
        </w:r>
      </w:hyperlink>
      <w:r w:rsidR="004E3E0C" w:rsidRPr="00766FE8">
        <w:rPr>
          <w:rFonts w:ascii="Times New Roman" w:eastAsia="Times New Roman" w:hAnsi="Times New Roman" w:cs="Times New Roman"/>
          <w:color w:val="auto"/>
          <w:sz w:val="24"/>
          <w:szCs w:val="24"/>
        </w:rPr>
        <w:t xml:space="preserve"> or</w:t>
      </w:r>
      <w:r w:rsidR="004E3E0C" w:rsidRPr="00766FE8">
        <w:rPr>
          <w:rFonts w:ascii="Times New Roman" w:eastAsia="Times New Roman" w:hAnsi="Times New Roman" w:cs="Times New Roman"/>
          <w:color w:val="auto"/>
          <w:sz w:val="24"/>
          <w:szCs w:val="24"/>
          <w:u w:val="single"/>
        </w:rPr>
        <w:t xml:space="preserve"> SAMS Domestic (</w:t>
      </w:r>
      <w:hyperlink r:id="rId24" w:history="1">
        <w:r w:rsidR="004E3E0C" w:rsidRPr="00766FE8">
          <w:rPr>
            <w:rStyle w:val="Hyperlink"/>
            <w:rFonts w:ascii="Times New Roman" w:hAnsi="Times New Roman" w:cs="Times New Roman"/>
            <w:color w:val="auto"/>
            <w:sz w:val="24"/>
            <w:szCs w:val="24"/>
          </w:rPr>
          <w:t>https://mygrants.service-now.com</w:t>
        </w:r>
      </w:hyperlink>
      <w:r w:rsidR="004E3E0C" w:rsidRPr="00766FE8">
        <w:rPr>
          <w:rFonts w:ascii="Times New Roman" w:hAnsi="Times New Roman" w:cs="Times New Roman"/>
          <w:color w:val="auto"/>
          <w:sz w:val="24"/>
          <w:szCs w:val="24"/>
        </w:rPr>
        <w:t>)</w:t>
      </w:r>
      <w:r w:rsidRPr="00766FE8">
        <w:rPr>
          <w:rFonts w:ascii="Times New Roman" w:eastAsia="Times New Roman" w:hAnsi="Times New Roman" w:cs="Times New Roman"/>
          <w:color w:val="auto"/>
          <w:sz w:val="24"/>
          <w:szCs w:val="24"/>
        </w:rPr>
        <w:t xml:space="preserve">.  Both systems require registration by the applying organization.  Please note: the Grants.gov registration process can take 10 business days or longer, even if all registration steps are completed in a timely manner.  </w:t>
      </w:r>
    </w:p>
    <w:p w14:paraId="7C0C6778" w14:textId="77777777" w:rsidR="004E3E0C" w:rsidRPr="00766FE8" w:rsidRDefault="004E3E0C" w:rsidP="00897FFD">
      <w:pPr>
        <w:spacing w:after="0" w:line="240" w:lineRule="auto"/>
        <w:rPr>
          <w:rFonts w:ascii="Times New Roman" w:hAnsi="Times New Roman" w:cs="Times New Roman"/>
          <w:color w:val="auto"/>
          <w:sz w:val="24"/>
          <w:szCs w:val="24"/>
        </w:rPr>
      </w:pPr>
    </w:p>
    <w:p w14:paraId="3D4E0411" w14:textId="16E9648F"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It is the responsibility of the applicant to ensure that it has an active registration in </w:t>
      </w:r>
      <w:r w:rsidR="004E3E0C" w:rsidRPr="00766FE8">
        <w:rPr>
          <w:rFonts w:ascii="Times New Roman" w:eastAsia="Times New Roman" w:hAnsi="Times New Roman" w:cs="Times New Roman"/>
          <w:color w:val="auto"/>
          <w:sz w:val="24"/>
          <w:szCs w:val="24"/>
        </w:rPr>
        <w:t>SAMS Domestic</w:t>
      </w:r>
      <w:r w:rsidRPr="00766FE8">
        <w:rPr>
          <w:rFonts w:ascii="Times New Roman" w:eastAsia="Times New Roman" w:hAnsi="Times New Roman" w:cs="Times New Roman"/>
          <w:color w:val="auto"/>
          <w:sz w:val="24"/>
          <w:szCs w:val="24"/>
        </w:rPr>
        <w:t xml:space="preserve"> or Grants.gov</w:t>
      </w:r>
      <w:r w:rsidR="00D7136E" w:rsidRPr="00766FE8">
        <w:rPr>
          <w:rFonts w:ascii="Times New Roman" w:eastAsia="Times New Roman" w:hAnsi="Times New Roman" w:cs="Times New Roman"/>
          <w:color w:val="auto"/>
          <w:sz w:val="24"/>
          <w:szCs w:val="24"/>
        </w:rPr>
        <w:t xml:space="preserve">.  </w:t>
      </w:r>
      <w:r w:rsidR="0026400A" w:rsidRPr="00766FE8">
        <w:rPr>
          <w:rFonts w:ascii="Times New Roman" w:eastAsia="Times New Roman" w:hAnsi="Times New Roman" w:cs="Times New Roman"/>
          <w:color w:val="auto"/>
          <w:sz w:val="24"/>
          <w:szCs w:val="24"/>
        </w:rPr>
        <w:t>Applicants are required to document that the application has been received</w:t>
      </w:r>
      <w:r w:rsidRPr="00766FE8">
        <w:rPr>
          <w:rFonts w:ascii="Times New Roman" w:eastAsia="Times New Roman" w:hAnsi="Times New Roman" w:cs="Times New Roman"/>
          <w:color w:val="auto"/>
          <w:sz w:val="24"/>
          <w:szCs w:val="24"/>
        </w:rPr>
        <w:t xml:space="preserve"> by </w:t>
      </w:r>
      <w:r w:rsidR="004E3E0C" w:rsidRPr="00766FE8">
        <w:rPr>
          <w:rFonts w:ascii="Times New Roman" w:eastAsia="Times New Roman" w:hAnsi="Times New Roman" w:cs="Times New Roman"/>
          <w:color w:val="auto"/>
          <w:sz w:val="24"/>
          <w:szCs w:val="24"/>
        </w:rPr>
        <w:t>SAMS Domestic</w:t>
      </w:r>
      <w:r w:rsidRPr="00766FE8">
        <w:rPr>
          <w:rFonts w:ascii="Times New Roman" w:eastAsia="Times New Roman" w:hAnsi="Times New Roman" w:cs="Times New Roman"/>
          <w:color w:val="auto"/>
          <w:sz w:val="24"/>
          <w:szCs w:val="24"/>
        </w:rPr>
        <w:t xml:space="preserve"> or Grants.gov in its entirety</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xml:space="preserve">DRL bears no responsibility for </w:t>
      </w:r>
      <w:r w:rsidR="00AA5FDE" w:rsidRPr="00766FE8">
        <w:rPr>
          <w:rFonts w:ascii="Times New Roman" w:eastAsia="Times New Roman" w:hAnsi="Times New Roman" w:cs="Times New Roman"/>
          <w:color w:val="auto"/>
          <w:sz w:val="24"/>
          <w:szCs w:val="24"/>
        </w:rPr>
        <w:t xml:space="preserve">disqualification that result from </w:t>
      </w:r>
      <w:r w:rsidRPr="00766FE8">
        <w:rPr>
          <w:rFonts w:ascii="Times New Roman" w:eastAsia="Times New Roman" w:hAnsi="Times New Roman" w:cs="Times New Roman"/>
          <w:color w:val="auto"/>
          <w:sz w:val="24"/>
          <w:szCs w:val="24"/>
        </w:rPr>
        <w:t>applicants not being registered before the due date</w:t>
      </w:r>
      <w:r w:rsidR="00AA5FDE" w:rsidRPr="00766FE8">
        <w:rPr>
          <w:rFonts w:ascii="Times New Roman" w:eastAsia="Times New Roman" w:hAnsi="Times New Roman" w:cs="Times New Roman"/>
          <w:color w:val="auto"/>
          <w:sz w:val="24"/>
          <w:szCs w:val="24"/>
        </w:rPr>
        <w:t xml:space="preserve">, for system </w:t>
      </w:r>
      <w:r w:rsidRPr="00766FE8">
        <w:rPr>
          <w:rFonts w:ascii="Times New Roman" w:eastAsia="Times New Roman" w:hAnsi="Times New Roman" w:cs="Times New Roman"/>
          <w:color w:val="auto"/>
          <w:sz w:val="24"/>
          <w:szCs w:val="24"/>
        </w:rPr>
        <w:t>errors</w:t>
      </w:r>
      <w:r w:rsidR="00AA5FDE" w:rsidRPr="00766FE8">
        <w:rPr>
          <w:rFonts w:ascii="Times New Roman" w:eastAsia="Times New Roman" w:hAnsi="Times New Roman" w:cs="Times New Roman"/>
          <w:color w:val="auto"/>
          <w:sz w:val="24"/>
          <w:szCs w:val="24"/>
        </w:rPr>
        <w:t xml:space="preserve"> in either </w:t>
      </w:r>
      <w:r w:rsidR="004E3E0C" w:rsidRPr="00766FE8">
        <w:rPr>
          <w:rFonts w:ascii="Times New Roman" w:eastAsia="Times New Roman" w:hAnsi="Times New Roman" w:cs="Times New Roman"/>
          <w:color w:val="auto"/>
          <w:sz w:val="24"/>
          <w:szCs w:val="24"/>
        </w:rPr>
        <w:t xml:space="preserve">SAMS Domestic </w:t>
      </w:r>
      <w:r w:rsidR="00AA5FDE" w:rsidRPr="00766FE8">
        <w:rPr>
          <w:rFonts w:ascii="Times New Roman" w:eastAsia="Times New Roman" w:hAnsi="Times New Roman" w:cs="Times New Roman"/>
          <w:color w:val="auto"/>
          <w:sz w:val="24"/>
          <w:szCs w:val="24"/>
        </w:rPr>
        <w:t>or Grants.gov, or other errors in the application process</w:t>
      </w:r>
      <w:r w:rsidRPr="00766FE8">
        <w:rPr>
          <w:rFonts w:ascii="Times New Roman" w:eastAsia="Times New Roman" w:hAnsi="Times New Roman" w:cs="Times New Roman"/>
          <w:color w:val="auto"/>
          <w:sz w:val="24"/>
          <w:szCs w:val="24"/>
        </w:rPr>
        <w:t xml:space="preserve">. </w:t>
      </w:r>
      <w:r w:rsidR="0035592D" w:rsidRPr="00766FE8">
        <w:rPr>
          <w:rFonts w:ascii="Times New Roman" w:eastAsia="Times New Roman" w:hAnsi="Times New Roman" w:cs="Times New Roman"/>
          <w:color w:val="auto"/>
          <w:sz w:val="24"/>
          <w:szCs w:val="24"/>
        </w:rPr>
        <w:t xml:space="preserve"> Additionally you </w:t>
      </w:r>
      <w:r w:rsidR="0035592D" w:rsidRPr="00766FE8">
        <w:rPr>
          <w:rFonts w:ascii="Times New Roman" w:eastAsia="Times New Roman" w:hAnsi="Times New Roman" w:cs="Times New Roman"/>
          <w:color w:val="auto"/>
          <w:sz w:val="24"/>
          <w:szCs w:val="24"/>
          <w:u w:val="single"/>
        </w:rPr>
        <w:t xml:space="preserve">must </w:t>
      </w:r>
      <w:r w:rsidR="0035592D" w:rsidRPr="00766FE8">
        <w:rPr>
          <w:rFonts w:ascii="Times New Roman" w:eastAsia="Times New Roman" w:hAnsi="Times New Roman" w:cs="Times New Roman"/>
          <w:color w:val="auto"/>
          <w:sz w:val="24"/>
          <w:szCs w:val="24"/>
        </w:rPr>
        <w:t>save a screen shot of the checklist showing all documents submitted in case any document fails to upload successfully.</w:t>
      </w:r>
    </w:p>
    <w:p w14:paraId="339D2E0B" w14:textId="77777777" w:rsidR="00290D8C" w:rsidRPr="00766FE8" w:rsidRDefault="00290D8C" w:rsidP="00897FFD">
      <w:pPr>
        <w:spacing w:after="0" w:line="240" w:lineRule="auto"/>
        <w:rPr>
          <w:rFonts w:ascii="Times New Roman" w:hAnsi="Times New Roman" w:cs="Times New Roman"/>
          <w:color w:val="auto"/>
          <w:sz w:val="24"/>
          <w:szCs w:val="24"/>
        </w:rPr>
      </w:pPr>
    </w:p>
    <w:p w14:paraId="2FFC2773"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Faxed, couriered, or emailed documents will </w:t>
      </w:r>
      <w:r w:rsidRPr="00766FE8">
        <w:rPr>
          <w:rFonts w:ascii="Times New Roman" w:eastAsia="Times New Roman" w:hAnsi="Times New Roman" w:cs="Times New Roman"/>
          <w:b/>
          <w:color w:val="auto"/>
          <w:sz w:val="24"/>
          <w:szCs w:val="24"/>
          <w:u w:val="single"/>
        </w:rPr>
        <w:t>not</w:t>
      </w:r>
      <w:r w:rsidRPr="00766FE8">
        <w:rPr>
          <w:rFonts w:ascii="Times New Roman" w:eastAsia="Times New Roman" w:hAnsi="Times New Roman" w:cs="Times New Roman"/>
          <w:color w:val="auto"/>
          <w:sz w:val="24"/>
          <w:szCs w:val="24"/>
        </w:rPr>
        <w:t xml:space="preserve"> be accepted.  Reasonable accommodations may, in appropriate circumstances, be provided to applicants with disabilities or for security reasons</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xml:space="preserve">Applicants must follow all formatting instructions in the applicable </w:t>
      </w:r>
      <w:r w:rsidR="00BA748E" w:rsidRPr="00766FE8">
        <w:rPr>
          <w:rFonts w:ascii="Times New Roman" w:eastAsia="Times New Roman" w:hAnsi="Times New Roman" w:cs="Times New Roman"/>
          <w:color w:val="auto"/>
          <w:sz w:val="24"/>
          <w:szCs w:val="24"/>
        </w:rPr>
        <w:t xml:space="preserve">NOFO </w:t>
      </w:r>
      <w:r w:rsidRPr="00766FE8">
        <w:rPr>
          <w:rFonts w:ascii="Times New Roman" w:eastAsia="Times New Roman" w:hAnsi="Times New Roman" w:cs="Times New Roman"/>
          <w:color w:val="auto"/>
          <w:sz w:val="24"/>
          <w:szCs w:val="24"/>
        </w:rPr>
        <w:t>and these instructions.</w:t>
      </w:r>
    </w:p>
    <w:p w14:paraId="77823D3E" w14:textId="77777777" w:rsidR="00290D8C" w:rsidRPr="00766FE8" w:rsidRDefault="00290D8C" w:rsidP="00897FFD">
      <w:pPr>
        <w:spacing w:after="0" w:line="240" w:lineRule="auto"/>
        <w:rPr>
          <w:rFonts w:ascii="Times New Roman" w:hAnsi="Times New Roman" w:cs="Times New Roman"/>
          <w:color w:val="auto"/>
          <w:sz w:val="24"/>
          <w:szCs w:val="24"/>
        </w:rPr>
      </w:pPr>
    </w:p>
    <w:p w14:paraId="5A7464E3" w14:textId="1D7E0DC2"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DRL encourages organizations to </w:t>
      </w:r>
      <w:r w:rsidRPr="00766FE8">
        <w:rPr>
          <w:rFonts w:ascii="Times New Roman" w:eastAsia="Times New Roman" w:hAnsi="Times New Roman" w:cs="Times New Roman"/>
          <w:b/>
          <w:color w:val="auto"/>
          <w:sz w:val="24"/>
          <w:szCs w:val="24"/>
          <w:u w:val="single"/>
        </w:rPr>
        <w:t>submit applications during normal business hours</w:t>
      </w:r>
      <w:r w:rsidRPr="00766FE8">
        <w:rPr>
          <w:rFonts w:ascii="Times New Roman" w:eastAsia="Times New Roman" w:hAnsi="Times New Roman" w:cs="Times New Roman"/>
          <w:color w:val="auto"/>
          <w:sz w:val="24"/>
          <w:szCs w:val="24"/>
        </w:rPr>
        <w:t xml:space="preserve"> (Monday – Friday, 9:00AM</w:t>
      </w:r>
      <w:r w:rsidR="006A24B5"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- 5:00PM Eastern Time)</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766FE8">
        <w:rPr>
          <w:rFonts w:ascii="Times New Roman" w:eastAsia="Times New Roman" w:hAnsi="Times New Roman" w:cs="Times New Roman"/>
          <w:color w:val="auto"/>
          <w:sz w:val="24"/>
          <w:szCs w:val="24"/>
        </w:rPr>
        <w:t>helpdesk</w:t>
      </w:r>
      <w:r w:rsidRPr="00766FE8">
        <w:rPr>
          <w:rFonts w:ascii="Times New Roman" w:eastAsia="Times New Roman" w:hAnsi="Times New Roman" w:cs="Times New Roman"/>
          <w:color w:val="auto"/>
          <w:sz w:val="24"/>
          <w:szCs w:val="24"/>
        </w:rPr>
        <w:t xml:space="preserve">.  Applicants may also contact the DRL point of contact listed in the NOFO if experiencing technical issues with grants.gov or </w:t>
      </w:r>
      <w:r w:rsidR="00FA0714" w:rsidRPr="00766FE8">
        <w:rPr>
          <w:rFonts w:ascii="Times New Roman" w:eastAsia="Times New Roman" w:hAnsi="Times New Roman" w:cs="Times New Roman"/>
          <w:color w:val="auto"/>
          <w:sz w:val="24"/>
          <w:szCs w:val="24"/>
        </w:rPr>
        <w:t>SAM</w:t>
      </w:r>
      <w:r w:rsidR="00F918D9" w:rsidRPr="00766FE8">
        <w:rPr>
          <w:rFonts w:ascii="Times New Roman" w:eastAsia="Times New Roman" w:hAnsi="Times New Roman" w:cs="Times New Roman"/>
          <w:color w:val="auto"/>
          <w:sz w:val="24"/>
          <w:szCs w:val="24"/>
        </w:rPr>
        <w:t>S</w:t>
      </w:r>
      <w:r w:rsidR="00FA0714" w:rsidRPr="00766FE8">
        <w:rPr>
          <w:rFonts w:ascii="Times New Roman" w:eastAsia="Times New Roman" w:hAnsi="Times New Roman" w:cs="Times New Roman"/>
          <w:color w:val="auto"/>
          <w:sz w:val="24"/>
          <w:szCs w:val="24"/>
        </w:rPr>
        <w:t xml:space="preserve"> Domestic</w:t>
      </w:r>
      <w:r w:rsidRPr="00766FE8">
        <w:rPr>
          <w:rFonts w:ascii="Times New Roman" w:eastAsia="Times New Roman" w:hAnsi="Times New Roman" w:cs="Times New Roman"/>
          <w:color w:val="auto"/>
          <w:sz w:val="24"/>
          <w:szCs w:val="24"/>
        </w:rPr>
        <w:t xml:space="preserve"> that may result in a late submission. </w:t>
      </w:r>
    </w:p>
    <w:p w14:paraId="3E4F51ED"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 </w:t>
      </w:r>
    </w:p>
    <w:p w14:paraId="0406B570"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Applicants experiencing technical difficulties should follow these</w:t>
      </w:r>
      <w:r w:rsidR="0035592D" w:rsidRPr="00766FE8">
        <w:rPr>
          <w:rFonts w:ascii="Times New Roman" w:eastAsia="Times New Roman" w:hAnsi="Times New Roman" w:cs="Times New Roman"/>
          <w:color w:val="auto"/>
          <w:sz w:val="24"/>
          <w:szCs w:val="24"/>
        </w:rPr>
        <w:t xml:space="preserve"> three</w:t>
      </w:r>
      <w:r w:rsidRPr="00766FE8">
        <w:rPr>
          <w:rFonts w:ascii="Times New Roman" w:eastAsia="Times New Roman" w:hAnsi="Times New Roman" w:cs="Times New Roman"/>
          <w:color w:val="auto"/>
          <w:sz w:val="24"/>
          <w:szCs w:val="24"/>
        </w:rPr>
        <w:t xml:space="preserve"> steps:</w:t>
      </w:r>
    </w:p>
    <w:p w14:paraId="106B2FFB" w14:textId="6E62F4F1" w:rsidR="00290D8C" w:rsidRPr="00766FE8" w:rsidRDefault="002607E8" w:rsidP="00897FFD">
      <w:pPr>
        <w:numPr>
          <w:ilvl w:val="0"/>
          <w:numId w:val="1"/>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Contact the helpdesk for either Grants.gov or </w:t>
      </w:r>
      <w:r w:rsidR="004E3E0C" w:rsidRPr="00766FE8">
        <w:rPr>
          <w:rFonts w:ascii="Times New Roman" w:eastAsia="Times New Roman" w:hAnsi="Times New Roman" w:cs="Times New Roman"/>
          <w:color w:val="auto"/>
          <w:sz w:val="24"/>
          <w:szCs w:val="24"/>
        </w:rPr>
        <w:t>SAMS Domestic</w:t>
      </w:r>
      <w:r w:rsidRPr="00766FE8">
        <w:rPr>
          <w:rFonts w:ascii="Times New Roman" w:eastAsia="Times New Roman" w:hAnsi="Times New Roman" w:cs="Times New Roman"/>
          <w:color w:val="auto"/>
          <w:sz w:val="24"/>
          <w:szCs w:val="24"/>
        </w:rPr>
        <w:t xml:space="preserve"> immediately.</w:t>
      </w:r>
    </w:p>
    <w:p w14:paraId="7B1C5CB0" w14:textId="77777777" w:rsidR="00290D8C" w:rsidRPr="00766FE8" w:rsidRDefault="002607E8" w:rsidP="00897FFD">
      <w:pPr>
        <w:numPr>
          <w:ilvl w:val="0"/>
          <w:numId w:val="1"/>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D</w:t>
      </w:r>
      <w:r w:rsidR="00F63493" w:rsidRPr="00766FE8">
        <w:rPr>
          <w:rFonts w:ascii="Times New Roman" w:eastAsia="Times New Roman" w:hAnsi="Times New Roman" w:cs="Times New Roman"/>
          <w:color w:val="auto"/>
          <w:sz w:val="24"/>
          <w:szCs w:val="24"/>
        </w:rPr>
        <w:t>ocument (including screenshots)</w:t>
      </w:r>
      <w:r w:rsidRPr="00766FE8">
        <w:rPr>
          <w:rFonts w:ascii="Times New Roman" w:eastAsia="Times New Roman" w:hAnsi="Times New Roman" w:cs="Times New Roman"/>
          <w:color w:val="auto"/>
          <w:sz w:val="24"/>
          <w:szCs w:val="24"/>
        </w:rPr>
        <w:t xml:space="preserve"> technical issues AND efforts to contact the helpdesk.</w:t>
      </w:r>
    </w:p>
    <w:p w14:paraId="0A1CC819" w14:textId="77777777" w:rsidR="00290D8C" w:rsidRPr="00766FE8" w:rsidRDefault="002607E8" w:rsidP="00897FFD">
      <w:pPr>
        <w:numPr>
          <w:ilvl w:val="0"/>
          <w:numId w:val="1"/>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Submit all of the required documents to the DRL point of contact listed in the </w:t>
      </w:r>
      <w:r w:rsidR="00BA748E" w:rsidRPr="00766FE8">
        <w:rPr>
          <w:rFonts w:ascii="Times New Roman" w:eastAsia="Times New Roman" w:hAnsi="Times New Roman" w:cs="Times New Roman"/>
          <w:color w:val="auto"/>
          <w:sz w:val="24"/>
          <w:szCs w:val="24"/>
        </w:rPr>
        <w:t xml:space="preserve">NOFO </w:t>
      </w:r>
      <w:r w:rsidRPr="00766FE8">
        <w:rPr>
          <w:rFonts w:ascii="Times New Roman" w:eastAsia="Times New Roman" w:hAnsi="Times New Roman" w:cs="Times New Roman"/>
          <w:color w:val="auto"/>
          <w:sz w:val="24"/>
          <w:szCs w:val="24"/>
        </w:rPr>
        <w:t>before the deadline.</w:t>
      </w:r>
    </w:p>
    <w:p w14:paraId="0D3519D0"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 </w:t>
      </w:r>
    </w:p>
    <w:p w14:paraId="492BF2EA"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i/>
          <w:color w:val="auto"/>
          <w:sz w:val="24"/>
          <w:szCs w:val="24"/>
        </w:rPr>
        <w:t>Note: The Procurement Office</w:t>
      </w:r>
      <w:r w:rsidR="001210B9" w:rsidRPr="00766FE8">
        <w:rPr>
          <w:rFonts w:ascii="Times New Roman" w:eastAsia="Times New Roman" w:hAnsi="Times New Roman" w:cs="Times New Roman"/>
          <w:i/>
          <w:color w:val="auto"/>
          <w:sz w:val="24"/>
          <w:szCs w:val="24"/>
        </w:rPr>
        <w:t>/Grant Office</w:t>
      </w:r>
      <w:r w:rsidRPr="00766FE8">
        <w:rPr>
          <w:rFonts w:ascii="Times New Roman" w:eastAsia="Times New Roman" w:hAnsi="Times New Roman" w:cs="Times New Roman"/>
          <w:i/>
          <w:color w:val="auto"/>
          <w:sz w:val="24"/>
          <w:szCs w:val="24"/>
        </w:rPr>
        <w:t xml:space="preserve"> will determine technical eligibility of all applications</w:t>
      </w:r>
      <w:r w:rsidR="009D3D79" w:rsidRPr="00766FE8">
        <w:rPr>
          <w:rFonts w:ascii="Times New Roman" w:eastAsia="Times New Roman" w:hAnsi="Times New Roman" w:cs="Times New Roman"/>
          <w:i/>
          <w:color w:val="auto"/>
          <w:sz w:val="24"/>
          <w:szCs w:val="24"/>
        </w:rPr>
        <w:t>.</w:t>
      </w:r>
    </w:p>
    <w:p w14:paraId="3612D73F" w14:textId="77777777" w:rsidR="00290D8C" w:rsidRPr="00766FE8" w:rsidRDefault="00290D8C" w:rsidP="00897FFD">
      <w:pPr>
        <w:spacing w:after="0" w:line="240" w:lineRule="auto"/>
        <w:rPr>
          <w:rFonts w:ascii="Times New Roman" w:hAnsi="Times New Roman" w:cs="Times New Roman"/>
          <w:color w:val="auto"/>
          <w:sz w:val="24"/>
          <w:szCs w:val="24"/>
        </w:rPr>
      </w:pPr>
    </w:p>
    <w:p w14:paraId="08F61794" w14:textId="77777777" w:rsidR="00F25CAC" w:rsidRPr="00766FE8" w:rsidRDefault="00F25CAC" w:rsidP="00897FFD">
      <w:pPr>
        <w:spacing w:after="0" w:line="240" w:lineRule="auto"/>
        <w:rPr>
          <w:rFonts w:ascii="Times New Roman" w:eastAsia="Times New Roman" w:hAnsi="Times New Roman" w:cs="Times New Roman"/>
          <w:b/>
          <w:color w:val="auto"/>
          <w:sz w:val="24"/>
          <w:szCs w:val="24"/>
        </w:rPr>
      </w:pPr>
      <w:bookmarkStart w:id="1" w:name="h.gjdgxs" w:colFirst="0" w:colLast="0"/>
      <w:bookmarkEnd w:id="1"/>
    </w:p>
    <w:p w14:paraId="63F34322" w14:textId="77777777" w:rsidR="00F25CAC" w:rsidRPr="00766FE8" w:rsidRDefault="00F25CAC" w:rsidP="00897FFD">
      <w:pPr>
        <w:spacing w:after="0" w:line="240" w:lineRule="auto"/>
        <w:rPr>
          <w:rFonts w:ascii="Times New Roman" w:eastAsia="Times New Roman" w:hAnsi="Times New Roman" w:cs="Times New Roman"/>
          <w:b/>
          <w:color w:val="auto"/>
          <w:sz w:val="24"/>
          <w:szCs w:val="24"/>
        </w:rPr>
      </w:pPr>
    </w:p>
    <w:p w14:paraId="06635C4D" w14:textId="77777777" w:rsidR="00F25CAC" w:rsidRPr="00766FE8" w:rsidRDefault="00F25CAC" w:rsidP="00897FFD">
      <w:pPr>
        <w:spacing w:after="0" w:line="240" w:lineRule="auto"/>
        <w:rPr>
          <w:rFonts w:ascii="Times New Roman" w:eastAsia="Times New Roman" w:hAnsi="Times New Roman" w:cs="Times New Roman"/>
          <w:b/>
          <w:color w:val="auto"/>
          <w:sz w:val="24"/>
          <w:szCs w:val="24"/>
        </w:rPr>
      </w:pPr>
    </w:p>
    <w:p w14:paraId="0AB7DEDF" w14:textId="3B5AE5EE" w:rsidR="00F918D9" w:rsidRPr="00766FE8" w:rsidRDefault="0090300E" w:rsidP="00897FFD">
      <w:pPr>
        <w:spacing w:after="0" w:line="240" w:lineRule="auto"/>
        <w:rPr>
          <w:rFonts w:ascii="Times New Roman" w:eastAsia="Times New Roman" w:hAnsi="Times New Roman" w:cs="Times New Roman"/>
          <w:b/>
          <w:color w:val="auto"/>
          <w:sz w:val="24"/>
          <w:szCs w:val="24"/>
        </w:rPr>
      </w:pPr>
      <w:r w:rsidRPr="00766FE8">
        <w:rPr>
          <w:rFonts w:ascii="Times New Roman" w:eastAsia="Times New Roman" w:hAnsi="Times New Roman" w:cs="Times New Roman"/>
          <w:b/>
          <w:color w:val="auto"/>
          <w:sz w:val="24"/>
          <w:szCs w:val="24"/>
        </w:rPr>
        <w:t>SAM</w:t>
      </w:r>
      <w:r w:rsidR="00F918D9" w:rsidRPr="00766FE8">
        <w:rPr>
          <w:rFonts w:ascii="Times New Roman" w:eastAsia="Times New Roman" w:hAnsi="Times New Roman" w:cs="Times New Roman"/>
          <w:b/>
          <w:color w:val="auto"/>
          <w:sz w:val="24"/>
          <w:szCs w:val="24"/>
        </w:rPr>
        <w:t>S</w:t>
      </w:r>
      <w:r w:rsidRPr="00766FE8">
        <w:rPr>
          <w:rFonts w:ascii="Times New Roman" w:eastAsia="Times New Roman" w:hAnsi="Times New Roman" w:cs="Times New Roman"/>
          <w:b/>
          <w:color w:val="auto"/>
          <w:sz w:val="24"/>
          <w:szCs w:val="24"/>
        </w:rPr>
        <w:t xml:space="preserve"> Domestic</w:t>
      </w:r>
      <w:r w:rsidR="002607E8" w:rsidRPr="00766FE8">
        <w:rPr>
          <w:rFonts w:ascii="Times New Roman" w:eastAsia="Times New Roman" w:hAnsi="Times New Roman" w:cs="Times New Roman"/>
          <w:b/>
          <w:color w:val="auto"/>
          <w:sz w:val="24"/>
          <w:szCs w:val="24"/>
        </w:rPr>
        <w:t xml:space="preserve"> Applications</w:t>
      </w:r>
      <w:r w:rsidR="00032C17" w:rsidRPr="00766FE8">
        <w:rPr>
          <w:rFonts w:ascii="Times New Roman" w:eastAsia="Times New Roman" w:hAnsi="Times New Roman" w:cs="Times New Roman"/>
          <w:b/>
          <w:color w:val="auto"/>
          <w:sz w:val="24"/>
          <w:szCs w:val="24"/>
        </w:rPr>
        <w:t>:</w:t>
      </w:r>
    </w:p>
    <w:p w14:paraId="1278C6B7" w14:textId="67D4CE02" w:rsidR="00467BB2" w:rsidRPr="00766FE8" w:rsidRDefault="00467BB2" w:rsidP="00897FFD">
      <w:pPr>
        <w:spacing w:after="0" w:line="240" w:lineRule="auto"/>
        <w:rPr>
          <w:rFonts w:ascii="Times New Roman" w:eastAsia="Times New Roman" w:hAnsi="Times New Roman" w:cs="Times New Roman"/>
          <w:b/>
          <w:color w:val="auto"/>
          <w:sz w:val="24"/>
          <w:szCs w:val="24"/>
        </w:rPr>
      </w:pPr>
    </w:p>
    <w:p w14:paraId="05761CC2" w14:textId="077FB24B"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Applicants using </w:t>
      </w:r>
      <w:r w:rsidR="0090300E" w:rsidRPr="00766FE8">
        <w:rPr>
          <w:rFonts w:ascii="Times New Roman" w:eastAsia="Times New Roman" w:hAnsi="Times New Roman" w:cs="Times New Roman"/>
          <w:color w:val="auto"/>
          <w:sz w:val="24"/>
          <w:szCs w:val="24"/>
        </w:rPr>
        <w:t>SAMS Domestic</w:t>
      </w:r>
      <w:r w:rsidRPr="00766FE8">
        <w:rPr>
          <w:rFonts w:ascii="Times New Roman" w:eastAsia="Times New Roman" w:hAnsi="Times New Roman" w:cs="Times New Roman"/>
          <w:color w:val="auto"/>
          <w:sz w:val="24"/>
          <w:szCs w:val="24"/>
        </w:rPr>
        <w:t xml:space="preserve"> for the first time should complete their “New Organi</w:t>
      </w:r>
      <w:r w:rsidR="000A1394" w:rsidRPr="00766FE8">
        <w:rPr>
          <w:rFonts w:ascii="Times New Roman" w:eastAsia="Times New Roman" w:hAnsi="Times New Roman" w:cs="Times New Roman"/>
          <w:color w:val="auto"/>
          <w:sz w:val="24"/>
          <w:szCs w:val="24"/>
        </w:rPr>
        <w:t>zation Registration.”</w:t>
      </w:r>
      <w:r w:rsidRPr="00766FE8">
        <w:rPr>
          <w:rFonts w:ascii="Times New Roman" w:eastAsia="Times New Roman" w:hAnsi="Times New Roman" w:cs="Times New Roman"/>
          <w:color w:val="auto"/>
          <w:sz w:val="24"/>
          <w:szCs w:val="24"/>
        </w:rPr>
        <w:t xml:space="preserve">  To register with </w:t>
      </w:r>
      <w:r w:rsidR="0090300E" w:rsidRPr="00766FE8">
        <w:rPr>
          <w:rFonts w:ascii="Times New Roman" w:eastAsia="Times New Roman" w:hAnsi="Times New Roman" w:cs="Times New Roman"/>
          <w:color w:val="auto"/>
          <w:sz w:val="24"/>
          <w:szCs w:val="24"/>
        </w:rPr>
        <w:t>SAM</w:t>
      </w:r>
      <w:r w:rsidR="00F918D9" w:rsidRPr="00766FE8">
        <w:rPr>
          <w:rFonts w:ascii="Times New Roman" w:eastAsia="Times New Roman" w:hAnsi="Times New Roman" w:cs="Times New Roman"/>
          <w:color w:val="auto"/>
          <w:sz w:val="24"/>
          <w:szCs w:val="24"/>
        </w:rPr>
        <w:t>S</w:t>
      </w:r>
      <w:r w:rsidR="0090300E" w:rsidRPr="00766FE8">
        <w:rPr>
          <w:rFonts w:ascii="Times New Roman" w:eastAsia="Times New Roman" w:hAnsi="Times New Roman" w:cs="Times New Roman"/>
          <w:color w:val="auto"/>
          <w:sz w:val="24"/>
          <w:szCs w:val="24"/>
        </w:rPr>
        <w:t xml:space="preserve"> Domestic</w:t>
      </w:r>
      <w:r w:rsidRPr="00766FE8">
        <w:rPr>
          <w:rFonts w:ascii="Times New Roman" w:eastAsia="Times New Roman" w:hAnsi="Times New Roman" w:cs="Times New Roman"/>
          <w:color w:val="auto"/>
          <w:sz w:val="24"/>
          <w:szCs w:val="24"/>
        </w:rPr>
        <w:t xml:space="preserve">, click “Login to </w:t>
      </w:r>
      <w:hyperlink r:id="rId25" w:history="1">
        <w:r w:rsidR="0090300E" w:rsidRPr="00766FE8">
          <w:rPr>
            <w:rStyle w:val="Hyperlink"/>
            <w:rFonts w:ascii="Times New Roman" w:hAnsi="Times New Roman" w:cs="Times New Roman"/>
            <w:color w:val="auto"/>
            <w:sz w:val="24"/>
            <w:szCs w:val="24"/>
          </w:rPr>
          <w:t>https://mygrants.service-now.com</w:t>
        </w:r>
      </w:hyperlink>
      <w:r w:rsidRPr="00766FE8">
        <w:rPr>
          <w:rFonts w:ascii="Times New Roman" w:eastAsia="Times New Roman" w:hAnsi="Times New Roman" w:cs="Times New Roman"/>
          <w:color w:val="auto"/>
          <w:sz w:val="24"/>
          <w:szCs w:val="24"/>
        </w:rPr>
        <w:t>” and follow the “</w:t>
      </w:r>
      <w:r w:rsidR="0090300E" w:rsidRPr="00766FE8">
        <w:rPr>
          <w:rFonts w:ascii="Times New Roman" w:eastAsia="Times New Roman" w:hAnsi="Times New Roman" w:cs="Times New Roman"/>
          <w:color w:val="auto"/>
          <w:sz w:val="24"/>
          <w:szCs w:val="24"/>
        </w:rPr>
        <w:t xml:space="preserve">create an account” link. </w:t>
      </w:r>
    </w:p>
    <w:p w14:paraId="1F39F254" w14:textId="77777777" w:rsidR="00290D8C" w:rsidRPr="00766FE8" w:rsidRDefault="00290D8C" w:rsidP="00897FFD">
      <w:pPr>
        <w:spacing w:after="0" w:line="240" w:lineRule="auto"/>
        <w:rPr>
          <w:rFonts w:ascii="Times New Roman" w:hAnsi="Times New Roman" w:cs="Times New Roman"/>
          <w:color w:val="auto"/>
          <w:sz w:val="24"/>
          <w:szCs w:val="24"/>
        </w:rPr>
      </w:pPr>
    </w:p>
    <w:p w14:paraId="0D124EAB" w14:textId="3FE752CF" w:rsidR="00290D8C" w:rsidRPr="00766FE8" w:rsidRDefault="000726DA"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Organizations</w:t>
      </w:r>
      <w:r w:rsidR="000966EC" w:rsidRPr="00766FE8">
        <w:rPr>
          <w:rFonts w:ascii="Times New Roman" w:eastAsia="Times New Roman" w:hAnsi="Times New Roman" w:cs="Times New Roman"/>
          <w:color w:val="auto"/>
          <w:sz w:val="24"/>
          <w:szCs w:val="24"/>
        </w:rPr>
        <w:t xml:space="preserve"> </w:t>
      </w:r>
      <w:r w:rsidR="000966EC" w:rsidRPr="00766FE8">
        <w:rPr>
          <w:rFonts w:ascii="Times New Roman" w:eastAsia="Times New Roman" w:hAnsi="Times New Roman" w:cs="Times New Roman"/>
          <w:b/>
          <w:color w:val="auto"/>
          <w:sz w:val="24"/>
          <w:szCs w:val="24"/>
          <w:u w:val="single"/>
        </w:rPr>
        <w:t>must</w:t>
      </w:r>
      <w:r w:rsidR="00B05C08" w:rsidRPr="00766FE8">
        <w:rPr>
          <w:rFonts w:ascii="Times New Roman" w:eastAsia="Times New Roman" w:hAnsi="Times New Roman" w:cs="Times New Roman"/>
          <w:b/>
          <w:color w:val="auto"/>
          <w:sz w:val="24"/>
          <w:szCs w:val="24"/>
          <w:u w:val="single"/>
        </w:rPr>
        <w:t xml:space="preserve"> </w:t>
      </w:r>
      <w:r w:rsidR="00B05C08" w:rsidRPr="00766FE8">
        <w:rPr>
          <w:rFonts w:ascii="Times New Roman" w:eastAsia="Times New Roman" w:hAnsi="Times New Roman" w:cs="Times New Roman"/>
          <w:color w:val="auto"/>
          <w:sz w:val="24"/>
          <w:szCs w:val="24"/>
        </w:rPr>
        <w:t>remember to</w:t>
      </w:r>
      <w:r w:rsidR="00B05C08" w:rsidRPr="00766FE8">
        <w:rPr>
          <w:rFonts w:ascii="Times New Roman" w:eastAsia="Times New Roman" w:hAnsi="Times New Roman" w:cs="Times New Roman"/>
          <w:b/>
          <w:color w:val="auto"/>
          <w:sz w:val="24"/>
          <w:szCs w:val="24"/>
        </w:rPr>
        <w:t xml:space="preserve"> </w:t>
      </w:r>
      <w:r w:rsidR="000966EC" w:rsidRPr="00766FE8">
        <w:rPr>
          <w:rFonts w:ascii="Times New Roman" w:eastAsia="Times New Roman" w:hAnsi="Times New Roman" w:cs="Times New Roman"/>
          <w:color w:val="auto"/>
          <w:sz w:val="24"/>
          <w:szCs w:val="24"/>
        </w:rPr>
        <w:t>save a</w:t>
      </w:r>
      <w:r w:rsidR="000966EC" w:rsidRPr="00766FE8">
        <w:rPr>
          <w:rFonts w:ascii="Times New Roman" w:eastAsia="Times New Roman" w:hAnsi="Times New Roman" w:cs="Times New Roman"/>
          <w:b/>
          <w:color w:val="auto"/>
          <w:sz w:val="24"/>
          <w:szCs w:val="24"/>
        </w:rPr>
        <w:t xml:space="preserve"> </w:t>
      </w:r>
      <w:r w:rsidR="000966EC" w:rsidRPr="00766FE8">
        <w:rPr>
          <w:rFonts w:ascii="Times New Roman" w:eastAsia="Times New Roman" w:hAnsi="Times New Roman" w:cs="Times New Roman"/>
          <w:color w:val="auto"/>
          <w:sz w:val="24"/>
          <w:szCs w:val="24"/>
        </w:rPr>
        <w:t>screen shot of the checklist showing all documents submitted in case any document fails to upload successfully.</w:t>
      </w:r>
    </w:p>
    <w:p w14:paraId="1260BAE9" w14:textId="77777777" w:rsidR="00290D8C" w:rsidRPr="00766FE8" w:rsidRDefault="00290D8C" w:rsidP="00897FFD">
      <w:pPr>
        <w:spacing w:after="0" w:line="240" w:lineRule="auto"/>
        <w:rPr>
          <w:rFonts w:ascii="Times New Roman" w:hAnsi="Times New Roman" w:cs="Times New Roman"/>
          <w:color w:val="auto"/>
          <w:sz w:val="24"/>
          <w:szCs w:val="24"/>
        </w:rPr>
      </w:pPr>
    </w:p>
    <w:p w14:paraId="28A037BF" w14:textId="0D127DEB" w:rsidR="00290D8C" w:rsidRPr="00766FE8" w:rsidRDefault="0090300E"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color w:val="auto"/>
          <w:sz w:val="24"/>
          <w:szCs w:val="24"/>
        </w:rPr>
        <w:t>SAMS Domestic</w:t>
      </w:r>
      <w:r w:rsidR="002607E8" w:rsidRPr="00766FE8">
        <w:rPr>
          <w:rFonts w:ascii="Times New Roman" w:eastAsia="Times New Roman" w:hAnsi="Times New Roman" w:cs="Times New Roman"/>
          <w:b/>
          <w:color w:val="auto"/>
          <w:sz w:val="24"/>
          <w:szCs w:val="24"/>
        </w:rPr>
        <w:t xml:space="preserve"> Help Desk</w:t>
      </w:r>
      <w:r w:rsidR="00D7136E" w:rsidRPr="00766FE8">
        <w:rPr>
          <w:rFonts w:ascii="Times New Roman" w:eastAsia="Times New Roman" w:hAnsi="Times New Roman" w:cs="Times New Roman"/>
          <w:color w:val="auto"/>
          <w:sz w:val="24"/>
          <w:szCs w:val="24"/>
        </w:rPr>
        <w:t xml:space="preserve">:  </w:t>
      </w:r>
      <w:r w:rsidR="002607E8" w:rsidRPr="00766FE8">
        <w:rPr>
          <w:rFonts w:ascii="Times New Roman" w:eastAsia="Times New Roman" w:hAnsi="Times New Roman" w:cs="Times New Roman"/>
          <w:color w:val="auto"/>
          <w:sz w:val="24"/>
          <w:szCs w:val="24"/>
        </w:rPr>
        <w:br/>
      </w:r>
      <w:r w:rsidRPr="00766FE8">
        <w:rPr>
          <w:rFonts w:ascii="Times New Roman" w:hAnsi="Times New Roman" w:cs="Times New Roman"/>
          <w:color w:val="auto"/>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6" w:history="1">
        <w:r w:rsidR="00023C27" w:rsidRPr="00897FFD">
          <w:rPr>
            <w:rStyle w:val="Hyperlink"/>
            <w:rFonts w:ascii="Times New Roman" w:hAnsi="Times New Roman" w:cs="Times New Roman"/>
            <w:color w:val="auto"/>
            <w:sz w:val="24"/>
            <w:szCs w:val="24"/>
          </w:rPr>
          <w:t>https://afsitsm.service-now.com/ilms/home</w:t>
        </w:r>
      </w:hyperlink>
      <w:r w:rsidR="00023C27" w:rsidRPr="00897FFD">
        <w:rPr>
          <w:rFonts w:ascii="Times New Roman" w:hAnsi="Times New Roman" w:cs="Times New Roman"/>
          <w:color w:val="auto"/>
          <w:sz w:val="24"/>
          <w:szCs w:val="24"/>
        </w:rPr>
        <w:t>.</w:t>
      </w:r>
      <w:r w:rsidR="00023C27" w:rsidRPr="00766FE8">
        <w:rPr>
          <w:rFonts w:ascii="Times New Roman" w:hAnsi="Times New Roman" w:cs="Times New Roman"/>
          <w:color w:val="auto"/>
          <w:sz w:val="24"/>
          <w:szCs w:val="24"/>
        </w:rPr>
        <w:t xml:space="preserve"> </w:t>
      </w:r>
      <w:r w:rsidRPr="00766FE8">
        <w:rPr>
          <w:rFonts w:ascii="Times New Roman" w:hAnsi="Times New Roman" w:cs="Times New Roman"/>
          <w:color w:val="auto"/>
          <w:sz w:val="24"/>
          <w:szCs w:val="24"/>
        </w:rPr>
        <w:t>Customer Support is available 24/7/365.</w:t>
      </w:r>
    </w:p>
    <w:p w14:paraId="2587726E" w14:textId="565EE6E5" w:rsidR="00290D8C" w:rsidRPr="00766FE8" w:rsidRDefault="002607E8" w:rsidP="00897FFD">
      <w:pPr>
        <w:spacing w:after="0" w:line="240" w:lineRule="auto"/>
        <w:rPr>
          <w:rFonts w:ascii="Times New Roman" w:hAnsi="Times New Roman" w:cs="Times New Roman"/>
          <w:color w:val="auto"/>
          <w:sz w:val="24"/>
          <w:szCs w:val="24"/>
        </w:rPr>
      </w:pPr>
      <w:bookmarkStart w:id="2" w:name="h.30j0zll" w:colFirst="0" w:colLast="0"/>
      <w:bookmarkEnd w:id="2"/>
      <w:r w:rsidRPr="00766FE8">
        <w:rPr>
          <w:rFonts w:ascii="Times New Roman" w:eastAsia="Times New Roman" w:hAnsi="Times New Roman" w:cs="Times New Roman"/>
          <w:b/>
          <w:color w:val="auto"/>
          <w:sz w:val="24"/>
          <w:szCs w:val="24"/>
        </w:rPr>
        <w:t>Grants.gov Applications</w:t>
      </w:r>
      <w:r w:rsidRPr="00766FE8">
        <w:rPr>
          <w:rFonts w:ascii="Times New Roman" w:eastAsia="Times New Roman" w:hAnsi="Times New Roman" w:cs="Times New Roman"/>
          <w:color w:val="auto"/>
          <w:sz w:val="24"/>
          <w:szCs w:val="24"/>
        </w:rPr>
        <w:br/>
        <w:t xml:space="preserve">Applicants who do not submit applications via </w:t>
      </w:r>
      <w:r w:rsidR="00FA0714" w:rsidRPr="00766FE8">
        <w:rPr>
          <w:rFonts w:ascii="Times New Roman" w:eastAsia="Times New Roman" w:hAnsi="Times New Roman" w:cs="Times New Roman"/>
          <w:color w:val="auto"/>
          <w:sz w:val="24"/>
          <w:szCs w:val="24"/>
        </w:rPr>
        <w:t>SAMS Domestic</w:t>
      </w:r>
      <w:r w:rsidRPr="00766FE8">
        <w:rPr>
          <w:rFonts w:ascii="Times New Roman" w:eastAsia="Times New Roman" w:hAnsi="Times New Roman" w:cs="Times New Roman"/>
          <w:color w:val="auto"/>
          <w:sz w:val="24"/>
          <w:szCs w:val="24"/>
        </w:rPr>
        <w:t xml:space="preserve"> may submit via </w:t>
      </w:r>
      <w:hyperlink r:id="rId27">
        <w:r w:rsidRPr="00766FE8">
          <w:rPr>
            <w:rFonts w:ascii="Times New Roman" w:eastAsia="Times New Roman" w:hAnsi="Times New Roman" w:cs="Times New Roman"/>
            <w:color w:val="auto"/>
            <w:sz w:val="24"/>
            <w:szCs w:val="24"/>
            <w:u w:val="single"/>
          </w:rPr>
          <w:t>www.grants.gov</w:t>
        </w:r>
      </w:hyperlink>
      <w:r w:rsidRPr="00766FE8">
        <w:rPr>
          <w:rFonts w:ascii="Times New Roman" w:eastAsia="Times New Roman" w:hAnsi="Times New Roman" w:cs="Times New Roman"/>
          <w:color w:val="auto"/>
          <w:sz w:val="24"/>
          <w:szCs w:val="24"/>
        </w:rPr>
        <w:t xml:space="preserve">.  </w:t>
      </w:r>
    </w:p>
    <w:p w14:paraId="583DA9D8" w14:textId="77777777" w:rsidR="00290D8C" w:rsidRPr="00766FE8" w:rsidRDefault="00290D8C" w:rsidP="00897FFD">
      <w:pPr>
        <w:spacing w:after="0" w:line="240" w:lineRule="auto"/>
        <w:rPr>
          <w:rFonts w:ascii="Times New Roman" w:hAnsi="Times New Roman" w:cs="Times New Roman"/>
          <w:color w:val="auto"/>
          <w:sz w:val="24"/>
          <w:szCs w:val="24"/>
        </w:rPr>
      </w:pPr>
    </w:p>
    <w:p w14:paraId="50A9B309"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Please be advised that completing all the necessary registration steps for obtaining a username and password from Grants.gov </w:t>
      </w:r>
      <w:r w:rsidRPr="00766FE8">
        <w:rPr>
          <w:rFonts w:ascii="Times New Roman" w:eastAsia="Times New Roman" w:hAnsi="Times New Roman" w:cs="Times New Roman"/>
          <w:b/>
          <w:color w:val="auto"/>
          <w:sz w:val="24"/>
          <w:szCs w:val="24"/>
        </w:rPr>
        <w:t>can take more than two weeks.</w:t>
      </w:r>
    </w:p>
    <w:p w14:paraId="19464BDF" w14:textId="77777777" w:rsidR="00290D8C" w:rsidRPr="00766FE8" w:rsidRDefault="00290D8C" w:rsidP="00897FFD">
      <w:pPr>
        <w:spacing w:after="0" w:line="240" w:lineRule="auto"/>
        <w:rPr>
          <w:rFonts w:ascii="Times New Roman" w:hAnsi="Times New Roman" w:cs="Times New Roman"/>
          <w:color w:val="auto"/>
          <w:sz w:val="24"/>
          <w:szCs w:val="24"/>
        </w:rPr>
      </w:pPr>
    </w:p>
    <w:p w14:paraId="38D95732" w14:textId="1DDACB77" w:rsidR="000966E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766FE8">
        <w:rPr>
          <w:rFonts w:ascii="Times New Roman" w:eastAsia="Times New Roman" w:hAnsi="Times New Roman" w:cs="Times New Roman"/>
          <w:color w:val="auto"/>
          <w:sz w:val="24"/>
          <w:szCs w:val="24"/>
        </w:rPr>
        <w:t>n take up to two business days</w:t>
      </w:r>
      <w:r w:rsidR="00D7136E" w:rsidRPr="00766FE8">
        <w:rPr>
          <w:rFonts w:ascii="Times New Roman" w:eastAsia="Times New Roman" w:hAnsi="Times New Roman" w:cs="Times New Roman"/>
          <w:color w:val="auto"/>
          <w:sz w:val="24"/>
          <w:szCs w:val="24"/>
        </w:rPr>
        <w:t xml:space="preserve">.  </w:t>
      </w:r>
      <w:r w:rsidR="000966EC" w:rsidRPr="00766FE8">
        <w:rPr>
          <w:rFonts w:ascii="Times New Roman" w:eastAsia="Times New Roman" w:hAnsi="Times New Roman" w:cs="Times New Roman"/>
          <w:color w:val="auto"/>
          <w:sz w:val="24"/>
          <w:szCs w:val="24"/>
        </w:rPr>
        <w:t>Additionally you</w:t>
      </w:r>
      <w:r w:rsidR="00863457" w:rsidRPr="00766FE8">
        <w:rPr>
          <w:rFonts w:ascii="Times New Roman" w:eastAsia="Times New Roman" w:hAnsi="Times New Roman" w:cs="Times New Roman"/>
          <w:color w:val="auto"/>
          <w:sz w:val="24"/>
          <w:szCs w:val="24"/>
        </w:rPr>
        <w:t xml:space="preserve"> </w:t>
      </w:r>
      <w:r w:rsidR="000966EC" w:rsidRPr="00766FE8">
        <w:rPr>
          <w:rFonts w:ascii="Times New Roman" w:eastAsia="Times New Roman" w:hAnsi="Times New Roman" w:cs="Times New Roman"/>
          <w:b/>
          <w:color w:val="auto"/>
          <w:sz w:val="24"/>
          <w:szCs w:val="24"/>
          <w:u w:val="single"/>
        </w:rPr>
        <w:t>must</w:t>
      </w:r>
      <w:r w:rsidR="003D5515" w:rsidRPr="00766FE8">
        <w:rPr>
          <w:rFonts w:ascii="Times New Roman" w:eastAsia="Times New Roman" w:hAnsi="Times New Roman" w:cs="Times New Roman"/>
          <w:b/>
          <w:color w:val="auto"/>
          <w:sz w:val="24"/>
          <w:szCs w:val="24"/>
        </w:rPr>
        <w:t xml:space="preserve"> </w:t>
      </w:r>
      <w:r w:rsidR="003D5515" w:rsidRPr="00766FE8">
        <w:rPr>
          <w:rFonts w:ascii="Times New Roman" w:eastAsia="Times New Roman" w:hAnsi="Times New Roman" w:cs="Times New Roman"/>
          <w:color w:val="auto"/>
          <w:sz w:val="24"/>
          <w:szCs w:val="24"/>
        </w:rPr>
        <w:t>remember to</w:t>
      </w:r>
      <w:r w:rsidR="000966EC" w:rsidRPr="00766FE8">
        <w:rPr>
          <w:rFonts w:ascii="Times New Roman" w:eastAsia="Times New Roman" w:hAnsi="Times New Roman" w:cs="Times New Roman"/>
          <w:b/>
          <w:color w:val="auto"/>
          <w:sz w:val="24"/>
          <w:szCs w:val="24"/>
        </w:rPr>
        <w:t xml:space="preserve"> </w:t>
      </w:r>
      <w:r w:rsidR="000966EC" w:rsidRPr="00766FE8">
        <w:rPr>
          <w:rFonts w:ascii="Times New Roman" w:eastAsia="Times New Roman" w:hAnsi="Times New Roman" w:cs="Times New Roman"/>
          <w:color w:val="auto"/>
          <w:sz w:val="24"/>
          <w:szCs w:val="24"/>
        </w:rPr>
        <w:t>save a</w:t>
      </w:r>
      <w:r w:rsidR="000966EC" w:rsidRPr="00766FE8">
        <w:rPr>
          <w:rFonts w:ascii="Times New Roman" w:eastAsia="Times New Roman" w:hAnsi="Times New Roman" w:cs="Times New Roman"/>
          <w:b/>
          <w:color w:val="auto"/>
          <w:sz w:val="24"/>
          <w:szCs w:val="24"/>
        </w:rPr>
        <w:t xml:space="preserve"> </w:t>
      </w:r>
      <w:r w:rsidR="000966EC" w:rsidRPr="00766FE8">
        <w:rPr>
          <w:rFonts w:ascii="Times New Roman" w:eastAsia="Times New Roman" w:hAnsi="Times New Roman" w:cs="Times New Roman"/>
          <w:color w:val="auto"/>
          <w:sz w:val="24"/>
          <w:szCs w:val="24"/>
        </w:rPr>
        <w:t>screenshot of the checklist showing all documents submitted in case any document fails to upload successfully.</w:t>
      </w:r>
    </w:p>
    <w:p w14:paraId="04F2E0F3" w14:textId="77777777" w:rsidR="00290D8C" w:rsidRPr="00766FE8" w:rsidRDefault="00290D8C" w:rsidP="00897FFD">
      <w:pPr>
        <w:spacing w:after="0" w:line="240" w:lineRule="auto"/>
        <w:rPr>
          <w:rFonts w:ascii="Times New Roman" w:hAnsi="Times New Roman" w:cs="Times New Roman"/>
          <w:color w:val="auto"/>
          <w:sz w:val="24"/>
          <w:szCs w:val="24"/>
        </w:rPr>
      </w:pPr>
    </w:p>
    <w:p w14:paraId="74AC7E33" w14:textId="77777777" w:rsidR="00290D8C" w:rsidRPr="00766FE8" w:rsidRDefault="002607E8" w:rsidP="00897FFD">
      <w:pPr>
        <w:spacing w:after="0" w:line="240" w:lineRule="auto"/>
        <w:rPr>
          <w:rFonts w:ascii="Times New Roman" w:hAnsi="Times New Roman" w:cs="Times New Roman"/>
          <w:b/>
          <w:color w:val="auto"/>
          <w:sz w:val="24"/>
          <w:szCs w:val="24"/>
        </w:rPr>
      </w:pPr>
      <w:r w:rsidRPr="00766FE8">
        <w:rPr>
          <w:rFonts w:ascii="Times New Roman" w:eastAsia="Times New Roman" w:hAnsi="Times New Roman" w:cs="Times New Roman"/>
          <w:b/>
          <w:color w:val="auto"/>
          <w:sz w:val="24"/>
          <w:szCs w:val="24"/>
        </w:rPr>
        <w:t xml:space="preserve">Grants.gov Helpdesk: </w:t>
      </w:r>
    </w:p>
    <w:p w14:paraId="18726603" w14:textId="77777777" w:rsidR="00290D8C" w:rsidRPr="00766FE8" w:rsidRDefault="002607E8" w:rsidP="00897FFD">
      <w:pPr>
        <w:spacing w:after="0" w:line="240" w:lineRule="auto"/>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For assistance with Grants.gov, please call the Contact Center at 1-800-518-4726 or email </w:t>
      </w:r>
      <w:hyperlink r:id="rId28">
        <w:r w:rsidRPr="00766FE8">
          <w:rPr>
            <w:rFonts w:ascii="Times New Roman" w:eastAsia="Times New Roman" w:hAnsi="Times New Roman" w:cs="Times New Roman"/>
            <w:color w:val="auto"/>
            <w:sz w:val="24"/>
            <w:szCs w:val="24"/>
            <w:u w:val="single"/>
          </w:rPr>
          <w:t>support@grants.gov</w:t>
        </w:r>
      </w:hyperlink>
      <w:r w:rsidRPr="00766FE8">
        <w:rPr>
          <w:rFonts w:ascii="Times New Roman" w:eastAsia="Times New Roman" w:hAnsi="Times New Roman" w:cs="Times New Roman"/>
          <w:color w:val="auto"/>
          <w:sz w:val="24"/>
          <w:szCs w:val="24"/>
        </w:rPr>
        <w:t>.  The Contact Center is available 24 hours a day, seven days a week, except federal holidays.</w:t>
      </w:r>
    </w:p>
    <w:p w14:paraId="58EB0EFF" w14:textId="4402B1C0" w:rsidR="00EF2EA8" w:rsidRPr="00766FE8" w:rsidRDefault="00EF2EA8" w:rsidP="00897FFD">
      <w:pPr>
        <w:spacing w:after="0" w:line="240" w:lineRule="auto"/>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See </w:t>
      </w:r>
      <w:hyperlink r:id="rId29">
        <w:r w:rsidRPr="00766FE8">
          <w:rPr>
            <w:rFonts w:ascii="Times New Roman" w:hAnsi="Times New Roman" w:cs="Times New Roman"/>
            <w:color w:val="auto"/>
            <w:sz w:val="24"/>
            <w:szCs w:val="24"/>
            <w:u w:val="single"/>
          </w:rPr>
          <w:t>https://www.opm.gov/policy-data-oversight/snow-dismissal-procedures/federal-holidays/</w:t>
        </w:r>
      </w:hyperlink>
      <w:r w:rsidRPr="00766FE8">
        <w:rPr>
          <w:rFonts w:ascii="Times New Roman" w:hAnsi="Times New Roman" w:cs="Times New Roman"/>
          <w:color w:val="auto"/>
          <w:sz w:val="24"/>
          <w:szCs w:val="24"/>
        </w:rPr>
        <w:t xml:space="preserve">  for a list of federal holidays.</w:t>
      </w:r>
    </w:p>
    <w:p w14:paraId="77C041C0" w14:textId="77777777" w:rsidR="00290D8C" w:rsidRPr="00766FE8" w:rsidRDefault="00290D8C" w:rsidP="00897FFD">
      <w:pPr>
        <w:spacing w:after="0" w:line="240" w:lineRule="auto"/>
        <w:rPr>
          <w:rFonts w:ascii="Times New Roman" w:hAnsi="Times New Roman" w:cs="Times New Roman"/>
          <w:color w:val="auto"/>
          <w:sz w:val="24"/>
          <w:szCs w:val="24"/>
        </w:rPr>
      </w:pPr>
    </w:p>
    <w:p w14:paraId="25A75997"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smallCaps/>
          <w:color w:val="auto"/>
          <w:sz w:val="24"/>
          <w:szCs w:val="24"/>
        </w:rPr>
        <w:t>E. Application Review Information</w:t>
      </w:r>
    </w:p>
    <w:p w14:paraId="2024ACA1" w14:textId="77777777" w:rsidR="00290D8C" w:rsidRPr="00766FE8" w:rsidRDefault="00290D8C" w:rsidP="00897FFD">
      <w:pPr>
        <w:spacing w:after="0" w:line="240" w:lineRule="auto"/>
        <w:rPr>
          <w:rFonts w:ascii="Times New Roman" w:hAnsi="Times New Roman" w:cs="Times New Roman"/>
          <w:color w:val="auto"/>
          <w:sz w:val="24"/>
          <w:szCs w:val="24"/>
        </w:rPr>
      </w:pPr>
    </w:p>
    <w:p w14:paraId="39FF6DDC" w14:textId="77777777" w:rsidR="00397E5E" w:rsidRPr="00766FE8" w:rsidRDefault="002607E8" w:rsidP="00897FFD">
      <w:pPr>
        <w:pStyle w:val="NoSpacing"/>
        <w:rPr>
          <w:rFonts w:ascii="Times New Roman" w:hAnsi="Times New Roman" w:cs="Times New Roman"/>
          <w:b/>
          <w:color w:val="auto"/>
          <w:sz w:val="24"/>
          <w:szCs w:val="24"/>
          <w:u w:val="single"/>
        </w:rPr>
      </w:pPr>
      <w:r w:rsidRPr="00766FE8">
        <w:rPr>
          <w:rFonts w:ascii="Times New Roman" w:eastAsia="Times New Roman" w:hAnsi="Times New Roman" w:cs="Times New Roman"/>
          <w:b/>
          <w:i/>
          <w:color w:val="auto"/>
          <w:sz w:val="24"/>
          <w:szCs w:val="24"/>
        </w:rPr>
        <w:t>E.1</w:t>
      </w:r>
      <w:r w:rsidR="0035592D" w:rsidRPr="00766FE8">
        <w:rPr>
          <w:rFonts w:ascii="Times New Roman" w:eastAsia="Times New Roman" w:hAnsi="Times New Roman" w:cs="Times New Roman"/>
          <w:b/>
          <w:i/>
          <w:color w:val="auto"/>
          <w:sz w:val="24"/>
          <w:szCs w:val="24"/>
        </w:rPr>
        <w:t xml:space="preserve"> </w:t>
      </w:r>
      <w:r w:rsidR="00397E5E" w:rsidRPr="00766FE8">
        <w:rPr>
          <w:rFonts w:ascii="Times New Roman" w:eastAsia="Times New Roman" w:hAnsi="Times New Roman" w:cs="Times New Roman"/>
          <w:b/>
          <w:i/>
          <w:color w:val="auto"/>
          <w:sz w:val="24"/>
          <w:szCs w:val="24"/>
        </w:rPr>
        <w:t>Proposal Review Criteria</w:t>
      </w:r>
    </w:p>
    <w:p w14:paraId="172674CE" w14:textId="77777777" w:rsidR="00290D8C" w:rsidRPr="00766FE8" w:rsidRDefault="00290D8C" w:rsidP="00897FFD">
      <w:pPr>
        <w:spacing w:after="0" w:line="240" w:lineRule="auto"/>
        <w:rPr>
          <w:rFonts w:ascii="Times New Roman" w:hAnsi="Times New Roman" w:cs="Times New Roman"/>
          <w:color w:val="auto"/>
          <w:sz w:val="24"/>
          <w:szCs w:val="24"/>
        </w:rPr>
      </w:pPr>
      <w:bookmarkStart w:id="3" w:name="h.1fob9te" w:colFirst="0" w:colLast="0"/>
      <w:bookmarkEnd w:id="3"/>
    </w:p>
    <w:p w14:paraId="395BBB2F"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The </w:t>
      </w:r>
      <w:r w:rsidR="00AD248C" w:rsidRPr="00766FE8">
        <w:rPr>
          <w:rFonts w:ascii="Times New Roman" w:hAnsi="Times New Roman" w:cs="Times New Roman"/>
          <w:color w:val="auto"/>
          <w:sz w:val="24"/>
          <w:szCs w:val="24"/>
        </w:rPr>
        <w:t xml:space="preserve">DRL Review </w:t>
      </w:r>
      <w:r w:rsidRPr="00766FE8">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66FE8">
        <w:rPr>
          <w:rFonts w:ascii="Times New Roman" w:hAnsi="Times New Roman" w:cs="Times New Roman"/>
          <w:color w:val="auto"/>
          <w:sz w:val="24"/>
          <w:szCs w:val="24"/>
        </w:rPr>
        <w:t xml:space="preserve">.  </w:t>
      </w:r>
      <w:r w:rsidRPr="00766FE8">
        <w:rPr>
          <w:rFonts w:ascii="Times New Roman" w:hAnsi="Times New Roman" w:cs="Times New Roman"/>
          <w:color w:val="auto"/>
          <w:sz w:val="24"/>
          <w:szCs w:val="24"/>
        </w:rPr>
        <w:t xml:space="preserve">Please use the below criteria as a reference but </w:t>
      </w:r>
      <w:r w:rsidRPr="00766FE8">
        <w:rPr>
          <w:rFonts w:ascii="Times New Roman" w:hAnsi="Times New Roman" w:cs="Times New Roman"/>
          <w:b/>
          <w:color w:val="auto"/>
          <w:sz w:val="24"/>
          <w:szCs w:val="24"/>
        </w:rPr>
        <w:t>do not structure your application according to the sub-sections</w:t>
      </w:r>
      <w:r w:rsidRPr="00766FE8">
        <w:rPr>
          <w:rFonts w:ascii="Times New Roman" w:hAnsi="Times New Roman" w:cs="Times New Roman"/>
          <w:color w:val="auto"/>
          <w:sz w:val="24"/>
          <w:szCs w:val="24"/>
        </w:rPr>
        <w:t>.</w:t>
      </w:r>
    </w:p>
    <w:p w14:paraId="0F28C455" w14:textId="77777777" w:rsidR="00290D8C" w:rsidRPr="00766FE8" w:rsidRDefault="00290D8C" w:rsidP="00897FFD">
      <w:pPr>
        <w:pStyle w:val="NoSpacing"/>
        <w:rPr>
          <w:rFonts w:ascii="Times New Roman" w:hAnsi="Times New Roman" w:cs="Times New Roman"/>
          <w:color w:val="auto"/>
          <w:sz w:val="24"/>
          <w:szCs w:val="24"/>
        </w:rPr>
      </w:pPr>
    </w:p>
    <w:p w14:paraId="23D52218" w14:textId="77777777" w:rsidR="0068622D" w:rsidRPr="00766FE8" w:rsidRDefault="0068622D" w:rsidP="00897FFD">
      <w:pPr>
        <w:pStyle w:val="NoSpacing"/>
        <w:rPr>
          <w:rFonts w:ascii="Times New Roman" w:hAnsi="Times New Roman" w:cs="Times New Roman"/>
          <w:color w:val="auto"/>
          <w:sz w:val="24"/>
          <w:szCs w:val="24"/>
          <w:u w:val="single"/>
        </w:rPr>
      </w:pPr>
    </w:p>
    <w:p w14:paraId="2A00A495"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u w:val="single"/>
        </w:rPr>
        <w:t>Quality of Project Idea</w:t>
      </w:r>
    </w:p>
    <w:p w14:paraId="75B6A857" w14:textId="70770F2E" w:rsidR="00290D8C" w:rsidRPr="00766FE8" w:rsidRDefault="005E071E"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Applications should be responsive to the program framework and policy objectives identified in the </w:t>
      </w:r>
      <w:r w:rsidR="00BA748E" w:rsidRPr="00766FE8">
        <w:rPr>
          <w:rFonts w:ascii="Times New Roman" w:hAnsi="Times New Roman" w:cs="Times New Roman"/>
          <w:color w:val="auto"/>
          <w:sz w:val="24"/>
          <w:szCs w:val="24"/>
        </w:rPr>
        <w:t>NOFO</w:t>
      </w:r>
      <w:r w:rsidRPr="00766FE8">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766FE8">
        <w:rPr>
          <w:rFonts w:ascii="Times New Roman" w:hAnsi="Times New Roman" w:cs="Times New Roman"/>
          <w:color w:val="auto"/>
          <w:sz w:val="24"/>
          <w:szCs w:val="24"/>
        </w:rPr>
        <w:t>reforms</w:t>
      </w:r>
      <w:r w:rsidR="00AD248C" w:rsidRPr="00766FE8">
        <w:rPr>
          <w:rFonts w:ascii="Times New Roman" w:hAnsi="Times New Roman" w:cs="Times New Roman"/>
          <w:color w:val="auto"/>
          <w:sz w:val="24"/>
          <w:szCs w:val="24"/>
        </w:rPr>
        <w:t>.</w:t>
      </w:r>
      <w:r w:rsidRPr="00766FE8">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66FE8">
        <w:rPr>
          <w:rFonts w:ascii="Times New Roman" w:hAnsi="Times New Roman" w:cs="Times New Roman"/>
          <w:color w:val="auto"/>
          <w:sz w:val="24"/>
          <w:szCs w:val="24"/>
        </w:rPr>
        <w:t xml:space="preserve">.  </w:t>
      </w:r>
      <w:r w:rsidRPr="00766FE8">
        <w:rPr>
          <w:rFonts w:ascii="Times New Roman" w:hAnsi="Times New Roman" w:cs="Times New Roman"/>
          <w:color w:val="auto"/>
          <w:sz w:val="24"/>
          <w:szCs w:val="24"/>
        </w:rPr>
        <w:t xml:space="preserve">DRL prioritizes project proposals with inclusive approaches for advancing these rights.  </w:t>
      </w:r>
    </w:p>
    <w:p w14:paraId="7B6504FE" w14:textId="77777777" w:rsidR="00290D8C" w:rsidRPr="00766FE8" w:rsidRDefault="00290D8C" w:rsidP="00897FFD">
      <w:pPr>
        <w:pStyle w:val="NoSpacing"/>
        <w:rPr>
          <w:rFonts w:ascii="Times New Roman" w:hAnsi="Times New Roman" w:cs="Times New Roman"/>
          <w:color w:val="auto"/>
          <w:sz w:val="24"/>
          <w:szCs w:val="24"/>
        </w:rPr>
      </w:pPr>
    </w:p>
    <w:p w14:paraId="6D7D79FC"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u w:val="single"/>
        </w:rPr>
        <w:t xml:space="preserve">Project Planning/Ability to Achieve Objectives </w:t>
      </w:r>
    </w:p>
    <w:p w14:paraId="01BDA02D" w14:textId="6F33CD1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66FE8">
        <w:rPr>
          <w:rFonts w:ascii="Times New Roman" w:hAnsi="Times New Roman" w:cs="Times New Roman"/>
          <w:color w:val="auto"/>
          <w:sz w:val="24"/>
          <w:szCs w:val="24"/>
        </w:rPr>
        <w:t xml:space="preserve"> </w:t>
      </w:r>
      <w:r w:rsidRPr="00766FE8">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2B699EA" w14:textId="77777777" w:rsidR="00290D8C" w:rsidRPr="00766FE8" w:rsidRDefault="00290D8C" w:rsidP="00897FFD">
      <w:pPr>
        <w:pStyle w:val="NoSpacing"/>
        <w:rPr>
          <w:rFonts w:ascii="Times New Roman" w:hAnsi="Times New Roman" w:cs="Times New Roman"/>
          <w:color w:val="auto"/>
          <w:sz w:val="24"/>
          <w:szCs w:val="24"/>
        </w:rPr>
      </w:pPr>
    </w:p>
    <w:p w14:paraId="123B8F5D"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66FE8">
        <w:rPr>
          <w:rFonts w:ascii="Times New Roman" w:hAnsi="Times New Roman" w:cs="Times New Roman"/>
          <w:color w:val="auto"/>
          <w:sz w:val="24"/>
          <w:szCs w:val="24"/>
        </w:rPr>
        <w:t xml:space="preserve">geographic </w:t>
      </w:r>
      <w:r w:rsidRPr="00766FE8">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1F795BD" w14:textId="77777777" w:rsidR="00290D8C" w:rsidRPr="00766FE8" w:rsidRDefault="00290D8C" w:rsidP="00897FFD">
      <w:pPr>
        <w:pStyle w:val="NoSpacing"/>
        <w:rPr>
          <w:rFonts w:ascii="Times New Roman" w:hAnsi="Times New Roman" w:cs="Times New Roman"/>
          <w:color w:val="auto"/>
          <w:sz w:val="24"/>
          <w:szCs w:val="24"/>
        </w:rPr>
      </w:pPr>
    </w:p>
    <w:p w14:paraId="62383AEA"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71ABCFF" w14:textId="77777777" w:rsidR="00843769" w:rsidRPr="00766FE8" w:rsidRDefault="00843769" w:rsidP="00897FFD">
      <w:pPr>
        <w:pStyle w:val="NoSpacing"/>
        <w:rPr>
          <w:rFonts w:ascii="Times New Roman" w:hAnsi="Times New Roman" w:cs="Times New Roman"/>
          <w:color w:val="auto"/>
          <w:sz w:val="24"/>
          <w:szCs w:val="24"/>
        </w:rPr>
      </w:pPr>
    </w:p>
    <w:p w14:paraId="038A517E"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u w:val="single"/>
        </w:rPr>
        <w:t xml:space="preserve">Institution’s Record and Capacity </w:t>
      </w:r>
    </w:p>
    <w:p w14:paraId="6C650CD0"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66FE8">
        <w:rPr>
          <w:rFonts w:ascii="Times New Roman" w:hAnsi="Times New Roman" w:cs="Times New Roman"/>
          <w:color w:val="auto"/>
          <w:sz w:val="24"/>
          <w:szCs w:val="24"/>
        </w:rPr>
        <w:t xml:space="preserve">  Projects should have potential for continued funding beyond DRL resources.</w:t>
      </w:r>
    </w:p>
    <w:p w14:paraId="7BA970AF" w14:textId="77777777" w:rsidR="00290D8C" w:rsidRPr="00766FE8" w:rsidRDefault="00290D8C" w:rsidP="00897FFD">
      <w:pPr>
        <w:pStyle w:val="NoSpacing"/>
        <w:rPr>
          <w:rFonts w:ascii="Times New Roman" w:hAnsi="Times New Roman" w:cs="Times New Roman"/>
          <w:color w:val="auto"/>
          <w:sz w:val="24"/>
          <w:szCs w:val="24"/>
        </w:rPr>
      </w:pPr>
    </w:p>
    <w:p w14:paraId="7D6F5E39" w14:textId="77777777" w:rsidR="000B4325" w:rsidRPr="00766FE8" w:rsidRDefault="000B4325" w:rsidP="00897FFD">
      <w:pPr>
        <w:pStyle w:val="NoSpacing"/>
        <w:rPr>
          <w:rFonts w:ascii="Times New Roman" w:hAnsi="Times New Roman" w:cs="Times New Roman"/>
          <w:color w:val="auto"/>
          <w:sz w:val="24"/>
          <w:szCs w:val="24"/>
          <w:u w:val="single"/>
        </w:rPr>
      </w:pPr>
      <w:r w:rsidRPr="00766FE8">
        <w:rPr>
          <w:rFonts w:ascii="Times New Roman" w:hAnsi="Times New Roman" w:cs="Times New Roman"/>
          <w:color w:val="auto"/>
          <w:sz w:val="24"/>
          <w:szCs w:val="24"/>
          <w:u w:val="single"/>
        </w:rPr>
        <w:t>Inclusivity of Marginalized Populations</w:t>
      </w:r>
    </w:p>
    <w:p w14:paraId="3F92CDBD" w14:textId="347EBCF9" w:rsidR="00290D8C" w:rsidRPr="00766FE8" w:rsidRDefault="000B4325"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13117CA4" w14:textId="77777777" w:rsidR="00E1217F" w:rsidRPr="00766FE8" w:rsidRDefault="00E1217F" w:rsidP="00897FFD">
      <w:pPr>
        <w:pStyle w:val="NoSpacing"/>
        <w:rPr>
          <w:rFonts w:ascii="Times New Roman" w:hAnsi="Times New Roman" w:cs="Times New Roman"/>
          <w:color w:val="auto"/>
          <w:sz w:val="24"/>
          <w:szCs w:val="24"/>
        </w:rPr>
      </w:pPr>
    </w:p>
    <w:p w14:paraId="7DEB9E27" w14:textId="77777777" w:rsidR="00290D8C" w:rsidRPr="00766FE8" w:rsidRDefault="002607E8" w:rsidP="00897FFD">
      <w:pPr>
        <w:pStyle w:val="NoSpacing"/>
        <w:rPr>
          <w:rFonts w:ascii="Times New Roman" w:hAnsi="Times New Roman" w:cs="Times New Roman"/>
          <w:color w:val="auto"/>
          <w:sz w:val="24"/>
          <w:szCs w:val="24"/>
          <w:u w:val="single"/>
        </w:rPr>
      </w:pPr>
      <w:r w:rsidRPr="00766FE8">
        <w:rPr>
          <w:rFonts w:ascii="Times New Roman" w:hAnsi="Times New Roman" w:cs="Times New Roman"/>
          <w:color w:val="auto"/>
          <w:sz w:val="24"/>
          <w:szCs w:val="24"/>
          <w:u w:val="single"/>
        </w:rPr>
        <w:t>Cost Effectiveness</w:t>
      </w:r>
    </w:p>
    <w:p w14:paraId="7D24777E" w14:textId="77777777" w:rsidR="000B4325" w:rsidRPr="00766FE8" w:rsidRDefault="000B4325" w:rsidP="00897FFD">
      <w:pPr>
        <w:pStyle w:val="NoSpacing"/>
        <w:rPr>
          <w:rFonts w:ascii="Times New Roman" w:hAnsi="Times New Roman" w:cs="Times New Roman"/>
          <w:color w:val="auto"/>
          <w:sz w:val="24"/>
          <w:szCs w:val="24"/>
        </w:rPr>
      </w:pPr>
    </w:p>
    <w:p w14:paraId="531F3DD8" w14:textId="77777777" w:rsidR="00290D8C" w:rsidRPr="00766FE8" w:rsidRDefault="002607E8" w:rsidP="00897FFD">
      <w:pPr>
        <w:pStyle w:val="NoSpacing"/>
        <w:rPr>
          <w:rFonts w:ascii="Times New Roman" w:hAnsi="Times New Roman" w:cs="Times New Roman"/>
          <w:color w:val="auto"/>
          <w:sz w:val="24"/>
          <w:szCs w:val="24"/>
        </w:rPr>
      </w:pPr>
      <w:bookmarkStart w:id="4" w:name="h.wxagwv88ai7a" w:colFirst="0" w:colLast="0"/>
      <w:bookmarkEnd w:id="4"/>
      <w:r w:rsidRPr="00766FE8">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66FE8">
        <w:rPr>
          <w:rFonts w:ascii="Times New Roman" w:hAnsi="Times New Roman" w:cs="Times New Roman"/>
          <w:color w:val="auto"/>
          <w:sz w:val="24"/>
          <w:szCs w:val="24"/>
        </w:rPr>
        <w:t>ther resources are not required.  Inclusion of cost-sharing</w:t>
      </w:r>
      <w:r w:rsidRPr="00766FE8">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66FE8">
        <w:rPr>
          <w:rFonts w:ascii="Times New Roman" w:hAnsi="Times New Roman" w:cs="Times New Roman"/>
          <w:color w:val="auto"/>
          <w:sz w:val="24"/>
          <w:szCs w:val="24"/>
        </w:rPr>
        <w:t xml:space="preserve">.  </w:t>
      </w:r>
      <w:r w:rsidRPr="00766FE8">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0947516"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 </w:t>
      </w:r>
    </w:p>
    <w:p w14:paraId="0A5CC33C"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3BA7A30" w14:textId="77777777" w:rsidR="00290D8C" w:rsidRPr="00766FE8" w:rsidRDefault="00290D8C" w:rsidP="00897FFD">
      <w:pPr>
        <w:pStyle w:val="NoSpacing"/>
        <w:rPr>
          <w:rFonts w:ascii="Times New Roman" w:hAnsi="Times New Roman" w:cs="Times New Roman"/>
          <w:color w:val="auto"/>
          <w:sz w:val="24"/>
          <w:szCs w:val="24"/>
        </w:rPr>
      </w:pPr>
      <w:bookmarkStart w:id="5" w:name="h.3znysh7" w:colFirst="0" w:colLast="0"/>
      <w:bookmarkEnd w:id="5"/>
    </w:p>
    <w:p w14:paraId="43EE4F6A"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u w:val="single"/>
        </w:rPr>
        <w:t xml:space="preserve">Multiplier Effect/Sustainability </w:t>
      </w:r>
    </w:p>
    <w:p w14:paraId="1BF9054E" w14:textId="25DB8124" w:rsidR="0033230B"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66FE8">
        <w:rPr>
          <w:rFonts w:ascii="Times New Roman" w:hAnsi="Times New Roman" w:cs="Times New Roman"/>
          <w:color w:val="auto"/>
          <w:sz w:val="24"/>
          <w:szCs w:val="24"/>
        </w:rPr>
        <w:t xml:space="preserve"> </w:t>
      </w:r>
      <w:r w:rsidRPr="00766FE8">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66FE8">
        <w:rPr>
          <w:rFonts w:ascii="Times New Roman" w:hAnsi="Times New Roman" w:cs="Times New Roman"/>
          <w:color w:val="auto"/>
          <w:sz w:val="24"/>
          <w:szCs w:val="24"/>
        </w:rPr>
        <w:t xml:space="preserve"> </w:t>
      </w:r>
      <w:bookmarkStart w:id="6" w:name="h.2et92p0" w:colFirst="0" w:colLast="0"/>
      <w:bookmarkEnd w:id="6"/>
    </w:p>
    <w:p w14:paraId="3B4D3590" w14:textId="77777777" w:rsidR="0033230B" w:rsidRPr="00766FE8" w:rsidRDefault="0033230B" w:rsidP="00897FFD">
      <w:pPr>
        <w:pStyle w:val="NoSpacing"/>
        <w:rPr>
          <w:rFonts w:ascii="Times New Roman" w:hAnsi="Times New Roman" w:cs="Times New Roman"/>
          <w:color w:val="auto"/>
          <w:sz w:val="24"/>
          <w:szCs w:val="24"/>
          <w:u w:val="single"/>
        </w:rPr>
      </w:pPr>
    </w:p>
    <w:p w14:paraId="3613907A"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u w:val="single"/>
        </w:rPr>
        <w:t xml:space="preserve">Project Monitoring and Evaluation </w:t>
      </w:r>
    </w:p>
    <w:p w14:paraId="279A637A"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E6F9E9"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 </w:t>
      </w:r>
    </w:p>
    <w:p w14:paraId="000E6180" w14:textId="5A6F74FA"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66FE8">
        <w:rPr>
          <w:rFonts w:ascii="Times New Roman" w:hAnsi="Times New Roman" w:cs="Times New Roman"/>
          <w:color w:val="auto"/>
          <w:sz w:val="24"/>
          <w:szCs w:val="24"/>
        </w:rPr>
        <w:t>The M&amp;E Narrative should e</w:t>
      </w:r>
      <w:r w:rsidRPr="00766FE8">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66FE8">
        <w:rPr>
          <w:rFonts w:ascii="Times New Roman" w:hAnsi="Times New Roman" w:cs="Times New Roman"/>
          <w:color w:val="auto"/>
          <w:sz w:val="24"/>
          <w:szCs w:val="24"/>
        </w:rPr>
        <w:t xml:space="preserve">.  </w:t>
      </w:r>
      <w:r w:rsidRPr="00766FE8">
        <w:rPr>
          <w:rFonts w:ascii="Times New Roman" w:hAnsi="Times New Roman" w:cs="Times New Roman"/>
          <w:color w:val="auto"/>
          <w:sz w:val="24"/>
          <w:szCs w:val="24"/>
        </w:rPr>
        <w:t xml:space="preserve">Please see the section on </w:t>
      </w:r>
      <w:r w:rsidRPr="00766FE8">
        <w:rPr>
          <w:rFonts w:ascii="Times New Roman" w:hAnsi="Times New Roman" w:cs="Times New Roman"/>
          <w:i/>
          <w:color w:val="auto"/>
          <w:sz w:val="24"/>
          <w:szCs w:val="24"/>
        </w:rPr>
        <w:t>Monitoring and Evaluation Narrative</w:t>
      </w:r>
      <w:r w:rsidRPr="00766FE8">
        <w:rPr>
          <w:rFonts w:ascii="Times New Roman" w:hAnsi="Times New Roman" w:cs="Times New Roman"/>
          <w:color w:val="auto"/>
          <w:sz w:val="24"/>
          <w:szCs w:val="24"/>
        </w:rPr>
        <w:t xml:space="preserve"> </w:t>
      </w:r>
      <w:r w:rsidR="00437570" w:rsidRPr="00766FE8">
        <w:rPr>
          <w:rFonts w:ascii="Times New Roman" w:hAnsi="Times New Roman" w:cs="Times New Roman"/>
          <w:color w:val="auto"/>
          <w:sz w:val="24"/>
          <w:szCs w:val="24"/>
        </w:rPr>
        <w:t xml:space="preserve">in the Proposal Submission Instructions (PSI) </w:t>
      </w:r>
      <w:r w:rsidRPr="00766FE8">
        <w:rPr>
          <w:rFonts w:ascii="Times New Roman" w:hAnsi="Times New Roman" w:cs="Times New Roman"/>
          <w:color w:val="auto"/>
          <w:sz w:val="24"/>
          <w:szCs w:val="24"/>
        </w:rPr>
        <w:t xml:space="preserve">for more information on what is required in the narrative.  </w:t>
      </w:r>
    </w:p>
    <w:p w14:paraId="42BF16A9"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 </w:t>
      </w:r>
    </w:p>
    <w:p w14:paraId="37D51CD9" w14:textId="525A96D2"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66FE8">
        <w:rPr>
          <w:rFonts w:ascii="Times New Roman" w:hAnsi="Times New Roman" w:cs="Times New Roman"/>
          <w:color w:val="auto"/>
          <w:sz w:val="24"/>
          <w:szCs w:val="24"/>
        </w:rPr>
        <w:t>w project activities target</w:t>
      </w:r>
      <w:r w:rsidR="00254F5A" w:rsidRPr="00766FE8">
        <w:rPr>
          <w:rFonts w:ascii="Times New Roman" w:hAnsi="Times New Roman" w:cs="Times New Roman"/>
          <w:color w:val="auto"/>
          <w:sz w:val="24"/>
          <w:szCs w:val="24"/>
        </w:rPr>
        <w:t xml:space="preserve"> those </w:t>
      </w:r>
      <w:r w:rsidR="00254F5A" w:rsidRPr="00766FE8">
        <w:rPr>
          <w:rFonts w:ascii="Times New Roman" w:eastAsia="Times New Roman" w:hAnsi="Times New Roman" w:cs="Times New Roman"/>
          <w:color w:val="auto"/>
          <w:sz w:val="24"/>
          <w:szCs w:val="24"/>
        </w:rPr>
        <w:t>discriminated against or</w:t>
      </w:r>
      <w:r w:rsidR="00467BB2" w:rsidRPr="00766FE8">
        <w:rPr>
          <w:rFonts w:ascii="Times New Roman" w:hAnsi="Times New Roman" w:cs="Times New Roman"/>
          <w:color w:val="auto"/>
          <w:sz w:val="24"/>
          <w:szCs w:val="24"/>
        </w:rPr>
        <w:t xml:space="preserve"> </w:t>
      </w:r>
      <w:r w:rsidR="003D308B" w:rsidRPr="00766FE8">
        <w:rPr>
          <w:rFonts w:ascii="Times New Roman" w:hAnsi="Times New Roman" w:cs="Times New Roman"/>
          <w:color w:val="auto"/>
          <w:sz w:val="24"/>
          <w:szCs w:val="24"/>
        </w:rPr>
        <w:t>marginalized populations</w:t>
      </w:r>
      <w:r w:rsidRPr="00766FE8">
        <w:rPr>
          <w:rFonts w:ascii="Times New Roman" w:hAnsi="Times New Roman" w:cs="Times New Roman"/>
          <w:color w:val="auto"/>
          <w:sz w:val="24"/>
          <w:szCs w:val="24"/>
        </w:rPr>
        <w:t xml:space="preserve"> or addresses their concerns, where applicable.  Please see the section on </w:t>
      </w:r>
      <w:r w:rsidRPr="00766FE8">
        <w:rPr>
          <w:rFonts w:ascii="Times New Roman" w:hAnsi="Times New Roman" w:cs="Times New Roman"/>
          <w:i/>
          <w:color w:val="auto"/>
          <w:sz w:val="24"/>
          <w:szCs w:val="24"/>
        </w:rPr>
        <w:t>Monitoring and Evaluation Plan</w:t>
      </w:r>
      <w:r w:rsidRPr="00766FE8">
        <w:rPr>
          <w:rFonts w:ascii="Times New Roman" w:hAnsi="Times New Roman" w:cs="Times New Roman"/>
          <w:color w:val="auto"/>
          <w:sz w:val="24"/>
          <w:szCs w:val="24"/>
        </w:rPr>
        <w:t xml:space="preserve"> </w:t>
      </w:r>
      <w:r w:rsidR="00437570" w:rsidRPr="00766FE8">
        <w:rPr>
          <w:rFonts w:ascii="Times New Roman" w:hAnsi="Times New Roman" w:cs="Times New Roman"/>
          <w:color w:val="auto"/>
          <w:sz w:val="24"/>
          <w:szCs w:val="24"/>
        </w:rPr>
        <w:t>in the Proposal Submission Instructions (PSI</w:t>
      </w:r>
      <w:r w:rsidR="00E3109E" w:rsidRPr="00766FE8">
        <w:rPr>
          <w:rFonts w:ascii="Times New Roman" w:hAnsi="Times New Roman" w:cs="Times New Roman"/>
          <w:color w:val="auto"/>
          <w:sz w:val="24"/>
          <w:szCs w:val="24"/>
        </w:rPr>
        <w:t>) for</w:t>
      </w:r>
      <w:r w:rsidRPr="00766FE8">
        <w:rPr>
          <w:rFonts w:ascii="Times New Roman" w:hAnsi="Times New Roman" w:cs="Times New Roman"/>
          <w:color w:val="auto"/>
          <w:sz w:val="24"/>
          <w:szCs w:val="24"/>
        </w:rPr>
        <w:t xml:space="preserve"> more information on what is required in the plan. </w:t>
      </w:r>
    </w:p>
    <w:p w14:paraId="05C094F1" w14:textId="77777777" w:rsidR="004F18AD" w:rsidRPr="00766FE8" w:rsidRDefault="004F18AD" w:rsidP="00897FFD">
      <w:pPr>
        <w:spacing w:after="0" w:line="240" w:lineRule="auto"/>
        <w:rPr>
          <w:rFonts w:ascii="Times New Roman" w:eastAsia="Times New Roman" w:hAnsi="Times New Roman" w:cs="Times New Roman"/>
          <w:b/>
          <w:i/>
          <w:color w:val="auto"/>
          <w:sz w:val="24"/>
          <w:szCs w:val="24"/>
        </w:rPr>
      </w:pPr>
    </w:p>
    <w:p w14:paraId="481E8870"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E.2 Review and Selection Process</w:t>
      </w:r>
    </w:p>
    <w:p w14:paraId="566514F1" w14:textId="77777777" w:rsidR="00290D8C" w:rsidRPr="00766FE8" w:rsidRDefault="00290D8C" w:rsidP="00897FFD">
      <w:pPr>
        <w:spacing w:after="0" w:line="240" w:lineRule="auto"/>
        <w:rPr>
          <w:rFonts w:ascii="Times New Roman" w:hAnsi="Times New Roman" w:cs="Times New Roman"/>
          <w:color w:val="auto"/>
          <w:sz w:val="24"/>
          <w:szCs w:val="24"/>
        </w:rPr>
      </w:pPr>
    </w:p>
    <w:p w14:paraId="7EE13CBC"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66FE8">
        <w:rPr>
          <w:rFonts w:ascii="Times New Roman" w:eastAsia="Times New Roman" w:hAnsi="Times New Roman" w:cs="Times New Roman"/>
          <w:color w:val="auto"/>
          <w:sz w:val="24"/>
          <w:szCs w:val="24"/>
        </w:rPr>
        <w:t xml:space="preserve">NOFO </w:t>
      </w:r>
      <w:r w:rsidRPr="00766FE8">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1E3FAAD" w14:textId="77777777" w:rsidR="00290D8C" w:rsidRPr="00766FE8" w:rsidRDefault="00290D8C" w:rsidP="00897FFD">
      <w:pPr>
        <w:spacing w:after="0" w:line="240" w:lineRule="auto"/>
        <w:rPr>
          <w:rFonts w:ascii="Times New Roman" w:hAnsi="Times New Roman" w:cs="Times New Roman"/>
          <w:color w:val="auto"/>
          <w:sz w:val="24"/>
          <w:szCs w:val="24"/>
        </w:rPr>
      </w:pPr>
    </w:p>
    <w:p w14:paraId="4214746C"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Additionally, the </w:t>
      </w:r>
      <w:r w:rsidR="00D32995" w:rsidRPr="00766FE8">
        <w:rPr>
          <w:rFonts w:ascii="Times New Roman" w:eastAsia="Times New Roman" w:hAnsi="Times New Roman" w:cs="Times New Roman"/>
          <w:color w:val="auto"/>
          <w:sz w:val="24"/>
          <w:szCs w:val="24"/>
        </w:rPr>
        <w:t xml:space="preserve">DRL Review </w:t>
      </w:r>
      <w:r w:rsidRPr="00766FE8">
        <w:rPr>
          <w:rFonts w:ascii="Times New Roman" w:eastAsia="Times New Roman" w:hAnsi="Times New Roman" w:cs="Times New Roman"/>
          <w:color w:val="auto"/>
          <w:sz w:val="24"/>
          <w:szCs w:val="24"/>
        </w:rPr>
        <w:t xml:space="preserve">Panel will evaluate how the application addresses the </w:t>
      </w:r>
      <w:r w:rsidR="00BA748E" w:rsidRPr="00766FE8">
        <w:rPr>
          <w:rFonts w:ascii="Times New Roman" w:eastAsia="Times New Roman" w:hAnsi="Times New Roman" w:cs="Times New Roman"/>
          <w:color w:val="auto"/>
          <w:sz w:val="24"/>
          <w:szCs w:val="24"/>
        </w:rPr>
        <w:t xml:space="preserve">NOFO </w:t>
      </w:r>
      <w:r w:rsidRPr="00766FE8">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C32834" w14:textId="77777777" w:rsidR="00290D8C" w:rsidRPr="00766FE8" w:rsidRDefault="00290D8C" w:rsidP="00897FFD">
      <w:pPr>
        <w:spacing w:after="0" w:line="240" w:lineRule="auto"/>
        <w:rPr>
          <w:rFonts w:ascii="Times New Roman" w:hAnsi="Times New Roman" w:cs="Times New Roman"/>
          <w:color w:val="auto"/>
          <w:sz w:val="24"/>
          <w:szCs w:val="24"/>
        </w:rPr>
      </w:pPr>
    </w:p>
    <w:p w14:paraId="4AEA2BFB"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4A614E7" w14:textId="77777777" w:rsidR="00290D8C" w:rsidRPr="00766FE8" w:rsidRDefault="00290D8C" w:rsidP="00897FFD">
      <w:pPr>
        <w:spacing w:after="0" w:line="240" w:lineRule="auto"/>
        <w:rPr>
          <w:rFonts w:ascii="Times New Roman" w:hAnsi="Times New Roman" w:cs="Times New Roman"/>
          <w:color w:val="auto"/>
          <w:sz w:val="24"/>
          <w:szCs w:val="24"/>
        </w:rPr>
      </w:pPr>
    </w:p>
    <w:p w14:paraId="427C97CB"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D8113A" w14:textId="77777777" w:rsidR="00290D8C" w:rsidRPr="00766FE8" w:rsidRDefault="00290D8C" w:rsidP="00897FFD">
      <w:pPr>
        <w:spacing w:after="0" w:line="240" w:lineRule="auto"/>
        <w:rPr>
          <w:rFonts w:ascii="Times New Roman" w:hAnsi="Times New Roman" w:cs="Times New Roman"/>
          <w:color w:val="auto"/>
          <w:sz w:val="24"/>
          <w:szCs w:val="24"/>
        </w:rPr>
      </w:pPr>
    </w:p>
    <w:p w14:paraId="3C19A6AD"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smallCaps/>
          <w:color w:val="auto"/>
          <w:sz w:val="24"/>
          <w:szCs w:val="24"/>
        </w:rPr>
        <w:t>F. Federal Award Administration Information</w:t>
      </w:r>
    </w:p>
    <w:p w14:paraId="3F1C1510" w14:textId="77777777" w:rsidR="00290D8C" w:rsidRPr="00766FE8" w:rsidRDefault="00290D8C" w:rsidP="00897FFD">
      <w:pPr>
        <w:spacing w:after="0" w:line="240" w:lineRule="auto"/>
        <w:rPr>
          <w:rFonts w:ascii="Times New Roman" w:hAnsi="Times New Roman" w:cs="Times New Roman"/>
          <w:color w:val="auto"/>
          <w:sz w:val="24"/>
          <w:szCs w:val="24"/>
        </w:rPr>
      </w:pPr>
    </w:p>
    <w:p w14:paraId="3360D4F7"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F.1 Federal Award Notices</w:t>
      </w:r>
    </w:p>
    <w:p w14:paraId="24D6CC84" w14:textId="77777777" w:rsidR="00290D8C" w:rsidRPr="00766FE8" w:rsidRDefault="00290D8C" w:rsidP="00897FFD">
      <w:pPr>
        <w:spacing w:after="0" w:line="240" w:lineRule="auto"/>
        <w:rPr>
          <w:rFonts w:ascii="Times New Roman" w:hAnsi="Times New Roman" w:cs="Times New Roman"/>
          <w:color w:val="auto"/>
          <w:sz w:val="24"/>
          <w:szCs w:val="24"/>
        </w:rPr>
      </w:pPr>
    </w:p>
    <w:p w14:paraId="5F70B40D" w14:textId="07659849"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DRL will provide a separate notification to applicants on the result of their applications</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66FE8">
        <w:rPr>
          <w:rFonts w:ascii="Times New Roman" w:eastAsia="Times New Roman" w:hAnsi="Times New Roman" w:cs="Times New Roman"/>
          <w:color w:val="auto"/>
          <w:sz w:val="24"/>
          <w:szCs w:val="24"/>
        </w:rPr>
        <w:t>P</w:t>
      </w:r>
      <w:r w:rsidRPr="00766FE8">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1B8373C" w14:textId="77777777" w:rsidR="00290D8C" w:rsidRPr="00766FE8" w:rsidRDefault="00290D8C" w:rsidP="00897FFD">
      <w:pPr>
        <w:spacing w:after="0" w:line="240" w:lineRule="auto"/>
        <w:rPr>
          <w:rFonts w:ascii="Times New Roman" w:hAnsi="Times New Roman" w:cs="Times New Roman"/>
          <w:color w:val="auto"/>
          <w:sz w:val="24"/>
          <w:szCs w:val="24"/>
        </w:rPr>
      </w:pPr>
    </w:p>
    <w:p w14:paraId="132BAA7A" w14:textId="07B12126"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Final approval is contingent on the applicant successfully responding to the </w:t>
      </w:r>
      <w:r w:rsidR="00D32995" w:rsidRPr="00766FE8">
        <w:rPr>
          <w:rFonts w:ascii="Times New Roman" w:eastAsia="Times New Roman" w:hAnsi="Times New Roman" w:cs="Times New Roman"/>
          <w:color w:val="auto"/>
          <w:sz w:val="24"/>
          <w:szCs w:val="24"/>
        </w:rPr>
        <w:t>P</w:t>
      </w:r>
      <w:r w:rsidRPr="00766FE8">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 xml:space="preserve">rants </w:t>
      </w:r>
      <w:r w:rsidR="00D32995" w:rsidRPr="00766FE8">
        <w:rPr>
          <w:rFonts w:ascii="Times New Roman" w:eastAsia="Times New Roman" w:hAnsi="Times New Roman" w:cs="Times New Roman"/>
          <w:color w:val="auto"/>
          <w:sz w:val="24"/>
          <w:szCs w:val="24"/>
        </w:rPr>
        <w:t>O</w:t>
      </w:r>
      <w:r w:rsidRPr="00766FE8">
        <w:rPr>
          <w:rFonts w:ascii="Times New Roman" w:eastAsia="Times New Roman" w:hAnsi="Times New Roman" w:cs="Times New Roman"/>
          <w:color w:val="auto"/>
          <w:sz w:val="24"/>
          <w:szCs w:val="24"/>
        </w:rPr>
        <w:t xml:space="preserve">fficer.  </w:t>
      </w:r>
    </w:p>
    <w:p w14:paraId="0D37CE36" w14:textId="77777777" w:rsidR="00290D8C" w:rsidRPr="00766FE8" w:rsidRDefault="00290D8C" w:rsidP="00897FFD">
      <w:pPr>
        <w:spacing w:after="0" w:line="240" w:lineRule="auto"/>
        <w:rPr>
          <w:rFonts w:ascii="Times New Roman" w:hAnsi="Times New Roman" w:cs="Times New Roman"/>
          <w:color w:val="auto"/>
          <w:sz w:val="24"/>
          <w:szCs w:val="24"/>
        </w:rPr>
      </w:pPr>
    </w:p>
    <w:p w14:paraId="30EEA777" w14:textId="3FB03951"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The notice of Federal award signed by the Department’s warranted </w:t>
      </w:r>
      <w:r w:rsidR="00D32995"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 xml:space="preserve">rants </w:t>
      </w:r>
      <w:r w:rsidR="00D32995" w:rsidRPr="00766FE8">
        <w:rPr>
          <w:rFonts w:ascii="Times New Roman" w:eastAsia="Times New Roman" w:hAnsi="Times New Roman" w:cs="Times New Roman"/>
          <w:color w:val="auto"/>
          <w:sz w:val="24"/>
          <w:szCs w:val="24"/>
        </w:rPr>
        <w:t>O</w:t>
      </w:r>
      <w:r w:rsidRPr="00766FE8">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66FE8">
        <w:rPr>
          <w:rFonts w:ascii="Times New Roman" w:eastAsia="Times New Roman" w:hAnsi="Times New Roman" w:cs="Times New Roman"/>
          <w:color w:val="auto"/>
          <w:sz w:val="24"/>
          <w:szCs w:val="24"/>
        </w:rPr>
        <w:t>SAM</w:t>
      </w:r>
      <w:r w:rsidR="000C6A96" w:rsidRPr="00766FE8">
        <w:rPr>
          <w:rFonts w:ascii="Times New Roman" w:eastAsia="Times New Roman" w:hAnsi="Times New Roman" w:cs="Times New Roman"/>
          <w:color w:val="auto"/>
          <w:sz w:val="24"/>
          <w:szCs w:val="24"/>
        </w:rPr>
        <w:t>S</w:t>
      </w:r>
      <w:r w:rsidR="00FA0714" w:rsidRPr="00766FE8">
        <w:rPr>
          <w:rFonts w:ascii="Times New Roman" w:eastAsia="Times New Roman" w:hAnsi="Times New Roman" w:cs="Times New Roman"/>
          <w:color w:val="auto"/>
          <w:sz w:val="24"/>
          <w:szCs w:val="24"/>
        </w:rPr>
        <w:t xml:space="preserve"> Domestic </w:t>
      </w:r>
      <w:r w:rsidRPr="00766FE8">
        <w:rPr>
          <w:rFonts w:ascii="Times New Roman" w:eastAsia="Times New Roman" w:hAnsi="Times New Roman" w:cs="Times New Roman"/>
          <w:color w:val="auto"/>
          <w:sz w:val="24"/>
          <w:szCs w:val="24"/>
        </w:rPr>
        <w:t>to be electronically counter-signed in the system.</w:t>
      </w:r>
    </w:p>
    <w:p w14:paraId="4E9B3C66" w14:textId="77777777" w:rsidR="00290D8C" w:rsidRPr="00766FE8" w:rsidRDefault="00290D8C" w:rsidP="00897FFD">
      <w:pPr>
        <w:spacing w:after="0" w:line="240" w:lineRule="auto"/>
        <w:rPr>
          <w:rFonts w:ascii="Times New Roman" w:hAnsi="Times New Roman" w:cs="Times New Roman"/>
          <w:color w:val="auto"/>
          <w:sz w:val="24"/>
          <w:szCs w:val="24"/>
        </w:rPr>
      </w:pPr>
    </w:p>
    <w:p w14:paraId="3468E96D"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F.2 Administrative and National Policy Requirements</w:t>
      </w:r>
    </w:p>
    <w:p w14:paraId="37CFC24E" w14:textId="77777777" w:rsidR="00290D8C" w:rsidRPr="00766FE8" w:rsidRDefault="00290D8C" w:rsidP="00897FFD">
      <w:pPr>
        <w:spacing w:after="0" w:line="240" w:lineRule="auto"/>
        <w:rPr>
          <w:rFonts w:ascii="Times New Roman" w:hAnsi="Times New Roman" w:cs="Times New Roman"/>
          <w:color w:val="auto"/>
          <w:sz w:val="24"/>
          <w:szCs w:val="24"/>
        </w:rPr>
      </w:pPr>
    </w:p>
    <w:p w14:paraId="385DFDA8"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14:paraId="08D8EF46" w14:textId="77777777" w:rsidR="00290D8C" w:rsidRPr="00766FE8" w:rsidRDefault="00290D8C" w:rsidP="00897FFD">
      <w:pPr>
        <w:spacing w:after="0" w:line="240" w:lineRule="auto"/>
        <w:rPr>
          <w:rFonts w:ascii="Times New Roman" w:hAnsi="Times New Roman" w:cs="Times New Roman"/>
          <w:color w:val="auto"/>
          <w:sz w:val="24"/>
          <w:szCs w:val="24"/>
        </w:rPr>
      </w:pPr>
    </w:p>
    <w:p w14:paraId="516E36D6" w14:textId="1CD32488" w:rsidR="00290D8C" w:rsidRPr="00766FE8" w:rsidRDefault="002607E8" w:rsidP="00897FFD">
      <w:pPr>
        <w:spacing w:after="0" w:line="240" w:lineRule="auto"/>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766FE8">
        <w:rPr>
          <w:rFonts w:ascii="Times New Roman" w:eastAsia="Times New Roman" w:hAnsi="Times New Roman" w:cs="Times New Roman"/>
          <w:color w:val="auto"/>
          <w:sz w:val="24"/>
          <w:szCs w:val="24"/>
        </w:rPr>
        <w:t>the Notice</w:t>
      </w:r>
      <w:r w:rsidRPr="00766FE8">
        <w:rPr>
          <w:rFonts w:ascii="Times New Roman" w:eastAsia="Times New Roman" w:hAnsi="Times New Roman" w:cs="Times New Roman"/>
          <w:color w:val="auto"/>
          <w:sz w:val="24"/>
          <w:szCs w:val="24"/>
        </w:rPr>
        <w:t xml:space="preserve"> of Award.  The Department’s Standard Terms and Conditions can be viewed at</w:t>
      </w:r>
      <w:hyperlink r:id="rId30">
        <w:r w:rsidRPr="00766FE8">
          <w:rPr>
            <w:rFonts w:ascii="Times New Roman" w:eastAsia="Times New Roman" w:hAnsi="Times New Roman" w:cs="Times New Roman"/>
            <w:color w:val="auto"/>
            <w:sz w:val="24"/>
            <w:szCs w:val="24"/>
          </w:rPr>
          <w:t xml:space="preserve"> </w:t>
        </w:r>
      </w:hyperlink>
      <w:hyperlink r:id="rId31" w:history="1">
        <w:r w:rsidR="00437570" w:rsidRPr="00766FE8">
          <w:rPr>
            <w:rStyle w:val="Hyperlink"/>
            <w:rFonts w:ascii="Times New Roman" w:eastAsia="Times New Roman" w:hAnsi="Times New Roman" w:cs="Times New Roman"/>
            <w:color w:val="auto"/>
            <w:sz w:val="24"/>
            <w:szCs w:val="24"/>
          </w:rPr>
          <w:t>https://www.state.gov/m/a/ope/index.htm</w:t>
        </w:r>
      </w:hyperlink>
      <w:r w:rsidR="00437570" w:rsidRPr="00766FE8">
        <w:rPr>
          <w:rFonts w:ascii="Times New Roman" w:eastAsia="Times New Roman" w:hAnsi="Times New Roman" w:cs="Times New Roman"/>
          <w:color w:val="auto"/>
          <w:sz w:val="24"/>
          <w:szCs w:val="24"/>
        </w:rPr>
        <w:t>.</w:t>
      </w:r>
    </w:p>
    <w:p w14:paraId="687648C9" w14:textId="77777777" w:rsidR="00437570" w:rsidRPr="00766FE8" w:rsidRDefault="00437570" w:rsidP="00897FFD">
      <w:pPr>
        <w:spacing w:after="0" w:line="240" w:lineRule="auto"/>
        <w:rPr>
          <w:rFonts w:ascii="Times New Roman" w:hAnsi="Times New Roman" w:cs="Times New Roman"/>
          <w:color w:val="auto"/>
          <w:sz w:val="24"/>
          <w:szCs w:val="24"/>
        </w:rPr>
      </w:pPr>
    </w:p>
    <w:p w14:paraId="0C3AA156"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i/>
          <w:color w:val="auto"/>
          <w:sz w:val="24"/>
          <w:szCs w:val="24"/>
        </w:rPr>
        <w:t>F.3 Reporting</w:t>
      </w:r>
    </w:p>
    <w:p w14:paraId="404C21CE" w14:textId="77777777" w:rsidR="00290D8C" w:rsidRPr="00766FE8" w:rsidRDefault="00290D8C" w:rsidP="00897FFD">
      <w:pPr>
        <w:spacing w:after="0" w:line="240" w:lineRule="auto"/>
        <w:rPr>
          <w:rFonts w:ascii="Times New Roman" w:hAnsi="Times New Roman" w:cs="Times New Roman"/>
          <w:color w:val="auto"/>
          <w:sz w:val="24"/>
          <w:szCs w:val="24"/>
        </w:rPr>
      </w:pPr>
    </w:p>
    <w:p w14:paraId="43B9B334" w14:textId="1B0E226B"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66FE8">
        <w:rPr>
          <w:rFonts w:ascii="Times New Roman" w:eastAsia="Times New Roman" w:hAnsi="Times New Roman" w:cs="Times New Roman"/>
          <w:color w:val="auto"/>
          <w:sz w:val="24"/>
          <w:szCs w:val="24"/>
        </w:rPr>
        <w:t>SAMS Domestic</w:t>
      </w:r>
      <w:r w:rsidRPr="00766FE8">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766FE8">
        <w:rPr>
          <w:rFonts w:ascii="Times New Roman" w:eastAsia="Times New Roman" w:hAnsi="Times New Roman" w:cs="Times New Roman"/>
          <w:color w:val="auto"/>
          <w:sz w:val="24"/>
          <w:szCs w:val="24"/>
        </w:rPr>
        <w:t xml:space="preserve"> a copy from PMS</w:t>
      </w:r>
      <w:r w:rsidRPr="00766FE8">
        <w:rPr>
          <w:rFonts w:ascii="Times New Roman" w:eastAsia="Times New Roman" w:hAnsi="Times New Roman" w:cs="Times New Roman"/>
          <w:color w:val="auto"/>
          <w:sz w:val="24"/>
          <w:szCs w:val="24"/>
        </w:rPr>
        <w:t xml:space="preserve"> then uploaded to the grant file in </w:t>
      </w:r>
      <w:r w:rsidR="00B17B75" w:rsidRPr="00766FE8">
        <w:rPr>
          <w:rFonts w:ascii="Times New Roman" w:eastAsia="Times New Roman" w:hAnsi="Times New Roman" w:cs="Times New Roman"/>
          <w:color w:val="auto"/>
          <w:sz w:val="24"/>
          <w:szCs w:val="24"/>
        </w:rPr>
        <w:t>SAMS Domestic</w:t>
      </w:r>
      <w:r w:rsidRPr="00766FE8">
        <w:rPr>
          <w:rFonts w:ascii="Times New Roman" w:eastAsia="Times New Roman" w:hAnsi="Times New Roman" w:cs="Times New Roman"/>
          <w:color w:val="auto"/>
          <w:sz w:val="24"/>
          <w:szCs w:val="24"/>
        </w:rPr>
        <w:t xml:space="preserve">.  The progress reports uploaded to the grant file in </w:t>
      </w:r>
      <w:r w:rsidR="00B17B75" w:rsidRPr="00766FE8">
        <w:rPr>
          <w:rFonts w:ascii="Times New Roman" w:eastAsia="Times New Roman" w:hAnsi="Times New Roman" w:cs="Times New Roman"/>
          <w:color w:val="auto"/>
          <w:sz w:val="24"/>
          <w:szCs w:val="24"/>
        </w:rPr>
        <w:t>SAMS Domestic</w:t>
      </w:r>
      <w:r w:rsidRPr="00766FE8">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 xml:space="preserve">rants </w:t>
      </w:r>
      <w:r w:rsidR="00D32995" w:rsidRPr="00766FE8">
        <w:rPr>
          <w:rFonts w:ascii="Times New Roman" w:eastAsia="Times New Roman" w:hAnsi="Times New Roman" w:cs="Times New Roman"/>
          <w:color w:val="auto"/>
          <w:sz w:val="24"/>
          <w:szCs w:val="24"/>
        </w:rPr>
        <w:t>O</w:t>
      </w:r>
      <w:r w:rsidRPr="00766FE8">
        <w:rPr>
          <w:rFonts w:ascii="Times New Roman" w:eastAsia="Times New Roman" w:hAnsi="Times New Roman" w:cs="Times New Roman"/>
          <w:color w:val="auto"/>
          <w:sz w:val="24"/>
          <w:szCs w:val="24"/>
        </w:rPr>
        <w:t>fficer) for the F Framework indicators.</w:t>
      </w:r>
    </w:p>
    <w:p w14:paraId="461CA3CA" w14:textId="77777777" w:rsidR="00290D8C" w:rsidRPr="00766FE8" w:rsidRDefault="00290D8C" w:rsidP="00897FFD">
      <w:pPr>
        <w:spacing w:after="0" w:line="240" w:lineRule="auto"/>
        <w:rPr>
          <w:rFonts w:ascii="Times New Roman" w:hAnsi="Times New Roman" w:cs="Times New Roman"/>
          <w:color w:val="auto"/>
          <w:sz w:val="24"/>
          <w:szCs w:val="24"/>
        </w:rPr>
      </w:pPr>
    </w:p>
    <w:p w14:paraId="53C44450" w14:textId="2DDA15FA"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766FE8">
        <w:rPr>
          <w:rFonts w:ascii="Times New Roman" w:eastAsia="Times New Roman" w:hAnsi="Times New Roman" w:cs="Times New Roman"/>
          <w:color w:val="auto"/>
          <w:sz w:val="24"/>
          <w:szCs w:val="24"/>
        </w:rPr>
        <w:t xml:space="preserve"> Narrative</w:t>
      </w:r>
      <w:r w:rsidRPr="00766FE8">
        <w:rPr>
          <w:rFonts w:ascii="Times New Roman" w:eastAsia="Times New Roman" w:hAnsi="Times New Roman" w:cs="Times New Roman"/>
          <w:color w:val="auto"/>
          <w:sz w:val="24"/>
          <w:szCs w:val="24"/>
        </w:rPr>
        <w:t xml:space="preserve">.  An assessment of the overall project’s </w:t>
      </w:r>
      <w:r w:rsidR="00D7136E" w:rsidRPr="00766FE8">
        <w:rPr>
          <w:rFonts w:ascii="Times New Roman" w:eastAsia="Times New Roman" w:hAnsi="Times New Roman" w:cs="Times New Roman"/>
          <w:color w:val="auto"/>
          <w:sz w:val="24"/>
          <w:szCs w:val="24"/>
        </w:rPr>
        <w:t>impact</w:t>
      </w:r>
      <w:r w:rsidRPr="00766FE8">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B7D994A" w14:textId="77777777" w:rsidR="00290D8C" w:rsidRPr="00766FE8" w:rsidRDefault="00290D8C" w:rsidP="00897FFD">
      <w:pPr>
        <w:spacing w:after="0" w:line="240" w:lineRule="auto"/>
        <w:rPr>
          <w:rFonts w:ascii="Times New Roman" w:hAnsi="Times New Roman" w:cs="Times New Roman"/>
          <w:color w:val="auto"/>
          <w:sz w:val="24"/>
          <w:szCs w:val="24"/>
        </w:rPr>
      </w:pPr>
    </w:p>
    <w:p w14:paraId="0C6E78C3" w14:textId="77777777" w:rsidR="00290D8C"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Relevant contextual information (limited);</w:t>
      </w:r>
    </w:p>
    <w:p w14:paraId="051B9242" w14:textId="77777777" w:rsidR="00290D8C"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DC6910C" w14:textId="77777777" w:rsidR="00290D8C"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Any tangible impact or success stories from the project, when possible; </w:t>
      </w:r>
    </w:p>
    <w:p w14:paraId="15B72D23" w14:textId="77777777" w:rsidR="00290D8C"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Copy of mid-term and/or final evaluation report(s) conducted by an external evaluator; if applicable;</w:t>
      </w:r>
    </w:p>
    <w:p w14:paraId="2F4B5EE6" w14:textId="77777777" w:rsidR="00290D8C"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79846675" w14:textId="77777777" w:rsidR="00290D8C"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75B8C97" w14:textId="77777777" w:rsidR="00290D8C"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E2D60E3" w14:textId="77777777" w:rsidR="00290D8C"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Reasons why established goals were not met; </w:t>
      </w:r>
    </w:p>
    <w:p w14:paraId="6DEAAABF" w14:textId="0EF833F0" w:rsidR="00290D8C" w:rsidRPr="00766FE8" w:rsidRDefault="0067186E"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Officer.  </w:t>
      </w:r>
      <w:r w:rsidR="002607E8" w:rsidRPr="00766FE8">
        <w:rPr>
          <w:rFonts w:ascii="Times New Roman" w:eastAsia="Times New Roman" w:hAnsi="Times New Roman" w:cs="Times New Roman"/>
          <w:color w:val="auto"/>
          <w:sz w:val="24"/>
          <w:szCs w:val="24"/>
        </w:rPr>
        <w:t xml:space="preserve"> </w:t>
      </w:r>
    </w:p>
    <w:p w14:paraId="5EA549C3" w14:textId="77777777" w:rsidR="00290D8C"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Proposed activities for the next quarter;</w:t>
      </w:r>
    </w:p>
    <w:p w14:paraId="060B98BB" w14:textId="77777777" w:rsidR="00863457" w:rsidRPr="00766FE8" w:rsidRDefault="002607E8" w:rsidP="00897FF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5EEFE13" w14:textId="77777777" w:rsidR="00863457" w:rsidRPr="00766FE8" w:rsidRDefault="00863457" w:rsidP="00897FFD">
      <w:pPr>
        <w:spacing w:after="0" w:line="240" w:lineRule="auto"/>
        <w:ind w:left="720"/>
        <w:contextualSpacing/>
        <w:rPr>
          <w:rFonts w:ascii="Times New Roman" w:eastAsia="Times New Roman" w:hAnsi="Times New Roman" w:cs="Times New Roman"/>
          <w:color w:val="auto"/>
          <w:sz w:val="24"/>
          <w:szCs w:val="24"/>
        </w:rPr>
      </w:pPr>
    </w:p>
    <w:p w14:paraId="3C95E4F6" w14:textId="77777777" w:rsidR="00863457" w:rsidRPr="00766FE8" w:rsidRDefault="002607E8" w:rsidP="00897FFD">
      <w:pPr>
        <w:spacing w:after="0" w:line="240" w:lineRule="auto"/>
        <w:contextualSpacing/>
        <w:rPr>
          <w:rFonts w:ascii="Times New Roman" w:eastAsia="Times New Roman" w:hAnsi="Times New Roman" w:cs="Times New Roman"/>
          <w:color w:val="auto"/>
          <w:sz w:val="24"/>
          <w:szCs w:val="24"/>
        </w:rPr>
      </w:pPr>
      <w:r w:rsidRPr="00766FE8">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5D7D84D6" w14:textId="77777777" w:rsidR="00863457" w:rsidRPr="00766FE8" w:rsidRDefault="00863457" w:rsidP="00897FFD">
      <w:pPr>
        <w:spacing w:after="0" w:line="240" w:lineRule="auto"/>
        <w:contextualSpacing/>
        <w:rPr>
          <w:rFonts w:ascii="Times New Roman" w:eastAsia="Times New Roman" w:hAnsi="Times New Roman" w:cs="Times New Roman"/>
          <w:color w:val="auto"/>
          <w:sz w:val="24"/>
          <w:szCs w:val="24"/>
        </w:rPr>
      </w:pPr>
    </w:p>
    <w:p w14:paraId="335DECEB" w14:textId="62ED48E4" w:rsidR="00290D8C" w:rsidRPr="00766FE8" w:rsidRDefault="002607E8" w:rsidP="00897FFD">
      <w:pPr>
        <w:spacing w:after="0" w:line="240" w:lineRule="auto"/>
        <w:contextualSpacing/>
        <w:rPr>
          <w:rFonts w:ascii="Times New Roman" w:eastAsia="Times New Roman" w:hAnsi="Times New Roman" w:cs="Times New Roman"/>
          <w:color w:val="auto"/>
          <w:sz w:val="24"/>
          <w:szCs w:val="24"/>
          <w:highlight w:val="yellow"/>
        </w:rPr>
      </w:pPr>
      <w:r w:rsidRPr="00766FE8">
        <w:rPr>
          <w:rFonts w:ascii="Times New Roman" w:eastAsia="Times New Roman" w:hAnsi="Times New Roman" w:cs="Times New Roman"/>
          <w:color w:val="auto"/>
          <w:sz w:val="24"/>
          <w:szCs w:val="24"/>
        </w:rPr>
        <w:t xml:space="preserve">Please note: </w:t>
      </w:r>
      <w:r w:rsidR="00D32995" w:rsidRPr="00766FE8">
        <w:rPr>
          <w:rFonts w:ascii="Times New Roman" w:eastAsia="Times New Roman" w:hAnsi="Times New Roman" w:cs="Times New Roman"/>
          <w:color w:val="auto"/>
          <w:sz w:val="24"/>
          <w:szCs w:val="24"/>
        </w:rPr>
        <w:t>D</w:t>
      </w:r>
      <w:r w:rsidRPr="00766FE8">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66FE8">
        <w:rPr>
          <w:rFonts w:ascii="Times New Roman" w:eastAsia="Times New Roman" w:hAnsi="Times New Roman" w:cs="Times New Roman"/>
          <w:color w:val="auto"/>
          <w:sz w:val="24"/>
          <w:szCs w:val="24"/>
        </w:rPr>
        <w:t>g</w:t>
      </w:r>
      <w:r w:rsidRPr="00766FE8">
        <w:rPr>
          <w:rFonts w:ascii="Times New Roman" w:eastAsia="Times New Roman" w:hAnsi="Times New Roman" w:cs="Times New Roman"/>
          <w:color w:val="auto"/>
          <w:sz w:val="24"/>
          <w:szCs w:val="24"/>
        </w:rPr>
        <w:t>overnment funds.</w:t>
      </w:r>
    </w:p>
    <w:p w14:paraId="3556D1C8" w14:textId="77777777" w:rsidR="00290D8C" w:rsidRPr="00766FE8" w:rsidRDefault="00290D8C" w:rsidP="00897FFD">
      <w:pPr>
        <w:keepNext/>
        <w:keepLines/>
        <w:spacing w:after="0" w:line="240" w:lineRule="auto"/>
        <w:rPr>
          <w:rFonts w:ascii="Times New Roman" w:hAnsi="Times New Roman" w:cs="Times New Roman"/>
          <w:color w:val="auto"/>
          <w:sz w:val="24"/>
          <w:szCs w:val="24"/>
        </w:rPr>
      </w:pPr>
    </w:p>
    <w:p w14:paraId="5EBABA66" w14:textId="77777777" w:rsidR="00290D8C" w:rsidRPr="00766FE8" w:rsidRDefault="002607E8" w:rsidP="00897FFD">
      <w:pPr>
        <w:keepNext/>
        <w:keepLines/>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C8DC59A" w14:textId="77777777" w:rsidR="00290D8C" w:rsidRPr="00766FE8" w:rsidRDefault="00290D8C" w:rsidP="00897FFD">
      <w:pPr>
        <w:spacing w:after="0" w:line="240" w:lineRule="auto"/>
        <w:rPr>
          <w:rFonts w:ascii="Times New Roman" w:hAnsi="Times New Roman" w:cs="Times New Roman"/>
          <w:color w:val="auto"/>
          <w:sz w:val="24"/>
          <w:szCs w:val="24"/>
        </w:rPr>
      </w:pPr>
    </w:p>
    <w:p w14:paraId="25E28A07"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smallCaps/>
          <w:color w:val="auto"/>
          <w:sz w:val="24"/>
          <w:szCs w:val="24"/>
        </w:rPr>
        <w:t xml:space="preserve">G.  Contact Information </w:t>
      </w:r>
    </w:p>
    <w:p w14:paraId="7ED5E34A" w14:textId="77777777" w:rsidR="00290D8C" w:rsidRPr="00766FE8" w:rsidRDefault="00290D8C" w:rsidP="00897FFD">
      <w:pPr>
        <w:pStyle w:val="NoSpacing"/>
        <w:rPr>
          <w:rFonts w:ascii="Times New Roman" w:hAnsi="Times New Roman" w:cs="Times New Roman"/>
          <w:color w:val="auto"/>
          <w:sz w:val="24"/>
          <w:szCs w:val="24"/>
        </w:rPr>
      </w:pPr>
    </w:p>
    <w:p w14:paraId="3DEE91C2" w14:textId="3923A0B0" w:rsidR="00754E7B" w:rsidRPr="00766FE8" w:rsidRDefault="002607E8" w:rsidP="00897FFD">
      <w:pPr>
        <w:pStyle w:val="NoSpacing"/>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For technical submission </w:t>
      </w:r>
      <w:r w:rsidRPr="00897FFD">
        <w:rPr>
          <w:rFonts w:ascii="Times New Roman" w:eastAsia="Times New Roman" w:hAnsi="Times New Roman" w:cs="Times New Roman"/>
          <w:color w:val="auto"/>
          <w:sz w:val="24"/>
          <w:szCs w:val="24"/>
        </w:rPr>
        <w:t xml:space="preserve">questions related to this </w:t>
      </w:r>
      <w:r w:rsidR="00537B00" w:rsidRPr="00897FFD">
        <w:rPr>
          <w:rFonts w:ascii="Times New Roman" w:eastAsia="Times New Roman" w:hAnsi="Times New Roman" w:cs="Times New Roman"/>
          <w:color w:val="auto"/>
          <w:sz w:val="24"/>
          <w:szCs w:val="24"/>
        </w:rPr>
        <w:t>NOFO</w:t>
      </w:r>
      <w:r w:rsidRPr="00897FFD">
        <w:rPr>
          <w:rFonts w:ascii="Times New Roman" w:eastAsia="Times New Roman" w:hAnsi="Times New Roman" w:cs="Times New Roman"/>
          <w:color w:val="auto"/>
          <w:sz w:val="24"/>
          <w:szCs w:val="24"/>
        </w:rPr>
        <w:t>, please contact</w:t>
      </w:r>
      <w:r w:rsidRPr="00897FFD">
        <w:rPr>
          <w:rFonts w:ascii="Times New Roman" w:eastAsia="Times New Roman" w:hAnsi="Times New Roman" w:cs="Times New Roman"/>
          <w:b/>
          <w:color w:val="auto"/>
          <w:sz w:val="24"/>
          <w:szCs w:val="24"/>
        </w:rPr>
        <w:t xml:space="preserve"> </w:t>
      </w:r>
      <w:hyperlink r:id="rId32" w:history="1">
        <w:r w:rsidR="00897FFD" w:rsidRPr="00897FFD">
          <w:rPr>
            <w:rStyle w:val="Hyperlink"/>
            <w:rFonts w:ascii="Times New Roman" w:eastAsia="Times New Roman" w:hAnsi="Times New Roman" w:cs="Times New Roman"/>
            <w:b/>
            <w:sz w:val="24"/>
            <w:szCs w:val="24"/>
          </w:rPr>
          <w:t>DRL-GBV@state.gov</w:t>
        </w:r>
      </w:hyperlink>
      <w:r w:rsidR="00897FFD" w:rsidRPr="00897FFD">
        <w:rPr>
          <w:rFonts w:ascii="Times New Roman" w:eastAsia="Times New Roman" w:hAnsi="Times New Roman" w:cs="Times New Roman"/>
          <w:b/>
          <w:color w:val="auto"/>
          <w:sz w:val="24"/>
          <w:szCs w:val="24"/>
        </w:rPr>
        <w:t>.</w:t>
      </w:r>
      <w:r w:rsidR="00897FFD">
        <w:rPr>
          <w:rFonts w:ascii="Times New Roman" w:eastAsia="Times New Roman" w:hAnsi="Times New Roman" w:cs="Times New Roman"/>
          <w:b/>
          <w:color w:val="auto"/>
          <w:sz w:val="24"/>
          <w:szCs w:val="24"/>
        </w:rPr>
        <w:t xml:space="preserve"> </w:t>
      </w:r>
    </w:p>
    <w:p w14:paraId="682CE35C" w14:textId="77777777" w:rsidR="00754E7B" w:rsidRPr="00766FE8" w:rsidRDefault="00754E7B" w:rsidP="00897FFD">
      <w:pPr>
        <w:pStyle w:val="NoSpacing"/>
        <w:rPr>
          <w:rFonts w:ascii="Times New Roman" w:hAnsi="Times New Roman" w:cs="Times New Roman"/>
          <w:color w:val="auto"/>
          <w:sz w:val="24"/>
          <w:szCs w:val="24"/>
        </w:rPr>
      </w:pPr>
    </w:p>
    <w:p w14:paraId="084B30BA" w14:textId="0FA828C6" w:rsidR="00B17B75" w:rsidRPr="00766FE8" w:rsidRDefault="00B17B75"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3" w:history="1">
        <w:r w:rsidR="00023C27" w:rsidRPr="00897FFD">
          <w:rPr>
            <w:rStyle w:val="Hyperlink"/>
            <w:rFonts w:ascii="Times New Roman" w:hAnsi="Times New Roman" w:cs="Times New Roman"/>
            <w:color w:val="auto"/>
            <w:sz w:val="24"/>
            <w:szCs w:val="24"/>
          </w:rPr>
          <w:t>https://afsitsm.service-now.com/ilms/home</w:t>
        </w:r>
      </w:hyperlink>
      <w:r w:rsidR="00023C27" w:rsidRPr="00897FFD">
        <w:rPr>
          <w:rFonts w:ascii="Times New Roman" w:hAnsi="Times New Roman" w:cs="Times New Roman"/>
          <w:color w:val="auto"/>
          <w:sz w:val="24"/>
          <w:szCs w:val="24"/>
        </w:rPr>
        <w:t>.</w:t>
      </w:r>
      <w:r w:rsidRPr="00897FFD">
        <w:rPr>
          <w:rFonts w:ascii="Times New Roman" w:hAnsi="Times New Roman" w:cs="Times New Roman"/>
          <w:color w:val="auto"/>
          <w:sz w:val="24"/>
          <w:szCs w:val="24"/>
        </w:rPr>
        <w:t xml:space="preserve"> Customer</w:t>
      </w:r>
      <w:r w:rsidRPr="00766FE8">
        <w:rPr>
          <w:rFonts w:ascii="Times New Roman" w:hAnsi="Times New Roman" w:cs="Times New Roman"/>
          <w:color w:val="auto"/>
          <w:sz w:val="24"/>
          <w:szCs w:val="24"/>
        </w:rPr>
        <w:t xml:space="preserve"> Support is available 24/7/365.</w:t>
      </w:r>
    </w:p>
    <w:p w14:paraId="795B189E" w14:textId="77777777" w:rsidR="00DA36CE" w:rsidRPr="00766FE8" w:rsidRDefault="00DA36CE" w:rsidP="00897FFD">
      <w:pPr>
        <w:pStyle w:val="NoSpacing"/>
        <w:rPr>
          <w:rFonts w:ascii="Times New Roman" w:hAnsi="Times New Roman" w:cs="Times New Roman"/>
          <w:color w:val="auto"/>
          <w:sz w:val="24"/>
          <w:szCs w:val="24"/>
        </w:rPr>
      </w:pPr>
    </w:p>
    <w:p w14:paraId="54F96ED0" w14:textId="1242A160" w:rsidR="00290D8C" w:rsidRPr="00766FE8" w:rsidRDefault="00174421"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Please note, establishing</w:t>
      </w:r>
      <w:r w:rsidR="00760AB9" w:rsidRPr="00766FE8">
        <w:rPr>
          <w:rFonts w:ascii="Times New Roman" w:hAnsi="Times New Roman" w:cs="Times New Roman"/>
          <w:color w:val="auto"/>
          <w:sz w:val="24"/>
          <w:szCs w:val="24"/>
        </w:rPr>
        <w:t xml:space="preserve"> an</w:t>
      </w:r>
      <w:r w:rsidRPr="00766FE8">
        <w:rPr>
          <w:rFonts w:ascii="Times New Roman" w:hAnsi="Times New Roman" w:cs="Times New Roman"/>
          <w:color w:val="auto"/>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766FE8">
        <w:rPr>
          <w:rFonts w:ascii="Times New Roman" w:hAnsi="Times New Roman" w:cs="Times New Roman"/>
          <w:color w:val="auto"/>
          <w:sz w:val="24"/>
          <w:szCs w:val="24"/>
        </w:rPr>
        <w:t xml:space="preserve"> and </w:t>
      </w:r>
      <w:r w:rsidRPr="00766FE8">
        <w:rPr>
          <w:rFonts w:ascii="Times New Roman" w:hAnsi="Times New Roman" w:cs="Times New Roman"/>
          <w:color w:val="auto"/>
          <w:sz w:val="24"/>
          <w:szCs w:val="24"/>
        </w:rPr>
        <w:t>instructions</w:t>
      </w:r>
      <w:r w:rsidR="00760AB9" w:rsidRPr="00766FE8">
        <w:rPr>
          <w:rFonts w:ascii="Times New Roman" w:hAnsi="Times New Roman" w:cs="Times New Roman"/>
          <w:color w:val="auto"/>
          <w:sz w:val="24"/>
          <w:szCs w:val="24"/>
        </w:rPr>
        <w:t xml:space="preserve"> on</w:t>
      </w:r>
      <w:r w:rsidRPr="00766FE8">
        <w:rPr>
          <w:rFonts w:ascii="Times New Roman" w:hAnsi="Times New Roman" w:cs="Times New Roman"/>
          <w:color w:val="auto"/>
          <w:sz w:val="24"/>
          <w:szCs w:val="24"/>
        </w:rPr>
        <w:t xml:space="preserve"> </w:t>
      </w:r>
      <w:r w:rsidR="00760AB9" w:rsidRPr="00766FE8">
        <w:rPr>
          <w:rFonts w:ascii="Times New Roman" w:hAnsi="Times New Roman" w:cs="Times New Roman"/>
          <w:color w:val="auto"/>
          <w:sz w:val="24"/>
          <w:szCs w:val="24"/>
        </w:rPr>
        <w:t>MFA for W</w:t>
      </w:r>
      <w:r w:rsidRPr="00766FE8">
        <w:rPr>
          <w:rFonts w:ascii="Times New Roman" w:hAnsi="Times New Roman" w:cs="Times New Roman"/>
          <w:color w:val="auto"/>
          <w:sz w:val="24"/>
          <w:szCs w:val="24"/>
        </w:rPr>
        <w:t>indow</w:t>
      </w:r>
      <w:r w:rsidR="00760AB9" w:rsidRPr="00766FE8">
        <w:rPr>
          <w:rFonts w:ascii="Times New Roman" w:hAnsi="Times New Roman" w:cs="Times New Roman"/>
          <w:color w:val="auto"/>
          <w:sz w:val="24"/>
          <w:szCs w:val="24"/>
        </w:rPr>
        <w:t>s</w:t>
      </w:r>
      <w:r w:rsidRPr="00766FE8">
        <w:rPr>
          <w:rFonts w:ascii="Times New Roman" w:hAnsi="Times New Roman" w:cs="Times New Roman"/>
          <w:color w:val="auto"/>
          <w:sz w:val="24"/>
          <w:szCs w:val="24"/>
        </w:rPr>
        <w:t xml:space="preserve"> PC. </w:t>
      </w:r>
    </w:p>
    <w:p w14:paraId="36CC5CE9" w14:textId="77777777" w:rsidR="00DA36CE" w:rsidRPr="00766FE8" w:rsidRDefault="00DA36CE" w:rsidP="00897FFD">
      <w:pPr>
        <w:pStyle w:val="NoSpacing"/>
        <w:rPr>
          <w:rFonts w:ascii="Times New Roman" w:hAnsi="Times New Roman" w:cs="Times New Roman"/>
          <w:color w:val="auto"/>
          <w:sz w:val="24"/>
          <w:szCs w:val="24"/>
        </w:rPr>
      </w:pPr>
    </w:p>
    <w:p w14:paraId="001D0B24"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For assistance with Grants.gov accounts and technical issues related to using the system, please call the Contact Center at 1-800-518-4726 or email support@grants.gov</w:t>
      </w:r>
      <w:r w:rsidR="00D7136E" w:rsidRPr="00766FE8">
        <w:rPr>
          <w:rFonts w:ascii="Times New Roman" w:eastAsia="Times New Roman" w:hAnsi="Times New Roman" w:cs="Times New Roman"/>
          <w:color w:val="auto"/>
          <w:sz w:val="24"/>
          <w:szCs w:val="24"/>
        </w:rPr>
        <w:t xml:space="preserve">.  </w:t>
      </w:r>
      <w:r w:rsidRPr="00766FE8">
        <w:rPr>
          <w:rFonts w:ascii="Times New Roman" w:eastAsia="Times New Roman" w:hAnsi="Times New Roman" w:cs="Times New Roman"/>
          <w:color w:val="auto"/>
          <w:sz w:val="24"/>
          <w:szCs w:val="24"/>
        </w:rPr>
        <w:t xml:space="preserve">The Contact Center is available 24 hours a day, seven days a week, except federal holidays. </w:t>
      </w:r>
    </w:p>
    <w:p w14:paraId="754114EE" w14:textId="77777777" w:rsidR="00290D8C" w:rsidRPr="00766FE8" w:rsidRDefault="00290D8C" w:rsidP="00897FFD">
      <w:pPr>
        <w:pStyle w:val="NoSpacing"/>
        <w:rPr>
          <w:rFonts w:ascii="Times New Roman" w:hAnsi="Times New Roman" w:cs="Times New Roman"/>
          <w:color w:val="auto"/>
          <w:sz w:val="24"/>
          <w:szCs w:val="24"/>
        </w:rPr>
      </w:pPr>
    </w:p>
    <w:p w14:paraId="5CCCD8C9"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For a list of federal holidays visit:</w:t>
      </w:r>
    </w:p>
    <w:p w14:paraId="39A575A8" w14:textId="77777777" w:rsidR="00290D8C" w:rsidRPr="00766FE8" w:rsidRDefault="006341BB" w:rsidP="00897FFD">
      <w:pPr>
        <w:pStyle w:val="NoSpacing"/>
        <w:rPr>
          <w:rFonts w:ascii="Times New Roman" w:hAnsi="Times New Roman" w:cs="Times New Roman"/>
          <w:color w:val="auto"/>
          <w:sz w:val="24"/>
          <w:szCs w:val="24"/>
        </w:rPr>
      </w:pPr>
      <w:hyperlink r:id="rId34">
        <w:r w:rsidR="002607E8" w:rsidRPr="00766FE8">
          <w:rPr>
            <w:rFonts w:ascii="Times New Roman" w:eastAsia="Times New Roman" w:hAnsi="Times New Roman" w:cs="Times New Roman"/>
            <w:color w:val="auto"/>
            <w:sz w:val="24"/>
            <w:szCs w:val="24"/>
            <w:u w:val="single"/>
          </w:rPr>
          <w:t>https://www.opm.gov/policy-data-oversight/snow-dismissal-procedures/federal-holidays/</w:t>
        </w:r>
      </w:hyperlink>
      <w:r w:rsidR="002607E8" w:rsidRPr="00766FE8">
        <w:rPr>
          <w:rFonts w:ascii="Times New Roman" w:eastAsia="Times New Roman" w:hAnsi="Times New Roman" w:cs="Times New Roman"/>
          <w:color w:val="auto"/>
          <w:sz w:val="24"/>
          <w:szCs w:val="24"/>
        </w:rPr>
        <w:t xml:space="preserve"> </w:t>
      </w:r>
    </w:p>
    <w:p w14:paraId="1B9F7152" w14:textId="77777777" w:rsidR="00290D8C" w:rsidRPr="00766FE8" w:rsidRDefault="00290D8C" w:rsidP="00897FFD">
      <w:pPr>
        <w:pStyle w:val="NoSpacing"/>
        <w:rPr>
          <w:rFonts w:ascii="Times New Roman" w:hAnsi="Times New Roman" w:cs="Times New Roman"/>
          <w:color w:val="auto"/>
          <w:sz w:val="24"/>
          <w:szCs w:val="24"/>
        </w:rPr>
      </w:pPr>
    </w:p>
    <w:p w14:paraId="4ECB0E9C"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eastAsia="Times New Roman" w:hAnsi="Times New Roman" w:cs="Times New Roman"/>
          <w:color w:val="auto"/>
          <w:sz w:val="24"/>
          <w:szCs w:val="24"/>
        </w:rPr>
        <w:t xml:space="preserve">With the exception of technical submission questions, during the </w:t>
      </w:r>
      <w:r w:rsidR="00BA748E" w:rsidRPr="00766FE8">
        <w:rPr>
          <w:rFonts w:ascii="Times New Roman" w:eastAsia="Times New Roman" w:hAnsi="Times New Roman" w:cs="Times New Roman"/>
          <w:color w:val="auto"/>
          <w:sz w:val="24"/>
          <w:szCs w:val="24"/>
        </w:rPr>
        <w:t xml:space="preserve">NOFO </w:t>
      </w:r>
      <w:r w:rsidRPr="00766FE8">
        <w:rPr>
          <w:rFonts w:ascii="Times New Roman" w:eastAsia="Times New Roman" w:hAnsi="Times New Roman" w:cs="Times New Roman"/>
          <w:color w:val="auto"/>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EFC5CDF" w14:textId="77777777" w:rsidR="00290D8C" w:rsidRPr="00766FE8" w:rsidRDefault="00290D8C" w:rsidP="00897FFD">
      <w:pPr>
        <w:spacing w:after="0" w:line="240" w:lineRule="auto"/>
        <w:rPr>
          <w:rFonts w:ascii="Times New Roman" w:hAnsi="Times New Roman" w:cs="Times New Roman"/>
          <w:color w:val="auto"/>
          <w:sz w:val="24"/>
          <w:szCs w:val="24"/>
        </w:rPr>
      </w:pPr>
    </w:p>
    <w:p w14:paraId="1283CDED" w14:textId="77777777" w:rsidR="00290D8C" w:rsidRPr="00766FE8" w:rsidRDefault="002607E8" w:rsidP="00897FFD">
      <w:pPr>
        <w:spacing w:after="0" w:line="240" w:lineRule="auto"/>
        <w:rPr>
          <w:rFonts w:ascii="Times New Roman" w:hAnsi="Times New Roman" w:cs="Times New Roman"/>
          <w:color w:val="auto"/>
          <w:sz w:val="24"/>
          <w:szCs w:val="24"/>
        </w:rPr>
      </w:pPr>
      <w:r w:rsidRPr="00766FE8">
        <w:rPr>
          <w:rFonts w:ascii="Times New Roman" w:eastAsia="Times New Roman" w:hAnsi="Times New Roman" w:cs="Times New Roman"/>
          <w:b/>
          <w:smallCaps/>
          <w:color w:val="auto"/>
          <w:sz w:val="24"/>
          <w:szCs w:val="24"/>
        </w:rPr>
        <w:t xml:space="preserve">H.  Other Information </w:t>
      </w:r>
    </w:p>
    <w:p w14:paraId="657FBAB0" w14:textId="77777777" w:rsidR="00290D8C" w:rsidRPr="00766FE8" w:rsidRDefault="00290D8C" w:rsidP="00897FFD">
      <w:pPr>
        <w:spacing w:after="0" w:line="240" w:lineRule="auto"/>
        <w:rPr>
          <w:rFonts w:ascii="Times New Roman" w:hAnsi="Times New Roman" w:cs="Times New Roman"/>
          <w:color w:val="auto"/>
          <w:sz w:val="24"/>
          <w:szCs w:val="24"/>
        </w:rPr>
      </w:pPr>
    </w:p>
    <w:p w14:paraId="7029D79D"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0418E89" w14:textId="77777777" w:rsidR="00290D8C" w:rsidRPr="00766FE8" w:rsidRDefault="00290D8C" w:rsidP="00897FFD">
      <w:pPr>
        <w:pStyle w:val="NoSpacing"/>
        <w:rPr>
          <w:rFonts w:ascii="Times New Roman" w:hAnsi="Times New Roman" w:cs="Times New Roman"/>
          <w:color w:val="auto"/>
          <w:sz w:val="24"/>
          <w:szCs w:val="24"/>
        </w:rPr>
      </w:pPr>
    </w:p>
    <w:p w14:paraId="3E05D1D8" w14:textId="3789EF1D"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The i</w:t>
      </w:r>
      <w:r w:rsidR="008D27FB" w:rsidRPr="00766FE8">
        <w:rPr>
          <w:rFonts w:ascii="Times New Roman" w:hAnsi="Times New Roman" w:cs="Times New Roman"/>
          <w:color w:val="auto"/>
          <w:sz w:val="24"/>
          <w:szCs w:val="24"/>
        </w:rPr>
        <w:t>nformation in this NOFO and</w:t>
      </w:r>
      <w:r w:rsidR="00F521FD" w:rsidRPr="00766FE8">
        <w:rPr>
          <w:rFonts w:ascii="Times New Roman" w:hAnsi="Times New Roman" w:cs="Times New Roman"/>
          <w:color w:val="auto"/>
          <w:sz w:val="24"/>
          <w:szCs w:val="24"/>
        </w:rPr>
        <w:t xml:space="preserve"> </w:t>
      </w:r>
      <w:r w:rsidR="008D27FB" w:rsidRPr="00766FE8">
        <w:rPr>
          <w:rFonts w:ascii="Times New Roman" w:hAnsi="Times New Roman" w:cs="Times New Roman"/>
          <w:color w:val="auto"/>
          <w:sz w:val="24"/>
          <w:szCs w:val="24"/>
        </w:rPr>
        <w:t xml:space="preserve">“DRL’s </w:t>
      </w:r>
      <w:r w:rsidR="00627FD1" w:rsidRPr="00766FE8">
        <w:rPr>
          <w:rFonts w:ascii="Times New Roman" w:hAnsi="Times New Roman" w:cs="Times New Roman"/>
          <w:color w:val="auto"/>
          <w:sz w:val="24"/>
          <w:szCs w:val="24"/>
        </w:rPr>
        <w:t>Proposal</w:t>
      </w:r>
      <w:r w:rsidR="00F521FD" w:rsidRPr="00766FE8">
        <w:rPr>
          <w:rFonts w:ascii="Times New Roman" w:hAnsi="Times New Roman" w:cs="Times New Roman"/>
          <w:color w:val="auto"/>
          <w:sz w:val="24"/>
          <w:szCs w:val="24"/>
        </w:rPr>
        <w:t xml:space="preserve"> Submission Instructions for Applications using SAMS Domestic Updated October 2017</w:t>
      </w:r>
      <w:r w:rsidR="008D27FB" w:rsidRPr="00766FE8">
        <w:rPr>
          <w:rFonts w:ascii="Times New Roman" w:hAnsi="Times New Roman" w:cs="Times New Roman"/>
          <w:color w:val="auto"/>
          <w:sz w:val="24"/>
          <w:szCs w:val="24"/>
        </w:rPr>
        <w:t>”</w:t>
      </w:r>
      <w:r w:rsidRPr="00766FE8">
        <w:rPr>
          <w:rFonts w:ascii="Times New Roman" w:hAnsi="Times New Roman" w:cs="Times New Roman"/>
          <w:color w:val="auto"/>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766FE8">
        <w:rPr>
          <w:rFonts w:ascii="Times New Roman" w:hAnsi="Times New Roman" w:cs="Times New Roman"/>
          <w:color w:val="auto"/>
          <w:sz w:val="24"/>
          <w:szCs w:val="24"/>
        </w:rPr>
        <w:t>g</w:t>
      </w:r>
      <w:r w:rsidRPr="00766FE8">
        <w:rPr>
          <w:rFonts w:ascii="Times New Roman" w:hAnsi="Times New Roman" w:cs="Times New Roman"/>
          <w:color w:val="auto"/>
          <w:sz w:val="24"/>
          <w:szCs w:val="24"/>
        </w:rPr>
        <w:t>overnment.  DRL reserves the right to reduce, revise, or increase proposal budgets.</w:t>
      </w:r>
    </w:p>
    <w:p w14:paraId="00502E87" w14:textId="77777777" w:rsidR="00863457" w:rsidRPr="00766FE8" w:rsidRDefault="00863457" w:rsidP="00897FFD">
      <w:pPr>
        <w:pStyle w:val="NoSpacing"/>
        <w:rPr>
          <w:rFonts w:ascii="Times New Roman" w:hAnsi="Times New Roman" w:cs="Times New Roman"/>
          <w:color w:val="auto"/>
          <w:sz w:val="24"/>
          <w:szCs w:val="24"/>
        </w:rPr>
      </w:pPr>
    </w:p>
    <w:p w14:paraId="1F15A977" w14:textId="07BA8DAF"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This NOFO will appear on </w:t>
      </w:r>
      <w:hyperlink r:id="rId35">
        <w:r w:rsidRPr="00766FE8">
          <w:rPr>
            <w:rFonts w:ascii="Times New Roman" w:hAnsi="Times New Roman" w:cs="Times New Roman"/>
            <w:color w:val="auto"/>
            <w:sz w:val="24"/>
            <w:szCs w:val="24"/>
            <w:u w:val="single"/>
          </w:rPr>
          <w:t>www.grants.gov</w:t>
        </w:r>
      </w:hyperlink>
      <w:r w:rsidRPr="00766FE8">
        <w:rPr>
          <w:rFonts w:ascii="Times New Roman" w:hAnsi="Times New Roman" w:cs="Times New Roman"/>
          <w:color w:val="auto"/>
          <w:sz w:val="24"/>
          <w:szCs w:val="24"/>
        </w:rPr>
        <w:t xml:space="preserve">, </w:t>
      </w:r>
      <w:hyperlink r:id="rId36" w:history="1">
        <w:r w:rsidR="00FA0714" w:rsidRPr="00766FE8">
          <w:rPr>
            <w:rStyle w:val="Hyperlink"/>
            <w:rFonts w:ascii="Times New Roman" w:eastAsia="Times New Roman" w:hAnsi="Times New Roman" w:cs="Times New Roman"/>
            <w:color w:val="auto"/>
            <w:sz w:val="24"/>
            <w:szCs w:val="24"/>
          </w:rPr>
          <w:t>SAM</w:t>
        </w:r>
      </w:hyperlink>
      <w:r w:rsidR="000C6A96" w:rsidRPr="00766FE8">
        <w:rPr>
          <w:rFonts w:ascii="Times New Roman" w:hAnsi="Times New Roman" w:cs="Times New Roman"/>
          <w:color w:val="auto"/>
          <w:sz w:val="24"/>
          <w:szCs w:val="24"/>
          <w:u w:val="single"/>
        </w:rPr>
        <w:t>S</w:t>
      </w:r>
      <w:r w:rsidR="00FA0714" w:rsidRPr="00766FE8">
        <w:rPr>
          <w:rFonts w:ascii="Times New Roman" w:hAnsi="Times New Roman" w:cs="Times New Roman"/>
          <w:color w:val="auto"/>
          <w:sz w:val="24"/>
          <w:szCs w:val="24"/>
          <w:u w:val="single"/>
        </w:rPr>
        <w:t xml:space="preserve"> Domestic</w:t>
      </w:r>
      <w:r w:rsidR="00271007" w:rsidRPr="00766FE8">
        <w:rPr>
          <w:rFonts w:ascii="Times New Roman" w:hAnsi="Times New Roman" w:cs="Times New Roman"/>
          <w:color w:val="auto"/>
          <w:sz w:val="24"/>
          <w:szCs w:val="24"/>
          <w:u w:val="single"/>
        </w:rPr>
        <w:t xml:space="preserve"> </w:t>
      </w:r>
      <w:r w:rsidRPr="00766FE8">
        <w:rPr>
          <w:rFonts w:ascii="Times New Roman" w:hAnsi="Times New Roman" w:cs="Times New Roman"/>
          <w:color w:val="auto"/>
          <w:sz w:val="24"/>
          <w:szCs w:val="24"/>
        </w:rPr>
        <w:t xml:space="preserve">and DRL’s website </w:t>
      </w:r>
      <w:hyperlink r:id="rId37">
        <w:r w:rsidRPr="00766FE8">
          <w:rPr>
            <w:rFonts w:ascii="Times New Roman" w:hAnsi="Times New Roman" w:cs="Times New Roman"/>
            <w:color w:val="auto"/>
            <w:sz w:val="24"/>
            <w:szCs w:val="24"/>
            <w:u w:val="single"/>
          </w:rPr>
          <w:t>http://www.state.gov/j/drl/p/c12302.htm</w:t>
        </w:r>
      </w:hyperlink>
      <w:r w:rsidRPr="00766FE8">
        <w:rPr>
          <w:rFonts w:ascii="Times New Roman" w:hAnsi="Times New Roman" w:cs="Times New Roman"/>
          <w:color w:val="auto"/>
          <w:sz w:val="24"/>
          <w:szCs w:val="24"/>
        </w:rPr>
        <w:t xml:space="preserve">.  </w:t>
      </w:r>
    </w:p>
    <w:p w14:paraId="1D130B75" w14:textId="77777777" w:rsidR="00290D8C" w:rsidRPr="00766FE8" w:rsidRDefault="00290D8C" w:rsidP="00897FFD">
      <w:pPr>
        <w:pStyle w:val="NoSpacing"/>
        <w:rPr>
          <w:rFonts w:ascii="Times New Roman" w:hAnsi="Times New Roman" w:cs="Times New Roman"/>
          <w:color w:val="auto"/>
          <w:sz w:val="24"/>
          <w:szCs w:val="24"/>
        </w:rPr>
      </w:pPr>
    </w:p>
    <w:p w14:paraId="7EAB4577" w14:textId="77777777"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u w:val="single"/>
        </w:rPr>
        <w:t>Background Information on DRL and general DRL funding</w:t>
      </w:r>
    </w:p>
    <w:p w14:paraId="0B94EEC1" w14:textId="563129C0" w:rsidR="00290D8C" w:rsidRPr="00766FE8" w:rsidRDefault="002607E8" w:rsidP="00897FFD">
      <w:pPr>
        <w:pStyle w:val="NoSpacing"/>
        <w:rPr>
          <w:rFonts w:ascii="Times New Roman" w:hAnsi="Times New Roman" w:cs="Times New Roman"/>
          <w:color w:val="auto"/>
          <w:sz w:val="24"/>
          <w:szCs w:val="24"/>
        </w:rPr>
      </w:pPr>
      <w:r w:rsidRPr="00766FE8">
        <w:rPr>
          <w:rFonts w:ascii="Times New Roman" w:hAnsi="Times New Roman" w:cs="Times New Roman"/>
          <w:color w:val="auto"/>
          <w:sz w:val="24"/>
          <w:szCs w:val="24"/>
        </w:rPr>
        <w:t xml:space="preserve">DRL </w:t>
      </w:r>
      <w:r w:rsidR="00BB3E76" w:rsidRPr="00766FE8">
        <w:rPr>
          <w:rFonts w:ascii="Times New Roman" w:hAnsi="Times New Roman" w:cs="Times New Roman"/>
          <w:color w:val="auto"/>
          <w:sz w:val="24"/>
          <w:szCs w:val="24"/>
        </w:rPr>
        <w:t>has the mission of p</w:t>
      </w:r>
      <w:r w:rsidRPr="00766FE8">
        <w:rPr>
          <w:rFonts w:ascii="Times New Roman" w:hAnsi="Times New Roman" w:cs="Times New Roman"/>
          <w:color w:val="auto"/>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766FE8">
        <w:rPr>
          <w:rFonts w:ascii="Times New Roman" w:hAnsi="Times New Roman" w:cs="Times New Roman"/>
          <w:color w:val="auto"/>
          <w:sz w:val="24"/>
          <w:szCs w:val="24"/>
        </w:rPr>
        <w:t>pressure</w:t>
      </w:r>
      <w:r w:rsidRPr="00766FE8">
        <w:rPr>
          <w:rFonts w:ascii="Times New Roman" w:hAnsi="Times New Roman" w:cs="Times New Roman"/>
          <w:color w:val="auto"/>
          <w:sz w:val="24"/>
          <w:szCs w:val="24"/>
        </w:rPr>
        <w:t xml:space="preserve"> and where governments are undemocratic or in transition.  </w:t>
      </w:r>
    </w:p>
    <w:p w14:paraId="6B9813CA" w14:textId="77777777" w:rsidR="00290D8C" w:rsidRPr="00766FE8" w:rsidRDefault="00290D8C" w:rsidP="00897FFD">
      <w:pPr>
        <w:pStyle w:val="NoSpacing"/>
        <w:rPr>
          <w:rFonts w:ascii="Times New Roman" w:hAnsi="Times New Roman" w:cs="Times New Roman"/>
          <w:color w:val="auto"/>
          <w:sz w:val="24"/>
          <w:szCs w:val="24"/>
        </w:rPr>
      </w:pPr>
    </w:p>
    <w:p w14:paraId="443C16A2" w14:textId="77777777" w:rsidR="00290D8C" w:rsidRPr="00766FE8" w:rsidRDefault="002607E8" w:rsidP="00897FFD">
      <w:pPr>
        <w:pStyle w:val="NoSpacing"/>
        <w:rPr>
          <w:rFonts w:ascii="Times New Roman" w:hAnsi="Times New Roman" w:cs="Times New Roman"/>
          <w:color w:val="auto"/>
          <w:sz w:val="24"/>
          <w:szCs w:val="24"/>
        </w:rPr>
      </w:pPr>
      <w:bookmarkStart w:id="7" w:name="h.3dy6vkm" w:colFirst="0" w:colLast="0"/>
      <w:bookmarkEnd w:id="7"/>
      <w:r w:rsidRPr="00766FE8">
        <w:rPr>
          <w:rFonts w:ascii="Times New Roman" w:hAnsi="Times New Roman" w:cs="Times New Roman"/>
          <w:color w:val="auto"/>
          <w:sz w:val="24"/>
          <w:szCs w:val="24"/>
        </w:rPr>
        <w:t xml:space="preserve">Additional background information on DRL and its efforts can be found on </w:t>
      </w:r>
      <w:hyperlink r:id="rId38">
        <w:r w:rsidRPr="00766FE8">
          <w:rPr>
            <w:rFonts w:ascii="Times New Roman" w:hAnsi="Times New Roman" w:cs="Times New Roman"/>
            <w:color w:val="auto"/>
            <w:sz w:val="24"/>
            <w:szCs w:val="24"/>
            <w:u w:val="single"/>
          </w:rPr>
          <w:t>www.state.gov/j/drl</w:t>
        </w:r>
      </w:hyperlink>
      <w:r w:rsidR="00252E66" w:rsidRPr="00766FE8">
        <w:rPr>
          <w:rFonts w:ascii="Times New Roman" w:hAnsi="Times New Roman" w:cs="Times New Roman"/>
          <w:color w:val="auto"/>
          <w:sz w:val="24"/>
          <w:szCs w:val="24"/>
        </w:rPr>
        <w:t>.</w:t>
      </w:r>
    </w:p>
    <w:sectPr w:rsidR="00290D8C" w:rsidRPr="00766FE8" w:rsidSect="00C622A6">
      <w:headerReference w:type="default" r:id="rId3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3F05B" w14:textId="2ABA1376"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6341BB">
          <w:rPr>
            <w:rFonts w:ascii="Times New Roman" w:hAnsi="Times New Roman" w:cs="Times New Roman"/>
            <w:noProof/>
            <w:sz w:val="24"/>
          </w:rPr>
          <w:t>2</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2BE2336B"/>
    <w:multiLevelType w:val="hybridMultilevel"/>
    <w:tmpl w:val="CD04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134E2D"/>
    <w:multiLevelType w:val="hybridMultilevel"/>
    <w:tmpl w:val="BFFCD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6"/>
  </w:num>
  <w:num w:numId="3">
    <w:abstractNumId w:val="1"/>
  </w:num>
  <w:num w:numId="4">
    <w:abstractNumId w:val="12"/>
  </w:num>
  <w:num w:numId="5">
    <w:abstractNumId w:val="5"/>
  </w:num>
  <w:num w:numId="6">
    <w:abstractNumId w:val="11"/>
  </w:num>
  <w:num w:numId="7">
    <w:abstractNumId w:val="15"/>
  </w:num>
  <w:num w:numId="8">
    <w:abstractNumId w:val="7"/>
  </w:num>
  <w:num w:numId="9">
    <w:abstractNumId w:val="0"/>
  </w:num>
  <w:num w:numId="10">
    <w:abstractNumId w:val="17"/>
  </w:num>
  <w:num w:numId="11">
    <w:abstractNumId w:val="2"/>
  </w:num>
  <w:num w:numId="12">
    <w:abstractNumId w:val="13"/>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9"/>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activeWritingStyle w:appName="MSWord" w:lang="en-US" w:vendorID="64" w:dllVersion="131078" w:nlCheck="1" w:checkStyle="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8C"/>
    <w:rsid w:val="0000020A"/>
    <w:rsid w:val="00000E50"/>
    <w:rsid w:val="00003ADF"/>
    <w:rsid w:val="00013CAF"/>
    <w:rsid w:val="00023C27"/>
    <w:rsid w:val="00025032"/>
    <w:rsid w:val="00032C17"/>
    <w:rsid w:val="00032ECE"/>
    <w:rsid w:val="00044342"/>
    <w:rsid w:val="000726DA"/>
    <w:rsid w:val="000833FF"/>
    <w:rsid w:val="00086F57"/>
    <w:rsid w:val="00095F36"/>
    <w:rsid w:val="000966EC"/>
    <w:rsid w:val="000A1394"/>
    <w:rsid w:val="000A2F2E"/>
    <w:rsid w:val="000B4325"/>
    <w:rsid w:val="000C5C9F"/>
    <w:rsid w:val="000C6A96"/>
    <w:rsid w:val="000E0224"/>
    <w:rsid w:val="00102A2C"/>
    <w:rsid w:val="001125BF"/>
    <w:rsid w:val="00121037"/>
    <w:rsid w:val="001210B9"/>
    <w:rsid w:val="00122A1E"/>
    <w:rsid w:val="00174421"/>
    <w:rsid w:val="0017703A"/>
    <w:rsid w:val="00190B19"/>
    <w:rsid w:val="001B509C"/>
    <w:rsid w:val="001E1561"/>
    <w:rsid w:val="00200BA4"/>
    <w:rsid w:val="00237E13"/>
    <w:rsid w:val="00241E09"/>
    <w:rsid w:val="00252E66"/>
    <w:rsid w:val="00254F5A"/>
    <w:rsid w:val="002607E8"/>
    <w:rsid w:val="0026400A"/>
    <w:rsid w:val="00265AFB"/>
    <w:rsid w:val="00271007"/>
    <w:rsid w:val="002761E1"/>
    <w:rsid w:val="00276CE3"/>
    <w:rsid w:val="00283B32"/>
    <w:rsid w:val="00290D8C"/>
    <w:rsid w:val="00297431"/>
    <w:rsid w:val="002A1D54"/>
    <w:rsid w:val="002B0090"/>
    <w:rsid w:val="002B5CFF"/>
    <w:rsid w:val="002D5B78"/>
    <w:rsid w:val="002E2C79"/>
    <w:rsid w:val="002E5AD5"/>
    <w:rsid w:val="002E719A"/>
    <w:rsid w:val="002F16BB"/>
    <w:rsid w:val="002F31C0"/>
    <w:rsid w:val="002F33BE"/>
    <w:rsid w:val="0030529F"/>
    <w:rsid w:val="0033230B"/>
    <w:rsid w:val="0034020B"/>
    <w:rsid w:val="00341D53"/>
    <w:rsid w:val="00344EA4"/>
    <w:rsid w:val="00352492"/>
    <w:rsid w:val="0035592D"/>
    <w:rsid w:val="003779CC"/>
    <w:rsid w:val="00390FAF"/>
    <w:rsid w:val="00394EED"/>
    <w:rsid w:val="00397E5E"/>
    <w:rsid w:val="003A02AF"/>
    <w:rsid w:val="003A7D3D"/>
    <w:rsid w:val="003B10C9"/>
    <w:rsid w:val="003B5053"/>
    <w:rsid w:val="003B57C2"/>
    <w:rsid w:val="003D308B"/>
    <w:rsid w:val="003D35A8"/>
    <w:rsid w:val="003D5515"/>
    <w:rsid w:val="00401EC8"/>
    <w:rsid w:val="004021B5"/>
    <w:rsid w:val="00403091"/>
    <w:rsid w:val="004065D9"/>
    <w:rsid w:val="00437570"/>
    <w:rsid w:val="00451C84"/>
    <w:rsid w:val="0046461F"/>
    <w:rsid w:val="00467BB2"/>
    <w:rsid w:val="004A1131"/>
    <w:rsid w:val="004A6DDA"/>
    <w:rsid w:val="004B3855"/>
    <w:rsid w:val="004B58E5"/>
    <w:rsid w:val="004B7D70"/>
    <w:rsid w:val="004C264A"/>
    <w:rsid w:val="004E119D"/>
    <w:rsid w:val="004E3CAA"/>
    <w:rsid w:val="004E3E0C"/>
    <w:rsid w:val="004F18AD"/>
    <w:rsid w:val="00531794"/>
    <w:rsid w:val="00537B00"/>
    <w:rsid w:val="0054447B"/>
    <w:rsid w:val="0055170D"/>
    <w:rsid w:val="00571ADB"/>
    <w:rsid w:val="00581E19"/>
    <w:rsid w:val="005B5DF9"/>
    <w:rsid w:val="005D206C"/>
    <w:rsid w:val="005E071E"/>
    <w:rsid w:val="005E5C5D"/>
    <w:rsid w:val="005F447C"/>
    <w:rsid w:val="00624215"/>
    <w:rsid w:val="00627FD1"/>
    <w:rsid w:val="006341BB"/>
    <w:rsid w:val="006361DF"/>
    <w:rsid w:val="00636EDB"/>
    <w:rsid w:val="006607EC"/>
    <w:rsid w:val="00661BA3"/>
    <w:rsid w:val="0067186E"/>
    <w:rsid w:val="006764AF"/>
    <w:rsid w:val="00681E2C"/>
    <w:rsid w:val="0068622D"/>
    <w:rsid w:val="006A24B5"/>
    <w:rsid w:val="006A7817"/>
    <w:rsid w:val="006C6732"/>
    <w:rsid w:val="006C7134"/>
    <w:rsid w:val="006D3246"/>
    <w:rsid w:val="006D41DD"/>
    <w:rsid w:val="00710D2F"/>
    <w:rsid w:val="0071577A"/>
    <w:rsid w:val="0073441D"/>
    <w:rsid w:val="007422E4"/>
    <w:rsid w:val="00744B12"/>
    <w:rsid w:val="007510CE"/>
    <w:rsid w:val="00754E7B"/>
    <w:rsid w:val="00755065"/>
    <w:rsid w:val="00755BE2"/>
    <w:rsid w:val="00760AB9"/>
    <w:rsid w:val="00766FE8"/>
    <w:rsid w:val="0078635C"/>
    <w:rsid w:val="007C6BC0"/>
    <w:rsid w:val="007D0163"/>
    <w:rsid w:val="007D658D"/>
    <w:rsid w:val="007D6F18"/>
    <w:rsid w:val="007E33F8"/>
    <w:rsid w:val="007E68A4"/>
    <w:rsid w:val="007F0A30"/>
    <w:rsid w:val="008337E3"/>
    <w:rsid w:val="00843769"/>
    <w:rsid w:val="00856B38"/>
    <w:rsid w:val="00863457"/>
    <w:rsid w:val="00872EE7"/>
    <w:rsid w:val="008746B1"/>
    <w:rsid w:val="00897FFD"/>
    <w:rsid w:val="008B34EF"/>
    <w:rsid w:val="008C7855"/>
    <w:rsid w:val="008D27FB"/>
    <w:rsid w:val="008E5ECA"/>
    <w:rsid w:val="008E6561"/>
    <w:rsid w:val="008F6EA0"/>
    <w:rsid w:val="0090239E"/>
    <w:rsid w:val="0090300E"/>
    <w:rsid w:val="009075A1"/>
    <w:rsid w:val="00910E80"/>
    <w:rsid w:val="0094187B"/>
    <w:rsid w:val="00952B94"/>
    <w:rsid w:val="009577BB"/>
    <w:rsid w:val="009630E9"/>
    <w:rsid w:val="009662F2"/>
    <w:rsid w:val="00971169"/>
    <w:rsid w:val="009765F1"/>
    <w:rsid w:val="0098622E"/>
    <w:rsid w:val="009A5B75"/>
    <w:rsid w:val="009B62E4"/>
    <w:rsid w:val="009D3D79"/>
    <w:rsid w:val="009F0E82"/>
    <w:rsid w:val="00A135A3"/>
    <w:rsid w:val="00A204ED"/>
    <w:rsid w:val="00A77AC7"/>
    <w:rsid w:val="00A83970"/>
    <w:rsid w:val="00A860F4"/>
    <w:rsid w:val="00AA446A"/>
    <w:rsid w:val="00AA5036"/>
    <w:rsid w:val="00AA5FDE"/>
    <w:rsid w:val="00AA661A"/>
    <w:rsid w:val="00AB2A7F"/>
    <w:rsid w:val="00AD248C"/>
    <w:rsid w:val="00AE2C4F"/>
    <w:rsid w:val="00AF2C7E"/>
    <w:rsid w:val="00AF5711"/>
    <w:rsid w:val="00B05C08"/>
    <w:rsid w:val="00B066FA"/>
    <w:rsid w:val="00B13AAB"/>
    <w:rsid w:val="00B17B75"/>
    <w:rsid w:val="00B4120D"/>
    <w:rsid w:val="00B52C91"/>
    <w:rsid w:val="00B54475"/>
    <w:rsid w:val="00B62E7B"/>
    <w:rsid w:val="00B64551"/>
    <w:rsid w:val="00B7128F"/>
    <w:rsid w:val="00B747CE"/>
    <w:rsid w:val="00B82D17"/>
    <w:rsid w:val="00B83A2C"/>
    <w:rsid w:val="00B96440"/>
    <w:rsid w:val="00BA748E"/>
    <w:rsid w:val="00BB3E76"/>
    <w:rsid w:val="00BD4D16"/>
    <w:rsid w:val="00BD5CBF"/>
    <w:rsid w:val="00C1352F"/>
    <w:rsid w:val="00C208DE"/>
    <w:rsid w:val="00C26CCC"/>
    <w:rsid w:val="00C622A6"/>
    <w:rsid w:val="00C91895"/>
    <w:rsid w:val="00CA2CDD"/>
    <w:rsid w:val="00CA4358"/>
    <w:rsid w:val="00CB05C5"/>
    <w:rsid w:val="00CB4AAA"/>
    <w:rsid w:val="00CD1CA1"/>
    <w:rsid w:val="00CD632A"/>
    <w:rsid w:val="00CE5219"/>
    <w:rsid w:val="00CF4811"/>
    <w:rsid w:val="00CF639E"/>
    <w:rsid w:val="00CF6F08"/>
    <w:rsid w:val="00D002E3"/>
    <w:rsid w:val="00D24014"/>
    <w:rsid w:val="00D32995"/>
    <w:rsid w:val="00D35A04"/>
    <w:rsid w:val="00D40823"/>
    <w:rsid w:val="00D43BE9"/>
    <w:rsid w:val="00D50720"/>
    <w:rsid w:val="00D7136E"/>
    <w:rsid w:val="00D83829"/>
    <w:rsid w:val="00D92953"/>
    <w:rsid w:val="00D9639A"/>
    <w:rsid w:val="00DA36CE"/>
    <w:rsid w:val="00DD59E3"/>
    <w:rsid w:val="00DD72F9"/>
    <w:rsid w:val="00DE5B4D"/>
    <w:rsid w:val="00DE7F64"/>
    <w:rsid w:val="00DF261E"/>
    <w:rsid w:val="00DF4C00"/>
    <w:rsid w:val="00E1217F"/>
    <w:rsid w:val="00E209C2"/>
    <w:rsid w:val="00E22158"/>
    <w:rsid w:val="00E3109E"/>
    <w:rsid w:val="00E37084"/>
    <w:rsid w:val="00E4121B"/>
    <w:rsid w:val="00E538E8"/>
    <w:rsid w:val="00E5506B"/>
    <w:rsid w:val="00E56BDC"/>
    <w:rsid w:val="00E65488"/>
    <w:rsid w:val="00E7715B"/>
    <w:rsid w:val="00E87DAA"/>
    <w:rsid w:val="00EA4042"/>
    <w:rsid w:val="00EB170A"/>
    <w:rsid w:val="00EC03CF"/>
    <w:rsid w:val="00ED47F2"/>
    <w:rsid w:val="00EE4C8B"/>
    <w:rsid w:val="00EF25C1"/>
    <w:rsid w:val="00EF2EA8"/>
    <w:rsid w:val="00F01207"/>
    <w:rsid w:val="00F234F3"/>
    <w:rsid w:val="00F248EC"/>
    <w:rsid w:val="00F25CAC"/>
    <w:rsid w:val="00F35CC9"/>
    <w:rsid w:val="00F41810"/>
    <w:rsid w:val="00F521FD"/>
    <w:rsid w:val="00F53F38"/>
    <w:rsid w:val="00F61771"/>
    <w:rsid w:val="00F63493"/>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15:docId w15:val="{EE481DA0-19E3-4764-A9CA-869AF969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state.gov/j/drl/p/c72333.htm" TargetMode="External"/><Relationship Id="rId18"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6" Type="http://schemas.openxmlformats.org/officeDocument/2006/relationships/hyperlink" Target="https://afsitsm.service-now.com/ilms/home"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www.opm.gov/policy-data-oversight/snow-dismissal-procedures/federal-holidays/" TargetMode="External"/><Relationship Id="rId7" Type="http://schemas.openxmlformats.org/officeDocument/2006/relationships/endnotes" Target="endnotes.xml"/><Relationship Id="rId12" Type="http://schemas.openxmlformats.org/officeDocument/2006/relationships/hyperlink" Target="file:///\\esocoeentap101\oesdrlpublic$\drl\private\pru\6.%20Office%20Guidance%20&amp;%20Templates\Solicitation%20Templates%20&amp;%20Negotiation%20Rejection%20Letters\NOFO%20Template\%20" TargetMode="External"/><Relationship Id="rId17" Type="http://schemas.openxmlformats.org/officeDocument/2006/relationships/hyperlink" Target="file:///\\esocoeentap101\oesdrlpublic$\drl\private\pru\6.%20Office%20Guidance%20&amp;%20Templates\Solicitation%20Templates%20&amp;%20Negotiation%20Rejection%20Letters\NOFO%20Template\SAM" TargetMode="External"/><Relationship Id="rId25"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3" Type="http://schemas.openxmlformats.org/officeDocument/2006/relationships/hyperlink" Target="https://afsitsm.service-now.com/ilms/home" TargetMode="External"/><Relationship Id="rId38" Type="http://schemas.openxmlformats.org/officeDocument/2006/relationships/hyperlink" Target="http://www.state.gov/j/drl"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grantsolutions.gov"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documents/organization/275216.pdf" TargetMode="External"/><Relationship Id="rId24"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2" Type="http://schemas.openxmlformats.org/officeDocument/2006/relationships/hyperlink" Target="mailto:DRL-GBV@state.gov" TargetMode="External"/><Relationship Id="rId37" Type="http://schemas.openxmlformats.org/officeDocument/2006/relationships/hyperlink" Target="http://www.state.gov/j/drl/p/c12302.ht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www.grants.gov" TargetMode="External"/><Relationship Id="rId28" Type="http://schemas.openxmlformats.org/officeDocument/2006/relationships/hyperlink" Target="mailto:support@grants.gov" TargetMode="External"/><Relationship Id="rId36" Type="http://schemas.openxmlformats.org/officeDocument/2006/relationships/hyperlink" Target="file:///\\esocoeentap101\oesdrlpublic$\drl\private\pru\6.%20Office%20Guidance%20&amp;%20Templates\Solicitation%20Templates%20&amp;%20Negotiation%20Rejection%20Letters\NOFO%20Template\SAM" TargetMode="External"/><Relationship Id="rId1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19" Type="http://schemas.openxmlformats.org/officeDocument/2006/relationships/hyperlink" Target="http://www.grants.gov"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www.grantsolutions.gov" TargetMode="External"/><Relationship Id="rId14" Type="http://schemas.openxmlformats.org/officeDocument/2006/relationships/hyperlink" Target="http://www.state.gov/j/drl/p/c72333.htm" TargetMode="External"/><Relationship Id="rId22" Type="http://schemas.openxmlformats.org/officeDocument/2006/relationships/hyperlink" Target="http://www.state.gov/documents/organization/275216.pdf" TargetMode="External"/><Relationship Id="rId27" Type="http://schemas.openxmlformats.org/officeDocument/2006/relationships/hyperlink" Target="http://www.grants.gov" TargetMode="External"/><Relationship Id="rId30" Type="http://schemas.openxmlformats.org/officeDocument/2006/relationships/hyperlink" Target="http://www.state.gov/j/drl/p/c72333.htm" TargetMode="External"/><Relationship Id="rId35"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0472C-50E2-427C-B934-88B3A328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7995</Words>
  <Characters>45577</Characters>
  <Application>Microsoft Office Word</Application>
  <DocSecurity>4</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ColburnA</dc:creator>
  <cp:lastModifiedBy>Fjeld, Karen K</cp:lastModifiedBy>
  <cp:revision>2</cp:revision>
  <cp:lastPrinted>2017-10-23T16:15:00Z</cp:lastPrinted>
  <dcterms:created xsi:type="dcterms:W3CDTF">2018-01-05T15:34:00Z</dcterms:created>
  <dcterms:modified xsi:type="dcterms:W3CDTF">2018-01-05T15:34:00Z</dcterms:modified>
</cp:coreProperties>
</file>