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7BC1" w14:textId="77777777" w:rsidR="00343799" w:rsidRPr="00D16AE7" w:rsidRDefault="00343799" w:rsidP="00343799">
      <w:pPr>
        <w:spacing w:after="0" w:line="240" w:lineRule="auto"/>
        <w:jc w:val="center"/>
        <w:rPr>
          <w:b/>
          <w:bCs/>
        </w:rPr>
      </w:pPr>
      <w:r w:rsidRPr="00D16AE7">
        <w:rPr>
          <w:b/>
          <w:bCs/>
        </w:rPr>
        <w:t>Notice of Funding Opportunity</w:t>
      </w:r>
      <w:r>
        <w:rPr>
          <w:b/>
          <w:bCs/>
        </w:rPr>
        <w:t xml:space="preserve"> (NOFO)</w:t>
      </w:r>
    </w:p>
    <w:p w14:paraId="616A3633" w14:textId="38DC2464" w:rsidR="006D2500" w:rsidRDefault="00194837" w:rsidP="00343799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Addressing the Housing Affordability Crisis Research Grant Program</w:t>
      </w:r>
    </w:p>
    <w:p w14:paraId="3284CAB6" w14:textId="1B5DBC72" w:rsidR="00343799" w:rsidRPr="00691AF5" w:rsidRDefault="00343799" w:rsidP="00343799">
      <w:pPr>
        <w:spacing w:after="0" w:line="240" w:lineRule="auto"/>
        <w:jc w:val="center"/>
        <w:rPr>
          <w:rFonts w:cstheme="minorHAnsi"/>
          <w:b/>
          <w:bCs/>
        </w:rPr>
      </w:pPr>
      <w:r w:rsidRPr="00691AF5">
        <w:rPr>
          <w:rFonts w:cstheme="minorHAnsi"/>
          <w:b/>
          <w:bCs/>
        </w:rPr>
        <w:t>FR-6</w:t>
      </w:r>
      <w:r w:rsidR="007C0233">
        <w:rPr>
          <w:rFonts w:cstheme="minorHAnsi"/>
          <w:b/>
          <w:bCs/>
        </w:rPr>
        <w:t>9</w:t>
      </w:r>
      <w:r w:rsidRPr="00691AF5">
        <w:rPr>
          <w:rFonts w:cstheme="minorHAnsi"/>
          <w:b/>
          <w:bCs/>
        </w:rPr>
        <w:t>00-N-29</w:t>
      </w:r>
      <w:r w:rsidR="00194837">
        <w:rPr>
          <w:rFonts w:cstheme="minorHAnsi"/>
          <w:b/>
          <w:bCs/>
        </w:rPr>
        <w:t>R</w:t>
      </w:r>
    </w:p>
    <w:p w14:paraId="2B61742C" w14:textId="77777777" w:rsidR="00343799" w:rsidRDefault="00343799" w:rsidP="00343799">
      <w:pPr>
        <w:spacing w:after="0" w:line="240" w:lineRule="auto"/>
        <w:jc w:val="center"/>
        <w:rPr>
          <w:b/>
          <w:bCs/>
        </w:rPr>
      </w:pPr>
    </w:p>
    <w:p w14:paraId="54B27D79" w14:textId="77777777" w:rsidR="00343799" w:rsidRPr="00D16AE7" w:rsidRDefault="00343799" w:rsidP="00343799">
      <w:pPr>
        <w:spacing w:after="0" w:line="240" w:lineRule="auto"/>
        <w:jc w:val="center"/>
        <w:rPr>
          <w:b/>
          <w:bCs/>
        </w:rPr>
      </w:pPr>
      <w:r w:rsidRPr="00D16AE7">
        <w:rPr>
          <w:b/>
          <w:bCs/>
        </w:rPr>
        <w:t xml:space="preserve">Frequently Asked Questions </w:t>
      </w:r>
    </w:p>
    <w:p w14:paraId="309FE6E6" w14:textId="02D04586" w:rsidR="00E9553E" w:rsidRDefault="00343799" w:rsidP="0034379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Updated </w:t>
      </w:r>
      <w:r w:rsidR="00C94E52">
        <w:rPr>
          <w:b/>
          <w:bCs/>
        </w:rPr>
        <w:t>6/25/2025</w:t>
      </w:r>
    </w:p>
    <w:p w14:paraId="43C7C531" w14:textId="77777777" w:rsidR="00E95791" w:rsidRDefault="00E95791" w:rsidP="00E95791">
      <w:pPr>
        <w:spacing w:after="0" w:line="240" w:lineRule="auto"/>
        <w:rPr>
          <w:b/>
          <w:bCs/>
          <w:color w:val="2F5496" w:themeColor="accent1" w:themeShade="BF"/>
        </w:rPr>
      </w:pPr>
    </w:p>
    <w:p w14:paraId="61E4C988" w14:textId="77777777" w:rsidR="00E95791" w:rsidRDefault="00E95791" w:rsidP="00E9579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Who is eligible to apply for this grant opportunity?</w:t>
      </w:r>
    </w:p>
    <w:p w14:paraId="2114535B" w14:textId="77777777" w:rsidR="00E95791" w:rsidRDefault="00E95791" w:rsidP="00E95791">
      <w:pPr>
        <w:spacing w:after="0" w:line="240" w:lineRule="auto"/>
        <w:rPr>
          <w:b/>
          <w:bCs/>
          <w:color w:val="2F5496" w:themeColor="accent1" w:themeShade="BF"/>
        </w:rPr>
      </w:pPr>
    </w:p>
    <w:p w14:paraId="1825AC16" w14:textId="77777777" w:rsidR="00530009" w:rsidRDefault="00E95791" w:rsidP="00D349CE">
      <w:pPr>
        <w:ind w:left="360"/>
      </w:pPr>
      <w:r w:rsidRPr="005C6439">
        <w:rPr>
          <w:rFonts w:eastAsia="Times New Roman" w:cstheme="minorHAnsi"/>
          <w:color w:val="212121"/>
        </w:rPr>
        <w:t xml:space="preserve">Eligible applicants </w:t>
      </w:r>
      <w:r w:rsidR="00A42217">
        <w:t xml:space="preserve">are restricted to institutions that are designated at the time of application as one of the following </w:t>
      </w:r>
      <w:r w:rsidR="00530009">
        <w:t>entity types:</w:t>
      </w:r>
    </w:p>
    <w:p w14:paraId="7626ADCF" w14:textId="47581EDD" w:rsidR="0025791B" w:rsidRDefault="000C3059" w:rsidP="00530009">
      <w:pPr>
        <w:pStyle w:val="ListParagraph"/>
        <w:numPr>
          <w:ilvl w:val="0"/>
          <w:numId w:val="3"/>
        </w:numPr>
      </w:pPr>
      <w:r>
        <w:t>Public and state controlled institutions of higher education</w:t>
      </w:r>
    </w:p>
    <w:p w14:paraId="3F46C1B0" w14:textId="5C6D51A4" w:rsidR="000C3059" w:rsidRDefault="000C3059" w:rsidP="00530009">
      <w:pPr>
        <w:pStyle w:val="ListParagraph"/>
        <w:numPr>
          <w:ilvl w:val="0"/>
          <w:numId w:val="3"/>
        </w:numPr>
      </w:pPr>
      <w:r>
        <w:t>Nonprofits having a 501(c)(3) status with the IRS, other than institutions of higher education</w:t>
      </w:r>
    </w:p>
    <w:p w14:paraId="3FE05A5D" w14:textId="4500C5E9" w:rsidR="000C3059" w:rsidRDefault="000C3059" w:rsidP="00530009">
      <w:pPr>
        <w:pStyle w:val="ListParagraph"/>
        <w:numPr>
          <w:ilvl w:val="0"/>
          <w:numId w:val="3"/>
        </w:numPr>
      </w:pPr>
      <w:r>
        <w:t>Nonprofits without 501(c)(3) status with the IRS, other than institutions of higher education</w:t>
      </w:r>
    </w:p>
    <w:p w14:paraId="4D49BFF5" w14:textId="3B73C162" w:rsidR="000C3059" w:rsidRDefault="000C3059" w:rsidP="00530009">
      <w:pPr>
        <w:pStyle w:val="ListParagraph"/>
        <w:numPr>
          <w:ilvl w:val="0"/>
          <w:numId w:val="3"/>
        </w:numPr>
      </w:pPr>
      <w:r>
        <w:t>Private institutions of higher education</w:t>
      </w:r>
    </w:p>
    <w:p w14:paraId="29B7D28C" w14:textId="375CE41B" w:rsidR="000C3059" w:rsidRDefault="000C3059" w:rsidP="00530009">
      <w:pPr>
        <w:pStyle w:val="ListParagraph"/>
        <w:numPr>
          <w:ilvl w:val="0"/>
          <w:numId w:val="3"/>
        </w:numPr>
      </w:pPr>
      <w:r>
        <w:t>For-profit organizations other than small businesses</w:t>
      </w:r>
    </w:p>
    <w:p w14:paraId="1798C8DD" w14:textId="33B01B4F" w:rsidR="000C3059" w:rsidRDefault="000C3059" w:rsidP="00530009">
      <w:pPr>
        <w:pStyle w:val="ListParagraph"/>
        <w:numPr>
          <w:ilvl w:val="0"/>
          <w:numId w:val="3"/>
        </w:numPr>
      </w:pPr>
      <w:r>
        <w:t>Small businesses</w:t>
      </w:r>
    </w:p>
    <w:p w14:paraId="3F0BAF03" w14:textId="34B01931" w:rsidR="003E04BF" w:rsidRDefault="003E04BF" w:rsidP="00530009">
      <w:pPr>
        <w:pStyle w:val="ListParagraph"/>
        <w:numPr>
          <w:ilvl w:val="0"/>
          <w:numId w:val="3"/>
        </w:numPr>
      </w:pPr>
      <w:r>
        <w:t>Hispanic-Serving Institutions (HSIs)</w:t>
      </w:r>
    </w:p>
    <w:p w14:paraId="78C1B004" w14:textId="6993D179" w:rsidR="003E04BF" w:rsidRDefault="003E04BF" w:rsidP="00530009">
      <w:pPr>
        <w:pStyle w:val="ListParagraph"/>
        <w:numPr>
          <w:ilvl w:val="0"/>
          <w:numId w:val="3"/>
        </w:numPr>
      </w:pPr>
      <w:r>
        <w:t>Historically Black Colleges and Universities (HBCUs)</w:t>
      </w:r>
    </w:p>
    <w:p w14:paraId="05A2D96C" w14:textId="33C4CE95" w:rsidR="003E04BF" w:rsidRDefault="003E04BF" w:rsidP="00530009">
      <w:pPr>
        <w:pStyle w:val="ListParagraph"/>
        <w:numPr>
          <w:ilvl w:val="0"/>
          <w:numId w:val="3"/>
        </w:numPr>
      </w:pPr>
      <w:r>
        <w:t>Tribally Controlled Colleges and Universities (TCCUs)</w:t>
      </w:r>
    </w:p>
    <w:p w14:paraId="5209C0DD" w14:textId="0F390E06" w:rsidR="003E04BF" w:rsidRDefault="003E04BF" w:rsidP="00530009">
      <w:pPr>
        <w:pStyle w:val="ListParagraph"/>
        <w:numPr>
          <w:ilvl w:val="0"/>
          <w:numId w:val="3"/>
        </w:numPr>
      </w:pPr>
      <w:r>
        <w:t>Alaska Native and Native Hawaiian Serving Institutions (ANNH)</w:t>
      </w:r>
    </w:p>
    <w:p w14:paraId="5B8781A4" w14:textId="786888BE" w:rsidR="000C3059" w:rsidRDefault="00A203AF" w:rsidP="00A203AF">
      <w:pPr>
        <w:ind w:left="360"/>
      </w:pPr>
      <w:r>
        <w:t>Individuals are ineligible applicants.</w:t>
      </w:r>
    </w:p>
    <w:p w14:paraId="52BC5C86" w14:textId="2D9EA740" w:rsidR="00AC1E11" w:rsidRDefault="00AC1E11" w:rsidP="00E9579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When are applications due?</w:t>
      </w:r>
    </w:p>
    <w:p w14:paraId="5288F3A6" w14:textId="77777777" w:rsidR="00AC1E11" w:rsidRDefault="00AC1E11" w:rsidP="00AC1E11">
      <w:pPr>
        <w:spacing w:after="0" w:line="240" w:lineRule="auto"/>
        <w:rPr>
          <w:b/>
          <w:bCs/>
          <w:color w:val="2F5496" w:themeColor="accent1" w:themeShade="BF"/>
        </w:rPr>
      </w:pPr>
    </w:p>
    <w:p w14:paraId="251DE91A" w14:textId="1F183647" w:rsidR="00AC1E11" w:rsidRPr="00AC1E11" w:rsidRDefault="00AC1E11" w:rsidP="00AC1E11">
      <w:pPr>
        <w:spacing w:after="0" w:line="240" w:lineRule="auto"/>
        <w:ind w:left="360"/>
      </w:pPr>
      <w:r>
        <w:t>Applications are due</w:t>
      </w:r>
      <w:r w:rsidR="00EC5910">
        <w:t xml:space="preserve"> on Thursday, July 24, 2025</w:t>
      </w:r>
      <w:r>
        <w:t xml:space="preserve"> by </w:t>
      </w:r>
      <w:r w:rsidR="00EC5910">
        <w:t>11:59 PM ET</w:t>
      </w:r>
      <w:r w:rsidR="0029136E">
        <w:t>.</w:t>
      </w:r>
      <w:r w:rsidR="00EC5910">
        <w:t xml:space="preserve">  </w:t>
      </w:r>
    </w:p>
    <w:p w14:paraId="78032FFF" w14:textId="77777777" w:rsidR="00AC1E11" w:rsidRPr="00AC1E11" w:rsidRDefault="00AC1E11" w:rsidP="00AC1E11">
      <w:pPr>
        <w:spacing w:after="0" w:line="240" w:lineRule="auto"/>
        <w:rPr>
          <w:b/>
          <w:bCs/>
          <w:color w:val="2F5496" w:themeColor="accent1" w:themeShade="BF"/>
        </w:rPr>
      </w:pPr>
    </w:p>
    <w:p w14:paraId="093A7395" w14:textId="2D8E9A26" w:rsidR="00E95791" w:rsidRDefault="00E95791" w:rsidP="00E9579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2F5496" w:themeColor="accent1" w:themeShade="BF"/>
        </w:rPr>
      </w:pPr>
      <w:r w:rsidRPr="006E09F7">
        <w:rPr>
          <w:b/>
          <w:bCs/>
          <w:color w:val="2F5496" w:themeColor="accent1" w:themeShade="BF"/>
        </w:rPr>
        <w:t>How can I access a copy of the full Notice of Funding Opportunity (NOFO) document</w:t>
      </w:r>
      <w:r>
        <w:rPr>
          <w:b/>
          <w:bCs/>
          <w:color w:val="2F5496" w:themeColor="accent1" w:themeShade="BF"/>
        </w:rPr>
        <w:t>?</w:t>
      </w:r>
    </w:p>
    <w:p w14:paraId="2270CCA9" w14:textId="77777777" w:rsidR="00E95791" w:rsidRPr="006E09F7" w:rsidRDefault="00E95791" w:rsidP="00E95791">
      <w:pPr>
        <w:pStyle w:val="ListParagraph"/>
        <w:spacing w:after="0" w:line="240" w:lineRule="auto"/>
        <w:rPr>
          <w:b/>
          <w:bCs/>
          <w:color w:val="2F5496" w:themeColor="accent1" w:themeShade="BF"/>
        </w:rPr>
      </w:pPr>
    </w:p>
    <w:p w14:paraId="5C682557" w14:textId="77777777" w:rsidR="00E95791" w:rsidRDefault="00E95791" w:rsidP="00E95791">
      <w:pPr>
        <w:spacing w:after="0" w:line="240" w:lineRule="auto"/>
        <w:ind w:left="720" w:hanging="360"/>
      </w:pPr>
      <w:r>
        <w:t xml:space="preserve">Follow these steps to access the full text of the NOFO:  </w:t>
      </w:r>
    </w:p>
    <w:p w14:paraId="226D726B" w14:textId="01A51944" w:rsidR="00E95791" w:rsidRDefault="00E95791" w:rsidP="00E95791">
      <w:pPr>
        <w:pStyle w:val="ListParagraph"/>
        <w:numPr>
          <w:ilvl w:val="0"/>
          <w:numId w:val="2"/>
        </w:numPr>
        <w:spacing w:after="0" w:line="240" w:lineRule="auto"/>
        <w:ind w:left="1080"/>
      </w:pPr>
      <w:r>
        <w:t xml:space="preserve">Go to this </w:t>
      </w:r>
      <w:hyperlink r:id="rId10" w:history="1">
        <w:r w:rsidRPr="0029136E">
          <w:rPr>
            <w:rStyle w:val="Hyperlink"/>
          </w:rPr>
          <w:t>link</w:t>
        </w:r>
      </w:hyperlink>
      <w:r w:rsidR="00CD5431" w:rsidRPr="00CD5431">
        <w:t xml:space="preserve"> </w:t>
      </w:r>
      <w:r>
        <w:t xml:space="preserve">(alternatively, you can access </w:t>
      </w:r>
      <w:hyperlink r:id="rId11" w:history="1">
        <w:r w:rsidRPr="00EB50D0">
          <w:rPr>
            <w:rStyle w:val="Hyperlink"/>
          </w:rPr>
          <w:t>www.grants.gov</w:t>
        </w:r>
      </w:hyperlink>
      <w:r w:rsidR="002C2BBA">
        <w:t xml:space="preserve">, </w:t>
      </w:r>
      <w:r w:rsidR="00027207">
        <w:t>click “se</w:t>
      </w:r>
      <w:r w:rsidR="002C2BBA">
        <w:t>arc</w:t>
      </w:r>
      <w:r w:rsidR="00027207">
        <w:t>h grants</w:t>
      </w:r>
      <w:r w:rsidR="002C2BBA">
        <w:t xml:space="preserve">,” </w:t>
      </w:r>
      <w:r>
        <w:t>and type “FR-6</w:t>
      </w:r>
      <w:r w:rsidR="002C2BBA">
        <w:t>9</w:t>
      </w:r>
      <w:r>
        <w:t>00-N-29</w:t>
      </w:r>
      <w:r w:rsidR="00A203AF">
        <w:t>R</w:t>
      </w:r>
      <w:r>
        <w:t xml:space="preserve">” into the </w:t>
      </w:r>
      <w:r w:rsidR="0091683F">
        <w:t>“keyword</w:t>
      </w:r>
      <w:r w:rsidR="00505B4C">
        <w:t>(</w:t>
      </w:r>
      <w:r w:rsidR="0091683F">
        <w:t>s</w:t>
      </w:r>
      <w:r w:rsidR="00505B4C">
        <w:t>)</w:t>
      </w:r>
      <w:r w:rsidR="0091683F">
        <w:t xml:space="preserve">” </w:t>
      </w:r>
      <w:r w:rsidR="00505B4C">
        <w:t xml:space="preserve">text box, and click </w:t>
      </w:r>
      <w:r w:rsidR="007C1FA3">
        <w:t>“</w:t>
      </w:r>
      <w:r>
        <w:t>search</w:t>
      </w:r>
      <w:r w:rsidR="007C1FA3">
        <w:t>”</w:t>
      </w:r>
      <w:r>
        <w:t>)</w:t>
      </w:r>
      <w:r w:rsidR="003C5BBB">
        <w:t>.</w:t>
      </w:r>
    </w:p>
    <w:p w14:paraId="5BCB375B" w14:textId="77777777" w:rsidR="00E95791" w:rsidRDefault="00E95791" w:rsidP="00E95791">
      <w:pPr>
        <w:pStyle w:val="ListParagraph"/>
        <w:numPr>
          <w:ilvl w:val="0"/>
          <w:numId w:val="2"/>
        </w:numPr>
        <w:spacing w:after="0" w:line="240" w:lineRule="auto"/>
        <w:ind w:left="1080"/>
      </w:pPr>
      <w:r>
        <w:t>Click on the “related documents” tab.</w:t>
      </w:r>
    </w:p>
    <w:p w14:paraId="1E1778A6" w14:textId="1E3B1DCB" w:rsidR="00E95791" w:rsidRDefault="00E95791" w:rsidP="00E95791">
      <w:pPr>
        <w:pStyle w:val="ListParagraph"/>
        <w:numPr>
          <w:ilvl w:val="0"/>
          <w:numId w:val="2"/>
        </w:numPr>
        <w:spacing w:after="0" w:line="240" w:lineRule="auto"/>
        <w:ind w:left="1080"/>
      </w:pPr>
      <w:r>
        <w:t xml:space="preserve">Click on the hyperlink under “file name” that </w:t>
      </w:r>
      <w:r w:rsidRPr="005269DC">
        <w:t>reads “FR-6</w:t>
      </w:r>
      <w:r w:rsidR="00906FD5" w:rsidRPr="005269DC">
        <w:t>9</w:t>
      </w:r>
      <w:r w:rsidRPr="005269DC">
        <w:t>00-N-29</w:t>
      </w:r>
      <w:r w:rsidR="00A203AF" w:rsidRPr="005269DC">
        <w:t>R</w:t>
      </w:r>
      <w:r w:rsidR="008A2D6A" w:rsidRPr="005269DC">
        <w:t>-Full Announcement</w:t>
      </w:r>
      <w:r w:rsidR="001E7480" w:rsidRPr="005269DC">
        <w:t>- Full Announcement.zip</w:t>
      </w:r>
      <w:r w:rsidRPr="005269DC">
        <w:t>” and this will download th</w:t>
      </w:r>
      <w:r>
        <w:t>e text of the full funding announcement as a PDF file</w:t>
      </w:r>
      <w:r w:rsidR="001E7480">
        <w:t>.</w:t>
      </w:r>
    </w:p>
    <w:p w14:paraId="6B0EE7D9" w14:textId="77777777" w:rsidR="00A42257" w:rsidRDefault="00A42257" w:rsidP="00A42257">
      <w:pPr>
        <w:pStyle w:val="ListParagraph"/>
        <w:spacing w:after="0" w:line="240" w:lineRule="auto"/>
        <w:ind w:left="1080"/>
      </w:pPr>
    </w:p>
    <w:p w14:paraId="0ED2CB4E" w14:textId="00B409F1" w:rsidR="00A42257" w:rsidRPr="00A42257" w:rsidRDefault="008736E3" w:rsidP="00A4225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2F5496" w:themeColor="accent1" w:themeShade="BF"/>
        </w:rPr>
      </w:pPr>
      <w:r w:rsidRPr="00A42257">
        <w:rPr>
          <w:b/>
          <w:bCs/>
          <w:color w:val="2F5496" w:themeColor="accent1" w:themeShade="BF"/>
        </w:rPr>
        <w:t>How can I locate the</w:t>
      </w:r>
      <w:r w:rsidR="00F47EA3" w:rsidRPr="00A42257">
        <w:rPr>
          <w:b/>
          <w:bCs/>
          <w:color w:val="2F5496" w:themeColor="accent1" w:themeShade="BF"/>
        </w:rPr>
        <w:t xml:space="preserve"> “</w:t>
      </w:r>
      <w:r w:rsidR="003813B7">
        <w:rPr>
          <w:b/>
          <w:bCs/>
          <w:color w:val="2F5496" w:themeColor="accent1" w:themeShade="BF"/>
        </w:rPr>
        <w:t>C</w:t>
      </w:r>
      <w:r w:rsidR="00F47EA3" w:rsidRPr="00A42257">
        <w:rPr>
          <w:b/>
          <w:bCs/>
          <w:color w:val="2F5496" w:themeColor="accent1" w:themeShade="BF"/>
        </w:rPr>
        <w:t>ompetition ID” and the “Opportunity Package ID” for this funding opportunity?</w:t>
      </w:r>
    </w:p>
    <w:p w14:paraId="61E6D1EF" w14:textId="77777777" w:rsidR="008736E3" w:rsidRPr="00A42257" w:rsidRDefault="008736E3" w:rsidP="008736E3">
      <w:pPr>
        <w:pStyle w:val="ListParagraph"/>
        <w:spacing w:after="0" w:line="240" w:lineRule="auto"/>
        <w:ind w:left="360"/>
      </w:pPr>
    </w:p>
    <w:p w14:paraId="6CB5B55B" w14:textId="3E11620F" w:rsidR="00A42257" w:rsidRPr="00A42257" w:rsidRDefault="00A42257" w:rsidP="00A42257">
      <w:pPr>
        <w:pStyle w:val="ListParagraph"/>
        <w:ind w:left="360"/>
      </w:pPr>
      <w:r w:rsidRPr="00A42257">
        <w:t xml:space="preserve">The </w:t>
      </w:r>
      <w:r w:rsidR="003813B7">
        <w:t xml:space="preserve">“Competition ID” and the “Opportunity Package ID” </w:t>
      </w:r>
      <w:r w:rsidRPr="00A42257">
        <w:t>can be found on the grants.gov page associated with this funding opportunity. </w:t>
      </w:r>
      <w:r w:rsidR="003813B7">
        <w:t>First, ac</w:t>
      </w:r>
      <w:r w:rsidRPr="00A42257">
        <w:t xml:space="preserve">cess the </w:t>
      </w:r>
      <w:r w:rsidR="003813B7">
        <w:t xml:space="preserve">specific </w:t>
      </w:r>
      <w:r w:rsidRPr="00A42257">
        <w:t>funding opportunity at th</w:t>
      </w:r>
      <w:r w:rsidR="00744574">
        <w:t>is</w:t>
      </w:r>
      <w:r w:rsidRPr="00A42257">
        <w:t xml:space="preserve"> </w:t>
      </w:r>
      <w:hyperlink r:id="rId12" w:history="1">
        <w:r w:rsidRPr="00744574">
          <w:rPr>
            <w:rStyle w:val="Hyperlink"/>
          </w:rPr>
          <w:t>link</w:t>
        </w:r>
      </w:hyperlink>
      <w:r w:rsidR="00744574">
        <w:t>.</w:t>
      </w:r>
      <w:r w:rsidRPr="00A42257">
        <w:t xml:space="preserve"> </w:t>
      </w:r>
      <w:r w:rsidR="003813B7">
        <w:t xml:space="preserve"> </w:t>
      </w:r>
      <w:r w:rsidRPr="00A42257">
        <w:t xml:space="preserve">Once you have accessed this page, click the “package” tab.  </w:t>
      </w:r>
      <w:r w:rsidR="000C251F">
        <w:t xml:space="preserve">Then, </w:t>
      </w:r>
      <w:r w:rsidRPr="00A42257">
        <w:t>scroll to the bottom of this page</w:t>
      </w:r>
      <w:r w:rsidR="000C251F">
        <w:t>.</w:t>
      </w:r>
      <w:r w:rsidRPr="00A42257">
        <w:t xml:space="preserve"> </w:t>
      </w:r>
      <w:r w:rsidR="000C251F">
        <w:t>U</w:t>
      </w:r>
      <w:r w:rsidRPr="00A42257">
        <w:t>nder the header “Opportunity Package(s) Currently Available for this Funding</w:t>
      </w:r>
      <w:r w:rsidRPr="00A42257">
        <w:rPr>
          <w:b/>
          <w:bCs/>
        </w:rPr>
        <w:t xml:space="preserve"> </w:t>
      </w:r>
      <w:r w:rsidRPr="00A42257">
        <w:t>Opportunity,” you</w:t>
      </w:r>
      <w:r w:rsidRPr="00A42257">
        <w:rPr>
          <w:b/>
          <w:bCs/>
        </w:rPr>
        <w:t xml:space="preserve"> </w:t>
      </w:r>
      <w:r w:rsidRPr="00A42257">
        <w:lastRenderedPageBreak/>
        <w:t xml:space="preserve">will </w:t>
      </w:r>
      <w:r w:rsidR="000C251F">
        <w:t xml:space="preserve">find </w:t>
      </w:r>
      <w:r w:rsidRPr="00A42257">
        <w:t>the competition ID (FR-6900-N-29</w:t>
      </w:r>
      <w:r w:rsidR="00A4110E">
        <w:t>R</w:t>
      </w:r>
      <w:r w:rsidRPr="00A42257">
        <w:t>)</w:t>
      </w:r>
      <w:r w:rsidR="000C251F">
        <w:t xml:space="preserve">.  Scroll </w:t>
      </w:r>
      <w:r w:rsidRPr="00A42257">
        <w:t xml:space="preserve">across, you will </w:t>
      </w:r>
      <w:r w:rsidR="000C251F">
        <w:t>find</w:t>
      </w:r>
      <w:r w:rsidRPr="00A42257">
        <w:t xml:space="preserve"> the Opportunity Package ID (</w:t>
      </w:r>
      <w:r w:rsidR="0074092D">
        <w:t>PKG00291047</w:t>
      </w:r>
      <w:r w:rsidRPr="00A42257">
        <w:t>) associated with this funding opportunity.</w:t>
      </w:r>
    </w:p>
    <w:p w14:paraId="5A77F7DA" w14:textId="77777777" w:rsidR="00A42257" w:rsidRPr="00A42257" w:rsidRDefault="00A42257" w:rsidP="008736E3">
      <w:pPr>
        <w:pStyle w:val="ListParagraph"/>
        <w:spacing w:after="0" w:line="240" w:lineRule="auto"/>
        <w:ind w:left="360"/>
      </w:pPr>
    </w:p>
    <w:p w14:paraId="0AED8783" w14:textId="066380B2" w:rsidR="002001F7" w:rsidRDefault="002001F7" w:rsidP="002001F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Are applicants required to have matching funds available in order to be eligible for this funding opportunity?</w:t>
      </w:r>
    </w:p>
    <w:p w14:paraId="55745649" w14:textId="77777777" w:rsidR="002001F7" w:rsidRDefault="002001F7" w:rsidP="002001F7">
      <w:pPr>
        <w:spacing w:after="0" w:line="240" w:lineRule="auto"/>
        <w:rPr>
          <w:b/>
          <w:bCs/>
          <w:color w:val="2F5496" w:themeColor="accent1" w:themeShade="BF"/>
        </w:rPr>
      </w:pPr>
    </w:p>
    <w:p w14:paraId="6B1F1EB9" w14:textId="77777777" w:rsidR="002001F7" w:rsidRPr="00884385" w:rsidRDefault="002001F7" w:rsidP="002001F7">
      <w:pPr>
        <w:spacing w:after="0" w:line="240" w:lineRule="auto"/>
        <w:ind w:left="360"/>
        <w:rPr>
          <w:b/>
          <w:bCs/>
          <w:color w:val="2F5496" w:themeColor="accent1" w:themeShade="BF"/>
        </w:rPr>
      </w:pPr>
      <w:r w:rsidRPr="00A53BA5">
        <w:t>No.</w:t>
      </w:r>
      <w:r>
        <w:rPr>
          <w:b/>
          <w:bCs/>
          <w:color w:val="2F5496" w:themeColor="accent1" w:themeShade="BF"/>
        </w:rPr>
        <w:t xml:space="preserve"> </w:t>
      </w:r>
      <w:r>
        <w:t>This Program does not require cost sharing or matching.</w:t>
      </w:r>
      <w:r w:rsidRPr="00884385">
        <w:rPr>
          <w:b/>
          <w:bCs/>
          <w:color w:val="2F5496" w:themeColor="accent1" w:themeShade="BF"/>
        </w:rPr>
        <w:t xml:space="preserve"> </w:t>
      </w:r>
    </w:p>
    <w:p w14:paraId="23EA8C74" w14:textId="77777777" w:rsidR="002001F7" w:rsidRDefault="002001F7" w:rsidP="002001F7">
      <w:pPr>
        <w:pStyle w:val="xxmsolistparagraph"/>
        <w:rPr>
          <w:rFonts w:asciiTheme="minorHAnsi" w:eastAsia="Times New Roman" w:hAnsiTheme="minorHAnsi" w:cstheme="minorHAnsi"/>
          <w:color w:val="000000"/>
        </w:rPr>
      </w:pPr>
    </w:p>
    <w:p w14:paraId="781B11AF" w14:textId="62F2CD11" w:rsidR="002001F7" w:rsidRPr="00A2231C" w:rsidRDefault="002001F7" w:rsidP="002001F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color w:val="2F5496" w:themeColor="accent1" w:themeShade="BF"/>
        </w:rPr>
      </w:pPr>
      <w:r w:rsidRPr="00A2231C">
        <w:rPr>
          <w:b/>
          <w:bCs/>
          <w:color w:val="2F5496" w:themeColor="accent1" w:themeShade="BF"/>
        </w:rPr>
        <w:t>Is there a mechanism for further questions</w:t>
      </w:r>
      <w:r w:rsidR="001E7480">
        <w:rPr>
          <w:b/>
          <w:bCs/>
          <w:color w:val="2F5496" w:themeColor="accent1" w:themeShade="BF"/>
        </w:rPr>
        <w:t xml:space="preserve">, </w:t>
      </w:r>
      <w:r w:rsidRPr="00A2231C">
        <w:rPr>
          <w:b/>
          <w:bCs/>
          <w:color w:val="2F5496" w:themeColor="accent1" w:themeShade="BF"/>
        </w:rPr>
        <w:t>should any more arise?</w:t>
      </w:r>
    </w:p>
    <w:p w14:paraId="418254B8" w14:textId="77777777" w:rsidR="002001F7" w:rsidRDefault="002001F7" w:rsidP="002001F7">
      <w:pPr>
        <w:spacing w:after="0" w:line="240" w:lineRule="auto"/>
      </w:pPr>
    </w:p>
    <w:p w14:paraId="21422F52" w14:textId="740B37E7" w:rsidR="004E3466" w:rsidRDefault="002001F7" w:rsidP="004E3466">
      <w:pPr>
        <w:spacing w:after="0" w:line="240" w:lineRule="auto"/>
        <w:ind w:left="720" w:hanging="360"/>
      </w:pPr>
      <w:r>
        <w:t xml:space="preserve">Questions may be </w:t>
      </w:r>
      <w:r w:rsidR="00E51667">
        <w:t>sent</w:t>
      </w:r>
      <w:r>
        <w:t xml:space="preserve"> to </w:t>
      </w:r>
      <w:hyperlink r:id="rId13" w:history="1">
        <w:r w:rsidR="00BC5AD8" w:rsidRPr="003F3B84">
          <w:rPr>
            <w:rStyle w:val="Hyperlink"/>
          </w:rPr>
          <w:t>researchpartnerships@hud.gov</w:t>
        </w:r>
      </w:hyperlink>
      <w:r w:rsidR="004E3466">
        <w:t xml:space="preserve">.  </w:t>
      </w:r>
    </w:p>
    <w:p w14:paraId="79C8A3D6" w14:textId="77777777" w:rsidR="004E3466" w:rsidRDefault="004E3466" w:rsidP="002001F7">
      <w:pPr>
        <w:spacing w:after="0" w:line="240" w:lineRule="auto"/>
        <w:ind w:left="720"/>
      </w:pPr>
    </w:p>
    <w:p w14:paraId="49BF0867" w14:textId="0E9CE1F3" w:rsidR="002001F7" w:rsidRDefault="002001F7" w:rsidP="002001F7">
      <w:pPr>
        <w:spacing w:after="0" w:line="240" w:lineRule="auto"/>
        <w:ind w:left="360"/>
      </w:pPr>
      <w:r>
        <w:t xml:space="preserve">We will also be posting </w:t>
      </w:r>
      <w:r w:rsidR="00E51667">
        <w:t xml:space="preserve">all questions that have been submitted, as well as the associated responses, </w:t>
      </w:r>
      <w:r>
        <w:t xml:space="preserve">to </w:t>
      </w:r>
      <w:r w:rsidR="00FC779F">
        <w:t>a Frequently Asked Questions (</w:t>
      </w:r>
      <w:r>
        <w:t>FAQ</w:t>
      </w:r>
      <w:r w:rsidR="00FC779F">
        <w:t xml:space="preserve">) list that you can find </w:t>
      </w:r>
      <w:r w:rsidR="00BC5AD8">
        <w:t xml:space="preserve">on </w:t>
      </w:r>
      <w:hyperlink r:id="rId14" w:history="1">
        <w:r w:rsidR="00BC5AD8" w:rsidRPr="003F3B84">
          <w:rPr>
            <w:rStyle w:val="Hyperlink"/>
          </w:rPr>
          <w:t>www.huduser.gov</w:t>
        </w:r>
      </w:hyperlink>
      <w:r w:rsidR="00BC5AD8">
        <w:t xml:space="preserve"> and </w:t>
      </w:r>
      <w:r w:rsidR="003966FD">
        <w:t xml:space="preserve">under the “related documents” of the </w:t>
      </w:r>
      <w:r w:rsidR="003966FD" w:rsidRPr="003966FD">
        <w:t xml:space="preserve">funding opportunity at this </w:t>
      </w:r>
      <w:hyperlink r:id="rId15" w:history="1">
        <w:r w:rsidR="003966FD" w:rsidRPr="008A32AF">
          <w:rPr>
            <w:rStyle w:val="Hyperlink"/>
          </w:rPr>
          <w:t>link</w:t>
        </w:r>
      </w:hyperlink>
      <w:r w:rsidR="003966FD" w:rsidRPr="003966FD">
        <w:t xml:space="preserve">.  </w:t>
      </w:r>
    </w:p>
    <w:p w14:paraId="40B228A4" w14:textId="77777777" w:rsidR="002001F7" w:rsidRPr="00B2659D" w:rsidRDefault="002001F7" w:rsidP="002001F7">
      <w:pPr>
        <w:spacing w:after="0" w:line="240" w:lineRule="auto"/>
        <w:ind w:left="720" w:hanging="360"/>
      </w:pPr>
    </w:p>
    <w:p w14:paraId="2C078E63" w14:textId="3CBB39B8" w:rsidR="001F709A" w:rsidRDefault="002001F7" w:rsidP="008D21C3">
      <w:pPr>
        <w:spacing w:after="0" w:line="240" w:lineRule="auto"/>
        <w:ind w:firstLine="360"/>
      </w:pPr>
      <w:r>
        <w:t xml:space="preserve">Please check back regularly to monitor new information regarding this </w:t>
      </w:r>
      <w:r w:rsidR="008D21C3">
        <w:t>funding</w:t>
      </w:r>
      <w:r>
        <w:t xml:space="preserve"> opportunity.</w:t>
      </w:r>
    </w:p>
    <w:sectPr w:rsidR="001F709A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1C047" w14:textId="77777777" w:rsidR="00E3275B" w:rsidRDefault="00E3275B" w:rsidP="008D21C3">
      <w:pPr>
        <w:spacing w:after="0" w:line="240" w:lineRule="auto"/>
      </w:pPr>
      <w:r>
        <w:separator/>
      </w:r>
    </w:p>
  </w:endnote>
  <w:endnote w:type="continuationSeparator" w:id="0">
    <w:p w14:paraId="074D9EF1" w14:textId="77777777" w:rsidR="00E3275B" w:rsidRDefault="00E3275B" w:rsidP="008D21C3">
      <w:pPr>
        <w:spacing w:after="0" w:line="240" w:lineRule="auto"/>
      </w:pPr>
      <w:r>
        <w:continuationSeparator/>
      </w:r>
    </w:p>
  </w:endnote>
  <w:endnote w:type="continuationNotice" w:id="1">
    <w:p w14:paraId="28975FFF" w14:textId="77777777" w:rsidR="00E3275B" w:rsidRDefault="00E327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418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9AB24" w14:textId="1FD31FA0" w:rsidR="008D21C3" w:rsidRDefault="008D21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0E99A3" w14:textId="77777777" w:rsidR="008D21C3" w:rsidRDefault="008D2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B008B" w14:textId="77777777" w:rsidR="00E3275B" w:rsidRDefault="00E3275B" w:rsidP="008D21C3">
      <w:pPr>
        <w:spacing w:after="0" w:line="240" w:lineRule="auto"/>
      </w:pPr>
      <w:r>
        <w:separator/>
      </w:r>
    </w:p>
  </w:footnote>
  <w:footnote w:type="continuationSeparator" w:id="0">
    <w:p w14:paraId="5B337F01" w14:textId="77777777" w:rsidR="00E3275B" w:rsidRDefault="00E3275B" w:rsidP="008D21C3">
      <w:pPr>
        <w:spacing w:after="0" w:line="240" w:lineRule="auto"/>
      </w:pPr>
      <w:r>
        <w:continuationSeparator/>
      </w:r>
    </w:p>
  </w:footnote>
  <w:footnote w:type="continuationNotice" w:id="1">
    <w:p w14:paraId="3E417097" w14:textId="77777777" w:rsidR="00E3275B" w:rsidRDefault="00E327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57280"/>
    <w:multiLevelType w:val="hybridMultilevel"/>
    <w:tmpl w:val="DD242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630CB6"/>
    <w:multiLevelType w:val="hybridMultilevel"/>
    <w:tmpl w:val="46EEAFF0"/>
    <w:lvl w:ilvl="0" w:tplc="5D6EB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651F74"/>
    <w:multiLevelType w:val="hybridMultilevel"/>
    <w:tmpl w:val="D938DEE4"/>
    <w:lvl w:ilvl="0" w:tplc="040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num w:numId="1" w16cid:durableId="1649938702">
    <w:abstractNumId w:val="1"/>
  </w:num>
  <w:num w:numId="2" w16cid:durableId="1656104336">
    <w:abstractNumId w:val="0"/>
  </w:num>
  <w:num w:numId="3" w16cid:durableId="1114013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58A259"/>
    <w:rsid w:val="00027207"/>
    <w:rsid w:val="00061B2E"/>
    <w:rsid w:val="000C251F"/>
    <w:rsid w:val="000C3059"/>
    <w:rsid w:val="000F6A21"/>
    <w:rsid w:val="001310FB"/>
    <w:rsid w:val="00147032"/>
    <w:rsid w:val="00156655"/>
    <w:rsid w:val="00194837"/>
    <w:rsid w:val="001B0F6D"/>
    <w:rsid w:val="001C20C8"/>
    <w:rsid w:val="001E7480"/>
    <w:rsid w:val="001F709A"/>
    <w:rsid w:val="002001F7"/>
    <w:rsid w:val="00254296"/>
    <w:rsid w:val="0025791B"/>
    <w:rsid w:val="002813C3"/>
    <w:rsid w:val="002846E6"/>
    <w:rsid w:val="00286E98"/>
    <w:rsid w:val="0029136E"/>
    <w:rsid w:val="002C2BBA"/>
    <w:rsid w:val="002C3401"/>
    <w:rsid w:val="002D400F"/>
    <w:rsid w:val="003141AB"/>
    <w:rsid w:val="00343799"/>
    <w:rsid w:val="003813B7"/>
    <w:rsid w:val="003966FD"/>
    <w:rsid w:val="003B7CB2"/>
    <w:rsid w:val="003C5BBB"/>
    <w:rsid w:val="003E04BF"/>
    <w:rsid w:val="003E66DA"/>
    <w:rsid w:val="0040609A"/>
    <w:rsid w:val="00416218"/>
    <w:rsid w:val="004A307E"/>
    <w:rsid w:val="004E3466"/>
    <w:rsid w:val="00505B4C"/>
    <w:rsid w:val="005269DC"/>
    <w:rsid w:val="00530009"/>
    <w:rsid w:val="005410E0"/>
    <w:rsid w:val="005508F4"/>
    <w:rsid w:val="00555759"/>
    <w:rsid w:val="00591A49"/>
    <w:rsid w:val="005D2D73"/>
    <w:rsid w:val="00604363"/>
    <w:rsid w:val="00640754"/>
    <w:rsid w:val="006707C2"/>
    <w:rsid w:val="006764E6"/>
    <w:rsid w:val="006A3D96"/>
    <w:rsid w:val="006A722E"/>
    <w:rsid w:val="006D2500"/>
    <w:rsid w:val="006E70AE"/>
    <w:rsid w:val="0074092D"/>
    <w:rsid w:val="00744574"/>
    <w:rsid w:val="007C0233"/>
    <w:rsid w:val="007C1FA3"/>
    <w:rsid w:val="00810900"/>
    <w:rsid w:val="008736E3"/>
    <w:rsid w:val="008751AB"/>
    <w:rsid w:val="008A2D6A"/>
    <w:rsid w:val="008A31DB"/>
    <w:rsid w:val="008A32AF"/>
    <w:rsid w:val="008D21C3"/>
    <w:rsid w:val="00906FD5"/>
    <w:rsid w:val="0091683F"/>
    <w:rsid w:val="00925157"/>
    <w:rsid w:val="009C7A75"/>
    <w:rsid w:val="009D6143"/>
    <w:rsid w:val="009E1CB0"/>
    <w:rsid w:val="00A203AF"/>
    <w:rsid w:val="00A4110E"/>
    <w:rsid w:val="00A42217"/>
    <w:rsid w:val="00A42257"/>
    <w:rsid w:val="00A51FA0"/>
    <w:rsid w:val="00AC1E11"/>
    <w:rsid w:val="00B25D7F"/>
    <w:rsid w:val="00BC5AD8"/>
    <w:rsid w:val="00BF5C9E"/>
    <w:rsid w:val="00C948D6"/>
    <w:rsid w:val="00C94E52"/>
    <w:rsid w:val="00CB366E"/>
    <w:rsid w:val="00CB5ADB"/>
    <w:rsid w:val="00CC60D4"/>
    <w:rsid w:val="00CD5431"/>
    <w:rsid w:val="00CF1DCE"/>
    <w:rsid w:val="00D349CE"/>
    <w:rsid w:val="00D470D5"/>
    <w:rsid w:val="00E26C23"/>
    <w:rsid w:val="00E27F93"/>
    <w:rsid w:val="00E3275B"/>
    <w:rsid w:val="00E51667"/>
    <w:rsid w:val="00E8297E"/>
    <w:rsid w:val="00E846AE"/>
    <w:rsid w:val="00E9553E"/>
    <w:rsid w:val="00E95791"/>
    <w:rsid w:val="00EC5910"/>
    <w:rsid w:val="00EF64F3"/>
    <w:rsid w:val="00F1621D"/>
    <w:rsid w:val="00F2408D"/>
    <w:rsid w:val="00F3025F"/>
    <w:rsid w:val="00F47EA3"/>
    <w:rsid w:val="00F65E55"/>
    <w:rsid w:val="00FC779F"/>
    <w:rsid w:val="00FE2D44"/>
    <w:rsid w:val="3BE8B8E5"/>
    <w:rsid w:val="44DAEEC6"/>
    <w:rsid w:val="46810122"/>
    <w:rsid w:val="4A1934F8"/>
    <w:rsid w:val="7558A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24CD"/>
  <w15:chartTrackingRefBased/>
  <w15:docId w15:val="{2BCFFE3E-1D23-4CA2-AAD8-DF0C89EE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791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95791"/>
  </w:style>
  <w:style w:type="character" w:customStyle="1" w:styleId="ahref">
    <w:name w:val="a_href"/>
    <w:basedOn w:val="DefaultParagraphFont"/>
    <w:rsid w:val="00A42217"/>
    <w:rPr>
      <w:color w:val="0000FF"/>
    </w:rPr>
  </w:style>
  <w:style w:type="paragraph" w:customStyle="1" w:styleId="xxmsolistparagraph">
    <w:name w:val="x_x_msolistparagraph"/>
    <w:basedOn w:val="Normal"/>
    <w:rsid w:val="002001F7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D54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543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1C3"/>
  </w:style>
  <w:style w:type="paragraph" w:styleId="Footer">
    <w:name w:val="footer"/>
    <w:basedOn w:val="Normal"/>
    <w:link w:val="FooterChar"/>
    <w:uiPriority w:val="99"/>
    <w:unhideWhenUsed/>
    <w:rsid w:val="008D2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searchpartnerships@hud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rants.gov/search-results-detail/35981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rants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grants.gov/search-results-detail/359817" TargetMode="External"/><Relationship Id="rId10" Type="http://schemas.openxmlformats.org/officeDocument/2006/relationships/hyperlink" Target="https://grants.gov/search-results-detail/35981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uduser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74d00e-c92d-4a35-9a28-026b45e01b8b">
      <Terms xmlns="http://schemas.microsoft.com/office/infopath/2007/PartnerControls"/>
    </lcf76f155ced4ddcb4097134ff3c332f>
    <TaxCatchAll xmlns="be071d48-a550-42ce-a0a0-3dc63f5164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B4487DE3D95439E623E5D257FFF18" ma:contentTypeVersion="14" ma:contentTypeDescription="Create a new document." ma:contentTypeScope="" ma:versionID="be0246b7db2cfcf7adcf8f55f2c55d7b">
  <xsd:schema xmlns:xsd="http://www.w3.org/2001/XMLSchema" xmlns:xs="http://www.w3.org/2001/XMLSchema" xmlns:p="http://schemas.microsoft.com/office/2006/metadata/properties" xmlns:ns2="2b74d00e-c92d-4a35-9a28-026b45e01b8b" xmlns:ns3="be071d48-a550-42ce-a0a0-3dc63f51641d" targetNamespace="http://schemas.microsoft.com/office/2006/metadata/properties" ma:root="true" ma:fieldsID="58503e70e337e8f6de3835d1ed3bc8d4" ns2:_="" ns3:_="">
    <xsd:import namespace="2b74d00e-c92d-4a35-9a28-026b45e01b8b"/>
    <xsd:import namespace="be071d48-a550-42ce-a0a0-3dc63f516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4d00e-c92d-4a35-9a28-026b45e01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71d48-a550-42ce-a0a0-3dc63f516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01c321-1b05-446e-b199-d3cb95d9d530}" ma:internalName="TaxCatchAll" ma:showField="CatchAllData" ma:web="be071d48-a550-42ce-a0a0-3dc63f5164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21656-B778-4E89-B2C9-F4F520D88247}">
  <ds:schemaRefs>
    <ds:schemaRef ds:uri="http://schemas.microsoft.com/office/2006/documentManagement/types"/>
    <ds:schemaRef ds:uri="be071d48-a550-42ce-a0a0-3dc63f51641d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b74d00e-c92d-4a35-9a28-026b45e01b8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3E68F8-4744-4904-AF46-E3DC2AB7E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495E8-A4EE-4751-A14F-5535016F4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4d00e-c92d-4a35-9a28-026b45e01b8b"/>
    <ds:schemaRef ds:uri="be071d48-a550-42ce-a0a0-3dc63f516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15524c5-22e9-4bcd-a893-1180a53fc7b2}" enabled="0" method="" siteId="{615524c5-22e9-4bcd-a893-1180a53fc7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2731</Characters>
  <Application>Microsoft Office Word</Application>
  <DocSecurity>4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Anne L</dc:creator>
  <cp:keywords/>
  <dc:description/>
  <cp:lastModifiedBy>Cole, Alexander M</cp:lastModifiedBy>
  <cp:revision>2</cp:revision>
  <dcterms:created xsi:type="dcterms:W3CDTF">2025-06-26T12:46:00Z</dcterms:created>
  <dcterms:modified xsi:type="dcterms:W3CDTF">2025-06-26T12:46:00Z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0x0101009BAB4487DE3D95439E623E5D257FFF18</vt:lpwstr>
  </property>
  <property fmtid="{D5CDD505-2E9C-101B-9397-08002B2CF9AE}" pid="3" name="MediaServiceImageTags">
    <vt:lpwstr/>
  </property>
</Properties>
</file>