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5D28F" w14:textId="4FE1BA8B" w:rsidR="000A4506" w:rsidRPr="00F04D2D" w:rsidRDefault="000A4506" w:rsidP="000A4506">
      <w:pPr>
        <w:pStyle w:val="Heading1"/>
      </w:pPr>
      <w:r w:rsidRPr="00F04D2D">
        <w:t xml:space="preserve">Questions on NOFO: Combat Wildlife Trafficking in </w:t>
      </w:r>
      <w:r w:rsidR="006C366D">
        <w:t>Bangladesh</w:t>
      </w:r>
    </w:p>
    <w:p w14:paraId="653B831A" w14:textId="264DFBBD" w:rsidR="000A4506" w:rsidRPr="00D54B5B" w:rsidRDefault="000A4506" w:rsidP="000A4506">
      <w:pPr>
        <w:pStyle w:val="Heading2"/>
        <w:rPr>
          <w:rStyle w:val="SubtleEmphasis"/>
          <w:i w:val="0"/>
          <w:iCs w:val="0"/>
          <w:color w:val="auto"/>
        </w:rPr>
      </w:pPr>
      <w:r w:rsidRPr="00D54B5B">
        <w:rPr>
          <w:rStyle w:val="SubtleEmphasis"/>
          <w:color w:val="auto"/>
        </w:rPr>
        <w:t xml:space="preserve">Opportunity # </w:t>
      </w:r>
      <w:r w:rsidR="006C366D" w:rsidRPr="00D54B5B">
        <w:rPr>
          <w:i/>
          <w:iCs/>
          <w:color w:val="auto"/>
        </w:rPr>
        <w:t>SFOP0007951</w:t>
      </w:r>
    </w:p>
    <w:p w14:paraId="37215D67" w14:textId="43A330AB" w:rsidR="00AD1038" w:rsidRPr="00D54B5B" w:rsidRDefault="000A4506" w:rsidP="00AD1038">
      <w:pPr>
        <w:rPr>
          <w:i/>
          <w:iCs/>
        </w:rPr>
      </w:pPr>
      <w:r w:rsidRPr="00D54B5B">
        <w:rPr>
          <w:rStyle w:val="SubtleEmphasis"/>
          <w:color w:val="auto"/>
        </w:rPr>
        <w:t xml:space="preserve">April </w:t>
      </w:r>
      <w:r w:rsidR="00D54B5B" w:rsidRPr="00D54B5B">
        <w:rPr>
          <w:rStyle w:val="SubtleEmphasis"/>
          <w:color w:val="auto"/>
        </w:rPr>
        <w:t xml:space="preserve">19, </w:t>
      </w:r>
      <w:r w:rsidRPr="00D54B5B">
        <w:rPr>
          <w:rStyle w:val="SubtleEmphasis"/>
          <w:color w:val="auto"/>
        </w:rPr>
        <w:t>202</w:t>
      </w:r>
      <w:r w:rsidR="00223243" w:rsidRPr="00D54B5B">
        <w:rPr>
          <w:rStyle w:val="SubtleEmphasis"/>
          <w:color w:val="auto"/>
        </w:rPr>
        <w:t>1</w:t>
      </w:r>
    </w:p>
    <w:p w14:paraId="160913E9" w14:textId="77777777" w:rsidR="00AD1038" w:rsidRDefault="00AD1038" w:rsidP="00AD1038">
      <w:pPr>
        <w:ind w:left="360"/>
        <w:rPr>
          <w:lang w:val="en-GB"/>
        </w:rPr>
      </w:pPr>
    </w:p>
    <w:p w14:paraId="754D7CCD" w14:textId="1FE35E81" w:rsidR="00AD1038" w:rsidRDefault="00622F63" w:rsidP="00AD1038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Can a university or other educational institution apply to this funding opportunity?</w:t>
      </w:r>
    </w:p>
    <w:p w14:paraId="38B9B64A" w14:textId="77777777" w:rsidR="00AD1038" w:rsidRPr="00D54B5B" w:rsidRDefault="00622F63" w:rsidP="00CE5099">
      <w:pPr>
        <w:pStyle w:val="ListParagraph"/>
        <w:numPr>
          <w:ilvl w:val="0"/>
          <w:numId w:val="6"/>
        </w:numPr>
        <w:rPr>
          <w:color w:val="FF0000"/>
          <w:lang w:val="en-GB"/>
        </w:rPr>
      </w:pPr>
      <w:r w:rsidRPr="00D54B5B">
        <w:rPr>
          <w:color w:val="FF0000"/>
          <w:lang w:val="en-GB"/>
        </w:rPr>
        <w:t>No, this funding opportunity is restricted to non-governmental organizations (NGOs) only</w:t>
      </w:r>
      <w:r w:rsidR="00AD1038" w:rsidRPr="00D54B5B">
        <w:rPr>
          <w:color w:val="FF0000"/>
          <w:lang w:val="en-GB"/>
        </w:rPr>
        <w:t>.</w:t>
      </w:r>
      <w:r w:rsidR="00337DB6" w:rsidRPr="00D54B5B">
        <w:rPr>
          <w:color w:val="FF0000"/>
          <w:lang w:val="en-GB"/>
        </w:rPr>
        <w:t xml:space="preserve"> </w:t>
      </w:r>
    </w:p>
    <w:p w14:paraId="47930B6D" w14:textId="77777777" w:rsidR="00260FB2" w:rsidRPr="00A1355E" w:rsidRDefault="00AD1038" w:rsidP="00622F63">
      <w:pPr>
        <w:rPr>
          <w:lang w:val="en-GB"/>
        </w:rPr>
      </w:pPr>
      <w:r w:rsidRPr="00AD1038">
        <w:rPr>
          <w:lang w:val="en-GB"/>
        </w:rPr>
        <w:t> </w:t>
      </w:r>
      <w:bookmarkStart w:id="0" w:name="_GoBack"/>
      <w:bookmarkEnd w:id="0"/>
    </w:p>
    <w:sectPr w:rsidR="00260FB2" w:rsidRPr="00A1355E" w:rsidSect="001C4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191DE" w14:textId="77777777" w:rsidR="00872A33" w:rsidRDefault="00872A33" w:rsidP="000A4506">
      <w:r>
        <w:separator/>
      </w:r>
    </w:p>
  </w:endnote>
  <w:endnote w:type="continuationSeparator" w:id="0">
    <w:p w14:paraId="09C36C29" w14:textId="77777777" w:rsidR="00872A33" w:rsidRDefault="00872A33" w:rsidP="000A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80048" w14:textId="77777777" w:rsidR="00872A33" w:rsidRDefault="00872A33" w:rsidP="000A4506">
      <w:r>
        <w:separator/>
      </w:r>
    </w:p>
  </w:footnote>
  <w:footnote w:type="continuationSeparator" w:id="0">
    <w:p w14:paraId="0573201B" w14:textId="77777777" w:rsidR="00872A33" w:rsidRDefault="00872A33" w:rsidP="000A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43C90"/>
    <w:multiLevelType w:val="multilevel"/>
    <w:tmpl w:val="23028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D6D96"/>
    <w:multiLevelType w:val="multilevel"/>
    <w:tmpl w:val="E0CE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0C1EE9"/>
    <w:multiLevelType w:val="hybridMultilevel"/>
    <w:tmpl w:val="EDEAB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F4E4F"/>
    <w:multiLevelType w:val="hybridMultilevel"/>
    <w:tmpl w:val="59B87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F390C"/>
    <w:multiLevelType w:val="hybridMultilevel"/>
    <w:tmpl w:val="74C88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03D7A"/>
    <w:multiLevelType w:val="multilevel"/>
    <w:tmpl w:val="96664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A7411C"/>
    <w:multiLevelType w:val="multilevel"/>
    <w:tmpl w:val="1230F7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A84D4C"/>
    <w:multiLevelType w:val="hybridMultilevel"/>
    <w:tmpl w:val="25A0E0B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38"/>
    <w:rsid w:val="000A4506"/>
    <w:rsid w:val="000A5E1C"/>
    <w:rsid w:val="001C481D"/>
    <w:rsid w:val="00223243"/>
    <w:rsid w:val="00246EE7"/>
    <w:rsid w:val="00260FB2"/>
    <w:rsid w:val="00263A58"/>
    <w:rsid w:val="0028146B"/>
    <w:rsid w:val="00337DB6"/>
    <w:rsid w:val="003A78B5"/>
    <w:rsid w:val="00500AAA"/>
    <w:rsid w:val="00520264"/>
    <w:rsid w:val="00622F63"/>
    <w:rsid w:val="006663C0"/>
    <w:rsid w:val="006C366D"/>
    <w:rsid w:val="007330DE"/>
    <w:rsid w:val="00872A33"/>
    <w:rsid w:val="00936A39"/>
    <w:rsid w:val="00A1355E"/>
    <w:rsid w:val="00A3090B"/>
    <w:rsid w:val="00A503E3"/>
    <w:rsid w:val="00AD1038"/>
    <w:rsid w:val="00AF3228"/>
    <w:rsid w:val="00B04A8A"/>
    <w:rsid w:val="00C62DF1"/>
    <w:rsid w:val="00CC5B2C"/>
    <w:rsid w:val="00CE5099"/>
    <w:rsid w:val="00CF2292"/>
    <w:rsid w:val="00D54B5B"/>
    <w:rsid w:val="00D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D20AEE"/>
  <w15:chartTrackingRefBased/>
  <w15:docId w15:val="{FDC133FF-0CF4-2A4C-91B9-5CE78CCC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B2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5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5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0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45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A4506"/>
    <w:rPr>
      <w:i/>
      <w:iCs/>
      <w:color w:val="404040" w:themeColor="text1" w:themeTint="BF"/>
    </w:rPr>
  </w:style>
  <w:style w:type="paragraph" w:customStyle="1" w:styleId="Default">
    <w:name w:val="Default"/>
    <w:rsid w:val="00260FB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7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4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Catherwood</dc:creator>
  <cp:keywords/>
  <dc:description/>
  <cp:lastModifiedBy>Starr, Najar D</cp:lastModifiedBy>
  <cp:revision>2</cp:revision>
  <dcterms:created xsi:type="dcterms:W3CDTF">2021-04-19T20:53:00Z</dcterms:created>
  <dcterms:modified xsi:type="dcterms:W3CDTF">2021-04-19T20:53:00Z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CatherwoodLH@state.gov</vt:lpwstr>
  </property>
  <property fmtid="{D5CDD505-2E9C-101B-9397-08002B2CF9AE}" pid="5" name="MSIP_Label_1665d9ee-429a-4d5f-97cc-cfb56e044a6e_SetDate">
    <vt:lpwstr>2020-04-23T21:31:21.7629845Z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a0d73aad-3af0-4096-9b6d-ee0eb388ecad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