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1F87" w14:textId="5391B440" w:rsidR="007C7612" w:rsidRDefault="007C7612" w:rsidP="00B7788D">
      <w:pPr>
        <w:pStyle w:val="NoSpacing"/>
        <w:jc w:val="center"/>
        <w:rPr>
          <w:rFonts w:ascii="Times New Roman" w:hAnsi="Times New Roman"/>
          <w:b/>
          <w:sz w:val="36"/>
          <w:szCs w:val="36"/>
        </w:rPr>
      </w:pPr>
      <w:r w:rsidRPr="007C7612">
        <w:rPr>
          <w:rFonts w:ascii="Times New Roman" w:hAnsi="Times New Roman"/>
          <w:b/>
          <w:sz w:val="36"/>
          <w:szCs w:val="36"/>
        </w:rPr>
        <w:t>U.S. DEPARTMENT OF STATE</w:t>
      </w:r>
    </w:p>
    <w:p w14:paraId="16960816" w14:textId="05719DEC" w:rsidR="0080534A" w:rsidRPr="00DF1405" w:rsidRDefault="00874B0A" w:rsidP="00B7788D">
      <w:pPr>
        <w:pStyle w:val="NoSpacing"/>
        <w:jc w:val="center"/>
        <w:rPr>
          <w:rFonts w:ascii="Times New Roman" w:hAnsi="Times New Roman"/>
          <w:b/>
          <w:sz w:val="36"/>
          <w:szCs w:val="36"/>
        </w:rPr>
      </w:pPr>
      <w:r>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14:paraId="14C0E167" w14:textId="0810423B" w:rsidR="00FB5275" w:rsidRPr="00A45B91" w:rsidRDefault="41D6119E" w:rsidP="406795FC">
      <w:pPr>
        <w:pStyle w:val="NoSpacing"/>
        <w:jc w:val="center"/>
        <w:rPr>
          <w:rFonts w:ascii="Times New Roman" w:hAnsi="Times New Roman"/>
          <w:b/>
          <w:bCs/>
          <w:sz w:val="36"/>
          <w:szCs w:val="36"/>
        </w:rPr>
      </w:pPr>
      <w:r w:rsidRPr="00A45B91">
        <w:rPr>
          <w:rFonts w:ascii="Times New Roman" w:hAnsi="Times New Roman"/>
          <w:b/>
          <w:bCs/>
          <w:sz w:val="36"/>
          <w:szCs w:val="36"/>
        </w:rPr>
        <w:t xml:space="preserve"> Public outreach to address demand for endangered and protected species in Traditional Chinese Medicine (TCM)</w:t>
      </w:r>
    </w:p>
    <w:p w14:paraId="4693E2BE" w14:textId="77777777" w:rsidR="00FB5275" w:rsidRPr="00DF1405" w:rsidRDefault="00FB5275" w:rsidP="00B7788D">
      <w:pPr>
        <w:pStyle w:val="NoSpacing"/>
        <w:rPr>
          <w:rFonts w:ascii="Times New Roman" w:hAnsi="Times New Roman"/>
        </w:rPr>
      </w:pPr>
    </w:p>
    <w:p w14:paraId="326E60F3" w14:textId="77777777" w:rsidR="00FB5275" w:rsidRPr="00DF1405" w:rsidRDefault="00FB5275" w:rsidP="00B7788D">
      <w:pPr>
        <w:pStyle w:val="NoSpacing"/>
        <w:rPr>
          <w:rFonts w:ascii="Times New Roman" w:hAnsi="Times New Roman"/>
          <w:sz w:val="26"/>
          <w:szCs w:val="26"/>
        </w:rPr>
      </w:pPr>
      <w:r w:rsidRPr="22AE3CF7">
        <w:rPr>
          <w:rFonts w:ascii="Times New Roman" w:hAnsi="Times New Roman"/>
          <w:b/>
          <w:bCs/>
          <w:sz w:val="26"/>
          <w:szCs w:val="26"/>
        </w:rPr>
        <w:t>Table of Contents</w:t>
      </w:r>
      <w:r w:rsidRPr="22AE3CF7">
        <w:rPr>
          <w:rFonts w:ascii="Times New Roman" w:hAnsi="Times New Roman"/>
          <w:sz w:val="26"/>
          <w:szCs w:val="26"/>
        </w:rPr>
        <w:t>:</w:t>
      </w:r>
    </w:p>
    <w:p w14:paraId="4F8A2085" w14:textId="77777777" w:rsidR="00FB5275" w:rsidRPr="00DF1405" w:rsidRDefault="00FB5275" w:rsidP="00B7788D">
      <w:pPr>
        <w:pStyle w:val="NoSpacing"/>
        <w:rPr>
          <w:rFonts w:ascii="Times New Roman" w:hAnsi="Times New Roman"/>
          <w:sz w:val="24"/>
          <w:szCs w:val="24"/>
        </w:rPr>
      </w:pPr>
    </w:p>
    <w:p w14:paraId="6F6196F7" w14:textId="423328C7" w:rsidR="006117CD" w:rsidRDefault="00E93BD3">
      <w:pPr>
        <w:pStyle w:val="TOC1"/>
        <w:tabs>
          <w:tab w:val="left" w:pos="1320"/>
          <w:tab w:val="right" w:leader="dot" w:pos="9350"/>
        </w:tabs>
        <w:rPr>
          <w:rFonts w:asciiTheme="minorHAnsi" w:eastAsiaTheme="minorEastAsia" w:hAnsiTheme="minorHAnsi" w:cstheme="minorBidi"/>
          <w:noProof/>
        </w:rPr>
      </w:pPr>
      <w:r w:rsidRPr="00DF1405">
        <w:rPr>
          <w:rFonts w:ascii="Times New Roman" w:hAnsi="Times New Roman"/>
          <w:color w:val="2B579A"/>
          <w:shd w:val="clear" w:color="auto" w:fill="E6E6E6"/>
        </w:rPr>
        <w:fldChar w:fldCharType="begin"/>
      </w:r>
      <w:r w:rsidR="00FB5275" w:rsidRPr="00DF1405">
        <w:rPr>
          <w:rFonts w:ascii="Times New Roman" w:hAnsi="Times New Roman"/>
        </w:rPr>
        <w:instrText xml:space="preserve"> TOC \o "1-3" \h \z \u </w:instrText>
      </w:r>
      <w:r w:rsidRPr="00DF1405">
        <w:rPr>
          <w:rFonts w:ascii="Times New Roman" w:hAnsi="Times New Roman"/>
          <w:color w:val="2B579A"/>
          <w:shd w:val="clear" w:color="auto" w:fill="E6E6E6"/>
        </w:rPr>
        <w:fldChar w:fldCharType="separate"/>
      </w:r>
      <w:hyperlink w:anchor="_Toc513560369" w:history="1">
        <w:r w:rsidR="006117CD" w:rsidRPr="004801BF">
          <w:rPr>
            <w:rStyle w:val="Hyperlink"/>
            <w:rFonts w:ascii="Times New Roman" w:hAnsi="Times New Roman"/>
            <w:noProof/>
          </w:rPr>
          <w:t>Section A.</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Funding Opportunity Program Description</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_Toc513560369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3</w:t>
        </w:r>
        <w:r w:rsidR="006117CD">
          <w:rPr>
            <w:noProof/>
            <w:webHidden/>
            <w:color w:val="2B579A"/>
            <w:shd w:val="clear" w:color="auto" w:fill="E6E6E6"/>
          </w:rPr>
          <w:fldChar w:fldCharType="end"/>
        </w:r>
      </w:hyperlink>
    </w:p>
    <w:p w14:paraId="0DE97366" w14:textId="0E0DD085" w:rsidR="006117CD" w:rsidRPr="00A45B91" w:rsidRDefault="00F534CF">
      <w:pPr>
        <w:pStyle w:val="TOC2"/>
        <w:tabs>
          <w:tab w:val="right" w:leader="dot" w:pos="9350"/>
        </w:tabs>
        <w:rPr>
          <w:rFonts w:asciiTheme="minorHAnsi" w:eastAsiaTheme="minorEastAsia" w:hAnsiTheme="minorHAnsi" w:cstheme="minorBidi"/>
          <w:noProof/>
        </w:rPr>
      </w:pPr>
      <w:hyperlink w:anchor="_Toc513560370" w:history="1">
        <w:r w:rsidR="006117CD" w:rsidRPr="00A45B91">
          <w:rPr>
            <w:rStyle w:val="Hyperlink"/>
            <w:rFonts w:ascii="Times New Roman" w:hAnsi="Times New Roman"/>
            <w:noProof/>
          </w:rPr>
          <w:t>A1. Background</w:t>
        </w:r>
        <w:r w:rsidR="006117CD" w:rsidRPr="00A45B91">
          <w:rPr>
            <w:noProof/>
            <w:webHidden/>
          </w:rPr>
          <w:tab/>
        </w:r>
        <w:r w:rsidR="006117CD" w:rsidRPr="00A45B91">
          <w:rPr>
            <w:noProof/>
            <w:webHidden/>
            <w:color w:val="2B579A"/>
            <w:shd w:val="clear" w:color="auto" w:fill="E6E6E6"/>
          </w:rPr>
          <w:fldChar w:fldCharType="begin"/>
        </w:r>
        <w:r w:rsidR="006117CD" w:rsidRPr="00A45B91">
          <w:rPr>
            <w:noProof/>
            <w:webHidden/>
          </w:rPr>
          <w:instrText xml:space="preserve"> PAGEREF _Toc513560370 \h </w:instrText>
        </w:r>
        <w:r w:rsidR="006117CD" w:rsidRPr="00A45B91">
          <w:rPr>
            <w:noProof/>
            <w:webHidden/>
            <w:color w:val="2B579A"/>
            <w:shd w:val="clear" w:color="auto" w:fill="E6E6E6"/>
          </w:rPr>
        </w:r>
        <w:r w:rsidR="006117CD" w:rsidRPr="00A45B91">
          <w:rPr>
            <w:noProof/>
            <w:webHidden/>
            <w:color w:val="2B579A"/>
            <w:shd w:val="clear" w:color="auto" w:fill="E6E6E6"/>
          </w:rPr>
          <w:fldChar w:fldCharType="separate"/>
        </w:r>
        <w:r w:rsidR="006117CD" w:rsidRPr="00A45B91">
          <w:rPr>
            <w:noProof/>
            <w:webHidden/>
          </w:rPr>
          <w:t>3</w:t>
        </w:r>
        <w:r w:rsidR="006117CD" w:rsidRPr="00A45B91">
          <w:rPr>
            <w:noProof/>
            <w:webHidden/>
            <w:color w:val="2B579A"/>
            <w:shd w:val="clear" w:color="auto" w:fill="E6E6E6"/>
          </w:rPr>
          <w:fldChar w:fldCharType="end"/>
        </w:r>
      </w:hyperlink>
    </w:p>
    <w:p w14:paraId="4FFCD8A9" w14:textId="6A77250A" w:rsidR="006117CD" w:rsidRPr="00A45B91" w:rsidRDefault="00F534CF">
      <w:pPr>
        <w:pStyle w:val="TOC2"/>
        <w:tabs>
          <w:tab w:val="right" w:leader="dot" w:pos="9350"/>
        </w:tabs>
        <w:rPr>
          <w:rFonts w:asciiTheme="minorHAnsi" w:eastAsiaTheme="minorEastAsia" w:hAnsiTheme="minorHAnsi" w:cstheme="minorBidi"/>
          <w:noProof/>
        </w:rPr>
      </w:pPr>
      <w:hyperlink w:anchor="_Toc513560371" w:history="1">
        <w:r w:rsidR="006117CD" w:rsidRPr="00A45B91">
          <w:rPr>
            <w:rStyle w:val="Hyperlink"/>
            <w:rFonts w:ascii="Times New Roman" w:hAnsi="Times New Roman"/>
            <w:noProof/>
          </w:rPr>
          <w:t>A2. Program Goals</w:t>
        </w:r>
        <w:r w:rsidR="006117CD" w:rsidRPr="00A45B91">
          <w:rPr>
            <w:noProof/>
            <w:webHidden/>
          </w:rPr>
          <w:tab/>
        </w:r>
        <w:r w:rsidR="006117CD" w:rsidRPr="00A45B91">
          <w:rPr>
            <w:noProof/>
            <w:webHidden/>
            <w:color w:val="2B579A"/>
            <w:shd w:val="clear" w:color="auto" w:fill="E6E6E6"/>
          </w:rPr>
          <w:fldChar w:fldCharType="begin"/>
        </w:r>
        <w:r w:rsidR="006117CD" w:rsidRPr="00A45B91">
          <w:rPr>
            <w:noProof/>
            <w:webHidden/>
          </w:rPr>
          <w:instrText xml:space="preserve"> PAGEREF _Toc513560371 \h </w:instrText>
        </w:r>
        <w:r w:rsidR="006117CD" w:rsidRPr="00A45B91">
          <w:rPr>
            <w:noProof/>
            <w:webHidden/>
            <w:color w:val="2B579A"/>
            <w:shd w:val="clear" w:color="auto" w:fill="E6E6E6"/>
          </w:rPr>
        </w:r>
        <w:r w:rsidR="006117CD" w:rsidRPr="00A45B91">
          <w:rPr>
            <w:noProof/>
            <w:webHidden/>
            <w:color w:val="2B579A"/>
            <w:shd w:val="clear" w:color="auto" w:fill="E6E6E6"/>
          </w:rPr>
          <w:fldChar w:fldCharType="separate"/>
        </w:r>
        <w:r w:rsidR="006117CD" w:rsidRPr="00A45B91">
          <w:rPr>
            <w:noProof/>
            <w:webHidden/>
          </w:rPr>
          <w:t>3</w:t>
        </w:r>
        <w:r w:rsidR="006117CD" w:rsidRPr="00A45B91">
          <w:rPr>
            <w:noProof/>
            <w:webHidden/>
            <w:color w:val="2B579A"/>
            <w:shd w:val="clear" w:color="auto" w:fill="E6E6E6"/>
          </w:rPr>
          <w:fldChar w:fldCharType="end"/>
        </w:r>
      </w:hyperlink>
    </w:p>
    <w:p w14:paraId="3210A59C" w14:textId="5589CD0C" w:rsidR="006117CD" w:rsidRPr="00A45B91" w:rsidRDefault="00F534CF">
      <w:pPr>
        <w:pStyle w:val="TOC2"/>
        <w:tabs>
          <w:tab w:val="right" w:leader="dot" w:pos="9350"/>
        </w:tabs>
        <w:rPr>
          <w:rFonts w:asciiTheme="minorHAnsi" w:eastAsiaTheme="minorEastAsia" w:hAnsiTheme="minorHAnsi" w:cstheme="minorBidi"/>
          <w:noProof/>
        </w:rPr>
      </w:pPr>
      <w:hyperlink w:anchor="_Toc513560372" w:history="1">
        <w:r w:rsidR="006117CD" w:rsidRPr="00A45B91">
          <w:rPr>
            <w:rStyle w:val="Hyperlink"/>
            <w:rFonts w:ascii="Times New Roman" w:hAnsi="Times New Roman"/>
            <w:noProof/>
          </w:rPr>
          <w:t>A3. Expected Results</w:t>
        </w:r>
        <w:r w:rsidR="006117CD" w:rsidRPr="00A45B91">
          <w:rPr>
            <w:noProof/>
            <w:webHidden/>
          </w:rPr>
          <w:tab/>
        </w:r>
        <w:r w:rsidR="006117CD" w:rsidRPr="00A45B91">
          <w:rPr>
            <w:noProof/>
            <w:webHidden/>
            <w:color w:val="2B579A"/>
            <w:shd w:val="clear" w:color="auto" w:fill="E6E6E6"/>
          </w:rPr>
          <w:fldChar w:fldCharType="begin"/>
        </w:r>
        <w:r w:rsidR="006117CD" w:rsidRPr="00A45B91">
          <w:rPr>
            <w:noProof/>
            <w:webHidden/>
          </w:rPr>
          <w:instrText xml:space="preserve"> PAGEREF _Toc513560372 \h </w:instrText>
        </w:r>
        <w:r w:rsidR="006117CD" w:rsidRPr="00A45B91">
          <w:rPr>
            <w:noProof/>
            <w:webHidden/>
            <w:color w:val="2B579A"/>
            <w:shd w:val="clear" w:color="auto" w:fill="E6E6E6"/>
          </w:rPr>
        </w:r>
        <w:r w:rsidR="006117CD" w:rsidRPr="00A45B91">
          <w:rPr>
            <w:noProof/>
            <w:webHidden/>
            <w:color w:val="2B579A"/>
            <w:shd w:val="clear" w:color="auto" w:fill="E6E6E6"/>
          </w:rPr>
          <w:fldChar w:fldCharType="separate"/>
        </w:r>
        <w:r w:rsidR="006117CD" w:rsidRPr="00A45B91">
          <w:rPr>
            <w:noProof/>
            <w:webHidden/>
          </w:rPr>
          <w:t>3</w:t>
        </w:r>
        <w:r w:rsidR="006117CD" w:rsidRPr="00A45B91">
          <w:rPr>
            <w:noProof/>
            <w:webHidden/>
            <w:color w:val="2B579A"/>
            <w:shd w:val="clear" w:color="auto" w:fill="E6E6E6"/>
          </w:rPr>
          <w:fldChar w:fldCharType="end"/>
        </w:r>
      </w:hyperlink>
    </w:p>
    <w:p w14:paraId="43AE1FD2" w14:textId="5B485593" w:rsidR="006117CD" w:rsidRPr="00A45B91" w:rsidRDefault="00F534CF">
      <w:pPr>
        <w:pStyle w:val="TOC2"/>
        <w:tabs>
          <w:tab w:val="right" w:leader="dot" w:pos="9350"/>
        </w:tabs>
        <w:rPr>
          <w:rFonts w:asciiTheme="minorHAnsi" w:eastAsiaTheme="minorEastAsia" w:hAnsiTheme="minorHAnsi" w:cstheme="minorBidi"/>
          <w:noProof/>
        </w:rPr>
      </w:pPr>
      <w:hyperlink w:anchor="_Toc513560373" w:history="1">
        <w:r w:rsidR="006117CD" w:rsidRPr="00A45B91">
          <w:rPr>
            <w:rStyle w:val="Hyperlink"/>
            <w:rFonts w:ascii="Times New Roman" w:hAnsi="Times New Roman"/>
            <w:noProof/>
          </w:rPr>
          <w:t>A4. Main Activities</w:t>
        </w:r>
        <w:r w:rsidR="006117CD" w:rsidRPr="00A45B91">
          <w:rPr>
            <w:noProof/>
            <w:webHidden/>
          </w:rPr>
          <w:tab/>
        </w:r>
        <w:r w:rsidR="006117CD" w:rsidRPr="00A45B91">
          <w:rPr>
            <w:noProof/>
            <w:webHidden/>
            <w:color w:val="2B579A"/>
            <w:shd w:val="clear" w:color="auto" w:fill="E6E6E6"/>
          </w:rPr>
          <w:fldChar w:fldCharType="begin"/>
        </w:r>
        <w:r w:rsidR="006117CD" w:rsidRPr="00A45B91">
          <w:rPr>
            <w:noProof/>
            <w:webHidden/>
          </w:rPr>
          <w:instrText xml:space="preserve"> PAGEREF _Toc513560373 \h </w:instrText>
        </w:r>
        <w:r w:rsidR="006117CD" w:rsidRPr="00A45B91">
          <w:rPr>
            <w:noProof/>
            <w:webHidden/>
            <w:color w:val="2B579A"/>
            <w:shd w:val="clear" w:color="auto" w:fill="E6E6E6"/>
          </w:rPr>
        </w:r>
        <w:r w:rsidR="006117CD" w:rsidRPr="00A45B91">
          <w:rPr>
            <w:noProof/>
            <w:webHidden/>
            <w:color w:val="2B579A"/>
            <w:shd w:val="clear" w:color="auto" w:fill="E6E6E6"/>
          </w:rPr>
          <w:fldChar w:fldCharType="separate"/>
        </w:r>
        <w:r w:rsidR="006117CD" w:rsidRPr="00A45B91">
          <w:rPr>
            <w:noProof/>
            <w:webHidden/>
          </w:rPr>
          <w:t>4</w:t>
        </w:r>
        <w:r w:rsidR="006117CD" w:rsidRPr="00A45B91">
          <w:rPr>
            <w:noProof/>
            <w:webHidden/>
            <w:color w:val="2B579A"/>
            <w:shd w:val="clear" w:color="auto" w:fill="E6E6E6"/>
          </w:rPr>
          <w:fldChar w:fldCharType="end"/>
        </w:r>
      </w:hyperlink>
    </w:p>
    <w:p w14:paraId="0A07A671" w14:textId="1E3D2C8C" w:rsidR="006117CD" w:rsidRPr="00A45B91" w:rsidRDefault="00F534CF">
      <w:pPr>
        <w:pStyle w:val="TOC2"/>
        <w:tabs>
          <w:tab w:val="right" w:leader="dot" w:pos="9350"/>
        </w:tabs>
        <w:rPr>
          <w:rFonts w:asciiTheme="minorHAnsi" w:eastAsiaTheme="minorEastAsia" w:hAnsiTheme="minorHAnsi" w:cstheme="minorBidi"/>
          <w:noProof/>
        </w:rPr>
      </w:pPr>
      <w:hyperlink w:anchor="_Toc513560374" w:history="1">
        <w:r w:rsidR="006117CD" w:rsidRPr="00A45B91">
          <w:rPr>
            <w:rStyle w:val="Hyperlink"/>
            <w:rFonts w:ascii="Times New Roman" w:hAnsi="Times New Roman"/>
            <w:noProof/>
          </w:rPr>
          <w:t>A5. Performance Indicators</w:t>
        </w:r>
        <w:r w:rsidR="006117CD" w:rsidRPr="00A45B91">
          <w:rPr>
            <w:noProof/>
            <w:webHidden/>
          </w:rPr>
          <w:tab/>
        </w:r>
        <w:r w:rsidR="006117CD" w:rsidRPr="00A45B91">
          <w:rPr>
            <w:noProof/>
            <w:webHidden/>
            <w:color w:val="2B579A"/>
            <w:shd w:val="clear" w:color="auto" w:fill="E6E6E6"/>
          </w:rPr>
          <w:fldChar w:fldCharType="begin"/>
        </w:r>
        <w:r w:rsidR="006117CD" w:rsidRPr="00A45B91">
          <w:rPr>
            <w:noProof/>
            <w:webHidden/>
          </w:rPr>
          <w:instrText xml:space="preserve"> PAGEREF _Toc513560374 \h </w:instrText>
        </w:r>
        <w:r w:rsidR="006117CD" w:rsidRPr="00A45B91">
          <w:rPr>
            <w:noProof/>
            <w:webHidden/>
            <w:color w:val="2B579A"/>
            <w:shd w:val="clear" w:color="auto" w:fill="E6E6E6"/>
          </w:rPr>
        </w:r>
        <w:r w:rsidR="006117CD" w:rsidRPr="00A45B91">
          <w:rPr>
            <w:noProof/>
            <w:webHidden/>
            <w:color w:val="2B579A"/>
            <w:shd w:val="clear" w:color="auto" w:fill="E6E6E6"/>
          </w:rPr>
          <w:fldChar w:fldCharType="separate"/>
        </w:r>
        <w:r w:rsidR="006117CD" w:rsidRPr="00A45B91">
          <w:rPr>
            <w:noProof/>
            <w:webHidden/>
          </w:rPr>
          <w:t>4</w:t>
        </w:r>
        <w:r w:rsidR="006117CD" w:rsidRPr="00A45B91">
          <w:rPr>
            <w:noProof/>
            <w:webHidden/>
            <w:color w:val="2B579A"/>
            <w:shd w:val="clear" w:color="auto" w:fill="E6E6E6"/>
          </w:rPr>
          <w:fldChar w:fldCharType="end"/>
        </w:r>
      </w:hyperlink>
    </w:p>
    <w:p w14:paraId="6288E6C9" w14:textId="0FC9C137" w:rsidR="006117CD" w:rsidRDefault="00F534CF">
      <w:pPr>
        <w:pStyle w:val="TOC2"/>
        <w:tabs>
          <w:tab w:val="right" w:leader="dot" w:pos="9350"/>
        </w:tabs>
        <w:rPr>
          <w:rFonts w:asciiTheme="minorHAnsi" w:eastAsiaTheme="minorEastAsia" w:hAnsiTheme="minorHAnsi" w:cstheme="minorBidi"/>
          <w:noProof/>
        </w:rPr>
      </w:pPr>
      <w:hyperlink w:anchor="_Toc513560375" w:history="1">
        <w:r w:rsidR="006117CD" w:rsidRPr="00A45B91">
          <w:rPr>
            <w:rStyle w:val="Hyperlink"/>
            <w:rFonts w:ascii="Times New Roman" w:hAnsi="Times New Roman"/>
            <w:noProof/>
          </w:rPr>
          <w:t>A.6. Substantial Involvement</w:t>
        </w:r>
        <w:r w:rsidR="006117CD" w:rsidRPr="00A45B91">
          <w:rPr>
            <w:noProof/>
            <w:webHidden/>
          </w:rPr>
          <w:tab/>
        </w:r>
        <w:r w:rsidR="006117CD" w:rsidRPr="00A45B91">
          <w:rPr>
            <w:noProof/>
            <w:webHidden/>
            <w:color w:val="2B579A"/>
            <w:shd w:val="clear" w:color="auto" w:fill="E6E6E6"/>
          </w:rPr>
          <w:fldChar w:fldCharType="begin"/>
        </w:r>
        <w:r w:rsidR="006117CD" w:rsidRPr="00A45B91">
          <w:rPr>
            <w:noProof/>
            <w:webHidden/>
          </w:rPr>
          <w:instrText xml:space="preserve"> PAGEREF _Toc513560375 \h </w:instrText>
        </w:r>
        <w:r w:rsidR="006117CD" w:rsidRPr="00A45B91">
          <w:rPr>
            <w:noProof/>
            <w:webHidden/>
            <w:color w:val="2B579A"/>
            <w:shd w:val="clear" w:color="auto" w:fill="E6E6E6"/>
          </w:rPr>
        </w:r>
        <w:r w:rsidR="006117CD" w:rsidRPr="00A45B91">
          <w:rPr>
            <w:noProof/>
            <w:webHidden/>
            <w:color w:val="2B579A"/>
            <w:shd w:val="clear" w:color="auto" w:fill="E6E6E6"/>
          </w:rPr>
          <w:fldChar w:fldCharType="separate"/>
        </w:r>
        <w:r w:rsidR="006117CD" w:rsidRPr="00A45B91">
          <w:rPr>
            <w:noProof/>
            <w:webHidden/>
          </w:rPr>
          <w:t>4</w:t>
        </w:r>
        <w:r w:rsidR="006117CD" w:rsidRPr="00A45B91">
          <w:rPr>
            <w:noProof/>
            <w:webHidden/>
            <w:color w:val="2B579A"/>
            <w:shd w:val="clear" w:color="auto" w:fill="E6E6E6"/>
          </w:rPr>
          <w:fldChar w:fldCharType="end"/>
        </w:r>
      </w:hyperlink>
    </w:p>
    <w:p w14:paraId="390A8D87" w14:textId="3C4F8CF1" w:rsidR="006117CD" w:rsidRDefault="00F534CF">
      <w:pPr>
        <w:pStyle w:val="TOC1"/>
        <w:tabs>
          <w:tab w:val="left" w:pos="1320"/>
          <w:tab w:val="right" w:leader="dot" w:pos="9350"/>
        </w:tabs>
        <w:rPr>
          <w:rFonts w:asciiTheme="minorHAnsi" w:eastAsiaTheme="minorEastAsia" w:hAnsiTheme="minorHAnsi" w:cstheme="minorBidi"/>
          <w:noProof/>
        </w:rPr>
      </w:pPr>
      <w:hyperlink w:anchor="_Toc513560376" w:history="1">
        <w:r w:rsidR="006117CD" w:rsidRPr="004801BF">
          <w:rPr>
            <w:rStyle w:val="Hyperlink"/>
            <w:rFonts w:ascii="Times New Roman" w:hAnsi="Times New Roman"/>
            <w:noProof/>
          </w:rPr>
          <w:t>Section B.</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Federal Award Information</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_Toc513560376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4</w:t>
        </w:r>
        <w:r w:rsidR="006117CD">
          <w:rPr>
            <w:noProof/>
            <w:webHidden/>
            <w:color w:val="2B579A"/>
            <w:shd w:val="clear" w:color="auto" w:fill="E6E6E6"/>
          </w:rPr>
          <w:fldChar w:fldCharType="end"/>
        </w:r>
      </w:hyperlink>
    </w:p>
    <w:p w14:paraId="64E44C15" w14:textId="51F65FA8" w:rsidR="006117CD" w:rsidRDefault="00F534CF">
      <w:pPr>
        <w:pStyle w:val="TOC2"/>
        <w:tabs>
          <w:tab w:val="right" w:leader="dot" w:pos="9350"/>
        </w:tabs>
        <w:rPr>
          <w:rFonts w:asciiTheme="minorHAnsi" w:eastAsiaTheme="minorEastAsia" w:hAnsiTheme="minorHAnsi" w:cstheme="minorBidi"/>
          <w:noProof/>
        </w:rPr>
      </w:pPr>
      <w:hyperlink w:anchor="_Toc513560377" w:history="1">
        <w:r w:rsidR="006117CD" w:rsidRPr="004801BF">
          <w:rPr>
            <w:rStyle w:val="Hyperlink"/>
            <w:rFonts w:ascii="Times New Roman" w:hAnsi="Times New Roman"/>
            <w:noProof/>
          </w:rPr>
          <w:t>B1.  Available Funding</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_Toc513560377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4</w:t>
        </w:r>
        <w:r w:rsidR="006117CD">
          <w:rPr>
            <w:noProof/>
            <w:webHidden/>
            <w:color w:val="2B579A"/>
            <w:shd w:val="clear" w:color="auto" w:fill="E6E6E6"/>
          </w:rPr>
          <w:fldChar w:fldCharType="end"/>
        </w:r>
      </w:hyperlink>
    </w:p>
    <w:p w14:paraId="2547ABE1" w14:textId="562D29EC" w:rsidR="006117CD" w:rsidRDefault="00F534CF">
      <w:pPr>
        <w:pStyle w:val="TOC2"/>
        <w:tabs>
          <w:tab w:val="right" w:leader="dot" w:pos="9350"/>
        </w:tabs>
        <w:rPr>
          <w:rFonts w:asciiTheme="minorHAnsi" w:eastAsiaTheme="minorEastAsia" w:hAnsiTheme="minorHAnsi" w:cstheme="minorBidi"/>
          <w:noProof/>
        </w:rPr>
      </w:pPr>
      <w:hyperlink w:anchor="_Toc513560378" w:history="1">
        <w:r w:rsidR="006117CD" w:rsidRPr="004801BF">
          <w:rPr>
            <w:rStyle w:val="Hyperlink"/>
            <w:rFonts w:ascii="Times New Roman" w:hAnsi="Times New Roman"/>
            <w:noProof/>
          </w:rPr>
          <w:t>B2.  Award Management</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_Toc513560378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5</w:t>
        </w:r>
        <w:r w:rsidR="006117CD">
          <w:rPr>
            <w:noProof/>
            <w:webHidden/>
            <w:color w:val="2B579A"/>
            <w:shd w:val="clear" w:color="auto" w:fill="E6E6E6"/>
          </w:rPr>
          <w:fldChar w:fldCharType="end"/>
        </w:r>
      </w:hyperlink>
    </w:p>
    <w:p w14:paraId="49999FF1" w14:textId="5E0218B9" w:rsidR="006117CD" w:rsidRDefault="00F534CF">
      <w:pPr>
        <w:pStyle w:val="TOC1"/>
        <w:tabs>
          <w:tab w:val="left" w:pos="1320"/>
          <w:tab w:val="right" w:leader="dot" w:pos="9350"/>
        </w:tabs>
        <w:rPr>
          <w:rFonts w:asciiTheme="minorHAnsi" w:eastAsiaTheme="minorEastAsia" w:hAnsiTheme="minorHAnsi" w:cstheme="minorBidi"/>
          <w:noProof/>
        </w:rPr>
      </w:pPr>
      <w:hyperlink w:anchor="_Toc513560379" w:history="1">
        <w:r w:rsidR="006117CD" w:rsidRPr="004801BF">
          <w:rPr>
            <w:rStyle w:val="Hyperlink"/>
            <w:rFonts w:ascii="Times New Roman" w:hAnsi="Times New Roman"/>
            <w:noProof/>
          </w:rPr>
          <w:t xml:space="preserve">Section C.  </w:t>
        </w:r>
        <w:r w:rsidR="006117CD">
          <w:rPr>
            <w:rFonts w:asciiTheme="minorHAnsi" w:eastAsiaTheme="minorEastAsia" w:hAnsiTheme="minorHAnsi" w:cstheme="minorBidi"/>
            <w:noProof/>
          </w:rPr>
          <w:tab/>
        </w:r>
        <w:r w:rsidR="006117CD" w:rsidRPr="004801BF">
          <w:rPr>
            <w:rStyle w:val="Hyperlink"/>
            <w:rFonts w:ascii="Times New Roman" w:hAnsi="Times New Roman"/>
            <w:noProof/>
          </w:rPr>
          <w:t>Eligibility Information</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_Toc513560379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5</w:t>
        </w:r>
        <w:r w:rsidR="006117CD">
          <w:rPr>
            <w:noProof/>
            <w:webHidden/>
            <w:color w:val="2B579A"/>
            <w:shd w:val="clear" w:color="auto" w:fill="E6E6E6"/>
          </w:rPr>
          <w:fldChar w:fldCharType="end"/>
        </w:r>
      </w:hyperlink>
    </w:p>
    <w:p w14:paraId="2599CC26" w14:textId="55DBA58D" w:rsidR="006117CD" w:rsidRDefault="00F534CF">
      <w:pPr>
        <w:pStyle w:val="TOC2"/>
        <w:tabs>
          <w:tab w:val="right" w:leader="dot" w:pos="9350"/>
        </w:tabs>
        <w:rPr>
          <w:rFonts w:asciiTheme="minorHAnsi" w:eastAsiaTheme="minorEastAsia" w:hAnsiTheme="minorHAnsi" w:cstheme="minorBidi"/>
          <w:noProof/>
        </w:rPr>
      </w:pPr>
      <w:hyperlink w:anchor="_Toc513560380" w:history="1">
        <w:r w:rsidR="006117CD" w:rsidRPr="004801BF">
          <w:rPr>
            <w:rStyle w:val="Hyperlink"/>
            <w:rFonts w:ascii="Times New Roman" w:hAnsi="Times New Roman"/>
            <w:noProof/>
          </w:rPr>
          <w:t>C1.  Eligible Applicants</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_Toc513560380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5</w:t>
        </w:r>
        <w:r w:rsidR="006117CD">
          <w:rPr>
            <w:noProof/>
            <w:webHidden/>
            <w:color w:val="2B579A"/>
            <w:shd w:val="clear" w:color="auto" w:fill="E6E6E6"/>
          </w:rPr>
          <w:fldChar w:fldCharType="end"/>
        </w:r>
      </w:hyperlink>
    </w:p>
    <w:p w14:paraId="1839A15A" w14:textId="1A8457AE" w:rsidR="006117CD" w:rsidRDefault="00F534CF">
      <w:pPr>
        <w:pStyle w:val="TOC2"/>
        <w:tabs>
          <w:tab w:val="right" w:leader="dot" w:pos="9350"/>
        </w:tabs>
        <w:rPr>
          <w:rFonts w:asciiTheme="minorHAnsi" w:eastAsiaTheme="minorEastAsia" w:hAnsiTheme="minorHAnsi" w:cstheme="minorBidi"/>
          <w:noProof/>
        </w:rPr>
      </w:pPr>
      <w:hyperlink w:anchor="_Toc513560381" w:history="1">
        <w:r w:rsidR="006117CD" w:rsidRPr="004801BF">
          <w:rPr>
            <w:rStyle w:val="Hyperlink"/>
            <w:rFonts w:ascii="Times New Roman" w:hAnsi="Times New Roman"/>
            <w:noProof/>
          </w:rPr>
          <w:t>C2. Cost Share</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_Toc513560381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5</w:t>
        </w:r>
        <w:r w:rsidR="006117CD">
          <w:rPr>
            <w:noProof/>
            <w:webHidden/>
            <w:color w:val="2B579A"/>
            <w:shd w:val="clear" w:color="auto" w:fill="E6E6E6"/>
          </w:rPr>
          <w:fldChar w:fldCharType="end"/>
        </w:r>
      </w:hyperlink>
    </w:p>
    <w:p w14:paraId="75EFC179" w14:textId="2CFD71C8" w:rsidR="006117CD" w:rsidRDefault="00F534CF">
      <w:pPr>
        <w:pStyle w:val="TOC2"/>
        <w:tabs>
          <w:tab w:val="right" w:leader="dot" w:pos="9350"/>
        </w:tabs>
        <w:rPr>
          <w:rFonts w:asciiTheme="minorHAnsi" w:eastAsiaTheme="minorEastAsia" w:hAnsiTheme="minorHAnsi" w:cstheme="minorBidi"/>
          <w:noProof/>
        </w:rPr>
      </w:pPr>
      <w:hyperlink w:anchor="_Toc513560382" w:history="1">
        <w:r w:rsidR="006117CD" w:rsidRPr="004801BF">
          <w:rPr>
            <w:rStyle w:val="Hyperlink"/>
            <w:rFonts w:ascii="Times New Roman" w:hAnsi="Times New Roman"/>
            <w:noProof/>
          </w:rPr>
          <w:t>C3. Other – Eligibility Criteria</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_Toc513560382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5</w:t>
        </w:r>
        <w:r w:rsidR="006117CD">
          <w:rPr>
            <w:noProof/>
            <w:webHidden/>
            <w:color w:val="2B579A"/>
            <w:shd w:val="clear" w:color="auto" w:fill="E6E6E6"/>
          </w:rPr>
          <w:fldChar w:fldCharType="end"/>
        </w:r>
      </w:hyperlink>
    </w:p>
    <w:p w14:paraId="09DE3F9D" w14:textId="6592FACC" w:rsidR="006117CD" w:rsidRDefault="00F534CF">
      <w:pPr>
        <w:pStyle w:val="TOC1"/>
        <w:tabs>
          <w:tab w:val="left" w:pos="1320"/>
          <w:tab w:val="right" w:leader="dot" w:pos="9350"/>
        </w:tabs>
        <w:rPr>
          <w:rFonts w:asciiTheme="minorHAnsi" w:eastAsiaTheme="minorEastAsia" w:hAnsiTheme="minorHAnsi" w:cstheme="minorBidi"/>
          <w:noProof/>
        </w:rPr>
      </w:pPr>
      <w:hyperlink w:anchor="_Toc513560383" w:history="1">
        <w:r w:rsidR="006117CD" w:rsidRPr="004801BF">
          <w:rPr>
            <w:rStyle w:val="Hyperlink"/>
            <w:rFonts w:ascii="Times New Roman" w:hAnsi="Times New Roman"/>
            <w:noProof/>
          </w:rPr>
          <w:t xml:space="preserve">Section D. </w:t>
        </w:r>
        <w:r w:rsidR="006117CD">
          <w:rPr>
            <w:rFonts w:asciiTheme="minorHAnsi" w:eastAsiaTheme="minorEastAsia" w:hAnsiTheme="minorHAnsi" w:cstheme="minorBidi"/>
            <w:noProof/>
          </w:rPr>
          <w:tab/>
        </w:r>
        <w:r w:rsidR="006117CD" w:rsidRPr="004801BF">
          <w:rPr>
            <w:rStyle w:val="Hyperlink"/>
            <w:rFonts w:ascii="Times New Roman" w:hAnsi="Times New Roman"/>
            <w:noProof/>
          </w:rPr>
          <w:t>Application and Submission Information</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_Toc513560383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6</w:t>
        </w:r>
        <w:r w:rsidR="006117CD">
          <w:rPr>
            <w:noProof/>
            <w:webHidden/>
            <w:color w:val="2B579A"/>
            <w:shd w:val="clear" w:color="auto" w:fill="E6E6E6"/>
          </w:rPr>
          <w:fldChar w:fldCharType="end"/>
        </w:r>
      </w:hyperlink>
    </w:p>
    <w:p w14:paraId="2E3B18DE" w14:textId="2C873562" w:rsidR="006117CD" w:rsidRDefault="00F534CF">
      <w:pPr>
        <w:pStyle w:val="TOC2"/>
        <w:tabs>
          <w:tab w:val="right" w:leader="dot" w:pos="9350"/>
        </w:tabs>
        <w:rPr>
          <w:rFonts w:asciiTheme="minorHAnsi" w:eastAsiaTheme="minorEastAsia" w:hAnsiTheme="minorHAnsi" w:cstheme="minorBidi"/>
          <w:noProof/>
        </w:rPr>
      </w:pPr>
      <w:hyperlink w:anchor="_Toc513560384" w:history="1">
        <w:r w:rsidR="006117CD" w:rsidRPr="004801BF">
          <w:rPr>
            <w:rStyle w:val="Hyperlink"/>
            <w:rFonts w:ascii="Times New Roman" w:hAnsi="Times New Roman"/>
            <w:noProof/>
          </w:rPr>
          <w:t>D1.  Address to request Application Package</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_Toc513560384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6</w:t>
        </w:r>
        <w:r w:rsidR="006117CD">
          <w:rPr>
            <w:noProof/>
            <w:webHidden/>
            <w:color w:val="2B579A"/>
            <w:shd w:val="clear" w:color="auto" w:fill="E6E6E6"/>
          </w:rPr>
          <w:fldChar w:fldCharType="end"/>
        </w:r>
      </w:hyperlink>
    </w:p>
    <w:p w14:paraId="2C35C448" w14:textId="279A4B50" w:rsidR="006117CD" w:rsidRDefault="00F534CF">
      <w:pPr>
        <w:pStyle w:val="TOC2"/>
        <w:tabs>
          <w:tab w:val="right" w:leader="dot" w:pos="9350"/>
        </w:tabs>
        <w:rPr>
          <w:rFonts w:asciiTheme="minorHAnsi" w:eastAsiaTheme="minorEastAsia" w:hAnsiTheme="minorHAnsi" w:cstheme="minorBidi"/>
          <w:noProof/>
        </w:rPr>
      </w:pPr>
      <w:hyperlink w:anchor="_Toc513560385" w:history="1">
        <w:r w:rsidR="006117CD" w:rsidRPr="004801BF">
          <w:rPr>
            <w:rStyle w:val="Hyperlink"/>
            <w:rFonts w:ascii="Times New Roman" w:hAnsi="Times New Roman"/>
            <w:noProof/>
          </w:rPr>
          <w:t>D2.  Content and Form of Application Submission</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_Toc513560385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6</w:t>
        </w:r>
        <w:r w:rsidR="006117CD">
          <w:rPr>
            <w:noProof/>
            <w:webHidden/>
            <w:color w:val="2B579A"/>
            <w:shd w:val="clear" w:color="auto" w:fill="E6E6E6"/>
          </w:rPr>
          <w:fldChar w:fldCharType="end"/>
        </w:r>
      </w:hyperlink>
    </w:p>
    <w:p w14:paraId="25B7CA83" w14:textId="708434BD" w:rsidR="006117CD" w:rsidRDefault="00F534CF">
      <w:pPr>
        <w:pStyle w:val="TOC2"/>
        <w:tabs>
          <w:tab w:val="right" w:leader="dot" w:pos="9350"/>
        </w:tabs>
        <w:rPr>
          <w:rFonts w:asciiTheme="minorHAnsi" w:eastAsiaTheme="minorEastAsia" w:hAnsiTheme="minorHAnsi" w:cstheme="minorBidi"/>
          <w:noProof/>
        </w:rPr>
      </w:pPr>
      <w:hyperlink w:anchor="_Toc513560386" w:history="1">
        <w:r w:rsidR="006117CD" w:rsidRPr="004801BF">
          <w:rPr>
            <w:rStyle w:val="Hyperlink"/>
            <w:rFonts w:ascii="Times New Roman" w:hAnsi="Times New Roman"/>
            <w:noProof/>
          </w:rPr>
          <w:t>D3.  Unique entity identifier (DUNS) and System for Award Management (SAM)</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_Toc513560386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9</w:t>
        </w:r>
        <w:r w:rsidR="006117CD">
          <w:rPr>
            <w:noProof/>
            <w:webHidden/>
            <w:color w:val="2B579A"/>
            <w:shd w:val="clear" w:color="auto" w:fill="E6E6E6"/>
          </w:rPr>
          <w:fldChar w:fldCharType="end"/>
        </w:r>
      </w:hyperlink>
    </w:p>
    <w:p w14:paraId="16E0BA97" w14:textId="4B0BF99B" w:rsidR="006117CD" w:rsidRDefault="00F534CF">
      <w:pPr>
        <w:pStyle w:val="TOC2"/>
        <w:tabs>
          <w:tab w:val="right" w:leader="dot" w:pos="9350"/>
        </w:tabs>
        <w:rPr>
          <w:rFonts w:asciiTheme="minorHAnsi" w:eastAsiaTheme="minorEastAsia" w:hAnsiTheme="minorHAnsi" w:cstheme="minorBidi"/>
          <w:noProof/>
        </w:rPr>
      </w:pPr>
      <w:hyperlink w:anchor="_Toc513560387" w:history="1">
        <w:r w:rsidR="006117CD" w:rsidRPr="004801BF">
          <w:rPr>
            <w:rStyle w:val="Hyperlink"/>
            <w:rFonts w:ascii="Times New Roman" w:hAnsi="Times New Roman"/>
            <w:noProof/>
          </w:rPr>
          <w:t>D4.  Submission Dates and Times</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_Toc513560387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9</w:t>
        </w:r>
        <w:r w:rsidR="006117CD">
          <w:rPr>
            <w:noProof/>
            <w:webHidden/>
            <w:color w:val="2B579A"/>
            <w:shd w:val="clear" w:color="auto" w:fill="E6E6E6"/>
          </w:rPr>
          <w:fldChar w:fldCharType="end"/>
        </w:r>
      </w:hyperlink>
    </w:p>
    <w:p w14:paraId="4662F2C5" w14:textId="35BDF26F" w:rsidR="006117CD" w:rsidRDefault="00F534CF">
      <w:pPr>
        <w:pStyle w:val="TOC2"/>
        <w:tabs>
          <w:tab w:val="right" w:leader="dot" w:pos="9350"/>
        </w:tabs>
        <w:rPr>
          <w:rFonts w:asciiTheme="minorHAnsi" w:eastAsiaTheme="minorEastAsia" w:hAnsiTheme="minorHAnsi" w:cstheme="minorBidi"/>
          <w:noProof/>
        </w:rPr>
      </w:pPr>
      <w:hyperlink w:anchor="_Toc513560388" w:history="1">
        <w:r w:rsidR="006117CD" w:rsidRPr="004801BF">
          <w:rPr>
            <w:rStyle w:val="Hyperlink"/>
            <w:rFonts w:ascii="Times New Roman" w:hAnsi="Times New Roman"/>
            <w:noProof/>
          </w:rPr>
          <w:t>D5.  Funding Restrictions</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_Toc513560388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9</w:t>
        </w:r>
        <w:r w:rsidR="006117CD">
          <w:rPr>
            <w:noProof/>
            <w:webHidden/>
            <w:color w:val="2B579A"/>
            <w:shd w:val="clear" w:color="auto" w:fill="E6E6E6"/>
          </w:rPr>
          <w:fldChar w:fldCharType="end"/>
        </w:r>
      </w:hyperlink>
    </w:p>
    <w:p w14:paraId="5D084715" w14:textId="014F330E" w:rsidR="006117CD" w:rsidRDefault="00F534CF">
      <w:pPr>
        <w:pStyle w:val="TOC2"/>
        <w:tabs>
          <w:tab w:val="right" w:leader="dot" w:pos="9350"/>
        </w:tabs>
        <w:rPr>
          <w:rFonts w:asciiTheme="minorHAnsi" w:eastAsiaTheme="minorEastAsia" w:hAnsiTheme="minorHAnsi" w:cstheme="minorBidi"/>
          <w:noProof/>
        </w:rPr>
      </w:pPr>
      <w:hyperlink w:anchor="_Toc513560389" w:history="1">
        <w:r w:rsidR="006117CD" w:rsidRPr="004801BF">
          <w:rPr>
            <w:rStyle w:val="Hyperlink"/>
            <w:rFonts w:ascii="Times New Roman" w:hAnsi="Times New Roman"/>
            <w:noProof/>
          </w:rPr>
          <w:t>D6.  Other Submission Requirements – Proposal Format Requirements</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_Toc513560389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10</w:t>
        </w:r>
        <w:r w:rsidR="006117CD">
          <w:rPr>
            <w:noProof/>
            <w:webHidden/>
            <w:color w:val="2B579A"/>
            <w:shd w:val="clear" w:color="auto" w:fill="E6E6E6"/>
          </w:rPr>
          <w:fldChar w:fldCharType="end"/>
        </w:r>
      </w:hyperlink>
    </w:p>
    <w:p w14:paraId="219BD077" w14:textId="729121BF" w:rsidR="006117CD" w:rsidRDefault="00F534CF">
      <w:pPr>
        <w:pStyle w:val="TOC1"/>
        <w:tabs>
          <w:tab w:val="left" w:pos="1320"/>
          <w:tab w:val="right" w:leader="dot" w:pos="9350"/>
        </w:tabs>
        <w:rPr>
          <w:rFonts w:asciiTheme="minorHAnsi" w:eastAsiaTheme="minorEastAsia" w:hAnsiTheme="minorHAnsi" w:cstheme="minorBidi"/>
          <w:noProof/>
        </w:rPr>
      </w:pPr>
      <w:hyperlink w:anchor="_Toc513560390" w:history="1">
        <w:r w:rsidR="006117CD" w:rsidRPr="004801BF">
          <w:rPr>
            <w:rStyle w:val="Hyperlink"/>
            <w:rFonts w:ascii="Times New Roman" w:hAnsi="Times New Roman"/>
            <w:noProof/>
          </w:rPr>
          <w:t>Section E.</w:t>
        </w:r>
        <w:r w:rsidR="006117CD">
          <w:rPr>
            <w:rFonts w:asciiTheme="minorHAnsi" w:eastAsiaTheme="minorEastAsia" w:hAnsiTheme="minorHAnsi" w:cstheme="minorBidi"/>
            <w:noProof/>
          </w:rPr>
          <w:tab/>
        </w:r>
        <w:r w:rsidR="006117CD" w:rsidRPr="004801BF">
          <w:rPr>
            <w:rStyle w:val="Hyperlink"/>
            <w:rFonts w:ascii="Times New Roman" w:hAnsi="Times New Roman"/>
            <w:noProof/>
          </w:rPr>
          <w:t>Application Review Information</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_Toc513560390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10</w:t>
        </w:r>
        <w:r w:rsidR="006117CD">
          <w:rPr>
            <w:noProof/>
            <w:webHidden/>
            <w:color w:val="2B579A"/>
            <w:shd w:val="clear" w:color="auto" w:fill="E6E6E6"/>
          </w:rPr>
          <w:fldChar w:fldCharType="end"/>
        </w:r>
      </w:hyperlink>
    </w:p>
    <w:p w14:paraId="719924EB" w14:textId="6594FE58" w:rsidR="006117CD" w:rsidRDefault="00F534CF">
      <w:pPr>
        <w:pStyle w:val="TOC2"/>
        <w:tabs>
          <w:tab w:val="right" w:leader="dot" w:pos="9350"/>
        </w:tabs>
        <w:rPr>
          <w:rFonts w:asciiTheme="minorHAnsi" w:eastAsiaTheme="minorEastAsia" w:hAnsiTheme="minorHAnsi" w:cstheme="minorBidi"/>
          <w:noProof/>
        </w:rPr>
      </w:pPr>
      <w:hyperlink w:anchor="_Toc513560391" w:history="1">
        <w:r w:rsidR="006117CD" w:rsidRPr="004801BF">
          <w:rPr>
            <w:rStyle w:val="Hyperlink"/>
            <w:rFonts w:ascii="Times New Roman" w:hAnsi="Times New Roman"/>
            <w:noProof/>
          </w:rPr>
          <w:t>E1.  Criteria</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_Toc513560391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10</w:t>
        </w:r>
        <w:r w:rsidR="006117CD">
          <w:rPr>
            <w:noProof/>
            <w:webHidden/>
            <w:color w:val="2B579A"/>
            <w:shd w:val="clear" w:color="auto" w:fill="E6E6E6"/>
          </w:rPr>
          <w:fldChar w:fldCharType="end"/>
        </w:r>
      </w:hyperlink>
    </w:p>
    <w:p w14:paraId="1B2A3459" w14:textId="3A2B8703" w:rsidR="006117CD" w:rsidRDefault="00F534CF">
      <w:pPr>
        <w:pStyle w:val="TOC2"/>
        <w:tabs>
          <w:tab w:val="right" w:leader="dot" w:pos="9350"/>
        </w:tabs>
        <w:rPr>
          <w:rFonts w:asciiTheme="minorHAnsi" w:eastAsiaTheme="minorEastAsia" w:hAnsiTheme="minorHAnsi" w:cstheme="minorBidi"/>
          <w:noProof/>
        </w:rPr>
      </w:pPr>
      <w:hyperlink w:anchor="_Toc513560392" w:history="1">
        <w:r w:rsidR="006117CD" w:rsidRPr="004801BF">
          <w:rPr>
            <w:rStyle w:val="Hyperlink"/>
            <w:rFonts w:ascii="Times New Roman" w:hAnsi="Times New Roman"/>
            <w:noProof/>
          </w:rPr>
          <w:t>E2.  Review and Selection Process</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_Toc513560392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10</w:t>
        </w:r>
        <w:r w:rsidR="006117CD">
          <w:rPr>
            <w:noProof/>
            <w:webHidden/>
            <w:color w:val="2B579A"/>
            <w:shd w:val="clear" w:color="auto" w:fill="E6E6E6"/>
          </w:rPr>
          <w:fldChar w:fldCharType="end"/>
        </w:r>
      </w:hyperlink>
    </w:p>
    <w:p w14:paraId="3D27003E" w14:textId="2BD4E938" w:rsidR="006117CD" w:rsidRDefault="00F534CF">
      <w:pPr>
        <w:pStyle w:val="TOC1"/>
        <w:tabs>
          <w:tab w:val="left" w:pos="1320"/>
          <w:tab w:val="right" w:leader="dot" w:pos="9350"/>
        </w:tabs>
        <w:rPr>
          <w:rFonts w:asciiTheme="minorHAnsi" w:eastAsiaTheme="minorEastAsia" w:hAnsiTheme="minorHAnsi" w:cstheme="minorBidi"/>
          <w:noProof/>
        </w:rPr>
      </w:pPr>
      <w:hyperlink w:anchor="_Toc513560393" w:history="1">
        <w:r w:rsidR="006117CD" w:rsidRPr="004801BF">
          <w:rPr>
            <w:rStyle w:val="Hyperlink"/>
            <w:rFonts w:ascii="Times New Roman" w:hAnsi="Times New Roman"/>
            <w:noProof/>
          </w:rPr>
          <w:t>Section F.</w:t>
        </w:r>
        <w:r w:rsidR="006117CD">
          <w:rPr>
            <w:rFonts w:asciiTheme="minorHAnsi" w:eastAsiaTheme="minorEastAsia" w:hAnsiTheme="minorHAnsi" w:cstheme="minorBidi"/>
            <w:noProof/>
          </w:rPr>
          <w:tab/>
        </w:r>
        <w:r w:rsidR="006117CD" w:rsidRPr="004801BF">
          <w:rPr>
            <w:rStyle w:val="Hyperlink"/>
            <w:rFonts w:ascii="Times New Roman" w:hAnsi="Times New Roman"/>
            <w:noProof/>
          </w:rPr>
          <w:t xml:space="preserve"> Federal Award Administration Information</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_Toc513560393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11</w:t>
        </w:r>
        <w:r w:rsidR="006117CD">
          <w:rPr>
            <w:noProof/>
            <w:webHidden/>
            <w:color w:val="2B579A"/>
            <w:shd w:val="clear" w:color="auto" w:fill="E6E6E6"/>
          </w:rPr>
          <w:fldChar w:fldCharType="end"/>
        </w:r>
      </w:hyperlink>
    </w:p>
    <w:p w14:paraId="1C41100F" w14:textId="7E7CE9E6" w:rsidR="006117CD" w:rsidRDefault="00F534CF">
      <w:pPr>
        <w:pStyle w:val="TOC2"/>
        <w:tabs>
          <w:tab w:val="right" w:leader="dot" w:pos="9350"/>
        </w:tabs>
        <w:rPr>
          <w:rFonts w:asciiTheme="minorHAnsi" w:eastAsiaTheme="minorEastAsia" w:hAnsiTheme="minorHAnsi" w:cstheme="minorBidi"/>
          <w:noProof/>
        </w:rPr>
      </w:pPr>
      <w:hyperlink w:anchor="_Toc513560394" w:history="1">
        <w:r w:rsidR="006117CD" w:rsidRPr="004801BF">
          <w:rPr>
            <w:rStyle w:val="Hyperlink"/>
            <w:rFonts w:ascii="Times New Roman" w:hAnsi="Times New Roman"/>
            <w:noProof/>
          </w:rPr>
          <w:t>F1.  Federal Award Notices</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_Toc513560394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11</w:t>
        </w:r>
        <w:r w:rsidR="006117CD">
          <w:rPr>
            <w:noProof/>
            <w:webHidden/>
            <w:color w:val="2B579A"/>
            <w:shd w:val="clear" w:color="auto" w:fill="E6E6E6"/>
          </w:rPr>
          <w:fldChar w:fldCharType="end"/>
        </w:r>
      </w:hyperlink>
    </w:p>
    <w:p w14:paraId="0711D882" w14:textId="4027FBF8" w:rsidR="006117CD" w:rsidRDefault="00F534CF">
      <w:pPr>
        <w:pStyle w:val="TOC2"/>
        <w:tabs>
          <w:tab w:val="right" w:leader="dot" w:pos="9350"/>
        </w:tabs>
        <w:rPr>
          <w:rFonts w:asciiTheme="minorHAnsi" w:eastAsiaTheme="minorEastAsia" w:hAnsiTheme="minorHAnsi" w:cstheme="minorBidi"/>
          <w:noProof/>
        </w:rPr>
      </w:pPr>
      <w:hyperlink w:anchor="_Toc513560395" w:history="1">
        <w:r w:rsidR="006117CD" w:rsidRPr="004801BF">
          <w:rPr>
            <w:rStyle w:val="Hyperlink"/>
            <w:rFonts w:ascii="Times New Roman" w:hAnsi="Times New Roman"/>
            <w:noProof/>
          </w:rPr>
          <w:t>F2.  Administrative and National Policy Requirements</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_Toc513560395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11</w:t>
        </w:r>
        <w:r w:rsidR="006117CD">
          <w:rPr>
            <w:noProof/>
            <w:webHidden/>
            <w:color w:val="2B579A"/>
            <w:shd w:val="clear" w:color="auto" w:fill="E6E6E6"/>
          </w:rPr>
          <w:fldChar w:fldCharType="end"/>
        </w:r>
      </w:hyperlink>
    </w:p>
    <w:p w14:paraId="52ABAA86" w14:textId="6F2F41E8" w:rsidR="006117CD" w:rsidRDefault="00F534CF">
      <w:pPr>
        <w:pStyle w:val="TOC2"/>
        <w:tabs>
          <w:tab w:val="right" w:leader="dot" w:pos="9350"/>
        </w:tabs>
        <w:rPr>
          <w:rFonts w:asciiTheme="minorHAnsi" w:eastAsiaTheme="minorEastAsia" w:hAnsiTheme="minorHAnsi" w:cstheme="minorBidi"/>
          <w:noProof/>
        </w:rPr>
      </w:pPr>
      <w:hyperlink w:anchor="_Toc513560396" w:history="1">
        <w:r w:rsidR="006117CD" w:rsidRPr="004801BF">
          <w:rPr>
            <w:rStyle w:val="Hyperlink"/>
            <w:rFonts w:ascii="Times New Roman" w:hAnsi="Times New Roman"/>
            <w:noProof/>
          </w:rPr>
          <w:t>F3.  Reporting</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_Toc513560396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11</w:t>
        </w:r>
        <w:r w:rsidR="006117CD">
          <w:rPr>
            <w:noProof/>
            <w:webHidden/>
            <w:color w:val="2B579A"/>
            <w:shd w:val="clear" w:color="auto" w:fill="E6E6E6"/>
          </w:rPr>
          <w:fldChar w:fldCharType="end"/>
        </w:r>
      </w:hyperlink>
    </w:p>
    <w:p w14:paraId="1EB9B278" w14:textId="59798467" w:rsidR="006117CD" w:rsidRDefault="00F534CF">
      <w:pPr>
        <w:pStyle w:val="TOC1"/>
        <w:tabs>
          <w:tab w:val="left" w:pos="1320"/>
          <w:tab w:val="right" w:leader="dot" w:pos="9350"/>
        </w:tabs>
        <w:rPr>
          <w:rFonts w:asciiTheme="minorHAnsi" w:eastAsiaTheme="minorEastAsia" w:hAnsiTheme="minorHAnsi" w:cstheme="minorBidi"/>
          <w:noProof/>
        </w:rPr>
      </w:pPr>
      <w:hyperlink w:anchor="_Toc513560397" w:history="1">
        <w:r w:rsidR="006117CD" w:rsidRPr="004801BF">
          <w:rPr>
            <w:rStyle w:val="Hyperlink"/>
            <w:rFonts w:ascii="Times New Roman" w:hAnsi="Times New Roman"/>
            <w:noProof/>
          </w:rPr>
          <w:t>Section G.</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Federal Awarding Agency Contact</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_Toc513560397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12</w:t>
        </w:r>
        <w:r w:rsidR="006117CD">
          <w:rPr>
            <w:noProof/>
            <w:webHidden/>
            <w:color w:val="2B579A"/>
            <w:shd w:val="clear" w:color="auto" w:fill="E6E6E6"/>
          </w:rPr>
          <w:fldChar w:fldCharType="end"/>
        </w:r>
      </w:hyperlink>
    </w:p>
    <w:p w14:paraId="55006CA0" w14:textId="5D68C0A7" w:rsidR="006117CD" w:rsidRDefault="00F534CF">
      <w:pPr>
        <w:pStyle w:val="TOC1"/>
        <w:tabs>
          <w:tab w:val="left" w:pos="1320"/>
          <w:tab w:val="right" w:leader="dot" w:pos="9350"/>
        </w:tabs>
        <w:rPr>
          <w:rFonts w:asciiTheme="minorHAnsi" w:eastAsiaTheme="minorEastAsia" w:hAnsiTheme="minorHAnsi" w:cstheme="minorBidi"/>
          <w:noProof/>
        </w:rPr>
      </w:pPr>
      <w:hyperlink w:anchor="_Toc513560398" w:history="1">
        <w:r w:rsidR="006117CD" w:rsidRPr="004801BF">
          <w:rPr>
            <w:rStyle w:val="Hyperlink"/>
            <w:rFonts w:ascii="Times New Roman" w:hAnsi="Times New Roman"/>
            <w:noProof/>
          </w:rPr>
          <w:t>Section H.</w:t>
        </w:r>
        <w:r w:rsidR="006117CD">
          <w:rPr>
            <w:rFonts w:asciiTheme="minorHAnsi" w:eastAsiaTheme="minorEastAsia" w:hAnsiTheme="minorHAnsi" w:cstheme="minorBidi"/>
            <w:noProof/>
          </w:rPr>
          <w:tab/>
        </w:r>
        <w:r w:rsidR="006117CD" w:rsidRPr="004801BF">
          <w:rPr>
            <w:rStyle w:val="Hyperlink"/>
            <w:rFonts w:ascii="Times New Roman" w:hAnsi="Times New Roman"/>
            <w:noProof/>
          </w:rPr>
          <w:t>Other Information</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_Toc513560398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13</w:t>
        </w:r>
        <w:r w:rsidR="006117CD">
          <w:rPr>
            <w:noProof/>
            <w:webHidden/>
            <w:color w:val="2B579A"/>
            <w:shd w:val="clear" w:color="auto" w:fill="E6E6E6"/>
          </w:rPr>
          <w:fldChar w:fldCharType="end"/>
        </w:r>
      </w:hyperlink>
    </w:p>
    <w:p w14:paraId="0C541776" w14:textId="01C51DF9" w:rsidR="006117CD" w:rsidRDefault="00F534CF">
      <w:pPr>
        <w:pStyle w:val="TOC2"/>
        <w:tabs>
          <w:tab w:val="right" w:leader="dot" w:pos="9350"/>
        </w:tabs>
        <w:rPr>
          <w:rFonts w:asciiTheme="minorHAnsi" w:eastAsiaTheme="minorEastAsia" w:hAnsiTheme="minorHAnsi" w:cstheme="minorBidi"/>
          <w:noProof/>
        </w:rPr>
      </w:pPr>
      <w:hyperlink w:anchor="_Toc513560399" w:history="1">
        <w:r w:rsidR="006117CD" w:rsidRPr="004801BF">
          <w:rPr>
            <w:rStyle w:val="Hyperlink"/>
            <w:rFonts w:ascii="Times New Roman" w:hAnsi="Times New Roman"/>
            <w:noProof/>
          </w:rPr>
          <w:t>H1.  Conflict of Interest</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_Toc513560399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13</w:t>
        </w:r>
        <w:r w:rsidR="006117CD">
          <w:rPr>
            <w:noProof/>
            <w:webHidden/>
            <w:color w:val="2B579A"/>
            <w:shd w:val="clear" w:color="auto" w:fill="E6E6E6"/>
          </w:rPr>
          <w:fldChar w:fldCharType="end"/>
        </w:r>
      </w:hyperlink>
    </w:p>
    <w:p w14:paraId="1114BB79" w14:textId="38FA1118" w:rsidR="006117CD" w:rsidRDefault="00F534CF">
      <w:pPr>
        <w:pStyle w:val="TOC2"/>
        <w:tabs>
          <w:tab w:val="right" w:leader="dot" w:pos="9350"/>
        </w:tabs>
        <w:rPr>
          <w:rFonts w:asciiTheme="minorHAnsi" w:eastAsiaTheme="minorEastAsia" w:hAnsiTheme="minorHAnsi" w:cstheme="minorBidi"/>
          <w:noProof/>
        </w:rPr>
      </w:pPr>
      <w:hyperlink w:anchor="_Toc513560400" w:history="1">
        <w:r w:rsidR="006117CD" w:rsidRPr="004801BF">
          <w:rPr>
            <w:rStyle w:val="Hyperlink"/>
            <w:rFonts w:ascii="Times New Roman" w:hAnsi="Times New Roman"/>
            <w:noProof/>
          </w:rPr>
          <w:t>H2.  Applicant Vetting</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_Toc513560400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13</w:t>
        </w:r>
        <w:r w:rsidR="006117CD">
          <w:rPr>
            <w:noProof/>
            <w:webHidden/>
            <w:color w:val="2B579A"/>
            <w:shd w:val="clear" w:color="auto" w:fill="E6E6E6"/>
          </w:rPr>
          <w:fldChar w:fldCharType="end"/>
        </w:r>
      </w:hyperlink>
    </w:p>
    <w:p w14:paraId="6368CDDF" w14:textId="4EFCA6B6" w:rsidR="006117CD" w:rsidRDefault="00F534CF">
      <w:pPr>
        <w:pStyle w:val="TOC2"/>
        <w:tabs>
          <w:tab w:val="right" w:leader="dot" w:pos="9350"/>
        </w:tabs>
        <w:rPr>
          <w:rFonts w:asciiTheme="minorHAnsi" w:eastAsiaTheme="minorEastAsia" w:hAnsiTheme="minorHAnsi" w:cstheme="minorBidi"/>
          <w:noProof/>
        </w:rPr>
      </w:pPr>
      <w:hyperlink w:anchor="_Toc513560401" w:history="1">
        <w:r w:rsidR="006117CD" w:rsidRPr="004801BF">
          <w:rPr>
            <w:rStyle w:val="Hyperlink"/>
            <w:rFonts w:ascii="Times New Roman" w:hAnsi="Times New Roman"/>
            <w:noProof/>
          </w:rPr>
          <w:t>H3.  Marking Policy</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_Toc513560401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13</w:t>
        </w:r>
        <w:r w:rsidR="006117CD">
          <w:rPr>
            <w:noProof/>
            <w:webHidden/>
            <w:color w:val="2B579A"/>
            <w:shd w:val="clear" w:color="auto" w:fill="E6E6E6"/>
          </w:rPr>
          <w:fldChar w:fldCharType="end"/>
        </w:r>
      </w:hyperlink>
    </w:p>
    <w:p w14:paraId="46AED7B3" w14:textId="41AD0CAA" w:rsidR="006117CD" w:rsidRDefault="00F534CF">
      <w:pPr>
        <w:pStyle w:val="TOC2"/>
        <w:tabs>
          <w:tab w:val="right" w:leader="dot" w:pos="9350"/>
        </w:tabs>
        <w:rPr>
          <w:rFonts w:asciiTheme="minorHAnsi" w:eastAsiaTheme="minorEastAsia" w:hAnsiTheme="minorHAnsi" w:cstheme="minorBidi"/>
          <w:noProof/>
        </w:rPr>
      </w:pPr>
      <w:hyperlink w:anchor="_Toc513560402" w:history="1">
        <w:r w:rsidR="006117CD" w:rsidRPr="004801BF">
          <w:rPr>
            <w:rStyle w:val="Hyperlink"/>
            <w:rFonts w:ascii="Times New Roman" w:hAnsi="Times New Roman"/>
            <w:noProof/>
          </w:rPr>
          <w:t>H4.  Evaluation Policy</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_Toc513560402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13</w:t>
        </w:r>
        <w:r w:rsidR="006117CD">
          <w:rPr>
            <w:noProof/>
            <w:webHidden/>
            <w:color w:val="2B579A"/>
            <w:shd w:val="clear" w:color="auto" w:fill="E6E6E6"/>
          </w:rPr>
          <w:fldChar w:fldCharType="end"/>
        </w:r>
      </w:hyperlink>
    </w:p>
    <w:p w14:paraId="3C95D940" w14:textId="5225F90B" w:rsidR="006117CD" w:rsidRDefault="00F534CF">
      <w:pPr>
        <w:pStyle w:val="TOC2"/>
        <w:tabs>
          <w:tab w:val="right" w:leader="dot" w:pos="9350"/>
        </w:tabs>
        <w:rPr>
          <w:rFonts w:asciiTheme="minorHAnsi" w:eastAsiaTheme="minorEastAsia" w:hAnsiTheme="minorHAnsi" w:cstheme="minorBidi"/>
          <w:noProof/>
        </w:rPr>
      </w:pPr>
      <w:hyperlink w:anchor="_Toc513560403" w:history="1">
        <w:r w:rsidR="006117CD" w:rsidRPr="004801BF">
          <w:rPr>
            <w:rStyle w:val="Hyperlink"/>
            <w:rFonts w:ascii="Times New Roman" w:hAnsi="Times New Roman"/>
            <w:noProof/>
          </w:rPr>
          <w:t>H5.  Monitoring Site Visits</w:t>
        </w:r>
        <w:r w:rsidR="006117CD">
          <w:rPr>
            <w:noProof/>
            <w:webHidden/>
          </w:rPr>
          <w:tab/>
        </w:r>
        <w:r w:rsidR="006117CD">
          <w:rPr>
            <w:noProof/>
            <w:webHidden/>
            <w:color w:val="2B579A"/>
            <w:shd w:val="clear" w:color="auto" w:fill="E6E6E6"/>
          </w:rPr>
          <w:fldChar w:fldCharType="begin"/>
        </w:r>
        <w:r w:rsidR="006117CD">
          <w:rPr>
            <w:noProof/>
            <w:webHidden/>
          </w:rPr>
          <w:instrText xml:space="preserve"> PAGEREF _Toc513560403 \h </w:instrText>
        </w:r>
        <w:r w:rsidR="006117CD">
          <w:rPr>
            <w:noProof/>
            <w:webHidden/>
            <w:color w:val="2B579A"/>
            <w:shd w:val="clear" w:color="auto" w:fill="E6E6E6"/>
          </w:rPr>
        </w:r>
        <w:r w:rsidR="006117CD">
          <w:rPr>
            <w:noProof/>
            <w:webHidden/>
            <w:color w:val="2B579A"/>
            <w:shd w:val="clear" w:color="auto" w:fill="E6E6E6"/>
          </w:rPr>
          <w:fldChar w:fldCharType="separate"/>
        </w:r>
        <w:r w:rsidR="006117CD">
          <w:rPr>
            <w:noProof/>
            <w:webHidden/>
          </w:rPr>
          <w:t>13</w:t>
        </w:r>
        <w:r w:rsidR="006117CD">
          <w:rPr>
            <w:noProof/>
            <w:webHidden/>
            <w:color w:val="2B579A"/>
            <w:shd w:val="clear" w:color="auto" w:fill="E6E6E6"/>
          </w:rPr>
          <w:fldChar w:fldCharType="end"/>
        </w:r>
      </w:hyperlink>
    </w:p>
    <w:p w14:paraId="112BFB9B" w14:textId="1C727E3C" w:rsidR="00FB5275" w:rsidRPr="00DF1405" w:rsidRDefault="00E93BD3">
      <w:pPr>
        <w:pStyle w:val="NoSpacing"/>
        <w:ind w:left="1440"/>
        <w:rPr>
          <w:rFonts w:ascii="Times New Roman" w:hAnsi="Times New Roman"/>
          <w:b/>
        </w:rPr>
      </w:pPr>
      <w:r w:rsidRPr="00DF1405">
        <w:rPr>
          <w:rFonts w:ascii="Times New Roman" w:hAnsi="Times New Roman"/>
          <w:color w:val="2B579A"/>
          <w:shd w:val="clear" w:color="auto" w:fill="E6E6E6"/>
        </w:rPr>
        <w:fldChar w:fldCharType="end"/>
      </w:r>
    </w:p>
    <w:p w14:paraId="5F6036DC" w14:textId="77777777" w:rsidR="00FB5275" w:rsidRPr="00DF1405" w:rsidRDefault="00FB5275" w:rsidP="00242FE9">
      <w:pPr>
        <w:pStyle w:val="NoSpacing"/>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14:paraId="09256FB1" w14:textId="77777777" w:rsidR="00FB5275" w:rsidRPr="00DF1405" w:rsidRDefault="00FB5275" w:rsidP="00242FE9">
      <w:pPr>
        <w:pStyle w:val="NoSpacing"/>
        <w:rPr>
          <w:rFonts w:ascii="Times New Roman" w:hAnsi="Times New Roman"/>
        </w:rPr>
      </w:pPr>
    </w:p>
    <w:p w14:paraId="6AF2DA16" w14:textId="61257D87" w:rsidR="00973CD4" w:rsidRPr="00DF1405" w:rsidRDefault="00FB5275" w:rsidP="00242FE9">
      <w:pPr>
        <w:pStyle w:val="NoSpacing"/>
        <w:rPr>
          <w:rFonts w:ascii="Times New Roman" w:hAnsi="Times New Roman"/>
          <w:b/>
        </w:rPr>
      </w:pPr>
      <w:r w:rsidRPr="00DF1405">
        <w:rPr>
          <w:rFonts w:ascii="Times New Roman" w:hAnsi="Times New Roman"/>
        </w:rPr>
        <w:t>Appendix 1:</w:t>
      </w:r>
      <w:r w:rsidR="005F64F1">
        <w:rPr>
          <w:rFonts w:ascii="Times New Roman" w:hAnsi="Times New Roman"/>
        </w:rPr>
        <w:t xml:space="preserve"> </w:t>
      </w:r>
      <w:r w:rsidR="00973CD4">
        <w:rPr>
          <w:rFonts w:ascii="Times New Roman" w:hAnsi="Times New Roman"/>
        </w:rPr>
        <w:t>Sample – Letter of Institutional Support</w:t>
      </w:r>
    </w:p>
    <w:p w14:paraId="551B8480" w14:textId="77777777" w:rsidR="00D96D5C" w:rsidRDefault="00FB5275" w:rsidP="003F71F5">
      <w:pPr>
        <w:jc w:val="center"/>
        <w:rPr>
          <w:rFonts w:ascii="Times New Roman" w:hAnsi="Times New Roman"/>
        </w:rPr>
      </w:pPr>
      <w:r w:rsidRPr="00DF1405">
        <w:rPr>
          <w:rFonts w:ascii="Times New Roman" w:hAnsi="Times New Roman"/>
        </w:rPr>
        <w:br w:type="page"/>
      </w:r>
    </w:p>
    <w:p w14:paraId="4F7147C8" w14:textId="20715EB8" w:rsidR="00D96D5C" w:rsidRPr="00116282" w:rsidRDefault="00D96D5C" w:rsidP="00116282">
      <w:pPr>
        <w:spacing w:after="0" w:line="240" w:lineRule="auto"/>
        <w:jc w:val="center"/>
        <w:rPr>
          <w:rFonts w:ascii="Times New Roman" w:hAnsi="Times New Roman"/>
          <w:sz w:val="28"/>
          <w:szCs w:val="28"/>
        </w:rPr>
      </w:pPr>
      <w:r w:rsidRPr="00116282">
        <w:rPr>
          <w:rFonts w:ascii="Times New Roman" w:hAnsi="Times New Roman"/>
          <w:sz w:val="28"/>
          <w:szCs w:val="28"/>
        </w:rPr>
        <w:lastRenderedPageBreak/>
        <w:t>U.S. DEPARTMENT OF STATE</w:t>
      </w:r>
    </w:p>
    <w:p w14:paraId="2D4CA860" w14:textId="6DA0710B" w:rsidR="00D96D5C" w:rsidRPr="00116282" w:rsidRDefault="00D96D5C" w:rsidP="00116282">
      <w:pPr>
        <w:spacing w:after="0" w:line="240" w:lineRule="auto"/>
        <w:jc w:val="center"/>
        <w:rPr>
          <w:rFonts w:ascii="Times New Roman" w:hAnsi="Times New Roman"/>
          <w:sz w:val="28"/>
          <w:szCs w:val="28"/>
        </w:rPr>
      </w:pPr>
      <w:r w:rsidRPr="00116282">
        <w:rPr>
          <w:rFonts w:ascii="Times New Roman" w:hAnsi="Times New Roman"/>
          <w:sz w:val="28"/>
          <w:szCs w:val="28"/>
        </w:rPr>
        <w:t>Notice of Funding Opportunity (NOFO)</w:t>
      </w:r>
    </w:p>
    <w:p w14:paraId="6FB5387D" w14:textId="5E6E4793" w:rsidR="00874B0A" w:rsidRPr="00A45B91" w:rsidRDefault="2A0665AD" w:rsidP="406795FC">
      <w:pPr>
        <w:spacing w:after="0" w:line="240" w:lineRule="auto"/>
        <w:jc w:val="center"/>
        <w:rPr>
          <w:rFonts w:ascii="Times New Roman" w:hAnsi="Times New Roman"/>
          <w:b/>
          <w:bCs/>
          <w:sz w:val="28"/>
          <w:szCs w:val="28"/>
        </w:rPr>
      </w:pPr>
      <w:r w:rsidRPr="00A45B91">
        <w:rPr>
          <w:rFonts w:ascii="Times New Roman" w:hAnsi="Times New Roman"/>
          <w:b/>
          <w:bCs/>
          <w:sz w:val="28"/>
          <w:szCs w:val="28"/>
        </w:rPr>
        <w:t xml:space="preserve"> Public outreach to address demand for endangered </w:t>
      </w:r>
      <w:r w:rsidR="7800B261" w:rsidRPr="00A45B91">
        <w:rPr>
          <w:rFonts w:ascii="Times New Roman" w:hAnsi="Times New Roman"/>
          <w:b/>
          <w:bCs/>
          <w:sz w:val="28"/>
          <w:szCs w:val="28"/>
        </w:rPr>
        <w:t xml:space="preserve">and protected </w:t>
      </w:r>
      <w:r w:rsidRPr="00A45B91">
        <w:rPr>
          <w:rFonts w:ascii="Times New Roman" w:hAnsi="Times New Roman"/>
          <w:b/>
          <w:bCs/>
          <w:sz w:val="28"/>
          <w:szCs w:val="28"/>
        </w:rPr>
        <w:t>species in Traditional Chinese Medicine (TCM)</w:t>
      </w:r>
    </w:p>
    <w:p w14:paraId="431B2A9A" w14:textId="77777777" w:rsidR="00FB5275" w:rsidRPr="00DF1405" w:rsidRDefault="00FB5275">
      <w:pPr>
        <w:pStyle w:val="Heading1"/>
        <w:rPr>
          <w:rFonts w:ascii="Times New Roman" w:hAnsi="Times New Roman"/>
          <w:color w:val="auto"/>
        </w:rPr>
      </w:pPr>
      <w:bookmarkStart w:id="0" w:name="_Toc513560369"/>
      <w:r w:rsidRPr="00DF1405">
        <w:rPr>
          <w:rFonts w:ascii="Times New Roman" w:hAnsi="Times New Roman"/>
          <w:color w:val="auto"/>
        </w:rPr>
        <w:t xml:space="preserve">Section </w:t>
      </w:r>
      <w:r w:rsidR="00121093" w:rsidRPr="00DF1405">
        <w:rPr>
          <w:rFonts w:ascii="Times New Roman" w:hAnsi="Times New Roman"/>
          <w:color w:val="auto"/>
        </w:rPr>
        <w:t>A</w:t>
      </w:r>
      <w:r w:rsidRPr="00DF1405">
        <w:rPr>
          <w:rFonts w:ascii="Times New Roman" w:hAnsi="Times New Roman"/>
          <w:color w:val="auto"/>
        </w:rPr>
        <w:t>.</w:t>
      </w:r>
      <w:r w:rsidRPr="00DF1405">
        <w:rPr>
          <w:rFonts w:ascii="Times New Roman" w:hAnsi="Times New Roman"/>
          <w:color w:val="auto"/>
        </w:rPr>
        <w:tab/>
        <w:t xml:space="preserve">Funding Opportunity </w:t>
      </w:r>
      <w:r w:rsidR="0080534A" w:rsidRPr="00DF1405">
        <w:rPr>
          <w:rFonts w:ascii="Times New Roman" w:hAnsi="Times New Roman"/>
          <w:color w:val="auto"/>
        </w:rPr>
        <w:t xml:space="preserve">Program </w:t>
      </w:r>
      <w:r w:rsidRPr="00DF1405">
        <w:rPr>
          <w:rFonts w:ascii="Times New Roman" w:hAnsi="Times New Roman"/>
          <w:color w:val="auto"/>
        </w:rPr>
        <w:t>Description</w:t>
      </w:r>
      <w:bookmarkEnd w:id="0"/>
    </w:p>
    <w:p w14:paraId="043E3D80" w14:textId="77777777" w:rsidR="006D57D7" w:rsidRPr="00DF1405" w:rsidRDefault="006D57D7" w:rsidP="00ED70A4">
      <w:pPr>
        <w:rPr>
          <w:rFonts w:ascii="Times New Roman" w:hAnsi="Times New Roman"/>
        </w:rPr>
      </w:pPr>
    </w:p>
    <w:p w14:paraId="7D24AF18" w14:textId="77777777" w:rsidR="00D72AF9" w:rsidRDefault="0047710A" w:rsidP="0047710A">
      <w:pPr>
        <w:pStyle w:val="NoSpacing"/>
        <w:rPr>
          <w:rFonts w:ascii="Times New Roman" w:hAnsi="Times New Roman"/>
        </w:rPr>
      </w:pPr>
      <w:r w:rsidRPr="00116282">
        <w:rPr>
          <w:rFonts w:ascii="Times New Roman" w:hAnsi="Times New Roman"/>
          <w:b/>
        </w:rPr>
        <w:t>Announcement Type:</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00D72AF9">
        <w:rPr>
          <w:rFonts w:ascii="Times New Roman" w:hAnsi="Times New Roman"/>
        </w:rPr>
        <w:t>New</w:t>
      </w:r>
    </w:p>
    <w:p w14:paraId="62CA177D" w14:textId="51533E34" w:rsidR="0047710A" w:rsidRPr="00A45B91" w:rsidRDefault="00874B0A" w:rsidP="7496CB20">
      <w:pPr>
        <w:pStyle w:val="NoSpacing"/>
        <w:rPr>
          <w:rFonts w:ascii="Times New Roman" w:hAnsi="Times New Roman"/>
        </w:rPr>
      </w:pPr>
      <w:r w:rsidRPr="7496CB20">
        <w:rPr>
          <w:rFonts w:ascii="Times New Roman" w:hAnsi="Times New Roman"/>
          <w:b/>
          <w:bCs/>
        </w:rPr>
        <w:t>Instrument type</w:t>
      </w:r>
      <w:r w:rsidR="00D72AF9" w:rsidRPr="7496CB20">
        <w:rPr>
          <w:rFonts w:ascii="Times New Roman" w:hAnsi="Times New Roman"/>
        </w:rPr>
        <w:t>:</w:t>
      </w:r>
      <w:r>
        <w:tab/>
      </w:r>
      <w:r>
        <w:tab/>
      </w:r>
      <w:r>
        <w:tab/>
      </w:r>
      <w:r w:rsidR="00D72AF9" w:rsidRPr="00A45B91">
        <w:rPr>
          <w:rFonts w:ascii="Times New Roman" w:hAnsi="Times New Roman"/>
        </w:rPr>
        <w:t>Cooperative Agreement</w:t>
      </w:r>
    </w:p>
    <w:p w14:paraId="012FA793" w14:textId="534337FB" w:rsidR="00ED0173" w:rsidRDefault="0047710A" w:rsidP="7496CB20">
      <w:pPr>
        <w:rPr>
          <w:rFonts w:ascii="Times New Roman" w:hAnsi="Times New Roman"/>
        </w:rPr>
      </w:pPr>
      <w:r w:rsidRPr="00A45B91">
        <w:rPr>
          <w:rFonts w:ascii="Times New Roman" w:hAnsi="Times New Roman"/>
          <w:b/>
          <w:bCs/>
        </w:rPr>
        <w:t>Funding Op</w:t>
      </w:r>
      <w:r w:rsidR="002411F7" w:rsidRPr="00A45B91">
        <w:rPr>
          <w:rFonts w:ascii="Times New Roman" w:hAnsi="Times New Roman"/>
          <w:b/>
          <w:bCs/>
        </w:rPr>
        <w:t>portunity Title:</w:t>
      </w:r>
      <w:r w:rsidRPr="00A45B91">
        <w:tab/>
      </w:r>
      <w:r w:rsidRPr="00A45B91">
        <w:tab/>
      </w:r>
      <w:bookmarkStart w:id="1" w:name="_Hlk70520734"/>
      <w:r w:rsidR="56D0261B" w:rsidRPr="00A45B91">
        <w:rPr>
          <w:rFonts w:ascii="Times New Roman" w:hAnsi="Times New Roman"/>
        </w:rPr>
        <w:t xml:space="preserve">Public outreach to address demand for endangered </w:t>
      </w:r>
      <w:r w:rsidR="160A1100" w:rsidRPr="00A45B91">
        <w:rPr>
          <w:rFonts w:ascii="Times New Roman" w:hAnsi="Times New Roman"/>
        </w:rPr>
        <w:t>and pro</w:t>
      </w:r>
      <w:r w:rsidR="2E76C1EE" w:rsidRPr="00A45B91">
        <w:rPr>
          <w:rFonts w:ascii="Times New Roman" w:hAnsi="Times New Roman"/>
        </w:rPr>
        <w:t xml:space="preserve">tected </w:t>
      </w:r>
      <w:r w:rsidRPr="00A45B91">
        <w:tab/>
      </w:r>
      <w:r w:rsidRPr="00A45B91">
        <w:tab/>
      </w:r>
      <w:r w:rsidRPr="00A45B91">
        <w:tab/>
      </w:r>
      <w:r w:rsidRPr="00A45B91">
        <w:tab/>
      </w:r>
      <w:r w:rsidRPr="00A45B91">
        <w:tab/>
      </w:r>
      <w:r w:rsidR="56D0261B" w:rsidRPr="00A45B91">
        <w:rPr>
          <w:rFonts w:ascii="Times New Roman" w:hAnsi="Times New Roman"/>
        </w:rPr>
        <w:t>species in Traditional Chinese Medicine (TCM)</w:t>
      </w:r>
      <w:bookmarkEnd w:id="1"/>
    </w:p>
    <w:p w14:paraId="1306D0E8" w14:textId="3B507E0D" w:rsidR="0047710A" w:rsidRPr="00DF1405" w:rsidRDefault="0047710A" w:rsidP="0047710A">
      <w:pPr>
        <w:pStyle w:val="NoSpacing"/>
        <w:rPr>
          <w:rFonts w:ascii="Times New Roman" w:hAnsi="Times New Roman"/>
        </w:rPr>
      </w:pPr>
      <w:r w:rsidRPr="00116282">
        <w:rPr>
          <w:rFonts w:ascii="Times New Roman" w:hAnsi="Times New Roman"/>
          <w:b/>
        </w:rPr>
        <w:t>Funding Opportunity Number:</w:t>
      </w:r>
      <w:r w:rsidRPr="00DF1405">
        <w:rPr>
          <w:rFonts w:ascii="Times New Roman" w:hAnsi="Times New Roman"/>
        </w:rPr>
        <w:tab/>
      </w:r>
      <w:r w:rsidR="000A2BF5">
        <w:rPr>
          <w:rFonts w:ascii="Times New Roman" w:hAnsi="Times New Roman"/>
        </w:rPr>
        <w:t>SFOP0008107</w:t>
      </w:r>
    </w:p>
    <w:p w14:paraId="07891459" w14:textId="77777777" w:rsidR="0047710A" w:rsidRPr="00116282" w:rsidRDefault="0047710A" w:rsidP="0047710A">
      <w:pPr>
        <w:pStyle w:val="NoSpacing"/>
        <w:rPr>
          <w:rFonts w:ascii="Times New Roman" w:hAnsi="Times New Roman"/>
          <w:b/>
        </w:rPr>
      </w:pPr>
      <w:r w:rsidRPr="00116282">
        <w:rPr>
          <w:rFonts w:ascii="Times New Roman" w:hAnsi="Times New Roman"/>
          <w:b/>
        </w:rPr>
        <w:t>Catalog of Federal Domestic</w:t>
      </w:r>
    </w:p>
    <w:p w14:paraId="30DE596C" w14:textId="77777777" w:rsidR="0047710A" w:rsidRPr="00A45B91" w:rsidRDefault="0047710A" w:rsidP="0047710A">
      <w:pPr>
        <w:pStyle w:val="NoSpacing"/>
        <w:rPr>
          <w:rFonts w:ascii="Times New Roman" w:hAnsi="Times New Roman"/>
        </w:rPr>
      </w:pPr>
      <w:r w:rsidRPr="00116282">
        <w:rPr>
          <w:rFonts w:ascii="Times New Roman" w:hAnsi="Times New Roman"/>
          <w:b/>
        </w:rPr>
        <w:t>Assistance Number:</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Pr="00A45B91">
        <w:rPr>
          <w:rFonts w:ascii="Times New Roman" w:hAnsi="Times New Roman"/>
        </w:rPr>
        <w:t>19.017</w:t>
      </w:r>
    </w:p>
    <w:p w14:paraId="5D195BD3" w14:textId="3BF658A4" w:rsidR="00D432DF" w:rsidRDefault="0047710A" w:rsidP="00D432DF">
      <w:pPr>
        <w:pStyle w:val="NoSpacing"/>
        <w:rPr>
          <w:rFonts w:ascii="Times New Roman" w:hAnsi="Times New Roman"/>
        </w:rPr>
      </w:pPr>
      <w:r w:rsidRPr="00A45B91">
        <w:rPr>
          <w:rFonts w:ascii="Times New Roman" w:hAnsi="Times New Roman"/>
          <w:b/>
          <w:bCs/>
        </w:rPr>
        <w:t>Funding Amount:</w:t>
      </w:r>
      <w:r w:rsidRPr="00A45B91">
        <w:tab/>
      </w:r>
      <w:r w:rsidRPr="00A45B91">
        <w:tab/>
      </w:r>
      <w:r w:rsidRPr="00A45B91">
        <w:tab/>
      </w:r>
      <w:r w:rsidR="207EB48D" w:rsidRPr="00A45B91">
        <w:rPr>
          <w:rFonts w:ascii="Times New Roman" w:hAnsi="Times New Roman"/>
        </w:rPr>
        <w:t xml:space="preserve">Up to </w:t>
      </w:r>
      <w:r w:rsidR="44A40DDD" w:rsidRPr="00A45B91">
        <w:rPr>
          <w:rFonts w:ascii="Times New Roman" w:hAnsi="Times New Roman"/>
        </w:rPr>
        <w:t>$</w:t>
      </w:r>
      <w:r w:rsidR="24078DB3" w:rsidRPr="00A45B91">
        <w:rPr>
          <w:rFonts w:ascii="Times New Roman" w:hAnsi="Times New Roman"/>
        </w:rPr>
        <w:t>600</w:t>
      </w:r>
      <w:r w:rsidR="44A40DDD" w:rsidRPr="00A45B91">
        <w:rPr>
          <w:rFonts w:ascii="Times New Roman" w:hAnsi="Times New Roman"/>
        </w:rPr>
        <w:t>,000 for 1-2 awards</w:t>
      </w:r>
    </w:p>
    <w:p w14:paraId="62B59F7C" w14:textId="77777777" w:rsidR="00ED0173" w:rsidRDefault="00ED0173" w:rsidP="00D432DF">
      <w:pPr>
        <w:pStyle w:val="NoSpacing"/>
        <w:rPr>
          <w:rFonts w:ascii="Times New Roman" w:hAnsi="Times New Roman"/>
          <w:b/>
        </w:rPr>
      </w:pPr>
    </w:p>
    <w:p w14:paraId="30E49475" w14:textId="7D55E16A" w:rsidR="00D432DF" w:rsidRPr="00116282" w:rsidRDefault="00D432DF" w:rsidP="00D432DF">
      <w:pPr>
        <w:pStyle w:val="NoSpacing"/>
        <w:rPr>
          <w:rFonts w:ascii="Times New Roman" w:hAnsi="Times New Roman"/>
          <w:b/>
        </w:rPr>
      </w:pPr>
      <w:r w:rsidRPr="00116282">
        <w:rPr>
          <w:rFonts w:ascii="Times New Roman" w:hAnsi="Times New Roman"/>
          <w:b/>
        </w:rPr>
        <w:t>Key Dates:</w:t>
      </w:r>
    </w:p>
    <w:p w14:paraId="4C200812" w14:textId="2CD59F85" w:rsidR="0047710A" w:rsidRPr="00DF1405" w:rsidRDefault="00D432DF" w:rsidP="00F7731D">
      <w:pPr>
        <w:pStyle w:val="NoSpacing"/>
        <w:ind w:left="4320" w:hanging="720"/>
        <w:rPr>
          <w:rFonts w:ascii="Times New Roman" w:hAnsi="Times New Roman"/>
        </w:rPr>
      </w:pPr>
      <w:r w:rsidRPr="1CB7ACCC">
        <w:rPr>
          <w:rFonts w:ascii="Times New Roman" w:hAnsi="Times New Roman"/>
        </w:rPr>
        <w:t>1.</w:t>
      </w:r>
      <w:r>
        <w:tab/>
      </w:r>
      <w:r w:rsidRPr="1CB7ACCC">
        <w:rPr>
          <w:rFonts w:ascii="Times New Roman" w:hAnsi="Times New Roman"/>
        </w:rPr>
        <w:t>Ap</w:t>
      </w:r>
      <w:r w:rsidR="00874B0A" w:rsidRPr="1CB7ACCC">
        <w:rPr>
          <w:rFonts w:ascii="Times New Roman" w:hAnsi="Times New Roman"/>
        </w:rPr>
        <w:t xml:space="preserve">plication must be submitted by </w:t>
      </w:r>
      <w:r w:rsidR="00116282" w:rsidRPr="1CB7ACCC">
        <w:rPr>
          <w:rFonts w:ascii="Times New Roman" w:hAnsi="Times New Roman"/>
        </w:rPr>
        <w:t>11.59</w:t>
      </w:r>
      <w:r w:rsidR="00874B0A" w:rsidRPr="1CB7ACCC">
        <w:rPr>
          <w:rFonts w:ascii="Times New Roman" w:hAnsi="Times New Roman"/>
        </w:rPr>
        <w:t xml:space="preserve"> P.M. </w:t>
      </w:r>
      <w:r w:rsidR="00723A7F" w:rsidRPr="1CB7ACCC">
        <w:rPr>
          <w:rFonts w:ascii="Times New Roman" w:hAnsi="Times New Roman"/>
        </w:rPr>
        <w:t xml:space="preserve">Eastern Standard Time (EST) </w:t>
      </w:r>
      <w:r w:rsidR="00874B0A" w:rsidRPr="1CB7ACCC">
        <w:rPr>
          <w:rFonts w:ascii="Times New Roman" w:hAnsi="Times New Roman"/>
        </w:rPr>
        <w:t>on [</w:t>
      </w:r>
      <w:r w:rsidR="0FCBB82B" w:rsidRPr="1CB7ACCC">
        <w:rPr>
          <w:rFonts w:ascii="Times New Roman" w:hAnsi="Times New Roman"/>
        </w:rPr>
        <w:t>June 26, 2021</w:t>
      </w:r>
      <w:r w:rsidR="00874B0A" w:rsidRPr="1CB7ACCC">
        <w:rPr>
          <w:rFonts w:ascii="Times New Roman" w:hAnsi="Times New Roman"/>
        </w:rPr>
        <w:t>]</w:t>
      </w:r>
      <w:r w:rsidRPr="1CB7ACCC">
        <w:rPr>
          <w:rFonts w:ascii="Times New Roman" w:hAnsi="Times New Roman"/>
        </w:rPr>
        <w:t xml:space="preserve"> </w:t>
      </w:r>
    </w:p>
    <w:p w14:paraId="34FBBB87" w14:textId="1A5588D6" w:rsidR="00ED0173" w:rsidRDefault="00F7731D">
      <w:pPr>
        <w:pStyle w:val="NoSpacing"/>
        <w:ind w:left="4320" w:hanging="720"/>
        <w:rPr>
          <w:rFonts w:ascii="Times New Roman" w:hAnsi="Times New Roman"/>
        </w:rPr>
      </w:pPr>
      <w:r w:rsidRPr="1CB7ACCC">
        <w:rPr>
          <w:rFonts w:ascii="Times New Roman" w:hAnsi="Times New Roman"/>
        </w:rPr>
        <w:t>2</w:t>
      </w:r>
      <w:r w:rsidR="0047710A" w:rsidRPr="1CB7ACCC">
        <w:rPr>
          <w:rFonts w:ascii="Times New Roman" w:hAnsi="Times New Roman"/>
        </w:rPr>
        <w:t>.</w:t>
      </w:r>
      <w:r>
        <w:tab/>
      </w:r>
      <w:r w:rsidR="00ED0173" w:rsidRPr="1CB7ACCC">
        <w:rPr>
          <w:rFonts w:ascii="Times New Roman" w:hAnsi="Times New Roman"/>
        </w:rPr>
        <w:t xml:space="preserve">Questions must be submitted by 11:59 P.M. Eastern Standard Time (EST) on </w:t>
      </w:r>
      <w:r w:rsidR="36E4FA6D" w:rsidRPr="1CB7ACCC">
        <w:rPr>
          <w:rFonts w:ascii="Times New Roman" w:hAnsi="Times New Roman"/>
        </w:rPr>
        <w:t>May 2</w:t>
      </w:r>
      <w:r w:rsidR="046A0D45" w:rsidRPr="1CB7ACCC">
        <w:rPr>
          <w:rFonts w:ascii="Times New Roman" w:hAnsi="Times New Roman"/>
        </w:rPr>
        <w:t>8</w:t>
      </w:r>
      <w:r w:rsidR="36E4FA6D" w:rsidRPr="1CB7ACCC">
        <w:rPr>
          <w:rFonts w:ascii="Times New Roman" w:hAnsi="Times New Roman"/>
        </w:rPr>
        <w:t xml:space="preserve">, </w:t>
      </w:r>
      <w:r w:rsidR="36E4FA6D" w:rsidRPr="00A45B91">
        <w:rPr>
          <w:rFonts w:ascii="Times New Roman" w:hAnsi="Times New Roman"/>
        </w:rPr>
        <w:t>2021</w:t>
      </w:r>
      <w:r w:rsidR="00ED0173" w:rsidRPr="00A45B91">
        <w:rPr>
          <w:rFonts w:ascii="Times New Roman" w:hAnsi="Times New Roman"/>
        </w:rPr>
        <w:t>]</w:t>
      </w:r>
    </w:p>
    <w:p w14:paraId="03E283E4" w14:textId="42B14172" w:rsidR="0047710A" w:rsidRDefault="00ED0173">
      <w:pPr>
        <w:pStyle w:val="NoSpacing"/>
        <w:ind w:left="4320" w:hanging="720"/>
        <w:rPr>
          <w:rFonts w:ascii="Times New Roman" w:hAnsi="Times New Roman"/>
        </w:rPr>
      </w:pPr>
      <w:r>
        <w:rPr>
          <w:rFonts w:ascii="Times New Roman" w:hAnsi="Times New Roman"/>
        </w:rPr>
        <w:t xml:space="preserve">3. </w:t>
      </w:r>
      <w:r>
        <w:rPr>
          <w:rFonts w:ascii="Times New Roman" w:hAnsi="Times New Roman"/>
        </w:rPr>
        <w:tab/>
      </w:r>
      <w:r w:rsidR="0047710A" w:rsidRPr="00DF1405">
        <w:rPr>
          <w:rFonts w:ascii="Times New Roman" w:hAnsi="Times New Roman"/>
        </w:rPr>
        <w:t xml:space="preserve">Notification of project approval and </w:t>
      </w:r>
      <w:r w:rsidR="004B60E8" w:rsidRPr="00DF1405">
        <w:rPr>
          <w:rFonts w:ascii="Times New Roman" w:hAnsi="Times New Roman"/>
        </w:rPr>
        <w:t xml:space="preserve">award </w:t>
      </w:r>
      <w:r w:rsidR="00D432DF">
        <w:rPr>
          <w:rFonts w:ascii="Times New Roman" w:hAnsi="Times New Roman"/>
        </w:rPr>
        <w:t xml:space="preserve">signing expected by </w:t>
      </w:r>
      <w:r w:rsidR="00EA4058">
        <w:rPr>
          <w:rFonts w:ascii="Times New Roman" w:hAnsi="Times New Roman"/>
        </w:rPr>
        <w:t>September 2021</w:t>
      </w:r>
      <w:r>
        <w:rPr>
          <w:rFonts w:ascii="Times New Roman" w:hAnsi="Times New Roman"/>
        </w:rPr>
        <w:t xml:space="preserve">. </w:t>
      </w:r>
    </w:p>
    <w:p w14:paraId="55204D8A" w14:textId="77777777" w:rsidR="00723A7F" w:rsidRPr="00DF1405" w:rsidRDefault="00723A7F" w:rsidP="0047710A">
      <w:pPr>
        <w:pStyle w:val="NoSpacing"/>
        <w:ind w:left="4320" w:hanging="720"/>
        <w:rPr>
          <w:rFonts w:ascii="Times New Roman" w:hAnsi="Times New Roman"/>
        </w:rPr>
      </w:pPr>
    </w:p>
    <w:p w14:paraId="572557F0" w14:textId="781E78B4" w:rsidR="00723A7F" w:rsidRPr="00DF1405" w:rsidRDefault="00D96D5C" w:rsidP="00116282">
      <w:pPr>
        <w:pStyle w:val="NoSpacing"/>
        <w:ind w:left="3600" w:hanging="3600"/>
        <w:rPr>
          <w:rFonts w:ascii="Times New Roman" w:hAnsi="Times New Roman"/>
        </w:rPr>
      </w:pPr>
      <w:r w:rsidRPr="00116282">
        <w:rPr>
          <w:rFonts w:ascii="Times New Roman" w:hAnsi="Times New Roman"/>
          <w:b/>
        </w:rPr>
        <w:t>Eligibility Category:</w:t>
      </w:r>
      <w:r>
        <w:rPr>
          <w:rFonts w:ascii="Times New Roman" w:hAnsi="Times New Roman"/>
        </w:rPr>
        <w:tab/>
      </w:r>
      <w:r w:rsidR="00723A7F" w:rsidRPr="00723A7F">
        <w:rPr>
          <w:rFonts w:ascii="Times New Roman" w:hAnsi="Times New Roman"/>
        </w:rPr>
        <w:t>U.S. non-profit/nongovernmental organizations subject to section 501 (c) (3) of the U. S. tax code, foreign not-for-profit/nongovernmenta</w:t>
      </w:r>
      <w:r w:rsidR="00A310DB">
        <w:rPr>
          <w:rFonts w:ascii="Times New Roman" w:hAnsi="Times New Roman"/>
        </w:rPr>
        <w:t xml:space="preserve">l organizations, </w:t>
      </w:r>
      <w:r w:rsidR="00723A7F" w:rsidRPr="00723A7F">
        <w:rPr>
          <w:rFonts w:ascii="Times New Roman" w:hAnsi="Times New Roman"/>
        </w:rPr>
        <w:t xml:space="preserve">U.S. and foreign educational institutions, and public international organizations.  </w:t>
      </w:r>
    </w:p>
    <w:p w14:paraId="3FB9B556" w14:textId="77777777" w:rsidR="00723A7F" w:rsidRDefault="00723A7F" w:rsidP="00116282">
      <w:pPr>
        <w:pStyle w:val="NoSpacing"/>
        <w:ind w:left="3600"/>
        <w:jc w:val="both"/>
        <w:rPr>
          <w:rFonts w:ascii="Times New Roman" w:hAnsi="Times New Roman"/>
          <w:b/>
          <w:sz w:val="26"/>
          <w:szCs w:val="26"/>
        </w:rPr>
      </w:pPr>
    </w:p>
    <w:p w14:paraId="76DC2966" w14:textId="704E7749" w:rsidR="0047710A" w:rsidRDefault="0047710A" w:rsidP="0047710A">
      <w:pPr>
        <w:pStyle w:val="NoSpacing"/>
        <w:jc w:val="both"/>
        <w:rPr>
          <w:rFonts w:ascii="Times New Roman" w:hAnsi="Times New Roman"/>
        </w:rPr>
      </w:pPr>
      <w:r w:rsidRPr="00DF1405">
        <w:rPr>
          <w:rFonts w:ascii="Times New Roman" w:hAnsi="Times New Roman"/>
          <w:b/>
          <w:sz w:val="26"/>
          <w:szCs w:val="26"/>
        </w:rPr>
        <w:t>Executive Summary</w:t>
      </w:r>
      <w:r w:rsidRPr="00DF1405">
        <w:rPr>
          <w:rFonts w:ascii="Times New Roman" w:hAnsi="Times New Roman"/>
        </w:rPr>
        <w:t>:</w:t>
      </w:r>
    </w:p>
    <w:p w14:paraId="0D432488" w14:textId="77777777" w:rsidR="00723A7F" w:rsidRPr="00DF1405" w:rsidRDefault="00723A7F" w:rsidP="0047710A">
      <w:pPr>
        <w:pStyle w:val="NoSpacing"/>
        <w:jc w:val="both"/>
        <w:rPr>
          <w:rFonts w:ascii="Times New Roman" w:hAnsi="Times New Roman"/>
        </w:rPr>
      </w:pPr>
    </w:p>
    <w:p w14:paraId="772D2377" w14:textId="2ACE4673" w:rsidR="002411F7" w:rsidRPr="00415002" w:rsidRDefault="002411F7" w:rsidP="002411F7">
      <w:pPr>
        <w:pStyle w:val="NoSpacing"/>
        <w:rPr>
          <w:rFonts w:ascii="Times New Roman" w:hAnsi="Times New Roman"/>
        </w:rPr>
      </w:pPr>
      <w:r w:rsidRPr="22AE3CF7">
        <w:rPr>
          <w:rFonts w:ascii="Times New Roman" w:hAnsi="Times New Roman"/>
        </w:rPr>
        <w:t>The Bureau of Oceans and International Environmental and Scientific Affairs’ (OES</w:t>
      </w:r>
      <w:r w:rsidRPr="00A45B91">
        <w:rPr>
          <w:rFonts w:ascii="Times New Roman" w:hAnsi="Times New Roman"/>
        </w:rPr>
        <w:t xml:space="preserve">) Office of </w:t>
      </w:r>
      <w:r w:rsidR="730816B6" w:rsidRPr="00A45B91">
        <w:rPr>
          <w:rFonts w:ascii="Times New Roman" w:hAnsi="Times New Roman"/>
        </w:rPr>
        <w:t>Conservation and Water</w:t>
      </w:r>
      <w:r w:rsidRPr="00A45B91">
        <w:rPr>
          <w:rFonts w:ascii="Times New Roman" w:hAnsi="Times New Roman"/>
        </w:rPr>
        <w:t xml:space="preserve"> at the </w:t>
      </w:r>
      <w:r w:rsidR="00723A7F" w:rsidRPr="00A45B91">
        <w:rPr>
          <w:rFonts w:ascii="Times New Roman" w:hAnsi="Times New Roman"/>
        </w:rPr>
        <w:t xml:space="preserve">U.S. </w:t>
      </w:r>
      <w:r w:rsidRPr="00A45B91">
        <w:rPr>
          <w:rFonts w:ascii="Times New Roman" w:hAnsi="Times New Roman"/>
        </w:rPr>
        <w:t>Department of State</w:t>
      </w:r>
      <w:r w:rsidR="00723A7F" w:rsidRPr="00A45B91">
        <w:rPr>
          <w:rFonts w:ascii="Times New Roman" w:hAnsi="Times New Roman"/>
        </w:rPr>
        <w:t xml:space="preserve"> (DOS)</w:t>
      </w:r>
      <w:r w:rsidR="00B63475" w:rsidRPr="00A45B91">
        <w:rPr>
          <w:rFonts w:ascii="Times New Roman" w:hAnsi="Times New Roman"/>
        </w:rPr>
        <w:t>, announces this</w:t>
      </w:r>
      <w:r w:rsidRPr="00A45B91">
        <w:rPr>
          <w:rFonts w:ascii="Times New Roman" w:hAnsi="Times New Roman"/>
        </w:rPr>
        <w:t xml:space="preserve"> Notice of Funding Opportunity (</w:t>
      </w:r>
      <w:r w:rsidR="00045DFC" w:rsidRPr="00A45B91">
        <w:rPr>
          <w:rFonts w:ascii="Times New Roman" w:hAnsi="Times New Roman"/>
        </w:rPr>
        <w:t>“</w:t>
      </w:r>
      <w:r w:rsidRPr="00A45B91">
        <w:rPr>
          <w:rFonts w:ascii="Times New Roman" w:hAnsi="Times New Roman"/>
        </w:rPr>
        <w:t>NOFO</w:t>
      </w:r>
      <w:r w:rsidR="00045DFC" w:rsidRPr="00A45B91">
        <w:rPr>
          <w:rFonts w:ascii="Times New Roman" w:hAnsi="Times New Roman"/>
        </w:rPr>
        <w:t>”</w:t>
      </w:r>
      <w:r w:rsidRPr="00A45B91">
        <w:rPr>
          <w:rFonts w:ascii="Times New Roman" w:hAnsi="Times New Roman"/>
        </w:rPr>
        <w:t>) for</w:t>
      </w:r>
      <w:r w:rsidR="15EED7F7" w:rsidRPr="00A45B91">
        <w:rPr>
          <w:rFonts w:ascii="Times New Roman" w:hAnsi="Times New Roman"/>
          <w:i/>
          <w:iCs/>
        </w:rPr>
        <w:t xml:space="preserve"> Public outreach to address </w:t>
      </w:r>
      <w:r w:rsidR="5196084F" w:rsidRPr="00A45B91">
        <w:rPr>
          <w:rFonts w:ascii="Times New Roman" w:hAnsi="Times New Roman"/>
          <w:i/>
          <w:iCs/>
        </w:rPr>
        <w:t>demand for</w:t>
      </w:r>
      <w:r w:rsidR="15EED7F7" w:rsidRPr="00A45B91">
        <w:rPr>
          <w:rFonts w:ascii="Times New Roman" w:hAnsi="Times New Roman"/>
          <w:i/>
          <w:iCs/>
        </w:rPr>
        <w:t xml:space="preserve"> endangered</w:t>
      </w:r>
      <w:r w:rsidR="0F22AB1E" w:rsidRPr="00A45B91">
        <w:rPr>
          <w:rFonts w:ascii="Times New Roman" w:hAnsi="Times New Roman"/>
          <w:i/>
          <w:iCs/>
        </w:rPr>
        <w:t xml:space="preserve"> and protected</w:t>
      </w:r>
      <w:r w:rsidR="15EED7F7" w:rsidRPr="00A45B91">
        <w:rPr>
          <w:rFonts w:ascii="Times New Roman" w:hAnsi="Times New Roman"/>
          <w:i/>
          <w:iCs/>
        </w:rPr>
        <w:t xml:space="preserve"> species in </w:t>
      </w:r>
      <w:r w:rsidR="386FB4A8" w:rsidRPr="00A45B91">
        <w:rPr>
          <w:rFonts w:ascii="Times New Roman" w:hAnsi="Times New Roman"/>
          <w:i/>
          <w:iCs/>
        </w:rPr>
        <w:t>tradit</w:t>
      </w:r>
      <w:r w:rsidR="1CCABDE8" w:rsidRPr="00A45B91">
        <w:rPr>
          <w:rFonts w:ascii="Times New Roman" w:hAnsi="Times New Roman"/>
          <w:i/>
          <w:iCs/>
        </w:rPr>
        <w:t>ional Chinese medicine (TCM)</w:t>
      </w:r>
      <w:r w:rsidRPr="00A45B91">
        <w:rPr>
          <w:rFonts w:ascii="Times New Roman" w:hAnsi="Times New Roman"/>
        </w:rPr>
        <w:t>.</w:t>
      </w:r>
      <w:r w:rsidRPr="22AE3CF7">
        <w:rPr>
          <w:rFonts w:ascii="Times New Roman" w:hAnsi="Times New Roman"/>
        </w:rPr>
        <w:t xml:space="preserve"> </w:t>
      </w:r>
    </w:p>
    <w:p w14:paraId="41F4DF74" w14:textId="77777777" w:rsidR="002411F7" w:rsidRPr="00DF1405" w:rsidRDefault="002411F7" w:rsidP="002411F7">
      <w:pPr>
        <w:pStyle w:val="NoSpacing"/>
        <w:rPr>
          <w:rFonts w:ascii="Times New Roman" w:hAnsi="Times New Roman"/>
        </w:rPr>
      </w:pPr>
    </w:p>
    <w:p w14:paraId="6A2D3589" w14:textId="4671633F" w:rsidR="002411F7" w:rsidRPr="00963E29" w:rsidRDefault="629855FA" w:rsidP="002411F7">
      <w:pPr>
        <w:pStyle w:val="NoSpacing"/>
        <w:rPr>
          <w:rFonts w:ascii="Times New Roman" w:hAnsi="Times New Roman"/>
        </w:rPr>
      </w:pPr>
      <w:r w:rsidRPr="00A45B91">
        <w:rPr>
          <w:rFonts w:ascii="Times New Roman" w:hAnsi="Times New Roman"/>
        </w:rPr>
        <w:t>One to two</w:t>
      </w:r>
      <w:r w:rsidR="002411F7" w:rsidRPr="00A45B91">
        <w:rPr>
          <w:rFonts w:ascii="Times New Roman" w:hAnsi="Times New Roman"/>
        </w:rPr>
        <w:t xml:space="preserve"> </w:t>
      </w:r>
      <w:r w:rsidR="78B2B9F8" w:rsidRPr="00A45B91">
        <w:rPr>
          <w:rFonts w:ascii="Times New Roman" w:hAnsi="Times New Roman"/>
        </w:rPr>
        <w:t>cooperative agreement</w:t>
      </w:r>
      <w:r w:rsidR="647A4BF6" w:rsidRPr="00A45B91">
        <w:rPr>
          <w:rFonts w:ascii="Times New Roman" w:hAnsi="Times New Roman"/>
        </w:rPr>
        <w:t>(s)</w:t>
      </w:r>
      <w:r w:rsidR="00874B0A" w:rsidRPr="00A45B91">
        <w:rPr>
          <w:rFonts w:ascii="Times New Roman" w:hAnsi="Times New Roman"/>
        </w:rPr>
        <w:t xml:space="preserve"> </w:t>
      </w:r>
      <w:r w:rsidR="002411F7" w:rsidRPr="00A45B91">
        <w:rPr>
          <w:rFonts w:ascii="Times New Roman" w:hAnsi="Times New Roman"/>
        </w:rPr>
        <w:t>for up to $</w:t>
      </w:r>
      <w:r w:rsidR="14A325A8" w:rsidRPr="00A45B91">
        <w:rPr>
          <w:rFonts w:ascii="Times New Roman" w:hAnsi="Times New Roman"/>
        </w:rPr>
        <w:t>6</w:t>
      </w:r>
      <w:r w:rsidR="4B826B6D" w:rsidRPr="00A45B91">
        <w:rPr>
          <w:rFonts w:ascii="Times New Roman" w:hAnsi="Times New Roman"/>
        </w:rPr>
        <w:t>00,000</w:t>
      </w:r>
      <w:r w:rsidR="002411F7" w:rsidRPr="00A45B91">
        <w:rPr>
          <w:rFonts w:ascii="Times New Roman" w:hAnsi="Times New Roman"/>
        </w:rPr>
        <w:t xml:space="preserve"> U.S. Dollars (USD) in FY 20</w:t>
      </w:r>
      <w:r w:rsidR="0FEDCD22" w:rsidRPr="00A45B91">
        <w:rPr>
          <w:rFonts w:ascii="Times New Roman" w:hAnsi="Times New Roman"/>
        </w:rPr>
        <w:t>20</w:t>
      </w:r>
      <w:r w:rsidR="002411F7" w:rsidRPr="00A45B91">
        <w:rPr>
          <w:rFonts w:ascii="Times New Roman" w:hAnsi="Times New Roman"/>
        </w:rPr>
        <w:t xml:space="preserve"> Economic Support Funds (ESF) will be awarded</w:t>
      </w:r>
      <w:r w:rsidR="00A45B91" w:rsidRPr="00A45B91">
        <w:rPr>
          <w:rFonts w:ascii="Times New Roman" w:hAnsi="Times New Roman"/>
        </w:rPr>
        <w:t xml:space="preserve"> </w:t>
      </w:r>
      <w:r w:rsidR="00723A7F" w:rsidRPr="00A45B91">
        <w:rPr>
          <w:rFonts w:ascii="Times New Roman" w:hAnsi="Times New Roman"/>
        </w:rPr>
        <w:t>pending availability of funds</w:t>
      </w:r>
      <w:r w:rsidR="2B0F0BFA" w:rsidRPr="00A45B91">
        <w:rPr>
          <w:rFonts w:ascii="Times New Roman" w:hAnsi="Times New Roman"/>
        </w:rPr>
        <w:t xml:space="preserve"> </w:t>
      </w:r>
      <w:r w:rsidR="002411F7" w:rsidRPr="00A45B91">
        <w:rPr>
          <w:rFonts w:ascii="Times New Roman" w:hAnsi="Times New Roman"/>
        </w:rPr>
        <w:t>for work that will support</w:t>
      </w:r>
      <w:r w:rsidR="00487281" w:rsidRPr="00A45B91">
        <w:rPr>
          <w:rFonts w:ascii="Times New Roman" w:hAnsi="Times New Roman"/>
        </w:rPr>
        <w:t xml:space="preserve"> </w:t>
      </w:r>
      <w:r w:rsidR="3A166AA9" w:rsidRPr="00A45B91">
        <w:rPr>
          <w:rFonts w:ascii="Times New Roman" w:hAnsi="Times New Roman"/>
        </w:rPr>
        <w:t>assistance</w:t>
      </w:r>
      <w:r w:rsidR="45E6E8E4" w:rsidRPr="00A45B91">
        <w:rPr>
          <w:rFonts w:ascii="Times New Roman" w:hAnsi="Times New Roman"/>
        </w:rPr>
        <w:t xml:space="preserve"> to </w:t>
      </w:r>
      <w:r w:rsidR="3A166AA9" w:rsidRPr="00A45B91">
        <w:rPr>
          <w:rFonts w:ascii="Times New Roman" w:hAnsi="Times New Roman"/>
        </w:rPr>
        <w:t xml:space="preserve"> eligible developing countries to reduce demand for the use of endangered species in traditiona</w:t>
      </w:r>
      <w:r w:rsidR="3C61620C" w:rsidRPr="00A45B91">
        <w:rPr>
          <w:rFonts w:ascii="Times New Roman" w:hAnsi="Times New Roman"/>
        </w:rPr>
        <w:t>l medicine</w:t>
      </w:r>
      <w:r w:rsidR="002411F7" w:rsidRPr="00A45B91">
        <w:rPr>
          <w:rFonts w:ascii="Times New Roman" w:hAnsi="Times New Roman"/>
        </w:rPr>
        <w:t>.  The</w:t>
      </w:r>
      <w:r w:rsidR="00723A7F" w:rsidRPr="00A45B91">
        <w:rPr>
          <w:rFonts w:ascii="Times New Roman" w:hAnsi="Times New Roman"/>
        </w:rPr>
        <w:t xml:space="preserve"> </w:t>
      </w:r>
      <w:r w:rsidR="002411F7" w:rsidRPr="00A45B91">
        <w:rPr>
          <w:rFonts w:ascii="Times New Roman" w:hAnsi="Times New Roman"/>
        </w:rPr>
        <w:t xml:space="preserve">period of performance </w:t>
      </w:r>
      <w:r w:rsidR="00BF2AD5" w:rsidRPr="00A45B91">
        <w:rPr>
          <w:rFonts w:ascii="Times New Roman" w:hAnsi="Times New Roman"/>
        </w:rPr>
        <w:t>is</w:t>
      </w:r>
      <w:r w:rsidR="00487281" w:rsidRPr="00A45B91">
        <w:rPr>
          <w:rFonts w:ascii="Times New Roman" w:hAnsi="Times New Roman"/>
        </w:rPr>
        <w:t xml:space="preserve"> </w:t>
      </w:r>
      <w:r w:rsidR="255659DC" w:rsidRPr="00A45B91">
        <w:rPr>
          <w:rFonts w:ascii="Times New Roman" w:hAnsi="Times New Roman"/>
        </w:rPr>
        <w:t xml:space="preserve">two </w:t>
      </w:r>
      <w:r w:rsidR="00487281" w:rsidRPr="00A45B91">
        <w:rPr>
          <w:rFonts w:ascii="Times New Roman" w:hAnsi="Times New Roman"/>
        </w:rPr>
        <w:t>years</w:t>
      </w:r>
      <w:r w:rsidR="002411F7" w:rsidRPr="00A45B91">
        <w:rPr>
          <w:rFonts w:ascii="Times New Roman" w:hAnsi="Times New Roman"/>
        </w:rPr>
        <w:t>.  Funding authority rests in the Foreign Assistance Act of 1961, as amended.</w:t>
      </w:r>
      <w:r w:rsidR="002411F7" w:rsidRPr="1CB7ACCC">
        <w:rPr>
          <w:rFonts w:ascii="Times New Roman" w:hAnsi="Times New Roman"/>
        </w:rPr>
        <w:t xml:space="preserve">  </w:t>
      </w:r>
    </w:p>
    <w:p w14:paraId="387730BA" w14:textId="77777777" w:rsidR="0047710A" w:rsidRPr="00DF1405" w:rsidRDefault="0047710A" w:rsidP="0047710A">
      <w:pPr>
        <w:pStyle w:val="NoSpacing"/>
        <w:rPr>
          <w:rFonts w:ascii="Times New Roman" w:hAnsi="Times New Roman"/>
          <w:i/>
        </w:rPr>
      </w:pPr>
    </w:p>
    <w:p w14:paraId="33045A78" w14:textId="6E789BA5" w:rsidR="00723A7F" w:rsidRPr="00DF1405" w:rsidRDefault="002411F7" w:rsidP="00D60713">
      <w:pPr>
        <w:pStyle w:val="NoSpacing"/>
        <w:rPr>
          <w:rFonts w:ascii="Times New Roman" w:hAnsi="Times New Roman"/>
        </w:rPr>
      </w:pPr>
      <w:r w:rsidRPr="00DF1405">
        <w:rPr>
          <w:rFonts w:ascii="Times New Roman" w:hAnsi="Times New Roman"/>
          <w:b/>
        </w:rPr>
        <w:t>Contact Person</w:t>
      </w:r>
      <w:r w:rsidRPr="00DF1405">
        <w:rPr>
          <w:rFonts w:ascii="Times New Roman" w:hAnsi="Times New Roman"/>
        </w:rPr>
        <w:t>:</w:t>
      </w:r>
      <w:r w:rsidRPr="00DF1405">
        <w:rPr>
          <w:rFonts w:ascii="Times New Roman" w:hAnsi="Times New Roman"/>
        </w:rPr>
        <w:tab/>
      </w:r>
      <w:r w:rsidR="00D60713">
        <w:rPr>
          <w:rFonts w:ascii="Times New Roman" w:hAnsi="Times New Roman"/>
        </w:rPr>
        <w:t xml:space="preserve">See Section G. </w:t>
      </w:r>
    </w:p>
    <w:p w14:paraId="2E2D0DE8" w14:textId="77777777" w:rsidR="0047710A" w:rsidRPr="00DF1405" w:rsidRDefault="0047710A" w:rsidP="0047710A">
      <w:pPr>
        <w:pStyle w:val="NoSpacing"/>
        <w:rPr>
          <w:rFonts w:ascii="Times New Roman" w:hAnsi="Times New Roman"/>
        </w:rPr>
      </w:pPr>
    </w:p>
    <w:p w14:paraId="117B3914" w14:textId="49A1B681" w:rsidR="0047710A" w:rsidRPr="00DF1405" w:rsidRDefault="0047710A" w:rsidP="0047710A">
      <w:pPr>
        <w:pStyle w:val="NoSpacing"/>
        <w:rPr>
          <w:rFonts w:ascii="Times New Roman" w:hAnsi="Times New Roman"/>
        </w:rPr>
      </w:pPr>
      <w:r w:rsidRPr="00DF1405">
        <w:rPr>
          <w:rFonts w:ascii="Times New Roman" w:hAnsi="Times New Roman"/>
        </w:rPr>
        <w:t>Please read carefully the entire solicitation package if you plan to submit an application; there are steps that you should take immediately in order to make your submissions by the deadline.</w:t>
      </w:r>
    </w:p>
    <w:p w14:paraId="3F4965CB" w14:textId="5ECD59E5" w:rsidR="00FB5275" w:rsidRPr="00A45B91" w:rsidRDefault="00FB5275" w:rsidP="002411F7">
      <w:pPr>
        <w:pStyle w:val="Heading2"/>
        <w:rPr>
          <w:rFonts w:ascii="Times New Roman" w:hAnsi="Times New Roman"/>
          <w:color w:val="auto"/>
        </w:rPr>
      </w:pPr>
      <w:bookmarkStart w:id="2" w:name="_Toc513560370"/>
      <w:r w:rsidRPr="00A45B91">
        <w:rPr>
          <w:rFonts w:ascii="Times New Roman" w:hAnsi="Times New Roman"/>
          <w:color w:val="auto"/>
        </w:rPr>
        <w:lastRenderedPageBreak/>
        <w:t>A</w:t>
      </w:r>
      <w:r w:rsidR="00121093" w:rsidRPr="00A45B91">
        <w:rPr>
          <w:rFonts w:ascii="Times New Roman" w:hAnsi="Times New Roman"/>
          <w:color w:val="auto"/>
        </w:rPr>
        <w:t>1</w:t>
      </w:r>
      <w:r w:rsidR="002411F7" w:rsidRPr="00A45B91">
        <w:rPr>
          <w:rFonts w:ascii="Times New Roman" w:hAnsi="Times New Roman"/>
          <w:color w:val="auto"/>
        </w:rPr>
        <w:t xml:space="preserve">. </w:t>
      </w:r>
      <w:r w:rsidRPr="00A45B91">
        <w:rPr>
          <w:rFonts w:ascii="Times New Roman" w:hAnsi="Times New Roman"/>
          <w:color w:val="auto"/>
        </w:rPr>
        <w:t>Background</w:t>
      </w:r>
      <w:bookmarkEnd w:id="2"/>
    </w:p>
    <w:p w14:paraId="06FE9EAE" w14:textId="5750668B" w:rsidR="00ED0E8C" w:rsidRPr="00A45B91" w:rsidRDefault="00ED0E8C" w:rsidP="00963E29"/>
    <w:p w14:paraId="3160E2AE" w14:textId="76ADEDFD" w:rsidR="006C0A9A" w:rsidRPr="00A45B91" w:rsidRDefault="3590E6CE" w:rsidP="7496CB20">
      <w:pPr>
        <w:rPr>
          <w:rFonts w:ascii="Times New Roman" w:hAnsi="Times New Roman"/>
        </w:rPr>
      </w:pPr>
      <w:bookmarkStart w:id="3" w:name="_Toc513560371"/>
      <w:r w:rsidRPr="00A45B91">
        <w:rPr>
          <w:rFonts w:ascii="Times New Roman" w:hAnsi="Times New Roman"/>
        </w:rPr>
        <w:t>Wildlife trafficking generates tens of billions of dollars for transnational criminal organizations annually, robbing governments and local communities of their resource base and undercutting potential benefit</w:t>
      </w:r>
      <w:r w:rsidR="56273E6D" w:rsidRPr="00A45B91">
        <w:rPr>
          <w:rFonts w:ascii="Times New Roman" w:hAnsi="Times New Roman"/>
        </w:rPr>
        <w:t>s</w:t>
      </w:r>
      <w:r w:rsidRPr="00A45B91">
        <w:rPr>
          <w:rFonts w:ascii="Times New Roman" w:hAnsi="Times New Roman"/>
        </w:rPr>
        <w:t xml:space="preserve"> to the U.S. private sector from international wildlife-related tourism. </w:t>
      </w:r>
      <w:r w:rsidR="2066BB45" w:rsidRPr="00A45B91">
        <w:rPr>
          <w:rFonts w:ascii="Times New Roman" w:hAnsi="Times New Roman"/>
        </w:rPr>
        <w:t>(In this notice, wildlife mea</w:t>
      </w:r>
      <w:r w:rsidR="184B232A" w:rsidRPr="00A45B91">
        <w:rPr>
          <w:rFonts w:ascii="Times New Roman" w:hAnsi="Times New Roman"/>
        </w:rPr>
        <w:t>n</w:t>
      </w:r>
      <w:r w:rsidR="2066BB45" w:rsidRPr="00A45B91">
        <w:rPr>
          <w:rFonts w:ascii="Times New Roman" w:hAnsi="Times New Roman"/>
        </w:rPr>
        <w:t>s both wild-caught and captive-bred</w:t>
      </w:r>
      <w:r w:rsidR="177952DC" w:rsidRPr="00A45B91">
        <w:rPr>
          <w:rFonts w:ascii="Times New Roman" w:hAnsi="Times New Roman"/>
        </w:rPr>
        <w:t xml:space="preserve"> specimens.</w:t>
      </w:r>
      <w:r w:rsidR="2066BB45" w:rsidRPr="00A45B91">
        <w:rPr>
          <w:rFonts w:ascii="Times New Roman" w:hAnsi="Times New Roman"/>
        </w:rPr>
        <w:t xml:space="preserve">) </w:t>
      </w:r>
      <w:r w:rsidRPr="00A45B91">
        <w:rPr>
          <w:rFonts w:ascii="Times New Roman" w:hAnsi="Times New Roman"/>
        </w:rPr>
        <w:t xml:space="preserve">This illegal activity threatens American security, economic prosperity, rule of law, conservation efforts, the environment, and human health. Combating wildlife trafficking is an Administration priority.  </w:t>
      </w:r>
      <w:r w:rsidR="17B735AB" w:rsidRPr="00A45B91">
        <w:rPr>
          <w:rFonts w:ascii="Times New Roman" w:hAnsi="Times New Roman"/>
        </w:rPr>
        <w:t xml:space="preserve">To </w:t>
      </w:r>
      <w:r w:rsidRPr="00A45B91">
        <w:rPr>
          <w:rFonts w:ascii="Times New Roman" w:hAnsi="Times New Roman"/>
        </w:rPr>
        <w:t xml:space="preserve"> Eliminate, Neutralize, and Disrupt (END) Wildlife Trafficking Act, the U.S. government takes a whole-of-government approach to combating wildlife trafficking and coordinates its activities through the 17-agency Presidential Task Force on Wildlife Trafficking.</w:t>
      </w:r>
      <w:r w:rsidR="54E7AC35" w:rsidRPr="00A45B91">
        <w:rPr>
          <w:rFonts w:ascii="Times New Roman" w:hAnsi="Times New Roman"/>
        </w:rPr>
        <w:t xml:space="preserve"> This NOFO contributes to these ongoing efforts.</w:t>
      </w:r>
      <w:bookmarkEnd w:id="3"/>
    </w:p>
    <w:p w14:paraId="2D5F0683" w14:textId="098FEECF" w:rsidR="006C0A9A" w:rsidRPr="00A45B91" w:rsidRDefault="55692E36" w:rsidP="7496CB20">
      <w:pPr>
        <w:rPr>
          <w:rFonts w:ascii="Times New Roman" w:hAnsi="Times New Roman"/>
        </w:rPr>
      </w:pPr>
      <w:r w:rsidRPr="00A45B91">
        <w:rPr>
          <w:rFonts w:ascii="Times New Roman" w:hAnsi="Times New Roman"/>
        </w:rPr>
        <w:t>Traditional Chinese medicine (TCM</w:t>
      </w:r>
      <w:r w:rsidR="515658EA" w:rsidRPr="00A45B91">
        <w:rPr>
          <w:rFonts w:ascii="Times New Roman" w:hAnsi="Times New Roman"/>
        </w:rPr>
        <w:t>, to include its regional variations for the purpose of this NOFO</w:t>
      </w:r>
      <w:r w:rsidRPr="00A45B91">
        <w:rPr>
          <w:rFonts w:ascii="Times New Roman" w:hAnsi="Times New Roman"/>
        </w:rPr>
        <w:t xml:space="preserve">) is a major industry and worldwide market.  </w:t>
      </w:r>
      <w:r w:rsidR="287673FE" w:rsidRPr="00A45B91">
        <w:rPr>
          <w:rFonts w:ascii="Times New Roman" w:hAnsi="Times New Roman"/>
        </w:rPr>
        <w:t>M</w:t>
      </w:r>
      <w:r w:rsidRPr="00A45B91">
        <w:rPr>
          <w:rFonts w:ascii="Times New Roman" w:hAnsi="Times New Roman"/>
        </w:rPr>
        <w:t xml:space="preserve">any practitioners and consumers believe that wild and rare animal </w:t>
      </w:r>
      <w:r w:rsidR="25928866" w:rsidRPr="00A45B91">
        <w:rPr>
          <w:rFonts w:ascii="Times New Roman" w:hAnsi="Times New Roman"/>
        </w:rPr>
        <w:t>or plant</w:t>
      </w:r>
      <w:r w:rsidR="081B7DF8" w:rsidRPr="00A45B91">
        <w:rPr>
          <w:rFonts w:ascii="Times New Roman" w:hAnsi="Times New Roman"/>
        </w:rPr>
        <w:t xml:space="preserve"> </w:t>
      </w:r>
      <w:r w:rsidRPr="00A45B91">
        <w:rPr>
          <w:rFonts w:ascii="Times New Roman" w:hAnsi="Times New Roman"/>
        </w:rPr>
        <w:t xml:space="preserve">products offer various health benefits.  Some TCM uses products from endangered </w:t>
      </w:r>
      <w:r w:rsidR="40B5FE47" w:rsidRPr="00A45B91">
        <w:rPr>
          <w:rFonts w:ascii="Times New Roman" w:hAnsi="Times New Roman"/>
        </w:rPr>
        <w:t xml:space="preserve">or protected </w:t>
      </w:r>
      <w:r w:rsidRPr="00A45B91">
        <w:rPr>
          <w:rFonts w:ascii="Times New Roman" w:hAnsi="Times New Roman"/>
        </w:rPr>
        <w:t>species (such as pangolin scales, tiger bone, rhino horn</w:t>
      </w:r>
      <w:r w:rsidR="2E8EBF93" w:rsidRPr="00A45B91">
        <w:rPr>
          <w:rFonts w:ascii="Times New Roman" w:hAnsi="Times New Roman"/>
        </w:rPr>
        <w:t>, and turtle shells</w:t>
      </w:r>
      <w:r w:rsidRPr="00A45B91">
        <w:rPr>
          <w:rFonts w:ascii="Times New Roman" w:hAnsi="Times New Roman"/>
        </w:rPr>
        <w:t xml:space="preserve">).  </w:t>
      </w:r>
      <w:r w:rsidR="0CC6B479" w:rsidRPr="00A45B91">
        <w:rPr>
          <w:rFonts w:ascii="Times New Roman" w:hAnsi="Times New Roman"/>
        </w:rPr>
        <w:t>The use</w:t>
      </w:r>
      <w:r w:rsidR="06E3F77B" w:rsidRPr="00A45B91">
        <w:rPr>
          <w:rFonts w:ascii="Times New Roman" w:hAnsi="Times New Roman"/>
        </w:rPr>
        <w:t>, both legal and illegal,</w:t>
      </w:r>
      <w:r w:rsidR="0CC6B479" w:rsidRPr="00A45B91">
        <w:rPr>
          <w:rFonts w:ascii="Times New Roman" w:hAnsi="Times New Roman"/>
        </w:rPr>
        <w:t xml:space="preserve"> of </w:t>
      </w:r>
      <w:r w:rsidR="591DABC7" w:rsidRPr="00A45B91">
        <w:rPr>
          <w:rFonts w:ascii="Times New Roman" w:hAnsi="Times New Roman"/>
        </w:rPr>
        <w:t>endangered</w:t>
      </w:r>
      <w:r w:rsidR="30293F15" w:rsidRPr="00A45B91">
        <w:rPr>
          <w:rFonts w:ascii="Times New Roman" w:hAnsi="Times New Roman"/>
        </w:rPr>
        <w:t xml:space="preserve"> and protected</w:t>
      </w:r>
      <w:r w:rsidR="591DABC7" w:rsidRPr="00A45B91">
        <w:rPr>
          <w:rFonts w:ascii="Times New Roman" w:hAnsi="Times New Roman"/>
        </w:rPr>
        <w:t xml:space="preserve"> species </w:t>
      </w:r>
      <w:r w:rsidR="69D76CA7" w:rsidRPr="00A45B91">
        <w:rPr>
          <w:rFonts w:ascii="Times New Roman" w:hAnsi="Times New Roman"/>
        </w:rPr>
        <w:t xml:space="preserve">in TCM </w:t>
      </w:r>
      <w:r w:rsidRPr="00A45B91">
        <w:rPr>
          <w:rFonts w:ascii="Times New Roman" w:hAnsi="Times New Roman"/>
        </w:rPr>
        <w:t xml:space="preserve">drives </w:t>
      </w:r>
      <w:r w:rsidR="38C30E3F" w:rsidRPr="00A45B91">
        <w:rPr>
          <w:rFonts w:ascii="Times New Roman" w:hAnsi="Times New Roman"/>
        </w:rPr>
        <w:t xml:space="preserve">wildlife </w:t>
      </w:r>
      <w:r w:rsidRPr="00A45B91">
        <w:rPr>
          <w:rFonts w:ascii="Times New Roman" w:hAnsi="Times New Roman"/>
        </w:rPr>
        <w:t>trafficking</w:t>
      </w:r>
      <w:r w:rsidR="34F2F5F9" w:rsidRPr="00A45B91">
        <w:rPr>
          <w:rFonts w:ascii="Times New Roman" w:hAnsi="Times New Roman"/>
        </w:rPr>
        <w:t>,</w:t>
      </w:r>
      <w:r w:rsidR="37BF9905" w:rsidRPr="00A45B91">
        <w:rPr>
          <w:rFonts w:ascii="Times New Roman" w:hAnsi="Times New Roman"/>
        </w:rPr>
        <w:t xml:space="preserve"> threatens species conservation efforts</w:t>
      </w:r>
      <w:r w:rsidR="206206E0" w:rsidRPr="00A45B91">
        <w:rPr>
          <w:rFonts w:ascii="Times New Roman" w:hAnsi="Times New Roman"/>
        </w:rPr>
        <w:t xml:space="preserve">, and undermines the </w:t>
      </w:r>
      <w:r w:rsidR="11CFF98F" w:rsidRPr="00A45B91">
        <w:rPr>
          <w:rFonts w:ascii="Times New Roman" w:hAnsi="Times New Roman"/>
        </w:rPr>
        <w:t xml:space="preserve">integrity </w:t>
      </w:r>
      <w:r w:rsidR="206206E0" w:rsidRPr="00A45B91">
        <w:rPr>
          <w:rFonts w:ascii="Times New Roman" w:hAnsi="Times New Roman"/>
        </w:rPr>
        <w:t xml:space="preserve">of </w:t>
      </w:r>
      <w:r w:rsidR="57BAC597" w:rsidRPr="00A45B91">
        <w:rPr>
          <w:rFonts w:ascii="Times New Roman" w:hAnsi="Times New Roman"/>
        </w:rPr>
        <w:t xml:space="preserve">TCM </w:t>
      </w:r>
      <w:r w:rsidR="236DC374" w:rsidRPr="00A45B91">
        <w:rPr>
          <w:rFonts w:ascii="Times New Roman" w:hAnsi="Times New Roman"/>
        </w:rPr>
        <w:t xml:space="preserve">and other traditional medicinal </w:t>
      </w:r>
      <w:r w:rsidR="57BAC597" w:rsidRPr="00A45B91">
        <w:rPr>
          <w:rFonts w:ascii="Times New Roman" w:hAnsi="Times New Roman"/>
        </w:rPr>
        <w:t>practices</w:t>
      </w:r>
      <w:r w:rsidR="37BF9905" w:rsidRPr="00A45B91">
        <w:rPr>
          <w:rFonts w:ascii="Times New Roman" w:hAnsi="Times New Roman"/>
        </w:rPr>
        <w:t xml:space="preserve">. </w:t>
      </w:r>
      <w:r w:rsidR="01D66480" w:rsidRPr="00A45B91">
        <w:rPr>
          <w:rFonts w:ascii="Times New Roman" w:hAnsi="Times New Roman"/>
        </w:rPr>
        <w:t>TCM</w:t>
      </w:r>
      <w:r w:rsidR="3A01BD4B" w:rsidRPr="00A45B91">
        <w:rPr>
          <w:rFonts w:ascii="Times New Roman" w:hAnsi="Times New Roman"/>
        </w:rPr>
        <w:t xml:space="preserve"> has significant cultural importance to practitioners and consumers</w:t>
      </w:r>
      <w:r w:rsidR="4680CAEA" w:rsidRPr="00A45B91">
        <w:rPr>
          <w:rFonts w:ascii="Times New Roman" w:hAnsi="Times New Roman"/>
        </w:rPr>
        <w:t>, but</w:t>
      </w:r>
      <w:r w:rsidR="3A01BD4B" w:rsidRPr="00A45B91">
        <w:rPr>
          <w:rFonts w:ascii="Times New Roman" w:hAnsi="Times New Roman"/>
        </w:rPr>
        <w:t xml:space="preserve"> is highly variable in terms of how it is practiced and what species - animal or plant - are utilized.  Unfortunately, a significant number of T</w:t>
      </w:r>
      <w:r w:rsidR="265AFFA9" w:rsidRPr="00A45B91">
        <w:rPr>
          <w:rFonts w:ascii="Times New Roman" w:hAnsi="Times New Roman"/>
        </w:rPr>
        <w:t>C</w:t>
      </w:r>
      <w:r w:rsidR="3A01BD4B" w:rsidRPr="00A45B91">
        <w:rPr>
          <w:rFonts w:ascii="Times New Roman" w:hAnsi="Times New Roman"/>
        </w:rPr>
        <w:t xml:space="preserve">M manufacturers, practitioners, and consumers utilize highly endangered </w:t>
      </w:r>
      <w:r w:rsidR="5F25E19B" w:rsidRPr="00A45B91">
        <w:rPr>
          <w:rFonts w:ascii="Times New Roman" w:hAnsi="Times New Roman"/>
        </w:rPr>
        <w:t>and/</w:t>
      </w:r>
      <w:r w:rsidR="0704B499" w:rsidRPr="00A45B91">
        <w:rPr>
          <w:rFonts w:ascii="Times New Roman" w:hAnsi="Times New Roman"/>
        </w:rPr>
        <w:t xml:space="preserve">or protected </w:t>
      </w:r>
      <w:r w:rsidR="3A01BD4B" w:rsidRPr="00A45B91">
        <w:rPr>
          <w:rFonts w:ascii="Times New Roman" w:hAnsi="Times New Roman"/>
        </w:rPr>
        <w:t>species as ingredients</w:t>
      </w:r>
      <w:r w:rsidR="6EE0EAD6" w:rsidRPr="00A45B91">
        <w:rPr>
          <w:rFonts w:ascii="Times New Roman" w:hAnsi="Times New Roman"/>
        </w:rPr>
        <w:t xml:space="preserve"> in TCM products</w:t>
      </w:r>
      <w:r w:rsidR="44ADDEEB" w:rsidRPr="00A45B91">
        <w:rPr>
          <w:rFonts w:ascii="Times New Roman" w:hAnsi="Times New Roman"/>
        </w:rPr>
        <w:t>, thus driving</w:t>
      </w:r>
      <w:r w:rsidR="3A01BD4B" w:rsidRPr="00A45B91">
        <w:rPr>
          <w:rFonts w:ascii="Times New Roman" w:hAnsi="Times New Roman"/>
        </w:rPr>
        <w:t xml:space="preserve"> poaching and</w:t>
      </w:r>
      <w:r w:rsidR="3663580F" w:rsidRPr="00A45B91">
        <w:rPr>
          <w:rFonts w:ascii="Times New Roman" w:hAnsi="Times New Roman"/>
        </w:rPr>
        <w:t xml:space="preserve"> </w:t>
      </w:r>
      <w:r w:rsidR="1AA10254" w:rsidRPr="00A45B91">
        <w:rPr>
          <w:rFonts w:ascii="Times New Roman" w:hAnsi="Times New Roman"/>
        </w:rPr>
        <w:t xml:space="preserve">the </w:t>
      </w:r>
      <w:r w:rsidR="634A5768" w:rsidRPr="00A45B91">
        <w:rPr>
          <w:rFonts w:ascii="Times New Roman" w:hAnsi="Times New Roman"/>
        </w:rPr>
        <w:t xml:space="preserve">illegal trade in </w:t>
      </w:r>
      <w:r w:rsidR="3663580F" w:rsidRPr="00A45B91">
        <w:rPr>
          <w:rFonts w:ascii="Times New Roman" w:hAnsi="Times New Roman"/>
        </w:rPr>
        <w:t>wildlife</w:t>
      </w:r>
      <w:r w:rsidR="3A01BD4B" w:rsidRPr="00A45B91">
        <w:rPr>
          <w:rFonts w:ascii="Times New Roman" w:hAnsi="Times New Roman"/>
        </w:rPr>
        <w:t xml:space="preserve">  </w:t>
      </w:r>
      <w:r w:rsidR="6CF429B3" w:rsidRPr="00A45B91">
        <w:rPr>
          <w:rFonts w:ascii="Times New Roman" w:hAnsi="Times New Roman"/>
        </w:rPr>
        <w:t xml:space="preserve">across </w:t>
      </w:r>
      <w:r w:rsidR="3A01BD4B" w:rsidRPr="00A45B91">
        <w:rPr>
          <w:rFonts w:ascii="Times New Roman" w:hAnsi="Times New Roman"/>
        </w:rPr>
        <w:t xml:space="preserve">the world, further threatening </w:t>
      </w:r>
      <w:r w:rsidR="534BAF9F" w:rsidRPr="00A45B91">
        <w:rPr>
          <w:rFonts w:ascii="Times New Roman" w:hAnsi="Times New Roman"/>
        </w:rPr>
        <w:t xml:space="preserve">these </w:t>
      </w:r>
      <w:r w:rsidR="3A01BD4B" w:rsidRPr="00A45B91">
        <w:rPr>
          <w:rFonts w:ascii="Times New Roman" w:hAnsi="Times New Roman"/>
        </w:rPr>
        <w:t>an</w:t>
      </w:r>
      <w:r w:rsidR="4EB8B37B" w:rsidRPr="00A45B91">
        <w:rPr>
          <w:rFonts w:ascii="Times New Roman" w:hAnsi="Times New Roman"/>
        </w:rPr>
        <w:t xml:space="preserve">imals and plants </w:t>
      </w:r>
      <w:r w:rsidR="3A01BD4B" w:rsidRPr="00A45B91">
        <w:rPr>
          <w:rFonts w:ascii="Times New Roman" w:hAnsi="Times New Roman"/>
        </w:rPr>
        <w:t>and undermining active conservation efforts.</w:t>
      </w:r>
      <w:r w:rsidR="7A2501DF" w:rsidRPr="00A45B91">
        <w:rPr>
          <w:rFonts w:ascii="Times New Roman" w:hAnsi="Times New Roman"/>
        </w:rPr>
        <w:t xml:space="preserve">  </w:t>
      </w:r>
      <w:r w:rsidR="009DD180" w:rsidRPr="00A45B91">
        <w:rPr>
          <w:rFonts w:ascii="Times New Roman" w:hAnsi="Times New Roman"/>
        </w:rPr>
        <w:t xml:space="preserve">Consumer </w:t>
      </w:r>
      <w:r w:rsidR="17D2F913" w:rsidRPr="00A45B91">
        <w:rPr>
          <w:rFonts w:ascii="Times New Roman" w:hAnsi="Times New Roman"/>
        </w:rPr>
        <w:t xml:space="preserve">demand for </w:t>
      </w:r>
      <w:r w:rsidR="009DD180" w:rsidRPr="00A45B91">
        <w:rPr>
          <w:rFonts w:ascii="Times New Roman" w:hAnsi="Times New Roman"/>
        </w:rPr>
        <w:t xml:space="preserve">these </w:t>
      </w:r>
      <w:r w:rsidR="07A49A52" w:rsidRPr="00A45B91">
        <w:rPr>
          <w:rFonts w:ascii="Times New Roman" w:hAnsi="Times New Roman"/>
        </w:rPr>
        <w:t xml:space="preserve">products </w:t>
      </w:r>
      <w:r w:rsidR="009DD180" w:rsidRPr="00A45B91">
        <w:rPr>
          <w:rFonts w:ascii="Times New Roman" w:hAnsi="Times New Roman"/>
        </w:rPr>
        <w:t>can increase pressure on wild populations</w:t>
      </w:r>
      <w:r w:rsidR="53805FF0" w:rsidRPr="00A45B91">
        <w:rPr>
          <w:rFonts w:ascii="Times New Roman" w:hAnsi="Times New Roman"/>
        </w:rPr>
        <w:t>.</w:t>
      </w:r>
      <w:r w:rsidR="5B577671" w:rsidRPr="00A45B91">
        <w:rPr>
          <w:rFonts w:ascii="Times New Roman" w:hAnsi="Times New Roman"/>
        </w:rPr>
        <w:t xml:space="preserve"> </w:t>
      </w:r>
      <w:r w:rsidR="4B64C7D5" w:rsidRPr="00A45B91">
        <w:rPr>
          <w:rFonts w:ascii="Times New Roman" w:hAnsi="Times New Roman"/>
        </w:rPr>
        <w:t>Official endorsement and r</w:t>
      </w:r>
      <w:r w:rsidR="5EB875B0" w:rsidRPr="00A45B91">
        <w:rPr>
          <w:rFonts w:ascii="Times New Roman" w:hAnsi="Times New Roman"/>
        </w:rPr>
        <w:t xml:space="preserve">ecommendations to use these TCM </w:t>
      </w:r>
      <w:r w:rsidR="7AC56FDB" w:rsidRPr="00A45B91">
        <w:rPr>
          <w:rFonts w:ascii="Times New Roman" w:hAnsi="Times New Roman"/>
        </w:rPr>
        <w:t>products</w:t>
      </w:r>
      <w:r w:rsidR="076A4099" w:rsidRPr="00A45B91">
        <w:rPr>
          <w:rFonts w:ascii="Times New Roman" w:hAnsi="Times New Roman"/>
        </w:rPr>
        <w:t xml:space="preserve"> </w:t>
      </w:r>
      <w:r w:rsidR="270C1656" w:rsidRPr="00A45B91">
        <w:rPr>
          <w:rFonts w:ascii="Times New Roman" w:hAnsi="Times New Roman"/>
        </w:rPr>
        <w:t xml:space="preserve"> </w:t>
      </w:r>
      <w:r w:rsidR="076A4099" w:rsidRPr="00A45B91">
        <w:rPr>
          <w:rFonts w:ascii="Times New Roman" w:hAnsi="Times New Roman"/>
        </w:rPr>
        <w:t>increase</w:t>
      </w:r>
      <w:r w:rsidR="0C96D7F7" w:rsidRPr="00A45B91">
        <w:rPr>
          <w:rFonts w:ascii="Times New Roman" w:hAnsi="Times New Roman"/>
        </w:rPr>
        <w:t>s</w:t>
      </w:r>
      <w:r w:rsidR="076A4099" w:rsidRPr="00A45B91">
        <w:rPr>
          <w:rFonts w:ascii="Times New Roman" w:hAnsi="Times New Roman"/>
        </w:rPr>
        <w:t xml:space="preserve"> the demand for illegal wildlife </w:t>
      </w:r>
      <w:r w:rsidR="79B1B2EC" w:rsidRPr="00A45B91">
        <w:rPr>
          <w:rFonts w:ascii="Times New Roman" w:hAnsi="Times New Roman"/>
        </w:rPr>
        <w:t xml:space="preserve">consumption </w:t>
      </w:r>
      <w:r w:rsidR="076A4099" w:rsidRPr="00A45B91">
        <w:rPr>
          <w:rFonts w:ascii="Times New Roman" w:hAnsi="Times New Roman"/>
        </w:rPr>
        <w:t xml:space="preserve">or trafficking. </w:t>
      </w:r>
      <w:r w:rsidR="56BF98AD" w:rsidRPr="00A45B91">
        <w:rPr>
          <w:rFonts w:ascii="Times New Roman" w:hAnsi="Times New Roman"/>
        </w:rPr>
        <w:t xml:space="preserve"> This program will develop innovative outreach and behavior change campaigns to </w:t>
      </w:r>
      <w:r w:rsidR="34A26D41" w:rsidRPr="00A45B91">
        <w:rPr>
          <w:rFonts w:ascii="Times New Roman" w:hAnsi="Times New Roman"/>
        </w:rPr>
        <w:t xml:space="preserve">highlight </w:t>
      </w:r>
      <w:r w:rsidR="56BF98AD" w:rsidRPr="00A45B91">
        <w:rPr>
          <w:rFonts w:ascii="Times New Roman" w:hAnsi="Times New Roman"/>
        </w:rPr>
        <w:t>risks to endangered and protected species and reduce demand for TCM products promoting and/or containing these species.  These messages will be launched on locally-relevant traditional and social media and targeted to audiences in key countries.</w:t>
      </w:r>
    </w:p>
    <w:p w14:paraId="544566A1" w14:textId="4FC9A9F8" w:rsidR="006C0A9A" w:rsidRPr="00C1182C" w:rsidRDefault="00121093" w:rsidP="7496CB20">
      <w:pPr>
        <w:pStyle w:val="Heading2"/>
        <w:spacing w:line="257" w:lineRule="auto"/>
        <w:rPr>
          <w:rFonts w:ascii="Times New Roman" w:hAnsi="Times New Roman"/>
          <w:color w:val="auto"/>
        </w:rPr>
      </w:pPr>
      <w:r w:rsidRPr="7496CB20">
        <w:rPr>
          <w:rFonts w:ascii="Times New Roman" w:hAnsi="Times New Roman"/>
          <w:color w:val="auto"/>
        </w:rPr>
        <w:t>A2</w:t>
      </w:r>
      <w:r w:rsidR="002411F7" w:rsidRPr="7496CB20">
        <w:rPr>
          <w:rFonts w:ascii="Times New Roman" w:hAnsi="Times New Roman"/>
          <w:color w:val="auto"/>
        </w:rPr>
        <w:t xml:space="preserve">. </w:t>
      </w:r>
      <w:r w:rsidR="008677FF" w:rsidRPr="7496CB20">
        <w:rPr>
          <w:rFonts w:ascii="Times New Roman" w:hAnsi="Times New Roman"/>
          <w:color w:val="auto"/>
        </w:rPr>
        <w:t>Program G</w:t>
      </w:r>
      <w:r w:rsidR="00FB5275" w:rsidRPr="7496CB20">
        <w:rPr>
          <w:rFonts w:ascii="Times New Roman" w:hAnsi="Times New Roman"/>
          <w:color w:val="auto"/>
        </w:rPr>
        <w:t>oals</w:t>
      </w:r>
    </w:p>
    <w:p w14:paraId="1025DA56" w14:textId="77777777" w:rsidR="006C0A9A" w:rsidRPr="00963E29" w:rsidRDefault="006C0A9A" w:rsidP="00963E29">
      <w:pPr>
        <w:rPr>
          <w:highlight w:val="yellow"/>
        </w:rPr>
      </w:pPr>
    </w:p>
    <w:p w14:paraId="31E3482E" w14:textId="71C94440" w:rsidR="006C0A9A" w:rsidRPr="00A45B91" w:rsidRDefault="21B25A0F" w:rsidP="7496CB20">
      <w:pPr>
        <w:rPr>
          <w:rFonts w:ascii="Times New Roman" w:hAnsi="Times New Roman"/>
        </w:rPr>
      </w:pPr>
      <w:r w:rsidRPr="00A45B91">
        <w:rPr>
          <w:rFonts w:ascii="Times New Roman" w:hAnsi="Times New Roman"/>
        </w:rPr>
        <w:t xml:space="preserve">To raise public awareness of </w:t>
      </w:r>
      <w:r w:rsidR="0F2185D8" w:rsidRPr="00A45B91">
        <w:rPr>
          <w:rFonts w:ascii="Times New Roman" w:hAnsi="Times New Roman"/>
        </w:rPr>
        <w:t xml:space="preserve">and discourage </w:t>
      </w:r>
      <w:r w:rsidRPr="00A45B91">
        <w:rPr>
          <w:rFonts w:ascii="Times New Roman" w:hAnsi="Times New Roman"/>
        </w:rPr>
        <w:t xml:space="preserve">the use of endangered </w:t>
      </w:r>
      <w:r w:rsidR="06333D55" w:rsidRPr="00A45B91">
        <w:rPr>
          <w:rFonts w:ascii="Times New Roman" w:hAnsi="Times New Roman"/>
        </w:rPr>
        <w:t xml:space="preserve">and protected </w:t>
      </w:r>
      <w:r w:rsidRPr="00A45B91">
        <w:rPr>
          <w:rFonts w:ascii="Times New Roman" w:hAnsi="Times New Roman"/>
        </w:rPr>
        <w:t xml:space="preserve">species in </w:t>
      </w:r>
      <w:r w:rsidR="4ABA86C8" w:rsidRPr="00A45B91">
        <w:rPr>
          <w:rFonts w:ascii="Times New Roman" w:hAnsi="Times New Roman"/>
        </w:rPr>
        <w:t>TCM</w:t>
      </w:r>
      <w:r w:rsidR="1E7A184D" w:rsidRPr="00A45B91">
        <w:rPr>
          <w:rFonts w:ascii="Times New Roman" w:hAnsi="Times New Roman"/>
        </w:rPr>
        <w:t xml:space="preserve">.  This may include public awareness </w:t>
      </w:r>
      <w:r w:rsidR="3B5A9521" w:rsidRPr="00A45B91">
        <w:rPr>
          <w:rFonts w:ascii="Times New Roman" w:hAnsi="Times New Roman"/>
        </w:rPr>
        <w:t>and/</w:t>
      </w:r>
      <w:r w:rsidR="1E7A184D" w:rsidRPr="00A45B91">
        <w:rPr>
          <w:rFonts w:ascii="Times New Roman" w:hAnsi="Times New Roman"/>
        </w:rPr>
        <w:t xml:space="preserve">or behavior change campaigns, outreach to traditional medicine practitioners and consumers, </w:t>
      </w:r>
      <w:r w:rsidR="1A694C98" w:rsidRPr="00A45B91">
        <w:rPr>
          <w:rFonts w:ascii="Times New Roman" w:hAnsi="Times New Roman"/>
        </w:rPr>
        <w:t>or other relevant efforts</w:t>
      </w:r>
      <w:r w:rsidR="49ECBBB4" w:rsidRPr="00A45B91">
        <w:rPr>
          <w:rFonts w:ascii="Times New Roman" w:hAnsi="Times New Roman"/>
        </w:rPr>
        <w:t xml:space="preserve"> and stakeholders</w:t>
      </w:r>
      <w:r w:rsidR="1A694C98" w:rsidRPr="00A45B91">
        <w:rPr>
          <w:rFonts w:ascii="Times New Roman" w:hAnsi="Times New Roman"/>
        </w:rPr>
        <w:t>.</w:t>
      </w:r>
      <w:r w:rsidR="1C2AEF4D" w:rsidRPr="00A45B91">
        <w:rPr>
          <w:rFonts w:ascii="Times New Roman" w:hAnsi="Times New Roman"/>
        </w:rPr>
        <w:t xml:space="preserve"> </w:t>
      </w:r>
      <w:r w:rsidR="48B927FB" w:rsidRPr="00A45B91">
        <w:rPr>
          <w:rFonts w:ascii="Times New Roman" w:hAnsi="Times New Roman"/>
        </w:rPr>
        <w:t xml:space="preserve">Eligible countries included in this scope are: </w:t>
      </w:r>
    </w:p>
    <w:p w14:paraId="290C4BD5" w14:textId="4E53BC92" w:rsidR="46B01F39" w:rsidRPr="00A45B91" w:rsidRDefault="46B01F39" w:rsidP="124DBD40">
      <w:pPr>
        <w:rPr>
          <w:rFonts w:ascii="Times New Roman" w:hAnsi="Times New Roman"/>
        </w:rPr>
      </w:pPr>
      <w:r w:rsidRPr="00A45B91">
        <w:rPr>
          <w:rFonts w:ascii="Times New Roman" w:hAnsi="Times New Roman"/>
        </w:rPr>
        <w:t xml:space="preserve">Afghanistan, Angola, Argentina, Bahamas, Bangladesh, Barbados, Belize, Benin, Bhutan, Bolivia, Brazil, Burkina Faso, Burma, Burundi, Cambodia, Cameroon, Central African Republic, Chad, Chile, China, Colombia, Costa Rica, Cote d’Ivoire, Democratic Republic of Congo, Djibouti, Dominican Republic, Ecuador, Egypt, Equatorial Guinea, El Salvador, Eritrea, Ethiopia, Gabon, Ghana, Grenada, Guatemala, Guinea, Guinea-Bissau, Guyana, Haiti, Honduras, Indonesia, India, Iraq, Jamaica, Jordan, Kazakhstan, Kenya, Kiribati, Kyrgyzstan, Lao PDR, Lebanon, Lesotho, Liberia, Madagascar, Malawi, Malaysia, </w:t>
      </w:r>
      <w:r w:rsidRPr="00A45B91">
        <w:rPr>
          <w:rFonts w:ascii="Times New Roman" w:hAnsi="Times New Roman"/>
        </w:rPr>
        <w:lastRenderedPageBreak/>
        <w:t>Maldives, Mali, Mauritania, Mexico, Morocco, Mozambique, Namibia, Nepal, Nicaragua, Niger, Nigeria, Pakistan, Panama, Papua New Guinea, Paraguay, Peru, Philippines, Republic of Congo, Rwanda, Senegal, Sierra Leone, Sao Tome and Principe, Somalia, Solomon Islands, South Africa, South Sudan, Sri Lanka, Sudan, Suriname, Tajikistan, Tanzania, Thailand, Timor-Leste, Togo, Turkmenistan, Uganda, Uruguay, Uzbekistan, Vietnam, Zambia, and Zimbabwe.</w:t>
      </w:r>
    </w:p>
    <w:p w14:paraId="38534B5B" w14:textId="0F9F071E" w:rsidR="006C0A9A" w:rsidRPr="00A45B91" w:rsidRDefault="006C0A9A" w:rsidP="7496CB20">
      <w:pPr>
        <w:rPr>
          <w:rFonts w:ascii="Times New Roman" w:hAnsi="Times New Roman"/>
        </w:rPr>
      </w:pPr>
      <w:r w:rsidRPr="00A45B91">
        <w:rPr>
          <w:rFonts w:ascii="Times New Roman" w:hAnsi="Times New Roman"/>
        </w:rPr>
        <w:t xml:space="preserve">Objective 1: </w:t>
      </w:r>
      <w:r w:rsidR="2FE609DD" w:rsidRPr="00A45B91">
        <w:rPr>
          <w:rFonts w:ascii="Times New Roman" w:hAnsi="Times New Roman"/>
        </w:rPr>
        <w:t>Increase awareness o</w:t>
      </w:r>
      <w:r w:rsidR="4C5FB163" w:rsidRPr="00A45B91">
        <w:rPr>
          <w:rFonts w:ascii="Times New Roman" w:hAnsi="Times New Roman"/>
        </w:rPr>
        <w:t>f</w:t>
      </w:r>
      <w:r w:rsidR="2FE609DD" w:rsidRPr="00A45B91">
        <w:rPr>
          <w:rFonts w:ascii="Times New Roman" w:hAnsi="Times New Roman"/>
        </w:rPr>
        <w:t xml:space="preserve"> </w:t>
      </w:r>
      <w:r w:rsidR="3CF4DA03" w:rsidRPr="00A45B91">
        <w:rPr>
          <w:rFonts w:ascii="Times New Roman" w:hAnsi="Times New Roman"/>
        </w:rPr>
        <w:t xml:space="preserve">the </w:t>
      </w:r>
      <w:r w:rsidR="5CA030D1" w:rsidRPr="00A45B91">
        <w:rPr>
          <w:rFonts w:ascii="Times New Roman" w:hAnsi="Times New Roman"/>
        </w:rPr>
        <w:t xml:space="preserve">wide variety of </w:t>
      </w:r>
      <w:r w:rsidR="55A34B1E" w:rsidRPr="00A45B91">
        <w:rPr>
          <w:rFonts w:ascii="Times New Roman" w:hAnsi="Times New Roman"/>
        </w:rPr>
        <w:t xml:space="preserve">negative consequences of </w:t>
      </w:r>
      <w:r w:rsidR="2FE609DD" w:rsidRPr="00A45B91">
        <w:rPr>
          <w:rFonts w:ascii="Times New Roman" w:hAnsi="Times New Roman"/>
        </w:rPr>
        <w:t xml:space="preserve">the use of </w:t>
      </w:r>
      <w:r w:rsidR="7337B4B3" w:rsidRPr="00A45B91">
        <w:rPr>
          <w:rFonts w:ascii="Times New Roman" w:hAnsi="Times New Roman"/>
        </w:rPr>
        <w:t>e</w:t>
      </w:r>
      <w:r w:rsidR="2FE609DD" w:rsidRPr="00A45B91">
        <w:rPr>
          <w:rFonts w:ascii="Times New Roman" w:hAnsi="Times New Roman"/>
        </w:rPr>
        <w:t>ndangered</w:t>
      </w:r>
      <w:r w:rsidR="357F4953" w:rsidRPr="00A45B91">
        <w:rPr>
          <w:rFonts w:ascii="Times New Roman" w:hAnsi="Times New Roman"/>
        </w:rPr>
        <w:t xml:space="preserve"> and protected</w:t>
      </w:r>
      <w:r w:rsidR="2FE609DD" w:rsidRPr="00A45B91">
        <w:rPr>
          <w:rFonts w:ascii="Times New Roman" w:hAnsi="Times New Roman"/>
        </w:rPr>
        <w:t xml:space="preserve"> species in traditional medicine</w:t>
      </w:r>
      <w:r w:rsidR="746D5350" w:rsidRPr="00A45B91">
        <w:rPr>
          <w:rFonts w:ascii="Times New Roman" w:hAnsi="Times New Roman"/>
        </w:rPr>
        <w:t xml:space="preserve"> in</w:t>
      </w:r>
      <w:r w:rsidR="56EBF48E" w:rsidRPr="00A45B91">
        <w:rPr>
          <w:rFonts w:ascii="Times New Roman" w:hAnsi="Times New Roman"/>
        </w:rPr>
        <w:t xml:space="preserve"> both established and</w:t>
      </w:r>
      <w:r w:rsidR="746D5350" w:rsidRPr="00A45B91">
        <w:rPr>
          <w:rFonts w:ascii="Times New Roman" w:hAnsi="Times New Roman"/>
        </w:rPr>
        <w:t xml:space="preserve"> emerging markets</w:t>
      </w:r>
      <w:r w:rsidR="1EB1B98E" w:rsidRPr="00A45B91">
        <w:rPr>
          <w:rFonts w:ascii="Times New Roman" w:hAnsi="Times New Roman"/>
        </w:rPr>
        <w:t>.</w:t>
      </w:r>
      <w:r w:rsidR="3EB54A4A" w:rsidRPr="00A45B91">
        <w:rPr>
          <w:rFonts w:ascii="Times New Roman" w:hAnsi="Times New Roman"/>
        </w:rPr>
        <w:t xml:space="preserve"> </w:t>
      </w:r>
    </w:p>
    <w:p w14:paraId="13FCFB27" w14:textId="6FCECC43" w:rsidR="006C0A9A" w:rsidRPr="00A45B91" w:rsidRDefault="006C0A9A" w:rsidP="00963E29">
      <w:pPr>
        <w:rPr>
          <w:rFonts w:ascii="Times New Roman" w:hAnsi="Times New Roman"/>
        </w:rPr>
      </w:pPr>
      <w:r w:rsidRPr="00A45B91">
        <w:rPr>
          <w:rFonts w:ascii="Times New Roman" w:hAnsi="Times New Roman"/>
        </w:rPr>
        <w:t xml:space="preserve">Objective 2: </w:t>
      </w:r>
      <w:r w:rsidR="50855E2A" w:rsidRPr="00A45B91">
        <w:rPr>
          <w:rFonts w:ascii="Times New Roman" w:hAnsi="Times New Roman"/>
        </w:rPr>
        <w:t>Reduce demand for traditional medicine that includes ingredients from endangered and protected species</w:t>
      </w:r>
      <w:r w:rsidR="11AEEAA0" w:rsidRPr="00A45B91">
        <w:rPr>
          <w:rFonts w:ascii="Times New Roman" w:hAnsi="Times New Roman"/>
        </w:rPr>
        <w:t>.</w:t>
      </w:r>
    </w:p>
    <w:p w14:paraId="21A985E6" w14:textId="77777777" w:rsidR="00FB5275" w:rsidRPr="00A45B91" w:rsidRDefault="00121093" w:rsidP="7496CB20">
      <w:pPr>
        <w:pStyle w:val="Heading2"/>
        <w:rPr>
          <w:rFonts w:ascii="Times New Roman" w:hAnsi="Times New Roman"/>
          <w:color w:val="auto"/>
        </w:rPr>
      </w:pPr>
      <w:bookmarkStart w:id="4" w:name="_Toc513560372"/>
      <w:r w:rsidRPr="00A45B91">
        <w:rPr>
          <w:rFonts w:ascii="Times New Roman" w:hAnsi="Times New Roman"/>
          <w:color w:val="auto"/>
        </w:rPr>
        <w:t>A3</w:t>
      </w:r>
      <w:r w:rsidR="002411F7" w:rsidRPr="00A45B91">
        <w:rPr>
          <w:rFonts w:ascii="Times New Roman" w:hAnsi="Times New Roman"/>
          <w:color w:val="auto"/>
        </w:rPr>
        <w:t xml:space="preserve">. </w:t>
      </w:r>
      <w:r w:rsidR="00FB5275" w:rsidRPr="00A45B91">
        <w:rPr>
          <w:rFonts w:ascii="Times New Roman" w:hAnsi="Times New Roman"/>
          <w:color w:val="auto"/>
        </w:rPr>
        <w:t>Expected Results</w:t>
      </w:r>
      <w:bookmarkEnd w:id="4"/>
    </w:p>
    <w:p w14:paraId="7F828D1C" w14:textId="5B57CA79" w:rsidR="00FB5275" w:rsidRPr="00A45B91" w:rsidRDefault="00FB5275" w:rsidP="7496CB20">
      <w:pPr>
        <w:pStyle w:val="NoSpacing"/>
        <w:rPr>
          <w:rFonts w:ascii="Times New Roman" w:hAnsi="Times New Roman"/>
          <w:sz w:val="24"/>
          <w:szCs w:val="24"/>
        </w:rPr>
      </w:pPr>
    </w:p>
    <w:p w14:paraId="4E6C7317" w14:textId="7D2FE311" w:rsidR="002411F7" w:rsidRPr="00A45B91" w:rsidRDefault="002411F7" w:rsidP="7496CB20">
      <w:pPr>
        <w:rPr>
          <w:rFonts w:ascii="Times New Roman" w:hAnsi="Times New Roman"/>
        </w:rPr>
      </w:pPr>
      <w:r w:rsidRPr="00A45B91">
        <w:rPr>
          <w:rFonts w:ascii="Times New Roman" w:hAnsi="Times New Roman"/>
        </w:rPr>
        <w:t>Specific results could include the following:</w:t>
      </w:r>
    </w:p>
    <w:p w14:paraId="4AFF3F06" w14:textId="34FE9E26" w:rsidR="69EA32BE" w:rsidRPr="00F06FE1" w:rsidRDefault="69EA32BE" w:rsidP="1ADC465D">
      <w:pPr>
        <w:pStyle w:val="ListParagraph"/>
        <w:numPr>
          <w:ilvl w:val="0"/>
          <w:numId w:val="8"/>
        </w:numPr>
        <w:rPr>
          <w:color w:val="000000" w:themeColor="text1"/>
          <w:sz w:val="22"/>
          <w:szCs w:val="22"/>
        </w:rPr>
      </w:pPr>
      <w:r w:rsidRPr="00F06FE1">
        <w:t>I</w:t>
      </w:r>
      <w:r w:rsidRPr="00F06FE1">
        <w:rPr>
          <w:sz w:val="22"/>
          <w:szCs w:val="22"/>
          <w:shd w:val="clear" w:color="auto" w:fill="E6E6E6"/>
        </w:rPr>
        <w:t>ncreased awareness of the</w:t>
      </w:r>
      <w:r w:rsidR="1B1311A4" w:rsidRPr="00F06FE1">
        <w:rPr>
          <w:sz w:val="22"/>
          <w:szCs w:val="22"/>
          <w:shd w:val="clear" w:color="auto" w:fill="E6E6E6"/>
        </w:rPr>
        <w:t xml:space="preserve"> </w:t>
      </w:r>
      <w:r w:rsidR="653FFB0E" w:rsidRPr="00F06FE1">
        <w:rPr>
          <w:sz w:val="22"/>
          <w:szCs w:val="22"/>
        </w:rPr>
        <w:t xml:space="preserve">wide variety of </w:t>
      </w:r>
      <w:r w:rsidR="1B1311A4" w:rsidRPr="00F06FE1">
        <w:rPr>
          <w:sz w:val="22"/>
          <w:szCs w:val="22"/>
          <w:shd w:val="clear" w:color="auto" w:fill="E6E6E6"/>
        </w:rPr>
        <w:t xml:space="preserve">negative impacts resulting from the </w:t>
      </w:r>
      <w:r w:rsidRPr="00F06FE1">
        <w:rPr>
          <w:sz w:val="22"/>
          <w:szCs w:val="22"/>
          <w:shd w:val="clear" w:color="auto" w:fill="E6E6E6"/>
        </w:rPr>
        <w:t>use of endangered</w:t>
      </w:r>
      <w:r w:rsidR="54B6D482" w:rsidRPr="00F06FE1">
        <w:rPr>
          <w:sz w:val="22"/>
          <w:szCs w:val="22"/>
          <w:shd w:val="clear" w:color="auto" w:fill="E6E6E6"/>
        </w:rPr>
        <w:t xml:space="preserve"> and protected</w:t>
      </w:r>
      <w:r w:rsidR="160C932A" w:rsidRPr="00F06FE1">
        <w:rPr>
          <w:sz w:val="22"/>
          <w:szCs w:val="22"/>
          <w:shd w:val="clear" w:color="auto" w:fill="E6E6E6"/>
        </w:rPr>
        <w:t xml:space="preserve"> species in </w:t>
      </w:r>
      <w:r w:rsidR="4E2A6238" w:rsidRPr="00F06FE1">
        <w:rPr>
          <w:sz w:val="22"/>
          <w:szCs w:val="22"/>
          <w:shd w:val="clear" w:color="auto" w:fill="E6E6E6"/>
        </w:rPr>
        <w:t>TCM</w:t>
      </w:r>
      <w:r w:rsidR="6ABA444E" w:rsidRPr="00F06FE1">
        <w:rPr>
          <w:sz w:val="22"/>
          <w:szCs w:val="22"/>
          <w:shd w:val="clear" w:color="auto" w:fill="E6E6E6"/>
        </w:rPr>
        <w:t xml:space="preserve"> in </w:t>
      </w:r>
      <w:r w:rsidR="34D9493A" w:rsidRPr="00F06FE1">
        <w:rPr>
          <w:sz w:val="22"/>
          <w:szCs w:val="22"/>
          <w:shd w:val="clear" w:color="auto" w:fill="E6E6E6"/>
        </w:rPr>
        <w:t>established</w:t>
      </w:r>
      <w:r w:rsidR="4C5AE035" w:rsidRPr="00F06FE1">
        <w:rPr>
          <w:sz w:val="22"/>
          <w:szCs w:val="22"/>
          <w:shd w:val="clear" w:color="auto" w:fill="E6E6E6"/>
        </w:rPr>
        <w:t xml:space="preserve"> or emerging markets</w:t>
      </w:r>
      <w:r w:rsidR="6C2C8B7D" w:rsidRPr="00F06FE1">
        <w:rPr>
          <w:sz w:val="22"/>
          <w:szCs w:val="22"/>
          <w:shd w:val="clear" w:color="auto" w:fill="E6E6E6"/>
        </w:rPr>
        <w:t xml:space="preserve">, </w:t>
      </w:r>
      <w:r w:rsidR="7104C392" w:rsidRPr="00F06FE1">
        <w:rPr>
          <w:sz w:val="22"/>
          <w:szCs w:val="22"/>
        </w:rPr>
        <w:t>including, but not limited to:</w:t>
      </w:r>
    </w:p>
    <w:p w14:paraId="054628FA" w14:textId="02B9D16F" w:rsidR="69EA32BE" w:rsidRPr="00F06FE1" w:rsidRDefault="5CA55138" w:rsidP="1ADC465D">
      <w:pPr>
        <w:pStyle w:val="ListParagraph"/>
        <w:numPr>
          <w:ilvl w:val="1"/>
          <w:numId w:val="8"/>
        </w:numPr>
        <w:rPr>
          <w:color w:val="000000" w:themeColor="text1"/>
          <w:sz w:val="22"/>
          <w:szCs w:val="22"/>
        </w:rPr>
      </w:pPr>
      <w:r w:rsidRPr="00F06FE1">
        <w:rPr>
          <w:sz w:val="22"/>
          <w:szCs w:val="22"/>
        </w:rPr>
        <w:t>H</w:t>
      </w:r>
      <w:r w:rsidR="6C2C8B7D" w:rsidRPr="00F06FE1">
        <w:rPr>
          <w:sz w:val="22"/>
          <w:szCs w:val="22"/>
          <w:shd w:val="clear" w:color="auto" w:fill="E6E6E6"/>
        </w:rPr>
        <w:t xml:space="preserve">ow the use of endangered and protected species in </w:t>
      </w:r>
      <w:r w:rsidR="4847FDF6" w:rsidRPr="00F06FE1">
        <w:rPr>
          <w:sz w:val="22"/>
          <w:szCs w:val="22"/>
          <w:shd w:val="clear" w:color="auto" w:fill="E6E6E6"/>
        </w:rPr>
        <w:t>TCM</w:t>
      </w:r>
      <w:r w:rsidR="6C2C8B7D" w:rsidRPr="00F06FE1">
        <w:rPr>
          <w:sz w:val="22"/>
          <w:szCs w:val="22"/>
          <w:shd w:val="clear" w:color="auto" w:fill="E6E6E6"/>
        </w:rPr>
        <w:t xml:space="preserve"> fuels wildlife trafficking globally</w:t>
      </w:r>
      <w:r w:rsidR="2346EEBB" w:rsidRPr="00F06FE1">
        <w:rPr>
          <w:sz w:val="22"/>
          <w:szCs w:val="22"/>
        </w:rPr>
        <w:t>, regardless of the legality of a specific product</w:t>
      </w:r>
      <w:r w:rsidR="27D9435A" w:rsidRPr="00F06FE1">
        <w:rPr>
          <w:sz w:val="22"/>
          <w:szCs w:val="22"/>
        </w:rPr>
        <w:t>,</w:t>
      </w:r>
    </w:p>
    <w:p w14:paraId="40DB7B45" w14:textId="02B9D16F" w:rsidR="69EA32BE" w:rsidRPr="00F06FE1" w:rsidRDefault="26F2BBB7" w:rsidP="1ADC465D">
      <w:pPr>
        <w:pStyle w:val="ListParagraph"/>
        <w:numPr>
          <w:ilvl w:val="1"/>
          <w:numId w:val="8"/>
        </w:numPr>
        <w:rPr>
          <w:color w:val="000000" w:themeColor="text1"/>
          <w:sz w:val="22"/>
          <w:szCs w:val="22"/>
        </w:rPr>
      </w:pPr>
      <w:r w:rsidRPr="00F06FE1">
        <w:rPr>
          <w:sz w:val="22"/>
          <w:szCs w:val="22"/>
        </w:rPr>
        <w:t>Consequences poachers or traffickers may face as a result of wildlife trafficking (e.g. fines, jail time)</w:t>
      </w:r>
      <w:r w:rsidR="11C02F00" w:rsidRPr="00F06FE1">
        <w:rPr>
          <w:sz w:val="22"/>
          <w:szCs w:val="22"/>
          <w:shd w:val="clear" w:color="auto" w:fill="E6E6E6"/>
        </w:rPr>
        <w:t xml:space="preserve"> to feed</w:t>
      </w:r>
      <w:r w:rsidR="0C9B6E83" w:rsidRPr="00F06FE1">
        <w:rPr>
          <w:sz w:val="22"/>
          <w:szCs w:val="22"/>
          <w:shd w:val="clear" w:color="auto" w:fill="E6E6E6"/>
        </w:rPr>
        <w:t xml:space="preserve"> TCM</w:t>
      </w:r>
      <w:r w:rsidR="11C02F00" w:rsidRPr="00F06FE1">
        <w:rPr>
          <w:sz w:val="22"/>
          <w:szCs w:val="22"/>
          <w:shd w:val="clear" w:color="auto" w:fill="E6E6E6"/>
        </w:rPr>
        <w:t xml:space="preserve"> markets</w:t>
      </w:r>
      <w:r w:rsidR="32F1EE89" w:rsidRPr="00F06FE1">
        <w:rPr>
          <w:sz w:val="22"/>
          <w:szCs w:val="22"/>
          <w:shd w:val="clear" w:color="auto" w:fill="E6E6E6"/>
        </w:rPr>
        <w:t xml:space="preserve">, </w:t>
      </w:r>
    </w:p>
    <w:p w14:paraId="0D2093A8" w14:textId="7805F58E" w:rsidR="32F1EE89" w:rsidRPr="00F06FE1" w:rsidRDefault="0A89B3AB" w:rsidP="1ADC465D">
      <w:pPr>
        <w:pStyle w:val="ListParagraph"/>
        <w:numPr>
          <w:ilvl w:val="1"/>
          <w:numId w:val="8"/>
        </w:numPr>
        <w:rPr>
          <w:color w:val="000000" w:themeColor="text1"/>
          <w:sz w:val="22"/>
          <w:szCs w:val="22"/>
        </w:rPr>
      </w:pPr>
      <w:r w:rsidRPr="00F06FE1">
        <w:rPr>
          <w:sz w:val="22"/>
          <w:szCs w:val="22"/>
        </w:rPr>
        <w:t>N</w:t>
      </w:r>
      <w:r w:rsidR="590E31C9" w:rsidRPr="00F06FE1">
        <w:rPr>
          <w:sz w:val="22"/>
          <w:szCs w:val="22"/>
          <w:shd w:val="clear" w:color="auto" w:fill="E6E6E6"/>
        </w:rPr>
        <w:t>egative impact</w:t>
      </w:r>
      <w:r w:rsidR="7988B7BD" w:rsidRPr="00F06FE1">
        <w:rPr>
          <w:sz w:val="22"/>
          <w:szCs w:val="22"/>
          <w:shd w:val="clear" w:color="auto" w:fill="E6E6E6"/>
        </w:rPr>
        <w:t>s</w:t>
      </w:r>
      <w:r w:rsidR="590E31C9" w:rsidRPr="00F06FE1">
        <w:rPr>
          <w:sz w:val="22"/>
          <w:szCs w:val="22"/>
          <w:shd w:val="clear" w:color="auto" w:fill="E6E6E6"/>
        </w:rPr>
        <w:t xml:space="preserve"> the continued use of endangered and protected species could have on the entire traditional medicine industry, </w:t>
      </w:r>
    </w:p>
    <w:p w14:paraId="71CD7406" w14:textId="6E4D7912" w:rsidR="736D228F" w:rsidRPr="00F06FE1" w:rsidRDefault="54BD8A5D" w:rsidP="1ADC465D">
      <w:pPr>
        <w:pStyle w:val="ListParagraph"/>
        <w:numPr>
          <w:ilvl w:val="1"/>
          <w:numId w:val="8"/>
        </w:numPr>
        <w:rPr>
          <w:color w:val="000000" w:themeColor="text1"/>
          <w:sz w:val="22"/>
          <w:szCs w:val="22"/>
        </w:rPr>
      </w:pPr>
      <w:r w:rsidRPr="00F06FE1">
        <w:rPr>
          <w:sz w:val="22"/>
          <w:szCs w:val="22"/>
        </w:rPr>
        <w:t>W</w:t>
      </w:r>
      <w:r w:rsidR="736D228F" w:rsidRPr="00F06FE1">
        <w:rPr>
          <w:sz w:val="22"/>
          <w:szCs w:val="22"/>
          <w:shd w:val="clear" w:color="auto" w:fill="E6E6E6"/>
        </w:rPr>
        <w:t>ildlife trafficking fuels government and corporate corruption</w:t>
      </w:r>
      <w:r w:rsidR="3C76D58C" w:rsidRPr="00F06FE1">
        <w:rPr>
          <w:sz w:val="22"/>
          <w:szCs w:val="22"/>
        </w:rPr>
        <w:t>,</w:t>
      </w:r>
    </w:p>
    <w:p w14:paraId="45184EF6" w14:textId="7DDA77B1" w:rsidR="736D228F" w:rsidRPr="00F06FE1" w:rsidRDefault="736D228F" w:rsidP="1ADC465D">
      <w:pPr>
        <w:pStyle w:val="ListParagraph"/>
        <w:numPr>
          <w:ilvl w:val="1"/>
          <w:numId w:val="8"/>
        </w:numPr>
        <w:rPr>
          <w:color w:val="000000" w:themeColor="text1"/>
          <w:sz w:val="22"/>
          <w:szCs w:val="22"/>
        </w:rPr>
      </w:pPr>
      <w:r w:rsidRPr="00F06FE1">
        <w:rPr>
          <w:sz w:val="22"/>
          <w:szCs w:val="22"/>
          <w:shd w:val="clear" w:color="auto" w:fill="E6E6E6"/>
        </w:rPr>
        <w:t>Etc.</w:t>
      </w:r>
    </w:p>
    <w:p w14:paraId="05040E79" w14:textId="36B7FE95" w:rsidR="74B363C1" w:rsidRPr="00F06FE1" w:rsidRDefault="74B363C1" w:rsidP="1ADC465D">
      <w:pPr>
        <w:pStyle w:val="ListParagraph"/>
        <w:numPr>
          <w:ilvl w:val="0"/>
          <w:numId w:val="8"/>
        </w:numPr>
        <w:rPr>
          <w:color w:val="000000" w:themeColor="text1"/>
          <w:sz w:val="22"/>
          <w:szCs w:val="22"/>
        </w:rPr>
      </w:pPr>
      <w:r w:rsidRPr="00F06FE1">
        <w:rPr>
          <w:sz w:val="22"/>
          <w:szCs w:val="22"/>
          <w:shd w:val="clear" w:color="auto" w:fill="E6E6E6"/>
        </w:rPr>
        <w:t xml:space="preserve">Shift in public perception </w:t>
      </w:r>
      <w:r w:rsidR="5D60260A" w:rsidRPr="00F06FE1">
        <w:rPr>
          <w:sz w:val="22"/>
          <w:szCs w:val="22"/>
        </w:rPr>
        <w:t>resulting in</w:t>
      </w:r>
      <w:r w:rsidRPr="00F06FE1">
        <w:rPr>
          <w:sz w:val="22"/>
          <w:szCs w:val="22"/>
          <w:shd w:val="clear" w:color="auto" w:fill="E6E6E6"/>
        </w:rPr>
        <w:t xml:space="preserve"> </w:t>
      </w:r>
      <w:r w:rsidR="0DFCF5E0" w:rsidRPr="00F06FE1">
        <w:rPr>
          <w:sz w:val="22"/>
          <w:szCs w:val="22"/>
          <w:shd w:val="clear" w:color="auto" w:fill="E6E6E6"/>
        </w:rPr>
        <w:t xml:space="preserve">existing </w:t>
      </w:r>
      <w:r w:rsidR="6E26D8DB" w:rsidRPr="00F06FE1">
        <w:rPr>
          <w:sz w:val="22"/>
          <w:szCs w:val="22"/>
          <w:shd w:val="clear" w:color="auto" w:fill="E6E6E6"/>
        </w:rPr>
        <w:t xml:space="preserve">consumers </w:t>
      </w:r>
      <w:r w:rsidR="20E756D4" w:rsidRPr="00F06FE1">
        <w:rPr>
          <w:sz w:val="22"/>
          <w:szCs w:val="22"/>
          <w:shd w:val="clear" w:color="auto" w:fill="E6E6E6"/>
        </w:rPr>
        <w:t xml:space="preserve">who </w:t>
      </w:r>
      <w:r w:rsidR="6E26D8DB" w:rsidRPr="00F06FE1">
        <w:rPr>
          <w:sz w:val="22"/>
          <w:szCs w:val="22"/>
          <w:shd w:val="clear" w:color="auto" w:fill="E6E6E6"/>
        </w:rPr>
        <w:t>cease their use of TCM</w:t>
      </w:r>
      <w:r w:rsidRPr="00F06FE1">
        <w:rPr>
          <w:sz w:val="22"/>
          <w:szCs w:val="22"/>
          <w:shd w:val="clear" w:color="auto" w:fill="E6E6E6"/>
        </w:rPr>
        <w:t xml:space="preserve"> that includes</w:t>
      </w:r>
      <w:r w:rsidR="0F549886" w:rsidRPr="00F06FE1">
        <w:rPr>
          <w:sz w:val="22"/>
          <w:szCs w:val="22"/>
          <w:shd w:val="clear" w:color="auto" w:fill="E6E6E6"/>
        </w:rPr>
        <w:t xml:space="preserve"> ingredients from</w:t>
      </w:r>
      <w:r w:rsidRPr="00F06FE1">
        <w:rPr>
          <w:sz w:val="22"/>
          <w:szCs w:val="22"/>
          <w:shd w:val="clear" w:color="auto" w:fill="E6E6E6"/>
        </w:rPr>
        <w:t xml:space="preserve"> endangered </w:t>
      </w:r>
      <w:r w:rsidR="68447499" w:rsidRPr="00F06FE1">
        <w:rPr>
          <w:sz w:val="22"/>
          <w:szCs w:val="22"/>
          <w:shd w:val="clear" w:color="auto" w:fill="E6E6E6"/>
        </w:rPr>
        <w:t xml:space="preserve">and protected </w:t>
      </w:r>
      <w:r w:rsidRPr="00F06FE1">
        <w:rPr>
          <w:sz w:val="22"/>
          <w:szCs w:val="22"/>
          <w:shd w:val="clear" w:color="auto" w:fill="E6E6E6"/>
        </w:rPr>
        <w:t>species</w:t>
      </w:r>
      <w:r w:rsidR="3CB3E2D7" w:rsidRPr="00F06FE1">
        <w:rPr>
          <w:sz w:val="22"/>
          <w:szCs w:val="22"/>
          <w:shd w:val="clear" w:color="auto" w:fill="E6E6E6"/>
        </w:rPr>
        <w:t>, and future consumers are deterred from the same</w:t>
      </w:r>
      <w:r w:rsidR="4796E732" w:rsidRPr="00F06FE1">
        <w:rPr>
          <w:sz w:val="22"/>
          <w:szCs w:val="22"/>
          <w:shd w:val="clear" w:color="auto" w:fill="E6E6E6"/>
        </w:rPr>
        <w:t xml:space="preserve"> </w:t>
      </w:r>
      <w:r w:rsidRPr="00F06FE1">
        <w:rPr>
          <w:sz w:val="22"/>
          <w:szCs w:val="22"/>
          <w:shd w:val="clear" w:color="auto" w:fill="E6E6E6"/>
        </w:rPr>
        <w:t xml:space="preserve"> </w:t>
      </w:r>
      <w:r w:rsidR="55A9EA42" w:rsidRPr="00F06FE1">
        <w:rPr>
          <w:sz w:val="22"/>
          <w:szCs w:val="22"/>
          <w:shd w:val="clear" w:color="auto" w:fill="E6E6E6"/>
        </w:rPr>
        <w:t xml:space="preserve"> </w:t>
      </w:r>
    </w:p>
    <w:p w14:paraId="1731C6C6" w14:textId="15BB36B2" w:rsidR="4DDCB334" w:rsidRPr="00F06FE1" w:rsidRDefault="4DDCB334" w:rsidP="5153FC98">
      <w:pPr>
        <w:pStyle w:val="ListParagraph"/>
        <w:numPr>
          <w:ilvl w:val="0"/>
          <w:numId w:val="8"/>
        </w:numPr>
        <w:rPr>
          <w:color w:val="000000" w:themeColor="text1"/>
          <w:sz w:val="22"/>
          <w:szCs w:val="22"/>
        </w:rPr>
      </w:pPr>
      <w:r w:rsidRPr="00F06FE1">
        <w:rPr>
          <w:sz w:val="22"/>
          <w:szCs w:val="22"/>
          <w:shd w:val="clear" w:color="auto" w:fill="E6E6E6"/>
        </w:rPr>
        <w:t>Consequential laws, policies, or regulations on the use of endangered or protected species in TCM officially proposed, adopted, or implemented</w:t>
      </w:r>
    </w:p>
    <w:p w14:paraId="65CB56BF" w14:textId="4F2ED3DF" w:rsidR="0825AE3A" w:rsidRPr="00F06FE1" w:rsidRDefault="0825AE3A" w:rsidP="1ADC465D">
      <w:pPr>
        <w:pStyle w:val="ListParagraph"/>
        <w:numPr>
          <w:ilvl w:val="0"/>
          <w:numId w:val="8"/>
        </w:numPr>
        <w:rPr>
          <w:color w:val="000000" w:themeColor="text1"/>
          <w:sz w:val="22"/>
          <w:szCs w:val="22"/>
        </w:rPr>
      </w:pPr>
      <w:r w:rsidRPr="00F06FE1">
        <w:rPr>
          <w:sz w:val="22"/>
          <w:szCs w:val="22"/>
          <w:shd w:val="clear" w:color="auto" w:fill="E6E6E6"/>
        </w:rPr>
        <w:t xml:space="preserve">Impactful </w:t>
      </w:r>
      <w:r w:rsidR="2334C878" w:rsidRPr="00F06FE1">
        <w:rPr>
          <w:sz w:val="22"/>
          <w:szCs w:val="22"/>
          <w:shd w:val="clear" w:color="auto" w:fill="E6E6E6"/>
        </w:rPr>
        <w:t xml:space="preserve">outreach tools </w:t>
      </w:r>
      <w:r w:rsidRPr="00F06FE1">
        <w:rPr>
          <w:sz w:val="22"/>
          <w:szCs w:val="22"/>
          <w:shd w:val="clear" w:color="auto" w:fill="E6E6E6"/>
        </w:rPr>
        <w:t>that can be translated into multiple languages and disseminated by Embassies</w:t>
      </w:r>
    </w:p>
    <w:p w14:paraId="6289AF5A" w14:textId="0E892959" w:rsidR="52AF52F6" w:rsidRPr="00A45B91" w:rsidRDefault="52AF52F6" w:rsidP="124DBD40">
      <w:pPr>
        <w:pStyle w:val="ListParagraph"/>
        <w:numPr>
          <w:ilvl w:val="0"/>
          <w:numId w:val="8"/>
        </w:numPr>
        <w:rPr>
          <w:sz w:val="22"/>
          <w:szCs w:val="22"/>
        </w:rPr>
      </w:pPr>
      <w:r w:rsidRPr="00F06FE1">
        <w:rPr>
          <w:sz w:val="22"/>
          <w:szCs w:val="22"/>
        </w:rPr>
        <w:t xml:space="preserve">Increased capacity of </w:t>
      </w:r>
      <w:r w:rsidR="6F8AA5C7" w:rsidRPr="00F06FE1">
        <w:rPr>
          <w:sz w:val="22"/>
          <w:szCs w:val="22"/>
        </w:rPr>
        <w:t>beneficiary</w:t>
      </w:r>
      <w:r w:rsidR="6F8AA5C7" w:rsidRPr="00A45B91">
        <w:rPr>
          <w:sz w:val="22"/>
          <w:szCs w:val="22"/>
        </w:rPr>
        <w:t xml:space="preserve"> </w:t>
      </w:r>
      <w:r w:rsidRPr="00A45B91">
        <w:rPr>
          <w:sz w:val="22"/>
          <w:szCs w:val="22"/>
        </w:rPr>
        <w:t xml:space="preserve">countries </w:t>
      </w:r>
      <w:r w:rsidR="78190EF8" w:rsidRPr="00A45B91">
        <w:rPr>
          <w:sz w:val="22"/>
          <w:szCs w:val="22"/>
        </w:rPr>
        <w:t>to identify the links between wildlife trafficking and TCM markets</w:t>
      </w:r>
    </w:p>
    <w:p w14:paraId="74B727C0" w14:textId="672258E9" w:rsidR="406795FC" w:rsidRPr="00A45B91" w:rsidRDefault="406795FC" w:rsidP="5153FC98"/>
    <w:p w14:paraId="4F3515BA" w14:textId="77777777" w:rsidR="00FB5275" w:rsidRPr="00A45B91" w:rsidRDefault="004D36C8" w:rsidP="7496CB20">
      <w:pPr>
        <w:pStyle w:val="Heading2"/>
        <w:rPr>
          <w:rFonts w:ascii="Times New Roman" w:hAnsi="Times New Roman"/>
          <w:color w:val="auto"/>
        </w:rPr>
      </w:pPr>
      <w:bookmarkStart w:id="5" w:name="_Toc513560373"/>
      <w:r w:rsidRPr="00A45B91">
        <w:rPr>
          <w:rFonts w:ascii="Times New Roman" w:hAnsi="Times New Roman"/>
          <w:color w:val="auto"/>
        </w:rPr>
        <w:t>A</w:t>
      </w:r>
      <w:r w:rsidR="00121093" w:rsidRPr="00A45B91">
        <w:rPr>
          <w:rFonts w:ascii="Times New Roman" w:hAnsi="Times New Roman"/>
          <w:color w:val="auto"/>
        </w:rPr>
        <w:t>4</w:t>
      </w:r>
      <w:r w:rsidR="002411F7" w:rsidRPr="00A45B91">
        <w:rPr>
          <w:rFonts w:ascii="Times New Roman" w:hAnsi="Times New Roman"/>
          <w:color w:val="auto"/>
        </w:rPr>
        <w:t xml:space="preserve">. </w:t>
      </w:r>
      <w:r w:rsidR="00FB5275" w:rsidRPr="00A45B91">
        <w:rPr>
          <w:rFonts w:ascii="Times New Roman" w:hAnsi="Times New Roman"/>
          <w:color w:val="auto"/>
        </w:rPr>
        <w:t>Main Activities</w:t>
      </w:r>
      <w:bookmarkEnd w:id="5"/>
    </w:p>
    <w:p w14:paraId="428F6D24" w14:textId="77777777" w:rsidR="002411F7" w:rsidRPr="00A45B91" w:rsidRDefault="002411F7" w:rsidP="7496CB20">
      <w:pPr>
        <w:spacing w:after="0"/>
        <w:rPr>
          <w:rFonts w:ascii="Times New Roman" w:hAnsi="Times New Roman"/>
        </w:rPr>
      </w:pPr>
    </w:p>
    <w:p w14:paraId="135ADF7D" w14:textId="77B98521" w:rsidR="002411F7" w:rsidRPr="00A45B91" w:rsidRDefault="002411F7" w:rsidP="7496CB20">
      <w:pPr>
        <w:rPr>
          <w:rFonts w:ascii="Times New Roman" w:hAnsi="Times New Roman"/>
        </w:rPr>
      </w:pPr>
      <w:r w:rsidRPr="00A45B91">
        <w:rPr>
          <w:rFonts w:ascii="Times New Roman" w:hAnsi="Times New Roman"/>
        </w:rPr>
        <w:t>To achieve the goals and expected results, the program could include the following:</w:t>
      </w:r>
    </w:p>
    <w:p w14:paraId="7968C837" w14:textId="48766F29" w:rsidR="406795FC" w:rsidRPr="00A45B91" w:rsidRDefault="53494610" w:rsidP="1ADC465D">
      <w:pPr>
        <w:pStyle w:val="NoSpacing"/>
        <w:numPr>
          <w:ilvl w:val="0"/>
          <w:numId w:val="7"/>
        </w:numPr>
        <w:spacing w:line="259" w:lineRule="auto"/>
        <w:rPr>
          <w:rFonts w:ascii="Times New Roman" w:eastAsia="Times New Roman" w:hAnsi="Times New Roman"/>
        </w:rPr>
      </w:pPr>
      <w:r w:rsidRPr="00A45B91">
        <w:rPr>
          <w:rFonts w:ascii="Times New Roman" w:hAnsi="Times New Roman"/>
        </w:rPr>
        <w:t>Public outreach, education, and awareness campaigns which may include</w:t>
      </w:r>
      <w:r w:rsidR="1FEE9287" w:rsidRPr="00A45B91">
        <w:rPr>
          <w:rFonts w:ascii="Times New Roman" w:hAnsi="Times New Roman"/>
        </w:rPr>
        <w:t>,</w:t>
      </w:r>
      <w:r w:rsidRPr="00A45B91">
        <w:rPr>
          <w:rFonts w:ascii="Times New Roman" w:hAnsi="Times New Roman"/>
        </w:rPr>
        <w:t xml:space="preserve"> but are not limited to</w:t>
      </w:r>
      <w:r w:rsidR="468D819F" w:rsidRPr="00A45B91">
        <w:rPr>
          <w:rFonts w:ascii="Times New Roman" w:hAnsi="Times New Roman"/>
        </w:rPr>
        <w:t>,</w:t>
      </w:r>
      <w:r w:rsidRPr="00A45B91">
        <w:rPr>
          <w:rFonts w:ascii="Times New Roman" w:hAnsi="Times New Roman"/>
        </w:rPr>
        <w:t xml:space="preserve"> billboards or other public signage, </w:t>
      </w:r>
      <w:r w:rsidR="3F6768BC" w:rsidRPr="00A45B91">
        <w:rPr>
          <w:rFonts w:ascii="Times New Roman" w:hAnsi="Times New Roman"/>
        </w:rPr>
        <w:t xml:space="preserve">advertisements in traditional </w:t>
      </w:r>
      <w:r w:rsidR="73C51BB9" w:rsidRPr="00A45B91">
        <w:rPr>
          <w:rFonts w:ascii="Times New Roman" w:hAnsi="Times New Roman"/>
        </w:rPr>
        <w:t xml:space="preserve">and online </w:t>
      </w:r>
      <w:r w:rsidR="3F6768BC" w:rsidRPr="00A45B91">
        <w:rPr>
          <w:rFonts w:ascii="Times New Roman" w:hAnsi="Times New Roman"/>
        </w:rPr>
        <w:t xml:space="preserve">media, </w:t>
      </w:r>
      <w:r w:rsidR="51A76A20" w:rsidRPr="00A45B91">
        <w:rPr>
          <w:rFonts w:ascii="Times New Roman" w:hAnsi="Times New Roman"/>
        </w:rPr>
        <w:t xml:space="preserve">interactive content </w:t>
      </w:r>
      <w:r w:rsidR="4EF13483" w:rsidRPr="00A45B91">
        <w:rPr>
          <w:rFonts w:ascii="Times New Roman" w:hAnsi="Times New Roman"/>
        </w:rPr>
        <w:t xml:space="preserve">and graphics </w:t>
      </w:r>
      <w:r w:rsidR="51A76A20" w:rsidRPr="00A45B91">
        <w:rPr>
          <w:rFonts w:ascii="Times New Roman" w:hAnsi="Times New Roman"/>
        </w:rPr>
        <w:t xml:space="preserve">for </w:t>
      </w:r>
      <w:r w:rsidRPr="00A45B91">
        <w:rPr>
          <w:rFonts w:ascii="Times New Roman" w:hAnsi="Times New Roman"/>
        </w:rPr>
        <w:t>social media platforms in the countries/areas of focus</w:t>
      </w:r>
      <w:r w:rsidR="660BEE17" w:rsidRPr="00A45B91">
        <w:rPr>
          <w:rFonts w:ascii="Times New Roman" w:hAnsi="Times New Roman"/>
        </w:rPr>
        <w:t xml:space="preserve">, </w:t>
      </w:r>
      <w:r w:rsidR="4394044B" w:rsidRPr="00A45B91">
        <w:rPr>
          <w:rFonts w:ascii="Times New Roman" w:hAnsi="Times New Roman"/>
        </w:rPr>
        <w:t>educational videos recorded by high-level government officials, celebrities, other prominent figures in society,</w:t>
      </w:r>
      <w:r w:rsidR="3A086FA0" w:rsidRPr="00A45B91">
        <w:rPr>
          <w:rFonts w:ascii="Times New Roman" w:hAnsi="Times New Roman"/>
        </w:rPr>
        <w:t xml:space="preserve"> leading conservationists,</w:t>
      </w:r>
      <w:r w:rsidR="4394044B" w:rsidRPr="00A45B91">
        <w:rPr>
          <w:rFonts w:ascii="Times New Roman" w:hAnsi="Times New Roman"/>
        </w:rPr>
        <w:t xml:space="preserve"> </w:t>
      </w:r>
      <w:r w:rsidR="660BEE17" w:rsidRPr="00A45B91">
        <w:rPr>
          <w:rFonts w:ascii="Times New Roman" w:hAnsi="Times New Roman"/>
        </w:rPr>
        <w:t>etc.</w:t>
      </w:r>
    </w:p>
    <w:p w14:paraId="116A88D8" w14:textId="70DA30A7" w:rsidR="7E255E68" w:rsidRPr="00A45B91" w:rsidRDefault="7E255E68" w:rsidP="406795FC">
      <w:pPr>
        <w:pStyle w:val="NoSpacing"/>
        <w:numPr>
          <w:ilvl w:val="0"/>
          <w:numId w:val="7"/>
        </w:numPr>
        <w:spacing w:line="259" w:lineRule="auto"/>
      </w:pPr>
      <w:r w:rsidRPr="00A45B91">
        <w:rPr>
          <w:rFonts w:ascii="Times New Roman" w:hAnsi="Times New Roman"/>
        </w:rPr>
        <w:lastRenderedPageBreak/>
        <w:t>Outreach</w:t>
      </w:r>
      <w:r w:rsidR="084C90E4" w:rsidRPr="00A45B91">
        <w:rPr>
          <w:rFonts w:ascii="Times New Roman" w:hAnsi="Times New Roman"/>
        </w:rPr>
        <w:t xml:space="preserve">, webinars, </w:t>
      </w:r>
      <w:r w:rsidR="79673944" w:rsidRPr="00A45B91">
        <w:rPr>
          <w:rFonts w:ascii="Times New Roman" w:hAnsi="Times New Roman"/>
        </w:rPr>
        <w:t>and workshops</w:t>
      </w:r>
      <w:r w:rsidRPr="00A45B91">
        <w:rPr>
          <w:rFonts w:ascii="Times New Roman" w:hAnsi="Times New Roman"/>
        </w:rPr>
        <w:t xml:space="preserve"> to </w:t>
      </w:r>
      <w:r w:rsidR="07E26523" w:rsidRPr="00A45B91">
        <w:rPr>
          <w:rFonts w:ascii="Times New Roman" w:hAnsi="Times New Roman"/>
        </w:rPr>
        <w:t xml:space="preserve">build capacity of </w:t>
      </w:r>
      <w:r w:rsidR="25EA380A" w:rsidRPr="00A45B91">
        <w:rPr>
          <w:rFonts w:ascii="Times New Roman" w:hAnsi="Times New Roman"/>
        </w:rPr>
        <w:t xml:space="preserve">TCM practitioners, consumers, and other </w:t>
      </w:r>
      <w:r w:rsidRPr="00A45B91">
        <w:rPr>
          <w:rFonts w:ascii="Times New Roman" w:hAnsi="Times New Roman"/>
        </w:rPr>
        <w:t xml:space="preserve">proponents of </w:t>
      </w:r>
      <w:r w:rsidR="2D7AE36A" w:rsidRPr="00A45B91">
        <w:rPr>
          <w:rFonts w:ascii="Times New Roman" w:hAnsi="Times New Roman"/>
        </w:rPr>
        <w:t>TCM</w:t>
      </w:r>
      <w:r w:rsidRPr="00A45B91">
        <w:rPr>
          <w:rFonts w:ascii="Times New Roman" w:hAnsi="Times New Roman"/>
        </w:rPr>
        <w:t xml:space="preserve"> to </w:t>
      </w:r>
      <w:r w:rsidR="25EF171C" w:rsidRPr="00A45B91">
        <w:rPr>
          <w:rFonts w:ascii="Times New Roman" w:hAnsi="Times New Roman"/>
        </w:rPr>
        <w:t>identify wildlife trafficking risks</w:t>
      </w:r>
      <w:r w:rsidR="4609C404" w:rsidRPr="00A45B91">
        <w:rPr>
          <w:rFonts w:ascii="Times New Roman" w:hAnsi="Times New Roman"/>
        </w:rPr>
        <w:t xml:space="preserve"> and</w:t>
      </w:r>
      <w:r w:rsidR="25EF171C" w:rsidRPr="00A45B91">
        <w:rPr>
          <w:rFonts w:ascii="Times New Roman" w:hAnsi="Times New Roman"/>
        </w:rPr>
        <w:t xml:space="preserve"> </w:t>
      </w:r>
      <w:r w:rsidRPr="00A45B91">
        <w:rPr>
          <w:rFonts w:ascii="Times New Roman" w:hAnsi="Times New Roman"/>
        </w:rPr>
        <w:t xml:space="preserve">encourage buy-in </w:t>
      </w:r>
      <w:r w:rsidR="7D8DC179" w:rsidRPr="00A45B91">
        <w:rPr>
          <w:rFonts w:ascii="Times New Roman" w:hAnsi="Times New Roman"/>
        </w:rPr>
        <w:t>from the traditional medicin</w:t>
      </w:r>
      <w:r w:rsidR="7A0F9C40" w:rsidRPr="00A45B91">
        <w:rPr>
          <w:rFonts w:ascii="Times New Roman" w:hAnsi="Times New Roman"/>
        </w:rPr>
        <w:t>e</w:t>
      </w:r>
      <w:r w:rsidR="7D8DC179" w:rsidRPr="00A45B91">
        <w:rPr>
          <w:rFonts w:ascii="Times New Roman" w:hAnsi="Times New Roman"/>
        </w:rPr>
        <w:t xml:space="preserve"> industry</w:t>
      </w:r>
      <w:r w:rsidR="0E33E19E" w:rsidRPr="00A45B91">
        <w:rPr>
          <w:rFonts w:ascii="Times New Roman" w:hAnsi="Times New Roman"/>
        </w:rPr>
        <w:t xml:space="preserve"> to eliminate the use of endangered and protected species</w:t>
      </w:r>
    </w:p>
    <w:p w14:paraId="11302F7A" w14:textId="6B293523" w:rsidR="421F1B0E" w:rsidRPr="00A45B91" w:rsidRDefault="421F1B0E" w:rsidP="406795FC">
      <w:pPr>
        <w:pStyle w:val="NoSpacing"/>
        <w:numPr>
          <w:ilvl w:val="0"/>
          <w:numId w:val="7"/>
        </w:numPr>
        <w:spacing w:line="259" w:lineRule="auto"/>
        <w:rPr>
          <w:rFonts w:ascii="Times New Roman" w:eastAsia="Times New Roman" w:hAnsi="Times New Roman"/>
        </w:rPr>
      </w:pPr>
      <w:r w:rsidRPr="00A45B91">
        <w:rPr>
          <w:rFonts w:ascii="Times New Roman" w:hAnsi="Times New Roman"/>
        </w:rPr>
        <w:t>Survey populations (TCM practitioners, consumers, and other relevant stakeholders) to understand the motivations behind TCM use and the most effective means of changing public perception such that use of endangered and protected species in TCM is no longer supported</w:t>
      </w:r>
    </w:p>
    <w:p w14:paraId="4AAD5A58" w14:textId="77777777" w:rsidR="00FB5275" w:rsidRPr="00DF1405" w:rsidRDefault="004D36C8" w:rsidP="00E33D56">
      <w:pPr>
        <w:pStyle w:val="Heading2"/>
        <w:rPr>
          <w:rFonts w:ascii="Times New Roman" w:hAnsi="Times New Roman"/>
          <w:b w:val="0"/>
        </w:rPr>
      </w:pPr>
      <w:bookmarkStart w:id="6" w:name="_Toc513560374"/>
      <w:r w:rsidRPr="00C1182C">
        <w:rPr>
          <w:rFonts w:ascii="Times New Roman" w:hAnsi="Times New Roman"/>
          <w:color w:val="auto"/>
        </w:rPr>
        <w:t>A</w:t>
      </w:r>
      <w:r w:rsidR="00121093" w:rsidRPr="00C1182C">
        <w:rPr>
          <w:rFonts w:ascii="Times New Roman" w:hAnsi="Times New Roman"/>
          <w:color w:val="auto"/>
        </w:rPr>
        <w:t>5</w:t>
      </w:r>
      <w:r w:rsidR="002411F7" w:rsidRPr="00C1182C">
        <w:rPr>
          <w:rFonts w:ascii="Times New Roman" w:hAnsi="Times New Roman"/>
          <w:color w:val="auto"/>
        </w:rPr>
        <w:t>.</w:t>
      </w:r>
      <w:r w:rsidR="00FB5275" w:rsidRPr="00C1182C">
        <w:rPr>
          <w:rFonts w:ascii="Times New Roman" w:hAnsi="Times New Roman"/>
          <w:color w:val="auto"/>
        </w:rPr>
        <w:t xml:space="preserve"> Performance Indicators</w:t>
      </w:r>
      <w:bookmarkEnd w:id="6"/>
    </w:p>
    <w:p w14:paraId="776FAFAB" w14:textId="77777777" w:rsidR="00FB5275" w:rsidRPr="00DF1405" w:rsidRDefault="00FB5275" w:rsidP="00841041">
      <w:pPr>
        <w:spacing w:after="0" w:line="240" w:lineRule="auto"/>
        <w:rPr>
          <w:rFonts w:ascii="Times New Roman" w:hAnsi="Times New Roman"/>
        </w:rPr>
      </w:pPr>
    </w:p>
    <w:p w14:paraId="12B31AD3" w14:textId="29FC2E6C" w:rsidR="002411F7" w:rsidRPr="00C53312" w:rsidRDefault="002411F7" w:rsidP="002411F7">
      <w:pPr>
        <w:rPr>
          <w:rFonts w:ascii="Times New Roman" w:hAnsi="Times New Roman"/>
        </w:rPr>
      </w:pPr>
      <w:r w:rsidRPr="00C53312">
        <w:rPr>
          <w:rFonts w:ascii="Times New Roman" w:hAnsi="Times New Roman"/>
        </w:rPr>
        <w:t>The project should monitor and report on performance indicators that are specific, measurable, achievable, reasonable, and time</w:t>
      </w:r>
      <w:r w:rsidR="006F141C" w:rsidRPr="00C53312">
        <w:rPr>
          <w:rFonts w:ascii="Times New Roman" w:hAnsi="Times New Roman"/>
        </w:rPr>
        <w:t>-</w:t>
      </w:r>
      <w:r w:rsidRPr="00C53312">
        <w:rPr>
          <w:rFonts w:ascii="Times New Roman" w:hAnsi="Times New Roman"/>
        </w:rPr>
        <w:t xml:space="preserve">bound. </w:t>
      </w:r>
      <w:r w:rsidR="006F141C" w:rsidRPr="00C53312">
        <w:rPr>
          <w:rFonts w:ascii="Times New Roman" w:hAnsi="Times New Roman"/>
        </w:rPr>
        <w:t xml:space="preserve"> </w:t>
      </w:r>
      <w:r w:rsidRPr="00C53312">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r w:rsidR="006C0A9A" w:rsidRPr="00C53312">
        <w:rPr>
          <w:rFonts w:ascii="Times New Roman" w:hAnsi="Times New Roman"/>
        </w:rPr>
        <w:t>Indicators should reflect key project outputs or outcomes that reflect on the primary goals or objectives of the project and that the implementer can collect with high quality data.</w:t>
      </w:r>
    </w:p>
    <w:p w14:paraId="499E5BD6" w14:textId="77777777" w:rsidR="006C0A9A" w:rsidRPr="00963E29" w:rsidRDefault="006C0A9A" w:rsidP="006C0A9A">
      <w:pPr>
        <w:spacing w:after="0" w:line="240" w:lineRule="auto"/>
        <w:rPr>
          <w:rFonts w:ascii="Times New Roman" w:eastAsia="MS Mincho" w:hAnsi="Times New Roman"/>
          <w:bCs/>
        </w:rPr>
      </w:pPr>
      <w:r w:rsidRPr="00963E29">
        <w:rPr>
          <w:rFonts w:ascii="Times New Roman" w:eastAsia="MS Mincho" w:hAnsi="Times New Roman"/>
          <w:bCs/>
        </w:rPr>
        <w:t xml:space="preserve">Applicants must fill out the table below and insert it into the proposal document.  Additional non-Department of State (DOS) indicators may be added that are relevant to the project by adding rows to the chart. </w:t>
      </w:r>
    </w:p>
    <w:p w14:paraId="5B35EF31" w14:textId="77777777" w:rsidR="006C0A9A" w:rsidRPr="00963E29" w:rsidRDefault="006C0A9A" w:rsidP="006C0A9A">
      <w:pPr>
        <w:spacing w:after="0" w:line="240" w:lineRule="auto"/>
        <w:rPr>
          <w:rFonts w:ascii="Times New Roman" w:eastAsia="MS Mincho" w:hAnsi="Times New Roman"/>
          <w:bCs/>
        </w:rPr>
      </w:pPr>
    </w:p>
    <w:p w14:paraId="3F260B75" w14:textId="451FFB34" w:rsidR="006C0A9A" w:rsidRPr="00963E29" w:rsidRDefault="006C0A9A" w:rsidP="406795FC">
      <w:pPr>
        <w:spacing w:after="0" w:line="240" w:lineRule="auto"/>
        <w:rPr>
          <w:rFonts w:ascii="Times New Roman" w:eastAsia="MS Mincho" w:hAnsi="Times New Roman"/>
        </w:rPr>
      </w:pPr>
      <w:r w:rsidRPr="1CB7ACCC">
        <w:rPr>
          <w:rFonts w:ascii="Times New Roman" w:eastAsia="MS Mincho" w:hAnsi="Times New Roman"/>
        </w:rPr>
        <w:t xml:space="preserve">All applicable indicators should be included in the proposal and subsequent to the award, routine, periodic reporting of all indicators will be required. The implementer will be responsible for </w:t>
      </w:r>
      <w:r w:rsidR="002C6CB8" w:rsidRPr="00A45B91">
        <w:rPr>
          <w:rFonts w:ascii="Times New Roman" w:eastAsia="MS Mincho" w:hAnsi="Times New Roman"/>
        </w:rPr>
        <w:t>quarterly</w:t>
      </w:r>
      <w:r w:rsidRPr="1CB7ACCC">
        <w:rPr>
          <w:rFonts w:ascii="Times New Roman" w:eastAsia="MS Mincho" w:hAnsi="Times New Roman"/>
        </w:rPr>
        <w:t xml:space="preserve"> </w:t>
      </w:r>
      <w:r w:rsidR="002C6CB8" w:rsidRPr="1CB7ACCC">
        <w:rPr>
          <w:rFonts w:ascii="Times New Roman" w:eastAsia="MS Mincho" w:hAnsi="Times New Roman"/>
        </w:rPr>
        <w:t xml:space="preserve">progress </w:t>
      </w:r>
      <w:r w:rsidRPr="1CB7ACCC">
        <w:rPr>
          <w:rFonts w:ascii="Times New Roman" w:eastAsia="MS Mincho" w:hAnsi="Times New Roman"/>
        </w:rPr>
        <w:t xml:space="preserve">reporting on each performance indicator included in the </w:t>
      </w:r>
      <w:r w:rsidR="00963E29" w:rsidRPr="1CB7ACCC">
        <w:rPr>
          <w:rFonts w:ascii="Times New Roman" w:eastAsia="MS Mincho" w:hAnsi="Times New Roman"/>
        </w:rPr>
        <w:t>award</w:t>
      </w:r>
      <w:r w:rsidRPr="1CB7ACCC">
        <w:rPr>
          <w:rFonts w:ascii="Times New Roman" w:eastAsia="MS Mincho" w:hAnsi="Times New Roman"/>
        </w:rPr>
        <w:t xml:space="preserve"> agreement as well as analysis of progress or impediments to reach indicator targets.   </w:t>
      </w:r>
    </w:p>
    <w:p w14:paraId="31926D7C" w14:textId="77777777" w:rsidR="006C0A9A" w:rsidRPr="00963E29" w:rsidRDefault="006C0A9A" w:rsidP="006C0A9A">
      <w:pPr>
        <w:spacing w:after="0" w:line="240" w:lineRule="auto"/>
        <w:rPr>
          <w:rFonts w:ascii="Times New Roman" w:eastAsia="MS Mincho" w:hAnsi="Times New Roman"/>
          <w:b/>
          <w:bCs/>
        </w:rPr>
      </w:pPr>
    </w:p>
    <w:p w14:paraId="597EE9B0" w14:textId="1718C713" w:rsidR="006C0A9A" w:rsidRPr="00963E29" w:rsidRDefault="006C0A9A" w:rsidP="006C0A9A">
      <w:pPr>
        <w:spacing w:after="0" w:line="240" w:lineRule="auto"/>
        <w:rPr>
          <w:rFonts w:ascii="Times New Roman" w:eastAsia="MS Mincho" w:hAnsi="Times New Roman"/>
          <w:b/>
          <w:bCs/>
        </w:rPr>
      </w:pPr>
      <w:r w:rsidRPr="7496CB20">
        <w:rPr>
          <w:rFonts w:ascii="Times New Roman" w:eastAsia="MS Mincho" w:hAnsi="Times New Roman"/>
          <w:b/>
          <w:bCs/>
        </w:rPr>
        <w:t>The following are required</w:t>
      </w:r>
      <w:r w:rsidR="002C6CB8" w:rsidRPr="7496CB20">
        <w:rPr>
          <w:rFonts w:ascii="Times New Roman" w:eastAsia="MS Mincho" w:hAnsi="Times New Roman"/>
          <w:b/>
          <w:bCs/>
        </w:rPr>
        <w:t xml:space="preserve"> indicators. Applicants are welcome to propose</w:t>
      </w:r>
      <w:r w:rsidRPr="7496CB20">
        <w:rPr>
          <w:rFonts w:ascii="Times New Roman" w:eastAsia="MS Mincho" w:hAnsi="Times New Roman"/>
          <w:b/>
          <w:bCs/>
        </w:rPr>
        <w:t xml:space="preserve"> other indicators relevant to the primary objectives and expected results of the project. </w:t>
      </w:r>
    </w:p>
    <w:p w14:paraId="74D7F541" w14:textId="77777777" w:rsidR="006C0A9A" w:rsidRPr="00963E29" w:rsidRDefault="006C0A9A" w:rsidP="006C0A9A">
      <w:pPr>
        <w:spacing w:after="0" w:line="240" w:lineRule="auto"/>
        <w:rPr>
          <w:rFonts w:ascii="Times New Roman" w:eastAsia="MS Mincho" w:hAnsi="Times New Roman"/>
          <w:b/>
          <w:bCs/>
        </w:rPr>
      </w:pPr>
    </w:p>
    <w:tbl>
      <w:tblPr>
        <w:tblStyle w:val="TableGrid1"/>
        <w:tblpPr w:leftFromText="180" w:rightFromText="180" w:vertAnchor="text" w:tblpY="167"/>
        <w:tblW w:w="9091" w:type="dxa"/>
        <w:tblLayout w:type="fixed"/>
        <w:tblLook w:val="04A0" w:firstRow="1" w:lastRow="0" w:firstColumn="1" w:lastColumn="0" w:noHBand="0" w:noVBand="1"/>
      </w:tblPr>
      <w:tblGrid>
        <w:gridCol w:w="1255"/>
        <w:gridCol w:w="6660"/>
        <w:gridCol w:w="1176"/>
      </w:tblGrid>
      <w:tr w:rsidR="006C0A9A" w:rsidRPr="00A45B91" w14:paraId="649C76A4" w14:textId="77777777" w:rsidTr="22AE3CF7">
        <w:tc>
          <w:tcPr>
            <w:tcW w:w="1255" w:type="dxa"/>
          </w:tcPr>
          <w:p w14:paraId="1BE8A32B" w14:textId="77777777" w:rsidR="006C0A9A" w:rsidRPr="00A45B91" w:rsidRDefault="006C0A9A" w:rsidP="22AE3CF7">
            <w:pPr>
              <w:rPr>
                <w:rFonts w:ascii="Times New Roman" w:eastAsia="Calibri" w:hAnsi="Times New Roman" w:cs="Times New Roman"/>
                <w:b/>
                <w:bCs/>
                <w:i/>
                <w:iCs/>
                <w:color w:val="000000"/>
              </w:rPr>
            </w:pPr>
          </w:p>
        </w:tc>
        <w:tc>
          <w:tcPr>
            <w:tcW w:w="6660" w:type="dxa"/>
          </w:tcPr>
          <w:p w14:paraId="46C87978" w14:textId="77777777" w:rsidR="006C0A9A" w:rsidRPr="00A45B91" w:rsidRDefault="006C0A9A" w:rsidP="22AE3CF7">
            <w:pPr>
              <w:rPr>
                <w:rFonts w:ascii="Times New Roman" w:eastAsia="Calibri" w:hAnsi="Times New Roman" w:cs="Times New Roman"/>
                <w:b/>
                <w:bCs/>
                <w:i/>
                <w:iCs/>
                <w:color w:val="000000"/>
              </w:rPr>
            </w:pPr>
            <w:r w:rsidRPr="00A45B91">
              <w:rPr>
                <w:rFonts w:ascii="Times New Roman" w:hAnsi="Times New Roman"/>
                <w:b/>
                <w:bCs/>
                <w:i/>
                <w:iCs/>
                <w:color w:val="000000" w:themeColor="text1"/>
              </w:rPr>
              <w:t>Outcome Indicators</w:t>
            </w:r>
          </w:p>
        </w:tc>
        <w:tc>
          <w:tcPr>
            <w:tcW w:w="1176" w:type="dxa"/>
          </w:tcPr>
          <w:p w14:paraId="13E8CA10" w14:textId="77777777" w:rsidR="006C0A9A" w:rsidRPr="00A45B91" w:rsidRDefault="006C0A9A" w:rsidP="22AE3CF7">
            <w:pPr>
              <w:rPr>
                <w:rFonts w:ascii="Times New Roman" w:eastAsia="Calibri" w:hAnsi="Times New Roman" w:cs="Times New Roman"/>
                <w:b/>
                <w:bCs/>
                <w:i/>
                <w:iCs/>
                <w:color w:val="000000"/>
              </w:rPr>
            </w:pPr>
            <w:r w:rsidRPr="00A45B91">
              <w:rPr>
                <w:rFonts w:ascii="Times New Roman" w:hAnsi="Times New Roman"/>
                <w:b/>
                <w:bCs/>
                <w:i/>
                <w:iCs/>
                <w:color w:val="000000" w:themeColor="text1"/>
              </w:rPr>
              <w:t>Targets</w:t>
            </w:r>
          </w:p>
        </w:tc>
      </w:tr>
      <w:tr w:rsidR="006C0A9A" w:rsidRPr="00A45B91" w14:paraId="1CFB933D" w14:textId="77777777" w:rsidTr="22AE3CF7">
        <w:trPr>
          <w:trHeight w:val="746"/>
        </w:trPr>
        <w:tc>
          <w:tcPr>
            <w:tcW w:w="1255" w:type="dxa"/>
          </w:tcPr>
          <w:p w14:paraId="61805F92" w14:textId="77777777" w:rsidR="006C0A9A" w:rsidRPr="00A45B91" w:rsidRDefault="006C0A9A" w:rsidP="22AE3CF7">
            <w:pPr>
              <w:rPr>
                <w:rFonts w:ascii="Times New Roman" w:eastAsia="Times New Roman" w:hAnsi="Times New Roman" w:cs="Times New Roman"/>
                <w:b/>
                <w:bCs/>
                <w:color w:val="000000"/>
              </w:rPr>
            </w:pPr>
            <w:r w:rsidRPr="00A45B91">
              <w:rPr>
                <w:rFonts w:ascii="Times New Roman" w:eastAsia="Times New Roman" w:hAnsi="Times New Roman"/>
                <w:b/>
                <w:bCs/>
                <w:color w:val="000000" w:themeColor="text1"/>
              </w:rPr>
              <w:t xml:space="preserve">Output 1. </w:t>
            </w:r>
          </w:p>
        </w:tc>
        <w:tc>
          <w:tcPr>
            <w:tcW w:w="6660" w:type="dxa"/>
          </w:tcPr>
          <w:p w14:paraId="14DF56C2" w14:textId="677A15B1" w:rsidR="006C0A9A" w:rsidRPr="00A45B91" w:rsidRDefault="70427529" w:rsidP="22AE3CF7">
            <w:pPr>
              <w:rPr>
                <w:rFonts w:ascii="Times New Roman" w:eastAsia="Cambria" w:hAnsi="Times New Roman" w:cs="Times New Roman"/>
              </w:rPr>
            </w:pPr>
            <w:r w:rsidRPr="00A45B91">
              <w:rPr>
                <w:rFonts w:ascii="Times New Roman" w:eastAsia="Times New Roman" w:hAnsi="Times New Roman"/>
              </w:rPr>
              <w:t xml:space="preserve"> </w:t>
            </w:r>
            <w:r w:rsidRPr="00A45B91">
              <w:rPr>
                <w:rFonts w:ascii="Times New Roman" w:eastAsia="Times New Roman" w:hAnsi="Times New Roman"/>
                <w:b/>
                <w:bCs/>
              </w:rPr>
              <w:t>EG.10.2-5</w:t>
            </w:r>
            <w:r w:rsidRPr="00A45B91">
              <w:rPr>
                <w:rFonts w:ascii="Times New Roman" w:eastAsia="Times New Roman" w:hAnsi="Times New Roman"/>
              </w:rPr>
              <w:t xml:space="preserve"> Number of laws, policies, or regulations that address biodiversity conservation and/or other environmental themes officially proposed, adopted, or implemented as a result of USG assistance</w:t>
            </w:r>
          </w:p>
        </w:tc>
        <w:tc>
          <w:tcPr>
            <w:tcW w:w="1176" w:type="dxa"/>
          </w:tcPr>
          <w:p w14:paraId="57100779" w14:textId="78270E7A" w:rsidR="006C0A9A" w:rsidRPr="00A45B91" w:rsidRDefault="17484772" w:rsidP="22AE3CF7">
            <w:pPr>
              <w:rPr>
                <w:rFonts w:ascii="Times New Roman" w:hAnsi="Times New Roman"/>
              </w:rPr>
            </w:pPr>
            <w:r w:rsidRPr="00A45B91">
              <w:rPr>
                <w:rFonts w:ascii="Times New Roman" w:hAnsi="Times New Roman"/>
              </w:rPr>
              <w:t>TBD</w:t>
            </w:r>
          </w:p>
        </w:tc>
      </w:tr>
    </w:tbl>
    <w:p w14:paraId="7A4C3C4F" w14:textId="77777777" w:rsidR="006C0A9A" w:rsidRPr="00A45B91" w:rsidRDefault="006C0A9A" w:rsidP="006C0A9A">
      <w:pPr>
        <w:shd w:val="clear" w:color="auto" w:fill="FFFFFF"/>
        <w:spacing w:after="0" w:line="240" w:lineRule="auto"/>
        <w:ind w:hanging="990"/>
        <w:textAlignment w:val="baseline"/>
        <w:rPr>
          <w:rFonts w:ascii="Times New Roman" w:eastAsia="Times New Roman" w:hAnsi="Times New Roman"/>
          <w:b/>
          <w:bCs/>
          <w:color w:val="333333"/>
          <w:bdr w:val="none" w:sz="0" w:space="0" w:color="auto" w:frame="1"/>
        </w:rPr>
      </w:pPr>
    </w:p>
    <w:p w14:paraId="59B2A8E5" w14:textId="77777777" w:rsidR="006C0A9A" w:rsidRPr="00A45B91" w:rsidRDefault="006C0A9A" w:rsidP="006C0A9A">
      <w:pPr>
        <w:spacing w:after="0" w:line="240" w:lineRule="auto"/>
        <w:rPr>
          <w:rFonts w:ascii="Times New Roman" w:eastAsia="MS Mincho" w:hAnsi="Times New Roman"/>
          <w:b/>
          <w:bCs/>
        </w:rPr>
      </w:pPr>
      <w:r w:rsidRPr="00A45B91">
        <w:rPr>
          <w:rFonts w:ascii="Times New Roman" w:eastAsia="MS Mincho" w:hAnsi="Times New Roman"/>
          <w:b/>
          <w:bCs/>
        </w:rPr>
        <w:t>The following are suggested indicator/s for this project:</w:t>
      </w:r>
    </w:p>
    <w:tbl>
      <w:tblPr>
        <w:tblStyle w:val="TableGrid2"/>
        <w:tblpPr w:leftFromText="180" w:rightFromText="180" w:vertAnchor="text" w:tblpY="167"/>
        <w:tblW w:w="9091" w:type="dxa"/>
        <w:tblLayout w:type="fixed"/>
        <w:tblLook w:val="04A0" w:firstRow="1" w:lastRow="0" w:firstColumn="1" w:lastColumn="0" w:noHBand="0" w:noVBand="1"/>
      </w:tblPr>
      <w:tblGrid>
        <w:gridCol w:w="1255"/>
        <w:gridCol w:w="6660"/>
        <w:gridCol w:w="1176"/>
      </w:tblGrid>
      <w:tr w:rsidR="006C0A9A" w:rsidRPr="00A45B91" w14:paraId="48A5DC03" w14:textId="77777777" w:rsidTr="22AE3CF7">
        <w:tc>
          <w:tcPr>
            <w:tcW w:w="1255" w:type="dxa"/>
          </w:tcPr>
          <w:p w14:paraId="36063F52" w14:textId="77777777" w:rsidR="006C0A9A" w:rsidRPr="00A45B91" w:rsidRDefault="006C0A9A" w:rsidP="22AE3CF7">
            <w:pPr>
              <w:rPr>
                <w:rFonts w:ascii="Times New Roman" w:eastAsia="Calibri" w:hAnsi="Times New Roman" w:cs="Times New Roman"/>
                <w:b/>
                <w:bCs/>
                <w:i/>
                <w:iCs/>
                <w:color w:val="000000"/>
              </w:rPr>
            </w:pPr>
          </w:p>
        </w:tc>
        <w:tc>
          <w:tcPr>
            <w:tcW w:w="6660" w:type="dxa"/>
          </w:tcPr>
          <w:p w14:paraId="28B7F65F" w14:textId="77777777" w:rsidR="006C0A9A" w:rsidRPr="00A45B91" w:rsidRDefault="006C0A9A" w:rsidP="22AE3CF7">
            <w:pPr>
              <w:rPr>
                <w:rFonts w:ascii="Times New Roman" w:eastAsia="Calibri" w:hAnsi="Times New Roman" w:cs="Times New Roman"/>
                <w:b/>
                <w:bCs/>
                <w:i/>
                <w:iCs/>
                <w:color w:val="000000"/>
              </w:rPr>
            </w:pPr>
            <w:bookmarkStart w:id="7" w:name="_Hlk38376819"/>
            <w:r w:rsidRPr="00A45B91">
              <w:rPr>
                <w:rFonts w:ascii="Times New Roman" w:hAnsi="Times New Roman"/>
                <w:b/>
                <w:bCs/>
                <w:i/>
                <w:iCs/>
                <w:color w:val="000000" w:themeColor="text1"/>
              </w:rPr>
              <w:t>Outcome Indicators</w:t>
            </w:r>
          </w:p>
        </w:tc>
        <w:tc>
          <w:tcPr>
            <w:tcW w:w="1176" w:type="dxa"/>
          </w:tcPr>
          <w:p w14:paraId="34735C3A" w14:textId="77777777" w:rsidR="006C0A9A" w:rsidRPr="00A45B91" w:rsidRDefault="006C0A9A" w:rsidP="22AE3CF7">
            <w:pPr>
              <w:rPr>
                <w:rFonts w:ascii="Times New Roman" w:eastAsia="Calibri" w:hAnsi="Times New Roman" w:cs="Times New Roman"/>
                <w:b/>
                <w:bCs/>
                <w:i/>
                <w:iCs/>
                <w:color w:val="000000"/>
              </w:rPr>
            </w:pPr>
            <w:r w:rsidRPr="00A45B91">
              <w:rPr>
                <w:rFonts w:ascii="Times New Roman" w:hAnsi="Times New Roman"/>
                <w:b/>
                <w:bCs/>
                <w:i/>
                <w:iCs/>
                <w:color w:val="000000" w:themeColor="text1"/>
              </w:rPr>
              <w:t>Targets</w:t>
            </w:r>
          </w:p>
        </w:tc>
      </w:tr>
      <w:tr w:rsidR="006C0A9A" w:rsidRPr="00A45B91" w14:paraId="143C9C74" w14:textId="77777777" w:rsidTr="22AE3CF7">
        <w:trPr>
          <w:trHeight w:val="746"/>
        </w:trPr>
        <w:tc>
          <w:tcPr>
            <w:tcW w:w="1255" w:type="dxa"/>
          </w:tcPr>
          <w:p w14:paraId="1DF628BF" w14:textId="775CA3E2" w:rsidR="006C0A9A" w:rsidRPr="00A45B91" w:rsidRDefault="006C0A9A" w:rsidP="22AE3CF7">
            <w:pPr>
              <w:rPr>
                <w:rFonts w:ascii="Times New Roman" w:eastAsia="Times New Roman" w:hAnsi="Times New Roman" w:cs="Times New Roman"/>
                <w:b/>
                <w:bCs/>
                <w:color w:val="000000"/>
              </w:rPr>
            </w:pPr>
            <w:r w:rsidRPr="00A45B91">
              <w:rPr>
                <w:rFonts w:ascii="Times New Roman" w:eastAsia="Times New Roman" w:hAnsi="Times New Roman"/>
                <w:b/>
                <w:bCs/>
                <w:color w:val="000000" w:themeColor="text1"/>
              </w:rPr>
              <w:t xml:space="preserve">Output </w:t>
            </w:r>
            <w:r w:rsidR="736A8296" w:rsidRPr="00A45B91">
              <w:rPr>
                <w:rFonts w:ascii="Times New Roman" w:eastAsia="Times New Roman" w:hAnsi="Times New Roman"/>
                <w:b/>
                <w:bCs/>
                <w:color w:val="000000" w:themeColor="text1"/>
              </w:rPr>
              <w:t>2</w:t>
            </w:r>
            <w:r w:rsidRPr="00A45B91">
              <w:rPr>
                <w:rFonts w:ascii="Times New Roman" w:eastAsia="Times New Roman" w:hAnsi="Times New Roman"/>
                <w:b/>
                <w:bCs/>
              </w:rPr>
              <w:t>.</w:t>
            </w:r>
          </w:p>
        </w:tc>
        <w:tc>
          <w:tcPr>
            <w:tcW w:w="6660" w:type="dxa"/>
          </w:tcPr>
          <w:p w14:paraId="0785F012" w14:textId="096FE695" w:rsidR="006C0A9A" w:rsidRPr="00A45B91" w:rsidRDefault="1EFAA0F9" w:rsidP="22AE3CF7">
            <w:pPr>
              <w:rPr>
                <w:rFonts w:ascii="Times New Roman" w:eastAsia="Cambria" w:hAnsi="Times New Roman" w:cs="Times New Roman"/>
              </w:rPr>
            </w:pPr>
            <w:r w:rsidRPr="00A45B91">
              <w:rPr>
                <w:rFonts w:ascii="Times New Roman" w:eastAsia="Cambria" w:hAnsi="Times New Roman"/>
              </w:rPr>
              <w:t xml:space="preserve"> Documentation of activities to reduce demand for wildlife or wildlife products (e.g. behavior change campaign) OR to raise awareness regarding some aspect of combating wildlife crime or wildlife conservation.</w:t>
            </w:r>
          </w:p>
        </w:tc>
        <w:tc>
          <w:tcPr>
            <w:tcW w:w="1176" w:type="dxa"/>
          </w:tcPr>
          <w:p w14:paraId="38579D5C" w14:textId="6711D0B9" w:rsidR="006C0A9A" w:rsidRPr="00A45B91" w:rsidRDefault="71E7EB2C" w:rsidP="22AE3CF7">
            <w:pPr>
              <w:rPr>
                <w:rFonts w:ascii="Times New Roman" w:hAnsi="Times New Roman"/>
              </w:rPr>
            </w:pPr>
            <w:r w:rsidRPr="00A45B91">
              <w:rPr>
                <w:rFonts w:ascii="Times New Roman" w:hAnsi="Times New Roman"/>
              </w:rPr>
              <w:t>TBD</w:t>
            </w:r>
          </w:p>
        </w:tc>
      </w:tr>
      <w:tr w:rsidR="606FD825" w:rsidRPr="00A45B91" w14:paraId="526672EC" w14:textId="77777777" w:rsidTr="22AE3CF7">
        <w:trPr>
          <w:trHeight w:val="746"/>
        </w:trPr>
        <w:tc>
          <w:tcPr>
            <w:tcW w:w="1255" w:type="dxa"/>
          </w:tcPr>
          <w:p w14:paraId="1DBE9D7D" w14:textId="06E478E3" w:rsidR="7CAAB017" w:rsidRPr="00A45B91" w:rsidRDefault="06689C2B" w:rsidP="22AE3CF7">
            <w:pPr>
              <w:rPr>
                <w:rFonts w:ascii="Times New Roman" w:eastAsia="Times New Roman" w:hAnsi="Times New Roman"/>
                <w:b/>
                <w:bCs/>
                <w:color w:val="000000" w:themeColor="text1"/>
              </w:rPr>
            </w:pPr>
            <w:r w:rsidRPr="00A45B91">
              <w:rPr>
                <w:rFonts w:ascii="Times New Roman" w:eastAsia="Times New Roman" w:hAnsi="Times New Roman"/>
                <w:b/>
                <w:bCs/>
                <w:color w:val="000000" w:themeColor="text1"/>
              </w:rPr>
              <w:t>Output 3.</w:t>
            </w:r>
          </w:p>
        </w:tc>
        <w:tc>
          <w:tcPr>
            <w:tcW w:w="6660" w:type="dxa"/>
          </w:tcPr>
          <w:p w14:paraId="11657E0E" w14:textId="2BDF0D25" w:rsidR="5EC1F57F" w:rsidRPr="00A45B91" w:rsidRDefault="4C9E29A0" w:rsidP="22AE3CF7">
            <w:pPr>
              <w:rPr>
                <w:rFonts w:ascii="Times New Roman" w:eastAsia="Cambria" w:hAnsi="Times New Roman"/>
              </w:rPr>
            </w:pPr>
            <w:r w:rsidRPr="00A45B91">
              <w:rPr>
                <w:rFonts w:ascii="Times New Roman" w:eastAsia="Cambria" w:hAnsi="Times New Roman"/>
              </w:rPr>
              <w:t xml:space="preserve">Number of individuals who, and percent of target audience that, expressed desired attitude(s) or demonstrated desired consumer </w:t>
            </w:r>
            <w:r w:rsidRPr="00A45B91">
              <w:rPr>
                <w:rFonts w:ascii="Times New Roman" w:eastAsia="Cambria" w:hAnsi="Times New Roman"/>
              </w:rPr>
              <w:lastRenderedPageBreak/>
              <w:t>behavior(s), specifically to reduce purchase and/or consumption of targeted species or wildlife group/products.</w:t>
            </w:r>
          </w:p>
        </w:tc>
        <w:tc>
          <w:tcPr>
            <w:tcW w:w="1176" w:type="dxa"/>
          </w:tcPr>
          <w:p w14:paraId="5C726973" w14:textId="172465FF" w:rsidR="2FD9F83D" w:rsidRPr="00A45B91" w:rsidRDefault="043590B3" w:rsidP="22AE3CF7">
            <w:pPr>
              <w:rPr>
                <w:rFonts w:ascii="Times New Roman" w:hAnsi="Times New Roman"/>
              </w:rPr>
            </w:pPr>
            <w:r w:rsidRPr="00A45B91">
              <w:rPr>
                <w:rFonts w:ascii="Times New Roman" w:hAnsi="Times New Roman"/>
              </w:rPr>
              <w:lastRenderedPageBreak/>
              <w:t>TBD</w:t>
            </w:r>
          </w:p>
        </w:tc>
      </w:tr>
      <w:bookmarkEnd w:id="7"/>
    </w:tbl>
    <w:p w14:paraId="744AD34C" w14:textId="77777777" w:rsidR="006C0A9A" w:rsidRPr="00A45B91" w:rsidRDefault="006C0A9A" w:rsidP="006C0A9A">
      <w:pPr>
        <w:shd w:val="clear" w:color="auto" w:fill="FFFFFF"/>
        <w:spacing w:after="0" w:line="240" w:lineRule="auto"/>
        <w:ind w:hanging="990"/>
        <w:textAlignment w:val="baseline"/>
        <w:rPr>
          <w:rFonts w:ascii="Times New Roman" w:eastAsia="Times New Roman" w:hAnsi="Times New Roman"/>
          <w:b/>
          <w:bCs/>
          <w:color w:val="333333"/>
          <w:sz w:val="24"/>
          <w:szCs w:val="24"/>
          <w:bdr w:val="none" w:sz="0" w:space="0" w:color="auto" w:frame="1"/>
        </w:rPr>
      </w:pPr>
    </w:p>
    <w:p w14:paraId="5035CD19" w14:textId="22E1F9F2" w:rsidR="00877E9B" w:rsidRPr="00341F8A" w:rsidRDefault="00877E9B" w:rsidP="7496CB20">
      <w:pPr>
        <w:pStyle w:val="Heading2"/>
        <w:spacing w:before="0" w:line="240" w:lineRule="auto"/>
        <w:rPr>
          <w:rFonts w:ascii="Times New Roman" w:hAnsi="Times New Roman"/>
          <w:b w:val="0"/>
          <w:bCs w:val="0"/>
          <w:color w:val="auto"/>
          <w:sz w:val="24"/>
          <w:szCs w:val="24"/>
        </w:rPr>
      </w:pPr>
      <w:bookmarkStart w:id="8" w:name="_Toc512245679"/>
      <w:bookmarkStart w:id="9" w:name="_Toc513560375"/>
      <w:bookmarkStart w:id="10" w:name="_Toc508969463"/>
      <w:r w:rsidRPr="00A45B91">
        <w:rPr>
          <w:rFonts w:ascii="Times New Roman" w:hAnsi="Times New Roman"/>
          <w:color w:val="auto"/>
        </w:rPr>
        <w:t>A.6. Substantial Involvement</w:t>
      </w:r>
      <w:r w:rsidRPr="7496CB20">
        <w:rPr>
          <w:rFonts w:ascii="Times New Roman" w:hAnsi="Times New Roman"/>
          <w:color w:val="auto"/>
        </w:rPr>
        <w:t xml:space="preserve"> </w:t>
      </w:r>
      <w:bookmarkEnd w:id="8"/>
      <w:bookmarkEnd w:id="9"/>
      <w:bookmarkEnd w:id="10"/>
    </w:p>
    <w:p w14:paraId="3788F990" w14:textId="29506ECF" w:rsidR="005F33EF" w:rsidRDefault="005F33EF" w:rsidP="00963E29">
      <w:pPr>
        <w:pStyle w:val="Heading1"/>
        <w:spacing w:before="0" w:line="240" w:lineRule="auto"/>
        <w:rPr>
          <w:rFonts w:ascii="Times New Roman" w:hAnsi="Times New Roman"/>
          <w:color w:val="auto"/>
        </w:rPr>
      </w:pPr>
      <w:bookmarkStart w:id="11" w:name="_Toc513560376"/>
    </w:p>
    <w:p w14:paraId="7B286558" w14:textId="124E3BE9" w:rsidR="00BF2AD5" w:rsidRDefault="00BF2AD5" w:rsidP="00BF2AD5">
      <w:pPr>
        <w:spacing w:after="0" w:line="240" w:lineRule="auto"/>
        <w:outlineLvl w:val="0"/>
        <w:rPr>
          <w:rFonts w:ascii="Times New Roman" w:hAnsi="Times New Roman"/>
          <w:sz w:val="24"/>
          <w:szCs w:val="24"/>
        </w:rPr>
      </w:pPr>
      <w:r>
        <w:rPr>
          <w:rFonts w:ascii="Times New Roman" w:hAnsi="Times New Roman"/>
          <w:sz w:val="24"/>
          <w:szCs w:val="24"/>
        </w:rPr>
        <w:t>OES anticipates awarding a cooperative agreement as a result of this NOFO. A cooperative agreement i</w:t>
      </w:r>
      <w:r w:rsidRPr="00BF2AD5">
        <w:rPr>
          <w:rFonts w:ascii="Times New Roman" w:hAnsi="Times New Roman"/>
          <w:sz w:val="24"/>
          <w:szCs w:val="24"/>
        </w:rPr>
        <w:t xml:space="preserve">s distinguished from a grant in that it provides for </w:t>
      </w:r>
      <w:r w:rsidRPr="00963E29">
        <w:rPr>
          <w:rFonts w:ascii="Times New Roman" w:hAnsi="Times New Roman"/>
          <w:i/>
          <w:sz w:val="24"/>
          <w:szCs w:val="24"/>
        </w:rPr>
        <w:t>substantial involvement</w:t>
      </w:r>
      <w:r w:rsidRPr="00BF2AD5">
        <w:rPr>
          <w:rFonts w:ascii="Times New Roman" w:hAnsi="Times New Roman"/>
          <w:sz w:val="24"/>
          <w:szCs w:val="24"/>
        </w:rPr>
        <w:t xml:space="preserve"> between the Federal awarding agency </w:t>
      </w:r>
      <w:r>
        <w:rPr>
          <w:rFonts w:ascii="Times New Roman" w:hAnsi="Times New Roman"/>
          <w:sz w:val="24"/>
          <w:szCs w:val="24"/>
        </w:rPr>
        <w:t xml:space="preserve">and </w:t>
      </w:r>
      <w:r w:rsidRPr="00BF2AD5">
        <w:rPr>
          <w:rFonts w:ascii="Times New Roman" w:hAnsi="Times New Roman"/>
          <w:sz w:val="24"/>
          <w:szCs w:val="24"/>
        </w:rPr>
        <w:t>the non-Federal entity in carrying out the activity</w:t>
      </w:r>
      <w:r>
        <w:rPr>
          <w:rFonts w:ascii="Times New Roman" w:hAnsi="Times New Roman"/>
          <w:sz w:val="24"/>
          <w:szCs w:val="24"/>
        </w:rPr>
        <w:t xml:space="preserve">. </w:t>
      </w:r>
    </w:p>
    <w:p w14:paraId="230A19F8" w14:textId="7DDF4641" w:rsidR="00BF2AD5" w:rsidRDefault="00BF2AD5" w:rsidP="00BF2AD5">
      <w:pPr>
        <w:spacing w:after="0" w:line="240" w:lineRule="auto"/>
        <w:outlineLvl w:val="0"/>
        <w:rPr>
          <w:rFonts w:ascii="Times New Roman" w:hAnsi="Times New Roman"/>
          <w:sz w:val="24"/>
          <w:szCs w:val="24"/>
        </w:rPr>
      </w:pPr>
      <w:r w:rsidRPr="00D03865">
        <w:rPr>
          <w:rFonts w:ascii="Times New Roman" w:hAnsi="Times New Roman"/>
          <w:sz w:val="24"/>
          <w:szCs w:val="24"/>
        </w:rPr>
        <w:t xml:space="preserve">Examples of substantial involvement </w:t>
      </w:r>
      <w:r>
        <w:rPr>
          <w:rFonts w:ascii="Times New Roman" w:hAnsi="Times New Roman"/>
          <w:sz w:val="24"/>
          <w:szCs w:val="24"/>
        </w:rPr>
        <w:t>for this project may</w:t>
      </w:r>
      <w:r w:rsidRPr="00D03865">
        <w:rPr>
          <w:rFonts w:ascii="Times New Roman" w:hAnsi="Times New Roman"/>
          <w:sz w:val="24"/>
          <w:szCs w:val="24"/>
        </w:rPr>
        <w:t xml:space="preserve"> include, but are not limited to</w:t>
      </w:r>
      <w:r>
        <w:rPr>
          <w:rFonts w:ascii="Times New Roman" w:hAnsi="Times New Roman"/>
          <w:sz w:val="24"/>
          <w:szCs w:val="24"/>
        </w:rPr>
        <w:t>, the following</w:t>
      </w:r>
      <w:r w:rsidRPr="00D03865">
        <w:rPr>
          <w:rFonts w:ascii="Times New Roman" w:hAnsi="Times New Roman"/>
          <w:sz w:val="24"/>
          <w:szCs w:val="24"/>
        </w:rPr>
        <w:t>:</w:t>
      </w:r>
    </w:p>
    <w:p w14:paraId="03363897" w14:textId="464EEB1F" w:rsidR="00BF2AD5" w:rsidRPr="00A45B91" w:rsidRDefault="24D24F05" w:rsidP="406795FC">
      <w:pPr>
        <w:pStyle w:val="ListParagraph"/>
        <w:numPr>
          <w:ilvl w:val="0"/>
          <w:numId w:val="20"/>
        </w:numPr>
        <w:outlineLvl w:val="0"/>
      </w:pPr>
      <w:r w:rsidRPr="00A45B91">
        <w:t>Assistance in selecting key areas of focus (geographic, demographic, etc.), information sharing, and final approval of award outputs</w:t>
      </w:r>
      <w:r w:rsidR="7EA4DF9D" w:rsidRPr="00A45B91">
        <w:t>.</w:t>
      </w:r>
      <w:r w:rsidRPr="00A45B91">
        <w:t xml:space="preserve"> </w:t>
      </w:r>
    </w:p>
    <w:p w14:paraId="63E68843" w14:textId="3BDC0198" w:rsidR="0E240F33" w:rsidRPr="00A45B91" w:rsidRDefault="599AA1E4" w:rsidP="5153FC98">
      <w:pPr>
        <w:pStyle w:val="ListParagraph"/>
        <w:numPr>
          <w:ilvl w:val="0"/>
          <w:numId w:val="20"/>
        </w:numPr>
        <w:outlineLvl w:val="0"/>
      </w:pPr>
      <w:r w:rsidRPr="00A45B91">
        <w:t xml:space="preserve">Review and approval of </w:t>
      </w:r>
      <w:r w:rsidR="7AD6B608" w:rsidRPr="00A45B91">
        <w:t>public outreach, education, awareness raising materials,</w:t>
      </w:r>
      <w:r w:rsidR="69F71CCF" w:rsidRPr="00A45B91">
        <w:t xml:space="preserve"> and other award outputs</w:t>
      </w:r>
      <w:r w:rsidR="7AD6B608" w:rsidRPr="00A45B91">
        <w:t>.</w:t>
      </w:r>
    </w:p>
    <w:p w14:paraId="79971C74" w14:textId="41B7E918" w:rsidR="00BF2AD5" w:rsidRPr="00A45B91" w:rsidRDefault="262C9DCF" w:rsidP="406795FC">
      <w:pPr>
        <w:pStyle w:val="ListParagraph"/>
        <w:numPr>
          <w:ilvl w:val="0"/>
          <w:numId w:val="20"/>
        </w:numPr>
        <w:outlineLvl w:val="0"/>
      </w:pPr>
      <w:r w:rsidRPr="00A45B91">
        <w:t xml:space="preserve">Approving of revision/deviation from the approved Statement of Work. </w:t>
      </w:r>
    </w:p>
    <w:p w14:paraId="2CA11D31" w14:textId="7BFCFF20" w:rsidR="00BF2AD5" w:rsidRPr="00A45B91" w:rsidRDefault="5A8C984B" w:rsidP="7496CB20">
      <w:pPr>
        <w:pStyle w:val="ListParagraph"/>
        <w:numPr>
          <w:ilvl w:val="0"/>
          <w:numId w:val="20"/>
        </w:numPr>
        <w:outlineLvl w:val="0"/>
      </w:pPr>
      <w:r w:rsidRPr="00A45B91">
        <w:t>Pre-approval of key personnel to recommend to Grants Officer for final approval.</w:t>
      </w:r>
      <w:r w:rsidR="0345DC8F" w:rsidRPr="00A45B91">
        <w:t xml:space="preserve"> </w:t>
      </w:r>
    </w:p>
    <w:p w14:paraId="703E1B1D" w14:textId="067F87A7" w:rsidR="00BF2AD5" w:rsidRPr="00A45B91" w:rsidRDefault="35574462" w:rsidP="7496CB20">
      <w:pPr>
        <w:pStyle w:val="ListParagraph"/>
        <w:numPr>
          <w:ilvl w:val="0"/>
          <w:numId w:val="20"/>
        </w:numPr>
        <w:outlineLvl w:val="0"/>
      </w:pPr>
      <w:r w:rsidRPr="00A45B91">
        <w:t>Assisting in coordination with other relevant entities including U.S. government agencies.</w:t>
      </w:r>
      <w:r w:rsidR="1F90E9C0" w:rsidRPr="00A45B91">
        <w:t xml:space="preserve"> </w:t>
      </w:r>
    </w:p>
    <w:p w14:paraId="4122569D" w14:textId="1357AFF0" w:rsidR="2D01FCDD" w:rsidRPr="00A45B91" w:rsidRDefault="2D01FCDD" w:rsidP="406795FC">
      <w:pPr>
        <w:pStyle w:val="ListParagraph"/>
        <w:numPr>
          <w:ilvl w:val="0"/>
          <w:numId w:val="20"/>
        </w:numPr>
        <w:outlineLvl w:val="0"/>
      </w:pPr>
      <w:r w:rsidRPr="00A45B91">
        <w:t>Periodic scheduled check-in calls with CA team (frequency TBD between parties)</w:t>
      </w:r>
      <w:r w:rsidR="4712A889" w:rsidRPr="00A45B91">
        <w:t>.</w:t>
      </w:r>
    </w:p>
    <w:p w14:paraId="1C995EC3" w14:textId="3A4753E1" w:rsidR="7781140A" w:rsidRPr="00A45B91" w:rsidRDefault="7781140A" w:rsidP="406795FC">
      <w:pPr>
        <w:pStyle w:val="ListParagraph"/>
        <w:numPr>
          <w:ilvl w:val="0"/>
          <w:numId w:val="20"/>
        </w:numPr>
        <w:outlineLvl w:val="0"/>
      </w:pPr>
      <w:r w:rsidRPr="00A45B91">
        <w:t>Review, input, and approval of other proposed activities or products associated with this CA.</w:t>
      </w:r>
    </w:p>
    <w:p w14:paraId="0DB7B92B" w14:textId="77777777" w:rsidR="00BF2AD5" w:rsidRPr="00963E29" w:rsidRDefault="00BF2AD5" w:rsidP="00963E29"/>
    <w:p w14:paraId="3B0A118C" w14:textId="184F5BFF" w:rsidR="00FB5275" w:rsidRPr="00DF1405" w:rsidRDefault="00FB5275" w:rsidP="00963E29">
      <w:pPr>
        <w:pStyle w:val="Heading1"/>
        <w:spacing w:before="0" w:line="240" w:lineRule="auto"/>
        <w:rPr>
          <w:rFonts w:ascii="Times New Roman" w:hAnsi="Times New Roman"/>
          <w:color w:val="auto"/>
        </w:rPr>
      </w:pPr>
      <w:r w:rsidRPr="00DF1405">
        <w:rPr>
          <w:rFonts w:ascii="Times New Roman" w:hAnsi="Times New Roman"/>
          <w:color w:val="auto"/>
        </w:rPr>
        <w:t>Section</w:t>
      </w:r>
      <w:r w:rsidR="00253762" w:rsidRPr="00DF1405">
        <w:rPr>
          <w:rFonts w:ascii="Times New Roman" w:hAnsi="Times New Roman"/>
          <w:color w:val="auto"/>
        </w:rPr>
        <w:t xml:space="preserve"> B</w:t>
      </w:r>
      <w:r w:rsidRPr="00DF1405">
        <w:rPr>
          <w:rFonts w:ascii="Times New Roman" w:hAnsi="Times New Roman"/>
          <w:color w:val="auto"/>
        </w:rPr>
        <w:t>.</w:t>
      </w:r>
      <w:r w:rsidRPr="00DF1405">
        <w:rPr>
          <w:rFonts w:ascii="Times New Roman" w:hAnsi="Times New Roman"/>
          <w:color w:val="auto"/>
        </w:rPr>
        <w:tab/>
      </w:r>
      <w:r w:rsidR="008B607A" w:rsidRPr="00DF1405">
        <w:rPr>
          <w:rFonts w:ascii="Times New Roman" w:hAnsi="Times New Roman"/>
          <w:color w:val="auto"/>
        </w:rPr>
        <w:t xml:space="preserve">Federal </w:t>
      </w:r>
      <w:r w:rsidRPr="00DF1405">
        <w:rPr>
          <w:rFonts w:ascii="Times New Roman" w:hAnsi="Times New Roman"/>
          <w:color w:val="auto"/>
        </w:rPr>
        <w:t>Award Information</w:t>
      </w:r>
      <w:bookmarkEnd w:id="11"/>
    </w:p>
    <w:p w14:paraId="0C4FFD0E" w14:textId="77777777" w:rsidR="00FB5275" w:rsidRPr="00DF1405" w:rsidDel="00253762" w:rsidRDefault="00E45338" w:rsidP="00E10ADE">
      <w:pPr>
        <w:pStyle w:val="Heading2"/>
        <w:rPr>
          <w:rFonts w:ascii="Times New Roman" w:hAnsi="Times New Roman"/>
          <w:color w:val="auto"/>
        </w:rPr>
      </w:pPr>
      <w:bookmarkStart w:id="12" w:name="_Toc513560377"/>
      <w:bookmarkStart w:id="13" w:name="_Toc217116376"/>
      <w:bookmarkStart w:id="14" w:name="_Toc217270651"/>
      <w:r w:rsidRPr="00DF1405">
        <w:rPr>
          <w:rFonts w:ascii="Times New Roman" w:hAnsi="Times New Roman"/>
          <w:color w:val="auto"/>
        </w:rPr>
        <w:t>B1</w:t>
      </w:r>
      <w:r w:rsidR="00FB5275" w:rsidRPr="00DF1405" w:rsidDel="00253762">
        <w:rPr>
          <w:rFonts w:ascii="Times New Roman" w:hAnsi="Times New Roman"/>
          <w:color w:val="auto"/>
        </w:rPr>
        <w:t>.  Available Funding</w:t>
      </w:r>
      <w:bookmarkEnd w:id="12"/>
      <w:r w:rsidR="00FB5275" w:rsidRPr="00DF1405" w:rsidDel="00253762">
        <w:rPr>
          <w:rFonts w:ascii="Times New Roman" w:hAnsi="Times New Roman"/>
          <w:color w:val="auto"/>
        </w:rPr>
        <w:t xml:space="preserve"> </w:t>
      </w:r>
      <w:bookmarkEnd w:id="13"/>
      <w:bookmarkEnd w:id="14"/>
    </w:p>
    <w:p w14:paraId="73ABC9B7" w14:textId="77777777" w:rsidR="00E10ADE" w:rsidRPr="00DF1405" w:rsidRDefault="00E10ADE" w:rsidP="00E10ADE">
      <w:pPr>
        <w:spacing w:after="0" w:line="240" w:lineRule="auto"/>
        <w:ind w:right="-187"/>
        <w:rPr>
          <w:rFonts w:ascii="Times New Roman" w:hAnsi="Times New Roman"/>
        </w:rPr>
      </w:pPr>
    </w:p>
    <w:p w14:paraId="6EF946D9" w14:textId="514C4F46" w:rsidR="005F33EF" w:rsidRPr="00DF1405" w:rsidRDefault="00A93FD5" w:rsidP="00A93FD5">
      <w:pPr>
        <w:ind w:right="-180"/>
        <w:rPr>
          <w:rFonts w:ascii="Times New Roman" w:hAnsi="Times New Roman"/>
        </w:rPr>
      </w:pPr>
      <w:r w:rsidRPr="00A45B91">
        <w:rPr>
          <w:rFonts w:ascii="Times New Roman" w:hAnsi="Times New Roman"/>
        </w:rPr>
        <w:t xml:space="preserve">Overall grant-making authority for this project is contained in the Foreign Assistance Act of 1961, as amended.  OES has funding available for </w:t>
      </w:r>
      <w:r w:rsidR="1E016DE9" w:rsidRPr="00A45B91">
        <w:rPr>
          <w:rFonts w:ascii="Times New Roman" w:hAnsi="Times New Roman"/>
        </w:rPr>
        <w:t>1-2</w:t>
      </w:r>
      <w:r w:rsidRPr="00A45B91">
        <w:rPr>
          <w:rFonts w:ascii="Times New Roman" w:hAnsi="Times New Roman"/>
        </w:rPr>
        <w:t xml:space="preserve"> award</w:t>
      </w:r>
      <w:r w:rsidR="1A044CAF" w:rsidRPr="00A45B91">
        <w:rPr>
          <w:rFonts w:ascii="Times New Roman" w:hAnsi="Times New Roman"/>
        </w:rPr>
        <w:t>s</w:t>
      </w:r>
      <w:r w:rsidRPr="00A45B91">
        <w:rPr>
          <w:rFonts w:ascii="Times New Roman" w:hAnsi="Times New Roman"/>
        </w:rPr>
        <w:t xml:space="preserve"> of up to </w:t>
      </w:r>
      <w:r w:rsidR="000816FD" w:rsidRPr="00A45B91">
        <w:rPr>
          <w:rFonts w:ascii="Times New Roman" w:hAnsi="Times New Roman"/>
        </w:rPr>
        <w:t>$</w:t>
      </w:r>
      <w:r w:rsidR="255CBFCC" w:rsidRPr="00A45B91">
        <w:rPr>
          <w:rFonts w:ascii="Times New Roman" w:hAnsi="Times New Roman"/>
        </w:rPr>
        <w:t>600,000</w:t>
      </w:r>
      <w:r w:rsidRPr="00A45B91">
        <w:rPr>
          <w:rFonts w:ascii="Times New Roman" w:hAnsi="Times New Roman"/>
        </w:rPr>
        <w:t xml:space="preserve"> USD </w:t>
      </w:r>
      <w:r w:rsidR="1C918BAC" w:rsidRPr="00A45B91">
        <w:rPr>
          <w:rFonts w:ascii="Times New Roman" w:hAnsi="Times New Roman"/>
        </w:rPr>
        <w:t xml:space="preserve">total </w:t>
      </w:r>
      <w:r w:rsidRPr="00A45B91">
        <w:rPr>
          <w:rFonts w:ascii="Times New Roman" w:hAnsi="Times New Roman"/>
        </w:rPr>
        <w:t>for</w:t>
      </w:r>
      <w:r w:rsidR="00487281" w:rsidRPr="00A45B91">
        <w:rPr>
          <w:rFonts w:ascii="Times New Roman" w:hAnsi="Times New Roman"/>
        </w:rPr>
        <w:t xml:space="preserve"> </w:t>
      </w:r>
      <w:r w:rsidR="74575749" w:rsidRPr="00A45B91">
        <w:rPr>
          <w:rFonts w:ascii="Times New Roman" w:hAnsi="Times New Roman"/>
          <w:i/>
          <w:iCs/>
        </w:rPr>
        <w:t>Public outreach to address demand for endangered and protected species in traditional Chinese medicine (TCM)</w:t>
      </w:r>
      <w:r w:rsidRPr="00A45B91">
        <w:rPr>
          <w:rFonts w:ascii="Times New Roman" w:hAnsi="Times New Roman"/>
          <w:i/>
          <w:iCs/>
        </w:rPr>
        <w:t>.</w:t>
      </w:r>
      <w:r w:rsidRPr="00A45B91">
        <w:rPr>
          <w:rFonts w:ascii="Times New Roman" w:hAnsi="Times New Roman"/>
        </w:rPr>
        <w:t xml:space="preserve">  The period of performa</w:t>
      </w:r>
      <w:r w:rsidR="00B93460" w:rsidRPr="00A45B91">
        <w:rPr>
          <w:rFonts w:ascii="Times New Roman" w:hAnsi="Times New Roman"/>
        </w:rPr>
        <w:t>nce will be</w:t>
      </w:r>
      <w:r w:rsidR="00487281" w:rsidRPr="00A45B91">
        <w:rPr>
          <w:rFonts w:ascii="Times New Roman" w:hAnsi="Times New Roman"/>
        </w:rPr>
        <w:t xml:space="preserve"> </w:t>
      </w:r>
      <w:r w:rsidR="710AE5DB" w:rsidRPr="00A45B91">
        <w:rPr>
          <w:rFonts w:ascii="Times New Roman" w:hAnsi="Times New Roman"/>
        </w:rPr>
        <w:t xml:space="preserve">2 </w:t>
      </w:r>
      <w:r w:rsidR="00487281" w:rsidRPr="00A45B91">
        <w:rPr>
          <w:rFonts w:ascii="Times New Roman" w:hAnsi="Times New Roman"/>
        </w:rPr>
        <w:t>years</w:t>
      </w:r>
      <w:r w:rsidRPr="00A45B91">
        <w:rPr>
          <w:rFonts w:ascii="Times New Roman" w:hAnsi="Times New Roman"/>
        </w:rPr>
        <w:t>.  Depending on the quality of performance and other factors, OES may consider additional supplemental funding to continue activities and ex</w:t>
      </w:r>
      <w:r w:rsidR="000816FD" w:rsidRPr="00A45B91">
        <w:rPr>
          <w:rFonts w:ascii="Times New Roman" w:hAnsi="Times New Roman"/>
        </w:rPr>
        <w:t>tend the period of performance,</w:t>
      </w:r>
      <w:r w:rsidRPr="00A45B91">
        <w:rPr>
          <w:rFonts w:ascii="Times New Roman" w:hAnsi="Times New Roman"/>
        </w:rPr>
        <w:t xml:space="preserve"> if funds are available and OES and the Recipient mutually agree.   </w:t>
      </w:r>
      <w:r w:rsidR="57531D3B" w:rsidRPr="00A45B91">
        <w:rPr>
          <w:rFonts w:ascii="Times New Roman" w:hAnsi="Times New Roman"/>
        </w:rPr>
        <w:t xml:space="preserve">Applicants are encouraged to indicate how their proposed project could be scaled up or scaled down </w:t>
      </w:r>
      <w:r w:rsidR="459686FD" w:rsidRPr="00A45B91">
        <w:rPr>
          <w:rFonts w:ascii="Times New Roman" w:hAnsi="Times New Roman"/>
        </w:rPr>
        <w:t>subject to</w:t>
      </w:r>
      <w:r w:rsidR="57531D3B" w:rsidRPr="00A45B91">
        <w:rPr>
          <w:rFonts w:ascii="Times New Roman" w:hAnsi="Times New Roman"/>
        </w:rPr>
        <w:t xml:space="preserve"> the availability of funds.</w:t>
      </w:r>
    </w:p>
    <w:p w14:paraId="131EAF9A" w14:textId="77777777" w:rsidR="00FB5275" w:rsidRPr="00DF1405" w:rsidRDefault="00FB5275" w:rsidP="00FF3D5A">
      <w:pPr>
        <w:ind w:right="-180"/>
        <w:jc w:val="both"/>
        <w:rPr>
          <w:rFonts w:ascii="Times New Roman" w:hAnsi="Times New Roman"/>
          <w:b/>
        </w:rPr>
      </w:pPr>
      <w:r w:rsidRPr="00DF1405">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2"/>
        <w:gridCol w:w="4098"/>
      </w:tblGrid>
      <w:tr w:rsidR="00A93FD5" w:rsidRPr="00A45B91" w14:paraId="1B49695B" w14:textId="77777777" w:rsidTr="7496CB20">
        <w:tc>
          <w:tcPr>
            <w:tcW w:w="5252" w:type="dxa"/>
            <w:vAlign w:val="center"/>
          </w:tcPr>
          <w:p w14:paraId="1B436DD4" w14:textId="77777777" w:rsidR="00A93FD5" w:rsidRPr="00A45B91" w:rsidRDefault="00A93FD5" w:rsidP="004B60E8">
            <w:pPr>
              <w:ind w:right="-180"/>
              <w:rPr>
                <w:rFonts w:ascii="Times New Roman" w:hAnsi="Times New Roman"/>
              </w:rPr>
            </w:pPr>
            <w:r w:rsidRPr="00A45B91">
              <w:rPr>
                <w:rFonts w:ascii="Times New Roman" w:hAnsi="Times New Roman"/>
              </w:rPr>
              <w:t>Type of Award</w:t>
            </w:r>
          </w:p>
        </w:tc>
        <w:tc>
          <w:tcPr>
            <w:tcW w:w="4098" w:type="dxa"/>
            <w:vAlign w:val="center"/>
          </w:tcPr>
          <w:p w14:paraId="04D9316A" w14:textId="69320C4B" w:rsidR="00A93FD5" w:rsidRPr="00A45B91" w:rsidRDefault="00ED0E8C" w:rsidP="004B60E8">
            <w:pPr>
              <w:ind w:right="-180"/>
              <w:jc w:val="center"/>
              <w:rPr>
                <w:rFonts w:ascii="Times New Roman" w:hAnsi="Times New Roman"/>
              </w:rPr>
            </w:pPr>
            <w:r w:rsidRPr="00A45B91">
              <w:rPr>
                <w:rFonts w:ascii="Times New Roman" w:hAnsi="Times New Roman"/>
              </w:rPr>
              <w:t>Award Instrument: Cooperative Agreement</w:t>
            </w:r>
          </w:p>
        </w:tc>
      </w:tr>
      <w:tr w:rsidR="006C0A9A" w:rsidRPr="00A45B91" w14:paraId="2653BE32" w14:textId="77777777" w:rsidTr="7496CB20">
        <w:tc>
          <w:tcPr>
            <w:tcW w:w="5252" w:type="dxa"/>
            <w:vAlign w:val="center"/>
          </w:tcPr>
          <w:p w14:paraId="203F3888" w14:textId="10265619" w:rsidR="006C0A9A" w:rsidRPr="00A45B91" w:rsidRDefault="006C0A9A" w:rsidP="004B60E8">
            <w:pPr>
              <w:ind w:right="-180"/>
              <w:rPr>
                <w:rFonts w:ascii="Times New Roman" w:hAnsi="Times New Roman"/>
              </w:rPr>
            </w:pPr>
            <w:r w:rsidRPr="00A45B91">
              <w:rPr>
                <w:rFonts w:ascii="Times New Roman" w:hAnsi="Times New Roman"/>
              </w:rPr>
              <w:t>Type of Funding</w:t>
            </w:r>
          </w:p>
        </w:tc>
        <w:tc>
          <w:tcPr>
            <w:tcW w:w="4098" w:type="dxa"/>
            <w:vAlign w:val="center"/>
          </w:tcPr>
          <w:p w14:paraId="346874C0" w14:textId="5D6EC9E9" w:rsidR="006C0A9A" w:rsidRPr="00A45B91" w:rsidRDefault="00EA4058" w:rsidP="00D03286">
            <w:pPr>
              <w:ind w:right="-180"/>
              <w:jc w:val="center"/>
              <w:rPr>
                <w:rFonts w:ascii="Times New Roman" w:hAnsi="Times New Roman"/>
              </w:rPr>
            </w:pPr>
            <w:r w:rsidRPr="00A45B91">
              <w:rPr>
                <w:rFonts w:ascii="Times New Roman" w:hAnsi="Times New Roman"/>
              </w:rPr>
              <w:t>FY 20</w:t>
            </w:r>
            <w:r w:rsidR="44FEDFBB" w:rsidRPr="00A45B91">
              <w:rPr>
                <w:rFonts w:ascii="Times New Roman" w:hAnsi="Times New Roman"/>
              </w:rPr>
              <w:t>20</w:t>
            </w:r>
            <w:r w:rsidRPr="00A45B91">
              <w:rPr>
                <w:rFonts w:ascii="Times New Roman" w:hAnsi="Times New Roman"/>
              </w:rPr>
              <w:t xml:space="preserve"> </w:t>
            </w:r>
            <w:r w:rsidR="009C7AC1" w:rsidRPr="00A45B91">
              <w:rPr>
                <w:rFonts w:ascii="Times New Roman" w:hAnsi="Times New Roman"/>
              </w:rPr>
              <w:t>Economic Support Funds (ESF)</w:t>
            </w:r>
          </w:p>
        </w:tc>
      </w:tr>
      <w:tr w:rsidR="00A93FD5" w:rsidRPr="00A45B91" w14:paraId="113A3FFD" w14:textId="77777777" w:rsidTr="7496CB20">
        <w:tc>
          <w:tcPr>
            <w:tcW w:w="5252" w:type="dxa"/>
            <w:vAlign w:val="center"/>
          </w:tcPr>
          <w:p w14:paraId="1EF904CD" w14:textId="7B74E5F4" w:rsidR="00A93FD5" w:rsidRPr="00A45B91" w:rsidRDefault="00A93FD5" w:rsidP="004B60E8">
            <w:pPr>
              <w:ind w:right="-180"/>
              <w:rPr>
                <w:rFonts w:ascii="Times New Roman" w:hAnsi="Times New Roman"/>
              </w:rPr>
            </w:pPr>
            <w:r w:rsidRPr="00A45B91">
              <w:rPr>
                <w:rFonts w:ascii="Times New Roman" w:hAnsi="Times New Roman"/>
              </w:rPr>
              <w:t>Funding</w:t>
            </w:r>
            <w:r w:rsidR="009B3535" w:rsidRPr="00A45B91">
              <w:rPr>
                <w:rFonts w:ascii="Times New Roman" w:hAnsi="Times New Roman"/>
              </w:rPr>
              <w:t xml:space="preserve"> Amount</w:t>
            </w:r>
            <w:r w:rsidRPr="00A45B91">
              <w:rPr>
                <w:rFonts w:ascii="Times New Roman" w:hAnsi="Times New Roman"/>
              </w:rPr>
              <w:t>:</w:t>
            </w:r>
          </w:p>
        </w:tc>
        <w:tc>
          <w:tcPr>
            <w:tcW w:w="4098" w:type="dxa"/>
            <w:vAlign w:val="center"/>
          </w:tcPr>
          <w:p w14:paraId="5239DF59" w14:textId="3A77B977" w:rsidR="00A93FD5" w:rsidRPr="00A45B91" w:rsidRDefault="60E788F2" w:rsidP="7496CB20">
            <w:pPr>
              <w:ind w:right="-180"/>
              <w:jc w:val="center"/>
              <w:rPr>
                <w:rFonts w:ascii="Times New Roman" w:hAnsi="Times New Roman"/>
              </w:rPr>
            </w:pPr>
            <w:r w:rsidRPr="00A45B91">
              <w:rPr>
                <w:rFonts w:ascii="Times New Roman" w:hAnsi="Times New Roman"/>
              </w:rPr>
              <w:t>Up to</w:t>
            </w:r>
            <w:r w:rsidR="00A93FD5" w:rsidRPr="00A45B91">
              <w:rPr>
                <w:rFonts w:ascii="Times New Roman" w:hAnsi="Times New Roman"/>
              </w:rPr>
              <w:t xml:space="preserve"> </w:t>
            </w:r>
            <w:r w:rsidR="000816FD" w:rsidRPr="00A45B91">
              <w:rPr>
                <w:rFonts w:ascii="Times New Roman" w:hAnsi="Times New Roman"/>
              </w:rPr>
              <w:t xml:space="preserve">$ </w:t>
            </w:r>
            <w:r w:rsidR="3646556D" w:rsidRPr="00A45B91">
              <w:rPr>
                <w:rFonts w:ascii="Times New Roman" w:hAnsi="Times New Roman"/>
              </w:rPr>
              <w:t xml:space="preserve">600,000 </w:t>
            </w:r>
            <w:r w:rsidR="00A93FD5" w:rsidRPr="00A45B91">
              <w:rPr>
                <w:rFonts w:ascii="Times New Roman" w:hAnsi="Times New Roman"/>
              </w:rPr>
              <w:t>USD</w:t>
            </w:r>
          </w:p>
        </w:tc>
      </w:tr>
      <w:tr w:rsidR="00A93FD5" w:rsidRPr="00DF1405" w14:paraId="15882E23" w14:textId="77777777" w:rsidTr="7496CB20">
        <w:tc>
          <w:tcPr>
            <w:tcW w:w="5252" w:type="dxa"/>
            <w:vAlign w:val="center"/>
          </w:tcPr>
          <w:p w14:paraId="02B57A8C" w14:textId="4EA6ABAA" w:rsidR="00A93FD5" w:rsidRPr="00A45B91" w:rsidRDefault="00A93FD5" w:rsidP="004B60E8">
            <w:pPr>
              <w:ind w:right="-180"/>
              <w:rPr>
                <w:rFonts w:ascii="Times New Roman" w:hAnsi="Times New Roman"/>
              </w:rPr>
            </w:pPr>
            <w:r w:rsidRPr="00A45B91">
              <w:rPr>
                <w:rFonts w:ascii="Times New Roman" w:hAnsi="Times New Roman"/>
              </w:rPr>
              <w:t>Number of Awards:</w:t>
            </w:r>
          </w:p>
        </w:tc>
        <w:tc>
          <w:tcPr>
            <w:tcW w:w="4098" w:type="dxa"/>
            <w:vAlign w:val="center"/>
          </w:tcPr>
          <w:p w14:paraId="072AF1BA" w14:textId="64332BC7" w:rsidR="00A93FD5" w:rsidRPr="008479AC" w:rsidRDefault="00992DD1" w:rsidP="004B60E8">
            <w:pPr>
              <w:ind w:right="-180"/>
              <w:jc w:val="center"/>
              <w:rPr>
                <w:rFonts w:ascii="Times New Roman" w:hAnsi="Times New Roman"/>
              </w:rPr>
            </w:pPr>
            <w:r w:rsidRPr="00A45B91">
              <w:rPr>
                <w:rFonts w:ascii="Times New Roman" w:hAnsi="Times New Roman"/>
              </w:rPr>
              <w:t>#</w:t>
            </w:r>
            <w:r w:rsidR="04701A78" w:rsidRPr="00A45B91">
              <w:rPr>
                <w:rFonts w:ascii="Times New Roman" w:hAnsi="Times New Roman"/>
              </w:rPr>
              <w:t>1-2</w:t>
            </w:r>
          </w:p>
        </w:tc>
      </w:tr>
      <w:tr w:rsidR="00A93FD5" w:rsidRPr="00A45B91" w14:paraId="3176AD23" w14:textId="77777777" w:rsidTr="7496CB20">
        <w:tc>
          <w:tcPr>
            <w:tcW w:w="5252" w:type="dxa"/>
          </w:tcPr>
          <w:p w14:paraId="245EBCB7" w14:textId="6B14737E" w:rsidR="00A93FD5" w:rsidRPr="00A45B91" w:rsidRDefault="00A93FD5" w:rsidP="004B60E8">
            <w:pPr>
              <w:ind w:right="-180"/>
              <w:rPr>
                <w:rFonts w:ascii="Times New Roman" w:hAnsi="Times New Roman"/>
              </w:rPr>
            </w:pPr>
            <w:r w:rsidRPr="00A45B91">
              <w:rPr>
                <w:rFonts w:ascii="Times New Roman" w:hAnsi="Times New Roman"/>
              </w:rPr>
              <w:lastRenderedPageBreak/>
              <w:t>Award Date:</w:t>
            </w:r>
          </w:p>
        </w:tc>
        <w:tc>
          <w:tcPr>
            <w:tcW w:w="4098" w:type="dxa"/>
          </w:tcPr>
          <w:p w14:paraId="617A7210" w14:textId="6D245189" w:rsidR="00A93FD5" w:rsidRPr="00A45B91" w:rsidRDefault="00EA4058" w:rsidP="004B60E8">
            <w:pPr>
              <w:ind w:right="-180"/>
              <w:jc w:val="center"/>
              <w:rPr>
                <w:rFonts w:ascii="Times New Roman" w:hAnsi="Times New Roman"/>
              </w:rPr>
            </w:pPr>
            <w:r w:rsidRPr="00A45B91">
              <w:rPr>
                <w:rFonts w:ascii="Times New Roman" w:hAnsi="Times New Roman"/>
              </w:rPr>
              <w:t>September 2021</w:t>
            </w:r>
          </w:p>
        </w:tc>
      </w:tr>
      <w:tr w:rsidR="00A93FD5" w:rsidRPr="00DF1405" w14:paraId="4CE76058" w14:textId="77777777" w:rsidTr="7496CB20">
        <w:tc>
          <w:tcPr>
            <w:tcW w:w="5252" w:type="dxa"/>
          </w:tcPr>
          <w:p w14:paraId="30DCE74A" w14:textId="0A9FA7B5" w:rsidR="00A93FD5" w:rsidRPr="00A45B91" w:rsidRDefault="00A93FD5" w:rsidP="004B60E8">
            <w:pPr>
              <w:ind w:right="-180"/>
              <w:rPr>
                <w:rFonts w:ascii="Times New Roman" w:hAnsi="Times New Roman"/>
              </w:rPr>
            </w:pPr>
            <w:r w:rsidRPr="00A45B91">
              <w:rPr>
                <w:rFonts w:ascii="Times New Roman" w:hAnsi="Times New Roman"/>
              </w:rPr>
              <w:t>Project Completion Date:</w:t>
            </w:r>
          </w:p>
        </w:tc>
        <w:tc>
          <w:tcPr>
            <w:tcW w:w="4098" w:type="dxa"/>
          </w:tcPr>
          <w:p w14:paraId="25A1D7FA" w14:textId="553E6941" w:rsidR="00A93FD5" w:rsidRPr="008479AC" w:rsidRDefault="360DE892" w:rsidP="7496CB20">
            <w:pPr>
              <w:ind w:right="-180"/>
              <w:jc w:val="center"/>
              <w:rPr>
                <w:rFonts w:ascii="Times New Roman" w:eastAsia="Times New Roman" w:hAnsi="Times New Roman"/>
              </w:rPr>
            </w:pPr>
            <w:r w:rsidRPr="00A45B91">
              <w:rPr>
                <w:rFonts w:ascii="Times New Roman" w:hAnsi="Times New Roman"/>
              </w:rPr>
              <w:t>September 2023</w:t>
            </w:r>
          </w:p>
        </w:tc>
      </w:tr>
    </w:tbl>
    <w:p w14:paraId="778BEF55" w14:textId="22768802" w:rsidR="00CD2C51" w:rsidRDefault="00CD2C51" w:rsidP="00CD2C51">
      <w:pPr>
        <w:shd w:val="clear" w:color="auto" w:fill="FFFFFF"/>
        <w:spacing w:after="0" w:line="240" w:lineRule="auto"/>
        <w:textAlignment w:val="baseline"/>
        <w:rPr>
          <w:rFonts w:ascii="Times New Roman" w:hAnsi="Times New Roman"/>
          <w:b/>
          <w:bCs/>
          <w:color w:val="4F81BD"/>
          <w:sz w:val="26"/>
          <w:szCs w:val="26"/>
        </w:rPr>
      </w:pPr>
      <w:bookmarkStart w:id="15" w:name="_Toc217116377"/>
      <w:bookmarkStart w:id="16" w:name="_Toc217270652"/>
    </w:p>
    <w:p w14:paraId="7F126F77" w14:textId="29F172D8" w:rsidR="00CD2C51" w:rsidRPr="00963E29" w:rsidRDefault="00CD2C51" w:rsidP="00963E29">
      <w:pPr>
        <w:shd w:val="clear" w:color="auto" w:fill="FFFFFF"/>
        <w:spacing w:after="0" w:line="240" w:lineRule="auto"/>
        <w:textAlignment w:val="baseline"/>
        <w:rPr>
          <w:rFonts w:ascii="Times New Roman" w:eastAsia="Times New Roman" w:hAnsi="Times New Roman"/>
          <w:color w:val="333333"/>
          <w:sz w:val="24"/>
          <w:szCs w:val="24"/>
        </w:rPr>
      </w:pPr>
      <w:r w:rsidRPr="00963E29">
        <w:rPr>
          <w:rFonts w:ascii="Times New Roman" w:eastAsia="Times New Roman" w:hAnsi="Times New Roman"/>
          <w:b/>
          <w:bCs/>
          <w:bdr w:val="none" w:sz="0" w:space="0" w:color="auto" w:frame="1"/>
        </w:rPr>
        <w:t>This notice is subject to availability of funding.</w:t>
      </w:r>
    </w:p>
    <w:p w14:paraId="2ECE5E3A" w14:textId="77777777" w:rsidR="00FB5275" w:rsidRPr="00DF1405" w:rsidRDefault="00E45338" w:rsidP="00DF41BE">
      <w:pPr>
        <w:pStyle w:val="Heading2"/>
        <w:rPr>
          <w:rFonts w:ascii="Times New Roman" w:hAnsi="Times New Roman"/>
          <w:color w:val="auto"/>
        </w:rPr>
      </w:pPr>
      <w:bookmarkStart w:id="17" w:name="_Toc513560378"/>
      <w:r w:rsidRPr="00DF1405">
        <w:rPr>
          <w:rFonts w:ascii="Times New Roman" w:hAnsi="Times New Roman"/>
          <w:color w:val="auto"/>
        </w:rPr>
        <w:t>B2</w:t>
      </w:r>
      <w:r w:rsidR="00FB5275" w:rsidRPr="00DF1405">
        <w:rPr>
          <w:rFonts w:ascii="Times New Roman" w:hAnsi="Times New Roman"/>
          <w:color w:val="auto"/>
        </w:rPr>
        <w:t>.  Award Management</w:t>
      </w:r>
      <w:bookmarkEnd w:id="15"/>
      <w:bookmarkEnd w:id="16"/>
      <w:bookmarkEnd w:id="17"/>
    </w:p>
    <w:p w14:paraId="3E01A705" w14:textId="77777777" w:rsidR="00FB5275" w:rsidRPr="00DF1405" w:rsidRDefault="00FB5275" w:rsidP="00841041">
      <w:pPr>
        <w:spacing w:after="0" w:line="240" w:lineRule="auto"/>
        <w:ind w:right="-187"/>
        <w:rPr>
          <w:rFonts w:ascii="Times New Roman" w:hAnsi="Times New Roman"/>
          <w:b/>
          <w:sz w:val="16"/>
          <w:szCs w:val="16"/>
        </w:rPr>
      </w:pPr>
    </w:p>
    <w:p w14:paraId="60713D63" w14:textId="4EF51B12" w:rsidR="00A93FD5" w:rsidRPr="00DF1405" w:rsidRDefault="00A93FD5" w:rsidP="00A93FD5">
      <w:pPr>
        <w:widowControl w:val="0"/>
        <w:tabs>
          <w:tab w:val="left" w:pos="360"/>
        </w:tabs>
        <w:autoSpaceDE w:val="0"/>
        <w:autoSpaceDN w:val="0"/>
        <w:adjustRightInd w:val="0"/>
        <w:rPr>
          <w:rFonts w:ascii="Times New Roman" w:hAnsi="Times New Roman"/>
          <w:iCs/>
        </w:rPr>
      </w:pPr>
      <w:bookmarkStart w:id="18" w:name="_Toc217116378"/>
      <w:bookmarkStart w:id="19" w:name="_Toc217270653"/>
      <w:r w:rsidRPr="009C7AC1">
        <w:rPr>
          <w:rFonts w:ascii="Times New Roman" w:hAnsi="Times New Roman"/>
          <w:iCs/>
        </w:rPr>
        <w:t xml:space="preserve">The successful applicant awarded under this </w:t>
      </w:r>
      <w:r w:rsidR="007A06B9" w:rsidRPr="009C7AC1">
        <w:rPr>
          <w:rFonts w:ascii="Times New Roman" w:hAnsi="Times New Roman"/>
          <w:iCs/>
        </w:rPr>
        <w:t>NOFO</w:t>
      </w:r>
      <w:r w:rsidR="001F27F8" w:rsidRPr="009C7AC1">
        <w:rPr>
          <w:rFonts w:ascii="Times New Roman" w:hAnsi="Times New Roman"/>
          <w:iCs/>
        </w:rPr>
        <w:t xml:space="preserve"> </w:t>
      </w:r>
      <w:r w:rsidR="004B7805" w:rsidRPr="009C7AC1">
        <w:rPr>
          <w:rFonts w:ascii="Times New Roman" w:hAnsi="Times New Roman"/>
          <w:iCs/>
        </w:rPr>
        <w:t xml:space="preserve">may </w:t>
      </w:r>
      <w:r w:rsidRPr="009C7AC1">
        <w:rPr>
          <w:rFonts w:ascii="Times New Roman" w:hAnsi="Times New Roman"/>
          <w:iCs/>
        </w:rPr>
        <w:t xml:space="preserve">need to routinely collaborate with </w:t>
      </w:r>
      <w:r w:rsidR="00992DD1" w:rsidRPr="009C7AC1">
        <w:rPr>
          <w:rFonts w:ascii="Times New Roman" w:hAnsi="Times New Roman"/>
          <w:iCs/>
        </w:rPr>
        <w:t xml:space="preserve">the </w:t>
      </w:r>
      <w:r w:rsidR="00C4112A" w:rsidRPr="009C7AC1">
        <w:rPr>
          <w:rFonts w:ascii="Times New Roman" w:hAnsi="Times New Roman"/>
          <w:iCs/>
        </w:rPr>
        <w:t xml:space="preserve">U.S. </w:t>
      </w:r>
      <w:r w:rsidR="00992DD1" w:rsidRPr="009C7AC1">
        <w:rPr>
          <w:rFonts w:ascii="Times New Roman" w:hAnsi="Times New Roman"/>
          <w:iCs/>
        </w:rPr>
        <w:t>Department of State.</w:t>
      </w:r>
    </w:p>
    <w:p w14:paraId="734CDF3F" w14:textId="77777777" w:rsidR="00A93FD5" w:rsidRDefault="00A93FD5" w:rsidP="00963E29">
      <w:pPr>
        <w:spacing w:after="0" w:line="240" w:lineRule="auto"/>
        <w:rPr>
          <w:rFonts w:ascii="Times New Roman" w:hAnsi="Times New Roman"/>
        </w:rPr>
      </w:pPr>
      <w:r w:rsidRPr="00DF1405">
        <w:rPr>
          <w:rFonts w:ascii="Times New Roman" w:hAnsi="Times New Roman"/>
        </w:rPr>
        <w:t>The Recipient must ensure that all funds are used in a manner consistent with U.S. Government laws on the use of foreign assistance funds, including any applicable restrictions on funding.</w:t>
      </w:r>
    </w:p>
    <w:p w14:paraId="6E2A2A97" w14:textId="0019F072" w:rsidR="005F33EF" w:rsidRDefault="005F33EF" w:rsidP="00963E29">
      <w:pPr>
        <w:pStyle w:val="Heading1"/>
        <w:spacing w:before="0" w:line="240" w:lineRule="auto"/>
        <w:rPr>
          <w:rFonts w:ascii="Times New Roman" w:hAnsi="Times New Roman"/>
          <w:color w:val="auto"/>
        </w:rPr>
      </w:pPr>
      <w:bookmarkStart w:id="20" w:name="_Toc513560379"/>
    </w:p>
    <w:p w14:paraId="7E29E99A" w14:textId="77777777" w:rsidR="00AE0E0E" w:rsidRPr="00AE0E0E" w:rsidRDefault="00AE0E0E" w:rsidP="00AE0E0E"/>
    <w:p w14:paraId="671D5D62" w14:textId="219BB98D" w:rsidR="00FB5275" w:rsidRPr="00DF1405" w:rsidRDefault="00E45338" w:rsidP="00963E29">
      <w:pPr>
        <w:pStyle w:val="Heading1"/>
        <w:spacing w:before="0" w:line="240" w:lineRule="auto"/>
        <w:rPr>
          <w:rFonts w:ascii="Times New Roman" w:hAnsi="Times New Roman"/>
          <w:color w:val="auto"/>
        </w:rPr>
      </w:pPr>
      <w:r w:rsidRPr="00DF1405">
        <w:rPr>
          <w:rFonts w:ascii="Times New Roman" w:hAnsi="Times New Roman"/>
          <w:color w:val="auto"/>
        </w:rPr>
        <w:t>Section C</w:t>
      </w:r>
      <w:r w:rsidR="00661AF3" w:rsidRPr="00DF1405">
        <w:rPr>
          <w:rFonts w:ascii="Times New Roman" w:hAnsi="Times New Roman"/>
          <w:color w:val="auto"/>
        </w:rPr>
        <w:t>.</w:t>
      </w:r>
      <w:r w:rsidRPr="00DF1405">
        <w:rPr>
          <w:rFonts w:ascii="Times New Roman" w:hAnsi="Times New Roman"/>
          <w:color w:val="auto"/>
        </w:rPr>
        <w:t xml:space="preserve">  </w:t>
      </w:r>
      <w:r w:rsidR="006117CD">
        <w:rPr>
          <w:rFonts w:ascii="Times New Roman" w:hAnsi="Times New Roman"/>
          <w:color w:val="auto"/>
        </w:rPr>
        <w:tab/>
      </w:r>
      <w:r w:rsidRPr="00DF1405">
        <w:rPr>
          <w:rFonts w:ascii="Times New Roman" w:hAnsi="Times New Roman"/>
          <w:color w:val="auto"/>
        </w:rPr>
        <w:t>Eligibility Information</w:t>
      </w:r>
      <w:bookmarkEnd w:id="20"/>
      <w:r w:rsidRPr="00DF1405">
        <w:rPr>
          <w:rFonts w:ascii="Times New Roman" w:hAnsi="Times New Roman"/>
          <w:color w:val="auto"/>
        </w:rPr>
        <w:t xml:space="preserve"> </w:t>
      </w:r>
      <w:bookmarkEnd w:id="18"/>
      <w:bookmarkEnd w:id="19"/>
    </w:p>
    <w:p w14:paraId="6C946F36" w14:textId="77777777" w:rsidR="00FB5275" w:rsidRPr="00DF1405" w:rsidRDefault="00E45338" w:rsidP="00DF41BE">
      <w:pPr>
        <w:pStyle w:val="Heading2"/>
        <w:rPr>
          <w:rFonts w:ascii="Times New Roman" w:hAnsi="Times New Roman"/>
          <w:color w:val="auto"/>
        </w:rPr>
      </w:pPr>
      <w:bookmarkStart w:id="21" w:name="_Toc217116379"/>
      <w:bookmarkStart w:id="22" w:name="_Toc217270654"/>
      <w:bookmarkStart w:id="23" w:name="_Toc513560380"/>
      <w:r w:rsidRPr="00DF1405">
        <w:rPr>
          <w:rFonts w:ascii="Times New Roman" w:hAnsi="Times New Roman"/>
          <w:color w:val="auto"/>
        </w:rPr>
        <w:t>C1</w:t>
      </w:r>
      <w:r w:rsidR="00FB5275" w:rsidRPr="00DF1405">
        <w:rPr>
          <w:rFonts w:ascii="Times New Roman" w:hAnsi="Times New Roman"/>
          <w:color w:val="auto"/>
        </w:rPr>
        <w:t>.  Eligible Applicants</w:t>
      </w:r>
      <w:bookmarkEnd w:id="21"/>
      <w:bookmarkEnd w:id="22"/>
      <w:bookmarkEnd w:id="23"/>
    </w:p>
    <w:p w14:paraId="5BE1AFEA" w14:textId="31573DD9" w:rsidR="008B5FF9" w:rsidRDefault="008B5FF9" w:rsidP="007E260A">
      <w:pPr>
        <w:spacing w:after="0" w:line="240" w:lineRule="auto"/>
        <w:rPr>
          <w:rFonts w:ascii="Times New Roman" w:hAnsi="Times New Roman"/>
        </w:rPr>
      </w:pPr>
    </w:p>
    <w:p w14:paraId="794FCF75" w14:textId="1E151E94" w:rsidR="00116282" w:rsidRDefault="008B5FF9" w:rsidP="007E260A">
      <w:pPr>
        <w:spacing w:after="0" w:line="240" w:lineRule="auto"/>
        <w:rPr>
          <w:rFonts w:ascii="Times New Roman" w:hAnsi="Times New Roman"/>
        </w:rPr>
      </w:pPr>
      <w:r w:rsidRPr="008B5FF9">
        <w:rPr>
          <w:rFonts w:ascii="Times New Roman" w:hAnsi="Times New Roman"/>
        </w:rPr>
        <w:t xml:space="preserve">Eligibility is limited to U.S. non-profit/nongovernmental organizations subject to section 501 (c) (3) of the U. S. tax code, foreign not-for-profit/nongovernmental organizations, U.S. and foreign educational institutions, and public international organizations. </w:t>
      </w:r>
    </w:p>
    <w:p w14:paraId="071C2D6A" w14:textId="77777777" w:rsidR="00444CA1" w:rsidRPr="007E260A" w:rsidRDefault="00444CA1" w:rsidP="007E260A">
      <w:pPr>
        <w:spacing w:after="0" w:line="240" w:lineRule="auto"/>
        <w:rPr>
          <w:rFonts w:ascii="Times New Roman" w:hAnsi="Times New Roman"/>
          <w:sz w:val="24"/>
          <w:szCs w:val="24"/>
        </w:rPr>
      </w:pPr>
    </w:p>
    <w:p w14:paraId="3152BF0C" w14:textId="77777777" w:rsidR="008B5FF9" w:rsidRDefault="007E260A" w:rsidP="00444CA1">
      <w:pPr>
        <w:spacing w:after="0" w:line="240" w:lineRule="auto"/>
        <w:rPr>
          <w:rFonts w:ascii="Times New Roman" w:hAnsi="Times New Roman"/>
        </w:rPr>
      </w:pPr>
      <w:r w:rsidRPr="0084544E">
        <w:rPr>
          <w:rFonts w:ascii="Times New Roman" w:hAnsi="Times New Roman"/>
        </w:rPr>
        <w:t xml:space="preserve">Technically eligible submissions are those which: 1) arrive electronically to www.grants.gov  or </w:t>
      </w:r>
    </w:p>
    <w:p w14:paraId="29024019" w14:textId="7C517424" w:rsidR="00A93FD5" w:rsidRPr="00DF1405" w:rsidRDefault="009C7AC1" w:rsidP="00963E29">
      <w:pPr>
        <w:spacing w:after="0" w:line="240" w:lineRule="auto"/>
        <w:rPr>
          <w:rFonts w:ascii="Times New Roman" w:hAnsi="Times New Roman"/>
        </w:rPr>
      </w:pPr>
      <w:r w:rsidRPr="009C7AC1">
        <w:rPr>
          <w:rFonts w:ascii="Times New Roman" w:hAnsi="Times New Roman"/>
        </w:rPr>
        <w:t>https://mygrants.servicenowservices.com</w:t>
      </w:r>
      <w:r w:rsidR="008B5FF9" w:rsidRPr="008B5FF9">
        <w:rPr>
          <w:rFonts w:ascii="Times New Roman" w:hAnsi="Times New Roman"/>
        </w:rPr>
        <w:t xml:space="preserve"> by the designated deadli</w:t>
      </w:r>
      <w:r w:rsidR="008B5FF9">
        <w:rPr>
          <w:rFonts w:ascii="Times New Roman" w:hAnsi="Times New Roman"/>
        </w:rPr>
        <w:t xml:space="preserve">ne;  </w:t>
      </w:r>
      <w:r w:rsidR="007E260A" w:rsidRPr="0084544E">
        <w:rPr>
          <w:rFonts w:ascii="Times New Roman" w:hAnsi="Times New Roman"/>
        </w:rPr>
        <w:t xml:space="preserve">2) have heeded all instructions contained in the Notice of Funding Opportunity (NOFO), including </w:t>
      </w:r>
      <w:r w:rsidR="008B5FF9">
        <w:rPr>
          <w:rFonts w:ascii="Times New Roman" w:hAnsi="Times New Roman"/>
        </w:rPr>
        <w:t xml:space="preserve">registrations, </w:t>
      </w:r>
      <w:r w:rsidR="007E260A" w:rsidRPr="0084544E">
        <w:rPr>
          <w:rFonts w:ascii="Times New Roman" w:hAnsi="Times New Roman"/>
        </w:rPr>
        <w:t>length and completeness of submission; and 3) do not violate any of the guidelines stated in the solicitation and this document.</w:t>
      </w:r>
    </w:p>
    <w:p w14:paraId="5661CF54" w14:textId="77777777" w:rsidR="00E45338" w:rsidRPr="00DF1405" w:rsidRDefault="00E45338" w:rsidP="00E33D56">
      <w:pPr>
        <w:pStyle w:val="Heading2"/>
        <w:rPr>
          <w:rFonts w:ascii="Times New Roman" w:hAnsi="Times New Roman"/>
          <w:color w:val="auto"/>
        </w:rPr>
      </w:pPr>
      <w:bookmarkStart w:id="24" w:name="_Toc513560381"/>
      <w:r w:rsidRPr="00DF1405">
        <w:rPr>
          <w:rFonts w:ascii="Times New Roman" w:hAnsi="Times New Roman"/>
          <w:color w:val="auto"/>
        </w:rPr>
        <w:t xml:space="preserve">C2. </w:t>
      </w:r>
      <w:r w:rsidR="00E44845" w:rsidRPr="00DF1405">
        <w:rPr>
          <w:rFonts w:ascii="Times New Roman" w:hAnsi="Times New Roman"/>
          <w:color w:val="auto"/>
        </w:rPr>
        <w:t>Cost Share</w:t>
      </w:r>
      <w:bookmarkEnd w:id="24"/>
    </w:p>
    <w:p w14:paraId="015BB7F7" w14:textId="77777777" w:rsidR="00841041" w:rsidRPr="00DF1405" w:rsidRDefault="00841041" w:rsidP="00841041">
      <w:pPr>
        <w:spacing w:after="0" w:line="240" w:lineRule="auto"/>
        <w:rPr>
          <w:rFonts w:ascii="Times New Roman" w:hAnsi="Times New Roman"/>
        </w:rPr>
      </w:pPr>
    </w:p>
    <w:p w14:paraId="7D209099" w14:textId="77777777" w:rsidR="00116282" w:rsidRPr="00116282" w:rsidRDefault="00116282" w:rsidP="00116282">
      <w:pPr>
        <w:spacing w:after="0"/>
        <w:ind w:right="-187"/>
        <w:rPr>
          <w:rFonts w:ascii="Times New Roman" w:hAnsi="Times New Roman"/>
        </w:rPr>
      </w:pPr>
      <w:r w:rsidRPr="00116282">
        <w:rPr>
          <w:rFonts w:ascii="Times New Roman" w:hAnsi="Times New Roman"/>
        </w:rPr>
        <w:t xml:space="preserve">Providing cost sharing, matching, or cost participation is not an eligibility requirement for this NOFO. </w:t>
      </w:r>
    </w:p>
    <w:p w14:paraId="65582AE7" w14:textId="77777777" w:rsidR="00116282" w:rsidRPr="00116282" w:rsidRDefault="00116282" w:rsidP="00116282">
      <w:pPr>
        <w:spacing w:after="0"/>
        <w:ind w:right="-187"/>
        <w:rPr>
          <w:rFonts w:ascii="Times New Roman" w:hAnsi="Times New Roman"/>
        </w:rPr>
      </w:pPr>
    </w:p>
    <w:p w14:paraId="07203081" w14:textId="4831C3DC" w:rsidR="00116282" w:rsidRPr="00DF1405" w:rsidRDefault="00116282" w:rsidP="00116282">
      <w:pPr>
        <w:spacing w:after="0"/>
        <w:ind w:right="-187"/>
        <w:rPr>
          <w:rFonts w:ascii="Times New Roman" w:hAnsi="Times New Roman"/>
        </w:rPr>
      </w:pPr>
      <w:r w:rsidRPr="00116282">
        <w:rPr>
          <w:rFonts w:ascii="Times New Roman" w:hAnsi="Times New Roman"/>
        </w:rPr>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w:t>
      </w:r>
      <w:r w:rsidR="00142F0F">
        <w:rPr>
          <w:rFonts w:ascii="Times New Roman" w:hAnsi="Times New Roman"/>
        </w:rPr>
        <w:t>d in the recipient’s budget, OES</w:t>
      </w:r>
      <w:r w:rsidRPr="00116282">
        <w:rPr>
          <w:rFonts w:ascii="Times New Roman" w:hAnsi="Times New Roman"/>
        </w:rPr>
        <w:t>’s contribution may be reduced in proportion to the recipient’s contribution.</w:t>
      </w:r>
    </w:p>
    <w:p w14:paraId="2BEABE42" w14:textId="77777777" w:rsidR="004F42A0" w:rsidRDefault="004F42A0" w:rsidP="004F42A0">
      <w:pPr>
        <w:spacing w:after="0" w:line="240" w:lineRule="auto"/>
        <w:ind w:right="-180"/>
        <w:rPr>
          <w:rFonts w:ascii="Times New Roman" w:hAnsi="Times New Roman"/>
        </w:rPr>
      </w:pPr>
    </w:p>
    <w:p w14:paraId="5C3D6FAD" w14:textId="5A07D21E" w:rsidR="004F42A0" w:rsidRPr="005D6C6D" w:rsidRDefault="004F42A0" w:rsidP="00963E29">
      <w:pPr>
        <w:pStyle w:val="Heading2"/>
        <w:spacing w:before="0" w:line="240" w:lineRule="auto"/>
        <w:rPr>
          <w:color w:val="auto"/>
        </w:rPr>
      </w:pPr>
      <w:bookmarkStart w:id="25" w:name="_Toc513560382"/>
      <w:r w:rsidRPr="005D6C6D">
        <w:rPr>
          <w:rFonts w:ascii="Times New Roman" w:hAnsi="Times New Roman"/>
          <w:color w:val="auto"/>
        </w:rPr>
        <w:t>C3. Other</w:t>
      </w:r>
      <w:r w:rsidR="00252775" w:rsidRPr="005D6C6D">
        <w:rPr>
          <w:rFonts w:ascii="Times New Roman" w:hAnsi="Times New Roman"/>
          <w:color w:val="auto"/>
        </w:rPr>
        <w:t xml:space="preserve"> – Eligibility Criteria</w:t>
      </w:r>
      <w:bookmarkEnd w:id="25"/>
    </w:p>
    <w:p w14:paraId="06506CC0" w14:textId="77777777" w:rsidR="007B2D33" w:rsidRPr="007B2D33" w:rsidRDefault="007B2D33" w:rsidP="00963E29">
      <w:pPr>
        <w:spacing w:after="0" w:line="240" w:lineRule="auto"/>
      </w:pPr>
    </w:p>
    <w:p w14:paraId="3A93AA73" w14:textId="77777777" w:rsidR="00CD2C51" w:rsidRPr="00C53312" w:rsidRDefault="00CD2C51" w:rsidP="00963E29">
      <w:pPr>
        <w:spacing w:after="0" w:line="240" w:lineRule="auto"/>
      </w:pPr>
      <w:r w:rsidRPr="00963E29">
        <w:rPr>
          <w:rFonts w:ascii="Times New Roman" w:eastAsia="Times New Roman" w:hAnsi="Times New Roman"/>
        </w:rPr>
        <w:t>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w:t>
      </w:r>
    </w:p>
    <w:p w14:paraId="4DFECEED" w14:textId="77777777" w:rsidR="00CD2C51" w:rsidRPr="00963E29" w:rsidRDefault="00CD2C51" w:rsidP="00CD2C51">
      <w:pPr>
        <w:spacing w:after="0" w:line="240" w:lineRule="auto"/>
        <w:contextualSpacing/>
        <w:rPr>
          <w:rFonts w:ascii="Times New Roman" w:hAnsi="Times New Roman"/>
        </w:rPr>
      </w:pPr>
      <w:r w:rsidRPr="00963E29">
        <w:rPr>
          <w:rFonts w:ascii="Times New Roman" w:hAnsi="Times New Roman"/>
        </w:rPr>
        <w:t xml:space="preserve">Any applicant listed on the Excluded Parties List System (EPLS) in the System for Award Management (SAM) is not eligible to apply for an assistance award in accordance with the OMB guidelines at 2 CFR </w:t>
      </w:r>
      <w:r w:rsidRPr="00963E29">
        <w:rPr>
          <w:rFonts w:ascii="Times New Roman" w:hAnsi="Times New Roman"/>
        </w:rPr>
        <w:lastRenderedPageBreak/>
        <w:t>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43552912" w14:textId="77777777" w:rsidR="00CD2C51" w:rsidRPr="00963E29" w:rsidRDefault="00CD2C51" w:rsidP="00CD2C51">
      <w:pPr>
        <w:spacing w:after="0" w:line="240" w:lineRule="auto"/>
        <w:ind w:left="720"/>
        <w:contextualSpacing/>
        <w:rPr>
          <w:rFonts w:ascii="Times New Roman" w:hAnsi="Times New Roman"/>
        </w:rPr>
      </w:pPr>
    </w:p>
    <w:p w14:paraId="3515829D" w14:textId="77777777" w:rsidR="00CD2C51" w:rsidRPr="00963E29" w:rsidRDefault="00CD2C51" w:rsidP="00CD2C51">
      <w:pPr>
        <w:spacing w:after="0" w:line="240" w:lineRule="auto"/>
        <w:rPr>
          <w:rFonts w:ascii="Times New Roman" w:hAnsi="Times New Roman"/>
        </w:rPr>
      </w:pPr>
      <w:r w:rsidRPr="00963E29">
        <w:rPr>
          <w:rFonts w:ascii="Times New Roman" w:hAnsi="Times New Roman"/>
        </w:rPr>
        <w:t>Organizations must have a commitment to equal opportunity employment practices and to non-discrimination practices with regard to beneficiaries, without regard to race, religion, ethnicity, gender, sexual orientation, or political affiliation</w:t>
      </w:r>
    </w:p>
    <w:p w14:paraId="15408A2B" w14:textId="77777777" w:rsidR="00CD2C51" w:rsidRPr="00963E29" w:rsidRDefault="00CD2C51" w:rsidP="00CD2C51">
      <w:pPr>
        <w:spacing w:after="0" w:line="240" w:lineRule="auto"/>
        <w:rPr>
          <w:rFonts w:ascii="Times New Roman" w:hAnsi="Times New Roman"/>
        </w:rPr>
      </w:pPr>
    </w:p>
    <w:p w14:paraId="345BDED8" w14:textId="7914A847" w:rsidR="00CD2C51" w:rsidRPr="00963E29" w:rsidRDefault="00CD2C51" w:rsidP="00963E29">
      <w:pPr>
        <w:spacing w:after="0" w:line="240" w:lineRule="auto"/>
        <w:rPr>
          <w:rFonts w:ascii="Times New Roman" w:hAnsi="Times New Roman"/>
        </w:rPr>
      </w:pPr>
      <w:r w:rsidRPr="00963E29">
        <w:rPr>
          <w:rFonts w:ascii="Times New Roman" w:hAnsi="Times New Roman"/>
        </w:rPr>
        <w:t>Organizations may only submit one application per organization. If more than one application is submitted by an organization, only the first application received will be reviewed for eligibility and funding.</w:t>
      </w:r>
    </w:p>
    <w:p w14:paraId="54AD45A1" w14:textId="77777777" w:rsidR="00066CD9" w:rsidRPr="00DF1405" w:rsidRDefault="00FB5275" w:rsidP="00E10ADE">
      <w:pPr>
        <w:pStyle w:val="Heading1"/>
        <w:rPr>
          <w:rFonts w:ascii="Times New Roman" w:hAnsi="Times New Roman"/>
          <w:color w:val="auto"/>
        </w:rPr>
      </w:pPr>
      <w:bookmarkStart w:id="26" w:name="_Toc217116381"/>
      <w:bookmarkStart w:id="27" w:name="_Toc217270656"/>
      <w:bookmarkStart w:id="28" w:name="_Toc513560383"/>
      <w:r w:rsidRPr="00DF1405">
        <w:rPr>
          <w:rFonts w:ascii="Times New Roman" w:hAnsi="Times New Roman"/>
          <w:color w:val="auto"/>
        </w:rPr>
        <w:t xml:space="preserve">Section </w:t>
      </w:r>
      <w:r w:rsidR="00E44845" w:rsidRPr="00DF1405">
        <w:rPr>
          <w:rFonts w:ascii="Times New Roman" w:hAnsi="Times New Roman"/>
          <w:color w:val="auto"/>
        </w:rPr>
        <w:t xml:space="preserve">D. </w:t>
      </w:r>
      <w:r w:rsidRPr="00DF1405">
        <w:rPr>
          <w:rFonts w:ascii="Times New Roman" w:hAnsi="Times New Roman"/>
          <w:color w:val="auto"/>
        </w:rPr>
        <w:tab/>
        <w:t>Application and Submission Information</w:t>
      </w:r>
      <w:bookmarkEnd w:id="26"/>
      <w:bookmarkEnd w:id="27"/>
      <w:bookmarkEnd w:id="28"/>
    </w:p>
    <w:p w14:paraId="1655222F" w14:textId="77777777" w:rsidR="00FB5275" w:rsidRPr="00DF1405" w:rsidRDefault="00066CD9" w:rsidP="00E33D56">
      <w:pPr>
        <w:pStyle w:val="Heading2"/>
        <w:rPr>
          <w:rFonts w:ascii="Times New Roman" w:hAnsi="Times New Roman"/>
          <w:color w:val="auto"/>
        </w:rPr>
      </w:pPr>
      <w:bookmarkStart w:id="29" w:name="_Toc513560384"/>
      <w:r w:rsidRPr="00DF1405">
        <w:rPr>
          <w:rFonts w:ascii="Times New Roman" w:hAnsi="Times New Roman"/>
          <w:color w:val="auto"/>
        </w:rPr>
        <w:t>D1.  Address to request Application Package</w:t>
      </w:r>
      <w:bookmarkEnd w:id="29"/>
    </w:p>
    <w:p w14:paraId="5B0D1FBE" w14:textId="77777777" w:rsidR="00841041" w:rsidRPr="00DF1405" w:rsidRDefault="00841041" w:rsidP="00841041">
      <w:pPr>
        <w:spacing w:after="0" w:line="240" w:lineRule="auto"/>
        <w:rPr>
          <w:rFonts w:ascii="Times New Roman" w:hAnsi="Times New Roman"/>
        </w:rPr>
      </w:pPr>
    </w:p>
    <w:p w14:paraId="4249BC67" w14:textId="77777777" w:rsidR="009C7AC1" w:rsidRDefault="009C7AC1" w:rsidP="00404DEA">
      <w:pPr>
        <w:spacing w:after="0"/>
        <w:rPr>
          <w:rFonts w:ascii="Times New Roman" w:hAnsi="Times New Roman"/>
        </w:rPr>
      </w:pPr>
      <w:r w:rsidRPr="009C7AC1">
        <w:rPr>
          <w:rFonts w:ascii="Times New Roman" w:hAnsi="Times New Roman"/>
        </w:rPr>
        <w:t xml:space="preserve">Applicants can find application forms and other materials need to apply on SAMS Domestic (https://mygrants.servicenowservices.com) </w:t>
      </w:r>
      <w:r>
        <w:rPr>
          <w:rFonts w:ascii="Times New Roman" w:hAnsi="Times New Roman"/>
        </w:rPr>
        <w:t xml:space="preserve">and grants.gov under the announcement title and </w:t>
      </w:r>
      <w:r w:rsidRPr="009C7AC1">
        <w:rPr>
          <w:rFonts w:ascii="Times New Roman" w:hAnsi="Times New Roman"/>
        </w:rPr>
        <w:t>funding opportunity number</w:t>
      </w:r>
      <w:r>
        <w:rPr>
          <w:rFonts w:ascii="Times New Roman" w:hAnsi="Times New Roman"/>
        </w:rPr>
        <w:t xml:space="preserve"> provided above. </w:t>
      </w:r>
    </w:p>
    <w:p w14:paraId="2B360482" w14:textId="77777777" w:rsidR="009C7AC1" w:rsidRDefault="009C7AC1" w:rsidP="00404DEA">
      <w:pPr>
        <w:spacing w:after="0"/>
        <w:rPr>
          <w:rFonts w:ascii="Times New Roman" w:hAnsi="Times New Roman"/>
        </w:rPr>
      </w:pPr>
    </w:p>
    <w:p w14:paraId="380EE53E" w14:textId="5936ED2F" w:rsidR="009C7AC1" w:rsidRDefault="009C7AC1" w:rsidP="00404DEA">
      <w:pPr>
        <w:spacing w:after="0"/>
        <w:rPr>
          <w:rFonts w:ascii="Times New Roman" w:hAnsi="Times New Roman"/>
        </w:rPr>
      </w:pPr>
      <w:r>
        <w:rPr>
          <w:rFonts w:ascii="Times New Roman" w:hAnsi="Times New Roman"/>
        </w:rPr>
        <w:t>Please contact the OES</w:t>
      </w:r>
      <w:r w:rsidRPr="009C7AC1">
        <w:rPr>
          <w:rFonts w:ascii="Times New Roman" w:hAnsi="Times New Roman"/>
        </w:rPr>
        <w:t xml:space="preserve"> point of contact listed in section G if requesting reasonable accommodations for persons with disabilities or for security reasons.  Please note: reasonable accommodations do not include deadline extensions.</w:t>
      </w:r>
    </w:p>
    <w:p w14:paraId="6410A201" w14:textId="77777777" w:rsidR="009C7AC1" w:rsidRDefault="009C7AC1" w:rsidP="00404DEA">
      <w:pPr>
        <w:spacing w:after="0"/>
        <w:rPr>
          <w:rFonts w:ascii="Times New Roman" w:hAnsi="Times New Roman"/>
        </w:rPr>
      </w:pPr>
    </w:p>
    <w:p w14:paraId="16B777B2" w14:textId="37A585F4" w:rsidR="009C7AC1" w:rsidRPr="00DF1405" w:rsidRDefault="007E260A" w:rsidP="00404DEA">
      <w:pPr>
        <w:spacing w:after="0"/>
        <w:rPr>
          <w:rFonts w:ascii="Times New Roman" w:hAnsi="Times New Roman"/>
        </w:rPr>
      </w:pPr>
      <w:r w:rsidRPr="009B194A">
        <w:rPr>
          <w:rFonts w:ascii="Times New Roman" w:hAnsi="Times New Roman"/>
        </w:rPr>
        <w:t>Please read carefully the entire announcement and follow the guidelines below before sending inquiries or submitting proposals.</w:t>
      </w:r>
    </w:p>
    <w:p w14:paraId="6AD7A215" w14:textId="77777777" w:rsidR="00066CD9" w:rsidRPr="00DF1405" w:rsidRDefault="00066CD9" w:rsidP="00404DEA">
      <w:pPr>
        <w:spacing w:after="0"/>
        <w:rPr>
          <w:rFonts w:ascii="Times New Roman" w:hAnsi="Times New Roman"/>
        </w:rPr>
      </w:pPr>
    </w:p>
    <w:p w14:paraId="6D71F1D1" w14:textId="4F451E5B" w:rsidR="00ED70A4" w:rsidRPr="00DF1405" w:rsidRDefault="00FB5275" w:rsidP="006802D3">
      <w:pPr>
        <w:ind w:right="-180"/>
        <w:rPr>
          <w:rFonts w:ascii="Times New Roman" w:hAnsi="Times New Roman"/>
        </w:rPr>
      </w:pPr>
      <w:r w:rsidRPr="00DF1405">
        <w:rPr>
          <w:rFonts w:ascii="Times New Roman" w:hAnsi="Times New Roman"/>
        </w:rPr>
        <w:t xml:space="preserve">Once the </w:t>
      </w:r>
      <w:r w:rsidR="00C60B2A" w:rsidRPr="00DF1405">
        <w:rPr>
          <w:rFonts w:ascii="Times New Roman" w:hAnsi="Times New Roman"/>
        </w:rPr>
        <w:t xml:space="preserve">NOFO </w:t>
      </w:r>
      <w:r w:rsidRPr="00DF1405">
        <w:rPr>
          <w:rFonts w:ascii="Times New Roman" w:hAnsi="Times New Roman"/>
        </w:rPr>
        <w:t>deadline has passed, OES staff may not discuss this competition with an</w:t>
      </w:r>
      <w:r w:rsidR="00AE0E0E">
        <w:rPr>
          <w:rFonts w:ascii="Times New Roman" w:hAnsi="Times New Roman"/>
        </w:rPr>
        <w:t>y</w:t>
      </w:r>
      <w:r w:rsidRPr="00DF1405">
        <w:rPr>
          <w:rFonts w:ascii="Times New Roman" w:hAnsi="Times New Roman"/>
        </w:rPr>
        <w:t xml:space="preserve"> applicant until the proposal review process has been completed.</w:t>
      </w:r>
      <w:bookmarkStart w:id="30" w:name="_Toc217116383"/>
      <w:bookmarkStart w:id="31" w:name="_Toc217270658"/>
    </w:p>
    <w:p w14:paraId="4756D83C" w14:textId="77777777" w:rsidR="00FB5275" w:rsidRPr="00DF1405" w:rsidRDefault="00066CD9" w:rsidP="00E10ADE">
      <w:pPr>
        <w:pStyle w:val="Heading2"/>
        <w:rPr>
          <w:rFonts w:ascii="Times New Roman" w:hAnsi="Times New Roman"/>
          <w:color w:val="auto"/>
        </w:rPr>
      </w:pPr>
      <w:bookmarkStart w:id="32" w:name="_Toc513560385"/>
      <w:r w:rsidRPr="00DF1405">
        <w:rPr>
          <w:rFonts w:ascii="Times New Roman" w:hAnsi="Times New Roman"/>
          <w:color w:val="auto"/>
        </w:rPr>
        <w:t>D2</w:t>
      </w:r>
      <w:r w:rsidR="00FB5275" w:rsidRPr="00DF1405">
        <w:rPr>
          <w:rFonts w:ascii="Times New Roman" w:hAnsi="Times New Roman"/>
          <w:color w:val="auto"/>
        </w:rPr>
        <w:t>.  Content and Form of Application Submission</w:t>
      </w:r>
      <w:bookmarkEnd w:id="30"/>
      <w:bookmarkEnd w:id="31"/>
      <w:bookmarkEnd w:id="32"/>
    </w:p>
    <w:p w14:paraId="69B252A1" w14:textId="77777777" w:rsidR="00E10ADE" w:rsidRPr="00C53312" w:rsidRDefault="00E10ADE" w:rsidP="00E10ADE">
      <w:pPr>
        <w:spacing w:after="0" w:line="240" w:lineRule="auto"/>
        <w:ind w:right="-187"/>
        <w:rPr>
          <w:rFonts w:ascii="Times New Roman" w:hAnsi="Times New Roman"/>
        </w:rPr>
      </w:pPr>
    </w:p>
    <w:p w14:paraId="7918ECB6" w14:textId="16A57F29" w:rsidR="00FB5275" w:rsidRPr="00C53312" w:rsidRDefault="00FB5275" w:rsidP="00FF3D5A">
      <w:pPr>
        <w:ind w:right="-180"/>
        <w:rPr>
          <w:rFonts w:ascii="Times New Roman" w:hAnsi="Times New Roman"/>
        </w:rPr>
      </w:pPr>
      <w:r w:rsidRPr="00C53312">
        <w:rPr>
          <w:rFonts w:ascii="Times New Roman" w:hAnsi="Times New Roman"/>
        </w:rPr>
        <w:t xml:space="preserve">Any prospective applicant who has questions concerning the contents of this </w:t>
      </w:r>
      <w:r w:rsidR="00C60B2A" w:rsidRPr="00C53312">
        <w:rPr>
          <w:rFonts w:ascii="Times New Roman" w:hAnsi="Times New Roman"/>
        </w:rPr>
        <w:t xml:space="preserve">NOFO </w:t>
      </w:r>
      <w:r w:rsidRPr="00C53312">
        <w:rPr>
          <w:rFonts w:ascii="Times New Roman" w:hAnsi="Times New Roman"/>
        </w:rPr>
        <w:t>should submit them by email to</w:t>
      </w:r>
      <w:r w:rsidR="00A302DE" w:rsidRPr="00C53312">
        <w:rPr>
          <w:rFonts w:ascii="Times New Roman" w:hAnsi="Times New Roman"/>
        </w:rPr>
        <w:t xml:space="preserve"> </w:t>
      </w:r>
      <w:r w:rsidR="00A81C5A">
        <w:rPr>
          <w:rFonts w:ascii="Times New Roman" w:hAnsi="Times New Roman"/>
        </w:rPr>
        <w:t>the contacts listed in Section G</w:t>
      </w:r>
      <w:r w:rsidRPr="00C53312">
        <w:rPr>
          <w:rFonts w:ascii="Times New Roman" w:hAnsi="Times New Roman"/>
        </w:rPr>
        <w:t>.  Please refer to the funding opportunity number</w:t>
      </w:r>
      <w:r w:rsidR="00443175" w:rsidRPr="00C53312">
        <w:rPr>
          <w:rFonts w:ascii="Times New Roman" w:hAnsi="Times New Roman"/>
        </w:rPr>
        <w:t>.</w:t>
      </w:r>
      <w:r w:rsidRPr="00C53312">
        <w:rPr>
          <w:rFonts w:ascii="Times New Roman" w:hAnsi="Times New Roman"/>
        </w:rPr>
        <w:t xml:space="preserve"> Any updates about this </w:t>
      </w:r>
      <w:r w:rsidR="00C60B2A" w:rsidRPr="00C53312">
        <w:rPr>
          <w:rFonts w:ascii="Times New Roman" w:hAnsi="Times New Roman"/>
        </w:rPr>
        <w:t xml:space="preserve">NOFO </w:t>
      </w:r>
      <w:r w:rsidRPr="00C53312">
        <w:rPr>
          <w:rFonts w:ascii="Times New Roman" w:hAnsi="Times New Roman"/>
        </w:rPr>
        <w:t xml:space="preserve">will also be posted on </w:t>
      </w:r>
      <w:hyperlink r:id="rId8" w:history="1">
        <w:r w:rsidR="00487281" w:rsidRPr="00C53312">
          <w:rPr>
            <w:rStyle w:val="Hyperlink"/>
            <w:rFonts w:ascii="Times New Roman" w:hAnsi="Times New Roman"/>
          </w:rPr>
          <w:t>www.grants.gov</w:t>
        </w:r>
      </w:hyperlink>
      <w:r w:rsidR="00D03286" w:rsidRPr="00C53312">
        <w:rPr>
          <w:rFonts w:ascii="Times New Roman" w:hAnsi="Times New Roman"/>
        </w:rPr>
        <w:t xml:space="preserve"> and </w:t>
      </w:r>
      <w:hyperlink r:id="rId9" w:history="1">
        <w:r w:rsidR="00436356" w:rsidRPr="00C53312">
          <w:rPr>
            <w:rStyle w:val="Hyperlink"/>
            <w:rFonts w:ascii="Times New Roman" w:hAnsi="Times New Roman"/>
          </w:rPr>
          <w:t>SAMS Domestic</w:t>
        </w:r>
      </w:hyperlink>
      <w:r w:rsidRPr="00C53312">
        <w:rPr>
          <w:rFonts w:ascii="Times New Roman" w:hAnsi="Times New Roman"/>
        </w:rPr>
        <w:t>.</w:t>
      </w:r>
      <w:r w:rsidR="00D03286" w:rsidRPr="00C53312">
        <w:rPr>
          <w:rFonts w:ascii="Times New Roman" w:hAnsi="Times New Roman"/>
        </w:rPr>
        <w:t xml:space="preserve"> </w:t>
      </w:r>
    </w:p>
    <w:p w14:paraId="44715B23" w14:textId="77777777" w:rsidR="00CD2C51" w:rsidRPr="00963E29" w:rsidRDefault="00CD2C51" w:rsidP="00CD2C51">
      <w:pPr>
        <w:shd w:val="clear" w:color="auto" w:fill="FFFFFF"/>
        <w:spacing w:after="0" w:line="240" w:lineRule="auto"/>
        <w:textAlignment w:val="baseline"/>
        <w:rPr>
          <w:rFonts w:ascii="Times New Roman" w:eastAsia="Times New Roman" w:hAnsi="Times New Roman"/>
        </w:rPr>
      </w:pPr>
      <w:r w:rsidRPr="00963E29">
        <w:rPr>
          <w:rFonts w:ascii="Times New Roman" w:eastAsia="Times New Roman" w:hAnsi="Times New Roman"/>
          <w:u w:val="single"/>
        </w:rPr>
        <w:t>Please follow all instructions below carefully</w:t>
      </w:r>
      <w:r w:rsidRPr="00963E29">
        <w:rPr>
          <w:rFonts w:ascii="Times New Roman" w:eastAsia="Times New Roman" w:hAnsi="Times New Roman"/>
        </w:rPr>
        <w:t>. Proposals that do not meet the requirements of this announcement or fail to comply with the stated requirements will be ineligible.</w:t>
      </w:r>
    </w:p>
    <w:p w14:paraId="4BC2156C" w14:textId="77777777" w:rsidR="00CD2C51" w:rsidRPr="00963E29" w:rsidRDefault="00CD2C51" w:rsidP="00CD2C51">
      <w:pPr>
        <w:shd w:val="clear" w:color="auto" w:fill="FFFFFF"/>
        <w:spacing w:after="0" w:line="240" w:lineRule="auto"/>
        <w:textAlignment w:val="baseline"/>
        <w:rPr>
          <w:rFonts w:ascii="Times New Roman" w:eastAsia="Times New Roman" w:hAnsi="Times New Roman"/>
        </w:rPr>
      </w:pPr>
    </w:p>
    <w:p w14:paraId="6FBCA38D" w14:textId="77777777" w:rsidR="00CD2C51" w:rsidRPr="00963E29" w:rsidRDefault="00CD2C51" w:rsidP="00CD2C51">
      <w:pPr>
        <w:shd w:val="clear" w:color="auto" w:fill="FFFFFF"/>
        <w:spacing w:after="0" w:line="240" w:lineRule="auto"/>
        <w:textAlignment w:val="baseline"/>
        <w:rPr>
          <w:rFonts w:ascii="Times New Roman" w:eastAsia="Times New Roman" w:hAnsi="Times New Roman"/>
          <w:b/>
        </w:rPr>
      </w:pPr>
      <w:r w:rsidRPr="00963E29">
        <w:rPr>
          <w:rFonts w:ascii="Times New Roman" w:eastAsia="Times New Roman" w:hAnsi="Times New Roman"/>
          <w:b/>
        </w:rPr>
        <w:t xml:space="preserve">Application must have the following format: </w:t>
      </w:r>
    </w:p>
    <w:p w14:paraId="32DB57D4" w14:textId="77777777" w:rsidR="00CD2C51" w:rsidRPr="00963E29" w:rsidRDefault="00CD2C51" w:rsidP="00CD2C51">
      <w:pPr>
        <w:shd w:val="clear" w:color="auto" w:fill="FFFFFF"/>
        <w:spacing w:after="0" w:line="240" w:lineRule="auto"/>
        <w:textAlignment w:val="baseline"/>
        <w:rPr>
          <w:rFonts w:ascii="Times New Roman" w:eastAsia="Times New Roman" w:hAnsi="Times New Roman"/>
          <w:b/>
        </w:rPr>
      </w:pPr>
    </w:p>
    <w:p w14:paraId="23C52062" w14:textId="77777777" w:rsidR="00CD2C51" w:rsidRPr="00963E29" w:rsidRDefault="00CD2C51" w:rsidP="00CD2C51">
      <w:pPr>
        <w:numPr>
          <w:ilvl w:val="0"/>
          <w:numId w:val="16"/>
        </w:numPr>
        <w:shd w:val="clear" w:color="auto" w:fill="FFFFFF"/>
        <w:spacing w:after="160" w:line="259" w:lineRule="auto"/>
        <w:textAlignment w:val="baseline"/>
        <w:rPr>
          <w:rFonts w:ascii="Times New Roman" w:eastAsia="Times New Roman" w:hAnsi="Times New Roman"/>
        </w:rPr>
      </w:pPr>
      <w:r w:rsidRPr="00963E29">
        <w:rPr>
          <w:rFonts w:ascii="Times New Roman" w:eastAsia="Times New Roman" w:hAnsi="Times New Roman"/>
        </w:rPr>
        <w:t>The proposal clearly addresses the goals and objectives of this funding opportunity</w:t>
      </w:r>
    </w:p>
    <w:p w14:paraId="5C780433" w14:textId="77777777" w:rsidR="00CD2C51" w:rsidRPr="00963E29" w:rsidRDefault="00CD2C51" w:rsidP="00CD2C51">
      <w:pPr>
        <w:numPr>
          <w:ilvl w:val="0"/>
          <w:numId w:val="16"/>
        </w:numPr>
        <w:shd w:val="clear" w:color="auto" w:fill="FFFFFF"/>
        <w:spacing w:after="160" w:line="259" w:lineRule="auto"/>
        <w:textAlignment w:val="baseline"/>
        <w:rPr>
          <w:rFonts w:ascii="Times New Roman" w:eastAsia="Times New Roman" w:hAnsi="Times New Roman"/>
        </w:rPr>
      </w:pPr>
      <w:r w:rsidRPr="00963E29">
        <w:rPr>
          <w:rFonts w:ascii="Times New Roman" w:eastAsia="Times New Roman" w:hAnsi="Times New Roman"/>
        </w:rPr>
        <w:t>All documents are in English</w:t>
      </w:r>
    </w:p>
    <w:p w14:paraId="03460600" w14:textId="77777777" w:rsidR="00CD2C51" w:rsidRPr="00963E29" w:rsidRDefault="00CD2C51" w:rsidP="00CD2C51">
      <w:pPr>
        <w:numPr>
          <w:ilvl w:val="0"/>
          <w:numId w:val="16"/>
        </w:numPr>
        <w:shd w:val="clear" w:color="auto" w:fill="FFFFFF"/>
        <w:spacing w:after="160" w:line="259" w:lineRule="auto"/>
        <w:ind w:left="0" w:firstLine="360"/>
        <w:textAlignment w:val="baseline"/>
        <w:rPr>
          <w:rFonts w:ascii="Times New Roman" w:eastAsia="Times New Roman" w:hAnsi="Times New Roman"/>
        </w:rPr>
      </w:pPr>
      <w:r w:rsidRPr="00963E29">
        <w:rPr>
          <w:rFonts w:ascii="Times New Roman" w:eastAsia="Times New Roman" w:hAnsi="Times New Roman"/>
        </w:rPr>
        <w:t>All budgets are in U.S. dollars</w:t>
      </w:r>
    </w:p>
    <w:p w14:paraId="3060EFF0" w14:textId="77777777" w:rsidR="00CD2C51" w:rsidRPr="00963E29" w:rsidRDefault="00CD2C51" w:rsidP="00CD2C51">
      <w:pPr>
        <w:numPr>
          <w:ilvl w:val="0"/>
          <w:numId w:val="16"/>
        </w:numPr>
        <w:shd w:val="clear" w:color="auto" w:fill="FFFFFF"/>
        <w:spacing w:after="160" w:line="259" w:lineRule="auto"/>
        <w:ind w:left="0" w:firstLine="360"/>
        <w:textAlignment w:val="baseline"/>
        <w:rPr>
          <w:rFonts w:ascii="Times New Roman" w:eastAsia="Times New Roman" w:hAnsi="Times New Roman"/>
        </w:rPr>
      </w:pPr>
      <w:r w:rsidRPr="00963E29">
        <w:rPr>
          <w:rFonts w:ascii="Times New Roman" w:eastAsia="Times New Roman" w:hAnsi="Times New Roman"/>
        </w:rPr>
        <w:lastRenderedPageBreak/>
        <w:t>All pages are numbered</w:t>
      </w:r>
    </w:p>
    <w:p w14:paraId="11E19E0A" w14:textId="77777777" w:rsidR="00CD2C51" w:rsidRPr="00963E29" w:rsidRDefault="00CD2C51" w:rsidP="00CD2C51">
      <w:pPr>
        <w:numPr>
          <w:ilvl w:val="0"/>
          <w:numId w:val="16"/>
        </w:numPr>
        <w:shd w:val="clear" w:color="auto" w:fill="FFFFFF"/>
        <w:spacing w:after="160" w:line="259" w:lineRule="auto"/>
        <w:ind w:left="0" w:firstLine="360"/>
        <w:textAlignment w:val="baseline"/>
        <w:rPr>
          <w:rFonts w:ascii="Times New Roman" w:eastAsia="Times New Roman" w:hAnsi="Times New Roman"/>
        </w:rPr>
      </w:pPr>
      <w:r w:rsidRPr="00963E29">
        <w:rPr>
          <w:rFonts w:ascii="Times New Roman" w:eastAsia="Times New Roman" w:hAnsi="Times New Roman"/>
        </w:rPr>
        <w:t>All documents are formatted to 8 ½ x 11 paper, and</w:t>
      </w:r>
    </w:p>
    <w:p w14:paraId="17789391" w14:textId="77777777" w:rsidR="00CD2C51" w:rsidRPr="00963E29" w:rsidRDefault="00CD2C51" w:rsidP="00CD2C51">
      <w:pPr>
        <w:numPr>
          <w:ilvl w:val="0"/>
          <w:numId w:val="16"/>
        </w:numPr>
        <w:shd w:val="clear" w:color="auto" w:fill="FFFFFF"/>
        <w:spacing w:after="0" w:line="259" w:lineRule="auto"/>
        <w:ind w:left="0" w:firstLine="360"/>
        <w:textAlignment w:val="baseline"/>
        <w:rPr>
          <w:rFonts w:ascii="Times New Roman" w:eastAsia="Times New Roman" w:hAnsi="Times New Roman"/>
        </w:rPr>
      </w:pPr>
      <w:r w:rsidRPr="00963E29">
        <w:rPr>
          <w:rFonts w:ascii="Times New Roman" w:eastAsia="Times New Roman" w:hAnsi="Times New Roman"/>
        </w:rPr>
        <w:t xml:space="preserve">All Microsoft Word documents are single-spaced, 12 point Times New Roman font, with </w:t>
      </w:r>
    </w:p>
    <w:p w14:paraId="07C1E26B" w14:textId="77777777" w:rsidR="00CD2C51" w:rsidRPr="00963E29" w:rsidRDefault="00CD2C51" w:rsidP="00CD2C51">
      <w:pPr>
        <w:shd w:val="clear" w:color="auto" w:fill="FFFFFF"/>
        <w:spacing w:after="0" w:line="240" w:lineRule="auto"/>
        <w:ind w:left="360"/>
        <w:textAlignment w:val="baseline"/>
        <w:rPr>
          <w:rFonts w:ascii="Times New Roman" w:eastAsia="Times New Roman" w:hAnsi="Times New Roman"/>
        </w:rPr>
      </w:pPr>
      <w:r w:rsidRPr="00963E29">
        <w:rPr>
          <w:rFonts w:ascii="Times New Roman" w:eastAsia="Times New Roman" w:hAnsi="Times New Roman"/>
        </w:rPr>
        <w:t xml:space="preserve">      a minimum of 1-inch margins.</w:t>
      </w:r>
    </w:p>
    <w:p w14:paraId="3417D3F3" w14:textId="77777777" w:rsidR="00CD2C51" w:rsidRPr="00963E29" w:rsidRDefault="00CD2C51" w:rsidP="00CD2C51">
      <w:pPr>
        <w:shd w:val="clear" w:color="auto" w:fill="FFFFFF"/>
        <w:spacing w:after="0" w:line="240" w:lineRule="auto"/>
        <w:textAlignment w:val="baseline"/>
        <w:rPr>
          <w:rFonts w:ascii="Times New Roman" w:eastAsia="Times New Roman" w:hAnsi="Times New Roman"/>
        </w:rPr>
      </w:pPr>
    </w:p>
    <w:p w14:paraId="41BF16E0" w14:textId="77777777" w:rsidR="006E6588" w:rsidRPr="006E6588" w:rsidRDefault="006E6588" w:rsidP="006E6588">
      <w:pPr>
        <w:shd w:val="clear" w:color="auto" w:fill="FFFFFF"/>
        <w:spacing w:after="0" w:line="240" w:lineRule="auto"/>
        <w:textAlignment w:val="baseline"/>
        <w:rPr>
          <w:rFonts w:ascii="Times New Roman" w:eastAsia="Times New Roman" w:hAnsi="Times New Roman"/>
          <w:b/>
          <w:bCs/>
        </w:rPr>
      </w:pPr>
      <w:r w:rsidRPr="006E6588">
        <w:rPr>
          <w:rFonts w:ascii="Times New Roman" w:eastAsia="Times New Roman" w:hAnsi="Times New Roman"/>
          <w:b/>
          <w:bCs/>
        </w:rPr>
        <w:t xml:space="preserve">Complete applications must include the following required documents: </w:t>
      </w:r>
    </w:p>
    <w:p w14:paraId="5528B970" w14:textId="76DA8600" w:rsidR="00CD2C51" w:rsidRPr="00963E29" w:rsidRDefault="00CD2C51" w:rsidP="00CD2C51">
      <w:pPr>
        <w:shd w:val="clear" w:color="auto" w:fill="FFFFFF"/>
        <w:spacing w:after="0" w:line="240" w:lineRule="auto"/>
        <w:textAlignment w:val="baseline"/>
        <w:rPr>
          <w:rFonts w:ascii="Times New Roman" w:eastAsia="Times New Roman" w:hAnsi="Times New Roman"/>
          <w:b/>
          <w:bCs/>
          <w:color w:val="333333"/>
          <w:bdr w:val="none" w:sz="0" w:space="0" w:color="auto" w:frame="1"/>
        </w:rPr>
      </w:pPr>
    </w:p>
    <w:p w14:paraId="6D22F37E" w14:textId="399C70C1" w:rsidR="00C53312" w:rsidRPr="006276B0" w:rsidRDefault="00CD2C51" w:rsidP="006276B0">
      <w:pPr>
        <w:rPr>
          <w:rFonts w:ascii="Times New Roman" w:hAnsi="Times New Roman"/>
          <w:i/>
        </w:rPr>
      </w:pPr>
      <w:r w:rsidRPr="006276B0">
        <w:rPr>
          <w:rFonts w:ascii="Times New Roman" w:hAnsi="Times New Roman"/>
        </w:rPr>
        <w:t xml:space="preserve">1. </w:t>
      </w:r>
      <w:r w:rsidR="006276B0" w:rsidRPr="006276B0">
        <w:rPr>
          <w:rFonts w:ascii="Times New Roman" w:hAnsi="Times New Roman"/>
        </w:rPr>
        <w:t xml:space="preserve">Completed and signed </w:t>
      </w:r>
      <w:r w:rsidR="006276B0" w:rsidRPr="006276B0">
        <w:rPr>
          <w:rFonts w:ascii="Times New Roman" w:hAnsi="Times New Roman"/>
          <w:b/>
        </w:rPr>
        <w:t>SF-424</w:t>
      </w:r>
      <w:r w:rsidR="006276B0" w:rsidRPr="006276B0">
        <w:rPr>
          <w:rFonts w:ascii="Times New Roman" w:hAnsi="Times New Roman"/>
        </w:rPr>
        <w:t xml:space="preserve">, </w:t>
      </w:r>
      <w:r w:rsidR="006276B0" w:rsidRPr="006276B0">
        <w:rPr>
          <w:rFonts w:ascii="Times New Roman" w:hAnsi="Times New Roman"/>
          <w:b/>
        </w:rPr>
        <w:t>SF-424A</w:t>
      </w:r>
      <w:r w:rsidR="006276B0" w:rsidRPr="006276B0">
        <w:rPr>
          <w:rFonts w:ascii="Times New Roman" w:hAnsi="Times New Roman"/>
        </w:rPr>
        <w:t xml:space="preserve">, and </w:t>
      </w:r>
      <w:r w:rsidR="006276B0" w:rsidRPr="006276B0">
        <w:rPr>
          <w:rFonts w:ascii="Times New Roman" w:hAnsi="Times New Roman"/>
          <w:b/>
        </w:rPr>
        <w:t>SF-424B</w:t>
      </w:r>
      <w:r w:rsidR="006276B0" w:rsidRPr="006276B0">
        <w:rPr>
          <w:rFonts w:ascii="Times New Roman" w:hAnsi="Times New Roman"/>
        </w:rPr>
        <w:t xml:space="preserve"> and </w:t>
      </w:r>
      <w:r w:rsidR="006276B0" w:rsidRPr="006276B0">
        <w:rPr>
          <w:rFonts w:ascii="Times New Roman" w:hAnsi="Times New Roman"/>
          <w:b/>
        </w:rPr>
        <w:t>SF-LLL</w:t>
      </w:r>
      <w:r w:rsidR="006276B0" w:rsidRPr="006276B0">
        <w:rPr>
          <w:rFonts w:ascii="Times New Roman" w:hAnsi="Times New Roman"/>
        </w:rPr>
        <w:t xml:space="preserve"> forms. These forms are available electronically via SAMS </w:t>
      </w:r>
      <w:r w:rsidR="006E6588">
        <w:rPr>
          <w:rFonts w:ascii="Times New Roman" w:hAnsi="Times New Roman"/>
        </w:rPr>
        <w:t>Domestic and Grants.gov</w:t>
      </w:r>
      <w:r w:rsidR="006276B0">
        <w:rPr>
          <w:rFonts w:ascii="Times New Roman" w:hAnsi="Times New Roman"/>
        </w:rPr>
        <w:t xml:space="preserve">. </w:t>
      </w:r>
      <w:r w:rsidR="006276B0" w:rsidRPr="006276B0">
        <w:rPr>
          <w:rFonts w:ascii="Times New Roman" w:hAnsi="Times New Roman"/>
          <w:i/>
        </w:rPr>
        <w:t xml:space="preserve">The SF-424 B is required only for those applicants who have not registered in SAM.gov or recertified their registration in SAM.gov since February 2, 2019 </w:t>
      </w:r>
      <w:r w:rsidR="006276B0" w:rsidRPr="006276B0">
        <w:rPr>
          <w:rFonts w:ascii="Times New Roman" w:hAnsi="Times New Roman"/>
          <w:i/>
          <w:u w:val="single"/>
        </w:rPr>
        <w:t>and completed the online representations and certifications</w:t>
      </w:r>
      <w:r w:rsidR="006276B0" w:rsidRPr="006276B0">
        <w:rPr>
          <w:rFonts w:ascii="Times New Roman" w:hAnsi="Times New Roman"/>
          <w:i/>
        </w:rPr>
        <w:t xml:space="preserve">.  The SF-LLL is required for applicants that may </w:t>
      </w:r>
      <w:r w:rsidR="006276B0">
        <w:rPr>
          <w:rFonts w:ascii="Times New Roman" w:hAnsi="Times New Roman"/>
          <w:i/>
        </w:rPr>
        <w:t xml:space="preserve">engage in lobbying activities. </w:t>
      </w:r>
    </w:p>
    <w:p w14:paraId="398A7F22" w14:textId="5734B7A2" w:rsidR="00CD2C51" w:rsidRPr="001B2A64" w:rsidRDefault="00CD2C51" w:rsidP="00963E29">
      <w:r w:rsidRPr="00963E29">
        <w:rPr>
          <w:rFonts w:ascii="Times New Roman" w:hAnsi="Times New Roman"/>
        </w:rPr>
        <w:t>2</w:t>
      </w:r>
      <w:r w:rsidRPr="006276B0">
        <w:rPr>
          <w:rFonts w:ascii="Times New Roman" w:hAnsi="Times New Roman"/>
          <w:b/>
        </w:rPr>
        <w:t>. Summary Page</w:t>
      </w:r>
      <w:r w:rsidRPr="00963E29">
        <w:rPr>
          <w:rFonts w:ascii="Times New Roman" w:hAnsi="Times New Roman"/>
        </w:rPr>
        <w:t xml:space="preserve">: Cover sheet stating the applicant name and organization, proposal date, program title, program period proposed start and end date, and brief purpose of the program. </w:t>
      </w:r>
    </w:p>
    <w:p w14:paraId="6D42CA70" w14:textId="06B162DA" w:rsidR="00CD2C51" w:rsidRPr="001B2A64" w:rsidRDefault="00CD2C51" w:rsidP="00963E29">
      <w:r w:rsidRPr="00963E29">
        <w:rPr>
          <w:rFonts w:ascii="Times New Roman" w:hAnsi="Times New Roman"/>
        </w:rPr>
        <w:t xml:space="preserve">3. </w:t>
      </w:r>
      <w:r w:rsidRPr="006276B0">
        <w:rPr>
          <w:rFonts w:ascii="Times New Roman" w:hAnsi="Times New Roman"/>
          <w:b/>
        </w:rPr>
        <w:t>Table of Contents</w:t>
      </w:r>
      <w:r w:rsidRPr="00963E29">
        <w:rPr>
          <w:rFonts w:ascii="Times New Roman" w:hAnsi="Times New Roman"/>
        </w:rPr>
        <w:t xml:space="preserve"> that lists application c</w:t>
      </w:r>
      <w:r w:rsidR="00F8383D">
        <w:rPr>
          <w:rFonts w:ascii="Times New Roman" w:hAnsi="Times New Roman"/>
        </w:rPr>
        <w:t>ontents and attachments</w:t>
      </w:r>
      <w:r w:rsidRPr="00963E29">
        <w:rPr>
          <w:rFonts w:ascii="Times New Roman" w:hAnsi="Times New Roman"/>
        </w:rPr>
        <w:t>;</w:t>
      </w:r>
    </w:p>
    <w:p w14:paraId="27E2D968" w14:textId="3AF266AE" w:rsidR="008B6401" w:rsidRPr="001D6503" w:rsidRDefault="00CD2C51" w:rsidP="008B6401">
      <w:pPr>
        <w:spacing w:line="240" w:lineRule="auto"/>
        <w:contextualSpacing/>
        <w:rPr>
          <w:rFonts w:ascii="Times New Roman" w:hAnsi="Times New Roman"/>
        </w:rPr>
      </w:pPr>
      <w:r w:rsidRPr="00963E29">
        <w:rPr>
          <w:rFonts w:ascii="Times New Roman" w:hAnsi="Times New Roman"/>
        </w:rPr>
        <w:t>4</w:t>
      </w:r>
      <w:r w:rsidRPr="006276B0">
        <w:rPr>
          <w:rFonts w:ascii="Times New Roman" w:hAnsi="Times New Roman"/>
        </w:rPr>
        <w:t xml:space="preserve">. </w:t>
      </w:r>
      <w:r w:rsidR="008B6401" w:rsidRPr="008B6401">
        <w:rPr>
          <w:rFonts w:ascii="Times New Roman" w:hAnsi="Times New Roman"/>
          <w:b/>
        </w:rPr>
        <w:t>Proposal Narrative</w:t>
      </w:r>
      <w:r w:rsidR="008B6401" w:rsidRPr="008B6401">
        <w:rPr>
          <w:rFonts w:ascii="Times New Roman" w:hAnsi="Times New Roman"/>
        </w:rPr>
        <w:t xml:space="preserve"> (not to exceed 10 pages), should be organized using the following section headings: Executive Summary, Organizational Capacity and Past Performance, Program Strategy, Performance Monitoring and Evaluation, and Management Plan.  </w:t>
      </w:r>
      <w:r w:rsidR="008B6401">
        <w:rPr>
          <w:rFonts w:ascii="Times New Roman" w:hAnsi="Times New Roman"/>
        </w:rPr>
        <w:t xml:space="preserve">Please see the “Narrative Components” section below for details on the information to include in the proposal. </w:t>
      </w:r>
    </w:p>
    <w:p w14:paraId="14F1637C" w14:textId="79F184C2" w:rsidR="00CD2C51" w:rsidRDefault="001D6503" w:rsidP="006C5ACF">
      <w:pPr>
        <w:spacing w:line="240" w:lineRule="auto"/>
        <w:contextualSpacing/>
        <w:rPr>
          <w:rFonts w:ascii="Times New Roman" w:hAnsi="Times New Roman"/>
        </w:rPr>
      </w:pPr>
      <w:r w:rsidRPr="001D6503">
        <w:rPr>
          <w:rFonts w:ascii="Times New Roman" w:hAnsi="Times New Roman"/>
        </w:rPr>
        <w:t>(</w:t>
      </w:r>
      <w:r w:rsidR="008B6401">
        <w:rPr>
          <w:rFonts w:ascii="Times New Roman" w:hAnsi="Times New Roman"/>
        </w:rPr>
        <w:t>The 10-</w:t>
      </w:r>
      <w:r w:rsidR="00F8383D">
        <w:rPr>
          <w:rFonts w:ascii="Times New Roman" w:hAnsi="Times New Roman"/>
        </w:rPr>
        <w:t xml:space="preserve">page limit does not include the Summary Page, Table of Contents, Budget, Budget Narrative, Letter of Disclosure, Letter of Institutional Support, NICRA, Audit, </w:t>
      </w:r>
      <w:r w:rsidRPr="001D6503">
        <w:rPr>
          <w:rFonts w:ascii="Times New Roman" w:hAnsi="Times New Roman"/>
        </w:rPr>
        <w:t xml:space="preserve">CVs, </w:t>
      </w:r>
      <w:r w:rsidR="00F8383D">
        <w:rPr>
          <w:rFonts w:ascii="Times New Roman" w:hAnsi="Times New Roman"/>
        </w:rPr>
        <w:t>or</w:t>
      </w:r>
      <w:r w:rsidRPr="001D6503">
        <w:rPr>
          <w:rFonts w:ascii="Times New Roman" w:hAnsi="Times New Roman"/>
        </w:rPr>
        <w:t xml:space="preserve"> SF-424s).  </w:t>
      </w:r>
    </w:p>
    <w:p w14:paraId="08D17522" w14:textId="77777777" w:rsidR="006C5ACF" w:rsidRDefault="006C5ACF" w:rsidP="006C5ACF">
      <w:pPr>
        <w:spacing w:line="240" w:lineRule="auto"/>
        <w:contextualSpacing/>
        <w:rPr>
          <w:rFonts w:ascii="Times New Roman" w:hAnsi="Times New Roman"/>
        </w:rPr>
      </w:pPr>
    </w:p>
    <w:p w14:paraId="0F2F9544" w14:textId="7DCFAD06" w:rsidR="006276B0" w:rsidRPr="006276B0" w:rsidRDefault="006276B0" w:rsidP="006276B0">
      <w:pPr>
        <w:rPr>
          <w:rFonts w:ascii="Times New Roman" w:hAnsi="Times New Roman"/>
        </w:rPr>
      </w:pPr>
      <w:r>
        <w:rPr>
          <w:rFonts w:ascii="Times New Roman" w:hAnsi="Times New Roman"/>
        </w:rPr>
        <w:t xml:space="preserve">5. </w:t>
      </w:r>
      <w:r w:rsidRPr="006276B0">
        <w:rPr>
          <w:rFonts w:ascii="Times New Roman" w:hAnsi="Times New Roman"/>
          <w:b/>
        </w:rPr>
        <w:t>Summary and Detailed Line-Item Budget</w:t>
      </w:r>
      <w:r w:rsidRPr="006276B0">
        <w:rPr>
          <w:rFonts w:ascii="Times New Roman" w:hAnsi="Times New Roman"/>
        </w:rPr>
        <w:t xml:space="preserve"> (in Microsoft Excel) that includes three [3] colu</w:t>
      </w:r>
      <w:r>
        <w:rPr>
          <w:rFonts w:ascii="Times New Roman" w:hAnsi="Times New Roman"/>
        </w:rPr>
        <w:t>mns including the request to OES</w:t>
      </w:r>
      <w:r w:rsidRPr="006276B0">
        <w:rPr>
          <w:rFonts w:ascii="Times New Roman" w:hAnsi="Times New Roman"/>
        </w:rPr>
        <w:t xml:space="preserve">, any cost sharing </w:t>
      </w:r>
      <w:r>
        <w:rPr>
          <w:rFonts w:ascii="Times New Roman" w:hAnsi="Times New Roman"/>
        </w:rPr>
        <w:t xml:space="preserve">contribution, and total budget. </w:t>
      </w:r>
      <w:r w:rsidRPr="006276B0">
        <w:rPr>
          <w:rFonts w:ascii="Times New Roman" w:hAnsi="Times New Roman"/>
        </w:rPr>
        <w:t xml:space="preserve">The federal share requested </w:t>
      </w:r>
      <w:r>
        <w:rPr>
          <w:rFonts w:ascii="Times New Roman" w:hAnsi="Times New Roman"/>
        </w:rPr>
        <w:t>must</w:t>
      </w:r>
      <w:r w:rsidRPr="006276B0">
        <w:rPr>
          <w:rFonts w:ascii="Times New Roman" w:hAnsi="Times New Roman"/>
        </w:rPr>
        <w:t xml:space="preserve"> not exceed the a</w:t>
      </w:r>
      <w:r>
        <w:rPr>
          <w:rFonts w:ascii="Times New Roman" w:hAnsi="Times New Roman"/>
        </w:rPr>
        <w:t>mount of funds available under S</w:t>
      </w:r>
      <w:r w:rsidRPr="006276B0">
        <w:rPr>
          <w:rFonts w:ascii="Times New Roman" w:hAnsi="Times New Roman"/>
        </w:rPr>
        <w:t>ection B</w:t>
      </w:r>
      <w:r>
        <w:rPr>
          <w:rFonts w:ascii="Times New Roman" w:hAnsi="Times New Roman"/>
        </w:rPr>
        <w:t xml:space="preserve"> of this NOFO. The</w:t>
      </w:r>
      <w:r w:rsidRPr="006276B0">
        <w:rPr>
          <w:rFonts w:ascii="Times New Roman" w:hAnsi="Times New Roman"/>
        </w:rPr>
        <w:t xml:space="preserve"> summary </w:t>
      </w:r>
      <w:r>
        <w:rPr>
          <w:rFonts w:ascii="Times New Roman" w:hAnsi="Times New Roman"/>
        </w:rPr>
        <w:t xml:space="preserve">and detailed </w:t>
      </w:r>
      <w:r w:rsidRPr="006276B0">
        <w:rPr>
          <w:rFonts w:ascii="Times New Roman" w:hAnsi="Times New Roman"/>
        </w:rPr>
        <w:t>budget</w:t>
      </w:r>
      <w:r>
        <w:rPr>
          <w:rFonts w:ascii="Times New Roman" w:hAnsi="Times New Roman"/>
        </w:rPr>
        <w:t>s</w:t>
      </w:r>
      <w:r w:rsidRPr="006276B0">
        <w:rPr>
          <w:rFonts w:ascii="Times New Roman" w:hAnsi="Times New Roman"/>
        </w:rPr>
        <w:t xml:space="preserve"> </w:t>
      </w:r>
      <w:r w:rsidRPr="00F8383D">
        <w:rPr>
          <w:rFonts w:ascii="Times New Roman" w:hAnsi="Times New Roman"/>
          <w:i/>
        </w:rPr>
        <w:t>must</w:t>
      </w:r>
      <w:r>
        <w:rPr>
          <w:rFonts w:ascii="Times New Roman" w:hAnsi="Times New Roman"/>
        </w:rPr>
        <w:t xml:space="preserve"> follow</w:t>
      </w:r>
      <w:r w:rsidRPr="006276B0">
        <w:rPr>
          <w:rFonts w:ascii="Times New Roman" w:hAnsi="Times New Roman"/>
        </w:rPr>
        <w:t xml:space="preserve"> OMB approved budget categories (see SF-424A for budget categories).  Costs must be in U.S. dollars.  </w:t>
      </w:r>
      <w:r w:rsidR="00BC192D">
        <w:rPr>
          <w:rFonts w:ascii="Times New Roman" w:hAnsi="Times New Roman"/>
        </w:rPr>
        <w:t>Any</w:t>
      </w:r>
      <w:r w:rsidR="00BC192D" w:rsidRPr="00BC192D">
        <w:rPr>
          <w:rFonts w:ascii="Times New Roman" w:hAnsi="Times New Roman"/>
        </w:rPr>
        <w:t xml:space="preserve"> sub-award costs should be </w:t>
      </w:r>
      <w:r w:rsidR="00BC192D">
        <w:rPr>
          <w:rFonts w:ascii="Times New Roman" w:hAnsi="Times New Roman"/>
        </w:rPr>
        <w:t>summarized</w:t>
      </w:r>
      <w:r w:rsidR="00BC192D" w:rsidRPr="00BC192D">
        <w:rPr>
          <w:rFonts w:ascii="Times New Roman" w:hAnsi="Times New Roman"/>
        </w:rPr>
        <w:t xml:space="preserve"> under Line F, “Contractual,”</w:t>
      </w:r>
      <w:r w:rsidR="00BC192D">
        <w:rPr>
          <w:rFonts w:ascii="Times New Roman" w:hAnsi="Times New Roman"/>
        </w:rPr>
        <w:t xml:space="preserve"> with a separate, d</w:t>
      </w:r>
      <w:r w:rsidR="00F8383D">
        <w:rPr>
          <w:rFonts w:ascii="Times New Roman" w:hAnsi="Times New Roman"/>
        </w:rPr>
        <w:t>etailed line-item budget</w:t>
      </w:r>
      <w:r w:rsidRPr="006276B0">
        <w:rPr>
          <w:rFonts w:ascii="Times New Roman" w:hAnsi="Times New Roman"/>
        </w:rPr>
        <w:t xml:space="preserve"> for </w:t>
      </w:r>
      <w:r w:rsidR="00BC192D">
        <w:rPr>
          <w:rFonts w:ascii="Times New Roman" w:hAnsi="Times New Roman"/>
        </w:rPr>
        <w:t xml:space="preserve">each </w:t>
      </w:r>
      <w:r w:rsidR="00F8383D">
        <w:rPr>
          <w:rFonts w:ascii="Times New Roman" w:hAnsi="Times New Roman"/>
        </w:rPr>
        <w:t>sub-awardee</w:t>
      </w:r>
      <w:r w:rsidRPr="006276B0">
        <w:rPr>
          <w:rFonts w:ascii="Times New Roman" w:hAnsi="Times New Roman"/>
        </w:rPr>
        <w:t xml:space="preserve"> </w:t>
      </w:r>
      <w:r w:rsidR="00BC192D">
        <w:rPr>
          <w:rFonts w:ascii="Times New Roman" w:hAnsi="Times New Roman"/>
        </w:rPr>
        <w:t>included as</w:t>
      </w:r>
      <w:r w:rsidRPr="006276B0">
        <w:rPr>
          <w:rFonts w:ascii="Times New Roman" w:hAnsi="Times New Roman"/>
        </w:rPr>
        <w:t xml:space="preserve"> </w:t>
      </w:r>
      <w:r w:rsidR="00F8383D">
        <w:rPr>
          <w:rFonts w:ascii="Times New Roman" w:hAnsi="Times New Roman"/>
        </w:rPr>
        <w:t xml:space="preserve">an </w:t>
      </w:r>
      <w:r w:rsidRPr="006276B0">
        <w:rPr>
          <w:rFonts w:ascii="Times New Roman" w:hAnsi="Times New Roman"/>
        </w:rPr>
        <w:t>additional</w:t>
      </w:r>
      <w:r w:rsidR="00F8383D">
        <w:rPr>
          <w:rFonts w:ascii="Times New Roman" w:hAnsi="Times New Roman"/>
        </w:rPr>
        <w:t xml:space="preserve"> tab</w:t>
      </w:r>
      <w:r w:rsidRPr="006276B0">
        <w:rPr>
          <w:rFonts w:ascii="Times New Roman" w:hAnsi="Times New Roman"/>
        </w:rPr>
        <w:t xml:space="preserve"> within the excel workboo</w:t>
      </w:r>
      <w:r w:rsidR="004B62D0">
        <w:rPr>
          <w:rFonts w:ascii="Times New Roman" w:hAnsi="Times New Roman"/>
        </w:rPr>
        <w:t xml:space="preserve">k. Attachment 1 provides additional budget guidance and a template budget applicants may use. Use of the template budget is not required, </w:t>
      </w:r>
      <w:r w:rsidRPr="006276B0">
        <w:rPr>
          <w:rFonts w:ascii="Times New Roman" w:hAnsi="Times New Roman"/>
        </w:rPr>
        <w:t>as long as the submitted budget follows OMB budget categories.</w:t>
      </w:r>
      <w:r>
        <w:rPr>
          <w:rFonts w:ascii="Times New Roman" w:hAnsi="Times New Roman"/>
        </w:rPr>
        <w:t xml:space="preserve"> </w:t>
      </w:r>
      <w:r w:rsidR="00C23A8D" w:rsidRPr="00C23A8D">
        <w:rPr>
          <w:rFonts w:ascii="Times New Roman" w:hAnsi="Times New Roman"/>
          <w:i/>
        </w:rPr>
        <w:t xml:space="preserve">Please note: </w:t>
      </w:r>
      <w:r w:rsidR="00F8383D">
        <w:rPr>
          <w:rFonts w:ascii="Times New Roman" w:hAnsi="Times New Roman"/>
          <w:i/>
        </w:rPr>
        <w:t>If an applicant’s budget does not</w:t>
      </w:r>
      <w:r w:rsidRPr="00C23A8D">
        <w:rPr>
          <w:rFonts w:ascii="Times New Roman" w:hAnsi="Times New Roman"/>
          <w:i/>
        </w:rPr>
        <w:t xml:space="preserve"> follow OMB budget catego</w:t>
      </w:r>
      <w:r w:rsidR="00C23A8D" w:rsidRPr="00C23A8D">
        <w:rPr>
          <w:rFonts w:ascii="Times New Roman" w:hAnsi="Times New Roman"/>
          <w:i/>
        </w:rPr>
        <w:t>ries</w:t>
      </w:r>
      <w:r w:rsidR="00F8383D">
        <w:rPr>
          <w:rFonts w:ascii="Times New Roman" w:hAnsi="Times New Roman"/>
          <w:i/>
        </w:rPr>
        <w:t>, their application will be deemed technically eligible and will</w:t>
      </w:r>
      <w:r w:rsidR="00C23A8D" w:rsidRPr="00C23A8D">
        <w:rPr>
          <w:rFonts w:ascii="Times New Roman" w:hAnsi="Times New Roman"/>
          <w:i/>
        </w:rPr>
        <w:t xml:space="preserve"> not </w:t>
      </w:r>
      <w:r w:rsidR="00F8383D">
        <w:rPr>
          <w:rFonts w:ascii="Times New Roman" w:hAnsi="Times New Roman"/>
          <w:i/>
        </w:rPr>
        <w:t xml:space="preserve">be </w:t>
      </w:r>
      <w:r w:rsidR="00C23A8D" w:rsidRPr="00C23A8D">
        <w:rPr>
          <w:rFonts w:ascii="Times New Roman" w:hAnsi="Times New Roman"/>
          <w:i/>
        </w:rPr>
        <w:t>considered for funding.</w:t>
      </w:r>
    </w:p>
    <w:p w14:paraId="6C78B4BA" w14:textId="3D78F25B" w:rsidR="006276B0" w:rsidRPr="006276B0" w:rsidRDefault="006276B0" w:rsidP="006276B0">
      <w:pPr>
        <w:rPr>
          <w:rFonts w:ascii="Times New Roman" w:hAnsi="Times New Roman"/>
        </w:rPr>
      </w:pPr>
      <w:r>
        <w:rPr>
          <w:rFonts w:ascii="Times New Roman" w:hAnsi="Times New Roman"/>
        </w:rPr>
        <w:t xml:space="preserve">6. </w:t>
      </w:r>
      <w:r w:rsidRPr="006276B0">
        <w:rPr>
          <w:rFonts w:ascii="Times New Roman" w:hAnsi="Times New Roman"/>
          <w:b/>
        </w:rPr>
        <w:t>Budget Narrative</w:t>
      </w:r>
      <w:r w:rsidRPr="006276B0">
        <w:rPr>
          <w:rFonts w:ascii="Times New Roman" w:hAnsi="Times New Roman"/>
        </w:rPr>
        <w:t xml:space="preserve"> (in Microsoft Word) that includes substantive explanations and justifications for each line item in the detailed budget spreadsheet, as well as the source and a description of all cost-share o</w:t>
      </w:r>
      <w:r w:rsidR="00C23A8D">
        <w:rPr>
          <w:rFonts w:ascii="Times New Roman" w:hAnsi="Times New Roman"/>
        </w:rPr>
        <w:t>ffered.  For ease of review, OES</w:t>
      </w:r>
      <w:r w:rsidRPr="006276B0">
        <w:rPr>
          <w:rFonts w:ascii="Times New Roman" w:hAnsi="Times New Roman"/>
        </w:rPr>
        <w:t xml:space="preserve"> recommends applicants order the budget narrative as presented in the detailed budget.  Personnel costs must include a clarification of the roles and responsibilities of all staff, base salary, and percentage of time devoted to the project.  The budget narrative should support the activities described in the proposal and provide additional information that might not be readily apparent in the detailed-line item budget, not simply repeat what is represented numerically in the budget, i.e. salaries are for salaries or travel is for travel. </w:t>
      </w:r>
      <w:r w:rsidR="005A3502">
        <w:rPr>
          <w:rFonts w:ascii="Times New Roman" w:hAnsi="Times New Roman"/>
        </w:rPr>
        <w:t xml:space="preserve">If the budget includes sub-awards, please include a separate budget </w:t>
      </w:r>
      <w:r w:rsidR="00BC192D">
        <w:rPr>
          <w:rFonts w:ascii="Times New Roman" w:hAnsi="Times New Roman"/>
        </w:rPr>
        <w:t>narrative for each organization. Please not that any</w:t>
      </w:r>
      <w:r w:rsidR="005A3502" w:rsidRPr="005A3502">
        <w:rPr>
          <w:rFonts w:ascii="Times New Roman" w:hAnsi="Times New Roman"/>
        </w:rPr>
        <w:t xml:space="preserve"> sub-awardees must be organizations with unique entity identifier (DUNS) numbers (certain exceptions apply).</w:t>
      </w:r>
    </w:p>
    <w:p w14:paraId="798A41F2" w14:textId="28D2EEEA" w:rsidR="0017167B" w:rsidRPr="001B2A64" w:rsidRDefault="00C23A8D" w:rsidP="00963E29">
      <w:r>
        <w:rPr>
          <w:rFonts w:ascii="Times New Roman" w:hAnsi="Times New Roman"/>
        </w:rPr>
        <w:lastRenderedPageBreak/>
        <w:t>7</w:t>
      </w:r>
      <w:r w:rsidR="00C53312" w:rsidRPr="00963E29">
        <w:rPr>
          <w:rFonts w:ascii="Times New Roman" w:hAnsi="Times New Roman"/>
        </w:rPr>
        <w:t xml:space="preserve">. </w:t>
      </w:r>
      <w:r w:rsidR="00B834BF" w:rsidRPr="006276B0">
        <w:rPr>
          <w:rFonts w:ascii="Times New Roman" w:hAnsi="Times New Roman"/>
          <w:b/>
        </w:rPr>
        <w:t>Letter of Disclosure</w:t>
      </w:r>
      <w:r w:rsidR="00B834BF" w:rsidRPr="00963E29">
        <w:rPr>
          <w:rFonts w:ascii="Times New Roman" w:hAnsi="Times New Roman"/>
        </w:rPr>
        <w:t xml:space="preserve"> for proposed consultants/personnel (if applicable) of potential conflicts of interest, employment with a loc</w:t>
      </w:r>
      <w:r w:rsidR="00F8383D">
        <w:rPr>
          <w:rFonts w:ascii="Times New Roman" w:hAnsi="Times New Roman"/>
        </w:rPr>
        <w:t>al/state/federal government.</w:t>
      </w:r>
    </w:p>
    <w:p w14:paraId="612AA3EE" w14:textId="360A574C" w:rsidR="00877E9B" w:rsidRDefault="00C23A8D" w:rsidP="00963E29">
      <w:pPr>
        <w:ind w:right="-180"/>
        <w:rPr>
          <w:rFonts w:ascii="Times New Roman" w:hAnsi="Times New Roman"/>
        </w:rPr>
      </w:pPr>
      <w:r>
        <w:rPr>
          <w:rFonts w:ascii="Times New Roman" w:hAnsi="Times New Roman"/>
        </w:rPr>
        <w:t>8</w:t>
      </w:r>
      <w:r w:rsidR="00C53312" w:rsidRPr="00963E29">
        <w:rPr>
          <w:rFonts w:ascii="Times New Roman" w:hAnsi="Times New Roman"/>
        </w:rPr>
        <w:t xml:space="preserve">. </w:t>
      </w:r>
      <w:r w:rsidR="00877E9B" w:rsidRPr="006276B0">
        <w:rPr>
          <w:rFonts w:ascii="Times New Roman" w:hAnsi="Times New Roman"/>
          <w:b/>
        </w:rPr>
        <w:t>Letter(s) of Institutional Support</w:t>
      </w:r>
      <w:r w:rsidR="00877E9B" w:rsidRPr="00963E29">
        <w:rPr>
          <w:rFonts w:ascii="Times New Roman" w:hAnsi="Times New Roman"/>
        </w:rPr>
        <w:t xml:space="preserve"> to indicate that your organization’s leadership is providing their support of the application. See sample letter in Appendix </w:t>
      </w:r>
      <w:r w:rsidR="002361EA">
        <w:rPr>
          <w:rFonts w:ascii="Times New Roman" w:hAnsi="Times New Roman"/>
        </w:rPr>
        <w:t>1</w:t>
      </w:r>
      <w:r w:rsidR="00877E9B" w:rsidRPr="00963E29">
        <w:rPr>
          <w:rFonts w:ascii="Times New Roman" w:hAnsi="Times New Roman"/>
        </w:rPr>
        <w:t>.</w:t>
      </w:r>
    </w:p>
    <w:p w14:paraId="1B0676B3" w14:textId="77777777" w:rsidR="00C23A8D" w:rsidRDefault="00C23A8D" w:rsidP="00C23A8D">
      <w:pPr>
        <w:ind w:right="-180"/>
        <w:rPr>
          <w:rFonts w:ascii="Times New Roman" w:hAnsi="Times New Roman"/>
        </w:rPr>
      </w:pPr>
      <w:r w:rsidRPr="00C23A8D">
        <w:rPr>
          <w:rFonts w:ascii="Times New Roman" w:hAnsi="Times New Roman"/>
        </w:rPr>
        <w:t xml:space="preserve">9. </w:t>
      </w:r>
      <w:r w:rsidRPr="00C23A8D">
        <w:rPr>
          <w:rFonts w:ascii="Times New Roman" w:hAnsi="Times New Roman"/>
          <w:b/>
        </w:rPr>
        <w:t>NICRA</w:t>
      </w:r>
      <w:r w:rsidRPr="00C23A8D">
        <w:rPr>
          <w:rFonts w:ascii="Times New Roman" w:hAnsi="Times New Roman"/>
        </w:rPr>
        <w:t>: If your organization has a Negotiated Indirect Cost Rate Agreement (NICRA) and includes NICRA charges in the budge</w:t>
      </w:r>
      <w:r>
        <w:rPr>
          <w:rFonts w:ascii="Times New Roman" w:hAnsi="Times New Roman"/>
        </w:rPr>
        <w:t>t, your most recent NICRA should</w:t>
      </w:r>
      <w:r w:rsidRPr="00C23A8D">
        <w:rPr>
          <w:rFonts w:ascii="Times New Roman" w:hAnsi="Times New Roman"/>
        </w:rPr>
        <w:t xml:space="preserve"> be included as a PDF file.  This document will not be reviewed by the panelists, but rather used by project and grant staff if the submission is recommended for funding and therefore does not count against th</w:t>
      </w:r>
      <w:r>
        <w:rPr>
          <w:rFonts w:ascii="Times New Roman" w:hAnsi="Times New Roman"/>
        </w:rPr>
        <w:t xml:space="preserve">e submission page limitations. </w:t>
      </w:r>
      <w:r w:rsidRPr="00C23A8D">
        <w:rPr>
          <w:rFonts w:ascii="Times New Roman" w:hAnsi="Times New Roman"/>
        </w:rPr>
        <w:t>Organizations that have previously established indirect cost rates must submit timely indirect cost proposals to the</w:t>
      </w:r>
      <w:r>
        <w:rPr>
          <w:rFonts w:ascii="Times New Roman" w:hAnsi="Times New Roman"/>
        </w:rPr>
        <w:t>ir</w:t>
      </w:r>
      <w:r w:rsidRPr="00C23A8D">
        <w:rPr>
          <w:rFonts w:ascii="Times New Roman" w:hAnsi="Times New Roman"/>
        </w:rPr>
        <w:t xml:space="preserve"> cognizant agency as required by Appendix III &amp; IV of 2 CFR 200.  If indirect cost proposals have not been submitted for re-negotiation as required, out-of-date NICRAs may not be considered.   If your proposal involves subawards to organizations charging indirect costs, ple</w:t>
      </w:r>
      <w:r>
        <w:rPr>
          <w:rFonts w:ascii="Times New Roman" w:hAnsi="Times New Roman"/>
        </w:rPr>
        <w:t>ase submit their NICRA, if applicable</w:t>
      </w:r>
      <w:r w:rsidRPr="00C23A8D">
        <w:rPr>
          <w:rFonts w:ascii="Times New Roman" w:hAnsi="Times New Roman"/>
        </w:rPr>
        <w:t xml:space="preserve">. </w:t>
      </w:r>
    </w:p>
    <w:p w14:paraId="64E3F72C" w14:textId="59677772" w:rsidR="00C23A8D" w:rsidRDefault="00C23A8D" w:rsidP="00C23A8D">
      <w:pPr>
        <w:ind w:right="-180"/>
        <w:rPr>
          <w:rFonts w:ascii="Times New Roman" w:hAnsi="Times New Roman"/>
        </w:rPr>
      </w:pPr>
      <w:r>
        <w:rPr>
          <w:rFonts w:ascii="Times New Roman" w:hAnsi="Times New Roman"/>
        </w:rPr>
        <w:t>10.</w:t>
      </w:r>
      <w:r w:rsidRPr="00C23A8D">
        <w:rPr>
          <w:rFonts w:ascii="Times New Roman" w:hAnsi="Times New Roman"/>
        </w:rPr>
        <w:t xml:space="preserve"> A </w:t>
      </w:r>
      <w:r>
        <w:rPr>
          <w:rFonts w:ascii="Times New Roman" w:hAnsi="Times New Roman"/>
        </w:rPr>
        <w:t xml:space="preserve">PDF </w:t>
      </w:r>
      <w:r w:rsidR="005A3502">
        <w:rPr>
          <w:rFonts w:ascii="Times New Roman" w:hAnsi="Times New Roman"/>
        </w:rPr>
        <w:t xml:space="preserve">file </w:t>
      </w:r>
      <w:r w:rsidRPr="00C23A8D">
        <w:rPr>
          <w:rFonts w:ascii="Times New Roman" w:hAnsi="Times New Roman"/>
        </w:rPr>
        <w:t xml:space="preserve">copy of your organization’s most recent </w:t>
      </w:r>
      <w:r w:rsidR="0025255A">
        <w:rPr>
          <w:rFonts w:ascii="Times New Roman" w:hAnsi="Times New Roman"/>
          <w:b/>
        </w:rPr>
        <w:t>single</w:t>
      </w:r>
      <w:r w:rsidR="005A3502" w:rsidRPr="005A3502">
        <w:rPr>
          <w:rFonts w:ascii="Times New Roman" w:hAnsi="Times New Roman"/>
          <w:b/>
        </w:rPr>
        <w:t xml:space="preserve"> audit</w:t>
      </w:r>
      <w:r w:rsidR="0025255A">
        <w:rPr>
          <w:rFonts w:ascii="Times New Roman" w:hAnsi="Times New Roman"/>
        </w:rPr>
        <w:t xml:space="preserve"> </w:t>
      </w:r>
      <w:r w:rsidR="005A3502">
        <w:rPr>
          <w:rFonts w:ascii="Times New Roman" w:hAnsi="Times New Roman"/>
        </w:rPr>
        <w:t>is required</w:t>
      </w:r>
      <w:r w:rsidR="0025255A">
        <w:rPr>
          <w:rFonts w:ascii="Times New Roman" w:hAnsi="Times New Roman"/>
        </w:rPr>
        <w:t>,</w:t>
      </w:r>
      <w:r w:rsidR="005A3502">
        <w:rPr>
          <w:rFonts w:ascii="Times New Roman" w:hAnsi="Times New Roman"/>
        </w:rPr>
        <w:t xml:space="preserve"> if your organization meets the threshold as defined in 2 CFR 200</w:t>
      </w:r>
      <w:r w:rsidR="0025255A">
        <w:rPr>
          <w:rFonts w:ascii="Times New Roman" w:hAnsi="Times New Roman"/>
        </w:rPr>
        <w:t xml:space="preserve"> Subpart F</w:t>
      </w:r>
      <w:r w:rsidR="005A3502">
        <w:rPr>
          <w:rFonts w:ascii="Times New Roman" w:hAnsi="Times New Roman"/>
        </w:rPr>
        <w:t>. If your organization has not had a r</w:t>
      </w:r>
      <w:r w:rsidR="0025255A">
        <w:rPr>
          <w:rFonts w:ascii="Times New Roman" w:hAnsi="Times New Roman"/>
        </w:rPr>
        <w:t xml:space="preserve">ecent single audit (within your organization’s </w:t>
      </w:r>
      <w:r w:rsidR="005A3502">
        <w:rPr>
          <w:rFonts w:ascii="Times New Roman" w:hAnsi="Times New Roman"/>
        </w:rPr>
        <w:t>previous 3 fiscal years), you must submit your organization’s most recent independent financial audit. If your organizat</w:t>
      </w:r>
      <w:r w:rsidR="0025255A">
        <w:rPr>
          <w:rFonts w:ascii="Times New Roman" w:hAnsi="Times New Roman"/>
        </w:rPr>
        <w:t>ion has not had a recent single</w:t>
      </w:r>
      <w:r w:rsidR="005A3502">
        <w:rPr>
          <w:rFonts w:ascii="Times New Roman" w:hAnsi="Times New Roman"/>
        </w:rPr>
        <w:t xml:space="preserve"> audit or financial audit, you must submit a letter from your Chief Financial Officer (or similar financial management officer) stating that no such audits have been conducte</w:t>
      </w:r>
      <w:r w:rsidR="0025255A">
        <w:rPr>
          <w:rFonts w:ascii="Times New Roman" w:hAnsi="Times New Roman"/>
        </w:rPr>
        <w:t xml:space="preserve">d. </w:t>
      </w:r>
    </w:p>
    <w:p w14:paraId="6E363413" w14:textId="0FF70454" w:rsidR="006C5ACF" w:rsidRDefault="00877E9B" w:rsidP="006C5ACF">
      <w:pPr>
        <w:spacing w:line="240" w:lineRule="auto"/>
        <w:ind w:right="-187"/>
        <w:contextualSpacing/>
        <w:rPr>
          <w:rFonts w:ascii="Times New Roman" w:hAnsi="Times New Roman"/>
          <w:b/>
        </w:rPr>
      </w:pPr>
      <w:r w:rsidRPr="009B194A">
        <w:rPr>
          <w:rFonts w:ascii="Times New Roman" w:hAnsi="Times New Roman"/>
          <w:b/>
        </w:rPr>
        <w:t>Narrative Components</w:t>
      </w:r>
    </w:p>
    <w:p w14:paraId="126DCF9A" w14:textId="378EEBED" w:rsidR="006C5ACF" w:rsidRPr="006C5ACF" w:rsidRDefault="006C5ACF" w:rsidP="006C5ACF">
      <w:pPr>
        <w:spacing w:line="240" w:lineRule="auto"/>
        <w:ind w:right="-187"/>
        <w:contextualSpacing/>
        <w:rPr>
          <w:rFonts w:ascii="Times New Roman" w:hAnsi="Times New Roman"/>
        </w:rPr>
      </w:pPr>
      <w:r w:rsidRPr="006C5ACF">
        <w:rPr>
          <w:rFonts w:ascii="Times New Roman" w:hAnsi="Times New Roman"/>
        </w:rPr>
        <w:t>As stated above, the proposal may be a maximum of 10 pages. The proposal must include the following information:</w:t>
      </w:r>
    </w:p>
    <w:p w14:paraId="734A6C5C" w14:textId="77777777" w:rsidR="006C5ACF" w:rsidRDefault="006C5ACF" w:rsidP="006C5ACF">
      <w:pPr>
        <w:spacing w:line="240" w:lineRule="auto"/>
        <w:ind w:right="-187"/>
        <w:contextualSpacing/>
        <w:rPr>
          <w:rFonts w:ascii="Times New Roman" w:hAnsi="Times New Roman"/>
        </w:rPr>
      </w:pPr>
    </w:p>
    <w:p w14:paraId="25ECE75E" w14:textId="71F41A49" w:rsidR="0048197F" w:rsidRPr="006C5ACF" w:rsidRDefault="006C5ACF" w:rsidP="006C5ACF">
      <w:pPr>
        <w:spacing w:line="240" w:lineRule="auto"/>
        <w:ind w:right="-187"/>
        <w:contextualSpacing/>
        <w:rPr>
          <w:rFonts w:ascii="Times New Roman" w:hAnsi="Times New Roman"/>
        </w:rPr>
      </w:pPr>
      <w:r>
        <w:rPr>
          <w:rFonts w:ascii="Times New Roman" w:hAnsi="Times New Roman"/>
          <w:u w:val="single"/>
        </w:rPr>
        <w:t xml:space="preserve">a.  </w:t>
      </w:r>
      <w:r w:rsidR="00877E9B" w:rsidRPr="006C5ACF">
        <w:rPr>
          <w:rFonts w:ascii="Times New Roman" w:hAnsi="Times New Roman"/>
          <w:u w:val="single"/>
        </w:rPr>
        <w:t>Executive Summary</w:t>
      </w:r>
    </w:p>
    <w:p w14:paraId="2374B62D"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6C5ACF">
        <w:rPr>
          <w:rFonts w:ascii="Times New Roman" w:hAnsi="Times New Roman"/>
        </w:rPr>
        <w:t>This section should be a succinct one-page summary containing information that the applicant believes best represents its proposed</w:t>
      </w:r>
      <w:r w:rsidRPr="0022330C">
        <w:rPr>
          <w:rFonts w:ascii="Times New Roman" w:hAnsi="Times New Roman"/>
        </w:rPr>
        <w:t xml:space="preserve">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r>
        <w:rPr>
          <w:rFonts w:ascii="Times New Roman" w:hAnsi="Times New Roman"/>
        </w:rPr>
        <w:t xml:space="preserve"> </w:t>
      </w:r>
      <w:r w:rsidRPr="0022330C">
        <w:rPr>
          <w:rFonts w:ascii="Times New Roman" w:hAnsi="Times New Roman"/>
        </w:rPr>
        <w:t xml:space="preserve">Countries of implementation are those countries or participants from countries that will received financial or technical support as a result of this project. </w:t>
      </w:r>
    </w:p>
    <w:p w14:paraId="4F7D9571" w14:textId="77777777" w:rsidR="00877E9B"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1FDAF9A1" w14:textId="0671FE68" w:rsidR="00877E9B" w:rsidRPr="009B194A" w:rsidRDefault="006C5ACF"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Pr>
          <w:rFonts w:ascii="Times New Roman" w:hAnsi="Times New Roman"/>
        </w:rPr>
        <w:t>b</w:t>
      </w:r>
      <w:r w:rsidR="00877E9B" w:rsidRPr="009B194A">
        <w:rPr>
          <w:rFonts w:ascii="Times New Roman" w:hAnsi="Times New Roman"/>
        </w:rPr>
        <w:t xml:space="preserve">.  </w:t>
      </w:r>
      <w:r w:rsidR="00877E9B" w:rsidRPr="009B194A">
        <w:rPr>
          <w:rFonts w:ascii="Times New Roman" w:hAnsi="Times New Roman"/>
          <w:u w:val="single"/>
        </w:rPr>
        <w:t>Organizational Capacity and Past Performance</w:t>
      </w:r>
    </w:p>
    <w:p w14:paraId="2EA74658"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9B194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624261ED"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27B3B7A3" w14:textId="77777777"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t>Provide a description of the applicant organization – including its general purpose, goals, annual budget (including funding sources), and major past and current activities and projects undertaken.</w:t>
      </w:r>
    </w:p>
    <w:p w14:paraId="3498A954" w14:textId="77777777"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t xml:space="preserve">Discuss the applicant’s experience on environmental, women’s empowerment, clean energy entrepreneurship, and/or sustainable development issues. </w:t>
      </w:r>
    </w:p>
    <w:p w14:paraId="5FA4CF6F" w14:textId="64F8575E"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lastRenderedPageBreak/>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50B6BFF2"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14:paraId="0DEE92F7" w14:textId="5F27E5EE" w:rsidR="00877E9B" w:rsidRPr="009B194A" w:rsidRDefault="006C5ACF"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ascii="Times New Roman" w:hAnsi="Times New Roman"/>
        </w:rPr>
      </w:pPr>
      <w:r>
        <w:rPr>
          <w:rFonts w:ascii="Times New Roman" w:hAnsi="Times New Roman"/>
        </w:rPr>
        <w:t>c</w:t>
      </w:r>
      <w:r w:rsidR="00877E9B" w:rsidRPr="009B194A">
        <w:rPr>
          <w:rFonts w:ascii="Times New Roman" w:hAnsi="Times New Roman"/>
        </w:rPr>
        <w:t xml:space="preserve">.  </w:t>
      </w:r>
      <w:r w:rsidR="00877E9B" w:rsidRPr="009B194A">
        <w:rPr>
          <w:rFonts w:ascii="Times New Roman" w:hAnsi="Times New Roman"/>
          <w:u w:val="single"/>
        </w:rPr>
        <w:t>Program Strategy</w:t>
      </w:r>
    </w:p>
    <w:p w14:paraId="1488BE5D" w14:textId="77777777"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t xml:space="preserve">Propose a clear and realistic implementation plan to significantly address the Program Goals in Section A2.  </w:t>
      </w:r>
    </w:p>
    <w:p w14:paraId="5CFBA4D7" w14:textId="0411DC19"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t xml:space="preserve">The proposal should further outline the expected and achievable results for the project which </w:t>
      </w:r>
      <w:r w:rsidR="00963E29" w:rsidRPr="00963E29">
        <w:rPr>
          <w:sz w:val="22"/>
          <w:szCs w:val="22"/>
        </w:rPr>
        <w:t>sh</w:t>
      </w:r>
      <w:r w:rsidRPr="00963E29">
        <w:rPr>
          <w:sz w:val="22"/>
          <w:szCs w:val="22"/>
        </w:rPr>
        <w:t>ould</w:t>
      </w:r>
      <w:r w:rsidRPr="009B194A">
        <w:rPr>
          <w:sz w:val="22"/>
          <w:szCs w:val="22"/>
        </w:rPr>
        <w:t xml:space="preserve">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CEFA8A4" w14:textId="77777777" w:rsidR="00877E9B" w:rsidRPr="009B194A" w:rsidRDefault="00877E9B" w:rsidP="003E4492">
      <w:pPr>
        <w:pStyle w:val="ListParagraph"/>
        <w:numPr>
          <w:ilvl w:val="0"/>
          <w:numId w:val="9"/>
        </w:numPr>
        <w:ind w:left="360"/>
        <w:contextualSpacing/>
      </w:pPr>
      <w:r w:rsidRPr="009B194A">
        <w:rPr>
          <w:sz w:val="22"/>
          <w:szCs w:val="22"/>
        </w:rPr>
        <w:t xml:space="preserve">In table format, please present a brief, one- to two-page work plan matrix (which does count as part of the </w:t>
      </w:r>
      <w:r w:rsidRPr="00A45B91">
        <w:rPr>
          <w:sz w:val="22"/>
          <w:szCs w:val="22"/>
        </w:rPr>
        <w:t>10</w:t>
      </w:r>
      <w:r w:rsidRPr="009B194A">
        <w:rPr>
          <w:sz w:val="22"/>
          <w:szCs w:val="22"/>
        </w:rPr>
        <w:t xml:space="preserve"> pages), with a timeline including target dates for activities for the life of the agreement, which reflects the overall program approach, and objectives. </w:t>
      </w:r>
      <w:r w:rsidRPr="009B194A">
        <w:t>The following timeline below is provided as an example.</w:t>
      </w:r>
    </w:p>
    <w:p w14:paraId="512581EE" w14:textId="23B1B367" w:rsidR="00877E9B" w:rsidRDefault="00877E9B" w:rsidP="00877E9B">
      <w:pPr>
        <w:pStyle w:val="ListParagraph"/>
        <w:ind w:left="1080"/>
      </w:pPr>
    </w:p>
    <w:p w14:paraId="47ABBBF7" w14:textId="2E478D53" w:rsidR="001C1810" w:rsidRPr="009B194A" w:rsidRDefault="001C1810" w:rsidP="00877E9B">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877E9B" w:rsidRPr="009B194A" w14:paraId="3D78CCF5" w14:textId="77777777" w:rsidTr="008B5FF9">
        <w:trPr>
          <w:trHeight w:val="404"/>
        </w:trPr>
        <w:tc>
          <w:tcPr>
            <w:tcW w:w="4770" w:type="dxa"/>
            <w:shd w:val="clear" w:color="auto" w:fill="FABF8F" w:themeFill="accent6" w:themeFillTint="99"/>
            <w:vAlign w:val="center"/>
          </w:tcPr>
          <w:p w14:paraId="26F665F3" w14:textId="77777777" w:rsidR="00877E9B" w:rsidRPr="009B194A" w:rsidRDefault="00877E9B" w:rsidP="008B5FF9">
            <w:pPr>
              <w:pStyle w:val="ListParagraph"/>
              <w:spacing w:after="200" w:line="276" w:lineRule="auto"/>
              <w:ind w:left="0"/>
              <w:jc w:val="center"/>
              <w:rPr>
                <w:bCs/>
              </w:rPr>
            </w:pPr>
            <w:r w:rsidRPr="009B194A">
              <w:rPr>
                <w:bCs/>
              </w:rPr>
              <w:t>Primary Activities, Deliverables, and/or Milestones</w:t>
            </w:r>
          </w:p>
        </w:tc>
        <w:tc>
          <w:tcPr>
            <w:tcW w:w="810" w:type="dxa"/>
            <w:shd w:val="clear" w:color="auto" w:fill="FABF8F" w:themeFill="accent6" w:themeFillTint="99"/>
            <w:vAlign w:val="center"/>
          </w:tcPr>
          <w:p w14:paraId="55B1D0A0" w14:textId="77777777" w:rsidR="00877E9B" w:rsidRPr="009B194A" w:rsidRDefault="00877E9B" w:rsidP="008B5FF9">
            <w:pPr>
              <w:pStyle w:val="ListParagraph"/>
              <w:spacing w:after="200" w:line="276" w:lineRule="auto"/>
              <w:ind w:left="0"/>
              <w:jc w:val="center"/>
              <w:rPr>
                <w:bCs/>
              </w:rPr>
            </w:pPr>
            <w:r w:rsidRPr="009B194A">
              <w:rPr>
                <w:bCs/>
              </w:rPr>
              <w:t>Q1</w:t>
            </w:r>
          </w:p>
        </w:tc>
        <w:tc>
          <w:tcPr>
            <w:tcW w:w="810" w:type="dxa"/>
            <w:shd w:val="clear" w:color="auto" w:fill="FABF8F" w:themeFill="accent6" w:themeFillTint="99"/>
            <w:vAlign w:val="center"/>
          </w:tcPr>
          <w:p w14:paraId="219D708E" w14:textId="77777777" w:rsidR="00877E9B" w:rsidRPr="009B194A" w:rsidRDefault="00877E9B" w:rsidP="008B5FF9">
            <w:pPr>
              <w:pStyle w:val="ListParagraph"/>
              <w:spacing w:after="200" w:line="276" w:lineRule="auto"/>
              <w:ind w:left="0"/>
              <w:jc w:val="center"/>
              <w:rPr>
                <w:bCs/>
              </w:rPr>
            </w:pPr>
            <w:r w:rsidRPr="009B194A">
              <w:rPr>
                <w:bCs/>
              </w:rPr>
              <w:t>Q2</w:t>
            </w:r>
          </w:p>
        </w:tc>
        <w:tc>
          <w:tcPr>
            <w:tcW w:w="720" w:type="dxa"/>
            <w:shd w:val="clear" w:color="auto" w:fill="FABF8F" w:themeFill="accent6" w:themeFillTint="99"/>
            <w:vAlign w:val="center"/>
          </w:tcPr>
          <w:p w14:paraId="2FF3B6AD" w14:textId="77777777" w:rsidR="00877E9B" w:rsidRPr="009B194A" w:rsidRDefault="00877E9B" w:rsidP="008B5FF9">
            <w:pPr>
              <w:pStyle w:val="ListParagraph"/>
              <w:spacing w:after="200" w:line="276" w:lineRule="auto"/>
              <w:ind w:left="0"/>
              <w:jc w:val="center"/>
              <w:rPr>
                <w:bCs/>
              </w:rPr>
            </w:pPr>
            <w:r w:rsidRPr="009B194A">
              <w:rPr>
                <w:bCs/>
              </w:rPr>
              <w:t>Q3</w:t>
            </w:r>
          </w:p>
        </w:tc>
        <w:tc>
          <w:tcPr>
            <w:tcW w:w="720" w:type="dxa"/>
            <w:shd w:val="clear" w:color="auto" w:fill="FABF8F" w:themeFill="accent6" w:themeFillTint="99"/>
            <w:vAlign w:val="center"/>
          </w:tcPr>
          <w:p w14:paraId="33B3E271" w14:textId="77777777" w:rsidR="00877E9B" w:rsidRPr="009B194A" w:rsidRDefault="00877E9B" w:rsidP="008B5FF9">
            <w:pPr>
              <w:pStyle w:val="ListParagraph"/>
              <w:spacing w:after="200" w:line="276" w:lineRule="auto"/>
              <w:ind w:left="0"/>
              <w:jc w:val="center"/>
              <w:rPr>
                <w:bCs/>
              </w:rPr>
            </w:pPr>
            <w:r w:rsidRPr="009B194A">
              <w:rPr>
                <w:bCs/>
              </w:rPr>
              <w:t>Q4</w:t>
            </w:r>
          </w:p>
        </w:tc>
        <w:tc>
          <w:tcPr>
            <w:tcW w:w="720" w:type="dxa"/>
            <w:shd w:val="clear" w:color="auto" w:fill="FABF8F" w:themeFill="accent6" w:themeFillTint="99"/>
            <w:vAlign w:val="center"/>
          </w:tcPr>
          <w:p w14:paraId="1702C97E" w14:textId="77777777" w:rsidR="00877E9B" w:rsidRPr="009B194A" w:rsidRDefault="00877E9B" w:rsidP="008B5FF9">
            <w:pPr>
              <w:pStyle w:val="ListParagraph"/>
              <w:spacing w:after="200" w:line="276" w:lineRule="auto"/>
              <w:ind w:left="0"/>
              <w:jc w:val="center"/>
              <w:rPr>
                <w:bCs/>
              </w:rPr>
            </w:pPr>
            <w:r w:rsidRPr="009B194A">
              <w:rPr>
                <w:bCs/>
              </w:rPr>
              <w:t>Q5</w:t>
            </w:r>
          </w:p>
        </w:tc>
        <w:tc>
          <w:tcPr>
            <w:tcW w:w="900" w:type="dxa"/>
            <w:shd w:val="clear" w:color="auto" w:fill="FABF8F" w:themeFill="accent6" w:themeFillTint="99"/>
            <w:vAlign w:val="center"/>
          </w:tcPr>
          <w:p w14:paraId="60F8A257" w14:textId="77777777" w:rsidR="00877E9B" w:rsidRPr="009B194A" w:rsidRDefault="00877E9B" w:rsidP="008B5FF9">
            <w:pPr>
              <w:pStyle w:val="ListParagraph"/>
              <w:spacing w:after="200" w:line="276" w:lineRule="auto"/>
              <w:ind w:left="0"/>
              <w:jc w:val="center"/>
              <w:rPr>
                <w:bCs/>
              </w:rPr>
            </w:pPr>
            <w:r w:rsidRPr="009B194A">
              <w:rPr>
                <w:bCs/>
              </w:rPr>
              <w:t>Etc.</w:t>
            </w:r>
          </w:p>
        </w:tc>
      </w:tr>
      <w:tr w:rsidR="00877E9B" w:rsidRPr="009B194A" w14:paraId="5B32C0A3" w14:textId="77777777" w:rsidTr="008B5FF9">
        <w:trPr>
          <w:trHeight w:val="890"/>
        </w:trPr>
        <w:tc>
          <w:tcPr>
            <w:tcW w:w="4770" w:type="dxa"/>
          </w:tcPr>
          <w:p w14:paraId="5E5B9550" w14:textId="77777777" w:rsidR="00877E9B" w:rsidRPr="009B194A" w:rsidRDefault="00877E9B" w:rsidP="008B5FF9">
            <w:pPr>
              <w:pStyle w:val="ListParagraph"/>
              <w:spacing w:after="200"/>
              <w:ind w:left="0"/>
              <w:rPr>
                <w:bCs/>
              </w:rPr>
            </w:pPr>
            <w:r w:rsidRPr="009B194A">
              <w:rPr>
                <w:bCs/>
              </w:rPr>
              <w:t>Project Monitoring Plan (may be requested within 90 days after the start of the activity (see Attachment A))</w:t>
            </w:r>
          </w:p>
        </w:tc>
        <w:tc>
          <w:tcPr>
            <w:tcW w:w="810" w:type="dxa"/>
            <w:vAlign w:val="center"/>
          </w:tcPr>
          <w:p w14:paraId="7A7C14BF" w14:textId="77777777" w:rsidR="00877E9B" w:rsidRPr="009B194A" w:rsidRDefault="00877E9B" w:rsidP="008B5FF9">
            <w:pPr>
              <w:pStyle w:val="ListParagraph"/>
              <w:spacing w:after="200" w:line="276" w:lineRule="auto"/>
              <w:ind w:left="0"/>
              <w:jc w:val="center"/>
              <w:rPr>
                <w:bCs/>
              </w:rPr>
            </w:pPr>
            <w:r w:rsidRPr="009B194A">
              <w:rPr>
                <w:bCs/>
              </w:rPr>
              <w:t>X</w:t>
            </w:r>
          </w:p>
        </w:tc>
        <w:tc>
          <w:tcPr>
            <w:tcW w:w="810" w:type="dxa"/>
            <w:vAlign w:val="center"/>
          </w:tcPr>
          <w:p w14:paraId="0534D8CE"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576DFC39"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3172090C"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7ED1F23D" w14:textId="77777777" w:rsidR="00877E9B" w:rsidRPr="009B194A" w:rsidRDefault="00877E9B" w:rsidP="008B5FF9">
            <w:pPr>
              <w:pStyle w:val="ListParagraph"/>
              <w:spacing w:after="200" w:line="276" w:lineRule="auto"/>
              <w:ind w:left="0"/>
              <w:jc w:val="center"/>
              <w:rPr>
                <w:bCs/>
              </w:rPr>
            </w:pPr>
          </w:p>
        </w:tc>
        <w:tc>
          <w:tcPr>
            <w:tcW w:w="900" w:type="dxa"/>
            <w:vAlign w:val="center"/>
          </w:tcPr>
          <w:p w14:paraId="5747090B" w14:textId="77777777" w:rsidR="00877E9B" w:rsidRPr="009B194A" w:rsidRDefault="00877E9B" w:rsidP="008B5FF9">
            <w:pPr>
              <w:pStyle w:val="ListParagraph"/>
              <w:spacing w:after="200" w:line="276" w:lineRule="auto"/>
              <w:ind w:left="0"/>
              <w:jc w:val="center"/>
              <w:rPr>
                <w:bCs/>
              </w:rPr>
            </w:pPr>
          </w:p>
        </w:tc>
      </w:tr>
      <w:tr w:rsidR="00877E9B" w:rsidRPr="009B194A" w14:paraId="2320DA55" w14:textId="77777777" w:rsidTr="008B5FF9">
        <w:trPr>
          <w:trHeight w:val="395"/>
        </w:trPr>
        <w:tc>
          <w:tcPr>
            <w:tcW w:w="4770" w:type="dxa"/>
          </w:tcPr>
          <w:p w14:paraId="45151EA8" w14:textId="77777777" w:rsidR="00877E9B" w:rsidRPr="009B194A" w:rsidRDefault="00877E9B" w:rsidP="008B5FF9">
            <w:pPr>
              <w:pStyle w:val="ListParagraph"/>
              <w:spacing w:after="200" w:line="276" w:lineRule="auto"/>
              <w:ind w:left="0"/>
              <w:rPr>
                <w:bCs/>
              </w:rPr>
            </w:pPr>
            <w:r w:rsidRPr="009B194A">
              <w:rPr>
                <w:bCs/>
              </w:rPr>
              <w:t>XYZ Activity</w:t>
            </w:r>
          </w:p>
        </w:tc>
        <w:tc>
          <w:tcPr>
            <w:tcW w:w="810" w:type="dxa"/>
            <w:vAlign w:val="center"/>
          </w:tcPr>
          <w:p w14:paraId="5645ED05" w14:textId="77777777" w:rsidR="00877E9B" w:rsidRPr="009B194A" w:rsidRDefault="00877E9B" w:rsidP="008B5FF9">
            <w:pPr>
              <w:pStyle w:val="ListParagraph"/>
              <w:spacing w:after="200" w:line="276" w:lineRule="auto"/>
              <w:ind w:left="0"/>
              <w:jc w:val="center"/>
              <w:rPr>
                <w:bCs/>
              </w:rPr>
            </w:pPr>
            <w:r w:rsidRPr="009B194A">
              <w:rPr>
                <w:bCs/>
              </w:rPr>
              <w:t>X</w:t>
            </w:r>
          </w:p>
        </w:tc>
        <w:tc>
          <w:tcPr>
            <w:tcW w:w="810" w:type="dxa"/>
            <w:vAlign w:val="center"/>
          </w:tcPr>
          <w:p w14:paraId="53A2B86D" w14:textId="77777777" w:rsidR="00877E9B" w:rsidRPr="009B194A" w:rsidRDefault="00877E9B" w:rsidP="008B5FF9">
            <w:pPr>
              <w:pStyle w:val="ListParagraph"/>
              <w:spacing w:after="200" w:line="276" w:lineRule="auto"/>
              <w:ind w:left="0"/>
              <w:jc w:val="center"/>
              <w:rPr>
                <w:bCs/>
              </w:rPr>
            </w:pPr>
            <w:r w:rsidRPr="009B194A">
              <w:rPr>
                <w:bCs/>
              </w:rPr>
              <w:t>X</w:t>
            </w:r>
          </w:p>
        </w:tc>
        <w:tc>
          <w:tcPr>
            <w:tcW w:w="720" w:type="dxa"/>
            <w:vAlign w:val="center"/>
          </w:tcPr>
          <w:p w14:paraId="2489FEBF" w14:textId="77777777" w:rsidR="00877E9B" w:rsidRPr="009B194A" w:rsidRDefault="00877E9B" w:rsidP="008B5FF9">
            <w:pPr>
              <w:pStyle w:val="ListParagraph"/>
              <w:spacing w:after="200" w:line="276" w:lineRule="auto"/>
              <w:ind w:left="0"/>
              <w:jc w:val="center"/>
              <w:rPr>
                <w:bCs/>
              </w:rPr>
            </w:pPr>
            <w:r w:rsidRPr="009B194A">
              <w:rPr>
                <w:bCs/>
              </w:rPr>
              <w:t>X</w:t>
            </w:r>
          </w:p>
        </w:tc>
        <w:tc>
          <w:tcPr>
            <w:tcW w:w="720" w:type="dxa"/>
            <w:vAlign w:val="center"/>
          </w:tcPr>
          <w:p w14:paraId="5CFEB45C" w14:textId="77777777" w:rsidR="00877E9B" w:rsidRPr="009B194A" w:rsidRDefault="00877E9B" w:rsidP="008B5FF9">
            <w:pPr>
              <w:pStyle w:val="ListParagraph"/>
              <w:spacing w:after="200" w:line="276" w:lineRule="auto"/>
              <w:ind w:left="0"/>
              <w:jc w:val="center"/>
              <w:rPr>
                <w:bCs/>
              </w:rPr>
            </w:pPr>
            <w:r w:rsidRPr="009B194A">
              <w:rPr>
                <w:bCs/>
              </w:rPr>
              <w:t>X</w:t>
            </w:r>
          </w:p>
        </w:tc>
        <w:tc>
          <w:tcPr>
            <w:tcW w:w="720" w:type="dxa"/>
            <w:vAlign w:val="center"/>
          </w:tcPr>
          <w:p w14:paraId="325A187F" w14:textId="77777777" w:rsidR="00877E9B" w:rsidRPr="009B194A" w:rsidRDefault="00877E9B" w:rsidP="008B5FF9">
            <w:pPr>
              <w:pStyle w:val="ListParagraph"/>
              <w:spacing w:after="200" w:line="276" w:lineRule="auto"/>
              <w:ind w:left="0"/>
              <w:jc w:val="center"/>
              <w:rPr>
                <w:bCs/>
              </w:rPr>
            </w:pPr>
          </w:p>
        </w:tc>
        <w:tc>
          <w:tcPr>
            <w:tcW w:w="900" w:type="dxa"/>
            <w:vAlign w:val="center"/>
          </w:tcPr>
          <w:p w14:paraId="456A8944" w14:textId="77777777" w:rsidR="00877E9B" w:rsidRPr="009B194A" w:rsidRDefault="00877E9B" w:rsidP="008B5FF9">
            <w:pPr>
              <w:pStyle w:val="ListParagraph"/>
              <w:spacing w:after="200" w:line="276" w:lineRule="auto"/>
              <w:ind w:left="0"/>
              <w:jc w:val="center"/>
              <w:rPr>
                <w:bCs/>
              </w:rPr>
            </w:pPr>
          </w:p>
        </w:tc>
      </w:tr>
      <w:tr w:rsidR="00877E9B" w:rsidRPr="009B194A" w14:paraId="41EBA983" w14:textId="77777777" w:rsidTr="008B5FF9">
        <w:trPr>
          <w:trHeight w:val="73"/>
        </w:trPr>
        <w:tc>
          <w:tcPr>
            <w:tcW w:w="4770" w:type="dxa"/>
          </w:tcPr>
          <w:p w14:paraId="3E64C68C" w14:textId="77777777" w:rsidR="00877E9B" w:rsidRPr="009B194A" w:rsidRDefault="00877E9B" w:rsidP="008B5FF9">
            <w:pPr>
              <w:pStyle w:val="ListParagraph"/>
              <w:spacing w:after="200" w:line="276" w:lineRule="auto"/>
              <w:ind w:left="0"/>
              <w:rPr>
                <w:bCs/>
              </w:rPr>
            </w:pPr>
            <w:r w:rsidRPr="009B194A">
              <w:rPr>
                <w:bCs/>
              </w:rPr>
              <w:t>Activity 123</w:t>
            </w:r>
          </w:p>
        </w:tc>
        <w:tc>
          <w:tcPr>
            <w:tcW w:w="810" w:type="dxa"/>
            <w:vAlign w:val="center"/>
          </w:tcPr>
          <w:p w14:paraId="3B21B044" w14:textId="77777777" w:rsidR="00877E9B" w:rsidRPr="009B194A" w:rsidRDefault="00877E9B" w:rsidP="008B5FF9">
            <w:pPr>
              <w:pStyle w:val="ListParagraph"/>
              <w:spacing w:after="200" w:line="276" w:lineRule="auto"/>
              <w:ind w:left="0"/>
              <w:jc w:val="center"/>
              <w:rPr>
                <w:bCs/>
              </w:rPr>
            </w:pPr>
          </w:p>
        </w:tc>
        <w:tc>
          <w:tcPr>
            <w:tcW w:w="810" w:type="dxa"/>
            <w:vAlign w:val="center"/>
          </w:tcPr>
          <w:p w14:paraId="1673FE84"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7AF7D14F" w14:textId="77777777" w:rsidR="00877E9B" w:rsidRPr="009B194A" w:rsidRDefault="00877E9B" w:rsidP="008B5FF9">
            <w:pPr>
              <w:pStyle w:val="ListParagraph"/>
              <w:spacing w:after="200" w:line="276" w:lineRule="auto"/>
              <w:ind w:left="0"/>
              <w:jc w:val="center"/>
              <w:rPr>
                <w:bCs/>
              </w:rPr>
            </w:pPr>
            <w:r w:rsidRPr="009B194A">
              <w:rPr>
                <w:bCs/>
              </w:rPr>
              <w:t>X</w:t>
            </w:r>
          </w:p>
        </w:tc>
        <w:tc>
          <w:tcPr>
            <w:tcW w:w="720" w:type="dxa"/>
            <w:vAlign w:val="center"/>
          </w:tcPr>
          <w:p w14:paraId="1025CF38" w14:textId="77777777" w:rsidR="00877E9B" w:rsidRPr="009B194A" w:rsidRDefault="00877E9B" w:rsidP="008B5FF9">
            <w:pPr>
              <w:pStyle w:val="ListParagraph"/>
              <w:spacing w:after="200" w:line="276" w:lineRule="auto"/>
              <w:ind w:left="0"/>
              <w:jc w:val="center"/>
              <w:rPr>
                <w:bCs/>
              </w:rPr>
            </w:pPr>
            <w:r w:rsidRPr="009B194A">
              <w:rPr>
                <w:bCs/>
              </w:rPr>
              <w:t>X</w:t>
            </w:r>
          </w:p>
        </w:tc>
        <w:tc>
          <w:tcPr>
            <w:tcW w:w="720" w:type="dxa"/>
            <w:vAlign w:val="center"/>
          </w:tcPr>
          <w:p w14:paraId="158B5337" w14:textId="77777777" w:rsidR="00877E9B" w:rsidRPr="009B194A" w:rsidRDefault="00877E9B" w:rsidP="008B5FF9">
            <w:pPr>
              <w:pStyle w:val="ListParagraph"/>
              <w:spacing w:after="200" w:line="276" w:lineRule="auto"/>
              <w:ind w:left="0"/>
              <w:jc w:val="center"/>
              <w:rPr>
                <w:bCs/>
              </w:rPr>
            </w:pPr>
            <w:r w:rsidRPr="009B194A">
              <w:rPr>
                <w:bCs/>
              </w:rPr>
              <w:t>X</w:t>
            </w:r>
          </w:p>
        </w:tc>
        <w:tc>
          <w:tcPr>
            <w:tcW w:w="900" w:type="dxa"/>
            <w:vAlign w:val="center"/>
          </w:tcPr>
          <w:p w14:paraId="1D041D7B" w14:textId="77777777" w:rsidR="00877E9B" w:rsidRPr="009B194A" w:rsidRDefault="00877E9B" w:rsidP="008B5FF9">
            <w:pPr>
              <w:pStyle w:val="ListParagraph"/>
              <w:spacing w:after="200" w:line="276" w:lineRule="auto"/>
              <w:ind w:left="0"/>
              <w:jc w:val="center"/>
              <w:rPr>
                <w:bCs/>
              </w:rPr>
            </w:pPr>
          </w:p>
        </w:tc>
      </w:tr>
      <w:tr w:rsidR="00877E9B" w:rsidRPr="009B194A" w14:paraId="1F3D91DD" w14:textId="77777777" w:rsidTr="008B5FF9">
        <w:tc>
          <w:tcPr>
            <w:tcW w:w="4770" w:type="dxa"/>
          </w:tcPr>
          <w:p w14:paraId="08D2D86A" w14:textId="77777777" w:rsidR="00877E9B" w:rsidRPr="009B194A" w:rsidRDefault="00877E9B" w:rsidP="008B5FF9">
            <w:pPr>
              <w:pStyle w:val="ListParagraph"/>
              <w:spacing w:after="200" w:line="276" w:lineRule="auto"/>
              <w:ind w:left="0"/>
              <w:rPr>
                <w:bCs/>
              </w:rPr>
            </w:pPr>
            <w:r w:rsidRPr="009B194A">
              <w:rPr>
                <w:bCs/>
              </w:rPr>
              <w:t>Etc.</w:t>
            </w:r>
          </w:p>
        </w:tc>
        <w:tc>
          <w:tcPr>
            <w:tcW w:w="810" w:type="dxa"/>
            <w:vAlign w:val="center"/>
          </w:tcPr>
          <w:p w14:paraId="1BC51B79" w14:textId="77777777" w:rsidR="00877E9B" w:rsidRPr="009B194A" w:rsidRDefault="00877E9B" w:rsidP="008B5FF9">
            <w:pPr>
              <w:pStyle w:val="ListParagraph"/>
              <w:spacing w:after="200" w:line="276" w:lineRule="auto"/>
              <w:ind w:left="0"/>
              <w:jc w:val="center"/>
              <w:rPr>
                <w:bCs/>
              </w:rPr>
            </w:pPr>
          </w:p>
        </w:tc>
        <w:tc>
          <w:tcPr>
            <w:tcW w:w="810" w:type="dxa"/>
            <w:vAlign w:val="center"/>
          </w:tcPr>
          <w:p w14:paraId="73BBB6F0"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0366080E"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7C4FC617"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1B6F6BBA" w14:textId="77777777" w:rsidR="00877E9B" w:rsidRPr="009B194A" w:rsidRDefault="00877E9B" w:rsidP="008B5FF9">
            <w:pPr>
              <w:pStyle w:val="ListParagraph"/>
              <w:spacing w:after="200" w:line="276" w:lineRule="auto"/>
              <w:ind w:left="0"/>
              <w:jc w:val="center"/>
              <w:rPr>
                <w:bCs/>
              </w:rPr>
            </w:pPr>
          </w:p>
        </w:tc>
        <w:tc>
          <w:tcPr>
            <w:tcW w:w="900" w:type="dxa"/>
            <w:vAlign w:val="center"/>
          </w:tcPr>
          <w:p w14:paraId="1C846C5B" w14:textId="77777777" w:rsidR="00877E9B" w:rsidRPr="009B194A" w:rsidRDefault="00877E9B" w:rsidP="008B5FF9">
            <w:pPr>
              <w:pStyle w:val="ListParagraph"/>
              <w:spacing w:after="200" w:line="276" w:lineRule="auto"/>
              <w:ind w:left="0"/>
              <w:jc w:val="center"/>
              <w:rPr>
                <w:bCs/>
              </w:rPr>
            </w:pPr>
          </w:p>
        </w:tc>
      </w:tr>
    </w:tbl>
    <w:p w14:paraId="1811849C"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7319066C" w14:textId="038DAD5C" w:rsidR="00877E9B" w:rsidRPr="009B194A" w:rsidRDefault="006C5ACF"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Pr>
          <w:rFonts w:ascii="Times New Roman" w:hAnsi="Times New Roman"/>
        </w:rPr>
        <w:t>d</w:t>
      </w:r>
      <w:r w:rsidR="00877E9B" w:rsidRPr="009B194A">
        <w:rPr>
          <w:rFonts w:ascii="Times New Roman" w:hAnsi="Times New Roman"/>
        </w:rPr>
        <w:t xml:space="preserve">.  </w:t>
      </w:r>
      <w:r w:rsidR="00877E9B" w:rsidRPr="009B194A">
        <w:rPr>
          <w:rFonts w:ascii="Times New Roman" w:hAnsi="Times New Roman"/>
          <w:u w:val="single"/>
        </w:rPr>
        <w:t>Performance Monitoring and Evaluation</w:t>
      </w:r>
      <w:r w:rsidR="0013572C">
        <w:rPr>
          <w:rFonts w:ascii="Times New Roman" w:hAnsi="Times New Roman"/>
          <w:u w:val="single"/>
        </w:rPr>
        <w:t xml:space="preserve"> Plan</w:t>
      </w:r>
      <w:r w:rsidR="00877E9B" w:rsidRPr="009B194A">
        <w:rPr>
          <w:rFonts w:ascii="Times New Roman" w:hAnsi="Times New Roman"/>
          <w:u w:val="single"/>
        </w:rPr>
        <w:t xml:space="preserve"> </w:t>
      </w:r>
    </w:p>
    <w:p w14:paraId="22184E74" w14:textId="7BEAA1A6" w:rsidR="00877E9B" w:rsidRPr="009B194A" w:rsidRDefault="00877E9B" w:rsidP="00AE0E0E">
      <w:pPr>
        <w:pStyle w:val="ListParagraph"/>
        <w:numPr>
          <w:ilvl w:val="0"/>
          <w:numId w:val="6"/>
        </w:numPr>
        <w:spacing w:line="276" w:lineRule="auto"/>
        <w:ind w:left="360"/>
        <w:rPr>
          <w:sz w:val="22"/>
          <w:szCs w:val="22"/>
        </w:rPr>
      </w:pPr>
      <w:r w:rsidRPr="009B194A">
        <w:rPr>
          <w:sz w:val="22"/>
          <w:szCs w:val="22"/>
        </w:rPr>
        <w:t>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See the full list of Performance Indicators in</w:t>
      </w:r>
      <w:r w:rsidR="001C1810">
        <w:rPr>
          <w:sz w:val="22"/>
          <w:szCs w:val="22"/>
        </w:rPr>
        <w:t xml:space="preserve"> Section A5. </w:t>
      </w:r>
    </w:p>
    <w:p w14:paraId="19867D4D"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14:paraId="5781BF8C" w14:textId="5615121A" w:rsidR="00877E9B" w:rsidRPr="0024308C" w:rsidRDefault="006C5ACF"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Pr>
          <w:rFonts w:ascii="Times New Roman" w:hAnsi="Times New Roman"/>
        </w:rPr>
        <w:t>e</w:t>
      </w:r>
      <w:r w:rsidR="00877E9B" w:rsidRPr="009B194A">
        <w:rPr>
          <w:rFonts w:ascii="Times New Roman" w:hAnsi="Times New Roman"/>
        </w:rPr>
        <w:t xml:space="preserve">.  </w:t>
      </w:r>
      <w:r w:rsidR="00642F9E">
        <w:rPr>
          <w:rFonts w:ascii="Times New Roman" w:hAnsi="Times New Roman"/>
          <w:u w:val="single"/>
        </w:rPr>
        <w:t>Management Plan</w:t>
      </w:r>
      <w:r w:rsidR="00877E9B" w:rsidRPr="0024308C">
        <w:rPr>
          <w:rFonts w:ascii="Times New Roman" w:hAnsi="Times New Roman"/>
        </w:rPr>
        <w:t xml:space="preserve"> </w:t>
      </w:r>
    </w:p>
    <w:p w14:paraId="279E5020" w14:textId="77777777" w:rsidR="00877E9B" w:rsidRPr="0024308C" w:rsidRDefault="00877E9B" w:rsidP="003E4492">
      <w:pPr>
        <w:pStyle w:val="ListParagraph"/>
        <w:numPr>
          <w:ilvl w:val="0"/>
          <w:numId w:val="6"/>
        </w:numPr>
        <w:spacing w:line="276" w:lineRule="auto"/>
        <w:ind w:left="360"/>
        <w:rPr>
          <w:sz w:val="22"/>
          <w:szCs w:val="22"/>
        </w:rPr>
      </w:pPr>
      <w:r w:rsidRPr="0024308C">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1E2C3E27" w14:textId="77777777" w:rsidR="007E0880" w:rsidRPr="0024308C" w:rsidRDefault="00877E9B" w:rsidP="007E0880">
      <w:pPr>
        <w:pStyle w:val="ListParagraph"/>
        <w:numPr>
          <w:ilvl w:val="0"/>
          <w:numId w:val="6"/>
        </w:numPr>
        <w:spacing w:line="276" w:lineRule="auto"/>
        <w:ind w:left="360"/>
        <w:rPr>
          <w:sz w:val="22"/>
          <w:szCs w:val="22"/>
        </w:rPr>
      </w:pPr>
      <w:r w:rsidRPr="0024308C">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3B6547C6" w14:textId="68892585" w:rsidR="00877E9B" w:rsidRPr="00642F9E" w:rsidRDefault="007E0880" w:rsidP="00963E29">
      <w:pPr>
        <w:pStyle w:val="ListParagraph"/>
        <w:numPr>
          <w:ilvl w:val="0"/>
          <w:numId w:val="6"/>
        </w:numPr>
        <w:spacing w:line="276" w:lineRule="auto"/>
        <w:ind w:left="360"/>
        <w:rPr>
          <w:sz w:val="22"/>
          <w:szCs w:val="22"/>
        </w:rPr>
      </w:pPr>
      <w:r w:rsidRPr="0024308C">
        <w:rPr>
          <w:color w:val="000000"/>
          <w:sz w:val="22"/>
          <w:szCs w:val="22"/>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59DBD140" w14:textId="6AB32E42" w:rsidR="00877E9B" w:rsidRPr="00DC641B" w:rsidRDefault="00877E9B" w:rsidP="00877E9B">
      <w:pPr>
        <w:spacing w:after="0" w:line="240" w:lineRule="auto"/>
        <w:ind w:right="-180"/>
        <w:rPr>
          <w:rFonts w:ascii="Times New Roman" w:hAnsi="Times New Roman"/>
        </w:rPr>
      </w:pPr>
    </w:p>
    <w:p w14:paraId="7EA344E9" w14:textId="77777777" w:rsidR="006C5ACF" w:rsidRDefault="006C5ACF" w:rsidP="009D4881">
      <w:pPr>
        <w:pStyle w:val="BodyText"/>
        <w:rPr>
          <w:rFonts w:ascii="Times New Roman" w:hAnsi="Times New Roman"/>
        </w:rPr>
      </w:pPr>
    </w:p>
    <w:p w14:paraId="74D19C3B" w14:textId="2AA7B3A3" w:rsidR="009D4881" w:rsidRPr="006C5ACF" w:rsidRDefault="009D4881" w:rsidP="009D4881">
      <w:pPr>
        <w:pStyle w:val="BodyText"/>
        <w:rPr>
          <w:rFonts w:ascii="Times New Roman" w:hAnsi="Times New Roman"/>
        </w:rPr>
      </w:pPr>
      <w:r w:rsidRPr="006C5ACF">
        <w:rPr>
          <w:rFonts w:ascii="Times New Roman" w:hAnsi="Times New Roman"/>
        </w:rPr>
        <w:t>Note: Applications that do not include all required documents will be marked as incomplete, and will therefore be deemed technically ineligible.</w:t>
      </w:r>
    </w:p>
    <w:p w14:paraId="28637DCB" w14:textId="77777777" w:rsidR="009D4881" w:rsidRPr="006C5ACF" w:rsidRDefault="009D4881" w:rsidP="009D4881">
      <w:pPr>
        <w:pStyle w:val="BodyText"/>
        <w:rPr>
          <w:rFonts w:ascii="Times New Roman" w:hAnsi="Times New Roman"/>
        </w:rPr>
      </w:pPr>
    </w:p>
    <w:p w14:paraId="52BD389B" w14:textId="742D5458" w:rsidR="009D4881" w:rsidRPr="006C5ACF" w:rsidRDefault="009D4881" w:rsidP="009D4881">
      <w:pPr>
        <w:pStyle w:val="BodyText"/>
        <w:rPr>
          <w:rFonts w:ascii="Times New Roman" w:hAnsi="Times New Roman"/>
        </w:rPr>
      </w:pPr>
      <w:r w:rsidRPr="006C5ACF">
        <w:rPr>
          <w:rFonts w:ascii="Times New Roman" w:hAnsi="Times New Roman"/>
        </w:rPr>
        <w:t>OES retains the right to ask for additional documents not included in this NOFO.  Additionally, to ensure all applications receive a balanced evaluation, the Review Panel will review the first page of the requested section up to the page limit and no further.  OES encourages organizations to use the given space effectively.</w:t>
      </w:r>
    </w:p>
    <w:p w14:paraId="49A8E251" w14:textId="77777777" w:rsidR="009D4881" w:rsidRDefault="009D4881" w:rsidP="00877E9B">
      <w:pPr>
        <w:pStyle w:val="BodyText"/>
        <w:rPr>
          <w:rFonts w:ascii="Times New Roman" w:hAnsi="Times New Roman"/>
          <w:b/>
        </w:rPr>
      </w:pPr>
    </w:p>
    <w:p w14:paraId="60F75FD0" w14:textId="52C42414" w:rsidR="00877E9B" w:rsidRPr="00E21D44" w:rsidRDefault="00F8383D" w:rsidP="00877E9B">
      <w:pPr>
        <w:pStyle w:val="BodyText"/>
        <w:rPr>
          <w:rFonts w:ascii="Times New Roman" w:hAnsi="Times New Roman"/>
          <w:b/>
        </w:rPr>
      </w:pPr>
      <w:r>
        <w:rPr>
          <w:rFonts w:ascii="Times New Roman" w:hAnsi="Times New Roman"/>
          <w:b/>
        </w:rPr>
        <w:t>Prior to making an award</w:t>
      </w:r>
      <w:r w:rsidR="00877E9B" w:rsidRPr="00DC641B">
        <w:rPr>
          <w:rFonts w:ascii="Times New Roman" w:hAnsi="Times New Roman"/>
          <w:b/>
        </w:rPr>
        <w:t xml:space="preserve">, </w:t>
      </w:r>
      <w:r>
        <w:rPr>
          <w:rFonts w:ascii="Times New Roman" w:hAnsi="Times New Roman"/>
          <w:b/>
        </w:rPr>
        <w:t>DOS</w:t>
      </w:r>
      <w:r w:rsidR="00877E9B" w:rsidRPr="00DC641B">
        <w:rPr>
          <w:rFonts w:ascii="Times New Roman" w:hAnsi="Times New Roman"/>
          <w:b/>
        </w:rPr>
        <w:t xml:space="preserve"> reserves the right to reduce, revise, or increase proposal budgets</w:t>
      </w:r>
      <w:r>
        <w:rPr>
          <w:rFonts w:ascii="Times New Roman" w:hAnsi="Times New Roman"/>
          <w:b/>
        </w:rPr>
        <w:t xml:space="preserve"> in accordance with</w:t>
      </w:r>
      <w:r w:rsidR="00877E9B" w:rsidRPr="00DC641B">
        <w:rPr>
          <w:rFonts w:ascii="Times New Roman" w:hAnsi="Times New Roman"/>
          <w:b/>
        </w:rPr>
        <w:t xml:space="preserve"> program n</w:t>
      </w:r>
      <w:r w:rsidR="00877E9B">
        <w:rPr>
          <w:rFonts w:ascii="Times New Roman" w:hAnsi="Times New Roman"/>
          <w:b/>
        </w:rPr>
        <w:t>eeds and availability of funds.</w:t>
      </w:r>
    </w:p>
    <w:p w14:paraId="2700EB6B" w14:textId="50905545" w:rsidR="00E10ADE" w:rsidRDefault="005D1700" w:rsidP="00963E29">
      <w:pPr>
        <w:pStyle w:val="Heading2"/>
      </w:pPr>
      <w:bookmarkStart w:id="33" w:name="_Toc513560386"/>
      <w:r w:rsidRPr="00DF1405">
        <w:rPr>
          <w:rFonts w:ascii="Times New Roman" w:hAnsi="Times New Roman"/>
          <w:color w:val="auto"/>
        </w:rPr>
        <w:t xml:space="preserve">D3.  Unique entity identifier </w:t>
      </w:r>
      <w:r w:rsidR="00ED70A4" w:rsidRPr="00DF1405">
        <w:rPr>
          <w:rFonts w:ascii="Times New Roman" w:hAnsi="Times New Roman"/>
          <w:color w:val="auto"/>
        </w:rPr>
        <w:t xml:space="preserve">(DUNS) </w:t>
      </w:r>
      <w:r w:rsidRPr="00DF1405">
        <w:rPr>
          <w:rFonts w:ascii="Times New Roman" w:hAnsi="Times New Roman"/>
          <w:color w:val="auto"/>
        </w:rPr>
        <w:t>and System for Award Management (SAM)</w:t>
      </w:r>
      <w:bookmarkEnd w:id="33"/>
    </w:p>
    <w:p w14:paraId="0F583E44" w14:textId="77777777" w:rsidR="001D6503" w:rsidRPr="00860DF9" w:rsidRDefault="001D6503" w:rsidP="001D6503">
      <w:pPr>
        <w:spacing w:before="100" w:beforeAutospacing="1" w:after="100" w:afterAutospacing="1" w:line="240" w:lineRule="auto"/>
        <w:rPr>
          <w:rFonts w:ascii="Times New Roman" w:eastAsia="MS Mincho" w:hAnsi="Times New Roman"/>
          <w:b/>
          <w:sz w:val="24"/>
          <w:szCs w:val="24"/>
        </w:rPr>
      </w:pPr>
      <w:r w:rsidRPr="00860DF9">
        <w:rPr>
          <w:rFonts w:ascii="Times New Roman" w:eastAsia="MS Mincho" w:hAnsi="Times New Roman"/>
          <w:b/>
          <w:sz w:val="24"/>
          <w:szCs w:val="24"/>
        </w:rPr>
        <w:t>Required Registrations:</w:t>
      </w:r>
    </w:p>
    <w:p w14:paraId="47597378" w14:textId="6CE13621" w:rsidR="001D6503" w:rsidRDefault="001D6503" w:rsidP="001D6503">
      <w:pPr>
        <w:spacing w:before="100" w:beforeAutospacing="1" w:after="100" w:afterAutospacing="1" w:line="240" w:lineRule="auto"/>
        <w:rPr>
          <w:rFonts w:ascii="Times New Roman" w:eastAsia="MS Mincho" w:hAnsi="Times New Roman"/>
          <w:sz w:val="24"/>
          <w:szCs w:val="24"/>
        </w:rPr>
      </w:pPr>
      <w:r w:rsidRPr="00860DF9">
        <w:rPr>
          <w:rFonts w:ascii="Times New Roman" w:eastAsia="MS Mincho" w:hAnsi="Times New Roman"/>
          <w:sz w:val="24"/>
          <w:szCs w:val="24"/>
        </w:rPr>
        <w:t>Any applicant listed on the Excluded Parties List System (EPLS) in the System for Award Management (SAM)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16E68ED8" w14:textId="1891792B" w:rsidR="00113487" w:rsidRPr="00860DF9" w:rsidRDefault="00113487" w:rsidP="001D6503">
      <w:pPr>
        <w:spacing w:before="100" w:beforeAutospacing="1" w:after="100" w:afterAutospacing="1" w:line="240" w:lineRule="auto"/>
        <w:rPr>
          <w:rFonts w:ascii="Times New Roman" w:eastAsia="MS Mincho" w:hAnsi="Times New Roman"/>
          <w:sz w:val="24"/>
          <w:szCs w:val="24"/>
        </w:rPr>
      </w:pPr>
      <w:r w:rsidRPr="00113487">
        <w:rPr>
          <w:rFonts w:ascii="Times New Roman" w:eastAsia="MS Mincho" w:hAnsi="Times New Roman"/>
          <w:sz w:val="24"/>
          <w:szCs w:val="24"/>
        </w:rPr>
        <w:t>In addition, if the organization plans to sub-contract or sub-grant any of the funds under an award, those sub-awardees must also have a unique entity identifier (DUNS) number.  (Certain exceptions apply)</w:t>
      </w:r>
      <w:r>
        <w:rPr>
          <w:rFonts w:ascii="Times New Roman" w:eastAsia="MS Mincho" w:hAnsi="Times New Roman"/>
          <w:sz w:val="24"/>
          <w:szCs w:val="24"/>
        </w:rPr>
        <w:t>.</w:t>
      </w:r>
    </w:p>
    <w:p w14:paraId="4DAFA859" w14:textId="77777777" w:rsidR="001D6503" w:rsidRPr="00860DF9" w:rsidRDefault="001D6503" w:rsidP="001D6503">
      <w:pPr>
        <w:spacing w:after="0" w:line="240" w:lineRule="auto"/>
        <w:rPr>
          <w:rFonts w:ascii="Times New Roman" w:eastAsia="MS Mincho" w:hAnsi="Times New Roman"/>
          <w:sz w:val="24"/>
          <w:szCs w:val="24"/>
        </w:rPr>
      </w:pPr>
      <w:r w:rsidRPr="00860DF9">
        <w:rPr>
          <w:rFonts w:ascii="Times New Roman" w:eastAsia="MS Mincho" w:hAnsi="Times New Roman"/>
          <w:sz w:val="24"/>
          <w:szCs w:val="24"/>
        </w:rPr>
        <w:t>All organizations applying for grants (except individuals) must obtain these registrations.  All are free of charge:</w:t>
      </w:r>
    </w:p>
    <w:p w14:paraId="66DA2B6E" w14:textId="77777777" w:rsidR="001D6503" w:rsidRPr="00860DF9" w:rsidRDefault="001D6503" w:rsidP="001D6503">
      <w:pPr>
        <w:spacing w:after="0" w:line="240" w:lineRule="auto"/>
        <w:ind w:firstLine="720"/>
        <w:rPr>
          <w:rFonts w:ascii="Times New Roman" w:eastAsia="MS Mincho" w:hAnsi="Times New Roman"/>
          <w:sz w:val="24"/>
          <w:szCs w:val="24"/>
        </w:rPr>
      </w:pPr>
      <w:r w:rsidRPr="00860DF9">
        <w:rPr>
          <w:rFonts w:ascii="Times New Roman" w:eastAsia="MS Mincho" w:hAnsi="Times New Roman"/>
          <w:sz w:val="24"/>
          <w:szCs w:val="24"/>
        </w:rPr>
        <w:t xml:space="preserve">• Unique entity identifier from Dun &amp; Bradstreet (DUNS number) </w:t>
      </w:r>
    </w:p>
    <w:p w14:paraId="5AC117A4" w14:textId="77777777" w:rsidR="001D6503" w:rsidRPr="00860DF9" w:rsidRDefault="001D6503" w:rsidP="001D6503">
      <w:pPr>
        <w:spacing w:after="0" w:line="240" w:lineRule="auto"/>
        <w:ind w:firstLine="720"/>
        <w:rPr>
          <w:rFonts w:ascii="Times New Roman" w:eastAsia="MS Mincho" w:hAnsi="Times New Roman"/>
          <w:sz w:val="24"/>
          <w:szCs w:val="24"/>
        </w:rPr>
      </w:pPr>
      <w:r w:rsidRPr="00860DF9">
        <w:rPr>
          <w:rFonts w:ascii="Times New Roman" w:eastAsia="MS Mincho" w:hAnsi="Times New Roman"/>
          <w:sz w:val="24"/>
          <w:szCs w:val="24"/>
        </w:rPr>
        <w:lastRenderedPageBreak/>
        <w:t xml:space="preserve">• NCAGE/CAGE code </w:t>
      </w:r>
    </w:p>
    <w:p w14:paraId="3CB4D202" w14:textId="77777777" w:rsidR="001D6503" w:rsidRPr="00860DF9" w:rsidRDefault="001D6503" w:rsidP="001D6503">
      <w:pPr>
        <w:spacing w:after="0" w:line="240" w:lineRule="auto"/>
        <w:ind w:firstLine="720"/>
        <w:rPr>
          <w:rFonts w:ascii="Times New Roman" w:eastAsia="MS Mincho" w:hAnsi="Times New Roman"/>
          <w:sz w:val="24"/>
          <w:szCs w:val="24"/>
        </w:rPr>
      </w:pPr>
      <w:r w:rsidRPr="00860DF9">
        <w:rPr>
          <w:rFonts w:ascii="Times New Roman" w:eastAsia="MS Mincho" w:hAnsi="Times New Roman"/>
          <w:sz w:val="24"/>
          <w:szCs w:val="24"/>
        </w:rPr>
        <w:t xml:space="preserve">• www.SAM.gov registration </w:t>
      </w:r>
    </w:p>
    <w:p w14:paraId="7FE971FC" w14:textId="77777777" w:rsidR="001D6503" w:rsidRPr="00860DF9" w:rsidRDefault="001D6503" w:rsidP="001D6503">
      <w:pPr>
        <w:spacing w:before="100" w:beforeAutospacing="1" w:after="100" w:afterAutospacing="1" w:line="240" w:lineRule="auto"/>
        <w:rPr>
          <w:rFonts w:ascii="Times New Roman" w:eastAsia="MS Mincho" w:hAnsi="Times New Roman"/>
          <w:sz w:val="24"/>
          <w:szCs w:val="24"/>
        </w:rPr>
      </w:pPr>
      <w:r w:rsidRPr="00860DF9">
        <w:rPr>
          <w:rFonts w:ascii="Times New Roman" w:eastAsia="MS Mincho" w:hAnsi="Times New Roman"/>
          <w:sz w:val="24"/>
          <w:szCs w:val="24"/>
        </w:rPr>
        <w:t xml:space="preserve">Step 1: Apply for a DUNS number and an NCAGE number (these can be completed simultaneously). </w:t>
      </w:r>
    </w:p>
    <w:p w14:paraId="39C6D9E4" w14:textId="77777777" w:rsidR="001D6503" w:rsidRPr="00860DF9" w:rsidRDefault="001D6503" w:rsidP="001D6503">
      <w:pPr>
        <w:spacing w:before="100" w:beforeAutospacing="1" w:after="100" w:afterAutospacing="1" w:line="240" w:lineRule="auto"/>
        <w:rPr>
          <w:rFonts w:ascii="Times New Roman" w:eastAsia="MS Mincho" w:hAnsi="Times New Roman"/>
          <w:sz w:val="24"/>
          <w:szCs w:val="24"/>
        </w:rPr>
      </w:pPr>
      <w:r w:rsidRPr="00860DF9">
        <w:rPr>
          <w:rFonts w:ascii="Times New Roman" w:eastAsia="MS Mincho" w:hAnsi="Times New Roman"/>
          <w:sz w:val="24"/>
          <w:szCs w:val="24"/>
        </w:rPr>
        <w:t xml:space="preserve">DUNS application: Organizations must have a Data Universal Numbering System (DUNS) number from Dun &amp; Bradstreet. If your organization does not have one already, you may obtain one by calling 1-866-705-5711 or visiting </w:t>
      </w:r>
      <w:hyperlink r:id="rId10" w:history="1">
        <w:r w:rsidRPr="00860DF9">
          <w:rPr>
            <w:rFonts w:ascii="Times New Roman" w:eastAsia="MS Mincho" w:hAnsi="Times New Roman"/>
            <w:color w:val="0000FF"/>
            <w:sz w:val="24"/>
            <w:szCs w:val="24"/>
            <w:u w:val="single"/>
          </w:rPr>
          <w:t>http://fedgov.dnb.com/webform</w:t>
        </w:r>
      </w:hyperlink>
    </w:p>
    <w:p w14:paraId="1CA1D7B9" w14:textId="77777777" w:rsidR="001D6503" w:rsidRPr="00860DF9" w:rsidRDefault="001D6503" w:rsidP="001D6503">
      <w:pPr>
        <w:spacing w:before="100" w:beforeAutospacing="1" w:after="100" w:afterAutospacing="1" w:line="240" w:lineRule="auto"/>
        <w:rPr>
          <w:rFonts w:ascii="Times New Roman" w:eastAsia="MS Mincho" w:hAnsi="Times New Roman"/>
          <w:sz w:val="24"/>
          <w:szCs w:val="24"/>
        </w:rPr>
      </w:pPr>
      <w:r w:rsidRPr="00860DF9">
        <w:rPr>
          <w:rFonts w:ascii="Times New Roman" w:eastAsia="MS Mincho" w:hAnsi="Times New Roman"/>
          <w:sz w:val="24"/>
          <w:szCs w:val="24"/>
        </w:rPr>
        <w:t xml:space="preserve">NCAGE application: Application page here: </w:t>
      </w:r>
      <w:hyperlink r:id="rId11" w:history="1">
        <w:r w:rsidRPr="00860DF9">
          <w:rPr>
            <w:rFonts w:ascii="Times New Roman" w:eastAsia="MS Mincho" w:hAnsi="Times New Roman"/>
            <w:color w:val="0000FF"/>
            <w:sz w:val="24"/>
            <w:szCs w:val="24"/>
            <w:u w:val="single"/>
          </w:rPr>
          <w:t>https://eportal.nspa.nato.int/AC135Public/scage/CageList.aspx</w:t>
        </w:r>
      </w:hyperlink>
    </w:p>
    <w:p w14:paraId="07DD8A29" w14:textId="77777777" w:rsidR="001D6503" w:rsidRPr="00860DF9" w:rsidRDefault="001D6503" w:rsidP="001D6503">
      <w:pPr>
        <w:spacing w:after="0" w:line="240" w:lineRule="auto"/>
        <w:rPr>
          <w:rFonts w:ascii="Times New Roman" w:eastAsia="MS Mincho" w:hAnsi="Times New Roman"/>
          <w:sz w:val="24"/>
          <w:szCs w:val="24"/>
        </w:rPr>
      </w:pPr>
      <w:r w:rsidRPr="00860DF9">
        <w:rPr>
          <w:rFonts w:ascii="Times New Roman" w:eastAsia="MS Mincho" w:hAnsi="Times New Roman"/>
          <w:sz w:val="24"/>
          <w:szCs w:val="24"/>
        </w:rPr>
        <w:t xml:space="preserve">Instructions for the NCAGE application process: </w:t>
      </w:r>
    </w:p>
    <w:p w14:paraId="5909F1FA" w14:textId="77777777" w:rsidR="001D6503" w:rsidRPr="00860DF9" w:rsidRDefault="00F534CF" w:rsidP="001D6503">
      <w:pPr>
        <w:spacing w:after="0" w:line="240" w:lineRule="auto"/>
        <w:rPr>
          <w:rFonts w:ascii="Times New Roman" w:eastAsia="MS Mincho" w:hAnsi="Times New Roman"/>
          <w:sz w:val="24"/>
          <w:szCs w:val="24"/>
        </w:rPr>
      </w:pPr>
      <w:hyperlink r:id="rId12" w:history="1">
        <w:r w:rsidR="001D6503" w:rsidRPr="00860DF9">
          <w:rPr>
            <w:rFonts w:ascii="Times New Roman" w:eastAsia="MS Mincho" w:hAnsi="Times New Roman"/>
            <w:color w:val="0000FF"/>
            <w:sz w:val="24"/>
            <w:szCs w:val="24"/>
            <w:u w:val="single"/>
          </w:rPr>
          <w:t>https://eportal.nspa.nato.int/AC135Public/Docs/US%20Instructions%20for%20NSPA%20NCAGE.pdf</w:t>
        </w:r>
      </w:hyperlink>
    </w:p>
    <w:p w14:paraId="6D94EEAA" w14:textId="77777777" w:rsidR="001D6503" w:rsidRPr="00860DF9" w:rsidRDefault="001D6503" w:rsidP="001D6503">
      <w:pPr>
        <w:spacing w:after="0" w:line="240" w:lineRule="auto"/>
        <w:rPr>
          <w:rFonts w:ascii="Times New Roman" w:eastAsia="MS Mincho" w:hAnsi="Times New Roman"/>
          <w:sz w:val="24"/>
          <w:szCs w:val="24"/>
        </w:rPr>
      </w:pPr>
    </w:p>
    <w:p w14:paraId="0594F0B7" w14:textId="77777777" w:rsidR="001D6503" w:rsidRPr="00860DF9" w:rsidRDefault="001D6503" w:rsidP="001D6503">
      <w:pPr>
        <w:spacing w:after="0" w:line="240" w:lineRule="auto"/>
        <w:rPr>
          <w:rFonts w:ascii="Times New Roman" w:eastAsia="MS Mincho" w:hAnsi="Times New Roman"/>
          <w:sz w:val="24"/>
          <w:szCs w:val="24"/>
        </w:rPr>
      </w:pPr>
      <w:r w:rsidRPr="00860DF9">
        <w:rPr>
          <w:rFonts w:ascii="Times New Roman" w:eastAsia="MS Mincho" w:hAnsi="Times New Roman"/>
          <w:sz w:val="24"/>
          <w:szCs w:val="24"/>
        </w:rPr>
        <w:t xml:space="preserve">For NCAGE help from within the U.S., call 1-888-227-2423 </w:t>
      </w:r>
    </w:p>
    <w:p w14:paraId="3DE340D2" w14:textId="77777777" w:rsidR="001D6503" w:rsidRPr="00860DF9" w:rsidRDefault="001D6503" w:rsidP="001D6503">
      <w:pPr>
        <w:spacing w:after="0" w:line="240" w:lineRule="auto"/>
        <w:rPr>
          <w:rFonts w:ascii="Times New Roman" w:eastAsia="MS Mincho" w:hAnsi="Times New Roman"/>
          <w:sz w:val="24"/>
          <w:szCs w:val="24"/>
        </w:rPr>
      </w:pPr>
      <w:r w:rsidRPr="00860DF9">
        <w:rPr>
          <w:rFonts w:ascii="Times New Roman" w:eastAsia="MS Mincho" w:hAnsi="Times New Roman"/>
          <w:sz w:val="24"/>
          <w:szCs w:val="24"/>
        </w:rPr>
        <w:t xml:space="preserve">For NCAGE help from outside the U.S., call 1-269-961-7766 </w:t>
      </w:r>
    </w:p>
    <w:p w14:paraId="523A95CC" w14:textId="77777777" w:rsidR="001D6503" w:rsidRPr="00860DF9" w:rsidRDefault="001D6503" w:rsidP="001D6503">
      <w:pPr>
        <w:spacing w:after="0" w:line="240" w:lineRule="auto"/>
        <w:rPr>
          <w:rFonts w:ascii="Times New Roman" w:eastAsia="MS Mincho" w:hAnsi="Times New Roman"/>
          <w:sz w:val="24"/>
          <w:szCs w:val="24"/>
        </w:rPr>
      </w:pPr>
      <w:r w:rsidRPr="00860DF9">
        <w:rPr>
          <w:rFonts w:ascii="Times New Roman" w:eastAsia="MS Mincho" w:hAnsi="Times New Roman"/>
          <w:sz w:val="24"/>
          <w:szCs w:val="24"/>
        </w:rPr>
        <w:t xml:space="preserve">Email NCAGE@dlis.dla.mil for any problems in getting an NCAGE code. </w:t>
      </w:r>
    </w:p>
    <w:p w14:paraId="2C91A753" w14:textId="5C90D25F" w:rsidR="001D6503" w:rsidRDefault="001D6503" w:rsidP="001D6503">
      <w:pPr>
        <w:spacing w:before="100" w:beforeAutospacing="1" w:after="100" w:afterAutospacing="1" w:line="240" w:lineRule="auto"/>
        <w:rPr>
          <w:rFonts w:ascii="Times New Roman" w:eastAsia="MS Mincho" w:hAnsi="Times New Roman"/>
          <w:sz w:val="24"/>
          <w:szCs w:val="24"/>
        </w:rPr>
      </w:pPr>
      <w:r w:rsidRPr="00860DF9">
        <w:rPr>
          <w:rFonts w:ascii="Times New Roman" w:eastAsia="MS Mincho" w:hAnsi="Times New Roman"/>
          <w:sz w:val="24"/>
          <w:szCs w:val="24"/>
        </w:rPr>
        <w:t>Step 2: After receiving the NCAGE Code, proceed to register in SAM.gov by logging onto: https://www.sam.gov.  SAM registration must be renewed annually.</w:t>
      </w:r>
    </w:p>
    <w:p w14:paraId="5F4F8B7A" w14:textId="77777777" w:rsidR="009D4881" w:rsidRPr="009D4881" w:rsidRDefault="009D4881" w:rsidP="009D4881">
      <w:pPr>
        <w:autoSpaceDE w:val="0"/>
        <w:autoSpaceDN w:val="0"/>
        <w:adjustRightInd w:val="0"/>
        <w:spacing w:after="0" w:line="240" w:lineRule="auto"/>
        <w:rPr>
          <w:rFonts w:ascii="Times New Roman" w:eastAsia="Times New Roman" w:hAnsi="Times New Roman"/>
          <w:sz w:val="24"/>
          <w:szCs w:val="24"/>
        </w:rPr>
      </w:pPr>
      <w:r w:rsidRPr="009D4881">
        <w:rPr>
          <w:rFonts w:ascii="Times New Roman" w:eastAsia="Times New Roman" w:hAnsi="Times New Roman"/>
          <w:sz w:val="24"/>
          <w:szCs w:val="24"/>
        </w:rPr>
        <w:t xml:space="preserve">Applicants </w:t>
      </w:r>
      <w:r w:rsidRPr="009D4881">
        <w:rPr>
          <w:rFonts w:ascii="Times New Roman" w:eastAsia="Times New Roman" w:hAnsi="Times New Roman"/>
          <w:sz w:val="24"/>
          <w:szCs w:val="24"/>
          <w:u w:val="single"/>
        </w:rPr>
        <w:t>must</w:t>
      </w:r>
      <w:r w:rsidRPr="009D4881">
        <w:rPr>
          <w:rFonts w:ascii="Times New Roman" w:eastAsia="Times New Roman" w:hAnsi="Times New Roman"/>
          <w:sz w:val="24"/>
          <w:szCs w:val="24"/>
        </w:rPr>
        <w:t xml:space="preserve"> have an active registration in SAM (</w:t>
      </w:r>
      <w:hyperlink r:id="rId13" w:history="1">
        <w:r w:rsidRPr="009D4881">
          <w:rPr>
            <w:rFonts w:ascii="Times New Roman" w:eastAsia="Times New Roman" w:hAnsi="Times New Roman"/>
            <w:sz w:val="24"/>
            <w:szCs w:val="24"/>
            <w:u w:val="single"/>
          </w:rPr>
          <w:t>www.sam.gov</w:t>
        </w:r>
      </w:hyperlink>
      <w:r w:rsidRPr="009D4881">
        <w:rPr>
          <w:rFonts w:ascii="Times New Roman" w:eastAsia="Times New Roman" w:hAnsi="Times New Roman"/>
          <w:sz w:val="24"/>
          <w:szCs w:val="24"/>
        </w:rPr>
        <w:t xml:space="preserve">) prior to submitting an application, must prove a valid Unique Entity Identifier (UEI) number, formerly referred to as a DUNS number, and must continue to maintain an active SAM.gov registration with current information at all times during which it has an active Federal award or an application or plan under consideration by the U.S. government.  </w:t>
      </w:r>
      <w:r w:rsidRPr="009D4881">
        <w:rPr>
          <w:rFonts w:ascii="Times New Roman" w:eastAsia="Times New Roman" w:hAnsi="Times New Roman"/>
          <w:b/>
          <w:sz w:val="24"/>
          <w:szCs w:val="24"/>
        </w:rPr>
        <w:t xml:space="preserve">If an organization does not have an active registration in SAM.gov prior to submitting an application, the application will be deemed ineligible. </w:t>
      </w:r>
      <w:r w:rsidRPr="009D4881">
        <w:rPr>
          <w:rFonts w:ascii="Times New Roman" w:eastAsia="Times New Roman" w:hAnsi="Times New Roman"/>
          <w:sz w:val="24"/>
          <w:szCs w:val="24"/>
        </w:rPr>
        <w:t>Note: The process of obtaining a SAM.gov registration may take anywhere from 4-8 weeks. Please begin your registration as early as possible.</w:t>
      </w:r>
    </w:p>
    <w:p w14:paraId="09A6A390" w14:textId="77777777" w:rsidR="009D4881" w:rsidRPr="009D4881" w:rsidRDefault="009D4881" w:rsidP="009D4881">
      <w:pPr>
        <w:autoSpaceDE w:val="0"/>
        <w:autoSpaceDN w:val="0"/>
        <w:adjustRightInd w:val="0"/>
        <w:spacing w:after="0" w:line="240" w:lineRule="auto"/>
        <w:rPr>
          <w:rFonts w:ascii="Times New Roman" w:eastAsia="Times New Roman" w:hAnsi="Times New Roman"/>
          <w:sz w:val="24"/>
          <w:szCs w:val="24"/>
        </w:rPr>
      </w:pPr>
    </w:p>
    <w:p w14:paraId="58DD6F6D" w14:textId="77777777" w:rsidR="009D4881" w:rsidRPr="009D4881" w:rsidRDefault="009D4881" w:rsidP="009D4881">
      <w:pPr>
        <w:autoSpaceDE w:val="0"/>
        <w:autoSpaceDN w:val="0"/>
        <w:adjustRightInd w:val="0"/>
        <w:spacing w:after="0" w:line="240" w:lineRule="auto"/>
        <w:rPr>
          <w:rFonts w:ascii="Times New Roman" w:eastAsia="Times New Roman" w:hAnsi="Times New Roman"/>
          <w:sz w:val="24"/>
          <w:szCs w:val="24"/>
        </w:rPr>
      </w:pPr>
      <w:r w:rsidRPr="009D4881">
        <w:rPr>
          <w:rFonts w:ascii="Times New Roman" w:eastAsia="Times New Roman" w:hAnsi="Times New Roman"/>
          <w:sz w:val="24"/>
          <w:szCs w:val="24"/>
        </w:rPr>
        <w:t xml:space="preserve">The Unique Entity Identifier (UEI) is one of the data elements mandated by Public Law 109-282, the Federal Funding Accountability and Transparency Act (FFATA), for all Federal awards.  SAM is the Federal government's primary database for complying with FFATA reporting requirements.  OMB designated SAM as the central repository to facilitate applicant and recipient use of a single public website that consolidates data on all federal financial assistance.  Under the law, it is mandatory to obtain a UEI number and register in SAM.  </w:t>
      </w:r>
    </w:p>
    <w:p w14:paraId="42089791" w14:textId="77777777" w:rsidR="009D4881" w:rsidRPr="009D4881" w:rsidRDefault="009D4881" w:rsidP="009D4881">
      <w:pPr>
        <w:autoSpaceDE w:val="0"/>
        <w:autoSpaceDN w:val="0"/>
        <w:adjustRightInd w:val="0"/>
        <w:spacing w:after="0" w:line="240" w:lineRule="auto"/>
        <w:rPr>
          <w:rFonts w:ascii="Times New Roman" w:eastAsia="Times New Roman" w:hAnsi="Times New Roman"/>
          <w:sz w:val="24"/>
          <w:szCs w:val="24"/>
        </w:rPr>
      </w:pPr>
    </w:p>
    <w:p w14:paraId="5EAB6FE3" w14:textId="77777777" w:rsidR="009D4881" w:rsidRPr="009D4881" w:rsidRDefault="009D4881" w:rsidP="009D4881">
      <w:pPr>
        <w:autoSpaceDE w:val="0"/>
        <w:autoSpaceDN w:val="0"/>
        <w:adjustRightInd w:val="0"/>
        <w:spacing w:after="0" w:line="240" w:lineRule="auto"/>
        <w:rPr>
          <w:rFonts w:ascii="Times New Roman" w:eastAsia="Times New Roman" w:hAnsi="Times New Roman"/>
          <w:sz w:val="24"/>
          <w:szCs w:val="24"/>
        </w:rPr>
      </w:pPr>
      <w:r w:rsidRPr="009D4881">
        <w:rPr>
          <w:rFonts w:ascii="Times New Roman" w:eastAsia="Times New Roman" w:hAnsi="Times New Roman"/>
          <w:sz w:val="24"/>
          <w:szCs w:val="24"/>
        </w:rPr>
        <w:t xml:space="preserve">SAM requires all entities to renew their registration once a year in order to maintain an active registration status in SAM.  It is the responsibility of the applicant to ensure it has an active registration in SAM and to also maintain its active registration in SAM. </w:t>
      </w:r>
    </w:p>
    <w:p w14:paraId="71F04BFA" w14:textId="77777777" w:rsidR="009D4881" w:rsidRPr="009D4881" w:rsidRDefault="009D4881" w:rsidP="009D4881">
      <w:pPr>
        <w:shd w:val="clear" w:color="auto" w:fill="FFFFFF"/>
        <w:spacing w:after="0" w:line="240" w:lineRule="auto"/>
        <w:rPr>
          <w:rFonts w:ascii="Times New Roman" w:eastAsia="Times New Roman" w:hAnsi="Times New Roman"/>
          <w:sz w:val="24"/>
          <w:szCs w:val="24"/>
        </w:rPr>
      </w:pPr>
    </w:p>
    <w:p w14:paraId="2A9FA0F8" w14:textId="77777777" w:rsidR="009D4881" w:rsidRPr="009D4881" w:rsidRDefault="009D4881" w:rsidP="009D4881">
      <w:pPr>
        <w:shd w:val="clear" w:color="auto" w:fill="FFFFFF"/>
        <w:spacing w:after="0" w:line="240" w:lineRule="auto"/>
        <w:rPr>
          <w:rFonts w:ascii="Times New Roman" w:eastAsia="Times New Roman" w:hAnsi="Times New Roman"/>
          <w:sz w:val="24"/>
          <w:szCs w:val="24"/>
        </w:rPr>
      </w:pPr>
      <w:r w:rsidRPr="009D4881">
        <w:rPr>
          <w:rFonts w:ascii="Times New Roman" w:eastAsia="Times New Roman" w:hAnsi="Times New Roman"/>
          <w:sz w:val="24"/>
          <w:szCs w:val="24"/>
        </w:rPr>
        <w:t xml:space="preserve">An exemption from this requirement may be permitted on a case-by-case basis if the applicant’s identity must be protected due to possible endangerment of their mission, their organization’s </w:t>
      </w:r>
      <w:r w:rsidRPr="009D4881">
        <w:rPr>
          <w:rFonts w:ascii="Times New Roman" w:eastAsia="Times New Roman" w:hAnsi="Times New Roman"/>
          <w:sz w:val="24"/>
          <w:szCs w:val="24"/>
        </w:rPr>
        <w:lastRenderedPageBreak/>
        <w:t>status, their employees, or individuals being served by the applicant. Organizations requesting an exemption should email the point of contact listed in Section G of this NOFO.</w:t>
      </w:r>
    </w:p>
    <w:p w14:paraId="48EF1A57" w14:textId="77777777" w:rsidR="009D4881" w:rsidRPr="009D4881" w:rsidRDefault="009D4881" w:rsidP="009D4881">
      <w:pPr>
        <w:shd w:val="clear" w:color="auto" w:fill="FFFFFF"/>
        <w:spacing w:after="0" w:line="240" w:lineRule="auto"/>
        <w:rPr>
          <w:rFonts w:ascii="Times New Roman" w:eastAsia="Times New Roman" w:hAnsi="Times New Roman"/>
          <w:sz w:val="24"/>
          <w:szCs w:val="24"/>
        </w:rPr>
      </w:pPr>
    </w:p>
    <w:p w14:paraId="17D26A0D" w14:textId="77777777" w:rsidR="009D4881" w:rsidRPr="009D4881" w:rsidRDefault="009D4881" w:rsidP="009D4881">
      <w:pPr>
        <w:shd w:val="clear" w:color="auto" w:fill="FFFFFF"/>
        <w:spacing w:after="0" w:line="240" w:lineRule="auto"/>
        <w:rPr>
          <w:rFonts w:ascii="Times New Roman" w:eastAsia="Times New Roman" w:hAnsi="Times New Roman"/>
          <w:sz w:val="24"/>
          <w:szCs w:val="24"/>
        </w:rPr>
      </w:pPr>
      <w:r w:rsidRPr="009D4881">
        <w:rPr>
          <w:rFonts w:ascii="Times New Roman" w:eastAsia="Times New Roman" w:hAnsi="Times New Roman"/>
          <w:b/>
          <w:sz w:val="24"/>
          <w:szCs w:val="24"/>
        </w:rPr>
        <w:t>Please note:</w:t>
      </w:r>
      <w:r w:rsidRPr="009D4881">
        <w:rPr>
          <w:rFonts w:ascii="Times New Roman" w:eastAsia="Times New Roman" w:hAnsi="Times New Roman"/>
          <w:sz w:val="24"/>
          <w:szCs w:val="24"/>
        </w:rPr>
        <w:t xml:space="preserve"> foreign organizations will be required to register with the NATO Support Agency (NSPA) to receive a NATO Commercial and Government Entity (NCAGE) code in order to register in SAM.  NSPA will forward your registration request to the applicable National Codification Bureau (NCB) if your organization is located in a NATO or Tier 2 Sponsored Non-NATO Nation.  (As of January 2015,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7E3B4485" w14:textId="77777777" w:rsidR="009D4881" w:rsidRPr="009D4881" w:rsidRDefault="009D4881" w:rsidP="009D4881">
      <w:pPr>
        <w:shd w:val="clear" w:color="auto" w:fill="FFFFFF"/>
        <w:spacing w:after="0" w:line="240" w:lineRule="auto"/>
        <w:rPr>
          <w:rFonts w:ascii="Times New Roman" w:eastAsia="Times New Roman" w:hAnsi="Times New Roman"/>
          <w:sz w:val="24"/>
          <w:szCs w:val="24"/>
        </w:rPr>
      </w:pPr>
    </w:p>
    <w:p w14:paraId="3AE35DF4" w14:textId="33865226" w:rsidR="009D4881" w:rsidRDefault="009D4881" w:rsidP="009D4881">
      <w:pPr>
        <w:shd w:val="clear" w:color="auto" w:fill="FFFFFF"/>
        <w:spacing w:after="0" w:line="240" w:lineRule="auto"/>
        <w:rPr>
          <w:rFonts w:ascii="Times New Roman" w:hAnsi="Times New Roman"/>
          <w:i/>
          <w:sz w:val="24"/>
          <w:szCs w:val="24"/>
        </w:rPr>
      </w:pPr>
      <w:r w:rsidRPr="009D4881">
        <w:rPr>
          <w:rFonts w:ascii="Times New Roman" w:eastAsia="Times New Roman" w:hAnsi="Times New Roman"/>
          <w:sz w:val="24"/>
          <w:szCs w:val="24"/>
        </w:rPr>
        <w:t xml:space="preserve">NSPA and/or the appropriate NCB forwards all NCAGE code information to all Allied Committee 135 (AC/135) nations, which as of January 2015 also included Afghanistan, Argentina, Bosnia &amp; Herzegovina, Brunei Darussalam, Chile, Colombia, Egypt, Georgia, India, Indonesia, Japan, Jordan, Montenegro, Oman, Papua New Guinea, Peru, Saudi Arabia, South Africa, Sweden, Thailand, Republic of Macedonia, Ukraine, and the United Arab Emirates.  </w:t>
      </w:r>
    </w:p>
    <w:p w14:paraId="430A54F8" w14:textId="77777777" w:rsidR="009D4881" w:rsidRPr="009D4881" w:rsidRDefault="009D4881" w:rsidP="009D4881">
      <w:pPr>
        <w:shd w:val="clear" w:color="auto" w:fill="FFFFFF"/>
        <w:spacing w:after="0" w:line="240" w:lineRule="auto"/>
        <w:rPr>
          <w:rFonts w:ascii="Times New Roman" w:hAnsi="Times New Roman"/>
          <w:i/>
          <w:sz w:val="24"/>
          <w:szCs w:val="24"/>
        </w:rPr>
      </w:pPr>
    </w:p>
    <w:p w14:paraId="253A8A31" w14:textId="5ADA24CC" w:rsidR="00113487" w:rsidRPr="00113487" w:rsidRDefault="00113487" w:rsidP="00113487">
      <w:pPr>
        <w:spacing w:before="100" w:beforeAutospacing="1" w:after="100" w:afterAutospacing="1" w:line="240" w:lineRule="auto"/>
        <w:rPr>
          <w:rFonts w:ascii="Times New Roman" w:eastAsia="MS Mincho" w:hAnsi="Times New Roman"/>
          <w:b/>
          <w:sz w:val="24"/>
          <w:szCs w:val="24"/>
        </w:rPr>
      </w:pPr>
      <w:r>
        <w:rPr>
          <w:rFonts w:ascii="Times New Roman" w:eastAsia="MS Mincho" w:hAnsi="Times New Roman"/>
          <w:b/>
          <w:sz w:val="24"/>
          <w:szCs w:val="24"/>
        </w:rPr>
        <w:t>D.4</w:t>
      </w:r>
      <w:r w:rsidR="001D6503" w:rsidRPr="00860DF9">
        <w:rPr>
          <w:rFonts w:ascii="Times New Roman" w:eastAsia="MS Mincho" w:hAnsi="Times New Roman"/>
          <w:b/>
          <w:sz w:val="24"/>
          <w:szCs w:val="24"/>
        </w:rPr>
        <w:t>. Submission Dates and Times</w:t>
      </w:r>
    </w:p>
    <w:p w14:paraId="2974E429" w14:textId="255D237D" w:rsidR="00113487" w:rsidRPr="00963E29" w:rsidRDefault="00113487" w:rsidP="001D6503">
      <w:pPr>
        <w:spacing w:before="100" w:beforeAutospacing="1" w:after="100" w:afterAutospacing="1" w:line="240" w:lineRule="auto"/>
        <w:rPr>
          <w:rFonts w:ascii="Times New Roman" w:eastAsia="MS Mincho" w:hAnsi="Times New Roman"/>
        </w:rPr>
      </w:pPr>
      <w:r w:rsidRPr="00963E29">
        <w:rPr>
          <w:rFonts w:ascii="Times New Roman" w:eastAsia="MS Mincho" w:hAnsi="Times New Roman"/>
        </w:rPr>
        <w:t xml:space="preserve">Applicants are urged to begin the application process well before the submission deadline.  No exceptions will be made for organizations that have not completed the necessary steps. </w:t>
      </w:r>
    </w:p>
    <w:p w14:paraId="524A382E" w14:textId="778A0C5D" w:rsidR="001D6503" w:rsidRDefault="001D6503" w:rsidP="1CB7ACCC">
      <w:pPr>
        <w:spacing w:before="100" w:beforeAutospacing="1" w:after="100" w:afterAutospacing="1" w:line="240" w:lineRule="auto"/>
        <w:rPr>
          <w:rFonts w:ascii="Times New Roman" w:eastAsia="MS Mincho" w:hAnsi="Times New Roman"/>
          <w:color w:val="FF0000"/>
          <w:sz w:val="24"/>
          <w:szCs w:val="24"/>
        </w:rPr>
      </w:pPr>
      <w:r w:rsidRPr="1CB7ACCC">
        <w:rPr>
          <w:rFonts w:ascii="Times New Roman" w:eastAsia="MS Mincho" w:hAnsi="Times New Roman"/>
          <w:sz w:val="24"/>
          <w:szCs w:val="24"/>
        </w:rPr>
        <w:t xml:space="preserve">Applications are due no later than 11:59 P.M. Eastern Standard Time (EST) on </w:t>
      </w:r>
      <w:r w:rsidRPr="00A45B91">
        <w:rPr>
          <w:rFonts w:ascii="Times New Roman" w:eastAsia="MS Mincho" w:hAnsi="Times New Roman"/>
          <w:sz w:val="24"/>
          <w:szCs w:val="24"/>
        </w:rPr>
        <w:t>[</w:t>
      </w:r>
      <w:r w:rsidR="493A1BDA" w:rsidRPr="00A45B91">
        <w:rPr>
          <w:rFonts w:ascii="Times New Roman" w:eastAsia="MS Mincho" w:hAnsi="Times New Roman"/>
          <w:sz w:val="24"/>
          <w:szCs w:val="24"/>
        </w:rPr>
        <w:t>June 26, 2021</w:t>
      </w:r>
      <w:r w:rsidRPr="00A45B91">
        <w:rPr>
          <w:rFonts w:ascii="Times New Roman" w:eastAsia="MS Mincho" w:hAnsi="Times New Roman"/>
          <w:sz w:val="24"/>
          <w:szCs w:val="24"/>
        </w:rPr>
        <w:t xml:space="preserve">]. </w:t>
      </w:r>
    </w:p>
    <w:p w14:paraId="651A5C1E" w14:textId="73C70FEB" w:rsidR="00113487" w:rsidRDefault="00113487" w:rsidP="001D6503">
      <w:pPr>
        <w:spacing w:before="100" w:beforeAutospacing="1" w:after="100" w:afterAutospacing="1" w:line="240" w:lineRule="auto"/>
        <w:rPr>
          <w:rFonts w:ascii="Times New Roman" w:eastAsia="MS Mincho" w:hAnsi="Times New Roman"/>
          <w:color w:val="000000" w:themeColor="text1"/>
          <w:sz w:val="24"/>
          <w:szCs w:val="24"/>
        </w:rPr>
      </w:pPr>
      <w:r w:rsidRPr="00963E29">
        <w:rPr>
          <w:rFonts w:ascii="Times New Roman" w:eastAsia="MS Mincho" w:hAnsi="Times New Roman"/>
          <w:color w:val="000000" w:themeColor="text1"/>
          <w:sz w:val="24"/>
          <w:szCs w:val="24"/>
        </w:rPr>
        <w:t>Applications received after the deadline will not be considered.</w:t>
      </w:r>
    </w:p>
    <w:p w14:paraId="6DAB3B2B" w14:textId="422DB152" w:rsidR="009D4881" w:rsidRPr="009D4881" w:rsidRDefault="009D4881" w:rsidP="009D4881">
      <w:pPr>
        <w:spacing w:before="100" w:beforeAutospacing="1" w:after="100" w:afterAutospacing="1" w:line="240" w:lineRule="auto"/>
        <w:rPr>
          <w:rFonts w:ascii="Times New Roman" w:eastAsia="MS Mincho" w:hAnsi="Times New Roman"/>
          <w:color w:val="000000" w:themeColor="text1"/>
          <w:sz w:val="24"/>
          <w:szCs w:val="24"/>
        </w:rPr>
      </w:pPr>
      <w:r w:rsidRPr="009D4881">
        <w:rPr>
          <w:rFonts w:ascii="Times New Roman" w:eastAsia="MS Mincho" w:hAnsi="Times New Roman"/>
          <w:color w:val="000000" w:themeColor="text1"/>
          <w:sz w:val="24"/>
          <w:szCs w:val="24"/>
        </w:rPr>
        <w:t xml:space="preserve">SAMS Domestic </w:t>
      </w:r>
      <w:r>
        <w:rPr>
          <w:rFonts w:ascii="Times New Roman" w:eastAsia="MS Mincho" w:hAnsi="Times New Roman"/>
          <w:color w:val="000000" w:themeColor="text1"/>
          <w:sz w:val="24"/>
          <w:szCs w:val="24"/>
        </w:rPr>
        <w:t>and Grants.gov automatically log</w:t>
      </w:r>
      <w:r w:rsidRPr="009D4881">
        <w:rPr>
          <w:rFonts w:ascii="Times New Roman" w:eastAsia="MS Mincho" w:hAnsi="Times New Roman"/>
          <w:color w:val="000000" w:themeColor="text1"/>
          <w:sz w:val="24"/>
          <w:szCs w:val="24"/>
        </w:rPr>
        <w:t xml:space="preserve"> the date and time an application submission is made, and the Department of State will use this information to determine whether an application has been submitted on time.  Late applications are neither review</w:t>
      </w:r>
      <w:r>
        <w:rPr>
          <w:rFonts w:ascii="Times New Roman" w:eastAsia="MS Mincho" w:hAnsi="Times New Roman"/>
          <w:color w:val="000000" w:themeColor="text1"/>
          <w:sz w:val="24"/>
          <w:szCs w:val="24"/>
        </w:rPr>
        <w:t xml:space="preserve">ed nor considered. </w:t>
      </w:r>
    </w:p>
    <w:p w14:paraId="36BAAB2C" w14:textId="5D09DB47" w:rsidR="009D4881" w:rsidRPr="00963E29" w:rsidRDefault="009D4881" w:rsidP="009D4881">
      <w:pPr>
        <w:spacing w:before="100" w:beforeAutospacing="1" w:after="100" w:afterAutospacing="1" w:line="240" w:lineRule="auto"/>
        <w:rPr>
          <w:rFonts w:ascii="Times New Roman" w:eastAsia="MS Mincho" w:hAnsi="Times New Roman"/>
          <w:color w:val="000000" w:themeColor="text1"/>
          <w:sz w:val="24"/>
          <w:szCs w:val="24"/>
        </w:rPr>
      </w:pPr>
      <w:r w:rsidRPr="009D4881">
        <w:rPr>
          <w:rFonts w:ascii="Times New Roman" w:eastAsia="MS Mincho" w:hAnsi="Times New Roman"/>
          <w:color w:val="000000" w:themeColor="text1"/>
          <w:sz w:val="24"/>
          <w:szCs w:val="24"/>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045A1BCD" w14:textId="13B1908C" w:rsidR="001D6503" w:rsidRPr="00860DF9" w:rsidRDefault="00113487" w:rsidP="001D6503">
      <w:pPr>
        <w:shd w:val="clear" w:color="auto" w:fill="FFFFFF"/>
        <w:spacing w:after="0" w:line="240" w:lineRule="auto"/>
        <w:textAlignment w:val="baseline"/>
        <w:rPr>
          <w:rFonts w:ascii="Times New Roman" w:eastAsia="Times New Roman" w:hAnsi="Times New Roman"/>
          <w:sz w:val="24"/>
          <w:szCs w:val="24"/>
        </w:rPr>
      </w:pPr>
      <w:r>
        <w:rPr>
          <w:rFonts w:ascii="Times New Roman" w:eastAsia="Times New Roman" w:hAnsi="Times New Roman"/>
          <w:b/>
          <w:sz w:val="24"/>
          <w:szCs w:val="24"/>
        </w:rPr>
        <w:t>D.5</w:t>
      </w:r>
      <w:r w:rsidR="001D6503" w:rsidRPr="00860DF9">
        <w:rPr>
          <w:rFonts w:ascii="Times New Roman" w:eastAsia="Times New Roman" w:hAnsi="Times New Roman"/>
          <w:b/>
          <w:sz w:val="24"/>
          <w:szCs w:val="24"/>
        </w:rPr>
        <w:t>. Funding Restrictions</w:t>
      </w:r>
    </w:p>
    <w:p w14:paraId="0FE927D8" w14:textId="77777777" w:rsidR="001D6503" w:rsidRPr="00860DF9" w:rsidRDefault="001D6503" w:rsidP="001D6503">
      <w:pPr>
        <w:shd w:val="clear" w:color="auto" w:fill="FFFFFF"/>
        <w:spacing w:after="0" w:line="240" w:lineRule="auto"/>
        <w:textAlignment w:val="baseline"/>
        <w:rPr>
          <w:rFonts w:ascii="Times New Roman" w:eastAsia="Times New Roman" w:hAnsi="Times New Roman"/>
          <w:sz w:val="24"/>
          <w:szCs w:val="24"/>
        </w:rPr>
      </w:pPr>
    </w:p>
    <w:p w14:paraId="7EAA4EEC" w14:textId="77777777" w:rsidR="001D6503" w:rsidRPr="00963E29" w:rsidRDefault="001D6503" w:rsidP="001D6503">
      <w:pPr>
        <w:shd w:val="clear" w:color="auto" w:fill="FFFFFF"/>
        <w:spacing w:after="0" w:line="240" w:lineRule="auto"/>
        <w:textAlignment w:val="baseline"/>
        <w:rPr>
          <w:rFonts w:ascii="Times New Roman" w:eastAsia="Times New Roman" w:hAnsi="Times New Roman"/>
        </w:rPr>
      </w:pPr>
      <w:r w:rsidRPr="00963E29">
        <w:rPr>
          <w:rFonts w:ascii="Times New Roman" w:eastAsia="Times New Roman" w:hAnsi="Times New Roman"/>
        </w:rPr>
        <w:t>The following activities and costs are not covered under this announcement:</w:t>
      </w:r>
    </w:p>
    <w:p w14:paraId="66A2C28C"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Construction is not an allowable activity under this award.</w:t>
      </w:r>
    </w:p>
    <w:p w14:paraId="0D0E56CB"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Activities that appear partisan or that support individual or party electoral campaigns.</w:t>
      </w:r>
    </w:p>
    <w:p w14:paraId="7A246CBB"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Direct support or the appearance of direct support for any religious organization, to include repair or building of structures used for religious purposes.</w:t>
      </w:r>
    </w:p>
    <w:p w14:paraId="626C2A9B"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Military assistance of any kind, including weapons buy-back or rewards programs.</w:t>
      </w:r>
    </w:p>
    <w:p w14:paraId="6AAB7311"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lastRenderedPageBreak/>
        <w:t>Purchase of firearms, ammunition, or removal of unexploded ordnances.</w:t>
      </w:r>
    </w:p>
    <w:p w14:paraId="4E6A4F8E"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Para-police (i.e., militias, neighborhood watch, security guards) and prison-related projects. This restriction includes no funding of any secondary need in a law-enforcement organization.</w:t>
      </w:r>
    </w:p>
    <w:p w14:paraId="5F7AE881"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Payments for any partner government, military, or civilian government employee salary or pension.</w:t>
      </w:r>
    </w:p>
    <w:p w14:paraId="0936889D"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Duplication of services immediately available through municipal, provincial, or national government.</w:t>
      </w:r>
    </w:p>
    <w:p w14:paraId="0C23AA28"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Funds for market research, advertising (unless public service related to grant program), or other promotional expenses.</w:t>
      </w:r>
    </w:p>
    <w:p w14:paraId="4F438012"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Expenses made prior to the approval of a proposal or unreasonable expenditures will not be reimbursed.</w:t>
      </w:r>
    </w:p>
    <w:p w14:paraId="6B950D93" w14:textId="77777777" w:rsidR="001D6503" w:rsidRPr="00963E29" w:rsidRDefault="001D6503" w:rsidP="001D6503">
      <w:pPr>
        <w:numPr>
          <w:ilvl w:val="0"/>
          <w:numId w:val="18"/>
        </w:numPr>
        <w:autoSpaceDE w:val="0"/>
        <w:autoSpaceDN w:val="0"/>
        <w:adjustRightInd w:val="0"/>
        <w:spacing w:after="9" w:line="259" w:lineRule="auto"/>
        <w:rPr>
          <w:rFonts w:ascii="Times New Roman" w:eastAsia="Times New Roman" w:hAnsi="Times New Roman"/>
          <w:color w:val="000000"/>
        </w:rPr>
      </w:pPr>
      <w:r w:rsidRPr="00963E29">
        <w:rPr>
          <w:rFonts w:ascii="Times New Roman" w:eastAsia="Times New Roman" w:hAnsi="Times New Roman"/>
          <w:color w:val="000000"/>
        </w:rPr>
        <w:t>Charitable or development activities;</w:t>
      </w:r>
    </w:p>
    <w:p w14:paraId="5036B4D7"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Fund-raising campaigns;</w:t>
      </w:r>
    </w:p>
    <w:p w14:paraId="5DC4806F"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Lobbying for specific legislation or projects;</w:t>
      </w:r>
    </w:p>
    <w:p w14:paraId="5680047B"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Scientific research;</w:t>
      </w:r>
    </w:p>
    <w:p w14:paraId="0838BA94"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Projects intended primarily for the growth or institutional development of the organization;</w:t>
      </w:r>
    </w:p>
    <w:p w14:paraId="035A75B8"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Projects seeking funds for personal use;</w:t>
      </w:r>
    </w:p>
    <w:p w14:paraId="4062BEEE" w14:textId="77777777" w:rsidR="001D6503" w:rsidRPr="00963E29" w:rsidRDefault="001D6503" w:rsidP="001D6503">
      <w:pPr>
        <w:numPr>
          <w:ilvl w:val="0"/>
          <w:numId w:val="18"/>
        </w:numPr>
        <w:autoSpaceDE w:val="0"/>
        <w:autoSpaceDN w:val="0"/>
        <w:adjustRightInd w:val="0"/>
        <w:spacing w:after="9" w:line="259" w:lineRule="auto"/>
        <w:rPr>
          <w:rFonts w:ascii="Times New Roman" w:hAnsi="Times New Roman"/>
          <w:color w:val="000000"/>
        </w:rPr>
      </w:pPr>
      <w:r w:rsidRPr="1CB7ACCC">
        <w:rPr>
          <w:rFonts w:ascii="Times New Roman" w:hAnsi="Times New Roman"/>
          <w:color w:val="000000" w:themeColor="text1"/>
        </w:rPr>
        <w:t>Projects that require a participation fee.</w:t>
      </w:r>
    </w:p>
    <w:p w14:paraId="18FB135F" w14:textId="45176002" w:rsidR="1CB7ACCC" w:rsidRDefault="1CB7ACCC" w:rsidP="00A45B91">
      <w:pPr>
        <w:spacing w:after="9" w:line="259" w:lineRule="auto"/>
        <w:rPr>
          <w:rFonts w:ascii="Times New Roman" w:hAnsi="Times New Roman"/>
          <w:color w:val="000000" w:themeColor="text1"/>
        </w:rPr>
      </w:pPr>
    </w:p>
    <w:p w14:paraId="274374F2" w14:textId="77777777" w:rsidR="001D6503" w:rsidRPr="00963E29" w:rsidRDefault="001D6503" w:rsidP="001D6503">
      <w:pPr>
        <w:spacing w:before="100" w:beforeAutospacing="1" w:after="100" w:afterAutospacing="1" w:line="240" w:lineRule="auto"/>
        <w:rPr>
          <w:rFonts w:ascii="Times New Roman" w:eastAsia="MS Mincho" w:hAnsi="Times New Roman"/>
        </w:rPr>
      </w:pPr>
      <w:r w:rsidRPr="00963E29">
        <w:rPr>
          <w:rFonts w:ascii="Times New Roman" w:eastAsia="MS Mincho" w:hAnsi="Times New Roman"/>
        </w:rPr>
        <w:t xml:space="preserve">Representation by Organization Regarding a Delinquent Tax Liability or a Felony Criminal Conviction: In accordance with section 7073 of Division K of the Consolidated Appropriations Act, 2014 (Public Law 113-76) none of the funds made available by that Act may be used to enter into an assistance award with any organization that – </w:t>
      </w:r>
    </w:p>
    <w:p w14:paraId="61EA4280" w14:textId="77777777" w:rsidR="001D6503" w:rsidRPr="00963E29" w:rsidRDefault="001D6503" w:rsidP="001D6503">
      <w:pPr>
        <w:spacing w:before="100" w:beforeAutospacing="1" w:after="100" w:afterAutospacing="1" w:line="240" w:lineRule="auto"/>
        <w:rPr>
          <w:rFonts w:ascii="Times New Roman" w:eastAsia="MS Mincho" w:hAnsi="Times New Roman"/>
        </w:rPr>
      </w:pPr>
      <w:r w:rsidRPr="00963E29">
        <w:rPr>
          <w:rFonts w:ascii="Times New Roman" w:eastAsia="MS Mincho" w:hAnsi="Times New Roman"/>
        </w:rPr>
        <w:t xml:space="preserve">(1)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14:paraId="7306197D" w14:textId="77777777" w:rsidR="001D6503" w:rsidRPr="00963E29" w:rsidRDefault="001D6503" w:rsidP="001D6503">
      <w:pPr>
        <w:spacing w:before="100" w:beforeAutospacing="1" w:after="100" w:afterAutospacing="1" w:line="240" w:lineRule="auto"/>
        <w:rPr>
          <w:rFonts w:ascii="Times New Roman" w:eastAsia="MS Mincho" w:hAnsi="Times New Roman"/>
        </w:rPr>
      </w:pPr>
      <w:r w:rsidRPr="00963E29">
        <w:rPr>
          <w:rFonts w:ascii="Times New Roman" w:eastAsia="MS Mincho" w:hAnsi="Times New Roman"/>
        </w:rPr>
        <w:t xml:space="preserve">(2)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p>
    <w:p w14:paraId="5FF6B9F6" w14:textId="49E7F68C" w:rsidR="00444CA1" w:rsidRDefault="001D6503" w:rsidP="00444CA1">
      <w:pPr>
        <w:spacing w:after="0" w:line="240" w:lineRule="auto"/>
        <w:rPr>
          <w:rFonts w:ascii="Times New Roman" w:hAnsi="Times New Roman"/>
        </w:rPr>
      </w:pPr>
      <w:r w:rsidRPr="00963E29">
        <w:rPr>
          <w:rFonts w:ascii="Times New Roman" w:eastAsia="MS Mincho" w:hAnsi="Times New Roman"/>
        </w:rPr>
        <w:t xml:space="preserve">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Government. </w:t>
      </w:r>
    </w:p>
    <w:p w14:paraId="76C646ED" w14:textId="06B29B1C" w:rsidR="00BD0005" w:rsidRDefault="00E21D44">
      <w:pPr>
        <w:pStyle w:val="Heading2"/>
        <w:rPr>
          <w:rFonts w:ascii="Times New Roman" w:hAnsi="Times New Roman"/>
          <w:color w:val="auto"/>
        </w:rPr>
      </w:pPr>
      <w:bookmarkStart w:id="34" w:name="_Toc217116385"/>
      <w:bookmarkStart w:id="35" w:name="_Toc217270660"/>
      <w:bookmarkStart w:id="36" w:name="_Toc513560389"/>
      <w:r>
        <w:rPr>
          <w:rFonts w:ascii="Times New Roman" w:hAnsi="Times New Roman"/>
          <w:color w:val="auto"/>
        </w:rPr>
        <w:t>D6</w:t>
      </w:r>
      <w:r w:rsidR="00FB5275" w:rsidRPr="00DF1405">
        <w:rPr>
          <w:rFonts w:ascii="Times New Roman" w:hAnsi="Times New Roman"/>
          <w:color w:val="auto"/>
        </w:rPr>
        <w:t xml:space="preserve">.  </w:t>
      </w:r>
      <w:bookmarkEnd w:id="34"/>
      <w:bookmarkEnd w:id="35"/>
      <w:r w:rsidR="00252775">
        <w:rPr>
          <w:rFonts w:ascii="Times New Roman" w:hAnsi="Times New Roman"/>
          <w:color w:val="auto"/>
        </w:rPr>
        <w:t xml:space="preserve">Other Submission Requirements – </w:t>
      </w:r>
      <w:r w:rsidRPr="00E21D44">
        <w:rPr>
          <w:rFonts w:ascii="Times New Roman" w:hAnsi="Times New Roman"/>
          <w:color w:val="auto"/>
        </w:rPr>
        <w:t>Proposal Format Requirements</w:t>
      </w:r>
      <w:bookmarkEnd w:id="36"/>
    </w:p>
    <w:p w14:paraId="0CF5340D" w14:textId="77777777" w:rsidR="00113487" w:rsidRPr="001B2A64" w:rsidRDefault="00113487" w:rsidP="00963E29"/>
    <w:p w14:paraId="5BE13CE9" w14:textId="5A1B493B" w:rsidR="009D4881" w:rsidRPr="009D4881" w:rsidRDefault="003E4492" w:rsidP="009D4881">
      <w:pPr>
        <w:spacing w:line="240" w:lineRule="auto"/>
        <w:ind w:right="-180"/>
        <w:rPr>
          <w:rFonts w:ascii="Times New Roman" w:hAnsi="Times New Roman"/>
        </w:rPr>
      </w:pPr>
      <w:r w:rsidRPr="00341F8A">
        <w:rPr>
          <w:rFonts w:ascii="Times New Roman" w:hAnsi="Times New Roman"/>
        </w:rPr>
        <w:t xml:space="preserve">The Department of State requires proposals be submitted electronically through </w:t>
      </w:r>
      <w:r>
        <w:rPr>
          <w:rFonts w:ascii="Times New Roman" w:hAnsi="Times New Roman"/>
        </w:rPr>
        <w:t>Grants.gov (</w:t>
      </w:r>
      <w:hyperlink r:id="rId14" w:history="1">
        <w:r w:rsidRPr="00341F8A">
          <w:rPr>
            <w:rStyle w:val="Hyperlink"/>
            <w:rFonts w:ascii="Times New Roman" w:hAnsi="Times New Roman"/>
          </w:rPr>
          <w:t>www.grants.gov</w:t>
        </w:r>
      </w:hyperlink>
      <w:r>
        <w:rPr>
          <w:rStyle w:val="Hyperlink"/>
          <w:rFonts w:ascii="Times New Roman" w:hAnsi="Times New Roman"/>
        </w:rPr>
        <w:t>)</w:t>
      </w:r>
      <w:r>
        <w:rPr>
          <w:rFonts w:ascii="Times New Roman" w:hAnsi="Times New Roman"/>
        </w:rPr>
        <w:t xml:space="preserve"> or SAMS Domestic (</w:t>
      </w:r>
      <w:hyperlink r:id="rId15" w:history="1">
        <w:r w:rsidRPr="00C74226">
          <w:rPr>
            <w:rStyle w:val="Hyperlink"/>
            <w:rFonts w:ascii="Times New Roman" w:hAnsi="Times New Roman"/>
          </w:rPr>
          <w:t>https://mygrants.service-now.com</w:t>
        </w:r>
      </w:hyperlink>
      <w:r>
        <w:rPr>
          <w:rFonts w:ascii="Times New Roman" w:hAnsi="Times New Roman"/>
        </w:rPr>
        <w:t>).</w:t>
      </w:r>
    </w:p>
    <w:p w14:paraId="6AEA9713" w14:textId="77777777" w:rsidR="009D4881" w:rsidRPr="009D4881" w:rsidRDefault="009D4881" w:rsidP="009D4881">
      <w:pPr>
        <w:spacing w:line="240" w:lineRule="auto"/>
        <w:ind w:right="-180"/>
        <w:rPr>
          <w:rFonts w:ascii="Times New Roman" w:hAnsi="Times New Roman"/>
        </w:rPr>
      </w:pPr>
      <w:r w:rsidRPr="009D4881">
        <w:rPr>
          <w:rFonts w:ascii="Times New Roman" w:hAnsi="Times New Roman"/>
        </w:rPr>
        <w:t>Faxed, couriered, or emailed documents will not be accepted.  Reasonable accommodations may, in appropriate circumstances, be provided to applicants with disabilities or for security reasons.</w:t>
      </w:r>
    </w:p>
    <w:p w14:paraId="05805C71" w14:textId="0609471F" w:rsidR="009D4881" w:rsidRDefault="009D4881" w:rsidP="009D4881">
      <w:pPr>
        <w:spacing w:line="240" w:lineRule="auto"/>
        <w:ind w:right="-180"/>
        <w:rPr>
          <w:rFonts w:ascii="Times New Roman" w:hAnsi="Times New Roman"/>
        </w:rPr>
      </w:pPr>
      <w:r w:rsidRPr="1CB7ACCC">
        <w:rPr>
          <w:rFonts w:ascii="Times New Roman" w:hAnsi="Times New Roman"/>
        </w:rPr>
        <w:lastRenderedPageBreak/>
        <w:t xml:space="preserve"> </w:t>
      </w:r>
      <w:r w:rsidRPr="009D4881">
        <w:rPr>
          <w:rFonts w:ascii="Times New Roman" w:hAnsi="Times New Roman"/>
        </w:rPr>
        <w:t>Applicants must follow all formatting instructions in the applicable solicitation and these instructions.</w:t>
      </w:r>
    </w:p>
    <w:p w14:paraId="19E2053A" w14:textId="065545D3" w:rsidR="00D046CF" w:rsidRPr="00341F8A" w:rsidRDefault="00D046CF" w:rsidP="009D4881">
      <w:pPr>
        <w:spacing w:line="240" w:lineRule="auto"/>
        <w:ind w:right="-180"/>
        <w:rPr>
          <w:rFonts w:ascii="Times New Roman" w:hAnsi="Times New Roman"/>
        </w:rPr>
      </w:pPr>
      <w:r w:rsidRPr="00D046CF">
        <w:rPr>
          <w:rFonts w:ascii="Times New Roman" w:hAnsi="Times New Roman"/>
        </w:rPr>
        <w:t xml:space="preserve">It is the responsibility of the applicant to ensure that it has an active registration in SAMS Domestic </w:t>
      </w:r>
      <w:r>
        <w:rPr>
          <w:rFonts w:ascii="Times New Roman" w:hAnsi="Times New Roman"/>
        </w:rPr>
        <w:t xml:space="preserve">and/or Grants.gov </w:t>
      </w:r>
      <w:r w:rsidRPr="00D046CF">
        <w:rPr>
          <w:rFonts w:ascii="Times New Roman" w:hAnsi="Times New Roman"/>
        </w:rPr>
        <w:t xml:space="preserve">and that an application has been received by </w:t>
      </w:r>
      <w:r>
        <w:rPr>
          <w:rFonts w:ascii="Times New Roman" w:hAnsi="Times New Roman"/>
        </w:rPr>
        <w:t>the system in its entirety. OES</w:t>
      </w:r>
      <w:r w:rsidRPr="00D046CF">
        <w:rPr>
          <w:rFonts w:ascii="Times New Roman" w:hAnsi="Times New Roman"/>
        </w:rPr>
        <w:t xml:space="preserve"> bears no responsibility for disqualification that result from applicants not being registered before the due date or for data errors resulting from transmission or conversion processes. Additionally, you must save a screen shot of the checklist showing all documents submitted in case any document fails to upload successfully.</w:t>
      </w:r>
    </w:p>
    <w:p w14:paraId="675ABFF6" w14:textId="28510742" w:rsidR="003E4492" w:rsidRDefault="003E4492" w:rsidP="003E4492">
      <w:pPr>
        <w:spacing w:line="240" w:lineRule="auto"/>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Pr>
          <w:rFonts w:ascii="Times New Roman" w:hAnsi="Times New Roman"/>
        </w:rPr>
        <w:t>Additionally, SAMS Domestic requires multi-factor authentication.</w:t>
      </w:r>
    </w:p>
    <w:p w14:paraId="1F833E79" w14:textId="77777777" w:rsidR="00FB5275" w:rsidRPr="00DF1405" w:rsidRDefault="00FB5275" w:rsidP="00E10ADE">
      <w:pPr>
        <w:pStyle w:val="Heading1"/>
        <w:rPr>
          <w:rFonts w:ascii="Times New Roman" w:hAnsi="Times New Roman"/>
          <w:color w:val="auto"/>
        </w:rPr>
      </w:pPr>
      <w:bookmarkStart w:id="37" w:name="_Toc217116386"/>
      <w:bookmarkStart w:id="38" w:name="_Toc217270661"/>
      <w:bookmarkStart w:id="39" w:name="_Toc513560390"/>
      <w:r w:rsidRPr="00DF1405">
        <w:rPr>
          <w:rFonts w:ascii="Times New Roman" w:hAnsi="Times New Roman"/>
          <w:color w:val="auto"/>
        </w:rPr>
        <w:t xml:space="preserve">Section </w:t>
      </w:r>
      <w:r w:rsidR="00392755" w:rsidRPr="00DF1405">
        <w:rPr>
          <w:rFonts w:ascii="Times New Roman" w:hAnsi="Times New Roman"/>
          <w:color w:val="auto"/>
        </w:rPr>
        <w:t>E</w:t>
      </w:r>
      <w:r w:rsidRPr="00DF1405">
        <w:rPr>
          <w:rFonts w:ascii="Times New Roman" w:hAnsi="Times New Roman"/>
          <w:color w:val="auto"/>
        </w:rPr>
        <w:t>.</w:t>
      </w:r>
      <w:r w:rsidRPr="00DF1405">
        <w:rPr>
          <w:rFonts w:ascii="Times New Roman" w:hAnsi="Times New Roman"/>
          <w:color w:val="auto"/>
        </w:rPr>
        <w:tab/>
        <w:t>Application Review Information</w:t>
      </w:r>
      <w:bookmarkEnd w:id="37"/>
      <w:bookmarkEnd w:id="38"/>
      <w:bookmarkEnd w:id="39"/>
    </w:p>
    <w:p w14:paraId="09007656" w14:textId="77777777" w:rsidR="00FB5275" w:rsidRPr="00DF1405" w:rsidRDefault="00392755" w:rsidP="00E10ADE">
      <w:pPr>
        <w:pStyle w:val="Heading2"/>
        <w:rPr>
          <w:rFonts w:ascii="Times New Roman" w:hAnsi="Times New Roman"/>
          <w:color w:val="auto"/>
        </w:rPr>
      </w:pPr>
      <w:bookmarkStart w:id="40" w:name="_Toc513560391"/>
      <w:bookmarkStart w:id="41" w:name="_Toc217116387"/>
      <w:bookmarkStart w:id="42" w:name="_Toc217270662"/>
      <w:r w:rsidRPr="00DF1405">
        <w:rPr>
          <w:rFonts w:ascii="Times New Roman" w:hAnsi="Times New Roman"/>
          <w:color w:val="auto"/>
        </w:rPr>
        <w:t>E1</w:t>
      </w:r>
      <w:r w:rsidR="00FB5275" w:rsidRPr="00DF1405">
        <w:rPr>
          <w:rFonts w:ascii="Times New Roman" w:hAnsi="Times New Roman"/>
          <w:color w:val="auto"/>
        </w:rPr>
        <w:t>.  Criteria</w:t>
      </w:r>
      <w:bookmarkEnd w:id="40"/>
      <w:r w:rsidR="00FB5275" w:rsidRPr="00DF1405">
        <w:rPr>
          <w:rFonts w:ascii="Times New Roman" w:hAnsi="Times New Roman"/>
          <w:color w:val="auto"/>
        </w:rPr>
        <w:t xml:space="preserve"> </w:t>
      </w:r>
      <w:bookmarkEnd w:id="41"/>
      <w:bookmarkEnd w:id="42"/>
    </w:p>
    <w:p w14:paraId="71C87491" w14:textId="77777777" w:rsidR="00E10ADE" w:rsidRPr="00DF1405" w:rsidRDefault="00E10ADE" w:rsidP="00E10ADE">
      <w:pPr>
        <w:spacing w:after="0" w:line="240" w:lineRule="auto"/>
        <w:ind w:right="-187"/>
        <w:rPr>
          <w:rFonts w:ascii="Times New Roman" w:hAnsi="Times New Roman"/>
        </w:rPr>
      </w:pPr>
    </w:p>
    <w:p w14:paraId="322CC8C7" w14:textId="6214B073" w:rsidR="00ED1EEE" w:rsidRPr="00DF1405" w:rsidRDefault="00ED1EEE" w:rsidP="00ED1EEE">
      <w:pPr>
        <w:ind w:right="-180"/>
        <w:rPr>
          <w:rFonts w:ascii="Times New Roman" w:hAnsi="Times New Roman"/>
        </w:rPr>
      </w:pPr>
      <w:r w:rsidRPr="00DF1405">
        <w:rPr>
          <w:rFonts w:ascii="Times New Roman" w:hAnsi="Times New Roman"/>
        </w:rPr>
        <w:t>Each application will be evaluated and scored on the five part Proposal Components and the two part Budget Components using a 100 point scale</w:t>
      </w:r>
      <w:r w:rsidR="00D046CF">
        <w:rPr>
          <w:rFonts w:ascii="Times New Roman" w:hAnsi="Times New Roman"/>
        </w:rPr>
        <w:t xml:space="preserve">. </w:t>
      </w:r>
      <w:r w:rsidR="003A27B5" w:rsidRPr="003A27B5">
        <w:rPr>
          <w:rFonts w:ascii="Times New Roman" w:hAnsi="Times New Roman"/>
        </w:rPr>
        <w:t>Each application will be evaluated individually against the criteria</w:t>
      </w:r>
      <w:r w:rsidR="003A27B5">
        <w:rPr>
          <w:rFonts w:ascii="Times New Roman" w:hAnsi="Times New Roman"/>
        </w:rPr>
        <w:t xml:space="preserve"> below and</w:t>
      </w:r>
      <w:r w:rsidR="003A27B5" w:rsidRPr="003A27B5">
        <w:rPr>
          <w:rFonts w:ascii="Times New Roman" w:hAnsi="Times New Roman"/>
        </w:rPr>
        <w:t xml:space="preserve"> not against competing applications.</w:t>
      </w:r>
    </w:p>
    <w:p w14:paraId="7B1F358F" w14:textId="77777777" w:rsidR="00ED1EEE" w:rsidRPr="00DF1405" w:rsidRDefault="00ED1EEE" w:rsidP="00ED1EEE">
      <w:pPr>
        <w:ind w:right="-180"/>
        <w:rPr>
          <w:rFonts w:ascii="Times New Roman" w:hAnsi="Times New Roman"/>
        </w:rPr>
      </w:pPr>
      <w:r w:rsidRPr="00DF1405">
        <w:rPr>
          <w:rFonts w:ascii="Times New Roman" w:hAnsi="Times New Roman"/>
          <w:i/>
        </w:rPr>
        <w:t>Proposal Narrative</w:t>
      </w:r>
      <w:r w:rsidRPr="00DF1405">
        <w:rPr>
          <w:rFonts w:ascii="Times New Roman" w:hAnsi="Times New Roman"/>
        </w:rPr>
        <w:t>: The committee will score each of the five sections of the Proposal Narrative based on how completely they address the bulleted points described in the Proposal</w:t>
      </w:r>
      <w:r w:rsidR="003E4492">
        <w:rPr>
          <w:rFonts w:ascii="Times New Roman" w:hAnsi="Times New Roman"/>
        </w:rPr>
        <w:t xml:space="preserve"> Narrative Guidance in Section </w:t>
      </w:r>
      <w:r w:rsidRPr="00DF1405">
        <w:rPr>
          <w:rFonts w:ascii="Times New Roman" w:hAnsi="Times New Roman"/>
        </w:rPr>
        <w:t>D</w:t>
      </w:r>
      <w:r w:rsidR="003E4492">
        <w:rPr>
          <w:rFonts w:ascii="Times New Roman" w:hAnsi="Times New Roman"/>
        </w:rPr>
        <w:t>2</w:t>
      </w:r>
      <w:r w:rsidRPr="00DF1405">
        <w:rPr>
          <w:rFonts w:ascii="Times New Roman" w:hAnsi="Times New Roman"/>
        </w:rPr>
        <w:t>.  The importance of each section is indicated by the maximum score as follows:</w:t>
      </w:r>
    </w:p>
    <w:p w14:paraId="7756A2C9" w14:textId="77777777" w:rsidR="00ED1EEE" w:rsidRPr="00A45B91" w:rsidRDefault="00ED1EEE" w:rsidP="003E4492">
      <w:pPr>
        <w:numPr>
          <w:ilvl w:val="0"/>
          <w:numId w:val="3"/>
        </w:numPr>
        <w:spacing w:after="0" w:line="240" w:lineRule="auto"/>
        <w:ind w:right="-180"/>
        <w:rPr>
          <w:rFonts w:ascii="Times New Roman" w:hAnsi="Times New Roman"/>
        </w:rPr>
      </w:pPr>
      <w:r w:rsidRPr="00A45B91">
        <w:rPr>
          <w:rFonts w:ascii="Times New Roman" w:hAnsi="Times New Roman"/>
        </w:rPr>
        <w:t>Executive Summary – 10 points</w:t>
      </w:r>
    </w:p>
    <w:p w14:paraId="51AFF254" w14:textId="77777777" w:rsidR="00ED1EEE" w:rsidRPr="00A45B91" w:rsidRDefault="00ED1EEE" w:rsidP="003E4492">
      <w:pPr>
        <w:numPr>
          <w:ilvl w:val="0"/>
          <w:numId w:val="3"/>
        </w:numPr>
        <w:spacing w:after="0" w:line="240" w:lineRule="auto"/>
        <w:ind w:right="-180"/>
        <w:rPr>
          <w:rFonts w:ascii="Times New Roman" w:hAnsi="Times New Roman"/>
        </w:rPr>
      </w:pPr>
      <w:r w:rsidRPr="00A45B91">
        <w:rPr>
          <w:rFonts w:ascii="Times New Roman" w:hAnsi="Times New Roman"/>
        </w:rPr>
        <w:t>Organization Capacity and Past Performance – 20 points</w:t>
      </w:r>
    </w:p>
    <w:p w14:paraId="65F05D5A" w14:textId="77777777" w:rsidR="00ED1EEE" w:rsidRPr="00A45B91" w:rsidRDefault="00ED1EEE" w:rsidP="003E4492">
      <w:pPr>
        <w:numPr>
          <w:ilvl w:val="0"/>
          <w:numId w:val="3"/>
        </w:numPr>
        <w:spacing w:after="0" w:line="240" w:lineRule="auto"/>
        <w:ind w:right="-180"/>
        <w:rPr>
          <w:rFonts w:ascii="Times New Roman" w:hAnsi="Times New Roman"/>
        </w:rPr>
      </w:pPr>
      <w:r w:rsidRPr="00A45B91">
        <w:rPr>
          <w:rFonts w:ascii="Times New Roman" w:hAnsi="Times New Roman"/>
        </w:rPr>
        <w:t>Program Strategy – 25 points</w:t>
      </w:r>
    </w:p>
    <w:p w14:paraId="513A218F" w14:textId="77777777" w:rsidR="00ED1EEE" w:rsidRPr="00A45B91" w:rsidRDefault="00ED1EEE" w:rsidP="003E4492">
      <w:pPr>
        <w:numPr>
          <w:ilvl w:val="0"/>
          <w:numId w:val="3"/>
        </w:numPr>
        <w:spacing w:after="0" w:line="240" w:lineRule="auto"/>
        <w:ind w:right="-180"/>
        <w:rPr>
          <w:rFonts w:ascii="Times New Roman" w:hAnsi="Times New Roman"/>
        </w:rPr>
      </w:pPr>
      <w:r w:rsidRPr="00A45B91">
        <w:rPr>
          <w:rFonts w:ascii="Times New Roman" w:hAnsi="Times New Roman"/>
        </w:rPr>
        <w:t>Performance Monitoring and Evaluation</w:t>
      </w:r>
      <w:r w:rsidR="000630E8" w:rsidRPr="00A45B91">
        <w:rPr>
          <w:rFonts w:ascii="Times New Roman" w:hAnsi="Times New Roman"/>
        </w:rPr>
        <w:t xml:space="preserve"> </w:t>
      </w:r>
      <w:r w:rsidRPr="00A45B91">
        <w:rPr>
          <w:rFonts w:ascii="Times New Roman" w:hAnsi="Times New Roman"/>
        </w:rPr>
        <w:t>– 15 points</w:t>
      </w:r>
    </w:p>
    <w:p w14:paraId="3E2638F3" w14:textId="77777777" w:rsidR="00ED1EEE" w:rsidRPr="00DF1405" w:rsidRDefault="00ED1EEE" w:rsidP="003E4492">
      <w:pPr>
        <w:numPr>
          <w:ilvl w:val="0"/>
          <w:numId w:val="3"/>
        </w:numPr>
        <w:spacing w:after="0" w:line="240" w:lineRule="auto"/>
        <w:ind w:right="-180"/>
        <w:rPr>
          <w:rFonts w:ascii="Times New Roman" w:hAnsi="Times New Roman"/>
        </w:rPr>
      </w:pPr>
      <w:r w:rsidRPr="00A45B91">
        <w:rPr>
          <w:rFonts w:ascii="Times New Roman" w:hAnsi="Times New Roman"/>
        </w:rPr>
        <w:t>Management Plan – 10 points</w:t>
      </w:r>
    </w:p>
    <w:p w14:paraId="5B639F7D" w14:textId="77777777" w:rsidR="00ED1EEE" w:rsidRPr="00DF1405" w:rsidRDefault="00ED1EEE" w:rsidP="00ED1EEE">
      <w:pPr>
        <w:ind w:right="-180"/>
        <w:rPr>
          <w:rFonts w:ascii="Times New Roman" w:hAnsi="Times New Roman"/>
        </w:rPr>
      </w:pPr>
    </w:p>
    <w:p w14:paraId="17EA56C1" w14:textId="2AD17E8F" w:rsidR="00ED1EEE" w:rsidRPr="00E21D44" w:rsidRDefault="00ED1EEE" w:rsidP="00E21D44">
      <w:r w:rsidRPr="00DF1405">
        <w:rPr>
          <w:rFonts w:ascii="Times New Roman" w:hAnsi="Times New Roman"/>
          <w:i/>
        </w:rPr>
        <w:t>Budget</w:t>
      </w:r>
      <w:r w:rsidRPr="00DF1405">
        <w:rPr>
          <w:rFonts w:ascii="Times New Roman" w:hAnsi="Times New Roman"/>
        </w:rPr>
        <w:t xml:space="preserve">: </w:t>
      </w:r>
      <w:r w:rsidR="00E21D44" w:rsidRPr="009B194A">
        <w:rPr>
          <w:rFonts w:ascii="Times New Roman" w:hAnsi="Times New Roman"/>
        </w:rPr>
        <w:t xml:space="preserve">The committee will also review the budget components in order to assign up to </w:t>
      </w:r>
      <w:r w:rsidR="00E21D44" w:rsidRPr="00A45B91">
        <w:rPr>
          <w:rFonts w:ascii="Times New Roman" w:hAnsi="Times New Roman"/>
        </w:rPr>
        <w:t>20</w:t>
      </w:r>
      <w:r w:rsidR="00E21D44" w:rsidRPr="009B194A">
        <w:rPr>
          <w:rFonts w:ascii="Times New Roman" w:hAnsi="Times New Roman"/>
        </w:rPr>
        <w:t xml:space="preserve"> points for the overall program budget and cost-effectiveness.  </w:t>
      </w:r>
      <w:r w:rsidR="00E21D44" w:rsidRPr="0084544E">
        <w:rPr>
          <w:rFonts w:ascii="Times New Roman" w:hAnsi="Times New Roman"/>
        </w:rPr>
        <w:t xml:space="preserve">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r w:rsidR="006B32A4">
        <w:rPr>
          <w:rFonts w:ascii="Times New Roman" w:hAnsi="Times New Roman"/>
        </w:rPr>
        <w:t>A</w:t>
      </w:r>
      <w:r w:rsidR="006B32A4" w:rsidRPr="006B32A4">
        <w:rPr>
          <w:rFonts w:ascii="Times New Roman" w:hAnsi="Times New Roman"/>
        </w:rPr>
        <w:t>pplicants should provide clear explanatio</w:t>
      </w:r>
      <w:r w:rsidR="006B32A4">
        <w:rPr>
          <w:rFonts w:ascii="Times New Roman" w:hAnsi="Times New Roman"/>
        </w:rPr>
        <w:t xml:space="preserve">ns and justifications for </w:t>
      </w:r>
      <w:r w:rsidR="006B32A4" w:rsidRPr="006B32A4">
        <w:rPr>
          <w:rFonts w:ascii="Times New Roman" w:hAnsi="Times New Roman"/>
        </w:rPr>
        <w:t xml:space="preserve">costs in relation to the work involved. All budget items should be clearly explained and justified to demonstrate its necessity, appropriateness, and its link to the project objectives.  </w:t>
      </w:r>
      <w:r w:rsidR="00E21D44" w:rsidRPr="0084544E">
        <w:rPr>
          <w:rFonts w:ascii="Times New Roman" w:hAnsi="Times New Roman"/>
        </w:rPr>
        <w:t>A</w:t>
      </w:r>
      <w:r w:rsidR="00E21D44" w:rsidRPr="0084544E" w:rsidDel="00080168">
        <w:rPr>
          <w:rFonts w:ascii="Times New Roman" w:hAnsi="Times New Roman"/>
        </w:rPr>
        <w:t>mount of funding contributed by the applicant, sub-awardees, and other partners</w:t>
      </w:r>
      <w:r w:rsidR="006B32A4">
        <w:rPr>
          <w:rFonts w:ascii="Times New Roman" w:hAnsi="Times New Roman"/>
        </w:rPr>
        <w:t xml:space="preserve"> – while not required –</w:t>
      </w:r>
      <w:r w:rsidR="00E21D44" w:rsidRPr="0084544E" w:rsidDel="00080168">
        <w:rPr>
          <w:rFonts w:ascii="Times New Roman" w:hAnsi="Times New Roman"/>
        </w:rPr>
        <w:t xml:space="preserve"> shows a commitment to the success of the project.</w:t>
      </w:r>
    </w:p>
    <w:p w14:paraId="140EE383" w14:textId="77777777" w:rsidR="00ED1EEE" w:rsidRPr="00A45B91" w:rsidRDefault="00ED1EEE" w:rsidP="003E4492">
      <w:pPr>
        <w:pStyle w:val="ListParagraph"/>
        <w:numPr>
          <w:ilvl w:val="0"/>
          <w:numId w:val="4"/>
        </w:numPr>
        <w:ind w:right="-180"/>
        <w:rPr>
          <w:sz w:val="22"/>
          <w:szCs w:val="22"/>
        </w:rPr>
      </w:pPr>
      <w:r w:rsidRPr="00A45B91">
        <w:rPr>
          <w:sz w:val="22"/>
          <w:szCs w:val="22"/>
        </w:rPr>
        <w:t>Budget Appropriateness – 10 points</w:t>
      </w:r>
    </w:p>
    <w:p w14:paraId="1A3AD150" w14:textId="77777777" w:rsidR="00ED1EEE" w:rsidRPr="00DF1405" w:rsidRDefault="00ED1EEE" w:rsidP="003E4492">
      <w:pPr>
        <w:pStyle w:val="ListParagraph"/>
        <w:numPr>
          <w:ilvl w:val="0"/>
          <w:numId w:val="4"/>
        </w:numPr>
        <w:ind w:right="-180"/>
        <w:rPr>
          <w:sz w:val="22"/>
          <w:szCs w:val="22"/>
        </w:rPr>
      </w:pPr>
      <w:r w:rsidRPr="00A45B91">
        <w:rPr>
          <w:sz w:val="22"/>
          <w:szCs w:val="22"/>
        </w:rPr>
        <w:t>Cost-effectiveness  – 10 points</w:t>
      </w:r>
      <w:r w:rsidRPr="00DF1405">
        <w:rPr>
          <w:sz w:val="22"/>
          <w:szCs w:val="22"/>
        </w:rPr>
        <w:t xml:space="preserve"> </w:t>
      </w:r>
    </w:p>
    <w:p w14:paraId="5D7CB0CB" w14:textId="77777777" w:rsidR="00046898" w:rsidRPr="00DF1405" w:rsidRDefault="00046898" w:rsidP="00046898">
      <w:pPr>
        <w:pStyle w:val="ListParagraph"/>
        <w:ind w:right="-180"/>
      </w:pPr>
    </w:p>
    <w:p w14:paraId="13974792" w14:textId="77777777" w:rsidR="005D1700" w:rsidRPr="00DF1405" w:rsidRDefault="00392755" w:rsidP="00046898">
      <w:pPr>
        <w:pStyle w:val="Heading2"/>
        <w:spacing w:before="0"/>
        <w:rPr>
          <w:rFonts w:ascii="Times New Roman" w:hAnsi="Times New Roman"/>
          <w:color w:val="auto"/>
        </w:rPr>
      </w:pPr>
      <w:bookmarkStart w:id="43" w:name="_Toc513560392"/>
      <w:r w:rsidRPr="00DF1405">
        <w:rPr>
          <w:rFonts w:ascii="Times New Roman" w:hAnsi="Times New Roman"/>
          <w:color w:val="auto"/>
        </w:rPr>
        <w:t>E2</w:t>
      </w:r>
      <w:r w:rsidR="005D1700" w:rsidRPr="00DF1405">
        <w:rPr>
          <w:rFonts w:ascii="Times New Roman" w:hAnsi="Times New Roman"/>
          <w:color w:val="auto"/>
        </w:rPr>
        <w:t xml:space="preserve">.  </w:t>
      </w:r>
      <w:r w:rsidRPr="00DF1405">
        <w:rPr>
          <w:rFonts w:ascii="Times New Roman" w:hAnsi="Times New Roman"/>
          <w:color w:val="auto"/>
        </w:rPr>
        <w:t>Review and Selection Process</w:t>
      </w:r>
      <w:bookmarkEnd w:id="43"/>
    </w:p>
    <w:p w14:paraId="2DA16E21" w14:textId="77777777" w:rsidR="00392755" w:rsidRPr="00DF1405" w:rsidRDefault="00392755" w:rsidP="00E10ADE">
      <w:pPr>
        <w:spacing w:after="0" w:line="240" w:lineRule="auto"/>
        <w:rPr>
          <w:rFonts w:ascii="Times New Roman" w:hAnsi="Times New Roman"/>
        </w:rPr>
      </w:pPr>
    </w:p>
    <w:p w14:paraId="346596CD" w14:textId="77777777" w:rsidR="00142F0F" w:rsidRDefault="00E21D44" w:rsidP="00E21D44">
      <w:pPr>
        <w:rPr>
          <w:rFonts w:ascii="Times New Roman" w:hAnsi="Times New Roman"/>
        </w:rPr>
      </w:pPr>
      <w:r w:rsidRPr="009B194A">
        <w:rPr>
          <w:rFonts w:ascii="Times New Roman" w:hAnsi="Times New Roman"/>
        </w:rPr>
        <w:lastRenderedPageBreak/>
        <w:t>Applications will</w:t>
      </w:r>
      <w:r w:rsidR="00142F0F">
        <w:rPr>
          <w:rFonts w:ascii="Times New Roman" w:hAnsi="Times New Roman"/>
        </w:rPr>
        <w:t xml:space="preserve"> first be reviewed to determine technical eligibility.</w:t>
      </w:r>
    </w:p>
    <w:p w14:paraId="1EDC969E" w14:textId="7D09DCD5" w:rsidR="00D046CF" w:rsidRPr="00D046CF" w:rsidRDefault="00D046CF" w:rsidP="00D046CF">
      <w:pPr>
        <w:rPr>
          <w:rFonts w:ascii="Times New Roman" w:hAnsi="Times New Roman"/>
        </w:rPr>
      </w:pPr>
      <w:r w:rsidRPr="00D046CF">
        <w:rPr>
          <w:rFonts w:ascii="Times New Roman" w:hAnsi="Times New Roman"/>
        </w:rPr>
        <w:t xml:space="preserve">All technically eligible applications </w:t>
      </w:r>
      <w:r w:rsidR="00142F0F">
        <w:rPr>
          <w:rFonts w:ascii="Times New Roman" w:hAnsi="Times New Roman"/>
        </w:rPr>
        <w:t xml:space="preserve">will move forward to the merit review panel. Applications will be reviewed </w:t>
      </w:r>
      <w:r w:rsidRPr="00D046CF">
        <w:rPr>
          <w:rFonts w:ascii="Times New Roman" w:hAnsi="Times New Roman"/>
        </w:rPr>
        <w:t xml:space="preserve">against the same criteria, listed above. </w:t>
      </w:r>
      <w:r w:rsidR="00142F0F">
        <w:rPr>
          <w:rFonts w:ascii="Times New Roman" w:hAnsi="Times New Roman"/>
        </w:rPr>
        <w:t>Applications will be scored based on the strengths and weaknesses of the aforementioned categories and for consistency with the program goals and key areas of interest as contained in this NOFO.</w:t>
      </w:r>
      <w:r>
        <w:rPr>
          <w:rFonts w:ascii="Times New Roman" w:hAnsi="Times New Roman"/>
        </w:rPr>
        <w:t xml:space="preserve">.  </w:t>
      </w:r>
    </w:p>
    <w:p w14:paraId="61804769" w14:textId="0FBBFADD" w:rsidR="00D046CF" w:rsidRPr="00D046CF" w:rsidRDefault="00D046CF" w:rsidP="00D046CF">
      <w:pPr>
        <w:rPr>
          <w:rFonts w:ascii="Times New Roman" w:hAnsi="Times New Roman"/>
        </w:rPr>
      </w:pPr>
      <w:r>
        <w:rPr>
          <w:rFonts w:ascii="Times New Roman" w:hAnsi="Times New Roman"/>
        </w:rPr>
        <w:t>The</w:t>
      </w:r>
      <w:r w:rsidRPr="00D046CF">
        <w:rPr>
          <w:rFonts w:ascii="Times New Roman" w:hAnsi="Times New Roman"/>
        </w:rPr>
        <w:t xml:space="preserve"> </w:t>
      </w:r>
      <w:r w:rsidR="00142F0F">
        <w:rPr>
          <w:rFonts w:ascii="Times New Roman" w:hAnsi="Times New Roman"/>
        </w:rPr>
        <w:t xml:space="preserve">Merit </w:t>
      </w:r>
      <w:r w:rsidRPr="00D046CF">
        <w:rPr>
          <w:rFonts w:ascii="Times New Roman" w:hAnsi="Times New Roman"/>
        </w:rPr>
        <w:t>Review Panel generally i</w:t>
      </w:r>
      <w:r>
        <w:rPr>
          <w:rFonts w:ascii="Times New Roman" w:hAnsi="Times New Roman"/>
        </w:rPr>
        <w:t>ncludes representatives from OES</w:t>
      </w:r>
      <w:r w:rsidRPr="00D046CF">
        <w:rPr>
          <w:rFonts w:ascii="Times New Roman" w:hAnsi="Times New Roman"/>
        </w:rPr>
        <w:t>, as well as other representatives from the Department of State, and may include additiona</w:t>
      </w:r>
      <w:r>
        <w:rPr>
          <w:rFonts w:ascii="Times New Roman" w:hAnsi="Times New Roman"/>
        </w:rPr>
        <w:t>l panelists from U.S. embassies and</w:t>
      </w:r>
      <w:r w:rsidRPr="00D046CF">
        <w:rPr>
          <w:rFonts w:ascii="Times New Roman" w:hAnsi="Times New Roman"/>
        </w:rPr>
        <w:t xml:space="preserve"> other U.S. government dep</w:t>
      </w:r>
      <w:r>
        <w:rPr>
          <w:rFonts w:ascii="Times New Roman" w:hAnsi="Times New Roman"/>
        </w:rPr>
        <w:t>artments or agencies</w:t>
      </w:r>
      <w:r w:rsidRPr="00D046CF">
        <w:rPr>
          <w:rFonts w:ascii="Times New Roman" w:hAnsi="Times New Roman"/>
        </w:rPr>
        <w:t>. All Panelists must sign non-disclosure agreements and co</w:t>
      </w:r>
      <w:r>
        <w:rPr>
          <w:rFonts w:ascii="Times New Roman" w:hAnsi="Times New Roman"/>
        </w:rPr>
        <w:t>nflicts of interest agreements.</w:t>
      </w:r>
    </w:p>
    <w:p w14:paraId="533108F0" w14:textId="242DFA79" w:rsidR="00400B04" w:rsidRDefault="00D046CF" w:rsidP="00D046CF">
      <w:pPr>
        <w:rPr>
          <w:rFonts w:ascii="Times New Roman" w:hAnsi="Times New Roman"/>
        </w:rPr>
      </w:pPr>
      <w:r>
        <w:rPr>
          <w:rFonts w:ascii="Times New Roman" w:hAnsi="Times New Roman"/>
        </w:rPr>
        <w:t xml:space="preserve">The </w:t>
      </w:r>
      <w:r w:rsidR="00142F0F">
        <w:rPr>
          <w:rFonts w:ascii="Times New Roman" w:hAnsi="Times New Roman"/>
        </w:rPr>
        <w:t xml:space="preserve">Merit </w:t>
      </w:r>
      <w:r w:rsidRPr="00D046CF">
        <w:rPr>
          <w:rFonts w:ascii="Times New Roman" w:hAnsi="Times New Roman"/>
        </w:rPr>
        <w:t>Review</w:t>
      </w:r>
      <w:r>
        <w:rPr>
          <w:rFonts w:ascii="Times New Roman" w:hAnsi="Times New Roman"/>
        </w:rPr>
        <w:t xml:space="preserve"> Panel</w:t>
      </w:r>
      <w:r w:rsidRPr="00D046CF">
        <w:rPr>
          <w:rFonts w:ascii="Times New Roman" w:hAnsi="Times New Roman"/>
        </w:rPr>
        <w:t xml:space="preserve"> may provide conditions and recommendations on applications to enhance the proposed project, which must be addressed by the applicant before further consideration of the award.</w:t>
      </w:r>
      <w:r>
        <w:rPr>
          <w:rFonts w:ascii="Times New Roman" w:hAnsi="Times New Roman"/>
        </w:rPr>
        <w:t xml:space="preserve">  To ensure effective use of OES</w:t>
      </w:r>
      <w:r w:rsidRPr="00D046CF">
        <w:rPr>
          <w:rFonts w:ascii="Times New Roman" w:hAnsi="Times New Roman"/>
        </w:rPr>
        <w:t xml:space="preserve"> funds, conditions or recommendations may include requests to increase, decrease, clarify, and/or justify costs and project activities.</w:t>
      </w:r>
    </w:p>
    <w:p w14:paraId="77467A8A" w14:textId="77777777" w:rsidR="00AF2001" w:rsidRPr="00AF2001" w:rsidRDefault="00AF2001" w:rsidP="00AF2001">
      <w:pPr>
        <w:shd w:val="clear" w:color="auto" w:fill="FFFFFF"/>
        <w:spacing w:after="0" w:line="240" w:lineRule="auto"/>
        <w:textAlignment w:val="baseline"/>
        <w:rPr>
          <w:rFonts w:ascii="Times New Roman" w:eastAsia="Times New Roman" w:hAnsi="Times New Roman"/>
          <w:b/>
          <w:sz w:val="24"/>
          <w:szCs w:val="24"/>
        </w:rPr>
      </w:pPr>
      <w:r w:rsidRPr="00AF2001">
        <w:rPr>
          <w:rFonts w:ascii="Times New Roman" w:eastAsia="Times New Roman" w:hAnsi="Times New Roman"/>
          <w:b/>
          <w:sz w:val="24"/>
          <w:szCs w:val="24"/>
        </w:rPr>
        <w:t>E.3. Federal Awardee Performance &amp; Integrity Information System (FAPIIS)</w:t>
      </w:r>
    </w:p>
    <w:p w14:paraId="65D80248" w14:textId="77777777" w:rsidR="00AF2001" w:rsidRPr="00AF2001" w:rsidRDefault="00AF2001" w:rsidP="00AF2001">
      <w:pPr>
        <w:spacing w:after="0" w:line="240" w:lineRule="auto"/>
        <w:rPr>
          <w:rFonts w:ascii="Times New Roman" w:hAnsi="Times New Roman"/>
          <w:sz w:val="24"/>
          <w:szCs w:val="24"/>
        </w:rPr>
      </w:pPr>
    </w:p>
    <w:p w14:paraId="36ED2DB9" w14:textId="77777777" w:rsidR="00D046CF" w:rsidRPr="00D046CF" w:rsidRDefault="00D046CF" w:rsidP="00D046CF">
      <w:pPr>
        <w:spacing w:after="0" w:line="240" w:lineRule="auto"/>
        <w:rPr>
          <w:rFonts w:ascii="Times New Roman" w:eastAsia="Times New Roman" w:hAnsi="Times New Roman"/>
          <w:sz w:val="24"/>
          <w:szCs w:val="24"/>
        </w:rPr>
      </w:pPr>
      <w:bookmarkStart w:id="44" w:name="_Toc513560393"/>
      <w:r w:rsidRPr="00D046CF">
        <w:rPr>
          <w:rFonts w:ascii="Times New Roman" w:eastAsia="Times New Roman" w:hAnsi="Times New Roman"/>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43FFE680" w14:textId="77777777" w:rsidR="00D046CF" w:rsidRPr="00D046CF" w:rsidRDefault="00D046CF" w:rsidP="00D046CF">
      <w:pPr>
        <w:spacing w:after="0" w:line="240" w:lineRule="auto"/>
        <w:rPr>
          <w:rFonts w:ascii="Times New Roman" w:eastAsia="Times New Roman" w:hAnsi="Times New Roman"/>
          <w:sz w:val="24"/>
          <w:szCs w:val="24"/>
        </w:rPr>
      </w:pPr>
    </w:p>
    <w:p w14:paraId="4B3AA39A" w14:textId="77777777" w:rsidR="00D046CF" w:rsidRPr="00D046CF" w:rsidRDefault="00D046CF" w:rsidP="00D046CF">
      <w:pPr>
        <w:spacing w:after="0" w:line="240" w:lineRule="auto"/>
        <w:rPr>
          <w:rFonts w:ascii="Times New Roman" w:eastAsia="Times New Roman" w:hAnsi="Times New Roman"/>
          <w:sz w:val="24"/>
          <w:szCs w:val="24"/>
        </w:rPr>
      </w:pPr>
      <w:r w:rsidRPr="00D046CF">
        <w:rPr>
          <w:rFonts w:ascii="Times New Roman" w:eastAsia="Times New Roman" w:hAnsi="Times New Roman"/>
          <w:sz w:val="24"/>
          <w:szCs w:val="24"/>
        </w:rPr>
        <w:t>The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3A32264" w14:textId="77777777" w:rsidR="00D046CF" w:rsidRPr="00D046CF" w:rsidRDefault="00D046CF" w:rsidP="00D046CF">
      <w:pPr>
        <w:spacing w:after="0" w:line="240" w:lineRule="auto"/>
        <w:rPr>
          <w:rFonts w:ascii="Times New Roman" w:eastAsia="Times New Roman" w:hAnsi="Times New Roman"/>
          <w:sz w:val="24"/>
          <w:szCs w:val="24"/>
        </w:rPr>
      </w:pPr>
    </w:p>
    <w:p w14:paraId="446B08D4" w14:textId="77777777" w:rsidR="00D046CF" w:rsidRPr="00D046CF" w:rsidRDefault="00D046CF" w:rsidP="00D046CF">
      <w:pPr>
        <w:spacing w:after="0" w:line="240" w:lineRule="auto"/>
        <w:rPr>
          <w:rFonts w:ascii="Times New Roman" w:eastAsia="Times New Roman" w:hAnsi="Times New Roman"/>
          <w:sz w:val="24"/>
          <w:szCs w:val="24"/>
        </w:rPr>
      </w:pPr>
      <w:r w:rsidRPr="00D046CF">
        <w:rPr>
          <w:rFonts w:ascii="Times New Roman" w:eastAsia="Times New Roman" w:hAnsi="Times New Roman"/>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242BA832" w14:textId="77777777" w:rsidR="00FB5275" w:rsidRPr="00DF1405" w:rsidRDefault="00FB5275" w:rsidP="00841041">
      <w:pPr>
        <w:pStyle w:val="Heading1"/>
        <w:rPr>
          <w:rFonts w:ascii="Times New Roman" w:hAnsi="Times New Roman"/>
          <w:color w:val="auto"/>
        </w:rPr>
      </w:pPr>
      <w:r w:rsidRPr="00DF1405">
        <w:rPr>
          <w:rFonts w:ascii="Times New Roman" w:hAnsi="Times New Roman"/>
          <w:color w:val="auto"/>
        </w:rPr>
        <w:t xml:space="preserve">Section </w:t>
      </w:r>
      <w:r w:rsidR="00392755" w:rsidRPr="00DF1405">
        <w:rPr>
          <w:rFonts w:ascii="Times New Roman" w:hAnsi="Times New Roman"/>
          <w:color w:val="auto"/>
        </w:rPr>
        <w:t>F</w:t>
      </w:r>
      <w:r w:rsidRPr="00DF1405">
        <w:rPr>
          <w:rFonts w:ascii="Times New Roman" w:hAnsi="Times New Roman"/>
          <w:color w:val="auto"/>
        </w:rPr>
        <w:t>.</w:t>
      </w:r>
      <w:r w:rsidRPr="00DF1405">
        <w:rPr>
          <w:rFonts w:ascii="Times New Roman" w:hAnsi="Times New Roman"/>
          <w:color w:val="auto"/>
        </w:rPr>
        <w:tab/>
      </w:r>
      <w:r w:rsidR="00392755" w:rsidRPr="00DF1405">
        <w:rPr>
          <w:rFonts w:ascii="Times New Roman" w:hAnsi="Times New Roman"/>
          <w:color w:val="auto"/>
        </w:rPr>
        <w:t xml:space="preserve"> Federal </w:t>
      </w:r>
      <w:r w:rsidRPr="00DF1405">
        <w:rPr>
          <w:rFonts w:ascii="Times New Roman" w:hAnsi="Times New Roman"/>
          <w:color w:val="auto"/>
        </w:rPr>
        <w:t>Award Administration Information</w:t>
      </w:r>
      <w:bookmarkEnd w:id="44"/>
    </w:p>
    <w:p w14:paraId="39E050B8" w14:textId="77777777" w:rsidR="00FB5275" w:rsidRPr="00DF1405" w:rsidRDefault="00392755" w:rsidP="00E10ADE">
      <w:pPr>
        <w:pStyle w:val="Heading2"/>
        <w:rPr>
          <w:rFonts w:ascii="Times New Roman" w:hAnsi="Times New Roman"/>
          <w:color w:val="auto"/>
        </w:rPr>
      </w:pPr>
      <w:bookmarkStart w:id="45" w:name="_Toc217116389"/>
      <w:bookmarkStart w:id="46" w:name="_Toc217270664"/>
      <w:bookmarkStart w:id="47" w:name="_Toc513560394"/>
      <w:r w:rsidRPr="00DF1405">
        <w:rPr>
          <w:rFonts w:ascii="Times New Roman" w:hAnsi="Times New Roman"/>
          <w:color w:val="auto"/>
        </w:rPr>
        <w:t>F1</w:t>
      </w:r>
      <w:r w:rsidR="00FB5275" w:rsidRPr="00DF1405">
        <w:rPr>
          <w:rFonts w:ascii="Times New Roman" w:hAnsi="Times New Roman"/>
          <w:color w:val="auto"/>
        </w:rPr>
        <w:t xml:space="preserve">.  </w:t>
      </w:r>
      <w:r w:rsidRPr="00DF1405">
        <w:rPr>
          <w:rFonts w:ascii="Times New Roman" w:hAnsi="Times New Roman"/>
          <w:color w:val="auto"/>
        </w:rPr>
        <w:t xml:space="preserve">Federal </w:t>
      </w:r>
      <w:r w:rsidR="00FB5275" w:rsidRPr="00DF1405">
        <w:rPr>
          <w:rFonts w:ascii="Times New Roman" w:hAnsi="Times New Roman"/>
          <w:color w:val="auto"/>
        </w:rPr>
        <w:t>Award Notices</w:t>
      </w:r>
      <w:bookmarkEnd w:id="45"/>
      <w:bookmarkEnd w:id="46"/>
      <w:bookmarkEnd w:id="47"/>
    </w:p>
    <w:p w14:paraId="6D85726A" w14:textId="77777777" w:rsidR="00E10ADE" w:rsidRPr="00DF1405" w:rsidRDefault="00E10ADE" w:rsidP="00E10ADE">
      <w:pPr>
        <w:spacing w:after="0" w:line="240" w:lineRule="auto"/>
        <w:ind w:right="-187"/>
        <w:rPr>
          <w:rFonts w:ascii="Times New Roman" w:hAnsi="Times New Roman"/>
        </w:rPr>
      </w:pPr>
    </w:p>
    <w:p w14:paraId="362C8F50" w14:textId="7B5B0704" w:rsidR="000B111E" w:rsidRDefault="000B111E" w:rsidP="00E21D44">
      <w:pPr>
        <w:ind w:right="-180"/>
        <w:rPr>
          <w:rFonts w:ascii="Times New Roman" w:hAnsi="Times New Roman"/>
        </w:rPr>
      </w:pPr>
      <w:bookmarkStart w:id="48" w:name="_Toc217116390"/>
      <w:bookmarkStart w:id="49" w:name="_Toc217270665"/>
      <w:r w:rsidRPr="000B111E">
        <w:rPr>
          <w:rFonts w:ascii="Times New Roman" w:hAnsi="Times New Roman"/>
        </w:rPr>
        <w:t>Successful ap</w:t>
      </w:r>
      <w:r>
        <w:rPr>
          <w:rFonts w:ascii="Times New Roman" w:hAnsi="Times New Roman"/>
        </w:rPr>
        <w:t>plicants will be notified by OES</w:t>
      </w:r>
      <w:r w:rsidRPr="000B111E">
        <w:rPr>
          <w:rFonts w:ascii="Times New Roman" w:hAnsi="Times New Roman"/>
        </w:rPr>
        <w:t xml:space="preserve"> via email.  This email may include a request for the applicant respond to panel conditions and recommendations.  This notification is not an authorization to begin activities and does not constitute formal approval or a funding commitment.</w:t>
      </w:r>
    </w:p>
    <w:p w14:paraId="5A885A7F" w14:textId="2C9CC5CF" w:rsidR="00400B04" w:rsidRPr="00400B04" w:rsidRDefault="00400B04" w:rsidP="00400B04">
      <w:pPr>
        <w:shd w:val="clear" w:color="auto" w:fill="FFFFFF"/>
        <w:spacing w:after="0" w:line="240" w:lineRule="auto"/>
        <w:rPr>
          <w:rFonts w:ascii="Times New Roman" w:hAnsi="Times New Roman"/>
        </w:rPr>
      </w:pPr>
      <w:r w:rsidRPr="00400B04">
        <w:rPr>
          <w:rFonts w:ascii="Times New Roman" w:hAnsi="Times New Roman"/>
        </w:rPr>
        <w:t xml:space="preserve">Additional information that successful applicants may be </w:t>
      </w:r>
      <w:r w:rsidR="0018635E">
        <w:rPr>
          <w:rFonts w:ascii="Times New Roman" w:hAnsi="Times New Roman"/>
        </w:rPr>
        <w:t>required</w:t>
      </w:r>
      <w:r w:rsidRPr="00400B04">
        <w:rPr>
          <w:rFonts w:ascii="Times New Roman" w:hAnsi="Times New Roman"/>
        </w:rPr>
        <w:t xml:space="preserve"> to submit after notification of intent to make a Federal award, but prior to issuance of a Federal award, may include:</w:t>
      </w:r>
    </w:p>
    <w:p w14:paraId="3C048F68" w14:textId="77777777" w:rsidR="00400B04" w:rsidRPr="00400B04" w:rsidRDefault="00400B04" w:rsidP="00400B04">
      <w:pPr>
        <w:shd w:val="clear" w:color="auto" w:fill="FFFFFF"/>
        <w:spacing w:after="0" w:line="240" w:lineRule="auto"/>
        <w:rPr>
          <w:rFonts w:ascii="Times New Roman" w:hAnsi="Times New Roman"/>
        </w:rPr>
      </w:pPr>
    </w:p>
    <w:p w14:paraId="15FE6E63" w14:textId="77777777" w:rsidR="00400B04" w:rsidRPr="00400B04" w:rsidRDefault="00400B04" w:rsidP="00400B04">
      <w:pPr>
        <w:numPr>
          <w:ilvl w:val="0"/>
          <w:numId w:val="21"/>
        </w:numPr>
        <w:shd w:val="clear" w:color="auto" w:fill="FFFFFF"/>
        <w:spacing w:after="0" w:line="240" w:lineRule="auto"/>
        <w:contextualSpacing/>
        <w:rPr>
          <w:rFonts w:ascii="Times New Roman" w:hAnsi="Times New Roman"/>
        </w:rPr>
      </w:pPr>
      <w:r w:rsidRPr="00400B04">
        <w:rPr>
          <w:rFonts w:ascii="Times New Roman" w:hAnsi="Times New Roman"/>
        </w:rPr>
        <w:lastRenderedPageBreak/>
        <w:t>Written responses and any revised application documents addressing any conditions or recommendations from the Review Panel;</w:t>
      </w:r>
    </w:p>
    <w:p w14:paraId="5CDD8B21" w14:textId="116DAAD5" w:rsidR="00400B04" w:rsidRPr="00400B04" w:rsidRDefault="00400B04" w:rsidP="00400B04">
      <w:pPr>
        <w:numPr>
          <w:ilvl w:val="0"/>
          <w:numId w:val="21"/>
        </w:numPr>
        <w:shd w:val="clear" w:color="auto" w:fill="FFFFFF"/>
        <w:spacing w:after="0" w:line="240" w:lineRule="auto"/>
        <w:contextualSpacing/>
        <w:rPr>
          <w:rFonts w:ascii="Times New Roman" w:hAnsi="Times New Roman"/>
        </w:rPr>
      </w:pPr>
      <w:r w:rsidRPr="00400B04">
        <w:rPr>
          <w:rFonts w:ascii="Times New Roman" w:hAnsi="Times New Roman"/>
        </w:rPr>
        <w:t xml:space="preserve">Completion of the Department’s Financial Management Survey, if receiving </w:t>
      </w:r>
      <w:r w:rsidRPr="0018635E">
        <w:rPr>
          <w:rFonts w:ascii="Times New Roman" w:hAnsi="Times New Roman"/>
        </w:rPr>
        <w:t xml:space="preserve">OES </w:t>
      </w:r>
      <w:r w:rsidRPr="00400B04">
        <w:rPr>
          <w:rFonts w:ascii="Times New Roman" w:hAnsi="Times New Roman"/>
        </w:rPr>
        <w:t>funding for the first time or requested by the Grants Officer;</w:t>
      </w:r>
    </w:p>
    <w:p w14:paraId="3A2F4F8C" w14:textId="5A492EB8" w:rsidR="00400B04" w:rsidRPr="00400B04" w:rsidRDefault="00400B04" w:rsidP="00400B04">
      <w:pPr>
        <w:numPr>
          <w:ilvl w:val="0"/>
          <w:numId w:val="21"/>
        </w:numPr>
        <w:shd w:val="clear" w:color="auto" w:fill="FFFFFF"/>
        <w:spacing w:after="0" w:line="240" w:lineRule="auto"/>
        <w:contextualSpacing/>
        <w:rPr>
          <w:rFonts w:ascii="Times New Roman" w:hAnsi="Times New Roman"/>
        </w:rPr>
      </w:pPr>
      <w:r w:rsidRPr="00400B04">
        <w:rPr>
          <w:rFonts w:ascii="Times New Roman" w:hAnsi="Times New Roman"/>
        </w:rPr>
        <w:t>Submission of required documents to register in the Payment Management System</w:t>
      </w:r>
      <w:r w:rsidRPr="0018635E">
        <w:rPr>
          <w:rFonts w:ascii="Times New Roman" w:hAnsi="Times New Roman"/>
        </w:rPr>
        <w:t xml:space="preserve"> (PMS)</w:t>
      </w:r>
      <w:r w:rsidRPr="00400B04">
        <w:rPr>
          <w:rFonts w:ascii="Times New Roman" w:hAnsi="Times New Roman"/>
        </w:rPr>
        <w:t xml:space="preserve"> managed by the Department of Health and Human Services if receiving </w:t>
      </w:r>
      <w:r w:rsidRPr="0018635E">
        <w:rPr>
          <w:rFonts w:ascii="Times New Roman" w:hAnsi="Times New Roman"/>
        </w:rPr>
        <w:t>OES</w:t>
      </w:r>
      <w:r w:rsidRPr="00400B04">
        <w:rPr>
          <w:rFonts w:ascii="Times New Roman" w:hAnsi="Times New Roman"/>
        </w:rPr>
        <w:t xml:space="preserve"> funding for the first time, unless an exemption is provided;</w:t>
      </w:r>
    </w:p>
    <w:p w14:paraId="440B908A" w14:textId="77777777" w:rsidR="00400B04" w:rsidRPr="00400B04" w:rsidRDefault="00400B04" w:rsidP="00400B04">
      <w:pPr>
        <w:numPr>
          <w:ilvl w:val="0"/>
          <w:numId w:val="21"/>
        </w:numPr>
        <w:shd w:val="clear" w:color="auto" w:fill="FFFFFF"/>
        <w:spacing w:after="0" w:line="240" w:lineRule="auto"/>
        <w:contextualSpacing/>
        <w:rPr>
          <w:rFonts w:ascii="Times New Roman" w:hAnsi="Times New Roman"/>
        </w:rPr>
      </w:pPr>
      <w:r w:rsidRPr="00400B04">
        <w:rPr>
          <w:rFonts w:ascii="Times New Roman" w:hAnsi="Times New Roman"/>
        </w:rPr>
        <w:t>Other requested information or documents included in the notification of intent to make a Federal award or subsequent communications prior to issuance of a Federal award.</w:t>
      </w:r>
    </w:p>
    <w:p w14:paraId="6E293104" w14:textId="77777777" w:rsidR="00400B04" w:rsidRPr="0018635E" w:rsidRDefault="00400B04" w:rsidP="00E21D44">
      <w:pPr>
        <w:ind w:right="-180"/>
        <w:rPr>
          <w:rFonts w:ascii="Times New Roman" w:hAnsi="Times New Roman"/>
        </w:rPr>
      </w:pPr>
    </w:p>
    <w:p w14:paraId="33177781" w14:textId="225CB68C" w:rsidR="000B111E" w:rsidRDefault="000B111E" w:rsidP="00E21D44">
      <w:pPr>
        <w:ind w:right="-180"/>
        <w:rPr>
          <w:rFonts w:ascii="Times New Roman" w:hAnsi="Times New Roman"/>
        </w:rPr>
      </w:pPr>
      <w:r w:rsidRPr="0018635E">
        <w:rPr>
          <w:rFonts w:ascii="Times New Roman" w:hAnsi="Times New Roman"/>
        </w:rPr>
        <w:t>Final award approval</w:t>
      </w:r>
      <w:r w:rsidRPr="000B111E">
        <w:rPr>
          <w:rFonts w:ascii="Times New Roman" w:hAnsi="Times New Roman"/>
        </w:rPr>
        <w:t xml:space="preserve"> is contingent on the applicant successfully responding to the panel’s conditions and recommendations, being </w:t>
      </w:r>
      <w:r w:rsidR="0018635E">
        <w:rPr>
          <w:rFonts w:ascii="Times New Roman" w:hAnsi="Times New Roman"/>
        </w:rPr>
        <w:t xml:space="preserve">registered in required systems, </w:t>
      </w:r>
      <w:r w:rsidRPr="000B111E">
        <w:rPr>
          <w:rFonts w:ascii="Times New Roman" w:hAnsi="Times New Roman"/>
        </w:rPr>
        <w:t xml:space="preserve">and completing and providing any additional documentation requested by the Department of State.  Final approval is also contingent on Congressional Notification requirements being met and final review and approval by the Department’s warranted Grants Officer.  </w:t>
      </w:r>
    </w:p>
    <w:p w14:paraId="338348F7" w14:textId="0549D732" w:rsidR="00E21D44" w:rsidRPr="009B194A" w:rsidRDefault="00E21D44" w:rsidP="00E21D44">
      <w:pPr>
        <w:ind w:right="-180"/>
        <w:rPr>
          <w:rFonts w:ascii="Times New Roman" w:hAnsi="Times New Roman"/>
        </w:rPr>
      </w:pPr>
      <w:r w:rsidRPr="009B194A">
        <w:rPr>
          <w:rFonts w:ascii="Times New Roman" w:hAnsi="Times New Roman"/>
        </w:rPr>
        <w:t xml:space="preserve">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w:t>
      </w:r>
      <w:r w:rsidR="000B111E">
        <w:rPr>
          <w:rFonts w:ascii="Times New Roman" w:hAnsi="Times New Roman"/>
        </w:rPr>
        <w:t xml:space="preserve">sole </w:t>
      </w:r>
      <w:r w:rsidRPr="009B194A">
        <w:rPr>
          <w:rFonts w:ascii="Times New Roman" w:hAnsi="Times New Roman"/>
        </w:rPr>
        <w:t>authorizing document and it will be provided to the Recipient electronically</w:t>
      </w:r>
      <w:r w:rsidR="00EB56DE">
        <w:rPr>
          <w:rFonts w:ascii="Times New Roman" w:hAnsi="Times New Roman"/>
        </w:rPr>
        <w:t xml:space="preserve"> through SAMS Domestic</w:t>
      </w:r>
      <w:r w:rsidRPr="009B194A">
        <w:rPr>
          <w:rFonts w:ascii="Times New Roman" w:hAnsi="Times New Roman"/>
        </w:rPr>
        <w:t>.  Organizations whose applications will not be funded will also be notified in writing.</w:t>
      </w:r>
    </w:p>
    <w:p w14:paraId="4E92FA54" w14:textId="75BE6452" w:rsidR="00ED1EEE" w:rsidRDefault="00E21D44" w:rsidP="00ED1EEE">
      <w:pPr>
        <w:ind w:right="-180"/>
        <w:rPr>
          <w:rFonts w:ascii="Times New Roman" w:hAnsi="Times New Roman"/>
        </w:rPr>
      </w:pPr>
      <w:r w:rsidRPr="009B194A">
        <w:rPr>
          <w:rFonts w:ascii="Times New Roman" w:hAnsi="Times New Roman"/>
        </w:rPr>
        <w:t xml:space="preserve">Issuance of this NOFO </w:t>
      </w:r>
      <w:r w:rsidR="00B01CB4">
        <w:rPr>
          <w:rFonts w:ascii="Times New Roman" w:hAnsi="Times New Roman"/>
        </w:rPr>
        <w:t xml:space="preserve">and negotiation of applications received </w:t>
      </w:r>
      <w:r w:rsidRPr="009B194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79A571B" w14:textId="77777777" w:rsidR="00FB5275" w:rsidRPr="00DF1405" w:rsidRDefault="00392755" w:rsidP="00DF41BE">
      <w:pPr>
        <w:pStyle w:val="Heading2"/>
        <w:rPr>
          <w:rFonts w:ascii="Times New Roman" w:hAnsi="Times New Roman"/>
          <w:color w:val="auto"/>
        </w:rPr>
      </w:pPr>
      <w:bookmarkStart w:id="50" w:name="_Toc513560395"/>
      <w:r w:rsidRPr="00DF1405">
        <w:rPr>
          <w:rFonts w:ascii="Times New Roman" w:hAnsi="Times New Roman"/>
          <w:color w:val="auto"/>
        </w:rPr>
        <w:t>F2.</w:t>
      </w:r>
      <w:r w:rsidR="00661AF3" w:rsidRPr="00DF1405">
        <w:rPr>
          <w:rFonts w:ascii="Times New Roman" w:hAnsi="Times New Roman"/>
          <w:color w:val="auto"/>
        </w:rPr>
        <w:t xml:space="preserve">  </w:t>
      </w:r>
      <w:r w:rsidR="00FB5275" w:rsidRPr="00DF1405">
        <w:rPr>
          <w:rFonts w:ascii="Times New Roman" w:hAnsi="Times New Roman"/>
          <w:color w:val="auto"/>
        </w:rPr>
        <w:t>Administrative and National Policy</w:t>
      </w:r>
      <w:bookmarkEnd w:id="48"/>
      <w:bookmarkEnd w:id="49"/>
      <w:r w:rsidRPr="00DF1405">
        <w:rPr>
          <w:rFonts w:ascii="Times New Roman" w:hAnsi="Times New Roman"/>
          <w:color w:val="auto"/>
        </w:rPr>
        <w:t xml:space="preserve"> Requirements</w:t>
      </w:r>
      <w:bookmarkEnd w:id="50"/>
    </w:p>
    <w:p w14:paraId="770CAAE7" w14:textId="77777777" w:rsidR="00321B26" w:rsidRPr="00DF1405" w:rsidRDefault="00321B26" w:rsidP="00E10ADE">
      <w:pPr>
        <w:spacing w:after="0" w:line="240" w:lineRule="auto"/>
        <w:rPr>
          <w:rFonts w:ascii="Times New Roman" w:hAnsi="Times New Roman"/>
        </w:rPr>
      </w:pPr>
    </w:p>
    <w:p w14:paraId="640844D7" w14:textId="77777777" w:rsidR="0002352D" w:rsidRPr="00731219" w:rsidRDefault="0002352D" w:rsidP="0002352D">
      <w:pPr>
        <w:shd w:val="clear" w:color="auto" w:fill="FFFFFF"/>
        <w:spacing w:after="0" w:line="240" w:lineRule="auto"/>
        <w:textAlignment w:val="baseline"/>
        <w:rPr>
          <w:rFonts w:ascii="Times New Roman" w:eastAsia="Times New Roman" w:hAnsi="Times New Roman"/>
          <w:sz w:val="24"/>
          <w:szCs w:val="24"/>
        </w:rPr>
      </w:pPr>
      <w:bookmarkStart w:id="51" w:name="_Toc217116391"/>
      <w:bookmarkStart w:id="52" w:name="_Toc217270666"/>
      <w:r w:rsidRPr="00731219">
        <w:rPr>
          <w:rFonts w:ascii="Times New Roman" w:eastAsia="Times New Roman" w:hAnsi="Times New Roman"/>
          <w:sz w:val="24"/>
          <w:szCs w:val="24"/>
        </w:rPr>
        <w:t xml:space="preserve">Before submitting an application, applicants should review all the terms and conditions and required certifications which will apply to this award, to ensure that they will be able to comply.  </w:t>
      </w:r>
    </w:p>
    <w:p w14:paraId="2C45E604" w14:textId="77777777" w:rsidR="0002352D" w:rsidRPr="00731219" w:rsidRDefault="0002352D" w:rsidP="0002352D">
      <w:pPr>
        <w:shd w:val="clear" w:color="auto" w:fill="FFFFFF"/>
        <w:spacing w:after="0" w:line="240" w:lineRule="auto"/>
        <w:textAlignment w:val="baseline"/>
        <w:rPr>
          <w:rFonts w:ascii="Times New Roman" w:eastAsia="Times New Roman" w:hAnsi="Times New Roman"/>
          <w:sz w:val="24"/>
          <w:szCs w:val="24"/>
        </w:rPr>
      </w:pPr>
    </w:p>
    <w:p w14:paraId="1095EF3D" w14:textId="77777777" w:rsidR="0002352D" w:rsidRPr="00731219" w:rsidRDefault="0002352D" w:rsidP="0002352D">
      <w:pPr>
        <w:shd w:val="clear" w:color="auto" w:fill="FFFFFF"/>
        <w:spacing w:after="0" w:line="240" w:lineRule="auto"/>
        <w:textAlignment w:val="baseline"/>
        <w:rPr>
          <w:rFonts w:ascii="Times New Roman" w:eastAsia="Times New Roman" w:hAnsi="Times New Roman"/>
          <w:sz w:val="24"/>
          <w:szCs w:val="24"/>
        </w:rPr>
      </w:pPr>
      <w:r w:rsidRPr="00731219">
        <w:rPr>
          <w:rFonts w:ascii="Times New Roman" w:eastAsia="Times New Roman" w:hAnsi="Times New Roman"/>
          <w:sz w:val="24"/>
          <w:szCs w:val="24"/>
        </w:rPr>
        <w:tab/>
        <w:t>These include:</w:t>
      </w:r>
    </w:p>
    <w:p w14:paraId="6307AB15" w14:textId="77777777" w:rsidR="0002352D" w:rsidRPr="00731219" w:rsidRDefault="0002352D" w:rsidP="0002352D">
      <w:pPr>
        <w:shd w:val="clear" w:color="auto" w:fill="FFFFFF"/>
        <w:spacing w:after="0" w:line="240" w:lineRule="auto"/>
        <w:textAlignment w:val="baseline"/>
        <w:rPr>
          <w:rFonts w:ascii="Times New Roman" w:eastAsia="Times New Roman" w:hAnsi="Times New Roman"/>
          <w:sz w:val="24"/>
          <w:szCs w:val="24"/>
          <w:u w:val="single"/>
        </w:rPr>
      </w:pPr>
    </w:p>
    <w:p w14:paraId="383B401D" w14:textId="77777777" w:rsidR="0002352D" w:rsidRPr="00731219" w:rsidRDefault="00F534CF" w:rsidP="0002352D">
      <w:pPr>
        <w:pStyle w:val="ListParagraph"/>
        <w:numPr>
          <w:ilvl w:val="0"/>
          <w:numId w:val="23"/>
        </w:numPr>
        <w:shd w:val="clear" w:color="auto" w:fill="FFFFFF"/>
        <w:spacing w:after="240" w:line="276" w:lineRule="auto"/>
        <w:textAlignment w:val="baseline"/>
        <w:rPr>
          <w:u w:val="single"/>
        </w:rPr>
      </w:pPr>
      <w:hyperlink r:id="rId16" w:history="1">
        <w:r w:rsidR="0002352D" w:rsidRPr="00731219">
          <w:rPr>
            <w:rStyle w:val="Hyperlink"/>
          </w:rPr>
          <w:t>2 CFR 25 - UNIVERSAL IDENTIFIER AND SYSTEM FOR AWARD MANAGEMENT</w:t>
        </w:r>
      </w:hyperlink>
    </w:p>
    <w:p w14:paraId="54175933" w14:textId="77777777" w:rsidR="0002352D" w:rsidRPr="00731219" w:rsidRDefault="00F534CF" w:rsidP="0002352D">
      <w:pPr>
        <w:pStyle w:val="ListParagraph"/>
        <w:numPr>
          <w:ilvl w:val="0"/>
          <w:numId w:val="23"/>
        </w:numPr>
        <w:shd w:val="clear" w:color="auto" w:fill="FFFFFF"/>
        <w:spacing w:after="240" w:line="276" w:lineRule="auto"/>
        <w:textAlignment w:val="baseline"/>
        <w:rPr>
          <w:u w:val="single"/>
        </w:rPr>
      </w:pPr>
      <w:hyperlink r:id="rId17" w:history="1">
        <w:r w:rsidR="0002352D" w:rsidRPr="00731219">
          <w:rPr>
            <w:rStyle w:val="Hyperlink"/>
          </w:rPr>
          <w:t>2 CFR 170 - REPORTING SUBAWARD AND EXECUTIVE COMPENSATION INFORMATION</w:t>
        </w:r>
      </w:hyperlink>
    </w:p>
    <w:p w14:paraId="1EC5CA01" w14:textId="77777777" w:rsidR="0002352D" w:rsidRPr="00731219" w:rsidRDefault="00F534CF" w:rsidP="0002352D">
      <w:pPr>
        <w:pStyle w:val="ListParagraph"/>
        <w:numPr>
          <w:ilvl w:val="0"/>
          <w:numId w:val="23"/>
        </w:numPr>
        <w:shd w:val="clear" w:color="auto" w:fill="FFFFFF"/>
        <w:spacing w:after="240" w:line="276" w:lineRule="auto"/>
        <w:textAlignment w:val="baseline"/>
        <w:rPr>
          <w:u w:val="single"/>
        </w:rPr>
      </w:pPr>
      <w:hyperlink r:id="rId18" w:history="1">
        <w:r w:rsidR="0002352D" w:rsidRPr="00731219">
          <w:rPr>
            <w:rStyle w:val="Hyperlink"/>
          </w:rPr>
          <w:t>2 CFR 175 - AWARD TERM FOR TRAFFICKING IN PERSONS</w:t>
        </w:r>
      </w:hyperlink>
    </w:p>
    <w:p w14:paraId="24E33EFD" w14:textId="77777777" w:rsidR="0002352D" w:rsidRPr="00731219" w:rsidRDefault="00F534CF" w:rsidP="0002352D">
      <w:pPr>
        <w:pStyle w:val="ListParagraph"/>
        <w:numPr>
          <w:ilvl w:val="0"/>
          <w:numId w:val="23"/>
        </w:numPr>
        <w:shd w:val="clear" w:color="auto" w:fill="FFFFFF"/>
        <w:spacing w:after="240" w:line="276" w:lineRule="auto"/>
        <w:textAlignment w:val="baseline"/>
        <w:rPr>
          <w:u w:val="single"/>
        </w:rPr>
      </w:pPr>
      <w:hyperlink r:id="rId19" w:history="1">
        <w:r w:rsidR="0002352D" w:rsidRPr="00731219">
          <w:rPr>
            <w:rStyle w:val="Hyperlink"/>
          </w:rPr>
          <w:t>2 CFR 182 - GOVERNMENTWIDE REQUIREMENTS FOR DRUG-FREE WORKPLACE (FINANCIAL ASSISTANCE)</w:t>
        </w:r>
      </w:hyperlink>
    </w:p>
    <w:p w14:paraId="3CF43359" w14:textId="77777777" w:rsidR="0002352D" w:rsidRPr="00731219" w:rsidRDefault="00F534CF" w:rsidP="0002352D">
      <w:pPr>
        <w:pStyle w:val="ListParagraph"/>
        <w:numPr>
          <w:ilvl w:val="0"/>
          <w:numId w:val="23"/>
        </w:numPr>
        <w:shd w:val="clear" w:color="auto" w:fill="FFFFFF"/>
        <w:spacing w:after="240" w:line="276" w:lineRule="auto"/>
        <w:textAlignment w:val="baseline"/>
        <w:rPr>
          <w:u w:val="single"/>
        </w:rPr>
      </w:pPr>
      <w:hyperlink r:id="rId20" w:history="1">
        <w:r w:rsidR="0002352D" w:rsidRPr="00731219">
          <w:rPr>
            <w:rStyle w:val="Hyperlink"/>
          </w:rPr>
          <w:t>2 CFR 183 - NEVER CONTRACT WITH THE ENEMY</w:t>
        </w:r>
      </w:hyperlink>
    </w:p>
    <w:p w14:paraId="7F62A316" w14:textId="77777777" w:rsidR="0002352D" w:rsidRPr="00731219" w:rsidRDefault="00F534CF" w:rsidP="0002352D">
      <w:pPr>
        <w:pStyle w:val="ListParagraph"/>
        <w:numPr>
          <w:ilvl w:val="0"/>
          <w:numId w:val="23"/>
        </w:numPr>
        <w:shd w:val="clear" w:color="auto" w:fill="FFFFFF"/>
        <w:spacing w:after="240" w:line="276" w:lineRule="auto"/>
        <w:textAlignment w:val="baseline"/>
        <w:rPr>
          <w:u w:val="single"/>
        </w:rPr>
      </w:pPr>
      <w:hyperlink r:id="rId21" w:history="1">
        <w:r w:rsidR="0002352D" w:rsidRPr="00731219">
          <w:rPr>
            <w:rStyle w:val="Hyperlink"/>
          </w:rPr>
          <w:t>2 CFR 600 – DEPARTMENT OF STATE REQUIREMENTS</w:t>
        </w:r>
      </w:hyperlink>
    </w:p>
    <w:p w14:paraId="06178752" w14:textId="77777777" w:rsidR="0002352D" w:rsidRPr="00731219" w:rsidRDefault="00F534CF" w:rsidP="0002352D">
      <w:pPr>
        <w:pStyle w:val="ListParagraph"/>
        <w:numPr>
          <w:ilvl w:val="0"/>
          <w:numId w:val="23"/>
        </w:numPr>
        <w:shd w:val="clear" w:color="auto" w:fill="FFFFFF"/>
        <w:spacing w:after="240" w:line="276" w:lineRule="auto"/>
        <w:textAlignment w:val="baseline"/>
        <w:rPr>
          <w:u w:val="single"/>
        </w:rPr>
      </w:pPr>
      <w:hyperlink r:id="rId22" w:history="1">
        <w:r w:rsidR="0002352D" w:rsidRPr="00731219">
          <w:rPr>
            <w:rStyle w:val="Hyperlink"/>
          </w:rPr>
          <w:t>U.S. DEPARTMENT OF STATE STANDARD TERMS AND CONDITIONS</w:t>
        </w:r>
      </w:hyperlink>
    </w:p>
    <w:p w14:paraId="4FAEFFDF" w14:textId="77777777" w:rsidR="0002352D" w:rsidRPr="00731219" w:rsidRDefault="0002352D" w:rsidP="0002352D">
      <w:pPr>
        <w:spacing w:line="240" w:lineRule="atLeast"/>
        <w:rPr>
          <w:rFonts w:ascii="Times New Roman" w:hAnsi="Times New Roman"/>
          <w:color w:val="000000"/>
          <w:sz w:val="24"/>
          <w:szCs w:val="24"/>
        </w:rPr>
      </w:pPr>
      <w:r w:rsidRPr="525DB2C9">
        <w:rPr>
          <w:rFonts w:ascii="Times New Roman" w:hAnsi="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w:t>
      </w:r>
      <w:r w:rsidRPr="00A45B91">
        <w:rPr>
          <w:rFonts w:ascii="Times New Roman" w:hAnsi="Times New Roman"/>
          <w:color w:val="000000" w:themeColor="text1"/>
          <w:sz w:val="24"/>
          <w:szCs w:val="24"/>
        </w:rPr>
        <w:t>as applicable to specific programs,</w:t>
      </w:r>
      <w:r w:rsidRPr="525DB2C9">
        <w:rPr>
          <w:rFonts w:ascii="Times New Roman" w:hAnsi="Times New Roman"/>
          <w:color w:val="000000" w:themeColor="text1"/>
          <w:sz w:val="24"/>
          <w:szCs w:val="24"/>
        </w:rPr>
        <w:t xml:space="preserve"> pursuant to this notice of funding opportunity in accordance with the following:  NOTE: </w:t>
      </w:r>
    </w:p>
    <w:p w14:paraId="079AF8DD" w14:textId="77777777" w:rsidR="0002352D" w:rsidRPr="00B14D30" w:rsidRDefault="0002352D" w:rsidP="0002352D">
      <w:pPr>
        <w:numPr>
          <w:ilvl w:val="0"/>
          <w:numId w:val="24"/>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 xml:space="preserve">President’s September 2, 2020 memorandum, entitled </w:t>
      </w:r>
      <w:r w:rsidRPr="00731219">
        <w:rPr>
          <w:rFonts w:ascii="Times New Roman" w:hAnsi="Times New Roman"/>
          <w:i/>
          <w:iCs/>
          <w:color w:val="000000"/>
          <w:sz w:val="24"/>
          <w:szCs w:val="24"/>
        </w:rPr>
        <w:t>Memorandum on Reviewing Funding to State and Local Government Recipients of Federal Funds that Are Permitting Anarchy, Violence, and Destruction in American Cities</w:t>
      </w:r>
      <w:r w:rsidRPr="00731219">
        <w:rPr>
          <w:rFonts w:ascii="Times New Roman" w:hAnsi="Times New Roman"/>
          <w:iCs/>
          <w:color w:val="000000"/>
          <w:sz w:val="24"/>
          <w:szCs w:val="24"/>
        </w:rPr>
        <w:t>;</w:t>
      </w:r>
    </w:p>
    <w:p w14:paraId="5F49EA82" w14:textId="77777777" w:rsidR="0002352D" w:rsidRPr="00731219" w:rsidRDefault="0002352D" w:rsidP="0002352D">
      <w:pPr>
        <w:numPr>
          <w:ilvl w:val="0"/>
          <w:numId w:val="24"/>
        </w:numPr>
        <w:spacing w:after="0" w:line="240" w:lineRule="atLeast"/>
        <w:rPr>
          <w:rFonts w:ascii="Times New Roman" w:hAnsi="Times New Roman"/>
          <w:color w:val="000000"/>
          <w:sz w:val="24"/>
          <w:szCs w:val="24"/>
        </w:rPr>
      </w:pPr>
      <w:r w:rsidRPr="00731219">
        <w:rPr>
          <w:rFonts w:ascii="Times New Roman" w:hAnsi="Times New Roman"/>
          <w:i/>
          <w:color w:val="000000"/>
          <w:sz w:val="24"/>
          <w:szCs w:val="24"/>
        </w:rPr>
        <w:t>Executive Order on Protecting American Monuments, Memorials, and Statues and Combating Recent Criminal Violence</w:t>
      </w:r>
      <w:r w:rsidRPr="00731219">
        <w:rPr>
          <w:rFonts w:ascii="Times New Roman" w:hAnsi="Times New Roman"/>
          <w:color w:val="000000"/>
          <w:sz w:val="24"/>
          <w:szCs w:val="24"/>
        </w:rPr>
        <w:t xml:space="preserve"> (E.O. 13933); and</w:t>
      </w:r>
    </w:p>
    <w:p w14:paraId="31B66E38" w14:textId="77777777" w:rsidR="0002352D" w:rsidRPr="00731219" w:rsidRDefault="00F534CF" w:rsidP="0002352D">
      <w:pPr>
        <w:numPr>
          <w:ilvl w:val="0"/>
          <w:numId w:val="24"/>
        </w:numPr>
        <w:spacing w:after="0" w:line="240" w:lineRule="atLeast"/>
        <w:rPr>
          <w:rFonts w:ascii="Times New Roman" w:hAnsi="Times New Roman"/>
          <w:color w:val="000000"/>
          <w:sz w:val="24"/>
          <w:szCs w:val="24"/>
        </w:rPr>
      </w:pPr>
      <w:hyperlink r:id="rId23" w:history="1">
        <w:r w:rsidR="0002352D" w:rsidRPr="00731219">
          <w:rPr>
            <w:rStyle w:val="Hyperlink"/>
            <w:rFonts w:ascii="Times New Roman" w:hAnsi="Times New Roman"/>
            <w:sz w:val="24"/>
            <w:szCs w:val="24"/>
          </w:rPr>
          <w:t>Guidance for Grants and Agreements in Title 2 of the Code of Federal Regulations</w:t>
        </w:r>
      </w:hyperlink>
      <w:r w:rsidR="0002352D" w:rsidRPr="00731219">
        <w:rPr>
          <w:rFonts w:ascii="Times New Roman" w:hAnsi="Times New Roman"/>
          <w:color w:val="000000"/>
          <w:sz w:val="24"/>
          <w:szCs w:val="24"/>
        </w:rPr>
        <w:t xml:space="preserve"> (2 CFR), as updated in the Federal Register’s 85 FR 49506 on August 13, 2020, particularly on:</w:t>
      </w:r>
    </w:p>
    <w:p w14:paraId="3EAF30E3" w14:textId="77777777" w:rsidR="0002352D" w:rsidRPr="00731219" w:rsidRDefault="0002352D" w:rsidP="0002352D">
      <w:pPr>
        <w:numPr>
          <w:ilvl w:val="1"/>
          <w:numId w:val="24"/>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Selecting recipients most likely to be successful in delivering results based on the program objectives through an objective process of evaluating Federal award applications (2 CFR part 200.205),</w:t>
      </w:r>
    </w:p>
    <w:p w14:paraId="61F3466F" w14:textId="77777777" w:rsidR="0002352D" w:rsidRPr="00731219" w:rsidRDefault="0002352D" w:rsidP="0002352D">
      <w:pPr>
        <w:numPr>
          <w:ilvl w:val="1"/>
          <w:numId w:val="24"/>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4CE20596" w14:textId="77777777" w:rsidR="0002352D" w:rsidRPr="00731219" w:rsidRDefault="0002352D" w:rsidP="0002352D">
      <w:pPr>
        <w:numPr>
          <w:ilvl w:val="1"/>
          <w:numId w:val="24"/>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 xml:space="preserve">Promoting the freedom of speech and religious liberty in alignment with </w:t>
      </w:r>
      <w:r w:rsidRPr="00731219">
        <w:rPr>
          <w:rFonts w:ascii="Times New Roman" w:hAnsi="Times New Roman"/>
          <w:i/>
          <w:color w:val="000000"/>
          <w:sz w:val="24"/>
          <w:szCs w:val="24"/>
        </w:rPr>
        <w:t xml:space="preserve">Promoting Free Speech and Religious Liberty </w:t>
      </w:r>
      <w:r w:rsidRPr="00731219">
        <w:rPr>
          <w:rFonts w:ascii="Times New Roman" w:hAnsi="Times New Roman"/>
          <w:color w:val="000000"/>
          <w:sz w:val="24"/>
          <w:szCs w:val="24"/>
        </w:rPr>
        <w:t xml:space="preserve">(E.O. 13798) and </w:t>
      </w:r>
      <w:r w:rsidRPr="00731219">
        <w:rPr>
          <w:rFonts w:ascii="Times New Roman" w:hAnsi="Times New Roman"/>
          <w:i/>
          <w:color w:val="000000"/>
          <w:sz w:val="24"/>
          <w:szCs w:val="24"/>
        </w:rPr>
        <w:t>Improving Free Inquiry, Transparency, and Accountability at Colleges and Universities</w:t>
      </w:r>
      <w:r w:rsidRPr="00731219">
        <w:rPr>
          <w:rFonts w:ascii="Times New Roman" w:hAnsi="Times New Roman"/>
          <w:color w:val="000000"/>
          <w:sz w:val="24"/>
          <w:szCs w:val="24"/>
        </w:rPr>
        <w:t xml:space="preserve"> (E.O. 13864) (§§ 200.300, 200.303, 200.339, and 200.341), </w:t>
      </w:r>
    </w:p>
    <w:p w14:paraId="15FD2F99" w14:textId="77777777" w:rsidR="0002352D" w:rsidRDefault="0002352D" w:rsidP="0002352D">
      <w:pPr>
        <w:numPr>
          <w:ilvl w:val="1"/>
          <w:numId w:val="24"/>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Providing a preference, to the extent permitted by law, to maximize use of goods, products, and materials produced in the United States (2 CFR part 200.322), and</w:t>
      </w:r>
    </w:p>
    <w:p w14:paraId="2D17CDD6" w14:textId="77777777" w:rsidR="0002352D" w:rsidRPr="00731219" w:rsidRDefault="0002352D" w:rsidP="0002352D">
      <w:pPr>
        <w:numPr>
          <w:ilvl w:val="1"/>
          <w:numId w:val="24"/>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Terminating agreements in whole or in part to the greatest extent authorized by law, if an award no longer effectuates the program goals or agency priorities (2 CFR part 200.340).</w:t>
      </w:r>
    </w:p>
    <w:p w14:paraId="76B20FAF" w14:textId="77777777" w:rsidR="00371374" w:rsidRDefault="00371374" w:rsidP="00E21D44">
      <w:pPr>
        <w:ind w:right="-180"/>
        <w:rPr>
          <w:rFonts w:ascii="Times New Roman" w:hAnsi="Times New Roman"/>
        </w:rPr>
      </w:pPr>
    </w:p>
    <w:p w14:paraId="369E477E" w14:textId="6608B26E" w:rsidR="00ED1EEE" w:rsidRDefault="00E21D44" w:rsidP="00E21D44">
      <w:pPr>
        <w:ind w:right="-180"/>
        <w:rPr>
          <w:rFonts w:ascii="Times New Roman" w:hAnsi="Times New Roman"/>
        </w:rPr>
      </w:pPr>
      <w:r w:rsidRPr="009B194A">
        <w:rPr>
          <w:rFonts w:ascii="Times New Roman" w:hAnsi="Times New Roman"/>
        </w:rPr>
        <w:t xml:space="preserve">Applicants should plan to coordinate with OES throughout the course of the agreement to ensure assistance is provided only to eligible participants. </w:t>
      </w:r>
      <w:r w:rsidR="00ED1EEE" w:rsidRPr="00DF1405">
        <w:rPr>
          <w:rFonts w:ascii="Times New Roman" w:hAnsi="Times New Roman"/>
        </w:rPr>
        <w:t xml:space="preserve"> </w:t>
      </w:r>
    </w:p>
    <w:p w14:paraId="64758590" w14:textId="77777777" w:rsidR="00FB5275" w:rsidRPr="00DF1405" w:rsidRDefault="00392755" w:rsidP="00DF41BE">
      <w:pPr>
        <w:pStyle w:val="Heading2"/>
        <w:rPr>
          <w:rFonts w:ascii="Times New Roman" w:hAnsi="Times New Roman"/>
          <w:color w:val="auto"/>
        </w:rPr>
      </w:pPr>
      <w:bookmarkStart w:id="53" w:name="_Toc513560396"/>
      <w:r w:rsidRPr="00DF1405">
        <w:rPr>
          <w:rFonts w:ascii="Times New Roman" w:hAnsi="Times New Roman"/>
          <w:color w:val="auto"/>
        </w:rPr>
        <w:t>F3</w:t>
      </w:r>
      <w:r w:rsidR="00FB5275" w:rsidRPr="00DF1405">
        <w:rPr>
          <w:rFonts w:ascii="Times New Roman" w:hAnsi="Times New Roman"/>
          <w:color w:val="auto"/>
        </w:rPr>
        <w:t>.  Reporting</w:t>
      </w:r>
      <w:bookmarkEnd w:id="53"/>
      <w:r w:rsidR="00FB5275" w:rsidRPr="00DF1405">
        <w:rPr>
          <w:rFonts w:ascii="Times New Roman" w:hAnsi="Times New Roman"/>
          <w:color w:val="auto"/>
        </w:rPr>
        <w:t xml:space="preserve"> </w:t>
      </w:r>
      <w:bookmarkEnd w:id="51"/>
      <w:bookmarkEnd w:id="52"/>
    </w:p>
    <w:p w14:paraId="0B91C9B8" w14:textId="77777777" w:rsidR="00FB5275" w:rsidRPr="00DF1405" w:rsidRDefault="00FB5275" w:rsidP="00E10ADE">
      <w:pPr>
        <w:spacing w:after="0" w:line="240" w:lineRule="auto"/>
        <w:ind w:right="-187"/>
        <w:jc w:val="both"/>
        <w:rPr>
          <w:rFonts w:ascii="Times New Roman" w:hAnsi="Times New Roman"/>
          <w:b/>
        </w:rPr>
      </w:pPr>
    </w:p>
    <w:p w14:paraId="72F45A9A" w14:textId="77777777" w:rsidR="00E21D44" w:rsidRPr="009B194A" w:rsidRDefault="00E21D44" w:rsidP="00E21D44">
      <w:pPr>
        <w:ind w:right="-180"/>
        <w:rPr>
          <w:rFonts w:ascii="Times New Roman" w:hAnsi="Times New Roman"/>
          <w:b/>
          <w:bCs/>
        </w:rPr>
      </w:pPr>
      <w:r w:rsidRPr="009B194A">
        <w:rPr>
          <w:rFonts w:ascii="Times New Roman" w:hAnsi="Times New Roman"/>
        </w:rPr>
        <w:t xml:space="preserve">The Recipient, at a minimum, shall provide OES with the following reports (Please note that </w:t>
      </w:r>
      <w:r w:rsidRPr="009B194A">
        <w:rPr>
          <w:rFonts w:ascii="Times New Roman" w:hAnsi="Times New Roman"/>
          <w:bCs/>
        </w:rPr>
        <w:t xml:space="preserve">all data collected, supporting documentation, and contact information, must be maintained for a minimum of three years and provided to the Bureau upon request):  </w:t>
      </w:r>
    </w:p>
    <w:p w14:paraId="2344C015" w14:textId="5D2ABA1C" w:rsidR="00E21D44" w:rsidRDefault="00E21D44" w:rsidP="00E21D44">
      <w:pPr>
        <w:spacing w:before="60" w:after="0"/>
        <w:rPr>
          <w:rFonts w:ascii="Times New Roman" w:hAnsi="Times New Roman"/>
          <w:b/>
          <w:bCs/>
        </w:rPr>
      </w:pPr>
      <w:r w:rsidRPr="009B194A">
        <w:rPr>
          <w:rFonts w:ascii="Times New Roman" w:hAnsi="Times New Roman"/>
          <w:b/>
          <w:bCs/>
        </w:rPr>
        <w:t>Financial Reports</w:t>
      </w:r>
    </w:p>
    <w:p w14:paraId="4B32B038" w14:textId="77777777" w:rsidR="009A7C28" w:rsidRPr="009B194A" w:rsidRDefault="009A7C28" w:rsidP="00E21D44">
      <w:pPr>
        <w:spacing w:before="60" w:after="0"/>
        <w:rPr>
          <w:rFonts w:ascii="Times New Roman" w:hAnsi="Times New Roman"/>
          <w:b/>
          <w:bCs/>
        </w:rPr>
      </w:pPr>
    </w:p>
    <w:p w14:paraId="1F899C1B" w14:textId="4621796D" w:rsidR="007C4A39" w:rsidRPr="007C4A39" w:rsidRDefault="00E21D44" w:rsidP="007C4A39">
      <w:pPr>
        <w:spacing w:after="0"/>
        <w:rPr>
          <w:rFonts w:ascii="Times New Roman" w:hAnsi="Times New Roman"/>
        </w:rPr>
      </w:pPr>
      <w:r w:rsidRPr="009B194A">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9B194A">
        <w:rPr>
          <w:rFonts w:ascii="Times New Roman" w:hAnsi="Times New Roman"/>
          <w:bCs/>
        </w:rPr>
        <w:t xml:space="preserve"> The grantee is also required to upload </w:t>
      </w:r>
      <w:r w:rsidR="00EB56DE">
        <w:rPr>
          <w:rFonts w:ascii="Times New Roman" w:hAnsi="Times New Roman"/>
          <w:bCs/>
        </w:rPr>
        <w:t xml:space="preserve">to SAMS Domestic </w:t>
      </w:r>
      <w:r w:rsidRPr="009B194A">
        <w:rPr>
          <w:rFonts w:ascii="Times New Roman" w:hAnsi="Times New Roman"/>
          <w:bCs/>
        </w:rPr>
        <w:t>a pdf version of all financial reports (Federal Financial report) they have submitted in the Payment Management System.</w:t>
      </w:r>
      <w:r w:rsidRPr="009B194A">
        <w:rPr>
          <w:rFonts w:ascii="Times New Roman" w:hAnsi="Times New Roman"/>
        </w:rPr>
        <w:t xml:space="preserve">  Form FFR (SF-425) can be found here:</w:t>
      </w:r>
      <w:r w:rsidR="007C4A39">
        <w:t xml:space="preserve"> </w:t>
      </w:r>
      <w:hyperlink r:id="rId24" w:anchor="sortby=1" w:history="1">
        <w:r w:rsidR="007C4A39" w:rsidRPr="007C4A39">
          <w:rPr>
            <w:rStyle w:val="Hyperlink"/>
            <w:rFonts w:ascii="Times New Roman" w:hAnsi="Times New Roman"/>
          </w:rPr>
          <w:t>https://www.grants.gov/web/grants/forms/post-award-reporting-forms.html#sortby=1</w:t>
        </w:r>
      </w:hyperlink>
      <w:r w:rsidR="007C4A39" w:rsidRPr="007C4A39">
        <w:rPr>
          <w:rFonts w:ascii="Times New Roman" w:hAnsi="Times New Roman"/>
          <w:color w:val="000000"/>
        </w:rPr>
        <w:t xml:space="preserve">  </w:t>
      </w:r>
    </w:p>
    <w:p w14:paraId="7D366D4E" w14:textId="77777777" w:rsidR="007C4A39" w:rsidRDefault="007C4A39" w:rsidP="007C4A39">
      <w:pPr>
        <w:spacing w:after="0"/>
        <w:rPr>
          <w:rFonts w:ascii="Times New Roman" w:hAnsi="Times New Roman"/>
        </w:rPr>
      </w:pPr>
    </w:p>
    <w:p w14:paraId="2C0C3DB3" w14:textId="7B00E13D" w:rsidR="00E21D44" w:rsidRDefault="00E21D44" w:rsidP="007C4A39">
      <w:pPr>
        <w:spacing w:after="0"/>
        <w:rPr>
          <w:rFonts w:ascii="Times New Roman" w:hAnsi="Times New Roman"/>
        </w:rPr>
      </w:pPr>
      <w:r w:rsidRPr="009B194A">
        <w:rPr>
          <w:rFonts w:ascii="Times New Roman" w:hAnsi="Times New Roman"/>
        </w:rPr>
        <w:t xml:space="preserve">Financial reports are due on /before 30 days after the end of each quarter. </w:t>
      </w:r>
    </w:p>
    <w:p w14:paraId="6BCDD1A0" w14:textId="21A3C697" w:rsidR="0002352D" w:rsidRDefault="0002352D" w:rsidP="007C4A39">
      <w:pPr>
        <w:spacing w:after="0"/>
        <w:rPr>
          <w:rFonts w:ascii="Times New Roman" w:hAnsi="Times New Roman"/>
        </w:rPr>
      </w:pPr>
    </w:p>
    <w:p w14:paraId="247C3486" w14:textId="77777777" w:rsidR="0002352D" w:rsidRPr="00C3134C" w:rsidRDefault="0002352D" w:rsidP="0002352D">
      <w:pPr>
        <w:shd w:val="clear" w:color="auto" w:fill="FFFFFF"/>
        <w:spacing w:after="0" w:line="240" w:lineRule="auto"/>
        <w:textAlignment w:val="baseline"/>
        <w:rPr>
          <w:rFonts w:ascii="Times New Roman" w:eastAsia="Times New Roman" w:hAnsi="Times New Roman"/>
          <w:color w:val="000000" w:themeColor="text1"/>
          <w:sz w:val="24"/>
          <w:szCs w:val="24"/>
        </w:rPr>
      </w:pPr>
      <w:r w:rsidRPr="0002352D">
        <w:rPr>
          <w:rFonts w:ascii="Times New Roman" w:eastAsia="Times New Roman" w:hAnsi="Times New Roman"/>
          <w:b/>
          <w:color w:val="000000" w:themeColor="text1"/>
          <w:sz w:val="24"/>
          <w:szCs w:val="24"/>
        </w:rPr>
        <w:t>Foreign Assistance Data Review:</w:t>
      </w:r>
      <w:r w:rsidRPr="0002352D">
        <w:rPr>
          <w:rFonts w:ascii="Times New Roman" w:eastAsia="Times New Roman" w:hAnsi="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230645B4" w14:textId="77777777" w:rsidR="0002352D" w:rsidRPr="009B194A" w:rsidRDefault="0002352D" w:rsidP="007C4A39">
      <w:pPr>
        <w:spacing w:after="0"/>
        <w:rPr>
          <w:rFonts w:ascii="Times New Roman" w:hAnsi="Times New Roman"/>
        </w:rPr>
      </w:pPr>
    </w:p>
    <w:p w14:paraId="6CA7D950" w14:textId="77777777" w:rsidR="007C4A39" w:rsidRDefault="007C4A39" w:rsidP="007C4A39">
      <w:pPr>
        <w:spacing w:after="0"/>
        <w:rPr>
          <w:rFonts w:ascii="Times New Roman" w:hAnsi="Times New Roman"/>
          <w:b/>
          <w:bCs/>
        </w:rPr>
      </w:pPr>
    </w:p>
    <w:p w14:paraId="7E48B15E" w14:textId="24E647E4" w:rsidR="00E21D44" w:rsidRDefault="00E21D44" w:rsidP="007C4A39">
      <w:pPr>
        <w:spacing w:after="0"/>
        <w:rPr>
          <w:rFonts w:ascii="Times New Roman" w:hAnsi="Times New Roman"/>
          <w:b/>
          <w:bCs/>
        </w:rPr>
      </w:pPr>
      <w:r w:rsidRPr="009B194A">
        <w:rPr>
          <w:rFonts w:ascii="Times New Roman" w:hAnsi="Times New Roman"/>
          <w:b/>
          <w:bCs/>
        </w:rPr>
        <w:t>Progress Reporting</w:t>
      </w:r>
    </w:p>
    <w:p w14:paraId="3160B30C" w14:textId="77777777" w:rsidR="009A7C28" w:rsidRPr="009B194A" w:rsidRDefault="009A7C28" w:rsidP="007C4A39">
      <w:pPr>
        <w:spacing w:after="0"/>
        <w:rPr>
          <w:rFonts w:ascii="Times New Roman" w:hAnsi="Times New Roman"/>
          <w:b/>
          <w:bCs/>
        </w:rPr>
      </w:pPr>
    </w:p>
    <w:p w14:paraId="71804732" w14:textId="28C877E4" w:rsidR="001A2A02" w:rsidRPr="00A45B91" w:rsidRDefault="00E21D44" w:rsidP="007C4A39">
      <w:pPr>
        <w:spacing w:after="0"/>
        <w:rPr>
          <w:rFonts w:ascii="Times New Roman" w:hAnsi="Times New Roman"/>
        </w:rPr>
      </w:pPr>
      <w:r w:rsidRPr="7496CB20">
        <w:rPr>
          <w:rFonts w:ascii="Times New Roman" w:hAnsi="Times New Roman"/>
        </w:rPr>
        <w:t>The awardee is required to upload all progress reports to the award file</w:t>
      </w:r>
      <w:r w:rsidR="00EB56DE" w:rsidRPr="7496CB20">
        <w:rPr>
          <w:rFonts w:ascii="Times New Roman" w:hAnsi="Times New Roman"/>
        </w:rPr>
        <w:t xml:space="preserve"> in SAMS Domestic</w:t>
      </w:r>
      <w:r w:rsidRPr="7496CB20">
        <w:rPr>
          <w:rFonts w:ascii="Times New Roman" w:hAnsi="Times New Roman"/>
        </w:rPr>
        <w:t xml:space="preserve">.  Progress reports must be </w:t>
      </w:r>
      <w:r w:rsidRPr="00A45B91">
        <w:rPr>
          <w:rFonts w:ascii="Times New Roman" w:hAnsi="Times New Roman"/>
        </w:rPr>
        <w:t xml:space="preserve">submitted </w:t>
      </w:r>
      <w:r w:rsidR="00BD0005" w:rsidRPr="00A45B91">
        <w:rPr>
          <w:rFonts w:ascii="Times New Roman" w:hAnsi="Times New Roman"/>
        </w:rPr>
        <w:t>quarterly</w:t>
      </w:r>
      <w:r w:rsidRPr="00A45B91">
        <w:rPr>
          <w:rFonts w:ascii="Times New Roman" w:hAnsi="Times New Roman"/>
        </w:rPr>
        <w:t xml:space="preserve">.  </w:t>
      </w:r>
    </w:p>
    <w:p w14:paraId="0B3457F5" w14:textId="77777777" w:rsidR="001A2A02" w:rsidRPr="00A45B91" w:rsidRDefault="001A2A02" w:rsidP="007C4A39">
      <w:pPr>
        <w:spacing w:after="0"/>
        <w:rPr>
          <w:rFonts w:ascii="Times New Roman" w:hAnsi="Times New Roman"/>
        </w:rPr>
      </w:pPr>
    </w:p>
    <w:p w14:paraId="45C96526" w14:textId="3B607029" w:rsidR="00E21D44" w:rsidRPr="00A45B91" w:rsidRDefault="00E21D44" w:rsidP="406795FC">
      <w:pPr>
        <w:spacing w:after="0"/>
        <w:rPr>
          <w:rFonts w:ascii="Times New Roman" w:hAnsi="Times New Roman"/>
        </w:rPr>
      </w:pPr>
      <w:r w:rsidRPr="00A45B91">
        <w:rPr>
          <w:rFonts w:ascii="Times New Roman" w:hAnsi="Times New Roman"/>
        </w:rPr>
        <w:t xml:space="preserve">At minimum, it is expected that </w:t>
      </w:r>
      <w:r w:rsidR="00BD0005" w:rsidRPr="00A45B91">
        <w:rPr>
          <w:rFonts w:ascii="Times New Roman" w:hAnsi="Times New Roman"/>
        </w:rPr>
        <w:t>quarterly</w:t>
      </w:r>
      <w:r w:rsidRPr="00A45B91">
        <w:rPr>
          <w:rFonts w:ascii="Times New Roman" w:hAnsi="Times New Roman"/>
        </w:rPr>
        <w:t xml:space="preserve"> progress reports will include:</w:t>
      </w:r>
    </w:p>
    <w:p w14:paraId="5A3A4256" w14:textId="77777777" w:rsidR="00E21D44" w:rsidRPr="00A45B91" w:rsidRDefault="00E21D44" w:rsidP="00E21D44">
      <w:pPr>
        <w:spacing w:after="0"/>
        <w:rPr>
          <w:rFonts w:ascii="Times New Roman" w:hAnsi="Times New Roman"/>
        </w:rPr>
      </w:pPr>
      <w:r w:rsidRPr="00A45B91">
        <w:rPr>
          <w:rFonts w:ascii="Times New Roman" w:hAnsi="Times New Roman"/>
        </w:rPr>
        <w:t xml:space="preserve">                                                                                                          </w:t>
      </w:r>
    </w:p>
    <w:p w14:paraId="080FCDCA" w14:textId="77777777" w:rsidR="00E21D44" w:rsidRPr="00A45B91" w:rsidRDefault="00E21D44" w:rsidP="003E4492">
      <w:pPr>
        <w:numPr>
          <w:ilvl w:val="0"/>
          <w:numId w:val="13"/>
        </w:numPr>
        <w:tabs>
          <w:tab w:val="clear" w:pos="720"/>
        </w:tabs>
        <w:spacing w:after="0"/>
        <w:ind w:left="360"/>
        <w:rPr>
          <w:rFonts w:ascii="Times New Roman" w:hAnsi="Times New Roman"/>
        </w:rPr>
      </w:pPr>
      <w:r w:rsidRPr="00A45B91">
        <w:rPr>
          <w:rFonts w:ascii="Times New Roman" w:hAnsi="Times New Roman"/>
        </w:rPr>
        <w:t>Significant activities of the period and how activities reflect progress toward achieving goals;</w:t>
      </w:r>
    </w:p>
    <w:p w14:paraId="61566B1D" w14:textId="77777777" w:rsidR="00E21D44" w:rsidRPr="00A45B91" w:rsidRDefault="00E21D44" w:rsidP="003E4492">
      <w:pPr>
        <w:numPr>
          <w:ilvl w:val="0"/>
          <w:numId w:val="13"/>
        </w:numPr>
        <w:tabs>
          <w:tab w:val="clear" w:pos="720"/>
        </w:tabs>
        <w:spacing w:after="0"/>
        <w:ind w:left="360"/>
        <w:rPr>
          <w:rFonts w:ascii="Times New Roman" w:hAnsi="Times New Roman"/>
        </w:rPr>
      </w:pPr>
      <w:r w:rsidRPr="00A45B91">
        <w:rPr>
          <w:rFonts w:ascii="Times New Roman" w:hAnsi="Times New Roman"/>
        </w:rPr>
        <w:t>Evaluation of progress on goals/objectives with quantitative and qualitative data, as appropriate;</w:t>
      </w:r>
    </w:p>
    <w:p w14:paraId="4B58223C" w14:textId="77777777" w:rsidR="00E21D44" w:rsidRPr="00A45B91" w:rsidRDefault="00E21D44" w:rsidP="003E4492">
      <w:pPr>
        <w:numPr>
          <w:ilvl w:val="0"/>
          <w:numId w:val="13"/>
        </w:numPr>
        <w:tabs>
          <w:tab w:val="clear" w:pos="720"/>
        </w:tabs>
        <w:spacing w:after="0"/>
        <w:ind w:left="360"/>
        <w:rPr>
          <w:rFonts w:ascii="Times New Roman" w:hAnsi="Times New Roman"/>
        </w:rPr>
      </w:pPr>
      <w:r w:rsidRPr="00A45B91">
        <w:rPr>
          <w:rFonts w:ascii="Times New Roman" w:hAnsi="Times New Roman"/>
        </w:rPr>
        <w:t>Any problems/challenges in implementing the project and a corrective action plan;</w:t>
      </w:r>
    </w:p>
    <w:p w14:paraId="0F262474" w14:textId="77777777" w:rsidR="00E21D44" w:rsidRPr="00A45B91" w:rsidRDefault="00E21D44" w:rsidP="003E4492">
      <w:pPr>
        <w:numPr>
          <w:ilvl w:val="0"/>
          <w:numId w:val="13"/>
        </w:numPr>
        <w:tabs>
          <w:tab w:val="clear" w:pos="720"/>
        </w:tabs>
        <w:spacing w:after="0"/>
        <w:ind w:left="360"/>
        <w:rPr>
          <w:rFonts w:ascii="Times New Roman" w:hAnsi="Times New Roman"/>
        </w:rPr>
      </w:pPr>
      <w:r w:rsidRPr="00A45B91">
        <w:rPr>
          <w:rFonts w:ascii="Times New Roman" w:hAnsi="Times New Roman"/>
        </w:rPr>
        <w:t>Evaluation of accomplishments with quantifiable information on goals and objectives to date as available, including reporting on agreed-upon indicators;</w:t>
      </w:r>
    </w:p>
    <w:p w14:paraId="455122A6" w14:textId="77777777" w:rsidR="00E21D44" w:rsidRPr="00A45B91" w:rsidRDefault="00E21D44" w:rsidP="003E4492">
      <w:pPr>
        <w:numPr>
          <w:ilvl w:val="0"/>
          <w:numId w:val="13"/>
        </w:numPr>
        <w:tabs>
          <w:tab w:val="clear" w:pos="720"/>
        </w:tabs>
        <w:spacing w:after="0"/>
        <w:ind w:left="360"/>
        <w:rPr>
          <w:rFonts w:ascii="Times New Roman" w:hAnsi="Times New Roman"/>
        </w:rPr>
      </w:pPr>
      <w:r w:rsidRPr="00A45B91">
        <w:rPr>
          <w:rFonts w:ascii="Times New Roman" w:hAnsi="Times New Roman"/>
        </w:rPr>
        <w:t>An update on expenditures during the reporting period; and</w:t>
      </w:r>
    </w:p>
    <w:p w14:paraId="54AB1019" w14:textId="77777777" w:rsidR="00E21D44" w:rsidRPr="00A45B91" w:rsidRDefault="00E21D44" w:rsidP="003E4492">
      <w:pPr>
        <w:numPr>
          <w:ilvl w:val="0"/>
          <w:numId w:val="13"/>
        </w:numPr>
        <w:tabs>
          <w:tab w:val="clear" w:pos="720"/>
        </w:tabs>
        <w:spacing w:after="0"/>
        <w:ind w:left="360"/>
        <w:rPr>
          <w:rFonts w:ascii="Times New Roman" w:hAnsi="Times New Roman"/>
        </w:rPr>
      </w:pPr>
      <w:r w:rsidRPr="00A45B91">
        <w:rPr>
          <w:rFonts w:ascii="Times New Roman" w:hAnsi="Times New Roman"/>
        </w:rPr>
        <w:t>Supporting documentation or products related to project activities (such as surveys, travel, etc.).</w:t>
      </w:r>
    </w:p>
    <w:p w14:paraId="41956819" w14:textId="77777777" w:rsidR="00E21D44" w:rsidRPr="00A45B91" w:rsidRDefault="00E21D44" w:rsidP="003E4492">
      <w:pPr>
        <w:numPr>
          <w:ilvl w:val="0"/>
          <w:numId w:val="13"/>
        </w:numPr>
        <w:tabs>
          <w:tab w:val="clear" w:pos="720"/>
        </w:tabs>
        <w:spacing w:after="0"/>
        <w:ind w:left="360"/>
        <w:rPr>
          <w:rFonts w:ascii="Times New Roman" w:hAnsi="Times New Roman"/>
        </w:rPr>
      </w:pPr>
      <w:r w:rsidRPr="00A45B91">
        <w:rPr>
          <w:rFonts w:ascii="Times New Roman" w:hAnsi="Times New Roman"/>
        </w:rPr>
        <w:t>Performance indicator results and supporting documentation</w:t>
      </w:r>
    </w:p>
    <w:p w14:paraId="1BC758D5" w14:textId="77777777" w:rsidR="00E21D44" w:rsidRPr="00A45B91" w:rsidRDefault="00E21D44" w:rsidP="003E4492">
      <w:pPr>
        <w:numPr>
          <w:ilvl w:val="0"/>
          <w:numId w:val="13"/>
        </w:numPr>
        <w:tabs>
          <w:tab w:val="clear" w:pos="720"/>
        </w:tabs>
        <w:spacing w:after="0"/>
        <w:ind w:left="360"/>
        <w:rPr>
          <w:rFonts w:ascii="Times New Roman" w:hAnsi="Times New Roman"/>
        </w:rPr>
      </w:pPr>
      <w:r w:rsidRPr="00A45B91">
        <w:rPr>
          <w:rFonts w:ascii="Times New Roman" w:hAnsi="Times New Roman"/>
        </w:rPr>
        <w:t>Project Spotlight highlighting a significant area of progress under the agreement as well as photos of implementation</w:t>
      </w:r>
    </w:p>
    <w:p w14:paraId="49A79D60" w14:textId="77777777" w:rsidR="00E21D44" w:rsidRPr="00A45B91" w:rsidRDefault="00E21D44" w:rsidP="00E21D44">
      <w:pPr>
        <w:spacing w:after="0"/>
        <w:ind w:left="720"/>
        <w:rPr>
          <w:rFonts w:ascii="Times New Roman" w:hAnsi="Times New Roman"/>
        </w:rPr>
      </w:pPr>
    </w:p>
    <w:p w14:paraId="3E4D35FB" w14:textId="3DB2928C" w:rsidR="00E21D44" w:rsidRPr="009B194A" w:rsidRDefault="00BD0005" w:rsidP="00E21D44">
      <w:pPr>
        <w:spacing w:after="0"/>
        <w:rPr>
          <w:rFonts w:ascii="Times New Roman" w:hAnsi="Times New Roman"/>
        </w:rPr>
      </w:pPr>
      <w:r w:rsidRPr="00A45B91">
        <w:rPr>
          <w:rFonts w:ascii="Times New Roman" w:hAnsi="Times New Roman"/>
        </w:rPr>
        <w:t>Quarterly</w:t>
      </w:r>
      <w:r w:rsidR="00E21D44" w:rsidRPr="00A45B91">
        <w:rPr>
          <w:rFonts w:ascii="Times New Roman" w:hAnsi="Times New Roman"/>
        </w:rPr>
        <w:t xml:space="preserve"> progress reports should</w:t>
      </w:r>
      <w:r w:rsidR="00E21D44" w:rsidRPr="7496CB20">
        <w:rPr>
          <w:rFonts w:ascii="Times New Roman" w:hAnsi="Times New Roman"/>
        </w:rPr>
        <w:t xml:space="preserve"> also reflect the awardee’s continued focus on measuring the project’s impact on the overarching goals or problems the project set out to address.  An assessment of the overall project impact, as appropriate, should be included in each quarterly project report.</w:t>
      </w:r>
    </w:p>
    <w:p w14:paraId="331CAA50" w14:textId="77777777" w:rsidR="00E21D44" w:rsidRPr="009B194A" w:rsidRDefault="00E21D44" w:rsidP="00E21D44">
      <w:pPr>
        <w:spacing w:after="0"/>
        <w:rPr>
          <w:rFonts w:ascii="Times New Roman" w:hAnsi="Times New Roman"/>
          <w:b/>
          <w:bCs/>
        </w:rPr>
      </w:pPr>
    </w:p>
    <w:p w14:paraId="6DBE8784" w14:textId="77777777" w:rsidR="00E21D44" w:rsidRPr="009B194A" w:rsidRDefault="00E21D44" w:rsidP="00E21D44">
      <w:pPr>
        <w:spacing w:before="60"/>
        <w:rPr>
          <w:rFonts w:ascii="Times New Roman" w:hAnsi="Times New Roman"/>
          <w:b/>
          <w:bCs/>
        </w:rPr>
      </w:pPr>
      <w:r w:rsidRPr="009B194A">
        <w:rPr>
          <w:rFonts w:ascii="Times New Roman" w:hAnsi="Times New Roman"/>
          <w:b/>
          <w:bCs/>
        </w:rPr>
        <w:t>Final Report</w:t>
      </w:r>
    </w:p>
    <w:p w14:paraId="4161C598" w14:textId="2FBE8C59" w:rsidR="00ED1EEE" w:rsidRDefault="00E21D44" w:rsidP="00E21D44">
      <w:pPr>
        <w:spacing w:after="0"/>
        <w:rPr>
          <w:rFonts w:ascii="Times New Roman" w:hAnsi="Times New Roman"/>
        </w:rPr>
      </w:pPr>
      <w:r w:rsidRPr="009B194A">
        <w:rPr>
          <w:rFonts w:ascii="Times New Roman" w:hAnsi="Times New Roman"/>
        </w:rPr>
        <w:lastRenderedPageBreak/>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3C1AF1A6" w14:textId="6A64E7D9" w:rsidR="00D046CF" w:rsidRDefault="00D046CF" w:rsidP="00E21D44">
      <w:pPr>
        <w:spacing w:after="0"/>
        <w:rPr>
          <w:rFonts w:ascii="Times New Roman" w:hAnsi="Times New Roman"/>
        </w:rPr>
      </w:pPr>
    </w:p>
    <w:p w14:paraId="2797D90D" w14:textId="77777777" w:rsidR="00D046CF" w:rsidRPr="00D046CF" w:rsidRDefault="00D046CF" w:rsidP="00D046CF">
      <w:pPr>
        <w:spacing w:after="0"/>
        <w:rPr>
          <w:rFonts w:ascii="Times New Roman" w:hAnsi="Times New Roman"/>
        </w:rPr>
      </w:pPr>
      <w:r w:rsidRPr="00D046CF">
        <w:rPr>
          <w:rFonts w:ascii="Times New Roman" w:hAnsi="Times New Roman"/>
        </w:rPr>
        <w:t>Please note: delays in reporting may result in delays of payment approvals and failure to provide required reports may jeopardize the recipients’ ability to receive future U.S. government funds.</w:t>
      </w:r>
    </w:p>
    <w:p w14:paraId="076E9248" w14:textId="77777777" w:rsidR="00D046CF" w:rsidRPr="00D046CF" w:rsidRDefault="00D046CF" w:rsidP="00D046CF">
      <w:pPr>
        <w:spacing w:after="0"/>
        <w:rPr>
          <w:rFonts w:ascii="Times New Roman" w:hAnsi="Times New Roman"/>
        </w:rPr>
      </w:pPr>
    </w:p>
    <w:p w14:paraId="3C1F6A1E" w14:textId="37EC8E71" w:rsidR="00D046CF" w:rsidRDefault="00D046CF" w:rsidP="00D046CF">
      <w:pPr>
        <w:spacing w:after="0"/>
        <w:rPr>
          <w:rFonts w:ascii="Times New Roman" w:hAnsi="Times New Roman"/>
        </w:rPr>
      </w:pPr>
      <w:r>
        <w:rPr>
          <w:rFonts w:ascii="Times New Roman" w:hAnsi="Times New Roman"/>
        </w:rPr>
        <w:t>OES</w:t>
      </w:r>
      <w:r w:rsidRPr="00D046CF">
        <w:rPr>
          <w:rFonts w:ascii="Times New Roman" w:hAnsi="Times New Roman"/>
        </w:rPr>
        <w:t xml:space="preserve"> reserves the right to request any additional programmatic and/or financial project information during the award period of performance.</w:t>
      </w:r>
    </w:p>
    <w:p w14:paraId="70FD17E0" w14:textId="77777777" w:rsidR="00DD6CD6" w:rsidRPr="00DF1405" w:rsidRDefault="00DD6CD6" w:rsidP="00E21D44">
      <w:pPr>
        <w:spacing w:after="0"/>
        <w:rPr>
          <w:rFonts w:ascii="Times New Roman" w:hAnsi="Times New Roman"/>
        </w:rPr>
      </w:pPr>
    </w:p>
    <w:p w14:paraId="5EE62EC2" w14:textId="77777777" w:rsidR="00404DEA" w:rsidRPr="00DF1405" w:rsidRDefault="00DD415E" w:rsidP="00963E29">
      <w:pPr>
        <w:pStyle w:val="Heading1"/>
        <w:spacing w:before="0" w:line="240" w:lineRule="auto"/>
        <w:rPr>
          <w:rFonts w:ascii="Times New Roman" w:hAnsi="Times New Roman"/>
          <w:color w:val="auto"/>
        </w:rPr>
      </w:pPr>
      <w:bookmarkStart w:id="54" w:name="_Toc513560397"/>
      <w:r w:rsidRPr="22AE3CF7">
        <w:rPr>
          <w:rFonts w:ascii="Times New Roman" w:hAnsi="Times New Roman"/>
          <w:color w:val="auto"/>
        </w:rPr>
        <w:t>Section G.</w:t>
      </w:r>
      <w:r>
        <w:tab/>
      </w:r>
      <w:r w:rsidR="00EB56DE" w:rsidRPr="22AE3CF7">
        <w:rPr>
          <w:rFonts w:ascii="Times New Roman" w:hAnsi="Times New Roman"/>
          <w:color w:val="auto"/>
        </w:rPr>
        <w:t xml:space="preserve">Federal Awarding </w:t>
      </w:r>
      <w:r w:rsidR="00FB5275" w:rsidRPr="22AE3CF7">
        <w:rPr>
          <w:rFonts w:ascii="Times New Roman" w:hAnsi="Times New Roman"/>
          <w:color w:val="auto"/>
        </w:rPr>
        <w:t>Agency Contact</w:t>
      </w:r>
      <w:bookmarkEnd w:id="54"/>
    </w:p>
    <w:p w14:paraId="464A2F1F" w14:textId="26F05572" w:rsidR="00D60713" w:rsidRDefault="007E39AF" w:rsidP="1ADC465D">
      <w:pPr>
        <w:spacing w:after="0" w:line="240" w:lineRule="auto"/>
        <w:ind w:right="-180"/>
        <w:rPr>
          <w:rFonts w:ascii="Times New Roman" w:hAnsi="Times New Roman"/>
          <w:b/>
          <w:bCs/>
          <w:sz w:val="24"/>
          <w:szCs w:val="24"/>
        </w:rPr>
      </w:pPr>
      <w:r w:rsidRPr="124DBD40">
        <w:rPr>
          <w:rFonts w:ascii="Times New Roman" w:hAnsi="Times New Roman"/>
          <w:b/>
          <w:bCs/>
          <w:sz w:val="24"/>
          <w:szCs w:val="24"/>
        </w:rPr>
        <w:t>G1. Agency Contacts</w:t>
      </w:r>
    </w:p>
    <w:p w14:paraId="252745F2" w14:textId="5CB20D7E" w:rsidR="00D60713" w:rsidRDefault="00D60713" w:rsidP="00D60713">
      <w:pPr>
        <w:spacing w:after="0" w:line="240" w:lineRule="auto"/>
        <w:ind w:right="-180"/>
        <w:rPr>
          <w:rFonts w:ascii="Times New Roman" w:hAnsi="Times New Roman"/>
        </w:rPr>
      </w:pPr>
    </w:p>
    <w:p w14:paraId="053A00D1" w14:textId="2CFA2324" w:rsidR="071925AF" w:rsidRPr="00A45B91" w:rsidRDefault="73283FFE" w:rsidP="1ADC465D">
      <w:pPr>
        <w:spacing w:after="0" w:line="240" w:lineRule="auto"/>
        <w:ind w:right="-180"/>
        <w:rPr>
          <w:rFonts w:ascii="Times New Roman" w:hAnsi="Times New Roman"/>
        </w:rPr>
      </w:pPr>
      <w:r w:rsidRPr="00A45B91">
        <w:rPr>
          <w:rFonts w:ascii="Times New Roman" w:hAnsi="Times New Roman"/>
        </w:rPr>
        <w:t>Derrick Taylor</w:t>
      </w:r>
    </w:p>
    <w:p w14:paraId="4750649F" w14:textId="3B6CD625" w:rsidR="071925AF" w:rsidRPr="00A45B91" w:rsidRDefault="633614EF" w:rsidP="124DBD40">
      <w:pPr>
        <w:spacing w:after="0" w:line="240" w:lineRule="auto"/>
        <w:ind w:right="-180"/>
        <w:rPr>
          <w:rFonts w:ascii="Times New Roman" w:hAnsi="Times New Roman"/>
        </w:rPr>
      </w:pPr>
      <w:r w:rsidRPr="00A45B91">
        <w:rPr>
          <w:rFonts w:ascii="Times New Roman" w:hAnsi="Times New Roman"/>
        </w:rPr>
        <w:t>Management Analyst</w:t>
      </w:r>
    </w:p>
    <w:p w14:paraId="0B61DDD2" w14:textId="57AD8D09" w:rsidR="071925AF" w:rsidRPr="00A45B91" w:rsidRDefault="071925AF" w:rsidP="1ADC465D">
      <w:pPr>
        <w:spacing w:after="0" w:line="240" w:lineRule="auto"/>
        <w:ind w:right="-180"/>
        <w:rPr>
          <w:rFonts w:ascii="Times New Roman" w:hAnsi="Times New Roman"/>
        </w:rPr>
      </w:pPr>
      <w:r w:rsidRPr="00A45B91">
        <w:rPr>
          <w:rFonts w:ascii="Times New Roman" w:hAnsi="Times New Roman"/>
        </w:rPr>
        <w:t xml:space="preserve">Bureau of Oceans and International Environmental and Scientific Affairs </w:t>
      </w:r>
    </w:p>
    <w:p w14:paraId="47016C36" w14:textId="7E108CE9" w:rsidR="1ADC465D" w:rsidRDefault="00F534CF" w:rsidP="1ADC465D">
      <w:pPr>
        <w:spacing w:after="0" w:line="240" w:lineRule="auto"/>
        <w:ind w:right="-180"/>
        <w:rPr>
          <w:rFonts w:ascii="Times New Roman" w:eastAsia="Times New Roman" w:hAnsi="Times New Roman"/>
        </w:rPr>
      </w:pPr>
      <w:hyperlink r:id="rId25" w:history="1">
        <w:r w:rsidR="00A45B91" w:rsidRPr="00407421">
          <w:rPr>
            <w:rStyle w:val="Hyperlink"/>
            <w:rFonts w:ascii="Times New Roman" w:eastAsia="Times New Roman" w:hAnsi="Times New Roman"/>
          </w:rPr>
          <w:t>TaylorDJ@state.gov</w:t>
        </w:r>
      </w:hyperlink>
    </w:p>
    <w:p w14:paraId="6C34878C" w14:textId="77777777" w:rsidR="00A45B91" w:rsidRPr="00A45B91" w:rsidRDefault="00A45B91" w:rsidP="1ADC465D">
      <w:pPr>
        <w:spacing w:after="0" w:line="240" w:lineRule="auto"/>
        <w:ind w:right="-180"/>
        <w:rPr>
          <w:rFonts w:ascii="Times New Roman" w:hAnsi="Times New Roman"/>
        </w:rPr>
      </w:pPr>
    </w:p>
    <w:p w14:paraId="35BC7823" w14:textId="7967986B" w:rsidR="00D60713" w:rsidRPr="00A45B91" w:rsidRDefault="672CA43E" w:rsidP="1ADC465D">
      <w:pPr>
        <w:spacing w:after="0" w:line="240" w:lineRule="auto"/>
        <w:ind w:right="-180"/>
        <w:rPr>
          <w:rFonts w:ascii="Times New Roman" w:hAnsi="Times New Roman"/>
        </w:rPr>
      </w:pPr>
      <w:r w:rsidRPr="00A45B91">
        <w:rPr>
          <w:rFonts w:ascii="Times New Roman" w:hAnsi="Times New Roman"/>
        </w:rPr>
        <w:t xml:space="preserve">Bruce </w:t>
      </w:r>
      <w:proofErr w:type="spellStart"/>
      <w:r w:rsidRPr="00A45B91">
        <w:rPr>
          <w:rFonts w:ascii="Times New Roman" w:hAnsi="Times New Roman"/>
        </w:rPr>
        <w:t>Weissgold</w:t>
      </w:r>
      <w:proofErr w:type="spellEnd"/>
    </w:p>
    <w:p w14:paraId="132D3FA9" w14:textId="7969A2CF" w:rsidR="00D60713" w:rsidRPr="00A45B91" w:rsidRDefault="1C937554" w:rsidP="1ADC465D">
      <w:pPr>
        <w:spacing w:after="0" w:line="240" w:lineRule="auto"/>
        <w:ind w:right="-180"/>
        <w:rPr>
          <w:rFonts w:ascii="Times New Roman" w:hAnsi="Times New Roman"/>
        </w:rPr>
      </w:pPr>
      <w:r w:rsidRPr="00A45B91">
        <w:rPr>
          <w:rFonts w:ascii="Times New Roman" w:hAnsi="Times New Roman"/>
        </w:rPr>
        <w:t>Senior Technical Advisor, Wildlife</w:t>
      </w:r>
    </w:p>
    <w:p w14:paraId="10CD8204" w14:textId="4BDBA1CE" w:rsidR="00D60713" w:rsidRPr="00A45B91" w:rsidRDefault="00D60713" w:rsidP="00D60713">
      <w:pPr>
        <w:spacing w:after="0" w:line="240" w:lineRule="auto"/>
        <w:ind w:right="-180"/>
        <w:rPr>
          <w:rFonts w:ascii="Times New Roman" w:hAnsi="Times New Roman"/>
        </w:rPr>
      </w:pPr>
      <w:r w:rsidRPr="00A45B91">
        <w:rPr>
          <w:rFonts w:ascii="Times New Roman" w:hAnsi="Times New Roman"/>
        </w:rPr>
        <w:t>Bureau of Oceans and International Environmental and Scientific Affairs</w:t>
      </w:r>
    </w:p>
    <w:p w14:paraId="27906035" w14:textId="43BE3C92" w:rsidR="7C65679A" w:rsidRDefault="00F534CF" w:rsidP="124DBD40">
      <w:pPr>
        <w:spacing w:after="0" w:line="240" w:lineRule="auto"/>
        <w:ind w:right="-180"/>
        <w:rPr>
          <w:rFonts w:ascii="Times New Roman" w:hAnsi="Times New Roman"/>
        </w:rPr>
      </w:pPr>
      <w:hyperlink r:id="rId26">
        <w:r w:rsidR="7C65679A" w:rsidRPr="00A45B91">
          <w:rPr>
            <w:rStyle w:val="Hyperlink"/>
            <w:rFonts w:ascii="Times New Roman" w:hAnsi="Times New Roman"/>
          </w:rPr>
          <w:t>WeissgoldBJ@state.gov</w:t>
        </w:r>
      </w:hyperlink>
    </w:p>
    <w:p w14:paraId="23927731" w14:textId="2A71D146" w:rsidR="00D60713" w:rsidRDefault="00D60713" w:rsidP="00D60713">
      <w:pPr>
        <w:spacing w:after="0" w:line="240" w:lineRule="auto"/>
        <w:ind w:right="-180"/>
        <w:rPr>
          <w:rFonts w:ascii="Times New Roman" w:hAnsi="Times New Roman"/>
        </w:rPr>
      </w:pPr>
    </w:p>
    <w:p w14:paraId="6B7635CE" w14:textId="12AC25B1" w:rsidR="007E39AF" w:rsidRPr="00963E29" w:rsidRDefault="007E39AF" w:rsidP="00D60713">
      <w:pPr>
        <w:spacing w:after="0" w:line="240" w:lineRule="auto"/>
        <w:ind w:right="-180"/>
        <w:rPr>
          <w:rFonts w:ascii="Times New Roman" w:hAnsi="Times New Roman"/>
          <w:b/>
          <w:sz w:val="24"/>
        </w:rPr>
      </w:pPr>
      <w:r w:rsidRPr="00963E29">
        <w:rPr>
          <w:rFonts w:ascii="Times New Roman" w:hAnsi="Times New Roman"/>
          <w:b/>
          <w:sz w:val="24"/>
        </w:rPr>
        <w:t>G2. Questions</w:t>
      </w:r>
    </w:p>
    <w:p w14:paraId="7423A3B3" w14:textId="77777777" w:rsidR="007E39AF" w:rsidRDefault="007E39AF" w:rsidP="00D60713">
      <w:pPr>
        <w:spacing w:after="0" w:line="240" w:lineRule="auto"/>
        <w:ind w:right="-180"/>
        <w:rPr>
          <w:rFonts w:ascii="Times New Roman" w:hAnsi="Times New Roman"/>
        </w:rPr>
      </w:pPr>
    </w:p>
    <w:p w14:paraId="2011DEA5" w14:textId="39BA9746" w:rsidR="00D60713" w:rsidRPr="00D60713" w:rsidRDefault="00D60713" w:rsidP="00D60713">
      <w:pPr>
        <w:spacing w:after="0" w:line="240" w:lineRule="auto"/>
        <w:ind w:right="-180"/>
        <w:rPr>
          <w:rFonts w:ascii="Times New Roman" w:hAnsi="Times New Roman"/>
        </w:rPr>
      </w:pPr>
      <w:r w:rsidRPr="00D60713">
        <w:rPr>
          <w:rFonts w:ascii="Times New Roman" w:hAnsi="Times New Roman"/>
        </w:rPr>
        <w:t xml:space="preserve">Any prospective applicant who has questions concerning the contents of </w:t>
      </w:r>
      <w:r>
        <w:rPr>
          <w:rFonts w:ascii="Times New Roman" w:hAnsi="Times New Roman"/>
        </w:rPr>
        <w:t>this NOFO must email them to the contacts listed above</w:t>
      </w:r>
      <w:r w:rsidRPr="00D60713">
        <w:rPr>
          <w:rFonts w:ascii="Times New Roman" w:hAnsi="Times New Roman"/>
        </w:rPr>
        <w:t xml:space="preserve"> with the subject “[Applicant Name] [NOFO title].” To maintain fairness and </w:t>
      </w:r>
      <w:r>
        <w:rPr>
          <w:rFonts w:ascii="Times New Roman" w:hAnsi="Times New Roman"/>
        </w:rPr>
        <w:t>transparency in competition, OES</w:t>
      </w:r>
      <w:r w:rsidRPr="00D60713">
        <w:rPr>
          <w:rFonts w:ascii="Times New Roman" w:hAnsi="Times New Roman"/>
        </w:rPr>
        <w:t xml:space="preserve"> will not answer substantive NOFO questions except when posting questions and answers to the announcement page as described below.</w:t>
      </w:r>
    </w:p>
    <w:p w14:paraId="689717C3" w14:textId="77777777" w:rsidR="00D60713" w:rsidRPr="00D60713" w:rsidRDefault="00D60713" w:rsidP="00D60713">
      <w:pPr>
        <w:spacing w:after="0" w:line="240" w:lineRule="auto"/>
        <w:ind w:right="-180"/>
        <w:rPr>
          <w:rFonts w:ascii="Times New Roman" w:hAnsi="Times New Roman"/>
        </w:rPr>
      </w:pPr>
    </w:p>
    <w:p w14:paraId="07777A0C" w14:textId="067F0787" w:rsidR="00D60713" w:rsidRPr="00D60713" w:rsidRDefault="00D60713" w:rsidP="00D60713">
      <w:pPr>
        <w:spacing w:after="0" w:line="240" w:lineRule="auto"/>
        <w:ind w:right="-180"/>
        <w:rPr>
          <w:rFonts w:ascii="Times New Roman" w:hAnsi="Times New Roman"/>
        </w:rPr>
      </w:pPr>
      <w:r w:rsidRPr="1CB7ACCC">
        <w:rPr>
          <w:rFonts w:ascii="Times New Roman" w:hAnsi="Times New Roman"/>
        </w:rPr>
        <w:t xml:space="preserve">All questions must be submitted via email to contacts listed above by </w:t>
      </w:r>
      <w:r w:rsidR="68F63B9B" w:rsidRPr="1CB7ACCC">
        <w:rPr>
          <w:rFonts w:ascii="Times New Roman" w:hAnsi="Times New Roman"/>
        </w:rPr>
        <w:t>May 28, 2021</w:t>
      </w:r>
      <w:r w:rsidRPr="1CB7ACCC">
        <w:rPr>
          <w:rFonts w:ascii="Times New Roman" w:hAnsi="Times New Roman"/>
        </w:rPr>
        <w:t>. OES will periodically create a document of submitted questions with answers and upload it to the announcement page in grants.gov. Prospective applicants are advised to review the announcement page in grants.gov for any updates. Note that once the NOFO deadline has passed, DOS staff in Washington, D.C. and overseas and U.S. Embassies/Missions may not discuss this completion with applicants until the review process has been completed.</w:t>
      </w:r>
    </w:p>
    <w:p w14:paraId="0D91C88C" w14:textId="77777777" w:rsidR="00D60713" w:rsidRPr="00D60713" w:rsidRDefault="00D60713" w:rsidP="00D60713">
      <w:pPr>
        <w:spacing w:after="0" w:line="240" w:lineRule="auto"/>
        <w:ind w:right="-180"/>
        <w:rPr>
          <w:rFonts w:ascii="Times New Roman" w:hAnsi="Times New Roman"/>
        </w:rPr>
      </w:pPr>
    </w:p>
    <w:p w14:paraId="2CC76074" w14:textId="2D0F8D1E" w:rsidR="00D60713" w:rsidRPr="00D60713" w:rsidRDefault="00D60713" w:rsidP="00D60713">
      <w:pPr>
        <w:spacing w:after="0" w:line="240" w:lineRule="auto"/>
        <w:ind w:right="-180"/>
        <w:rPr>
          <w:rFonts w:ascii="Times New Roman" w:hAnsi="Times New Roman"/>
        </w:rPr>
      </w:pPr>
      <w:r w:rsidRPr="00D60713">
        <w:rPr>
          <w:rFonts w:ascii="Times New Roman" w:hAnsi="Times New Roman"/>
        </w:rPr>
        <w:t xml:space="preserve">For </w:t>
      </w:r>
      <w:r w:rsidR="008E3192">
        <w:rPr>
          <w:rFonts w:ascii="Times New Roman" w:hAnsi="Times New Roman"/>
        </w:rPr>
        <w:t>questions about</w:t>
      </w:r>
      <w:r w:rsidRPr="00D60713">
        <w:rPr>
          <w:rFonts w:ascii="Times New Roman" w:hAnsi="Times New Roman"/>
        </w:rPr>
        <w:t xml:space="preserve"> SAMS Domestic accounts and technical issues related to the system, please contact the ILMS help desk by phone at 1-888-313-4567 (toll charges for international callers) or through the Self Service online portal that can be accessed from https://afsitsm.service-now.com/ilms/home. Customer Support is available 24 hours a day, seven days a week, except federal holidays. </w:t>
      </w:r>
    </w:p>
    <w:p w14:paraId="77CC0174" w14:textId="77777777" w:rsidR="00D60713" w:rsidRPr="00D60713" w:rsidRDefault="00D60713" w:rsidP="00D60713">
      <w:pPr>
        <w:spacing w:after="0" w:line="240" w:lineRule="auto"/>
        <w:ind w:right="-180"/>
        <w:rPr>
          <w:rFonts w:ascii="Times New Roman" w:hAnsi="Times New Roman"/>
        </w:rPr>
      </w:pPr>
    </w:p>
    <w:p w14:paraId="0CFB85E7" w14:textId="691CA408" w:rsidR="00D60713" w:rsidRDefault="00D60713" w:rsidP="00963E29">
      <w:pPr>
        <w:spacing w:after="0" w:line="240" w:lineRule="auto"/>
        <w:ind w:right="-180"/>
        <w:rPr>
          <w:rFonts w:ascii="Times New Roman" w:hAnsi="Times New Roman"/>
        </w:rPr>
      </w:pPr>
      <w:r w:rsidRPr="00D60713">
        <w:rPr>
          <w:rFonts w:ascii="Times New Roman" w:hAnsi="Times New Roman"/>
        </w:rPr>
        <w:t>With the exception of technical submission questions, during the solicitation period U.S. Department of State staff in Washington and overseas shall not discuss this competition with applicants until the entire proposal review process has been completed and an award has been made.</w:t>
      </w:r>
    </w:p>
    <w:p w14:paraId="0ACDC3E4" w14:textId="76AB78CD" w:rsidR="00B01CB4" w:rsidRDefault="00B01CB4" w:rsidP="00963E29">
      <w:pPr>
        <w:spacing w:after="0" w:line="240" w:lineRule="auto"/>
        <w:ind w:right="-180"/>
        <w:rPr>
          <w:rFonts w:ascii="Times New Roman" w:hAnsi="Times New Roman"/>
        </w:rPr>
      </w:pPr>
    </w:p>
    <w:p w14:paraId="2B463A6C" w14:textId="7CB264B3" w:rsidR="00B01CB4" w:rsidRDefault="00B01CB4" w:rsidP="00963E29">
      <w:pPr>
        <w:spacing w:after="0" w:line="240" w:lineRule="auto"/>
        <w:ind w:right="-180"/>
        <w:rPr>
          <w:rFonts w:ascii="Times New Roman" w:hAnsi="Times New Roman"/>
        </w:rPr>
      </w:pPr>
      <w:r w:rsidRPr="00B01CB4">
        <w:rPr>
          <w:rFonts w:ascii="Times New Roman" w:hAnsi="Times New Roman"/>
        </w:rPr>
        <w:lastRenderedPageBreak/>
        <w:t xml:space="preserve">The information in this NOFO is binding and may not be modified by any OES representative.  Explanatory information provided by OES that contradicts this language will not be binding.  </w:t>
      </w:r>
    </w:p>
    <w:p w14:paraId="333AEB30" w14:textId="77777777" w:rsidR="009A7C28" w:rsidRPr="00DF1405" w:rsidRDefault="009A7C28" w:rsidP="00963E29">
      <w:pPr>
        <w:autoSpaceDE w:val="0"/>
        <w:autoSpaceDN w:val="0"/>
        <w:adjustRightInd w:val="0"/>
        <w:spacing w:after="0" w:line="240" w:lineRule="auto"/>
        <w:ind w:right="-180"/>
        <w:rPr>
          <w:rFonts w:ascii="Times New Roman" w:hAnsi="Times New Roman"/>
        </w:rPr>
      </w:pPr>
    </w:p>
    <w:p w14:paraId="1DF3EB51" w14:textId="53965381" w:rsidR="001D1446" w:rsidRDefault="00F07C1F" w:rsidP="000B111E">
      <w:pPr>
        <w:pStyle w:val="Heading1"/>
        <w:spacing w:before="0" w:line="240" w:lineRule="auto"/>
        <w:rPr>
          <w:rFonts w:ascii="Times New Roman" w:hAnsi="Times New Roman"/>
          <w:color w:val="auto"/>
        </w:rPr>
      </w:pPr>
      <w:bookmarkStart w:id="55" w:name="_Toc513560398"/>
      <w:r w:rsidRPr="00DF1405">
        <w:rPr>
          <w:rFonts w:ascii="Times New Roman" w:hAnsi="Times New Roman"/>
          <w:color w:val="auto"/>
        </w:rPr>
        <w:t>Se</w:t>
      </w:r>
      <w:r w:rsidR="000B111E">
        <w:rPr>
          <w:rFonts w:ascii="Times New Roman" w:hAnsi="Times New Roman"/>
          <w:color w:val="auto"/>
        </w:rPr>
        <w:t>c</w:t>
      </w:r>
      <w:r w:rsidRPr="00DF1405">
        <w:rPr>
          <w:rFonts w:ascii="Times New Roman" w:hAnsi="Times New Roman"/>
          <w:color w:val="auto"/>
        </w:rPr>
        <w:t xml:space="preserve">tion </w:t>
      </w:r>
      <w:r w:rsidR="00444CA1">
        <w:rPr>
          <w:rFonts w:ascii="Times New Roman" w:hAnsi="Times New Roman"/>
          <w:color w:val="auto"/>
        </w:rPr>
        <w:t>H.</w:t>
      </w:r>
      <w:r w:rsidR="00444CA1">
        <w:rPr>
          <w:rFonts w:ascii="Times New Roman" w:hAnsi="Times New Roman"/>
          <w:color w:val="auto"/>
        </w:rPr>
        <w:tab/>
      </w:r>
      <w:r w:rsidR="00DD415E" w:rsidRPr="00DF1405">
        <w:rPr>
          <w:rFonts w:ascii="Times New Roman" w:hAnsi="Times New Roman"/>
          <w:color w:val="auto"/>
        </w:rPr>
        <w:t xml:space="preserve">Other </w:t>
      </w:r>
      <w:r w:rsidR="00EB56DE">
        <w:rPr>
          <w:rFonts w:ascii="Times New Roman" w:hAnsi="Times New Roman"/>
          <w:color w:val="auto"/>
        </w:rPr>
        <w:t>Information</w:t>
      </w:r>
      <w:bookmarkStart w:id="56" w:name="_Toc513560399"/>
      <w:bookmarkEnd w:id="55"/>
    </w:p>
    <w:p w14:paraId="462231B5" w14:textId="652029E4" w:rsidR="0008092F" w:rsidRDefault="0008092F" w:rsidP="00E33D56">
      <w:pPr>
        <w:pStyle w:val="Heading2"/>
        <w:rPr>
          <w:rFonts w:ascii="Times New Roman" w:hAnsi="Times New Roman"/>
          <w:color w:val="auto"/>
        </w:rPr>
      </w:pPr>
      <w:r>
        <w:rPr>
          <w:rFonts w:ascii="Times New Roman" w:hAnsi="Times New Roman"/>
          <w:color w:val="auto"/>
        </w:rPr>
        <w:t>H1.  Conflict of Interest</w:t>
      </w:r>
      <w:bookmarkEnd w:id="56"/>
    </w:p>
    <w:p w14:paraId="00C9DC97" w14:textId="77777777" w:rsidR="001A2A02" w:rsidRDefault="001A2A02" w:rsidP="0008092F">
      <w:pPr>
        <w:spacing w:after="0" w:line="240" w:lineRule="auto"/>
        <w:rPr>
          <w:rFonts w:ascii="Times New Roman" w:hAnsi="Times New Roman"/>
        </w:rPr>
      </w:pPr>
    </w:p>
    <w:p w14:paraId="28D9D116" w14:textId="32EE4117" w:rsidR="0008092F" w:rsidRDefault="0008092F" w:rsidP="0008092F">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sidR="001A2A02">
        <w:rPr>
          <w:rFonts w:ascii="Times New Roman" w:hAnsi="Times New Roman"/>
        </w:rPr>
        <w:t>.</w:t>
      </w:r>
    </w:p>
    <w:p w14:paraId="4736F4C9" w14:textId="2CC86443" w:rsidR="0008092F" w:rsidRPr="0008092F" w:rsidRDefault="0008092F" w:rsidP="00963E29">
      <w:pPr>
        <w:spacing w:after="0" w:line="240" w:lineRule="auto"/>
      </w:pPr>
    </w:p>
    <w:p w14:paraId="22599AEA" w14:textId="77777777" w:rsidR="00F07C1F" w:rsidRPr="00DF1405" w:rsidRDefault="0008092F" w:rsidP="00E33D56">
      <w:pPr>
        <w:pStyle w:val="Heading2"/>
        <w:rPr>
          <w:rFonts w:ascii="Times New Roman" w:hAnsi="Times New Roman"/>
          <w:b w:val="0"/>
          <w:bCs w:val="0"/>
          <w:color w:val="auto"/>
        </w:rPr>
      </w:pPr>
      <w:bookmarkStart w:id="57" w:name="_Toc513560400"/>
      <w:r>
        <w:rPr>
          <w:rFonts w:ascii="Times New Roman" w:hAnsi="Times New Roman"/>
          <w:color w:val="auto"/>
        </w:rPr>
        <w:t>H2</w:t>
      </w:r>
      <w:r w:rsidR="00DD415E" w:rsidRPr="00DF1405">
        <w:rPr>
          <w:rFonts w:ascii="Times New Roman" w:hAnsi="Times New Roman"/>
          <w:color w:val="auto"/>
        </w:rPr>
        <w:t>.</w:t>
      </w:r>
      <w:r w:rsidR="00444CA1">
        <w:rPr>
          <w:rFonts w:ascii="Times New Roman" w:hAnsi="Times New Roman"/>
          <w:color w:val="auto"/>
        </w:rPr>
        <w:t xml:space="preserve">  </w:t>
      </w:r>
      <w:r w:rsidR="00F07C1F" w:rsidRPr="00DF1405">
        <w:rPr>
          <w:rFonts w:ascii="Times New Roman" w:hAnsi="Times New Roman"/>
          <w:color w:val="auto"/>
        </w:rPr>
        <w:t>Applicant Vetting</w:t>
      </w:r>
      <w:bookmarkEnd w:id="57"/>
    </w:p>
    <w:p w14:paraId="5AC09928" w14:textId="77777777" w:rsidR="00BD0005" w:rsidRDefault="00BD0005" w:rsidP="00E21D44">
      <w:pPr>
        <w:spacing w:after="0"/>
        <w:rPr>
          <w:rFonts w:ascii="Times New Roman" w:hAnsi="Times New Roman"/>
        </w:rPr>
      </w:pPr>
    </w:p>
    <w:p w14:paraId="6298B8F4" w14:textId="06ADF5EF" w:rsidR="00E21D44" w:rsidRPr="009B194A" w:rsidRDefault="00E21D44" w:rsidP="00E21D44">
      <w:pPr>
        <w:spacing w:after="0"/>
        <w:rPr>
          <w:rFonts w:ascii="Times New Roman" w:hAnsi="Times New Roman"/>
        </w:rPr>
      </w:pPr>
      <w:r w:rsidRPr="009B194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7" w:history="1">
        <w:r w:rsidRPr="009B194A">
          <w:rPr>
            <w:rStyle w:val="Hyperlink"/>
            <w:rFonts w:ascii="Times New Roman" w:hAnsi="Times New Roman"/>
          </w:rPr>
          <w:t>https://ramportal.state.gov</w:t>
        </w:r>
      </w:hyperlink>
      <w:r w:rsidRPr="009B194A">
        <w:rPr>
          <w:rFonts w:ascii="Times New Roman" w:hAnsi="Times New Roman"/>
        </w:rPr>
        <w:t xml:space="preserve">, via Email to </w:t>
      </w:r>
      <w:hyperlink r:id="rId28" w:history="1">
        <w:r w:rsidRPr="009B194A">
          <w:rPr>
            <w:rStyle w:val="Hyperlink"/>
            <w:rFonts w:ascii="Times New Roman" w:hAnsi="Times New Roman"/>
          </w:rPr>
          <w:t>RAM@state.gov</w:t>
        </w:r>
      </w:hyperlink>
      <w:r w:rsidRPr="009B194A">
        <w:rPr>
          <w:rFonts w:ascii="Times New Roman" w:hAnsi="Times New Roman"/>
        </w:rPr>
        <w:t xml:space="preserve">, or hardcopy to the Grants Officer  </w:t>
      </w:r>
    </w:p>
    <w:p w14:paraId="17FC6074" w14:textId="77777777" w:rsidR="00E21D44" w:rsidRPr="009B194A" w:rsidRDefault="00E21D44" w:rsidP="00E21D44">
      <w:pPr>
        <w:spacing w:after="0"/>
        <w:rPr>
          <w:rFonts w:ascii="Times New Roman" w:hAnsi="Times New Roman"/>
        </w:rPr>
      </w:pPr>
    </w:p>
    <w:p w14:paraId="480D06A0" w14:textId="77777777" w:rsidR="00E21D44" w:rsidRPr="009B194A" w:rsidRDefault="00E21D44" w:rsidP="00E21D44">
      <w:pPr>
        <w:spacing w:after="0"/>
        <w:rPr>
          <w:rFonts w:ascii="Times New Roman" w:hAnsi="Times New Roman"/>
        </w:rPr>
      </w:pPr>
      <w:r w:rsidRPr="009B194A">
        <w:rPr>
          <w:rFonts w:ascii="Times New Roman" w:hAnsi="Times New Roman"/>
        </w:rPr>
        <w:t xml:space="preserve">Questions about the form may be emailed to </w:t>
      </w:r>
      <w:hyperlink r:id="rId29" w:history="1">
        <w:r w:rsidRPr="009B194A">
          <w:rPr>
            <w:rStyle w:val="Hyperlink"/>
            <w:rFonts w:ascii="Times New Roman" w:hAnsi="Times New Roman"/>
          </w:rPr>
          <w:t>RAM@state.gov</w:t>
        </w:r>
      </w:hyperlink>
      <w:r w:rsidRPr="009B194A">
        <w:rPr>
          <w:rFonts w:ascii="Times New Roman" w:hAnsi="Times New Roman"/>
        </w:rPr>
        <w:t>. Failure to submit information when requested, or failure to pass vetting may be grounds for rejecting your proposal.</w:t>
      </w:r>
    </w:p>
    <w:p w14:paraId="36C402B7" w14:textId="77777777" w:rsidR="00E37A96" w:rsidRPr="00DF1405" w:rsidRDefault="00DD415E" w:rsidP="00E37A96">
      <w:pPr>
        <w:pStyle w:val="Heading2"/>
        <w:rPr>
          <w:rFonts w:ascii="Times New Roman" w:hAnsi="Times New Roman"/>
          <w:color w:val="auto"/>
        </w:rPr>
      </w:pPr>
      <w:bookmarkStart w:id="58" w:name="_Toc513560401"/>
      <w:r w:rsidRPr="00DF1405">
        <w:rPr>
          <w:rFonts w:ascii="Times New Roman" w:hAnsi="Times New Roman"/>
          <w:color w:val="auto"/>
        </w:rPr>
        <w:t>H</w:t>
      </w:r>
      <w:r w:rsidR="0008092F">
        <w:rPr>
          <w:rFonts w:ascii="Times New Roman" w:hAnsi="Times New Roman"/>
          <w:color w:val="auto"/>
        </w:rPr>
        <w:t>3</w:t>
      </w:r>
      <w:r w:rsidRPr="00DF1405">
        <w:rPr>
          <w:rFonts w:ascii="Times New Roman" w:hAnsi="Times New Roman"/>
          <w:color w:val="auto"/>
        </w:rPr>
        <w:t>.</w:t>
      </w:r>
      <w:r w:rsidR="00E37A96" w:rsidRPr="00DF1405">
        <w:rPr>
          <w:rFonts w:ascii="Times New Roman" w:hAnsi="Times New Roman"/>
          <w:color w:val="auto"/>
        </w:rPr>
        <w:t xml:space="preserve">  </w:t>
      </w:r>
      <w:r w:rsidR="00EA484B" w:rsidRPr="00DF1405">
        <w:rPr>
          <w:rFonts w:ascii="Times New Roman" w:hAnsi="Times New Roman"/>
          <w:color w:val="auto"/>
        </w:rPr>
        <w:t xml:space="preserve">Marking </w:t>
      </w:r>
      <w:r w:rsidR="00E37A96" w:rsidRPr="00DF1405">
        <w:rPr>
          <w:rFonts w:ascii="Times New Roman" w:hAnsi="Times New Roman"/>
          <w:color w:val="auto"/>
        </w:rPr>
        <w:t>Policy</w:t>
      </w:r>
      <w:bookmarkEnd w:id="58"/>
    </w:p>
    <w:p w14:paraId="08AAD0BE" w14:textId="77777777" w:rsidR="00BD0005" w:rsidRDefault="00BD0005" w:rsidP="00E21D44">
      <w:pPr>
        <w:spacing w:after="0"/>
        <w:rPr>
          <w:rFonts w:ascii="Times New Roman" w:hAnsi="Times New Roman"/>
        </w:rPr>
      </w:pPr>
    </w:p>
    <w:p w14:paraId="18A8F11D" w14:textId="524F26BE" w:rsidR="00E21D44" w:rsidRDefault="00E21D44" w:rsidP="00E21D44">
      <w:pPr>
        <w:spacing w:after="0"/>
        <w:rPr>
          <w:rFonts w:ascii="Times New Roman" w:hAnsi="Times New Roman"/>
        </w:rPr>
      </w:pPr>
      <w:r w:rsidRPr="009B194A">
        <w:rPr>
          <w:rFonts w:ascii="Times New Roman" w:hAnsi="Times New Roman"/>
        </w:rPr>
        <w:t xml:space="preserve">Applicants are advised that recipients and sub-recipients of Federal assistance awards are subject to the State Department’s Marking Policy.  More information on this policy can be found </w:t>
      </w:r>
      <w:r w:rsidR="008E3192">
        <w:rPr>
          <w:rFonts w:ascii="Times New Roman" w:hAnsi="Times New Roman"/>
        </w:rPr>
        <w:t>in Section N</w:t>
      </w:r>
      <w:r w:rsidR="001A2F3E">
        <w:rPr>
          <w:rFonts w:ascii="Times New Roman" w:hAnsi="Times New Roman"/>
        </w:rPr>
        <w:t xml:space="preserve"> of the </w:t>
      </w:r>
      <w:r w:rsidR="008E3192">
        <w:rPr>
          <w:rFonts w:ascii="Times New Roman" w:hAnsi="Times New Roman"/>
        </w:rPr>
        <w:t>Department of State’s Standard Terms and Conditions</w:t>
      </w:r>
      <w:r w:rsidRPr="009B194A">
        <w:rPr>
          <w:rFonts w:ascii="Times New Roman" w:hAnsi="Times New Roman"/>
        </w:rPr>
        <w:t xml:space="preserve">:  </w:t>
      </w:r>
    </w:p>
    <w:p w14:paraId="4F7DD2B3" w14:textId="42D3219E" w:rsidR="008E3192" w:rsidRPr="009B194A" w:rsidRDefault="00F534CF" w:rsidP="00E21D44">
      <w:pPr>
        <w:spacing w:after="0"/>
        <w:rPr>
          <w:rFonts w:ascii="Times New Roman" w:hAnsi="Times New Roman"/>
        </w:rPr>
      </w:pPr>
      <w:hyperlink r:id="rId30" w:history="1">
        <w:r w:rsidR="000B111E" w:rsidRPr="00D5573A">
          <w:rPr>
            <w:rStyle w:val="Hyperlink"/>
            <w:rFonts w:ascii="Times New Roman" w:hAnsi="Times New Roman"/>
          </w:rPr>
          <w:t>https://www.state.gov/wp-content/uploads/2020/10/U.S.-Department-of-State-Standard-Terms-and-Conditions-10-21-2020-508.pdf</w:t>
        </w:r>
      </w:hyperlink>
      <w:r w:rsidR="000B111E">
        <w:rPr>
          <w:rFonts w:ascii="Times New Roman" w:hAnsi="Times New Roman"/>
        </w:rPr>
        <w:t xml:space="preserve"> </w:t>
      </w:r>
    </w:p>
    <w:p w14:paraId="5D1A5F73" w14:textId="17D1CA37" w:rsidR="00E21D44" w:rsidRPr="009B194A" w:rsidRDefault="00194685" w:rsidP="00E21D44">
      <w:pPr>
        <w:pStyle w:val="Heading2"/>
        <w:spacing w:line="240" w:lineRule="auto"/>
        <w:rPr>
          <w:rFonts w:ascii="Times New Roman" w:hAnsi="Times New Roman"/>
          <w:color w:val="auto"/>
        </w:rPr>
      </w:pPr>
      <w:bookmarkStart w:id="59" w:name="_Toc442189029"/>
      <w:bookmarkStart w:id="60" w:name="_Toc447194392"/>
      <w:bookmarkStart w:id="61" w:name="_Toc513560402"/>
      <w:r>
        <w:rPr>
          <w:rFonts w:ascii="Times New Roman" w:hAnsi="Times New Roman"/>
          <w:color w:val="auto"/>
        </w:rPr>
        <w:t>H</w:t>
      </w:r>
      <w:r w:rsidR="0008092F">
        <w:rPr>
          <w:rFonts w:ascii="Times New Roman" w:hAnsi="Times New Roman"/>
          <w:color w:val="auto"/>
        </w:rPr>
        <w:t>4</w:t>
      </w:r>
      <w:r w:rsidR="006117CD">
        <w:rPr>
          <w:rFonts w:ascii="Times New Roman" w:hAnsi="Times New Roman"/>
          <w:color w:val="auto"/>
        </w:rPr>
        <w:t xml:space="preserve">.  </w:t>
      </w:r>
      <w:r w:rsidR="00E21D44" w:rsidRPr="009B194A">
        <w:rPr>
          <w:rFonts w:ascii="Times New Roman" w:hAnsi="Times New Roman"/>
          <w:color w:val="auto"/>
        </w:rPr>
        <w:t>Evaluation Policy</w:t>
      </w:r>
      <w:bookmarkEnd w:id="59"/>
      <w:bookmarkEnd w:id="60"/>
      <w:bookmarkEnd w:id="61"/>
    </w:p>
    <w:p w14:paraId="508F25AC" w14:textId="77777777" w:rsidR="00BD0005" w:rsidRDefault="00BD0005" w:rsidP="00E21D44">
      <w:pPr>
        <w:spacing w:after="0" w:line="240" w:lineRule="auto"/>
        <w:rPr>
          <w:rFonts w:ascii="Times New Roman" w:hAnsi="Times New Roman"/>
        </w:rPr>
      </w:pPr>
    </w:p>
    <w:p w14:paraId="42A06730" w14:textId="7F508F1C" w:rsidR="001A2F3E" w:rsidRDefault="00E21D44" w:rsidP="00E21D44">
      <w:pPr>
        <w:spacing w:after="0" w:line="240" w:lineRule="auto"/>
        <w:rPr>
          <w:rStyle w:val="Hyperlink"/>
          <w:rFonts w:ascii="Times New Roman" w:hAnsi="Times New Roman"/>
        </w:rPr>
      </w:pPr>
      <w:r w:rsidRPr="009B194A">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31" w:history="1">
        <w:r w:rsidR="001A2F3E" w:rsidRPr="001A2F3E">
          <w:rPr>
            <w:rStyle w:val="Hyperlink"/>
            <w:rFonts w:ascii="Times New Roman" w:hAnsi="Times New Roman"/>
          </w:rPr>
          <w:t>https://www.state.gov/foreign-assistance-resource-library/foreign-assistance-evaluations/</w:t>
        </w:r>
      </w:hyperlink>
      <w:r w:rsidR="003E4492">
        <w:rPr>
          <w:rStyle w:val="Hyperlink"/>
          <w:rFonts w:ascii="Times New Roman" w:hAnsi="Times New Roman"/>
        </w:rPr>
        <w:t xml:space="preserve">. </w:t>
      </w:r>
    </w:p>
    <w:p w14:paraId="6323C7BC" w14:textId="28FCBE62" w:rsidR="003E4492" w:rsidRDefault="003E4492" w:rsidP="00E21D44">
      <w:pPr>
        <w:spacing w:after="0" w:line="240" w:lineRule="auto"/>
        <w:rPr>
          <w:rFonts w:ascii="Times New Roman" w:hAnsi="Times New Roman"/>
        </w:rPr>
      </w:pPr>
      <w:r w:rsidRPr="00A60466">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7CA94120" w14:textId="77777777" w:rsidR="0063171C" w:rsidRDefault="0063171C" w:rsidP="00963E29">
      <w:pPr>
        <w:pStyle w:val="Heading2"/>
        <w:spacing w:before="0" w:line="240" w:lineRule="auto"/>
        <w:rPr>
          <w:rFonts w:ascii="Times New Roman" w:hAnsi="Times New Roman"/>
          <w:color w:val="auto"/>
        </w:rPr>
      </w:pPr>
      <w:bookmarkStart w:id="62" w:name="_Toc512245706"/>
      <w:bookmarkStart w:id="63" w:name="_Toc513560403"/>
    </w:p>
    <w:p w14:paraId="6EB26AE9" w14:textId="4558D9D3" w:rsidR="003E4492" w:rsidRDefault="003E4492" w:rsidP="00963E29">
      <w:pPr>
        <w:pStyle w:val="Heading2"/>
        <w:spacing w:before="0" w:line="240" w:lineRule="auto"/>
        <w:rPr>
          <w:rFonts w:ascii="Times New Roman" w:hAnsi="Times New Roman"/>
          <w:color w:val="auto"/>
        </w:rPr>
      </w:pPr>
      <w:r w:rsidRPr="00A60466">
        <w:rPr>
          <w:rFonts w:ascii="Times New Roman" w:hAnsi="Times New Roman"/>
          <w:color w:val="auto"/>
        </w:rPr>
        <w:t>H</w:t>
      </w:r>
      <w:r>
        <w:rPr>
          <w:rFonts w:ascii="Times New Roman" w:hAnsi="Times New Roman"/>
          <w:color w:val="auto"/>
        </w:rPr>
        <w:t>5</w:t>
      </w:r>
      <w:r w:rsidRPr="00A60466">
        <w:rPr>
          <w:rFonts w:ascii="Times New Roman" w:hAnsi="Times New Roman"/>
          <w:color w:val="auto"/>
        </w:rPr>
        <w:t xml:space="preserve">. </w:t>
      </w:r>
      <w:r w:rsidR="006117CD">
        <w:rPr>
          <w:rFonts w:ascii="Times New Roman" w:hAnsi="Times New Roman"/>
          <w:color w:val="auto"/>
        </w:rPr>
        <w:t xml:space="preserve"> </w:t>
      </w:r>
      <w:r w:rsidRPr="00A60466">
        <w:rPr>
          <w:rFonts w:ascii="Times New Roman" w:hAnsi="Times New Roman"/>
          <w:color w:val="auto"/>
        </w:rPr>
        <w:t>Monitoring Site Visits</w:t>
      </w:r>
      <w:bookmarkEnd w:id="62"/>
      <w:bookmarkEnd w:id="63"/>
    </w:p>
    <w:p w14:paraId="6AB4419A" w14:textId="77777777" w:rsidR="00BD0005" w:rsidRPr="00963E29" w:rsidRDefault="00BD0005" w:rsidP="00963E29">
      <w:pPr>
        <w:spacing w:after="0" w:line="240" w:lineRule="auto"/>
      </w:pPr>
    </w:p>
    <w:p w14:paraId="4DBC50E6" w14:textId="74DCDF18" w:rsidR="003E4492" w:rsidRPr="00606608" w:rsidRDefault="003E4492">
      <w:pPr>
        <w:spacing w:after="0" w:line="240" w:lineRule="auto"/>
        <w:rPr>
          <w:rFonts w:ascii="Times New Roman" w:hAnsi="Times New Roman"/>
        </w:rPr>
      </w:pPr>
      <w:r w:rsidRPr="00606608">
        <w:rPr>
          <w:rFonts w:ascii="Times New Roman" w:hAnsi="Times New Roman"/>
        </w:rPr>
        <w:t xml:space="preserve">A monitoring site visit, at least once during the lifetime of a grant, </w:t>
      </w:r>
      <w:r w:rsidR="00C00B3B">
        <w:rPr>
          <w:rFonts w:ascii="Times New Roman" w:hAnsi="Times New Roman"/>
        </w:rPr>
        <w:t>may be conducted</w:t>
      </w:r>
      <w:r w:rsidRPr="00606608">
        <w:rPr>
          <w:rFonts w:ascii="Times New Roman" w:hAnsi="Times New Roman"/>
        </w:rPr>
        <w:t xml:space="preserve"> by Department of State </w:t>
      </w:r>
      <w:r w:rsidR="00C00B3B">
        <w:rPr>
          <w:rFonts w:ascii="Times New Roman" w:hAnsi="Times New Roman"/>
        </w:rPr>
        <w:t>personnel</w:t>
      </w:r>
      <w:r w:rsidRPr="00606608">
        <w:rPr>
          <w:rFonts w:ascii="Times New Roman" w:hAnsi="Times New Roman"/>
        </w:rPr>
        <w:t xml:space="preserve">. The site visit is conducted to gather additional information on the recipient’s ability to properly implement the project, manage OES funds and share substantiating document for programmatic and financial reporting.  Specifically, the site visit </w:t>
      </w:r>
      <w:r w:rsidR="00C00B3B">
        <w:rPr>
          <w:rFonts w:ascii="Times New Roman" w:hAnsi="Times New Roman"/>
        </w:rPr>
        <w:t>may</w:t>
      </w:r>
      <w:r w:rsidRPr="00606608">
        <w:rPr>
          <w:rFonts w:ascii="Times New Roman" w:hAnsi="Times New Roman"/>
        </w:rPr>
        <w:t xml:space="preserve"> involve the review of the programmatic progress </w:t>
      </w:r>
      <w:r w:rsidRPr="00606608">
        <w:rPr>
          <w:rFonts w:ascii="Times New Roman" w:hAnsi="Times New Roman"/>
        </w:rPr>
        <w:lastRenderedPageBreak/>
        <w:t>(progress on activities, sub-recipient/consultant work, etc.) as well as administrative and financial management and controls.</w:t>
      </w:r>
    </w:p>
    <w:p w14:paraId="51D7808A" w14:textId="69443EF2" w:rsidR="000B111E" w:rsidRPr="000B111E" w:rsidRDefault="000B111E" w:rsidP="000B111E">
      <w:pPr>
        <w:spacing w:after="0" w:line="240" w:lineRule="auto"/>
        <w:rPr>
          <w:rFonts w:ascii="Times New Roman" w:hAnsi="Times New Roman"/>
        </w:rPr>
      </w:pPr>
      <w:r>
        <w:rPr>
          <w:rFonts w:ascii="Times New Roman" w:hAnsi="Times New Roman"/>
        </w:rPr>
        <w:t xml:space="preserve"> </w:t>
      </w:r>
    </w:p>
    <w:p w14:paraId="2BB62FBB" w14:textId="46674C17" w:rsidR="000B111E" w:rsidRPr="000B111E" w:rsidRDefault="000B111E" w:rsidP="000B111E">
      <w:pPr>
        <w:spacing w:after="0" w:line="240" w:lineRule="auto"/>
        <w:ind w:right="299"/>
        <w:rPr>
          <w:rFonts w:ascii="Times New Roman" w:eastAsia="Times New Roman" w:hAnsi="Times New Roman"/>
          <w:b/>
          <w:sz w:val="28"/>
          <w:szCs w:val="24"/>
        </w:rPr>
      </w:pPr>
      <w:r w:rsidRPr="000B111E">
        <w:rPr>
          <w:rFonts w:ascii="Times New Roman" w:eastAsia="Times New Roman" w:hAnsi="Times New Roman"/>
          <w:b/>
          <w:sz w:val="28"/>
          <w:szCs w:val="24"/>
        </w:rPr>
        <w:t xml:space="preserve">H6. </w:t>
      </w:r>
      <w:r w:rsidR="00B01CB4">
        <w:rPr>
          <w:rFonts w:ascii="Times New Roman" w:eastAsia="Times New Roman" w:hAnsi="Times New Roman"/>
          <w:b/>
          <w:sz w:val="28"/>
          <w:szCs w:val="24"/>
        </w:rPr>
        <w:t>Privacy Disclosure</w:t>
      </w:r>
    </w:p>
    <w:p w14:paraId="69ADC2DF" w14:textId="77777777" w:rsidR="000B111E" w:rsidRDefault="000B111E" w:rsidP="000B111E">
      <w:pPr>
        <w:spacing w:after="0" w:line="240" w:lineRule="auto"/>
        <w:ind w:right="299"/>
        <w:rPr>
          <w:rFonts w:ascii="Times New Roman" w:eastAsia="Times New Roman" w:hAnsi="Times New Roman"/>
          <w:sz w:val="24"/>
          <w:szCs w:val="24"/>
        </w:rPr>
      </w:pPr>
    </w:p>
    <w:p w14:paraId="5A7F3AE4" w14:textId="56839829" w:rsidR="000B111E" w:rsidRPr="000B111E" w:rsidRDefault="000B111E" w:rsidP="000B111E">
      <w:pPr>
        <w:spacing w:after="0" w:line="240" w:lineRule="auto"/>
        <w:ind w:right="299"/>
        <w:rPr>
          <w:rFonts w:ascii="Times New Roman" w:hAnsi="Times New Roman"/>
        </w:rPr>
      </w:pPr>
      <w:r w:rsidRPr="000B111E">
        <w:rPr>
          <w:rFonts w:ascii="Times New Roman" w:hAnsi="Times New Roman"/>
        </w:rPr>
        <w:t>OES understands that some information contained in applications may be considered sensitive or proprietary and will make appropriate efforts to protect such information.  However, applicants are advised that OES cannot guarantee that such information will not be disclosed, including pursuant to the Freedom of Information Act (FO</w:t>
      </w:r>
      <w:r w:rsidR="00B01CB4">
        <w:rPr>
          <w:rFonts w:ascii="Times New Roman" w:hAnsi="Times New Roman"/>
        </w:rPr>
        <w:t xml:space="preserve">IA) or other similar statutes. </w:t>
      </w:r>
    </w:p>
    <w:p w14:paraId="023F0902" w14:textId="77777777" w:rsidR="000B111E" w:rsidRDefault="000B111E" w:rsidP="000B111E">
      <w:pPr>
        <w:spacing w:after="0" w:line="240" w:lineRule="auto"/>
        <w:ind w:right="299"/>
        <w:rPr>
          <w:rFonts w:ascii="Times New Roman" w:hAnsi="Times New Roman"/>
        </w:rPr>
      </w:pPr>
    </w:p>
    <w:p w14:paraId="00922FBA" w14:textId="77777777" w:rsidR="000B111E" w:rsidRDefault="000B111E" w:rsidP="000B111E">
      <w:pPr>
        <w:spacing w:after="0" w:line="240" w:lineRule="auto"/>
        <w:ind w:right="299"/>
        <w:rPr>
          <w:rFonts w:ascii="Times New Roman" w:hAnsi="Times New Roman"/>
        </w:rPr>
      </w:pPr>
    </w:p>
    <w:p w14:paraId="2F5A1B3D" w14:textId="77777777" w:rsidR="000B111E" w:rsidRPr="000B111E" w:rsidRDefault="000B111E" w:rsidP="000B111E">
      <w:pPr>
        <w:spacing w:after="0" w:line="240" w:lineRule="auto"/>
        <w:ind w:right="299"/>
        <w:rPr>
          <w:rFonts w:ascii="Times New Roman" w:hAnsi="Times New Roman"/>
          <w:b/>
        </w:rPr>
      </w:pPr>
      <w:r w:rsidRPr="000B111E">
        <w:rPr>
          <w:rFonts w:ascii="Times New Roman" w:hAnsi="Times New Roman"/>
          <w:b/>
        </w:rPr>
        <w:t>Attachments:</w:t>
      </w:r>
    </w:p>
    <w:p w14:paraId="4176AEC7" w14:textId="292C4F58" w:rsidR="00E21D44" w:rsidRDefault="000B111E" w:rsidP="000B111E">
      <w:pPr>
        <w:spacing w:after="0" w:line="240" w:lineRule="auto"/>
        <w:ind w:right="299"/>
        <w:rPr>
          <w:rFonts w:ascii="Times New Roman" w:hAnsi="Times New Roman"/>
        </w:rPr>
      </w:pPr>
      <w:r w:rsidRPr="000B111E">
        <w:rPr>
          <w:rFonts w:ascii="Times New Roman" w:hAnsi="Times New Roman"/>
        </w:rPr>
        <w:t xml:space="preserve">Attachment 1: Budget </w:t>
      </w:r>
      <w:r w:rsidR="004B62D0">
        <w:rPr>
          <w:rFonts w:ascii="Times New Roman" w:hAnsi="Times New Roman"/>
        </w:rPr>
        <w:t xml:space="preserve">Guidance and </w:t>
      </w:r>
      <w:r w:rsidRPr="000B111E">
        <w:rPr>
          <w:rFonts w:ascii="Times New Roman" w:hAnsi="Times New Roman"/>
        </w:rPr>
        <w:t>Template</w:t>
      </w:r>
      <w:r w:rsidR="004B62D0">
        <w:rPr>
          <w:rFonts w:ascii="Times New Roman" w:hAnsi="Times New Roman"/>
        </w:rPr>
        <w:t xml:space="preserve"> for New Awards (FY2021)</w:t>
      </w:r>
      <w:r w:rsidR="00E21D44">
        <w:rPr>
          <w:rFonts w:ascii="Times New Roman" w:hAnsi="Times New Roman"/>
        </w:rPr>
        <w:br w:type="page"/>
      </w:r>
    </w:p>
    <w:p w14:paraId="21CEE670" w14:textId="2C23DD6A" w:rsidR="00E21D44" w:rsidRPr="009B194A" w:rsidRDefault="000B43DF" w:rsidP="00E21D44">
      <w:pPr>
        <w:rPr>
          <w:rFonts w:ascii="Times New Roman" w:hAnsi="Times New Roman"/>
          <w:b/>
          <w:sz w:val="32"/>
        </w:rPr>
      </w:pPr>
      <w:r>
        <w:rPr>
          <w:rFonts w:ascii="Times New Roman" w:hAnsi="Times New Roman"/>
          <w:b/>
          <w:sz w:val="32"/>
        </w:rPr>
        <w:lastRenderedPageBreak/>
        <w:t xml:space="preserve">APPENDIX </w:t>
      </w:r>
      <w:r w:rsidR="00461925">
        <w:rPr>
          <w:rFonts w:ascii="Times New Roman" w:hAnsi="Times New Roman"/>
          <w:b/>
          <w:sz w:val="32"/>
        </w:rPr>
        <w:t>1</w:t>
      </w:r>
      <w:r>
        <w:rPr>
          <w:rFonts w:ascii="Times New Roman" w:hAnsi="Times New Roman"/>
          <w:b/>
          <w:sz w:val="32"/>
        </w:rPr>
        <w:t xml:space="preserve"> – SAMPLE</w:t>
      </w:r>
      <w:r w:rsidR="00E21D44" w:rsidRPr="009B194A">
        <w:rPr>
          <w:rFonts w:ascii="Times New Roman" w:hAnsi="Times New Roman"/>
          <w:b/>
          <w:sz w:val="32"/>
        </w:rPr>
        <w:t xml:space="preserve"> LETTER OF INSTITUTIONAL SUPPORT</w:t>
      </w:r>
    </w:p>
    <w:p w14:paraId="196B1315" w14:textId="77777777" w:rsidR="00E21D44" w:rsidRPr="009B194A" w:rsidRDefault="00E21D44" w:rsidP="00E21D44">
      <w:pPr>
        <w:spacing w:after="0" w:line="240" w:lineRule="auto"/>
        <w:rPr>
          <w:rFonts w:ascii="Times New Roman" w:hAnsi="Times New Roman"/>
          <w:b/>
          <w:sz w:val="32"/>
        </w:rPr>
      </w:pPr>
    </w:p>
    <w:p w14:paraId="3BC7CF8A"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7B71C2D6"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rPr>
        <w:t>U.S. Department of State</w:t>
      </w:r>
    </w:p>
    <w:p w14:paraId="564C868C"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color w:val="000000"/>
        </w:rPr>
        <w:t>Room 2201 C Street, NW</w:t>
      </w:r>
    </w:p>
    <w:p w14:paraId="50D29DF9" w14:textId="77777777" w:rsidR="00E21D44" w:rsidRPr="009B194A" w:rsidRDefault="00E21D44" w:rsidP="00194685">
      <w:pPr>
        <w:suppressAutoHyphens/>
        <w:spacing w:after="0" w:line="240" w:lineRule="auto"/>
        <w:jc w:val="center"/>
        <w:rPr>
          <w:rFonts w:ascii="Times New Roman" w:hAnsi="Times New Roman"/>
        </w:rPr>
      </w:pPr>
      <w:bookmarkStart w:id="64" w:name="_Toc447192049"/>
      <w:bookmarkStart w:id="65" w:name="_Toc447194393"/>
      <w:r w:rsidRPr="00194685">
        <w:rPr>
          <w:rFonts w:ascii="Times New Roman" w:hAnsi="Times New Roman"/>
          <w:color w:val="000000"/>
        </w:rPr>
        <w:t>Washington, D.C. 20520</w:t>
      </w:r>
      <w:bookmarkEnd w:id="64"/>
      <w:bookmarkEnd w:id="65"/>
    </w:p>
    <w:p w14:paraId="3B032FA0" w14:textId="77777777" w:rsidR="00E21D44" w:rsidRPr="009B194A" w:rsidRDefault="00E21D44" w:rsidP="00E21D44">
      <w:pPr>
        <w:pStyle w:val="Heading1"/>
        <w:spacing w:before="0" w:line="240" w:lineRule="auto"/>
        <w:rPr>
          <w:rFonts w:ascii="Times New Roman" w:hAnsi="Times New Roman"/>
          <w:b w:val="0"/>
        </w:rPr>
      </w:pPr>
    </w:p>
    <w:p w14:paraId="0446E29F"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[applicant Institution Letterhead]</w:t>
      </w:r>
    </w:p>
    <w:p w14:paraId="2E70AAE8" w14:textId="77777777" w:rsidR="00E21D44" w:rsidRPr="009B194A" w:rsidRDefault="00E21D44" w:rsidP="00E21D44">
      <w:pPr>
        <w:spacing w:after="0" w:line="240" w:lineRule="auto"/>
        <w:rPr>
          <w:rFonts w:ascii="Times New Roman" w:hAnsi="Times New Roman"/>
        </w:rPr>
      </w:pPr>
    </w:p>
    <w:p w14:paraId="33594226"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Date:</w:t>
      </w:r>
    </w:p>
    <w:p w14:paraId="024B8AAB" w14:textId="77777777" w:rsidR="00E21D44" w:rsidRPr="009B194A" w:rsidRDefault="00E21D44" w:rsidP="00E21D44">
      <w:pPr>
        <w:spacing w:after="0" w:line="240" w:lineRule="auto"/>
        <w:rPr>
          <w:rFonts w:ascii="Times New Roman" w:hAnsi="Times New Roman"/>
        </w:rPr>
      </w:pPr>
    </w:p>
    <w:p w14:paraId="271373F3"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[name of higher executive supportive of the proposal submission}</w:t>
      </w:r>
    </w:p>
    <w:p w14:paraId="3054031A"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Street Address</w:t>
      </w:r>
    </w:p>
    <w:p w14:paraId="2207D46A"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State, and zip code</w:t>
      </w:r>
    </w:p>
    <w:p w14:paraId="216CA36D" w14:textId="77777777" w:rsidR="00E21D44" w:rsidRPr="009B194A" w:rsidRDefault="00E21D44" w:rsidP="00E21D44">
      <w:pPr>
        <w:spacing w:after="0" w:line="240" w:lineRule="auto"/>
        <w:rPr>
          <w:rFonts w:ascii="Times New Roman" w:hAnsi="Times New Roman"/>
        </w:rPr>
      </w:pPr>
    </w:p>
    <w:p w14:paraId="5FC659EC" w14:textId="77777777" w:rsidR="00E21D44" w:rsidRPr="009B194A" w:rsidRDefault="00E21D44" w:rsidP="00E21D44">
      <w:pPr>
        <w:spacing w:after="0" w:line="240" w:lineRule="auto"/>
        <w:rPr>
          <w:rFonts w:ascii="Times New Roman" w:hAnsi="Times New Roman"/>
        </w:rPr>
      </w:pPr>
    </w:p>
    <w:p w14:paraId="57749DF5"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2FDC9712" w14:textId="77777777" w:rsidR="00E21D44" w:rsidRPr="009B194A" w:rsidRDefault="00E21D44" w:rsidP="00E21D44">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14:paraId="3C9C69ED" w14:textId="77777777" w:rsidR="00E21D44" w:rsidRPr="009B194A" w:rsidRDefault="00E21D44" w:rsidP="00E21D44">
      <w:pPr>
        <w:spacing w:after="0" w:line="240" w:lineRule="auto"/>
        <w:ind w:left="720" w:firstLine="720"/>
        <w:rPr>
          <w:rFonts w:ascii="Times New Roman" w:hAnsi="Times New Roman"/>
        </w:rPr>
      </w:pPr>
      <w:r w:rsidRPr="009B194A">
        <w:rPr>
          <w:rFonts w:ascii="Times New Roman" w:hAnsi="Times New Roman"/>
        </w:rPr>
        <w:t>U.S. Department of State</w:t>
      </w:r>
    </w:p>
    <w:p w14:paraId="57988183" w14:textId="77777777" w:rsidR="00E21D44" w:rsidRPr="009B194A" w:rsidRDefault="00E21D44" w:rsidP="00E21D44">
      <w:pPr>
        <w:spacing w:after="0" w:line="240" w:lineRule="auto"/>
        <w:rPr>
          <w:rFonts w:ascii="Times New Roman" w:hAnsi="Times New Roman"/>
        </w:rPr>
      </w:pPr>
    </w:p>
    <w:p w14:paraId="10AD6552" w14:textId="77777777" w:rsidR="00E21D44" w:rsidRPr="009B194A" w:rsidRDefault="00E21D44" w:rsidP="00E21D44">
      <w:pPr>
        <w:spacing w:after="0" w:line="240" w:lineRule="auto"/>
        <w:rPr>
          <w:rFonts w:ascii="Times New Roman" w:hAnsi="Times New Roman"/>
          <w:b/>
        </w:rPr>
      </w:pPr>
    </w:p>
    <w:p w14:paraId="6714AF63" w14:textId="77777777" w:rsidR="00E21D44" w:rsidRPr="009B194A" w:rsidRDefault="00E21D44" w:rsidP="00E21D44">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1F995670" w14:textId="77777777" w:rsidR="00E21D44" w:rsidRPr="009B194A" w:rsidRDefault="00E21D44" w:rsidP="00E21D44">
      <w:pPr>
        <w:spacing w:after="0" w:line="240" w:lineRule="auto"/>
        <w:rPr>
          <w:rFonts w:ascii="Times New Roman" w:hAnsi="Times New Roman"/>
        </w:rPr>
      </w:pPr>
    </w:p>
    <w:p w14:paraId="5895C8A0" w14:textId="77777777" w:rsidR="00E21D44" w:rsidRPr="009B194A" w:rsidRDefault="00E21D44" w:rsidP="00E21D44">
      <w:pPr>
        <w:spacing w:after="0" w:line="240" w:lineRule="auto"/>
        <w:rPr>
          <w:rFonts w:ascii="Times New Roman" w:hAnsi="Times New Roman"/>
        </w:rPr>
      </w:pPr>
    </w:p>
    <w:p w14:paraId="053E75F9"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The </w:t>
      </w:r>
      <w:r w:rsidR="00847147">
        <w:rPr>
          <w:rFonts w:ascii="Times New Roman" w:hAnsi="Times New Roman"/>
        </w:rPr>
        <w:t>[</w:t>
      </w:r>
      <w:r w:rsidRPr="009B194A">
        <w:rPr>
          <w:rFonts w:ascii="Times New Roman" w:hAnsi="Times New Roman"/>
        </w:rPr>
        <w:t>name of the applicant institution</w:t>
      </w:r>
      <w:r w:rsidR="00847147">
        <w:rPr>
          <w:rFonts w:ascii="Times New Roman" w:hAnsi="Times New Roman"/>
        </w:rPr>
        <w:t xml:space="preserve">] </w:t>
      </w:r>
      <w:r w:rsidRPr="009B194A">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48408EC0" w14:textId="77777777" w:rsidR="00E21D44" w:rsidRPr="009B194A" w:rsidRDefault="00E21D44" w:rsidP="00E21D44">
      <w:pPr>
        <w:spacing w:after="0" w:line="240" w:lineRule="auto"/>
        <w:rPr>
          <w:rFonts w:ascii="Times New Roman" w:hAnsi="Times New Roman"/>
        </w:rPr>
      </w:pPr>
    </w:p>
    <w:p w14:paraId="6FB1258D"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9FA8F33"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w:t>
      </w:r>
    </w:p>
    <w:p w14:paraId="1C5496D5"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Sincerely, </w:t>
      </w:r>
    </w:p>
    <w:p w14:paraId="742B343B" w14:textId="77777777" w:rsidR="00E21D44" w:rsidRPr="009B194A" w:rsidRDefault="00E21D44" w:rsidP="00E21D44">
      <w:pPr>
        <w:spacing w:after="0" w:line="240" w:lineRule="auto"/>
        <w:rPr>
          <w:rFonts w:ascii="Times New Roman" w:hAnsi="Times New Roman"/>
        </w:rPr>
      </w:pPr>
    </w:p>
    <w:p w14:paraId="387FA6E2" w14:textId="77777777" w:rsidR="00E21D44" w:rsidRPr="009B194A" w:rsidRDefault="00E21D44" w:rsidP="00E21D44">
      <w:pPr>
        <w:spacing w:after="0" w:line="240" w:lineRule="auto"/>
        <w:rPr>
          <w:rFonts w:ascii="Times New Roman" w:hAnsi="Times New Roman"/>
        </w:rPr>
      </w:pPr>
    </w:p>
    <w:p w14:paraId="1431F1DD"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[Sr. officer of the institution] </w:t>
      </w:r>
    </w:p>
    <w:p w14:paraId="5B1862E1"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Signature of President or</w:t>
      </w:r>
    </w:p>
    <w:p w14:paraId="51964966"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Executive Office</w:t>
      </w:r>
    </w:p>
    <w:p w14:paraId="0D8AAAF8"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br w:type="page"/>
      </w:r>
    </w:p>
    <w:p w14:paraId="1BCDA890" w14:textId="77777777" w:rsidR="00E21D44" w:rsidRPr="009B194A" w:rsidRDefault="00E21D44" w:rsidP="00E21D44">
      <w:pPr>
        <w:rPr>
          <w:rFonts w:ascii="Times New Roman" w:hAnsi="Times New Roman"/>
        </w:rPr>
      </w:pPr>
      <w:r w:rsidRPr="009B194A">
        <w:rPr>
          <w:rFonts w:ascii="Times New Roman" w:hAnsi="Times New Roman"/>
          <w:noProof/>
          <w:color w:val="2B579A"/>
          <w:shd w:val="clear" w:color="auto" w:fill="E6E6E6"/>
        </w:rPr>
        <w:lastRenderedPageBreak/>
        <mc:AlternateContent>
          <mc:Choice Requires="wps">
            <w:drawing>
              <wp:anchor distT="0" distB="0" distL="114300" distR="114300" simplePos="0" relativeHeight="251658240" behindDoc="0" locked="0" layoutInCell="0" allowOverlap="1" wp14:anchorId="19FED4B7" wp14:editId="603329E0">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277B8BC">
              <v:rect id="Rectangle 2"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weight="1pt" w14:anchorId="646CB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"/>
            </w:pict>
          </mc:Fallback>
        </mc:AlternateContent>
      </w:r>
    </w:p>
    <w:p w14:paraId="3BC86631" w14:textId="77777777" w:rsidR="00E21D44" w:rsidRPr="009B194A" w:rsidRDefault="00E21D44" w:rsidP="00E21D44">
      <w:pPr>
        <w:rPr>
          <w:rFonts w:ascii="Times New Roman" w:hAnsi="Times New Roman"/>
          <w:b/>
          <w:i/>
        </w:rPr>
      </w:pPr>
      <w:r w:rsidRPr="009B194A">
        <w:rPr>
          <w:rFonts w:ascii="Times New Roman" w:hAnsi="Times New Roman"/>
          <w:b/>
          <w:i/>
        </w:rPr>
        <w:t xml:space="preserve"> FOR INTERNAL USE ONLY AT Department of State</w:t>
      </w:r>
    </w:p>
    <w:p w14:paraId="12054364" w14:textId="77777777" w:rsidR="00E21D44" w:rsidRPr="009B194A" w:rsidRDefault="00E21D44" w:rsidP="00E21D44">
      <w:pPr>
        <w:rPr>
          <w:rFonts w:ascii="Times New Roman" w:hAnsi="Times New Roman"/>
        </w:rPr>
      </w:pPr>
    </w:p>
    <w:p w14:paraId="6EF701C8" w14:textId="77777777" w:rsidR="00E21D44" w:rsidRPr="009B194A" w:rsidRDefault="00E21D44" w:rsidP="00E21D44">
      <w:pPr>
        <w:rPr>
          <w:rFonts w:ascii="Times New Roman" w:hAnsi="Times New Roman"/>
        </w:rPr>
      </w:pPr>
      <w:r w:rsidRPr="009B194A">
        <w:rPr>
          <w:rFonts w:ascii="Times New Roman" w:hAnsi="Times New Roman"/>
        </w:rPr>
        <w:t xml:space="preserve">   Reviewed by:  ____________________________________________________________________</w:t>
      </w:r>
    </w:p>
    <w:p w14:paraId="150C472D" w14:textId="77777777" w:rsidR="00E21D44" w:rsidRPr="009B194A" w:rsidRDefault="00E21D44" w:rsidP="00E21D44">
      <w:pPr>
        <w:rPr>
          <w:rFonts w:ascii="Times New Roman" w:hAnsi="Times New Roman"/>
        </w:rPr>
      </w:pPr>
      <w:r w:rsidRPr="009B194A">
        <w:rPr>
          <w:rFonts w:ascii="Times New Roman" w:hAnsi="Times New Roman"/>
        </w:rPr>
        <w:t xml:space="preserve">   Date:  __________________________________________________________________________</w:t>
      </w:r>
    </w:p>
    <w:p w14:paraId="13134405" w14:textId="77777777" w:rsidR="00E21D44" w:rsidRPr="009B194A" w:rsidRDefault="00E21D44" w:rsidP="00E21D44">
      <w:pPr>
        <w:rPr>
          <w:rFonts w:ascii="Times New Roman" w:hAnsi="Times New Roman"/>
        </w:rPr>
      </w:pPr>
      <w:r w:rsidRPr="009B194A">
        <w:rPr>
          <w:rFonts w:ascii="Times New Roman" w:hAnsi="Times New Roman"/>
        </w:rPr>
        <w:t xml:space="preserve">   Comments:</w:t>
      </w:r>
    </w:p>
    <w:p w14:paraId="65252FE8" w14:textId="77777777" w:rsidR="00E21D44" w:rsidRPr="009B194A" w:rsidRDefault="00E21D44" w:rsidP="00E21D44">
      <w:pPr>
        <w:rPr>
          <w:rFonts w:ascii="Times New Roman" w:hAnsi="Times New Roman"/>
          <w:b/>
        </w:rPr>
      </w:pPr>
    </w:p>
    <w:p w14:paraId="5EABCB0B" w14:textId="77777777" w:rsidR="00E21D44" w:rsidRPr="009B194A" w:rsidRDefault="00E21D44" w:rsidP="00E21D44">
      <w:pPr>
        <w:rPr>
          <w:rFonts w:ascii="Times New Roman" w:hAnsi="Times New Roman"/>
          <w:b/>
        </w:rPr>
      </w:pPr>
    </w:p>
    <w:p w14:paraId="7F99572F" w14:textId="77777777" w:rsidR="00E21D44" w:rsidRPr="009B194A" w:rsidRDefault="00E21D44" w:rsidP="00E21D44">
      <w:pPr>
        <w:rPr>
          <w:rFonts w:ascii="Times New Roman" w:hAnsi="Times New Roman"/>
          <w:b/>
        </w:rPr>
      </w:pPr>
    </w:p>
    <w:p w14:paraId="38B29F62" w14:textId="77777777" w:rsidR="00E21D44" w:rsidRPr="009B194A" w:rsidRDefault="00E21D44" w:rsidP="00E21D44">
      <w:pPr>
        <w:rPr>
          <w:rFonts w:ascii="Times New Roman" w:hAnsi="Times New Roman"/>
          <w:b/>
        </w:rPr>
      </w:pPr>
    </w:p>
    <w:p w14:paraId="37994F70" w14:textId="77777777" w:rsidR="00E21D44" w:rsidRPr="009B194A" w:rsidRDefault="00E21D44" w:rsidP="00E21D44">
      <w:pPr>
        <w:rPr>
          <w:rFonts w:ascii="Times New Roman" w:hAnsi="Times New Roman"/>
          <w:b/>
        </w:rPr>
      </w:pPr>
    </w:p>
    <w:p w14:paraId="0F89578E" w14:textId="77777777" w:rsidR="00E21D44" w:rsidRPr="009B194A" w:rsidRDefault="00E21D44" w:rsidP="00E21D44">
      <w:pPr>
        <w:rPr>
          <w:rFonts w:ascii="Times New Roman" w:hAnsi="Times New Roman"/>
        </w:rPr>
      </w:pPr>
    </w:p>
    <w:p w14:paraId="22F08A3A" w14:textId="77777777" w:rsidR="00E21D44" w:rsidRPr="009B194A" w:rsidRDefault="00E21D44" w:rsidP="00E21D44">
      <w:pPr>
        <w:spacing w:after="0"/>
        <w:rPr>
          <w:rFonts w:ascii="Times New Roman" w:hAnsi="Times New Roman"/>
        </w:rPr>
      </w:pPr>
    </w:p>
    <w:p w14:paraId="2CB01880" w14:textId="70E7A91C" w:rsidR="5153FC98" w:rsidRDefault="5153FC98">
      <w:r>
        <w:br w:type="page"/>
      </w:r>
    </w:p>
    <w:p w14:paraId="3B110406" w14:textId="0E3F6956" w:rsidR="4482F374" w:rsidRDefault="4482F374" w:rsidP="5153FC98">
      <w:pPr>
        <w:spacing w:after="0"/>
        <w:rPr>
          <w:rFonts w:ascii="Times New Roman" w:hAnsi="Times New Roman"/>
        </w:rPr>
      </w:pPr>
      <w:r w:rsidRPr="124DBD40">
        <w:rPr>
          <w:rFonts w:ascii="Times New Roman" w:hAnsi="Times New Roman"/>
        </w:rPr>
        <w:lastRenderedPageBreak/>
        <w:t>Drafted:</w:t>
      </w:r>
      <w:r w:rsidR="3786FECD" w:rsidRPr="124DBD40">
        <w:rPr>
          <w:rFonts w:ascii="Times New Roman" w:hAnsi="Times New Roman"/>
        </w:rPr>
        <w:t xml:space="preserve"> OES/ECW - Annie Arbuthnot</w:t>
      </w:r>
      <w:r w:rsidR="1DF34B8B" w:rsidRPr="124DBD40">
        <w:rPr>
          <w:rFonts w:ascii="Times New Roman" w:hAnsi="Times New Roman"/>
        </w:rPr>
        <w:t xml:space="preserve"> (</w:t>
      </w:r>
      <w:hyperlink r:id="rId32">
        <w:r w:rsidR="1DF34B8B" w:rsidRPr="124DBD40">
          <w:rPr>
            <w:rStyle w:val="Hyperlink"/>
            <w:rFonts w:ascii="Times New Roman" w:hAnsi="Times New Roman"/>
          </w:rPr>
          <w:t>ArbuthnotAH@state.gov</w:t>
        </w:r>
      </w:hyperlink>
      <w:r w:rsidR="1DF34B8B" w:rsidRPr="124DBD40">
        <w:rPr>
          <w:rFonts w:ascii="Times New Roman" w:hAnsi="Times New Roman"/>
        </w:rPr>
        <w:t>)</w:t>
      </w:r>
      <w:r w:rsidR="3786FECD" w:rsidRPr="124DBD40">
        <w:rPr>
          <w:rFonts w:ascii="Times New Roman" w:hAnsi="Times New Roman"/>
        </w:rPr>
        <w:t xml:space="preserve">, Bruce </w:t>
      </w:r>
      <w:proofErr w:type="spellStart"/>
      <w:r w:rsidR="3786FECD" w:rsidRPr="124DBD40">
        <w:rPr>
          <w:rFonts w:ascii="Times New Roman" w:hAnsi="Times New Roman"/>
        </w:rPr>
        <w:t>Weissgold</w:t>
      </w:r>
      <w:proofErr w:type="spellEnd"/>
      <w:r w:rsidR="163112A2" w:rsidRPr="124DBD40">
        <w:rPr>
          <w:rFonts w:ascii="Times New Roman" w:hAnsi="Times New Roman"/>
        </w:rPr>
        <w:t xml:space="preserve"> (</w:t>
      </w:r>
      <w:hyperlink r:id="rId33">
        <w:r w:rsidR="163112A2" w:rsidRPr="124DBD40">
          <w:rPr>
            <w:rStyle w:val="Hyperlink"/>
            <w:rFonts w:ascii="Times New Roman" w:hAnsi="Times New Roman"/>
          </w:rPr>
          <w:t>WeissgoldBJ@state.gov</w:t>
        </w:r>
      </w:hyperlink>
      <w:r w:rsidR="163112A2" w:rsidRPr="124DBD40">
        <w:rPr>
          <w:rFonts w:ascii="Times New Roman" w:hAnsi="Times New Roman"/>
        </w:rPr>
        <w:t>)</w:t>
      </w:r>
      <w:r w:rsidR="3786FECD" w:rsidRPr="124DBD40">
        <w:rPr>
          <w:rFonts w:ascii="Times New Roman" w:hAnsi="Times New Roman"/>
        </w:rPr>
        <w:t>, Ali Swanson</w:t>
      </w:r>
      <w:r w:rsidR="177E6F4E" w:rsidRPr="124DBD40">
        <w:rPr>
          <w:rFonts w:ascii="Times New Roman" w:hAnsi="Times New Roman"/>
        </w:rPr>
        <w:t xml:space="preserve"> (</w:t>
      </w:r>
      <w:hyperlink r:id="rId34">
        <w:r w:rsidR="177E6F4E" w:rsidRPr="124DBD40">
          <w:rPr>
            <w:rStyle w:val="Hyperlink"/>
            <w:rFonts w:ascii="Times New Roman" w:hAnsi="Times New Roman"/>
          </w:rPr>
          <w:t>SwansonAB@state.gov</w:t>
        </w:r>
      </w:hyperlink>
      <w:r w:rsidR="177E6F4E" w:rsidRPr="124DBD40">
        <w:rPr>
          <w:rFonts w:ascii="Times New Roman" w:hAnsi="Times New Roman"/>
        </w:rPr>
        <w:t xml:space="preserve">) </w:t>
      </w:r>
    </w:p>
    <w:p w14:paraId="03D16B99" w14:textId="3566F243" w:rsidR="5153FC98" w:rsidRDefault="5153FC98" w:rsidP="5153FC98">
      <w:pPr>
        <w:spacing w:after="0"/>
        <w:rPr>
          <w:rFonts w:ascii="Times New Roman" w:hAnsi="Times New Roman"/>
        </w:rPr>
      </w:pPr>
    </w:p>
    <w:p w14:paraId="6417AE69" w14:textId="1A3FD700" w:rsidR="4482F374" w:rsidRDefault="31265FE1" w:rsidP="22AE3CF7">
      <w:pPr>
        <w:spacing w:after="0"/>
        <w:rPr>
          <w:rFonts w:ascii="Times New Roman" w:hAnsi="Times New Roman"/>
        </w:rPr>
      </w:pPr>
      <w:r w:rsidRPr="124DBD40">
        <w:rPr>
          <w:rFonts w:ascii="Times New Roman" w:hAnsi="Times New Roman"/>
        </w:rPr>
        <w:t xml:space="preserve">Approved: A/OPE/AQM – </w:t>
      </w:r>
      <w:proofErr w:type="spellStart"/>
      <w:r w:rsidRPr="124DBD40">
        <w:rPr>
          <w:rFonts w:ascii="Times New Roman" w:hAnsi="Times New Roman"/>
        </w:rPr>
        <w:t>Onsomu</w:t>
      </w:r>
      <w:proofErr w:type="spellEnd"/>
      <w:r w:rsidRPr="124DBD40">
        <w:rPr>
          <w:rFonts w:ascii="Times New Roman" w:hAnsi="Times New Roman"/>
        </w:rPr>
        <w:t xml:space="preserve"> </w:t>
      </w:r>
      <w:proofErr w:type="spellStart"/>
      <w:r w:rsidRPr="124DBD40">
        <w:rPr>
          <w:rFonts w:ascii="Times New Roman" w:hAnsi="Times New Roman"/>
        </w:rPr>
        <w:t>Onchonga</w:t>
      </w:r>
      <w:proofErr w:type="spellEnd"/>
      <w:r w:rsidRPr="124DBD40">
        <w:rPr>
          <w:rFonts w:ascii="Times New Roman" w:hAnsi="Times New Roman"/>
        </w:rPr>
        <w:t xml:space="preserve"> ()</w:t>
      </w:r>
    </w:p>
    <w:p w14:paraId="291FD970" w14:textId="35A971A1" w:rsidR="4482F374" w:rsidRDefault="4482F374" w:rsidP="22AE3CF7">
      <w:pPr>
        <w:spacing w:after="0"/>
        <w:rPr>
          <w:rFonts w:ascii="Times New Roman" w:hAnsi="Times New Roman"/>
        </w:rPr>
      </w:pPr>
    </w:p>
    <w:p w14:paraId="0AA7A80D" w14:textId="26E11DB8" w:rsidR="4482F374" w:rsidRDefault="4482F374" w:rsidP="5153FC98">
      <w:pPr>
        <w:spacing w:after="0"/>
        <w:rPr>
          <w:rFonts w:ascii="Times New Roman" w:hAnsi="Times New Roman"/>
        </w:rPr>
      </w:pPr>
      <w:r w:rsidRPr="22AE3CF7">
        <w:rPr>
          <w:rFonts w:ascii="Times New Roman" w:hAnsi="Times New Roman"/>
        </w:rPr>
        <w:t>Cleared:</w:t>
      </w:r>
    </w:p>
    <w:p w14:paraId="554CA71A" w14:textId="02AC4F11" w:rsidR="4482F374" w:rsidRDefault="491E3507" w:rsidP="1ADC465D">
      <w:pPr>
        <w:spacing w:after="0"/>
        <w:rPr>
          <w:rFonts w:ascii="Times New Roman" w:hAnsi="Times New Roman"/>
        </w:rPr>
      </w:pPr>
      <w:r w:rsidRPr="124DBD40">
        <w:rPr>
          <w:rFonts w:ascii="Times New Roman" w:hAnsi="Times New Roman"/>
        </w:rPr>
        <w:t>OES/EX/CPU - Maria Urbina (</w:t>
      </w:r>
      <w:r w:rsidR="7BDFEFEB" w:rsidRPr="124DBD40">
        <w:rPr>
          <w:rFonts w:ascii="Times New Roman" w:hAnsi="Times New Roman"/>
        </w:rPr>
        <w:t>ok</w:t>
      </w:r>
      <w:r w:rsidRPr="124DBD40">
        <w:rPr>
          <w:rFonts w:ascii="Times New Roman" w:hAnsi="Times New Roman"/>
        </w:rPr>
        <w:t>)</w:t>
      </w:r>
    </w:p>
    <w:p w14:paraId="5A9B1472" w14:textId="6BD8B673" w:rsidR="4482F374" w:rsidRDefault="491E3507" w:rsidP="1ADC465D">
      <w:pPr>
        <w:spacing w:after="0"/>
        <w:rPr>
          <w:rFonts w:ascii="Times New Roman" w:hAnsi="Times New Roman"/>
        </w:rPr>
      </w:pPr>
      <w:r w:rsidRPr="124DBD40">
        <w:rPr>
          <w:rFonts w:ascii="Times New Roman" w:hAnsi="Times New Roman"/>
        </w:rPr>
        <w:t>OES/EX/CPU - Derrick Taylor (</w:t>
      </w:r>
      <w:r w:rsidR="0CD955BA" w:rsidRPr="124DBD40">
        <w:rPr>
          <w:rFonts w:ascii="Times New Roman" w:hAnsi="Times New Roman"/>
        </w:rPr>
        <w:t>ok</w:t>
      </w:r>
      <w:r w:rsidRPr="124DBD40">
        <w:rPr>
          <w:rFonts w:ascii="Times New Roman" w:hAnsi="Times New Roman"/>
        </w:rPr>
        <w:t>)</w:t>
      </w:r>
    </w:p>
    <w:p w14:paraId="40DD268E" w14:textId="4DC8BECD" w:rsidR="4482F374" w:rsidRDefault="4482F374" w:rsidP="5153FC98">
      <w:pPr>
        <w:spacing w:after="0"/>
        <w:rPr>
          <w:rFonts w:ascii="Times New Roman" w:hAnsi="Times New Roman"/>
        </w:rPr>
      </w:pPr>
      <w:r w:rsidRPr="124DBD40">
        <w:rPr>
          <w:rFonts w:ascii="Times New Roman" w:hAnsi="Times New Roman"/>
        </w:rPr>
        <w:t>OES/ECW - Chris</w:t>
      </w:r>
      <w:r w:rsidR="2C71D1B7" w:rsidRPr="124DBD40">
        <w:rPr>
          <w:rFonts w:ascii="Times New Roman" w:hAnsi="Times New Roman"/>
        </w:rPr>
        <w:t>tine</w:t>
      </w:r>
      <w:r w:rsidRPr="124DBD40">
        <w:rPr>
          <w:rFonts w:ascii="Times New Roman" w:hAnsi="Times New Roman"/>
        </w:rPr>
        <w:t xml:space="preserve"> Dawson (</w:t>
      </w:r>
      <w:r w:rsidR="148E75D2" w:rsidRPr="124DBD40">
        <w:rPr>
          <w:rFonts w:ascii="Times New Roman" w:hAnsi="Times New Roman"/>
        </w:rPr>
        <w:t>ok</w:t>
      </w:r>
      <w:r w:rsidRPr="124DBD40">
        <w:rPr>
          <w:rFonts w:ascii="Times New Roman" w:hAnsi="Times New Roman"/>
        </w:rPr>
        <w:t>)</w:t>
      </w:r>
    </w:p>
    <w:p w14:paraId="65441A83" w14:textId="43B6C80D" w:rsidR="00647E58" w:rsidRDefault="00647E58" w:rsidP="22AE3CF7">
      <w:pPr>
        <w:spacing w:after="0"/>
        <w:rPr>
          <w:rFonts w:ascii="Times New Roman" w:hAnsi="Times New Roman"/>
        </w:rPr>
      </w:pPr>
      <w:r w:rsidRPr="124DBD40">
        <w:rPr>
          <w:rFonts w:ascii="Times New Roman" w:hAnsi="Times New Roman"/>
        </w:rPr>
        <w:t xml:space="preserve">OES/ECW - </w:t>
      </w:r>
      <w:proofErr w:type="spellStart"/>
      <w:r w:rsidRPr="124DBD40">
        <w:rPr>
          <w:rFonts w:ascii="Times New Roman" w:hAnsi="Times New Roman"/>
        </w:rPr>
        <w:t>Eleanore</w:t>
      </w:r>
      <w:proofErr w:type="spellEnd"/>
      <w:r w:rsidRPr="124DBD40">
        <w:rPr>
          <w:rFonts w:ascii="Times New Roman" w:hAnsi="Times New Roman"/>
        </w:rPr>
        <w:t xml:space="preserve"> Fox (</w:t>
      </w:r>
      <w:r w:rsidR="677FA1CC" w:rsidRPr="124DBD40">
        <w:rPr>
          <w:rFonts w:ascii="Times New Roman" w:hAnsi="Times New Roman"/>
        </w:rPr>
        <w:t>ok</w:t>
      </w:r>
      <w:r w:rsidRPr="124DBD40">
        <w:rPr>
          <w:rFonts w:ascii="Times New Roman" w:hAnsi="Times New Roman"/>
        </w:rPr>
        <w:t>)</w:t>
      </w:r>
    </w:p>
    <w:p w14:paraId="550EFFD3" w14:textId="511F0086" w:rsidR="4482F374" w:rsidRDefault="4482F374" w:rsidP="5153FC98">
      <w:pPr>
        <w:spacing w:after="0"/>
        <w:rPr>
          <w:rFonts w:ascii="Times New Roman" w:hAnsi="Times New Roman"/>
        </w:rPr>
      </w:pPr>
      <w:r w:rsidRPr="561A836A">
        <w:rPr>
          <w:rFonts w:ascii="Times New Roman" w:hAnsi="Times New Roman"/>
        </w:rPr>
        <w:t>OES/ECW - Rowena Watson (</w:t>
      </w:r>
      <w:r w:rsidR="3AFAE742" w:rsidRPr="561A836A">
        <w:rPr>
          <w:rFonts w:ascii="Times New Roman" w:hAnsi="Times New Roman"/>
        </w:rPr>
        <w:t>ok</w:t>
      </w:r>
      <w:r w:rsidRPr="561A836A">
        <w:rPr>
          <w:rFonts w:ascii="Times New Roman" w:hAnsi="Times New Roman"/>
        </w:rPr>
        <w:t>)</w:t>
      </w:r>
    </w:p>
    <w:p w14:paraId="1D3E9E4A" w14:textId="2A23D05B" w:rsidR="647D86DA" w:rsidRDefault="647D86DA" w:rsidP="5153FC98">
      <w:pPr>
        <w:spacing w:after="0"/>
        <w:rPr>
          <w:rFonts w:ascii="Times New Roman" w:hAnsi="Times New Roman"/>
        </w:rPr>
      </w:pPr>
      <w:r w:rsidRPr="1ADC465D">
        <w:rPr>
          <w:rFonts w:ascii="Times New Roman" w:hAnsi="Times New Roman"/>
        </w:rPr>
        <w:t>OES/PPO - Tory Peabody (</w:t>
      </w:r>
      <w:r w:rsidR="4D7A2356" w:rsidRPr="1ADC465D">
        <w:rPr>
          <w:rFonts w:ascii="Times New Roman" w:hAnsi="Times New Roman"/>
        </w:rPr>
        <w:t>ok</w:t>
      </w:r>
      <w:r w:rsidRPr="1ADC465D">
        <w:rPr>
          <w:rFonts w:ascii="Times New Roman" w:hAnsi="Times New Roman"/>
        </w:rPr>
        <w:t>)</w:t>
      </w:r>
    </w:p>
    <w:p w14:paraId="44132383" w14:textId="2CF257BF" w:rsidR="1E393534" w:rsidRDefault="1E393534" w:rsidP="1ADC465D">
      <w:pPr>
        <w:spacing w:after="0"/>
        <w:rPr>
          <w:rFonts w:ascii="Times New Roman" w:hAnsi="Times New Roman"/>
        </w:rPr>
      </w:pPr>
      <w:r w:rsidRPr="1ADC465D">
        <w:rPr>
          <w:rFonts w:ascii="Times New Roman" w:hAnsi="Times New Roman"/>
        </w:rPr>
        <w:t>OES/IHB - Josh Glasser (</w:t>
      </w:r>
      <w:r w:rsidR="71361BA5" w:rsidRPr="1ADC465D">
        <w:rPr>
          <w:rFonts w:ascii="Times New Roman" w:hAnsi="Times New Roman"/>
        </w:rPr>
        <w:t>ok</w:t>
      </w:r>
      <w:r w:rsidRPr="1ADC465D">
        <w:rPr>
          <w:rFonts w:ascii="Times New Roman" w:hAnsi="Times New Roman"/>
        </w:rPr>
        <w:t xml:space="preserve">) </w:t>
      </w:r>
    </w:p>
    <w:p w14:paraId="58B28AB8" w14:textId="020F708F" w:rsidR="5C92BBCE" w:rsidRDefault="5C92BBCE" w:rsidP="606FD825">
      <w:pPr>
        <w:spacing w:after="0"/>
        <w:rPr>
          <w:rFonts w:ascii="Times New Roman" w:hAnsi="Times New Roman"/>
        </w:rPr>
      </w:pPr>
      <w:r w:rsidRPr="1ADC465D">
        <w:rPr>
          <w:rFonts w:ascii="Times New Roman" w:hAnsi="Times New Roman"/>
        </w:rPr>
        <w:t>OES/IHB - Clara Davis (ok)</w:t>
      </w:r>
    </w:p>
    <w:p w14:paraId="364D500A" w14:textId="7B10E232" w:rsidR="4482F374" w:rsidRDefault="4482F374" w:rsidP="5153FC98">
      <w:pPr>
        <w:spacing w:after="0"/>
        <w:rPr>
          <w:rFonts w:ascii="Times New Roman" w:hAnsi="Times New Roman"/>
        </w:rPr>
      </w:pPr>
      <w:r w:rsidRPr="1ADC465D">
        <w:rPr>
          <w:rFonts w:ascii="Times New Roman" w:hAnsi="Times New Roman"/>
        </w:rPr>
        <w:t xml:space="preserve">INL/GPP - Leslie </w:t>
      </w:r>
      <w:proofErr w:type="spellStart"/>
      <w:r w:rsidRPr="1ADC465D">
        <w:rPr>
          <w:rFonts w:ascii="Times New Roman" w:hAnsi="Times New Roman"/>
        </w:rPr>
        <w:t>Catherwood</w:t>
      </w:r>
      <w:proofErr w:type="spellEnd"/>
      <w:r w:rsidRPr="1ADC465D">
        <w:rPr>
          <w:rFonts w:ascii="Times New Roman" w:hAnsi="Times New Roman"/>
        </w:rPr>
        <w:t xml:space="preserve"> (</w:t>
      </w:r>
      <w:r w:rsidR="71B47C1A" w:rsidRPr="1ADC465D">
        <w:rPr>
          <w:rFonts w:ascii="Times New Roman" w:hAnsi="Times New Roman"/>
        </w:rPr>
        <w:t>ok</w:t>
      </w:r>
      <w:r w:rsidRPr="1ADC465D">
        <w:rPr>
          <w:rFonts w:ascii="Times New Roman" w:hAnsi="Times New Roman"/>
        </w:rPr>
        <w:t>)</w:t>
      </w:r>
    </w:p>
    <w:p w14:paraId="75F2AD0C" w14:textId="5E4AB438" w:rsidR="314BEBF3" w:rsidRDefault="314BEBF3" w:rsidP="5153FC98">
      <w:pPr>
        <w:spacing w:after="0"/>
        <w:rPr>
          <w:rFonts w:ascii="Times New Roman" w:hAnsi="Times New Roman"/>
        </w:rPr>
      </w:pPr>
      <w:r w:rsidRPr="1ADC465D">
        <w:rPr>
          <w:rFonts w:ascii="Times New Roman" w:hAnsi="Times New Roman"/>
        </w:rPr>
        <w:t xml:space="preserve">EAP/CM - </w:t>
      </w:r>
      <w:r w:rsidR="4482F374" w:rsidRPr="1ADC465D">
        <w:rPr>
          <w:rFonts w:ascii="Times New Roman" w:hAnsi="Times New Roman"/>
        </w:rPr>
        <w:t>Neetu Gulati (</w:t>
      </w:r>
      <w:r w:rsidR="19E089C8" w:rsidRPr="1ADC465D">
        <w:rPr>
          <w:rFonts w:ascii="Times New Roman" w:hAnsi="Times New Roman"/>
        </w:rPr>
        <w:t>o</w:t>
      </w:r>
      <w:r w:rsidR="0DB64682" w:rsidRPr="1ADC465D">
        <w:rPr>
          <w:rFonts w:ascii="Times New Roman" w:hAnsi="Times New Roman"/>
        </w:rPr>
        <w:t>k</w:t>
      </w:r>
      <w:r w:rsidR="4482F374" w:rsidRPr="1ADC465D">
        <w:rPr>
          <w:rFonts w:ascii="Times New Roman" w:hAnsi="Times New Roman"/>
        </w:rPr>
        <w:t>)</w:t>
      </w:r>
    </w:p>
    <w:p w14:paraId="4663CB75" w14:textId="5613F5FB" w:rsidR="1FC9237D" w:rsidRDefault="1FC9237D" w:rsidP="5153FC98">
      <w:pPr>
        <w:spacing w:after="0"/>
        <w:rPr>
          <w:rFonts w:ascii="Times New Roman" w:hAnsi="Times New Roman"/>
        </w:rPr>
      </w:pPr>
      <w:r w:rsidRPr="1ADC465D">
        <w:rPr>
          <w:rFonts w:ascii="Times New Roman" w:hAnsi="Times New Roman"/>
        </w:rPr>
        <w:t>EAP/</w:t>
      </w:r>
      <w:r w:rsidR="42D71878" w:rsidRPr="1ADC465D">
        <w:rPr>
          <w:rFonts w:ascii="Times New Roman" w:hAnsi="Times New Roman"/>
        </w:rPr>
        <w:t>EP</w:t>
      </w:r>
      <w:r w:rsidRPr="1ADC465D">
        <w:rPr>
          <w:rFonts w:ascii="Times New Roman" w:hAnsi="Times New Roman"/>
        </w:rPr>
        <w:t xml:space="preserve"> - Kate Macken (</w:t>
      </w:r>
      <w:r w:rsidR="56464387" w:rsidRPr="1ADC465D">
        <w:rPr>
          <w:rFonts w:ascii="Times New Roman" w:hAnsi="Times New Roman"/>
        </w:rPr>
        <w:t>ok</w:t>
      </w:r>
      <w:r w:rsidRPr="1ADC465D">
        <w:rPr>
          <w:rFonts w:ascii="Times New Roman" w:hAnsi="Times New Roman"/>
        </w:rPr>
        <w:t>)</w:t>
      </w:r>
    </w:p>
    <w:p w14:paraId="131A57FB" w14:textId="31C2C351" w:rsidR="5753FF45" w:rsidRDefault="5753FF45" w:rsidP="606FD825">
      <w:pPr>
        <w:spacing w:after="0"/>
        <w:rPr>
          <w:rFonts w:ascii="Times New Roman" w:hAnsi="Times New Roman"/>
        </w:rPr>
      </w:pPr>
    </w:p>
    <w:sectPr w:rsidR="5753FF45" w:rsidSect="00E51566">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1610B" w14:textId="77777777" w:rsidR="009E61C8" w:rsidRDefault="009E61C8" w:rsidP="00242FE9">
      <w:pPr>
        <w:spacing w:after="0" w:line="240" w:lineRule="auto"/>
      </w:pPr>
      <w:r>
        <w:separator/>
      </w:r>
    </w:p>
  </w:endnote>
  <w:endnote w:type="continuationSeparator" w:id="0">
    <w:p w14:paraId="07BD9518" w14:textId="77777777" w:rsidR="009E61C8" w:rsidRDefault="009E61C8" w:rsidP="00242FE9">
      <w:pPr>
        <w:spacing w:after="0" w:line="240" w:lineRule="auto"/>
      </w:pPr>
      <w:r>
        <w:continuationSeparator/>
      </w:r>
    </w:p>
  </w:endnote>
  <w:endnote w:type="continuationNotice" w:id="1">
    <w:p w14:paraId="0E7F673B" w14:textId="77777777" w:rsidR="009E61C8" w:rsidRDefault="009E61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43D5" w14:textId="6C236D7D" w:rsidR="00731E5C" w:rsidRDefault="00731E5C">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71374">
      <w:rPr>
        <w:noProof/>
      </w:rPr>
      <w:t>1</w:t>
    </w:r>
    <w:r>
      <w:rPr>
        <w:noProof/>
        <w:color w:val="2B579A"/>
        <w:shd w:val="clear" w:color="auto" w:fill="E6E6E6"/>
      </w:rPr>
      <w:fldChar w:fldCharType="end"/>
    </w:r>
  </w:p>
  <w:p w14:paraId="288A1CE5" w14:textId="77777777" w:rsidR="00731E5C" w:rsidRDefault="00731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969B3" w14:textId="77777777" w:rsidR="009E61C8" w:rsidRDefault="009E61C8" w:rsidP="00242FE9">
      <w:pPr>
        <w:spacing w:after="0" w:line="240" w:lineRule="auto"/>
      </w:pPr>
      <w:r>
        <w:separator/>
      </w:r>
    </w:p>
  </w:footnote>
  <w:footnote w:type="continuationSeparator" w:id="0">
    <w:p w14:paraId="2C6879B3" w14:textId="77777777" w:rsidR="009E61C8" w:rsidRDefault="009E61C8" w:rsidP="00242FE9">
      <w:pPr>
        <w:spacing w:after="0" w:line="240" w:lineRule="auto"/>
      </w:pPr>
      <w:r>
        <w:continuationSeparator/>
      </w:r>
    </w:p>
  </w:footnote>
  <w:footnote w:type="continuationNotice" w:id="1">
    <w:p w14:paraId="207ECA37" w14:textId="77777777" w:rsidR="009E61C8" w:rsidRDefault="009E61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hybridMultilevel"/>
    <w:tmpl w:val="00000004"/>
    <w:name w:val="WW8Num4"/>
    <w:lvl w:ilvl="0" w:tplc="A1967FFA">
      <w:start w:val="1"/>
      <w:numFmt w:val="bullet"/>
      <w:lvlText w:val="-"/>
      <w:lvlJc w:val="left"/>
      <w:pPr>
        <w:tabs>
          <w:tab w:val="num" w:pos="0"/>
        </w:tabs>
        <w:ind w:left="720" w:hanging="360"/>
      </w:pPr>
      <w:rPr>
        <w:rFonts w:ascii="Times New Roman" w:hAnsi="Times New Roman" w:cs="Times New Roman" w:hint="default"/>
        <w:sz w:val="24"/>
        <w:szCs w:val="24"/>
        <w:lang w:val="en-US"/>
      </w:rPr>
    </w:lvl>
    <w:lvl w:ilvl="1" w:tplc="0478BD7C">
      <w:numFmt w:val="decimal"/>
      <w:lvlText w:val=""/>
      <w:lvlJc w:val="left"/>
    </w:lvl>
    <w:lvl w:ilvl="2" w:tplc="CCFEBF14">
      <w:numFmt w:val="decimal"/>
      <w:lvlText w:val=""/>
      <w:lvlJc w:val="left"/>
    </w:lvl>
    <w:lvl w:ilvl="3" w:tplc="0968603E">
      <w:numFmt w:val="decimal"/>
      <w:lvlText w:val=""/>
      <w:lvlJc w:val="left"/>
    </w:lvl>
    <w:lvl w:ilvl="4" w:tplc="B8F2B8DA">
      <w:numFmt w:val="decimal"/>
      <w:lvlText w:val=""/>
      <w:lvlJc w:val="left"/>
    </w:lvl>
    <w:lvl w:ilvl="5" w:tplc="266A33D8">
      <w:numFmt w:val="decimal"/>
      <w:lvlText w:val=""/>
      <w:lvlJc w:val="left"/>
    </w:lvl>
    <w:lvl w:ilvl="6" w:tplc="73B20EB4">
      <w:numFmt w:val="decimal"/>
      <w:lvlText w:val=""/>
      <w:lvlJc w:val="left"/>
    </w:lvl>
    <w:lvl w:ilvl="7" w:tplc="4E50E3AC">
      <w:numFmt w:val="decimal"/>
      <w:lvlText w:val=""/>
      <w:lvlJc w:val="left"/>
    </w:lvl>
    <w:lvl w:ilvl="8" w:tplc="F450455A">
      <w:numFmt w:val="decimal"/>
      <w:lvlText w:val=""/>
      <w:lvlJc w:val="left"/>
    </w:lvl>
  </w:abstractNum>
  <w:abstractNum w:abstractNumId="2" w15:restartNumberingAfterBreak="0">
    <w:nsid w:val="0B027037"/>
    <w:multiLevelType w:val="hybridMultilevel"/>
    <w:tmpl w:val="9CFAB786"/>
    <w:lvl w:ilvl="0" w:tplc="CE788740">
      <w:start w:val="1"/>
      <w:numFmt w:val="decimal"/>
      <w:lvlText w:val="%1."/>
      <w:lvlJc w:val="left"/>
      <w:pPr>
        <w:ind w:left="720" w:hanging="360"/>
      </w:pPr>
    </w:lvl>
    <w:lvl w:ilvl="1" w:tplc="49081E26">
      <w:start w:val="1"/>
      <w:numFmt w:val="lowerLetter"/>
      <w:lvlText w:val="%2."/>
      <w:lvlJc w:val="left"/>
      <w:pPr>
        <w:ind w:left="1440" w:hanging="360"/>
      </w:pPr>
    </w:lvl>
    <w:lvl w:ilvl="2" w:tplc="F4367B44">
      <w:start w:val="1"/>
      <w:numFmt w:val="lowerRoman"/>
      <w:lvlText w:val="%3."/>
      <w:lvlJc w:val="right"/>
      <w:pPr>
        <w:ind w:left="2160" w:hanging="180"/>
      </w:pPr>
    </w:lvl>
    <w:lvl w:ilvl="3" w:tplc="4C8C10B0">
      <w:start w:val="1"/>
      <w:numFmt w:val="decimal"/>
      <w:lvlText w:val="%4."/>
      <w:lvlJc w:val="left"/>
      <w:pPr>
        <w:ind w:left="2880" w:hanging="360"/>
      </w:pPr>
    </w:lvl>
    <w:lvl w:ilvl="4" w:tplc="8F787D1A">
      <w:start w:val="1"/>
      <w:numFmt w:val="lowerLetter"/>
      <w:lvlText w:val="%5."/>
      <w:lvlJc w:val="left"/>
      <w:pPr>
        <w:ind w:left="3600" w:hanging="360"/>
      </w:pPr>
    </w:lvl>
    <w:lvl w:ilvl="5" w:tplc="CB309C58">
      <w:start w:val="1"/>
      <w:numFmt w:val="lowerRoman"/>
      <w:lvlText w:val="%6."/>
      <w:lvlJc w:val="right"/>
      <w:pPr>
        <w:ind w:left="4320" w:hanging="180"/>
      </w:pPr>
    </w:lvl>
    <w:lvl w:ilvl="6" w:tplc="8624B03C">
      <w:start w:val="1"/>
      <w:numFmt w:val="decimal"/>
      <w:lvlText w:val="%7."/>
      <w:lvlJc w:val="left"/>
      <w:pPr>
        <w:ind w:left="5040" w:hanging="360"/>
      </w:pPr>
    </w:lvl>
    <w:lvl w:ilvl="7" w:tplc="6B68E654">
      <w:start w:val="1"/>
      <w:numFmt w:val="lowerLetter"/>
      <w:lvlText w:val="%8."/>
      <w:lvlJc w:val="left"/>
      <w:pPr>
        <w:ind w:left="5760" w:hanging="360"/>
      </w:pPr>
    </w:lvl>
    <w:lvl w:ilvl="8" w:tplc="E020DF3C">
      <w:start w:val="1"/>
      <w:numFmt w:val="lowerRoman"/>
      <w:lvlText w:val="%9."/>
      <w:lvlJc w:val="right"/>
      <w:pPr>
        <w:ind w:left="6480" w:hanging="180"/>
      </w:pPr>
    </w:lvl>
  </w:abstractNum>
  <w:abstractNum w:abstractNumId="3"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FF7A99"/>
    <w:multiLevelType w:val="hybridMultilevel"/>
    <w:tmpl w:val="2B6421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926C94"/>
    <w:multiLevelType w:val="hybridMultilevel"/>
    <w:tmpl w:val="966C2E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FB7AA6"/>
    <w:multiLevelType w:val="hybridMultilevel"/>
    <w:tmpl w:val="FFFFFFFF"/>
    <w:lvl w:ilvl="0" w:tplc="16645B88">
      <w:start w:val="1"/>
      <w:numFmt w:val="decimal"/>
      <w:lvlText w:val="%1."/>
      <w:lvlJc w:val="left"/>
      <w:pPr>
        <w:ind w:left="720" w:hanging="360"/>
      </w:pPr>
    </w:lvl>
    <w:lvl w:ilvl="1" w:tplc="E2D48390">
      <w:start w:val="1"/>
      <w:numFmt w:val="lowerLetter"/>
      <w:lvlText w:val="%2."/>
      <w:lvlJc w:val="left"/>
      <w:pPr>
        <w:ind w:left="1440" w:hanging="360"/>
      </w:pPr>
    </w:lvl>
    <w:lvl w:ilvl="2" w:tplc="A21EDC9E">
      <w:start w:val="1"/>
      <w:numFmt w:val="lowerRoman"/>
      <w:lvlText w:val="%3."/>
      <w:lvlJc w:val="right"/>
      <w:pPr>
        <w:ind w:left="2160" w:hanging="180"/>
      </w:pPr>
    </w:lvl>
    <w:lvl w:ilvl="3" w:tplc="165AE12A">
      <w:start w:val="1"/>
      <w:numFmt w:val="decimal"/>
      <w:lvlText w:val="%4."/>
      <w:lvlJc w:val="left"/>
      <w:pPr>
        <w:ind w:left="2880" w:hanging="360"/>
      </w:pPr>
    </w:lvl>
    <w:lvl w:ilvl="4" w:tplc="890ADE24">
      <w:start w:val="1"/>
      <w:numFmt w:val="lowerLetter"/>
      <w:lvlText w:val="%5."/>
      <w:lvlJc w:val="left"/>
      <w:pPr>
        <w:ind w:left="3600" w:hanging="360"/>
      </w:pPr>
    </w:lvl>
    <w:lvl w:ilvl="5" w:tplc="9E3ABCCE">
      <w:start w:val="1"/>
      <w:numFmt w:val="lowerRoman"/>
      <w:lvlText w:val="%6."/>
      <w:lvlJc w:val="right"/>
      <w:pPr>
        <w:ind w:left="4320" w:hanging="180"/>
      </w:pPr>
    </w:lvl>
    <w:lvl w:ilvl="6" w:tplc="DD70997E">
      <w:start w:val="1"/>
      <w:numFmt w:val="decimal"/>
      <w:lvlText w:val="%7."/>
      <w:lvlJc w:val="left"/>
      <w:pPr>
        <w:ind w:left="5040" w:hanging="360"/>
      </w:pPr>
    </w:lvl>
    <w:lvl w:ilvl="7" w:tplc="F4DE814C">
      <w:start w:val="1"/>
      <w:numFmt w:val="lowerLetter"/>
      <w:lvlText w:val="%8."/>
      <w:lvlJc w:val="left"/>
      <w:pPr>
        <w:ind w:left="5760" w:hanging="360"/>
      </w:pPr>
    </w:lvl>
    <w:lvl w:ilvl="8" w:tplc="A4ACCA0A">
      <w:start w:val="1"/>
      <w:numFmt w:val="lowerRoman"/>
      <w:lvlText w:val="%9."/>
      <w:lvlJc w:val="right"/>
      <w:pPr>
        <w:ind w:left="6480" w:hanging="180"/>
      </w:pPr>
    </w:lvl>
  </w:abstractNum>
  <w:abstractNum w:abstractNumId="8" w15:restartNumberingAfterBreak="0">
    <w:nsid w:val="20FD341E"/>
    <w:multiLevelType w:val="hybridMultilevel"/>
    <w:tmpl w:val="299A5352"/>
    <w:lvl w:ilvl="0" w:tplc="10EA342A">
      <w:start w:val="1"/>
      <w:numFmt w:val="bullet"/>
      <w:lvlText w:val=""/>
      <w:lvlJc w:val="left"/>
      <w:pPr>
        <w:tabs>
          <w:tab w:val="num" w:pos="720"/>
        </w:tabs>
        <w:ind w:left="720" w:hanging="360"/>
      </w:pPr>
      <w:rPr>
        <w:rFonts w:ascii="Symbol" w:hAnsi="Symbol" w:hint="default"/>
        <w:sz w:val="20"/>
      </w:rPr>
    </w:lvl>
    <w:lvl w:ilvl="1" w:tplc="9A1A5FFE" w:tentative="1">
      <w:start w:val="1"/>
      <w:numFmt w:val="bullet"/>
      <w:lvlText w:val=""/>
      <w:lvlJc w:val="left"/>
      <w:pPr>
        <w:tabs>
          <w:tab w:val="num" w:pos="1440"/>
        </w:tabs>
        <w:ind w:left="1440" w:hanging="360"/>
      </w:pPr>
      <w:rPr>
        <w:rFonts w:ascii="Symbol" w:hAnsi="Symbol" w:hint="default"/>
        <w:sz w:val="20"/>
      </w:rPr>
    </w:lvl>
    <w:lvl w:ilvl="2" w:tplc="2E2A4DC2" w:tentative="1">
      <w:start w:val="1"/>
      <w:numFmt w:val="bullet"/>
      <w:lvlText w:val=""/>
      <w:lvlJc w:val="left"/>
      <w:pPr>
        <w:tabs>
          <w:tab w:val="num" w:pos="2160"/>
        </w:tabs>
        <w:ind w:left="2160" w:hanging="360"/>
      </w:pPr>
      <w:rPr>
        <w:rFonts w:ascii="Symbol" w:hAnsi="Symbol" w:hint="default"/>
        <w:sz w:val="20"/>
      </w:rPr>
    </w:lvl>
    <w:lvl w:ilvl="3" w:tplc="6B42624C" w:tentative="1">
      <w:start w:val="1"/>
      <w:numFmt w:val="bullet"/>
      <w:lvlText w:val=""/>
      <w:lvlJc w:val="left"/>
      <w:pPr>
        <w:tabs>
          <w:tab w:val="num" w:pos="2880"/>
        </w:tabs>
        <w:ind w:left="2880" w:hanging="360"/>
      </w:pPr>
      <w:rPr>
        <w:rFonts w:ascii="Symbol" w:hAnsi="Symbol" w:hint="default"/>
        <w:sz w:val="20"/>
      </w:rPr>
    </w:lvl>
    <w:lvl w:ilvl="4" w:tplc="9844137A" w:tentative="1">
      <w:start w:val="1"/>
      <w:numFmt w:val="bullet"/>
      <w:lvlText w:val=""/>
      <w:lvlJc w:val="left"/>
      <w:pPr>
        <w:tabs>
          <w:tab w:val="num" w:pos="3600"/>
        </w:tabs>
        <w:ind w:left="3600" w:hanging="360"/>
      </w:pPr>
      <w:rPr>
        <w:rFonts w:ascii="Symbol" w:hAnsi="Symbol" w:hint="default"/>
        <w:sz w:val="20"/>
      </w:rPr>
    </w:lvl>
    <w:lvl w:ilvl="5" w:tplc="9B50CFC0" w:tentative="1">
      <w:start w:val="1"/>
      <w:numFmt w:val="bullet"/>
      <w:lvlText w:val=""/>
      <w:lvlJc w:val="left"/>
      <w:pPr>
        <w:tabs>
          <w:tab w:val="num" w:pos="4320"/>
        </w:tabs>
        <w:ind w:left="4320" w:hanging="360"/>
      </w:pPr>
      <w:rPr>
        <w:rFonts w:ascii="Symbol" w:hAnsi="Symbol" w:hint="default"/>
        <w:sz w:val="20"/>
      </w:rPr>
    </w:lvl>
    <w:lvl w:ilvl="6" w:tplc="B1662792" w:tentative="1">
      <w:start w:val="1"/>
      <w:numFmt w:val="bullet"/>
      <w:lvlText w:val=""/>
      <w:lvlJc w:val="left"/>
      <w:pPr>
        <w:tabs>
          <w:tab w:val="num" w:pos="5040"/>
        </w:tabs>
        <w:ind w:left="5040" w:hanging="360"/>
      </w:pPr>
      <w:rPr>
        <w:rFonts w:ascii="Symbol" w:hAnsi="Symbol" w:hint="default"/>
        <w:sz w:val="20"/>
      </w:rPr>
    </w:lvl>
    <w:lvl w:ilvl="7" w:tplc="75E66488" w:tentative="1">
      <w:start w:val="1"/>
      <w:numFmt w:val="bullet"/>
      <w:lvlText w:val=""/>
      <w:lvlJc w:val="left"/>
      <w:pPr>
        <w:tabs>
          <w:tab w:val="num" w:pos="5760"/>
        </w:tabs>
        <w:ind w:left="5760" w:hanging="360"/>
      </w:pPr>
      <w:rPr>
        <w:rFonts w:ascii="Symbol" w:hAnsi="Symbol" w:hint="default"/>
        <w:sz w:val="20"/>
      </w:rPr>
    </w:lvl>
    <w:lvl w:ilvl="8" w:tplc="3300DD00"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93085E"/>
    <w:multiLevelType w:val="hybridMultilevel"/>
    <w:tmpl w:val="FFFFFFFF"/>
    <w:lvl w:ilvl="0" w:tplc="75862D84">
      <w:start w:val="1"/>
      <w:numFmt w:val="decimal"/>
      <w:lvlText w:val="%1."/>
      <w:lvlJc w:val="left"/>
      <w:pPr>
        <w:ind w:left="720" w:hanging="360"/>
      </w:pPr>
    </w:lvl>
    <w:lvl w:ilvl="1" w:tplc="B03A4C94">
      <w:start w:val="1"/>
      <w:numFmt w:val="lowerLetter"/>
      <w:lvlText w:val="%2."/>
      <w:lvlJc w:val="left"/>
      <w:pPr>
        <w:ind w:left="1440" w:hanging="360"/>
      </w:pPr>
    </w:lvl>
    <w:lvl w:ilvl="2" w:tplc="366C5046">
      <w:start w:val="1"/>
      <w:numFmt w:val="lowerRoman"/>
      <w:lvlText w:val="%3."/>
      <w:lvlJc w:val="right"/>
      <w:pPr>
        <w:ind w:left="2160" w:hanging="180"/>
      </w:pPr>
    </w:lvl>
    <w:lvl w:ilvl="3" w:tplc="23F254D8">
      <w:start w:val="1"/>
      <w:numFmt w:val="decimal"/>
      <w:lvlText w:val="%4."/>
      <w:lvlJc w:val="left"/>
      <w:pPr>
        <w:ind w:left="2880" w:hanging="360"/>
      </w:pPr>
    </w:lvl>
    <w:lvl w:ilvl="4" w:tplc="69042F24">
      <w:start w:val="1"/>
      <w:numFmt w:val="lowerLetter"/>
      <w:lvlText w:val="%5."/>
      <w:lvlJc w:val="left"/>
      <w:pPr>
        <w:ind w:left="3600" w:hanging="360"/>
      </w:pPr>
    </w:lvl>
    <w:lvl w:ilvl="5" w:tplc="BF2453E6">
      <w:start w:val="1"/>
      <w:numFmt w:val="lowerRoman"/>
      <w:lvlText w:val="%6."/>
      <w:lvlJc w:val="right"/>
      <w:pPr>
        <w:ind w:left="4320" w:hanging="180"/>
      </w:pPr>
    </w:lvl>
    <w:lvl w:ilvl="6" w:tplc="11EE3310">
      <w:start w:val="1"/>
      <w:numFmt w:val="decimal"/>
      <w:lvlText w:val="%7."/>
      <w:lvlJc w:val="left"/>
      <w:pPr>
        <w:ind w:left="5040" w:hanging="360"/>
      </w:pPr>
    </w:lvl>
    <w:lvl w:ilvl="7" w:tplc="5F5CD6F2">
      <w:start w:val="1"/>
      <w:numFmt w:val="lowerLetter"/>
      <w:lvlText w:val="%8."/>
      <w:lvlJc w:val="left"/>
      <w:pPr>
        <w:ind w:left="5760" w:hanging="360"/>
      </w:pPr>
    </w:lvl>
    <w:lvl w:ilvl="8" w:tplc="A6523960">
      <w:start w:val="1"/>
      <w:numFmt w:val="lowerRoman"/>
      <w:lvlText w:val="%9."/>
      <w:lvlJc w:val="right"/>
      <w:pPr>
        <w:ind w:left="6480" w:hanging="180"/>
      </w:pPr>
    </w:lvl>
  </w:abstractNum>
  <w:abstractNum w:abstractNumId="10" w15:restartNumberingAfterBreak="0">
    <w:nsid w:val="35147785"/>
    <w:multiLevelType w:val="hybridMultilevel"/>
    <w:tmpl w:val="FFFFFFFF"/>
    <w:lvl w:ilvl="0" w:tplc="ECC0254E">
      <w:start w:val="1"/>
      <w:numFmt w:val="decimal"/>
      <w:lvlText w:val="%1."/>
      <w:lvlJc w:val="left"/>
      <w:pPr>
        <w:ind w:left="720" w:hanging="360"/>
      </w:pPr>
    </w:lvl>
    <w:lvl w:ilvl="1" w:tplc="71069052">
      <w:start w:val="1"/>
      <w:numFmt w:val="lowerLetter"/>
      <w:lvlText w:val="%2."/>
      <w:lvlJc w:val="left"/>
      <w:pPr>
        <w:ind w:left="1440" w:hanging="360"/>
      </w:pPr>
    </w:lvl>
    <w:lvl w:ilvl="2" w:tplc="028AE6D2">
      <w:start w:val="1"/>
      <w:numFmt w:val="lowerRoman"/>
      <w:lvlText w:val="%3."/>
      <w:lvlJc w:val="right"/>
      <w:pPr>
        <w:ind w:left="2160" w:hanging="180"/>
      </w:pPr>
    </w:lvl>
    <w:lvl w:ilvl="3" w:tplc="90F458F4">
      <w:start w:val="1"/>
      <w:numFmt w:val="decimal"/>
      <w:lvlText w:val="%4."/>
      <w:lvlJc w:val="left"/>
      <w:pPr>
        <w:ind w:left="2880" w:hanging="360"/>
      </w:pPr>
    </w:lvl>
    <w:lvl w:ilvl="4" w:tplc="E4BE055C">
      <w:start w:val="1"/>
      <w:numFmt w:val="lowerLetter"/>
      <w:lvlText w:val="%5."/>
      <w:lvlJc w:val="left"/>
      <w:pPr>
        <w:ind w:left="3600" w:hanging="360"/>
      </w:pPr>
    </w:lvl>
    <w:lvl w:ilvl="5" w:tplc="0F3242FC">
      <w:start w:val="1"/>
      <w:numFmt w:val="lowerRoman"/>
      <w:lvlText w:val="%6."/>
      <w:lvlJc w:val="right"/>
      <w:pPr>
        <w:ind w:left="4320" w:hanging="180"/>
      </w:pPr>
    </w:lvl>
    <w:lvl w:ilvl="6" w:tplc="4492FEFC">
      <w:start w:val="1"/>
      <w:numFmt w:val="decimal"/>
      <w:lvlText w:val="%7."/>
      <w:lvlJc w:val="left"/>
      <w:pPr>
        <w:ind w:left="5040" w:hanging="360"/>
      </w:pPr>
    </w:lvl>
    <w:lvl w:ilvl="7" w:tplc="BA980882">
      <w:start w:val="1"/>
      <w:numFmt w:val="lowerLetter"/>
      <w:lvlText w:val="%8."/>
      <w:lvlJc w:val="left"/>
      <w:pPr>
        <w:ind w:left="5760" w:hanging="360"/>
      </w:pPr>
    </w:lvl>
    <w:lvl w:ilvl="8" w:tplc="A98877F0">
      <w:start w:val="1"/>
      <w:numFmt w:val="lowerRoman"/>
      <w:lvlText w:val="%9."/>
      <w:lvlJc w:val="right"/>
      <w:pPr>
        <w:ind w:left="6480" w:hanging="180"/>
      </w:pPr>
    </w:lvl>
  </w:abstractNum>
  <w:abstractNum w:abstractNumId="11" w15:restartNumberingAfterBreak="0">
    <w:nsid w:val="36977DA6"/>
    <w:multiLevelType w:val="hybridMultilevel"/>
    <w:tmpl w:val="403ED4E0"/>
    <w:lvl w:ilvl="0" w:tplc="F998D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9785A"/>
    <w:multiLevelType w:val="hybridMultilevel"/>
    <w:tmpl w:val="3DCABA0E"/>
    <w:lvl w:ilvl="0" w:tplc="95429DF8">
      <w:start w:val="1"/>
      <w:numFmt w:val="bullet"/>
      <w:lvlText w:val=""/>
      <w:lvlJc w:val="left"/>
      <w:pPr>
        <w:tabs>
          <w:tab w:val="num" w:pos="720"/>
        </w:tabs>
        <w:ind w:left="720" w:hanging="360"/>
      </w:pPr>
      <w:rPr>
        <w:rFonts w:ascii="Symbol" w:hAnsi="Symbol" w:hint="default"/>
        <w:sz w:val="20"/>
      </w:rPr>
    </w:lvl>
    <w:lvl w:ilvl="1" w:tplc="DB08507C" w:tentative="1">
      <w:start w:val="1"/>
      <w:numFmt w:val="bullet"/>
      <w:lvlText w:val=""/>
      <w:lvlJc w:val="left"/>
      <w:pPr>
        <w:tabs>
          <w:tab w:val="num" w:pos="1440"/>
        </w:tabs>
        <w:ind w:left="1440" w:hanging="360"/>
      </w:pPr>
      <w:rPr>
        <w:rFonts w:ascii="Symbol" w:hAnsi="Symbol" w:hint="default"/>
        <w:sz w:val="20"/>
      </w:rPr>
    </w:lvl>
    <w:lvl w:ilvl="2" w:tplc="03064BC4" w:tentative="1">
      <w:start w:val="1"/>
      <w:numFmt w:val="bullet"/>
      <w:lvlText w:val=""/>
      <w:lvlJc w:val="left"/>
      <w:pPr>
        <w:tabs>
          <w:tab w:val="num" w:pos="2160"/>
        </w:tabs>
        <w:ind w:left="2160" w:hanging="360"/>
      </w:pPr>
      <w:rPr>
        <w:rFonts w:ascii="Symbol" w:hAnsi="Symbol" w:hint="default"/>
        <w:sz w:val="20"/>
      </w:rPr>
    </w:lvl>
    <w:lvl w:ilvl="3" w:tplc="00F2C3FC" w:tentative="1">
      <w:start w:val="1"/>
      <w:numFmt w:val="bullet"/>
      <w:lvlText w:val=""/>
      <w:lvlJc w:val="left"/>
      <w:pPr>
        <w:tabs>
          <w:tab w:val="num" w:pos="2880"/>
        </w:tabs>
        <w:ind w:left="2880" w:hanging="360"/>
      </w:pPr>
      <w:rPr>
        <w:rFonts w:ascii="Symbol" w:hAnsi="Symbol" w:hint="default"/>
        <w:sz w:val="20"/>
      </w:rPr>
    </w:lvl>
    <w:lvl w:ilvl="4" w:tplc="3C8C5524" w:tentative="1">
      <w:start w:val="1"/>
      <w:numFmt w:val="bullet"/>
      <w:lvlText w:val=""/>
      <w:lvlJc w:val="left"/>
      <w:pPr>
        <w:tabs>
          <w:tab w:val="num" w:pos="3600"/>
        </w:tabs>
        <w:ind w:left="3600" w:hanging="360"/>
      </w:pPr>
      <w:rPr>
        <w:rFonts w:ascii="Symbol" w:hAnsi="Symbol" w:hint="default"/>
        <w:sz w:val="20"/>
      </w:rPr>
    </w:lvl>
    <w:lvl w:ilvl="5" w:tplc="A3B6E62E" w:tentative="1">
      <w:start w:val="1"/>
      <w:numFmt w:val="bullet"/>
      <w:lvlText w:val=""/>
      <w:lvlJc w:val="left"/>
      <w:pPr>
        <w:tabs>
          <w:tab w:val="num" w:pos="4320"/>
        </w:tabs>
        <w:ind w:left="4320" w:hanging="360"/>
      </w:pPr>
      <w:rPr>
        <w:rFonts w:ascii="Symbol" w:hAnsi="Symbol" w:hint="default"/>
        <w:sz w:val="20"/>
      </w:rPr>
    </w:lvl>
    <w:lvl w:ilvl="6" w:tplc="334A13AE" w:tentative="1">
      <w:start w:val="1"/>
      <w:numFmt w:val="bullet"/>
      <w:lvlText w:val=""/>
      <w:lvlJc w:val="left"/>
      <w:pPr>
        <w:tabs>
          <w:tab w:val="num" w:pos="5040"/>
        </w:tabs>
        <w:ind w:left="5040" w:hanging="360"/>
      </w:pPr>
      <w:rPr>
        <w:rFonts w:ascii="Symbol" w:hAnsi="Symbol" w:hint="default"/>
        <w:sz w:val="20"/>
      </w:rPr>
    </w:lvl>
    <w:lvl w:ilvl="7" w:tplc="59A0DCF4" w:tentative="1">
      <w:start w:val="1"/>
      <w:numFmt w:val="bullet"/>
      <w:lvlText w:val=""/>
      <w:lvlJc w:val="left"/>
      <w:pPr>
        <w:tabs>
          <w:tab w:val="num" w:pos="5760"/>
        </w:tabs>
        <w:ind w:left="5760" w:hanging="360"/>
      </w:pPr>
      <w:rPr>
        <w:rFonts w:ascii="Symbol" w:hAnsi="Symbol" w:hint="default"/>
        <w:sz w:val="20"/>
      </w:rPr>
    </w:lvl>
    <w:lvl w:ilvl="8" w:tplc="353EF94C"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581BFF"/>
    <w:multiLevelType w:val="hybridMultilevel"/>
    <w:tmpl w:val="FFFFFFFF"/>
    <w:lvl w:ilvl="0" w:tplc="9656F680">
      <w:start w:val="1"/>
      <w:numFmt w:val="decimal"/>
      <w:lvlText w:val="%1."/>
      <w:lvlJc w:val="left"/>
      <w:pPr>
        <w:ind w:left="720" w:hanging="360"/>
      </w:pPr>
    </w:lvl>
    <w:lvl w:ilvl="1" w:tplc="4AA06328">
      <w:start w:val="1"/>
      <w:numFmt w:val="lowerLetter"/>
      <w:lvlText w:val="%2."/>
      <w:lvlJc w:val="left"/>
      <w:pPr>
        <w:ind w:left="1440" w:hanging="360"/>
      </w:pPr>
    </w:lvl>
    <w:lvl w:ilvl="2" w:tplc="644294B4">
      <w:start w:val="1"/>
      <w:numFmt w:val="lowerRoman"/>
      <w:lvlText w:val="%3."/>
      <w:lvlJc w:val="right"/>
      <w:pPr>
        <w:ind w:left="2160" w:hanging="180"/>
      </w:pPr>
    </w:lvl>
    <w:lvl w:ilvl="3" w:tplc="48403944">
      <w:start w:val="1"/>
      <w:numFmt w:val="decimal"/>
      <w:lvlText w:val="%4."/>
      <w:lvlJc w:val="left"/>
      <w:pPr>
        <w:ind w:left="2880" w:hanging="360"/>
      </w:pPr>
    </w:lvl>
    <w:lvl w:ilvl="4" w:tplc="5FD62B22">
      <w:start w:val="1"/>
      <w:numFmt w:val="lowerLetter"/>
      <w:lvlText w:val="%5."/>
      <w:lvlJc w:val="left"/>
      <w:pPr>
        <w:ind w:left="3600" w:hanging="360"/>
      </w:pPr>
    </w:lvl>
    <w:lvl w:ilvl="5" w:tplc="08A85376">
      <w:start w:val="1"/>
      <w:numFmt w:val="lowerRoman"/>
      <w:lvlText w:val="%6."/>
      <w:lvlJc w:val="right"/>
      <w:pPr>
        <w:ind w:left="4320" w:hanging="180"/>
      </w:pPr>
    </w:lvl>
    <w:lvl w:ilvl="6" w:tplc="63063924">
      <w:start w:val="1"/>
      <w:numFmt w:val="decimal"/>
      <w:lvlText w:val="%7."/>
      <w:lvlJc w:val="left"/>
      <w:pPr>
        <w:ind w:left="5040" w:hanging="360"/>
      </w:pPr>
    </w:lvl>
    <w:lvl w:ilvl="7" w:tplc="6C96505C">
      <w:start w:val="1"/>
      <w:numFmt w:val="lowerLetter"/>
      <w:lvlText w:val="%8."/>
      <w:lvlJc w:val="left"/>
      <w:pPr>
        <w:ind w:left="5760" w:hanging="360"/>
      </w:pPr>
    </w:lvl>
    <w:lvl w:ilvl="8" w:tplc="4AF2876E">
      <w:start w:val="1"/>
      <w:numFmt w:val="lowerRoman"/>
      <w:lvlText w:val="%9."/>
      <w:lvlJc w:val="right"/>
      <w:pPr>
        <w:ind w:left="6480" w:hanging="180"/>
      </w:pPr>
    </w:lvl>
  </w:abstractNum>
  <w:abstractNum w:abstractNumId="14" w15:restartNumberingAfterBreak="0">
    <w:nsid w:val="3E946C7C"/>
    <w:multiLevelType w:val="hybridMultilevel"/>
    <w:tmpl w:val="353A7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1A75C0"/>
    <w:multiLevelType w:val="hybridMultilevel"/>
    <w:tmpl w:val="23D6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6A7693"/>
    <w:multiLevelType w:val="hybridMultilevel"/>
    <w:tmpl w:val="743A64D6"/>
    <w:lvl w:ilvl="0" w:tplc="EA961254">
      <w:start w:val="1"/>
      <w:numFmt w:val="bullet"/>
      <w:lvlText w:val="●"/>
      <w:lvlJc w:val="left"/>
      <w:pPr>
        <w:ind w:left="720" w:hanging="360"/>
      </w:pPr>
    </w:lvl>
    <w:lvl w:ilvl="1" w:tplc="9B824A7E">
      <w:start w:val="1"/>
      <w:numFmt w:val="bullet"/>
      <w:lvlText w:val="o"/>
      <w:lvlJc w:val="left"/>
      <w:pPr>
        <w:ind w:left="1440" w:hanging="360"/>
      </w:pPr>
    </w:lvl>
    <w:lvl w:ilvl="2" w:tplc="3C7246D4">
      <w:start w:val="1"/>
      <w:numFmt w:val="bullet"/>
      <w:lvlText w:val="▪"/>
      <w:lvlJc w:val="left"/>
      <w:pPr>
        <w:ind w:left="2160" w:hanging="360"/>
      </w:pPr>
    </w:lvl>
    <w:lvl w:ilvl="3" w:tplc="A9BC467C">
      <w:start w:val="1"/>
      <w:numFmt w:val="bullet"/>
      <w:lvlText w:val="●"/>
      <w:lvlJc w:val="left"/>
      <w:pPr>
        <w:ind w:left="2880" w:hanging="360"/>
      </w:pPr>
    </w:lvl>
    <w:lvl w:ilvl="4" w:tplc="4FE80A36">
      <w:start w:val="1"/>
      <w:numFmt w:val="bullet"/>
      <w:lvlText w:val="o"/>
      <w:lvlJc w:val="left"/>
      <w:pPr>
        <w:ind w:left="3600" w:hanging="360"/>
      </w:pPr>
    </w:lvl>
    <w:lvl w:ilvl="5" w:tplc="2570A98E">
      <w:start w:val="1"/>
      <w:numFmt w:val="bullet"/>
      <w:lvlText w:val="▪"/>
      <w:lvlJc w:val="left"/>
      <w:pPr>
        <w:ind w:left="4320" w:hanging="360"/>
      </w:pPr>
    </w:lvl>
    <w:lvl w:ilvl="6" w:tplc="3892BF6A">
      <w:start w:val="1"/>
      <w:numFmt w:val="bullet"/>
      <w:lvlText w:val="●"/>
      <w:lvlJc w:val="left"/>
      <w:pPr>
        <w:ind w:left="5040" w:hanging="360"/>
      </w:pPr>
    </w:lvl>
    <w:lvl w:ilvl="7" w:tplc="EA1CE8DC">
      <w:start w:val="1"/>
      <w:numFmt w:val="bullet"/>
      <w:lvlText w:val="o"/>
      <w:lvlJc w:val="left"/>
      <w:pPr>
        <w:ind w:left="5760" w:hanging="360"/>
      </w:pPr>
    </w:lvl>
    <w:lvl w:ilvl="8" w:tplc="EBF6E80A">
      <w:start w:val="1"/>
      <w:numFmt w:val="bullet"/>
      <w:lvlText w:val="▪"/>
      <w:lvlJc w:val="left"/>
      <w:pPr>
        <w:ind w:left="6480" w:hanging="360"/>
      </w:pPr>
    </w:lvl>
  </w:abstractNum>
  <w:abstractNum w:abstractNumId="17"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F143274"/>
    <w:multiLevelType w:val="hybridMultilevel"/>
    <w:tmpl w:val="A3C8B6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6"/>
  </w:num>
  <w:num w:numId="4">
    <w:abstractNumId w:val="17"/>
  </w:num>
  <w:num w:numId="5">
    <w:abstractNumId w:val="0"/>
  </w:num>
  <w:num w:numId="6">
    <w:abstractNumId w:val="24"/>
  </w:num>
  <w:num w:numId="7">
    <w:abstractNumId w:val="21"/>
  </w:num>
  <w:num w:numId="8">
    <w:abstractNumId w:val="19"/>
  </w:num>
  <w:num w:numId="9">
    <w:abstractNumId w:val="22"/>
  </w:num>
  <w:num w:numId="10">
    <w:abstractNumId w:val="18"/>
  </w:num>
  <w:num w:numId="11">
    <w:abstractNumId w:val="11"/>
  </w:num>
  <w:num w:numId="12">
    <w:abstractNumId w:val="25"/>
  </w:num>
  <w:num w:numId="13">
    <w:abstractNumId w:val="20"/>
  </w:num>
  <w:num w:numId="14">
    <w:abstractNumId w:val="2"/>
  </w:num>
  <w:num w:numId="15">
    <w:abstractNumId w:val="16"/>
  </w:num>
  <w:num w:numId="16">
    <w:abstractNumId w:val="8"/>
  </w:num>
  <w:num w:numId="17">
    <w:abstractNumId w:val="23"/>
  </w:num>
  <w:num w:numId="18">
    <w:abstractNumId w:val="12"/>
  </w:num>
  <w:num w:numId="19">
    <w:abstractNumId w:val="15"/>
  </w:num>
  <w:num w:numId="20">
    <w:abstractNumId w:val="14"/>
  </w:num>
  <w:num w:numId="21">
    <w:abstractNumId w:val="5"/>
  </w:num>
  <w:num w:numId="22">
    <w:abstractNumId w:val="6"/>
  </w:num>
  <w:num w:numId="23">
    <w:abstractNumId w:val="4"/>
  </w:num>
  <w:num w:numId="24">
    <w:abstractNumId w:val="3"/>
  </w:num>
  <w:num w:numId="25">
    <w:abstractNumId w:val="7"/>
  </w:num>
  <w:num w:numId="2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8D"/>
    <w:rsid w:val="000019E3"/>
    <w:rsid w:val="000030D9"/>
    <w:rsid w:val="00003529"/>
    <w:rsid w:val="00013A04"/>
    <w:rsid w:val="000150DA"/>
    <w:rsid w:val="0002062C"/>
    <w:rsid w:val="0002150A"/>
    <w:rsid w:val="00022F4D"/>
    <w:rsid w:val="0002352D"/>
    <w:rsid w:val="00026C2A"/>
    <w:rsid w:val="000271B8"/>
    <w:rsid w:val="0004014A"/>
    <w:rsid w:val="00041114"/>
    <w:rsid w:val="00041F90"/>
    <w:rsid w:val="000448F2"/>
    <w:rsid w:val="00045DFC"/>
    <w:rsid w:val="000460CE"/>
    <w:rsid w:val="00046898"/>
    <w:rsid w:val="00047718"/>
    <w:rsid w:val="00050B8D"/>
    <w:rsid w:val="00053475"/>
    <w:rsid w:val="00057E1A"/>
    <w:rsid w:val="00060FDF"/>
    <w:rsid w:val="00061221"/>
    <w:rsid w:val="000620BF"/>
    <w:rsid w:val="000630E8"/>
    <w:rsid w:val="00063805"/>
    <w:rsid w:val="00066834"/>
    <w:rsid w:val="00066CD9"/>
    <w:rsid w:val="00080168"/>
    <w:rsid w:val="0008092F"/>
    <w:rsid w:val="000816FD"/>
    <w:rsid w:val="00084CD0"/>
    <w:rsid w:val="000915EE"/>
    <w:rsid w:val="000A154F"/>
    <w:rsid w:val="000A26F4"/>
    <w:rsid w:val="000A2BF5"/>
    <w:rsid w:val="000A473C"/>
    <w:rsid w:val="000A598E"/>
    <w:rsid w:val="000A5BF8"/>
    <w:rsid w:val="000B111E"/>
    <w:rsid w:val="000B165B"/>
    <w:rsid w:val="000B16F8"/>
    <w:rsid w:val="000B1E4B"/>
    <w:rsid w:val="000B43DF"/>
    <w:rsid w:val="000B760F"/>
    <w:rsid w:val="000C05FB"/>
    <w:rsid w:val="000C1A65"/>
    <w:rsid w:val="000C4532"/>
    <w:rsid w:val="000C6046"/>
    <w:rsid w:val="000C7584"/>
    <w:rsid w:val="000D39AF"/>
    <w:rsid w:val="000E1B8A"/>
    <w:rsid w:val="000E33D4"/>
    <w:rsid w:val="000E59AA"/>
    <w:rsid w:val="000E7725"/>
    <w:rsid w:val="000F075F"/>
    <w:rsid w:val="000F0D10"/>
    <w:rsid w:val="000F4E4F"/>
    <w:rsid w:val="00101D3A"/>
    <w:rsid w:val="00111F90"/>
    <w:rsid w:val="00112E79"/>
    <w:rsid w:val="00113487"/>
    <w:rsid w:val="00116282"/>
    <w:rsid w:val="00120CBA"/>
    <w:rsid w:val="00121093"/>
    <w:rsid w:val="00121B33"/>
    <w:rsid w:val="00124F8F"/>
    <w:rsid w:val="001276B5"/>
    <w:rsid w:val="0013572C"/>
    <w:rsid w:val="00136D2D"/>
    <w:rsid w:val="0013FC61"/>
    <w:rsid w:val="00142254"/>
    <w:rsid w:val="00142F0F"/>
    <w:rsid w:val="00143FCE"/>
    <w:rsid w:val="00145EF0"/>
    <w:rsid w:val="001530F3"/>
    <w:rsid w:val="00153A19"/>
    <w:rsid w:val="0015421B"/>
    <w:rsid w:val="001547F4"/>
    <w:rsid w:val="001576BD"/>
    <w:rsid w:val="00163066"/>
    <w:rsid w:val="00164613"/>
    <w:rsid w:val="001663C9"/>
    <w:rsid w:val="0017167B"/>
    <w:rsid w:val="00172C39"/>
    <w:rsid w:val="001764C6"/>
    <w:rsid w:val="0017665A"/>
    <w:rsid w:val="0018635E"/>
    <w:rsid w:val="00187214"/>
    <w:rsid w:val="00187A23"/>
    <w:rsid w:val="00193064"/>
    <w:rsid w:val="001937E2"/>
    <w:rsid w:val="00194685"/>
    <w:rsid w:val="00194744"/>
    <w:rsid w:val="00194CF6"/>
    <w:rsid w:val="001A200F"/>
    <w:rsid w:val="001A2A02"/>
    <w:rsid w:val="001A2F3E"/>
    <w:rsid w:val="001A3041"/>
    <w:rsid w:val="001A3D45"/>
    <w:rsid w:val="001A5E7A"/>
    <w:rsid w:val="001B275D"/>
    <w:rsid w:val="001B2A64"/>
    <w:rsid w:val="001B687F"/>
    <w:rsid w:val="001B74AF"/>
    <w:rsid w:val="001C078C"/>
    <w:rsid w:val="001C1810"/>
    <w:rsid w:val="001C2EBE"/>
    <w:rsid w:val="001C7C9B"/>
    <w:rsid w:val="001D1446"/>
    <w:rsid w:val="001D18AB"/>
    <w:rsid w:val="001D6503"/>
    <w:rsid w:val="001D6C85"/>
    <w:rsid w:val="001D73D3"/>
    <w:rsid w:val="001E1B76"/>
    <w:rsid w:val="001E27CA"/>
    <w:rsid w:val="001F27F8"/>
    <w:rsid w:val="001F29A6"/>
    <w:rsid w:val="001F5075"/>
    <w:rsid w:val="001F55D8"/>
    <w:rsid w:val="00204CC9"/>
    <w:rsid w:val="0020520B"/>
    <w:rsid w:val="002104E7"/>
    <w:rsid w:val="002107B2"/>
    <w:rsid w:val="00210959"/>
    <w:rsid w:val="00213072"/>
    <w:rsid w:val="002151A5"/>
    <w:rsid w:val="00215714"/>
    <w:rsid w:val="00225E3A"/>
    <w:rsid w:val="002361EA"/>
    <w:rsid w:val="00237852"/>
    <w:rsid w:val="00240955"/>
    <w:rsid w:val="002411F7"/>
    <w:rsid w:val="00242FE9"/>
    <w:rsid w:val="0024308C"/>
    <w:rsid w:val="002458FF"/>
    <w:rsid w:val="002472B8"/>
    <w:rsid w:val="00251181"/>
    <w:rsid w:val="0025255A"/>
    <w:rsid w:val="00252775"/>
    <w:rsid w:val="00253762"/>
    <w:rsid w:val="00255761"/>
    <w:rsid w:val="002561B4"/>
    <w:rsid w:val="00260718"/>
    <w:rsid w:val="00263E06"/>
    <w:rsid w:val="002664F3"/>
    <w:rsid w:val="00267154"/>
    <w:rsid w:val="002676B6"/>
    <w:rsid w:val="002679BE"/>
    <w:rsid w:val="002906D2"/>
    <w:rsid w:val="002915AC"/>
    <w:rsid w:val="002966C8"/>
    <w:rsid w:val="0029A75B"/>
    <w:rsid w:val="002A0A9D"/>
    <w:rsid w:val="002A39E7"/>
    <w:rsid w:val="002B2BED"/>
    <w:rsid w:val="002B6122"/>
    <w:rsid w:val="002B7895"/>
    <w:rsid w:val="002C16A2"/>
    <w:rsid w:val="002C172E"/>
    <w:rsid w:val="002C2227"/>
    <w:rsid w:val="002C6CB8"/>
    <w:rsid w:val="002D0160"/>
    <w:rsid w:val="002D1A2D"/>
    <w:rsid w:val="002D5F43"/>
    <w:rsid w:val="002E28F7"/>
    <w:rsid w:val="002E31F0"/>
    <w:rsid w:val="002E7541"/>
    <w:rsid w:val="002E7E62"/>
    <w:rsid w:val="002F50AC"/>
    <w:rsid w:val="002F6A2D"/>
    <w:rsid w:val="0030761C"/>
    <w:rsid w:val="00310137"/>
    <w:rsid w:val="00312C1C"/>
    <w:rsid w:val="00321264"/>
    <w:rsid w:val="00321B26"/>
    <w:rsid w:val="003318C1"/>
    <w:rsid w:val="00332688"/>
    <w:rsid w:val="00332AD7"/>
    <w:rsid w:val="003362B3"/>
    <w:rsid w:val="00341E69"/>
    <w:rsid w:val="003473F2"/>
    <w:rsid w:val="003475DE"/>
    <w:rsid w:val="00355C42"/>
    <w:rsid w:val="00355D2A"/>
    <w:rsid w:val="00371374"/>
    <w:rsid w:val="00371A0B"/>
    <w:rsid w:val="00371D8D"/>
    <w:rsid w:val="003727BD"/>
    <w:rsid w:val="00374EE9"/>
    <w:rsid w:val="003756F6"/>
    <w:rsid w:val="00376A91"/>
    <w:rsid w:val="00377A3F"/>
    <w:rsid w:val="00381E9D"/>
    <w:rsid w:val="003820BA"/>
    <w:rsid w:val="00382641"/>
    <w:rsid w:val="00383F01"/>
    <w:rsid w:val="003854DB"/>
    <w:rsid w:val="003918A3"/>
    <w:rsid w:val="00392755"/>
    <w:rsid w:val="00393158"/>
    <w:rsid w:val="00394935"/>
    <w:rsid w:val="003A27B5"/>
    <w:rsid w:val="003A3A35"/>
    <w:rsid w:val="003A51D8"/>
    <w:rsid w:val="003C142B"/>
    <w:rsid w:val="003C72A3"/>
    <w:rsid w:val="003C7DBC"/>
    <w:rsid w:val="003D1637"/>
    <w:rsid w:val="003D1EAA"/>
    <w:rsid w:val="003E20F8"/>
    <w:rsid w:val="003E25B8"/>
    <w:rsid w:val="003E29F4"/>
    <w:rsid w:val="003E4492"/>
    <w:rsid w:val="003E7689"/>
    <w:rsid w:val="003F2A36"/>
    <w:rsid w:val="003F71F5"/>
    <w:rsid w:val="003F7FE6"/>
    <w:rsid w:val="0040007A"/>
    <w:rsid w:val="00400B04"/>
    <w:rsid w:val="00400F9B"/>
    <w:rsid w:val="004042CB"/>
    <w:rsid w:val="00404DEA"/>
    <w:rsid w:val="00405EFF"/>
    <w:rsid w:val="00415002"/>
    <w:rsid w:val="004165F0"/>
    <w:rsid w:val="00421269"/>
    <w:rsid w:val="00421B2D"/>
    <w:rsid w:val="00430EA3"/>
    <w:rsid w:val="0043194D"/>
    <w:rsid w:val="00435931"/>
    <w:rsid w:val="00436356"/>
    <w:rsid w:val="00441295"/>
    <w:rsid w:val="00443175"/>
    <w:rsid w:val="00444CA1"/>
    <w:rsid w:val="004452A0"/>
    <w:rsid w:val="00446697"/>
    <w:rsid w:val="00450C0C"/>
    <w:rsid w:val="004566E7"/>
    <w:rsid w:val="00456F71"/>
    <w:rsid w:val="004609C4"/>
    <w:rsid w:val="00461925"/>
    <w:rsid w:val="00462D76"/>
    <w:rsid w:val="00465475"/>
    <w:rsid w:val="00466B1D"/>
    <w:rsid w:val="00472337"/>
    <w:rsid w:val="0047710A"/>
    <w:rsid w:val="004778E4"/>
    <w:rsid w:val="0048197F"/>
    <w:rsid w:val="00482FD1"/>
    <w:rsid w:val="0048573D"/>
    <w:rsid w:val="00487281"/>
    <w:rsid w:val="004919C1"/>
    <w:rsid w:val="00491B4F"/>
    <w:rsid w:val="00491D7F"/>
    <w:rsid w:val="0049324A"/>
    <w:rsid w:val="00494786"/>
    <w:rsid w:val="0049617F"/>
    <w:rsid w:val="00496A0A"/>
    <w:rsid w:val="004A1EBD"/>
    <w:rsid w:val="004A2F8A"/>
    <w:rsid w:val="004A4547"/>
    <w:rsid w:val="004A46CC"/>
    <w:rsid w:val="004A6CCE"/>
    <w:rsid w:val="004A7EB6"/>
    <w:rsid w:val="004B27F6"/>
    <w:rsid w:val="004B2C96"/>
    <w:rsid w:val="004B3327"/>
    <w:rsid w:val="004B3892"/>
    <w:rsid w:val="004B49E7"/>
    <w:rsid w:val="004B60E8"/>
    <w:rsid w:val="004B62D0"/>
    <w:rsid w:val="004B7805"/>
    <w:rsid w:val="004C0DF4"/>
    <w:rsid w:val="004C0F1C"/>
    <w:rsid w:val="004C4CC5"/>
    <w:rsid w:val="004C7E03"/>
    <w:rsid w:val="004D2A84"/>
    <w:rsid w:val="004D36C8"/>
    <w:rsid w:val="004D663E"/>
    <w:rsid w:val="004E140D"/>
    <w:rsid w:val="004F21D5"/>
    <w:rsid w:val="004F42A0"/>
    <w:rsid w:val="004F5D41"/>
    <w:rsid w:val="004F686B"/>
    <w:rsid w:val="004F6D50"/>
    <w:rsid w:val="005033AE"/>
    <w:rsid w:val="00504E40"/>
    <w:rsid w:val="00514611"/>
    <w:rsid w:val="005158DF"/>
    <w:rsid w:val="0051660F"/>
    <w:rsid w:val="00521022"/>
    <w:rsid w:val="00521119"/>
    <w:rsid w:val="00525890"/>
    <w:rsid w:val="005272BB"/>
    <w:rsid w:val="005313A6"/>
    <w:rsid w:val="00533F8C"/>
    <w:rsid w:val="00534DAD"/>
    <w:rsid w:val="005444B0"/>
    <w:rsid w:val="0054469E"/>
    <w:rsid w:val="00544851"/>
    <w:rsid w:val="00544972"/>
    <w:rsid w:val="00544AF9"/>
    <w:rsid w:val="005455CD"/>
    <w:rsid w:val="00557C15"/>
    <w:rsid w:val="00562165"/>
    <w:rsid w:val="00562648"/>
    <w:rsid w:val="0056265C"/>
    <w:rsid w:val="00562FCD"/>
    <w:rsid w:val="005635DD"/>
    <w:rsid w:val="00565921"/>
    <w:rsid w:val="0057183C"/>
    <w:rsid w:val="00572845"/>
    <w:rsid w:val="00573812"/>
    <w:rsid w:val="00576EE4"/>
    <w:rsid w:val="0057778C"/>
    <w:rsid w:val="00584285"/>
    <w:rsid w:val="00586903"/>
    <w:rsid w:val="00586BCC"/>
    <w:rsid w:val="00587E26"/>
    <w:rsid w:val="00594AF4"/>
    <w:rsid w:val="005958FD"/>
    <w:rsid w:val="00597FDA"/>
    <w:rsid w:val="005A0928"/>
    <w:rsid w:val="005A3502"/>
    <w:rsid w:val="005A7364"/>
    <w:rsid w:val="005B07A9"/>
    <w:rsid w:val="005B14ED"/>
    <w:rsid w:val="005B1F9B"/>
    <w:rsid w:val="005B3072"/>
    <w:rsid w:val="005C06AF"/>
    <w:rsid w:val="005C28F5"/>
    <w:rsid w:val="005C3EEB"/>
    <w:rsid w:val="005C48E4"/>
    <w:rsid w:val="005C4F98"/>
    <w:rsid w:val="005D06F4"/>
    <w:rsid w:val="005D1700"/>
    <w:rsid w:val="005D2E37"/>
    <w:rsid w:val="005D6C6D"/>
    <w:rsid w:val="005D774D"/>
    <w:rsid w:val="005D7D72"/>
    <w:rsid w:val="005E0F26"/>
    <w:rsid w:val="005E1ABB"/>
    <w:rsid w:val="005E5CE1"/>
    <w:rsid w:val="005E6846"/>
    <w:rsid w:val="005F2082"/>
    <w:rsid w:val="005F27CF"/>
    <w:rsid w:val="005F33EF"/>
    <w:rsid w:val="005F348C"/>
    <w:rsid w:val="005F3867"/>
    <w:rsid w:val="005F64F1"/>
    <w:rsid w:val="0060358A"/>
    <w:rsid w:val="00605F0A"/>
    <w:rsid w:val="006117CD"/>
    <w:rsid w:val="00614C4A"/>
    <w:rsid w:val="006167F6"/>
    <w:rsid w:val="00623282"/>
    <w:rsid w:val="00625ED9"/>
    <w:rsid w:val="006276B0"/>
    <w:rsid w:val="0063171C"/>
    <w:rsid w:val="00634E89"/>
    <w:rsid w:val="006425F9"/>
    <w:rsid w:val="00642F9E"/>
    <w:rsid w:val="00647E58"/>
    <w:rsid w:val="00655F5E"/>
    <w:rsid w:val="00656467"/>
    <w:rsid w:val="0066111D"/>
    <w:rsid w:val="00661AF3"/>
    <w:rsid w:val="00662BD5"/>
    <w:rsid w:val="006718E4"/>
    <w:rsid w:val="006802D3"/>
    <w:rsid w:val="00680D34"/>
    <w:rsid w:val="00684486"/>
    <w:rsid w:val="006871D4"/>
    <w:rsid w:val="006914D4"/>
    <w:rsid w:val="006956CE"/>
    <w:rsid w:val="006A16BA"/>
    <w:rsid w:val="006A5043"/>
    <w:rsid w:val="006B32A4"/>
    <w:rsid w:val="006C0A9A"/>
    <w:rsid w:val="006C42AD"/>
    <w:rsid w:val="006C5ACF"/>
    <w:rsid w:val="006D0C75"/>
    <w:rsid w:val="006D45F3"/>
    <w:rsid w:val="006D48A5"/>
    <w:rsid w:val="006D57D7"/>
    <w:rsid w:val="006D5E70"/>
    <w:rsid w:val="006D6CAF"/>
    <w:rsid w:val="006E3B4E"/>
    <w:rsid w:val="006E3D6E"/>
    <w:rsid w:val="006E5492"/>
    <w:rsid w:val="006E6588"/>
    <w:rsid w:val="006E6F46"/>
    <w:rsid w:val="006F141C"/>
    <w:rsid w:val="006F1A93"/>
    <w:rsid w:val="006F58A0"/>
    <w:rsid w:val="006F7935"/>
    <w:rsid w:val="00701924"/>
    <w:rsid w:val="007047C4"/>
    <w:rsid w:val="007109EB"/>
    <w:rsid w:val="00717A48"/>
    <w:rsid w:val="00721979"/>
    <w:rsid w:val="00723A7F"/>
    <w:rsid w:val="00731E5C"/>
    <w:rsid w:val="00732C6A"/>
    <w:rsid w:val="00733450"/>
    <w:rsid w:val="007358D1"/>
    <w:rsid w:val="0074226B"/>
    <w:rsid w:val="00746E7A"/>
    <w:rsid w:val="00747367"/>
    <w:rsid w:val="00757D3B"/>
    <w:rsid w:val="007660A1"/>
    <w:rsid w:val="00771426"/>
    <w:rsid w:val="007822C3"/>
    <w:rsid w:val="0078353B"/>
    <w:rsid w:val="00785064"/>
    <w:rsid w:val="007859C1"/>
    <w:rsid w:val="007914D0"/>
    <w:rsid w:val="007A06B9"/>
    <w:rsid w:val="007A1FF4"/>
    <w:rsid w:val="007A5588"/>
    <w:rsid w:val="007A7E48"/>
    <w:rsid w:val="007B2D33"/>
    <w:rsid w:val="007B2EF6"/>
    <w:rsid w:val="007B3979"/>
    <w:rsid w:val="007B7D0D"/>
    <w:rsid w:val="007C2039"/>
    <w:rsid w:val="007C4222"/>
    <w:rsid w:val="007C4901"/>
    <w:rsid w:val="007C4A39"/>
    <w:rsid w:val="007C7612"/>
    <w:rsid w:val="007D7F68"/>
    <w:rsid w:val="007E0880"/>
    <w:rsid w:val="007E260A"/>
    <w:rsid w:val="007E39AF"/>
    <w:rsid w:val="007E4901"/>
    <w:rsid w:val="007E5C16"/>
    <w:rsid w:val="007F4323"/>
    <w:rsid w:val="007F510F"/>
    <w:rsid w:val="007F5AE2"/>
    <w:rsid w:val="008026CF"/>
    <w:rsid w:val="0080534A"/>
    <w:rsid w:val="00807A99"/>
    <w:rsid w:val="008128F1"/>
    <w:rsid w:val="008146DF"/>
    <w:rsid w:val="00814988"/>
    <w:rsid w:val="008225D1"/>
    <w:rsid w:val="00824B77"/>
    <w:rsid w:val="0082543F"/>
    <w:rsid w:val="008318CC"/>
    <w:rsid w:val="00841041"/>
    <w:rsid w:val="00843145"/>
    <w:rsid w:val="00843174"/>
    <w:rsid w:val="0084351A"/>
    <w:rsid w:val="00844565"/>
    <w:rsid w:val="0084553C"/>
    <w:rsid w:val="00846687"/>
    <w:rsid w:val="00847147"/>
    <w:rsid w:val="008479AC"/>
    <w:rsid w:val="00856664"/>
    <w:rsid w:val="00860925"/>
    <w:rsid w:val="00863E77"/>
    <w:rsid w:val="008677FF"/>
    <w:rsid w:val="00872B24"/>
    <w:rsid w:val="0087429D"/>
    <w:rsid w:val="00874B0A"/>
    <w:rsid w:val="0087645A"/>
    <w:rsid w:val="00877696"/>
    <w:rsid w:val="00877E9B"/>
    <w:rsid w:val="00883D9A"/>
    <w:rsid w:val="00886A18"/>
    <w:rsid w:val="00892141"/>
    <w:rsid w:val="0089225A"/>
    <w:rsid w:val="008932FA"/>
    <w:rsid w:val="008946F6"/>
    <w:rsid w:val="0089590B"/>
    <w:rsid w:val="0089597F"/>
    <w:rsid w:val="00895E80"/>
    <w:rsid w:val="008A2056"/>
    <w:rsid w:val="008A28E3"/>
    <w:rsid w:val="008A3785"/>
    <w:rsid w:val="008A398B"/>
    <w:rsid w:val="008A4F5C"/>
    <w:rsid w:val="008A73BB"/>
    <w:rsid w:val="008A743B"/>
    <w:rsid w:val="008B0993"/>
    <w:rsid w:val="008B1E04"/>
    <w:rsid w:val="008B3581"/>
    <w:rsid w:val="008B38CA"/>
    <w:rsid w:val="008B5FF9"/>
    <w:rsid w:val="008B607A"/>
    <w:rsid w:val="008B6401"/>
    <w:rsid w:val="008B76AB"/>
    <w:rsid w:val="008C253A"/>
    <w:rsid w:val="008D3095"/>
    <w:rsid w:val="008D3CE5"/>
    <w:rsid w:val="008D4941"/>
    <w:rsid w:val="008D51E5"/>
    <w:rsid w:val="008E1695"/>
    <w:rsid w:val="008E1ED0"/>
    <w:rsid w:val="008E3192"/>
    <w:rsid w:val="008E694E"/>
    <w:rsid w:val="008F0E8C"/>
    <w:rsid w:val="008F2457"/>
    <w:rsid w:val="008F264B"/>
    <w:rsid w:val="008F6500"/>
    <w:rsid w:val="008F6ABC"/>
    <w:rsid w:val="0090519F"/>
    <w:rsid w:val="00911B7C"/>
    <w:rsid w:val="00915D4E"/>
    <w:rsid w:val="00916580"/>
    <w:rsid w:val="00920B88"/>
    <w:rsid w:val="00926D91"/>
    <w:rsid w:val="00944009"/>
    <w:rsid w:val="00952294"/>
    <w:rsid w:val="00954626"/>
    <w:rsid w:val="00954B1B"/>
    <w:rsid w:val="00963E29"/>
    <w:rsid w:val="00972A82"/>
    <w:rsid w:val="00973CD4"/>
    <w:rsid w:val="00977AC2"/>
    <w:rsid w:val="009866DF"/>
    <w:rsid w:val="00987493"/>
    <w:rsid w:val="00990428"/>
    <w:rsid w:val="00991651"/>
    <w:rsid w:val="00991DD1"/>
    <w:rsid w:val="00992DD1"/>
    <w:rsid w:val="009943DF"/>
    <w:rsid w:val="00994B1E"/>
    <w:rsid w:val="0099565B"/>
    <w:rsid w:val="009962E5"/>
    <w:rsid w:val="00997BE7"/>
    <w:rsid w:val="009A350A"/>
    <w:rsid w:val="009A36BD"/>
    <w:rsid w:val="009A7C28"/>
    <w:rsid w:val="009A7EAC"/>
    <w:rsid w:val="009B3535"/>
    <w:rsid w:val="009C1749"/>
    <w:rsid w:val="009C368C"/>
    <w:rsid w:val="009C5E6F"/>
    <w:rsid w:val="009C666D"/>
    <w:rsid w:val="009C6F0C"/>
    <w:rsid w:val="009C7AC1"/>
    <w:rsid w:val="009D4881"/>
    <w:rsid w:val="009D5214"/>
    <w:rsid w:val="009D6F5E"/>
    <w:rsid w:val="009D77BD"/>
    <w:rsid w:val="009DD180"/>
    <w:rsid w:val="009E419B"/>
    <w:rsid w:val="009E61C8"/>
    <w:rsid w:val="009F05F6"/>
    <w:rsid w:val="009F13F9"/>
    <w:rsid w:val="009F45B4"/>
    <w:rsid w:val="009F7D27"/>
    <w:rsid w:val="00A03165"/>
    <w:rsid w:val="00A04B0D"/>
    <w:rsid w:val="00A109BB"/>
    <w:rsid w:val="00A11BA1"/>
    <w:rsid w:val="00A14F34"/>
    <w:rsid w:val="00A15EE8"/>
    <w:rsid w:val="00A205F5"/>
    <w:rsid w:val="00A22DBE"/>
    <w:rsid w:val="00A2350B"/>
    <w:rsid w:val="00A23563"/>
    <w:rsid w:val="00A2686B"/>
    <w:rsid w:val="00A26F9F"/>
    <w:rsid w:val="00A302DE"/>
    <w:rsid w:val="00A30372"/>
    <w:rsid w:val="00A30627"/>
    <w:rsid w:val="00A310DB"/>
    <w:rsid w:val="00A32CE6"/>
    <w:rsid w:val="00A3345C"/>
    <w:rsid w:val="00A36195"/>
    <w:rsid w:val="00A45B91"/>
    <w:rsid w:val="00A46151"/>
    <w:rsid w:val="00A51CDB"/>
    <w:rsid w:val="00A55FF1"/>
    <w:rsid w:val="00A5781B"/>
    <w:rsid w:val="00A57A5A"/>
    <w:rsid w:val="00A615AA"/>
    <w:rsid w:val="00A6404F"/>
    <w:rsid w:val="00A6652D"/>
    <w:rsid w:val="00A66CA3"/>
    <w:rsid w:val="00A72B01"/>
    <w:rsid w:val="00A80CB2"/>
    <w:rsid w:val="00A81AAF"/>
    <w:rsid w:val="00A81C5A"/>
    <w:rsid w:val="00A82E56"/>
    <w:rsid w:val="00A85A71"/>
    <w:rsid w:val="00A90412"/>
    <w:rsid w:val="00A92EDD"/>
    <w:rsid w:val="00A93706"/>
    <w:rsid w:val="00A93FD5"/>
    <w:rsid w:val="00A95D08"/>
    <w:rsid w:val="00A96843"/>
    <w:rsid w:val="00AA22FA"/>
    <w:rsid w:val="00AB6DC4"/>
    <w:rsid w:val="00AC066F"/>
    <w:rsid w:val="00AC07B9"/>
    <w:rsid w:val="00AC173F"/>
    <w:rsid w:val="00AD6212"/>
    <w:rsid w:val="00AD79BE"/>
    <w:rsid w:val="00ADBD92"/>
    <w:rsid w:val="00AE061E"/>
    <w:rsid w:val="00AE0E0E"/>
    <w:rsid w:val="00AE392F"/>
    <w:rsid w:val="00AE4015"/>
    <w:rsid w:val="00AE50BF"/>
    <w:rsid w:val="00AE5621"/>
    <w:rsid w:val="00AE5EC9"/>
    <w:rsid w:val="00AF2001"/>
    <w:rsid w:val="00AF2A82"/>
    <w:rsid w:val="00AF4A42"/>
    <w:rsid w:val="00AF5C57"/>
    <w:rsid w:val="00AF5D9D"/>
    <w:rsid w:val="00B01CB4"/>
    <w:rsid w:val="00B1187A"/>
    <w:rsid w:val="00B12056"/>
    <w:rsid w:val="00B1236D"/>
    <w:rsid w:val="00B145C3"/>
    <w:rsid w:val="00B16868"/>
    <w:rsid w:val="00B16BDD"/>
    <w:rsid w:val="00B16E05"/>
    <w:rsid w:val="00B1730D"/>
    <w:rsid w:val="00B20491"/>
    <w:rsid w:val="00B21BE1"/>
    <w:rsid w:val="00B244BD"/>
    <w:rsid w:val="00B27453"/>
    <w:rsid w:val="00B27F48"/>
    <w:rsid w:val="00B330CE"/>
    <w:rsid w:val="00B36FEC"/>
    <w:rsid w:val="00B43A30"/>
    <w:rsid w:val="00B43A41"/>
    <w:rsid w:val="00B47A88"/>
    <w:rsid w:val="00B51F09"/>
    <w:rsid w:val="00B601A0"/>
    <w:rsid w:val="00B63475"/>
    <w:rsid w:val="00B66327"/>
    <w:rsid w:val="00B6749A"/>
    <w:rsid w:val="00B67CE0"/>
    <w:rsid w:val="00B73F2C"/>
    <w:rsid w:val="00B7529E"/>
    <w:rsid w:val="00B75987"/>
    <w:rsid w:val="00B775DA"/>
    <w:rsid w:val="00B7788D"/>
    <w:rsid w:val="00B81001"/>
    <w:rsid w:val="00B8319A"/>
    <w:rsid w:val="00B834B0"/>
    <w:rsid w:val="00B834BF"/>
    <w:rsid w:val="00B845DC"/>
    <w:rsid w:val="00B90A4A"/>
    <w:rsid w:val="00B90E6D"/>
    <w:rsid w:val="00B93460"/>
    <w:rsid w:val="00B962AC"/>
    <w:rsid w:val="00B97373"/>
    <w:rsid w:val="00BA2AE9"/>
    <w:rsid w:val="00BA371E"/>
    <w:rsid w:val="00BA6186"/>
    <w:rsid w:val="00BA72DC"/>
    <w:rsid w:val="00BC0042"/>
    <w:rsid w:val="00BC09AF"/>
    <w:rsid w:val="00BC1030"/>
    <w:rsid w:val="00BC192D"/>
    <w:rsid w:val="00BC3C0F"/>
    <w:rsid w:val="00BC3F09"/>
    <w:rsid w:val="00BC4C8E"/>
    <w:rsid w:val="00BC75F6"/>
    <w:rsid w:val="00BD0005"/>
    <w:rsid w:val="00BD01AA"/>
    <w:rsid w:val="00BD08B1"/>
    <w:rsid w:val="00BD2BBF"/>
    <w:rsid w:val="00BE2768"/>
    <w:rsid w:val="00BE4559"/>
    <w:rsid w:val="00BF2AD5"/>
    <w:rsid w:val="00BF5F10"/>
    <w:rsid w:val="00BF6910"/>
    <w:rsid w:val="00BF6AD7"/>
    <w:rsid w:val="00C00B3B"/>
    <w:rsid w:val="00C00D4B"/>
    <w:rsid w:val="00C06B05"/>
    <w:rsid w:val="00C10154"/>
    <w:rsid w:val="00C1182C"/>
    <w:rsid w:val="00C13277"/>
    <w:rsid w:val="00C16774"/>
    <w:rsid w:val="00C20ED5"/>
    <w:rsid w:val="00C23A8D"/>
    <w:rsid w:val="00C25F41"/>
    <w:rsid w:val="00C30259"/>
    <w:rsid w:val="00C303A3"/>
    <w:rsid w:val="00C33698"/>
    <w:rsid w:val="00C40256"/>
    <w:rsid w:val="00C4112A"/>
    <w:rsid w:val="00C45E93"/>
    <w:rsid w:val="00C5129F"/>
    <w:rsid w:val="00C51B7E"/>
    <w:rsid w:val="00C53312"/>
    <w:rsid w:val="00C55605"/>
    <w:rsid w:val="00C6062D"/>
    <w:rsid w:val="00C60B2A"/>
    <w:rsid w:val="00C614B4"/>
    <w:rsid w:val="00C61B3E"/>
    <w:rsid w:val="00C6248A"/>
    <w:rsid w:val="00C63508"/>
    <w:rsid w:val="00C63F14"/>
    <w:rsid w:val="00C80293"/>
    <w:rsid w:val="00C8063F"/>
    <w:rsid w:val="00C86AC1"/>
    <w:rsid w:val="00C87CEE"/>
    <w:rsid w:val="00C97BBE"/>
    <w:rsid w:val="00CA3701"/>
    <w:rsid w:val="00CB1672"/>
    <w:rsid w:val="00CB60B5"/>
    <w:rsid w:val="00CC1EAB"/>
    <w:rsid w:val="00CC3293"/>
    <w:rsid w:val="00CC4639"/>
    <w:rsid w:val="00CC4FC9"/>
    <w:rsid w:val="00CC5DB7"/>
    <w:rsid w:val="00CC71A5"/>
    <w:rsid w:val="00CD07F9"/>
    <w:rsid w:val="00CD255A"/>
    <w:rsid w:val="00CD2C51"/>
    <w:rsid w:val="00CD572F"/>
    <w:rsid w:val="00CD6877"/>
    <w:rsid w:val="00CE0844"/>
    <w:rsid w:val="00CE178B"/>
    <w:rsid w:val="00CE7AAA"/>
    <w:rsid w:val="00CF3A41"/>
    <w:rsid w:val="00D031BB"/>
    <w:rsid w:val="00D03286"/>
    <w:rsid w:val="00D046CF"/>
    <w:rsid w:val="00D06F71"/>
    <w:rsid w:val="00D15F71"/>
    <w:rsid w:val="00D17124"/>
    <w:rsid w:val="00D17224"/>
    <w:rsid w:val="00D173A3"/>
    <w:rsid w:val="00D17EBE"/>
    <w:rsid w:val="00D23E29"/>
    <w:rsid w:val="00D25885"/>
    <w:rsid w:val="00D25B35"/>
    <w:rsid w:val="00D265F9"/>
    <w:rsid w:val="00D31AD2"/>
    <w:rsid w:val="00D32D97"/>
    <w:rsid w:val="00D34085"/>
    <w:rsid w:val="00D342C8"/>
    <w:rsid w:val="00D404A1"/>
    <w:rsid w:val="00D43065"/>
    <w:rsid w:val="00D432DF"/>
    <w:rsid w:val="00D44337"/>
    <w:rsid w:val="00D47679"/>
    <w:rsid w:val="00D54AF1"/>
    <w:rsid w:val="00D57E0E"/>
    <w:rsid w:val="00D60713"/>
    <w:rsid w:val="00D64B11"/>
    <w:rsid w:val="00D72AF9"/>
    <w:rsid w:val="00D73AA2"/>
    <w:rsid w:val="00D7459F"/>
    <w:rsid w:val="00D75D39"/>
    <w:rsid w:val="00D867A1"/>
    <w:rsid w:val="00D86E9E"/>
    <w:rsid w:val="00D96D5C"/>
    <w:rsid w:val="00DA1208"/>
    <w:rsid w:val="00DA2D9F"/>
    <w:rsid w:val="00DC0327"/>
    <w:rsid w:val="00DC6800"/>
    <w:rsid w:val="00DD2DDA"/>
    <w:rsid w:val="00DD415E"/>
    <w:rsid w:val="00DD6976"/>
    <w:rsid w:val="00DD6CD6"/>
    <w:rsid w:val="00DE2CBA"/>
    <w:rsid w:val="00DE4915"/>
    <w:rsid w:val="00DE71EC"/>
    <w:rsid w:val="00DE918B"/>
    <w:rsid w:val="00DF1405"/>
    <w:rsid w:val="00DF1DE6"/>
    <w:rsid w:val="00DF41BE"/>
    <w:rsid w:val="00DF4D01"/>
    <w:rsid w:val="00E00F36"/>
    <w:rsid w:val="00E02361"/>
    <w:rsid w:val="00E04EE2"/>
    <w:rsid w:val="00E071C4"/>
    <w:rsid w:val="00E10ADE"/>
    <w:rsid w:val="00E12D20"/>
    <w:rsid w:val="00E14763"/>
    <w:rsid w:val="00E21D44"/>
    <w:rsid w:val="00E25960"/>
    <w:rsid w:val="00E31000"/>
    <w:rsid w:val="00E33D56"/>
    <w:rsid w:val="00E376B2"/>
    <w:rsid w:val="00E37A96"/>
    <w:rsid w:val="00E40208"/>
    <w:rsid w:val="00E40E23"/>
    <w:rsid w:val="00E42BCE"/>
    <w:rsid w:val="00E4409E"/>
    <w:rsid w:val="00E44845"/>
    <w:rsid w:val="00E45338"/>
    <w:rsid w:val="00E51566"/>
    <w:rsid w:val="00E5204B"/>
    <w:rsid w:val="00E52B97"/>
    <w:rsid w:val="00E54A07"/>
    <w:rsid w:val="00E562F0"/>
    <w:rsid w:val="00E576D3"/>
    <w:rsid w:val="00E6559A"/>
    <w:rsid w:val="00E6727B"/>
    <w:rsid w:val="00E67839"/>
    <w:rsid w:val="00E728F5"/>
    <w:rsid w:val="00E74A56"/>
    <w:rsid w:val="00E75782"/>
    <w:rsid w:val="00E76E36"/>
    <w:rsid w:val="00E76EEA"/>
    <w:rsid w:val="00E82B73"/>
    <w:rsid w:val="00E83932"/>
    <w:rsid w:val="00E83DC9"/>
    <w:rsid w:val="00E879E0"/>
    <w:rsid w:val="00E93BD3"/>
    <w:rsid w:val="00E95748"/>
    <w:rsid w:val="00EA023A"/>
    <w:rsid w:val="00EA24E7"/>
    <w:rsid w:val="00EA25D4"/>
    <w:rsid w:val="00EA3EED"/>
    <w:rsid w:val="00EA4058"/>
    <w:rsid w:val="00EA484B"/>
    <w:rsid w:val="00EB0B90"/>
    <w:rsid w:val="00EB50C4"/>
    <w:rsid w:val="00EB56DE"/>
    <w:rsid w:val="00EB5E8C"/>
    <w:rsid w:val="00EB671D"/>
    <w:rsid w:val="00ED0173"/>
    <w:rsid w:val="00ED0E8C"/>
    <w:rsid w:val="00ED1EEE"/>
    <w:rsid w:val="00ED20DB"/>
    <w:rsid w:val="00ED401F"/>
    <w:rsid w:val="00ED42FC"/>
    <w:rsid w:val="00ED53EF"/>
    <w:rsid w:val="00ED70A4"/>
    <w:rsid w:val="00ED763A"/>
    <w:rsid w:val="00EE50B1"/>
    <w:rsid w:val="00EE64E4"/>
    <w:rsid w:val="00EE6F6E"/>
    <w:rsid w:val="00EE78F9"/>
    <w:rsid w:val="00EF1866"/>
    <w:rsid w:val="00EF4283"/>
    <w:rsid w:val="00F0159E"/>
    <w:rsid w:val="00F01B65"/>
    <w:rsid w:val="00F046E3"/>
    <w:rsid w:val="00F06393"/>
    <w:rsid w:val="00F06FE1"/>
    <w:rsid w:val="00F06FE7"/>
    <w:rsid w:val="00F07C1F"/>
    <w:rsid w:val="00F21773"/>
    <w:rsid w:val="00F2177F"/>
    <w:rsid w:val="00F26A51"/>
    <w:rsid w:val="00F34772"/>
    <w:rsid w:val="00F37D8D"/>
    <w:rsid w:val="00F440B6"/>
    <w:rsid w:val="00F453B2"/>
    <w:rsid w:val="00F464AB"/>
    <w:rsid w:val="00F5167E"/>
    <w:rsid w:val="00F534CF"/>
    <w:rsid w:val="00F559F0"/>
    <w:rsid w:val="00F61BA9"/>
    <w:rsid w:val="00F61D87"/>
    <w:rsid w:val="00F665CD"/>
    <w:rsid w:val="00F71B4D"/>
    <w:rsid w:val="00F71E00"/>
    <w:rsid w:val="00F75C23"/>
    <w:rsid w:val="00F7731D"/>
    <w:rsid w:val="00F80451"/>
    <w:rsid w:val="00F810C2"/>
    <w:rsid w:val="00F81931"/>
    <w:rsid w:val="00F8383D"/>
    <w:rsid w:val="00F8750C"/>
    <w:rsid w:val="00F87F7C"/>
    <w:rsid w:val="00F90F21"/>
    <w:rsid w:val="00F96D6F"/>
    <w:rsid w:val="00FA059F"/>
    <w:rsid w:val="00FA3CC2"/>
    <w:rsid w:val="00FA5F62"/>
    <w:rsid w:val="00FB2239"/>
    <w:rsid w:val="00FB41CD"/>
    <w:rsid w:val="00FB5275"/>
    <w:rsid w:val="00FB66BB"/>
    <w:rsid w:val="00FC4D64"/>
    <w:rsid w:val="00FC6DC5"/>
    <w:rsid w:val="00FD275C"/>
    <w:rsid w:val="00FD4784"/>
    <w:rsid w:val="00FD68A6"/>
    <w:rsid w:val="00FD7685"/>
    <w:rsid w:val="00FE6CA9"/>
    <w:rsid w:val="00FF2FBB"/>
    <w:rsid w:val="00FF3D5A"/>
    <w:rsid w:val="00FF3D94"/>
    <w:rsid w:val="00FF55F7"/>
    <w:rsid w:val="00FF5F8D"/>
    <w:rsid w:val="00FF6D02"/>
    <w:rsid w:val="00FF6ECA"/>
    <w:rsid w:val="011FFEA7"/>
    <w:rsid w:val="01B20A60"/>
    <w:rsid w:val="01B87FD5"/>
    <w:rsid w:val="01D66480"/>
    <w:rsid w:val="01DCFFB6"/>
    <w:rsid w:val="0232BF6C"/>
    <w:rsid w:val="0238874D"/>
    <w:rsid w:val="02C7F5B0"/>
    <w:rsid w:val="02F7A87A"/>
    <w:rsid w:val="0312C88F"/>
    <w:rsid w:val="0345DC8F"/>
    <w:rsid w:val="03922346"/>
    <w:rsid w:val="03D5C073"/>
    <w:rsid w:val="03E5061D"/>
    <w:rsid w:val="03EB71A2"/>
    <w:rsid w:val="043590B3"/>
    <w:rsid w:val="04527C55"/>
    <w:rsid w:val="046A0D45"/>
    <w:rsid w:val="04701A78"/>
    <w:rsid w:val="048B80BD"/>
    <w:rsid w:val="04BCDEF5"/>
    <w:rsid w:val="04CF7E19"/>
    <w:rsid w:val="04D62D08"/>
    <w:rsid w:val="0514A078"/>
    <w:rsid w:val="0520B14B"/>
    <w:rsid w:val="052348F8"/>
    <w:rsid w:val="05295588"/>
    <w:rsid w:val="0556A4C9"/>
    <w:rsid w:val="05762835"/>
    <w:rsid w:val="05767B71"/>
    <w:rsid w:val="05977A00"/>
    <w:rsid w:val="05A1013C"/>
    <w:rsid w:val="062FE64D"/>
    <w:rsid w:val="06333D55"/>
    <w:rsid w:val="06504FF0"/>
    <w:rsid w:val="0651BA68"/>
    <w:rsid w:val="066308B5"/>
    <w:rsid w:val="06689C2B"/>
    <w:rsid w:val="068429FA"/>
    <w:rsid w:val="06E3F77B"/>
    <w:rsid w:val="06E505AC"/>
    <w:rsid w:val="0704B499"/>
    <w:rsid w:val="071925AF"/>
    <w:rsid w:val="07231264"/>
    <w:rsid w:val="0745F11C"/>
    <w:rsid w:val="076A4099"/>
    <w:rsid w:val="07A49A52"/>
    <w:rsid w:val="07B92645"/>
    <w:rsid w:val="07CB199D"/>
    <w:rsid w:val="07E26523"/>
    <w:rsid w:val="0814A318"/>
    <w:rsid w:val="081B7DF8"/>
    <w:rsid w:val="0825AE3A"/>
    <w:rsid w:val="084982D9"/>
    <w:rsid w:val="084C90E4"/>
    <w:rsid w:val="08528839"/>
    <w:rsid w:val="087BB1A2"/>
    <w:rsid w:val="08801673"/>
    <w:rsid w:val="0891A0E6"/>
    <w:rsid w:val="08BF2732"/>
    <w:rsid w:val="08CF1AC2"/>
    <w:rsid w:val="090B81D8"/>
    <w:rsid w:val="098B096E"/>
    <w:rsid w:val="09CB058E"/>
    <w:rsid w:val="09EAC177"/>
    <w:rsid w:val="0A3F8E80"/>
    <w:rsid w:val="0A499958"/>
    <w:rsid w:val="0A848FDF"/>
    <w:rsid w:val="0A89B3AB"/>
    <w:rsid w:val="0A98C441"/>
    <w:rsid w:val="0AA3DC5D"/>
    <w:rsid w:val="0AD71188"/>
    <w:rsid w:val="0B63D7ED"/>
    <w:rsid w:val="0B8DEB2B"/>
    <w:rsid w:val="0BE569B9"/>
    <w:rsid w:val="0C079611"/>
    <w:rsid w:val="0C629FDF"/>
    <w:rsid w:val="0C8C3B84"/>
    <w:rsid w:val="0C96D7F7"/>
    <w:rsid w:val="0C9B6E83"/>
    <w:rsid w:val="0CC6B479"/>
    <w:rsid w:val="0CD955BA"/>
    <w:rsid w:val="0CF9DA22"/>
    <w:rsid w:val="0D370DC6"/>
    <w:rsid w:val="0D92EAC4"/>
    <w:rsid w:val="0D9A87B4"/>
    <w:rsid w:val="0DB64682"/>
    <w:rsid w:val="0DC5CA9E"/>
    <w:rsid w:val="0DCCA54E"/>
    <w:rsid w:val="0DF4054C"/>
    <w:rsid w:val="0DFCF5E0"/>
    <w:rsid w:val="0E014A2B"/>
    <w:rsid w:val="0E240F33"/>
    <w:rsid w:val="0E33E19E"/>
    <w:rsid w:val="0E380259"/>
    <w:rsid w:val="0E6EFCE7"/>
    <w:rsid w:val="0E95DC83"/>
    <w:rsid w:val="0ECCA1DA"/>
    <w:rsid w:val="0F154059"/>
    <w:rsid w:val="0F2185D8"/>
    <w:rsid w:val="0F22AB1E"/>
    <w:rsid w:val="0F35B090"/>
    <w:rsid w:val="0F549886"/>
    <w:rsid w:val="0FCBB82B"/>
    <w:rsid w:val="0FD3D2BA"/>
    <w:rsid w:val="0FEDCD22"/>
    <w:rsid w:val="0FEEDED0"/>
    <w:rsid w:val="10039E01"/>
    <w:rsid w:val="10080029"/>
    <w:rsid w:val="106AEB7B"/>
    <w:rsid w:val="10A0F337"/>
    <w:rsid w:val="10B0CC4D"/>
    <w:rsid w:val="10B9B1BF"/>
    <w:rsid w:val="10DD97A0"/>
    <w:rsid w:val="10DF2406"/>
    <w:rsid w:val="10E63227"/>
    <w:rsid w:val="11050B0D"/>
    <w:rsid w:val="110F313F"/>
    <w:rsid w:val="11A89689"/>
    <w:rsid w:val="11AEEAA0"/>
    <w:rsid w:val="11C02F00"/>
    <w:rsid w:val="11CFF98F"/>
    <w:rsid w:val="124B8DA7"/>
    <w:rsid w:val="124DBD40"/>
    <w:rsid w:val="125CD4AB"/>
    <w:rsid w:val="12A67074"/>
    <w:rsid w:val="12AB8FCC"/>
    <w:rsid w:val="12E003F3"/>
    <w:rsid w:val="12EFA121"/>
    <w:rsid w:val="13009D3A"/>
    <w:rsid w:val="132D5A2F"/>
    <w:rsid w:val="1333C2CE"/>
    <w:rsid w:val="1380CC41"/>
    <w:rsid w:val="138F7964"/>
    <w:rsid w:val="13D2DC06"/>
    <w:rsid w:val="13D84B86"/>
    <w:rsid w:val="13F53F10"/>
    <w:rsid w:val="148E75D2"/>
    <w:rsid w:val="14A325A8"/>
    <w:rsid w:val="14A3C4B8"/>
    <w:rsid w:val="14A84B76"/>
    <w:rsid w:val="14B044CA"/>
    <w:rsid w:val="14CBC8FD"/>
    <w:rsid w:val="15051E07"/>
    <w:rsid w:val="150F2D0B"/>
    <w:rsid w:val="15CB6A06"/>
    <w:rsid w:val="15D03F59"/>
    <w:rsid w:val="15E3C1E5"/>
    <w:rsid w:val="15EED7F7"/>
    <w:rsid w:val="15F165C9"/>
    <w:rsid w:val="15F9A91B"/>
    <w:rsid w:val="160A1100"/>
    <w:rsid w:val="160C932A"/>
    <w:rsid w:val="163112A2"/>
    <w:rsid w:val="16B11112"/>
    <w:rsid w:val="17005F0D"/>
    <w:rsid w:val="17484772"/>
    <w:rsid w:val="1751B171"/>
    <w:rsid w:val="177021F4"/>
    <w:rsid w:val="17706A38"/>
    <w:rsid w:val="177952DC"/>
    <w:rsid w:val="177959D2"/>
    <w:rsid w:val="177E6F4E"/>
    <w:rsid w:val="17A33D78"/>
    <w:rsid w:val="17B735AB"/>
    <w:rsid w:val="17C13966"/>
    <w:rsid w:val="17D2F913"/>
    <w:rsid w:val="18245E81"/>
    <w:rsid w:val="18423A9F"/>
    <w:rsid w:val="18470F5D"/>
    <w:rsid w:val="184A47AD"/>
    <w:rsid w:val="184B232A"/>
    <w:rsid w:val="18606FD7"/>
    <w:rsid w:val="19074624"/>
    <w:rsid w:val="193EAC83"/>
    <w:rsid w:val="1951962F"/>
    <w:rsid w:val="1952E55C"/>
    <w:rsid w:val="19E089C8"/>
    <w:rsid w:val="1A044CAF"/>
    <w:rsid w:val="1A418D7D"/>
    <w:rsid w:val="1A694C98"/>
    <w:rsid w:val="1A913C62"/>
    <w:rsid w:val="1AA10254"/>
    <w:rsid w:val="1ADC465D"/>
    <w:rsid w:val="1AE24E77"/>
    <w:rsid w:val="1AE7ED8F"/>
    <w:rsid w:val="1AF22F03"/>
    <w:rsid w:val="1B1311A4"/>
    <w:rsid w:val="1B2E58AD"/>
    <w:rsid w:val="1B3B4FFD"/>
    <w:rsid w:val="1B8029BD"/>
    <w:rsid w:val="1B8869F7"/>
    <w:rsid w:val="1BABDAAE"/>
    <w:rsid w:val="1C03F8BA"/>
    <w:rsid w:val="1C2AEF4D"/>
    <w:rsid w:val="1C2F2EF7"/>
    <w:rsid w:val="1C883100"/>
    <w:rsid w:val="1C8DFF64"/>
    <w:rsid w:val="1C918BAC"/>
    <w:rsid w:val="1C937554"/>
    <w:rsid w:val="1C9DA89C"/>
    <w:rsid w:val="1CB7ACCC"/>
    <w:rsid w:val="1CC4B06F"/>
    <w:rsid w:val="1CC8951E"/>
    <w:rsid w:val="1CCABDE8"/>
    <w:rsid w:val="1CDF3D09"/>
    <w:rsid w:val="1CFF1EAE"/>
    <w:rsid w:val="1D0C3476"/>
    <w:rsid w:val="1D33E0FA"/>
    <w:rsid w:val="1DA839AD"/>
    <w:rsid w:val="1DAE9DD0"/>
    <w:rsid w:val="1DC12CE0"/>
    <w:rsid w:val="1DF34B8B"/>
    <w:rsid w:val="1E016DE9"/>
    <w:rsid w:val="1E1C138A"/>
    <w:rsid w:val="1E1D69FB"/>
    <w:rsid w:val="1E393534"/>
    <w:rsid w:val="1E6DF134"/>
    <w:rsid w:val="1E7A184D"/>
    <w:rsid w:val="1E887609"/>
    <w:rsid w:val="1E96B597"/>
    <w:rsid w:val="1E997358"/>
    <w:rsid w:val="1EB1B98E"/>
    <w:rsid w:val="1EDCDE2B"/>
    <w:rsid w:val="1EFAA0F9"/>
    <w:rsid w:val="1F01BFD0"/>
    <w:rsid w:val="1F463996"/>
    <w:rsid w:val="1F8809DD"/>
    <w:rsid w:val="1F90E9C0"/>
    <w:rsid w:val="1FA4C606"/>
    <w:rsid w:val="1FC9237D"/>
    <w:rsid w:val="1FEE9287"/>
    <w:rsid w:val="20029EB1"/>
    <w:rsid w:val="2009317A"/>
    <w:rsid w:val="202A1736"/>
    <w:rsid w:val="20342427"/>
    <w:rsid w:val="2055630A"/>
    <w:rsid w:val="206206E0"/>
    <w:rsid w:val="2066BB45"/>
    <w:rsid w:val="207EB48D"/>
    <w:rsid w:val="20A0942C"/>
    <w:rsid w:val="20A14F08"/>
    <w:rsid w:val="20A823E1"/>
    <w:rsid w:val="20BDB4E6"/>
    <w:rsid w:val="20E280EC"/>
    <w:rsid w:val="20E756D4"/>
    <w:rsid w:val="213B93A1"/>
    <w:rsid w:val="214A9226"/>
    <w:rsid w:val="214AC15B"/>
    <w:rsid w:val="214FA8F5"/>
    <w:rsid w:val="21B25A0F"/>
    <w:rsid w:val="21E518E3"/>
    <w:rsid w:val="2238BB03"/>
    <w:rsid w:val="2254FCCF"/>
    <w:rsid w:val="22AE3CF7"/>
    <w:rsid w:val="22F6FC71"/>
    <w:rsid w:val="2322696D"/>
    <w:rsid w:val="2327B94C"/>
    <w:rsid w:val="232F05DD"/>
    <w:rsid w:val="2334C878"/>
    <w:rsid w:val="2346EEBB"/>
    <w:rsid w:val="236DC374"/>
    <w:rsid w:val="237D539A"/>
    <w:rsid w:val="24078DB3"/>
    <w:rsid w:val="24166DB1"/>
    <w:rsid w:val="243BB55A"/>
    <w:rsid w:val="244252A3"/>
    <w:rsid w:val="245AF509"/>
    <w:rsid w:val="2462A634"/>
    <w:rsid w:val="24717AAE"/>
    <w:rsid w:val="24858E9F"/>
    <w:rsid w:val="248A10B4"/>
    <w:rsid w:val="24B6FC62"/>
    <w:rsid w:val="24D24F05"/>
    <w:rsid w:val="24DCA29D"/>
    <w:rsid w:val="252770AA"/>
    <w:rsid w:val="255659DC"/>
    <w:rsid w:val="255CBFCC"/>
    <w:rsid w:val="258C9D91"/>
    <w:rsid w:val="25928866"/>
    <w:rsid w:val="259C52BD"/>
    <w:rsid w:val="259DB2CE"/>
    <w:rsid w:val="25A5B357"/>
    <w:rsid w:val="25C09C0A"/>
    <w:rsid w:val="25EA380A"/>
    <w:rsid w:val="25EF171C"/>
    <w:rsid w:val="262C9DCF"/>
    <w:rsid w:val="265AFFA9"/>
    <w:rsid w:val="2684E878"/>
    <w:rsid w:val="26D9FABB"/>
    <w:rsid w:val="26F2BBB7"/>
    <w:rsid w:val="270C1656"/>
    <w:rsid w:val="270CB2FB"/>
    <w:rsid w:val="271153D4"/>
    <w:rsid w:val="2764487D"/>
    <w:rsid w:val="2767CD28"/>
    <w:rsid w:val="2794C83E"/>
    <w:rsid w:val="2798114F"/>
    <w:rsid w:val="27B6771E"/>
    <w:rsid w:val="27D11F2F"/>
    <w:rsid w:val="27D9435A"/>
    <w:rsid w:val="27E81E12"/>
    <w:rsid w:val="27FFB263"/>
    <w:rsid w:val="2820B8D9"/>
    <w:rsid w:val="28468BC1"/>
    <w:rsid w:val="287673FE"/>
    <w:rsid w:val="28CB1369"/>
    <w:rsid w:val="292E9472"/>
    <w:rsid w:val="293C3035"/>
    <w:rsid w:val="29BFF5C8"/>
    <w:rsid w:val="2A0665AD"/>
    <w:rsid w:val="2A096557"/>
    <w:rsid w:val="2A48F496"/>
    <w:rsid w:val="2A852385"/>
    <w:rsid w:val="2AA1415E"/>
    <w:rsid w:val="2AB01149"/>
    <w:rsid w:val="2AEF7948"/>
    <w:rsid w:val="2AEFFECB"/>
    <w:rsid w:val="2B02DF2E"/>
    <w:rsid w:val="2B0F0BFA"/>
    <w:rsid w:val="2B2A4F25"/>
    <w:rsid w:val="2B4CEF27"/>
    <w:rsid w:val="2B903C3B"/>
    <w:rsid w:val="2B98E49D"/>
    <w:rsid w:val="2BB5954C"/>
    <w:rsid w:val="2BC1C20A"/>
    <w:rsid w:val="2BCF0C65"/>
    <w:rsid w:val="2C084B5A"/>
    <w:rsid w:val="2C23FBCD"/>
    <w:rsid w:val="2C4CAC07"/>
    <w:rsid w:val="2C71D1B7"/>
    <w:rsid w:val="2C77C07C"/>
    <w:rsid w:val="2C9EAF8F"/>
    <w:rsid w:val="2CB6F0FD"/>
    <w:rsid w:val="2CC32EFE"/>
    <w:rsid w:val="2CC7F95C"/>
    <w:rsid w:val="2D01FCDD"/>
    <w:rsid w:val="2D4886F4"/>
    <w:rsid w:val="2D539939"/>
    <w:rsid w:val="2D7AE36A"/>
    <w:rsid w:val="2D89544D"/>
    <w:rsid w:val="2D9217BD"/>
    <w:rsid w:val="2DB38D89"/>
    <w:rsid w:val="2DD194C2"/>
    <w:rsid w:val="2DF32B66"/>
    <w:rsid w:val="2E279F8D"/>
    <w:rsid w:val="2E404D58"/>
    <w:rsid w:val="2E517C9C"/>
    <w:rsid w:val="2E76C1EE"/>
    <w:rsid w:val="2E8EBF93"/>
    <w:rsid w:val="2E9045B2"/>
    <w:rsid w:val="2EEC40AA"/>
    <w:rsid w:val="2F55B2DA"/>
    <w:rsid w:val="2F7AFF78"/>
    <w:rsid w:val="2F8E6D9B"/>
    <w:rsid w:val="2FA6525D"/>
    <w:rsid w:val="2FD9F83D"/>
    <w:rsid w:val="2FDC756D"/>
    <w:rsid w:val="2FE609DD"/>
    <w:rsid w:val="30155C12"/>
    <w:rsid w:val="30293F15"/>
    <w:rsid w:val="308CAE1C"/>
    <w:rsid w:val="30A60087"/>
    <w:rsid w:val="30CDB59D"/>
    <w:rsid w:val="30D5C857"/>
    <w:rsid w:val="310D8AEF"/>
    <w:rsid w:val="31265FE1"/>
    <w:rsid w:val="314BEBF3"/>
    <w:rsid w:val="315F1A08"/>
    <w:rsid w:val="31A1499C"/>
    <w:rsid w:val="31AA7AE9"/>
    <w:rsid w:val="31BFE06A"/>
    <w:rsid w:val="31F8F957"/>
    <w:rsid w:val="31FC4522"/>
    <w:rsid w:val="32306340"/>
    <w:rsid w:val="325C310B"/>
    <w:rsid w:val="328611F7"/>
    <w:rsid w:val="32E029A1"/>
    <w:rsid w:val="32E591B0"/>
    <w:rsid w:val="32F1EE89"/>
    <w:rsid w:val="3329166A"/>
    <w:rsid w:val="332AD0B9"/>
    <w:rsid w:val="336D4945"/>
    <w:rsid w:val="3381B6DD"/>
    <w:rsid w:val="339887F8"/>
    <w:rsid w:val="33D6AE7F"/>
    <w:rsid w:val="342E7E8A"/>
    <w:rsid w:val="3434D4CC"/>
    <w:rsid w:val="3439072A"/>
    <w:rsid w:val="34A26D41"/>
    <w:rsid w:val="34CC8680"/>
    <w:rsid w:val="34D9493A"/>
    <w:rsid w:val="34F2F5F9"/>
    <w:rsid w:val="3551EE46"/>
    <w:rsid w:val="35574462"/>
    <w:rsid w:val="35769E80"/>
    <w:rsid w:val="357F4953"/>
    <w:rsid w:val="3588F7AA"/>
    <w:rsid w:val="3590E6CE"/>
    <w:rsid w:val="35A48DFF"/>
    <w:rsid w:val="35A77C20"/>
    <w:rsid w:val="35E88A0E"/>
    <w:rsid w:val="35F158A6"/>
    <w:rsid w:val="35F8962E"/>
    <w:rsid w:val="360A207A"/>
    <w:rsid w:val="360DE892"/>
    <w:rsid w:val="361E1D2E"/>
    <w:rsid w:val="3646556D"/>
    <w:rsid w:val="3663580F"/>
    <w:rsid w:val="36672B34"/>
    <w:rsid w:val="3678E924"/>
    <w:rsid w:val="3693518D"/>
    <w:rsid w:val="36E4FA6D"/>
    <w:rsid w:val="372D7984"/>
    <w:rsid w:val="372DE700"/>
    <w:rsid w:val="374E6FA7"/>
    <w:rsid w:val="37756BF4"/>
    <w:rsid w:val="3786FECD"/>
    <w:rsid w:val="37936498"/>
    <w:rsid w:val="37A842E7"/>
    <w:rsid w:val="37BF9905"/>
    <w:rsid w:val="37CF8C0D"/>
    <w:rsid w:val="37D0F106"/>
    <w:rsid w:val="37D25C50"/>
    <w:rsid w:val="380CAE98"/>
    <w:rsid w:val="385020A9"/>
    <w:rsid w:val="386FB4A8"/>
    <w:rsid w:val="38B42236"/>
    <w:rsid w:val="38C30E3F"/>
    <w:rsid w:val="38EA15B4"/>
    <w:rsid w:val="390CD3D8"/>
    <w:rsid w:val="39ADC729"/>
    <w:rsid w:val="39F1B67B"/>
    <w:rsid w:val="3A01BD4B"/>
    <w:rsid w:val="3A086FA0"/>
    <w:rsid w:val="3A166AA9"/>
    <w:rsid w:val="3A174CF5"/>
    <w:rsid w:val="3A1DBCDD"/>
    <w:rsid w:val="3A49716A"/>
    <w:rsid w:val="3A8298A1"/>
    <w:rsid w:val="3AE8E8E0"/>
    <w:rsid w:val="3AED54CD"/>
    <w:rsid w:val="3AF6D6E2"/>
    <w:rsid w:val="3AFAE742"/>
    <w:rsid w:val="3B5A9521"/>
    <w:rsid w:val="3B5F7594"/>
    <w:rsid w:val="3B76B7E6"/>
    <w:rsid w:val="3B79AA9D"/>
    <w:rsid w:val="3B86B340"/>
    <w:rsid w:val="3B905F2F"/>
    <w:rsid w:val="3B9B0C21"/>
    <w:rsid w:val="3C4917FB"/>
    <w:rsid w:val="3C56D55C"/>
    <w:rsid w:val="3C61620C"/>
    <w:rsid w:val="3C76D58C"/>
    <w:rsid w:val="3C8F9413"/>
    <w:rsid w:val="3CA242AD"/>
    <w:rsid w:val="3CADC82A"/>
    <w:rsid w:val="3CB3E2D7"/>
    <w:rsid w:val="3CB541BB"/>
    <w:rsid w:val="3CF4DA03"/>
    <w:rsid w:val="3D0EE30C"/>
    <w:rsid w:val="3D3E0D19"/>
    <w:rsid w:val="3D55C867"/>
    <w:rsid w:val="3D99C391"/>
    <w:rsid w:val="3D9A9B32"/>
    <w:rsid w:val="3D9DA5F7"/>
    <w:rsid w:val="3DAAF2EE"/>
    <w:rsid w:val="3DD1F55B"/>
    <w:rsid w:val="3E055893"/>
    <w:rsid w:val="3E7344FC"/>
    <w:rsid w:val="3E9975DC"/>
    <w:rsid w:val="3EA73002"/>
    <w:rsid w:val="3EB54A4A"/>
    <w:rsid w:val="3EC7FFF1"/>
    <w:rsid w:val="3ECCC5F0"/>
    <w:rsid w:val="3ED2D6C2"/>
    <w:rsid w:val="3F118A67"/>
    <w:rsid w:val="3F217486"/>
    <w:rsid w:val="3F3593F2"/>
    <w:rsid w:val="3F4E5E66"/>
    <w:rsid w:val="3F6768BC"/>
    <w:rsid w:val="3FB2E277"/>
    <w:rsid w:val="3FBE52E0"/>
    <w:rsid w:val="3FF8CEEB"/>
    <w:rsid w:val="406795FC"/>
    <w:rsid w:val="408BBA41"/>
    <w:rsid w:val="40A925B3"/>
    <w:rsid w:val="40B5FE47"/>
    <w:rsid w:val="40E293B0"/>
    <w:rsid w:val="4106160F"/>
    <w:rsid w:val="41189145"/>
    <w:rsid w:val="411DBB49"/>
    <w:rsid w:val="41AAD7B2"/>
    <w:rsid w:val="41B08311"/>
    <w:rsid w:val="41B5AAF9"/>
    <w:rsid w:val="41D6119E"/>
    <w:rsid w:val="41EB0145"/>
    <w:rsid w:val="421F1B0E"/>
    <w:rsid w:val="42288EB8"/>
    <w:rsid w:val="42D71878"/>
    <w:rsid w:val="4394044B"/>
    <w:rsid w:val="43C11DE6"/>
    <w:rsid w:val="43E0C675"/>
    <w:rsid w:val="441E0E42"/>
    <w:rsid w:val="442E38D1"/>
    <w:rsid w:val="4481A848"/>
    <w:rsid w:val="4482F374"/>
    <w:rsid w:val="449D6EDA"/>
    <w:rsid w:val="44A40DDD"/>
    <w:rsid w:val="44ADDEEB"/>
    <w:rsid w:val="44FEDFBB"/>
    <w:rsid w:val="4503E9F0"/>
    <w:rsid w:val="453185CA"/>
    <w:rsid w:val="459686FD"/>
    <w:rsid w:val="459DC79B"/>
    <w:rsid w:val="45A4778D"/>
    <w:rsid w:val="45AD505D"/>
    <w:rsid w:val="45E6E8E4"/>
    <w:rsid w:val="45F92FC1"/>
    <w:rsid w:val="4609C404"/>
    <w:rsid w:val="466AA91A"/>
    <w:rsid w:val="4680CAEA"/>
    <w:rsid w:val="468B7CC2"/>
    <w:rsid w:val="468D819F"/>
    <w:rsid w:val="46A2ED26"/>
    <w:rsid w:val="46B01F39"/>
    <w:rsid w:val="46DCD760"/>
    <w:rsid w:val="47009C38"/>
    <w:rsid w:val="4712A889"/>
    <w:rsid w:val="471F5E7A"/>
    <w:rsid w:val="4746C4CC"/>
    <w:rsid w:val="4749C1AE"/>
    <w:rsid w:val="474BBAC5"/>
    <w:rsid w:val="476B00E2"/>
    <w:rsid w:val="4796E732"/>
    <w:rsid w:val="47AC404C"/>
    <w:rsid w:val="47F8082F"/>
    <w:rsid w:val="4827BED9"/>
    <w:rsid w:val="4847FDF6"/>
    <w:rsid w:val="4873A836"/>
    <w:rsid w:val="48B927FB"/>
    <w:rsid w:val="48E86D40"/>
    <w:rsid w:val="48EC619F"/>
    <w:rsid w:val="49177D27"/>
    <w:rsid w:val="491E3507"/>
    <w:rsid w:val="493A1BDA"/>
    <w:rsid w:val="4954735B"/>
    <w:rsid w:val="49BC30EF"/>
    <w:rsid w:val="49D8D359"/>
    <w:rsid w:val="49ECBBB4"/>
    <w:rsid w:val="49F55474"/>
    <w:rsid w:val="49F5C01F"/>
    <w:rsid w:val="4A071F7F"/>
    <w:rsid w:val="4A3AB329"/>
    <w:rsid w:val="4A6EEE11"/>
    <w:rsid w:val="4A87AA91"/>
    <w:rsid w:val="4ABA86C8"/>
    <w:rsid w:val="4AD3CC18"/>
    <w:rsid w:val="4B53A09A"/>
    <w:rsid w:val="4B64C7D5"/>
    <w:rsid w:val="4B68E2F5"/>
    <w:rsid w:val="4B826B6D"/>
    <w:rsid w:val="4B94D4B0"/>
    <w:rsid w:val="4BBC31EB"/>
    <w:rsid w:val="4BDC7A16"/>
    <w:rsid w:val="4C240261"/>
    <w:rsid w:val="4C5AE035"/>
    <w:rsid w:val="4C5FB163"/>
    <w:rsid w:val="4C7E5E43"/>
    <w:rsid w:val="4C9E29A0"/>
    <w:rsid w:val="4CC53F93"/>
    <w:rsid w:val="4D51588A"/>
    <w:rsid w:val="4D6C726A"/>
    <w:rsid w:val="4D7A2356"/>
    <w:rsid w:val="4D9DEB32"/>
    <w:rsid w:val="4DA046D9"/>
    <w:rsid w:val="4DDCB334"/>
    <w:rsid w:val="4DF7144D"/>
    <w:rsid w:val="4E0DE386"/>
    <w:rsid w:val="4E2A6238"/>
    <w:rsid w:val="4E2BEA45"/>
    <w:rsid w:val="4E684661"/>
    <w:rsid w:val="4E7ABA31"/>
    <w:rsid w:val="4EB8B37B"/>
    <w:rsid w:val="4EF13483"/>
    <w:rsid w:val="4F253CE3"/>
    <w:rsid w:val="4FA9F03E"/>
    <w:rsid w:val="50500CFB"/>
    <w:rsid w:val="506CF712"/>
    <w:rsid w:val="50855E2A"/>
    <w:rsid w:val="5093BF2B"/>
    <w:rsid w:val="50AA19C7"/>
    <w:rsid w:val="5103EFC4"/>
    <w:rsid w:val="51257041"/>
    <w:rsid w:val="5153FC98"/>
    <w:rsid w:val="515658EA"/>
    <w:rsid w:val="517C16AC"/>
    <w:rsid w:val="518D7E06"/>
    <w:rsid w:val="5196084F"/>
    <w:rsid w:val="51A76A20"/>
    <w:rsid w:val="51C17787"/>
    <w:rsid w:val="51CE0C02"/>
    <w:rsid w:val="51F31A85"/>
    <w:rsid w:val="52056965"/>
    <w:rsid w:val="521DB203"/>
    <w:rsid w:val="522C0735"/>
    <w:rsid w:val="522CF49C"/>
    <w:rsid w:val="52475EBE"/>
    <w:rsid w:val="52621121"/>
    <w:rsid w:val="5265FF9B"/>
    <w:rsid w:val="5292AD68"/>
    <w:rsid w:val="52AF52F6"/>
    <w:rsid w:val="52BDC7F5"/>
    <w:rsid w:val="532C4597"/>
    <w:rsid w:val="53494610"/>
    <w:rsid w:val="534BAF9F"/>
    <w:rsid w:val="53805FF0"/>
    <w:rsid w:val="53A4747E"/>
    <w:rsid w:val="53BD480E"/>
    <w:rsid w:val="53EE6180"/>
    <w:rsid w:val="53FE2A22"/>
    <w:rsid w:val="54277042"/>
    <w:rsid w:val="54A65AF4"/>
    <w:rsid w:val="54B6D482"/>
    <w:rsid w:val="54BD8A5D"/>
    <w:rsid w:val="54E7AC35"/>
    <w:rsid w:val="550E6E30"/>
    <w:rsid w:val="553E026C"/>
    <w:rsid w:val="555A18C4"/>
    <w:rsid w:val="55692E36"/>
    <w:rsid w:val="55A34B1E"/>
    <w:rsid w:val="55A9EA42"/>
    <w:rsid w:val="55E07C46"/>
    <w:rsid w:val="560E56E6"/>
    <w:rsid w:val="561A836A"/>
    <w:rsid w:val="56273E6D"/>
    <w:rsid w:val="56464387"/>
    <w:rsid w:val="5659333B"/>
    <w:rsid w:val="56844DC8"/>
    <w:rsid w:val="5690CED5"/>
    <w:rsid w:val="56A47F04"/>
    <w:rsid w:val="56BF98AD"/>
    <w:rsid w:val="56D0261B"/>
    <w:rsid w:val="56EA6532"/>
    <w:rsid w:val="56EBF48E"/>
    <w:rsid w:val="5707D483"/>
    <w:rsid w:val="57531D3B"/>
    <w:rsid w:val="5753FF45"/>
    <w:rsid w:val="57546185"/>
    <w:rsid w:val="5758343B"/>
    <w:rsid w:val="57661E8B"/>
    <w:rsid w:val="5771412B"/>
    <w:rsid w:val="57B1F240"/>
    <w:rsid w:val="57BAC597"/>
    <w:rsid w:val="57C1EDA4"/>
    <w:rsid w:val="57EF43DF"/>
    <w:rsid w:val="57F8E268"/>
    <w:rsid w:val="5870F2D7"/>
    <w:rsid w:val="58840A84"/>
    <w:rsid w:val="589F8F24"/>
    <w:rsid w:val="58B01EC1"/>
    <w:rsid w:val="58BA3BFF"/>
    <w:rsid w:val="58D208DE"/>
    <w:rsid w:val="58FD48BA"/>
    <w:rsid w:val="58FF4C46"/>
    <w:rsid w:val="59059AA2"/>
    <w:rsid w:val="590D118C"/>
    <w:rsid w:val="590E31C9"/>
    <w:rsid w:val="591DABC7"/>
    <w:rsid w:val="59392442"/>
    <w:rsid w:val="599AA1E4"/>
    <w:rsid w:val="59D2CE7C"/>
    <w:rsid w:val="5A01A64A"/>
    <w:rsid w:val="5A375911"/>
    <w:rsid w:val="5A41E274"/>
    <w:rsid w:val="5A7921E4"/>
    <w:rsid w:val="5A8C984B"/>
    <w:rsid w:val="5AB40758"/>
    <w:rsid w:val="5AC617AC"/>
    <w:rsid w:val="5B0BE172"/>
    <w:rsid w:val="5B2418FE"/>
    <w:rsid w:val="5B2668D6"/>
    <w:rsid w:val="5B430330"/>
    <w:rsid w:val="5B577671"/>
    <w:rsid w:val="5B81CF6D"/>
    <w:rsid w:val="5B952E4F"/>
    <w:rsid w:val="5BA23FA4"/>
    <w:rsid w:val="5BD72FE6"/>
    <w:rsid w:val="5BDFEFF2"/>
    <w:rsid w:val="5BEA411B"/>
    <w:rsid w:val="5C004E88"/>
    <w:rsid w:val="5C3C8C65"/>
    <w:rsid w:val="5C40669B"/>
    <w:rsid w:val="5C57AF3E"/>
    <w:rsid w:val="5C5B66E0"/>
    <w:rsid w:val="5C874B5D"/>
    <w:rsid w:val="5C92BBCE"/>
    <w:rsid w:val="5CA030D1"/>
    <w:rsid w:val="5CA2126F"/>
    <w:rsid w:val="5CA55138"/>
    <w:rsid w:val="5CB8573C"/>
    <w:rsid w:val="5CC1FC84"/>
    <w:rsid w:val="5D33C2F9"/>
    <w:rsid w:val="5D349305"/>
    <w:rsid w:val="5D60260A"/>
    <w:rsid w:val="5D74C6AF"/>
    <w:rsid w:val="5DE082AF"/>
    <w:rsid w:val="5DECECD6"/>
    <w:rsid w:val="5DF0241B"/>
    <w:rsid w:val="5DF0B280"/>
    <w:rsid w:val="5E0118D2"/>
    <w:rsid w:val="5E26A750"/>
    <w:rsid w:val="5E3A57D7"/>
    <w:rsid w:val="5E7BEC9B"/>
    <w:rsid w:val="5E82B85D"/>
    <w:rsid w:val="5E9886BB"/>
    <w:rsid w:val="5EB875B0"/>
    <w:rsid w:val="5EC1F57F"/>
    <w:rsid w:val="5F25E19B"/>
    <w:rsid w:val="5F492F06"/>
    <w:rsid w:val="5F5C77A1"/>
    <w:rsid w:val="5F632AB3"/>
    <w:rsid w:val="5F6CF874"/>
    <w:rsid w:val="5F7110CB"/>
    <w:rsid w:val="5FB59F0A"/>
    <w:rsid w:val="606FD825"/>
    <w:rsid w:val="608EE2C1"/>
    <w:rsid w:val="60B32F90"/>
    <w:rsid w:val="60BFAC36"/>
    <w:rsid w:val="60C62D0C"/>
    <w:rsid w:val="60CF3B0B"/>
    <w:rsid w:val="60D1237D"/>
    <w:rsid w:val="60E788F2"/>
    <w:rsid w:val="611EF301"/>
    <w:rsid w:val="616EE860"/>
    <w:rsid w:val="61B244B4"/>
    <w:rsid w:val="61E5997D"/>
    <w:rsid w:val="629855FA"/>
    <w:rsid w:val="62A4CD10"/>
    <w:rsid w:val="62CAAF68"/>
    <w:rsid w:val="62FC8451"/>
    <w:rsid w:val="633614EF"/>
    <w:rsid w:val="634A5768"/>
    <w:rsid w:val="634E1515"/>
    <w:rsid w:val="636CAE17"/>
    <w:rsid w:val="639CF62B"/>
    <w:rsid w:val="63B621ED"/>
    <w:rsid w:val="63E40833"/>
    <w:rsid w:val="63FF0BCF"/>
    <w:rsid w:val="645389C6"/>
    <w:rsid w:val="646F369D"/>
    <w:rsid w:val="647A4BF6"/>
    <w:rsid w:val="647D86DA"/>
    <w:rsid w:val="6487B531"/>
    <w:rsid w:val="653FFB0E"/>
    <w:rsid w:val="6590919C"/>
    <w:rsid w:val="65C55F18"/>
    <w:rsid w:val="65E8F5F7"/>
    <w:rsid w:val="660BEE17"/>
    <w:rsid w:val="66611DD9"/>
    <w:rsid w:val="667118D6"/>
    <w:rsid w:val="6677448B"/>
    <w:rsid w:val="66A25F18"/>
    <w:rsid w:val="66D73FDB"/>
    <w:rsid w:val="66FFE47D"/>
    <w:rsid w:val="6707D56D"/>
    <w:rsid w:val="672CA43E"/>
    <w:rsid w:val="675A141F"/>
    <w:rsid w:val="677FA1CC"/>
    <w:rsid w:val="67B84507"/>
    <w:rsid w:val="67D9FF93"/>
    <w:rsid w:val="67E11566"/>
    <w:rsid w:val="681624F3"/>
    <w:rsid w:val="6819DD46"/>
    <w:rsid w:val="682640A4"/>
    <w:rsid w:val="68447499"/>
    <w:rsid w:val="68580FB5"/>
    <w:rsid w:val="686007D3"/>
    <w:rsid w:val="688EF2FB"/>
    <w:rsid w:val="68D27CF2"/>
    <w:rsid w:val="68F30553"/>
    <w:rsid w:val="68F5A0E2"/>
    <w:rsid w:val="68F63B9B"/>
    <w:rsid w:val="69202F71"/>
    <w:rsid w:val="6933336B"/>
    <w:rsid w:val="6953D0FB"/>
    <w:rsid w:val="69BFFEC2"/>
    <w:rsid w:val="69C74982"/>
    <w:rsid w:val="69D76CA7"/>
    <w:rsid w:val="69E2B6B4"/>
    <w:rsid w:val="69EA32BE"/>
    <w:rsid w:val="69F71CCF"/>
    <w:rsid w:val="69FB50C9"/>
    <w:rsid w:val="6A14BE53"/>
    <w:rsid w:val="6A1A12D9"/>
    <w:rsid w:val="6A1DC61A"/>
    <w:rsid w:val="6A2A8554"/>
    <w:rsid w:val="6A720BF9"/>
    <w:rsid w:val="6A8DF6DA"/>
    <w:rsid w:val="6A96B698"/>
    <w:rsid w:val="6ABA444E"/>
    <w:rsid w:val="6AF1B9A2"/>
    <w:rsid w:val="6BC97D3C"/>
    <w:rsid w:val="6BD23B14"/>
    <w:rsid w:val="6C2C60D6"/>
    <w:rsid w:val="6C2C8B7D"/>
    <w:rsid w:val="6C8BB62A"/>
    <w:rsid w:val="6CB731F1"/>
    <w:rsid w:val="6CC2433B"/>
    <w:rsid w:val="6CD40060"/>
    <w:rsid w:val="6CE248BF"/>
    <w:rsid w:val="6CF429B3"/>
    <w:rsid w:val="6D325878"/>
    <w:rsid w:val="6D6195FB"/>
    <w:rsid w:val="6D6E56CA"/>
    <w:rsid w:val="6D7AB49B"/>
    <w:rsid w:val="6D8689C3"/>
    <w:rsid w:val="6DF86892"/>
    <w:rsid w:val="6E26D8DB"/>
    <w:rsid w:val="6E276327"/>
    <w:rsid w:val="6E5F0DA4"/>
    <w:rsid w:val="6E8369F3"/>
    <w:rsid w:val="6E9BBF15"/>
    <w:rsid w:val="6EABDAAC"/>
    <w:rsid w:val="6EB0C58C"/>
    <w:rsid w:val="6EE0EAD6"/>
    <w:rsid w:val="6F114498"/>
    <w:rsid w:val="6F2D5028"/>
    <w:rsid w:val="6F8AA5C7"/>
    <w:rsid w:val="6FD034A1"/>
    <w:rsid w:val="6FD0F2BB"/>
    <w:rsid w:val="6FDF6393"/>
    <w:rsid w:val="6FE5F137"/>
    <w:rsid w:val="70331FDF"/>
    <w:rsid w:val="703C7D0C"/>
    <w:rsid w:val="70427529"/>
    <w:rsid w:val="7051F790"/>
    <w:rsid w:val="708D095D"/>
    <w:rsid w:val="709CA890"/>
    <w:rsid w:val="70DACAD4"/>
    <w:rsid w:val="7104C392"/>
    <w:rsid w:val="710AE5DB"/>
    <w:rsid w:val="710E3FC5"/>
    <w:rsid w:val="712D2369"/>
    <w:rsid w:val="71361BA5"/>
    <w:rsid w:val="718163C8"/>
    <w:rsid w:val="7198C97E"/>
    <w:rsid w:val="71B47C1A"/>
    <w:rsid w:val="71D339C3"/>
    <w:rsid w:val="71E7EB2C"/>
    <w:rsid w:val="71F7C3E0"/>
    <w:rsid w:val="7212E36C"/>
    <w:rsid w:val="728634E0"/>
    <w:rsid w:val="72889739"/>
    <w:rsid w:val="72C1388F"/>
    <w:rsid w:val="72C5F874"/>
    <w:rsid w:val="72E98ED5"/>
    <w:rsid w:val="73023F88"/>
    <w:rsid w:val="730816B6"/>
    <w:rsid w:val="73283FFE"/>
    <w:rsid w:val="7337B4B3"/>
    <w:rsid w:val="733A45F0"/>
    <w:rsid w:val="7349CE2A"/>
    <w:rsid w:val="736A8296"/>
    <w:rsid w:val="736D228F"/>
    <w:rsid w:val="7385D61D"/>
    <w:rsid w:val="73A29759"/>
    <w:rsid w:val="73C33FCD"/>
    <w:rsid w:val="73C51BB9"/>
    <w:rsid w:val="743BC4F7"/>
    <w:rsid w:val="7446E7E0"/>
    <w:rsid w:val="74575749"/>
    <w:rsid w:val="746D5350"/>
    <w:rsid w:val="7496CB20"/>
    <w:rsid w:val="74B363C1"/>
    <w:rsid w:val="750C86F7"/>
    <w:rsid w:val="75B5CFC5"/>
    <w:rsid w:val="75DAA3D6"/>
    <w:rsid w:val="7629B963"/>
    <w:rsid w:val="766B3A1F"/>
    <w:rsid w:val="766DF6E7"/>
    <w:rsid w:val="76BE0FCE"/>
    <w:rsid w:val="76F4DF8A"/>
    <w:rsid w:val="771EC04C"/>
    <w:rsid w:val="7781140A"/>
    <w:rsid w:val="77A59276"/>
    <w:rsid w:val="77AD084C"/>
    <w:rsid w:val="77C8D42A"/>
    <w:rsid w:val="77CA3D85"/>
    <w:rsid w:val="77D3DFAB"/>
    <w:rsid w:val="77ECDF1C"/>
    <w:rsid w:val="77FC60A1"/>
    <w:rsid w:val="7800B261"/>
    <w:rsid w:val="7804786F"/>
    <w:rsid w:val="780D6ABE"/>
    <w:rsid w:val="78190EF8"/>
    <w:rsid w:val="788EDEEB"/>
    <w:rsid w:val="78A85CB6"/>
    <w:rsid w:val="78B2B9F8"/>
    <w:rsid w:val="78E99243"/>
    <w:rsid w:val="78ED7087"/>
    <w:rsid w:val="79124498"/>
    <w:rsid w:val="791F2802"/>
    <w:rsid w:val="793AC870"/>
    <w:rsid w:val="794C233F"/>
    <w:rsid w:val="79673944"/>
    <w:rsid w:val="7988B7BD"/>
    <w:rsid w:val="79A5D3A1"/>
    <w:rsid w:val="79B1B2EC"/>
    <w:rsid w:val="79E02255"/>
    <w:rsid w:val="79F26B48"/>
    <w:rsid w:val="79F44F87"/>
    <w:rsid w:val="7A0F9C40"/>
    <w:rsid w:val="7A2501DF"/>
    <w:rsid w:val="7A2AAF4C"/>
    <w:rsid w:val="7A342856"/>
    <w:rsid w:val="7A5E2569"/>
    <w:rsid w:val="7A826C96"/>
    <w:rsid w:val="7A8BE033"/>
    <w:rsid w:val="7ABFA2F7"/>
    <w:rsid w:val="7AC56FDB"/>
    <w:rsid w:val="7AD6B608"/>
    <w:rsid w:val="7ADB7648"/>
    <w:rsid w:val="7ADF6F11"/>
    <w:rsid w:val="7AE3E697"/>
    <w:rsid w:val="7B9B9B9E"/>
    <w:rsid w:val="7BB874B3"/>
    <w:rsid w:val="7BCB3EA8"/>
    <w:rsid w:val="7BDFEFEB"/>
    <w:rsid w:val="7C65679A"/>
    <w:rsid w:val="7C767AA1"/>
    <w:rsid w:val="7CAAB017"/>
    <w:rsid w:val="7D0236DE"/>
    <w:rsid w:val="7D4A3D22"/>
    <w:rsid w:val="7D8DC179"/>
    <w:rsid w:val="7DC03C89"/>
    <w:rsid w:val="7DE8A148"/>
    <w:rsid w:val="7DF7723E"/>
    <w:rsid w:val="7DFAF3A5"/>
    <w:rsid w:val="7E044EBD"/>
    <w:rsid w:val="7E068963"/>
    <w:rsid w:val="7E255E68"/>
    <w:rsid w:val="7E4CC713"/>
    <w:rsid w:val="7E8B4E01"/>
    <w:rsid w:val="7EA100C2"/>
    <w:rsid w:val="7EA4DF9D"/>
    <w:rsid w:val="7EE60D83"/>
    <w:rsid w:val="7F2BA3CD"/>
    <w:rsid w:val="7F4CD351"/>
    <w:rsid w:val="7F4DF1E4"/>
    <w:rsid w:val="7F679FC4"/>
    <w:rsid w:val="7F84B682"/>
    <w:rsid w:val="7FCD7EE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91772BC"/>
  <w15:docId w15:val="{099D20EA-4625-4BC3-BC58-3B23F729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ACF"/>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5"/>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table" w:customStyle="1" w:styleId="TableGrid1">
    <w:name w:val="Table Grid1"/>
    <w:basedOn w:val="TableNormal"/>
    <w:next w:val="TableGrid"/>
    <w:uiPriority w:val="59"/>
    <w:rsid w:val="006C0A9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0A9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A45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041130288">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195769864">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sam.gov" TargetMode="External"/><Relationship Id="rId18" Type="http://schemas.openxmlformats.org/officeDocument/2006/relationships/hyperlink" Target="https://www.ecfr.gov/cgi-bin/text-idx?SID=81a5f41de81c46a9844617d93a9db081&amp;mc=true&amp;node=pt2.1.175&amp;rgn=div5" TargetMode="External"/><Relationship Id="rId26" Type="http://schemas.openxmlformats.org/officeDocument/2006/relationships/hyperlink" Target="mailto:WeissgoldBJ@state.gov" TargetMode="External"/><Relationship Id="rId3" Type="http://schemas.openxmlformats.org/officeDocument/2006/relationships/styles" Target="styles.xml"/><Relationship Id="rId21" Type="http://schemas.openxmlformats.org/officeDocument/2006/relationships/hyperlink" Target="https://www.ecfr.gov/cgi-bin/text-idx?SID=81a5f41de81c46a9844617d93a9db081&amp;mc=true&amp;tpl=/ecfrbrowse/Title02/2chapterVI.tpl" TargetMode="External"/><Relationship Id="rId34" Type="http://schemas.openxmlformats.org/officeDocument/2006/relationships/hyperlink" Target="mailto:SwansonAB@state.gov" TargetMode="External"/><Relationship Id="rId7" Type="http://schemas.openxmlformats.org/officeDocument/2006/relationships/endnotes" Target="endnotes.xml"/><Relationship Id="rId12" Type="http://schemas.openxmlformats.org/officeDocument/2006/relationships/hyperlink" Target="https://eportal.nspa.nato.int/AC135Public/Docs/US%20Instructions%20for%20NSPA%20NCAGE.pdf" TargetMode="External"/><Relationship Id="rId17" Type="http://schemas.openxmlformats.org/officeDocument/2006/relationships/hyperlink" Target="https://www.ecfr.gov/cgi-bin/text-idx?SID=81a5f41de81c46a9844617d93a9db081&amp;mc=true&amp;node=pt2.1.170&amp;rgn=div5" TargetMode="External"/><Relationship Id="rId25" Type="http://schemas.openxmlformats.org/officeDocument/2006/relationships/hyperlink" Target="mailto:TaylorDJ@state.gov" TargetMode="External"/><Relationship Id="rId33" Type="http://schemas.openxmlformats.org/officeDocument/2006/relationships/hyperlink" Target="mailto:WeissgoldBJ@state.gov" TargetMode="External"/><Relationship Id="rId2" Type="http://schemas.openxmlformats.org/officeDocument/2006/relationships/numbering" Target="numbering.xml"/><Relationship Id="rId16" Type="http://schemas.openxmlformats.org/officeDocument/2006/relationships/hyperlink" Target="https://www.ecfr.gov/cgi-bin/text-idx?SID=81a5f41de81c46a9844617d93a9db081&amp;mc=true&amp;node=pt2.1.25&amp;rgn=div5" TargetMode="External"/><Relationship Id="rId20" Type="http://schemas.openxmlformats.org/officeDocument/2006/relationships/hyperlink" Target="https://www.ecfr.gov/cgi-bin/text-idx?SID=81a5f41de81c46a9844617d93a9db081&amp;mc=true&amp;node=pt2.1.183&amp;rgn=div5" TargetMode="External"/><Relationship Id="rId29"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ortal.nspa.nato.int/AC135Public/scage/CageList.aspx" TargetMode="External"/><Relationship Id="rId24" Type="http://schemas.openxmlformats.org/officeDocument/2006/relationships/hyperlink" Target="https://www.grants.gov/web/grants/forms/post-award-reporting-forms.html" TargetMode="External"/><Relationship Id="rId32" Type="http://schemas.openxmlformats.org/officeDocument/2006/relationships/hyperlink" Target="mailto:ArbuthnotAH@state.go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hyperlink" Target="https://www.ecfr.gov/cgi-bin/text-idx?SID=81a5f41de81c46a9844617d93a9db081&amp;mc=true&amp;node=pt2.1.200&amp;rgn=div5" TargetMode="External"/><Relationship Id="rId28" Type="http://schemas.openxmlformats.org/officeDocument/2006/relationships/hyperlink" Target="mailto:RAM@state.gov" TargetMode="External"/><Relationship Id="rId36" Type="http://schemas.openxmlformats.org/officeDocument/2006/relationships/fontTable" Target="fontTable.xml"/><Relationship Id="rId10" Type="http://schemas.openxmlformats.org/officeDocument/2006/relationships/hyperlink" Target="http://fedgov.dnb.com/webform" TargetMode="External"/><Relationship Id="rId19" Type="http://schemas.openxmlformats.org/officeDocument/2006/relationships/hyperlink" Target="https://www.ecfr.gov/cgi-bin/text-idx?SID=81a5f41de81c46a9844617d93a9db081&amp;mc=true&amp;node=pt2.1.182&amp;rgn=div5" TargetMode="External"/><Relationship Id="rId31" Type="http://schemas.openxmlformats.org/officeDocument/2006/relationships/hyperlink" Target="https://www.state.gov/foreign-assistance-resource-library/foreign-assistance-evaluations/" TargetMode="External"/><Relationship Id="rId4" Type="http://schemas.openxmlformats.org/officeDocument/2006/relationships/settings" Target="settings.xml"/><Relationship Id="rId9" Type="http://schemas.openxmlformats.org/officeDocument/2006/relationships/hyperlink" Target="https://mygrants.service-now.com/" TargetMode="External"/><Relationship Id="rId14" Type="http://schemas.openxmlformats.org/officeDocument/2006/relationships/hyperlink" Target="http://www.grants.gov" TargetMode="External"/><Relationship Id="rId22" Type="http://schemas.openxmlformats.org/officeDocument/2006/relationships/hyperlink" Target="https://www.state.gov/about-us-office-of-the-procurement-executive/" TargetMode="External"/><Relationship Id="rId27" Type="http://schemas.openxmlformats.org/officeDocument/2006/relationships/hyperlink" Target="https://ramportal.state.gov" TargetMode="External"/><Relationship Id="rId30" Type="http://schemas.openxmlformats.org/officeDocument/2006/relationships/hyperlink" Target="https://www.state.gov/wp-content/uploads/2020/10/U.S.-Department-of-State-Standard-Terms-and-Conditions-10-21-2020-508.pdf"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069E9-42A6-457C-BFB3-841FE7DD4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8815</Words>
  <Characters>56927</Characters>
  <Application>Microsoft Office Word</Application>
  <DocSecurity>0</DocSecurity>
  <Lines>474</Lines>
  <Paragraphs>131</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65611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subject/>
  <dc:creator>Jake Palley</dc:creator>
  <cp:keywords/>
  <cp:lastModifiedBy>Dosso, Mauna</cp:lastModifiedBy>
  <cp:revision>2</cp:revision>
  <cp:lastPrinted>2015-10-19T18:27:00Z</cp:lastPrinted>
  <dcterms:created xsi:type="dcterms:W3CDTF">2021-05-06T12:41:00Z</dcterms:created>
  <dcterms:modified xsi:type="dcterms:W3CDTF">2021-05-06T12:41:00Z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JudaprawiraAJ@state.gov</vt:lpwstr>
  </property>
  <property fmtid="{D5CDD505-2E9C-101B-9397-08002B2CF9AE}" pid="5" name="MSIP_Label_1665d9ee-429a-4d5f-97cc-cfb56e044a6e_SetDate">
    <vt:lpwstr>2020-01-03T15:47:03.4214818Z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62dd04d7-8c9d-4832-99c3-bbbb2598eb31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