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3FB54C" w14:textId="3163C1AE" w:rsidR="00610F0D" w:rsidRPr="00F2369E" w:rsidRDefault="00610F0D" w:rsidP="00610F0D">
      <w:pPr>
        <w:widowControl/>
        <w:spacing w:after="200" w:line="276" w:lineRule="auto"/>
        <w:jc w:val="center"/>
        <w:rPr>
          <w:rFonts w:asciiTheme="minorHAnsi" w:hAnsiTheme="minorHAnsi" w:cstheme="minorHAnsi"/>
          <w:b/>
          <w:sz w:val="24"/>
          <w:szCs w:val="24"/>
        </w:rPr>
      </w:pPr>
      <w:r w:rsidRPr="00F2369E">
        <w:rPr>
          <w:rFonts w:asciiTheme="minorHAnsi" w:hAnsiTheme="minorHAnsi" w:cstheme="minorHAnsi"/>
          <w:b/>
          <w:sz w:val="24"/>
          <w:szCs w:val="24"/>
        </w:rPr>
        <w:t>ATTACHMENT 2 – SOPO TEMPLATE</w:t>
      </w:r>
      <w:r w:rsidR="00467CD7" w:rsidRPr="00F2369E">
        <w:rPr>
          <w:rFonts w:asciiTheme="minorHAnsi" w:hAnsiTheme="minorHAnsi" w:cstheme="minorHAnsi"/>
          <w:b/>
          <w:sz w:val="24"/>
          <w:szCs w:val="24"/>
        </w:rPr>
        <w:t xml:space="preserve"> Modification 000001</w:t>
      </w:r>
    </w:p>
    <w:p w14:paraId="74818106" w14:textId="77777777" w:rsidR="00610F0D" w:rsidRPr="00F2369E" w:rsidRDefault="00610F0D" w:rsidP="00C70589">
      <w:pPr>
        <w:pStyle w:val="ClauseText9"/>
        <w:widowControl/>
        <w:jc w:val="both"/>
        <w:rPr>
          <w:rFonts w:asciiTheme="minorHAnsi" w:hAnsiTheme="minorHAnsi" w:cstheme="minorHAnsi"/>
          <w:b/>
          <w:sz w:val="24"/>
          <w:szCs w:val="24"/>
        </w:rPr>
      </w:pPr>
    </w:p>
    <w:p w14:paraId="4F5B2B6A" w14:textId="78371730" w:rsidR="00C70589" w:rsidRPr="00F2369E" w:rsidRDefault="00673520" w:rsidP="00C70589">
      <w:pPr>
        <w:pStyle w:val="ClauseText9"/>
        <w:widowControl/>
        <w:jc w:val="both"/>
        <w:rPr>
          <w:rFonts w:asciiTheme="minorHAnsi" w:hAnsiTheme="minorHAnsi" w:cstheme="minorHAnsi"/>
          <w:sz w:val="24"/>
          <w:szCs w:val="24"/>
        </w:rPr>
      </w:pPr>
      <w:r w:rsidRPr="00F2369E">
        <w:rPr>
          <w:rFonts w:asciiTheme="minorHAnsi" w:hAnsiTheme="minorHAnsi" w:cstheme="minorHAnsi"/>
          <w:b/>
          <w:sz w:val="24"/>
          <w:szCs w:val="24"/>
        </w:rPr>
        <w:t>Statement of Project Objectives (SOPO)</w:t>
      </w:r>
      <w:r w:rsidRPr="00F2369E">
        <w:rPr>
          <w:rFonts w:asciiTheme="minorHAnsi" w:hAnsiTheme="minorHAnsi" w:cstheme="minorHAnsi"/>
          <w:sz w:val="24"/>
          <w:szCs w:val="24"/>
        </w:rPr>
        <w:t xml:space="preserve">: The </w:t>
      </w:r>
      <w:r w:rsidR="0044136F" w:rsidRPr="00F2369E">
        <w:rPr>
          <w:rFonts w:asciiTheme="minorHAnsi" w:hAnsiTheme="minorHAnsi" w:cstheme="minorHAnsi"/>
          <w:sz w:val="24"/>
          <w:szCs w:val="24"/>
        </w:rPr>
        <w:t xml:space="preserve">Project Narrative </w:t>
      </w:r>
      <w:r w:rsidRPr="00F2369E">
        <w:rPr>
          <w:rFonts w:asciiTheme="minorHAnsi" w:hAnsiTheme="minorHAnsi" w:cstheme="minorHAnsi"/>
          <w:sz w:val="24"/>
          <w:szCs w:val="24"/>
        </w:rPr>
        <w:t xml:space="preserve">must </w:t>
      </w:r>
      <w:r w:rsidR="0044136F" w:rsidRPr="00F2369E">
        <w:rPr>
          <w:rFonts w:asciiTheme="minorHAnsi" w:hAnsiTheme="minorHAnsi" w:cstheme="minorHAnsi"/>
          <w:sz w:val="24"/>
          <w:szCs w:val="24"/>
        </w:rPr>
        <w:t xml:space="preserve">include </w:t>
      </w:r>
      <w:r w:rsidRPr="00F2369E">
        <w:rPr>
          <w:rFonts w:asciiTheme="minorHAnsi" w:hAnsiTheme="minorHAnsi" w:cstheme="minorHAnsi"/>
          <w:sz w:val="24"/>
          <w:szCs w:val="24"/>
        </w:rPr>
        <w:t xml:space="preserve">a detailed SOPO that addresses how the project objectives will be met.  The SOPO must contain a clear, concise description of all activities </w:t>
      </w:r>
      <w:r w:rsidR="0044136F" w:rsidRPr="00F2369E">
        <w:rPr>
          <w:rFonts w:asciiTheme="minorHAnsi" w:hAnsiTheme="minorHAnsi" w:cstheme="minorHAnsi"/>
          <w:sz w:val="24"/>
          <w:szCs w:val="24"/>
        </w:rPr>
        <w:t xml:space="preserve">that will </w:t>
      </w:r>
      <w:r w:rsidRPr="00F2369E">
        <w:rPr>
          <w:rFonts w:asciiTheme="minorHAnsi" w:hAnsiTheme="minorHAnsi" w:cstheme="minorHAnsi"/>
          <w:sz w:val="24"/>
          <w:szCs w:val="24"/>
        </w:rPr>
        <w:t xml:space="preserve">be completed during project </w:t>
      </w:r>
      <w:r w:rsidR="00755069" w:rsidRPr="00F2369E">
        <w:rPr>
          <w:rFonts w:asciiTheme="minorHAnsi" w:hAnsiTheme="minorHAnsi" w:cstheme="minorHAnsi"/>
          <w:sz w:val="24"/>
          <w:szCs w:val="24"/>
        </w:rPr>
        <w:t>performance and</w:t>
      </w:r>
      <w:r w:rsidRPr="00F2369E">
        <w:rPr>
          <w:rFonts w:asciiTheme="minorHAnsi" w:hAnsiTheme="minorHAnsi" w:cstheme="minorHAnsi"/>
          <w:sz w:val="24"/>
          <w:szCs w:val="24"/>
        </w:rPr>
        <w:t xml:space="preserve"> follow the structure</w:t>
      </w:r>
      <w:r w:rsidR="004816F3" w:rsidRPr="00F2369E">
        <w:rPr>
          <w:rFonts w:asciiTheme="minorHAnsi" w:hAnsiTheme="minorHAnsi" w:cstheme="minorHAnsi"/>
          <w:sz w:val="24"/>
          <w:szCs w:val="24"/>
        </w:rPr>
        <w:t>/format</w:t>
      </w:r>
      <w:r w:rsidRPr="00F2369E">
        <w:rPr>
          <w:rFonts w:asciiTheme="minorHAnsi" w:hAnsiTheme="minorHAnsi" w:cstheme="minorHAnsi"/>
          <w:sz w:val="24"/>
          <w:szCs w:val="24"/>
        </w:rPr>
        <w:t xml:space="preserve"> </w:t>
      </w:r>
      <w:r w:rsidR="00485CCF" w:rsidRPr="00F2369E">
        <w:rPr>
          <w:rFonts w:asciiTheme="minorHAnsi" w:hAnsiTheme="minorHAnsi" w:cstheme="minorHAnsi"/>
          <w:sz w:val="24"/>
          <w:szCs w:val="24"/>
        </w:rPr>
        <w:t xml:space="preserve">outlined </w:t>
      </w:r>
      <w:r w:rsidRPr="00F2369E">
        <w:rPr>
          <w:rFonts w:asciiTheme="minorHAnsi" w:hAnsiTheme="minorHAnsi" w:cstheme="minorHAnsi"/>
          <w:sz w:val="24"/>
          <w:szCs w:val="24"/>
        </w:rPr>
        <w:t xml:space="preserve">below. </w:t>
      </w:r>
      <w:r w:rsidR="004816F3" w:rsidRPr="00F2369E">
        <w:rPr>
          <w:rFonts w:asciiTheme="minorHAnsi" w:hAnsiTheme="minorHAnsi" w:cstheme="minorHAnsi"/>
          <w:sz w:val="24"/>
          <w:szCs w:val="24"/>
        </w:rPr>
        <w:t xml:space="preserve">Since the </w:t>
      </w:r>
      <w:r w:rsidRPr="00F2369E">
        <w:rPr>
          <w:rFonts w:asciiTheme="minorHAnsi" w:hAnsiTheme="minorHAnsi" w:cstheme="minorHAnsi"/>
          <w:sz w:val="24"/>
          <w:szCs w:val="24"/>
        </w:rPr>
        <w:t xml:space="preserve">SOPO may be released </w:t>
      </w:r>
      <w:r w:rsidR="004816F3" w:rsidRPr="00F2369E">
        <w:rPr>
          <w:rFonts w:asciiTheme="minorHAnsi" w:hAnsiTheme="minorHAnsi" w:cstheme="minorHAnsi"/>
          <w:sz w:val="24"/>
          <w:szCs w:val="24"/>
        </w:rPr>
        <w:t xml:space="preserve">(in whole or in part) </w:t>
      </w:r>
      <w:r w:rsidRPr="00F2369E">
        <w:rPr>
          <w:rFonts w:asciiTheme="minorHAnsi" w:hAnsiTheme="minorHAnsi" w:cstheme="minorHAnsi"/>
          <w:sz w:val="24"/>
          <w:szCs w:val="24"/>
        </w:rPr>
        <w:t>to the public by DOE after award</w:t>
      </w:r>
      <w:r w:rsidR="004816F3" w:rsidRPr="00F2369E">
        <w:rPr>
          <w:rFonts w:asciiTheme="minorHAnsi" w:hAnsiTheme="minorHAnsi" w:cstheme="minorHAnsi"/>
          <w:sz w:val="24"/>
          <w:szCs w:val="24"/>
        </w:rPr>
        <w:t>,</w:t>
      </w:r>
      <w:r w:rsidRPr="00F2369E">
        <w:rPr>
          <w:rFonts w:asciiTheme="minorHAnsi" w:hAnsiTheme="minorHAnsi" w:cstheme="minorHAnsi"/>
          <w:sz w:val="24"/>
          <w:szCs w:val="24"/>
        </w:rPr>
        <w:t xml:space="preserve"> it shall not contain proprietary or confidential business information.</w:t>
      </w:r>
    </w:p>
    <w:p w14:paraId="779D6F93" w14:textId="11B9CD1F" w:rsidR="00C70589" w:rsidRPr="00F2369E" w:rsidRDefault="00C70589" w:rsidP="00C70589">
      <w:pPr>
        <w:pStyle w:val="ClauseText9"/>
        <w:widowControl/>
        <w:jc w:val="both"/>
        <w:rPr>
          <w:rFonts w:asciiTheme="minorHAnsi" w:hAnsiTheme="minorHAnsi" w:cstheme="minorHAnsi"/>
          <w:sz w:val="24"/>
          <w:szCs w:val="24"/>
        </w:rPr>
      </w:pPr>
    </w:p>
    <w:p w14:paraId="6DCE5415" w14:textId="3A3728A2" w:rsidR="00421C60" w:rsidRPr="00F2369E" w:rsidRDefault="00673520" w:rsidP="00C70589">
      <w:pPr>
        <w:pStyle w:val="ClauseText9"/>
        <w:widowControl/>
        <w:jc w:val="both"/>
        <w:rPr>
          <w:rFonts w:asciiTheme="minorHAnsi" w:hAnsiTheme="minorHAnsi" w:cstheme="minorHAnsi"/>
          <w:sz w:val="24"/>
          <w:szCs w:val="24"/>
        </w:rPr>
      </w:pPr>
      <w:r w:rsidRPr="00F2369E">
        <w:rPr>
          <w:rFonts w:asciiTheme="minorHAnsi" w:hAnsiTheme="minorHAnsi" w:cstheme="minorHAnsi"/>
          <w:sz w:val="24"/>
          <w:szCs w:val="24"/>
        </w:rPr>
        <w:t xml:space="preserve">The SOPO generally </w:t>
      </w:r>
      <w:r w:rsidR="000F24F6" w:rsidRPr="00F2369E">
        <w:rPr>
          <w:rFonts w:asciiTheme="minorHAnsi" w:hAnsiTheme="minorHAnsi" w:cstheme="minorHAnsi"/>
          <w:sz w:val="24"/>
          <w:szCs w:val="24"/>
        </w:rPr>
        <w:t xml:space="preserve">consists of </w:t>
      </w:r>
      <w:r w:rsidRPr="00F2369E">
        <w:rPr>
          <w:rFonts w:asciiTheme="minorHAnsi" w:hAnsiTheme="minorHAnsi" w:cstheme="minorHAnsi"/>
          <w:sz w:val="24"/>
          <w:szCs w:val="24"/>
        </w:rPr>
        <w:t>less than</w:t>
      </w:r>
      <w:r w:rsidR="006833B0" w:rsidRPr="00F2369E">
        <w:rPr>
          <w:rFonts w:asciiTheme="minorHAnsi" w:hAnsiTheme="minorHAnsi" w:cstheme="minorHAnsi"/>
          <w:sz w:val="24"/>
          <w:szCs w:val="24"/>
        </w:rPr>
        <w:t xml:space="preserve"> five</w:t>
      </w:r>
      <w:r w:rsidRPr="00F2369E">
        <w:rPr>
          <w:rFonts w:asciiTheme="minorHAnsi" w:hAnsiTheme="minorHAnsi" w:cstheme="minorHAnsi"/>
          <w:sz w:val="24"/>
          <w:szCs w:val="24"/>
        </w:rPr>
        <w:t xml:space="preserve"> </w:t>
      </w:r>
      <w:r w:rsidR="006833B0" w:rsidRPr="00F2369E">
        <w:rPr>
          <w:rFonts w:asciiTheme="minorHAnsi" w:hAnsiTheme="minorHAnsi" w:cstheme="minorHAnsi"/>
          <w:b/>
          <w:bCs/>
          <w:sz w:val="24"/>
          <w:szCs w:val="24"/>
        </w:rPr>
        <w:t>(</w:t>
      </w:r>
      <w:r w:rsidRPr="00F2369E">
        <w:rPr>
          <w:rFonts w:asciiTheme="minorHAnsi" w:hAnsiTheme="minorHAnsi" w:cstheme="minorHAnsi"/>
          <w:b/>
          <w:bCs/>
          <w:sz w:val="24"/>
          <w:szCs w:val="24"/>
        </w:rPr>
        <w:t>5</w:t>
      </w:r>
      <w:r w:rsidR="006833B0" w:rsidRPr="00F2369E">
        <w:rPr>
          <w:rFonts w:asciiTheme="minorHAnsi" w:hAnsiTheme="minorHAnsi" w:cstheme="minorHAnsi"/>
          <w:b/>
          <w:sz w:val="24"/>
          <w:szCs w:val="24"/>
        </w:rPr>
        <w:t>)</w:t>
      </w:r>
      <w:r w:rsidRPr="00F2369E">
        <w:rPr>
          <w:rFonts w:asciiTheme="minorHAnsi" w:hAnsiTheme="minorHAnsi" w:cstheme="minorHAnsi"/>
          <w:sz w:val="24"/>
          <w:szCs w:val="24"/>
        </w:rPr>
        <w:t xml:space="preserve"> pages </w:t>
      </w:r>
      <w:r w:rsidR="001E5154" w:rsidRPr="00F2369E">
        <w:rPr>
          <w:rFonts w:asciiTheme="minorHAnsi" w:hAnsiTheme="minorHAnsi" w:cstheme="minorHAnsi"/>
          <w:sz w:val="24"/>
          <w:szCs w:val="24"/>
        </w:rPr>
        <w:t>to describe</w:t>
      </w:r>
      <w:r w:rsidRPr="00F2369E">
        <w:rPr>
          <w:rFonts w:asciiTheme="minorHAnsi" w:hAnsiTheme="minorHAnsi" w:cstheme="minorHAnsi"/>
          <w:sz w:val="24"/>
          <w:szCs w:val="24"/>
        </w:rPr>
        <w:t xml:space="preserve"> the proposed work.  </w:t>
      </w:r>
      <w:r w:rsidR="006252F1" w:rsidRPr="00F2369E">
        <w:rPr>
          <w:rFonts w:asciiTheme="minorHAnsi" w:hAnsiTheme="minorHAnsi" w:cstheme="minorHAnsi"/>
          <w:sz w:val="24"/>
          <w:szCs w:val="24"/>
        </w:rPr>
        <w:t xml:space="preserve">Since the </w:t>
      </w:r>
      <w:r w:rsidRPr="00F2369E">
        <w:rPr>
          <w:rFonts w:asciiTheme="minorHAnsi" w:hAnsiTheme="minorHAnsi" w:cstheme="minorHAnsi"/>
          <w:sz w:val="24"/>
          <w:szCs w:val="24"/>
        </w:rPr>
        <w:t>SOPO is part of the Project Narrative</w:t>
      </w:r>
      <w:r w:rsidR="006252F1" w:rsidRPr="00F2369E">
        <w:rPr>
          <w:rFonts w:asciiTheme="minorHAnsi" w:hAnsiTheme="minorHAnsi" w:cstheme="minorHAnsi"/>
          <w:sz w:val="24"/>
          <w:szCs w:val="24"/>
        </w:rPr>
        <w:t>,</w:t>
      </w:r>
      <w:r w:rsidRPr="00F2369E">
        <w:rPr>
          <w:rFonts w:asciiTheme="minorHAnsi" w:hAnsiTheme="minorHAnsi" w:cstheme="minorHAnsi"/>
          <w:sz w:val="24"/>
          <w:szCs w:val="24"/>
        </w:rPr>
        <w:t xml:space="preserve"> </w:t>
      </w:r>
      <w:r w:rsidR="006252F1" w:rsidRPr="00F2369E">
        <w:rPr>
          <w:rFonts w:asciiTheme="minorHAnsi" w:hAnsiTheme="minorHAnsi" w:cstheme="minorHAnsi"/>
          <w:sz w:val="24"/>
          <w:szCs w:val="24"/>
        </w:rPr>
        <w:t xml:space="preserve">the number of pages </w:t>
      </w:r>
      <w:r w:rsidRPr="00F2369E">
        <w:rPr>
          <w:rFonts w:asciiTheme="minorHAnsi" w:hAnsiTheme="minorHAnsi" w:cstheme="minorHAnsi"/>
          <w:sz w:val="24"/>
          <w:szCs w:val="24"/>
        </w:rPr>
        <w:t xml:space="preserve">must be included within the Project Narrative page limit.  Applicants shall prepare the SOPO </w:t>
      </w:r>
      <w:r w:rsidR="004816F3" w:rsidRPr="00F2369E">
        <w:rPr>
          <w:rFonts w:asciiTheme="minorHAnsi" w:hAnsiTheme="minorHAnsi" w:cstheme="minorHAnsi"/>
          <w:sz w:val="24"/>
          <w:szCs w:val="24"/>
        </w:rPr>
        <w:t xml:space="preserve">according to </w:t>
      </w:r>
      <w:r w:rsidRPr="00F2369E">
        <w:rPr>
          <w:rFonts w:asciiTheme="minorHAnsi" w:hAnsiTheme="minorHAnsi" w:cstheme="minorHAnsi"/>
          <w:sz w:val="24"/>
          <w:szCs w:val="24"/>
        </w:rPr>
        <w:t>the following format</w:t>
      </w:r>
      <w:r w:rsidR="00185BD5" w:rsidRPr="00F2369E">
        <w:rPr>
          <w:rFonts w:asciiTheme="minorHAnsi" w:hAnsiTheme="minorHAnsi" w:cstheme="minorHAnsi"/>
          <w:sz w:val="24"/>
          <w:szCs w:val="24"/>
        </w:rPr>
        <w:t xml:space="preserve">. </w:t>
      </w:r>
    </w:p>
    <w:p w14:paraId="1F7CA93C" w14:textId="711E91C3" w:rsidR="00B92EDB" w:rsidRPr="00F2369E" w:rsidRDefault="00B92EDB" w:rsidP="00C70589">
      <w:pPr>
        <w:jc w:val="both"/>
        <w:rPr>
          <w:rFonts w:asciiTheme="minorHAnsi" w:hAnsiTheme="minorHAnsi" w:cstheme="minorHAnsi"/>
          <w:sz w:val="24"/>
          <w:szCs w:val="24"/>
        </w:rPr>
      </w:pPr>
    </w:p>
    <w:p w14:paraId="0C75232A" w14:textId="084A1B48" w:rsidR="00EE27DB" w:rsidRPr="00F2369E" w:rsidRDefault="00421C60" w:rsidP="00C70589">
      <w:pPr>
        <w:pStyle w:val="ClauseText9"/>
        <w:widowControl/>
        <w:jc w:val="both"/>
        <w:rPr>
          <w:rFonts w:asciiTheme="minorHAnsi" w:hAnsiTheme="minorHAnsi" w:cstheme="minorHAnsi"/>
          <w:sz w:val="24"/>
          <w:szCs w:val="24"/>
        </w:rPr>
      </w:pPr>
      <w:r w:rsidRPr="00F2369E">
        <w:rPr>
          <w:rFonts w:asciiTheme="minorHAnsi" w:hAnsiTheme="minorHAnsi" w:cstheme="minorHAnsi"/>
          <w:i/>
          <w:sz w:val="24"/>
          <w:szCs w:val="24"/>
        </w:rPr>
        <w:t>Italicized text</w:t>
      </w:r>
      <w:r w:rsidR="002A7EFC" w:rsidRPr="00F2369E">
        <w:rPr>
          <w:rFonts w:asciiTheme="minorHAnsi" w:hAnsiTheme="minorHAnsi" w:cstheme="minorHAnsi"/>
          <w:i/>
          <w:sz w:val="24"/>
          <w:szCs w:val="24"/>
        </w:rPr>
        <w:t xml:space="preserve"> in the </w:t>
      </w:r>
      <w:r w:rsidR="006252F1" w:rsidRPr="00F2369E">
        <w:rPr>
          <w:rFonts w:asciiTheme="minorHAnsi" w:hAnsiTheme="minorHAnsi" w:cstheme="minorHAnsi"/>
          <w:i/>
          <w:sz w:val="24"/>
          <w:szCs w:val="24"/>
        </w:rPr>
        <w:t xml:space="preserve">following </w:t>
      </w:r>
      <w:r w:rsidR="002A7EFC" w:rsidRPr="00F2369E">
        <w:rPr>
          <w:rFonts w:asciiTheme="minorHAnsi" w:hAnsiTheme="minorHAnsi" w:cstheme="minorHAnsi"/>
          <w:i/>
          <w:sz w:val="24"/>
          <w:szCs w:val="24"/>
        </w:rPr>
        <w:t>template</w:t>
      </w:r>
      <w:r w:rsidRPr="00F2369E">
        <w:rPr>
          <w:rFonts w:asciiTheme="minorHAnsi" w:hAnsiTheme="minorHAnsi" w:cstheme="minorHAnsi"/>
          <w:i/>
          <w:sz w:val="24"/>
          <w:szCs w:val="24"/>
        </w:rPr>
        <w:t xml:space="preserve"> is provided as </w:t>
      </w:r>
      <w:r w:rsidR="00755069" w:rsidRPr="00F2369E">
        <w:rPr>
          <w:rFonts w:asciiTheme="minorHAnsi" w:hAnsiTheme="minorHAnsi" w:cstheme="minorHAnsi"/>
          <w:i/>
          <w:sz w:val="24"/>
          <w:szCs w:val="24"/>
        </w:rPr>
        <w:t>guidance and</w:t>
      </w:r>
      <w:r w:rsidRPr="00F2369E">
        <w:rPr>
          <w:rFonts w:asciiTheme="minorHAnsi" w:hAnsiTheme="minorHAnsi" w:cstheme="minorHAnsi"/>
          <w:i/>
          <w:sz w:val="24"/>
          <w:szCs w:val="24"/>
        </w:rPr>
        <w:t xml:space="preserve"> should be removed</w:t>
      </w:r>
      <w:r w:rsidR="006252F1" w:rsidRPr="00F2369E">
        <w:rPr>
          <w:rFonts w:asciiTheme="minorHAnsi" w:hAnsiTheme="minorHAnsi" w:cstheme="minorHAnsi"/>
          <w:i/>
          <w:sz w:val="24"/>
          <w:szCs w:val="24"/>
        </w:rPr>
        <w:t xml:space="preserve"> by the Applicant when preparing their SOPO</w:t>
      </w:r>
      <w:r w:rsidRPr="00F2369E">
        <w:rPr>
          <w:rFonts w:asciiTheme="minorHAnsi" w:hAnsiTheme="minorHAnsi" w:cstheme="minorHAnsi"/>
          <w:i/>
          <w:sz w:val="24"/>
          <w:szCs w:val="24"/>
        </w:rPr>
        <w:t>.</w:t>
      </w:r>
      <w:r w:rsidR="004673BE" w:rsidRPr="00F2369E">
        <w:rPr>
          <w:rFonts w:asciiTheme="minorHAnsi" w:hAnsiTheme="minorHAnsi" w:cstheme="minorHAnsi"/>
          <w:i/>
          <w:sz w:val="24"/>
          <w:szCs w:val="24"/>
        </w:rPr>
        <w:t xml:space="preserve"> </w:t>
      </w:r>
      <w:r w:rsidR="004673BE" w:rsidRPr="00F2369E">
        <w:rPr>
          <w:rFonts w:asciiTheme="minorHAnsi" w:hAnsiTheme="minorHAnsi" w:cstheme="minorHAnsi"/>
          <w:sz w:val="24"/>
          <w:szCs w:val="24"/>
        </w:rPr>
        <w:t>All other text is intended to be included in the Applicant’s proposed SOPO.</w:t>
      </w:r>
    </w:p>
    <w:p w14:paraId="04D2B6DD" w14:textId="77777777" w:rsidR="00673520" w:rsidRPr="00F2369E" w:rsidRDefault="00673520" w:rsidP="00C70589">
      <w:pPr>
        <w:pStyle w:val="ClauseText9"/>
        <w:widowControl/>
        <w:jc w:val="both"/>
        <w:rPr>
          <w:rFonts w:asciiTheme="minorHAnsi" w:hAnsiTheme="minorHAnsi" w:cstheme="minorHAnsi"/>
          <w:sz w:val="24"/>
          <w:szCs w:val="24"/>
        </w:rPr>
      </w:pPr>
    </w:p>
    <w:p w14:paraId="22BDDD08" w14:textId="77777777" w:rsidR="00673520" w:rsidRPr="00F2369E" w:rsidRDefault="00673520" w:rsidP="00C70589">
      <w:pPr>
        <w:widowControl/>
        <w:jc w:val="center"/>
        <w:rPr>
          <w:rFonts w:asciiTheme="minorHAnsi" w:hAnsiTheme="minorHAnsi" w:cstheme="minorHAnsi"/>
          <w:b/>
          <w:sz w:val="24"/>
          <w:szCs w:val="24"/>
        </w:rPr>
      </w:pPr>
      <w:r w:rsidRPr="00F2369E">
        <w:rPr>
          <w:rFonts w:asciiTheme="minorHAnsi" w:hAnsiTheme="minorHAnsi" w:cstheme="minorHAnsi"/>
          <w:b/>
          <w:sz w:val="24"/>
          <w:szCs w:val="24"/>
        </w:rPr>
        <w:t>[*****BEGININNING OF SOPO</w:t>
      </w:r>
      <w:r w:rsidR="004673BE" w:rsidRPr="00F2369E">
        <w:rPr>
          <w:rFonts w:asciiTheme="minorHAnsi" w:hAnsiTheme="minorHAnsi" w:cstheme="minorHAnsi"/>
          <w:b/>
          <w:sz w:val="24"/>
          <w:szCs w:val="24"/>
        </w:rPr>
        <w:t xml:space="preserve"> TEMPLATE</w:t>
      </w:r>
      <w:r w:rsidRPr="00F2369E">
        <w:rPr>
          <w:rFonts w:asciiTheme="minorHAnsi" w:hAnsiTheme="minorHAnsi" w:cstheme="minorHAnsi"/>
          <w:b/>
          <w:sz w:val="24"/>
          <w:szCs w:val="24"/>
        </w:rPr>
        <w:t>*****]</w:t>
      </w:r>
    </w:p>
    <w:p w14:paraId="68D53DD7" w14:textId="77777777" w:rsidR="007B165D" w:rsidRPr="00F2369E" w:rsidRDefault="007B165D" w:rsidP="00C70589">
      <w:pPr>
        <w:widowControl/>
        <w:jc w:val="both"/>
        <w:rPr>
          <w:rFonts w:asciiTheme="minorHAnsi" w:hAnsiTheme="minorHAnsi" w:cstheme="minorHAnsi"/>
          <w:sz w:val="24"/>
          <w:szCs w:val="24"/>
        </w:rPr>
      </w:pPr>
    </w:p>
    <w:p w14:paraId="57B25B50" w14:textId="77777777" w:rsidR="007B165D" w:rsidRPr="00F2369E" w:rsidRDefault="007B165D" w:rsidP="00C70589">
      <w:pPr>
        <w:pStyle w:val="ClauseText9"/>
        <w:widowControl/>
        <w:jc w:val="center"/>
        <w:rPr>
          <w:rFonts w:asciiTheme="minorHAnsi" w:hAnsiTheme="minorHAnsi" w:cstheme="minorHAnsi"/>
          <w:b/>
          <w:sz w:val="24"/>
          <w:szCs w:val="24"/>
        </w:rPr>
      </w:pPr>
      <w:r w:rsidRPr="00F2369E">
        <w:rPr>
          <w:rFonts w:asciiTheme="minorHAnsi" w:hAnsiTheme="minorHAnsi" w:cstheme="minorHAnsi"/>
          <w:b/>
          <w:sz w:val="24"/>
          <w:szCs w:val="24"/>
        </w:rPr>
        <w:t>STATEMENT OF PROJECT OBJECTIVES (SOPO)</w:t>
      </w:r>
    </w:p>
    <w:p w14:paraId="7065EFB7" w14:textId="77777777" w:rsidR="00673520" w:rsidRPr="00F2369E" w:rsidRDefault="00AC4117" w:rsidP="00C70589">
      <w:pPr>
        <w:jc w:val="center"/>
        <w:rPr>
          <w:rFonts w:asciiTheme="minorHAnsi" w:hAnsiTheme="minorHAnsi" w:cstheme="minorHAnsi"/>
          <w:i/>
          <w:sz w:val="24"/>
          <w:szCs w:val="24"/>
        </w:rPr>
      </w:pPr>
      <w:r w:rsidRPr="00F2369E">
        <w:rPr>
          <w:rFonts w:asciiTheme="minorHAnsi" w:hAnsiTheme="minorHAnsi" w:cstheme="minorHAnsi"/>
          <w:i/>
          <w:sz w:val="24"/>
          <w:szCs w:val="24"/>
        </w:rPr>
        <w:t>Insert Project Title</w:t>
      </w:r>
    </w:p>
    <w:p w14:paraId="11AA2FA7" w14:textId="77777777" w:rsidR="00AC4117" w:rsidRPr="00F2369E" w:rsidRDefault="00AC4117" w:rsidP="00C70589">
      <w:pPr>
        <w:jc w:val="both"/>
        <w:rPr>
          <w:rFonts w:asciiTheme="minorHAnsi" w:hAnsiTheme="minorHAnsi" w:cstheme="minorHAnsi"/>
          <w:i/>
          <w:sz w:val="24"/>
          <w:szCs w:val="24"/>
        </w:rPr>
      </w:pPr>
    </w:p>
    <w:p w14:paraId="48F2C9FF" w14:textId="77777777" w:rsidR="00673520" w:rsidRPr="00F2369E" w:rsidRDefault="00673520" w:rsidP="00C70589">
      <w:pPr>
        <w:pStyle w:val="ClauseText9"/>
        <w:widowControl/>
        <w:jc w:val="both"/>
        <w:rPr>
          <w:rFonts w:asciiTheme="minorHAnsi" w:hAnsiTheme="minorHAnsi" w:cstheme="minorHAnsi"/>
          <w:b/>
          <w:sz w:val="24"/>
          <w:szCs w:val="24"/>
        </w:rPr>
      </w:pPr>
      <w:r w:rsidRPr="00F2369E">
        <w:rPr>
          <w:rFonts w:asciiTheme="minorHAnsi" w:hAnsiTheme="minorHAnsi" w:cstheme="minorHAnsi"/>
          <w:b/>
          <w:sz w:val="24"/>
          <w:szCs w:val="24"/>
        </w:rPr>
        <w:t>A.  OBJECTIVES</w:t>
      </w:r>
    </w:p>
    <w:p w14:paraId="253C1B8C" w14:textId="77777777" w:rsidR="00DF263D" w:rsidRPr="00F2369E" w:rsidRDefault="006A1F6F" w:rsidP="00C70589">
      <w:pPr>
        <w:pStyle w:val="ClauseText9"/>
        <w:widowControl/>
        <w:jc w:val="both"/>
        <w:rPr>
          <w:rFonts w:asciiTheme="minorHAnsi" w:hAnsiTheme="minorHAnsi" w:cstheme="minorHAnsi"/>
          <w:i/>
          <w:sz w:val="24"/>
          <w:szCs w:val="24"/>
        </w:rPr>
      </w:pPr>
      <w:r w:rsidRPr="00F2369E">
        <w:rPr>
          <w:rFonts w:asciiTheme="minorHAnsi" w:hAnsiTheme="minorHAnsi" w:cstheme="minorHAnsi"/>
          <w:i/>
          <w:sz w:val="24"/>
          <w:szCs w:val="24"/>
        </w:rPr>
        <w:t>C</w:t>
      </w:r>
      <w:r w:rsidR="00D2680B" w:rsidRPr="00F2369E">
        <w:rPr>
          <w:rFonts w:asciiTheme="minorHAnsi" w:hAnsiTheme="minorHAnsi" w:cstheme="minorHAnsi"/>
          <w:i/>
          <w:sz w:val="24"/>
          <w:szCs w:val="24"/>
        </w:rPr>
        <w:t>learly</w:t>
      </w:r>
      <w:r w:rsidRPr="00F2369E">
        <w:rPr>
          <w:rFonts w:asciiTheme="minorHAnsi" w:hAnsiTheme="minorHAnsi" w:cstheme="minorHAnsi"/>
          <w:i/>
          <w:sz w:val="24"/>
          <w:szCs w:val="24"/>
        </w:rPr>
        <w:t xml:space="preserve"> and concisely describe</w:t>
      </w:r>
      <w:r w:rsidR="005C73D8" w:rsidRPr="00F2369E">
        <w:rPr>
          <w:rFonts w:asciiTheme="minorHAnsi" w:hAnsiTheme="minorHAnsi" w:cstheme="minorHAnsi"/>
          <w:i/>
          <w:sz w:val="24"/>
          <w:szCs w:val="24"/>
        </w:rPr>
        <w:t xml:space="preserve"> the </w:t>
      </w:r>
      <w:r w:rsidR="00494DBF" w:rsidRPr="00F2369E">
        <w:rPr>
          <w:rFonts w:asciiTheme="minorHAnsi" w:hAnsiTheme="minorHAnsi" w:cstheme="minorHAnsi"/>
          <w:i/>
          <w:sz w:val="24"/>
          <w:szCs w:val="24"/>
        </w:rPr>
        <w:t xml:space="preserve">objective(s) </w:t>
      </w:r>
      <w:r w:rsidR="00D2680B" w:rsidRPr="00F2369E">
        <w:rPr>
          <w:rFonts w:asciiTheme="minorHAnsi" w:hAnsiTheme="minorHAnsi" w:cstheme="minorHAnsi"/>
          <w:i/>
          <w:sz w:val="24"/>
          <w:szCs w:val="24"/>
        </w:rPr>
        <w:t>of the project</w:t>
      </w:r>
      <w:r w:rsidR="00445109" w:rsidRPr="00F2369E">
        <w:rPr>
          <w:rFonts w:asciiTheme="minorHAnsi" w:hAnsiTheme="minorHAnsi" w:cstheme="minorHAnsi"/>
          <w:i/>
          <w:sz w:val="24"/>
          <w:szCs w:val="24"/>
        </w:rPr>
        <w:t>. If</w:t>
      </w:r>
      <w:r w:rsidR="0024096B" w:rsidRPr="00F2369E">
        <w:rPr>
          <w:rFonts w:asciiTheme="minorHAnsi" w:hAnsiTheme="minorHAnsi" w:cstheme="minorHAnsi"/>
          <w:i/>
          <w:sz w:val="24"/>
          <w:szCs w:val="24"/>
        </w:rPr>
        <w:t xml:space="preserve"> </w:t>
      </w:r>
      <w:r w:rsidR="00445109" w:rsidRPr="00F2369E">
        <w:rPr>
          <w:rFonts w:asciiTheme="minorHAnsi" w:hAnsiTheme="minorHAnsi" w:cstheme="minorHAnsi"/>
          <w:i/>
          <w:sz w:val="24"/>
          <w:szCs w:val="24"/>
        </w:rPr>
        <w:t>the project includes multiple phases</w:t>
      </w:r>
      <w:r w:rsidR="004816F3" w:rsidRPr="00F2369E">
        <w:rPr>
          <w:rFonts w:asciiTheme="minorHAnsi" w:hAnsiTheme="minorHAnsi" w:cstheme="minorHAnsi"/>
          <w:i/>
          <w:sz w:val="24"/>
          <w:szCs w:val="24"/>
        </w:rPr>
        <w:t xml:space="preserve"> of work</w:t>
      </w:r>
      <w:r w:rsidR="0024096B" w:rsidRPr="00F2369E">
        <w:rPr>
          <w:rFonts w:asciiTheme="minorHAnsi" w:hAnsiTheme="minorHAnsi" w:cstheme="minorHAnsi"/>
          <w:i/>
          <w:sz w:val="24"/>
          <w:szCs w:val="24"/>
        </w:rPr>
        <w:t xml:space="preserve">, </w:t>
      </w:r>
      <w:r w:rsidR="00445109" w:rsidRPr="00F2369E">
        <w:rPr>
          <w:rFonts w:asciiTheme="minorHAnsi" w:hAnsiTheme="minorHAnsi" w:cstheme="minorHAnsi"/>
          <w:i/>
          <w:sz w:val="24"/>
          <w:szCs w:val="24"/>
        </w:rPr>
        <w:t xml:space="preserve">describe </w:t>
      </w:r>
      <w:r w:rsidR="0024096B" w:rsidRPr="00F2369E">
        <w:rPr>
          <w:rFonts w:asciiTheme="minorHAnsi" w:hAnsiTheme="minorHAnsi" w:cstheme="minorHAnsi"/>
          <w:i/>
          <w:sz w:val="24"/>
          <w:szCs w:val="24"/>
        </w:rPr>
        <w:t>the</w:t>
      </w:r>
      <w:r w:rsidR="00673520" w:rsidRPr="00F2369E">
        <w:rPr>
          <w:rFonts w:asciiTheme="minorHAnsi" w:hAnsiTheme="minorHAnsi" w:cstheme="minorHAnsi"/>
          <w:i/>
          <w:sz w:val="24"/>
          <w:szCs w:val="24"/>
        </w:rPr>
        <w:t xml:space="preserve"> objectiv</w:t>
      </w:r>
      <w:r w:rsidR="00AC65B1" w:rsidRPr="00F2369E">
        <w:rPr>
          <w:rFonts w:asciiTheme="minorHAnsi" w:hAnsiTheme="minorHAnsi" w:cstheme="minorHAnsi"/>
          <w:i/>
          <w:sz w:val="24"/>
          <w:szCs w:val="24"/>
        </w:rPr>
        <w:t>e(s) for each phase</w:t>
      </w:r>
      <w:r w:rsidR="0024096B" w:rsidRPr="00F2369E">
        <w:rPr>
          <w:rFonts w:asciiTheme="minorHAnsi" w:hAnsiTheme="minorHAnsi" w:cstheme="minorHAnsi"/>
          <w:i/>
          <w:sz w:val="24"/>
          <w:szCs w:val="24"/>
        </w:rPr>
        <w:t>.</w:t>
      </w:r>
      <w:r w:rsidRPr="00F2369E">
        <w:rPr>
          <w:rFonts w:asciiTheme="minorHAnsi" w:hAnsiTheme="minorHAnsi" w:cstheme="minorHAnsi"/>
          <w:i/>
          <w:sz w:val="24"/>
          <w:szCs w:val="24"/>
        </w:rPr>
        <w:t xml:space="preserve"> This section should not exceed one-half page.</w:t>
      </w:r>
    </w:p>
    <w:p w14:paraId="0DF99085" w14:textId="77777777" w:rsidR="00673520" w:rsidRPr="00F2369E" w:rsidRDefault="00673520" w:rsidP="00C70589">
      <w:pPr>
        <w:pStyle w:val="ClauseText9"/>
        <w:widowControl/>
        <w:jc w:val="both"/>
        <w:rPr>
          <w:rFonts w:asciiTheme="minorHAnsi" w:hAnsiTheme="minorHAnsi" w:cstheme="minorHAnsi"/>
          <w:sz w:val="24"/>
          <w:szCs w:val="24"/>
        </w:rPr>
      </w:pPr>
    </w:p>
    <w:p w14:paraId="3A29FCCF" w14:textId="77777777" w:rsidR="00673520" w:rsidRPr="00F2369E" w:rsidRDefault="00673520" w:rsidP="00C70589">
      <w:pPr>
        <w:pStyle w:val="ClauseText9"/>
        <w:widowControl/>
        <w:jc w:val="both"/>
        <w:rPr>
          <w:rFonts w:asciiTheme="minorHAnsi" w:hAnsiTheme="minorHAnsi" w:cstheme="minorHAnsi"/>
          <w:b/>
          <w:sz w:val="24"/>
          <w:szCs w:val="24"/>
        </w:rPr>
      </w:pPr>
      <w:r w:rsidRPr="00F2369E">
        <w:rPr>
          <w:rFonts w:asciiTheme="minorHAnsi" w:hAnsiTheme="minorHAnsi" w:cstheme="minorHAnsi"/>
          <w:b/>
          <w:sz w:val="24"/>
          <w:szCs w:val="24"/>
        </w:rPr>
        <w:t>B.  SCOPE OF WORK</w:t>
      </w:r>
    </w:p>
    <w:p w14:paraId="77D45767" w14:textId="77777777" w:rsidR="003F4B83" w:rsidRPr="00F2369E" w:rsidRDefault="00A408A9" w:rsidP="00C70589">
      <w:pPr>
        <w:pStyle w:val="ClauseText9"/>
        <w:widowControl/>
        <w:jc w:val="both"/>
        <w:rPr>
          <w:rFonts w:asciiTheme="minorHAnsi" w:hAnsiTheme="minorHAnsi" w:cstheme="minorHAnsi"/>
          <w:i/>
          <w:sz w:val="24"/>
          <w:szCs w:val="24"/>
        </w:rPr>
      </w:pPr>
      <w:r w:rsidRPr="00F2369E">
        <w:rPr>
          <w:rFonts w:asciiTheme="minorHAnsi" w:hAnsiTheme="minorHAnsi" w:cstheme="minorHAnsi"/>
          <w:i/>
          <w:sz w:val="24"/>
          <w:szCs w:val="24"/>
        </w:rPr>
        <w:t>S</w:t>
      </w:r>
      <w:r w:rsidR="00673520" w:rsidRPr="00F2369E">
        <w:rPr>
          <w:rFonts w:asciiTheme="minorHAnsi" w:hAnsiTheme="minorHAnsi" w:cstheme="minorHAnsi"/>
          <w:i/>
          <w:sz w:val="24"/>
          <w:szCs w:val="24"/>
        </w:rPr>
        <w:t xml:space="preserve">ummarize </w:t>
      </w:r>
      <w:r w:rsidR="00DA47A0" w:rsidRPr="00F2369E">
        <w:rPr>
          <w:rFonts w:asciiTheme="minorHAnsi" w:hAnsiTheme="minorHAnsi" w:cstheme="minorHAnsi"/>
          <w:i/>
          <w:sz w:val="24"/>
          <w:szCs w:val="24"/>
        </w:rPr>
        <w:t xml:space="preserve">the </w:t>
      </w:r>
      <w:r w:rsidR="00096378" w:rsidRPr="00F2369E">
        <w:rPr>
          <w:rFonts w:asciiTheme="minorHAnsi" w:hAnsiTheme="minorHAnsi" w:cstheme="minorHAnsi"/>
          <w:i/>
          <w:sz w:val="24"/>
          <w:szCs w:val="24"/>
        </w:rPr>
        <w:t xml:space="preserve">planned </w:t>
      </w:r>
      <w:r w:rsidR="00A52D0D" w:rsidRPr="00F2369E">
        <w:rPr>
          <w:rFonts w:asciiTheme="minorHAnsi" w:hAnsiTheme="minorHAnsi" w:cstheme="minorHAnsi"/>
          <w:i/>
          <w:sz w:val="24"/>
          <w:szCs w:val="24"/>
        </w:rPr>
        <w:t>effort</w:t>
      </w:r>
      <w:r w:rsidR="00BB01F7" w:rsidRPr="00F2369E">
        <w:rPr>
          <w:rFonts w:asciiTheme="minorHAnsi" w:hAnsiTheme="minorHAnsi" w:cstheme="minorHAnsi"/>
          <w:i/>
          <w:sz w:val="24"/>
          <w:szCs w:val="24"/>
        </w:rPr>
        <w:t xml:space="preserve"> and approach</w:t>
      </w:r>
      <w:r w:rsidR="00A52D0D" w:rsidRPr="00F2369E">
        <w:rPr>
          <w:rFonts w:asciiTheme="minorHAnsi" w:hAnsiTheme="minorHAnsi" w:cstheme="minorHAnsi"/>
          <w:i/>
          <w:sz w:val="24"/>
          <w:szCs w:val="24"/>
        </w:rPr>
        <w:t xml:space="preserve"> to achieve the proposed </w:t>
      </w:r>
      <w:r w:rsidR="003F4B83" w:rsidRPr="00F2369E">
        <w:rPr>
          <w:rFonts w:asciiTheme="minorHAnsi" w:hAnsiTheme="minorHAnsi" w:cstheme="minorHAnsi"/>
          <w:i/>
          <w:sz w:val="24"/>
          <w:szCs w:val="24"/>
        </w:rPr>
        <w:t>objectives</w:t>
      </w:r>
      <w:r w:rsidR="00096378" w:rsidRPr="00F2369E">
        <w:rPr>
          <w:rFonts w:asciiTheme="minorHAnsi" w:hAnsiTheme="minorHAnsi" w:cstheme="minorHAnsi"/>
          <w:i/>
          <w:sz w:val="24"/>
          <w:szCs w:val="24"/>
        </w:rPr>
        <w:t xml:space="preserve"> (including each phase if applicable). </w:t>
      </w:r>
      <w:r w:rsidR="003F4B83" w:rsidRPr="00F2369E">
        <w:rPr>
          <w:rFonts w:asciiTheme="minorHAnsi" w:hAnsiTheme="minorHAnsi" w:cstheme="minorHAnsi"/>
          <w:i/>
          <w:sz w:val="24"/>
          <w:szCs w:val="24"/>
        </w:rPr>
        <w:t xml:space="preserve"> This section should not exceed one-half page.</w:t>
      </w:r>
    </w:p>
    <w:p w14:paraId="282A1231" w14:textId="77777777" w:rsidR="00E1372D" w:rsidRPr="00F2369E" w:rsidRDefault="00E1372D" w:rsidP="00C70589">
      <w:pPr>
        <w:jc w:val="both"/>
        <w:rPr>
          <w:rFonts w:asciiTheme="minorHAnsi" w:hAnsiTheme="minorHAnsi" w:cstheme="minorHAnsi"/>
          <w:sz w:val="24"/>
          <w:szCs w:val="24"/>
        </w:rPr>
      </w:pPr>
    </w:p>
    <w:p w14:paraId="71089A5E" w14:textId="77777777" w:rsidR="00673520" w:rsidRPr="00F2369E" w:rsidRDefault="00673520" w:rsidP="00C70589">
      <w:pPr>
        <w:pStyle w:val="ClauseText9"/>
        <w:widowControl/>
        <w:jc w:val="both"/>
        <w:rPr>
          <w:rFonts w:asciiTheme="minorHAnsi" w:hAnsiTheme="minorHAnsi" w:cstheme="minorHAnsi"/>
          <w:b/>
          <w:sz w:val="24"/>
          <w:szCs w:val="24"/>
        </w:rPr>
      </w:pPr>
      <w:r w:rsidRPr="00F2369E">
        <w:rPr>
          <w:rFonts w:asciiTheme="minorHAnsi" w:hAnsiTheme="minorHAnsi" w:cstheme="minorHAnsi"/>
          <w:b/>
          <w:sz w:val="24"/>
          <w:szCs w:val="24"/>
        </w:rPr>
        <w:t>C.  TASKS TO BE PERFORMED</w:t>
      </w:r>
    </w:p>
    <w:p w14:paraId="72170DAB" w14:textId="15C747DD" w:rsidR="001417A7" w:rsidRPr="00F2369E" w:rsidRDefault="009E7378" w:rsidP="00C70589">
      <w:pPr>
        <w:autoSpaceDE/>
        <w:autoSpaceDN/>
        <w:adjustRightInd/>
        <w:spacing w:before="120"/>
        <w:jc w:val="both"/>
        <w:rPr>
          <w:rFonts w:asciiTheme="minorHAnsi" w:hAnsiTheme="minorHAnsi" w:cstheme="minorHAnsi"/>
          <w:i/>
          <w:color w:val="0000FF"/>
          <w:sz w:val="24"/>
          <w:szCs w:val="24"/>
        </w:rPr>
      </w:pPr>
      <w:r w:rsidRPr="00F2369E">
        <w:rPr>
          <w:rFonts w:asciiTheme="minorHAnsi" w:hAnsiTheme="minorHAnsi" w:cstheme="minorHAnsi"/>
          <w:i/>
          <w:sz w:val="24"/>
          <w:szCs w:val="24"/>
        </w:rPr>
        <w:t>Include clear and concise t</w:t>
      </w:r>
      <w:r w:rsidR="00E1372D" w:rsidRPr="00F2369E">
        <w:rPr>
          <w:rFonts w:asciiTheme="minorHAnsi" w:hAnsiTheme="minorHAnsi" w:cstheme="minorHAnsi"/>
          <w:i/>
          <w:sz w:val="24"/>
          <w:szCs w:val="24"/>
        </w:rPr>
        <w:t>ask</w:t>
      </w:r>
      <w:r w:rsidRPr="00F2369E">
        <w:rPr>
          <w:rFonts w:asciiTheme="minorHAnsi" w:hAnsiTheme="minorHAnsi" w:cstheme="minorHAnsi"/>
          <w:i/>
          <w:sz w:val="24"/>
          <w:szCs w:val="24"/>
        </w:rPr>
        <w:t>s and subtasks</w:t>
      </w:r>
      <w:r w:rsidR="000B0162" w:rsidRPr="00F2369E">
        <w:rPr>
          <w:rFonts w:asciiTheme="minorHAnsi" w:hAnsiTheme="minorHAnsi" w:cstheme="minorHAnsi"/>
          <w:i/>
          <w:sz w:val="24"/>
          <w:szCs w:val="24"/>
        </w:rPr>
        <w:t xml:space="preserve"> (if needed)</w:t>
      </w:r>
      <w:r w:rsidR="00E04A06" w:rsidRPr="00F2369E">
        <w:rPr>
          <w:rFonts w:asciiTheme="minorHAnsi" w:hAnsiTheme="minorHAnsi" w:cstheme="minorHAnsi"/>
          <w:i/>
          <w:sz w:val="24"/>
          <w:szCs w:val="24"/>
        </w:rPr>
        <w:t xml:space="preserve"> </w:t>
      </w:r>
      <w:r w:rsidR="00185BD5" w:rsidRPr="00F2369E">
        <w:rPr>
          <w:rFonts w:asciiTheme="minorHAnsi" w:hAnsiTheme="minorHAnsi" w:cstheme="minorHAnsi"/>
          <w:i/>
          <w:sz w:val="24"/>
          <w:szCs w:val="24"/>
        </w:rPr>
        <w:t xml:space="preserve">organized </w:t>
      </w:r>
      <w:r w:rsidR="00E1372D" w:rsidRPr="00F2369E">
        <w:rPr>
          <w:rFonts w:asciiTheme="minorHAnsi" w:hAnsiTheme="minorHAnsi" w:cstheme="minorHAnsi"/>
          <w:i/>
          <w:sz w:val="24"/>
          <w:szCs w:val="24"/>
        </w:rPr>
        <w:t>in a logical sequence</w:t>
      </w:r>
      <w:r w:rsidR="00AF2C23" w:rsidRPr="00F2369E">
        <w:rPr>
          <w:rFonts w:asciiTheme="minorHAnsi" w:hAnsiTheme="minorHAnsi" w:cstheme="minorHAnsi"/>
          <w:i/>
          <w:sz w:val="24"/>
          <w:szCs w:val="24"/>
        </w:rPr>
        <w:t xml:space="preserve">. </w:t>
      </w:r>
      <w:r w:rsidR="00185BD5" w:rsidRPr="00F2369E">
        <w:rPr>
          <w:rFonts w:asciiTheme="minorHAnsi" w:hAnsiTheme="minorHAnsi" w:cstheme="minorHAnsi"/>
          <w:i/>
          <w:sz w:val="24"/>
          <w:szCs w:val="24"/>
        </w:rPr>
        <w:t xml:space="preserve">Group </w:t>
      </w:r>
      <w:r w:rsidR="0091096F" w:rsidRPr="00F2369E">
        <w:rPr>
          <w:rFonts w:asciiTheme="minorHAnsi" w:hAnsiTheme="minorHAnsi" w:cstheme="minorHAnsi"/>
          <w:i/>
          <w:sz w:val="24"/>
          <w:szCs w:val="24"/>
        </w:rPr>
        <w:t xml:space="preserve">the tasks and subtasks </w:t>
      </w:r>
      <w:r w:rsidR="00E1372D" w:rsidRPr="00F2369E">
        <w:rPr>
          <w:rFonts w:asciiTheme="minorHAnsi" w:hAnsiTheme="minorHAnsi" w:cstheme="minorHAnsi"/>
          <w:i/>
          <w:sz w:val="24"/>
          <w:szCs w:val="24"/>
        </w:rPr>
        <w:t>in</w:t>
      </w:r>
      <w:r w:rsidR="00344768" w:rsidRPr="00F2369E">
        <w:rPr>
          <w:rFonts w:asciiTheme="minorHAnsi" w:hAnsiTheme="minorHAnsi" w:cstheme="minorHAnsi"/>
          <w:i/>
          <w:sz w:val="24"/>
          <w:szCs w:val="24"/>
        </w:rPr>
        <w:t>to corresponding phases</w:t>
      </w:r>
      <w:r w:rsidRPr="00F2369E">
        <w:rPr>
          <w:rFonts w:asciiTheme="minorHAnsi" w:hAnsiTheme="minorHAnsi" w:cstheme="minorHAnsi"/>
          <w:i/>
          <w:sz w:val="24"/>
          <w:szCs w:val="24"/>
        </w:rPr>
        <w:t>, if</w:t>
      </w:r>
      <w:r w:rsidR="00E1372D" w:rsidRPr="00F2369E">
        <w:rPr>
          <w:rFonts w:asciiTheme="minorHAnsi" w:hAnsiTheme="minorHAnsi" w:cstheme="minorHAnsi"/>
          <w:i/>
          <w:sz w:val="24"/>
          <w:szCs w:val="24"/>
        </w:rPr>
        <w:t xml:space="preserve"> </w:t>
      </w:r>
      <w:r w:rsidR="005E28B3" w:rsidRPr="00F2369E">
        <w:rPr>
          <w:rFonts w:asciiTheme="minorHAnsi" w:hAnsiTheme="minorHAnsi" w:cstheme="minorHAnsi"/>
          <w:i/>
          <w:sz w:val="24"/>
          <w:szCs w:val="24"/>
        </w:rPr>
        <w:t>applicable</w:t>
      </w:r>
      <w:r w:rsidR="00E1372D" w:rsidRPr="00F2369E">
        <w:rPr>
          <w:rFonts w:asciiTheme="minorHAnsi" w:hAnsiTheme="minorHAnsi" w:cstheme="minorHAnsi"/>
          <w:i/>
          <w:sz w:val="24"/>
          <w:szCs w:val="24"/>
        </w:rPr>
        <w:t xml:space="preserve">.  </w:t>
      </w:r>
      <w:r w:rsidR="00510E6F" w:rsidRPr="00F2369E">
        <w:rPr>
          <w:rFonts w:asciiTheme="minorHAnsi" w:hAnsiTheme="minorHAnsi" w:cstheme="minorHAnsi"/>
          <w:i/>
          <w:sz w:val="24"/>
          <w:szCs w:val="24"/>
        </w:rPr>
        <w:t>If the project contains</w:t>
      </w:r>
      <w:r w:rsidR="00427A18" w:rsidRPr="00F2369E">
        <w:rPr>
          <w:rFonts w:asciiTheme="minorHAnsi" w:hAnsiTheme="minorHAnsi" w:cstheme="minorHAnsi"/>
          <w:i/>
          <w:sz w:val="24"/>
          <w:szCs w:val="24"/>
        </w:rPr>
        <w:t xml:space="preserve"> </w:t>
      </w:r>
      <w:r w:rsidR="004816F3" w:rsidRPr="00F2369E">
        <w:rPr>
          <w:rFonts w:asciiTheme="minorHAnsi" w:hAnsiTheme="minorHAnsi" w:cstheme="minorHAnsi"/>
          <w:i/>
          <w:sz w:val="24"/>
          <w:szCs w:val="24"/>
        </w:rPr>
        <w:t xml:space="preserve">any </w:t>
      </w:r>
      <w:r w:rsidR="001417A7" w:rsidRPr="00F2369E">
        <w:rPr>
          <w:rFonts w:asciiTheme="minorHAnsi" w:hAnsiTheme="minorHAnsi" w:cstheme="minorHAnsi"/>
          <w:i/>
          <w:sz w:val="24"/>
          <w:szCs w:val="24"/>
        </w:rPr>
        <w:t xml:space="preserve">go/no-go decision </w:t>
      </w:r>
      <w:r w:rsidR="004816F3" w:rsidRPr="00F2369E">
        <w:rPr>
          <w:rFonts w:asciiTheme="minorHAnsi" w:hAnsiTheme="minorHAnsi" w:cstheme="minorHAnsi"/>
          <w:i/>
          <w:sz w:val="24"/>
          <w:szCs w:val="24"/>
        </w:rPr>
        <w:t>points</w:t>
      </w:r>
      <w:r w:rsidR="00510E6F" w:rsidRPr="00F2369E">
        <w:rPr>
          <w:rFonts w:asciiTheme="minorHAnsi" w:hAnsiTheme="minorHAnsi" w:cstheme="minorHAnsi"/>
          <w:i/>
          <w:sz w:val="24"/>
          <w:szCs w:val="24"/>
        </w:rPr>
        <w:t xml:space="preserve">, </w:t>
      </w:r>
      <w:r w:rsidR="00A02DBB" w:rsidRPr="00F2369E">
        <w:rPr>
          <w:rFonts w:asciiTheme="minorHAnsi" w:hAnsiTheme="minorHAnsi" w:cstheme="minorHAnsi"/>
          <w:i/>
          <w:sz w:val="24"/>
          <w:szCs w:val="24"/>
        </w:rPr>
        <w:t xml:space="preserve">define the criteria used to demonstrate meaningful and measurable technical progress and provide the data needed to justify </w:t>
      </w:r>
      <w:r w:rsidR="000F24F6" w:rsidRPr="00F2369E">
        <w:rPr>
          <w:rFonts w:asciiTheme="minorHAnsi" w:hAnsiTheme="minorHAnsi" w:cstheme="minorHAnsi"/>
          <w:i/>
          <w:sz w:val="24"/>
          <w:szCs w:val="24"/>
        </w:rPr>
        <w:t>continuing</w:t>
      </w:r>
      <w:r w:rsidR="002F169F" w:rsidRPr="00F2369E">
        <w:rPr>
          <w:rFonts w:asciiTheme="minorHAnsi" w:hAnsiTheme="minorHAnsi" w:cstheme="minorHAnsi"/>
          <w:i/>
          <w:sz w:val="24"/>
          <w:szCs w:val="24"/>
        </w:rPr>
        <w:t xml:space="preserve"> the </w:t>
      </w:r>
      <w:r w:rsidR="001417A7" w:rsidRPr="00F2369E">
        <w:rPr>
          <w:rFonts w:asciiTheme="minorHAnsi" w:hAnsiTheme="minorHAnsi" w:cstheme="minorHAnsi"/>
          <w:i/>
          <w:sz w:val="24"/>
          <w:szCs w:val="24"/>
        </w:rPr>
        <w:t xml:space="preserve">project. </w:t>
      </w:r>
    </w:p>
    <w:p w14:paraId="79744D55" w14:textId="77777777" w:rsidR="00485F47" w:rsidRPr="00F2369E" w:rsidRDefault="00485F47" w:rsidP="00485F47">
      <w:pPr>
        <w:pStyle w:val="ClauseText9"/>
        <w:widowControl/>
        <w:jc w:val="both"/>
        <w:rPr>
          <w:rFonts w:asciiTheme="minorHAnsi" w:hAnsiTheme="minorHAnsi" w:cstheme="minorHAnsi"/>
          <w:sz w:val="24"/>
          <w:szCs w:val="24"/>
        </w:rPr>
      </w:pPr>
    </w:p>
    <w:p w14:paraId="7DC7AB96" w14:textId="4A7C93D9" w:rsidR="00673520" w:rsidRPr="00F2369E" w:rsidRDefault="00673520" w:rsidP="005E2652">
      <w:pPr>
        <w:pStyle w:val="ClauseText9"/>
        <w:widowControl/>
        <w:jc w:val="both"/>
        <w:rPr>
          <w:rFonts w:asciiTheme="minorHAnsi" w:hAnsiTheme="minorHAnsi" w:cstheme="minorHAnsi"/>
          <w:b/>
          <w:sz w:val="24"/>
          <w:szCs w:val="24"/>
        </w:rPr>
      </w:pPr>
      <w:r w:rsidRPr="00F2369E">
        <w:rPr>
          <w:rFonts w:asciiTheme="minorHAnsi" w:hAnsiTheme="minorHAnsi" w:cstheme="minorHAnsi"/>
          <w:b/>
          <w:sz w:val="24"/>
          <w:szCs w:val="24"/>
        </w:rPr>
        <w:t>Task 1.0 - Project Management and Planning</w:t>
      </w:r>
      <w:r w:rsidR="00D06FF9" w:rsidRPr="00F2369E">
        <w:rPr>
          <w:rFonts w:asciiTheme="minorHAnsi" w:hAnsiTheme="minorHAnsi" w:cstheme="minorHAnsi"/>
          <w:b/>
          <w:sz w:val="24"/>
          <w:szCs w:val="24"/>
        </w:rPr>
        <w:t xml:space="preserve"> (Phases </w:t>
      </w:r>
      <w:r w:rsidR="00F34832" w:rsidRPr="00F2369E">
        <w:rPr>
          <w:rFonts w:asciiTheme="minorHAnsi" w:hAnsiTheme="minorHAnsi" w:cstheme="minorHAnsi"/>
          <w:b/>
          <w:sz w:val="24"/>
          <w:szCs w:val="24"/>
        </w:rPr>
        <w:t>1</w:t>
      </w:r>
      <w:r w:rsidR="00D06FF9" w:rsidRPr="00F2369E">
        <w:rPr>
          <w:rFonts w:asciiTheme="minorHAnsi" w:hAnsiTheme="minorHAnsi" w:cstheme="minorHAnsi"/>
          <w:b/>
          <w:sz w:val="24"/>
          <w:szCs w:val="24"/>
        </w:rPr>
        <w:t xml:space="preserve"> and </w:t>
      </w:r>
      <w:r w:rsidR="00F34832" w:rsidRPr="00F2369E">
        <w:rPr>
          <w:rFonts w:asciiTheme="minorHAnsi" w:hAnsiTheme="minorHAnsi" w:cstheme="minorHAnsi"/>
          <w:b/>
          <w:sz w:val="24"/>
          <w:szCs w:val="24"/>
        </w:rPr>
        <w:t>2</w:t>
      </w:r>
      <w:r w:rsidR="00D06FF9" w:rsidRPr="00F2369E">
        <w:rPr>
          <w:rFonts w:asciiTheme="minorHAnsi" w:hAnsiTheme="minorHAnsi" w:cstheme="minorHAnsi"/>
          <w:b/>
          <w:sz w:val="24"/>
          <w:szCs w:val="24"/>
        </w:rPr>
        <w:t>)</w:t>
      </w:r>
      <w:r w:rsidR="003C5C20" w:rsidRPr="00F2369E">
        <w:rPr>
          <w:rFonts w:asciiTheme="minorHAnsi" w:hAnsiTheme="minorHAnsi" w:cstheme="minorHAnsi"/>
          <w:b/>
          <w:sz w:val="24"/>
          <w:szCs w:val="24"/>
        </w:rPr>
        <w:t xml:space="preserve"> </w:t>
      </w:r>
      <w:r w:rsidR="003C5C20" w:rsidRPr="00F2369E">
        <w:rPr>
          <w:rFonts w:asciiTheme="minorHAnsi" w:hAnsiTheme="minorHAnsi" w:cstheme="minorHAnsi"/>
          <w:i/>
          <w:iCs/>
          <w:sz w:val="24"/>
          <w:szCs w:val="24"/>
        </w:rPr>
        <w:t>(REQUIRED; APPLICANT INSERT TASK</w:t>
      </w:r>
      <w:r w:rsidR="008846FB" w:rsidRPr="00F2369E">
        <w:rPr>
          <w:rFonts w:asciiTheme="minorHAnsi" w:hAnsiTheme="minorHAnsi" w:cstheme="minorHAnsi"/>
          <w:i/>
          <w:iCs/>
          <w:sz w:val="24"/>
          <w:szCs w:val="24"/>
        </w:rPr>
        <w:t xml:space="preserve"> 1.0</w:t>
      </w:r>
      <w:r w:rsidR="002A012B" w:rsidRPr="00F2369E">
        <w:rPr>
          <w:rFonts w:asciiTheme="minorHAnsi" w:hAnsiTheme="minorHAnsi" w:cstheme="minorHAnsi"/>
          <w:i/>
          <w:iCs/>
          <w:sz w:val="24"/>
          <w:szCs w:val="24"/>
        </w:rPr>
        <w:t xml:space="preserve"> AND</w:t>
      </w:r>
      <w:r w:rsidR="003F52B6" w:rsidRPr="00F2369E">
        <w:rPr>
          <w:rFonts w:asciiTheme="minorHAnsi" w:hAnsiTheme="minorHAnsi" w:cstheme="minorHAnsi"/>
          <w:i/>
          <w:iCs/>
          <w:sz w:val="24"/>
          <w:szCs w:val="24"/>
        </w:rPr>
        <w:t xml:space="preserve"> ALL SUBTASKS</w:t>
      </w:r>
      <w:r w:rsidR="003C5C20" w:rsidRPr="00F2369E">
        <w:rPr>
          <w:rFonts w:asciiTheme="minorHAnsi" w:hAnsiTheme="minorHAnsi" w:cstheme="minorHAnsi"/>
          <w:i/>
          <w:iCs/>
          <w:sz w:val="24"/>
          <w:szCs w:val="24"/>
        </w:rPr>
        <w:t>)</w:t>
      </w:r>
    </w:p>
    <w:p w14:paraId="700EA77B" w14:textId="77777777" w:rsidR="00E93AA4" w:rsidRPr="00F2369E" w:rsidRDefault="00E93AA4" w:rsidP="00E93AA4">
      <w:pPr>
        <w:pStyle w:val="ClauseText9"/>
        <w:widowControl/>
        <w:ind w:firstLine="288"/>
        <w:jc w:val="both"/>
        <w:rPr>
          <w:rFonts w:asciiTheme="minorHAnsi" w:hAnsiTheme="minorHAnsi" w:cstheme="minorHAnsi"/>
          <w:sz w:val="24"/>
          <w:szCs w:val="24"/>
        </w:rPr>
      </w:pPr>
    </w:p>
    <w:p w14:paraId="7D3BFB9D" w14:textId="77777777" w:rsidR="00020824" w:rsidRPr="00F2369E" w:rsidRDefault="00A013F6" w:rsidP="005E2652">
      <w:pPr>
        <w:pStyle w:val="ClauseText9"/>
        <w:widowControl/>
        <w:ind w:left="288"/>
        <w:jc w:val="both"/>
        <w:rPr>
          <w:rFonts w:asciiTheme="minorHAnsi" w:hAnsiTheme="minorHAnsi" w:cstheme="minorHAnsi"/>
          <w:b/>
          <w:bCs/>
          <w:sz w:val="24"/>
          <w:szCs w:val="24"/>
        </w:rPr>
      </w:pPr>
      <w:r w:rsidRPr="00F2369E">
        <w:rPr>
          <w:rFonts w:asciiTheme="minorHAnsi" w:hAnsiTheme="minorHAnsi" w:cstheme="minorHAnsi"/>
          <w:b/>
          <w:bCs/>
          <w:sz w:val="24"/>
          <w:szCs w:val="24"/>
        </w:rPr>
        <w:t xml:space="preserve">Subtask </w:t>
      </w:r>
      <w:r w:rsidR="0040344F" w:rsidRPr="00F2369E">
        <w:rPr>
          <w:rFonts w:asciiTheme="minorHAnsi" w:hAnsiTheme="minorHAnsi" w:cstheme="minorHAnsi"/>
          <w:b/>
          <w:bCs/>
          <w:sz w:val="24"/>
          <w:szCs w:val="24"/>
        </w:rPr>
        <w:t>1.</w:t>
      </w:r>
      <w:r w:rsidR="00751368" w:rsidRPr="00F2369E">
        <w:rPr>
          <w:rFonts w:asciiTheme="minorHAnsi" w:hAnsiTheme="minorHAnsi" w:cstheme="minorHAnsi"/>
          <w:b/>
          <w:bCs/>
          <w:sz w:val="24"/>
          <w:szCs w:val="24"/>
        </w:rPr>
        <w:t>1</w:t>
      </w:r>
      <w:r w:rsidR="0040344F" w:rsidRPr="00F2369E">
        <w:rPr>
          <w:rFonts w:asciiTheme="minorHAnsi" w:hAnsiTheme="minorHAnsi" w:cstheme="minorHAnsi"/>
          <w:b/>
          <w:bCs/>
          <w:sz w:val="24"/>
          <w:szCs w:val="24"/>
        </w:rPr>
        <w:t xml:space="preserve"> – Project Management</w:t>
      </w:r>
      <w:r w:rsidR="002A13F6" w:rsidRPr="00F2369E">
        <w:rPr>
          <w:rFonts w:asciiTheme="minorHAnsi" w:hAnsiTheme="minorHAnsi" w:cstheme="minorHAnsi"/>
          <w:b/>
          <w:bCs/>
          <w:sz w:val="24"/>
          <w:szCs w:val="24"/>
        </w:rPr>
        <w:t xml:space="preserve"> </w:t>
      </w:r>
      <w:r w:rsidR="0040344F" w:rsidRPr="00F2369E">
        <w:rPr>
          <w:rFonts w:asciiTheme="minorHAnsi" w:hAnsiTheme="minorHAnsi" w:cstheme="minorHAnsi"/>
          <w:b/>
          <w:bCs/>
          <w:sz w:val="24"/>
          <w:szCs w:val="24"/>
        </w:rPr>
        <w:t xml:space="preserve"> </w:t>
      </w:r>
    </w:p>
    <w:p w14:paraId="01309F77" w14:textId="7A05E9A7" w:rsidR="00782A8B" w:rsidRPr="00F2369E" w:rsidRDefault="00514A06" w:rsidP="005E2652">
      <w:pPr>
        <w:ind w:left="288"/>
        <w:jc w:val="both"/>
        <w:rPr>
          <w:rFonts w:asciiTheme="minorHAnsi" w:hAnsiTheme="minorHAnsi" w:cstheme="minorHAnsi"/>
          <w:sz w:val="24"/>
          <w:szCs w:val="24"/>
        </w:rPr>
      </w:pPr>
      <w:r w:rsidRPr="00F2369E">
        <w:rPr>
          <w:rFonts w:asciiTheme="minorHAnsi" w:hAnsiTheme="minorHAnsi" w:cstheme="minorHAnsi"/>
          <w:sz w:val="24"/>
          <w:szCs w:val="24"/>
        </w:rPr>
        <w:t>Within 30 days of award, th</w:t>
      </w:r>
      <w:r w:rsidR="00717A32" w:rsidRPr="00F2369E">
        <w:rPr>
          <w:rFonts w:asciiTheme="minorHAnsi" w:hAnsiTheme="minorHAnsi" w:cstheme="minorHAnsi"/>
          <w:sz w:val="24"/>
          <w:szCs w:val="24"/>
        </w:rPr>
        <w:t xml:space="preserve">e Recipient </w:t>
      </w:r>
      <w:r w:rsidR="003148D1" w:rsidRPr="00F2369E">
        <w:rPr>
          <w:rFonts w:asciiTheme="minorHAnsi" w:hAnsiTheme="minorHAnsi" w:cstheme="minorHAnsi"/>
          <w:sz w:val="24"/>
          <w:szCs w:val="24"/>
        </w:rPr>
        <w:t>shall revise the version of the</w:t>
      </w:r>
      <w:r w:rsidR="007F3A70" w:rsidRPr="00F2369E">
        <w:rPr>
          <w:rFonts w:asciiTheme="minorHAnsi" w:hAnsiTheme="minorHAnsi" w:cstheme="minorHAnsi"/>
          <w:sz w:val="24"/>
          <w:szCs w:val="24"/>
        </w:rPr>
        <w:t xml:space="preserve"> Project Management Plan (</w:t>
      </w:r>
      <w:r w:rsidR="003148D1" w:rsidRPr="00F2369E">
        <w:rPr>
          <w:rFonts w:asciiTheme="minorHAnsi" w:hAnsiTheme="minorHAnsi" w:cstheme="minorHAnsi"/>
          <w:sz w:val="24"/>
          <w:szCs w:val="24"/>
        </w:rPr>
        <w:t>PMP</w:t>
      </w:r>
      <w:r w:rsidR="007F3A70" w:rsidRPr="00F2369E">
        <w:rPr>
          <w:rFonts w:asciiTheme="minorHAnsi" w:hAnsiTheme="minorHAnsi" w:cstheme="minorHAnsi"/>
          <w:sz w:val="24"/>
          <w:szCs w:val="24"/>
        </w:rPr>
        <w:t>)</w:t>
      </w:r>
      <w:r w:rsidR="003148D1" w:rsidRPr="00F2369E">
        <w:rPr>
          <w:rFonts w:asciiTheme="minorHAnsi" w:hAnsiTheme="minorHAnsi" w:cstheme="minorHAnsi"/>
          <w:sz w:val="24"/>
          <w:szCs w:val="24"/>
        </w:rPr>
        <w:t xml:space="preserve"> that was submitted with their application by including details from the award </w:t>
      </w:r>
      <w:r w:rsidR="003148D1" w:rsidRPr="00F2369E">
        <w:rPr>
          <w:rFonts w:asciiTheme="minorHAnsi" w:hAnsiTheme="minorHAnsi" w:cstheme="minorHAnsi"/>
          <w:sz w:val="24"/>
          <w:szCs w:val="24"/>
        </w:rPr>
        <w:lastRenderedPageBreak/>
        <w:t>negotiation process and through consultation with the Federal Project Officer</w:t>
      </w:r>
      <w:r w:rsidR="00485CCF" w:rsidRPr="00F2369E">
        <w:rPr>
          <w:rFonts w:asciiTheme="minorHAnsi" w:hAnsiTheme="minorHAnsi" w:cstheme="minorHAnsi"/>
          <w:sz w:val="24"/>
          <w:szCs w:val="24"/>
        </w:rPr>
        <w:t xml:space="preserve"> (FPO)</w:t>
      </w:r>
      <w:r w:rsidR="003148D1" w:rsidRPr="00F2369E">
        <w:rPr>
          <w:rFonts w:asciiTheme="minorHAnsi" w:hAnsiTheme="minorHAnsi" w:cstheme="minorHAnsi"/>
          <w:sz w:val="24"/>
          <w:szCs w:val="24"/>
        </w:rPr>
        <w:t>.</w:t>
      </w:r>
      <w:r w:rsidR="00E43F34" w:rsidRPr="00F2369E">
        <w:rPr>
          <w:rFonts w:asciiTheme="minorHAnsi" w:hAnsiTheme="minorHAnsi" w:cstheme="minorHAnsi"/>
          <w:sz w:val="24"/>
          <w:szCs w:val="24"/>
        </w:rPr>
        <w:t xml:space="preserve"> </w:t>
      </w:r>
      <w:r w:rsidR="00C9230E" w:rsidRPr="00F2369E">
        <w:rPr>
          <w:rFonts w:asciiTheme="minorHAnsi" w:hAnsiTheme="minorHAnsi" w:cstheme="minorHAnsi"/>
          <w:sz w:val="24"/>
          <w:szCs w:val="24"/>
        </w:rPr>
        <w:t xml:space="preserve"> </w:t>
      </w:r>
      <w:r w:rsidR="00821B6D" w:rsidRPr="00F2369E">
        <w:rPr>
          <w:rFonts w:asciiTheme="minorHAnsi" w:hAnsiTheme="minorHAnsi" w:cstheme="minorHAnsi"/>
          <w:sz w:val="24"/>
          <w:szCs w:val="24"/>
        </w:rPr>
        <w:t xml:space="preserve">The PMP shall include all phases of the project.  </w:t>
      </w:r>
      <w:r w:rsidR="00E43F34" w:rsidRPr="00F2369E">
        <w:rPr>
          <w:rFonts w:asciiTheme="minorHAnsi" w:hAnsiTheme="minorHAnsi" w:cstheme="minorHAnsi"/>
          <w:sz w:val="24"/>
          <w:szCs w:val="24"/>
        </w:rPr>
        <w:t xml:space="preserve">The Recipient </w:t>
      </w:r>
      <w:r w:rsidR="00316E3C" w:rsidRPr="00F2369E">
        <w:rPr>
          <w:rFonts w:asciiTheme="minorHAnsi" w:hAnsiTheme="minorHAnsi" w:cstheme="minorHAnsi"/>
          <w:sz w:val="24"/>
          <w:szCs w:val="24"/>
        </w:rPr>
        <w:t xml:space="preserve">shall </w:t>
      </w:r>
      <w:r w:rsidR="001F5522" w:rsidRPr="00F2369E">
        <w:rPr>
          <w:rFonts w:asciiTheme="minorHAnsi" w:hAnsiTheme="minorHAnsi" w:cstheme="minorHAnsi"/>
          <w:sz w:val="24"/>
          <w:szCs w:val="24"/>
        </w:rPr>
        <w:t>not proceed</w:t>
      </w:r>
      <w:r w:rsidR="009069BC" w:rsidRPr="00F2369E">
        <w:rPr>
          <w:rFonts w:asciiTheme="minorHAnsi" w:hAnsiTheme="minorHAnsi" w:cstheme="minorHAnsi"/>
          <w:sz w:val="24"/>
          <w:szCs w:val="24"/>
        </w:rPr>
        <w:t xml:space="preserve"> beyond Task 1.0 </w:t>
      </w:r>
      <w:r w:rsidR="00E43F34" w:rsidRPr="00F2369E">
        <w:rPr>
          <w:rFonts w:asciiTheme="minorHAnsi" w:hAnsiTheme="minorHAnsi" w:cstheme="minorHAnsi"/>
          <w:sz w:val="24"/>
          <w:szCs w:val="24"/>
        </w:rPr>
        <w:t>until the updated P</w:t>
      </w:r>
      <w:r w:rsidR="007F3A70" w:rsidRPr="00F2369E">
        <w:rPr>
          <w:rFonts w:asciiTheme="minorHAnsi" w:hAnsiTheme="minorHAnsi" w:cstheme="minorHAnsi"/>
          <w:sz w:val="24"/>
          <w:szCs w:val="24"/>
        </w:rPr>
        <w:t xml:space="preserve">MP has been accepted by the </w:t>
      </w:r>
      <w:r w:rsidR="00485CCF" w:rsidRPr="00F2369E">
        <w:rPr>
          <w:rFonts w:asciiTheme="minorHAnsi" w:hAnsiTheme="minorHAnsi" w:cstheme="minorHAnsi"/>
          <w:sz w:val="24"/>
          <w:szCs w:val="24"/>
        </w:rPr>
        <w:t>FPO</w:t>
      </w:r>
      <w:r w:rsidR="00E43F34" w:rsidRPr="00F2369E">
        <w:rPr>
          <w:rFonts w:asciiTheme="minorHAnsi" w:hAnsiTheme="minorHAnsi" w:cstheme="minorHAnsi"/>
          <w:sz w:val="24"/>
          <w:szCs w:val="24"/>
        </w:rPr>
        <w:t>.</w:t>
      </w:r>
    </w:p>
    <w:p w14:paraId="41623B39" w14:textId="77777777" w:rsidR="00782A8B" w:rsidRPr="00F2369E" w:rsidRDefault="00782A8B" w:rsidP="00485F47">
      <w:pPr>
        <w:ind w:left="576"/>
        <w:jc w:val="both"/>
        <w:rPr>
          <w:rFonts w:asciiTheme="minorHAnsi" w:hAnsiTheme="minorHAnsi" w:cstheme="minorHAnsi"/>
          <w:sz w:val="24"/>
          <w:szCs w:val="24"/>
        </w:rPr>
      </w:pPr>
    </w:p>
    <w:p w14:paraId="7086CCE0" w14:textId="56109CF9" w:rsidR="0040344F" w:rsidRPr="00F2369E" w:rsidRDefault="007267A0" w:rsidP="00E93AA4">
      <w:pPr>
        <w:ind w:left="288"/>
        <w:jc w:val="both"/>
        <w:rPr>
          <w:rFonts w:asciiTheme="minorHAnsi" w:hAnsiTheme="minorHAnsi" w:cstheme="minorHAnsi"/>
          <w:sz w:val="24"/>
          <w:szCs w:val="24"/>
        </w:rPr>
      </w:pPr>
      <w:r w:rsidRPr="00F2369E">
        <w:rPr>
          <w:rFonts w:asciiTheme="minorHAnsi" w:hAnsiTheme="minorHAnsi" w:cstheme="minorHAnsi"/>
          <w:bCs/>
          <w:sz w:val="24"/>
          <w:szCs w:val="24"/>
        </w:rPr>
        <w:t xml:space="preserve">The PMP </w:t>
      </w:r>
      <w:r w:rsidR="00E92A00" w:rsidRPr="00F2369E">
        <w:rPr>
          <w:rFonts w:asciiTheme="minorHAnsi" w:hAnsiTheme="minorHAnsi" w:cstheme="minorHAnsi"/>
          <w:bCs/>
          <w:sz w:val="24"/>
          <w:szCs w:val="24"/>
        </w:rPr>
        <w:t xml:space="preserve">shall </w:t>
      </w:r>
      <w:r w:rsidR="00434125" w:rsidRPr="00F2369E">
        <w:rPr>
          <w:rFonts w:asciiTheme="minorHAnsi" w:hAnsiTheme="minorHAnsi" w:cstheme="minorHAnsi"/>
          <w:bCs/>
          <w:sz w:val="24"/>
          <w:szCs w:val="24"/>
        </w:rPr>
        <w:t xml:space="preserve">be </w:t>
      </w:r>
      <w:r w:rsidR="00E92A00" w:rsidRPr="00F2369E">
        <w:rPr>
          <w:rFonts w:asciiTheme="minorHAnsi" w:hAnsiTheme="minorHAnsi" w:cstheme="minorHAnsi"/>
          <w:bCs/>
          <w:sz w:val="24"/>
          <w:szCs w:val="24"/>
        </w:rPr>
        <w:t>revised and resubmitted as often</w:t>
      </w:r>
      <w:r w:rsidRPr="00F2369E">
        <w:rPr>
          <w:rFonts w:asciiTheme="minorHAnsi" w:hAnsiTheme="minorHAnsi" w:cstheme="minorHAnsi"/>
          <w:bCs/>
          <w:sz w:val="24"/>
          <w:szCs w:val="24"/>
        </w:rPr>
        <w:t xml:space="preserve"> as necessary</w:t>
      </w:r>
      <w:r w:rsidR="00434125" w:rsidRPr="00F2369E">
        <w:rPr>
          <w:rFonts w:asciiTheme="minorHAnsi" w:hAnsiTheme="minorHAnsi" w:cstheme="minorHAnsi"/>
          <w:bCs/>
          <w:sz w:val="24"/>
          <w:szCs w:val="24"/>
        </w:rPr>
        <w:t xml:space="preserve"> to capture</w:t>
      </w:r>
      <w:r w:rsidRPr="00F2369E">
        <w:rPr>
          <w:rFonts w:asciiTheme="minorHAnsi" w:hAnsiTheme="minorHAnsi" w:cstheme="minorHAnsi"/>
          <w:bCs/>
          <w:sz w:val="24"/>
          <w:szCs w:val="24"/>
        </w:rPr>
        <w:t xml:space="preserve"> any major/significant </w:t>
      </w:r>
      <w:r w:rsidR="00434125" w:rsidRPr="00F2369E">
        <w:rPr>
          <w:rFonts w:asciiTheme="minorHAnsi" w:hAnsiTheme="minorHAnsi" w:cstheme="minorHAnsi"/>
          <w:bCs/>
          <w:sz w:val="24"/>
          <w:szCs w:val="24"/>
        </w:rPr>
        <w:t>changes</w:t>
      </w:r>
      <w:r w:rsidRPr="00F2369E">
        <w:rPr>
          <w:rFonts w:asciiTheme="minorHAnsi" w:hAnsiTheme="minorHAnsi" w:cstheme="minorHAnsi"/>
          <w:bCs/>
          <w:sz w:val="24"/>
          <w:szCs w:val="24"/>
        </w:rPr>
        <w:t xml:space="preserve"> </w:t>
      </w:r>
      <w:r w:rsidR="00434125" w:rsidRPr="00F2369E">
        <w:rPr>
          <w:rFonts w:asciiTheme="minorHAnsi" w:hAnsiTheme="minorHAnsi" w:cstheme="minorHAnsi"/>
          <w:bCs/>
          <w:sz w:val="24"/>
          <w:szCs w:val="24"/>
        </w:rPr>
        <w:t xml:space="preserve">to the planned approach, </w:t>
      </w:r>
      <w:r w:rsidR="003148D1" w:rsidRPr="00F2369E">
        <w:rPr>
          <w:rFonts w:asciiTheme="minorHAnsi" w:hAnsiTheme="minorHAnsi" w:cstheme="minorHAnsi"/>
          <w:bCs/>
          <w:sz w:val="24"/>
          <w:szCs w:val="24"/>
        </w:rPr>
        <w:t xml:space="preserve">budget, key personnel, major </w:t>
      </w:r>
      <w:r w:rsidR="00434125" w:rsidRPr="00F2369E">
        <w:rPr>
          <w:rFonts w:asciiTheme="minorHAnsi" w:hAnsiTheme="minorHAnsi" w:cstheme="minorHAnsi"/>
          <w:bCs/>
          <w:sz w:val="24"/>
          <w:szCs w:val="24"/>
        </w:rPr>
        <w:t>resources, etc.</w:t>
      </w:r>
      <w:r w:rsidRPr="00F2369E">
        <w:rPr>
          <w:rFonts w:asciiTheme="minorHAnsi" w:hAnsiTheme="minorHAnsi" w:cstheme="minorHAnsi"/>
          <w:sz w:val="24"/>
          <w:szCs w:val="24"/>
        </w:rPr>
        <w:t xml:space="preserve"> </w:t>
      </w:r>
    </w:p>
    <w:p w14:paraId="67C659CC" w14:textId="77777777" w:rsidR="00420E37" w:rsidRPr="00F2369E" w:rsidRDefault="00420E37" w:rsidP="00E93AA4">
      <w:pPr>
        <w:ind w:left="288"/>
        <w:jc w:val="both"/>
        <w:rPr>
          <w:rFonts w:asciiTheme="minorHAnsi" w:hAnsiTheme="minorHAnsi" w:cstheme="minorHAnsi"/>
          <w:sz w:val="24"/>
          <w:szCs w:val="24"/>
        </w:rPr>
      </w:pPr>
    </w:p>
    <w:p w14:paraId="322F25B2" w14:textId="6E58BA0F" w:rsidR="00A37697" w:rsidRPr="00F2369E" w:rsidRDefault="00A37697" w:rsidP="00E93AA4">
      <w:pPr>
        <w:ind w:left="288"/>
        <w:jc w:val="both"/>
        <w:rPr>
          <w:rFonts w:asciiTheme="minorHAnsi" w:hAnsiTheme="minorHAnsi" w:cstheme="minorHAnsi"/>
          <w:sz w:val="24"/>
          <w:szCs w:val="24"/>
        </w:rPr>
      </w:pPr>
      <w:r w:rsidRPr="00F2369E">
        <w:rPr>
          <w:rFonts w:asciiTheme="minorHAnsi" w:hAnsiTheme="minorHAnsi" w:cstheme="minorHAnsi"/>
          <w:sz w:val="24"/>
          <w:szCs w:val="24"/>
        </w:rPr>
        <w:t xml:space="preserve">The Recipient shall manage and direct the project in accordance with </w:t>
      </w:r>
      <w:r w:rsidR="008A1E82" w:rsidRPr="00F2369E">
        <w:rPr>
          <w:rFonts w:asciiTheme="minorHAnsi" w:hAnsiTheme="minorHAnsi" w:cstheme="minorHAnsi"/>
          <w:sz w:val="24"/>
          <w:szCs w:val="24"/>
        </w:rPr>
        <w:t>the approved</w:t>
      </w:r>
      <w:r w:rsidRPr="00F2369E">
        <w:rPr>
          <w:rFonts w:asciiTheme="minorHAnsi" w:hAnsiTheme="minorHAnsi" w:cstheme="minorHAnsi"/>
          <w:sz w:val="24"/>
          <w:szCs w:val="24"/>
        </w:rPr>
        <w:t xml:space="preserve"> Project Management Plan to meet all technical, schedule and budget objectives and requirements. The Recipient will coordinate activities</w:t>
      </w:r>
      <w:r w:rsidR="00420E37" w:rsidRPr="00F2369E">
        <w:rPr>
          <w:rFonts w:asciiTheme="minorHAnsi" w:hAnsiTheme="minorHAnsi" w:cstheme="minorHAnsi"/>
          <w:sz w:val="24"/>
          <w:szCs w:val="24"/>
        </w:rPr>
        <w:t xml:space="preserve"> </w:t>
      </w:r>
      <w:r w:rsidRPr="00F2369E">
        <w:rPr>
          <w:rFonts w:asciiTheme="minorHAnsi" w:hAnsiTheme="minorHAnsi" w:cstheme="minorHAnsi"/>
          <w:sz w:val="24"/>
          <w:szCs w:val="24"/>
        </w:rPr>
        <w:t xml:space="preserve">to effectively accomplish the work. The Recipient will ensure that project plans, results, and decisions are appropriately </w:t>
      </w:r>
      <w:r w:rsidR="002A012B" w:rsidRPr="00F2369E">
        <w:rPr>
          <w:rFonts w:asciiTheme="minorHAnsi" w:hAnsiTheme="minorHAnsi" w:cstheme="minorHAnsi"/>
          <w:sz w:val="24"/>
          <w:szCs w:val="24"/>
        </w:rPr>
        <w:t>documented,</w:t>
      </w:r>
      <w:r w:rsidRPr="00F2369E">
        <w:rPr>
          <w:rFonts w:asciiTheme="minorHAnsi" w:hAnsiTheme="minorHAnsi" w:cstheme="minorHAnsi"/>
          <w:sz w:val="24"/>
          <w:szCs w:val="24"/>
        </w:rPr>
        <w:t xml:space="preserve"> and project reporting and briefing requirements are satisfied</w:t>
      </w:r>
      <w:r w:rsidR="002A012B" w:rsidRPr="00F2369E">
        <w:rPr>
          <w:rFonts w:asciiTheme="minorHAnsi" w:hAnsiTheme="minorHAnsi" w:cstheme="minorHAnsi"/>
          <w:sz w:val="24"/>
          <w:szCs w:val="24"/>
        </w:rPr>
        <w:t>.</w:t>
      </w:r>
    </w:p>
    <w:p w14:paraId="259501F2" w14:textId="77777777" w:rsidR="00AE26DA" w:rsidRPr="00F2369E" w:rsidRDefault="00AE26DA" w:rsidP="00AE26DA">
      <w:pPr>
        <w:rPr>
          <w:rFonts w:asciiTheme="minorHAnsi" w:hAnsiTheme="minorHAnsi" w:cstheme="minorHAnsi"/>
          <w:sz w:val="24"/>
          <w:szCs w:val="24"/>
        </w:rPr>
      </w:pPr>
    </w:p>
    <w:p w14:paraId="1E42FF49" w14:textId="1E383FBB" w:rsidR="001F5522" w:rsidRPr="00F2369E" w:rsidRDefault="001F5522" w:rsidP="00E93AA4">
      <w:pPr>
        <w:ind w:left="288"/>
        <w:jc w:val="both"/>
        <w:rPr>
          <w:rFonts w:asciiTheme="minorHAnsi" w:hAnsiTheme="minorHAnsi" w:cstheme="minorHAnsi"/>
          <w:b/>
          <w:bCs/>
          <w:sz w:val="24"/>
          <w:szCs w:val="24"/>
        </w:rPr>
      </w:pPr>
      <w:r w:rsidRPr="00F2369E">
        <w:rPr>
          <w:rFonts w:asciiTheme="minorHAnsi" w:hAnsiTheme="minorHAnsi" w:cstheme="minorHAnsi"/>
          <w:b/>
          <w:bCs/>
          <w:sz w:val="24"/>
          <w:szCs w:val="24"/>
        </w:rPr>
        <w:t xml:space="preserve">Subtask </w:t>
      </w:r>
      <w:r w:rsidR="006C1097" w:rsidRPr="00F2369E">
        <w:rPr>
          <w:rFonts w:asciiTheme="minorHAnsi" w:hAnsiTheme="minorHAnsi" w:cstheme="minorHAnsi"/>
          <w:b/>
          <w:bCs/>
          <w:sz w:val="24"/>
          <w:szCs w:val="24"/>
        </w:rPr>
        <w:t>1.</w:t>
      </w:r>
      <w:r w:rsidR="002B6376" w:rsidRPr="00F2369E">
        <w:rPr>
          <w:rFonts w:asciiTheme="minorHAnsi" w:hAnsiTheme="minorHAnsi" w:cstheme="minorHAnsi"/>
          <w:b/>
          <w:bCs/>
          <w:sz w:val="24"/>
          <w:szCs w:val="24"/>
        </w:rPr>
        <w:t>2</w:t>
      </w:r>
      <w:r w:rsidRPr="00F2369E">
        <w:rPr>
          <w:rFonts w:asciiTheme="minorHAnsi" w:hAnsiTheme="minorHAnsi" w:cstheme="minorHAnsi"/>
          <w:b/>
          <w:bCs/>
          <w:sz w:val="24"/>
          <w:szCs w:val="24"/>
        </w:rPr>
        <w:t xml:space="preserve"> – Data Management</w:t>
      </w:r>
      <w:r w:rsidR="00C026DC" w:rsidRPr="00F2369E">
        <w:rPr>
          <w:rFonts w:asciiTheme="minorHAnsi" w:hAnsiTheme="minorHAnsi" w:cstheme="minorHAnsi"/>
          <w:b/>
          <w:bCs/>
          <w:sz w:val="24"/>
          <w:szCs w:val="24"/>
        </w:rPr>
        <w:t xml:space="preserve"> Plan</w:t>
      </w:r>
      <w:r w:rsidRPr="00F2369E">
        <w:rPr>
          <w:rFonts w:asciiTheme="minorHAnsi" w:hAnsiTheme="minorHAnsi" w:cstheme="minorHAnsi"/>
          <w:b/>
          <w:bCs/>
          <w:sz w:val="24"/>
          <w:szCs w:val="24"/>
        </w:rPr>
        <w:t xml:space="preserve"> </w:t>
      </w:r>
    </w:p>
    <w:p w14:paraId="67DA470C" w14:textId="77777777" w:rsidR="00541B39" w:rsidRDefault="00541B39" w:rsidP="00095B10">
      <w:pPr>
        <w:ind w:left="288"/>
        <w:rPr>
          <w:rFonts w:asciiTheme="minorHAnsi" w:hAnsiTheme="minorHAnsi" w:cstheme="minorHAnsi"/>
          <w:sz w:val="24"/>
          <w:szCs w:val="24"/>
        </w:rPr>
      </w:pPr>
      <w:r w:rsidRPr="00F2369E">
        <w:rPr>
          <w:rFonts w:asciiTheme="minorHAnsi" w:hAnsiTheme="minorHAnsi" w:cstheme="minorHAnsi"/>
          <w:sz w:val="24"/>
          <w:szCs w:val="24"/>
        </w:rPr>
        <w:t>The Recipient shall maintain the Data Management Plan (DMP) that was incorporated into the award during the negotiation process.  The Recipient shall manage the generation/gathering, storage/preservation and sharing/dissemination of project data in accordance with the DMP.  If needed, updates to the DMP must be negotiated and, if accepted, changes will be incorporated into the award/attachment.</w:t>
      </w:r>
    </w:p>
    <w:p w14:paraId="65C5C670" w14:textId="77777777" w:rsidR="00F035A4" w:rsidRDefault="00F035A4" w:rsidP="00095B10">
      <w:pPr>
        <w:ind w:left="288"/>
        <w:rPr>
          <w:rFonts w:asciiTheme="minorHAnsi" w:hAnsiTheme="minorHAnsi" w:cstheme="minorHAnsi"/>
          <w:sz w:val="24"/>
          <w:szCs w:val="24"/>
        </w:rPr>
      </w:pPr>
    </w:p>
    <w:p w14:paraId="0AC65A5B" w14:textId="0DC842ED" w:rsidR="00F035A4" w:rsidRPr="00F2369E" w:rsidRDefault="00F035A4" w:rsidP="00F035A4">
      <w:pPr>
        <w:ind w:left="288"/>
        <w:jc w:val="both"/>
        <w:rPr>
          <w:rFonts w:asciiTheme="minorHAnsi" w:hAnsiTheme="minorHAnsi" w:cstheme="minorHAnsi"/>
          <w:b/>
          <w:bCs/>
          <w:sz w:val="24"/>
          <w:szCs w:val="24"/>
        </w:rPr>
      </w:pPr>
      <w:r w:rsidRPr="00F2369E">
        <w:rPr>
          <w:rFonts w:asciiTheme="minorHAnsi" w:hAnsiTheme="minorHAnsi" w:cstheme="minorHAnsi"/>
          <w:b/>
          <w:bCs/>
          <w:sz w:val="24"/>
          <w:szCs w:val="24"/>
        </w:rPr>
        <w:t>Subtask 1.</w:t>
      </w:r>
      <w:r>
        <w:rPr>
          <w:rFonts w:asciiTheme="minorHAnsi" w:hAnsiTheme="minorHAnsi" w:cstheme="minorHAnsi"/>
          <w:b/>
          <w:bCs/>
          <w:sz w:val="24"/>
          <w:szCs w:val="24"/>
        </w:rPr>
        <w:t>3</w:t>
      </w:r>
      <w:r w:rsidRPr="00F2369E">
        <w:rPr>
          <w:rFonts w:asciiTheme="minorHAnsi" w:hAnsiTheme="minorHAnsi" w:cstheme="minorHAnsi"/>
          <w:b/>
          <w:bCs/>
          <w:sz w:val="24"/>
          <w:szCs w:val="24"/>
        </w:rPr>
        <w:t xml:space="preserve"> – </w:t>
      </w:r>
      <w:r>
        <w:rPr>
          <w:rFonts w:asciiTheme="minorHAnsi" w:hAnsiTheme="minorHAnsi" w:cstheme="minorHAnsi"/>
          <w:b/>
          <w:bCs/>
          <w:sz w:val="24"/>
          <w:szCs w:val="24"/>
        </w:rPr>
        <w:t>Technology Maturation Plan</w:t>
      </w:r>
      <w:r w:rsidRPr="00F2369E">
        <w:rPr>
          <w:rFonts w:asciiTheme="minorHAnsi" w:hAnsiTheme="minorHAnsi" w:cstheme="minorHAnsi"/>
          <w:b/>
          <w:bCs/>
          <w:sz w:val="24"/>
          <w:szCs w:val="24"/>
        </w:rPr>
        <w:t xml:space="preserve"> </w:t>
      </w:r>
    </w:p>
    <w:p w14:paraId="76851246" w14:textId="6858F65C" w:rsidR="00F035A4" w:rsidRDefault="00F035A4" w:rsidP="00F035A4">
      <w:pPr>
        <w:ind w:left="288"/>
        <w:rPr>
          <w:rFonts w:asciiTheme="minorHAnsi" w:hAnsiTheme="minorHAnsi" w:cstheme="minorHAnsi"/>
          <w:sz w:val="24"/>
          <w:szCs w:val="24"/>
        </w:rPr>
      </w:pPr>
      <w:r w:rsidRPr="00F2369E">
        <w:rPr>
          <w:rFonts w:asciiTheme="minorHAnsi" w:hAnsiTheme="minorHAnsi" w:cstheme="minorHAnsi"/>
          <w:sz w:val="24"/>
          <w:szCs w:val="24"/>
        </w:rPr>
        <w:t xml:space="preserve">The Recipient shall </w:t>
      </w:r>
      <w:r>
        <w:rPr>
          <w:rFonts w:asciiTheme="minorHAnsi" w:hAnsiTheme="minorHAnsi" w:cstheme="minorHAnsi"/>
          <w:sz w:val="24"/>
          <w:szCs w:val="24"/>
        </w:rPr>
        <w:t>submit a</w:t>
      </w:r>
      <w:r w:rsidRPr="00F2369E">
        <w:rPr>
          <w:rFonts w:asciiTheme="minorHAnsi" w:hAnsiTheme="minorHAnsi" w:cstheme="minorHAnsi"/>
          <w:sz w:val="24"/>
          <w:szCs w:val="24"/>
        </w:rPr>
        <w:t xml:space="preserve"> </w:t>
      </w:r>
      <w:r>
        <w:rPr>
          <w:rFonts w:asciiTheme="minorHAnsi" w:hAnsiTheme="minorHAnsi" w:cstheme="minorHAnsi"/>
          <w:sz w:val="24"/>
          <w:szCs w:val="24"/>
        </w:rPr>
        <w:t>Technology Maturation</w:t>
      </w:r>
      <w:r w:rsidRPr="00F2369E">
        <w:rPr>
          <w:rFonts w:asciiTheme="minorHAnsi" w:hAnsiTheme="minorHAnsi" w:cstheme="minorHAnsi"/>
          <w:sz w:val="24"/>
          <w:szCs w:val="24"/>
        </w:rPr>
        <w:t xml:space="preserve"> Plan (</w:t>
      </w:r>
      <w:r>
        <w:rPr>
          <w:rFonts w:asciiTheme="minorHAnsi" w:hAnsiTheme="minorHAnsi" w:cstheme="minorHAnsi"/>
          <w:sz w:val="24"/>
          <w:szCs w:val="24"/>
        </w:rPr>
        <w:t>T</w:t>
      </w:r>
      <w:r w:rsidRPr="00F2369E">
        <w:rPr>
          <w:rFonts w:asciiTheme="minorHAnsi" w:hAnsiTheme="minorHAnsi" w:cstheme="minorHAnsi"/>
          <w:sz w:val="24"/>
          <w:szCs w:val="24"/>
        </w:rPr>
        <w:t xml:space="preserve">MP) </w:t>
      </w:r>
      <w:r>
        <w:rPr>
          <w:rFonts w:asciiTheme="minorHAnsi" w:hAnsiTheme="minorHAnsi" w:cstheme="minorHAnsi"/>
          <w:sz w:val="24"/>
          <w:szCs w:val="24"/>
        </w:rPr>
        <w:t>within 90 days of receiving the award.  Final version of the plan will be due within 90 days of project completion.  The TMP should address elements of the following:</w:t>
      </w:r>
    </w:p>
    <w:p w14:paraId="431A6B9D" w14:textId="305BD8F2" w:rsidR="00F035A4" w:rsidRPr="00F035A4" w:rsidRDefault="00F035A4" w:rsidP="00F035A4">
      <w:pPr>
        <w:pStyle w:val="ListParagraph"/>
        <w:numPr>
          <w:ilvl w:val="0"/>
          <w:numId w:val="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autoSpaceDN/>
        <w:adjustRightInd/>
        <w:contextualSpacing/>
        <w:rPr>
          <w:rFonts w:asciiTheme="minorHAnsi" w:hAnsiTheme="minorHAnsi" w:cstheme="minorHAnsi"/>
          <w:sz w:val="24"/>
          <w:szCs w:val="24"/>
        </w:rPr>
      </w:pPr>
      <w:r w:rsidRPr="00F035A4">
        <w:rPr>
          <w:rFonts w:asciiTheme="minorHAnsi" w:hAnsiTheme="minorHAnsi" w:cstheme="minorHAnsi"/>
          <w:sz w:val="24"/>
          <w:szCs w:val="24"/>
        </w:rPr>
        <w:t xml:space="preserve">Provide documentation describing the technology’s </w:t>
      </w:r>
      <w:r w:rsidR="0000373D">
        <w:rPr>
          <w:rFonts w:asciiTheme="minorHAnsi" w:hAnsiTheme="minorHAnsi" w:cstheme="minorHAnsi"/>
          <w:sz w:val="24"/>
          <w:szCs w:val="24"/>
        </w:rPr>
        <w:t>Technology Readiness Level (</w:t>
      </w:r>
      <w:r w:rsidRPr="00F035A4">
        <w:rPr>
          <w:rFonts w:asciiTheme="minorHAnsi" w:hAnsiTheme="minorHAnsi" w:cstheme="minorHAnsi"/>
          <w:sz w:val="24"/>
          <w:szCs w:val="24"/>
        </w:rPr>
        <w:t>TRL</w:t>
      </w:r>
      <w:r w:rsidR="0000373D">
        <w:rPr>
          <w:rFonts w:asciiTheme="minorHAnsi" w:hAnsiTheme="minorHAnsi" w:cstheme="minorHAnsi"/>
          <w:sz w:val="24"/>
          <w:szCs w:val="24"/>
        </w:rPr>
        <w:t>)</w:t>
      </w:r>
      <w:r w:rsidRPr="00F035A4">
        <w:rPr>
          <w:rFonts w:asciiTheme="minorHAnsi" w:hAnsiTheme="minorHAnsi" w:cstheme="minorHAnsi"/>
          <w:sz w:val="24"/>
          <w:szCs w:val="24"/>
        </w:rPr>
        <w:t xml:space="preserve"> and</w:t>
      </w:r>
      <w:r w:rsidR="0000373D">
        <w:rPr>
          <w:rFonts w:asciiTheme="minorHAnsi" w:hAnsiTheme="minorHAnsi" w:cstheme="minorHAnsi"/>
          <w:sz w:val="24"/>
          <w:szCs w:val="24"/>
        </w:rPr>
        <w:t xml:space="preserve"> Manufacturing Readiness Level</w:t>
      </w:r>
      <w:r w:rsidRPr="00F035A4">
        <w:rPr>
          <w:rFonts w:asciiTheme="minorHAnsi" w:hAnsiTheme="minorHAnsi" w:cstheme="minorHAnsi"/>
          <w:sz w:val="24"/>
          <w:szCs w:val="24"/>
        </w:rPr>
        <w:t xml:space="preserve"> </w:t>
      </w:r>
      <w:r w:rsidR="0000373D">
        <w:rPr>
          <w:rFonts w:asciiTheme="minorHAnsi" w:hAnsiTheme="minorHAnsi" w:cstheme="minorHAnsi"/>
          <w:sz w:val="24"/>
          <w:szCs w:val="24"/>
        </w:rPr>
        <w:t>(</w:t>
      </w:r>
      <w:r w:rsidRPr="00F035A4">
        <w:rPr>
          <w:rFonts w:asciiTheme="minorHAnsi" w:hAnsiTheme="minorHAnsi" w:cstheme="minorHAnsi"/>
          <w:sz w:val="24"/>
          <w:szCs w:val="24"/>
        </w:rPr>
        <w:t>MRL</w:t>
      </w:r>
      <w:r w:rsidR="0000373D">
        <w:rPr>
          <w:rFonts w:asciiTheme="minorHAnsi" w:hAnsiTheme="minorHAnsi" w:cstheme="minorHAnsi"/>
          <w:sz w:val="24"/>
          <w:szCs w:val="24"/>
        </w:rPr>
        <w:t>)</w:t>
      </w:r>
      <w:r w:rsidRPr="00F035A4">
        <w:rPr>
          <w:rFonts w:asciiTheme="minorHAnsi" w:hAnsiTheme="minorHAnsi" w:cstheme="minorHAnsi"/>
          <w:sz w:val="24"/>
          <w:szCs w:val="24"/>
        </w:rPr>
        <w:t xml:space="preserve"> at the beginning of the project. </w:t>
      </w:r>
    </w:p>
    <w:p w14:paraId="679F4604" w14:textId="77777777" w:rsidR="00F035A4" w:rsidRPr="00F035A4" w:rsidRDefault="00F035A4" w:rsidP="00F035A4">
      <w:pPr>
        <w:pStyle w:val="ListParagraph"/>
        <w:numPr>
          <w:ilvl w:val="0"/>
          <w:numId w:val="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autoSpaceDN/>
        <w:adjustRightInd/>
        <w:contextualSpacing/>
        <w:rPr>
          <w:rFonts w:asciiTheme="minorHAnsi" w:hAnsiTheme="minorHAnsi" w:cstheme="minorHAnsi"/>
          <w:sz w:val="24"/>
          <w:szCs w:val="24"/>
        </w:rPr>
      </w:pPr>
      <w:r w:rsidRPr="00F035A4">
        <w:rPr>
          <w:rFonts w:asciiTheme="minorHAnsi" w:hAnsiTheme="minorHAnsi" w:cstheme="minorHAnsi"/>
          <w:sz w:val="24"/>
          <w:szCs w:val="24"/>
        </w:rPr>
        <w:t xml:space="preserve">Define manufacturability metrics/indicators (technical and non-technical) to evaluate manufacturability (e.g., estimated production cost, time to produce, production volumes, supply chain issues, and product quality). Explain the selected metrics/indicators and estimate their value at the beginning of the project with supporting documentation. </w:t>
      </w:r>
    </w:p>
    <w:p w14:paraId="644DFB71" w14:textId="77777777" w:rsidR="00F035A4" w:rsidRPr="00F035A4" w:rsidRDefault="00F035A4" w:rsidP="00F035A4">
      <w:pPr>
        <w:pStyle w:val="ListParagraph"/>
        <w:numPr>
          <w:ilvl w:val="0"/>
          <w:numId w:val="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autoSpaceDN/>
        <w:adjustRightInd/>
        <w:contextualSpacing/>
        <w:rPr>
          <w:rFonts w:asciiTheme="minorHAnsi" w:hAnsiTheme="minorHAnsi" w:cstheme="minorHAnsi"/>
          <w:sz w:val="24"/>
          <w:szCs w:val="24"/>
        </w:rPr>
      </w:pPr>
      <w:r w:rsidRPr="00F035A4">
        <w:rPr>
          <w:rFonts w:asciiTheme="minorHAnsi" w:hAnsiTheme="minorHAnsi" w:cstheme="minorHAnsi"/>
          <w:sz w:val="24"/>
          <w:szCs w:val="24"/>
        </w:rPr>
        <w:t xml:space="preserve">Summarize the necessary R&amp;D steps to advance the technology to the targeted TRL and MRL and improve manufacturability metrics/indicators. </w:t>
      </w:r>
    </w:p>
    <w:p w14:paraId="1EB3FEC9" w14:textId="77777777" w:rsidR="00F035A4" w:rsidRPr="00F035A4" w:rsidRDefault="00F035A4" w:rsidP="00F035A4">
      <w:pPr>
        <w:pStyle w:val="ListParagraph"/>
        <w:numPr>
          <w:ilvl w:val="0"/>
          <w:numId w:val="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autoSpaceDN/>
        <w:adjustRightInd/>
        <w:contextualSpacing/>
        <w:rPr>
          <w:rFonts w:asciiTheme="minorHAnsi" w:hAnsiTheme="minorHAnsi" w:cstheme="minorHAnsi"/>
          <w:sz w:val="24"/>
          <w:szCs w:val="24"/>
        </w:rPr>
      </w:pPr>
      <w:r w:rsidRPr="00F035A4">
        <w:rPr>
          <w:rFonts w:asciiTheme="minorHAnsi" w:hAnsiTheme="minorHAnsi" w:cstheme="minorHAnsi"/>
          <w:sz w:val="24"/>
          <w:szCs w:val="24"/>
        </w:rPr>
        <w:t xml:space="preserve">Provide the estimated potential improvement to TRL, MRL, and manufacturability metrics/indicators at the completion of the project, with the expectation of reporting the actual improvement at the completion of the project. </w:t>
      </w:r>
    </w:p>
    <w:p w14:paraId="7A422B99" w14:textId="77777777" w:rsidR="00F035A4" w:rsidRPr="00F035A4" w:rsidRDefault="00F035A4" w:rsidP="00F035A4">
      <w:pPr>
        <w:pStyle w:val="ListParagraph"/>
        <w:numPr>
          <w:ilvl w:val="0"/>
          <w:numId w:val="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autoSpaceDN/>
        <w:adjustRightInd/>
        <w:contextualSpacing/>
        <w:rPr>
          <w:rFonts w:asciiTheme="minorHAnsi" w:hAnsiTheme="minorHAnsi" w:cstheme="minorHAnsi"/>
          <w:sz w:val="24"/>
          <w:szCs w:val="24"/>
        </w:rPr>
      </w:pPr>
      <w:r w:rsidRPr="00F035A4">
        <w:rPr>
          <w:rFonts w:asciiTheme="minorHAnsi" w:hAnsiTheme="minorHAnsi" w:cstheme="minorHAnsi"/>
          <w:sz w:val="24"/>
          <w:szCs w:val="24"/>
        </w:rPr>
        <w:t xml:space="preserve">Include technical details to explain the approach for measuring TRL, MRL, and the manufacturability metrics/indicators before and after completion of the project (e.g., diagrams, schematics, performance and operational characteristics, power ratings, project lifetime, information and performance data from simulations, lab-scale tests, or demonstrations). </w:t>
      </w:r>
    </w:p>
    <w:p w14:paraId="11497E01" w14:textId="17F6F663" w:rsidR="00E93AA4" w:rsidRPr="00DE0864" w:rsidRDefault="00F035A4" w:rsidP="00DE0864">
      <w:pPr>
        <w:pStyle w:val="ListParagraph"/>
        <w:numPr>
          <w:ilvl w:val="0"/>
          <w:numId w:val="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autoSpaceDN/>
        <w:adjustRightInd/>
        <w:contextualSpacing/>
        <w:rPr>
          <w:rFonts w:asciiTheme="minorHAnsi" w:hAnsiTheme="minorHAnsi" w:cstheme="minorHAnsi"/>
          <w:sz w:val="24"/>
          <w:szCs w:val="24"/>
        </w:rPr>
      </w:pPr>
      <w:r w:rsidRPr="00F035A4">
        <w:rPr>
          <w:rFonts w:asciiTheme="minorHAnsi" w:hAnsiTheme="minorHAnsi" w:cstheme="minorHAnsi"/>
          <w:sz w:val="24"/>
          <w:szCs w:val="24"/>
        </w:rPr>
        <w:t>Include references, as appropriate, in the Bibliography section.</w:t>
      </w:r>
    </w:p>
    <w:p w14:paraId="4B73B066" w14:textId="371491BC" w:rsidR="00282C75" w:rsidRPr="00F2369E" w:rsidRDefault="00485CCF" w:rsidP="00254918">
      <w:pPr>
        <w:pStyle w:val="ClauseText9"/>
        <w:widowControl/>
        <w:jc w:val="both"/>
        <w:rPr>
          <w:rFonts w:asciiTheme="minorHAnsi" w:hAnsiTheme="minorHAnsi" w:cstheme="minorHAnsi"/>
          <w:i/>
          <w:sz w:val="24"/>
          <w:szCs w:val="24"/>
        </w:rPr>
      </w:pPr>
      <w:r w:rsidRPr="00F2369E">
        <w:rPr>
          <w:rFonts w:asciiTheme="minorHAnsi" w:hAnsiTheme="minorHAnsi" w:cstheme="minorHAnsi"/>
          <w:i/>
          <w:sz w:val="24"/>
          <w:szCs w:val="24"/>
        </w:rPr>
        <w:t xml:space="preserve">Include </w:t>
      </w:r>
      <w:r w:rsidR="0012221C" w:rsidRPr="00F2369E">
        <w:rPr>
          <w:rFonts w:asciiTheme="minorHAnsi" w:hAnsiTheme="minorHAnsi" w:cstheme="minorHAnsi"/>
          <w:i/>
          <w:sz w:val="24"/>
          <w:szCs w:val="24"/>
        </w:rPr>
        <w:t>additional tasks</w:t>
      </w:r>
      <w:r w:rsidR="004C4A62" w:rsidRPr="00F2369E">
        <w:rPr>
          <w:rFonts w:asciiTheme="minorHAnsi" w:hAnsiTheme="minorHAnsi" w:cstheme="minorHAnsi"/>
          <w:i/>
          <w:sz w:val="24"/>
          <w:szCs w:val="24"/>
        </w:rPr>
        <w:t xml:space="preserve"> and </w:t>
      </w:r>
      <w:r w:rsidR="0012221C" w:rsidRPr="00F2369E">
        <w:rPr>
          <w:rFonts w:asciiTheme="minorHAnsi" w:hAnsiTheme="minorHAnsi" w:cstheme="minorHAnsi"/>
          <w:i/>
          <w:sz w:val="24"/>
          <w:szCs w:val="24"/>
        </w:rPr>
        <w:t>subtasks as appropriate using the following format.</w:t>
      </w:r>
    </w:p>
    <w:p w14:paraId="30431033" w14:textId="3CB5B395" w:rsidR="0012221C" w:rsidRPr="00F2369E" w:rsidRDefault="0012221C" w:rsidP="00C70589">
      <w:pPr>
        <w:jc w:val="both"/>
        <w:rPr>
          <w:rFonts w:asciiTheme="minorHAnsi" w:hAnsiTheme="minorHAnsi" w:cstheme="minorHAnsi"/>
          <w:sz w:val="24"/>
          <w:szCs w:val="24"/>
        </w:rPr>
      </w:pPr>
    </w:p>
    <w:p w14:paraId="21B739D7" w14:textId="77777777" w:rsidR="00095B10" w:rsidRPr="00F2369E" w:rsidRDefault="00095B10" w:rsidP="00C70589">
      <w:pPr>
        <w:jc w:val="both"/>
        <w:rPr>
          <w:rFonts w:asciiTheme="minorHAnsi" w:hAnsiTheme="minorHAnsi" w:cstheme="minorHAnsi"/>
          <w:sz w:val="24"/>
          <w:szCs w:val="24"/>
        </w:rPr>
      </w:pPr>
    </w:p>
    <w:p w14:paraId="25C58ACF" w14:textId="68DB9F36" w:rsidR="00F42256" w:rsidRPr="00F2369E" w:rsidRDefault="00F42256" w:rsidP="00C70589">
      <w:pPr>
        <w:jc w:val="both"/>
        <w:rPr>
          <w:rFonts w:asciiTheme="minorHAnsi" w:hAnsiTheme="minorHAnsi" w:cstheme="minorHAnsi"/>
          <w:sz w:val="24"/>
          <w:szCs w:val="24"/>
          <w:u w:val="single"/>
        </w:rPr>
      </w:pPr>
      <w:r w:rsidRPr="00F2369E">
        <w:rPr>
          <w:rFonts w:asciiTheme="minorHAnsi" w:hAnsiTheme="minorHAnsi" w:cstheme="minorHAnsi"/>
          <w:b/>
          <w:iCs/>
          <w:sz w:val="24"/>
          <w:szCs w:val="24"/>
          <w:u w:val="single"/>
        </w:rPr>
        <w:t>Research and Development (Phase 1)</w:t>
      </w:r>
    </w:p>
    <w:p w14:paraId="6ED7D38C" w14:textId="77777777" w:rsidR="00F42256" w:rsidRPr="00F2369E" w:rsidRDefault="00F42256" w:rsidP="00C70589">
      <w:pPr>
        <w:jc w:val="both"/>
        <w:rPr>
          <w:rFonts w:asciiTheme="minorHAnsi" w:hAnsiTheme="minorHAnsi" w:cstheme="minorHAnsi"/>
          <w:sz w:val="24"/>
          <w:szCs w:val="24"/>
        </w:rPr>
      </w:pPr>
    </w:p>
    <w:p w14:paraId="17D13186" w14:textId="762A099D" w:rsidR="00673520" w:rsidRPr="00F2369E" w:rsidRDefault="00585B66" w:rsidP="005E2652">
      <w:pPr>
        <w:pStyle w:val="ClauseText9"/>
        <w:widowControl/>
        <w:jc w:val="both"/>
        <w:rPr>
          <w:rFonts w:asciiTheme="minorHAnsi" w:hAnsiTheme="minorHAnsi" w:cstheme="minorHAnsi"/>
          <w:b/>
          <w:sz w:val="24"/>
          <w:szCs w:val="24"/>
        </w:rPr>
      </w:pPr>
      <w:r w:rsidRPr="00F2369E">
        <w:rPr>
          <w:rFonts w:asciiTheme="minorHAnsi" w:hAnsiTheme="minorHAnsi" w:cstheme="minorHAnsi"/>
          <w:b/>
          <w:sz w:val="24"/>
          <w:szCs w:val="24"/>
        </w:rPr>
        <w:t xml:space="preserve">Task 2.0 </w:t>
      </w:r>
      <w:r w:rsidR="00D06FF9" w:rsidRPr="00F2369E">
        <w:rPr>
          <w:rFonts w:asciiTheme="minorHAnsi" w:hAnsiTheme="minorHAnsi" w:cstheme="minorHAnsi"/>
          <w:sz w:val="24"/>
          <w:szCs w:val="24"/>
        </w:rPr>
        <w:t>–</w:t>
      </w:r>
      <w:r w:rsidRPr="00F2369E">
        <w:rPr>
          <w:rFonts w:asciiTheme="minorHAnsi" w:hAnsiTheme="minorHAnsi" w:cstheme="minorHAnsi"/>
          <w:b/>
          <w:sz w:val="24"/>
          <w:szCs w:val="24"/>
        </w:rPr>
        <w:t xml:space="preserve"> </w:t>
      </w:r>
      <w:r w:rsidR="00095B10" w:rsidRPr="00F2369E">
        <w:rPr>
          <w:rFonts w:asciiTheme="minorHAnsi" w:hAnsiTheme="minorHAnsi" w:cstheme="minorHAnsi"/>
          <w:b/>
          <w:sz w:val="24"/>
          <w:szCs w:val="24"/>
        </w:rPr>
        <w:t>(</w:t>
      </w:r>
      <w:r w:rsidRPr="00F2369E">
        <w:rPr>
          <w:rFonts w:asciiTheme="minorHAnsi" w:hAnsiTheme="minorHAnsi" w:cstheme="minorHAnsi"/>
          <w:b/>
          <w:i/>
          <w:sz w:val="24"/>
          <w:szCs w:val="24"/>
        </w:rPr>
        <w:t>State title of task and provide description)</w:t>
      </w:r>
    </w:p>
    <w:p w14:paraId="4F658F9C" w14:textId="77777777" w:rsidR="00E93AA4" w:rsidRPr="00F2369E" w:rsidRDefault="00585B66" w:rsidP="00C70589">
      <w:pPr>
        <w:pStyle w:val="ClauseText9"/>
        <w:widowControl/>
        <w:jc w:val="both"/>
        <w:rPr>
          <w:rFonts w:asciiTheme="minorHAnsi" w:hAnsiTheme="minorHAnsi" w:cstheme="minorHAnsi"/>
          <w:sz w:val="24"/>
          <w:szCs w:val="24"/>
        </w:rPr>
      </w:pPr>
      <w:r w:rsidRPr="00F2369E">
        <w:rPr>
          <w:rFonts w:asciiTheme="minorHAnsi" w:hAnsiTheme="minorHAnsi" w:cstheme="minorHAnsi"/>
          <w:sz w:val="24"/>
          <w:szCs w:val="24"/>
        </w:rPr>
        <w:tab/>
      </w:r>
    </w:p>
    <w:p w14:paraId="06433AC7" w14:textId="77777777" w:rsidR="00585B66" w:rsidRPr="00F2369E" w:rsidRDefault="00585B66" w:rsidP="005E2652">
      <w:pPr>
        <w:pStyle w:val="ClauseText9"/>
        <w:widowControl/>
        <w:ind w:left="288"/>
        <w:jc w:val="both"/>
        <w:rPr>
          <w:rFonts w:asciiTheme="minorHAnsi" w:hAnsiTheme="minorHAnsi" w:cstheme="minorHAnsi"/>
          <w:i/>
          <w:sz w:val="24"/>
          <w:szCs w:val="24"/>
        </w:rPr>
      </w:pPr>
      <w:r w:rsidRPr="00F2369E">
        <w:rPr>
          <w:rFonts w:asciiTheme="minorHAnsi" w:hAnsiTheme="minorHAnsi" w:cstheme="minorHAnsi"/>
          <w:sz w:val="24"/>
          <w:szCs w:val="24"/>
        </w:rPr>
        <w:t xml:space="preserve">Subtask 2.1 - </w:t>
      </w:r>
      <w:r w:rsidRPr="00F2369E">
        <w:rPr>
          <w:rFonts w:asciiTheme="minorHAnsi" w:hAnsiTheme="minorHAnsi" w:cstheme="minorHAnsi"/>
          <w:i/>
          <w:sz w:val="24"/>
          <w:szCs w:val="24"/>
        </w:rPr>
        <w:t>(State title of subtask and provide description)</w:t>
      </w:r>
    </w:p>
    <w:p w14:paraId="5C32955F" w14:textId="378678E4" w:rsidR="00585B66" w:rsidRPr="00F2369E" w:rsidRDefault="00585B66" w:rsidP="00D06FF9">
      <w:pPr>
        <w:pStyle w:val="ClauseText9"/>
        <w:widowControl/>
        <w:jc w:val="both"/>
        <w:rPr>
          <w:rFonts w:asciiTheme="minorHAnsi" w:hAnsiTheme="minorHAnsi" w:cstheme="minorHAnsi"/>
          <w:sz w:val="24"/>
          <w:szCs w:val="24"/>
        </w:rPr>
      </w:pPr>
    </w:p>
    <w:p w14:paraId="3CD88C09" w14:textId="77777777" w:rsidR="00481670" w:rsidRPr="00F2369E" w:rsidRDefault="00481670" w:rsidP="00AE1A3A">
      <w:pPr>
        <w:rPr>
          <w:rFonts w:asciiTheme="minorHAnsi" w:hAnsiTheme="minorHAnsi" w:cstheme="minorHAnsi"/>
          <w:sz w:val="24"/>
          <w:szCs w:val="24"/>
        </w:rPr>
      </w:pPr>
    </w:p>
    <w:p w14:paraId="63DA8381" w14:textId="239101FE" w:rsidR="00481670" w:rsidRPr="00F2369E" w:rsidRDefault="00481670" w:rsidP="00481670">
      <w:pPr>
        <w:pStyle w:val="ClauseText9"/>
        <w:widowControl/>
        <w:jc w:val="both"/>
        <w:rPr>
          <w:rFonts w:asciiTheme="minorHAnsi" w:hAnsiTheme="minorHAnsi" w:cstheme="minorHAnsi"/>
          <w:b/>
          <w:i/>
          <w:sz w:val="24"/>
          <w:szCs w:val="24"/>
        </w:rPr>
      </w:pPr>
      <w:r w:rsidRPr="00F2369E">
        <w:rPr>
          <w:rFonts w:asciiTheme="minorHAnsi" w:hAnsiTheme="minorHAnsi" w:cstheme="minorHAnsi"/>
          <w:b/>
          <w:sz w:val="24"/>
          <w:szCs w:val="24"/>
        </w:rPr>
        <w:t>Task</w:t>
      </w:r>
      <w:r w:rsidR="005E37FD" w:rsidRPr="00F2369E">
        <w:rPr>
          <w:rFonts w:asciiTheme="minorHAnsi" w:hAnsiTheme="minorHAnsi" w:cstheme="minorHAnsi"/>
          <w:b/>
          <w:sz w:val="24"/>
          <w:szCs w:val="24"/>
        </w:rPr>
        <w:t xml:space="preserve"> </w:t>
      </w:r>
      <w:r w:rsidR="00D73387" w:rsidRPr="00F2369E">
        <w:rPr>
          <w:rFonts w:asciiTheme="minorHAnsi" w:hAnsiTheme="minorHAnsi" w:cstheme="minorHAnsi"/>
          <w:b/>
          <w:sz w:val="24"/>
          <w:szCs w:val="24"/>
        </w:rPr>
        <w:t>3</w:t>
      </w:r>
      <w:r w:rsidRPr="00F2369E">
        <w:rPr>
          <w:rFonts w:asciiTheme="minorHAnsi" w:hAnsiTheme="minorHAnsi" w:cstheme="minorHAnsi"/>
          <w:b/>
          <w:sz w:val="24"/>
          <w:szCs w:val="24"/>
        </w:rPr>
        <w:t xml:space="preserve">.0 </w:t>
      </w:r>
      <w:r w:rsidRPr="00F2369E">
        <w:rPr>
          <w:rFonts w:asciiTheme="minorHAnsi" w:hAnsiTheme="minorHAnsi" w:cstheme="minorHAnsi"/>
          <w:sz w:val="24"/>
          <w:szCs w:val="24"/>
        </w:rPr>
        <w:t>-</w:t>
      </w:r>
      <w:r w:rsidRPr="00F2369E">
        <w:rPr>
          <w:rFonts w:asciiTheme="minorHAnsi" w:hAnsiTheme="minorHAnsi" w:cstheme="minorHAnsi"/>
          <w:b/>
          <w:sz w:val="24"/>
          <w:szCs w:val="24"/>
        </w:rPr>
        <w:t xml:space="preserve"> </w:t>
      </w:r>
      <w:r w:rsidRPr="00F2369E">
        <w:rPr>
          <w:rFonts w:asciiTheme="minorHAnsi" w:hAnsiTheme="minorHAnsi" w:cstheme="minorHAnsi"/>
          <w:b/>
          <w:i/>
          <w:sz w:val="24"/>
          <w:szCs w:val="24"/>
        </w:rPr>
        <w:t>(State title of task and provide description)</w:t>
      </w:r>
    </w:p>
    <w:p w14:paraId="56C8ADB4" w14:textId="6BBCA569" w:rsidR="00D73387" w:rsidRPr="00F2369E" w:rsidRDefault="00D73387" w:rsidP="00D73387">
      <w:pPr>
        <w:rPr>
          <w:rFonts w:asciiTheme="minorHAnsi" w:hAnsiTheme="minorHAnsi" w:cstheme="minorHAnsi"/>
          <w:sz w:val="24"/>
          <w:szCs w:val="24"/>
        </w:rPr>
      </w:pPr>
    </w:p>
    <w:p w14:paraId="3EA2832E" w14:textId="0D0626F9" w:rsidR="00D73387" w:rsidRPr="00F2369E" w:rsidRDefault="00D73387" w:rsidP="00D73387">
      <w:pPr>
        <w:pStyle w:val="ClauseText9"/>
        <w:widowControl/>
        <w:jc w:val="both"/>
        <w:rPr>
          <w:rFonts w:asciiTheme="minorHAnsi" w:hAnsiTheme="minorHAnsi" w:cstheme="minorHAnsi"/>
          <w:b/>
          <w:sz w:val="24"/>
          <w:szCs w:val="24"/>
        </w:rPr>
      </w:pPr>
      <w:r w:rsidRPr="00F2369E">
        <w:rPr>
          <w:rFonts w:asciiTheme="minorHAnsi" w:hAnsiTheme="minorHAnsi" w:cstheme="minorHAnsi"/>
          <w:b/>
          <w:sz w:val="24"/>
          <w:szCs w:val="24"/>
        </w:rPr>
        <w:t>Task</w:t>
      </w:r>
      <w:r w:rsidR="005E37FD" w:rsidRPr="00F2369E">
        <w:rPr>
          <w:rFonts w:asciiTheme="minorHAnsi" w:hAnsiTheme="minorHAnsi" w:cstheme="minorHAnsi"/>
          <w:b/>
          <w:sz w:val="24"/>
          <w:szCs w:val="24"/>
        </w:rPr>
        <w:t xml:space="preserve"> </w:t>
      </w:r>
      <w:r w:rsidRPr="00F2369E">
        <w:rPr>
          <w:rFonts w:asciiTheme="minorHAnsi" w:hAnsiTheme="minorHAnsi" w:cstheme="minorHAnsi"/>
          <w:b/>
          <w:sz w:val="24"/>
          <w:szCs w:val="24"/>
        </w:rPr>
        <w:t xml:space="preserve">x.0 </w:t>
      </w:r>
      <w:r w:rsidRPr="00F2369E">
        <w:rPr>
          <w:rFonts w:asciiTheme="minorHAnsi" w:hAnsiTheme="minorHAnsi" w:cstheme="minorHAnsi"/>
          <w:sz w:val="24"/>
          <w:szCs w:val="24"/>
        </w:rPr>
        <w:t>-</w:t>
      </w:r>
      <w:r w:rsidRPr="00F2369E">
        <w:rPr>
          <w:rFonts w:asciiTheme="minorHAnsi" w:hAnsiTheme="minorHAnsi" w:cstheme="minorHAnsi"/>
          <w:b/>
          <w:sz w:val="24"/>
          <w:szCs w:val="24"/>
        </w:rPr>
        <w:t xml:space="preserve"> </w:t>
      </w:r>
      <w:r w:rsidRPr="00F2369E">
        <w:rPr>
          <w:rFonts w:asciiTheme="minorHAnsi" w:hAnsiTheme="minorHAnsi" w:cstheme="minorHAnsi"/>
          <w:b/>
          <w:i/>
          <w:sz w:val="24"/>
          <w:szCs w:val="24"/>
        </w:rPr>
        <w:t>(State title of task and provide description)</w:t>
      </w:r>
    </w:p>
    <w:p w14:paraId="3F2290E0" w14:textId="77777777" w:rsidR="00D73387" w:rsidRPr="00F2369E" w:rsidRDefault="00D73387" w:rsidP="00AE1A3A">
      <w:pPr>
        <w:rPr>
          <w:rFonts w:asciiTheme="minorHAnsi" w:hAnsiTheme="minorHAnsi" w:cstheme="minorHAnsi"/>
          <w:sz w:val="24"/>
          <w:szCs w:val="24"/>
        </w:rPr>
      </w:pPr>
    </w:p>
    <w:p w14:paraId="28691F17" w14:textId="77777777" w:rsidR="00481670" w:rsidRPr="00F2369E" w:rsidRDefault="00481670" w:rsidP="00AE1A3A">
      <w:pPr>
        <w:rPr>
          <w:rFonts w:asciiTheme="minorHAnsi" w:hAnsiTheme="minorHAnsi" w:cstheme="minorHAnsi"/>
          <w:sz w:val="24"/>
          <w:szCs w:val="24"/>
        </w:rPr>
      </w:pPr>
    </w:p>
    <w:p w14:paraId="79097B88" w14:textId="77777777" w:rsidR="00D06FF9" w:rsidRPr="00F2369E" w:rsidRDefault="00D06FF9" w:rsidP="00D06FF9">
      <w:pPr>
        <w:pStyle w:val="Heading2"/>
        <w:rPr>
          <w:rFonts w:asciiTheme="minorHAnsi" w:hAnsiTheme="minorHAnsi" w:cstheme="minorHAnsi"/>
          <w:b w:val="0"/>
          <w:color w:val="auto"/>
          <w:sz w:val="24"/>
          <w:szCs w:val="24"/>
          <w:u w:val="single"/>
        </w:rPr>
      </w:pPr>
      <w:bookmarkStart w:id="0" w:name="_Toc477169751"/>
      <w:r w:rsidRPr="00F2369E">
        <w:rPr>
          <w:rFonts w:asciiTheme="minorHAnsi" w:hAnsiTheme="minorHAnsi" w:cstheme="minorHAnsi"/>
          <w:color w:val="auto"/>
          <w:sz w:val="24"/>
          <w:szCs w:val="24"/>
        </w:rPr>
        <w:lastRenderedPageBreak/>
        <w:t xml:space="preserve">Go/No-Go Decision Point: The Go/No-Go Decision will be based on the completion of Phase 1 tasks and the submission of associated deliverables </w:t>
      </w:r>
      <w:r w:rsidRPr="00F2369E">
        <w:rPr>
          <w:rFonts w:asciiTheme="minorHAnsi" w:hAnsiTheme="minorHAnsi" w:cstheme="minorHAnsi"/>
          <w:b w:val="0"/>
          <w:i/>
          <w:color w:val="auto"/>
          <w:sz w:val="24"/>
          <w:szCs w:val="24"/>
        </w:rPr>
        <w:t>[Multiple Decision Points may be added as needed based on the completion of major tasks and/or project milestones]</w:t>
      </w:r>
      <w:r w:rsidRPr="00F2369E">
        <w:rPr>
          <w:rFonts w:asciiTheme="minorHAnsi" w:hAnsiTheme="minorHAnsi" w:cstheme="minorHAnsi"/>
          <w:color w:val="auto"/>
          <w:sz w:val="24"/>
          <w:szCs w:val="24"/>
        </w:rPr>
        <w:t xml:space="preserve">. </w:t>
      </w:r>
      <w:r w:rsidRPr="00F2369E">
        <w:rPr>
          <w:rFonts w:asciiTheme="minorHAnsi" w:hAnsiTheme="minorHAnsi" w:cstheme="minorHAnsi"/>
          <w:color w:val="auto"/>
          <w:sz w:val="24"/>
          <w:szCs w:val="24"/>
          <w:u w:val="single"/>
        </w:rPr>
        <w:t>The Recipient will not begin the next phase until receiving written authorization from the DOE Contracting Officer (CO) to proceed. Written authorization can be in the form of email or letter issued by the CO.</w:t>
      </w:r>
      <w:bookmarkEnd w:id="0"/>
    </w:p>
    <w:p w14:paraId="62E9C617" w14:textId="06844B12" w:rsidR="00EB4D1A" w:rsidRPr="00937504" w:rsidRDefault="00EB4D1A" w:rsidP="00EB4D1A">
      <w:pPr>
        <w:pStyle w:val="ClauseText9"/>
        <w:widowControl/>
        <w:jc w:val="both"/>
        <w:rPr>
          <w:rFonts w:asciiTheme="minorHAnsi" w:hAnsiTheme="minorHAnsi" w:cstheme="minorHAnsi"/>
          <w:b/>
          <w:i/>
          <w:sz w:val="24"/>
          <w:szCs w:val="24"/>
          <w:highlight w:val="yellow"/>
        </w:rPr>
      </w:pPr>
    </w:p>
    <w:p w14:paraId="3FB78DB9" w14:textId="77777777" w:rsidR="00E93AA4" w:rsidRPr="00937504" w:rsidRDefault="00E93AA4" w:rsidP="00C70589">
      <w:pPr>
        <w:pStyle w:val="ClauseText9"/>
        <w:widowControl/>
        <w:jc w:val="both"/>
        <w:rPr>
          <w:rFonts w:asciiTheme="minorHAnsi" w:hAnsiTheme="minorHAnsi" w:cstheme="minorHAnsi"/>
          <w:sz w:val="24"/>
          <w:szCs w:val="24"/>
          <w:highlight w:val="yellow"/>
        </w:rPr>
      </w:pPr>
    </w:p>
    <w:p w14:paraId="7FC4C560" w14:textId="77777777" w:rsidR="00673520" w:rsidRPr="00F2369E" w:rsidRDefault="00673520" w:rsidP="00C70589">
      <w:pPr>
        <w:pStyle w:val="ClauseText9"/>
        <w:widowControl/>
        <w:jc w:val="both"/>
        <w:rPr>
          <w:rFonts w:asciiTheme="minorHAnsi" w:hAnsiTheme="minorHAnsi" w:cstheme="minorHAnsi"/>
          <w:b/>
          <w:sz w:val="24"/>
          <w:szCs w:val="24"/>
        </w:rPr>
      </w:pPr>
      <w:r w:rsidRPr="00F2369E">
        <w:rPr>
          <w:rFonts w:asciiTheme="minorHAnsi" w:hAnsiTheme="minorHAnsi" w:cstheme="minorHAnsi"/>
          <w:b/>
          <w:sz w:val="24"/>
          <w:szCs w:val="24"/>
        </w:rPr>
        <w:t>D.  DELIVERABLES</w:t>
      </w:r>
    </w:p>
    <w:p w14:paraId="3AD4E58B" w14:textId="0BBF413C" w:rsidR="00837011" w:rsidRPr="00F2369E" w:rsidRDefault="00DB61BC" w:rsidP="00C70589">
      <w:pPr>
        <w:pStyle w:val="ClauseText9"/>
        <w:widowControl/>
        <w:jc w:val="both"/>
        <w:rPr>
          <w:rFonts w:asciiTheme="minorHAnsi" w:hAnsiTheme="minorHAnsi" w:cstheme="minorHAnsi"/>
          <w:i/>
          <w:sz w:val="24"/>
          <w:szCs w:val="24"/>
        </w:rPr>
      </w:pPr>
      <w:r w:rsidRPr="00F2369E">
        <w:rPr>
          <w:rFonts w:asciiTheme="minorHAnsi" w:hAnsiTheme="minorHAnsi" w:cstheme="minorHAnsi"/>
          <w:i/>
          <w:sz w:val="24"/>
          <w:szCs w:val="24"/>
        </w:rPr>
        <w:t>The Recipient shall</w:t>
      </w:r>
      <w:r w:rsidR="001E72D2" w:rsidRPr="00F2369E">
        <w:rPr>
          <w:rFonts w:asciiTheme="minorHAnsi" w:hAnsiTheme="minorHAnsi" w:cstheme="minorHAnsi"/>
          <w:i/>
          <w:sz w:val="24"/>
          <w:szCs w:val="24"/>
        </w:rPr>
        <w:t xml:space="preserve"> include a list of deliverables </w:t>
      </w:r>
      <w:r w:rsidRPr="00F2369E">
        <w:rPr>
          <w:rFonts w:asciiTheme="minorHAnsi" w:hAnsiTheme="minorHAnsi" w:cstheme="minorHAnsi"/>
          <w:i/>
          <w:sz w:val="24"/>
          <w:szCs w:val="24"/>
        </w:rPr>
        <w:t xml:space="preserve">that will be submitted </w:t>
      </w:r>
      <w:r w:rsidR="005E2652" w:rsidRPr="00F2369E">
        <w:rPr>
          <w:rFonts w:asciiTheme="minorHAnsi" w:hAnsiTheme="minorHAnsi" w:cstheme="minorHAnsi"/>
          <w:i/>
          <w:sz w:val="24"/>
          <w:szCs w:val="24"/>
        </w:rPr>
        <w:t>during</w:t>
      </w:r>
      <w:r w:rsidRPr="00F2369E">
        <w:rPr>
          <w:rFonts w:asciiTheme="minorHAnsi" w:hAnsiTheme="minorHAnsi" w:cstheme="minorHAnsi"/>
          <w:i/>
          <w:sz w:val="24"/>
          <w:szCs w:val="24"/>
        </w:rPr>
        <w:t xml:space="preserve"> the project. </w:t>
      </w:r>
      <w:r w:rsidR="006614B8" w:rsidRPr="00F2369E">
        <w:rPr>
          <w:rFonts w:asciiTheme="minorHAnsi" w:hAnsiTheme="minorHAnsi" w:cstheme="minorHAnsi"/>
          <w:i/>
          <w:sz w:val="24"/>
          <w:szCs w:val="24"/>
        </w:rPr>
        <w:t xml:space="preserve"> </w:t>
      </w:r>
    </w:p>
    <w:p w14:paraId="1476CE1B" w14:textId="77777777" w:rsidR="00A6589C" w:rsidRPr="00F2369E" w:rsidRDefault="00A6589C" w:rsidP="00C70589">
      <w:pPr>
        <w:jc w:val="both"/>
        <w:rPr>
          <w:rFonts w:asciiTheme="minorHAnsi" w:hAnsiTheme="minorHAnsi" w:cstheme="minorHAnsi"/>
          <w:sz w:val="24"/>
          <w:szCs w:val="24"/>
        </w:rPr>
      </w:pPr>
    </w:p>
    <w:p w14:paraId="5EC28452" w14:textId="3E96AB7E" w:rsidR="00106DFF" w:rsidRDefault="00A6589C" w:rsidP="00106DFF">
      <w:pPr>
        <w:pStyle w:val="ClauseText9"/>
        <w:widowControl/>
        <w:ind w:left="288"/>
        <w:jc w:val="both"/>
        <w:rPr>
          <w:rFonts w:asciiTheme="minorHAnsi" w:hAnsiTheme="minorHAnsi" w:cstheme="minorHAnsi"/>
          <w:iCs/>
          <w:sz w:val="24"/>
          <w:szCs w:val="24"/>
        </w:rPr>
      </w:pPr>
      <w:r w:rsidRPr="00F2369E">
        <w:rPr>
          <w:rFonts w:asciiTheme="minorHAnsi" w:hAnsiTheme="minorHAnsi" w:cstheme="minorHAnsi"/>
          <w:sz w:val="24"/>
          <w:szCs w:val="24"/>
        </w:rPr>
        <w:t>Subtask 1.1 –</w:t>
      </w:r>
      <w:r w:rsidR="004E48CC" w:rsidRPr="00F2369E">
        <w:rPr>
          <w:rFonts w:asciiTheme="minorHAnsi" w:hAnsiTheme="minorHAnsi" w:cstheme="minorHAnsi"/>
          <w:sz w:val="24"/>
          <w:szCs w:val="24"/>
        </w:rPr>
        <w:t xml:space="preserve"> </w:t>
      </w:r>
      <w:r w:rsidRPr="00F2369E">
        <w:rPr>
          <w:rFonts w:asciiTheme="minorHAnsi" w:hAnsiTheme="minorHAnsi" w:cstheme="minorHAnsi"/>
          <w:sz w:val="24"/>
          <w:szCs w:val="24"/>
        </w:rPr>
        <w:t xml:space="preserve">Project Management Plan </w:t>
      </w:r>
      <w:r w:rsidR="00E73EF4" w:rsidRPr="00F2369E">
        <w:rPr>
          <w:rFonts w:asciiTheme="minorHAnsi" w:hAnsiTheme="minorHAnsi" w:cstheme="minorHAnsi"/>
          <w:sz w:val="24"/>
          <w:szCs w:val="24"/>
        </w:rPr>
        <w:t xml:space="preserve">- </w:t>
      </w:r>
      <w:r w:rsidR="00106DFF" w:rsidRPr="00F2369E">
        <w:rPr>
          <w:rFonts w:asciiTheme="minorHAnsi" w:hAnsiTheme="minorHAnsi" w:cstheme="minorHAnsi"/>
          <w:iCs/>
          <w:sz w:val="24"/>
          <w:szCs w:val="24"/>
        </w:rPr>
        <w:t xml:space="preserve">Update due 30 days after award.  Revisions to the PMP shall be submitted </w:t>
      </w:r>
      <w:r w:rsidR="00E73EF4" w:rsidRPr="00F2369E">
        <w:rPr>
          <w:rFonts w:asciiTheme="minorHAnsi" w:hAnsiTheme="minorHAnsi" w:cstheme="minorHAnsi"/>
          <w:iCs/>
          <w:sz w:val="24"/>
          <w:szCs w:val="24"/>
        </w:rPr>
        <w:t xml:space="preserve">as needed or </w:t>
      </w:r>
      <w:r w:rsidR="00106DFF" w:rsidRPr="00F2369E">
        <w:rPr>
          <w:rFonts w:asciiTheme="minorHAnsi" w:hAnsiTheme="minorHAnsi" w:cstheme="minorHAnsi"/>
          <w:iCs/>
          <w:sz w:val="24"/>
          <w:szCs w:val="24"/>
        </w:rPr>
        <w:t>as requested by the NETL FPO.</w:t>
      </w:r>
      <w:r w:rsidR="00DE57A7" w:rsidRPr="00F2369E">
        <w:rPr>
          <w:rFonts w:asciiTheme="minorHAnsi" w:hAnsiTheme="minorHAnsi" w:cstheme="minorHAnsi"/>
          <w:iCs/>
          <w:sz w:val="24"/>
          <w:szCs w:val="24"/>
        </w:rPr>
        <w:t xml:space="preserve">  </w:t>
      </w:r>
    </w:p>
    <w:p w14:paraId="0D6E4243" w14:textId="77777777" w:rsidR="00937504" w:rsidRDefault="00937504" w:rsidP="00937504"/>
    <w:p w14:paraId="085B36AD" w14:textId="7C0DE0A7" w:rsidR="00937504" w:rsidRPr="00DE0864" w:rsidRDefault="00937504" w:rsidP="00DE0864">
      <w:pPr>
        <w:ind w:left="288"/>
      </w:pPr>
      <w:r w:rsidRPr="00F2369E">
        <w:rPr>
          <w:rFonts w:asciiTheme="minorHAnsi" w:hAnsiTheme="minorHAnsi" w:cstheme="minorHAnsi"/>
          <w:sz w:val="24"/>
          <w:szCs w:val="24"/>
        </w:rPr>
        <w:t>Subtask 1.</w:t>
      </w:r>
      <w:r>
        <w:rPr>
          <w:rFonts w:asciiTheme="minorHAnsi" w:hAnsiTheme="minorHAnsi" w:cstheme="minorHAnsi"/>
          <w:sz w:val="24"/>
          <w:szCs w:val="24"/>
        </w:rPr>
        <w:t>2</w:t>
      </w:r>
      <w:r w:rsidRPr="00F2369E">
        <w:rPr>
          <w:rFonts w:asciiTheme="minorHAnsi" w:hAnsiTheme="minorHAnsi" w:cstheme="minorHAnsi"/>
          <w:sz w:val="24"/>
          <w:szCs w:val="24"/>
        </w:rPr>
        <w:t xml:space="preserve"> – </w:t>
      </w:r>
      <w:r>
        <w:rPr>
          <w:rFonts w:asciiTheme="minorHAnsi" w:hAnsiTheme="minorHAnsi" w:cstheme="minorHAnsi"/>
          <w:sz w:val="24"/>
          <w:szCs w:val="24"/>
        </w:rPr>
        <w:t>Data Management Plan</w:t>
      </w:r>
      <w:r w:rsidRPr="00F2369E">
        <w:rPr>
          <w:rFonts w:asciiTheme="minorHAnsi" w:hAnsiTheme="minorHAnsi" w:cstheme="minorHAnsi"/>
          <w:sz w:val="24"/>
          <w:szCs w:val="24"/>
        </w:rPr>
        <w:t xml:space="preserve"> - </w:t>
      </w:r>
      <w:r w:rsidRPr="00F2369E">
        <w:rPr>
          <w:rFonts w:asciiTheme="minorHAnsi" w:hAnsiTheme="minorHAnsi" w:cstheme="minorHAnsi"/>
          <w:iCs/>
          <w:sz w:val="24"/>
          <w:szCs w:val="24"/>
        </w:rPr>
        <w:t xml:space="preserve">Update due </w:t>
      </w:r>
      <w:r>
        <w:rPr>
          <w:rFonts w:asciiTheme="minorHAnsi" w:hAnsiTheme="minorHAnsi" w:cstheme="minorHAnsi"/>
          <w:iCs/>
          <w:sz w:val="24"/>
          <w:szCs w:val="24"/>
        </w:rPr>
        <w:t>6</w:t>
      </w:r>
      <w:r w:rsidRPr="00F2369E">
        <w:rPr>
          <w:rFonts w:asciiTheme="minorHAnsi" w:hAnsiTheme="minorHAnsi" w:cstheme="minorHAnsi"/>
          <w:iCs/>
          <w:sz w:val="24"/>
          <w:szCs w:val="24"/>
        </w:rPr>
        <w:t xml:space="preserve">0 days after award.  Revisions to the </w:t>
      </w:r>
      <w:r>
        <w:rPr>
          <w:rFonts w:asciiTheme="minorHAnsi" w:hAnsiTheme="minorHAnsi" w:cstheme="minorHAnsi"/>
          <w:iCs/>
          <w:sz w:val="24"/>
          <w:szCs w:val="24"/>
        </w:rPr>
        <w:t>DMP</w:t>
      </w:r>
      <w:r w:rsidRPr="00F2369E">
        <w:rPr>
          <w:rFonts w:asciiTheme="minorHAnsi" w:hAnsiTheme="minorHAnsi" w:cstheme="minorHAnsi"/>
          <w:iCs/>
          <w:sz w:val="24"/>
          <w:szCs w:val="24"/>
        </w:rPr>
        <w:t xml:space="preserve"> shall be submitted as needed or as requested by the NETL FPO.</w:t>
      </w:r>
    </w:p>
    <w:p w14:paraId="4BEB673A" w14:textId="77777777" w:rsidR="00FF4F65" w:rsidRPr="00F2369E" w:rsidRDefault="00FF4F65" w:rsidP="00FF4F65">
      <w:pPr>
        <w:rPr>
          <w:rFonts w:asciiTheme="minorHAnsi" w:hAnsiTheme="minorHAnsi" w:cstheme="minorHAnsi"/>
          <w:sz w:val="24"/>
          <w:szCs w:val="24"/>
        </w:rPr>
      </w:pPr>
    </w:p>
    <w:p w14:paraId="68E689B5" w14:textId="29C132C4" w:rsidR="002B6376" w:rsidRPr="00F2369E" w:rsidRDefault="00102AC6" w:rsidP="00937504">
      <w:pPr>
        <w:pStyle w:val="ClauseText9"/>
        <w:widowControl/>
        <w:ind w:left="288"/>
        <w:jc w:val="both"/>
        <w:rPr>
          <w:rFonts w:asciiTheme="minorHAnsi" w:hAnsiTheme="minorHAnsi" w:cstheme="minorHAnsi"/>
          <w:sz w:val="24"/>
          <w:szCs w:val="24"/>
        </w:rPr>
      </w:pPr>
      <w:r w:rsidRPr="00F2369E">
        <w:rPr>
          <w:rFonts w:asciiTheme="minorHAnsi" w:hAnsiTheme="minorHAnsi" w:cstheme="minorHAnsi"/>
          <w:sz w:val="24"/>
          <w:szCs w:val="24"/>
        </w:rPr>
        <w:t>Subtask 1.</w:t>
      </w:r>
      <w:r w:rsidR="002B6376" w:rsidRPr="00F2369E">
        <w:rPr>
          <w:rFonts w:asciiTheme="minorHAnsi" w:hAnsiTheme="minorHAnsi" w:cstheme="minorHAnsi"/>
          <w:sz w:val="24"/>
          <w:szCs w:val="24"/>
        </w:rPr>
        <w:t>3</w:t>
      </w:r>
      <w:r w:rsidRPr="00F2369E">
        <w:rPr>
          <w:rFonts w:asciiTheme="minorHAnsi" w:hAnsiTheme="minorHAnsi" w:cstheme="minorHAnsi"/>
          <w:sz w:val="24"/>
          <w:szCs w:val="24"/>
        </w:rPr>
        <w:t xml:space="preserve"> – </w:t>
      </w:r>
      <w:r w:rsidR="00937504">
        <w:rPr>
          <w:rFonts w:asciiTheme="minorHAnsi" w:hAnsiTheme="minorHAnsi" w:cstheme="minorHAnsi"/>
          <w:sz w:val="24"/>
          <w:szCs w:val="24"/>
        </w:rPr>
        <w:t>Technology Maturation Plan – Due withing 90 days of receiving award</w:t>
      </w:r>
      <w:r w:rsidR="00EE081B">
        <w:rPr>
          <w:rFonts w:asciiTheme="minorHAnsi" w:hAnsiTheme="minorHAnsi" w:cstheme="minorHAnsi"/>
          <w:sz w:val="24"/>
          <w:szCs w:val="24"/>
        </w:rPr>
        <w:t>.</w:t>
      </w:r>
      <w:r w:rsidR="007A50AF">
        <w:rPr>
          <w:rFonts w:asciiTheme="minorHAnsi" w:hAnsiTheme="minorHAnsi" w:cstheme="minorHAnsi"/>
          <w:sz w:val="24"/>
          <w:szCs w:val="24"/>
        </w:rPr>
        <w:t xml:space="preserve"> </w:t>
      </w:r>
      <w:r w:rsidR="007A50AF" w:rsidRPr="007A50AF">
        <w:rPr>
          <w:rFonts w:asciiTheme="minorHAnsi" w:hAnsiTheme="minorHAnsi" w:cstheme="minorHAnsi"/>
          <w:iCs/>
          <w:sz w:val="24"/>
          <w:szCs w:val="24"/>
        </w:rPr>
        <w:t xml:space="preserve"> </w:t>
      </w:r>
      <w:r w:rsidR="007A50AF" w:rsidRPr="00F2369E">
        <w:rPr>
          <w:rFonts w:asciiTheme="minorHAnsi" w:hAnsiTheme="minorHAnsi" w:cstheme="minorHAnsi"/>
          <w:iCs/>
          <w:sz w:val="24"/>
          <w:szCs w:val="24"/>
        </w:rPr>
        <w:t xml:space="preserve">Revisions to the </w:t>
      </w:r>
      <w:r w:rsidR="007A50AF">
        <w:rPr>
          <w:rFonts w:asciiTheme="minorHAnsi" w:hAnsiTheme="minorHAnsi" w:cstheme="minorHAnsi"/>
          <w:iCs/>
          <w:sz w:val="24"/>
          <w:szCs w:val="24"/>
        </w:rPr>
        <w:t>TMP</w:t>
      </w:r>
      <w:r w:rsidR="007A50AF" w:rsidRPr="00F2369E">
        <w:rPr>
          <w:rFonts w:asciiTheme="minorHAnsi" w:hAnsiTheme="minorHAnsi" w:cstheme="minorHAnsi"/>
          <w:iCs/>
          <w:sz w:val="24"/>
          <w:szCs w:val="24"/>
        </w:rPr>
        <w:t xml:space="preserve"> shall be submitted as needed or as requested by the NETL FPO.</w:t>
      </w:r>
    </w:p>
    <w:p w14:paraId="5A7ABF0A" w14:textId="77777777" w:rsidR="00A6589C" w:rsidRPr="00F2369E" w:rsidRDefault="00A6589C" w:rsidP="005E2652">
      <w:pPr>
        <w:pStyle w:val="ClauseText9"/>
        <w:widowControl/>
        <w:ind w:left="288"/>
        <w:jc w:val="both"/>
        <w:rPr>
          <w:rFonts w:asciiTheme="minorHAnsi" w:hAnsiTheme="minorHAnsi" w:cstheme="minorHAnsi"/>
          <w:sz w:val="24"/>
          <w:szCs w:val="24"/>
        </w:rPr>
      </w:pPr>
    </w:p>
    <w:p w14:paraId="487CBC53" w14:textId="24B36D05" w:rsidR="00A6589C" w:rsidRPr="00F2369E" w:rsidRDefault="00485CCF" w:rsidP="00C70589">
      <w:pPr>
        <w:widowControl/>
        <w:jc w:val="both"/>
        <w:rPr>
          <w:rFonts w:asciiTheme="minorHAnsi" w:hAnsiTheme="minorHAnsi" w:cstheme="minorHAnsi"/>
          <w:i/>
          <w:sz w:val="24"/>
          <w:szCs w:val="24"/>
        </w:rPr>
      </w:pPr>
      <w:r w:rsidRPr="00F2369E">
        <w:rPr>
          <w:rFonts w:asciiTheme="minorHAnsi" w:hAnsiTheme="minorHAnsi" w:cstheme="minorHAnsi"/>
          <w:i/>
          <w:sz w:val="24"/>
          <w:szCs w:val="24"/>
        </w:rPr>
        <w:t xml:space="preserve">List </w:t>
      </w:r>
      <w:r w:rsidR="00A6589C" w:rsidRPr="00F2369E">
        <w:rPr>
          <w:rFonts w:asciiTheme="minorHAnsi" w:hAnsiTheme="minorHAnsi" w:cstheme="minorHAnsi"/>
          <w:i/>
          <w:sz w:val="24"/>
          <w:szCs w:val="24"/>
        </w:rPr>
        <w:t>additional</w:t>
      </w:r>
      <w:r w:rsidR="00CF0E0F" w:rsidRPr="00F2369E">
        <w:rPr>
          <w:rFonts w:asciiTheme="minorHAnsi" w:hAnsiTheme="minorHAnsi" w:cstheme="minorHAnsi"/>
          <w:i/>
          <w:sz w:val="24"/>
          <w:szCs w:val="24"/>
        </w:rPr>
        <w:t xml:space="preserve"> deliverables</w:t>
      </w:r>
      <w:r w:rsidR="00A6589C" w:rsidRPr="00F2369E">
        <w:rPr>
          <w:rFonts w:asciiTheme="minorHAnsi" w:hAnsiTheme="minorHAnsi" w:cstheme="minorHAnsi"/>
          <w:i/>
          <w:sz w:val="24"/>
          <w:szCs w:val="24"/>
        </w:rPr>
        <w:t xml:space="preserve"> as appropriate.</w:t>
      </w:r>
    </w:p>
    <w:p w14:paraId="74518FB2" w14:textId="77777777" w:rsidR="00837011" w:rsidRPr="00F2369E" w:rsidRDefault="00837011" w:rsidP="00C70589">
      <w:pPr>
        <w:pStyle w:val="ClauseText9"/>
        <w:widowControl/>
        <w:jc w:val="both"/>
        <w:rPr>
          <w:rFonts w:asciiTheme="minorHAnsi" w:hAnsiTheme="minorHAnsi" w:cstheme="minorHAnsi"/>
          <w:i/>
          <w:sz w:val="24"/>
          <w:szCs w:val="24"/>
        </w:rPr>
      </w:pPr>
    </w:p>
    <w:p w14:paraId="78028DCE" w14:textId="6B0B9E1F" w:rsidR="00233BF7" w:rsidRPr="00F2369E" w:rsidRDefault="001E72D2" w:rsidP="00C70589">
      <w:pPr>
        <w:pStyle w:val="ClauseText9"/>
        <w:widowControl/>
        <w:jc w:val="both"/>
        <w:rPr>
          <w:rFonts w:asciiTheme="minorHAnsi" w:hAnsiTheme="minorHAnsi" w:cstheme="minorHAnsi"/>
          <w:sz w:val="24"/>
          <w:szCs w:val="24"/>
        </w:rPr>
      </w:pPr>
      <w:r w:rsidRPr="00F2369E">
        <w:rPr>
          <w:rFonts w:asciiTheme="minorHAnsi" w:hAnsiTheme="minorHAnsi" w:cstheme="minorHAnsi"/>
          <w:sz w:val="24"/>
          <w:szCs w:val="24"/>
        </w:rPr>
        <w:t>In addition to the deliverables</w:t>
      </w:r>
      <w:r w:rsidR="00AC70AF" w:rsidRPr="00F2369E">
        <w:rPr>
          <w:rFonts w:asciiTheme="minorHAnsi" w:hAnsiTheme="minorHAnsi" w:cstheme="minorHAnsi"/>
          <w:sz w:val="24"/>
          <w:szCs w:val="24"/>
        </w:rPr>
        <w:t xml:space="preserve"> </w:t>
      </w:r>
      <w:r w:rsidRPr="00F2369E">
        <w:rPr>
          <w:rFonts w:asciiTheme="minorHAnsi" w:hAnsiTheme="minorHAnsi" w:cstheme="minorHAnsi"/>
          <w:sz w:val="24"/>
          <w:szCs w:val="24"/>
        </w:rPr>
        <w:t>listed above, the Recipient shall submit a</w:t>
      </w:r>
      <w:r w:rsidR="00A57392" w:rsidRPr="00F2369E">
        <w:rPr>
          <w:rFonts w:asciiTheme="minorHAnsi" w:hAnsiTheme="minorHAnsi" w:cstheme="minorHAnsi"/>
          <w:sz w:val="24"/>
          <w:szCs w:val="24"/>
        </w:rPr>
        <w:t xml:space="preserve">ll </w:t>
      </w:r>
      <w:r w:rsidRPr="00F2369E">
        <w:rPr>
          <w:rFonts w:asciiTheme="minorHAnsi" w:hAnsiTheme="minorHAnsi" w:cstheme="minorHAnsi"/>
          <w:sz w:val="24"/>
          <w:szCs w:val="24"/>
        </w:rPr>
        <w:t xml:space="preserve">periodic, topical, final, and other </w:t>
      </w:r>
      <w:r w:rsidR="00A57392" w:rsidRPr="00F2369E">
        <w:rPr>
          <w:rFonts w:asciiTheme="minorHAnsi" w:hAnsiTheme="minorHAnsi" w:cstheme="minorHAnsi"/>
          <w:sz w:val="24"/>
          <w:szCs w:val="24"/>
        </w:rPr>
        <w:t xml:space="preserve">reports in accordance with the Federal Assistance Reporting Checklist </w:t>
      </w:r>
      <w:r w:rsidR="004E18C1" w:rsidRPr="00F2369E">
        <w:rPr>
          <w:rFonts w:asciiTheme="minorHAnsi" w:hAnsiTheme="minorHAnsi" w:cstheme="minorHAnsi"/>
          <w:sz w:val="24"/>
          <w:szCs w:val="24"/>
        </w:rPr>
        <w:t>and</w:t>
      </w:r>
      <w:r w:rsidR="00A57392" w:rsidRPr="00F2369E">
        <w:rPr>
          <w:rFonts w:asciiTheme="minorHAnsi" w:hAnsiTheme="minorHAnsi" w:cstheme="minorHAnsi"/>
          <w:sz w:val="24"/>
          <w:szCs w:val="24"/>
        </w:rPr>
        <w:t xml:space="preserve"> accompanying </w:t>
      </w:r>
      <w:r w:rsidR="004E18C1" w:rsidRPr="00F2369E">
        <w:rPr>
          <w:rFonts w:asciiTheme="minorHAnsi" w:hAnsiTheme="minorHAnsi" w:cstheme="minorHAnsi"/>
          <w:sz w:val="24"/>
          <w:szCs w:val="24"/>
        </w:rPr>
        <w:t>instructions</w:t>
      </w:r>
      <w:r w:rsidR="00A57392" w:rsidRPr="00F2369E">
        <w:rPr>
          <w:rFonts w:asciiTheme="minorHAnsi" w:hAnsiTheme="minorHAnsi" w:cstheme="minorHAnsi"/>
          <w:sz w:val="24"/>
          <w:szCs w:val="24"/>
        </w:rPr>
        <w:t xml:space="preserve">.  </w:t>
      </w:r>
    </w:p>
    <w:p w14:paraId="7B4BD7C3" w14:textId="77777777" w:rsidR="00A436A0" w:rsidRPr="00F2369E" w:rsidRDefault="00A436A0" w:rsidP="00CD32A4">
      <w:pPr>
        <w:pStyle w:val="ClauseText9"/>
        <w:widowControl/>
        <w:jc w:val="both"/>
        <w:rPr>
          <w:rFonts w:asciiTheme="minorHAnsi" w:hAnsiTheme="minorHAnsi" w:cstheme="minorHAnsi"/>
          <w:b/>
          <w:sz w:val="24"/>
          <w:szCs w:val="24"/>
        </w:rPr>
      </w:pPr>
    </w:p>
    <w:p w14:paraId="721987A3" w14:textId="77777777" w:rsidR="00A436A0" w:rsidRPr="00F2369E" w:rsidRDefault="00A436A0" w:rsidP="00CD32A4">
      <w:pPr>
        <w:pStyle w:val="ClauseText9"/>
        <w:widowControl/>
        <w:jc w:val="both"/>
        <w:rPr>
          <w:rFonts w:asciiTheme="minorHAnsi" w:hAnsiTheme="minorHAnsi" w:cstheme="minorHAnsi"/>
          <w:b/>
          <w:sz w:val="24"/>
          <w:szCs w:val="24"/>
        </w:rPr>
      </w:pPr>
    </w:p>
    <w:p w14:paraId="1AFF6F50" w14:textId="27A14D27" w:rsidR="00F6642B" w:rsidRPr="00F2369E" w:rsidRDefault="00F6642B" w:rsidP="00CD32A4">
      <w:pPr>
        <w:pStyle w:val="ClauseText9"/>
        <w:widowControl/>
        <w:jc w:val="both"/>
        <w:rPr>
          <w:rFonts w:asciiTheme="minorHAnsi" w:hAnsiTheme="minorHAnsi" w:cstheme="minorHAnsi"/>
          <w:b/>
          <w:sz w:val="24"/>
          <w:szCs w:val="24"/>
        </w:rPr>
      </w:pPr>
      <w:r w:rsidRPr="00F2369E">
        <w:rPr>
          <w:rFonts w:asciiTheme="minorHAnsi" w:hAnsiTheme="minorHAnsi" w:cstheme="minorHAnsi"/>
          <w:b/>
          <w:sz w:val="24"/>
          <w:szCs w:val="24"/>
        </w:rPr>
        <w:t>E.  BRIEFINGS</w:t>
      </w:r>
      <w:r w:rsidR="0070631F" w:rsidRPr="00F2369E">
        <w:rPr>
          <w:rFonts w:asciiTheme="minorHAnsi" w:hAnsiTheme="minorHAnsi" w:cstheme="minorHAnsi"/>
          <w:b/>
          <w:sz w:val="24"/>
          <w:szCs w:val="24"/>
        </w:rPr>
        <w:t>/TECHNICAL PRESENTATIONS</w:t>
      </w:r>
    </w:p>
    <w:p w14:paraId="4AD33ECC" w14:textId="0746CED2" w:rsidR="00C6202D" w:rsidRPr="00F2369E" w:rsidRDefault="00C6202D" w:rsidP="00C6202D">
      <w:pPr>
        <w:jc w:val="both"/>
        <w:rPr>
          <w:rFonts w:asciiTheme="minorHAnsi" w:hAnsiTheme="minorHAnsi" w:cstheme="minorHAnsi"/>
          <w:color w:val="000000"/>
          <w:sz w:val="24"/>
          <w:szCs w:val="24"/>
        </w:rPr>
      </w:pPr>
      <w:r w:rsidRPr="00F2369E">
        <w:rPr>
          <w:rFonts w:asciiTheme="minorHAnsi" w:hAnsiTheme="minorHAnsi" w:cstheme="minorHAnsi"/>
          <w:color w:val="000000"/>
          <w:sz w:val="24"/>
          <w:szCs w:val="24"/>
        </w:rPr>
        <w:t xml:space="preserve">The Recipient shall prepare, and present joint periodic briefings with the teams setup under the </w:t>
      </w:r>
      <w:r w:rsidR="002B6376" w:rsidRPr="00F2369E">
        <w:rPr>
          <w:rFonts w:asciiTheme="minorHAnsi" w:hAnsiTheme="minorHAnsi" w:cstheme="minorHAnsi"/>
          <w:color w:val="000000"/>
          <w:sz w:val="24"/>
          <w:szCs w:val="24"/>
        </w:rPr>
        <w:t>NOFO</w:t>
      </w:r>
      <w:r w:rsidRPr="00F2369E">
        <w:rPr>
          <w:rFonts w:asciiTheme="minorHAnsi" w:hAnsiTheme="minorHAnsi" w:cstheme="minorHAnsi"/>
          <w:color w:val="000000"/>
          <w:sz w:val="24"/>
          <w:szCs w:val="24"/>
        </w:rPr>
        <w:t>, technical presentations and demonstrations as requested by the Federal Project Officer, which may be held at a DOE or Recipient’s facility, other mutually agreeable location, or via webinar. These may include all or a combination of the following:</w:t>
      </w:r>
    </w:p>
    <w:p w14:paraId="35337CE2" w14:textId="77777777" w:rsidR="0070631F" w:rsidRPr="00F2369E" w:rsidRDefault="0070631F" w:rsidP="00CD32A4">
      <w:pPr>
        <w:jc w:val="both"/>
        <w:rPr>
          <w:rFonts w:asciiTheme="minorHAnsi" w:hAnsiTheme="minorHAnsi" w:cstheme="minorHAnsi"/>
          <w:color w:val="000000"/>
          <w:sz w:val="24"/>
          <w:szCs w:val="24"/>
        </w:rPr>
      </w:pPr>
    </w:p>
    <w:p w14:paraId="134AC55E" w14:textId="3ED22AE9" w:rsidR="0070631F" w:rsidRPr="00F2369E" w:rsidRDefault="0070631F" w:rsidP="00CD32A4">
      <w:pPr>
        <w:ind w:left="288"/>
        <w:jc w:val="both"/>
        <w:rPr>
          <w:rFonts w:asciiTheme="minorHAnsi" w:hAnsiTheme="minorHAnsi" w:cstheme="minorHAnsi"/>
          <w:color w:val="000000"/>
          <w:sz w:val="24"/>
          <w:szCs w:val="24"/>
        </w:rPr>
      </w:pPr>
      <w:r w:rsidRPr="00F2369E">
        <w:rPr>
          <w:rFonts w:asciiTheme="minorHAnsi" w:hAnsiTheme="minorHAnsi" w:cstheme="minorHAnsi"/>
          <w:b/>
          <w:color w:val="000000"/>
          <w:sz w:val="24"/>
          <w:szCs w:val="24"/>
        </w:rPr>
        <w:t>Kickoff Briefing</w:t>
      </w:r>
      <w:r w:rsidRPr="00F2369E">
        <w:rPr>
          <w:rFonts w:asciiTheme="minorHAnsi" w:hAnsiTheme="minorHAnsi" w:cstheme="minorHAnsi"/>
          <w:color w:val="000000"/>
          <w:sz w:val="24"/>
          <w:szCs w:val="24"/>
        </w:rPr>
        <w:t xml:space="preserve"> - Not more than 30 days after submission of the updated Project Management </w:t>
      </w:r>
      <w:r w:rsidRPr="00F2369E">
        <w:rPr>
          <w:rFonts w:asciiTheme="minorHAnsi" w:hAnsiTheme="minorHAnsi" w:cstheme="minorHAnsi"/>
          <w:color w:val="000000"/>
          <w:sz w:val="24"/>
          <w:szCs w:val="24"/>
        </w:rPr>
        <w:lastRenderedPageBreak/>
        <w:t>Plan, the Recipient shall prepare and present a project summary briefing as part of a Project Kickoff Meeting.</w:t>
      </w:r>
    </w:p>
    <w:p w14:paraId="368263C4" w14:textId="77777777" w:rsidR="0070631F" w:rsidRPr="00F2369E" w:rsidRDefault="0070631F" w:rsidP="00CD32A4">
      <w:pPr>
        <w:ind w:left="288"/>
        <w:jc w:val="both"/>
        <w:rPr>
          <w:rFonts w:asciiTheme="minorHAnsi" w:hAnsiTheme="minorHAnsi" w:cstheme="minorHAnsi"/>
          <w:color w:val="000000"/>
          <w:sz w:val="24"/>
          <w:szCs w:val="24"/>
        </w:rPr>
      </w:pPr>
    </w:p>
    <w:p w14:paraId="433A2E05" w14:textId="4CCFEAE3" w:rsidR="0070631F" w:rsidRPr="00F2369E" w:rsidRDefault="003231ED" w:rsidP="00CD32A4">
      <w:pPr>
        <w:ind w:left="288"/>
        <w:jc w:val="both"/>
        <w:rPr>
          <w:rFonts w:asciiTheme="minorHAnsi" w:hAnsiTheme="minorHAnsi" w:cstheme="minorHAnsi"/>
          <w:sz w:val="24"/>
          <w:szCs w:val="24"/>
        </w:rPr>
      </w:pPr>
      <w:r w:rsidRPr="00F2369E">
        <w:rPr>
          <w:rFonts w:asciiTheme="minorHAnsi" w:hAnsiTheme="minorHAnsi" w:cstheme="minorHAnsi"/>
          <w:b/>
          <w:bCs/>
          <w:sz w:val="24"/>
          <w:szCs w:val="24"/>
        </w:rPr>
        <w:t>Go/No-Go Decision Point</w:t>
      </w:r>
      <w:r w:rsidR="0070631F" w:rsidRPr="00F2369E">
        <w:rPr>
          <w:rFonts w:asciiTheme="minorHAnsi" w:hAnsiTheme="minorHAnsi" w:cstheme="minorHAnsi"/>
          <w:b/>
          <w:bCs/>
          <w:sz w:val="24"/>
          <w:szCs w:val="24"/>
        </w:rPr>
        <w:t xml:space="preserve"> Briefing</w:t>
      </w:r>
      <w:r w:rsidR="0070631F" w:rsidRPr="00F2369E">
        <w:rPr>
          <w:rFonts w:asciiTheme="minorHAnsi" w:hAnsiTheme="minorHAnsi" w:cstheme="minorHAnsi"/>
          <w:sz w:val="24"/>
          <w:szCs w:val="24"/>
        </w:rPr>
        <w:t xml:space="preserve"> - No</w:t>
      </w:r>
      <w:r w:rsidR="001D50AB" w:rsidRPr="00F2369E">
        <w:rPr>
          <w:rFonts w:asciiTheme="minorHAnsi" w:hAnsiTheme="minorHAnsi" w:cstheme="minorHAnsi"/>
          <w:sz w:val="24"/>
          <w:szCs w:val="24"/>
        </w:rPr>
        <w:t>t</w:t>
      </w:r>
      <w:r w:rsidR="0070631F" w:rsidRPr="00F2369E">
        <w:rPr>
          <w:rFonts w:asciiTheme="minorHAnsi" w:hAnsiTheme="minorHAnsi" w:cstheme="minorHAnsi"/>
          <w:sz w:val="24"/>
          <w:szCs w:val="24"/>
        </w:rPr>
        <w:t xml:space="preserve"> less than 90 days prior to the planned start of a new phase, </w:t>
      </w:r>
      <w:r w:rsidR="004D360E" w:rsidRPr="00F2369E">
        <w:rPr>
          <w:rFonts w:asciiTheme="minorHAnsi" w:hAnsiTheme="minorHAnsi" w:cstheme="minorHAnsi"/>
          <w:sz w:val="24"/>
          <w:szCs w:val="24"/>
        </w:rPr>
        <w:t xml:space="preserve">the </w:t>
      </w:r>
      <w:r w:rsidR="0070631F" w:rsidRPr="00F2369E">
        <w:rPr>
          <w:rFonts w:asciiTheme="minorHAnsi" w:hAnsiTheme="minorHAnsi" w:cstheme="minorHAnsi"/>
          <w:sz w:val="24"/>
          <w:szCs w:val="24"/>
        </w:rPr>
        <w:t xml:space="preserve">Recipient shall brief the DOE on the results to date, and their plans for </w:t>
      </w:r>
      <w:r w:rsidR="004D360E" w:rsidRPr="00F2369E">
        <w:rPr>
          <w:rFonts w:asciiTheme="minorHAnsi" w:hAnsiTheme="minorHAnsi" w:cstheme="minorHAnsi"/>
          <w:sz w:val="24"/>
          <w:szCs w:val="24"/>
        </w:rPr>
        <w:t>the subsequent phase(s) of work.</w:t>
      </w:r>
      <w:r w:rsidR="0070631F" w:rsidRPr="00F2369E">
        <w:rPr>
          <w:rFonts w:asciiTheme="minorHAnsi" w:hAnsiTheme="minorHAnsi" w:cstheme="minorHAnsi"/>
          <w:sz w:val="24"/>
          <w:szCs w:val="24"/>
        </w:rPr>
        <w:t xml:space="preserve">  The DOE will consider the information from this briefing, as well as the content of deliverables submitted to date</w:t>
      </w:r>
      <w:r w:rsidR="004E18C1" w:rsidRPr="00F2369E">
        <w:rPr>
          <w:rFonts w:asciiTheme="minorHAnsi" w:hAnsiTheme="minorHAnsi" w:cstheme="minorHAnsi"/>
          <w:sz w:val="24"/>
          <w:szCs w:val="24"/>
        </w:rPr>
        <w:t>,</w:t>
      </w:r>
      <w:r w:rsidR="0070631F" w:rsidRPr="00F2369E">
        <w:rPr>
          <w:rFonts w:asciiTheme="minorHAnsi" w:hAnsiTheme="minorHAnsi" w:cstheme="minorHAnsi"/>
          <w:sz w:val="24"/>
          <w:szCs w:val="24"/>
        </w:rPr>
        <w:t xml:space="preserve"> prior to authorizing </w:t>
      </w:r>
      <w:r w:rsidR="004D360E" w:rsidRPr="00F2369E">
        <w:rPr>
          <w:rFonts w:asciiTheme="minorHAnsi" w:hAnsiTheme="minorHAnsi" w:cstheme="minorHAnsi"/>
          <w:sz w:val="24"/>
          <w:szCs w:val="24"/>
        </w:rPr>
        <w:t>continuing the project.</w:t>
      </w:r>
    </w:p>
    <w:p w14:paraId="2A044B29" w14:textId="77777777" w:rsidR="0070631F" w:rsidRPr="00F2369E" w:rsidRDefault="0070631F" w:rsidP="005E2652">
      <w:pPr>
        <w:ind w:left="288"/>
        <w:jc w:val="both"/>
        <w:rPr>
          <w:rFonts w:asciiTheme="minorHAnsi" w:hAnsiTheme="minorHAnsi" w:cstheme="minorHAnsi"/>
          <w:color w:val="000000"/>
          <w:sz w:val="24"/>
          <w:szCs w:val="24"/>
        </w:rPr>
      </w:pPr>
    </w:p>
    <w:p w14:paraId="01C43977" w14:textId="64C1B2C7" w:rsidR="0070631F" w:rsidRPr="00F2369E" w:rsidRDefault="0070631F" w:rsidP="005E2652">
      <w:pPr>
        <w:ind w:left="288"/>
        <w:jc w:val="both"/>
        <w:rPr>
          <w:rFonts w:asciiTheme="minorHAnsi" w:hAnsiTheme="minorHAnsi" w:cstheme="minorHAnsi"/>
          <w:color w:val="000000"/>
          <w:sz w:val="24"/>
          <w:szCs w:val="24"/>
        </w:rPr>
      </w:pPr>
      <w:r w:rsidRPr="00F2369E">
        <w:rPr>
          <w:rFonts w:asciiTheme="minorHAnsi" w:hAnsiTheme="minorHAnsi" w:cstheme="minorHAnsi"/>
          <w:b/>
          <w:color w:val="000000"/>
          <w:sz w:val="24"/>
          <w:szCs w:val="24"/>
        </w:rPr>
        <w:t>Final Project Briefing</w:t>
      </w:r>
      <w:r w:rsidRPr="00F2369E">
        <w:rPr>
          <w:rFonts w:asciiTheme="minorHAnsi" w:hAnsiTheme="minorHAnsi" w:cstheme="minorHAnsi"/>
          <w:color w:val="000000"/>
          <w:sz w:val="24"/>
          <w:szCs w:val="24"/>
        </w:rPr>
        <w:t xml:space="preserve"> - No</w:t>
      </w:r>
      <w:r w:rsidR="004D360E" w:rsidRPr="00F2369E">
        <w:rPr>
          <w:rFonts w:asciiTheme="minorHAnsi" w:hAnsiTheme="minorHAnsi" w:cstheme="minorHAnsi"/>
          <w:color w:val="000000"/>
          <w:sz w:val="24"/>
          <w:szCs w:val="24"/>
        </w:rPr>
        <w:t>t</w:t>
      </w:r>
      <w:r w:rsidRPr="00F2369E">
        <w:rPr>
          <w:rFonts w:asciiTheme="minorHAnsi" w:hAnsiTheme="minorHAnsi" w:cstheme="minorHAnsi"/>
          <w:color w:val="000000"/>
          <w:sz w:val="24"/>
          <w:szCs w:val="24"/>
        </w:rPr>
        <w:t xml:space="preserve"> less than 30 days prior to the end of the project, </w:t>
      </w:r>
      <w:r w:rsidR="004D360E" w:rsidRPr="00F2369E">
        <w:rPr>
          <w:rFonts w:asciiTheme="minorHAnsi" w:hAnsiTheme="minorHAnsi" w:cstheme="minorHAnsi"/>
          <w:color w:val="000000"/>
          <w:sz w:val="24"/>
          <w:szCs w:val="24"/>
        </w:rPr>
        <w:t xml:space="preserve">the </w:t>
      </w:r>
      <w:r w:rsidRPr="00F2369E">
        <w:rPr>
          <w:rFonts w:asciiTheme="minorHAnsi" w:hAnsiTheme="minorHAnsi" w:cstheme="minorHAnsi"/>
          <w:color w:val="000000"/>
          <w:sz w:val="24"/>
          <w:szCs w:val="24"/>
        </w:rPr>
        <w:t>Recipient shall prepare and present a Final Project Briefing on the results and accomplishments of the entire project.</w:t>
      </w:r>
    </w:p>
    <w:p w14:paraId="5FDD4E57" w14:textId="77777777" w:rsidR="0070631F" w:rsidRPr="00F2369E" w:rsidRDefault="0070631F" w:rsidP="005E2652">
      <w:pPr>
        <w:ind w:left="288"/>
        <w:jc w:val="both"/>
        <w:rPr>
          <w:rFonts w:asciiTheme="minorHAnsi" w:hAnsiTheme="minorHAnsi" w:cstheme="minorHAnsi"/>
          <w:sz w:val="24"/>
          <w:szCs w:val="24"/>
        </w:rPr>
      </w:pPr>
    </w:p>
    <w:p w14:paraId="48133DB8" w14:textId="77777777" w:rsidR="0070631F" w:rsidRPr="00F2369E" w:rsidRDefault="008B6760" w:rsidP="005E2652">
      <w:pPr>
        <w:ind w:left="288"/>
        <w:jc w:val="both"/>
        <w:rPr>
          <w:rFonts w:asciiTheme="minorHAnsi" w:hAnsiTheme="minorHAnsi" w:cstheme="minorHAnsi"/>
          <w:sz w:val="24"/>
          <w:szCs w:val="24"/>
        </w:rPr>
      </w:pPr>
      <w:r w:rsidRPr="00F2369E">
        <w:rPr>
          <w:rFonts w:asciiTheme="minorHAnsi" w:hAnsiTheme="minorHAnsi" w:cstheme="minorHAnsi"/>
          <w:b/>
          <w:sz w:val="24"/>
          <w:szCs w:val="24"/>
        </w:rPr>
        <w:t>Other Briefings</w:t>
      </w:r>
      <w:r w:rsidR="006B6A05" w:rsidRPr="00F2369E">
        <w:rPr>
          <w:rFonts w:asciiTheme="minorHAnsi" w:hAnsiTheme="minorHAnsi" w:cstheme="minorHAnsi"/>
          <w:sz w:val="24"/>
          <w:szCs w:val="24"/>
        </w:rPr>
        <w:t xml:space="preserve"> </w:t>
      </w:r>
      <w:r w:rsidR="00423E53" w:rsidRPr="00F2369E">
        <w:rPr>
          <w:rFonts w:asciiTheme="minorHAnsi" w:hAnsiTheme="minorHAnsi" w:cstheme="minorHAnsi"/>
          <w:sz w:val="24"/>
          <w:szCs w:val="24"/>
        </w:rPr>
        <w:t>–</w:t>
      </w:r>
      <w:r w:rsidR="006B6A05" w:rsidRPr="00F2369E">
        <w:rPr>
          <w:rFonts w:asciiTheme="minorHAnsi" w:hAnsiTheme="minorHAnsi" w:cstheme="minorHAnsi"/>
          <w:sz w:val="24"/>
          <w:szCs w:val="24"/>
        </w:rPr>
        <w:t xml:space="preserve"> </w:t>
      </w:r>
      <w:r w:rsidR="00423E53" w:rsidRPr="00F2369E">
        <w:rPr>
          <w:rFonts w:asciiTheme="minorHAnsi" w:hAnsiTheme="minorHAnsi" w:cstheme="minorHAnsi"/>
          <w:sz w:val="24"/>
          <w:szCs w:val="24"/>
        </w:rPr>
        <w:t>The Recipient shall prepare and present t</w:t>
      </w:r>
      <w:r w:rsidR="008F03A2" w:rsidRPr="00F2369E">
        <w:rPr>
          <w:rFonts w:asciiTheme="minorHAnsi" w:hAnsiTheme="minorHAnsi" w:cstheme="minorHAnsi"/>
          <w:sz w:val="24"/>
          <w:szCs w:val="24"/>
        </w:rPr>
        <w:t xml:space="preserve">echnical, financial, and/or administrative </w:t>
      </w:r>
      <w:r w:rsidR="00423E53" w:rsidRPr="00F2369E">
        <w:rPr>
          <w:rFonts w:asciiTheme="minorHAnsi" w:hAnsiTheme="minorHAnsi" w:cstheme="minorHAnsi"/>
          <w:sz w:val="24"/>
          <w:szCs w:val="24"/>
        </w:rPr>
        <w:t xml:space="preserve">briefings </w:t>
      </w:r>
      <w:r w:rsidR="002A212D" w:rsidRPr="00F2369E">
        <w:rPr>
          <w:rFonts w:asciiTheme="minorHAnsi" w:hAnsiTheme="minorHAnsi" w:cstheme="minorHAnsi"/>
          <w:sz w:val="24"/>
          <w:szCs w:val="24"/>
        </w:rPr>
        <w:t>as requested</w:t>
      </w:r>
      <w:r w:rsidR="008F03A2" w:rsidRPr="00F2369E">
        <w:rPr>
          <w:rFonts w:asciiTheme="minorHAnsi" w:hAnsiTheme="minorHAnsi" w:cstheme="minorHAnsi"/>
          <w:sz w:val="24"/>
          <w:szCs w:val="24"/>
        </w:rPr>
        <w:t xml:space="preserve"> by </w:t>
      </w:r>
      <w:r w:rsidR="000B759A" w:rsidRPr="00F2369E">
        <w:rPr>
          <w:rFonts w:asciiTheme="minorHAnsi" w:hAnsiTheme="minorHAnsi" w:cstheme="minorHAnsi"/>
          <w:sz w:val="24"/>
          <w:szCs w:val="24"/>
        </w:rPr>
        <w:t xml:space="preserve">the </w:t>
      </w:r>
      <w:r w:rsidR="008F03A2" w:rsidRPr="00F2369E">
        <w:rPr>
          <w:rFonts w:asciiTheme="minorHAnsi" w:hAnsiTheme="minorHAnsi" w:cstheme="minorHAnsi"/>
          <w:sz w:val="24"/>
          <w:szCs w:val="24"/>
        </w:rPr>
        <w:t>DOE</w:t>
      </w:r>
      <w:r w:rsidRPr="00F2369E">
        <w:rPr>
          <w:rFonts w:asciiTheme="minorHAnsi" w:hAnsiTheme="minorHAnsi" w:cstheme="minorHAnsi"/>
          <w:sz w:val="24"/>
          <w:szCs w:val="24"/>
        </w:rPr>
        <w:t xml:space="preserve">. Additionally, </w:t>
      </w:r>
      <w:r w:rsidR="000B759A" w:rsidRPr="00F2369E">
        <w:rPr>
          <w:rFonts w:asciiTheme="minorHAnsi" w:hAnsiTheme="minorHAnsi" w:cstheme="minorHAnsi"/>
          <w:sz w:val="24"/>
          <w:szCs w:val="24"/>
        </w:rPr>
        <w:t xml:space="preserve">the </w:t>
      </w:r>
      <w:r w:rsidRPr="00F2369E">
        <w:rPr>
          <w:rFonts w:asciiTheme="minorHAnsi" w:hAnsiTheme="minorHAnsi" w:cstheme="minorHAnsi"/>
          <w:sz w:val="24"/>
          <w:szCs w:val="24"/>
        </w:rPr>
        <w:t xml:space="preserve">DOE may require Recipients to make technical presentations at </w:t>
      </w:r>
      <w:r w:rsidR="006B6A05" w:rsidRPr="00F2369E">
        <w:rPr>
          <w:rFonts w:asciiTheme="minorHAnsi" w:hAnsiTheme="minorHAnsi" w:cstheme="minorHAnsi"/>
          <w:sz w:val="24"/>
          <w:szCs w:val="24"/>
        </w:rPr>
        <w:t>national</w:t>
      </w:r>
      <w:r w:rsidR="004E18C1" w:rsidRPr="00F2369E">
        <w:rPr>
          <w:rFonts w:asciiTheme="minorHAnsi" w:hAnsiTheme="minorHAnsi" w:cstheme="minorHAnsi"/>
          <w:sz w:val="24"/>
          <w:szCs w:val="24"/>
        </w:rPr>
        <w:t xml:space="preserve"> and</w:t>
      </w:r>
      <w:r w:rsidR="006B6A05" w:rsidRPr="00F2369E">
        <w:rPr>
          <w:rFonts w:asciiTheme="minorHAnsi" w:hAnsiTheme="minorHAnsi" w:cstheme="minorHAnsi"/>
          <w:sz w:val="24"/>
          <w:szCs w:val="24"/>
        </w:rPr>
        <w:t>/</w:t>
      </w:r>
      <w:r w:rsidR="004E18C1" w:rsidRPr="00F2369E">
        <w:rPr>
          <w:rFonts w:asciiTheme="minorHAnsi" w:hAnsiTheme="minorHAnsi" w:cstheme="minorHAnsi"/>
          <w:sz w:val="24"/>
          <w:szCs w:val="24"/>
        </w:rPr>
        <w:t xml:space="preserve">or </w:t>
      </w:r>
      <w:r w:rsidR="006B6A05" w:rsidRPr="00F2369E">
        <w:rPr>
          <w:rFonts w:asciiTheme="minorHAnsi" w:hAnsiTheme="minorHAnsi" w:cstheme="minorHAnsi"/>
          <w:sz w:val="24"/>
          <w:szCs w:val="24"/>
        </w:rPr>
        <w:t>industry conferences.</w:t>
      </w:r>
    </w:p>
    <w:p w14:paraId="25338BB8" w14:textId="77777777" w:rsidR="003B5A10" w:rsidRPr="00F2369E" w:rsidRDefault="003B5A10" w:rsidP="00C70589">
      <w:pPr>
        <w:pStyle w:val="ListParagraph"/>
        <w:autoSpaceDE/>
        <w:autoSpaceDN/>
        <w:adjustRightInd/>
        <w:spacing w:before="120"/>
        <w:ind w:left="0"/>
        <w:jc w:val="both"/>
        <w:rPr>
          <w:rFonts w:asciiTheme="minorHAnsi" w:hAnsiTheme="minorHAnsi" w:cstheme="minorHAnsi"/>
          <w:color w:val="0000FF"/>
          <w:sz w:val="24"/>
          <w:szCs w:val="24"/>
        </w:rPr>
      </w:pPr>
    </w:p>
    <w:p w14:paraId="4583DD72" w14:textId="77777777" w:rsidR="002A13F6" w:rsidRPr="00F2369E" w:rsidRDefault="00BA1130" w:rsidP="005E2652">
      <w:pPr>
        <w:jc w:val="center"/>
        <w:rPr>
          <w:rFonts w:asciiTheme="minorHAnsi" w:hAnsiTheme="minorHAnsi" w:cstheme="minorHAnsi"/>
          <w:b/>
          <w:sz w:val="24"/>
          <w:szCs w:val="24"/>
        </w:rPr>
      </w:pPr>
      <w:r w:rsidRPr="00F2369E">
        <w:rPr>
          <w:rFonts w:asciiTheme="minorHAnsi" w:hAnsiTheme="minorHAnsi" w:cstheme="minorHAnsi"/>
          <w:b/>
          <w:sz w:val="24"/>
          <w:szCs w:val="24"/>
        </w:rPr>
        <w:t>[*****END OF SOPO</w:t>
      </w:r>
      <w:r w:rsidR="00734422" w:rsidRPr="00F2369E">
        <w:rPr>
          <w:rFonts w:asciiTheme="minorHAnsi" w:hAnsiTheme="minorHAnsi" w:cstheme="minorHAnsi"/>
          <w:b/>
          <w:sz w:val="24"/>
          <w:szCs w:val="24"/>
        </w:rPr>
        <w:t xml:space="preserve"> TEMPLATE</w:t>
      </w:r>
      <w:r w:rsidRPr="00F2369E">
        <w:rPr>
          <w:rFonts w:asciiTheme="minorHAnsi" w:hAnsiTheme="minorHAnsi" w:cstheme="minorHAnsi"/>
          <w:b/>
          <w:sz w:val="24"/>
          <w:szCs w:val="24"/>
        </w:rPr>
        <w:t>*****]</w:t>
      </w:r>
    </w:p>
    <w:sectPr w:rsidR="002A13F6" w:rsidRPr="00F2369E" w:rsidSect="00485F47">
      <w:foot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13133F" w14:textId="77777777" w:rsidR="005158A2" w:rsidRDefault="005158A2" w:rsidP="00BA1130">
      <w:r>
        <w:separator/>
      </w:r>
    </w:p>
  </w:endnote>
  <w:endnote w:type="continuationSeparator" w:id="0">
    <w:p w14:paraId="75E76892" w14:textId="77777777" w:rsidR="005158A2" w:rsidRDefault="005158A2" w:rsidP="00BA11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auto"/>
    <w:pitch w:val="variable"/>
    <w:sig w:usb0="E00002FF" w:usb1="5000785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5A2E5C" w14:textId="77777777" w:rsidR="00447117" w:rsidRPr="00BA1130" w:rsidRDefault="00447117">
    <w:pPr>
      <w:pStyle w:val="Footer"/>
      <w:jc w:val="center"/>
      <w:rPr>
        <w:b/>
      </w:rPr>
    </w:pPr>
  </w:p>
  <w:p w14:paraId="0BB16926" w14:textId="77777777" w:rsidR="00447117" w:rsidRDefault="00447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87CDF2" w14:textId="77777777" w:rsidR="005158A2" w:rsidRDefault="005158A2" w:rsidP="00BA1130">
      <w:r>
        <w:separator/>
      </w:r>
    </w:p>
  </w:footnote>
  <w:footnote w:type="continuationSeparator" w:id="0">
    <w:p w14:paraId="16BC102A" w14:textId="77777777" w:rsidR="005158A2" w:rsidRDefault="005158A2" w:rsidP="00BA11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46CA4D" w14:textId="216E5E7E" w:rsidR="00485F47" w:rsidRPr="00485F47" w:rsidRDefault="00485F47" w:rsidP="00485F47">
    <w:pPr>
      <w:pStyle w:val="ClauseText9"/>
      <w:widowControl/>
      <w:jc w:val="center"/>
      <w:rPr>
        <w:sz w:val="22"/>
        <w:szCs w:val="24"/>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340FD"/>
    <w:multiLevelType w:val="hybridMultilevel"/>
    <w:tmpl w:val="B62A0F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1ED3A8E"/>
    <w:multiLevelType w:val="hybridMultilevel"/>
    <w:tmpl w:val="4852C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D54F6D"/>
    <w:multiLevelType w:val="hybridMultilevel"/>
    <w:tmpl w:val="8F925386"/>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3" w15:restartNumberingAfterBreak="0">
    <w:nsid w:val="55E04CB7"/>
    <w:multiLevelType w:val="hybridMultilevel"/>
    <w:tmpl w:val="98020E8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5C3819A9"/>
    <w:multiLevelType w:val="hybridMultilevel"/>
    <w:tmpl w:val="9404E59A"/>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0491E02"/>
    <w:multiLevelType w:val="hybridMultilevel"/>
    <w:tmpl w:val="C498A5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4154406">
    <w:abstractNumId w:val="0"/>
  </w:num>
  <w:num w:numId="2" w16cid:durableId="1968463474">
    <w:abstractNumId w:val="5"/>
  </w:num>
  <w:num w:numId="3" w16cid:durableId="495610671">
    <w:abstractNumId w:val="1"/>
  </w:num>
  <w:num w:numId="4" w16cid:durableId="218564554">
    <w:abstractNumId w:val="4"/>
  </w:num>
  <w:num w:numId="5" w16cid:durableId="323516391">
    <w:abstractNumId w:val="2"/>
  </w:num>
  <w:num w:numId="6" w16cid:durableId="12976363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3520"/>
    <w:rsid w:val="0000373D"/>
    <w:rsid w:val="00007A65"/>
    <w:rsid w:val="00013454"/>
    <w:rsid w:val="00020824"/>
    <w:rsid w:val="00021420"/>
    <w:rsid w:val="000227F8"/>
    <w:rsid w:val="000441D7"/>
    <w:rsid w:val="000565CA"/>
    <w:rsid w:val="00057ECF"/>
    <w:rsid w:val="0006535B"/>
    <w:rsid w:val="000667BD"/>
    <w:rsid w:val="00074043"/>
    <w:rsid w:val="000815D3"/>
    <w:rsid w:val="000906F1"/>
    <w:rsid w:val="00095B10"/>
    <w:rsid w:val="00096378"/>
    <w:rsid w:val="000A6DB6"/>
    <w:rsid w:val="000B0162"/>
    <w:rsid w:val="000B759A"/>
    <w:rsid w:val="000C0885"/>
    <w:rsid w:val="000C3E7F"/>
    <w:rsid w:val="000D38B6"/>
    <w:rsid w:val="000E4CD0"/>
    <w:rsid w:val="000F24F6"/>
    <w:rsid w:val="000F4EB2"/>
    <w:rsid w:val="00101705"/>
    <w:rsid w:val="0010189B"/>
    <w:rsid w:val="00102955"/>
    <w:rsid w:val="001029E4"/>
    <w:rsid w:val="00102AC6"/>
    <w:rsid w:val="00106DFF"/>
    <w:rsid w:val="0012221C"/>
    <w:rsid w:val="001417A7"/>
    <w:rsid w:val="001442B3"/>
    <w:rsid w:val="00165A32"/>
    <w:rsid w:val="00167B56"/>
    <w:rsid w:val="00172F6D"/>
    <w:rsid w:val="00174C4D"/>
    <w:rsid w:val="00180127"/>
    <w:rsid w:val="00185BD5"/>
    <w:rsid w:val="00185F84"/>
    <w:rsid w:val="001A51EA"/>
    <w:rsid w:val="001B1103"/>
    <w:rsid w:val="001B2408"/>
    <w:rsid w:val="001B3E78"/>
    <w:rsid w:val="001C2F2F"/>
    <w:rsid w:val="001D1D33"/>
    <w:rsid w:val="001D50AB"/>
    <w:rsid w:val="001E189E"/>
    <w:rsid w:val="001E5154"/>
    <w:rsid w:val="001E72D2"/>
    <w:rsid w:val="001F3D2B"/>
    <w:rsid w:val="001F5522"/>
    <w:rsid w:val="001F7536"/>
    <w:rsid w:val="00215E10"/>
    <w:rsid w:val="00225CB5"/>
    <w:rsid w:val="00226E76"/>
    <w:rsid w:val="00230F68"/>
    <w:rsid w:val="0023187F"/>
    <w:rsid w:val="00233BF7"/>
    <w:rsid w:val="00234272"/>
    <w:rsid w:val="00236AC6"/>
    <w:rsid w:val="0024096B"/>
    <w:rsid w:val="00245F37"/>
    <w:rsid w:val="00247EFE"/>
    <w:rsid w:val="00254918"/>
    <w:rsid w:val="00271E8A"/>
    <w:rsid w:val="00272ED1"/>
    <w:rsid w:val="0027541E"/>
    <w:rsid w:val="00282C75"/>
    <w:rsid w:val="002A012B"/>
    <w:rsid w:val="002A13F6"/>
    <w:rsid w:val="002A212D"/>
    <w:rsid w:val="002A7EFC"/>
    <w:rsid w:val="002B3288"/>
    <w:rsid w:val="002B6376"/>
    <w:rsid w:val="002B6F59"/>
    <w:rsid w:val="002F169F"/>
    <w:rsid w:val="002F4C80"/>
    <w:rsid w:val="003148D1"/>
    <w:rsid w:val="0031593E"/>
    <w:rsid w:val="00316E3C"/>
    <w:rsid w:val="00320364"/>
    <w:rsid w:val="003231ED"/>
    <w:rsid w:val="0033748B"/>
    <w:rsid w:val="00344768"/>
    <w:rsid w:val="003536E5"/>
    <w:rsid w:val="003545F5"/>
    <w:rsid w:val="003642F3"/>
    <w:rsid w:val="003645A5"/>
    <w:rsid w:val="00364B90"/>
    <w:rsid w:val="00390B58"/>
    <w:rsid w:val="003962D4"/>
    <w:rsid w:val="003A757E"/>
    <w:rsid w:val="003B5A10"/>
    <w:rsid w:val="003C16AB"/>
    <w:rsid w:val="003C5C20"/>
    <w:rsid w:val="003D2BAB"/>
    <w:rsid w:val="003D3EC9"/>
    <w:rsid w:val="003D4A91"/>
    <w:rsid w:val="003F4B83"/>
    <w:rsid w:val="003F52B6"/>
    <w:rsid w:val="0040344F"/>
    <w:rsid w:val="0040461B"/>
    <w:rsid w:val="00420E37"/>
    <w:rsid w:val="00421C60"/>
    <w:rsid w:val="00423E53"/>
    <w:rsid w:val="00427A18"/>
    <w:rsid w:val="00434125"/>
    <w:rsid w:val="004348DB"/>
    <w:rsid w:val="0044136F"/>
    <w:rsid w:val="00445109"/>
    <w:rsid w:val="00447117"/>
    <w:rsid w:val="004673BE"/>
    <w:rsid w:val="00467CD7"/>
    <w:rsid w:val="00481670"/>
    <w:rsid w:val="004816F3"/>
    <w:rsid w:val="00485CCF"/>
    <w:rsid w:val="00485F47"/>
    <w:rsid w:val="0049232F"/>
    <w:rsid w:val="00494DBF"/>
    <w:rsid w:val="00496A38"/>
    <w:rsid w:val="004B4AE0"/>
    <w:rsid w:val="004C4A62"/>
    <w:rsid w:val="004D360E"/>
    <w:rsid w:val="004D5417"/>
    <w:rsid w:val="004D5557"/>
    <w:rsid w:val="004D6082"/>
    <w:rsid w:val="004E18C1"/>
    <w:rsid w:val="004E48CC"/>
    <w:rsid w:val="004F0EC1"/>
    <w:rsid w:val="005031A8"/>
    <w:rsid w:val="00510E6F"/>
    <w:rsid w:val="00514A06"/>
    <w:rsid w:val="005158A2"/>
    <w:rsid w:val="00517975"/>
    <w:rsid w:val="00541B39"/>
    <w:rsid w:val="00554E02"/>
    <w:rsid w:val="00557E3E"/>
    <w:rsid w:val="00567ED7"/>
    <w:rsid w:val="00580FF7"/>
    <w:rsid w:val="00585B66"/>
    <w:rsid w:val="00587B5F"/>
    <w:rsid w:val="00592ABB"/>
    <w:rsid w:val="00593ADA"/>
    <w:rsid w:val="005C5EEB"/>
    <w:rsid w:val="005C73D8"/>
    <w:rsid w:val="005D38EA"/>
    <w:rsid w:val="005D7E55"/>
    <w:rsid w:val="005E2652"/>
    <w:rsid w:val="005E28B3"/>
    <w:rsid w:val="005E37FD"/>
    <w:rsid w:val="00601AEC"/>
    <w:rsid w:val="00610F0D"/>
    <w:rsid w:val="00612650"/>
    <w:rsid w:val="00620FD5"/>
    <w:rsid w:val="006252F1"/>
    <w:rsid w:val="0062685C"/>
    <w:rsid w:val="00643779"/>
    <w:rsid w:val="006463B3"/>
    <w:rsid w:val="00650807"/>
    <w:rsid w:val="0065597D"/>
    <w:rsid w:val="0066064B"/>
    <w:rsid w:val="006614B8"/>
    <w:rsid w:val="00673520"/>
    <w:rsid w:val="006833B0"/>
    <w:rsid w:val="00691C5A"/>
    <w:rsid w:val="00696B6A"/>
    <w:rsid w:val="006A1F6F"/>
    <w:rsid w:val="006B6A05"/>
    <w:rsid w:val="006C1097"/>
    <w:rsid w:val="006C1E56"/>
    <w:rsid w:val="006C7A38"/>
    <w:rsid w:val="006D1037"/>
    <w:rsid w:val="006D1DD7"/>
    <w:rsid w:val="006E3433"/>
    <w:rsid w:val="006F7152"/>
    <w:rsid w:val="0070631F"/>
    <w:rsid w:val="00716110"/>
    <w:rsid w:val="00717A32"/>
    <w:rsid w:val="007267A0"/>
    <w:rsid w:val="00734422"/>
    <w:rsid w:val="00736B16"/>
    <w:rsid w:val="00751368"/>
    <w:rsid w:val="00754F89"/>
    <w:rsid w:val="00755069"/>
    <w:rsid w:val="007734B1"/>
    <w:rsid w:val="00775ADA"/>
    <w:rsid w:val="00782A8B"/>
    <w:rsid w:val="007861AA"/>
    <w:rsid w:val="007961A8"/>
    <w:rsid w:val="007A50AF"/>
    <w:rsid w:val="007A5B40"/>
    <w:rsid w:val="007B0BA8"/>
    <w:rsid w:val="007B1550"/>
    <w:rsid w:val="007B165D"/>
    <w:rsid w:val="007B3D96"/>
    <w:rsid w:val="007B4497"/>
    <w:rsid w:val="007B613C"/>
    <w:rsid w:val="007C04D9"/>
    <w:rsid w:val="007C2376"/>
    <w:rsid w:val="007C5A71"/>
    <w:rsid w:val="007D3C21"/>
    <w:rsid w:val="007D670D"/>
    <w:rsid w:val="007D720E"/>
    <w:rsid w:val="007F3A70"/>
    <w:rsid w:val="0081711F"/>
    <w:rsid w:val="00821B6D"/>
    <w:rsid w:val="00824E4C"/>
    <w:rsid w:val="00825233"/>
    <w:rsid w:val="00825710"/>
    <w:rsid w:val="00826A91"/>
    <w:rsid w:val="00831E04"/>
    <w:rsid w:val="00832D91"/>
    <w:rsid w:val="0083474C"/>
    <w:rsid w:val="00837011"/>
    <w:rsid w:val="00840FCF"/>
    <w:rsid w:val="00845E79"/>
    <w:rsid w:val="00870D6D"/>
    <w:rsid w:val="0087273B"/>
    <w:rsid w:val="00876EF8"/>
    <w:rsid w:val="008846FB"/>
    <w:rsid w:val="0089082A"/>
    <w:rsid w:val="008A1E82"/>
    <w:rsid w:val="008A2404"/>
    <w:rsid w:val="008A4A0F"/>
    <w:rsid w:val="008B0F0B"/>
    <w:rsid w:val="008B2D9A"/>
    <w:rsid w:val="008B6760"/>
    <w:rsid w:val="008C10B5"/>
    <w:rsid w:val="008C3C81"/>
    <w:rsid w:val="008C4E09"/>
    <w:rsid w:val="008D3ED8"/>
    <w:rsid w:val="008E47AA"/>
    <w:rsid w:val="008E7722"/>
    <w:rsid w:val="008F03A2"/>
    <w:rsid w:val="008F0722"/>
    <w:rsid w:val="008F2D1C"/>
    <w:rsid w:val="008F30B2"/>
    <w:rsid w:val="008F7652"/>
    <w:rsid w:val="0090499A"/>
    <w:rsid w:val="009069BC"/>
    <w:rsid w:val="00910770"/>
    <w:rsid w:val="0091096F"/>
    <w:rsid w:val="009129B8"/>
    <w:rsid w:val="009233EA"/>
    <w:rsid w:val="00924AE4"/>
    <w:rsid w:val="00935050"/>
    <w:rsid w:val="00937504"/>
    <w:rsid w:val="00944121"/>
    <w:rsid w:val="0097105C"/>
    <w:rsid w:val="00980D2B"/>
    <w:rsid w:val="0098117F"/>
    <w:rsid w:val="00993EEE"/>
    <w:rsid w:val="009A48BF"/>
    <w:rsid w:val="009C009B"/>
    <w:rsid w:val="009C2537"/>
    <w:rsid w:val="009C5DAC"/>
    <w:rsid w:val="009D66F5"/>
    <w:rsid w:val="009E2A2B"/>
    <w:rsid w:val="009E2E16"/>
    <w:rsid w:val="009E7378"/>
    <w:rsid w:val="009F31D0"/>
    <w:rsid w:val="00A013F6"/>
    <w:rsid w:val="00A02DBB"/>
    <w:rsid w:val="00A15CC5"/>
    <w:rsid w:val="00A25A33"/>
    <w:rsid w:val="00A2627D"/>
    <w:rsid w:val="00A26EFA"/>
    <w:rsid w:val="00A27138"/>
    <w:rsid w:val="00A34EBF"/>
    <w:rsid w:val="00A37697"/>
    <w:rsid w:val="00A408A9"/>
    <w:rsid w:val="00A42FD4"/>
    <w:rsid w:val="00A436A0"/>
    <w:rsid w:val="00A46875"/>
    <w:rsid w:val="00A508A1"/>
    <w:rsid w:val="00A52D0D"/>
    <w:rsid w:val="00A55A03"/>
    <w:rsid w:val="00A57392"/>
    <w:rsid w:val="00A60BD4"/>
    <w:rsid w:val="00A65709"/>
    <w:rsid w:val="00A6589C"/>
    <w:rsid w:val="00A705F0"/>
    <w:rsid w:val="00A722F0"/>
    <w:rsid w:val="00A76153"/>
    <w:rsid w:val="00A91B88"/>
    <w:rsid w:val="00AA2535"/>
    <w:rsid w:val="00AA556E"/>
    <w:rsid w:val="00AB0A34"/>
    <w:rsid w:val="00AB6F63"/>
    <w:rsid w:val="00AC3BE9"/>
    <w:rsid w:val="00AC4117"/>
    <w:rsid w:val="00AC65B1"/>
    <w:rsid w:val="00AC70AF"/>
    <w:rsid w:val="00AC7E7A"/>
    <w:rsid w:val="00AD05B0"/>
    <w:rsid w:val="00AD4E1B"/>
    <w:rsid w:val="00AD622F"/>
    <w:rsid w:val="00AE1A3A"/>
    <w:rsid w:val="00AE26DA"/>
    <w:rsid w:val="00AE38AB"/>
    <w:rsid w:val="00AE5BD9"/>
    <w:rsid w:val="00AF0825"/>
    <w:rsid w:val="00AF2902"/>
    <w:rsid w:val="00AF2C23"/>
    <w:rsid w:val="00B2359D"/>
    <w:rsid w:val="00B257C0"/>
    <w:rsid w:val="00B36E25"/>
    <w:rsid w:val="00B464FF"/>
    <w:rsid w:val="00B47D81"/>
    <w:rsid w:val="00B747FC"/>
    <w:rsid w:val="00B7789C"/>
    <w:rsid w:val="00B864A5"/>
    <w:rsid w:val="00B92EDB"/>
    <w:rsid w:val="00BA1130"/>
    <w:rsid w:val="00BA3F81"/>
    <w:rsid w:val="00BB01F7"/>
    <w:rsid w:val="00BF0BEA"/>
    <w:rsid w:val="00BF1645"/>
    <w:rsid w:val="00BF3369"/>
    <w:rsid w:val="00C026DC"/>
    <w:rsid w:val="00C26CE5"/>
    <w:rsid w:val="00C27B80"/>
    <w:rsid w:val="00C30506"/>
    <w:rsid w:val="00C328E2"/>
    <w:rsid w:val="00C42837"/>
    <w:rsid w:val="00C45EEE"/>
    <w:rsid w:val="00C50A2B"/>
    <w:rsid w:val="00C535EF"/>
    <w:rsid w:val="00C61A25"/>
    <w:rsid w:val="00C6202D"/>
    <w:rsid w:val="00C70589"/>
    <w:rsid w:val="00C76533"/>
    <w:rsid w:val="00C9230E"/>
    <w:rsid w:val="00C93DF1"/>
    <w:rsid w:val="00CA11E0"/>
    <w:rsid w:val="00CA4262"/>
    <w:rsid w:val="00CB6D90"/>
    <w:rsid w:val="00CC4DE0"/>
    <w:rsid w:val="00CD32A4"/>
    <w:rsid w:val="00CD45CB"/>
    <w:rsid w:val="00CE16FE"/>
    <w:rsid w:val="00CE4C82"/>
    <w:rsid w:val="00CF0051"/>
    <w:rsid w:val="00CF0E0F"/>
    <w:rsid w:val="00D01E6B"/>
    <w:rsid w:val="00D06FF9"/>
    <w:rsid w:val="00D16F34"/>
    <w:rsid w:val="00D2123B"/>
    <w:rsid w:val="00D2680B"/>
    <w:rsid w:val="00D43E19"/>
    <w:rsid w:val="00D506D9"/>
    <w:rsid w:val="00D51593"/>
    <w:rsid w:val="00D73387"/>
    <w:rsid w:val="00D73642"/>
    <w:rsid w:val="00D8018D"/>
    <w:rsid w:val="00D977B6"/>
    <w:rsid w:val="00DA0A7E"/>
    <w:rsid w:val="00DA47A0"/>
    <w:rsid w:val="00DB0FF7"/>
    <w:rsid w:val="00DB61BC"/>
    <w:rsid w:val="00DC06FA"/>
    <w:rsid w:val="00DC4A41"/>
    <w:rsid w:val="00DD031E"/>
    <w:rsid w:val="00DD11CB"/>
    <w:rsid w:val="00DD3587"/>
    <w:rsid w:val="00DE0774"/>
    <w:rsid w:val="00DE0864"/>
    <w:rsid w:val="00DE57A7"/>
    <w:rsid w:val="00DF214B"/>
    <w:rsid w:val="00DF263D"/>
    <w:rsid w:val="00DF2D67"/>
    <w:rsid w:val="00DF6D1C"/>
    <w:rsid w:val="00E04A06"/>
    <w:rsid w:val="00E1372D"/>
    <w:rsid w:val="00E20919"/>
    <w:rsid w:val="00E233BE"/>
    <w:rsid w:val="00E23C2F"/>
    <w:rsid w:val="00E31530"/>
    <w:rsid w:val="00E32FD5"/>
    <w:rsid w:val="00E43F34"/>
    <w:rsid w:val="00E54171"/>
    <w:rsid w:val="00E65374"/>
    <w:rsid w:val="00E73EF4"/>
    <w:rsid w:val="00E74937"/>
    <w:rsid w:val="00E75260"/>
    <w:rsid w:val="00E832AF"/>
    <w:rsid w:val="00E84BC3"/>
    <w:rsid w:val="00E86409"/>
    <w:rsid w:val="00E907B0"/>
    <w:rsid w:val="00E92A00"/>
    <w:rsid w:val="00E93AA4"/>
    <w:rsid w:val="00E972C5"/>
    <w:rsid w:val="00EA15CC"/>
    <w:rsid w:val="00EB3AAA"/>
    <w:rsid w:val="00EB4D1A"/>
    <w:rsid w:val="00EB6F89"/>
    <w:rsid w:val="00EB7A06"/>
    <w:rsid w:val="00EC64A3"/>
    <w:rsid w:val="00EC7315"/>
    <w:rsid w:val="00ED3E63"/>
    <w:rsid w:val="00ED6166"/>
    <w:rsid w:val="00EE081B"/>
    <w:rsid w:val="00EE27DB"/>
    <w:rsid w:val="00EE7EB8"/>
    <w:rsid w:val="00EF3549"/>
    <w:rsid w:val="00F035A4"/>
    <w:rsid w:val="00F03CAE"/>
    <w:rsid w:val="00F13169"/>
    <w:rsid w:val="00F16953"/>
    <w:rsid w:val="00F2369E"/>
    <w:rsid w:val="00F34832"/>
    <w:rsid w:val="00F42256"/>
    <w:rsid w:val="00F438FA"/>
    <w:rsid w:val="00F64423"/>
    <w:rsid w:val="00F6642B"/>
    <w:rsid w:val="00F7099C"/>
    <w:rsid w:val="00F813C7"/>
    <w:rsid w:val="00F9225A"/>
    <w:rsid w:val="00FA554D"/>
    <w:rsid w:val="00FB1682"/>
    <w:rsid w:val="00FC0857"/>
    <w:rsid w:val="00FC6B6E"/>
    <w:rsid w:val="00FE6434"/>
    <w:rsid w:val="00FF4F65"/>
    <w:rsid w:val="00FF66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95089"/>
  <w15:chartTrackingRefBased/>
  <w15:docId w15:val="{731D5AAF-6EBC-40E5-B147-83B2A2EA6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3520"/>
    <w:pPr>
      <w:widowControl w:val="0"/>
      <w:autoSpaceDE w:val="0"/>
      <w:autoSpaceDN w:val="0"/>
      <w:adjustRightInd w:val="0"/>
      <w:spacing w:after="0" w:line="240" w:lineRule="auto"/>
    </w:pPr>
    <w:rPr>
      <w:rFonts w:ascii="Times New Roman" w:eastAsiaTheme="minorEastAsia" w:hAnsi="Times New Roman" w:cs="Times New Roman"/>
      <w:sz w:val="20"/>
      <w:szCs w:val="20"/>
    </w:rPr>
  </w:style>
  <w:style w:type="paragraph" w:styleId="Heading2">
    <w:name w:val="heading 2"/>
    <w:basedOn w:val="Normal"/>
    <w:next w:val="Normal"/>
    <w:link w:val="Heading2Char"/>
    <w:uiPriority w:val="9"/>
    <w:semiHidden/>
    <w:unhideWhenUsed/>
    <w:qFormat/>
    <w:rsid w:val="00D06FF9"/>
    <w:pPr>
      <w:keepNext/>
      <w:keepLines/>
      <w:widowControl/>
      <w:autoSpaceDE/>
      <w:autoSpaceDN/>
      <w:adjustRightInd/>
      <w:spacing w:before="20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lauseText9">
    <w:name w:val="Clause Text 9"/>
    <w:next w:val="Normal"/>
    <w:uiPriority w:val="99"/>
    <w:rsid w:val="00673520"/>
    <w:pPr>
      <w:widowControl w:val="0"/>
      <w:autoSpaceDE w:val="0"/>
      <w:autoSpaceDN w:val="0"/>
      <w:adjustRightInd w:val="0"/>
      <w:spacing w:after="0" w:line="240" w:lineRule="auto"/>
    </w:pPr>
    <w:rPr>
      <w:rFonts w:ascii="Times New Roman" w:eastAsiaTheme="minorEastAsia" w:hAnsi="Times New Roman" w:cs="Times New Roman"/>
      <w:sz w:val="20"/>
      <w:szCs w:val="20"/>
    </w:rPr>
  </w:style>
  <w:style w:type="paragraph" w:styleId="ListParagraph">
    <w:name w:val="List Paragraph"/>
    <w:aliases w:val="Number List,Paragraph Bullet,Medium Grid 1 - Accent 21,OCED FOA List 2 Arrows,RMSI bulle Style,List Paragraph1,Bullet  Paragraph,Heading3 Char,Heading3,Issue Action POC,3,POCG Table Text,Dot pt,F5 List Paragraph,Indicator Text,Bullet List"/>
    <w:basedOn w:val="Normal"/>
    <w:link w:val="ListParagraphChar"/>
    <w:uiPriority w:val="34"/>
    <w:qFormat/>
    <w:rsid w:val="00673520"/>
    <w:pPr>
      <w:ind w:left="720"/>
    </w:pPr>
  </w:style>
  <w:style w:type="paragraph" w:styleId="Header">
    <w:name w:val="header"/>
    <w:basedOn w:val="Normal"/>
    <w:link w:val="HeaderChar"/>
    <w:uiPriority w:val="99"/>
    <w:unhideWhenUsed/>
    <w:rsid w:val="00BA1130"/>
    <w:pPr>
      <w:tabs>
        <w:tab w:val="center" w:pos="4680"/>
        <w:tab w:val="right" w:pos="9360"/>
      </w:tabs>
    </w:pPr>
  </w:style>
  <w:style w:type="character" w:customStyle="1" w:styleId="HeaderChar">
    <w:name w:val="Header Char"/>
    <w:basedOn w:val="DefaultParagraphFont"/>
    <w:link w:val="Header"/>
    <w:uiPriority w:val="99"/>
    <w:rsid w:val="00BA1130"/>
    <w:rPr>
      <w:rFonts w:ascii="Times New Roman" w:eastAsiaTheme="minorEastAsia" w:hAnsi="Times New Roman" w:cs="Times New Roman"/>
      <w:sz w:val="20"/>
      <w:szCs w:val="20"/>
    </w:rPr>
  </w:style>
  <w:style w:type="paragraph" w:styleId="Footer">
    <w:name w:val="footer"/>
    <w:basedOn w:val="Normal"/>
    <w:link w:val="FooterChar"/>
    <w:uiPriority w:val="99"/>
    <w:unhideWhenUsed/>
    <w:rsid w:val="00BA1130"/>
    <w:pPr>
      <w:tabs>
        <w:tab w:val="center" w:pos="4680"/>
        <w:tab w:val="right" w:pos="9360"/>
      </w:tabs>
    </w:pPr>
  </w:style>
  <w:style w:type="character" w:customStyle="1" w:styleId="FooterChar">
    <w:name w:val="Footer Char"/>
    <w:basedOn w:val="DefaultParagraphFont"/>
    <w:link w:val="Footer"/>
    <w:uiPriority w:val="99"/>
    <w:rsid w:val="00BA1130"/>
    <w:rPr>
      <w:rFonts w:ascii="Times New Roman" w:eastAsiaTheme="minorEastAsia" w:hAnsi="Times New Roman" w:cs="Times New Roman"/>
      <w:sz w:val="20"/>
      <w:szCs w:val="20"/>
    </w:rPr>
  </w:style>
  <w:style w:type="paragraph" w:customStyle="1" w:styleId="Default">
    <w:name w:val="Default"/>
    <w:basedOn w:val="Normal"/>
    <w:rsid w:val="00A42FD4"/>
    <w:pPr>
      <w:widowControl/>
      <w:adjustRightInd/>
    </w:pPr>
    <w:rPr>
      <w:rFonts w:eastAsiaTheme="minorHAnsi"/>
      <w:color w:val="000000"/>
      <w:sz w:val="24"/>
      <w:szCs w:val="24"/>
    </w:rPr>
  </w:style>
  <w:style w:type="paragraph" w:customStyle="1" w:styleId="CM46">
    <w:name w:val="CM46"/>
    <w:basedOn w:val="Default"/>
    <w:next w:val="Default"/>
    <w:uiPriority w:val="99"/>
    <w:rsid w:val="0070631F"/>
    <w:pPr>
      <w:widowControl w:val="0"/>
      <w:adjustRightInd w:val="0"/>
    </w:pPr>
    <w:rPr>
      <w:rFonts w:ascii="Helvetica" w:eastAsia="Times New Roman" w:hAnsi="Helvetica"/>
      <w:color w:val="auto"/>
    </w:rPr>
  </w:style>
  <w:style w:type="paragraph" w:styleId="BalloonText">
    <w:name w:val="Balloon Text"/>
    <w:basedOn w:val="Normal"/>
    <w:link w:val="BalloonTextChar"/>
    <w:uiPriority w:val="99"/>
    <w:semiHidden/>
    <w:unhideWhenUsed/>
    <w:rsid w:val="00B47D8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7D81"/>
    <w:rPr>
      <w:rFonts w:ascii="Segoe UI" w:eastAsiaTheme="minorEastAsia" w:hAnsi="Segoe UI" w:cs="Segoe UI"/>
      <w:sz w:val="18"/>
      <w:szCs w:val="18"/>
    </w:rPr>
  </w:style>
  <w:style w:type="paragraph" w:styleId="FootnoteText">
    <w:name w:val="footnote text"/>
    <w:basedOn w:val="Normal"/>
    <w:link w:val="FootnoteTextChar"/>
    <w:uiPriority w:val="99"/>
    <w:semiHidden/>
    <w:unhideWhenUsed/>
    <w:rsid w:val="00AF0825"/>
    <w:pPr>
      <w:autoSpaceDE/>
      <w:autoSpaceDN/>
      <w:adjustRightInd/>
    </w:pPr>
    <w:rPr>
      <w:rFonts w:eastAsia="Times New Roman"/>
    </w:rPr>
  </w:style>
  <w:style w:type="character" w:customStyle="1" w:styleId="FootnoteTextChar">
    <w:name w:val="Footnote Text Char"/>
    <w:basedOn w:val="DefaultParagraphFont"/>
    <w:link w:val="FootnoteText"/>
    <w:uiPriority w:val="99"/>
    <w:semiHidden/>
    <w:rsid w:val="00AF0825"/>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AF0825"/>
    <w:rPr>
      <w:vertAlign w:val="superscript"/>
    </w:rPr>
  </w:style>
  <w:style w:type="character" w:styleId="CommentReference">
    <w:name w:val="annotation reference"/>
    <w:basedOn w:val="DefaultParagraphFont"/>
    <w:uiPriority w:val="99"/>
    <w:semiHidden/>
    <w:unhideWhenUsed/>
    <w:rsid w:val="000B759A"/>
    <w:rPr>
      <w:sz w:val="16"/>
      <w:szCs w:val="16"/>
    </w:rPr>
  </w:style>
  <w:style w:type="paragraph" w:styleId="CommentText">
    <w:name w:val="annotation text"/>
    <w:basedOn w:val="Normal"/>
    <w:link w:val="CommentTextChar"/>
    <w:uiPriority w:val="99"/>
    <w:semiHidden/>
    <w:unhideWhenUsed/>
    <w:rsid w:val="000B759A"/>
  </w:style>
  <w:style w:type="character" w:customStyle="1" w:styleId="CommentTextChar">
    <w:name w:val="Comment Text Char"/>
    <w:basedOn w:val="DefaultParagraphFont"/>
    <w:link w:val="CommentText"/>
    <w:uiPriority w:val="99"/>
    <w:semiHidden/>
    <w:rsid w:val="000B759A"/>
    <w:rPr>
      <w:rFonts w:ascii="Times New Roman" w:eastAsiaTheme="minorEastAsia"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B759A"/>
    <w:rPr>
      <w:b/>
      <w:bCs/>
    </w:rPr>
  </w:style>
  <w:style w:type="character" w:customStyle="1" w:styleId="CommentSubjectChar">
    <w:name w:val="Comment Subject Char"/>
    <w:basedOn w:val="CommentTextChar"/>
    <w:link w:val="CommentSubject"/>
    <w:uiPriority w:val="99"/>
    <w:semiHidden/>
    <w:rsid w:val="000B759A"/>
    <w:rPr>
      <w:rFonts w:ascii="Times New Roman" w:eastAsiaTheme="minorEastAsia" w:hAnsi="Times New Roman" w:cs="Times New Roman"/>
      <w:b/>
      <w:bCs/>
      <w:sz w:val="20"/>
      <w:szCs w:val="20"/>
    </w:rPr>
  </w:style>
  <w:style w:type="paragraph" w:styleId="Revision">
    <w:name w:val="Revision"/>
    <w:hidden/>
    <w:uiPriority w:val="99"/>
    <w:semiHidden/>
    <w:rsid w:val="000B759A"/>
    <w:pPr>
      <w:spacing w:after="0" w:line="240" w:lineRule="auto"/>
    </w:pPr>
    <w:rPr>
      <w:rFonts w:ascii="Times New Roman" w:eastAsiaTheme="minorEastAsia" w:hAnsi="Times New Roman" w:cs="Times New Roman"/>
      <w:sz w:val="20"/>
      <w:szCs w:val="20"/>
    </w:rPr>
  </w:style>
  <w:style w:type="character" w:customStyle="1" w:styleId="Heading2Char">
    <w:name w:val="Heading 2 Char"/>
    <w:basedOn w:val="DefaultParagraphFont"/>
    <w:link w:val="Heading2"/>
    <w:uiPriority w:val="9"/>
    <w:semiHidden/>
    <w:rsid w:val="00D06FF9"/>
    <w:rPr>
      <w:rFonts w:asciiTheme="majorHAnsi" w:eastAsiaTheme="majorEastAsia" w:hAnsiTheme="majorHAnsi" w:cstheme="majorBidi"/>
      <w:b/>
      <w:bCs/>
      <w:color w:val="4472C4" w:themeColor="accent1"/>
      <w:sz w:val="26"/>
      <w:szCs w:val="26"/>
    </w:rPr>
  </w:style>
  <w:style w:type="table" w:styleId="TableGrid">
    <w:name w:val="Table Grid"/>
    <w:basedOn w:val="TableNormal"/>
    <w:uiPriority w:val="59"/>
    <w:rsid w:val="00E315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Number List Char,Paragraph Bullet Char,Medium Grid 1 - Accent 21 Char,OCED FOA List 2 Arrows Char,RMSI bulle Style Char,List Paragraph1 Char,Bullet  Paragraph Char,Heading3 Char Char,Heading3 Char1,Issue Action POC Char,3 Char"/>
    <w:link w:val="ListParagraph"/>
    <w:uiPriority w:val="34"/>
    <w:qFormat/>
    <w:locked/>
    <w:rsid w:val="00F035A4"/>
    <w:rPr>
      <w:rFonts w:ascii="Times New Roman" w:eastAsiaTheme="minorEastAsia"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057823">
      <w:bodyDiv w:val="1"/>
      <w:marLeft w:val="0"/>
      <w:marRight w:val="0"/>
      <w:marTop w:val="0"/>
      <w:marBottom w:val="0"/>
      <w:divBdr>
        <w:top w:val="none" w:sz="0" w:space="0" w:color="auto"/>
        <w:left w:val="none" w:sz="0" w:space="0" w:color="auto"/>
        <w:bottom w:val="none" w:sz="0" w:space="0" w:color="auto"/>
        <w:right w:val="none" w:sz="0" w:space="0" w:color="auto"/>
      </w:divBdr>
    </w:div>
    <w:div w:id="220097048">
      <w:bodyDiv w:val="1"/>
      <w:marLeft w:val="0"/>
      <w:marRight w:val="0"/>
      <w:marTop w:val="0"/>
      <w:marBottom w:val="0"/>
      <w:divBdr>
        <w:top w:val="none" w:sz="0" w:space="0" w:color="auto"/>
        <w:left w:val="none" w:sz="0" w:space="0" w:color="auto"/>
        <w:bottom w:val="none" w:sz="0" w:space="0" w:color="auto"/>
        <w:right w:val="none" w:sz="0" w:space="0" w:color="auto"/>
      </w:divBdr>
    </w:div>
    <w:div w:id="386800831">
      <w:bodyDiv w:val="1"/>
      <w:marLeft w:val="0"/>
      <w:marRight w:val="0"/>
      <w:marTop w:val="0"/>
      <w:marBottom w:val="0"/>
      <w:divBdr>
        <w:top w:val="none" w:sz="0" w:space="0" w:color="auto"/>
        <w:left w:val="none" w:sz="0" w:space="0" w:color="auto"/>
        <w:bottom w:val="none" w:sz="0" w:space="0" w:color="auto"/>
        <w:right w:val="none" w:sz="0" w:space="0" w:color="auto"/>
      </w:divBdr>
    </w:div>
    <w:div w:id="751780320">
      <w:bodyDiv w:val="1"/>
      <w:marLeft w:val="0"/>
      <w:marRight w:val="0"/>
      <w:marTop w:val="0"/>
      <w:marBottom w:val="0"/>
      <w:divBdr>
        <w:top w:val="none" w:sz="0" w:space="0" w:color="auto"/>
        <w:left w:val="none" w:sz="0" w:space="0" w:color="auto"/>
        <w:bottom w:val="none" w:sz="0" w:space="0" w:color="auto"/>
        <w:right w:val="none" w:sz="0" w:space="0" w:color="auto"/>
      </w:divBdr>
    </w:div>
    <w:div w:id="762143733">
      <w:bodyDiv w:val="1"/>
      <w:marLeft w:val="0"/>
      <w:marRight w:val="0"/>
      <w:marTop w:val="0"/>
      <w:marBottom w:val="0"/>
      <w:divBdr>
        <w:top w:val="none" w:sz="0" w:space="0" w:color="auto"/>
        <w:left w:val="none" w:sz="0" w:space="0" w:color="auto"/>
        <w:bottom w:val="none" w:sz="0" w:space="0" w:color="auto"/>
        <w:right w:val="none" w:sz="0" w:space="0" w:color="auto"/>
      </w:divBdr>
    </w:div>
    <w:div w:id="800340811">
      <w:bodyDiv w:val="1"/>
      <w:marLeft w:val="0"/>
      <w:marRight w:val="0"/>
      <w:marTop w:val="0"/>
      <w:marBottom w:val="0"/>
      <w:divBdr>
        <w:top w:val="none" w:sz="0" w:space="0" w:color="auto"/>
        <w:left w:val="none" w:sz="0" w:space="0" w:color="auto"/>
        <w:bottom w:val="none" w:sz="0" w:space="0" w:color="auto"/>
        <w:right w:val="none" w:sz="0" w:space="0" w:color="auto"/>
      </w:divBdr>
    </w:div>
    <w:div w:id="886263767">
      <w:bodyDiv w:val="1"/>
      <w:marLeft w:val="0"/>
      <w:marRight w:val="0"/>
      <w:marTop w:val="0"/>
      <w:marBottom w:val="0"/>
      <w:divBdr>
        <w:top w:val="none" w:sz="0" w:space="0" w:color="auto"/>
        <w:left w:val="none" w:sz="0" w:space="0" w:color="auto"/>
        <w:bottom w:val="none" w:sz="0" w:space="0" w:color="auto"/>
        <w:right w:val="none" w:sz="0" w:space="0" w:color="auto"/>
      </w:divBdr>
    </w:div>
    <w:div w:id="1218203863">
      <w:bodyDiv w:val="1"/>
      <w:marLeft w:val="0"/>
      <w:marRight w:val="0"/>
      <w:marTop w:val="0"/>
      <w:marBottom w:val="0"/>
      <w:divBdr>
        <w:top w:val="none" w:sz="0" w:space="0" w:color="auto"/>
        <w:left w:val="none" w:sz="0" w:space="0" w:color="auto"/>
        <w:bottom w:val="none" w:sz="0" w:space="0" w:color="auto"/>
        <w:right w:val="none" w:sz="0" w:space="0" w:color="auto"/>
      </w:divBdr>
    </w:div>
    <w:div w:id="1404109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A24894E934294C81C1C9882282F86A" ma:contentTypeVersion="4" ma:contentTypeDescription="Create a new document." ma:contentTypeScope="" ma:versionID="f4704f02e44b64524c70d202b3cc272c">
  <xsd:schema xmlns:xsd="http://www.w3.org/2001/XMLSchema" xmlns:xs="http://www.w3.org/2001/XMLSchema" xmlns:p="http://schemas.microsoft.com/office/2006/metadata/properties" xmlns:ns2="d983d32e-4e64-40cc-a87e-e10498b8addf" targetNamespace="http://schemas.microsoft.com/office/2006/metadata/properties" ma:root="true" ma:fieldsID="f97560f0b8aec61e77526e1c9033c17f" ns2:_="">
    <xsd:import namespace="d983d32e-4e64-40cc-a87e-e10498b8addf"/>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83d32e-4e64-40cc-a87e-e10498b8ad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F7C9A3-7FD2-402E-99E6-5CEF63B9E9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83d32e-4e64-40cc-a87e-e10498b8ad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D4162A-BF4F-4185-8202-ECE36750A2C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52CDD58-2A3C-406A-A124-A4CCCED2B0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204</TotalTime>
  <Pages>4</Pages>
  <Words>1226</Words>
  <Characters>6993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CONF, NETL</dc:creator>
  <cp:keywords/>
  <dc:description/>
  <cp:lastModifiedBy>Leicher, Steven J.</cp:lastModifiedBy>
  <cp:revision>13</cp:revision>
  <dcterms:created xsi:type="dcterms:W3CDTF">2023-11-16T10:59:00Z</dcterms:created>
  <dcterms:modified xsi:type="dcterms:W3CDTF">2025-01-14T16:57:00Z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0x01010084A24894E934294C81C1C9882282F86A</vt:lpwstr>
  </property>
</Properties>
</file>