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rsidP="1EDD3F81">
      <w:pPr>
        <w:spacing w:after="0" w:line="240" w:lineRule="auto"/>
        <w:jc w:val="center"/>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United State</w:t>
      </w:r>
      <w:r w:rsidR="00BC1D42"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w:t>
      </w:r>
      <w:r w:rsidR="002607E8" w:rsidRPr="1EDD3F81">
        <w:rPr>
          <w:rFonts w:asciiTheme="minorHAnsi" w:eastAsiaTheme="minorEastAsia" w:hAnsiTheme="minorHAnsi" w:cstheme="minorBidi"/>
          <w:b/>
          <w:bCs/>
          <w:sz w:val="28"/>
          <w:szCs w:val="28"/>
        </w:rPr>
        <w:t xml:space="preserve">Department of State </w:t>
      </w:r>
    </w:p>
    <w:p w14:paraId="685B4325" w14:textId="5DE9C39B" w:rsidR="00290D8C" w:rsidRDefault="00F25F69" w:rsidP="1EDD3F81">
      <w:pPr>
        <w:spacing w:after="0" w:line="240" w:lineRule="auto"/>
        <w:jc w:val="center"/>
        <w:rPr>
          <w:rFonts w:asciiTheme="minorHAnsi" w:eastAsiaTheme="minorEastAsia" w:hAnsiTheme="minorHAnsi" w:cstheme="minorBidi"/>
          <w:b/>
          <w:bCs/>
          <w:sz w:val="28"/>
          <w:szCs w:val="28"/>
          <w:highlight w:val="yellow"/>
        </w:rPr>
      </w:pPr>
      <w:r>
        <w:rPr>
          <w:rFonts w:asciiTheme="minorHAnsi" w:eastAsiaTheme="minorEastAsia" w:hAnsiTheme="minorHAnsi" w:cstheme="minorBidi"/>
          <w:b/>
          <w:bCs/>
          <w:sz w:val="28"/>
          <w:szCs w:val="28"/>
        </w:rPr>
        <w:t>OES</w:t>
      </w:r>
      <w:r w:rsidR="002607E8" w:rsidRPr="1EDD3F81">
        <w:rPr>
          <w:rFonts w:asciiTheme="minorHAnsi" w:eastAsiaTheme="minorEastAsia" w:hAnsiTheme="minorHAnsi" w:cstheme="minorBidi"/>
          <w:b/>
          <w:bCs/>
          <w:sz w:val="28"/>
          <w:szCs w:val="28"/>
        </w:rPr>
        <w:t xml:space="preserve"> of </w:t>
      </w:r>
      <w:r w:rsidR="003A6A19" w:rsidRPr="003A6A19">
        <w:rPr>
          <w:rFonts w:asciiTheme="minorHAnsi" w:eastAsiaTheme="minorEastAsia" w:hAnsiTheme="minorHAnsi" w:cstheme="minorBidi"/>
          <w:b/>
          <w:bCs/>
          <w:sz w:val="28"/>
          <w:szCs w:val="28"/>
        </w:rPr>
        <w:t>Oceans and International Environmental and Scientific Affairs</w:t>
      </w:r>
    </w:p>
    <w:p w14:paraId="102BE3FF" w14:textId="39C085B1" w:rsidR="00290D8C" w:rsidRDefault="72CB4B2D" w:rsidP="1FFB422B">
      <w:pPr>
        <w:spacing w:after="0" w:line="240" w:lineRule="auto"/>
        <w:jc w:val="center"/>
        <w:rPr>
          <w:rFonts w:asciiTheme="minorHAnsi" w:eastAsiaTheme="minorEastAsia" w:hAnsiTheme="minorHAnsi" w:cstheme="minorBidi"/>
          <w:sz w:val="28"/>
          <w:szCs w:val="28"/>
          <w:highlight w:val="yellow"/>
        </w:rPr>
      </w:pPr>
      <w:r w:rsidRPr="1FFB422B">
        <w:rPr>
          <w:rFonts w:asciiTheme="minorHAnsi" w:eastAsiaTheme="minorEastAsia" w:hAnsiTheme="minorHAnsi" w:cstheme="minorBidi"/>
          <w:b/>
          <w:bCs/>
          <w:sz w:val="28"/>
          <w:szCs w:val="28"/>
        </w:rPr>
        <w:t>Notice of Funding Opportunity (NOFO):</w:t>
      </w:r>
      <w:r w:rsidR="39946408" w:rsidRPr="1FFB422B">
        <w:rPr>
          <w:rFonts w:asciiTheme="minorHAnsi" w:eastAsiaTheme="minorEastAsia" w:hAnsiTheme="minorHAnsi" w:cstheme="minorBidi"/>
          <w:sz w:val="28"/>
          <w:szCs w:val="28"/>
        </w:rPr>
        <w:t xml:space="preserve"> </w:t>
      </w:r>
      <w:r w:rsidR="51191C41" w:rsidRPr="00567522">
        <w:rPr>
          <w:rFonts w:asciiTheme="minorHAnsi" w:eastAsiaTheme="minorEastAsia" w:hAnsiTheme="minorHAnsi" w:cstheme="minorBidi"/>
          <w:sz w:val="28"/>
          <w:szCs w:val="28"/>
        </w:rPr>
        <w:t>Strengthening Support for</w:t>
      </w:r>
      <w:r w:rsidR="0CACB9FD" w:rsidRPr="00567522">
        <w:rPr>
          <w:rFonts w:asciiTheme="minorHAnsi" w:eastAsiaTheme="minorEastAsia" w:hAnsiTheme="minorHAnsi" w:cstheme="minorBidi"/>
          <w:sz w:val="28"/>
          <w:szCs w:val="28"/>
        </w:rPr>
        <w:t xml:space="preserve"> </w:t>
      </w:r>
      <w:r w:rsidR="4AF32F32" w:rsidRPr="00567522">
        <w:rPr>
          <w:rFonts w:eastAsiaTheme="minorEastAsia"/>
          <w:sz w:val="28"/>
          <w:szCs w:val="28"/>
        </w:rPr>
        <w:t>Grassroots Environmental Defenders</w:t>
      </w:r>
    </w:p>
    <w:p w14:paraId="7ED66348" w14:textId="77777777" w:rsidR="00290D8C" w:rsidRDefault="00290D8C" w:rsidP="1EDD3F81">
      <w:pPr>
        <w:spacing w:after="0" w:line="240" w:lineRule="auto"/>
        <w:jc w:val="center"/>
        <w:rPr>
          <w:rFonts w:asciiTheme="minorHAnsi" w:eastAsiaTheme="minorEastAsia" w:hAnsiTheme="minorHAnsi" w:cstheme="minorBidi"/>
          <w:sz w:val="28"/>
          <w:szCs w:val="28"/>
        </w:rPr>
      </w:pPr>
    </w:p>
    <w:p w14:paraId="01ABC376" w14:textId="368986E9" w:rsidR="00290D8C" w:rsidRDefault="00794982" w:rsidP="1EDD3F81">
      <w:pPr>
        <w:spacing w:after="0" w:line="240" w:lineRule="auto"/>
        <w:jc w:val="center"/>
        <w:rPr>
          <w:rFonts w:asciiTheme="minorHAnsi" w:eastAsiaTheme="minorEastAsia" w:hAnsiTheme="minorHAnsi" w:cstheme="minorBidi"/>
          <w:b/>
          <w:bCs/>
          <w:sz w:val="28"/>
          <w:szCs w:val="28"/>
          <w:highlight w:val="yellow"/>
        </w:rPr>
      </w:pPr>
      <w:r w:rsidRPr="1EDD3F81">
        <w:rPr>
          <w:rFonts w:asciiTheme="minorHAnsi" w:eastAsiaTheme="minorEastAsia" w:hAnsiTheme="minorHAnsi" w:cstheme="minorBidi"/>
          <w:sz w:val="28"/>
          <w:szCs w:val="28"/>
        </w:rPr>
        <w:t>This is the announcement of fu</w:t>
      </w:r>
      <w:r w:rsidR="00E20266" w:rsidRPr="1EDD3F81">
        <w:rPr>
          <w:rFonts w:asciiTheme="minorHAnsi" w:eastAsiaTheme="minorEastAsia" w:hAnsiTheme="minorHAnsi" w:cstheme="minorBidi"/>
          <w:sz w:val="28"/>
          <w:szCs w:val="28"/>
        </w:rPr>
        <w:t>n</w:t>
      </w:r>
      <w:r w:rsidR="002607E8" w:rsidRPr="1EDD3F81">
        <w:rPr>
          <w:rFonts w:asciiTheme="minorHAnsi" w:eastAsiaTheme="minorEastAsia" w:hAnsiTheme="minorHAnsi" w:cstheme="minorBidi"/>
          <w:sz w:val="28"/>
          <w:szCs w:val="28"/>
        </w:rPr>
        <w:t>ding opportunity</w:t>
      </w:r>
      <w:r w:rsidR="00F84887" w:rsidRPr="1EDD3F81">
        <w:rPr>
          <w:rFonts w:asciiTheme="minorHAnsi" w:eastAsiaTheme="minorEastAsia" w:hAnsiTheme="minorHAnsi" w:cstheme="minorBidi"/>
          <w:sz w:val="28"/>
          <w:szCs w:val="28"/>
        </w:rPr>
        <w:t xml:space="preserve"> number</w:t>
      </w:r>
      <w:r w:rsidR="002607E8" w:rsidRPr="1EDD3F81">
        <w:rPr>
          <w:rFonts w:asciiTheme="minorHAnsi" w:eastAsiaTheme="minorEastAsia" w:hAnsiTheme="minorHAnsi" w:cstheme="minorBidi"/>
          <w:sz w:val="28"/>
          <w:szCs w:val="28"/>
        </w:rPr>
        <w:t xml:space="preserve"> </w:t>
      </w:r>
      <w:proofErr w:type="gramStart"/>
      <w:r w:rsidR="003A6A19" w:rsidRPr="004A7652">
        <w:rPr>
          <w:rFonts w:eastAsiaTheme="minorEastAsia"/>
          <w:sz w:val="28"/>
          <w:szCs w:val="28"/>
        </w:rPr>
        <w:t>SFOP0009788</w:t>
      </w:r>
      <w:proofErr w:type="gramEnd"/>
    </w:p>
    <w:p w14:paraId="3576348C" w14:textId="77777777" w:rsidR="00290D8C" w:rsidRDefault="00290D8C" w:rsidP="1EDD3F81">
      <w:pPr>
        <w:spacing w:after="0" w:line="240" w:lineRule="auto"/>
        <w:jc w:val="center"/>
        <w:rPr>
          <w:rFonts w:asciiTheme="minorHAnsi" w:eastAsiaTheme="minorEastAsia" w:hAnsiTheme="minorHAnsi" w:cstheme="minorBidi"/>
          <w:sz w:val="28"/>
          <w:szCs w:val="28"/>
        </w:rPr>
      </w:pPr>
    </w:p>
    <w:p w14:paraId="12CABEEC" w14:textId="24EA1792" w:rsidR="00290D8C" w:rsidRDefault="002607E8" w:rsidP="1EDD3F81">
      <w:pPr>
        <w:spacing w:after="0" w:line="240" w:lineRule="auto"/>
        <w:rPr>
          <w:rFonts w:asciiTheme="minorHAnsi" w:eastAsiaTheme="minorEastAsia" w:hAnsiTheme="minorHAnsi" w:cstheme="minorBidi"/>
          <w:sz w:val="28"/>
          <w:szCs w:val="28"/>
          <w:highlight w:val="yellow"/>
        </w:rPr>
      </w:pPr>
      <w:r w:rsidRPr="1EDD3F81">
        <w:rPr>
          <w:rFonts w:asciiTheme="minorHAnsi" w:eastAsiaTheme="minorEastAsia" w:hAnsiTheme="minorHAnsi" w:cstheme="minorBidi"/>
          <w:b/>
          <w:bCs/>
          <w:sz w:val="28"/>
          <w:szCs w:val="28"/>
        </w:rPr>
        <w:t>Catalog of Federal Domestic Assistance Number:</w:t>
      </w:r>
      <w:r w:rsidRPr="1EDD3F81">
        <w:rPr>
          <w:rFonts w:asciiTheme="minorHAnsi" w:eastAsiaTheme="minorEastAsia" w:hAnsiTheme="minorHAnsi" w:cstheme="minorBidi"/>
          <w:sz w:val="28"/>
          <w:szCs w:val="28"/>
        </w:rPr>
        <w:t xml:space="preserve"> </w:t>
      </w:r>
      <w:r w:rsidR="0062465D"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19.</w:t>
      </w:r>
      <w:r w:rsidR="003A6A19" w:rsidRPr="003A6A19">
        <w:rPr>
          <w:rFonts w:asciiTheme="minorHAnsi" w:eastAsiaTheme="minorEastAsia" w:hAnsiTheme="minorHAnsi" w:cstheme="minorBidi"/>
          <w:sz w:val="28"/>
          <w:szCs w:val="28"/>
        </w:rPr>
        <w:t>017</w:t>
      </w:r>
    </w:p>
    <w:p w14:paraId="070B28F9" w14:textId="77777777" w:rsidR="00290D8C" w:rsidRDefault="00290D8C" w:rsidP="1EDD3F81">
      <w:pPr>
        <w:spacing w:after="0" w:line="240" w:lineRule="auto"/>
        <w:rPr>
          <w:rFonts w:asciiTheme="minorHAnsi" w:eastAsiaTheme="minorEastAsia" w:hAnsiTheme="minorHAnsi" w:cstheme="minorBidi"/>
          <w:sz w:val="28"/>
          <w:szCs w:val="28"/>
        </w:rPr>
      </w:pPr>
    </w:p>
    <w:p w14:paraId="522F85A3" w14:textId="15349351" w:rsidR="003221AC"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Solicitation:</w:t>
      </w:r>
      <w:r w:rsidRPr="1EDD3F81">
        <w:rPr>
          <w:rFonts w:asciiTheme="minorHAnsi" w:eastAsiaTheme="minorEastAsia" w:hAnsiTheme="minorHAnsi" w:cstheme="minorBidi"/>
          <w:sz w:val="28"/>
          <w:szCs w:val="28"/>
        </w:rPr>
        <w:t xml:space="preserve"> </w:t>
      </w:r>
      <w:r w:rsidR="000D2D82" w:rsidRPr="1EDD3F81">
        <w:rPr>
          <w:rFonts w:asciiTheme="minorHAnsi" w:eastAsiaTheme="minorEastAsia" w:hAnsiTheme="minorHAnsi" w:cstheme="minorBidi"/>
          <w:sz w:val="28"/>
          <w:szCs w:val="28"/>
        </w:rPr>
        <w:t xml:space="preserve"> Open Competition</w:t>
      </w:r>
    </w:p>
    <w:p w14:paraId="0426AC5D" w14:textId="77777777" w:rsidR="003221AC" w:rsidRDefault="003221AC" w:rsidP="1EDD3F81">
      <w:pPr>
        <w:spacing w:after="0" w:line="240" w:lineRule="auto"/>
        <w:rPr>
          <w:rFonts w:asciiTheme="minorHAnsi" w:eastAsiaTheme="minorEastAsia" w:hAnsiTheme="minorHAnsi" w:cstheme="minorBidi"/>
          <w:b/>
          <w:bCs/>
          <w:sz w:val="28"/>
          <w:szCs w:val="28"/>
        </w:rPr>
      </w:pPr>
    </w:p>
    <w:p w14:paraId="5AAF1FB6" w14:textId="63435AB2" w:rsidR="003221A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Application Deadline:</w:t>
      </w:r>
      <w:r w:rsidR="0062465D"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sz w:val="28"/>
          <w:szCs w:val="28"/>
        </w:rPr>
        <w:t xml:space="preserve"> </w:t>
      </w:r>
      <w:r w:rsidR="0062465D" w:rsidRPr="1EDD3F81">
        <w:rPr>
          <w:rFonts w:asciiTheme="minorHAnsi" w:eastAsiaTheme="minorEastAsia" w:hAnsiTheme="minorHAnsi" w:cstheme="minorBidi"/>
          <w:sz w:val="28"/>
          <w:szCs w:val="28"/>
        </w:rPr>
        <w:t>11:59 PM E</w:t>
      </w:r>
      <w:r w:rsidR="00567522">
        <w:rPr>
          <w:rFonts w:asciiTheme="minorHAnsi" w:eastAsiaTheme="minorEastAsia" w:hAnsiTheme="minorHAnsi" w:cstheme="minorBidi"/>
          <w:sz w:val="28"/>
          <w:szCs w:val="28"/>
        </w:rPr>
        <w:t>D</w:t>
      </w:r>
      <w:r w:rsidR="0062465D" w:rsidRPr="1EDD3F81">
        <w:rPr>
          <w:rFonts w:asciiTheme="minorHAnsi" w:eastAsiaTheme="minorEastAsia" w:hAnsiTheme="minorHAnsi" w:cstheme="minorBidi"/>
          <w:sz w:val="28"/>
          <w:szCs w:val="28"/>
        </w:rPr>
        <w:t xml:space="preserve">T on </w:t>
      </w:r>
      <w:r w:rsidR="003A6A19">
        <w:rPr>
          <w:rFonts w:asciiTheme="minorHAnsi" w:eastAsiaTheme="minorEastAsia" w:hAnsiTheme="minorHAnsi" w:cstheme="minorBidi"/>
          <w:sz w:val="28"/>
          <w:szCs w:val="28"/>
        </w:rPr>
        <w:t>1</w:t>
      </w:r>
      <w:r w:rsidR="00567522">
        <w:rPr>
          <w:rFonts w:asciiTheme="minorHAnsi" w:eastAsiaTheme="minorEastAsia" w:hAnsiTheme="minorHAnsi" w:cstheme="minorBidi"/>
          <w:sz w:val="28"/>
          <w:szCs w:val="28"/>
        </w:rPr>
        <w:t>3</w:t>
      </w:r>
      <w:r w:rsidR="0062465D" w:rsidRPr="1EDD3F81">
        <w:rPr>
          <w:rFonts w:asciiTheme="minorHAnsi" w:eastAsiaTheme="minorEastAsia" w:hAnsiTheme="minorHAnsi" w:cstheme="minorBidi"/>
          <w:sz w:val="28"/>
          <w:szCs w:val="28"/>
        </w:rPr>
        <w:t xml:space="preserve"> </w:t>
      </w:r>
      <w:r w:rsidR="003A6A19">
        <w:rPr>
          <w:rFonts w:asciiTheme="minorHAnsi" w:eastAsiaTheme="minorEastAsia" w:hAnsiTheme="minorHAnsi" w:cstheme="minorBidi"/>
          <w:sz w:val="28"/>
          <w:szCs w:val="28"/>
        </w:rPr>
        <w:t>July</w:t>
      </w:r>
      <w:r w:rsidR="0062465D" w:rsidRPr="1EDD3F81">
        <w:rPr>
          <w:rFonts w:asciiTheme="minorHAnsi" w:eastAsiaTheme="minorEastAsia" w:hAnsiTheme="minorHAnsi" w:cstheme="minorBidi"/>
          <w:sz w:val="28"/>
          <w:szCs w:val="28"/>
        </w:rPr>
        <w:t xml:space="preserve"> </w:t>
      </w:r>
      <w:r w:rsidR="003A6A19">
        <w:rPr>
          <w:rFonts w:asciiTheme="minorHAnsi" w:eastAsiaTheme="minorEastAsia" w:hAnsiTheme="minorHAnsi" w:cstheme="minorBidi"/>
          <w:sz w:val="28"/>
          <w:szCs w:val="28"/>
        </w:rPr>
        <w:t>2023</w:t>
      </w:r>
    </w:p>
    <w:p w14:paraId="0B605E3D" w14:textId="77777777" w:rsidR="009B305D" w:rsidRDefault="009B305D" w:rsidP="1EDD3F81">
      <w:pPr>
        <w:spacing w:after="0" w:line="240" w:lineRule="auto"/>
        <w:rPr>
          <w:rFonts w:asciiTheme="minorHAnsi" w:eastAsiaTheme="minorEastAsia" w:hAnsiTheme="minorHAnsi" w:cstheme="minorBidi"/>
          <w:sz w:val="28"/>
          <w:szCs w:val="28"/>
        </w:rPr>
      </w:pPr>
    </w:p>
    <w:p w14:paraId="3DF3C4DB" w14:textId="2FC6FA15" w:rsidR="009A3438" w:rsidRDefault="0217B189" w:rsidP="1FFB422B">
      <w:pPr>
        <w:spacing w:after="0" w:line="240" w:lineRule="auto"/>
        <w:rPr>
          <w:rFonts w:asciiTheme="minorHAnsi" w:eastAsiaTheme="minorEastAsia" w:hAnsiTheme="minorHAnsi" w:cstheme="minorBidi"/>
          <w:sz w:val="28"/>
          <w:szCs w:val="28"/>
        </w:rPr>
      </w:pPr>
      <w:bookmarkStart w:id="0" w:name="_Hlk87978837"/>
      <w:r w:rsidRPr="1FFB422B">
        <w:rPr>
          <w:rFonts w:asciiTheme="minorHAnsi" w:eastAsiaTheme="minorEastAsia" w:hAnsiTheme="minorHAnsi" w:cstheme="minorBidi"/>
          <w:b/>
          <w:bCs/>
          <w:sz w:val="28"/>
          <w:szCs w:val="28"/>
        </w:rPr>
        <w:t xml:space="preserve">Total </w:t>
      </w:r>
      <w:r w:rsidR="25A544B6" w:rsidRPr="1FFB422B">
        <w:rPr>
          <w:rFonts w:asciiTheme="minorHAnsi" w:eastAsiaTheme="minorEastAsia" w:hAnsiTheme="minorHAnsi" w:cstheme="minorBidi"/>
          <w:b/>
          <w:bCs/>
          <w:sz w:val="28"/>
          <w:szCs w:val="28"/>
        </w:rPr>
        <w:t>Funding Floor</w:t>
      </w:r>
      <w:r w:rsidR="61F9D058" w:rsidRPr="1FFB422B">
        <w:rPr>
          <w:rFonts w:asciiTheme="minorHAnsi" w:eastAsiaTheme="minorEastAsia" w:hAnsiTheme="minorHAnsi" w:cstheme="minorBidi"/>
          <w:b/>
          <w:bCs/>
          <w:sz w:val="28"/>
          <w:szCs w:val="28"/>
        </w:rPr>
        <w:t xml:space="preserve">:  </w:t>
      </w:r>
      <w:r w:rsidR="00884562">
        <w:rPr>
          <w:rFonts w:asciiTheme="minorHAnsi" w:eastAsiaTheme="minorEastAsia" w:hAnsiTheme="minorHAnsi" w:cstheme="minorBidi"/>
          <w:sz w:val="28"/>
          <w:szCs w:val="28"/>
        </w:rPr>
        <w:t>$4,295,625</w:t>
      </w:r>
    </w:p>
    <w:p w14:paraId="4FEE2279" w14:textId="77777777" w:rsidR="003A6A19" w:rsidRDefault="003A6A19" w:rsidP="1EDD3F81">
      <w:pPr>
        <w:spacing w:after="0" w:line="240" w:lineRule="auto"/>
        <w:rPr>
          <w:rFonts w:asciiTheme="minorHAnsi" w:eastAsiaTheme="minorEastAsia" w:hAnsiTheme="minorHAnsi" w:cstheme="minorBidi"/>
          <w:sz w:val="28"/>
          <w:szCs w:val="28"/>
        </w:rPr>
      </w:pPr>
    </w:p>
    <w:p w14:paraId="7A11C4AB" w14:textId="6C8F44CD" w:rsidR="009A3438" w:rsidRDefault="009A343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Total </w:t>
      </w:r>
      <w:r w:rsidR="009B305D" w:rsidRPr="1EDD3F81">
        <w:rPr>
          <w:rFonts w:asciiTheme="minorHAnsi" w:eastAsiaTheme="minorEastAsia" w:hAnsiTheme="minorHAnsi" w:cstheme="minorBidi"/>
          <w:b/>
          <w:bCs/>
          <w:sz w:val="28"/>
          <w:szCs w:val="28"/>
        </w:rPr>
        <w:t>Funding Ceiling</w:t>
      </w:r>
      <w:r w:rsidR="0062465D" w:rsidRPr="1EDD3F81">
        <w:rPr>
          <w:rFonts w:asciiTheme="minorHAnsi" w:eastAsiaTheme="minorEastAsia" w:hAnsiTheme="minorHAnsi" w:cstheme="minorBidi"/>
          <w:b/>
          <w:bCs/>
          <w:sz w:val="28"/>
          <w:szCs w:val="28"/>
        </w:rPr>
        <w:t xml:space="preserve">:  </w:t>
      </w:r>
      <w:bookmarkStart w:id="1" w:name="_Hlk87978900"/>
      <w:r w:rsidR="003A6A19" w:rsidRPr="1EDD3F81">
        <w:rPr>
          <w:rFonts w:asciiTheme="minorHAnsi" w:eastAsiaTheme="minorEastAsia" w:hAnsiTheme="minorHAnsi" w:cstheme="minorBidi"/>
          <w:sz w:val="28"/>
          <w:szCs w:val="28"/>
        </w:rPr>
        <w:t>$</w:t>
      </w:r>
      <w:r w:rsidR="003A6A19">
        <w:rPr>
          <w:rFonts w:asciiTheme="minorHAnsi" w:eastAsiaTheme="minorEastAsia" w:hAnsiTheme="minorHAnsi" w:cstheme="minorBidi"/>
          <w:sz w:val="28"/>
          <w:szCs w:val="28"/>
        </w:rPr>
        <w:t>4,295,625</w:t>
      </w:r>
    </w:p>
    <w:p w14:paraId="4F4F6DCA" w14:textId="77777777" w:rsidR="003A6A19" w:rsidRDefault="003A6A19" w:rsidP="1EDD3F81">
      <w:pPr>
        <w:spacing w:after="0" w:line="240" w:lineRule="auto"/>
        <w:rPr>
          <w:rFonts w:asciiTheme="minorHAnsi" w:eastAsiaTheme="minorEastAsia" w:hAnsiTheme="minorHAnsi" w:cstheme="minorBidi"/>
          <w:sz w:val="28"/>
          <w:szCs w:val="28"/>
        </w:rPr>
      </w:pPr>
    </w:p>
    <w:bookmarkEnd w:id="0"/>
    <w:bookmarkEnd w:id="1"/>
    <w:p w14:paraId="549F06B7" w14:textId="519420D6" w:rsidR="009B305D" w:rsidRDefault="1DE4F94F" w:rsidP="1FFB422B">
      <w:pPr>
        <w:spacing w:after="0" w:line="240" w:lineRule="auto"/>
        <w:rPr>
          <w:rFonts w:asciiTheme="minorHAnsi" w:eastAsiaTheme="minorEastAsia" w:hAnsiTheme="minorHAnsi" w:cstheme="minorBidi"/>
          <w:b/>
          <w:bCs/>
          <w:sz w:val="28"/>
          <w:szCs w:val="28"/>
        </w:rPr>
      </w:pPr>
      <w:r w:rsidRPr="1FFB422B">
        <w:rPr>
          <w:rFonts w:asciiTheme="minorHAnsi" w:eastAsiaTheme="minorEastAsia" w:hAnsiTheme="minorHAnsi" w:cstheme="minorBidi"/>
          <w:b/>
          <w:bCs/>
          <w:sz w:val="28"/>
          <w:szCs w:val="28"/>
        </w:rPr>
        <w:t>Anticipated Number of Awards:</w:t>
      </w:r>
      <w:r w:rsidR="27688EFE" w:rsidRPr="1FFB422B">
        <w:rPr>
          <w:rFonts w:asciiTheme="minorHAnsi" w:eastAsiaTheme="minorEastAsia" w:hAnsiTheme="minorHAnsi" w:cstheme="minorBidi"/>
          <w:b/>
          <w:bCs/>
          <w:sz w:val="28"/>
          <w:szCs w:val="28"/>
        </w:rPr>
        <w:t xml:space="preserve"> </w:t>
      </w:r>
      <w:r w:rsidR="4AF32F32" w:rsidRPr="1FFB422B">
        <w:rPr>
          <w:rFonts w:asciiTheme="minorHAnsi" w:eastAsiaTheme="minorEastAsia" w:hAnsiTheme="minorHAnsi" w:cstheme="minorBidi"/>
          <w:b/>
          <w:bCs/>
          <w:sz w:val="28"/>
          <w:szCs w:val="28"/>
        </w:rPr>
        <w:t>1</w:t>
      </w:r>
    </w:p>
    <w:p w14:paraId="73D17870" w14:textId="77777777" w:rsidR="003221AC" w:rsidRDefault="003221AC" w:rsidP="1EDD3F81">
      <w:pPr>
        <w:spacing w:after="0" w:line="240" w:lineRule="auto"/>
        <w:rPr>
          <w:rFonts w:asciiTheme="minorHAnsi" w:eastAsiaTheme="minorEastAsia" w:hAnsiTheme="minorHAnsi" w:cstheme="minorBidi"/>
          <w:sz w:val="28"/>
          <w:szCs w:val="28"/>
        </w:rPr>
      </w:pPr>
    </w:p>
    <w:p w14:paraId="46065859" w14:textId="78795BC4" w:rsidR="003221AC" w:rsidRPr="0094606D"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Award:</w:t>
      </w:r>
      <w:r w:rsidRPr="1EDD3F81">
        <w:rPr>
          <w:rFonts w:asciiTheme="minorHAnsi" w:eastAsiaTheme="minorEastAsia" w:hAnsiTheme="minorHAnsi" w:cstheme="minorBidi"/>
          <w:sz w:val="28"/>
          <w:szCs w:val="28"/>
        </w:rPr>
        <w:t xml:space="preserve"> </w:t>
      </w:r>
      <w:r w:rsidR="003A6A19">
        <w:rPr>
          <w:rFonts w:asciiTheme="minorHAnsi" w:eastAsiaTheme="minorEastAsia" w:hAnsiTheme="minorHAnsi" w:cstheme="minorBidi"/>
          <w:sz w:val="28"/>
          <w:szCs w:val="28"/>
        </w:rPr>
        <w:t>Cooperative Agreement</w:t>
      </w:r>
    </w:p>
    <w:p w14:paraId="7C782B51" w14:textId="77777777" w:rsidR="002B7CFF" w:rsidRDefault="002B7CFF" w:rsidP="1EDD3F81">
      <w:pPr>
        <w:spacing w:after="0" w:line="240" w:lineRule="auto"/>
        <w:rPr>
          <w:rFonts w:asciiTheme="minorHAnsi" w:eastAsiaTheme="minorEastAsia" w:hAnsiTheme="minorHAnsi" w:cstheme="minorBidi"/>
          <w:b/>
          <w:bCs/>
          <w:sz w:val="28"/>
          <w:szCs w:val="28"/>
        </w:rPr>
      </w:pPr>
    </w:p>
    <w:p w14:paraId="2922AC3A" w14:textId="3AFA934F" w:rsidR="009B305D" w:rsidRPr="00CC13CD" w:rsidRDefault="009B305D"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Period of Performance:</w:t>
      </w:r>
      <w:r w:rsidR="002640C3" w:rsidRPr="1EDD3F81">
        <w:rPr>
          <w:rFonts w:asciiTheme="minorHAnsi" w:eastAsiaTheme="minorEastAsia" w:hAnsiTheme="minorHAnsi" w:cstheme="minorBidi"/>
          <w:sz w:val="28"/>
          <w:szCs w:val="28"/>
        </w:rPr>
        <w:t xml:space="preserve"> </w:t>
      </w:r>
      <w:r w:rsidR="005A2652" w:rsidRPr="1EDD3F81">
        <w:rPr>
          <w:rFonts w:asciiTheme="minorHAnsi" w:eastAsiaTheme="minorEastAsia" w:hAnsiTheme="minorHAnsi" w:cstheme="minorBidi"/>
          <w:sz w:val="28"/>
          <w:szCs w:val="28"/>
        </w:rPr>
        <w:t xml:space="preserve"> </w:t>
      </w:r>
      <w:r w:rsidR="003A6A19">
        <w:rPr>
          <w:rFonts w:asciiTheme="minorHAnsi" w:eastAsiaTheme="minorEastAsia" w:hAnsiTheme="minorHAnsi" w:cstheme="minorBidi"/>
          <w:sz w:val="28"/>
          <w:szCs w:val="28"/>
        </w:rPr>
        <w:t>30 months</w:t>
      </w:r>
    </w:p>
    <w:p w14:paraId="3235F2D4" w14:textId="77777777" w:rsidR="00EC3DE8" w:rsidRDefault="00EC3DE8" w:rsidP="1EDD3F81">
      <w:pPr>
        <w:spacing w:after="0" w:line="240" w:lineRule="auto"/>
        <w:rPr>
          <w:rFonts w:asciiTheme="minorHAnsi" w:eastAsiaTheme="minorEastAsia" w:hAnsiTheme="minorHAnsi" w:cstheme="minorBidi"/>
          <w:b/>
          <w:bCs/>
          <w:sz w:val="28"/>
          <w:szCs w:val="28"/>
        </w:rPr>
      </w:pPr>
    </w:p>
    <w:p w14:paraId="5AB18CF9" w14:textId="5B290E95" w:rsidR="00EC3DE8" w:rsidRPr="00A04450" w:rsidRDefault="00EC3D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Anticipated </w:t>
      </w:r>
      <w:r w:rsidR="00443D30" w:rsidRPr="1EDD3F81">
        <w:rPr>
          <w:rFonts w:asciiTheme="minorHAnsi" w:eastAsiaTheme="minorEastAsia" w:hAnsiTheme="minorHAnsi" w:cstheme="minorBidi"/>
          <w:b/>
          <w:bCs/>
          <w:sz w:val="28"/>
          <w:szCs w:val="28"/>
        </w:rPr>
        <w:t>Time to Award</w:t>
      </w:r>
      <w:r w:rsidR="005A2652" w:rsidRPr="1EDD3F81">
        <w:rPr>
          <w:rFonts w:asciiTheme="minorHAnsi" w:eastAsiaTheme="minorEastAsia" w:hAnsiTheme="minorHAnsi" w:cstheme="minorBidi"/>
          <w:b/>
          <w:bCs/>
          <w:sz w:val="28"/>
          <w:szCs w:val="28"/>
        </w:rPr>
        <w:t>, Pending Availability of Funds</w:t>
      </w:r>
      <w:r w:rsidRPr="1EDD3F81">
        <w:rPr>
          <w:rFonts w:asciiTheme="minorHAnsi" w:eastAsiaTheme="minorEastAsia" w:hAnsiTheme="minorHAnsi" w:cstheme="minorBidi"/>
          <w:b/>
          <w:bCs/>
          <w:sz w:val="28"/>
          <w:szCs w:val="28"/>
        </w:rPr>
        <w:t>:</w:t>
      </w:r>
      <w:r w:rsidR="00443D30" w:rsidRPr="1EDD3F81">
        <w:rPr>
          <w:rFonts w:asciiTheme="minorHAnsi" w:eastAsiaTheme="minorEastAsia" w:hAnsiTheme="minorHAnsi" w:cstheme="minorBidi"/>
          <w:sz w:val="28"/>
          <w:szCs w:val="28"/>
        </w:rPr>
        <w:t xml:space="preserve"> </w:t>
      </w:r>
      <w:r w:rsidR="005A2652" w:rsidRPr="1EDD3F81">
        <w:rPr>
          <w:rFonts w:asciiTheme="minorHAnsi" w:eastAsiaTheme="minorEastAsia" w:hAnsiTheme="minorHAnsi" w:cstheme="minorBidi"/>
          <w:sz w:val="28"/>
          <w:szCs w:val="28"/>
        </w:rPr>
        <w:t xml:space="preserve"> </w:t>
      </w:r>
      <w:r w:rsidR="003A6A19">
        <w:rPr>
          <w:rFonts w:asciiTheme="minorHAnsi" w:eastAsiaTheme="minorEastAsia" w:hAnsiTheme="minorHAnsi" w:cstheme="minorBidi"/>
          <w:sz w:val="28"/>
          <w:szCs w:val="28"/>
        </w:rPr>
        <w:t>September 30, 2023</w:t>
      </w:r>
    </w:p>
    <w:p w14:paraId="687A241E" w14:textId="77777777" w:rsidR="00290D8C" w:rsidRDefault="00290D8C" w:rsidP="1EDD3F81">
      <w:pPr>
        <w:spacing w:after="0" w:line="240" w:lineRule="auto"/>
        <w:rPr>
          <w:rFonts w:asciiTheme="minorHAnsi" w:eastAsiaTheme="minorEastAsia" w:hAnsiTheme="minorHAnsi" w:cstheme="minorBidi"/>
          <w:sz w:val="28"/>
          <w:szCs w:val="28"/>
        </w:rPr>
      </w:pPr>
    </w:p>
    <w:p w14:paraId="14763B08"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A. Project Description</w:t>
      </w:r>
    </w:p>
    <w:p w14:paraId="16C36BCA" w14:textId="77777777" w:rsidR="00290D8C" w:rsidRDefault="00290D8C" w:rsidP="1EDD3F81">
      <w:pPr>
        <w:spacing w:after="0" w:line="240" w:lineRule="auto"/>
        <w:rPr>
          <w:rFonts w:asciiTheme="minorHAnsi" w:eastAsiaTheme="minorEastAsia" w:hAnsiTheme="minorHAnsi" w:cstheme="minorBidi"/>
          <w:b/>
          <w:bCs/>
          <w:i/>
          <w:iCs/>
          <w:sz w:val="28"/>
          <w:szCs w:val="28"/>
        </w:rPr>
      </w:pPr>
    </w:p>
    <w:p w14:paraId="5FF0424F" w14:textId="751CE90C" w:rsidR="67EC5917" w:rsidRDefault="67EC5917"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A.1 Summary</w:t>
      </w:r>
    </w:p>
    <w:p w14:paraId="4A49CE5A" w14:textId="0C3BB7AF" w:rsidR="1D065A88" w:rsidRPr="001E027C" w:rsidRDefault="1D065A88" w:rsidP="1EDD3F81">
      <w:pPr>
        <w:spacing w:after="0" w:line="240" w:lineRule="auto"/>
        <w:rPr>
          <w:rFonts w:asciiTheme="minorHAnsi" w:eastAsiaTheme="minorEastAsia" w:hAnsiTheme="minorHAnsi" w:cstheme="minorBidi"/>
          <w:b/>
          <w:bCs/>
          <w:i/>
          <w:iCs/>
          <w:sz w:val="28"/>
          <w:szCs w:val="28"/>
        </w:rPr>
      </w:pPr>
    </w:p>
    <w:p w14:paraId="68707BAF" w14:textId="3ABCA19C" w:rsidR="003A6A19" w:rsidRDefault="56634C5E" w:rsidP="1FFB422B">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The U.S. Department of State, </w:t>
      </w:r>
      <w:r w:rsidR="5FEAD362" w:rsidRPr="1FFB422B">
        <w:rPr>
          <w:rFonts w:eastAsiaTheme="minorEastAsia"/>
          <w:sz w:val="28"/>
          <w:szCs w:val="28"/>
        </w:rPr>
        <w:t>Bureau</w:t>
      </w:r>
      <w:r w:rsidR="4AF32F32" w:rsidRPr="1FFB422B">
        <w:rPr>
          <w:rFonts w:eastAsiaTheme="minorEastAsia"/>
          <w:sz w:val="28"/>
          <w:szCs w:val="28"/>
        </w:rPr>
        <w:t xml:space="preserve"> of Oceans and International Environmental and Scientific Affairs (OES) </w:t>
      </w:r>
      <w:r w:rsidRPr="1FFB422B">
        <w:rPr>
          <w:rFonts w:asciiTheme="minorHAnsi" w:eastAsiaTheme="minorEastAsia" w:hAnsiTheme="minorHAnsi" w:cstheme="minorBidi"/>
          <w:sz w:val="28"/>
          <w:szCs w:val="28"/>
        </w:rPr>
        <w:t>announces an open competition for organizations interested in submitting applications for projects that</w:t>
      </w:r>
      <w:r w:rsidR="2A374C9E" w:rsidRPr="1FFB422B">
        <w:rPr>
          <w:rFonts w:asciiTheme="minorHAnsi" w:eastAsiaTheme="minorEastAsia" w:hAnsiTheme="minorHAnsi" w:cstheme="minorBidi"/>
          <w:sz w:val="28"/>
          <w:szCs w:val="28"/>
        </w:rPr>
        <w:t xml:space="preserve"> </w:t>
      </w:r>
      <w:r w:rsidR="4AF32F32" w:rsidRPr="1FFB422B">
        <w:rPr>
          <w:rFonts w:eastAsiaTheme="minorEastAsia"/>
          <w:sz w:val="28"/>
          <w:szCs w:val="28"/>
        </w:rPr>
        <w:t>advance the Biden Administration’s foreign policy priorities to reduce violence against environmental defenders, strengthen environmental governance and the rule of law, protect and advance environmental defenders’ human rights, counter corruption, foster a level playing field for business, and advance security and sustainable prosperity</w:t>
      </w:r>
      <w:r w:rsidRPr="1FFB422B">
        <w:rPr>
          <w:rFonts w:asciiTheme="minorHAnsi" w:eastAsiaTheme="minorEastAsia" w:hAnsiTheme="minorHAnsi" w:cstheme="minorBidi"/>
          <w:sz w:val="28"/>
          <w:szCs w:val="28"/>
        </w:rPr>
        <w:t>.</w:t>
      </w:r>
    </w:p>
    <w:p w14:paraId="47A67F1D" w14:textId="72F535ED" w:rsidR="1FFB422B" w:rsidRDefault="1FFB422B" w:rsidP="1FFB422B">
      <w:pPr>
        <w:spacing w:after="0" w:line="240" w:lineRule="auto"/>
        <w:rPr>
          <w:rFonts w:asciiTheme="minorHAnsi" w:eastAsiaTheme="minorEastAsia" w:hAnsiTheme="minorHAnsi" w:cstheme="minorBidi"/>
          <w:sz w:val="28"/>
          <w:szCs w:val="28"/>
        </w:rPr>
      </w:pPr>
    </w:p>
    <w:p w14:paraId="09054A6F" w14:textId="604E39EC" w:rsidR="00AD3618" w:rsidRDefault="20848D9C" w:rsidP="1FFB422B">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lastRenderedPageBreak/>
        <w:t>Environmental defenders</w:t>
      </w:r>
      <w:r w:rsidR="00E800D0">
        <w:rPr>
          <w:rFonts w:asciiTheme="minorHAnsi" w:eastAsiaTheme="minorEastAsia" w:hAnsiTheme="minorHAnsi" w:cstheme="minorBidi"/>
          <w:sz w:val="28"/>
          <w:szCs w:val="28"/>
        </w:rPr>
        <w:t xml:space="preserve">, including </w:t>
      </w:r>
      <w:r w:rsidR="006F2EF2">
        <w:rPr>
          <w:rFonts w:asciiTheme="minorHAnsi" w:eastAsiaTheme="minorEastAsia" w:hAnsiTheme="minorHAnsi" w:cstheme="minorBidi"/>
          <w:sz w:val="28"/>
          <w:szCs w:val="28"/>
        </w:rPr>
        <w:t xml:space="preserve">relevant </w:t>
      </w:r>
      <w:r w:rsidR="00E800D0">
        <w:rPr>
          <w:rFonts w:asciiTheme="minorHAnsi" w:eastAsiaTheme="minorEastAsia" w:hAnsiTheme="minorHAnsi" w:cstheme="minorBidi"/>
          <w:sz w:val="28"/>
          <w:szCs w:val="28"/>
        </w:rPr>
        <w:t>Civil Society Organizations (CSOs)</w:t>
      </w:r>
      <w:r w:rsidR="003A34BB">
        <w:rPr>
          <w:rFonts w:asciiTheme="minorHAnsi" w:eastAsiaTheme="minorEastAsia" w:hAnsiTheme="minorHAnsi" w:cstheme="minorBidi"/>
          <w:sz w:val="28"/>
          <w:szCs w:val="28"/>
        </w:rPr>
        <w:t>,</w:t>
      </w:r>
      <w:r w:rsidR="2F8BB93B" w:rsidRPr="1FFB422B">
        <w:rPr>
          <w:rFonts w:asciiTheme="minorHAnsi" w:eastAsiaTheme="minorEastAsia" w:hAnsiTheme="minorHAnsi" w:cstheme="minorBidi"/>
          <w:sz w:val="28"/>
          <w:szCs w:val="28"/>
        </w:rPr>
        <w:t xml:space="preserve"> are those who exercise their human rights to try to peacefully protect an area and/or community, including its natural resources, from negative environmental impact</w:t>
      </w:r>
      <w:r w:rsidR="00E800D0">
        <w:rPr>
          <w:rFonts w:asciiTheme="minorHAnsi" w:eastAsiaTheme="minorEastAsia" w:hAnsiTheme="minorHAnsi" w:cstheme="minorBidi"/>
          <w:sz w:val="28"/>
          <w:szCs w:val="28"/>
        </w:rPr>
        <w:t>.</w:t>
      </w:r>
      <w:r w:rsidR="2F8BB93B" w:rsidRPr="1FFB422B">
        <w:rPr>
          <w:rFonts w:asciiTheme="minorHAnsi" w:eastAsiaTheme="minorEastAsia" w:hAnsiTheme="minorHAnsi" w:cstheme="minorBidi"/>
          <w:sz w:val="28"/>
          <w:szCs w:val="28"/>
        </w:rPr>
        <w:t xml:space="preserve"> They are at times unaware of their rights under the law</w:t>
      </w:r>
      <w:r w:rsidR="2DCA057D" w:rsidRPr="1FFB422B">
        <w:rPr>
          <w:rFonts w:asciiTheme="minorHAnsi" w:eastAsiaTheme="minorEastAsia" w:hAnsiTheme="minorHAnsi" w:cstheme="minorBidi"/>
          <w:sz w:val="28"/>
          <w:szCs w:val="28"/>
        </w:rPr>
        <w:t>.</w:t>
      </w:r>
      <w:r w:rsidR="00464057">
        <w:rPr>
          <w:rFonts w:asciiTheme="minorHAnsi" w:eastAsiaTheme="minorEastAsia" w:hAnsiTheme="minorHAnsi" w:cstheme="minorBidi"/>
          <w:sz w:val="28"/>
          <w:szCs w:val="28"/>
        </w:rPr>
        <w:t xml:space="preserve">  </w:t>
      </w:r>
      <w:r w:rsidR="58ABAB08" w:rsidRPr="1FFB422B">
        <w:rPr>
          <w:rFonts w:asciiTheme="minorHAnsi" w:eastAsiaTheme="minorEastAsia" w:hAnsiTheme="minorHAnsi" w:cstheme="minorBidi"/>
          <w:sz w:val="28"/>
          <w:szCs w:val="28"/>
        </w:rPr>
        <w:t>Environmental defenders are</w:t>
      </w:r>
      <w:r w:rsidR="2F8BB93B" w:rsidRPr="1FFB422B">
        <w:rPr>
          <w:rFonts w:asciiTheme="minorHAnsi" w:eastAsiaTheme="minorEastAsia" w:hAnsiTheme="minorHAnsi" w:cstheme="minorBidi"/>
          <w:sz w:val="28"/>
          <w:szCs w:val="28"/>
        </w:rPr>
        <w:t xml:space="preserve"> frequently </w:t>
      </w:r>
      <w:r w:rsidR="00DE5361">
        <w:rPr>
          <w:rFonts w:asciiTheme="minorHAnsi" w:eastAsiaTheme="minorEastAsia" w:hAnsiTheme="minorHAnsi" w:cstheme="minorBidi"/>
          <w:sz w:val="28"/>
          <w:szCs w:val="28"/>
        </w:rPr>
        <w:t xml:space="preserve">from underserved and underrepresented communities and are often </w:t>
      </w:r>
      <w:r w:rsidR="2F8BB93B" w:rsidRPr="1FFB422B">
        <w:rPr>
          <w:rFonts w:asciiTheme="minorHAnsi" w:eastAsiaTheme="minorEastAsia" w:hAnsiTheme="minorHAnsi" w:cstheme="minorBidi"/>
          <w:sz w:val="28"/>
          <w:szCs w:val="28"/>
        </w:rPr>
        <w:t xml:space="preserve">the targets of government-sanctioned harassment, violent threats, attacks, assassinations, and criminalization </w:t>
      </w:r>
      <w:r w:rsidR="005F4208">
        <w:rPr>
          <w:rFonts w:asciiTheme="minorHAnsi" w:eastAsiaTheme="minorEastAsia" w:hAnsiTheme="minorHAnsi" w:cstheme="minorBidi"/>
          <w:sz w:val="28"/>
          <w:szCs w:val="28"/>
        </w:rPr>
        <w:t xml:space="preserve">or otherwise embattled, </w:t>
      </w:r>
      <w:r w:rsidR="2F8BB93B" w:rsidRPr="1FFB422B">
        <w:rPr>
          <w:rFonts w:asciiTheme="minorHAnsi" w:eastAsiaTheme="minorEastAsia" w:hAnsiTheme="minorHAnsi" w:cstheme="minorBidi"/>
          <w:sz w:val="28"/>
          <w:szCs w:val="28"/>
        </w:rPr>
        <w:t>while exercising their human rights, such as freedoms of expression, peaceful assembly, and association.  They may also be silenced when they try to seek, receive, and impart information that should be provided under law, including environmental information, engage in public participation, and obtain access to justice on environmental matters.</w:t>
      </w:r>
    </w:p>
    <w:p w14:paraId="620ADB9A" w14:textId="442FC4EC" w:rsidR="00290D8C" w:rsidRDefault="79E817C7"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77A25B89" w14:textId="559B574E" w:rsidR="0051075F" w:rsidRDefault="2F8BB93B" w:rsidP="1FFB422B">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According to the NGO Global Witness and its partners, from 2019 through 2021 over 639 environmental and land defenders were killed, with ninety percent of these killings reported in ten countries and more than three-quarters of the killings in Latin America.  Due to their cultural and historical links to the land, more than one-third of those killed were people from Indigenous communities, usually simultaneously seeking to secure Indigenous peoples' rights.  Many </w:t>
      </w:r>
      <w:r w:rsidR="5AEC0787" w:rsidRPr="1FFB422B">
        <w:rPr>
          <w:rFonts w:asciiTheme="minorHAnsi" w:eastAsiaTheme="minorEastAsia" w:hAnsiTheme="minorHAnsi" w:cstheme="minorBidi"/>
          <w:sz w:val="28"/>
          <w:szCs w:val="28"/>
        </w:rPr>
        <w:t xml:space="preserve">of those killed </w:t>
      </w:r>
      <w:r w:rsidRPr="1FFB422B">
        <w:rPr>
          <w:rFonts w:asciiTheme="minorHAnsi" w:eastAsiaTheme="minorEastAsia" w:hAnsiTheme="minorHAnsi" w:cstheme="minorBidi"/>
          <w:sz w:val="28"/>
          <w:szCs w:val="28"/>
        </w:rPr>
        <w:t>were Afro-descendent or members of other marginalized communities.  Additionally, women environmental defenders face intersecting and reinforcing forms of discrimination and violence rooted in misogynist gender norms and socioeconomic and political marginalization, which create additional barriers to participation in decisions impacting their communities.  There are far more attacks, spurious arrests, and intimidation of environmental defenders than killings, which few organizations are tracking.</w:t>
      </w:r>
    </w:p>
    <w:p w14:paraId="18E816E8" w14:textId="1AC393E1" w:rsidR="0051075F" w:rsidRDefault="0051075F" w:rsidP="1EDD3F81">
      <w:pPr>
        <w:spacing w:after="0" w:line="240" w:lineRule="auto"/>
        <w:rPr>
          <w:rFonts w:asciiTheme="minorHAnsi" w:eastAsiaTheme="minorEastAsia" w:hAnsiTheme="minorHAnsi" w:cstheme="minorBidi"/>
          <w:sz w:val="28"/>
          <w:szCs w:val="28"/>
        </w:rPr>
      </w:pPr>
    </w:p>
    <w:p w14:paraId="5C0CF128" w14:textId="73DD0441" w:rsidR="0051075F" w:rsidRDefault="6146A544" w:rsidP="1FFB422B">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To</w:t>
      </w:r>
      <w:r w:rsidR="2F8BB93B" w:rsidRPr="1FFB422B">
        <w:rPr>
          <w:rFonts w:asciiTheme="minorHAnsi" w:eastAsiaTheme="minorEastAsia" w:hAnsiTheme="minorHAnsi" w:cstheme="minorBidi"/>
          <w:sz w:val="28"/>
          <w:szCs w:val="28"/>
        </w:rPr>
        <w:t xml:space="preserve"> reduce the threats and violence against environmental defenders, they must </w:t>
      </w:r>
      <w:r w:rsidRPr="1FFB422B">
        <w:rPr>
          <w:rFonts w:asciiTheme="minorHAnsi" w:eastAsiaTheme="minorEastAsia" w:hAnsiTheme="minorHAnsi" w:cstheme="minorBidi"/>
          <w:sz w:val="28"/>
          <w:szCs w:val="28"/>
        </w:rPr>
        <w:t>understand and be able to access existing legal mechanisms designed to support t</w:t>
      </w:r>
      <w:r w:rsidR="2F8BB93B" w:rsidRPr="1FFB422B">
        <w:rPr>
          <w:rFonts w:asciiTheme="minorHAnsi" w:eastAsiaTheme="minorEastAsia" w:hAnsiTheme="minorHAnsi" w:cstheme="minorBidi"/>
          <w:sz w:val="28"/>
          <w:szCs w:val="28"/>
        </w:rPr>
        <w:t>heir rights provided under law</w:t>
      </w:r>
      <w:r w:rsidRPr="1FFB422B">
        <w:rPr>
          <w:rFonts w:asciiTheme="minorHAnsi" w:eastAsiaTheme="minorEastAsia" w:hAnsiTheme="minorHAnsi" w:cstheme="minorBidi"/>
          <w:sz w:val="28"/>
          <w:szCs w:val="28"/>
        </w:rPr>
        <w:t>.</w:t>
      </w:r>
      <w:r w:rsidR="5E5E7EF2" w:rsidRPr="1FFB422B">
        <w:rPr>
          <w:rFonts w:asciiTheme="minorHAnsi" w:eastAsiaTheme="minorEastAsia" w:hAnsiTheme="minorHAnsi" w:cstheme="minorBidi"/>
          <w:sz w:val="28"/>
          <w:szCs w:val="28"/>
        </w:rPr>
        <w:t xml:space="preserve">  And when those mechanisms do not work, they must be able to access justice.</w:t>
      </w:r>
    </w:p>
    <w:p w14:paraId="36795F60" w14:textId="694CBD04" w:rsidR="00E132D5" w:rsidRDefault="00E132D5" w:rsidP="1EDD3F81">
      <w:pPr>
        <w:spacing w:after="0" w:line="240" w:lineRule="auto"/>
        <w:rPr>
          <w:rFonts w:asciiTheme="minorHAnsi" w:eastAsiaTheme="minorEastAsia" w:hAnsiTheme="minorHAnsi" w:cstheme="minorBidi"/>
          <w:sz w:val="28"/>
          <w:szCs w:val="28"/>
        </w:rPr>
      </w:pPr>
    </w:p>
    <w:p w14:paraId="3FFC25CF" w14:textId="606EC3AE" w:rsidR="00E132D5" w:rsidRDefault="1C80F902">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This program aims to support grassroots environmental defenders</w:t>
      </w:r>
      <w:r w:rsidR="00AE6A12">
        <w:rPr>
          <w:rFonts w:asciiTheme="minorHAnsi" w:eastAsiaTheme="minorEastAsia" w:hAnsiTheme="minorHAnsi" w:cstheme="minorBidi"/>
          <w:sz w:val="28"/>
          <w:szCs w:val="28"/>
        </w:rPr>
        <w:t xml:space="preserve">, particularly </w:t>
      </w:r>
      <w:r w:rsidR="004F0D7D">
        <w:rPr>
          <w:rFonts w:asciiTheme="minorHAnsi" w:eastAsiaTheme="minorEastAsia" w:hAnsiTheme="minorHAnsi" w:cstheme="minorBidi"/>
          <w:sz w:val="28"/>
          <w:szCs w:val="28"/>
        </w:rPr>
        <w:t xml:space="preserve">including embattled </w:t>
      </w:r>
      <w:r w:rsidR="0014554A">
        <w:rPr>
          <w:rFonts w:asciiTheme="minorHAnsi" w:eastAsiaTheme="minorEastAsia" w:hAnsiTheme="minorHAnsi" w:cstheme="minorBidi"/>
          <w:sz w:val="28"/>
          <w:szCs w:val="28"/>
        </w:rPr>
        <w:t>CSOs and defenders</w:t>
      </w:r>
      <w:r w:rsidR="00FD2BF9">
        <w:rPr>
          <w:rFonts w:asciiTheme="minorHAnsi" w:eastAsiaTheme="minorEastAsia" w:hAnsiTheme="minorHAnsi" w:cstheme="minorBidi"/>
          <w:sz w:val="28"/>
          <w:szCs w:val="28"/>
        </w:rPr>
        <w:t xml:space="preserve"> working on environmental matters</w:t>
      </w:r>
      <w:r w:rsidR="0014554A">
        <w:rPr>
          <w:rFonts w:asciiTheme="minorHAnsi" w:eastAsiaTheme="minorEastAsia" w:hAnsiTheme="minorHAnsi" w:cstheme="minorBidi"/>
          <w:sz w:val="28"/>
          <w:szCs w:val="28"/>
        </w:rPr>
        <w:t>,</w:t>
      </w:r>
      <w:r w:rsidRPr="1FFB422B">
        <w:rPr>
          <w:rFonts w:asciiTheme="minorHAnsi" w:eastAsiaTheme="minorEastAsia" w:hAnsiTheme="minorHAnsi" w:cstheme="minorBidi"/>
          <w:sz w:val="28"/>
          <w:szCs w:val="28"/>
        </w:rPr>
        <w:t xml:space="preserve"> in at least five countries and in at least two regions with high levels of threats, criminalization, violence, and killings of environmental and land defenders.</w:t>
      </w:r>
      <w:r w:rsidR="4C266CE7" w:rsidRPr="1FFB422B">
        <w:rPr>
          <w:rFonts w:asciiTheme="minorHAnsi" w:eastAsiaTheme="minorEastAsia" w:hAnsiTheme="minorHAnsi" w:cstheme="minorBidi"/>
          <w:sz w:val="28"/>
          <w:szCs w:val="28"/>
        </w:rPr>
        <w:t xml:space="preserve">  At least three of these countries need to be on</w:t>
      </w:r>
      <w:r w:rsidR="4C266CE7" w:rsidRPr="1FFB422B">
        <w:rPr>
          <w:rFonts w:eastAsiaTheme="minorEastAsia"/>
          <w:b/>
          <w:bCs/>
          <w:sz w:val="28"/>
          <w:szCs w:val="28"/>
        </w:rPr>
        <w:t xml:space="preserve"> in the top ten</w:t>
      </w:r>
      <w:r w:rsidR="2F24136A" w:rsidRPr="1FFB422B">
        <w:rPr>
          <w:rFonts w:eastAsiaTheme="minorEastAsia"/>
          <w:b/>
          <w:bCs/>
          <w:sz w:val="28"/>
          <w:szCs w:val="28"/>
        </w:rPr>
        <w:t xml:space="preserve"> countries</w:t>
      </w:r>
      <w:r w:rsidR="4C266CE7" w:rsidRPr="1FFB422B">
        <w:rPr>
          <w:rFonts w:eastAsiaTheme="minorEastAsia"/>
          <w:b/>
          <w:bCs/>
          <w:sz w:val="28"/>
          <w:szCs w:val="28"/>
        </w:rPr>
        <w:t xml:space="preserve"> with highest </w:t>
      </w:r>
      <w:r w:rsidR="4C266CE7" w:rsidRPr="1FFB422B">
        <w:rPr>
          <w:rFonts w:eastAsiaTheme="minorEastAsia"/>
          <w:b/>
          <w:bCs/>
          <w:sz w:val="28"/>
          <w:szCs w:val="28"/>
        </w:rPr>
        <w:lastRenderedPageBreak/>
        <w:t>levels of killings of environmental and land defenders</w:t>
      </w:r>
      <w:r w:rsidR="4C266CE7" w:rsidRPr="1FFB422B">
        <w:rPr>
          <w:rFonts w:eastAsiaTheme="minorEastAsia"/>
          <w:b/>
          <w:bCs/>
          <w:color w:val="000000" w:themeColor="text1"/>
          <w:sz w:val="28"/>
          <w:szCs w:val="28"/>
        </w:rPr>
        <w:t xml:space="preserve"> from 2019-2021, as reported by Global Witness and its partners</w:t>
      </w:r>
      <w:r w:rsidR="00DC3807">
        <w:rPr>
          <w:rFonts w:eastAsiaTheme="minorEastAsia"/>
          <w:b/>
          <w:bCs/>
          <w:color w:val="000000" w:themeColor="text1"/>
          <w:sz w:val="28"/>
          <w:szCs w:val="28"/>
        </w:rPr>
        <w:t>.</w:t>
      </w:r>
      <w:r w:rsidRPr="1FFB422B">
        <w:rPr>
          <w:rFonts w:asciiTheme="minorHAnsi" w:eastAsiaTheme="minorEastAsia" w:hAnsiTheme="minorHAnsi" w:cstheme="minorBidi"/>
          <w:sz w:val="28"/>
          <w:szCs w:val="28"/>
        </w:rPr>
        <w:t xml:space="preserve"> </w:t>
      </w:r>
      <w:r w:rsidR="3481A4BB" w:rsidRPr="1FFB422B">
        <w:rPr>
          <w:rFonts w:asciiTheme="minorHAnsi" w:eastAsiaTheme="minorEastAsia" w:hAnsiTheme="minorHAnsi" w:cstheme="minorBidi"/>
          <w:sz w:val="28"/>
          <w:szCs w:val="28"/>
        </w:rPr>
        <w:t>Priority c</w:t>
      </w:r>
      <w:r w:rsidRPr="1FFB422B">
        <w:rPr>
          <w:rFonts w:asciiTheme="minorHAnsi" w:eastAsiaTheme="minorEastAsia" w:hAnsiTheme="minorHAnsi" w:cstheme="minorBidi"/>
          <w:sz w:val="28"/>
          <w:szCs w:val="28"/>
        </w:rPr>
        <w:t xml:space="preserve">ountries </w:t>
      </w:r>
      <w:proofErr w:type="gramStart"/>
      <w:r w:rsidRPr="1FFB422B">
        <w:rPr>
          <w:rFonts w:asciiTheme="minorHAnsi" w:eastAsiaTheme="minorEastAsia" w:hAnsiTheme="minorHAnsi" w:cstheme="minorBidi"/>
          <w:sz w:val="28"/>
          <w:szCs w:val="28"/>
        </w:rPr>
        <w:t>include:</w:t>
      </w:r>
      <w:proofErr w:type="gramEnd"/>
      <w:r w:rsidRPr="1FFB422B">
        <w:rPr>
          <w:rFonts w:asciiTheme="minorHAnsi" w:eastAsiaTheme="minorEastAsia" w:hAnsiTheme="minorHAnsi" w:cstheme="minorBidi"/>
          <w:sz w:val="28"/>
          <w:szCs w:val="28"/>
        </w:rPr>
        <w:t xml:space="preserve"> Brazil, Colombia, DRC, Guatemala, Honduras, Mexico, Peru, Philippines, and Vietnam.</w:t>
      </w:r>
      <w:r w:rsidR="0D410161" w:rsidRPr="1FFB422B">
        <w:rPr>
          <w:rFonts w:asciiTheme="minorHAnsi" w:eastAsiaTheme="minorEastAsia" w:hAnsiTheme="minorHAnsi" w:cstheme="minorBidi"/>
          <w:sz w:val="28"/>
          <w:szCs w:val="28"/>
        </w:rPr>
        <w:t xml:space="preserve">  </w:t>
      </w:r>
    </w:p>
    <w:p w14:paraId="558BB207" w14:textId="77777777" w:rsidR="003A6A19" w:rsidRDefault="003A6A19" w:rsidP="1EDD3F81">
      <w:pPr>
        <w:spacing w:after="0" w:line="240" w:lineRule="auto"/>
        <w:rPr>
          <w:rFonts w:asciiTheme="minorHAnsi" w:eastAsiaTheme="minorEastAsia" w:hAnsiTheme="minorHAnsi" w:cstheme="minorBidi"/>
          <w:sz w:val="28"/>
          <w:szCs w:val="28"/>
        </w:rPr>
      </w:pPr>
    </w:p>
    <w:p w14:paraId="3F033BFB" w14:textId="2DEA0B27" w:rsidR="5C476301" w:rsidRDefault="5C476301" w:rsidP="1EDD3F81">
      <w:pPr>
        <w:spacing w:after="0" w:line="240" w:lineRule="auto"/>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t>A</w:t>
      </w:r>
      <w:r w:rsidRPr="1EDD3F81">
        <w:rPr>
          <w:rFonts w:asciiTheme="minorHAnsi" w:eastAsiaTheme="minorEastAsia" w:hAnsiTheme="minorHAnsi" w:cstheme="minorBidi"/>
          <w:i/>
          <w:iCs/>
          <w:sz w:val="28"/>
          <w:szCs w:val="28"/>
        </w:rPr>
        <w:t>.</w:t>
      </w:r>
      <w:r w:rsidRPr="1EDD3F81">
        <w:rPr>
          <w:rFonts w:asciiTheme="minorHAnsi" w:eastAsiaTheme="minorEastAsia" w:hAnsiTheme="minorHAnsi" w:cstheme="minorBidi"/>
          <w:b/>
          <w:bCs/>
          <w:i/>
          <w:iCs/>
          <w:sz w:val="28"/>
          <w:szCs w:val="28"/>
        </w:rPr>
        <w:t>2. Program Goal</w:t>
      </w:r>
    </w:p>
    <w:p w14:paraId="4639EAD8" w14:textId="3E2DAB20" w:rsidR="1D065A88" w:rsidRPr="001E027C" w:rsidRDefault="1D065A88" w:rsidP="1EDD3F81">
      <w:pPr>
        <w:spacing w:after="0" w:line="240" w:lineRule="auto"/>
        <w:rPr>
          <w:rFonts w:asciiTheme="minorHAnsi" w:eastAsiaTheme="minorEastAsia" w:hAnsiTheme="minorHAnsi" w:cstheme="minorBidi"/>
          <w:b/>
          <w:bCs/>
          <w:i/>
          <w:iCs/>
          <w:sz w:val="28"/>
          <w:szCs w:val="28"/>
        </w:rPr>
      </w:pPr>
    </w:p>
    <w:p w14:paraId="349AE4B9" w14:textId="45AFB0DE" w:rsidR="00EC7CD4" w:rsidRDefault="4AF32F32" w:rsidP="1FFB422B">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OES invites organizations to submit applica</w:t>
      </w:r>
      <w:r w:rsidR="20848D9C" w:rsidRPr="1FFB422B">
        <w:rPr>
          <w:rFonts w:asciiTheme="minorHAnsi" w:eastAsiaTheme="minorEastAsia" w:hAnsiTheme="minorHAnsi" w:cstheme="minorBidi"/>
          <w:sz w:val="28"/>
          <w:szCs w:val="28"/>
        </w:rPr>
        <w:t>tions</w:t>
      </w:r>
      <w:r w:rsidRPr="1FFB422B">
        <w:rPr>
          <w:rFonts w:asciiTheme="minorHAnsi" w:eastAsiaTheme="minorEastAsia" w:hAnsiTheme="minorHAnsi" w:cstheme="minorBidi"/>
          <w:sz w:val="28"/>
          <w:szCs w:val="28"/>
        </w:rPr>
        <w:t xml:space="preserve"> to </w:t>
      </w:r>
      <w:r w:rsidRPr="1FFB422B">
        <w:rPr>
          <w:rFonts w:eastAsiaTheme="minorEastAsia"/>
          <w:sz w:val="28"/>
          <w:szCs w:val="28"/>
        </w:rPr>
        <w:t xml:space="preserve">strengthen support for </w:t>
      </w:r>
      <w:r w:rsidR="1C80F902" w:rsidRPr="1FFB422B">
        <w:rPr>
          <w:rFonts w:eastAsiaTheme="minorEastAsia"/>
          <w:sz w:val="28"/>
          <w:szCs w:val="28"/>
        </w:rPr>
        <w:t xml:space="preserve">grassroots </w:t>
      </w:r>
      <w:r w:rsidRPr="1FFB422B">
        <w:rPr>
          <w:rFonts w:eastAsiaTheme="minorEastAsia"/>
          <w:sz w:val="28"/>
          <w:szCs w:val="28"/>
        </w:rPr>
        <w:t>environmental defenders</w:t>
      </w:r>
      <w:r w:rsidR="09D90E92" w:rsidRPr="1FFB422B">
        <w:rPr>
          <w:rFonts w:eastAsiaTheme="minorEastAsia"/>
          <w:sz w:val="28"/>
          <w:szCs w:val="28"/>
        </w:rPr>
        <w:t xml:space="preserve">, including CSOs, whose members have been the target of government-sanctioned harassment, threats, assassinations, and/or abuse in the judicial process in the targeted countries, to enable them </w:t>
      </w:r>
      <w:r w:rsidR="20848D9C" w:rsidRPr="1FFB422B">
        <w:rPr>
          <w:rFonts w:eastAsiaTheme="minorEastAsia"/>
          <w:sz w:val="28"/>
          <w:szCs w:val="28"/>
        </w:rPr>
        <w:t xml:space="preserve">to exercise their rights peacefully and effectively </w:t>
      </w:r>
      <w:r w:rsidRPr="1FFB422B">
        <w:rPr>
          <w:rFonts w:eastAsiaTheme="minorEastAsia"/>
          <w:sz w:val="28"/>
          <w:szCs w:val="28"/>
        </w:rPr>
        <w:t>by supporting</w:t>
      </w:r>
      <w:r w:rsidRPr="1FFB422B">
        <w:rPr>
          <w:rFonts w:asciiTheme="minorHAnsi" w:eastAsiaTheme="minorEastAsia" w:hAnsiTheme="minorHAnsi" w:cstheme="minorBidi"/>
          <w:sz w:val="28"/>
          <w:szCs w:val="28"/>
        </w:rPr>
        <w:t xml:space="preserve"> </w:t>
      </w:r>
      <w:r w:rsidR="2108F9A1" w:rsidRPr="1FFB422B">
        <w:rPr>
          <w:rFonts w:asciiTheme="minorHAnsi" w:eastAsiaTheme="minorEastAsia" w:hAnsiTheme="minorHAnsi" w:cstheme="minorBidi"/>
          <w:sz w:val="28"/>
          <w:szCs w:val="28"/>
        </w:rPr>
        <w:t xml:space="preserve">both of </w:t>
      </w:r>
      <w:r w:rsidRPr="1FFB422B">
        <w:rPr>
          <w:rFonts w:asciiTheme="minorHAnsi" w:eastAsiaTheme="minorEastAsia" w:hAnsiTheme="minorHAnsi" w:cstheme="minorBidi"/>
          <w:sz w:val="28"/>
          <w:szCs w:val="28"/>
        </w:rPr>
        <w:t>the following objectives:</w:t>
      </w:r>
    </w:p>
    <w:p w14:paraId="02A1C3A7" w14:textId="12DB9378" w:rsidR="003A6A19" w:rsidRDefault="003A6A19" w:rsidP="1EDD3F81">
      <w:pPr>
        <w:spacing w:after="0" w:line="240" w:lineRule="auto"/>
        <w:rPr>
          <w:rFonts w:asciiTheme="minorHAnsi" w:eastAsiaTheme="minorEastAsia" w:hAnsiTheme="minorHAnsi" w:cstheme="minorBidi"/>
          <w:sz w:val="28"/>
          <w:szCs w:val="28"/>
        </w:rPr>
      </w:pPr>
    </w:p>
    <w:p w14:paraId="2AAFE548" w14:textId="30787268" w:rsidR="003A6A19" w:rsidRDefault="4AF32F32" w:rsidP="1FFB422B">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Objective 1: </w:t>
      </w:r>
      <w:r w:rsidR="20848D9C" w:rsidRPr="1FFB422B">
        <w:rPr>
          <w:rFonts w:asciiTheme="minorHAnsi" w:eastAsiaTheme="minorEastAsia" w:hAnsiTheme="minorHAnsi" w:cstheme="minorBidi"/>
          <w:sz w:val="28"/>
          <w:szCs w:val="28"/>
        </w:rPr>
        <w:t>B</w:t>
      </w:r>
      <w:r w:rsidRPr="1FFB422B">
        <w:rPr>
          <w:rFonts w:asciiTheme="minorHAnsi" w:eastAsiaTheme="minorEastAsia" w:hAnsiTheme="minorHAnsi" w:cstheme="minorBidi"/>
          <w:sz w:val="28"/>
          <w:szCs w:val="28"/>
        </w:rPr>
        <w:t>uild capacity of grassroots environmental defenders</w:t>
      </w:r>
      <w:r w:rsidR="51191C41" w:rsidRPr="1FFB422B">
        <w:rPr>
          <w:rFonts w:asciiTheme="minorHAnsi" w:eastAsiaTheme="minorEastAsia" w:hAnsiTheme="minorHAnsi" w:cstheme="minorBidi"/>
          <w:sz w:val="28"/>
          <w:szCs w:val="28"/>
        </w:rPr>
        <w:t>, including</w:t>
      </w:r>
      <w:r w:rsidR="00650E0C">
        <w:rPr>
          <w:rFonts w:asciiTheme="minorHAnsi" w:eastAsiaTheme="minorEastAsia" w:hAnsiTheme="minorHAnsi" w:cstheme="minorBidi"/>
          <w:sz w:val="28"/>
          <w:szCs w:val="28"/>
        </w:rPr>
        <w:t xml:space="preserve"> </w:t>
      </w:r>
      <w:r w:rsidRPr="1FFB422B">
        <w:rPr>
          <w:rFonts w:asciiTheme="minorHAnsi" w:eastAsiaTheme="minorEastAsia" w:hAnsiTheme="minorHAnsi" w:cstheme="minorBidi"/>
          <w:sz w:val="28"/>
          <w:szCs w:val="28"/>
        </w:rPr>
        <w:t>CSOs</w:t>
      </w:r>
      <w:r w:rsidR="31189FA0" w:rsidRPr="1FFB422B">
        <w:rPr>
          <w:rFonts w:asciiTheme="minorHAnsi" w:eastAsiaTheme="minorEastAsia" w:hAnsiTheme="minorHAnsi" w:cstheme="minorBidi"/>
          <w:sz w:val="28"/>
          <w:szCs w:val="28"/>
        </w:rPr>
        <w:t>,</w:t>
      </w:r>
      <w:r w:rsidRPr="1FFB422B">
        <w:rPr>
          <w:rFonts w:asciiTheme="minorHAnsi" w:eastAsiaTheme="minorEastAsia" w:hAnsiTheme="minorHAnsi" w:cstheme="minorBidi"/>
          <w:sz w:val="28"/>
          <w:szCs w:val="28"/>
        </w:rPr>
        <w:t xml:space="preserve"> to understand and use existing mechanisms related to accessing environmental information, participating in environmental decision making/enforcement, and accessing justice in environmental matters.  Anticipated funding amount: approximately $1.8 million.</w:t>
      </w:r>
      <w:r w:rsidR="3890AF7C" w:rsidRPr="1FFB422B">
        <w:rPr>
          <w:rFonts w:asciiTheme="minorHAnsi" w:eastAsiaTheme="minorEastAsia" w:hAnsiTheme="minorHAnsi" w:cstheme="minorBidi"/>
          <w:sz w:val="28"/>
          <w:szCs w:val="28"/>
        </w:rPr>
        <w:t xml:space="preserve"> Proposal must address the following:</w:t>
      </w:r>
    </w:p>
    <w:p w14:paraId="731D982E" w14:textId="516408E8" w:rsidR="002900CA" w:rsidRDefault="002900CA" w:rsidP="003A6A19">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40E45C84" w14:textId="12F8FEEE" w:rsidR="2A928668" w:rsidRDefault="2A928668" w:rsidP="1FFB422B">
      <w:pPr>
        <w:pStyle w:val="ListParagraph"/>
        <w:numPr>
          <w:ilvl w:val="0"/>
          <w:numId w:val="54"/>
        </w:numPr>
        <w:shd w:val="clear" w:color="auto" w:fill="FFFFFF" w:themeFill="background1"/>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How activities will target and</w:t>
      </w:r>
      <w:r w:rsidR="7A152D50" w:rsidRPr="1FFB422B">
        <w:rPr>
          <w:rFonts w:asciiTheme="minorHAnsi" w:eastAsiaTheme="minorEastAsia" w:hAnsiTheme="minorHAnsi" w:cstheme="minorBidi"/>
          <w:sz w:val="28"/>
          <w:szCs w:val="28"/>
        </w:rPr>
        <w:t xml:space="preserve"> effectively</w:t>
      </w:r>
      <w:r w:rsidRPr="1FFB422B">
        <w:rPr>
          <w:rFonts w:asciiTheme="minorHAnsi" w:eastAsiaTheme="minorEastAsia" w:hAnsiTheme="minorHAnsi" w:cstheme="minorBidi"/>
          <w:sz w:val="28"/>
          <w:szCs w:val="28"/>
        </w:rPr>
        <w:t xml:space="preserve"> reach grassroots environmental defenders</w:t>
      </w:r>
      <w:r w:rsidR="004E5EBC">
        <w:rPr>
          <w:rFonts w:asciiTheme="minorHAnsi" w:eastAsiaTheme="minorEastAsia" w:hAnsiTheme="minorHAnsi" w:cstheme="minorBidi"/>
          <w:sz w:val="28"/>
          <w:szCs w:val="28"/>
        </w:rPr>
        <w:t>, particularly those that are threatened or embattled</w:t>
      </w:r>
      <w:r w:rsidR="005707DA">
        <w:rPr>
          <w:rFonts w:asciiTheme="minorHAnsi" w:eastAsiaTheme="minorEastAsia" w:hAnsiTheme="minorHAnsi" w:cstheme="minorBidi"/>
          <w:sz w:val="28"/>
          <w:szCs w:val="28"/>
        </w:rPr>
        <w:t xml:space="preserve"> and </w:t>
      </w:r>
      <w:r w:rsidR="2E7FAB2F" w:rsidRPr="1FFB422B">
        <w:rPr>
          <w:rFonts w:asciiTheme="minorHAnsi" w:eastAsiaTheme="minorEastAsia" w:hAnsiTheme="minorHAnsi" w:cstheme="minorBidi"/>
          <w:sz w:val="28"/>
          <w:szCs w:val="28"/>
        </w:rPr>
        <w:t xml:space="preserve">often in </w:t>
      </w:r>
      <w:r w:rsidR="00D045BF">
        <w:rPr>
          <w:rFonts w:asciiTheme="minorHAnsi" w:eastAsiaTheme="minorEastAsia" w:hAnsiTheme="minorHAnsi" w:cstheme="minorBidi"/>
          <w:sz w:val="28"/>
          <w:szCs w:val="28"/>
        </w:rPr>
        <w:t>underserved and underrepresented communities and</w:t>
      </w:r>
      <w:r w:rsidR="2E7FAB2F" w:rsidRPr="1FFB422B">
        <w:rPr>
          <w:rFonts w:asciiTheme="minorHAnsi" w:eastAsiaTheme="minorEastAsia" w:hAnsiTheme="minorHAnsi" w:cstheme="minorBidi"/>
          <w:sz w:val="28"/>
          <w:szCs w:val="28"/>
        </w:rPr>
        <w:t xml:space="preserve"> locations.</w:t>
      </w:r>
    </w:p>
    <w:p w14:paraId="3CC56A68" w14:textId="7752F803" w:rsidR="002900CA" w:rsidRDefault="00BB3443" w:rsidP="002900CA">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Using a risk focused approach</w:t>
      </w:r>
      <w:r w:rsidR="005707DA">
        <w:rPr>
          <w:rFonts w:asciiTheme="minorHAnsi" w:eastAsiaTheme="minorEastAsia" w:hAnsiTheme="minorHAnsi" w:cstheme="minorBidi"/>
          <w:sz w:val="28"/>
          <w:szCs w:val="28"/>
        </w:rPr>
        <w:t xml:space="preserve">, </w:t>
      </w:r>
      <w:r>
        <w:rPr>
          <w:rFonts w:asciiTheme="minorHAnsi" w:eastAsiaTheme="minorEastAsia" w:hAnsiTheme="minorHAnsi" w:cstheme="minorBidi"/>
          <w:sz w:val="28"/>
          <w:szCs w:val="28"/>
        </w:rPr>
        <w:t>provide t</w:t>
      </w:r>
      <w:r w:rsidR="00106948" w:rsidRPr="00106948">
        <w:rPr>
          <w:rFonts w:asciiTheme="minorHAnsi" w:eastAsiaTheme="minorEastAsia" w:hAnsiTheme="minorHAnsi" w:cstheme="minorBidi"/>
          <w:sz w:val="28"/>
          <w:szCs w:val="28"/>
        </w:rPr>
        <w:t>raining and capacity building</w:t>
      </w:r>
      <w:r w:rsidR="009847A1">
        <w:rPr>
          <w:rFonts w:asciiTheme="minorHAnsi" w:eastAsiaTheme="minorEastAsia" w:hAnsiTheme="minorHAnsi" w:cstheme="minorBidi"/>
          <w:sz w:val="28"/>
          <w:szCs w:val="28"/>
        </w:rPr>
        <w:t xml:space="preserve"> in</w:t>
      </w:r>
      <w:r w:rsidR="00106948" w:rsidRPr="00106948">
        <w:rPr>
          <w:rFonts w:asciiTheme="minorHAnsi" w:eastAsiaTheme="minorEastAsia" w:hAnsiTheme="minorHAnsi" w:cstheme="minorBidi"/>
          <w:sz w:val="28"/>
          <w:szCs w:val="28"/>
        </w:rPr>
        <w:t xml:space="preserve"> advocacy campaign</w:t>
      </w:r>
      <w:r w:rsidR="009847A1">
        <w:rPr>
          <w:rFonts w:asciiTheme="minorHAnsi" w:eastAsiaTheme="minorEastAsia" w:hAnsiTheme="minorHAnsi" w:cstheme="minorBidi"/>
          <w:sz w:val="28"/>
          <w:szCs w:val="28"/>
        </w:rPr>
        <w:t>ing</w:t>
      </w:r>
      <w:r w:rsidR="00106948" w:rsidRPr="00106948">
        <w:rPr>
          <w:rFonts w:asciiTheme="minorHAnsi" w:eastAsiaTheme="minorEastAsia" w:hAnsiTheme="minorHAnsi" w:cstheme="minorBidi"/>
          <w:sz w:val="28"/>
          <w:szCs w:val="28"/>
        </w:rPr>
        <w:t>, targeted information gathering to help inform host government prosecution of environmental crimes and strengthen enforcement in the host country, strategic litigation, and/or using regional and/or international mechanisms</w:t>
      </w:r>
      <w:r w:rsidR="00165EF0">
        <w:rPr>
          <w:rFonts w:asciiTheme="minorHAnsi" w:eastAsiaTheme="minorEastAsia" w:hAnsiTheme="minorHAnsi" w:cstheme="minorBidi"/>
          <w:sz w:val="28"/>
          <w:szCs w:val="28"/>
        </w:rPr>
        <w:t>, and risk mitigation strategies and protocols</w:t>
      </w:r>
      <w:r w:rsidR="00106948">
        <w:rPr>
          <w:rFonts w:asciiTheme="minorHAnsi" w:eastAsiaTheme="minorEastAsia" w:hAnsiTheme="minorHAnsi" w:cstheme="minorBidi"/>
          <w:sz w:val="28"/>
          <w:szCs w:val="28"/>
        </w:rPr>
        <w:t>.</w:t>
      </w:r>
    </w:p>
    <w:p w14:paraId="304890EF" w14:textId="565B5ED0" w:rsidR="00250D1A" w:rsidRPr="00250D1A" w:rsidRDefault="6CB5E86D" w:rsidP="1FFB422B">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Systematic follow up with beneficiaries at specific intervals after the completion of activities to track how beneficiaries are retaining new knowledge as well as applying their new skills</w:t>
      </w:r>
      <w:r w:rsidR="00754EA2">
        <w:rPr>
          <w:rFonts w:asciiTheme="minorHAnsi" w:eastAsiaTheme="minorEastAsia" w:hAnsiTheme="minorHAnsi" w:cstheme="minorBidi"/>
          <w:sz w:val="28"/>
          <w:szCs w:val="28"/>
        </w:rPr>
        <w:t>.</w:t>
      </w:r>
    </w:p>
    <w:p w14:paraId="4ECD4752" w14:textId="0237FC1E" w:rsidR="00106948" w:rsidRDefault="00106948" w:rsidP="002900CA">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106948">
        <w:rPr>
          <w:rFonts w:asciiTheme="minorHAnsi" w:eastAsiaTheme="minorEastAsia" w:hAnsiTheme="minorHAnsi" w:cstheme="minorBidi"/>
          <w:sz w:val="28"/>
          <w:szCs w:val="28"/>
        </w:rPr>
        <w:t xml:space="preserve">In some countries, those seeking this environmental information, availing themselves of opportunities for public participation in environmental decision-making, and/or improving access to justice are put at greater risk, so proposals must describe how awardees will </w:t>
      </w:r>
      <w:r w:rsidRPr="00106948">
        <w:rPr>
          <w:rFonts w:asciiTheme="minorHAnsi" w:eastAsiaTheme="minorEastAsia" w:hAnsiTheme="minorHAnsi" w:cstheme="minorBidi"/>
          <w:sz w:val="28"/>
          <w:szCs w:val="28"/>
        </w:rPr>
        <w:lastRenderedPageBreak/>
        <w:t>address and mitigate risks, including how they may coordinate with existing assistance support mechanisms</w:t>
      </w:r>
      <w:r w:rsidR="00F87530">
        <w:rPr>
          <w:rFonts w:asciiTheme="minorHAnsi" w:eastAsiaTheme="minorEastAsia" w:hAnsiTheme="minorHAnsi" w:cstheme="minorBidi"/>
          <w:sz w:val="28"/>
          <w:szCs w:val="28"/>
        </w:rPr>
        <w:t>.</w:t>
      </w:r>
    </w:p>
    <w:p w14:paraId="4D27FBC7" w14:textId="77777777" w:rsidR="00250D1A" w:rsidRPr="002900CA" w:rsidRDefault="00250D1A" w:rsidP="00250D1A">
      <w:pPr>
        <w:pStyle w:val="ListParagraph"/>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p>
    <w:p w14:paraId="5FB67D7B" w14:textId="2AE82267" w:rsidR="003A6A19" w:rsidRDefault="4AF32F32" w:rsidP="1FFB422B">
      <w:pPr>
        <w:shd w:val="clear" w:color="auto" w:fill="FFFFFF" w:themeFill="background1"/>
        <w:spacing w:after="0" w:line="240" w:lineRule="auto"/>
        <w:textAlignment w:val="baseline"/>
        <w:rPr>
          <w:rFonts w:eastAsiaTheme="minorEastAsia"/>
          <w:color w:val="000000" w:themeColor="text1"/>
          <w:sz w:val="28"/>
          <w:szCs w:val="28"/>
        </w:rPr>
      </w:pPr>
      <w:r w:rsidRPr="1FFB422B">
        <w:rPr>
          <w:rFonts w:eastAsiaTheme="minorEastAsia"/>
          <w:color w:val="000000" w:themeColor="text1"/>
          <w:sz w:val="28"/>
          <w:szCs w:val="28"/>
        </w:rPr>
        <w:t xml:space="preserve">Objective 2: Implementation of small-grants </w:t>
      </w:r>
      <w:r w:rsidR="6146A544" w:rsidRPr="1FFB422B">
        <w:rPr>
          <w:rFonts w:eastAsiaTheme="minorEastAsia"/>
          <w:color w:val="000000" w:themeColor="text1"/>
          <w:sz w:val="28"/>
          <w:szCs w:val="28"/>
        </w:rPr>
        <w:t xml:space="preserve">program </w:t>
      </w:r>
      <w:r w:rsidRPr="1FFB422B">
        <w:rPr>
          <w:rFonts w:eastAsiaTheme="minorEastAsia"/>
          <w:color w:val="000000" w:themeColor="text1"/>
          <w:sz w:val="28"/>
          <w:szCs w:val="28"/>
        </w:rPr>
        <w:t>to support grassroots environmental defenders</w:t>
      </w:r>
      <w:r w:rsidR="13EC0EDE" w:rsidRPr="1FFB422B">
        <w:rPr>
          <w:rFonts w:eastAsiaTheme="minorEastAsia"/>
          <w:color w:val="000000" w:themeColor="text1"/>
          <w:sz w:val="28"/>
          <w:szCs w:val="28"/>
        </w:rPr>
        <w:t xml:space="preserve"> </w:t>
      </w:r>
      <w:r w:rsidR="6146A544" w:rsidRPr="1FFB422B">
        <w:rPr>
          <w:rFonts w:eastAsiaTheme="minorEastAsia"/>
          <w:color w:val="000000" w:themeColor="text1"/>
          <w:sz w:val="28"/>
          <w:szCs w:val="28"/>
        </w:rPr>
        <w:t xml:space="preserve">including </w:t>
      </w:r>
      <w:r w:rsidRPr="1FFB422B">
        <w:rPr>
          <w:rFonts w:eastAsiaTheme="minorEastAsia"/>
          <w:color w:val="000000" w:themeColor="text1"/>
          <w:sz w:val="28"/>
          <w:szCs w:val="28"/>
        </w:rPr>
        <w:t>CSOs</w:t>
      </w:r>
      <w:r w:rsidR="7B6CEC43" w:rsidRPr="1FFB422B">
        <w:rPr>
          <w:rFonts w:eastAsiaTheme="minorEastAsia"/>
          <w:color w:val="000000" w:themeColor="text1"/>
          <w:sz w:val="28"/>
          <w:szCs w:val="28"/>
        </w:rPr>
        <w:t>,</w:t>
      </w:r>
      <w:r w:rsidRPr="1FFB422B">
        <w:rPr>
          <w:rFonts w:eastAsiaTheme="minorEastAsia"/>
          <w:color w:val="000000" w:themeColor="text1"/>
          <w:sz w:val="28"/>
          <w:szCs w:val="28"/>
        </w:rPr>
        <w:t xml:space="preserve"> </w:t>
      </w:r>
      <w:r w:rsidR="009847A1" w:rsidRPr="009847A1">
        <w:rPr>
          <w:rFonts w:eastAsiaTheme="minorEastAsia"/>
          <w:color w:val="000000" w:themeColor="text1"/>
          <w:sz w:val="28"/>
          <w:szCs w:val="28"/>
        </w:rPr>
        <w:t xml:space="preserve">(trained in Objective 1), </w:t>
      </w:r>
      <w:r w:rsidRPr="1FFB422B">
        <w:rPr>
          <w:rFonts w:eastAsiaTheme="minorEastAsia"/>
          <w:color w:val="000000" w:themeColor="text1"/>
          <w:sz w:val="28"/>
          <w:szCs w:val="28"/>
        </w:rPr>
        <w:t>working to protect their communities from pollution and other environmental harms.  Anticipated funding amount: approximately $2.5 million.</w:t>
      </w:r>
      <w:r w:rsidR="3F07C10A" w:rsidRPr="1FFB422B">
        <w:rPr>
          <w:rFonts w:eastAsiaTheme="minorEastAsia"/>
          <w:color w:val="000000" w:themeColor="text1"/>
          <w:sz w:val="28"/>
          <w:szCs w:val="28"/>
        </w:rPr>
        <w:t xml:space="preserve"> </w:t>
      </w:r>
      <w:r w:rsidR="3890AF7C" w:rsidRPr="1FFB422B">
        <w:rPr>
          <w:rFonts w:eastAsiaTheme="minorEastAsia"/>
          <w:color w:val="000000" w:themeColor="text1"/>
          <w:sz w:val="28"/>
          <w:szCs w:val="28"/>
        </w:rPr>
        <w:t>Proposals must address the following</w:t>
      </w:r>
      <w:r w:rsidR="00F87530">
        <w:rPr>
          <w:rFonts w:eastAsiaTheme="minorEastAsia"/>
          <w:color w:val="000000" w:themeColor="text1"/>
          <w:sz w:val="28"/>
          <w:szCs w:val="28"/>
        </w:rPr>
        <w:t>:</w:t>
      </w:r>
    </w:p>
    <w:p w14:paraId="432DCA86" w14:textId="4EBF4C79" w:rsidR="00A21775" w:rsidRDefault="00A21775" w:rsidP="003A6A19">
      <w:pPr>
        <w:shd w:val="clear" w:color="auto" w:fill="FFFFFF" w:themeFill="background1"/>
        <w:spacing w:after="0" w:line="240" w:lineRule="auto"/>
        <w:textAlignment w:val="baseline"/>
        <w:rPr>
          <w:rFonts w:eastAsiaTheme="minorEastAsia"/>
          <w:color w:val="000000" w:themeColor="text1"/>
          <w:sz w:val="28"/>
          <w:szCs w:val="28"/>
        </w:rPr>
      </w:pPr>
    </w:p>
    <w:p w14:paraId="1BE596F9" w14:textId="4D9F5A51" w:rsidR="00A21775" w:rsidRDefault="00A21775" w:rsidP="00A21775">
      <w:pPr>
        <w:pStyle w:val="ListParagraph"/>
        <w:numPr>
          <w:ilvl w:val="0"/>
          <w:numId w:val="54"/>
        </w:numPr>
        <w:shd w:val="clear" w:color="auto" w:fill="FFFFFF" w:themeFill="background1"/>
        <w:spacing w:after="0" w:line="240" w:lineRule="auto"/>
        <w:textAlignment w:val="baseline"/>
        <w:rPr>
          <w:rFonts w:eastAsiaTheme="minorEastAsia"/>
          <w:color w:val="000000" w:themeColor="text1"/>
          <w:sz w:val="28"/>
          <w:szCs w:val="28"/>
        </w:rPr>
      </w:pPr>
      <w:r>
        <w:rPr>
          <w:rFonts w:eastAsiaTheme="minorEastAsia"/>
          <w:color w:val="000000" w:themeColor="text1"/>
          <w:sz w:val="28"/>
          <w:szCs w:val="28"/>
        </w:rPr>
        <w:t>S</w:t>
      </w:r>
      <w:r w:rsidRPr="00A21775">
        <w:rPr>
          <w:rFonts w:eastAsiaTheme="minorEastAsia"/>
          <w:color w:val="000000" w:themeColor="text1"/>
          <w:sz w:val="28"/>
          <w:szCs w:val="28"/>
        </w:rPr>
        <w:t>mall grant</w:t>
      </w:r>
      <w:r>
        <w:rPr>
          <w:rFonts w:eastAsiaTheme="minorEastAsia"/>
          <w:color w:val="000000" w:themeColor="text1"/>
          <w:sz w:val="28"/>
          <w:szCs w:val="28"/>
        </w:rPr>
        <w:t>s</w:t>
      </w:r>
      <w:r w:rsidRPr="00A21775">
        <w:rPr>
          <w:rFonts w:eastAsiaTheme="minorEastAsia"/>
          <w:color w:val="000000" w:themeColor="text1"/>
          <w:sz w:val="28"/>
          <w:szCs w:val="28"/>
        </w:rPr>
        <w:t xml:space="preserve"> may be up to $50,000 USD and a</w:t>
      </w:r>
      <w:r>
        <w:rPr>
          <w:rFonts w:eastAsiaTheme="minorEastAsia"/>
          <w:color w:val="000000" w:themeColor="text1"/>
          <w:sz w:val="28"/>
          <w:szCs w:val="28"/>
        </w:rPr>
        <w:t xml:space="preserve"> recipient </w:t>
      </w:r>
      <w:r w:rsidRPr="00A21775">
        <w:rPr>
          <w:rFonts w:eastAsiaTheme="minorEastAsia"/>
          <w:color w:val="000000" w:themeColor="text1"/>
          <w:sz w:val="28"/>
          <w:szCs w:val="28"/>
        </w:rPr>
        <w:t xml:space="preserve">may not receive more than two grants during the period of this </w:t>
      </w:r>
      <w:proofErr w:type="gramStart"/>
      <w:r w:rsidRPr="00A21775">
        <w:rPr>
          <w:rFonts w:eastAsiaTheme="minorEastAsia"/>
          <w:color w:val="000000" w:themeColor="text1"/>
          <w:sz w:val="28"/>
          <w:szCs w:val="28"/>
        </w:rPr>
        <w:t>program</w:t>
      </w:r>
      <w:r w:rsidR="00F87530">
        <w:rPr>
          <w:rFonts w:eastAsiaTheme="minorEastAsia"/>
          <w:color w:val="000000" w:themeColor="text1"/>
          <w:sz w:val="28"/>
          <w:szCs w:val="28"/>
        </w:rPr>
        <w:t>;</w:t>
      </w:r>
      <w:proofErr w:type="gramEnd"/>
    </w:p>
    <w:p w14:paraId="60D328DF" w14:textId="7558C00C" w:rsidR="00A21775" w:rsidRDefault="00A21775" w:rsidP="00A21775">
      <w:pPr>
        <w:pStyle w:val="ListParagraph"/>
        <w:numPr>
          <w:ilvl w:val="0"/>
          <w:numId w:val="54"/>
        </w:numPr>
        <w:shd w:val="clear" w:color="auto" w:fill="FFFFFF" w:themeFill="background1"/>
        <w:spacing w:after="0" w:line="240" w:lineRule="auto"/>
        <w:textAlignment w:val="baseline"/>
        <w:rPr>
          <w:rFonts w:eastAsiaTheme="minorEastAsia"/>
          <w:color w:val="000000" w:themeColor="text1"/>
          <w:sz w:val="28"/>
          <w:szCs w:val="28"/>
        </w:rPr>
      </w:pPr>
      <w:r>
        <w:rPr>
          <w:rFonts w:eastAsiaTheme="minorEastAsia"/>
          <w:color w:val="000000" w:themeColor="text1"/>
          <w:sz w:val="28"/>
          <w:szCs w:val="28"/>
        </w:rPr>
        <w:t>M</w:t>
      </w:r>
      <w:r w:rsidRPr="00A21775">
        <w:rPr>
          <w:rFonts w:eastAsiaTheme="minorEastAsia"/>
          <w:color w:val="000000" w:themeColor="text1"/>
          <w:sz w:val="28"/>
          <w:szCs w:val="28"/>
        </w:rPr>
        <w:t xml:space="preserve">easurably strengthen their advocacy work and capabilities at the local, regional, national, and/or international levels to use their procedural access rights to address environmental crimes and pollution and/or promote more effective use of and compliance with environmental, social, and governance (ESG) </w:t>
      </w:r>
      <w:proofErr w:type="gramStart"/>
      <w:r w:rsidRPr="00A21775">
        <w:rPr>
          <w:rFonts w:eastAsiaTheme="minorEastAsia"/>
          <w:color w:val="000000" w:themeColor="text1"/>
          <w:sz w:val="28"/>
          <w:szCs w:val="28"/>
        </w:rPr>
        <w:t>standards</w:t>
      </w:r>
      <w:r w:rsidR="00F87530">
        <w:rPr>
          <w:rFonts w:eastAsiaTheme="minorEastAsia"/>
          <w:color w:val="000000" w:themeColor="text1"/>
          <w:sz w:val="28"/>
          <w:szCs w:val="28"/>
        </w:rPr>
        <w:t>;</w:t>
      </w:r>
      <w:proofErr w:type="gramEnd"/>
    </w:p>
    <w:p w14:paraId="71E4EDF0" w14:textId="68CC7867" w:rsidR="00A21775" w:rsidRPr="00A21775" w:rsidRDefault="00A21775" w:rsidP="00A21775">
      <w:pPr>
        <w:pStyle w:val="ListParagraph"/>
        <w:numPr>
          <w:ilvl w:val="0"/>
          <w:numId w:val="54"/>
        </w:numPr>
        <w:shd w:val="clear" w:color="auto" w:fill="FFFFFF" w:themeFill="background1"/>
        <w:spacing w:after="0" w:line="240" w:lineRule="auto"/>
        <w:textAlignment w:val="baseline"/>
        <w:rPr>
          <w:rFonts w:eastAsiaTheme="minorEastAsia"/>
          <w:color w:val="000000" w:themeColor="text1"/>
          <w:sz w:val="28"/>
          <w:szCs w:val="28"/>
        </w:rPr>
      </w:pPr>
      <w:r w:rsidRPr="00A21775">
        <w:rPr>
          <w:rFonts w:eastAsiaTheme="minorEastAsia"/>
          <w:color w:val="000000" w:themeColor="text1"/>
          <w:sz w:val="28"/>
          <w:szCs w:val="28"/>
        </w:rPr>
        <w:t>In some countries, CSOs cannot accept foreign assistance, so proposals must describe how support will be structured as not to violate host government laws and/or place the defenders and CSOs at greater risk</w:t>
      </w:r>
      <w:r w:rsidR="00F87530">
        <w:rPr>
          <w:rFonts w:eastAsiaTheme="minorEastAsia"/>
          <w:color w:val="000000" w:themeColor="text1"/>
          <w:sz w:val="28"/>
          <w:szCs w:val="28"/>
        </w:rPr>
        <w:t>.</w:t>
      </w:r>
    </w:p>
    <w:p w14:paraId="3EFA1249" w14:textId="77777777" w:rsidR="00EC7CD4" w:rsidRDefault="00EC7CD4" w:rsidP="1EDD3F81">
      <w:pPr>
        <w:spacing w:after="0" w:line="240" w:lineRule="auto"/>
        <w:rPr>
          <w:rFonts w:asciiTheme="minorHAnsi" w:eastAsiaTheme="minorEastAsia" w:hAnsiTheme="minorHAnsi" w:cstheme="minorBidi"/>
          <w:sz w:val="28"/>
          <w:szCs w:val="28"/>
          <w:highlight w:val="yellow"/>
        </w:rPr>
      </w:pPr>
    </w:p>
    <w:p w14:paraId="5CFB7A03" w14:textId="3CC762ED" w:rsidR="570E3A1B" w:rsidRPr="001E027C" w:rsidRDefault="570E3A1B"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A.</w:t>
      </w:r>
      <w:r w:rsidR="0096202A">
        <w:rPr>
          <w:rFonts w:asciiTheme="minorHAnsi" w:eastAsiaTheme="minorEastAsia" w:hAnsiTheme="minorHAnsi" w:cstheme="minorBidi"/>
          <w:b/>
          <w:bCs/>
          <w:i/>
          <w:iCs/>
          <w:color w:val="auto"/>
          <w:sz w:val="28"/>
          <w:szCs w:val="28"/>
        </w:rPr>
        <w:t>3</w:t>
      </w:r>
      <w:r w:rsidRPr="1EDD3F81">
        <w:rPr>
          <w:rFonts w:asciiTheme="minorHAnsi" w:eastAsiaTheme="minorEastAsia" w:hAnsiTheme="minorHAnsi" w:cstheme="minorBidi"/>
          <w:b/>
          <w:bCs/>
          <w:i/>
          <w:iCs/>
          <w:color w:val="auto"/>
          <w:sz w:val="28"/>
          <w:szCs w:val="28"/>
        </w:rPr>
        <w:t xml:space="preserve"> </w:t>
      </w:r>
      <w:r w:rsidR="1C1A930F" w:rsidRPr="1EDD3F81">
        <w:rPr>
          <w:rFonts w:asciiTheme="minorHAnsi" w:eastAsiaTheme="minorEastAsia" w:hAnsiTheme="minorHAnsi" w:cstheme="minorBidi"/>
          <w:b/>
          <w:bCs/>
          <w:i/>
          <w:iCs/>
          <w:color w:val="auto"/>
          <w:sz w:val="28"/>
          <w:szCs w:val="28"/>
        </w:rPr>
        <w:t>Expected Outcomes</w:t>
      </w:r>
      <w:r w:rsidR="1C1A930F" w:rsidRPr="1EDD3F81">
        <w:rPr>
          <w:rFonts w:asciiTheme="minorHAnsi" w:eastAsiaTheme="minorEastAsia" w:hAnsiTheme="minorHAnsi" w:cstheme="minorBidi"/>
          <w:color w:val="auto"/>
          <w:sz w:val="28"/>
          <w:szCs w:val="28"/>
        </w:rPr>
        <w:t>:</w:t>
      </w:r>
    </w:p>
    <w:p w14:paraId="2DA419DE" w14:textId="5F15E386" w:rsidR="0035360E" w:rsidRDefault="47D34F12"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w:t>
      </w:r>
      <w:r w:rsidR="4A6AF052" w:rsidRPr="1EDD3F81">
        <w:rPr>
          <w:rFonts w:asciiTheme="minorHAnsi" w:eastAsiaTheme="minorEastAsia" w:hAnsiTheme="minorHAnsi" w:cstheme="minorBidi"/>
          <w:sz w:val="28"/>
          <w:szCs w:val="28"/>
        </w:rPr>
        <w:t>pr</w:t>
      </w:r>
      <w:r w:rsidR="5A3B134E" w:rsidRPr="1EDD3F81">
        <w:rPr>
          <w:rFonts w:asciiTheme="minorHAnsi" w:eastAsiaTheme="minorEastAsia" w:hAnsiTheme="minorHAnsi" w:cstheme="minorBidi"/>
          <w:sz w:val="28"/>
          <w:szCs w:val="28"/>
        </w:rPr>
        <w:t>ojects</w:t>
      </w:r>
      <w:r w:rsidR="47FB2DD5" w:rsidRPr="1EDD3F81">
        <w:rPr>
          <w:rFonts w:asciiTheme="minorHAnsi" w:eastAsiaTheme="minorEastAsia" w:hAnsiTheme="minorHAnsi" w:cstheme="minorBidi"/>
          <w:sz w:val="28"/>
          <w:szCs w:val="28"/>
        </w:rPr>
        <w:t xml:space="preserve"> should aim to have </w:t>
      </w:r>
      <w:r w:rsidR="00A21775">
        <w:rPr>
          <w:rFonts w:asciiTheme="minorHAnsi" w:eastAsiaTheme="minorEastAsia" w:hAnsiTheme="minorHAnsi" w:cstheme="minorBidi"/>
          <w:sz w:val="28"/>
          <w:szCs w:val="28"/>
        </w:rPr>
        <w:t>impact</w:t>
      </w:r>
      <w:r w:rsidR="4D4F6F4E" w:rsidRPr="1EDD3F81">
        <w:rPr>
          <w:rFonts w:asciiTheme="minorHAnsi" w:eastAsiaTheme="minorEastAsia" w:hAnsiTheme="minorHAnsi" w:cstheme="minorBidi"/>
          <w:sz w:val="28"/>
          <w:szCs w:val="28"/>
        </w:rPr>
        <w:t xml:space="preserve"> </w:t>
      </w:r>
      <w:r w:rsidR="47FB2DD5" w:rsidRPr="1EDD3F81">
        <w:rPr>
          <w:rFonts w:asciiTheme="minorHAnsi" w:eastAsiaTheme="minorEastAsia" w:hAnsiTheme="minorHAnsi" w:cstheme="minorBidi"/>
          <w:sz w:val="28"/>
          <w:szCs w:val="28"/>
        </w:rPr>
        <w:t xml:space="preserve">that leads to </w:t>
      </w:r>
      <w:r w:rsidR="002900CA" w:rsidRPr="002900CA">
        <w:rPr>
          <w:rFonts w:asciiTheme="minorHAnsi" w:eastAsiaTheme="minorEastAsia" w:hAnsiTheme="minorHAnsi" w:cstheme="minorBidi"/>
          <w:sz w:val="28"/>
          <w:szCs w:val="28"/>
        </w:rPr>
        <w:t>measurable reductions in threats and violence against grassroots organizations and increased accountability</w:t>
      </w:r>
      <w:r w:rsidR="002900CA">
        <w:rPr>
          <w:rFonts w:asciiTheme="minorHAnsi" w:eastAsiaTheme="minorEastAsia" w:hAnsiTheme="minorHAnsi" w:cstheme="minorBidi"/>
          <w:sz w:val="28"/>
          <w:szCs w:val="28"/>
        </w:rPr>
        <w:t>.</w:t>
      </w:r>
      <w:r>
        <w:br/>
      </w:r>
    </w:p>
    <w:p w14:paraId="0E4AA578" w14:textId="091F3418" w:rsidR="76047AF8" w:rsidRDefault="76047AF8" w:rsidP="1EDD3F81">
      <w:pPr>
        <w:widowControl w:val="0"/>
        <w:tabs>
          <w:tab w:val="left" w:pos="360"/>
        </w:tabs>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A.</w:t>
      </w:r>
      <w:r w:rsidR="00807FA7">
        <w:rPr>
          <w:rFonts w:asciiTheme="minorHAnsi" w:eastAsiaTheme="minorEastAsia" w:hAnsiTheme="minorHAnsi" w:cstheme="minorBidi"/>
          <w:b/>
          <w:bCs/>
          <w:i/>
          <w:iCs/>
          <w:sz w:val="28"/>
          <w:szCs w:val="28"/>
        </w:rPr>
        <w:t>4</w:t>
      </w:r>
      <w:r w:rsidRPr="1EDD3F81">
        <w:rPr>
          <w:rFonts w:asciiTheme="minorHAnsi" w:eastAsiaTheme="minorEastAsia" w:hAnsiTheme="minorHAnsi" w:cstheme="minorBidi"/>
          <w:b/>
          <w:bCs/>
          <w:i/>
          <w:iCs/>
          <w:sz w:val="28"/>
          <w:szCs w:val="28"/>
        </w:rPr>
        <w:t>. Key Considerations</w:t>
      </w:r>
    </w:p>
    <w:p w14:paraId="1E175C23" w14:textId="15B20E96" w:rsidR="1D065A88" w:rsidRDefault="1D065A88" w:rsidP="1EDD3F81">
      <w:pPr>
        <w:widowControl w:val="0"/>
        <w:tabs>
          <w:tab w:val="left" w:pos="360"/>
        </w:tabs>
        <w:spacing w:after="0" w:line="240" w:lineRule="auto"/>
        <w:rPr>
          <w:rFonts w:asciiTheme="minorHAnsi" w:eastAsiaTheme="minorEastAsia" w:hAnsiTheme="minorHAnsi" w:cstheme="minorBidi"/>
          <w:b/>
          <w:bCs/>
          <w:i/>
          <w:iCs/>
          <w:sz w:val="28"/>
          <w:szCs w:val="28"/>
        </w:rPr>
      </w:pPr>
    </w:p>
    <w:p w14:paraId="0F03A7F5" w14:textId="46EF67DA" w:rsidR="1D065A88" w:rsidRDefault="27FF0D7A" w:rsidP="1FFB422B">
      <w:pPr>
        <w:widowControl w:val="0"/>
        <w:tabs>
          <w:tab w:val="left" w:pos="360"/>
        </w:tabs>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This program defines environmental defenders as individuals </w:t>
      </w:r>
      <w:r w:rsidR="46E7D707" w:rsidRPr="1FFB422B">
        <w:rPr>
          <w:rFonts w:asciiTheme="minorHAnsi" w:eastAsiaTheme="minorEastAsia" w:hAnsiTheme="minorHAnsi" w:cstheme="minorBidi"/>
          <w:sz w:val="28"/>
          <w:szCs w:val="28"/>
        </w:rPr>
        <w:t>(including citizens, activists, and journalists)</w:t>
      </w:r>
      <w:r w:rsidR="00147B0E">
        <w:rPr>
          <w:rFonts w:asciiTheme="minorHAnsi" w:eastAsiaTheme="minorEastAsia" w:hAnsiTheme="minorHAnsi" w:cstheme="minorBidi"/>
          <w:sz w:val="28"/>
          <w:szCs w:val="28"/>
        </w:rPr>
        <w:t>,</w:t>
      </w:r>
      <w:r w:rsidR="46E7D707" w:rsidRPr="1FFB422B">
        <w:rPr>
          <w:rFonts w:asciiTheme="minorHAnsi" w:eastAsiaTheme="minorEastAsia" w:hAnsiTheme="minorHAnsi" w:cstheme="minorBidi"/>
          <w:sz w:val="28"/>
          <w:szCs w:val="28"/>
        </w:rPr>
        <w:t xml:space="preserve"> </w:t>
      </w:r>
      <w:r w:rsidR="0696488B" w:rsidRPr="1FFB422B">
        <w:rPr>
          <w:rFonts w:asciiTheme="minorHAnsi" w:eastAsiaTheme="minorEastAsia" w:hAnsiTheme="minorHAnsi" w:cstheme="minorBidi"/>
          <w:sz w:val="28"/>
          <w:szCs w:val="28"/>
        </w:rPr>
        <w:t xml:space="preserve">members of </w:t>
      </w:r>
      <w:r w:rsidR="00147B0E">
        <w:rPr>
          <w:rFonts w:asciiTheme="minorHAnsi" w:eastAsiaTheme="minorEastAsia" w:hAnsiTheme="minorHAnsi" w:cstheme="minorBidi"/>
          <w:sz w:val="28"/>
          <w:szCs w:val="28"/>
        </w:rPr>
        <w:t xml:space="preserve">formal and informal, unregistered </w:t>
      </w:r>
      <w:r w:rsidRPr="1FFB422B">
        <w:rPr>
          <w:rFonts w:asciiTheme="minorHAnsi" w:eastAsiaTheme="minorEastAsia" w:hAnsiTheme="minorHAnsi" w:cstheme="minorBidi"/>
          <w:sz w:val="28"/>
          <w:szCs w:val="28"/>
        </w:rPr>
        <w:t>groups</w:t>
      </w:r>
      <w:r w:rsidR="00147B0E">
        <w:rPr>
          <w:rFonts w:asciiTheme="minorHAnsi" w:eastAsiaTheme="minorEastAsia" w:hAnsiTheme="minorHAnsi" w:cstheme="minorBidi"/>
          <w:sz w:val="28"/>
          <w:szCs w:val="28"/>
        </w:rPr>
        <w:t>, and civil society organizations (CSOs)</w:t>
      </w:r>
      <w:r w:rsidRPr="1FFB422B">
        <w:rPr>
          <w:rFonts w:asciiTheme="minorHAnsi" w:eastAsiaTheme="minorEastAsia" w:hAnsiTheme="minorHAnsi" w:cstheme="minorBidi"/>
          <w:sz w:val="28"/>
          <w:szCs w:val="28"/>
        </w:rPr>
        <w:t xml:space="preserve"> who exercise their human rights to try to peacefully protect an area and/or community, including its natural resources, from negative environmental impact</w:t>
      </w:r>
      <w:r w:rsidR="005F4208">
        <w:rPr>
          <w:rFonts w:asciiTheme="minorHAnsi" w:eastAsiaTheme="minorEastAsia" w:hAnsiTheme="minorHAnsi" w:cstheme="minorBidi"/>
          <w:sz w:val="28"/>
          <w:szCs w:val="28"/>
        </w:rPr>
        <w:t>.</w:t>
      </w:r>
    </w:p>
    <w:p w14:paraId="0F3FA8FD" w14:textId="1842BA38" w:rsidR="001D058D" w:rsidRDefault="001D058D" w:rsidP="1EDD3F81">
      <w:pPr>
        <w:widowControl w:val="0"/>
        <w:tabs>
          <w:tab w:val="left" w:pos="360"/>
        </w:tabs>
        <w:spacing w:after="0" w:line="240" w:lineRule="auto"/>
        <w:rPr>
          <w:rFonts w:asciiTheme="minorHAnsi" w:eastAsiaTheme="minorEastAsia" w:hAnsiTheme="minorHAnsi" w:cstheme="minorBidi"/>
          <w:sz w:val="28"/>
          <w:szCs w:val="28"/>
        </w:rPr>
      </w:pPr>
    </w:p>
    <w:p w14:paraId="3FC63B6B" w14:textId="187782F4" w:rsidR="00232EF3" w:rsidRPr="00232EF3" w:rsidRDefault="03D1E19E" w:rsidP="1FFB422B">
      <w:pPr>
        <w:widowControl w:val="0"/>
        <w:tabs>
          <w:tab w:val="left" w:pos="360"/>
        </w:tabs>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Proposals must include a participatory design process </w:t>
      </w:r>
      <w:bookmarkStart w:id="2" w:name="_Hlk135122566"/>
      <w:r w:rsidRPr="1FFB422B">
        <w:rPr>
          <w:rFonts w:asciiTheme="minorHAnsi" w:eastAsiaTheme="minorEastAsia" w:hAnsiTheme="minorHAnsi" w:cstheme="minorBidi"/>
          <w:sz w:val="28"/>
          <w:szCs w:val="28"/>
        </w:rPr>
        <w:t xml:space="preserve">with environmental defenders and </w:t>
      </w:r>
      <w:r w:rsidR="2CF8B950" w:rsidRPr="1FFB422B">
        <w:rPr>
          <w:rFonts w:asciiTheme="minorHAnsi" w:eastAsiaTheme="minorEastAsia" w:hAnsiTheme="minorHAnsi" w:cstheme="minorBidi"/>
          <w:sz w:val="28"/>
          <w:szCs w:val="28"/>
        </w:rPr>
        <w:t>their</w:t>
      </w:r>
      <w:r w:rsidRPr="1FFB422B">
        <w:rPr>
          <w:rFonts w:asciiTheme="minorHAnsi" w:eastAsiaTheme="minorEastAsia" w:hAnsiTheme="minorHAnsi" w:cstheme="minorBidi"/>
          <w:sz w:val="28"/>
          <w:szCs w:val="28"/>
        </w:rPr>
        <w:t xml:space="preserve"> CSOs in target communities to ensure activities under each objective are locally demand-drive</w:t>
      </w:r>
      <w:r w:rsidR="639F0AD0" w:rsidRPr="1FFB422B">
        <w:rPr>
          <w:rFonts w:asciiTheme="minorHAnsi" w:eastAsiaTheme="minorEastAsia" w:hAnsiTheme="minorHAnsi" w:cstheme="minorBidi"/>
          <w:sz w:val="28"/>
          <w:szCs w:val="28"/>
        </w:rPr>
        <w:t>n</w:t>
      </w:r>
      <w:r w:rsidRPr="1FFB422B">
        <w:rPr>
          <w:rFonts w:asciiTheme="minorHAnsi" w:eastAsiaTheme="minorEastAsia" w:hAnsiTheme="minorHAnsi" w:cstheme="minorBidi"/>
          <w:sz w:val="28"/>
          <w:szCs w:val="28"/>
        </w:rPr>
        <w:t xml:space="preserve">, </w:t>
      </w:r>
      <w:r w:rsidR="00D92375" w:rsidRPr="1FFB422B">
        <w:rPr>
          <w:rFonts w:asciiTheme="minorHAnsi" w:eastAsiaTheme="minorEastAsia" w:hAnsiTheme="minorHAnsi" w:cstheme="minorBidi"/>
          <w:sz w:val="28"/>
          <w:szCs w:val="28"/>
        </w:rPr>
        <w:t>designed,</w:t>
      </w:r>
      <w:r w:rsidRPr="1FFB422B">
        <w:rPr>
          <w:rFonts w:asciiTheme="minorHAnsi" w:eastAsiaTheme="minorEastAsia" w:hAnsiTheme="minorHAnsi" w:cstheme="minorBidi"/>
          <w:sz w:val="28"/>
          <w:szCs w:val="28"/>
        </w:rPr>
        <w:t xml:space="preserve"> and led</w:t>
      </w:r>
      <w:bookmarkEnd w:id="2"/>
      <w:r w:rsidR="3A1BFC6D" w:rsidRPr="1FFB422B">
        <w:rPr>
          <w:rFonts w:asciiTheme="minorHAnsi" w:eastAsiaTheme="minorEastAsia" w:hAnsiTheme="minorHAnsi" w:cstheme="minorBidi"/>
          <w:sz w:val="28"/>
          <w:szCs w:val="28"/>
        </w:rPr>
        <w:t xml:space="preserve">, with consideration </w:t>
      </w:r>
      <w:r w:rsidR="00D2575F">
        <w:rPr>
          <w:rFonts w:asciiTheme="minorHAnsi" w:eastAsiaTheme="minorEastAsia" w:hAnsiTheme="minorHAnsi" w:cstheme="minorBidi"/>
          <w:sz w:val="28"/>
          <w:szCs w:val="28"/>
        </w:rPr>
        <w:t xml:space="preserve">to risk </w:t>
      </w:r>
      <w:r w:rsidR="00472712">
        <w:rPr>
          <w:rFonts w:asciiTheme="minorHAnsi" w:eastAsiaTheme="minorEastAsia" w:hAnsiTheme="minorHAnsi" w:cstheme="minorBidi"/>
          <w:sz w:val="28"/>
          <w:szCs w:val="28"/>
        </w:rPr>
        <w:lastRenderedPageBreak/>
        <w:t xml:space="preserve">and </w:t>
      </w:r>
      <w:r w:rsidR="3A1BFC6D" w:rsidRPr="1FFB422B">
        <w:rPr>
          <w:rFonts w:asciiTheme="minorHAnsi" w:eastAsiaTheme="minorEastAsia" w:hAnsiTheme="minorHAnsi" w:cstheme="minorBidi"/>
          <w:sz w:val="28"/>
          <w:szCs w:val="28"/>
        </w:rPr>
        <w:t xml:space="preserve">as to </w:t>
      </w:r>
      <w:r w:rsidR="00472712">
        <w:rPr>
          <w:rFonts w:asciiTheme="minorHAnsi" w:eastAsiaTheme="minorEastAsia" w:hAnsiTheme="minorHAnsi" w:cstheme="minorBidi"/>
          <w:sz w:val="28"/>
          <w:szCs w:val="28"/>
        </w:rPr>
        <w:t xml:space="preserve">not </w:t>
      </w:r>
      <w:r w:rsidR="3A1BFC6D" w:rsidRPr="1FFB422B">
        <w:rPr>
          <w:rFonts w:asciiTheme="minorHAnsi" w:eastAsiaTheme="minorEastAsia" w:hAnsiTheme="minorHAnsi" w:cstheme="minorBidi"/>
          <w:sz w:val="28"/>
          <w:szCs w:val="28"/>
        </w:rPr>
        <w:t>endanger or retraumatize environmental defenders.</w:t>
      </w:r>
    </w:p>
    <w:p w14:paraId="5DD2775D" w14:textId="77777777" w:rsidR="00232EF3" w:rsidRDefault="00232EF3" w:rsidP="1EDD3F81">
      <w:pPr>
        <w:widowControl w:val="0"/>
        <w:tabs>
          <w:tab w:val="left" w:pos="360"/>
        </w:tabs>
        <w:spacing w:after="0" w:line="240" w:lineRule="auto"/>
        <w:rPr>
          <w:rFonts w:asciiTheme="minorHAnsi" w:eastAsiaTheme="minorEastAsia" w:hAnsiTheme="minorHAnsi" w:cstheme="minorBidi"/>
          <w:sz w:val="28"/>
          <w:szCs w:val="28"/>
        </w:rPr>
      </w:pPr>
    </w:p>
    <w:p w14:paraId="265C544D" w14:textId="0E68480D" w:rsidR="00A21775" w:rsidRDefault="00A21775" w:rsidP="1EDD3F81">
      <w:pPr>
        <w:widowControl w:val="0"/>
        <w:tabs>
          <w:tab w:val="left" w:pos="360"/>
        </w:tabs>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P</w:t>
      </w:r>
      <w:r w:rsidRPr="00A21775">
        <w:rPr>
          <w:rFonts w:asciiTheme="minorHAnsi" w:eastAsiaTheme="minorEastAsia" w:hAnsiTheme="minorHAnsi" w:cstheme="minorBidi"/>
          <w:sz w:val="28"/>
          <w:szCs w:val="28"/>
        </w:rPr>
        <w:t>rograms should seek strategies for integration and inclusion of individuals/ organizations/ 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w:t>
      </w:r>
    </w:p>
    <w:p w14:paraId="51A0DBC2" w14:textId="231B94CB" w:rsidR="00232EF3" w:rsidRDefault="00232EF3" w:rsidP="1EDD3F81">
      <w:pPr>
        <w:widowControl w:val="0"/>
        <w:tabs>
          <w:tab w:val="left" w:pos="360"/>
        </w:tabs>
        <w:spacing w:after="0" w:line="240" w:lineRule="auto"/>
        <w:rPr>
          <w:rFonts w:asciiTheme="minorHAnsi" w:eastAsiaTheme="minorEastAsia" w:hAnsiTheme="minorHAnsi" w:cstheme="minorBidi"/>
          <w:sz w:val="28"/>
          <w:szCs w:val="28"/>
        </w:rPr>
      </w:pPr>
    </w:p>
    <w:p w14:paraId="3C66CF4C" w14:textId="1B13A861" w:rsidR="00232EF3" w:rsidRDefault="00232EF3" w:rsidP="00232EF3">
      <w:pPr>
        <w:widowControl w:val="0"/>
        <w:tabs>
          <w:tab w:val="left" w:pos="360"/>
        </w:tabs>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OES </w:t>
      </w:r>
      <w:r w:rsidRPr="00106948">
        <w:rPr>
          <w:rFonts w:asciiTheme="minorHAnsi" w:eastAsiaTheme="minorEastAsia" w:hAnsiTheme="minorHAnsi" w:cstheme="minorBidi"/>
          <w:sz w:val="28"/>
          <w:szCs w:val="28"/>
        </w:rPr>
        <w:t xml:space="preserve">encourages applicants to foster collaborative partnerships, especially with local organizations that can best implement key elements of the program plan. Where appropriate, applicants are invited to form consortia for submitting a combined proposal, </w:t>
      </w:r>
      <w:r>
        <w:rPr>
          <w:rFonts w:asciiTheme="minorHAnsi" w:eastAsiaTheme="minorEastAsia" w:hAnsiTheme="minorHAnsi" w:cstheme="minorBidi"/>
          <w:sz w:val="28"/>
          <w:szCs w:val="28"/>
        </w:rPr>
        <w:t xml:space="preserve">with </w:t>
      </w:r>
      <w:r w:rsidRPr="00106948">
        <w:rPr>
          <w:rFonts w:asciiTheme="minorHAnsi" w:eastAsiaTheme="minorEastAsia" w:hAnsiTheme="minorHAnsi" w:cstheme="minorBidi"/>
          <w:sz w:val="28"/>
          <w:szCs w:val="28"/>
        </w:rPr>
        <w:t xml:space="preserve">one primary organization </w:t>
      </w:r>
      <w:r>
        <w:rPr>
          <w:rFonts w:asciiTheme="minorHAnsi" w:eastAsiaTheme="minorEastAsia" w:hAnsiTheme="minorHAnsi" w:cstheme="minorBidi"/>
          <w:sz w:val="28"/>
          <w:szCs w:val="28"/>
        </w:rPr>
        <w:t>designated</w:t>
      </w:r>
      <w:r w:rsidRPr="00106948">
        <w:rPr>
          <w:rFonts w:asciiTheme="minorHAnsi" w:eastAsiaTheme="minorEastAsia" w:hAnsiTheme="minorHAnsi" w:cstheme="minorBidi"/>
          <w:sz w:val="28"/>
          <w:szCs w:val="28"/>
        </w:rPr>
        <w:t xml:space="preserve"> the lead (“prime”) applicant</w:t>
      </w:r>
      <w:r>
        <w:rPr>
          <w:rFonts w:asciiTheme="minorHAnsi" w:eastAsiaTheme="minorEastAsia" w:hAnsiTheme="minorHAnsi" w:cstheme="minorBidi"/>
          <w:sz w:val="28"/>
          <w:szCs w:val="28"/>
        </w:rPr>
        <w:t xml:space="preserve"> and remaining consortium members represented as sub-awardees.</w:t>
      </w:r>
    </w:p>
    <w:p w14:paraId="5C2F4D68" w14:textId="1DB96327" w:rsidR="00250D1A" w:rsidRDefault="00250D1A" w:rsidP="00232EF3">
      <w:pPr>
        <w:widowControl w:val="0"/>
        <w:tabs>
          <w:tab w:val="left" w:pos="360"/>
        </w:tabs>
        <w:spacing w:after="0" w:line="240" w:lineRule="auto"/>
        <w:rPr>
          <w:rFonts w:asciiTheme="minorHAnsi" w:eastAsiaTheme="minorEastAsia" w:hAnsiTheme="minorHAnsi" w:cstheme="minorBidi"/>
          <w:sz w:val="28"/>
          <w:szCs w:val="28"/>
        </w:rPr>
      </w:pPr>
    </w:p>
    <w:p w14:paraId="4F1D2761" w14:textId="77777777" w:rsidR="00250D1A" w:rsidRPr="00250D1A" w:rsidRDefault="00250D1A" w:rsidP="00250D1A">
      <w:pPr>
        <w:widowControl w:val="0"/>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Activities that are not typically allowed include, but are not limited to:</w:t>
      </w:r>
    </w:p>
    <w:p w14:paraId="2C7C81B7" w14:textId="66A02584" w:rsidR="00250D1A" w:rsidRPr="00250D1A" w:rsidRDefault="00250D1A" w:rsidP="00250D1A">
      <w:pPr>
        <w:pStyle w:val="ListParagraph"/>
        <w:widowControl w:val="0"/>
        <w:numPr>
          <w:ilvl w:val="0"/>
          <w:numId w:val="56"/>
        </w:numPr>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The provision of humanitarian assistance</w:t>
      </w:r>
    </w:p>
    <w:p w14:paraId="3F891C47" w14:textId="7ED6D332" w:rsidR="00250D1A" w:rsidRPr="00250D1A" w:rsidRDefault="00250D1A" w:rsidP="00250D1A">
      <w:pPr>
        <w:pStyle w:val="ListParagraph"/>
        <w:widowControl w:val="0"/>
        <w:numPr>
          <w:ilvl w:val="0"/>
          <w:numId w:val="56"/>
        </w:numPr>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English language instruction</w:t>
      </w:r>
    </w:p>
    <w:p w14:paraId="0A0E9E9F" w14:textId="706231CD" w:rsidR="00250D1A" w:rsidRPr="00250D1A" w:rsidRDefault="00250D1A" w:rsidP="00250D1A">
      <w:pPr>
        <w:pStyle w:val="ListParagraph"/>
        <w:widowControl w:val="0"/>
        <w:numPr>
          <w:ilvl w:val="0"/>
          <w:numId w:val="56"/>
        </w:numPr>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Development of high-tech computer or communications software and/or hardware</w:t>
      </w:r>
    </w:p>
    <w:p w14:paraId="6DE7F088" w14:textId="38515125" w:rsidR="00250D1A" w:rsidRPr="00250D1A" w:rsidRDefault="00250D1A" w:rsidP="00250D1A">
      <w:pPr>
        <w:pStyle w:val="ListParagraph"/>
        <w:widowControl w:val="0"/>
        <w:numPr>
          <w:ilvl w:val="0"/>
          <w:numId w:val="56"/>
        </w:numPr>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Purely academic exchanges or fellowships</w:t>
      </w:r>
    </w:p>
    <w:p w14:paraId="76038924" w14:textId="7FCD69BD" w:rsidR="00250D1A" w:rsidRPr="00250D1A" w:rsidRDefault="00250D1A" w:rsidP="00250D1A">
      <w:pPr>
        <w:pStyle w:val="ListParagraph"/>
        <w:widowControl w:val="0"/>
        <w:numPr>
          <w:ilvl w:val="0"/>
          <w:numId w:val="56"/>
        </w:numPr>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 xml:space="preserve">Off-shore activities that are not clearly linked to in-country initiatives and impact or are not necessary per security </w:t>
      </w:r>
      <w:proofErr w:type="gramStart"/>
      <w:r w:rsidRPr="00250D1A">
        <w:rPr>
          <w:rFonts w:asciiTheme="minorHAnsi" w:eastAsiaTheme="minorEastAsia" w:hAnsiTheme="minorHAnsi" w:cstheme="minorBidi"/>
          <w:sz w:val="28"/>
          <w:szCs w:val="28"/>
        </w:rPr>
        <w:t>concerns</w:t>
      </w:r>
      <w:proofErr w:type="gramEnd"/>
    </w:p>
    <w:p w14:paraId="00B10E1D" w14:textId="62A72171" w:rsidR="00250D1A" w:rsidRPr="00250D1A" w:rsidRDefault="00250D1A" w:rsidP="00250D1A">
      <w:pPr>
        <w:pStyle w:val="ListParagraph"/>
        <w:widowControl w:val="0"/>
        <w:numPr>
          <w:ilvl w:val="0"/>
          <w:numId w:val="56"/>
        </w:numPr>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 xml:space="preserve">Theoretical explorations of human rights or democracy issues, including projects aimed primarily at research and evaluation that do not incorporate training or capacity-building for local civil </w:t>
      </w:r>
      <w:proofErr w:type="gramStart"/>
      <w:r w:rsidRPr="00250D1A">
        <w:rPr>
          <w:rFonts w:asciiTheme="minorHAnsi" w:eastAsiaTheme="minorEastAsia" w:hAnsiTheme="minorHAnsi" w:cstheme="minorBidi"/>
          <w:sz w:val="28"/>
          <w:szCs w:val="28"/>
        </w:rPr>
        <w:t>society</w:t>
      </w:r>
      <w:proofErr w:type="gramEnd"/>
    </w:p>
    <w:p w14:paraId="6C1D96DF" w14:textId="2CD6F879" w:rsidR="00250D1A" w:rsidRPr="00250D1A" w:rsidRDefault="00250D1A" w:rsidP="00250D1A">
      <w:pPr>
        <w:pStyle w:val="ListParagraph"/>
        <w:widowControl w:val="0"/>
        <w:numPr>
          <w:ilvl w:val="0"/>
          <w:numId w:val="56"/>
        </w:numPr>
        <w:tabs>
          <w:tab w:val="left" w:pos="360"/>
        </w:tabs>
        <w:spacing w:after="0" w:line="240" w:lineRule="auto"/>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Micro-loans or similar small business development initiatives</w:t>
      </w:r>
    </w:p>
    <w:p w14:paraId="66D66DA6" w14:textId="77777777" w:rsidR="001D058D" w:rsidRDefault="001D058D" w:rsidP="1EDD3F81">
      <w:pPr>
        <w:widowControl w:val="0"/>
        <w:tabs>
          <w:tab w:val="left" w:pos="360"/>
        </w:tabs>
        <w:spacing w:after="0" w:line="240" w:lineRule="auto"/>
        <w:rPr>
          <w:rFonts w:asciiTheme="minorHAnsi" w:eastAsiaTheme="minorEastAsia" w:hAnsiTheme="minorHAnsi" w:cstheme="minorBidi"/>
          <w:b/>
          <w:bCs/>
          <w:i/>
          <w:iCs/>
          <w:sz w:val="28"/>
          <w:szCs w:val="28"/>
        </w:rPr>
      </w:pPr>
    </w:p>
    <w:p w14:paraId="3713F046" w14:textId="5C4A5370" w:rsidR="00AD1B75" w:rsidRPr="003A3E08" w:rsidRDefault="7D77487C" w:rsidP="1EDD3F81">
      <w:pPr>
        <w:widowControl w:val="0"/>
        <w:tabs>
          <w:tab w:val="left" w:pos="360"/>
        </w:tabs>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This notice is subject to availability of funding.</w:t>
      </w:r>
    </w:p>
    <w:p w14:paraId="796A7361" w14:textId="607BA33F" w:rsidR="004021B5" w:rsidRDefault="004021B5" w:rsidP="1EDD3F81">
      <w:pPr>
        <w:spacing w:after="0" w:line="240" w:lineRule="auto"/>
        <w:rPr>
          <w:rFonts w:asciiTheme="minorHAnsi" w:eastAsiaTheme="minorEastAsia" w:hAnsiTheme="minorHAnsi" w:cstheme="minorBidi"/>
          <w:sz w:val="28"/>
          <w:szCs w:val="28"/>
        </w:rPr>
      </w:pPr>
    </w:p>
    <w:p w14:paraId="03D93612" w14:textId="0DC55893" w:rsidR="00290D8C" w:rsidRDefault="108632D7"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B. Federal Award Information </w:t>
      </w:r>
    </w:p>
    <w:p w14:paraId="3EFBFE52" w14:textId="77777777" w:rsidR="00290D8C" w:rsidRDefault="00290D8C" w:rsidP="1EDD3F81">
      <w:pPr>
        <w:spacing w:after="0" w:line="240" w:lineRule="auto"/>
        <w:rPr>
          <w:rFonts w:asciiTheme="minorHAnsi" w:eastAsiaTheme="minorEastAsia" w:hAnsiTheme="minorHAnsi" w:cstheme="minorBidi"/>
          <w:sz w:val="28"/>
          <w:szCs w:val="28"/>
        </w:rPr>
      </w:pPr>
    </w:p>
    <w:p w14:paraId="645868F4" w14:textId="463314B3" w:rsidR="00290D8C" w:rsidRDefault="31655C89" w:rsidP="1FFB422B">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Primary organizations </w:t>
      </w:r>
      <w:r w:rsidR="0E12A6DE" w:rsidRPr="1FFB422B">
        <w:rPr>
          <w:rFonts w:asciiTheme="minorHAnsi" w:eastAsiaTheme="minorEastAsia" w:hAnsiTheme="minorHAnsi" w:cstheme="minorBidi"/>
          <w:sz w:val="28"/>
          <w:szCs w:val="28"/>
        </w:rPr>
        <w:t xml:space="preserve">can submit </w:t>
      </w:r>
      <w:r w:rsidR="4BDD95C3" w:rsidRPr="1FFB422B">
        <w:rPr>
          <w:rFonts w:asciiTheme="minorHAnsi" w:eastAsiaTheme="minorEastAsia" w:hAnsiTheme="minorHAnsi" w:cstheme="minorBidi"/>
          <w:sz w:val="28"/>
          <w:szCs w:val="28"/>
        </w:rPr>
        <w:t>one</w:t>
      </w:r>
      <w:r w:rsidR="0E12A6DE" w:rsidRPr="1FFB422B">
        <w:rPr>
          <w:rFonts w:asciiTheme="minorHAnsi" w:eastAsiaTheme="minorEastAsia" w:hAnsiTheme="minorHAnsi" w:cstheme="minorBidi"/>
          <w:sz w:val="28"/>
          <w:szCs w:val="28"/>
        </w:rPr>
        <w:t xml:space="preserve"> application</w:t>
      </w:r>
      <w:r w:rsidR="4BDD95C3" w:rsidRPr="1FFB422B">
        <w:rPr>
          <w:rFonts w:asciiTheme="minorHAnsi" w:eastAsiaTheme="minorEastAsia" w:hAnsiTheme="minorHAnsi" w:cstheme="minorBidi"/>
          <w:sz w:val="28"/>
          <w:szCs w:val="28"/>
        </w:rPr>
        <w:t xml:space="preserve"> </w:t>
      </w:r>
      <w:r w:rsidR="0E12A6DE" w:rsidRPr="1FFB422B">
        <w:rPr>
          <w:rFonts w:asciiTheme="minorHAnsi" w:eastAsiaTheme="minorEastAsia" w:hAnsiTheme="minorHAnsi" w:cstheme="minorBidi"/>
          <w:sz w:val="28"/>
          <w:szCs w:val="28"/>
        </w:rPr>
        <w:t xml:space="preserve">in response to the </w:t>
      </w:r>
      <w:r w:rsidRPr="1FFB422B">
        <w:rPr>
          <w:rFonts w:asciiTheme="minorHAnsi" w:eastAsiaTheme="minorEastAsia" w:hAnsiTheme="minorHAnsi" w:cstheme="minorBidi"/>
          <w:sz w:val="28"/>
          <w:szCs w:val="28"/>
        </w:rPr>
        <w:t xml:space="preserve">NOFO. </w:t>
      </w:r>
      <w:r w:rsidR="146CCC3B" w:rsidRPr="1FFB422B">
        <w:rPr>
          <w:rFonts w:asciiTheme="minorHAnsi" w:eastAsiaTheme="minorEastAsia" w:hAnsiTheme="minorHAnsi" w:cstheme="minorBidi"/>
          <w:sz w:val="28"/>
          <w:szCs w:val="28"/>
        </w:rPr>
        <w:t xml:space="preserve"> </w:t>
      </w:r>
      <w:r w:rsidR="1DE4F94F" w:rsidRPr="1FFB422B">
        <w:rPr>
          <w:rFonts w:asciiTheme="minorHAnsi" w:eastAsiaTheme="minorEastAsia" w:hAnsiTheme="minorHAnsi" w:cstheme="minorBidi"/>
          <w:sz w:val="28"/>
          <w:szCs w:val="28"/>
        </w:rPr>
        <w:t>If an applicant submit</w:t>
      </w:r>
      <w:r w:rsidR="1D136B06" w:rsidRPr="1FFB422B">
        <w:rPr>
          <w:rFonts w:asciiTheme="minorHAnsi" w:eastAsiaTheme="minorEastAsia" w:hAnsiTheme="minorHAnsi" w:cstheme="minorBidi"/>
          <w:sz w:val="28"/>
          <w:szCs w:val="28"/>
        </w:rPr>
        <w:t>s</w:t>
      </w:r>
      <w:r w:rsidR="1DE4F94F" w:rsidRPr="1FFB422B">
        <w:rPr>
          <w:rFonts w:asciiTheme="minorHAnsi" w:eastAsiaTheme="minorEastAsia" w:hAnsiTheme="minorHAnsi" w:cstheme="minorBidi"/>
          <w:sz w:val="28"/>
          <w:szCs w:val="28"/>
        </w:rPr>
        <w:t xml:space="preserve"> </w:t>
      </w:r>
      <w:r w:rsidR="1D136B06" w:rsidRPr="1FFB422B">
        <w:rPr>
          <w:rFonts w:asciiTheme="minorHAnsi" w:eastAsiaTheme="minorEastAsia" w:hAnsiTheme="minorHAnsi" w:cstheme="minorBidi"/>
          <w:sz w:val="28"/>
          <w:szCs w:val="28"/>
        </w:rPr>
        <w:t>more than one</w:t>
      </w:r>
      <w:r w:rsidR="1DE4F94F" w:rsidRPr="1FFB422B">
        <w:rPr>
          <w:rFonts w:asciiTheme="minorHAnsi" w:eastAsiaTheme="minorEastAsia" w:hAnsiTheme="minorHAnsi" w:cstheme="minorBidi"/>
          <w:sz w:val="28"/>
          <w:szCs w:val="28"/>
        </w:rPr>
        <w:t xml:space="preserve"> application to this NOFO, </w:t>
      </w:r>
      <w:r w:rsidR="4BDD95C3" w:rsidRPr="1FFB422B">
        <w:rPr>
          <w:rFonts w:asciiTheme="minorHAnsi" w:eastAsiaTheme="minorEastAsia" w:hAnsiTheme="minorHAnsi" w:cstheme="minorBidi"/>
          <w:sz w:val="28"/>
          <w:szCs w:val="28"/>
        </w:rPr>
        <w:t>only the first submitted, time-stamped application will be reviewed</w:t>
      </w:r>
      <w:r w:rsidR="1D136B06" w:rsidRPr="1FFB422B">
        <w:rPr>
          <w:rFonts w:asciiTheme="minorHAnsi" w:eastAsiaTheme="minorEastAsia" w:hAnsiTheme="minorHAnsi" w:cstheme="minorBidi"/>
          <w:sz w:val="28"/>
          <w:szCs w:val="28"/>
        </w:rPr>
        <w:t xml:space="preserve"> for eligibility</w:t>
      </w:r>
      <w:r w:rsidR="4BDD95C3" w:rsidRPr="1FFB422B">
        <w:rPr>
          <w:rFonts w:asciiTheme="minorHAnsi" w:eastAsiaTheme="minorEastAsia" w:hAnsiTheme="minorHAnsi" w:cstheme="minorBidi"/>
          <w:sz w:val="28"/>
          <w:szCs w:val="28"/>
        </w:rPr>
        <w:t xml:space="preserve">. </w:t>
      </w:r>
    </w:p>
    <w:p w14:paraId="2EBF3853" w14:textId="77777777" w:rsidR="00290D8C" w:rsidRDefault="00290D8C" w:rsidP="1EDD3F81">
      <w:pPr>
        <w:spacing w:after="0" w:line="240" w:lineRule="auto"/>
        <w:rPr>
          <w:rFonts w:asciiTheme="minorHAnsi" w:eastAsiaTheme="minorEastAsia" w:hAnsiTheme="minorHAnsi" w:cstheme="minorBidi"/>
          <w:sz w:val="28"/>
          <w:szCs w:val="28"/>
        </w:rPr>
      </w:pPr>
    </w:p>
    <w:p w14:paraId="78E0A044" w14:textId="497A956C" w:rsidR="00290D8C" w:rsidRDefault="002607E8" w:rsidP="1EDD3F81">
      <w:pPr>
        <w:spacing w:after="0" w:line="240" w:lineRule="auto"/>
        <w:ind w:right="47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The U.S. </w:t>
      </w:r>
      <w:r w:rsidR="00137D7C" w:rsidRPr="1EDD3F81">
        <w:rPr>
          <w:rFonts w:asciiTheme="minorHAnsi" w:eastAsiaTheme="minorEastAsia" w:hAnsiTheme="minorHAnsi" w:cstheme="minorBidi"/>
          <w:sz w:val="28"/>
          <w:szCs w:val="28"/>
        </w:rPr>
        <w:t xml:space="preserve">government </w:t>
      </w:r>
      <w:r w:rsidRPr="1EDD3F81">
        <w:rPr>
          <w:rFonts w:asciiTheme="minorHAnsi" w:eastAsiaTheme="minorEastAsia" w:hAnsiTheme="minorHAnsi" w:cstheme="minorBidi"/>
          <w:sz w:val="28"/>
          <w:szCs w:val="28"/>
        </w:rPr>
        <w:t>may</w:t>
      </w:r>
      <w:r w:rsidR="001E471D"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(a) reject any or all applications, (b) accept other than the lowest cost application, (c) accept mor</w:t>
      </w:r>
      <w:r w:rsidR="00F63493" w:rsidRPr="1EDD3F81">
        <w:rPr>
          <w:rFonts w:asciiTheme="minorHAnsi" w:eastAsiaTheme="minorEastAsia" w:hAnsiTheme="minorHAnsi" w:cstheme="minorBidi"/>
          <w:sz w:val="28"/>
          <w:szCs w:val="28"/>
        </w:rPr>
        <w:t>e than one application, and (d)</w:t>
      </w:r>
      <w:r w:rsidR="00555A5D" w:rsidRPr="1EDD3F81">
        <w:rPr>
          <w:rFonts w:asciiTheme="minorHAnsi" w:eastAsiaTheme="minorEastAsia" w:hAnsiTheme="minorHAnsi" w:cstheme="minorBidi"/>
          <w:sz w:val="28"/>
          <w:szCs w:val="28"/>
        </w:rPr>
        <w:t xml:space="preserve"> waive</w:t>
      </w:r>
      <w:r w:rsidR="00A91B4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irregularities in applications received.</w:t>
      </w:r>
    </w:p>
    <w:p w14:paraId="5C7141EB" w14:textId="77777777" w:rsidR="00066461" w:rsidRDefault="00066461" w:rsidP="1EDD3F81">
      <w:pPr>
        <w:spacing w:after="0" w:line="240" w:lineRule="auto"/>
        <w:ind w:right="470"/>
        <w:rPr>
          <w:rFonts w:asciiTheme="minorHAnsi" w:eastAsiaTheme="minorEastAsia" w:hAnsiTheme="minorHAnsi" w:cstheme="minorBidi"/>
          <w:sz w:val="28"/>
          <w:szCs w:val="28"/>
        </w:rPr>
      </w:pPr>
    </w:p>
    <w:p w14:paraId="7FFABFE4" w14:textId="77777777" w:rsidR="00290D8C" w:rsidRDefault="002607E8" w:rsidP="1EDD3F81">
      <w:pPr>
        <w:spacing w:after="0" w:line="240" w:lineRule="auto"/>
        <w:ind w:right="405"/>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 xml:space="preserve">overnment may make award(s) </w:t>
      </w:r>
      <w:proofErr w:type="gramStart"/>
      <w:r w:rsidRPr="1EDD3F81">
        <w:rPr>
          <w:rFonts w:asciiTheme="minorHAnsi" w:eastAsiaTheme="minorEastAsia" w:hAnsiTheme="minorHAnsi" w:cstheme="minorBidi"/>
          <w:sz w:val="28"/>
          <w:szCs w:val="28"/>
        </w:rPr>
        <w:t>on the basis of</w:t>
      </w:r>
      <w:proofErr w:type="gramEnd"/>
      <w:r w:rsidRPr="1EDD3F81">
        <w:rPr>
          <w:rFonts w:asciiTheme="minorHAnsi" w:eastAsiaTheme="minorEastAsia" w:hAnsiTheme="minorHAnsi" w:cstheme="minorBidi"/>
          <w:sz w:val="28"/>
          <w:szCs w:val="28"/>
        </w:rPr>
        <w:t xml:space="preserve"> initial applications received, without discussions or negotiations.  Therefore, each initial application should contain the applicant's best terms from a cost and technical standpoint</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 xml:space="preserve">overnment reserves the right (though it is under </w:t>
      </w:r>
      <w:r w:rsidR="00B212A9" w:rsidRPr="1EDD3F81">
        <w:rPr>
          <w:rFonts w:asciiTheme="minorHAnsi" w:eastAsiaTheme="minorEastAsia" w:hAnsiTheme="minorHAnsi" w:cstheme="minorBidi"/>
          <w:sz w:val="28"/>
          <w:szCs w:val="28"/>
        </w:rPr>
        <w:t xml:space="preserve">no </w:t>
      </w:r>
      <w:r w:rsidRPr="1EDD3F81">
        <w:rPr>
          <w:rFonts w:asciiTheme="minorHAnsi" w:eastAsiaTheme="minorEastAsia" w:hAnsiTheme="minorHAnsi" w:cstheme="minorBidi"/>
          <w:sz w:val="28"/>
          <w:szCs w:val="28"/>
        </w:rPr>
        <w:t xml:space="preserve">obligation to do so), however, to </w:t>
      </w:r>
      <w:proofErr w:type="gramStart"/>
      <w:r w:rsidRPr="1EDD3F81">
        <w:rPr>
          <w:rFonts w:asciiTheme="minorHAnsi" w:eastAsiaTheme="minorEastAsia" w:hAnsiTheme="minorHAnsi" w:cstheme="minorBidi"/>
          <w:sz w:val="28"/>
          <w:szCs w:val="28"/>
        </w:rPr>
        <w:t>enter into</w:t>
      </w:r>
      <w:proofErr w:type="gramEnd"/>
      <w:r w:rsidRPr="1EDD3F81">
        <w:rPr>
          <w:rFonts w:asciiTheme="minorHAnsi" w:eastAsiaTheme="minorEastAsia" w:hAnsiTheme="minorHAnsi" w:cstheme="minorBidi"/>
          <w:sz w:val="28"/>
          <w:szCs w:val="28"/>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1EDD3F81">
      <w:pPr>
        <w:spacing w:after="0" w:line="240" w:lineRule="auto"/>
        <w:rPr>
          <w:rFonts w:asciiTheme="minorHAnsi" w:eastAsiaTheme="minorEastAsia" w:hAnsiTheme="minorHAnsi" w:cstheme="minorBidi"/>
          <w:sz w:val="28"/>
          <w:szCs w:val="28"/>
        </w:rPr>
      </w:pPr>
    </w:p>
    <w:p w14:paraId="1578D19F" w14:textId="27AD61AD" w:rsidR="00290D8C" w:rsidRDefault="0096202A" w:rsidP="1EDD3F81">
      <w:pPr>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OES</w:t>
      </w:r>
      <w:r w:rsidR="002607E8" w:rsidRPr="1EDD3F81">
        <w:rPr>
          <w:rFonts w:asciiTheme="minorHAnsi" w:eastAsiaTheme="minorEastAsia" w:hAnsiTheme="minorHAnsi" w:cstheme="minorBidi"/>
          <w:sz w:val="28"/>
          <w:szCs w:val="28"/>
        </w:rPr>
        <w:t xml:space="preserve"> anticipates awarding cooperative agreement depending on the needs and risk factors of the program</w:t>
      </w:r>
      <w:r w:rsidR="00D7136E"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The final determination</w:t>
      </w:r>
      <w:r w:rsidR="006A7817" w:rsidRPr="1EDD3F81">
        <w:rPr>
          <w:rFonts w:asciiTheme="minorHAnsi" w:eastAsiaTheme="minorEastAsia" w:hAnsiTheme="minorHAnsi" w:cstheme="minorBidi"/>
          <w:sz w:val="28"/>
          <w:szCs w:val="28"/>
        </w:rPr>
        <w:t xml:space="preserve"> on </w:t>
      </w:r>
      <w:r w:rsidR="00B212A9" w:rsidRPr="1EDD3F81">
        <w:rPr>
          <w:rFonts w:asciiTheme="minorHAnsi" w:eastAsiaTheme="minorEastAsia" w:hAnsiTheme="minorHAnsi" w:cstheme="minorBidi"/>
          <w:sz w:val="28"/>
          <w:szCs w:val="28"/>
        </w:rPr>
        <w:t xml:space="preserve">award </w:t>
      </w:r>
      <w:r w:rsidR="006A7817" w:rsidRPr="1EDD3F81">
        <w:rPr>
          <w:rFonts w:asciiTheme="minorHAnsi" w:eastAsiaTheme="minorEastAsia" w:hAnsiTheme="minorHAnsi" w:cstheme="minorBidi"/>
          <w:sz w:val="28"/>
          <w:szCs w:val="28"/>
        </w:rPr>
        <w:t xml:space="preserve">mechanism </w:t>
      </w:r>
      <w:r w:rsidR="002607E8" w:rsidRPr="1EDD3F81">
        <w:rPr>
          <w:rFonts w:asciiTheme="minorHAnsi" w:eastAsiaTheme="minorEastAsia" w:hAnsiTheme="minorHAnsi" w:cstheme="minorBidi"/>
          <w:sz w:val="28"/>
          <w:szCs w:val="28"/>
        </w:rPr>
        <w:t>will be</w:t>
      </w:r>
      <w:r w:rsidR="00FA642D" w:rsidRPr="1EDD3F81">
        <w:rPr>
          <w:rFonts w:asciiTheme="minorHAnsi" w:eastAsiaTheme="minorEastAsia" w:hAnsiTheme="minorHAnsi" w:cstheme="minorBidi"/>
          <w:sz w:val="28"/>
          <w:szCs w:val="28"/>
        </w:rPr>
        <w:t xml:space="preserve"> made by the Grants Officer</w:t>
      </w:r>
      <w:r w:rsidR="00D7136E" w:rsidRPr="1EDD3F81">
        <w:rPr>
          <w:rFonts w:asciiTheme="minorHAnsi" w:eastAsiaTheme="minorEastAsia" w:hAnsiTheme="minorHAnsi" w:cstheme="minorBidi"/>
          <w:sz w:val="28"/>
          <w:szCs w:val="28"/>
        </w:rPr>
        <w:t xml:space="preserve">.  </w:t>
      </w:r>
      <w:r w:rsidR="006D41DD" w:rsidRPr="1EDD3F81">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00265AFB" w:rsidRPr="1EDD3F81">
        <w:rPr>
          <w:rFonts w:asciiTheme="minorHAnsi" w:eastAsiaTheme="minorEastAsia" w:hAnsiTheme="minorHAnsi" w:cstheme="minorBidi"/>
          <w:sz w:val="28"/>
          <w:szCs w:val="28"/>
        </w:rPr>
        <w:t>g</w:t>
      </w:r>
      <w:r w:rsidR="006D41DD" w:rsidRPr="1EDD3F81">
        <w:rPr>
          <w:rFonts w:asciiTheme="minorHAnsi" w:eastAsiaTheme="minorEastAsia" w:hAnsiTheme="minorHAnsi" w:cstheme="minorBidi"/>
          <w:sz w:val="28"/>
          <w:szCs w:val="28"/>
        </w:rPr>
        <w:t xml:space="preserve">overnment participation in the project.  </w:t>
      </w:r>
      <w:r w:rsidR="002607E8" w:rsidRPr="1EDD3F81">
        <w:rPr>
          <w:rFonts w:asciiTheme="minorHAnsi" w:eastAsiaTheme="minorEastAsia" w:hAnsiTheme="minorHAnsi" w:cstheme="minorBidi"/>
          <w:sz w:val="28"/>
          <w:szCs w:val="28"/>
        </w:rPr>
        <w:t>If a coo</w:t>
      </w:r>
      <w:r w:rsidR="00F63493" w:rsidRPr="1EDD3F81">
        <w:rPr>
          <w:rFonts w:asciiTheme="minorHAnsi" w:eastAsiaTheme="minorEastAsia" w:hAnsiTheme="minorHAnsi" w:cstheme="minorBidi"/>
          <w:sz w:val="28"/>
          <w:szCs w:val="28"/>
        </w:rPr>
        <w:t xml:space="preserve">perative agreement is awarded, </w:t>
      </w:r>
      <w:r>
        <w:rPr>
          <w:rFonts w:asciiTheme="minorHAnsi" w:eastAsiaTheme="minorEastAsia" w:hAnsiTheme="minorHAnsi" w:cstheme="minorBidi"/>
          <w:sz w:val="28"/>
          <w:szCs w:val="28"/>
        </w:rPr>
        <w:t>OES</w:t>
      </w:r>
      <w:r w:rsidR="002607E8" w:rsidRPr="1EDD3F81">
        <w:rPr>
          <w:rFonts w:asciiTheme="minorHAnsi" w:eastAsiaTheme="minorEastAsia" w:hAnsiTheme="minorHAnsi" w:cstheme="minorBidi"/>
          <w:sz w:val="28"/>
          <w:szCs w:val="28"/>
        </w:rPr>
        <w:t xml:space="preserve"> </w:t>
      </w:r>
      <w:r w:rsidR="00DF4C00" w:rsidRPr="1EDD3F81">
        <w:rPr>
          <w:rFonts w:asciiTheme="minorHAnsi" w:eastAsiaTheme="minorEastAsia" w:hAnsiTheme="minorHAnsi" w:cstheme="minorBidi"/>
          <w:sz w:val="28"/>
          <w:szCs w:val="28"/>
        </w:rPr>
        <w:t>will</w:t>
      </w:r>
      <w:r w:rsidR="002607E8" w:rsidRPr="1EDD3F81">
        <w:rPr>
          <w:rFonts w:asciiTheme="minorHAnsi" w:eastAsiaTheme="minorEastAsia" w:hAnsiTheme="minorHAnsi" w:cstheme="minorBidi"/>
          <w:sz w:val="28"/>
          <w:szCs w:val="28"/>
        </w:rPr>
        <w:t xml:space="preserve"> </w:t>
      </w:r>
      <w:r w:rsidR="006D41DD" w:rsidRPr="1EDD3F81">
        <w:rPr>
          <w:rFonts w:asciiTheme="minorHAnsi" w:eastAsiaTheme="minorEastAsia" w:hAnsiTheme="minorHAnsi" w:cstheme="minorBidi"/>
          <w:sz w:val="28"/>
          <w:szCs w:val="28"/>
        </w:rPr>
        <w:t>undertake reasonable and programmatically necessary substantial involvement</w:t>
      </w:r>
      <w:r w:rsidR="002607E8" w:rsidRPr="1EDD3F81">
        <w:rPr>
          <w:rFonts w:asciiTheme="minorHAnsi" w:eastAsiaTheme="minorEastAsia" w:hAnsiTheme="minorHAnsi" w:cstheme="minorBidi"/>
          <w:sz w:val="28"/>
          <w:szCs w:val="28"/>
        </w:rPr>
        <w:t>.  Examples of substantial involvement can include</w:t>
      </w:r>
      <w:r w:rsidR="00DF4C00" w:rsidRPr="1EDD3F81">
        <w:rPr>
          <w:rFonts w:asciiTheme="minorHAnsi" w:eastAsiaTheme="minorEastAsia" w:hAnsiTheme="minorHAnsi" w:cstheme="minorBidi"/>
          <w:sz w:val="28"/>
          <w:szCs w:val="28"/>
        </w:rPr>
        <w:t>, but</w:t>
      </w:r>
      <w:r w:rsidR="007510CE" w:rsidRPr="1EDD3F81">
        <w:rPr>
          <w:rFonts w:asciiTheme="minorHAnsi" w:eastAsiaTheme="minorEastAsia" w:hAnsiTheme="minorHAnsi" w:cstheme="minorBidi"/>
          <w:sz w:val="28"/>
          <w:szCs w:val="28"/>
        </w:rPr>
        <w:t xml:space="preserve"> are</w:t>
      </w:r>
      <w:r w:rsidR="00DF4C00" w:rsidRPr="1EDD3F81">
        <w:rPr>
          <w:rFonts w:asciiTheme="minorHAnsi" w:eastAsiaTheme="minorEastAsia" w:hAnsiTheme="minorHAnsi" w:cstheme="minorBidi"/>
          <w:sz w:val="28"/>
          <w:szCs w:val="28"/>
        </w:rPr>
        <w:t xml:space="preserve"> not limited to</w:t>
      </w:r>
      <w:r w:rsidR="002607E8" w:rsidRPr="1EDD3F81">
        <w:rPr>
          <w:rFonts w:asciiTheme="minorHAnsi" w:eastAsiaTheme="minorEastAsia" w:hAnsiTheme="minorHAnsi" w:cstheme="minorBidi"/>
          <w:sz w:val="28"/>
          <w:szCs w:val="28"/>
        </w:rPr>
        <w:t xml:space="preserve">:  </w:t>
      </w:r>
    </w:p>
    <w:p w14:paraId="570E823F" w14:textId="77777777" w:rsidR="00290D8C" w:rsidRDefault="00290D8C" w:rsidP="1EDD3F81">
      <w:pPr>
        <w:spacing w:after="0" w:line="240" w:lineRule="auto"/>
        <w:rPr>
          <w:rFonts w:asciiTheme="minorHAnsi" w:eastAsiaTheme="minorEastAsia" w:hAnsiTheme="minorHAnsi" w:cstheme="minorBidi"/>
          <w:sz w:val="28"/>
          <w:szCs w:val="28"/>
        </w:rPr>
      </w:pPr>
    </w:p>
    <w:p w14:paraId="62A7A1A5" w14:textId="7C3A6801" w:rsidR="00290D8C" w:rsidRDefault="04F2AF5A" w:rsidP="1FFB422B">
      <w:pPr>
        <w:numPr>
          <w:ilvl w:val="0"/>
          <w:numId w:val="33"/>
        </w:numPr>
        <w:spacing w:after="0" w:line="240" w:lineRule="auto"/>
        <w:ind w:hanging="360"/>
        <w:contextualSpacing/>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Active participation or collaboration with the recipient </w:t>
      </w:r>
      <w:r w:rsidR="5D88A692" w:rsidRPr="1FFB422B">
        <w:rPr>
          <w:rFonts w:asciiTheme="minorHAnsi" w:eastAsiaTheme="minorEastAsia" w:hAnsiTheme="minorHAnsi" w:cstheme="minorBidi"/>
          <w:sz w:val="28"/>
          <w:szCs w:val="28"/>
        </w:rPr>
        <w:t xml:space="preserve">in defining and selecting environmental defenders for </w:t>
      </w:r>
      <w:proofErr w:type="gramStart"/>
      <w:r w:rsidR="5D88A692" w:rsidRPr="1FFB422B">
        <w:rPr>
          <w:rFonts w:asciiTheme="minorHAnsi" w:eastAsiaTheme="minorEastAsia" w:hAnsiTheme="minorHAnsi" w:cstheme="minorBidi"/>
          <w:sz w:val="28"/>
          <w:szCs w:val="28"/>
        </w:rPr>
        <w:t>support</w:t>
      </w:r>
      <w:proofErr w:type="gramEnd"/>
    </w:p>
    <w:p w14:paraId="67B4E4D3" w14:textId="4EC617AE" w:rsidR="0096202A" w:rsidRDefault="0096202A" w:rsidP="1EDD3F81">
      <w:pPr>
        <w:numPr>
          <w:ilvl w:val="0"/>
          <w:numId w:val="33"/>
        </w:numPr>
        <w:spacing w:after="0" w:line="240" w:lineRule="auto"/>
        <w:ind w:hanging="360"/>
        <w:contextual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Active participation or collaboration in small grants parameters, selection criteria, and approval of recipients</w:t>
      </w:r>
    </w:p>
    <w:p w14:paraId="53F13352" w14:textId="5416D29B" w:rsidR="006D41DD" w:rsidRDefault="006D41DD" w:rsidP="1EDD3F81">
      <w:pPr>
        <w:numPr>
          <w:ilvl w:val="0"/>
          <w:numId w:val="33"/>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Review and </w:t>
      </w:r>
      <w:r w:rsidR="0096202A">
        <w:rPr>
          <w:rFonts w:asciiTheme="minorHAnsi" w:eastAsiaTheme="minorEastAsia" w:hAnsiTheme="minorHAnsi" w:cstheme="minorBidi"/>
          <w:sz w:val="28"/>
          <w:szCs w:val="28"/>
        </w:rPr>
        <w:t xml:space="preserve">final </w:t>
      </w:r>
      <w:r w:rsidRPr="1EDD3F81">
        <w:rPr>
          <w:rFonts w:asciiTheme="minorHAnsi" w:eastAsiaTheme="minorEastAsia" w:hAnsiTheme="minorHAnsi" w:cstheme="minorBidi"/>
          <w:sz w:val="28"/>
          <w:szCs w:val="28"/>
        </w:rPr>
        <w:t xml:space="preserve">approval of </w:t>
      </w:r>
      <w:r w:rsidR="0096202A">
        <w:rPr>
          <w:rFonts w:asciiTheme="minorHAnsi" w:eastAsiaTheme="minorEastAsia" w:hAnsiTheme="minorHAnsi" w:cstheme="minorBidi"/>
          <w:sz w:val="28"/>
          <w:szCs w:val="28"/>
        </w:rPr>
        <w:t>program indicators</w:t>
      </w:r>
      <w:r w:rsidR="00F25F69">
        <w:rPr>
          <w:rFonts w:asciiTheme="minorHAnsi" w:eastAsiaTheme="minorEastAsia" w:hAnsiTheme="minorHAnsi" w:cstheme="minorBidi"/>
          <w:sz w:val="28"/>
          <w:szCs w:val="28"/>
        </w:rPr>
        <w:t xml:space="preserve">, including standard and custom </w:t>
      </w:r>
      <w:proofErr w:type="gramStart"/>
      <w:r w:rsidR="00F25F69">
        <w:rPr>
          <w:rFonts w:asciiTheme="minorHAnsi" w:eastAsiaTheme="minorEastAsia" w:hAnsiTheme="minorHAnsi" w:cstheme="minorBidi"/>
          <w:sz w:val="28"/>
          <w:szCs w:val="28"/>
        </w:rPr>
        <w:t>indicators</w:t>
      </w:r>
      <w:r w:rsidR="009C4539" w:rsidRPr="1EDD3F81">
        <w:rPr>
          <w:rFonts w:asciiTheme="minorHAnsi" w:eastAsiaTheme="minorEastAsia" w:hAnsiTheme="minorHAnsi" w:cstheme="minorBidi"/>
          <w:sz w:val="28"/>
          <w:szCs w:val="28"/>
        </w:rPr>
        <w:t>;</w:t>
      </w:r>
      <w:proofErr w:type="gramEnd"/>
      <w:r w:rsidRPr="1EDD3F81">
        <w:rPr>
          <w:rFonts w:asciiTheme="minorHAnsi" w:eastAsiaTheme="minorEastAsia" w:hAnsiTheme="minorHAnsi" w:cstheme="minorBidi"/>
          <w:sz w:val="28"/>
          <w:szCs w:val="28"/>
        </w:rPr>
        <w:t xml:space="preserve"> </w:t>
      </w:r>
    </w:p>
    <w:p w14:paraId="674ABEB5" w14:textId="04594491" w:rsidR="006D41DD" w:rsidRDefault="04F2AF5A" w:rsidP="1FFB422B">
      <w:pPr>
        <w:spacing w:after="0" w:line="240" w:lineRule="auto"/>
        <w:ind w:left="720"/>
        <w:contextualSpacing/>
        <w:rPr>
          <w:rFonts w:asciiTheme="minorHAnsi" w:eastAsiaTheme="minorEastAsia" w:hAnsiTheme="minorHAnsi" w:cstheme="minorBidi"/>
          <w:sz w:val="28"/>
          <w:szCs w:val="28"/>
        </w:rPr>
      </w:pPr>
      <w:r w:rsidRPr="1FFB422B">
        <w:rPr>
          <w:rFonts w:asciiTheme="minorHAnsi" w:eastAsiaTheme="minorEastAsia" w:hAnsiTheme="minorHAnsi" w:cstheme="minorBidi"/>
          <w:sz w:val="28"/>
          <w:szCs w:val="28"/>
        </w:rPr>
        <w:t xml:space="preserve"> </w:t>
      </w:r>
    </w:p>
    <w:p w14:paraId="784632FA"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authority for this funding opportunity is found in the Foreign Assistance Act of 1961, as amended (FAA).</w:t>
      </w:r>
    </w:p>
    <w:p w14:paraId="381EAB5D" w14:textId="77777777" w:rsidR="005E4AB4" w:rsidRDefault="005E4AB4" w:rsidP="1EDD3F81">
      <w:pPr>
        <w:spacing w:after="0" w:line="240" w:lineRule="auto"/>
        <w:rPr>
          <w:rFonts w:asciiTheme="minorHAnsi" w:eastAsiaTheme="minorEastAsia" w:hAnsiTheme="minorHAnsi" w:cstheme="minorBidi"/>
          <w:sz w:val="28"/>
          <w:szCs w:val="28"/>
        </w:rPr>
      </w:pPr>
    </w:p>
    <w:p w14:paraId="1F25CF9F" w14:textId="72B32E69" w:rsidR="00B27A20" w:rsidRDefault="00E25DB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To maximize the impact and sustainability of the award(s) that result from this NOFO, </w:t>
      </w:r>
      <w:r w:rsidR="00F25F69">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retains the right to execute non-competitive continuation amendment(s).  The total duration of any award, including potential non-competitive continuation amendments, shall not exceed </w:t>
      </w:r>
      <w:r w:rsidR="00141D59" w:rsidRPr="1EDD3F81">
        <w:rPr>
          <w:rFonts w:asciiTheme="minorHAnsi" w:eastAsiaTheme="minorEastAsia" w:hAnsiTheme="minorHAnsi" w:cstheme="minorBidi"/>
          <w:sz w:val="28"/>
          <w:szCs w:val="28"/>
        </w:rPr>
        <w:t xml:space="preserve">54 </w:t>
      </w:r>
      <w:r w:rsidRPr="1EDD3F81">
        <w:rPr>
          <w:rFonts w:asciiTheme="minorHAnsi" w:eastAsiaTheme="minorEastAsia" w:hAnsiTheme="minorHAnsi" w:cstheme="minorBidi"/>
          <w:sz w:val="28"/>
          <w:szCs w:val="28"/>
        </w:rPr>
        <w:t>months</w:t>
      </w:r>
      <w:r w:rsidR="00473E00"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or </w:t>
      </w:r>
      <w:r w:rsidR="00141D59" w:rsidRPr="1EDD3F81">
        <w:rPr>
          <w:rFonts w:asciiTheme="minorHAnsi" w:eastAsiaTheme="minorEastAsia" w:hAnsiTheme="minorHAnsi" w:cstheme="minorBidi"/>
          <w:sz w:val="28"/>
          <w:szCs w:val="28"/>
        </w:rPr>
        <w:t>four and a half</w:t>
      </w:r>
      <w:r w:rsidRPr="1EDD3F81">
        <w:rPr>
          <w:rFonts w:asciiTheme="minorHAnsi" w:eastAsiaTheme="minorEastAsia" w:hAnsiTheme="minorHAnsi" w:cstheme="minorBidi"/>
          <w:sz w:val="28"/>
          <w:szCs w:val="28"/>
        </w:rPr>
        <w:t xml:space="preserve"> years.  Any non-competitive continuation is contingent on performance and </w:t>
      </w:r>
      <w:r w:rsidRPr="1EDD3F81">
        <w:rPr>
          <w:rFonts w:asciiTheme="minorHAnsi" w:eastAsiaTheme="minorEastAsia" w:hAnsiTheme="minorHAnsi" w:cstheme="minorBidi"/>
          <w:b/>
          <w:bCs/>
          <w:sz w:val="28"/>
          <w:szCs w:val="28"/>
        </w:rPr>
        <w:lastRenderedPageBreak/>
        <w:t xml:space="preserve">pending availability of funds.  </w:t>
      </w:r>
      <w:r w:rsidRPr="1EDD3F81">
        <w:rPr>
          <w:rFonts w:asciiTheme="minorHAnsi" w:eastAsiaTheme="minorEastAsia" w:hAnsiTheme="minorHAnsi" w:cstheme="minorBidi"/>
          <w:sz w:val="28"/>
          <w:szCs w:val="28"/>
        </w:rPr>
        <w:t xml:space="preserve">A non-competitive continuation is not </w:t>
      </w:r>
      <w:r w:rsidR="00141D59" w:rsidRPr="1EDD3F81">
        <w:rPr>
          <w:rFonts w:asciiTheme="minorHAnsi" w:eastAsiaTheme="minorEastAsia" w:hAnsiTheme="minorHAnsi" w:cstheme="minorBidi"/>
          <w:sz w:val="28"/>
          <w:szCs w:val="28"/>
        </w:rPr>
        <w:t>guaranteed,</w:t>
      </w:r>
      <w:r w:rsidRPr="1EDD3F81">
        <w:rPr>
          <w:rFonts w:asciiTheme="minorHAnsi" w:eastAsiaTheme="minorEastAsia" w:hAnsiTheme="minorHAnsi" w:cstheme="minorBidi"/>
          <w:sz w:val="28"/>
          <w:szCs w:val="28"/>
        </w:rPr>
        <w:t xml:space="preserve"> and the Department of State reserves the right to exercise or not to exercise this option.  </w:t>
      </w:r>
    </w:p>
    <w:p w14:paraId="37AA5100" w14:textId="77777777" w:rsidR="009B305D" w:rsidRDefault="009B305D" w:rsidP="1EDD3F81">
      <w:pPr>
        <w:spacing w:after="0" w:line="240" w:lineRule="auto"/>
        <w:rPr>
          <w:rFonts w:asciiTheme="minorHAnsi" w:eastAsiaTheme="minorEastAsia" w:hAnsiTheme="minorHAnsi" w:cstheme="minorBidi"/>
          <w:sz w:val="28"/>
          <w:szCs w:val="28"/>
        </w:rPr>
      </w:pPr>
    </w:p>
    <w:p w14:paraId="1BF23169"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C. Eligibility Information</w:t>
      </w:r>
    </w:p>
    <w:p w14:paraId="355E5CC4" w14:textId="77777777" w:rsidR="00290D8C" w:rsidRDefault="00290D8C" w:rsidP="1EDD3F81">
      <w:pPr>
        <w:spacing w:after="0" w:line="240" w:lineRule="auto"/>
        <w:rPr>
          <w:rFonts w:asciiTheme="minorHAnsi" w:eastAsiaTheme="minorEastAsia" w:hAnsiTheme="minorHAnsi" w:cstheme="minorBidi"/>
          <w:sz w:val="28"/>
          <w:szCs w:val="28"/>
        </w:rPr>
      </w:pPr>
    </w:p>
    <w:p w14:paraId="725009B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C.1 Eligible Applicants</w:t>
      </w:r>
    </w:p>
    <w:p w14:paraId="0390BC85" w14:textId="77777777" w:rsidR="00290D8C" w:rsidRDefault="00290D8C" w:rsidP="1EDD3F81">
      <w:pPr>
        <w:spacing w:after="0" w:line="240" w:lineRule="auto"/>
        <w:rPr>
          <w:rFonts w:asciiTheme="minorHAnsi" w:eastAsiaTheme="minorEastAsia" w:hAnsiTheme="minorHAnsi" w:cstheme="minorBidi"/>
          <w:sz w:val="28"/>
          <w:szCs w:val="28"/>
        </w:rPr>
      </w:pPr>
    </w:p>
    <w:p w14:paraId="629CFF79" w14:textId="1CBEDDA8" w:rsidR="00290D8C" w:rsidRPr="00807FA7" w:rsidRDefault="4BDD95C3" w:rsidP="1FFB422B">
      <w:pPr>
        <w:pStyle w:val="ListParagraph"/>
        <w:spacing w:after="0" w:line="240" w:lineRule="auto"/>
        <w:ind w:left="0"/>
        <w:rPr>
          <w:rFonts w:asciiTheme="minorHAnsi" w:eastAsiaTheme="minorEastAsia" w:hAnsiTheme="minorHAnsi" w:cstheme="minorBidi"/>
          <w:sz w:val="28"/>
          <w:szCs w:val="28"/>
          <w:highlight w:val="yellow"/>
        </w:rPr>
      </w:pPr>
      <w:r w:rsidRPr="1FFB422B">
        <w:rPr>
          <w:rFonts w:asciiTheme="minorHAnsi" w:eastAsiaTheme="minorEastAsia" w:hAnsiTheme="minorHAnsi" w:cstheme="minorBidi"/>
          <w:sz w:val="28"/>
          <w:szCs w:val="28"/>
        </w:rPr>
        <w:t>OES</w:t>
      </w:r>
      <w:r w:rsidR="56634C5E" w:rsidRPr="1FFB422B">
        <w:rPr>
          <w:rFonts w:asciiTheme="minorHAnsi" w:eastAsiaTheme="minorEastAsia" w:hAnsiTheme="minorHAnsi" w:cstheme="minorBidi"/>
          <w:sz w:val="28"/>
          <w:szCs w:val="28"/>
        </w:rPr>
        <w:t xml:space="preserve"> welcomes applications from U.S.-based </w:t>
      </w:r>
      <w:r w:rsidR="16718A77" w:rsidRPr="1FFB422B">
        <w:rPr>
          <w:rFonts w:asciiTheme="minorHAnsi" w:eastAsiaTheme="minorEastAsia" w:hAnsiTheme="minorHAnsi" w:cstheme="minorBidi"/>
          <w:sz w:val="28"/>
          <w:szCs w:val="28"/>
        </w:rPr>
        <w:t xml:space="preserve">non-profit/non-governmental organizations </w:t>
      </w:r>
      <w:r w:rsidR="74D6B027" w:rsidRPr="1FFB422B">
        <w:rPr>
          <w:rFonts w:asciiTheme="minorHAnsi" w:eastAsiaTheme="minorEastAsia" w:hAnsiTheme="minorHAnsi" w:cstheme="minorBidi"/>
          <w:sz w:val="28"/>
          <w:szCs w:val="28"/>
        </w:rPr>
        <w:t>with or without</w:t>
      </w:r>
      <w:r w:rsidR="16718A77" w:rsidRPr="1FFB422B">
        <w:rPr>
          <w:rFonts w:asciiTheme="minorHAnsi" w:eastAsiaTheme="minorEastAsia" w:hAnsiTheme="minorHAnsi" w:cstheme="minorBidi"/>
          <w:sz w:val="28"/>
          <w:szCs w:val="28"/>
        </w:rPr>
        <w:t xml:space="preserve"> 501(c) (3) </w:t>
      </w:r>
      <w:r w:rsidR="1BCC3624" w:rsidRPr="1FFB422B">
        <w:rPr>
          <w:rFonts w:asciiTheme="minorHAnsi" w:eastAsiaTheme="minorEastAsia" w:hAnsiTheme="minorHAnsi" w:cstheme="minorBidi"/>
          <w:sz w:val="28"/>
          <w:szCs w:val="28"/>
        </w:rPr>
        <w:t xml:space="preserve">status </w:t>
      </w:r>
      <w:r w:rsidR="16718A77" w:rsidRPr="1FFB422B">
        <w:rPr>
          <w:rFonts w:asciiTheme="minorHAnsi" w:eastAsiaTheme="minorEastAsia" w:hAnsiTheme="minorHAnsi" w:cstheme="minorBidi"/>
          <w:sz w:val="28"/>
          <w:szCs w:val="28"/>
        </w:rPr>
        <w:t>of the U.S. tax code;</w:t>
      </w:r>
      <w:r w:rsidR="56634C5E" w:rsidRPr="1FFB422B">
        <w:rPr>
          <w:rFonts w:asciiTheme="minorHAnsi" w:eastAsiaTheme="minorEastAsia" w:hAnsiTheme="minorHAnsi" w:cstheme="minorBidi"/>
          <w:sz w:val="28"/>
          <w:szCs w:val="28"/>
        </w:rPr>
        <w:t xml:space="preserve"> foreign-based non-profit organizations/nongovernment organizations (NGO)</w:t>
      </w:r>
      <w:r w:rsidR="16718A77" w:rsidRPr="1FFB422B">
        <w:rPr>
          <w:rFonts w:asciiTheme="minorHAnsi" w:eastAsiaTheme="minorEastAsia" w:hAnsiTheme="minorHAnsi" w:cstheme="minorBidi"/>
          <w:sz w:val="28"/>
          <w:szCs w:val="28"/>
        </w:rPr>
        <w:t xml:space="preserve">; </w:t>
      </w:r>
      <w:r w:rsidR="16718A77" w:rsidRPr="006D5010">
        <w:rPr>
          <w:rFonts w:asciiTheme="minorHAnsi" w:eastAsiaTheme="minorEastAsia" w:hAnsiTheme="minorHAnsi" w:cstheme="minorBidi"/>
          <w:sz w:val="28"/>
          <w:szCs w:val="28"/>
        </w:rPr>
        <w:t>P</w:t>
      </w:r>
      <w:r w:rsidR="56634C5E" w:rsidRPr="006D5010">
        <w:rPr>
          <w:rFonts w:asciiTheme="minorHAnsi" w:eastAsiaTheme="minorEastAsia" w:hAnsiTheme="minorHAnsi" w:cstheme="minorBidi"/>
          <w:sz w:val="28"/>
          <w:szCs w:val="28"/>
        </w:rPr>
        <w:t xml:space="preserve">ublic </w:t>
      </w:r>
      <w:r w:rsidR="16718A77" w:rsidRPr="006D5010">
        <w:rPr>
          <w:rFonts w:asciiTheme="minorHAnsi" w:eastAsiaTheme="minorEastAsia" w:hAnsiTheme="minorHAnsi" w:cstheme="minorBidi"/>
          <w:sz w:val="28"/>
          <w:szCs w:val="28"/>
        </w:rPr>
        <w:t>I</w:t>
      </w:r>
      <w:r w:rsidR="56634C5E" w:rsidRPr="006D5010">
        <w:rPr>
          <w:rFonts w:asciiTheme="minorHAnsi" w:eastAsiaTheme="minorEastAsia" w:hAnsiTheme="minorHAnsi" w:cstheme="minorBidi"/>
          <w:sz w:val="28"/>
          <w:szCs w:val="28"/>
        </w:rPr>
        <w:t xml:space="preserve">nternational </w:t>
      </w:r>
      <w:r w:rsidR="16718A77" w:rsidRPr="006D5010">
        <w:rPr>
          <w:rFonts w:asciiTheme="minorHAnsi" w:eastAsiaTheme="minorEastAsia" w:hAnsiTheme="minorHAnsi" w:cstheme="minorBidi"/>
          <w:sz w:val="28"/>
          <w:szCs w:val="28"/>
        </w:rPr>
        <w:t>O</w:t>
      </w:r>
      <w:r w:rsidR="56634C5E" w:rsidRPr="006D5010">
        <w:rPr>
          <w:rFonts w:asciiTheme="minorHAnsi" w:eastAsiaTheme="minorEastAsia" w:hAnsiTheme="minorHAnsi" w:cstheme="minorBidi"/>
          <w:sz w:val="28"/>
          <w:szCs w:val="28"/>
        </w:rPr>
        <w:t xml:space="preserve">rganizations; </w:t>
      </w:r>
      <w:r w:rsidR="16718A77" w:rsidRPr="006D5010">
        <w:rPr>
          <w:rFonts w:asciiTheme="minorHAnsi" w:eastAsiaTheme="minorEastAsia" w:hAnsiTheme="minorHAnsi" w:cstheme="minorBidi"/>
          <w:sz w:val="28"/>
          <w:szCs w:val="28"/>
        </w:rPr>
        <w:t xml:space="preserve">Foreign Public Organizations; </w:t>
      </w:r>
      <w:r w:rsidR="40F0D6B7" w:rsidRPr="006D5010">
        <w:rPr>
          <w:rFonts w:asciiTheme="minorHAnsi" w:eastAsiaTheme="minorEastAsia" w:hAnsiTheme="minorHAnsi" w:cstheme="minorBidi"/>
          <w:sz w:val="28"/>
          <w:szCs w:val="28"/>
        </w:rPr>
        <w:t xml:space="preserve">and </w:t>
      </w:r>
      <w:r w:rsidR="56634C5E" w:rsidRPr="006D5010">
        <w:rPr>
          <w:rFonts w:asciiTheme="minorHAnsi" w:eastAsiaTheme="minorEastAsia" w:hAnsiTheme="minorHAnsi" w:cstheme="minorBidi"/>
          <w:sz w:val="28"/>
          <w:szCs w:val="28"/>
        </w:rPr>
        <w:t xml:space="preserve">private, public, or state institutions of higher education.  </w:t>
      </w:r>
    </w:p>
    <w:p w14:paraId="3C01B7E6" w14:textId="77777777" w:rsidR="00290D8C" w:rsidRPr="00807FA7" w:rsidRDefault="00290D8C" w:rsidP="1EDD3F81">
      <w:pPr>
        <w:spacing w:after="0" w:line="240" w:lineRule="auto"/>
        <w:rPr>
          <w:rFonts w:asciiTheme="minorHAnsi" w:eastAsiaTheme="minorEastAsia" w:hAnsiTheme="minorHAnsi" w:cstheme="minorBidi"/>
          <w:sz w:val="28"/>
          <w:szCs w:val="28"/>
          <w:highlight w:val="yellow"/>
        </w:rPr>
      </w:pPr>
    </w:p>
    <w:p w14:paraId="64B75200" w14:textId="67D1AC02" w:rsidR="00807FA7" w:rsidRDefault="00807FA7" w:rsidP="1EDD3F81">
      <w:pPr>
        <w:spacing w:after="0" w:line="240" w:lineRule="auto"/>
        <w:rPr>
          <w:rFonts w:asciiTheme="minorHAnsi" w:eastAsiaTheme="minorEastAsia" w:hAnsiTheme="minorHAnsi" w:cstheme="minorBidi"/>
          <w:sz w:val="28"/>
          <w:szCs w:val="28"/>
        </w:rPr>
      </w:pPr>
    </w:p>
    <w:p w14:paraId="0945A984" w14:textId="77777777" w:rsidR="0030529F" w:rsidRDefault="0030529F"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see 2 CFR 200.307 for regulations regarding program income.</w:t>
      </w:r>
    </w:p>
    <w:p w14:paraId="5084DBDC" w14:textId="77777777" w:rsidR="004E119D" w:rsidRDefault="004E119D" w:rsidP="1EDD3F81">
      <w:pPr>
        <w:spacing w:after="0" w:line="240" w:lineRule="auto"/>
        <w:rPr>
          <w:rFonts w:asciiTheme="minorHAnsi" w:eastAsiaTheme="minorEastAsia" w:hAnsiTheme="minorHAnsi" w:cstheme="minorBidi"/>
          <w:b/>
          <w:bCs/>
          <w:i/>
          <w:iCs/>
          <w:sz w:val="28"/>
          <w:szCs w:val="28"/>
        </w:rPr>
      </w:pPr>
    </w:p>
    <w:p w14:paraId="13F35586"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C.2 Cost Sharing or Matching</w:t>
      </w:r>
    </w:p>
    <w:p w14:paraId="7924BDE8" w14:textId="77777777" w:rsidR="00290D8C" w:rsidRDefault="00290D8C" w:rsidP="1EDD3F81">
      <w:pPr>
        <w:spacing w:after="0" w:line="240" w:lineRule="auto"/>
        <w:rPr>
          <w:rFonts w:asciiTheme="minorHAnsi" w:eastAsiaTheme="minorEastAsia" w:hAnsiTheme="minorHAnsi" w:cstheme="minorBidi"/>
          <w:sz w:val="28"/>
          <w:szCs w:val="28"/>
        </w:rPr>
      </w:pPr>
    </w:p>
    <w:p w14:paraId="11967162" w14:textId="41F906EE"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cost sharing, matching, or cost participation is not an eligibility</w:t>
      </w:r>
      <w:r w:rsidR="007510CE" w:rsidRPr="1EDD3F81">
        <w:rPr>
          <w:rFonts w:asciiTheme="minorHAnsi" w:eastAsiaTheme="minorEastAsia" w:hAnsiTheme="minorHAnsi" w:cstheme="minorBidi"/>
          <w:sz w:val="28"/>
          <w:szCs w:val="28"/>
        </w:rPr>
        <w:t xml:space="preserve"> factor</w:t>
      </w:r>
      <w:r w:rsidR="00DF4C00" w:rsidRPr="1EDD3F81">
        <w:rPr>
          <w:rFonts w:asciiTheme="minorHAnsi" w:eastAsiaTheme="minorEastAsia" w:hAnsiTheme="minorHAnsi" w:cstheme="minorBidi"/>
          <w:sz w:val="28"/>
          <w:szCs w:val="28"/>
        </w:rPr>
        <w:t xml:space="preserve"> or requirement</w:t>
      </w:r>
      <w:r w:rsidRPr="1EDD3F81">
        <w:rPr>
          <w:rFonts w:asciiTheme="minorHAnsi" w:eastAsiaTheme="minorEastAsia" w:hAnsiTheme="minorHAnsi" w:cstheme="minorBidi"/>
          <w:sz w:val="28"/>
          <w:szCs w:val="28"/>
        </w:rPr>
        <w:t xml:space="preserve"> for this </w:t>
      </w:r>
      <w:r w:rsidR="00141D59" w:rsidRPr="1EDD3F81">
        <w:rPr>
          <w:rFonts w:asciiTheme="minorHAnsi" w:eastAsiaTheme="minorEastAsia" w:hAnsiTheme="minorHAnsi" w:cstheme="minorBidi"/>
          <w:sz w:val="28"/>
          <w:szCs w:val="28"/>
        </w:rPr>
        <w:t>NOFO and</w:t>
      </w:r>
      <w:r w:rsidR="002E5AD5" w:rsidRPr="1EDD3F81">
        <w:rPr>
          <w:rFonts w:asciiTheme="minorHAnsi" w:eastAsiaTheme="minorEastAsia" w:hAnsiTheme="minorHAnsi" w:cstheme="minorBidi"/>
          <w:sz w:val="28"/>
          <w:szCs w:val="28"/>
        </w:rPr>
        <w:t xml:space="preserve"> providing cost share will not result in a more favorable competitive ranking</w:t>
      </w:r>
      <w:r w:rsidRPr="1EDD3F81">
        <w:rPr>
          <w:rFonts w:asciiTheme="minorHAnsi" w:eastAsiaTheme="minorEastAsia" w:hAnsiTheme="minorHAnsi" w:cstheme="minorBidi"/>
          <w:sz w:val="28"/>
          <w:szCs w:val="28"/>
        </w:rPr>
        <w:t xml:space="preserve">. </w:t>
      </w:r>
      <w:r w:rsidR="0E999C53" w:rsidRPr="1EDD3F81">
        <w:rPr>
          <w:rFonts w:asciiTheme="minorHAnsi" w:eastAsiaTheme="minorEastAsia" w:hAnsiTheme="minorHAnsi" w:cstheme="minorBidi"/>
          <w:sz w:val="28"/>
          <w:szCs w:val="28"/>
        </w:rPr>
        <w:t>Per 2 CFR §200.306, items that are proposed for cost share must be allowable per 2 CFR §200, Subpart E—Costs Principles.</w:t>
      </w:r>
    </w:p>
    <w:p w14:paraId="1AAA054A" w14:textId="0799B463" w:rsidR="00492CCF" w:rsidRDefault="00492CCF" w:rsidP="1EDD3F81">
      <w:pPr>
        <w:spacing w:after="0" w:line="240" w:lineRule="auto"/>
        <w:rPr>
          <w:rFonts w:asciiTheme="minorHAnsi" w:eastAsiaTheme="minorEastAsia" w:hAnsiTheme="minorHAnsi" w:cstheme="minorBidi"/>
          <w:sz w:val="28"/>
          <w:szCs w:val="28"/>
        </w:rPr>
      </w:pPr>
    </w:p>
    <w:p w14:paraId="3599716B"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C.3 Other</w:t>
      </w:r>
    </w:p>
    <w:p w14:paraId="5AA0F375" w14:textId="77777777" w:rsidR="00290D8C" w:rsidRDefault="00290D8C" w:rsidP="1EDD3F81">
      <w:pPr>
        <w:spacing w:after="0" w:line="240" w:lineRule="auto"/>
        <w:rPr>
          <w:rFonts w:asciiTheme="minorHAnsi" w:eastAsiaTheme="minorEastAsia" w:hAnsiTheme="minorHAnsi" w:cstheme="minorBidi"/>
          <w:sz w:val="28"/>
          <w:szCs w:val="28"/>
        </w:rPr>
      </w:pPr>
    </w:p>
    <w:p w14:paraId="7F8BB50E" w14:textId="77777777" w:rsidR="00807FA7" w:rsidRPr="00807FA7" w:rsidRDefault="00807FA7" w:rsidP="00807FA7">
      <w:pPr>
        <w:pStyle w:val="ListParagraph"/>
        <w:spacing w:after="0" w:line="240" w:lineRule="auto"/>
        <w:ind w:left="0"/>
        <w:rPr>
          <w:rFonts w:asciiTheme="minorHAnsi" w:eastAsiaTheme="minorEastAsia" w:hAnsiTheme="minorHAnsi" w:cstheme="minorBidi"/>
          <w:b/>
          <w:bCs/>
          <w:sz w:val="28"/>
          <w:szCs w:val="28"/>
        </w:rPr>
      </w:pPr>
      <w:r w:rsidRPr="00807FA7">
        <w:rPr>
          <w:rFonts w:asciiTheme="minorHAnsi" w:eastAsiaTheme="minorEastAsia" w:hAnsiTheme="minorHAnsi" w:cstheme="minorBidi"/>
          <w:b/>
          <w:bCs/>
          <w:sz w:val="28"/>
          <w:szCs w:val="28"/>
        </w:rPr>
        <w:t>Applicants must have and demonstrate at least a 5-year t</w:t>
      </w:r>
      <w:r w:rsidRPr="00807FA7">
        <w:rPr>
          <w:rFonts w:eastAsiaTheme="minorEastAsia"/>
          <w:b/>
          <w:bCs/>
          <w:color w:val="000000" w:themeColor="text1"/>
          <w:sz w:val="28"/>
          <w:szCs w:val="28"/>
        </w:rPr>
        <w:t xml:space="preserve">rack record of working with and/or supporting threatened grassroots environmental defenders including CSOs </w:t>
      </w:r>
      <w:r w:rsidRPr="00807FA7">
        <w:rPr>
          <w:rFonts w:eastAsiaTheme="minorEastAsia"/>
          <w:b/>
          <w:bCs/>
          <w:sz w:val="28"/>
          <w:szCs w:val="28"/>
          <w:bdr w:val="none" w:sz="0" w:space="0" w:color="auto" w:frame="1"/>
          <w:shd w:val="clear" w:color="auto" w:fill="FFFFFF"/>
        </w:rPr>
        <w:t>in</w:t>
      </w:r>
      <w:r w:rsidRPr="00807FA7">
        <w:rPr>
          <w:rFonts w:eastAsiaTheme="minorEastAsia"/>
          <w:b/>
          <w:bCs/>
          <w:color w:val="000000" w:themeColor="text1"/>
          <w:sz w:val="28"/>
          <w:szCs w:val="28"/>
        </w:rPr>
        <w:t xml:space="preserve"> one or more of the</w:t>
      </w:r>
      <w:r w:rsidRPr="00807FA7">
        <w:rPr>
          <w:rFonts w:eastAsiaTheme="minorEastAsia"/>
          <w:b/>
          <w:bCs/>
          <w:sz w:val="28"/>
          <w:szCs w:val="28"/>
          <w:bdr w:val="none" w:sz="0" w:space="0" w:color="auto" w:frame="1"/>
          <w:shd w:val="clear" w:color="auto" w:fill="FFFFFF"/>
        </w:rPr>
        <w:t xml:space="preserve"> </w:t>
      </w:r>
      <w:r w:rsidRPr="00807FA7">
        <w:rPr>
          <w:rFonts w:eastAsiaTheme="minorEastAsia"/>
          <w:b/>
          <w:bCs/>
          <w:sz w:val="28"/>
          <w:szCs w:val="28"/>
          <w:bdr w:val="none" w:sz="0" w:space="0" w:color="auto" w:frame="1"/>
        </w:rPr>
        <w:t xml:space="preserve">countries </w:t>
      </w:r>
      <w:r w:rsidRPr="00807FA7">
        <w:rPr>
          <w:rFonts w:eastAsiaTheme="minorEastAsia"/>
          <w:b/>
          <w:bCs/>
          <w:sz w:val="28"/>
          <w:szCs w:val="28"/>
        </w:rPr>
        <w:t xml:space="preserve">in the top ten </w:t>
      </w:r>
      <w:r w:rsidRPr="00807FA7">
        <w:rPr>
          <w:rFonts w:eastAsiaTheme="minorEastAsia"/>
          <w:b/>
          <w:bCs/>
          <w:sz w:val="28"/>
          <w:szCs w:val="28"/>
          <w:bdr w:val="none" w:sz="0" w:space="0" w:color="auto" w:frame="1"/>
        </w:rPr>
        <w:t xml:space="preserve">with highest levels of </w:t>
      </w:r>
      <w:r w:rsidRPr="00807FA7">
        <w:rPr>
          <w:rFonts w:eastAsiaTheme="minorEastAsia"/>
          <w:b/>
          <w:bCs/>
          <w:sz w:val="28"/>
          <w:szCs w:val="28"/>
          <w:bdr w:val="none" w:sz="0" w:space="0" w:color="auto" w:frame="1"/>
          <w:shd w:val="clear" w:color="auto" w:fill="FFFFFF"/>
        </w:rPr>
        <w:t>killings of environmental and land defenders</w:t>
      </w:r>
      <w:r w:rsidRPr="00807FA7">
        <w:rPr>
          <w:rFonts w:eastAsiaTheme="minorEastAsia"/>
          <w:b/>
          <w:bCs/>
          <w:color w:val="000000" w:themeColor="text1"/>
          <w:sz w:val="28"/>
          <w:szCs w:val="28"/>
        </w:rPr>
        <w:t xml:space="preserve"> from 2019-2021, as reported by Global Witness and its partners</w:t>
      </w:r>
      <w:r w:rsidRPr="00807FA7">
        <w:rPr>
          <w:rFonts w:eastAsiaTheme="minorEastAsia"/>
          <w:b/>
          <w:bCs/>
          <w:sz w:val="28"/>
          <w:szCs w:val="28"/>
          <w:bdr w:val="none" w:sz="0" w:space="0" w:color="auto" w:frame="1"/>
          <w:shd w:val="clear" w:color="auto" w:fill="FFFFFF"/>
        </w:rPr>
        <w:t xml:space="preserve">. </w:t>
      </w:r>
      <w:r w:rsidRPr="00807FA7">
        <w:rPr>
          <w:rFonts w:eastAsiaTheme="minorEastAsia"/>
          <w:b/>
          <w:bCs/>
          <w:color w:val="000000" w:themeColor="text1"/>
          <w:sz w:val="28"/>
          <w:szCs w:val="28"/>
        </w:rPr>
        <w:t xml:space="preserve"> </w:t>
      </w:r>
    </w:p>
    <w:p w14:paraId="3FB4CF4E" w14:textId="68EDBE8D" w:rsidR="00290D8C" w:rsidRDefault="00492CCF"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2A5703B6" w14:textId="643D0F0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Any applicant listed on the Excluded Parties List System in the </w:t>
      </w:r>
      <w:hyperlink r:id="rId12">
        <w:r w:rsidR="00BF2C1A" w:rsidRPr="1EDD3F81">
          <w:rPr>
            <w:rStyle w:val="Hyperlink"/>
            <w:rFonts w:asciiTheme="minorHAnsi" w:eastAsiaTheme="minorEastAsia" w:hAnsiTheme="minorHAnsi" w:cstheme="minorBidi"/>
            <w:sz w:val="28"/>
            <w:szCs w:val="28"/>
          </w:rPr>
          <w:t>System for Award Management (SAM.gov)</w:t>
        </w:r>
      </w:hyperlink>
      <w:r w:rsidR="00AD1B7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(www.sam.gov) </w:t>
      </w:r>
      <w:r w:rsidR="004924EC" w:rsidRPr="1EDD3F81">
        <w:rPr>
          <w:rFonts w:asciiTheme="minorHAnsi" w:eastAsiaTheme="minorEastAsia" w:hAnsiTheme="minorHAnsi" w:cstheme="minorBidi"/>
          <w:sz w:val="28"/>
          <w:szCs w:val="28"/>
        </w:rPr>
        <w:t xml:space="preserve">and/or has a current debt to the </w:t>
      </w:r>
      <w:r w:rsidR="003D5CC5" w:rsidRPr="1EDD3F81">
        <w:rPr>
          <w:rFonts w:asciiTheme="minorHAnsi" w:eastAsiaTheme="minorEastAsia" w:hAnsiTheme="minorHAnsi" w:cstheme="minorBidi"/>
          <w:sz w:val="28"/>
          <w:szCs w:val="28"/>
        </w:rPr>
        <w:t>U.S. government</w:t>
      </w:r>
      <w:r w:rsidR="004924EC"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is not eligible to apply for an assistance award in accordance with the OMB guidelines at 2 CFR 180 that implement Executive Orders 12549 (3 CFR,1986 Comp., p. 189) and 12689 (3 CFR,1989 Comp., p. 235), “Debarment and </w:t>
      </w:r>
      <w:r w:rsidRPr="1EDD3F81">
        <w:rPr>
          <w:rFonts w:asciiTheme="minorHAnsi" w:eastAsiaTheme="minorEastAsia" w:hAnsiTheme="minorHAnsi" w:cstheme="minorBidi"/>
          <w:sz w:val="28"/>
          <w:szCs w:val="28"/>
        </w:rPr>
        <w:lastRenderedPageBreak/>
        <w:t>Suspension.”  Additionally</w:t>
      </w:r>
      <w:r w:rsidR="001B7BFA"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no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listed on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to ensure that no ineligible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is included</w:t>
      </w:r>
      <w:r w:rsidR="00390FAF" w:rsidRPr="1EDD3F81">
        <w:rPr>
          <w:rFonts w:asciiTheme="minorHAnsi" w:eastAsiaTheme="minorEastAsia" w:hAnsiTheme="minorHAnsi" w:cstheme="minorBidi"/>
          <w:sz w:val="28"/>
          <w:szCs w:val="28"/>
        </w:rPr>
        <w:t xml:space="preserve"> in their application</w:t>
      </w:r>
      <w:r w:rsidRPr="1EDD3F81">
        <w:rPr>
          <w:rFonts w:asciiTheme="minorHAnsi" w:eastAsiaTheme="minorEastAsia" w:hAnsiTheme="minorHAnsi" w:cstheme="minorBidi"/>
          <w:sz w:val="28"/>
          <w:szCs w:val="28"/>
        </w:rPr>
        <w:t>.</w:t>
      </w:r>
    </w:p>
    <w:p w14:paraId="301A2B60" w14:textId="77777777" w:rsidR="00F933DA" w:rsidRDefault="00F933DA" w:rsidP="1EDD3F81">
      <w:pPr>
        <w:spacing w:after="0" w:line="240" w:lineRule="auto"/>
        <w:rPr>
          <w:rFonts w:asciiTheme="minorHAnsi" w:eastAsiaTheme="minorEastAsia" w:hAnsiTheme="minorHAnsi" w:cstheme="minorBidi"/>
          <w:sz w:val="28"/>
          <w:szCs w:val="28"/>
        </w:rPr>
      </w:pPr>
    </w:p>
    <w:p w14:paraId="23CD9EDD"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D. Application and Submission Information</w:t>
      </w:r>
    </w:p>
    <w:p w14:paraId="22543AAF" w14:textId="77777777" w:rsidR="00863457" w:rsidRDefault="00863457" w:rsidP="1EDD3F81">
      <w:pPr>
        <w:spacing w:after="0" w:line="240" w:lineRule="auto"/>
        <w:rPr>
          <w:rFonts w:asciiTheme="minorHAnsi" w:eastAsiaTheme="minorEastAsia" w:hAnsiTheme="minorHAnsi" w:cstheme="minorBidi"/>
          <w:sz w:val="28"/>
          <w:szCs w:val="28"/>
        </w:rPr>
      </w:pPr>
    </w:p>
    <w:p w14:paraId="145C2079"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mallCaps/>
          <w:sz w:val="28"/>
          <w:szCs w:val="28"/>
        </w:rPr>
        <w:t xml:space="preserve">D.1 </w:t>
      </w:r>
      <w:r w:rsidRPr="1EDD3F81">
        <w:rPr>
          <w:rFonts w:asciiTheme="minorHAnsi" w:eastAsiaTheme="minorEastAsia" w:hAnsiTheme="minorHAnsi" w:cstheme="minorBidi"/>
          <w:b/>
          <w:bCs/>
          <w:i/>
          <w:iCs/>
          <w:sz w:val="28"/>
          <w:szCs w:val="28"/>
        </w:rPr>
        <w:t>Address to Request Application Package</w:t>
      </w:r>
    </w:p>
    <w:p w14:paraId="2D566DB7" w14:textId="77777777" w:rsidR="00290D8C" w:rsidRDefault="00290D8C" w:rsidP="1EDD3F81">
      <w:pPr>
        <w:spacing w:after="0" w:line="240" w:lineRule="auto"/>
        <w:rPr>
          <w:rFonts w:asciiTheme="minorHAnsi" w:eastAsiaTheme="minorEastAsia" w:hAnsiTheme="minorHAnsi" w:cstheme="minorBidi"/>
          <w:sz w:val="28"/>
          <w:szCs w:val="28"/>
        </w:rPr>
      </w:pPr>
    </w:p>
    <w:p w14:paraId="67BBE251" w14:textId="4A16B302" w:rsidR="00B54475" w:rsidRDefault="79E817C7"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can find application forms, kits, or other materials needed to apply on </w:t>
      </w:r>
      <w:hyperlink r:id="rId13">
        <w:r w:rsidR="5093229E" w:rsidRPr="1EDD3F81">
          <w:rPr>
            <w:rStyle w:val="Hyperlink"/>
            <w:rFonts w:asciiTheme="minorHAnsi" w:eastAsiaTheme="minorEastAsia" w:hAnsiTheme="minorHAnsi" w:cstheme="minorBidi"/>
            <w:sz w:val="28"/>
            <w:szCs w:val="28"/>
          </w:rPr>
          <w:t>www.grants.gov</w:t>
        </w:r>
      </w:hyperlink>
      <w:r w:rsidR="5093229E" w:rsidRPr="1EDD3F81">
        <w:rPr>
          <w:rFonts w:asciiTheme="minorHAnsi" w:eastAsiaTheme="minorEastAsia" w:hAnsiTheme="minorHAnsi" w:cstheme="minorBidi"/>
          <w:color w:val="0000FF"/>
          <w:sz w:val="28"/>
          <w:szCs w:val="28"/>
        </w:rPr>
        <w:t xml:space="preserve"> </w:t>
      </w:r>
      <w:r w:rsidRPr="1EDD3F81">
        <w:rPr>
          <w:rFonts w:asciiTheme="minorHAnsi" w:eastAsiaTheme="minorEastAsia" w:hAnsiTheme="minorHAnsi" w:cstheme="minorBidi"/>
          <w:sz w:val="28"/>
          <w:szCs w:val="28"/>
        </w:rPr>
        <w:t xml:space="preserve">and </w:t>
      </w:r>
      <w:hyperlink r:id="rId14">
        <w:r w:rsidR="7BD6D6F7" w:rsidRPr="1EDD3F81">
          <w:rPr>
            <w:rStyle w:val="Hyperlink"/>
            <w:rFonts w:asciiTheme="minorHAnsi" w:eastAsiaTheme="minorEastAsia" w:hAnsiTheme="minorHAnsi" w:cstheme="minorBidi"/>
            <w:color w:val="auto"/>
            <w:sz w:val="28"/>
            <w:szCs w:val="28"/>
            <w:u w:val="none"/>
          </w:rPr>
          <w:t>SAM</w:t>
        </w:r>
      </w:hyperlink>
      <w:r w:rsidR="7BD6D6F7" w:rsidRPr="1EDD3F81">
        <w:rPr>
          <w:rFonts w:asciiTheme="minorHAnsi" w:eastAsiaTheme="minorEastAsia" w:hAnsiTheme="minorHAnsi" w:cstheme="minorBidi"/>
          <w:sz w:val="28"/>
          <w:szCs w:val="28"/>
        </w:rPr>
        <w:t xml:space="preserve">S </w:t>
      </w:r>
      <w:r w:rsidR="7BD6D6F7" w:rsidRPr="1EDD3F81">
        <w:rPr>
          <w:rFonts w:asciiTheme="minorHAnsi" w:eastAsiaTheme="minorEastAsia" w:hAnsiTheme="minorHAnsi" w:cstheme="minorBidi"/>
          <w:color w:val="auto"/>
          <w:sz w:val="28"/>
          <w:szCs w:val="28"/>
        </w:rPr>
        <w:t>Domestic</w:t>
      </w:r>
      <w:r w:rsidR="7BD6D6F7" w:rsidRPr="1EDD3F81">
        <w:rPr>
          <w:rFonts w:asciiTheme="minorHAnsi" w:eastAsiaTheme="minorEastAsia" w:hAnsiTheme="minorHAnsi" w:cstheme="minorBidi"/>
          <w:b/>
          <w:bCs/>
          <w:color w:val="auto"/>
          <w:sz w:val="28"/>
          <w:szCs w:val="28"/>
        </w:rPr>
        <w:t xml:space="preserve"> </w:t>
      </w:r>
      <w:r w:rsidR="7BD6D6F7" w:rsidRPr="1EDD3F81">
        <w:rPr>
          <w:rFonts w:asciiTheme="minorHAnsi" w:eastAsiaTheme="minorEastAsia" w:hAnsiTheme="minorHAnsi" w:cstheme="minorBidi"/>
          <w:color w:val="0000FF"/>
          <w:sz w:val="28"/>
          <w:szCs w:val="28"/>
          <w:u w:val="single"/>
        </w:rPr>
        <w:t>(</w:t>
      </w:r>
      <w:hyperlink r:id="rId15">
        <w:r w:rsidR="5FE309D3" w:rsidRPr="1EDD3F81">
          <w:rPr>
            <w:rStyle w:val="Hyperlink"/>
            <w:rFonts w:asciiTheme="minorHAnsi" w:eastAsiaTheme="minorEastAsia" w:hAnsiTheme="minorHAnsi" w:cstheme="minorBidi"/>
            <w:sz w:val="28"/>
            <w:szCs w:val="28"/>
          </w:rPr>
          <w:t>https://mygrants.servicenowservices.com</w:t>
        </w:r>
      </w:hyperlink>
      <w:r w:rsidR="7BD6D6F7" w:rsidRPr="1EDD3F81">
        <w:rPr>
          <w:rFonts w:asciiTheme="minorHAnsi" w:eastAsiaTheme="minorEastAsia" w:hAnsiTheme="minorHAnsi" w:cstheme="minorBidi"/>
          <w:sz w:val="28"/>
          <w:szCs w:val="28"/>
        </w:rPr>
        <w:t>)</w:t>
      </w:r>
      <w:r w:rsidR="27B0FCF0"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under the announcement</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sz w:val="28"/>
          <w:szCs w:val="28"/>
        </w:rPr>
        <w:t>title “</w:t>
      </w:r>
      <w:r w:rsidR="00807FA7">
        <w:rPr>
          <w:rFonts w:asciiTheme="minorHAnsi" w:eastAsiaTheme="minorEastAsia" w:hAnsiTheme="minorHAnsi" w:cstheme="minorBidi"/>
          <w:sz w:val="28"/>
          <w:szCs w:val="28"/>
        </w:rPr>
        <w:t xml:space="preserve">Strengthening Support for </w:t>
      </w:r>
      <w:r w:rsidR="00807FA7" w:rsidRPr="004A7652">
        <w:rPr>
          <w:rFonts w:eastAsiaTheme="minorEastAsia"/>
          <w:sz w:val="28"/>
          <w:szCs w:val="28"/>
        </w:rPr>
        <w:t>Grassroots Environmental Defenders</w:t>
      </w:r>
      <w:r w:rsidR="6E94C1AE" w:rsidRPr="1EDD3F81">
        <w:rPr>
          <w:rFonts w:asciiTheme="minorHAnsi" w:eastAsiaTheme="minorEastAsia" w:hAnsiTheme="minorHAnsi" w:cstheme="minorBidi"/>
          <w:sz w:val="28"/>
          <w:szCs w:val="28"/>
        </w:rPr>
        <w:t>,</w:t>
      </w:r>
      <w:r w:rsidR="5ACABCA1" w:rsidRPr="1EDD3F81">
        <w:rPr>
          <w:rFonts w:asciiTheme="minorHAnsi" w:eastAsiaTheme="minorEastAsia" w:hAnsiTheme="minorHAnsi" w:cstheme="minorBidi"/>
          <w:sz w:val="28"/>
          <w:szCs w:val="28"/>
        </w:rPr>
        <w:t>” funding</w:t>
      </w:r>
      <w:r w:rsidRPr="1EDD3F81">
        <w:rPr>
          <w:rFonts w:asciiTheme="minorHAnsi" w:eastAsiaTheme="minorEastAsia" w:hAnsiTheme="minorHAnsi" w:cstheme="minorBidi"/>
          <w:sz w:val="28"/>
          <w:szCs w:val="28"/>
        </w:rPr>
        <w:t xml:space="preserve"> opportunity number </w:t>
      </w:r>
      <w:r w:rsidR="6E94C1AE" w:rsidRPr="1EDD3F81">
        <w:rPr>
          <w:rFonts w:asciiTheme="minorHAnsi" w:eastAsiaTheme="minorEastAsia" w:hAnsiTheme="minorHAnsi" w:cstheme="minorBidi"/>
          <w:sz w:val="28"/>
          <w:szCs w:val="28"/>
        </w:rPr>
        <w:t>“</w:t>
      </w:r>
      <w:r w:rsidR="00807FA7" w:rsidRPr="00807FA7">
        <w:rPr>
          <w:rFonts w:asciiTheme="minorHAnsi" w:eastAsiaTheme="minorEastAsia" w:hAnsiTheme="minorHAnsi" w:cstheme="minorBidi"/>
          <w:sz w:val="28"/>
          <w:szCs w:val="28"/>
        </w:rPr>
        <w:t>SFOP0009788</w:t>
      </w:r>
      <w:r w:rsidRPr="1EDD3F81">
        <w:rPr>
          <w:rFonts w:asciiTheme="minorHAnsi" w:eastAsiaTheme="minorEastAsia" w:hAnsiTheme="minorHAnsi" w:cstheme="minorBidi"/>
          <w:sz w:val="28"/>
          <w:szCs w:val="28"/>
        </w:rPr>
        <w:t>.</w:t>
      </w:r>
      <w:r w:rsidR="5FCC7AE4"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Please contact the </w:t>
      </w:r>
      <w:r w:rsidR="00F25F69" w:rsidRPr="00807FA7">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point of contact listed in </w:t>
      </w:r>
      <w:r w:rsidR="6DC41002" w:rsidRPr="1EDD3F81">
        <w:rPr>
          <w:rFonts w:asciiTheme="minorHAnsi" w:eastAsiaTheme="minorEastAsia" w:hAnsiTheme="minorHAnsi" w:cstheme="minorBidi"/>
          <w:sz w:val="28"/>
          <w:szCs w:val="28"/>
        </w:rPr>
        <w:t>S</w:t>
      </w:r>
      <w:r w:rsidRPr="1EDD3F81">
        <w:rPr>
          <w:rFonts w:asciiTheme="minorHAnsi" w:eastAsiaTheme="minorEastAsia" w:hAnsiTheme="minorHAnsi" w:cstheme="minorBidi"/>
          <w:sz w:val="28"/>
          <w:szCs w:val="28"/>
        </w:rPr>
        <w:t>ection G if requesting reasonable accommodations for persons with disabilities or for security reasons.  Please note</w:t>
      </w:r>
      <w:r w:rsidR="6DC41002" w:rsidRPr="1EDD3F81">
        <w:rPr>
          <w:rFonts w:asciiTheme="minorHAnsi" w:eastAsiaTheme="minorEastAsia" w:hAnsiTheme="minorHAnsi" w:cstheme="minorBidi"/>
          <w:sz w:val="28"/>
          <w:szCs w:val="28"/>
        </w:rPr>
        <w:t xml:space="preserve"> that</w:t>
      </w:r>
      <w:r w:rsidRPr="1EDD3F81">
        <w:rPr>
          <w:rFonts w:asciiTheme="minorHAnsi" w:eastAsiaTheme="minorEastAsia" w:hAnsiTheme="minorHAnsi" w:cstheme="minorBidi"/>
          <w:sz w:val="28"/>
          <w:szCs w:val="28"/>
        </w:rPr>
        <w:t xml:space="preserve"> reasonable accommodations do not include deadline extensions.</w:t>
      </w:r>
      <w:r w:rsidR="6689CBCB" w:rsidRPr="1EDD3F81">
        <w:rPr>
          <w:rFonts w:asciiTheme="minorHAnsi" w:eastAsiaTheme="minorEastAsia" w:hAnsiTheme="minorHAnsi" w:cstheme="minorBidi"/>
          <w:sz w:val="28"/>
          <w:szCs w:val="28"/>
        </w:rPr>
        <w:t xml:space="preserve">  </w:t>
      </w:r>
    </w:p>
    <w:p w14:paraId="2DE6194A" w14:textId="77777777" w:rsidR="00290D8C" w:rsidRDefault="00290D8C" w:rsidP="1EDD3F81">
      <w:pPr>
        <w:spacing w:after="0" w:line="240" w:lineRule="auto"/>
        <w:rPr>
          <w:rFonts w:asciiTheme="minorHAnsi" w:eastAsiaTheme="minorEastAsia" w:hAnsiTheme="minorHAnsi" w:cstheme="minorBidi"/>
          <w:sz w:val="28"/>
          <w:szCs w:val="28"/>
        </w:rPr>
      </w:pPr>
    </w:p>
    <w:p w14:paraId="6F64F9E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i/>
          <w:iCs/>
          <w:sz w:val="28"/>
          <w:szCs w:val="28"/>
        </w:rPr>
        <w:t>Content and Form of Application Submission</w:t>
      </w:r>
    </w:p>
    <w:p w14:paraId="0FD33051" w14:textId="77777777" w:rsidR="00290D8C" w:rsidRDefault="00290D8C" w:rsidP="1EDD3F81">
      <w:pPr>
        <w:spacing w:after="0" w:line="240" w:lineRule="auto"/>
        <w:rPr>
          <w:rFonts w:asciiTheme="minorHAnsi" w:eastAsiaTheme="minorEastAsia" w:hAnsiTheme="minorHAnsi" w:cstheme="minorBidi"/>
          <w:sz w:val="28"/>
          <w:szCs w:val="28"/>
        </w:rPr>
      </w:pPr>
    </w:p>
    <w:p w14:paraId="33F14567"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For all application documents, please ensure:</w:t>
      </w:r>
    </w:p>
    <w:p w14:paraId="4A00602D" w14:textId="77777777" w:rsidR="00290D8C" w:rsidRDefault="00290D8C" w:rsidP="1EDD3F81">
      <w:pPr>
        <w:spacing w:after="0" w:line="240" w:lineRule="auto"/>
        <w:ind w:left="720"/>
        <w:rPr>
          <w:rFonts w:asciiTheme="minorHAnsi" w:eastAsiaTheme="minorEastAsia" w:hAnsiTheme="minorHAnsi" w:cstheme="minorBidi"/>
          <w:sz w:val="28"/>
          <w:szCs w:val="28"/>
        </w:rPr>
      </w:pPr>
    </w:p>
    <w:p w14:paraId="0B767D6F" w14:textId="28941485" w:rsidR="00290D8C" w:rsidRDefault="002607E8" w:rsidP="1EDD3F81">
      <w:pPr>
        <w:numPr>
          <w:ilvl w:val="0"/>
          <w:numId w:val="3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documents are in </w:t>
      </w:r>
      <w:proofErr w:type="gramStart"/>
      <w:r w:rsidRPr="1EDD3F81">
        <w:rPr>
          <w:rFonts w:asciiTheme="minorHAnsi" w:eastAsiaTheme="minorEastAsia" w:hAnsiTheme="minorHAnsi" w:cstheme="minorBidi"/>
          <w:sz w:val="28"/>
          <w:szCs w:val="28"/>
        </w:rPr>
        <w:t>English</w:t>
      </w:r>
      <w:proofErr w:type="gramEnd"/>
      <w:r w:rsidRPr="1EDD3F81">
        <w:rPr>
          <w:rFonts w:asciiTheme="minorHAnsi" w:eastAsiaTheme="minorEastAsia" w:hAnsiTheme="minorHAnsi" w:cstheme="minorBidi"/>
          <w:sz w:val="28"/>
          <w:szCs w:val="28"/>
        </w:rPr>
        <w:t xml:space="preserve"> and all costs are in U.S. </w:t>
      </w:r>
      <w:r w:rsidR="00E503EB" w:rsidRPr="1EDD3F81">
        <w:rPr>
          <w:rFonts w:asciiTheme="minorHAnsi" w:eastAsiaTheme="minorEastAsia" w:hAnsiTheme="minorHAnsi" w:cstheme="minorBidi"/>
          <w:sz w:val="28"/>
          <w:szCs w:val="28"/>
        </w:rPr>
        <w:t>D</w:t>
      </w:r>
      <w:r w:rsidRPr="1EDD3F81">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If any document </w:t>
      </w:r>
      <w:r w:rsidR="007510CE" w:rsidRPr="1EDD3F81">
        <w:rPr>
          <w:rFonts w:asciiTheme="minorHAnsi" w:eastAsiaTheme="minorEastAsia" w:hAnsiTheme="minorHAnsi" w:cstheme="minorBidi"/>
          <w:sz w:val="28"/>
          <w:szCs w:val="28"/>
        </w:rPr>
        <w:t xml:space="preserve">is </w:t>
      </w:r>
      <w:r w:rsidRPr="1EDD3F81">
        <w:rPr>
          <w:rFonts w:asciiTheme="minorHAnsi" w:eastAsiaTheme="minorEastAsia" w:hAnsiTheme="minorHAnsi" w:cstheme="minorBidi"/>
          <w:sz w:val="28"/>
          <w:szCs w:val="28"/>
        </w:rPr>
        <w:t xml:space="preserve">provided in both English and a foreign language, the English language version is the controlling </w:t>
      </w:r>
      <w:proofErr w:type="gramStart"/>
      <w:r w:rsidRPr="1EDD3F81">
        <w:rPr>
          <w:rFonts w:asciiTheme="minorHAnsi" w:eastAsiaTheme="minorEastAsia" w:hAnsiTheme="minorHAnsi" w:cstheme="minorBidi"/>
          <w:sz w:val="28"/>
          <w:szCs w:val="28"/>
        </w:rPr>
        <w:t>version;</w:t>
      </w:r>
      <w:proofErr w:type="gramEnd"/>
    </w:p>
    <w:p w14:paraId="5BB6D20E" w14:textId="77777777" w:rsidR="00290D8C" w:rsidRDefault="002607E8" w:rsidP="1EDD3F81">
      <w:pPr>
        <w:numPr>
          <w:ilvl w:val="0"/>
          <w:numId w:val="3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pages are numbered, including budgets and </w:t>
      </w:r>
      <w:proofErr w:type="gramStart"/>
      <w:r w:rsidRPr="1EDD3F81">
        <w:rPr>
          <w:rFonts w:asciiTheme="minorHAnsi" w:eastAsiaTheme="minorEastAsia" w:hAnsiTheme="minorHAnsi" w:cstheme="minorBidi"/>
          <w:sz w:val="28"/>
          <w:szCs w:val="28"/>
        </w:rPr>
        <w:t>attachments;</w:t>
      </w:r>
      <w:proofErr w:type="gramEnd"/>
    </w:p>
    <w:p w14:paraId="0FA54EE9" w14:textId="77777777" w:rsidR="00290D8C" w:rsidRDefault="002607E8" w:rsidP="1EDD3F81">
      <w:pPr>
        <w:numPr>
          <w:ilvl w:val="0"/>
          <w:numId w:val="3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documents are formatted to 8 ½ x 11 paper; and,</w:t>
      </w:r>
    </w:p>
    <w:p w14:paraId="53D102BB" w14:textId="6F132916" w:rsidR="00290D8C" w:rsidRDefault="002607E8" w:rsidP="1EDD3F81">
      <w:pPr>
        <w:numPr>
          <w:ilvl w:val="0"/>
          <w:numId w:val="35"/>
        </w:numPr>
        <w:spacing w:after="0" w:line="240" w:lineRule="auto"/>
        <w:ind w:hanging="360"/>
        <w:contextualSpacing/>
        <w:rPr>
          <w:rFonts w:asciiTheme="minorHAnsi" w:eastAsiaTheme="minorEastAsia" w:hAnsiTheme="minorHAnsi" w:cstheme="minorBidi"/>
          <w:sz w:val="28"/>
          <w:szCs w:val="28"/>
        </w:rPr>
      </w:pPr>
      <w:r w:rsidRPr="45E092AB">
        <w:rPr>
          <w:rFonts w:asciiTheme="minorHAnsi" w:eastAsiaTheme="minorEastAsia" w:hAnsiTheme="minorHAnsi" w:cstheme="minorBidi"/>
          <w:sz w:val="28"/>
          <w:szCs w:val="28"/>
        </w:rPr>
        <w:t>All documents are single-spaced, 1</w:t>
      </w:r>
      <w:r w:rsidR="02B3CE6D" w:rsidRPr="45E092AB">
        <w:rPr>
          <w:rFonts w:asciiTheme="minorHAnsi" w:eastAsiaTheme="minorEastAsia" w:hAnsiTheme="minorHAnsi" w:cstheme="minorBidi"/>
          <w:sz w:val="28"/>
          <w:szCs w:val="28"/>
        </w:rPr>
        <w:t>2</w:t>
      </w:r>
      <w:r w:rsidR="00E503EB" w:rsidRPr="45E092AB">
        <w:rPr>
          <w:rFonts w:asciiTheme="minorHAnsi" w:eastAsiaTheme="minorEastAsia" w:hAnsiTheme="minorHAnsi" w:cstheme="minorBidi"/>
          <w:sz w:val="28"/>
          <w:szCs w:val="28"/>
        </w:rPr>
        <w:t>-</w:t>
      </w:r>
      <w:r w:rsidRPr="45E092AB">
        <w:rPr>
          <w:rFonts w:asciiTheme="minorHAnsi" w:eastAsiaTheme="minorEastAsia" w:hAnsiTheme="minorHAnsi" w:cstheme="minorBidi"/>
          <w:sz w:val="28"/>
          <w:szCs w:val="28"/>
        </w:rPr>
        <w:t xml:space="preserve">point </w:t>
      </w:r>
      <w:r w:rsidR="600FFA13" w:rsidRPr="45E092AB">
        <w:rPr>
          <w:rFonts w:asciiTheme="minorHAnsi" w:eastAsiaTheme="minorEastAsia" w:hAnsiTheme="minorHAnsi" w:cstheme="minorBidi"/>
          <w:sz w:val="28"/>
          <w:szCs w:val="28"/>
        </w:rPr>
        <w:t xml:space="preserve">Calibri </w:t>
      </w:r>
      <w:r w:rsidRPr="45E092AB">
        <w:rPr>
          <w:rFonts w:asciiTheme="minorHAnsi" w:eastAsiaTheme="minorEastAsia" w:hAnsiTheme="minorHAnsi" w:cstheme="minorBidi"/>
          <w:sz w:val="28"/>
          <w:szCs w:val="28"/>
        </w:rPr>
        <w:t>font, with 1-inch margins</w:t>
      </w:r>
      <w:r w:rsidR="00D7136E" w:rsidRPr="45E092AB">
        <w:rPr>
          <w:rFonts w:asciiTheme="minorHAnsi" w:eastAsiaTheme="minorEastAsia" w:hAnsiTheme="minorHAnsi" w:cstheme="minorBidi"/>
          <w:sz w:val="28"/>
          <w:szCs w:val="28"/>
        </w:rPr>
        <w:t xml:space="preserve">.  </w:t>
      </w:r>
      <w:r w:rsidRPr="45E092AB">
        <w:rPr>
          <w:rFonts w:asciiTheme="minorHAnsi" w:eastAsiaTheme="minorEastAsia" w:hAnsiTheme="minorHAnsi" w:cstheme="minorBidi"/>
          <w:sz w:val="28"/>
          <w:szCs w:val="28"/>
        </w:rPr>
        <w:t xml:space="preserve">Captions and footnotes may be </w:t>
      </w:r>
      <w:r w:rsidR="002A6DEF" w:rsidRPr="45E092AB">
        <w:rPr>
          <w:rFonts w:asciiTheme="minorHAnsi" w:eastAsiaTheme="minorEastAsia" w:hAnsiTheme="minorHAnsi" w:cstheme="minorBidi"/>
          <w:sz w:val="28"/>
          <w:szCs w:val="28"/>
        </w:rPr>
        <w:t>10-point</w:t>
      </w:r>
      <w:r w:rsidRPr="45E092AB">
        <w:rPr>
          <w:rFonts w:asciiTheme="minorHAnsi" w:eastAsiaTheme="minorEastAsia" w:hAnsiTheme="minorHAnsi" w:cstheme="minorBidi"/>
          <w:sz w:val="28"/>
          <w:szCs w:val="28"/>
        </w:rPr>
        <w:t xml:space="preserve"> </w:t>
      </w:r>
      <w:r w:rsidR="35C65579" w:rsidRPr="45E092AB">
        <w:rPr>
          <w:rFonts w:asciiTheme="minorHAnsi" w:eastAsiaTheme="minorEastAsia" w:hAnsiTheme="minorHAnsi" w:cstheme="minorBidi"/>
          <w:sz w:val="28"/>
          <w:szCs w:val="28"/>
        </w:rPr>
        <w:t>Calibri</w:t>
      </w:r>
      <w:r w:rsidRPr="45E092AB">
        <w:rPr>
          <w:rFonts w:asciiTheme="minorHAnsi" w:eastAsiaTheme="minorEastAsia" w:hAnsiTheme="minorHAnsi" w:cstheme="minorBidi"/>
          <w:sz w:val="28"/>
          <w:szCs w:val="28"/>
        </w:rPr>
        <w:t xml:space="preserve"> font.  Font sizes in charts and tables, including the budget, can be reformatted to fit within 1 page width.</w:t>
      </w:r>
    </w:p>
    <w:p w14:paraId="1462A1B8" w14:textId="77777777" w:rsidR="00290D8C" w:rsidRDefault="00290D8C" w:rsidP="1EDD3F81">
      <w:pPr>
        <w:spacing w:after="0" w:line="240" w:lineRule="auto"/>
        <w:rPr>
          <w:rFonts w:asciiTheme="minorHAnsi" w:eastAsiaTheme="minorEastAsia" w:hAnsiTheme="minorHAnsi" w:cstheme="minorBidi"/>
          <w:sz w:val="28"/>
          <w:szCs w:val="28"/>
        </w:rPr>
      </w:pPr>
    </w:p>
    <w:p w14:paraId="26E2C4E5"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D.2.1 Application Requirements</w:t>
      </w:r>
    </w:p>
    <w:p w14:paraId="64A84FBE" w14:textId="77777777" w:rsidR="00290D8C" w:rsidRDefault="00290D8C" w:rsidP="1EDD3F81">
      <w:pPr>
        <w:spacing w:after="0" w:line="240" w:lineRule="auto"/>
        <w:rPr>
          <w:rFonts w:asciiTheme="minorHAnsi" w:eastAsiaTheme="minorEastAsia" w:hAnsiTheme="minorHAnsi" w:cstheme="minorBidi"/>
          <w:sz w:val="28"/>
          <w:szCs w:val="28"/>
        </w:rPr>
      </w:pPr>
    </w:p>
    <w:p w14:paraId="280821F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 applications </w:t>
      </w:r>
      <w:r w:rsidRPr="1EDD3F81">
        <w:rPr>
          <w:rFonts w:asciiTheme="minorHAnsi" w:eastAsiaTheme="minorEastAsia" w:hAnsiTheme="minorHAnsi" w:cstheme="minorBidi"/>
          <w:sz w:val="28"/>
          <w:szCs w:val="28"/>
          <w:u w:val="single"/>
        </w:rPr>
        <w:t>must</w:t>
      </w:r>
      <w:r w:rsidRPr="1EDD3F81">
        <w:rPr>
          <w:rFonts w:asciiTheme="minorHAnsi" w:eastAsiaTheme="minorEastAsia" w:hAnsiTheme="minorHAnsi" w:cstheme="minorBidi"/>
          <w:sz w:val="28"/>
          <w:szCs w:val="28"/>
        </w:rPr>
        <w:t xml:space="preserve"> include the following:</w:t>
      </w:r>
    </w:p>
    <w:p w14:paraId="5B0BB075"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 </w:t>
      </w:r>
    </w:p>
    <w:p w14:paraId="6A7D6D64" w14:textId="295BDA93" w:rsidR="00CF1A66" w:rsidRPr="00843E29" w:rsidRDefault="00CF1A66" w:rsidP="1EDD3F81">
      <w:pPr>
        <w:pStyle w:val="NoSpacing"/>
        <w:numPr>
          <w:ilvl w:val="0"/>
          <w:numId w:val="21"/>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Completed and signed </w:t>
      </w:r>
      <w:r w:rsidRPr="1EDD3F81">
        <w:rPr>
          <w:rFonts w:asciiTheme="minorHAnsi" w:eastAsiaTheme="minorEastAsia" w:hAnsiTheme="minorHAnsi" w:cstheme="minorBidi"/>
          <w:b/>
          <w:bCs/>
          <w:sz w:val="28"/>
          <w:szCs w:val="28"/>
        </w:rPr>
        <w:t>SF-424</w:t>
      </w:r>
      <w:r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b/>
          <w:bCs/>
          <w:sz w:val="28"/>
          <w:szCs w:val="28"/>
        </w:rPr>
        <w:t xml:space="preserve"> SF-424A</w:t>
      </w:r>
      <w:r w:rsidRPr="1EDD3F81">
        <w:rPr>
          <w:rFonts w:asciiTheme="minorHAnsi" w:eastAsiaTheme="minorEastAsia" w:hAnsiTheme="minorHAnsi" w:cstheme="minorBidi"/>
          <w:sz w:val="28"/>
          <w:szCs w:val="28"/>
        </w:rPr>
        <w:t xml:space="preserve">, and </w:t>
      </w:r>
      <w:r w:rsidRPr="1EDD3F81">
        <w:rPr>
          <w:rFonts w:asciiTheme="minorHAnsi" w:eastAsiaTheme="minorEastAsia" w:hAnsiTheme="minorHAnsi" w:cstheme="minorBidi"/>
          <w:b/>
          <w:bCs/>
          <w:sz w:val="28"/>
          <w:szCs w:val="28"/>
        </w:rPr>
        <w:t>SF-424B</w:t>
      </w:r>
      <w:r w:rsidRPr="1EDD3F81">
        <w:rPr>
          <w:rFonts w:asciiTheme="minorHAnsi" w:eastAsiaTheme="minorEastAsia" w:hAnsiTheme="minorHAnsi" w:cstheme="minorBidi"/>
          <w:sz w:val="28"/>
          <w:szCs w:val="28"/>
        </w:rPr>
        <w:t xml:space="preserve"> forms.</w:t>
      </w:r>
      <w:r>
        <w:br/>
      </w:r>
    </w:p>
    <w:p w14:paraId="68DA7CF4" w14:textId="12518E67" w:rsidR="00CF1A66" w:rsidRPr="00843E29" w:rsidRDefault="00E503EB" w:rsidP="1EDD3F81">
      <w:pPr>
        <w:pStyle w:val="NoSpacing"/>
        <w:numPr>
          <w:ilvl w:val="0"/>
          <w:numId w:val="21"/>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 that engage in lobbying the U.S. government</w:t>
      </w:r>
      <w:r w:rsidR="00141D59"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including Congress, or pay for another entity to lobby on their behalf, are also required to complete the </w:t>
      </w:r>
      <w:r w:rsidRPr="1EDD3F81">
        <w:rPr>
          <w:rFonts w:asciiTheme="minorHAnsi" w:eastAsiaTheme="minorEastAsia" w:hAnsiTheme="minorHAnsi" w:cstheme="minorBidi"/>
          <w:b/>
          <w:bCs/>
          <w:sz w:val="28"/>
          <w:szCs w:val="28"/>
        </w:rPr>
        <w:t>SF-LLL</w:t>
      </w:r>
      <w:r w:rsidRPr="1EDD3F81">
        <w:rPr>
          <w:rFonts w:asciiTheme="minorHAnsi" w:eastAsiaTheme="minorEastAsia" w:hAnsiTheme="minorHAnsi" w:cstheme="minorBidi"/>
          <w:sz w:val="28"/>
          <w:szCs w:val="28"/>
        </w:rPr>
        <w:t xml:space="preserve"> “Disclosure of Lobbying Activities” form (</w:t>
      </w:r>
      <w:r w:rsidRPr="1EDD3F81">
        <w:rPr>
          <w:rFonts w:asciiTheme="minorHAnsi" w:eastAsiaTheme="minorEastAsia" w:hAnsiTheme="minorHAnsi" w:cstheme="minorBidi"/>
          <w:b/>
          <w:bCs/>
          <w:sz w:val="28"/>
          <w:szCs w:val="28"/>
        </w:rPr>
        <w:t>only if applicable</w:t>
      </w:r>
      <w:r w:rsidRPr="1EDD3F81">
        <w:rPr>
          <w:rFonts w:asciiTheme="minorHAnsi" w:eastAsiaTheme="minorEastAsia" w:hAnsiTheme="minorHAnsi" w:cstheme="minorBidi"/>
          <w:sz w:val="28"/>
          <w:szCs w:val="28"/>
        </w:rPr>
        <w:t>)</w:t>
      </w:r>
      <w:r w:rsidR="00CF1A66" w:rsidRPr="1EDD3F81">
        <w:rPr>
          <w:rFonts w:asciiTheme="minorHAnsi" w:eastAsiaTheme="minorEastAsia" w:hAnsiTheme="minorHAnsi" w:cstheme="minorBidi"/>
          <w:sz w:val="28"/>
          <w:szCs w:val="28"/>
        </w:rPr>
        <w:t xml:space="preserve">. </w:t>
      </w:r>
      <w:r>
        <w:br/>
      </w:r>
    </w:p>
    <w:p w14:paraId="7819B084" w14:textId="18AF02BB" w:rsidR="00CF1A66" w:rsidRPr="005F3963" w:rsidRDefault="38DB941D" w:rsidP="1EDD3F81">
      <w:pPr>
        <w:pStyle w:val="NoSpacing"/>
        <w:numPr>
          <w:ilvl w:val="0"/>
          <w:numId w:val="21"/>
        </w:numPr>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Cover Page</w:t>
      </w:r>
      <w:r w:rsidR="6AE95BC5" w:rsidRPr="1EDD3F81">
        <w:rPr>
          <w:rFonts w:asciiTheme="minorHAnsi" w:eastAsiaTheme="minorEastAsia" w:hAnsiTheme="minorHAnsi" w:cstheme="minorBidi"/>
          <w:b/>
          <w:bCs/>
          <w:sz w:val="28"/>
          <w:szCs w:val="28"/>
        </w:rPr>
        <w:t>/Executive Summary</w:t>
      </w:r>
      <w:r w:rsidRPr="1EDD3F81">
        <w:rPr>
          <w:rFonts w:asciiTheme="minorHAnsi" w:eastAsiaTheme="minorEastAsia" w:hAnsiTheme="minorHAnsi" w:cstheme="minorBidi"/>
          <w:sz w:val="28"/>
          <w:szCs w:val="28"/>
        </w:rPr>
        <w:t xml:space="preserve"> (not to exceed one </w:t>
      </w:r>
      <w:r w:rsidR="39C4A67D" w:rsidRPr="1EDD3F81">
        <w:rPr>
          <w:rFonts w:asciiTheme="minorHAnsi" w:eastAsiaTheme="minorEastAsia" w:hAnsiTheme="minorHAnsi" w:cstheme="minorBidi"/>
          <w:sz w:val="28"/>
          <w:szCs w:val="28"/>
        </w:rPr>
        <w:t>(</w:t>
      </w:r>
      <w:r w:rsidR="4F723587" w:rsidRPr="1EDD3F81">
        <w:rPr>
          <w:rFonts w:asciiTheme="minorHAnsi" w:eastAsiaTheme="minorEastAsia" w:hAnsiTheme="minorHAnsi" w:cstheme="minorBidi"/>
          <w:sz w:val="28"/>
          <w:szCs w:val="28"/>
        </w:rPr>
        <w:t>1</w:t>
      </w:r>
      <w:r w:rsidR="39C4A67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for the application’s main point of contact</w:t>
      </w:r>
      <w:r w:rsidR="6AE95BC5" w:rsidRPr="1EDD3F81">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2B547EC8" w:rsidR="00B12CD2" w:rsidRDefault="38DB941D" w:rsidP="1EDD3F81">
      <w:pPr>
        <w:pStyle w:val="ListParagraph"/>
        <w:numPr>
          <w:ilvl w:val="0"/>
          <w:numId w:val="21"/>
        </w:num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Proposal Narrative</w:t>
      </w:r>
      <w:r w:rsidRPr="208BA345">
        <w:rPr>
          <w:rFonts w:asciiTheme="minorHAnsi" w:eastAsiaTheme="minorEastAsia" w:hAnsiTheme="minorHAnsi" w:cstheme="minorBidi"/>
          <w:sz w:val="28"/>
          <w:szCs w:val="28"/>
        </w:rPr>
        <w:t xml:space="preserve"> (not to exceed ten </w:t>
      </w:r>
      <w:r w:rsidR="3DAB1A1E"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10</w:t>
      </w:r>
      <w:r w:rsidR="3DAB1A1E"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 xml:space="preserve"> pages, preferably as a Word Document).  Please note the </w:t>
      </w:r>
      <w:r w:rsidR="38EDCA65" w:rsidRPr="208BA345">
        <w:rPr>
          <w:rFonts w:asciiTheme="minorHAnsi" w:eastAsiaTheme="minorEastAsia" w:hAnsiTheme="minorHAnsi" w:cstheme="minorBidi"/>
          <w:sz w:val="28"/>
          <w:szCs w:val="28"/>
        </w:rPr>
        <w:t>ten-page</w:t>
      </w:r>
      <w:r w:rsidRPr="208BA345">
        <w:rPr>
          <w:rFonts w:asciiTheme="minorHAnsi" w:eastAsiaTheme="minorEastAsia" w:hAnsiTheme="minorHAnsi" w:cstheme="minorBidi"/>
          <w:sz w:val="28"/>
          <w:szCs w:val="28"/>
        </w:rPr>
        <w:t xml:space="preserve"> limit </w:t>
      </w:r>
      <w:r w:rsidRPr="208BA345">
        <w:rPr>
          <w:rFonts w:asciiTheme="minorHAnsi" w:eastAsiaTheme="minorEastAsia" w:hAnsiTheme="minorHAnsi" w:cstheme="minorBidi"/>
          <w:b/>
          <w:bCs/>
          <w:sz w:val="28"/>
          <w:szCs w:val="28"/>
        </w:rPr>
        <w:t>does not include</w:t>
      </w:r>
      <w:r w:rsidRPr="208BA345">
        <w:rPr>
          <w:rFonts w:asciiTheme="minorHAnsi" w:eastAsiaTheme="minorEastAsia" w:hAnsiTheme="minorHAnsi" w:cstheme="minorBidi"/>
          <w:sz w:val="28"/>
          <w:szCs w:val="28"/>
        </w:rPr>
        <w:t xml:space="preserve"> the Cover Page</w:t>
      </w:r>
      <w:r w:rsidR="437FA8C9"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Executive Summary, Attachments, Detailed Budget, Budget Narrative, Audit, or NICRA.  Applicants are encouraged to combine multiple documents in</w:t>
      </w:r>
      <w:r w:rsidR="5093229E" w:rsidRPr="208BA345">
        <w:rPr>
          <w:rFonts w:asciiTheme="minorHAnsi" w:eastAsiaTheme="minorEastAsia" w:hAnsiTheme="minorHAnsi" w:cstheme="minorBidi"/>
          <w:sz w:val="28"/>
          <w:szCs w:val="28"/>
        </w:rPr>
        <w:t>to</w:t>
      </w:r>
      <w:r w:rsidRPr="208BA345">
        <w:rPr>
          <w:rFonts w:asciiTheme="minorHAnsi" w:eastAsiaTheme="minorEastAsia" w:hAnsiTheme="minorHAnsi" w:cstheme="minorBidi"/>
          <w:sz w:val="28"/>
          <w:szCs w:val="28"/>
        </w:rPr>
        <w:t xml:space="preserve"> a single Word Document or PDF (</w:t>
      </w:r>
      <w:proofErr w:type="gramStart"/>
      <w:r w:rsidRPr="208BA345">
        <w:rPr>
          <w:rFonts w:asciiTheme="minorHAnsi" w:eastAsiaTheme="minorEastAsia" w:hAnsiTheme="minorHAnsi" w:cstheme="minorBidi"/>
          <w:sz w:val="28"/>
          <w:szCs w:val="28"/>
        </w:rPr>
        <w:t>i.e.</w:t>
      </w:r>
      <w:proofErr w:type="gramEnd"/>
      <w:r w:rsidRPr="208BA345">
        <w:rPr>
          <w:rFonts w:asciiTheme="minorHAnsi" w:eastAsiaTheme="minorEastAsia" w:hAnsiTheme="minorHAnsi" w:cstheme="minorBidi"/>
          <w:sz w:val="28"/>
          <w:szCs w:val="28"/>
        </w:rPr>
        <w:t xml:space="preserve"> Cover Page, Table of Contents, Executive Summary, and Proposal Narrative in one file). </w:t>
      </w:r>
      <w:r w:rsidR="3C7972DC" w:rsidRPr="208BA345">
        <w:rPr>
          <w:rFonts w:asciiTheme="minorHAnsi" w:eastAsiaTheme="minorEastAsia" w:hAnsiTheme="minorHAnsi" w:cstheme="minorBidi"/>
          <w:sz w:val="28"/>
          <w:szCs w:val="28"/>
        </w:rPr>
        <w:t>The Narrative must include the following:</w:t>
      </w:r>
    </w:p>
    <w:p w14:paraId="3EBD76B9" w14:textId="02DE5A6A" w:rsidR="00E8381A" w:rsidRPr="005F3963" w:rsidRDefault="65D5A611" w:rsidP="1FFB422B">
      <w:pPr>
        <w:pStyle w:val="ListParagraph"/>
        <w:numPr>
          <w:ilvl w:val="0"/>
          <w:numId w:val="41"/>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FFB422B">
        <w:rPr>
          <w:rFonts w:asciiTheme="minorHAnsi" w:eastAsiaTheme="minorEastAsia" w:hAnsiTheme="minorHAnsi" w:cstheme="minorBidi"/>
          <w:b/>
          <w:bCs/>
          <w:sz w:val="28"/>
          <w:szCs w:val="28"/>
          <w:bdr w:val="none" w:sz="0" w:space="0" w:color="auto" w:frame="1"/>
        </w:rPr>
        <w:t>Introduction to the Organization</w:t>
      </w:r>
      <w:r w:rsidRPr="1FFB422B">
        <w:rPr>
          <w:rFonts w:asciiTheme="minorHAnsi" w:eastAsiaTheme="minorEastAsia" w:hAnsiTheme="minorHAnsi" w:cstheme="minorBidi"/>
          <w:sz w:val="28"/>
          <w:szCs w:val="28"/>
        </w:rPr>
        <w:t>: A description of past and present operations, showing ability to carry out the project, including information on all relevant or similar type projects from previous grants from the U.S. Embassy and/or U.S. government agencies.</w:t>
      </w:r>
      <w:r w:rsidR="30284202" w:rsidRPr="1FFB422B">
        <w:rPr>
          <w:rFonts w:asciiTheme="minorHAnsi" w:eastAsiaTheme="minorEastAsia" w:hAnsiTheme="minorHAnsi" w:cstheme="minorBidi"/>
          <w:sz w:val="28"/>
          <w:szCs w:val="28"/>
        </w:rPr>
        <w:t xml:space="preserve">  </w:t>
      </w:r>
      <w:r w:rsidR="45ADB40B" w:rsidRPr="1FFB422B">
        <w:rPr>
          <w:rFonts w:asciiTheme="minorHAnsi" w:eastAsiaTheme="minorEastAsia" w:hAnsiTheme="minorHAnsi" w:cstheme="minorBidi"/>
          <w:sz w:val="28"/>
          <w:szCs w:val="28"/>
        </w:rPr>
        <w:t>A description of how</w:t>
      </w:r>
      <w:r w:rsidR="30284202" w:rsidRPr="1FFB422B">
        <w:rPr>
          <w:rFonts w:asciiTheme="minorHAnsi" w:eastAsiaTheme="minorEastAsia" w:hAnsiTheme="minorHAnsi" w:cstheme="minorBidi"/>
          <w:sz w:val="28"/>
          <w:szCs w:val="28"/>
        </w:rPr>
        <w:t xml:space="preserve"> the organization satisfies the </w:t>
      </w:r>
      <w:r w:rsidR="010C0E0C" w:rsidRPr="1FFB422B">
        <w:rPr>
          <w:rFonts w:asciiTheme="minorHAnsi" w:eastAsiaTheme="minorEastAsia" w:hAnsiTheme="minorHAnsi" w:cstheme="minorBidi"/>
          <w:sz w:val="28"/>
          <w:szCs w:val="28"/>
        </w:rPr>
        <w:t>first requirement in C.3 must be included.</w:t>
      </w:r>
    </w:p>
    <w:p w14:paraId="3FD262E3" w14:textId="468761B1" w:rsidR="6654A885" w:rsidRDefault="6654A885" w:rsidP="208BA345">
      <w:pPr>
        <w:pStyle w:val="ListParagraph"/>
        <w:numPr>
          <w:ilvl w:val="0"/>
          <w:numId w:val="41"/>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Problem Statement:</w:t>
      </w:r>
      <w:r w:rsidRPr="208BA345">
        <w:rPr>
          <w:rFonts w:asciiTheme="minorHAnsi" w:eastAsiaTheme="minorEastAsia" w:hAnsiTheme="minorHAnsi" w:cstheme="minorBidi"/>
          <w:sz w:val="28"/>
          <w:szCs w:val="28"/>
        </w:rPr>
        <w:t xml:space="preserve"> Clear, concise and well-supported statement of the problem to be addressed and why the proposed program is </w:t>
      </w:r>
      <w:proofErr w:type="gramStart"/>
      <w:r w:rsidRPr="208BA345">
        <w:rPr>
          <w:rFonts w:asciiTheme="minorHAnsi" w:eastAsiaTheme="minorEastAsia" w:hAnsiTheme="minorHAnsi" w:cstheme="minorBidi"/>
          <w:sz w:val="28"/>
          <w:szCs w:val="28"/>
        </w:rPr>
        <w:t>needed</w:t>
      </w:r>
      <w:proofErr w:type="gramEnd"/>
      <w:r w:rsidRPr="208BA345">
        <w:rPr>
          <w:rFonts w:asciiTheme="minorHAnsi" w:eastAsiaTheme="minorEastAsia" w:hAnsiTheme="minorHAnsi" w:cstheme="minorBidi"/>
          <w:sz w:val="28"/>
          <w:szCs w:val="28"/>
        </w:rPr>
        <w:t xml:space="preserve">  </w:t>
      </w:r>
    </w:p>
    <w:p w14:paraId="3D24E5EF" w14:textId="77777777" w:rsidR="00E8381A" w:rsidRPr="00E8381A" w:rsidRDefault="00E8381A" w:rsidP="1EDD3F81">
      <w:pPr>
        <w:pStyle w:val="ListParagraph"/>
        <w:numPr>
          <w:ilvl w:val="0"/>
          <w:numId w:val="41"/>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Methods and Design:</w:t>
      </w:r>
      <w:r w:rsidRPr="208BA345">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Default="00176808" w:rsidP="1EDD3F81">
      <w:pPr>
        <w:pStyle w:val="ListParagraph"/>
        <w:numPr>
          <w:ilvl w:val="0"/>
          <w:numId w:val="41"/>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Goal:</w:t>
      </w:r>
      <w:r w:rsidRPr="208BA345">
        <w:rPr>
          <w:rFonts w:asciiTheme="minorHAnsi" w:eastAsiaTheme="minorEastAsia" w:hAnsiTheme="minorHAnsi" w:cstheme="minorBidi"/>
          <w:sz w:val="28"/>
          <w:szCs w:val="28"/>
        </w:rPr>
        <w:t xml:space="preserve"> The </w:t>
      </w:r>
      <w:r w:rsidR="00E8381A"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goal</w:t>
      </w:r>
      <w:r w:rsidR="00E8381A" w:rsidRPr="208BA345">
        <w:rPr>
          <w:rFonts w:asciiTheme="minorHAnsi" w:eastAsiaTheme="minorEastAsia" w:hAnsiTheme="minorHAnsi" w:cstheme="minorBidi"/>
          <w:sz w:val="28"/>
          <w:szCs w:val="28"/>
        </w:rPr>
        <w:t>(s)”</w:t>
      </w:r>
      <w:r w:rsidR="00A418D3"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describe</w:t>
      </w:r>
      <w:r w:rsidR="00A418D3" w:rsidRPr="208BA345">
        <w:rPr>
          <w:rFonts w:asciiTheme="minorHAnsi" w:eastAsiaTheme="minorEastAsia" w:hAnsiTheme="minorHAnsi" w:cstheme="minorBidi"/>
          <w:sz w:val="28"/>
          <w:szCs w:val="28"/>
        </w:rPr>
        <w:t xml:space="preserve"> the larger outcome </w:t>
      </w:r>
      <w:proofErr w:type="gramStart"/>
      <w:r w:rsidR="00A418D3" w:rsidRPr="208BA345">
        <w:rPr>
          <w:rFonts w:asciiTheme="minorHAnsi" w:eastAsiaTheme="minorEastAsia" w:hAnsiTheme="minorHAnsi" w:cstheme="minorBidi"/>
          <w:sz w:val="28"/>
          <w:szCs w:val="28"/>
        </w:rPr>
        <w:t>intended</w:t>
      </w:r>
      <w:proofErr w:type="gramEnd"/>
    </w:p>
    <w:p w14:paraId="0F563580" w14:textId="67241E84" w:rsidR="00A621C0" w:rsidRDefault="00E87014" w:rsidP="1EDD3F81">
      <w:pPr>
        <w:pStyle w:val="ListParagraph"/>
        <w:numPr>
          <w:ilvl w:val="0"/>
          <w:numId w:val="41"/>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lastRenderedPageBreak/>
        <w:t>Program Objectives:</w:t>
      </w:r>
      <w:r w:rsidR="00A418D3" w:rsidRPr="208BA345">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T</w:t>
      </w:r>
      <w:r w:rsidR="00A418D3" w:rsidRPr="208BA345">
        <w:rPr>
          <w:rFonts w:asciiTheme="minorHAnsi" w:eastAsiaTheme="minorEastAsia" w:hAnsiTheme="minorHAnsi" w:cstheme="minorBidi"/>
          <w:sz w:val="28"/>
          <w:szCs w:val="28"/>
        </w:rPr>
        <w:t xml:space="preserve">he </w:t>
      </w:r>
      <w:r w:rsidR="00E8381A" w:rsidRPr="208BA345">
        <w:rPr>
          <w:rFonts w:asciiTheme="minorHAnsi" w:eastAsiaTheme="minorEastAsia" w:hAnsiTheme="minorHAnsi" w:cstheme="minorBidi"/>
          <w:sz w:val="28"/>
          <w:szCs w:val="28"/>
        </w:rPr>
        <w:t>intermediate accomplishments</w:t>
      </w:r>
      <w:r w:rsidR="00A418D3" w:rsidRPr="208BA345">
        <w:rPr>
          <w:rFonts w:asciiTheme="minorHAnsi" w:eastAsiaTheme="minorEastAsia" w:hAnsiTheme="minorHAnsi" w:cstheme="minorBidi"/>
          <w:sz w:val="28"/>
          <w:szCs w:val="28"/>
        </w:rPr>
        <w:t xml:space="preserve"> and measurable </w:t>
      </w:r>
      <w:r w:rsidR="00B337C6" w:rsidRPr="208BA345">
        <w:rPr>
          <w:rFonts w:asciiTheme="minorHAnsi" w:eastAsiaTheme="minorEastAsia" w:hAnsiTheme="minorHAnsi" w:cstheme="minorBidi"/>
          <w:sz w:val="28"/>
          <w:szCs w:val="28"/>
        </w:rPr>
        <w:t>targets</w:t>
      </w:r>
      <w:r w:rsidR="00A418D3" w:rsidRPr="208BA345">
        <w:rPr>
          <w:rFonts w:asciiTheme="minorHAnsi" w:eastAsiaTheme="minorEastAsia" w:hAnsiTheme="minorHAnsi" w:cstheme="minorBidi"/>
          <w:sz w:val="28"/>
          <w:szCs w:val="28"/>
        </w:rPr>
        <w:t xml:space="preserve"> to achieve a goal</w:t>
      </w:r>
      <w:r w:rsidR="00176808" w:rsidRPr="208BA345">
        <w:rPr>
          <w:rFonts w:asciiTheme="minorHAnsi" w:eastAsiaTheme="minorEastAsia" w:hAnsiTheme="minorHAnsi" w:cstheme="minorBidi"/>
          <w:sz w:val="28"/>
          <w:szCs w:val="28"/>
        </w:rPr>
        <w:t xml:space="preserve">. </w:t>
      </w:r>
      <w:r w:rsidR="00A418D3" w:rsidRPr="208BA345">
        <w:rPr>
          <w:rFonts w:asciiTheme="minorHAnsi" w:eastAsiaTheme="minorEastAsia" w:hAnsiTheme="minorHAnsi" w:cstheme="minorBidi"/>
          <w:sz w:val="28"/>
          <w:szCs w:val="28"/>
        </w:rPr>
        <w:t>O</w:t>
      </w:r>
      <w:r w:rsidR="00176808" w:rsidRPr="208BA345">
        <w:rPr>
          <w:rFonts w:asciiTheme="minorHAnsi" w:eastAsiaTheme="minorEastAsia" w:hAnsiTheme="minorHAnsi" w:cstheme="minorBidi"/>
          <w:sz w:val="28"/>
          <w:szCs w:val="28"/>
        </w:rPr>
        <w:t xml:space="preserve">bjectives of the program should be </w:t>
      </w:r>
      <w:r w:rsidR="00A621C0" w:rsidRPr="208BA345">
        <w:rPr>
          <w:rFonts w:asciiTheme="minorHAnsi" w:eastAsiaTheme="minorEastAsia" w:hAnsiTheme="minorHAnsi" w:cstheme="minorBidi"/>
          <w:sz w:val="28"/>
          <w:szCs w:val="28"/>
        </w:rPr>
        <w:t xml:space="preserve">SMART: </w:t>
      </w:r>
    </w:p>
    <w:p w14:paraId="3AA4AACE" w14:textId="77777777" w:rsidR="00A621C0" w:rsidRDefault="00A621C0" w:rsidP="1EDD3F81">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sz w:val="28"/>
          <w:szCs w:val="28"/>
        </w:rPr>
        <w:t>pecific: Detailed and specifies what will be achieved</w:t>
      </w:r>
    </w:p>
    <w:p w14:paraId="1D754531" w14:textId="77777777" w:rsidR="00A621C0" w:rsidRDefault="00A621C0" w:rsidP="1EDD3F81">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M</w:t>
      </w:r>
      <w:r w:rsidR="00176808" w:rsidRPr="1EDD3F81">
        <w:rPr>
          <w:rFonts w:asciiTheme="minorHAnsi" w:eastAsiaTheme="minorEastAsia" w:hAnsiTheme="minorHAnsi" w:cstheme="minorBidi"/>
          <w:sz w:val="28"/>
          <w:szCs w:val="28"/>
        </w:rPr>
        <w:t>easurable</w:t>
      </w:r>
      <w:r w:rsidRPr="1EDD3F81">
        <w:rPr>
          <w:rFonts w:asciiTheme="minorHAnsi" w:eastAsiaTheme="minorEastAsia" w:hAnsiTheme="minorHAnsi" w:cstheme="minorBidi"/>
          <w:sz w:val="28"/>
          <w:szCs w:val="28"/>
        </w:rPr>
        <w:t>: have associated metrics or measurements of success</w:t>
      </w:r>
    </w:p>
    <w:p w14:paraId="6EE5A342" w14:textId="77777777" w:rsidR="00A621C0" w:rsidRDefault="00A621C0" w:rsidP="1EDD3F81">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color w:val="auto"/>
          <w:sz w:val="28"/>
          <w:szCs w:val="28"/>
        </w:rPr>
        <w:t>A</w:t>
      </w:r>
      <w:r w:rsidRPr="1EDD3F81">
        <w:rPr>
          <w:rFonts w:asciiTheme="minorHAnsi" w:eastAsiaTheme="minorEastAsia" w:hAnsiTheme="minorHAnsi" w:cstheme="minorBidi"/>
          <w:sz w:val="28"/>
          <w:szCs w:val="28"/>
        </w:rPr>
        <w:t>ttainable: appropriately challenging</w:t>
      </w:r>
      <w:r w:rsidR="0017680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objectives can be reasonably attained give the available resources</w:t>
      </w:r>
    </w:p>
    <w:p w14:paraId="673728BB" w14:textId="77777777" w:rsidR="00A621C0" w:rsidRDefault="00A621C0" w:rsidP="1EDD3F81">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R</w:t>
      </w:r>
      <w:r w:rsidRPr="1EDD3F81">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176808" w:rsidRDefault="00A621C0" w:rsidP="1EDD3F81">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w:t>
      </w:r>
      <w:r w:rsidRPr="1EDD3F81">
        <w:rPr>
          <w:rFonts w:asciiTheme="minorHAnsi" w:eastAsiaTheme="minorEastAsia" w:hAnsiTheme="minorHAnsi" w:cstheme="minorBidi"/>
          <w:sz w:val="28"/>
          <w:szCs w:val="28"/>
        </w:rPr>
        <w:t xml:space="preserve">ime-Bound: </w:t>
      </w:r>
      <w:r w:rsidR="00176808" w:rsidRPr="1EDD3F81">
        <w:rPr>
          <w:rFonts w:asciiTheme="minorHAnsi" w:eastAsiaTheme="minorEastAsia" w:hAnsiTheme="minorHAnsi" w:cstheme="minorBidi"/>
          <w:sz w:val="28"/>
          <w:szCs w:val="28"/>
        </w:rPr>
        <w:t>achievable within the timeframe of the program</w:t>
      </w:r>
    </w:p>
    <w:p w14:paraId="40190B0D" w14:textId="6F6CE1A8" w:rsidR="00176808" w:rsidRDefault="007D0B47" w:rsidP="1EDD3F81">
      <w:pPr>
        <w:pStyle w:val="ListParagraph"/>
        <w:numPr>
          <w:ilvl w:val="0"/>
          <w:numId w:val="41"/>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Program </w:t>
      </w:r>
      <w:r w:rsidR="00176808" w:rsidRPr="208BA345">
        <w:rPr>
          <w:rFonts w:asciiTheme="minorHAnsi" w:eastAsiaTheme="minorEastAsia" w:hAnsiTheme="minorHAnsi" w:cstheme="minorBidi"/>
          <w:b/>
          <w:bCs/>
          <w:sz w:val="28"/>
          <w:szCs w:val="28"/>
        </w:rPr>
        <w:t>Activities:</w:t>
      </w:r>
      <w:r w:rsidR="00176808" w:rsidRPr="208BA345">
        <w:rPr>
          <w:rFonts w:asciiTheme="minorHAnsi" w:eastAsiaTheme="minorEastAsia" w:hAnsiTheme="minorHAnsi" w:cstheme="minorBidi"/>
          <w:sz w:val="28"/>
          <w:szCs w:val="28"/>
        </w:rPr>
        <w:t xml:space="preserve"> </w:t>
      </w:r>
      <w:r w:rsidR="00E87014" w:rsidRPr="208BA345">
        <w:rPr>
          <w:rFonts w:asciiTheme="minorHAnsi" w:eastAsiaTheme="minorEastAsia" w:hAnsiTheme="minorHAnsi" w:cstheme="minorBidi"/>
          <w:sz w:val="28"/>
          <w:szCs w:val="28"/>
        </w:rPr>
        <w:t xml:space="preserve">Describe specific actions taken under Objective. </w:t>
      </w:r>
      <w:r w:rsidR="00176808" w:rsidRPr="208BA345">
        <w:rPr>
          <w:rFonts w:asciiTheme="minorHAnsi" w:eastAsiaTheme="minorEastAsia" w:hAnsiTheme="minorHAnsi" w:cstheme="minorBidi"/>
          <w:sz w:val="28"/>
          <w:szCs w:val="28"/>
        </w:rPr>
        <w:t xml:space="preserve">All activities should be clearly developed and sufficiently </w:t>
      </w:r>
      <w:r w:rsidR="00E87014" w:rsidRPr="208BA345">
        <w:rPr>
          <w:rFonts w:asciiTheme="minorHAnsi" w:eastAsiaTheme="minorEastAsia" w:hAnsiTheme="minorHAnsi" w:cstheme="minorBidi"/>
          <w:sz w:val="28"/>
          <w:szCs w:val="28"/>
        </w:rPr>
        <w:t xml:space="preserve">explain </w:t>
      </w:r>
      <w:r w:rsidR="00176808" w:rsidRPr="208BA345">
        <w:rPr>
          <w:rFonts w:asciiTheme="minorHAnsi" w:eastAsiaTheme="minorEastAsia" w:hAnsiTheme="minorHAnsi" w:cstheme="minorBidi"/>
          <w:sz w:val="28"/>
          <w:szCs w:val="28"/>
        </w:rPr>
        <w:t>the resource and time requirements</w:t>
      </w:r>
      <w:r w:rsidR="00E87014" w:rsidRPr="208BA345">
        <w:rPr>
          <w:rFonts w:asciiTheme="minorHAnsi" w:eastAsiaTheme="minorEastAsia" w:hAnsiTheme="minorHAnsi" w:cstheme="minorBidi"/>
          <w:sz w:val="28"/>
          <w:szCs w:val="28"/>
        </w:rPr>
        <w:t xml:space="preserve"> (inputs)</w:t>
      </w:r>
      <w:r w:rsidRPr="208BA345">
        <w:rPr>
          <w:rFonts w:asciiTheme="minorHAnsi" w:eastAsiaTheme="minorEastAsia" w:hAnsiTheme="minorHAnsi" w:cstheme="minorBidi"/>
          <w:sz w:val="28"/>
          <w:szCs w:val="28"/>
        </w:rPr>
        <w:t xml:space="preserve"> and </w:t>
      </w:r>
      <w:r w:rsidR="00E87014" w:rsidRPr="208BA345">
        <w:rPr>
          <w:rFonts w:asciiTheme="minorHAnsi" w:eastAsiaTheme="minorEastAsia" w:hAnsiTheme="minorHAnsi" w:cstheme="minorBidi"/>
          <w:sz w:val="28"/>
          <w:szCs w:val="28"/>
        </w:rPr>
        <w:t>things done or produced (outputs). Activities should detail:</w:t>
      </w:r>
      <w:r w:rsidR="00176808" w:rsidRPr="208BA345">
        <w:rPr>
          <w:rFonts w:asciiTheme="minorHAnsi" w:eastAsiaTheme="minorEastAsia" w:hAnsiTheme="minorHAnsi" w:cstheme="minorBidi"/>
          <w:sz w:val="28"/>
          <w:szCs w:val="28"/>
        </w:rPr>
        <w:t xml:space="preserve"> target areas</w:t>
      </w:r>
      <w:r w:rsidR="00E87014" w:rsidRPr="208BA345">
        <w:rPr>
          <w:rFonts w:asciiTheme="minorHAnsi" w:eastAsiaTheme="minorEastAsia" w:hAnsiTheme="minorHAnsi" w:cstheme="minorBidi"/>
          <w:sz w:val="28"/>
          <w:szCs w:val="28"/>
        </w:rPr>
        <w:t>,</w:t>
      </w:r>
      <w:r w:rsidR="00176808" w:rsidRPr="208BA345">
        <w:rPr>
          <w:rFonts w:asciiTheme="minorHAnsi" w:eastAsiaTheme="minorEastAsia" w:hAnsiTheme="minorHAnsi" w:cstheme="minorBidi"/>
          <w:sz w:val="28"/>
          <w:szCs w:val="28"/>
        </w:rPr>
        <w:t xml:space="preserve"> participant groups or selection criteria for participants; how relevant stakeholders</w:t>
      </w:r>
      <w:r w:rsidRPr="208BA345">
        <w:rPr>
          <w:rFonts w:asciiTheme="minorHAnsi" w:eastAsiaTheme="minorEastAsia" w:hAnsiTheme="minorHAnsi" w:cstheme="minorBidi"/>
          <w:sz w:val="28"/>
          <w:szCs w:val="28"/>
        </w:rPr>
        <w:t xml:space="preserve"> will be </w:t>
      </w:r>
      <w:proofErr w:type="gramStart"/>
      <w:r w:rsidRPr="208BA345">
        <w:rPr>
          <w:rFonts w:asciiTheme="minorHAnsi" w:eastAsiaTheme="minorEastAsia" w:hAnsiTheme="minorHAnsi" w:cstheme="minorBidi"/>
          <w:sz w:val="28"/>
          <w:szCs w:val="28"/>
        </w:rPr>
        <w:t>engage</w:t>
      </w:r>
      <w:r w:rsidR="632D2EF5" w:rsidRPr="208BA345">
        <w:rPr>
          <w:rFonts w:asciiTheme="minorHAnsi" w:eastAsiaTheme="minorEastAsia" w:hAnsiTheme="minorHAnsi" w:cstheme="minorBidi"/>
          <w:sz w:val="28"/>
          <w:szCs w:val="28"/>
        </w:rPr>
        <w:t>d</w:t>
      </w:r>
      <w:r w:rsidR="00176808"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 xml:space="preserve"> actions</w:t>
      </w:r>
      <w:proofErr w:type="gramEnd"/>
      <w:r w:rsidR="00E8381A" w:rsidRPr="208BA345">
        <w:rPr>
          <w:rFonts w:asciiTheme="minorHAnsi" w:eastAsiaTheme="minorEastAsia" w:hAnsiTheme="minorHAnsi" w:cstheme="minorBidi"/>
          <w:sz w:val="28"/>
          <w:szCs w:val="28"/>
        </w:rPr>
        <w:t xml:space="preserve"> taken by </w:t>
      </w:r>
      <w:r w:rsidR="00176808" w:rsidRPr="208BA345">
        <w:rPr>
          <w:rFonts w:asciiTheme="minorHAnsi" w:eastAsiaTheme="minorEastAsia" w:hAnsiTheme="minorHAnsi" w:cstheme="minorBidi"/>
          <w:sz w:val="28"/>
          <w:szCs w:val="28"/>
        </w:rPr>
        <w:t>local</w:t>
      </w:r>
      <w:r w:rsidR="00A340EF">
        <w:rPr>
          <w:rFonts w:asciiTheme="minorHAnsi" w:eastAsiaTheme="minorEastAsia" w:hAnsiTheme="minorHAnsi" w:cstheme="minorBidi"/>
          <w:sz w:val="28"/>
          <w:szCs w:val="28"/>
        </w:rPr>
        <w:t>/program</w:t>
      </w:r>
      <w:r w:rsidR="00176808" w:rsidRPr="208BA345">
        <w:rPr>
          <w:rFonts w:asciiTheme="minorHAnsi" w:eastAsiaTheme="minorEastAsia" w:hAnsiTheme="minorHAnsi" w:cstheme="minorBidi"/>
          <w:sz w:val="28"/>
          <w:szCs w:val="28"/>
        </w:rPr>
        <w:t xml:space="preserve"> partners as appropriate</w:t>
      </w:r>
      <w:r w:rsidR="00E8381A" w:rsidRPr="208BA345">
        <w:rPr>
          <w:rFonts w:asciiTheme="minorHAnsi" w:eastAsiaTheme="minorEastAsia" w:hAnsiTheme="minorHAnsi" w:cstheme="minorBidi"/>
          <w:sz w:val="28"/>
          <w:szCs w:val="28"/>
        </w:rPr>
        <w:t>/relevant</w:t>
      </w:r>
      <w:r w:rsidR="00176808" w:rsidRPr="208BA345">
        <w:rPr>
          <w:rFonts w:asciiTheme="minorHAnsi" w:eastAsiaTheme="minorEastAsia" w:hAnsiTheme="minorHAnsi" w:cstheme="minorBidi"/>
          <w:sz w:val="28"/>
          <w:szCs w:val="28"/>
        </w:rPr>
        <w:t xml:space="preserve">. </w:t>
      </w:r>
    </w:p>
    <w:p w14:paraId="4E7EF460" w14:textId="6FF790B7" w:rsidR="00E8381A" w:rsidRPr="008F4A7C" w:rsidRDefault="00E8381A" w:rsidP="1EDD3F81">
      <w:pPr>
        <w:pStyle w:val="ListParagraph"/>
        <w:numPr>
          <w:ilvl w:val="0"/>
          <w:numId w:val="41"/>
        </w:numPr>
        <w:spacing w:after="0" w:line="240" w:lineRule="auto"/>
        <w:ind w:left="144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 xml:space="preserve">Future Funding </w:t>
      </w:r>
      <w:r w:rsidR="00A340EF">
        <w:rPr>
          <w:rFonts w:asciiTheme="minorHAnsi" w:eastAsiaTheme="minorEastAsia" w:hAnsiTheme="minorHAnsi" w:cstheme="minorBidi"/>
          <w:b/>
          <w:bCs/>
          <w:sz w:val="28"/>
          <w:szCs w:val="28"/>
          <w:bdr w:val="none" w:sz="0" w:space="0" w:color="auto" w:frame="1"/>
        </w:rPr>
        <w:t>and/</w:t>
      </w:r>
      <w:r w:rsidRPr="1EDD3F81">
        <w:rPr>
          <w:rFonts w:asciiTheme="minorHAnsi" w:eastAsiaTheme="minorEastAsia" w:hAnsiTheme="minorHAnsi" w:cstheme="minorBidi"/>
          <w:b/>
          <w:bCs/>
          <w:sz w:val="28"/>
          <w:szCs w:val="28"/>
          <w:bdr w:val="none" w:sz="0" w:space="0" w:color="auto" w:frame="1"/>
        </w:rPr>
        <w:t>or Sustainability</w:t>
      </w:r>
      <w:r w:rsidRPr="1EDD3F81">
        <w:rPr>
          <w:rFonts w:asciiTheme="minorHAnsi" w:eastAsiaTheme="minorEastAsia" w:hAnsiTheme="minorHAnsi" w:cstheme="minorBidi"/>
          <w:sz w:val="28"/>
          <w:szCs w:val="28"/>
        </w:rPr>
        <w:t xml:space="preserve"> Applicant’s plan for continuing the program </w:t>
      </w:r>
      <w:r w:rsidR="00A340EF">
        <w:rPr>
          <w:rFonts w:asciiTheme="minorHAnsi" w:eastAsiaTheme="minorEastAsia" w:hAnsiTheme="minorHAnsi" w:cstheme="minorBidi"/>
          <w:sz w:val="28"/>
          <w:szCs w:val="28"/>
        </w:rPr>
        <w:t xml:space="preserve">impact that </w:t>
      </w:r>
      <w:r w:rsidR="00A340EF" w:rsidRPr="00A340EF">
        <w:rPr>
          <w:rFonts w:asciiTheme="minorHAnsi" w:eastAsiaTheme="minorEastAsia" w:hAnsiTheme="minorHAnsi" w:cstheme="minorBidi"/>
          <w:sz w:val="28"/>
          <w:szCs w:val="28"/>
        </w:rPr>
        <w:t>leads to transformation</w:t>
      </w:r>
      <w:r w:rsidR="00A340EF"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beyond the grant period, or the availability of other resources, if applicable. Include ways program activities will ensure sustainability</w:t>
      </w:r>
      <w:r w:rsidR="00A340EF">
        <w:rPr>
          <w:rFonts w:asciiTheme="minorHAnsi" w:eastAsiaTheme="minorEastAsia" w:hAnsiTheme="minorHAnsi" w:cstheme="minorBidi"/>
          <w:sz w:val="28"/>
          <w:szCs w:val="28"/>
        </w:rPr>
        <w:t xml:space="preserve">. </w:t>
      </w:r>
      <w:r w:rsidR="00250D1A">
        <w:rPr>
          <w:rFonts w:asciiTheme="minorHAnsi" w:eastAsiaTheme="minorEastAsia" w:hAnsiTheme="minorHAnsi" w:cstheme="minorBidi"/>
          <w:sz w:val="28"/>
          <w:szCs w:val="28"/>
        </w:rPr>
        <w:t xml:space="preserve">Consider solicitation of feedback and suggestions from beneficiaries when developing activities to </w:t>
      </w:r>
      <w:r w:rsidR="00250D1A" w:rsidRPr="00250D1A">
        <w:rPr>
          <w:rFonts w:asciiTheme="minorHAnsi" w:eastAsiaTheme="minorEastAsia" w:hAnsiTheme="minorHAnsi" w:cstheme="minorBidi"/>
          <w:sz w:val="28"/>
          <w:szCs w:val="28"/>
        </w:rPr>
        <w:t xml:space="preserve">strengthen the sustainability of programs and participant ownership of project </w:t>
      </w:r>
      <w:proofErr w:type="gramStart"/>
      <w:r w:rsidR="00250D1A" w:rsidRPr="00250D1A">
        <w:rPr>
          <w:rFonts w:asciiTheme="minorHAnsi" w:eastAsiaTheme="minorEastAsia" w:hAnsiTheme="minorHAnsi" w:cstheme="minorBidi"/>
          <w:sz w:val="28"/>
          <w:szCs w:val="28"/>
        </w:rPr>
        <w:t>outcomes</w:t>
      </w:r>
      <w:proofErr w:type="gramEnd"/>
    </w:p>
    <w:p w14:paraId="277FFEB8" w14:textId="77505E4B" w:rsidR="008F4A7C" w:rsidRDefault="06B4E651" w:rsidP="1FFB422B">
      <w:pPr>
        <w:numPr>
          <w:ilvl w:val="0"/>
          <w:numId w:val="41"/>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FFB422B">
        <w:rPr>
          <w:rFonts w:asciiTheme="minorHAnsi" w:eastAsiaTheme="minorEastAsia" w:hAnsiTheme="minorHAnsi" w:cstheme="minorBidi"/>
          <w:b/>
          <w:bCs/>
          <w:sz w:val="28"/>
          <w:szCs w:val="28"/>
          <w:bdr w:val="none" w:sz="0" w:space="0" w:color="auto" w:frame="1"/>
        </w:rPr>
        <w:t xml:space="preserve">Risk Analysis - </w:t>
      </w:r>
      <w:r w:rsidRPr="1FFB422B">
        <w:rPr>
          <w:rFonts w:asciiTheme="minorHAnsi" w:eastAsiaTheme="minorEastAsia" w:hAnsiTheme="minorHAnsi" w:cstheme="minorBidi"/>
          <w:sz w:val="28"/>
          <w:szCs w:val="28"/>
        </w:rPr>
        <w:t>identify the internal and external risks associated with the proposed project, rate the likelihood of the risks, rate the potential impact of the risks on the project, and identify actions that could help mitigate the risks.</w:t>
      </w:r>
      <w:r w:rsidR="19DDF69F" w:rsidRPr="1FFB422B">
        <w:rPr>
          <w:rFonts w:asciiTheme="minorHAnsi" w:eastAsiaTheme="minorEastAsia" w:hAnsiTheme="minorHAnsi" w:cstheme="minorBidi"/>
          <w:sz w:val="28"/>
          <w:szCs w:val="28"/>
        </w:rPr>
        <w:t xml:space="preserve">  Risk analysis may be summarized in the proposal narrative with separate attachments describing more robust risk mitigation plans as needed.</w:t>
      </w:r>
    </w:p>
    <w:p w14:paraId="47D6D519" w14:textId="77777777" w:rsidR="008F4A7C" w:rsidRPr="008F4A7C" w:rsidRDefault="008F4A7C" w:rsidP="1EDD3F81">
      <w:pPr>
        <w:spacing w:after="0" w:line="240" w:lineRule="auto"/>
        <w:ind w:left="1080"/>
        <w:rPr>
          <w:rFonts w:asciiTheme="minorHAnsi" w:eastAsiaTheme="minorEastAsia" w:hAnsiTheme="minorHAnsi" w:cstheme="minorBidi"/>
          <w:sz w:val="28"/>
          <w:szCs w:val="28"/>
        </w:rPr>
      </w:pPr>
    </w:p>
    <w:p w14:paraId="4978843F" w14:textId="13EBBC28" w:rsidR="006709B1" w:rsidRDefault="24DFEF06" w:rsidP="1EDD3F81">
      <w:pPr>
        <w:pStyle w:val="NoSpacing"/>
        <w:numPr>
          <w:ilvl w:val="0"/>
          <w:numId w:val="21"/>
        </w:numPr>
        <w:rPr>
          <w:rFonts w:asciiTheme="minorHAnsi" w:eastAsiaTheme="minorEastAsia" w:hAnsiTheme="minorHAnsi" w:cstheme="minorBidi"/>
          <w:sz w:val="28"/>
          <w:szCs w:val="28"/>
        </w:rPr>
      </w:pPr>
      <w:r w:rsidRPr="60DE15A6">
        <w:rPr>
          <w:rFonts w:asciiTheme="minorHAnsi" w:eastAsiaTheme="minorEastAsia" w:hAnsiTheme="minorHAnsi" w:cstheme="minorBidi"/>
          <w:b/>
          <w:bCs/>
          <w:sz w:val="28"/>
          <w:szCs w:val="28"/>
        </w:rPr>
        <w:t>Budget</w:t>
      </w:r>
      <w:r w:rsidRPr="60DE15A6">
        <w:rPr>
          <w:rFonts w:asciiTheme="minorHAnsi" w:eastAsiaTheme="minorEastAsia" w:hAnsiTheme="minorHAnsi" w:cstheme="minorBidi"/>
          <w:sz w:val="28"/>
          <w:szCs w:val="28"/>
        </w:rPr>
        <w:t xml:space="preserve"> (preferably as an Excel workbook) that includes three </w:t>
      </w:r>
      <w:r w:rsidR="571E938D" w:rsidRPr="60DE15A6">
        <w:rPr>
          <w:rFonts w:asciiTheme="minorHAnsi" w:eastAsiaTheme="minorEastAsia" w:hAnsiTheme="minorHAnsi" w:cstheme="minorBidi"/>
          <w:sz w:val="28"/>
          <w:szCs w:val="28"/>
        </w:rPr>
        <w:t xml:space="preserve">(3) </w:t>
      </w:r>
      <w:r w:rsidRPr="60DE15A6">
        <w:rPr>
          <w:rFonts w:asciiTheme="minorHAnsi" w:eastAsiaTheme="minorEastAsia" w:hAnsiTheme="minorHAnsi" w:cstheme="minorBidi"/>
          <w:sz w:val="28"/>
          <w:szCs w:val="28"/>
        </w:rPr>
        <w:t xml:space="preserve">columns containing the request to </w:t>
      </w:r>
      <w:r w:rsidR="00F25F69" w:rsidRPr="00A56FFA">
        <w:rPr>
          <w:rFonts w:asciiTheme="minorHAnsi" w:eastAsiaTheme="minorEastAsia" w:hAnsiTheme="minorHAnsi" w:cstheme="minorBidi"/>
          <w:sz w:val="28"/>
          <w:szCs w:val="28"/>
        </w:rPr>
        <w:t>OES</w:t>
      </w:r>
      <w:r w:rsidRPr="00A56FFA">
        <w:rPr>
          <w:rFonts w:asciiTheme="minorHAnsi" w:eastAsiaTheme="minorEastAsia" w:hAnsiTheme="minorHAnsi" w:cstheme="minorBidi"/>
          <w:sz w:val="28"/>
          <w:szCs w:val="28"/>
        </w:rPr>
        <w:t>,</w:t>
      </w:r>
      <w:r w:rsidRPr="60DE15A6">
        <w:rPr>
          <w:rFonts w:asciiTheme="minorHAnsi" w:eastAsiaTheme="minorEastAsia" w:hAnsiTheme="minorHAnsi" w:cstheme="minorBidi"/>
          <w:sz w:val="28"/>
          <w:szCs w:val="28"/>
        </w:rPr>
        <w:t xml:space="preserve"> any cost sharing contribution, and the total budget.  A summary budget should also be included using the OMB-approved budget categories (see SF-424A as a sample) in a separate tab.  Costs must be in U.S. </w:t>
      </w:r>
      <w:r w:rsidR="75B9C722" w:rsidRPr="60DE15A6">
        <w:rPr>
          <w:rFonts w:asciiTheme="minorHAnsi" w:eastAsiaTheme="minorEastAsia" w:hAnsiTheme="minorHAnsi" w:cstheme="minorBidi"/>
          <w:sz w:val="28"/>
          <w:szCs w:val="28"/>
        </w:rPr>
        <w:t>D</w:t>
      </w:r>
      <w:r w:rsidRPr="60DE15A6">
        <w:rPr>
          <w:rFonts w:asciiTheme="minorHAnsi" w:eastAsiaTheme="minorEastAsia" w:hAnsiTheme="minorHAnsi" w:cstheme="minorBidi"/>
          <w:sz w:val="28"/>
          <w:szCs w:val="28"/>
        </w:rPr>
        <w:t>ollars.  Detailed line-item budgets for sub</w:t>
      </w:r>
      <w:r w:rsidR="75B9C722" w:rsidRPr="60DE15A6">
        <w:rPr>
          <w:rFonts w:asciiTheme="minorHAnsi" w:eastAsiaTheme="minorEastAsia" w:hAnsiTheme="minorHAnsi" w:cstheme="minorBidi"/>
          <w:sz w:val="28"/>
          <w:szCs w:val="28"/>
        </w:rPr>
        <w:t>-</w:t>
      </w:r>
      <w:r w:rsidRPr="60DE15A6">
        <w:rPr>
          <w:rFonts w:asciiTheme="minorHAnsi" w:eastAsiaTheme="minorEastAsia" w:hAnsiTheme="minorHAnsi" w:cstheme="minorBidi"/>
          <w:sz w:val="28"/>
          <w:szCs w:val="28"/>
        </w:rPr>
        <w:t xml:space="preserve">grantees </w:t>
      </w:r>
      <w:r w:rsidRPr="60DE15A6">
        <w:rPr>
          <w:rFonts w:asciiTheme="minorHAnsi" w:eastAsiaTheme="minorEastAsia" w:hAnsiTheme="minorHAnsi" w:cstheme="minorBidi"/>
          <w:sz w:val="28"/>
          <w:szCs w:val="28"/>
        </w:rPr>
        <w:lastRenderedPageBreak/>
        <w:t xml:space="preserve">should be included as additional tabs within the Excel workbook (if available at the time of submission).  </w:t>
      </w:r>
      <w:r w:rsidR="019445F4" w:rsidRPr="60DE15A6">
        <w:rPr>
          <w:rFonts w:asciiTheme="minorHAnsi" w:eastAsiaTheme="minorEastAsia" w:hAnsiTheme="minorHAnsi" w:cstheme="minorBidi"/>
          <w:sz w:val="28"/>
          <w:szCs w:val="28"/>
        </w:rPr>
        <w:t xml:space="preserve">Please see attached </w:t>
      </w:r>
      <w:r w:rsidR="48668D3F" w:rsidRPr="60DE15A6">
        <w:rPr>
          <w:rFonts w:asciiTheme="minorHAnsi" w:eastAsiaTheme="minorEastAsia" w:hAnsiTheme="minorHAnsi" w:cstheme="minorBidi"/>
          <w:i/>
          <w:iCs/>
          <w:sz w:val="28"/>
          <w:szCs w:val="28"/>
        </w:rPr>
        <w:t>Budget Guidelines-Template for Multi-Year Awards (FY2023)</w:t>
      </w:r>
    </w:p>
    <w:p w14:paraId="5FBBEFDD" w14:textId="07E852C6" w:rsidR="006709B1" w:rsidRDefault="006709B1" w:rsidP="3ED8D356">
      <w:pPr>
        <w:pStyle w:val="NoSpacing"/>
        <w:rPr>
          <w:rFonts w:asciiTheme="minorHAnsi" w:eastAsiaTheme="minorEastAsia" w:hAnsiTheme="minorHAnsi" w:cstheme="minorBidi"/>
          <w:i/>
          <w:iCs/>
          <w:sz w:val="28"/>
          <w:szCs w:val="28"/>
        </w:rPr>
      </w:pPr>
    </w:p>
    <w:p w14:paraId="1DDC1AEC" w14:textId="5FCFADAE" w:rsidR="0035360E" w:rsidRDefault="14800BFA" w:rsidP="1FFB422B">
      <w:pPr>
        <w:pStyle w:val="NoSpacing"/>
        <w:numPr>
          <w:ilvl w:val="0"/>
          <w:numId w:val="21"/>
        </w:numPr>
        <w:rPr>
          <w:rFonts w:asciiTheme="minorHAnsi" w:eastAsiaTheme="minorEastAsia" w:hAnsiTheme="minorHAnsi" w:cstheme="minorBidi"/>
          <w:sz w:val="28"/>
          <w:szCs w:val="28"/>
        </w:rPr>
      </w:pPr>
      <w:r w:rsidRPr="1FFB422B">
        <w:rPr>
          <w:rFonts w:asciiTheme="minorHAnsi" w:eastAsiaTheme="minorEastAsia" w:hAnsiTheme="minorHAnsi" w:cstheme="minorBidi"/>
          <w:b/>
          <w:bCs/>
          <w:sz w:val="28"/>
          <w:szCs w:val="28"/>
        </w:rPr>
        <w:t>Budget Narrative</w:t>
      </w:r>
      <w:r w:rsidRPr="1FFB422B">
        <w:rPr>
          <w:rFonts w:asciiTheme="minorHAnsi" w:eastAsiaTheme="minorEastAsia" w:hAnsiTheme="minorHAnsi" w:cstheme="minorBidi"/>
          <w:sz w:val="28"/>
          <w:szCs w:val="28"/>
        </w:rPr>
        <w:t xml:space="preserve"> (preferably as a Word Document) </w:t>
      </w:r>
      <w:r w:rsidR="5F7F1B43" w:rsidRPr="1FFB422B">
        <w:rPr>
          <w:rFonts w:asciiTheme="minorHAnsi" w:eastAsiaTheme="minorEastAsia" w:hAnsiTheme="minorHAnsi" w:cstheme="minorBidi"/>
          <w:sz w:val="28"/>
          <w:szCs w:val="28"/>
        </w:rPr>
        <w:t>Justify each line-item in the budget and explain how the amounts were derived, consistency with the applicant</w:t>
      </w:r>
      <w:r w:rsidR="223EE43A" w:rsidRPr="1FFB422B">
        <w:rPr>
          <w:rFonts w:asciiTheme="minorHAnsi" w:eastAsiaTheme="minorEastAsia" w:hAnsiTheme="minorHAnsi" w:cstheme="minorBidi"/>
          <w:sz w:val="28"/>
          <w:szCs w:val="28"/>
        </w:rPr>
        <w:t>’</w:t>
      </w:r>
      <w:r w:rsidR="5F7F1B43" w:rsidRPr="1FFB422B">
        <w:rPr>
          <w:rFonts w:asciiTheme="minorHAnsi" w:eastAsiaTheme="minorEastAsia" w:hAnsiTheme="minorHAnsi" w:cstheme="minorBidi"/>
          <w:sz w:val="28"/>
          <w:szCs w:val="28"/>
        </w:rPr>
        <w:t>s</w:t>
      </w:r>
      <w:r w:rsidR="365F7178" w:rsidRPr="1FFB422B">
        <w:rPr>
          <w:rFonts w:asciiTheme="minorHAnsi" w:eastAsiaTheme="minorEastAsia" w:hAnsiTheme="minorHAnsi" w:cstheme="minorBidi"/>
          <w:sz w:val="28"/>
          <w:szCs w:val="28"/>
        </w:rPr>
        <w:t>(s’)</w:t>
      </w:r>
      <w:r w:rsidR="5F7F1B43" w:rsidRPr="1FFB422B">
        <w:rPr>
          <w:rFonts w:asciiTheme="minorHAnsi" w:eastAsiaTheme="minorEastAsia" w:hAnsiTheme="minorHAnsi" w:cstheme="minorBidi"/>
          <w:sz w:val="28"/>
          <w:szCs w:val="28"/>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5F7F1B43" w:rsidRPr="1FFB422B">
        <w:rPr>
          <w:rFonts w:asciiTheme="minorHAnsi" w:eastAsiaTheme="minorEastAsia" w:hAnsiTheme="minorHAnsi" w:cstheme="minorBidi"/>
          <w:sz w:val="28"/>
          <w:szCs w:val="28"/>
        </w:rPr>
        <w:t>variances</w:t>
      </w:r>
      <w:proofErr w:type="gramEnd"/>
      <w:r w:rsidR="5F7F1B43" w:rsidRPr="1FFB422B">
        <w:rPr>
          <w:rFonts w:asciiTheme="minorHAnsi" w:eastAsiaTheme="minorEastAsia" w:hAnsiTheme="minorHAnsi" w:cstheme="minorBidi"/>
          <w:sz w:val="28"/>
          <w:szCs w:val="28"/>
        </w:rPr>
        <w:t xml:space="preserve"> and tie expenses to program activities and/or objectives where appropriate. Sources of all cost-share offered in the application should be identified and explained in the budget narrative. See Tab 1</w:t>
      </w:r>
      <w:r w:rsidR="559921FA" w:rsidRPr="1FFB422B">
        <w:rPr>
          <w:rFonts w:asciiTheme="minorHAnsi" w:eastAsiaTheme="minorEastAsia" w:hAnsiTheme="minorHAnsi" w:cstheme="minorBidi"/>
          <w:sz w:val="28"/>
          <w:szCs w:val="28"/>
        </w:rPr>
        <w:t xml:space="preserve"> </w:t>
      </w:r>
      <w:r w:rsidR="37C37EF5" w:rsidRPr="1FFB422B">
        <w:rPr>
          <w:rFonts w:asciiTheme="minorHAnsi" w:eastAsiaTheme="minorEastAsia" w:hAnsiTheme="minorHAnsi" w:cstheme="minorBidi"/>
          <w:i/>
          <w:iCs/>
          <w:sz w:val="28"/>
          <w:szCs w:val="28"/>
        </w:rPr>
        <w:t>Budget Guidelines-Template for Multi-Year Awards (FY2023)</w:t>
      </w:r>
      <w:r w:rsidR="37C37EF5" w:rsidRPr="1FFB422B">
        <w:rPr>
          <w:rFonts w:asciiTheme="minorHAnsi" w:eastAsiaTheme="minorEastAsia" w:hAnsiTheme="minorHAnsi" w:cstheme="minorBidi"/>
          <w:sz w:val="28"/>
          <w:szCs w:val="28"/>
        </w:rPr>
        <w:t xml:space="preserve"> </w:t>
      </w:r>
      <w:r w:rsidR="5F7F1B43" w:rsidRPr="1FFB422B">
        <w:rPr>
          <w:rFonts w:asciiTheme="minorHAnsi" w:eastAsiaTheme="minorEastAsia" w:hAnsiTheme="minorHAnsi" w:cstheme="minorBidi"/>
          <w:sz w:val="28"/>
          <w:szCs w:val="28"/>
        </w:rPr>
        <w:t>for more information.</w:t>
      </w:r>
    </w:p>
    <w:p w14:paraId="12DC1C27" w14:textId="3597D5DB" w:rsidR="00CF1A66" w:rsidRPr="00843E29" w:rsidRDefault="00CF1A66" w:rsidP="1EDD3F81">
      <w:pPr>
        <w:pStyle w:val="NoSpacing"/>
        <w:ind w:left="1440"/>
        <w:rPr>
          <w:rFonts w:asciiTheme="minorHAnsi" w:eastAsiaTheme="minorEastAsia" w:hAnsiTheme="minorHAnsi" w:cstheme="minorBidi"/>
          <w:sz w:val="28"/>
          <w:szCs w:val="28"/>
        </w:rPr>
      </w:pPr>
    </w:p>
    <w:p w14:paraId="6380D7F1" w14:textId="42FA48A8" w:rsidR="00CF1A66" w:rsidRPr="00843E29" w:rsidRDefault="24DFEF06" w:rsidP="1EDD3F81">
      <w:pPr>
        <w:pStyle w:val="NoSpacing"/>
        <w:numPr>
          <w:ilvl w:val="0"/>
          <w:numId w:val="21"/>
        </w:numPr>
        <w:rPr>
          <w:rFonts w:asciiTheme="minorHAnsi" w:eastAsiaTheme="minorEastAsia" w:hAnsiTheme="minorHAnsi" w:cstheme="minorBidi"/>
          <w:sz w:val="28"/>
          <w:szCs w:val="28"/>
        </w:rPr>
      </w:pPr>
      <w:r w:rsidRPr="3ED8D356">
        <w:rPr>
          <w:rFonts w:asciiTheme="minorHAnsi" w:eastAsiaTheme="minorEastAsia" w:hAnsiTheme="minorHAnsi" w:cstheme="minorBidi"/>
          <w:b/>
          <w:bCs/>
          <w:sz w:val="28"/>
          <w:szCs w:val="28"/>
        </w:rPr>
        <w:t>Logic Model</w:t>
      </w:r>
      <w:r w:rsidRPr="3ED8D356">
        <w:rPr>
          <w:rFonts w:asciiTheme="minorHAnsi" w:eastAsiaTheme="minorEastAsia" w:hAnsiTheme="minorHAnsi" w:cstheme="minorBidi"/>
          <w:sz w:val="28"/>
          <w:szCs w:val="28"/>
        </w:rPr>
        <w:t xml:space="preserve"> (preferably as a Word Document).  </w:t>
      </w:r>
      <w:r w:rsidR="71158C53" w:rsidRPr="3ED8D356">
        <w:rPr>
          <w:rFonts w:asciiTheme="minorHAnsi" w:eastAsiaTheme="minorEastAsia" w:hAnsiTheme="minorHAnsi" w:cstheme="minorBidi"/>
          <w:sz w:val="28"/>
          <w:szCs w:val="28"/>
        </w:rPr>
        <w:t>Logic models, and alternative approaches, can be helpful when planning and designing programs. These tools can be used to visually depict or outline how and why a project will work—</w:t>
      </w:r>
      <w:proofErr w:type="gramStart"/>
      <w:r w:rsidR="71158C53" w:rsidRPr="3ED8D356">
        <w:rPr>
          <w:rFonts w:asciiTheme="minorHAnsi" w:eastAsiaTheme="minorEastAsia" w:hAnsiTheme="minorHAnsi" w:cstheme="minorBidi"/>
          <w:sz w:val="28"/>
          <w:szCs w:val="28"/>
        </w:rPr>
        <w:t>i.e.</w:t>
      </w:r>
      <w:proofErr w:type="gramEnd"/>
      <w:r w:rsidR="71158C53" w:rsidRPr="3ED8D356">
        <w:rPr>
          <w:rFonts w:asciiTheme="minorHAnsi" w:eastAsiaTheme="minorEastAsia" w:hAnsiTheme="minorHAnsi" w:cstheme="minorBidi"/>
          <w:sz w:val="28"/>
          <w:szCs w:val="28"/>
        </w:rPr>
        <w:t xml:space="preserve"> the rationale behind your project approach.  Detailing how a program’s planned activities lead to certain outcomes can often help applicants understand the assumptions within the approach.  Detailing factors outside your control, such as policy shifts (</w:t>
      </w:r>
      <w:proofErr w:type="gramStart"/>
      <w:r w:rsidR="71158C53" w:rsidRPr="3ED8D356">
        <w:rPr>
          <w:rFonts w:asciiTheme="minorHAnsi" w:eastAsiaTheme="minorEastAsia" w:hAnsiTheme="minorHAnsi" w:cstheme="minorBidi"/>
          <w:sz w:val="28"/>
          <w:szCs w:val="28"/>
        </w:rPr>
        <w:t>i.e.</w:t>
      </w:r>
      <w:proofErr w:type="gramEnd"/>
      <w:r w:rsidR="71158C53" w:rsidRPr="3ED8D356">
        <w:rPr>
          <w:rFonts w:asciiTheme="minorHAnsi" w:eastAsiaTheme="minorEastAsia" w:hAnsiTheme="minorHAnsi" w:cstheme="minorBidi"/>
          <w:sz w:val="28"/>
          <w:szCs w:val="28"/>
        </w:rPr>
        <w:t xml:space="preserv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00A340EF">
        <w:rPr>
          <w:rFonts w:asciiTheme="minorHAnsi" w:eastAsiaTheme="minorEastAsia" w:hAnsiTheme="minorHAnsi" w:cstheme="minorBidi"/>
          <w:sz w:val="28"/>
          <w:szCs w:val="28"/>
        </w:rPr>
        <w:t xml:space="preserve"> See </w:t>
      </w:r>
      <w:r w:rsidR="00A340EF">
        <w:rPr>
          <w:rFonts w:asciiTheme="minorHAnsi" w:eastAsiaTheme="minorEastAsia" w:hAnsiTheme="minorHAnsi" w:cstheme="minorBidi"/>
          <w:i/>
          <w:sz w:val="28"/>
          <w:szCs w:val="28"/>
        </w:rPr>
        <w:t>Sample Logic Model.</w:t>
      </w:r>
      <w:r>
        <w:br/>
      </w:r>
    </w:p>
    <w:p w14:paraId="4CA9FEED" w14:textId="77777777" w:rsidR="00053F9D" w:rsidRPr="00053F9D" w:rsidRDefault="00053F9D" w:rsidP="1EDD3F81">
      <w:pPr>
        <w:pStyle w:val="NoSpacing"/>
        <w:numPr>
          <w:ilvl w:val="0"/>
          <w:numId w:val="21"/>
        </w:numPr>
        <w:rPr>
          <w:rFonts w:asciiTheme="minorHAnsi" w:eastAsiaTheme="minorEastAsia" w:hAnsiTheme="minorHAnsi" w:cstheme="minorBidi"/>
          <w:b/>
          <w:bCs/>
          <w:sz w:val="28"/>
          <w:szCs w:val="28"/>
        </w:rPr>
      </w:pPr>
      <w:r w:rsidRPr="3ED8D356">
        <w:rPr>
          <w:rFonts w:asciiTheme="minorHAnsi" w:eastAsiaTheme="minorEastAsia" w:hAnsiTheme="minorHAnsi" w:cstheme="minorBidi"/>
          <w:b/>
          <w:bCs/>
          <w:sz w:val="28"/>
          <w:szCs w:val="28"/>
        </w:rPr>
        <w:t xml:space="preserve">Program Monitoring and Evaluation Narrative and Plan: </w:t>
      </w:r>
    </w:p>
    <w:p w14:paraId="30A5970D" w14:textId="2E0E6159" w:rsidR="00053F9D" w:rsidRPr="00053F9D" w:rsidRDefault="00053F9D" w:rsidP="1EDD3F81">
      <w:pPr>
        <w:pStyle w:val="NoSpacing"/>
        <w:numPr>
          <w:ilvl w:val="0"/>
          <w:numId w:val="44"/>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M&amp;E Narrative (maximum one page) outlines how a project’s M&amp;E system will be carried out and by whom.  It details how you will track your project’s performance toward its objectives, over time.  </w:t>
      </w:r>
      <w:r w:rsidRPr="1EDD3F81">
        <w:rPr>
          <w:rFonts w:asciiTheme="minorHAnsi" w:eastAsiaTheme="minorEastAsia" w:hAnsiTheme="minorHAnsi" w:cstheme="minorBidi"/>
          <w:sz w:val="28"/>
          <w:szCs w:val="28"/>
        </w:rPr>
        <w:lastRenderedPageBreak/>
        <w:t xml:space="preserve">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1EDD3F81">
        <w:rPr>
          <w:rFonts w:asciiTheme="minorHAnsi" w:eastAsiaTheme="minorEastAsia" w:hAnsiTheme="minorHAnsi" w:cstheme="minorBidi"/>
          <w:sz w:val="28"/>
          <w:szCs w:val="28"/>
        </w:rPr>
        <w:t>mid-term</w:t>
      </w:r>
      <w:proofErr w:type="gramEnd"/>
      <w:r w:rsidRPr="1EDD3F81">
        <w:rPr>
          <w:rFonts w:asciiTheme="minorHAnsi" w:eastAsiaTheme="minorEastAsia" w:hAnsiTheme="minorHAnsi" w:cstheme="minorBidi"/>
          <w:sz w:val="28"/>
          <w:szCs w:val="28"/>
        </w:rPr>
        <w:t xml:space="preserve"> and final evaluations.</w:t>
      </w:r>
    </w:p>
    <w:p w14:paraId="5BA0961A" w14:textId="06A681F3" w:rsidR="00053F9D" w:rsidRPr="00053F9D" w:rsidRDefault="00053F9D" w:rsidP="1EDD3F81">
      <w:pPr>
        <w:pStyle w:val="NoSpacing"/>
        <w:numPr>
          <w:ilvl w:val="0"/>
          <w:numId w:val="44"/>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00A340EF">
        <w:rPr>
          <w:rFonts w:asciiTheme="minorHAnsi" w:eastAsiaTheme="minorEastAsia" w:hAnsiTheme="minorHAnsi" w:cstheme="minorBidi"/>
          <w:sz w:val="28"/>
          <w:szCs w:val="28"/>
        </w:rPr>
        <w:t xml:space="preserve"> See </w:t>
      </w:r>
      <w:r w:rsidR="00A340EF">
        <w:rPr>
          <w:rFonts w:asciiTheme="minorHAnsi" w:eastAsiaTheme="minorEastAsia" w:hAnsiTheme="minorHAnsi" w:cstheme="minorBidi"/>
          <w:i/>
          <w:sz w:val="28"/>
          <w:szCs w:val="28"/>
        </w:rPr>
        <w:t>Monitoring Indicator Table Sample.</w:t>
      </w:r>
    </w:p>
    <w:p w14:paraId="19ECE3F6" w14:textId="4EC48D8C" w:rsidR="00046B0B" w:rsidRPr="00843E29" w:rsidRDefault="00046B0B" w:rsidP="1EDD3F81">
      <w:pPr>
        <w:pStyle w:val="NoSpacing"/>
        <w:ind w:left="720"/>
        <w:rPr>
          <w:rFonts w:asciiTheme="minorHAnsi" w:eastAsiaTheme="minorEastAsia" w:hAnsiTheme="minorHAnsi" w:cstheme="minorBidi"/>
          <w:sz w:val="28"/>
          <w:szCs w:val="28"/>
        </w:rPr>
      </w:pPr>
    </w:p>
    <w:p w14:paraId="76A772A9" w14:textId="2D87FD0C" w:rsidR="00CF1A66" w:rsidRPr="00843E29" w:rsidRDefault="38DB941D" w:rsidP="1EDD3F81">
      <w:pPr>
        <w:pStyle w:val="NoSpacing"/>
        <w:numPr>
          <w:ilvl w:val="0"/>
          <w:numId w:val="21"/>
        </w:numPr>
        <w:rPr>
          <w:rFonts w:asciiTheme="minorHAnsi" w:eastAsiaTheme="minorEastAsia" w:hAnsiTheme="minorHAnsi" w:cstheme="minorBidi"/>
          <w:sz w:val="28"/>
          <w:szCs w:val="28"/>
        </w:rPr>
      </w:pPr>
      <w:r w:rsidRPr="3ED8D356">
        <w:rPr>
          <w:rFonts w:asciiTheme="minorHAnsi" w:eastAsiaTheme="minorEastAsia" w:hAnsiTheme="minorHAnsi" w:cstheme="minorBidi"/>
          <w:b/>
          <w:bCs/>
          <w:sz w:val="28"/>
          <w:szCs w:val="28"/>
        </w:rPr>
        <w:t>Key Personnel</w:t>
      </w:r>
      <w:r w:rsidRPr="3ED8D356">
        <w:rPr>
          <w:rFonts w:asciiTheme="minorHAnsi" w:eastAsiaTheme="minorEastAsia" w:hAnsiTheme="minorHAnsi" w:cstheme="minorBidi"/>
          <w:sz w:val="28"/>
          <w:szCs w:val="28"/>
        </w:rPr>
        <w:t xml:space="preserve"> (not to exceed two </w:t>
      </w:r>
      <w:r w:rsidR="56C89E0F" w:rsidRPr="3ED8D356">
        <w:rPr>
          <w:rFonts w:asciiTheme="minorHAnsi" w:eastAsiaTheme="minorEastAsia" w:hAnsiTheme="minorHAnsi" w:cstheme="minorBidi"/>
          <w:sz w:val="28"/>
          <w:szCs w:val="28"/>
        </w:rPr>
        <w:t>(</w:t>
      </w:r>
      <w:r w:rsidRPr="3ED8D356">
        <w:rPr>
          <w:rFonts w:asciiTheme="minorHAnsi" w:eastAsiaTheme="minorEastAsia" w:hAnsiTheme="minorHAnsi" w:cstheme="minorBidi"/>
          <w:sz w:val="28"/>
          <w:szCs w:val="28"/>
        </w:rPr>
        <w:t>2</w:t>
      </w:r>
      <w:r w:rsidR="56C89E0F" w:rsidRPr="3ED8D356">
        <w:rPr>
          <w:rFonts w:asciiTheme="minorHAnsi" w:eastAsiaTheme="minorEastAsia" w:hAnsiTheme="minorHAnsi" w:cstheme="minorBidi"/>
          <w:sz w:val="28"/>
          <w:szCs w:val="28"/>
        </w:rPr>
        <w:t xml:space="preserve">) </w:t>
      </w:r>
      <w:r w:rsidRPr="3ED8D356">
        <w:rPr>
          <w:rFonts w:asciiTheme="minorHAnsi" w:eastAsiaTheme="minorEastAsia" w:hAnsiTheme="minorHAnsi" w:cstheme="minorBidi"/>
          <w:sz w:val="28"/>
          <w:szCs w:val="28"/>
        </w:rPr>
        <w:t>page</w:t>
      </w:r>
      <w:r w:rsidR="0B649407" w:rsidRPr="3ED8D356">
        <w:rPr>
          <w:rFonts w:asciiTheme="minorHAnsi" w:eastAsiaTheme="minorEastAsia" w:hAnsiTheme="minorHAnsi" w:cstheme="minorBidi"/>
          <w:sz w:val="28"/>
          <w:szCs w:val="28"/>
        </w:rPr>
        <w:t>s</w:t>
      </w:r>
      <w:r w:rsidRPr="3ED8D356">
        <w:rPr>
          <w:rFonts w:asciiTheme="minorHAnsi" w:eastAsiaTheme="minorEastAsia" w:hAnsiTheme="minorHAnsi" w:cstheme="minorBidi"/>
          <w:sz w:val="28"/>
          <w:szCs w:val="28"/>
        </w:rPr>
        <w:t xml:space="preserve">, preferably as a Word Document).  </w:t>
      </w:r>
      <w:r w:rsidR="4465B8E3" w:rsidRPr="3ED8D356">
        <w:rPr>
          <w:rFonts w:asciiTheme="minorHAnsi" w:eastAsiaTheme="minorEastAsia" w:hAnsiTheme="minorHAnsi" w:cstheme="minorBidi"/>
          <w:sz w:val="28"/>
          <w:szCs w:val="28"/>
        </w:rPr>
        <w:t xml:space="preserve">This </w:t>
      </w:r>
      <w:r w:rsidR="267E5E56" w:rsidRPr="3ED8D356">
        <w:rPr>
          <w:rFonts w:asciiTheme="minorHAnsi" w:eastAsiaTheme="minorEastAsia" w:hAnsiTheme="minorHAnsi" w:cstheme="minorBidi"/>
          <w:sz w:val="28"/>
          <w:szCs w:val="28"/>
        </w:rPr>
        <w:t xml:space="preserve">can </w:t>
      </w:r>
      <w:r w:rsidR="5AE53BBC" w:rsidRPr="3ED8D356">
        <w:rPr>
          <w:rFonts w:asciiTheme="minorHAnsi" w:eastAsiaTheme="minorEastAsia" w:hAnsiTheme="minorHAnsi" w:cstheme="minorBidi"/>
          <w:sz w:val="28"/>
          <w:szCs w:val="28"/>
        </w:rPr>
        <w:t>represent</w:t>
      </w:r>
      <w:r w:rsidR="4465B8E3" w:rsidRPr="3ED8D356">
        <w:rPr>
          <w:rFonts w:asciiTheme="minorHAnsi" w:eastAsiaTheme="minorEastAsia" w:hAnsiTheme="minorHAnsi" w:cstheme="minorBidi"/>
          <w:sz w:val="28"/>
          <w:szCs w:val="28"/>
        </w:rPr>
        <w:t xml:space="preserve"> staff within your organization or outside of your organization (subgrantee, consultants, contractors)</w:t>
      </w:r>
      <w:r w:rsidR="52934266" w:rsidRPr="3ED8D356">
        <w:rPr>
          <w:rFonts w:asciiTheme="minorHAnsi" w:eastAsiaTheme="minorEastAsia" w:hAnsiTheme="minorHAnsi" w:cstheme="minorBidi"/>
          <w:sz w:val="28"/>
          <w:szCs w:val="28"/>
        </w:rPr>
        <w:t>, carrying out administrative or technical responsibilities,</w:t>
      </w:r>
      <w:r w:rsidR="4465B8E3" w:rsidRPr="3ED8D356">
        <w:rPr>
          <w:rFonts w:asciiTheme="minorHAnsi" w:eastAsiaTheme="minorEastAsia" w:hAnsiTheme="minorHAnsi" w:cstheme="minorBidi"/>
          <w:sz w:val="28"/>
          <w:szCs w:val="28"/>
        </w:rPr>
        <w:t xml:space="preserve"> who are </w:t>
      </w:r>
      <w:r w:rsidR="5D234C87" w:rsidRPr="3ED8D356">
        <w:rPr>
          <w:rFonts w:asciiTheme="minorHAnsi" w:eastAsiaTheme="minorEastAsia" w:hAnsiTheme="minorHAnsi" w:cstheme="minorBidi"/>
          <w:sz w:val="28"/>
          <w:szCs w:val="28"/>
        </w:rPr>
        <w:t>integral to the success of the program.</w:t>
      </w:r>
      <w:r w:rsidR="02A0D00D" w:rsidRPr="3ED8D356">
        <w:rPr>
          <w:rFonts w:asciiTheme="minorHAnsi" w:eastAsiaTheme="minorEastAsia" w:hAnsiTheme="minorHAnsi" w:cstheme="minorBidi"/>
          <w:sz w:val="28"/>
          <w:szCs w:val="28"/>
        </w:rPr>
        <w:t xml:space="preserve"> </w:t>
      </w:r>
      <w:r w:rsidR="67446CA9" w:rsidRPr="3ED8D356">
        <w:rPr>
          <w:rFonts w:asciiTheme="minorHAnsi" w:eastAsiaTheme="minorEastAsia" w:hAnsiTheme="minorHAnsi" w:cstheme="minorBidi"/>
          <w:sz w:val="28"/>
          <w:szCs w:val="28"/>
        </w:rPr>
        <w:t>I</w:t>
      </w:r>
      <w:r w:rsidRPr="3ED8D356">
        <w:rPr>
          <w:rFonts w:asciiTheme="minorHAnsi" w:eastAsiaTheme="minorEastAsia" w:hAnsiTheme="minorHAnsi" w:cstheme="minorBidi"/>
          <w:sz w:val="28"/>
          <w:szCs w:val="28"/>
        </w:rPr>
        <w:t xml:space="preserve">nclude short bios that highlight relevant professional experience. </w:t>
      </w:r>
      <w:r w:rsidR="67446CA9" w:rsidRPr="3ED8D356">
        <w:rPr>
          <w:rFonts w:asciiTheme="minorHAnsi" w:eastAsiaTheme="minorEastAsia" w:hAnsiTheme="minorHAnsi" w:cstheme="minorBidi"/>
          <w:sz w:val="28"/>
          <w:szCs w:val="28"/>
        </w:rPr>
        <w:t xml:space="preserve">Provides names, titles, </w:t>
      </w:r>
      <w:proofErr w:type="gramStart"/>
      <w:r w:rsidR="67446CA9" w:rsidRPr="3ED8D356">
        <w:rPr>
          <w:rFonts w:asciiTheme="minorHAnsi" w:eastAsiaTheme="minorEastAsia" w:hAnsiTheme="minorHAnsi" w:cstheme="minorBidi"/>
          <w:sz w:val="28"/>
          <w:szCs w:val="28"/>
        </w:rPr>
        <w:t>roles</w:t>
      </w:r>
      <w:proofErr w:type="gramEnd"/>
      <w:r w:rsidR="67446CA9" w:rsidRPr="3ED8D356">
        <w:rPr>
          <w:rFonts w:asciiTheme="minorHAnsi" w:eastAsiaTheme="minorEastAsia" w:hAnsiTheme="minorHAnsi" w:cstheme="minorBidi"/>
          <w:sz w:val="28"/>
          <w:szCs w:val="28"/>
        </w:rPr>
        <w:t xml:space="preserve"> and experience/qualifications of key personnel involved in the program. </w:t>
      </w:r>
      <w:r w:rsidRPr="3ED8D356">
        <w:rPr>
          <w:rFonts w:asciiTheme="minorHAnsi" w:eastAsiaTheme="minorEastAsia" w:hAnsiTheme="minorHAnsi" w:cstheme="minorBidi"/>
          <w:sz w:val="28"/>
          <w:szCs w:val="28"/>
        </w:rPr>
        <w:t>Given the limited space, CVs are not recommended for submission.</w:t>
      </w:r>
      <w:r w:rsidR="5E1F8FC5" w:rsidRPr="3ED8D356">
        <w:rPr>
          <w:rFonts w:asciiTheme="minorHAnsi" w:eastAsiaTheme="minorEastAsia" w:hAnsiTheme="minorHAnsi" w:cstheme="minorBidi"/>
          <w:sz w:val="28"/>
          <w:szCs w:val="28"/>
        </w:rPr>
        <w:t xml:space="preserve"> Limited to 3-5 individuals.</w:t>
      </w:r>
      <w:r>
        <w:br/>
      </w:r>
    </w:p>
    <w:p w14:paraId="10E6A540" w14:textId="056E60CD" w:rsidR="00CF1A66" w:rsidRPr="002C5E91" w:rsidRDefault="38DB941D" w:rsidP="006D5010">
      <w:pPr>
        <w:pStyle w:val="NoSpacing"/>
        <w:numPr>
          <w:ilvl w:val="0"/>
          <w:numId w:val="21"/>
        </w:numPr>
        <w:rPr>
          <w:rFonts w:asciiTheme="minorHAnsi" w:eastAsiaTheme="minorEastAsia" w:hAnsiTheme="minorHAnsi" w:cstheme="minorBidi"/>
          <w:color w:val="252525"/>
          <w:sz w:val="28"/>
          <w:szCs w:val="28"/>
        </w:rPr>
      </w:pPr>
      <w:r w:rsidRPr="3ED8D356">
        <w:rPr>
          <w:rFonts w:asciiTheme="minorHAnsi" w:eastAsiaTheme="minorEastAsia" w:hAnsiTheme="minorHAnsi" w:cstheme="minorBidi"/>
          <w:b/>
          <w:bCs/>
          <w:sz w:val="28"/>
          <w:szCs w:val="28"/>
        </w:rPr>
        <w:t>Timeline</w:t>
      </w:r>
      <w:r w:rsidRPr="3ED8D356">
        <w:rPr>
          <w:rFonts w:asciiTheme="minorHAnsi" w:eastAsiaTheme="minorEastAsia" w:hAnsiTheme="minorHAnsi" w:cstheme="minorBidi"/>
          <w:sz w:val="28"/>
          <w:szCs w:val="28"/>
        </w:rPr>
        <w:t xml:space="preserve"> (not to exceed one </w:t>
      </w:r>
      <w:r w:rsidR="56C89E0F" w:rsidRPr="3ED8D356">
        <w:rPr>
          <w:rFonts w:asciiTheme="minorHAnsi" w:eastAsiaTheme="minorEastAsia" w:hAnsiTheme="minorHAnsi" w:cstheme="minorBidi"/>
          <w:sz w:val="28"/>
          <w:szCs w:val="28"/>
        </w:rPr>
        <w:t>(</w:t>
      </w:r>
      <w:r w:rsidRPr="3ED8D356">
        <w:rPr>
          <w:rFonts w:asciiTheme="minorHAnsi" w:eastAsiaTheme="minorEastAsia" w:hAnsiTheme="minorHAnsi" w:cstheme="minorBidi"/>
          <w:sz w:val="28"/>
          <w:szCs w:val="28"/>
        </w:rPr>
        <w:t>1</w:t>
      </w:r>
      <w:r w:rsidR="56C89E0F" w:rsidRPr="3ED8D356">
        <w:rPr>
          <w:rFonts w:asciiTheme="minorHAnsi" w:eastAsiaTheme="minorEastAsia" w:hAnsiTheme="minorHAnsi" w:cstheme="minorBidi"/>
          <w:sz w:val="28"/>
          <w:szCs w:val="28"/>
        </w:rPr>
        <w:t xml:space="preserve">) </w:t>
      </w:r>
      <w:r w:rsidRPr="3ED8D356">
        <w:rPr>
          <w:rFonts w:asciiTheme="minorHAnsi" w:eastAsiaTheme="minorEastAsia" w:hAnsiTheme="minorHAnsi" w:cstheme="minorBidi"/>
          <w:sz w:val="28"/>
          <w:szCs w:val="28"/>
        </w:rPr>
        <w:t>page, preferably as a Word</w:t>
      </w:r>
      <w:r w:rsidR="0B649407" w:rsidRPr="3ED8D356">
        <w:rPr>
          <w:rFonts w:asciiTheme="minorHAnsi" w:eastAsiaTheme="minorEastAsia" w:hAnsiTheme="minorHAnsi" w:cstheme="minorBidi"/>
          <w:sz w:val="28"/>
          <w:szCs w:val="28"/>
        </w:rPr>
        <w:t xml:space="preserve"> Document</w:t>
      </w:r>
      <w:r w:rsidRPr="3ED8D356">
        <w:rPr>
          <w:rFonts w:asciiTheme="minorHAnsi" w:eastAsiaTheme="minorEastAsia" w:hAnsiTheme="minorHAnsi" w:cstheme="minorBidi"/>
          <w:sz w:val="28"/>
          <w:szCs w:val="28"/>
        </w:rPr>
        <w:t xml:space="preserve"> or Excel </w:t>
      </w:r>
      <w:r w:rsidR="0B649407" w:rsidRPr="3ED8D356">
        <w:rPr>
          <w:rFonts w:asciiTheme="minorHAnsi" w:eastAsiaTheme="minorEastAsia" w:hAnsiTheme="minorHAnsi" w:cstheme="minorBidi"/>
          <w:sz w:val="28"/>
          <w:szCs w:val="28"/>
        </w:rPr>
        <w:t>Sheet</w:t>
      </w:r>
      <w:r w:rsidRPr="3ED8D356">
        <w:rPr>
          <w:rFonts w:asciiTheme="minorHAnsi" w:eastAsiaTheme="minorEastAsia" w:hAnsiTheme="minorHAnsi" w:cstheme="minorBidi"/>
          <w:sz w:val="28"/>
          <w:szCs w:val="28"/>
        </w:rPr>
        <w:t xml:space="preserve">).  The timeline of the overall proposal should include activities, evaluation efforts, </w:t>
      </w:r>
      <w:r w:rsidRPr="3ED8D356">
        <w:rPr>
          <w:rFonts w:asciiTheme="minorHAnsi" w:eastAsiaTheme="minorEastAsia" w:hAnsiTheme="minorHAnsi" w:cstheme="minorBidi"/>
          <w:b/>
          <w:bCs/>
          <w:sz w:val="28"/>
          <w:szCs w:val="28"/>
        </w:rPr>
        <w:t>and</w:t>
      </w:r>
      <w:r w:rsidRPr="3ED8D356">
        <w:rPr>
          <w:rFonts w:asciiTheme="minorHAnsi" w:eastAsiaTheme="minorEastAsia" w:hAnsiTheme="minorHAnsi" w:cstheme="minorBidi"/>
          <w:sz w:val="28"/>
          <w:szCs w:val="28"/>
        </w:rPr>
        <w:t xml:space="preserve"> program closeout.</w:t>
      </w:r>
      <w:r w:rsidR="315B7300" w:rsidRPr="3ED8D356">
        <w:rPr>
          <w:rFonts w:asciiTheme="minorHAnsi" w:eastAsiaTheme="minorEastAsia" w:hAnsiTheme="minorHAnsi" w:cstheme="minorBidi"/>
          <w:sz w:val="28"/>
          <w:szCs w:val="28"/>
        </w:rPr>
        <w:t xml:space="preserve"> Sufficient time should be </w:t>
      </w:r>
      <w:r w:rsidR="4518F4DE" w:rsidRPr="3ED8D356">
        <w:rPr>
          <w:rFonts w:asciiTheme="minorHAnsi" w:eastAsiaTheme="minorEastAsia" w:hAnsiTheme="minorHAnsi" w:cstheme="minorBidi"/>
          <w:sz w:val="28"/>
          <w:szCs w:val="28"/>
        </w:rPr>
        <w:t>included</w:t>
      </w:r>
      <w:r w:rsidR="315B7300" w:rsidRPr="3ED8D356">
        <w:rPr>
          <w:rFonts w:asciiTheme="minorHAnsi" w:eastAsiaTheme="minorEastAsia" w:hAnsiTheme="minorHAnsi" w:cstheme="minorBidi"/>
          <w:sz w:val="28"/>
          <w:szCs w:val="28"/>
        </w:rPr>
        <w:t xml:space="preserve"> to </w:t>
      </w:r>
      <w:r w:rsidR="7C520C12" w:rsidRPr="3ED8D356">
        <w:rPr>
          <w:rFonts w:asciiTheme="minorHAnsi" w:eastAsiaTheme="minorEastAsia" w:hAnsiTheme="minorHAnsi" w:cstheme="minorBidi"/>
          <w:sz w:val="28"/>
          <w:szCs w:val="28"/>
        </w:rPr>
        <w:t xml:space="preserve">conduct and </w:t>
      </w:r>
      <w:r w:rsidR="315B7300" w:rsidRPr="3ED8D356">
        <w:rPr>
          <w:rFonts w:asciiTheme="minorHAnsi" w:eastAsiaTheme="minorEastAsia" w:hAnsiTheme="minorHAnsi" w:cstheme="minorBidi"/>
          <w:sz w:val="28"/>
          <w:szCs w:val="28"/>
        </w:rPr>
        <w:t xml:space="preserve">finalize internal/external evaluations and allow any sub-recipients time for final reporting. </w:t>
      </w:r>
      <w:r w:rsidR="00A340EF">
        <w:rPr>
          <w:rFonts w:asciiTheme="minorHAnsi" w:eastAsiaTheme="minorEastAsia" w:hAnsiTheme="minorHAnsi" w:cstheme="minorBidi"/>
          <w:sz w:val="28"/>
          <w:szCs w:val="28"/>
        </w:rPr>
        <w:t xml:space="preserve">See </w:t>
      </w:r>
      <w:r w:rsidR="00A340EF">
        <w:rPr>
          <w:rFonts w:asciiTheme="minorHAnsi" w:eastAsiaTheme="minorEastAsia" w:hAnsiTheme="minorHAnsi" w:cstheme="minorBidi"/>
          <w:i/>
          <w:sz w:val="28"/>
          <w:szCs w:val="28"/>
        </w:rPr>
        <w:t>Sample Timeline.</w:t>
      </w:r>
      <w:r>
        <w:br/>
      </w:r>
    </w:p>
    <w:p w14:paraId="7C2234E9" w14:textId="7CC21085" w:rsidR="000B7387" w:rsidRPr="00A56FFA" w:rsidRDefault="00B75E79" w:rsidP="1EDD3F81">
      <w:pPr>
        <w:pStyle w:val="NoSpacing"/>
        <w:numPr>
          <w:ilvl w:val="0"/>
          <w:numId w:val="21"/>
        </w:numPr>
        <w:rPr>
          <w:rFonts w:asciiTheme="minorHAnsi" w:eastAsiaTheme="minorEastAsia" w:hAnsiTheme="minorHAnsi" w:cstheme="minorBidi"/>
          <w:color w:val="252525"/>
          <w:sz w:val="28"/>
          <w:szCs w:val="28"/>
        </w:rPr>
      </w:pPr>
      <w:r w:rsidRPr="00A56FFA">
        <w:rPr>
          <w:rFonts w:asciiTheme="minorHAnsi" w:eastAsiaTheme="minorEastAsia" w:hAnsiTheme="minorHAnsi" w:cstheme="minorBidi"/>
          <w:b/>
          <w:bCs/>
          <w:color w:val="252525"/>
          <w:sz w:val="28"/>
          <w:szCs w:val="28"/>
        </w:rPr>
        <w:lastRenderedPageBreak/>
        <w:t xml:space="preserve">Gender </w:t>
      </w:r>
      <w:r w:rsidR="00EC1DE8" w:rsidRPr="00A56FFA">
        <w:rPr>
          <w:rFonts w:asciiTheme="minorHAnsi" w:eastAsiaTheme="minorEastAsia" w:hAnsiTheme="minorHAnsi" w:cstheme="minorBidi"/>
          <w:b/>
          <w:bCs/>
          <w:color w:val="252525"/>
          <w:sz w:val="28"/>
          <w:szCs w:val="28"/>
        </w:rPr>
        <w:t xml:space="preserve">and Inclusion </w:t>
      </w:r>
      <w:r w:rsidRPr="00A56FFA">
        <w:rPr>
          <w:rFonts w:asciiTheme="minorHAnsi" w:eastAsiaTheme="minorEastAsia" w:hAnsiTheme="minorHAnsi" w:cstheme="minorBidi"/>
          <w:b/>
          <w:bCs/>
          <w:color w:val="252525"/>
          <w:sz w:val="28"/>
          <w:szCs w:val="28"/>
        </w:rPr>
        <w:t>Analysis</w:t>
      </w:r>
      <w:r w:rsidRPr="00A56FFA">
        <w:rPr>
          <w:rFonts w:asciiTheme="minorHAnsi" w:eastAsiaTheme="minorEastAsia" w:hAnsiTheme="minorHAnsi" w:cstheme="minorBidi"/>
          <w:color w:val="252525"/>
          <w:sz w:val="28"/>
          <w:szCs w:val="28"/>
        </w:rPr>
        <w:t xml:space="preserve"> (not to exceed </w:t>
      </w:r>
      <w:r w:rsidR="00A56FFA">
        <w:rPr>
          <w:rFonts w:asciiTheme="minorHAnsi" w:eastAsiaTheme="minorEastAsia" w:hAnsiTheme="minorHAnsi" w:cstheme="minorBidi"/>
          <w:color w:val="252525"/>
          <w:sz w:val="28"/>
          <w:szCs w:val="28"/>
        </w:rPr>
        <w:t>one</w:t>
      </w:r>
      <w:r w:rsidRPr="00A56FFA">
        <w:rPr>
          <w:rFonts w:asciiTheme="minorHAnsi" w:eastAsiaTheme="minorEastAsia" w:hAnsiTheme="minorHAnsi" w:cstheme="minorBidi"/>
          <w:color w:val="252525"/>
          <w:sz w:val="28"/>
          <w:szCs w:val="28"/>
        </w:rPr>
        <w:t xml:space="preserve"> (</w:t>
      </w:r>
      <w:r w:rsidR="00A56FFA">
        <w:rPr>
          <w:rFonts w:asciiTheme="minorHAnsi" w:eastAsiaTheme="minorEastAsia" w:hAnsiTheme="minorHAnsi" w:cstheme="minorBidi"/>
          <w:color w:val="252525"/>
          <w:sz w:val="28"/>
          <w:szCs w:val="28"/>
        </w:rPr>
        <w:t>1</w:t>
      </w:r>
      <w:r w:rsidRPr="00A56FFA">
        <w:rPr>
          <w:rFonts w:asciiTheme="minorHAnsi" w:eastAsiaTheme="minorEastAsia" w:hAnsiTheme="minorHAnsi" w:cstheme="minorBidi"/>
          <w:color w:val="252525"/>
          <w:sz w:val="28"/>
          <w:szCs w:val="28"/>
        </w:rPr>
        <w:t xml:space="preserve">) page, preferably as a Word Document) that provides a concise analysis of relevant gender norms, </w:t>
      </w:r>
      <w:bookmarkStart w:id="3" w:name="_Hlk87981153"/>
      <w:r w:rsidR="00EC1DE8" w:rsidRPr="00A56FFA">
        <w:rPr>
          <w:rFonts w:asciiTheme="minorHAnsi" w:eastAsiaTheme="minorEastAsia" w:hAnsiTheme="minorHAnsi" w:cstheme="minorBidi"/>
          <w:color w:val="252525"/>
          <w:sz w:val="28"/>
          <w:szCs w:val="28"/>
        </w:rPr>
        <w:t xml:space="preserve">equity and equality for underserved communities and marginalized populations, </w:t>
      </w:r>
      <w:bookmarkEnd w:id="3"/>
      <w:r w:rsidRPr="00A56FFA">
        <w:rPr>
          <w:rFonts w:asciiTheme="minorHAnsi" w:eastAsiaTheme="minorEastAsia" w:hAnsiTheme="minorHAnsi" w:cstheme="minorBidi"/>
          <w:color w:val="252525"/>
          <w:sz w:val="28"/>
          <w:szCs w:val="28"/>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00A56FFA">
        <w:rPr>
          <w:rFonts w:asciiTheme="minorHAnsi" w:eastAsiaTheme="minorEastAsia" w:hAnsiTheme="minorHAnsi" w:cstheme="minorBidi"/>
          <w:sz w:val="28"/>
          <w:szCs w:val="28"/>
        </w:rPr>
        <w:t xml:space="preserve">regularly reviewing and updating the gender </w:t>
      </w:r>
      <w:bookmarkStart w:id="4" w:name="_Hlk87981167"/>
      <w:r w:rsidR="00EC1DE8" w:rsidRPr="00A56FFA">
        <w:rPr>
          <w:rFonts w:asciiTheme="minorHAnsi" w:eastAsiaTheme="minorEastAsia" w:hAnsiTheme="minorHAnsi" w:cstheme="minorBidi"/>
          <w:sz w:val="28"/>
          <w:szCs w:val="28"/>
        </w:rPr>
        <w:t xml:space="preserve">and inclusion </w:t>
      </w:r>
      <w:bookmarkEnd w:id="4"/>
      <w:r w:rsidRPr="00A56FFA">
        <w:rPr>
          <w:rFonts w:asciiTheme="minorHAnsi" w:eastAsiaTheme="minorEastAsia" w:hAnsiTheme="minorHAnsi" w:cstheme="minorBidi"/>
          <w:sz w:val="28"/>
          <w:szCs w:val="28"/>
        </w:rPr>
        <w:t>analysis with local partners/beneficiaries, and making any necessary adjustments to program implementation</w:t>
      </w:r>
      <w:r w:rsidRPr="00A56FFA">
        <w:rPr>
          <w:rFonts w:asciiTheme="minorHAnsi" w:eastAsiaTheme="minorEastAsia" w:hAnsiTheme="minorHAnsi" w:cstheme="minorBidi"/>
          <w:color w:val="252525"/>
          <w:sz w:val="28"/>
          <w:szCs w:val="28"/>
        </w:rPr>
        <w:t>.</w:t>
      </w:r>
    </w:p>
    <w:p w14:paraId="7B5E326E" w14:textId="77777777" w:rsidR="006448FC" w:rsidRPr="00A56FFA" w:rsidRDefault="006448FC" w:rsidP="1EDD3F81">
      <w:pPr>
        <w:pStyle w:val="NoSpacing"/>
        <w:ind w:left="720"/>
        <w:rPr>
          <w:rFonts w:asciiTheme="minorHAnsi" w:eastAsiaTheme="minorEastAsia" w:hAnsiTheme="minorHAnsi" w:cstheme="minorBidi"/>
          <w:color w:val="252525"/>
          <w:sz w:val="28"/>
          <w:szCs w:val="28"/>
        </w:rPr>
      </w:pPr>
    </w:p>
    <w:p w14:paraId="67C1B047" w14:textId="492D1D56" w:rsidR="006448FC" w:rsidRPr="00A56FFA" w:rsidRDefault="288DCADF" w:rsidP="1FFB422B">
      <w:pPr>
        <w:pStyle w:val="NoSpacing"/>
        <w:numPr>
          <w:ilvl w:val="0"/>
          <w:numId w:val="21"/>
        </w:numPr>
        <w:rPr>
          <w:rFonts w:asciiTheme="minorHAnsi" w:eastAsiaTheme="minorEastAsia" w:hAnsiTheme="minorHAnsi" w:cstheme="minorBidi"/>
          <w:sz w:val="28"/>
          <w:szCs w:val="28"/>
        </w:rPr>
      </w:pPr>
      <w:r w:rsidRPr="1FFB422B">
        <w:rPr>
          <w:rFonts w:asciiTheme="minorHAnsi" w:eastAsiaTheme="minorEastAsia" w:hAnsiTheme="minorHAnsi" w:cstheme="minorBidi"/>
          <w:b/>
          <w:bCs/>
          <w:sz w:val="28"/>
          <w:szCs w:val="28"/>
        </w:rPr>
        <w:t>Security Plan</w:t>
      </w:r>
      <w:r w:rsidR="35E42FAF" w:rsidRPr="1FFB422B">
        <w:rPr>
          <w:rFonts w:asciiTheme="minorHAnsi" w:eastAsiaTheme="minorEastAsia" w:hAnsiTheme="minorHAnsi" w:cstheme="minorBidi"/>
          <w:b/>
          <w:bCs/>
          <w:sz w:val="28"/>
          <w:szCs w:val="28"/>
        </w:rPr>
        <w:t xml:space="preserve"> </w:t>
      </w:r>
      <w:r w:rsidR="1BC0DB39" w:rsidRPr="1FFB422B">
        <w:rPr>
          <w:rFonts w:asciiTheme="minorHAnsi" w:eastAsiaTheme="minorEastAsia" w:hAnsiTheme="minorHAnsi" w:cstheme="minorBidi"/>
          <w:sz w:val="28"/>
          <w:szCs w:val="28"/>
        </w:rPr>
        <w:t>(not to exceed t</w:t>
      </w:r>
      <w:r w:rsidR="7A4AEE50" w:rsidRPr="1FFB422B">
        <w:rPr>
          <w:rFonts w:asciiTheme="minorHAnsi" w:eastAsiaTheme="minorEastAsia" w:hAnsiTheme="minorHAnsi" w:cstheme="minorBidi"/>
          <w:sz w:val="28"/>
          <w:szCs w:val="28"/>
        </w:rPr>
        <w:t>wo</w:t>
      </w:r>
      <w:r w:rsidR="1BC0DB39" w:rsidRPr="1FFB422B">
        <w:rPr>
          <w:rFonts w:asciiTheme="minorHAnsi" w:eastAsiaTheme="minorEastAsia" w:hAnsiTheme="minorHAnsi" w:cstheme="minorBidi"/>
          <w:sz w:val="28"/>
          <w:szCs w:val="28"/>
        </w:rPr>
        <w:t xml:space="preserve"> (</w:t>
      </w:r>
      <w:r w:rsidR="7A4AEE50" w:rsidRPr="1FFB422B">
        <w:rPr>
          <w:rFonts w:asciiTheme="minorHAnsi" w:eastAsiaTheme="minorEastAsia" w:hAnsiTheme="minorHAnsi" w:cstheme="minorBidi"/>
          <w:sz w:val="28"/>
          <w:szCs w:val="28"/>
        </w:rPr>
        <w:t>2</w:t>
      </w:r>
      <w:r w:rsidR="1BC0DB39" w:rsidRPr="1FFB422B">
        <w:rPr>
          <w:rFonts w:asciiTheme="minorHAnsi" w:eastAsiaTheme="minorEastAsia" w:hAnsiTheme="minorHAnsi" w:cstheme="minorBidi"/>
          <w:sz w:val="28"/>
          <w:szCs w:val="28"/>
        </w:rPr>
        <w:t>) pages)</w:t>
      </w:r>
      <w:r w:rsidR="1BC0DB39" w:rsidRPr="1FFB422B">
        <w:rPr>
          <w:rFonts w:asciiTheme="minorHAnsi" w:eastAsiaTheme="minorEastAsia" w:hAnsiTheme="minorHAnsi" w:cstheme="minorBidi"/>
          <w:b/>
          <w:bCs/>
          <w:sz w:val="28"/>
          <w:szCs w:val="28"/>
        </w:rPr>
        <w:t xml:space="preserve"> </w:t>
      </w:r>
      <w:r w:rsidR="1D371803" w:rsidRPr="1FFB422B">
        <w:rPr>
          <w:rFonts w:asciiTheme="minorHAnsi" w:eastAsiaTheme="minorEastAsia" w:hAnsiTheme="minorHAnsi" w:cstheme="minorBidi"/>
          <w:sz w:val="28"/>
          <w:szCs w:val="28"/>
        </w:rPr>
        <w:t xml:space="preserve">addressing any issues involving in-person events and recruitment for said events, </w:t>
      </w:r>
      <w:r w:rsidR="179E7956" w:rsidRPr="1FFB422B">
        <w:rPr>
          <w:rFonts w:asciiTheme="minorHAnsi" w:eastAsiaTheme="minorEastAsia" w:hAnsiTheme="minorHAnsi" w:cstheme="minorBidi"/>
          <w:sz w:val="28"/>
          <w:szCs w:val="28"/>
        </w:rPr>
        <w:t xml:space="preserve">and </w:t>
      </w:r>
      <w:r w:rsidR="1D371803" w:rsidRPr="1FFB422B">
        <w:rPr>
          <w:rFonts w:asciiTheme="minorHAnsi" w:eastAsiaTheme="minorEastAsia" w:hAnsiTheme="minorHAnsi" w:cstheme="minorBidi"/>
          <w:sz w:val="28"/>
          <w:szCs w:val="28"/>
        </w:rPr>
        <w:t>safety for any online programs or communications, including independent IT security audits (to include a vulnerability assessment) of any proposed web application or platform</w:t>
      </w:r>
      <w:r w:rsidR="4D7994CF" w:rsidRPr="1FFB422B">
        <w:rPr>
          <w:rFonts w:asciiTheme="minorHAnsi" w:eastAsiaTheme="minorEastAsia" w:hAnsiTheme="minorHAnsi" w:cstheme="minorBidi"/>
          <w:color w:val="auto"/>
          <w:sz w:val="28"/>
          <w:szCs w:val="28"/>
        </w:rPr>
        <w:t xml:space="preserve">.  </w:t>
      </w:r>
      <w:r w:rsidR="7E74B30E" w:rsidRPr="1FFB422B">
        <w:rPr>
          <w:rFonts w:asciiTheme="minorHAnsi" w:eastAsiaTheme="minorEastAsia" w:hAnsiTheme="minorHAnsi" w:cstheme="minorBidi"/>
          <w:color w:val="auto"/>
          <w:sz w:val="28"/>
          <w:szCs w:val="28"/>
        </w:rPr>
        <w:t>Organization’s</w:t>
      </w:r>
      <w:r w:rsidR="792D29DE" w:rsidRPr="1FFB422B">
        <w:rPr>
          <w:rFonts w:asciiTheme="minorHAnsi" w:eastAsiaTheme="minorEastAsia" w:hAnsiTheme="minorHAnsi" w:cstheme="minorBidi"/>
          <w:color w:val="auto"/>
          <w:sz w:val="28"/>
          <w:szCs w:val="28"/>
        </w:rPr>
        <w:t xml:space="preserve"> </w:t>
      </w:r>
      <w:r w:rsidR="6C028672" w:rsidRPr="1FFB422B">
        <w:rPr>
          <w:rFonts w:asciiTheme="minorHAnsi" w:eastAsiaTheme="minorEastAsia" w:hAnsiTheme="minorHAnsi" w:cstheme="minorBidi"/>
          <w:color w:val="auto"/>
          <w:sz w:val="28"/>
          <w:szCs w:val="28"/>
        </w:rPr>
        <w:t>S</w:t>
      </w:r>
      <w:r w:rsidR="792D29DE" w:rsidRPr="1FFB422B">
        <w:rPr>
          <w:rFonts w:asciiTheme="minorHAnsi" w:eastAsiaTheme="minorEastAsia" w:hAnsiTheme="minorHAnsi" w:cstheme="minorBidi"/>
          <w:color w:val="auto"/>
          <w:sz w:val="28"/>
          <w:szCs w:val="28"/>
        </w:rPr>
        <w:t xml:space="preserve">ecurity </w:t>
      </w:r>
      <w:r w:rsidR="6C028672" w:rsidRPr="1FFB422B">
        <w:rPr>
          <w:rFonts w:asciiTheme="minorHAnsi" w:eastAsiaTheme="minorEastAsia" w:hAnsiTheme="minorHAnsi" w:cstheme="minorBidi"/>
          <w:color w:val="auto"/>
          <w:sz w:val="28"/>
          <w:szCs w:val="28"/>
        </w:rPr>
        <w:t>P</w:t>
      </w:r>
      <w:r w:rsidR="792D29DE" w:rsidRPr="1FFB422B">
        <w:rPr>
          <w:rFonts w:asciiTheme="minorHAnsi" w:eastAsiaTheme="minorEastAsia" w:hAnsiTheme="minorHAnsi" w:cstheme="minorBidi"/>
          <w:color w:val="auto"/>
          <w:sz w:val="28"/>
          <w:szCs w:val="28"/>
        </w:rPr>
        <w:t>lan should demonstrate consideration of the risks identified in the submitted risk assessment</w:t>
      </w:r>
      <w:r w:rsidR="7E74B30E" w:rsidRPr="1FFB422B">
        <w:rPr>
          <w:rFonts w:asciiTheme="minorHAnsi" w:eastAsiaTheme="minorEastAsia" w:hAnsiTheme="minorHAnsi" w:cstheme="minorBidi"/>
          <w:color w:val="auto"/>
          <w:sz w:val="28"/>
          <w:szCs w:val="28"/>
        </w:rPr>
        <w:t xml:space="preserve">.  Costs may also be identified within the budget and budget </w:t>
      </w:r>
      <w:r w:rsidR="792D29DE" w:rsidRPr="1FFB422B">
        <w:rPr>
          <w:rFonts w:asciiTheme="minorHAnsi" w:eastAsiaTheme="minorEastAsia" w:hAnsiTheme="minorHAnsi" w:cstheme="minorBidi"/>
          <w:color w:val="auto"/>
          <w:sz w:val="28"/>
          <w:szCs w:val="28"/>
        </w:rPr>
        <w:t>narrative</w:t>
      </w:r>
      <w:r w:rsidR="7E74B30E" w:rsidRPr="1FFB422B">
        <w:rPr>
          <w:rFonts w:asciiTheme="minorHAnsi" w:eastAsiaTheme="minorEastAsia" w:hAnsiTheme="minorHAnsi" w:cstheme="minorBidi"/>
          <w:color w:val="auto"/>
          <w:sz w:val="28"/>
          <w:szCs w:val="28"/>
        </w:rPr>
        <w:t xml:space="preserve">.  </w:t>
      </w:r>
      <w:r w:rsidR="179E7956" w:rsidRPr="1FFB422B">
        <w:rPr>
          <w:rFonts w:asciiTheme="minorHAnsi" w:eastAsiaTheme="minorEastAsia" w:hAnsiTheme="minorHAnsi" w:cstheme="minorBidi"/>
          <w:sz w:val="28"/>
          <w:szCs w:val="28"/>
        </w:rPr>
        <w:t>Applicants</w:t>
      </w:r>
      <w:r w:rsidR="1D371803" w:rsidRPr="1FFB422B">
        <w:rPr>
          <w:rFonts w:asciiTheme="minorHAnsi" w:eastAsiaTheme="minorEastAsia" w:hAnsiTheme="minorHAnsi" w:cstheme="minorBidi"/>
          <w:sz w:val="28"/>
          <w:szCs w:val="28"/>
        </w:rPr>
        <w:t xml:space="preserve"> are </w:t>
      </w:r>
      <w:r w:rsidR="179E7956" w:rsidRPr="1FFB422B">
        <w:rPr>
          <w:rFonts w:asciiTheme="minorHAnsi" w:eastAsiaTheme="minorEastAsia" w:hAnsiTheme="minorHAnsi" w:cstheme="minorBidi"/>
          <w:sz w:val="28"/>
          <w:szCs w:val="28"/>
        </w:rPr>
        <w:t xml:space="preserve">also </w:t>
      </w:r>
      <w:r w:rsidR="1D371803" w:rsidRPr="1FFB422B">
        <w:rPr>
          <w:rFonts w:asciiTheme="minorHAnsi" w:eastAsiaTheme="minorEastAsia" w:hAnsiTheme="minorHAnsi" w:cstheme="minorBidi"/>
          <w:sz w:val="28"/>
          <w:szCs w:val="28"/>
        </w:rPr>
        <w:t>encouraged to include contingency plans for in-person or online activities.</w:t>
      </w:r>
      <w:r w:rsidR="65A23E60" w:rsidRPr="1FFB422B">
        <w:rPr>
          <w:rFonts w:asciiTheme="minorHAnsi" w:eastAsiaTheme="minorEastAsia" w:hAnsiTheme="minorHAnsi" w:cstheme="minorBidi"/>
          <w:sz w:val="28"/>
          <w:szCs w:val="28"/>
        </w:rPr>
        <w:t xml:space="preserve"> The security plan may be summarized in the proposal narrative with separate attachments describing more robust security plans as needed.</w:t>
      </w:r>
    </w:p>
    <w:p w14:paraId="0C9479A0" w14:textId="77777777" w:rsidR="006448FC" w:rsidRDefault="006448FC" w:rsidP="1EDD3F81">
      <w:pPr>
        <w:pStyle w:val="ListParagraph"/>
        <w:spacing w:after="0" w:line="240" w:lineRule="auto"/>
        <w:rPr>
          <w:rFonts w:asciiTheme="minorHAnsi" w:eastAsiaTheme="minorEastAsia" w:hAnsiTheme="minorHAnsi" w:cstheme="minorBidi"/>
          <w:color w:val="252525"/>
          <w:sz w:val="28"/>
          <w:szCs w:val="28"/>
        </w:rPr>
      </w:pPr>
    </w:p>
    <w:p w14:paraId="6E45D315" w14:textId="648D6674" w:rsidR="005F3963" w:rsidRPr="005F3963" w:rsidRDefault="3DC36E8A" w:rsidP="1EDD3F81">
      <w:pPr>
        <w:pStyle w:val="NoSpacing"/>
        <w:numPr>
          <w:ilvl w:val="0"/>
          <w:numId w:val="21"/>
        </w:numPr>
        <w:rPr>
          <w:rFonts w:asciiTheme="minorHAnsi" w:eastAsiaTheme="minorEastAsia" w:hAnsiTheme="minorHAnsi" w:cstheme="minorBidi"/>
          <w:b/>
          <w:bCs/>
          <w:sz w:val="28"/>
          <w:szCs w:val="28"/>
        </w:rPr>
      </w:pPr>
      <w:r w:rsidRPr="1FFB422B">
        <w:rPr>
          <w:rFonts w:asciiTheme="minorHAnsi" w:eastAsiaTheme="minorEastAsia" w:hAnsiTheme="minorHAnsi" w:cstheme="minorBidi"/>
          <w:b/>
          <w:bCs/>
          <w:sz w:val="28"/>
          <w:szCs w:val="28"/>
        </w:rPr>
        <w:t>Attachments:</w:t>
      </w:r>
    </w:p>
    <w:p w14:paraId="07BFD1EE" w14:textId="53DCA75E" w:rsidR="005F3963" w:rsidRPr="005F3963" w:rsidRDefault="005F3963" w:rsidP="1EDD3F81">
      <w:pPr>
        <w:pStyle w:val="NoSpacing"/>
        <w:numPr>
          <w:ilvl w:val="0"/>
          <w:numId w:val="45"/>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Letters of support from program partners describing the roles and responsibilities of each partner, if applicable</w:t>
      </w:r>
      <w:r w:rsidR="005E4F7C" w:rsidRPr="60DE15A6">
        <w:rPr>
          <w:rFonts w:asciiTheme="minorHAnsi" w:eastAsiaTheme="minorEastAsia" w:hAnsiTheme="minorHAnsi" w:cstheme="minorBidi"/>
          <w:sz w:val="28"/>
          <w:szCs w:val="28"/>
        </w:rPr>
        <w:t>/pre-identified</w:t>
      </w:r>
    </w:p>
    <w:p w14:paraId="4C47A18C" w14:textId="77777777" w:rsidR="005F3963" w:rsidRPr="005F3963" w:rsidRDefault="005F3963" w:rsidP="1EDD3F81">
      <w:pPr>
        <w:pStyle w:val="NoSpacing"/>
        <w:numPr>
          <w:ilvl w:val="0"/>
          <w:numId w:val="45"/>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Official permission letters, if required for project activities</w:t>
      </w:r>
    </w:p>
    <w:p w14:paraId="5CC3FD22" w14:textId="4163795F" w:rsidR="006448FC" w:rsidRPr="003A3E08" w:rsidRDefault="006448FC" w:rsidP="1EDD3F81">
      <w:pPr>
        <w:pStyle w:val="NoSpacing"/>
        <w:ind w:left="720"/>
        <w:rPr>
          <w:rFonts w:asciiTheme="minorHAnsi" w:eastAsiaTheme="minorEastAsia" w:hAnsiTheme="minorHAnsi" w:cstheme="minorBidi"/>
          <w:b/>
          <w:bCs/>
          <w:sz w:val="28"/>
          <w:szCs w:val="28"/>
          <w:highlight w:val="yellow"/>
        </w:rPr>
      </w:pPr>
    </w:p>
    <w:p w14:paraId="65D2DAE4" w14:textId="5542924C" w:rsidR="00C91895" w:rsidRPr="005E4F7C" w:rsidRDefault="00C91895"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Applications that do not include the elements listed above will be deemed technically ineligible.  </w:t>
      </w:r>
      <w:r w:rsidR="005E4F7C" w:rsidRPr="1EDD3F81">
        <w:rPr>
          <w:rFonts w:asciiTheme="minorHAnsi" w:eastAsiaTheme="minorEastAsia" w:hAnsiTheme="minorHAnsi" w:cstheme="minorBidi"/>
          <w:b/>
          <w:bCs/>
          <w:sz w:val="28"/>
          <w:szCs w:val="28"/>
        </w:rPr>
        <w:t>To ensure that all applications receive a balanced evaluation, the review panel will review from the first page of each section up to the page limit and no further.</w:t>
      </w:r>
    </w:p>
    <w:p w14:paraId="64930827" w14:textId="77777777" w:rsidR="005E4F7C" w:rsidRDefault="005E4F7C" w:rsidP="1EDD3F81">
      <w:pPr>
        <w:spacing w:after="0" w:line="240" w:lineRule="auto"/>
        <w:rPr>
          <w:rFonts w:asciiTheme="minorHAnsi" w:eastAsiaTheme="minorEastAsia" w:hAnsiTheme="minorHAnsi" w:cstheme="minorBidi"/>
          <w:b/>
          <w:bCs/>
          <w:i/>
          <w:iCs/>
          <w:sz w:val="28"/>
          <w:szCs w:val="28"/>
        </w:rPr>
      </w:pPr>
    </w:p>
    <w:p w14:paraId="2AA49012" w14:textId="2B8AF298" w:rsidR="00744B12" w:rsidRPr="008337E3" w:rsidRDefault="002B0090" w:rsidP="1EDD3F81">
      <w:pPr>
        <w:spacing w:after="0" w:line="240" w:lineRule="auto"/>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t>D.2.</w:t>
      </w:r>
      <w:r w:rsidR="005E4F7C" w:rsidRPr="1EDD3F81">
        <w:rPr>
          <w:rFonts w:asciiTheme="minorHAnsi" w:eastAsiaTheme="minorEastAsia" w:hAnsiTheme="minorHAnsi" w:cstheme="minorBidi"/>
          <w:b/>
          <w:bCs/>
          <w:i/>
          <w:iCs/>
          <w:sz w:val="28"/>
          <w:szCs w:val="28"/>
        </w:rPr>
        <w:t>2</w:t>
      </w:r>
      <w:r w:rsidRPr="1EDD3F81">
        <w:rPr>
          <w:rFonts w:asciiTheme="minorHAnsi" w:eastAsiaTheme="minorEastAsia" w:hAnsiTheme="minorHAnsi" w:cstheme="minorBidi"/>
          <w:b/>
          <w:bCs/>
          <w:i/>
          <w:iCs/>
          <w:sz w:val="28"/>
          <w:szCs w:val="28"/>
        </w:rPr>
        <w:t xml:space="preserve"> </w:t>
      </w:r>
      <w:r w:rsidR="008F6EA0" w:rsidRPr="1EDD3F81">
        <w:rPr>
          <w:rFonts w:asciiTheme="minorHAnsi" w:eastAsiaTheme="minorEastAsia" w:hAnsiTheme="minorHAnsi" w:cstheme="minorBidi"/>
          <w:b/>
          <w:bCs/>
          <w:i/>
          <w:iCs/>
          <w:sz w:val="28"/>
          <w:szCs w:val="28"/>
        </w:rPr>
        <w:t>Additional Information Requested</w:t>
      </w:r>
      <w:r w:rsidR="0090239E" w:rsidRPr="1EDD3F81">
        <w:rPr>
          <w:rFonts w:asciiTheme="minorHAnsi" w:eastAsiaTheme="minorEastAsia" w:hAnsiTheme="minorHAnsi" w:cstheme="minorBidi"/>
          <w:b/>
          <w:bCs/>
          <w:i/>
          <w:iCs/>
          <w:sz w:val="28"/>
          <w:szCs w:val="28"/>
        </w:rPr>
        <w:t xml:space="preserve"> For Those Receiving Notification of Intent</w:t>
      </w:r>
    </w:p>
    <w:p w14:paraId="0637D32A" w14:textId="77777777" w:rsidR="00744B12" w:rsidRDefault="00744B12" w:rsidP="1EDD3F81">
      <w:pPr>
        <w:spacing w:after="0" w:line="240" w:lineRule="auto"/>
        <w:rPr>
          <w:rFonts w:asciiTheme="minorHAnsi" w:eastAsiaTheme="minorEastAsia" w:hAnsiTheme="minorHAnsi" w:cstheme="minorBidi"/>
          <w:sz w:val="28"/>
          <w:szCs w:val="28"/>
        </w:rPr>
      </w:pPr>
    </w:p>
    <w:p w14:paraId="26ACB6D2" w14:textId="4D9EC58D" w:rsidR="00290D8C" w:rsidRDefault="008F6EA0"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w:t>
      </w:r>
      <w:r w:rsidR="002607E8" w:rsidRPr="1EDD3F81">
        <w:rPr>
          <w:rFonts w:asciiTheme="minorHAnsi" w:eastAsiaTheme="minorEastAsia" w:hAnsiTheme="minorHAnsi" w:cstheme="minorBidi"/>
          <w:sz w:val="28"/>
          <w:szCs w:val="28"/>
        </w:rPr>
        <w:t>uccessful applicants must submit</w:t>
      </w:r>
      <w:r w:rsidR="008C33C8" w:rsidRPr="1EDD3F81">
        <w:rPr>
          <w:rFonts w:asciiTheme="minorHAnsi" w:eastAsiaTheme="minorEastAsia" w:hAnsiTheme="minorHAnsi" w:cstheme="minorBidi"/>
          <w:sz w:val="28"/>
          <w:szCs w:val="28"/>
        </w:rPr>
        <w:t>,</w:t>
      </w:r>
      <w:r w:rsidR="002607E8" w:rsidRPr="1EDD3F81">
        <w:rPr>
          <w:rFonts w:asciiTheme="minorHAnsi" w:eastAsiaTheme="minorEastAsia" w:hAnsiTheme="minorHAnsi" w:cstheme="minorBidi"/>
          <w:sz w:val="28"/>
          <w:szCs w:val="28"/>
        </w:rPr>
        <w:t xml:space="preserve"> after notification of intent to make a Federal award, but prior to issuance of a Federal award:</w:t>
      </w:r>
    </w:p>
    <w:p w14:paraId="4AEE517B"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55BE13E1" w14:textId="192C5842" w:rsidR="008C33C8" w:rsidRDefault="008C33C8" w:rsidP="1EDD3F81">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Written responses and revised application documents addressing conditions and recommendations from the review </w:t>
      </w:r>
      <w:proofErr w:type="gramStart"/>
      <w:r w:rsidRPr="1EDD3F81">
        <w:rPr>
          <w:rFonts w:asciiTheme="minorHAnsi" w:eastAsiaTheme="minorEastAsia" w:hAnsiTheme="minorHAnsi" w:cstheme="minorBidi"/>
          <w:sz w:val="28"/>
          <w:szCs w:val="28"/>
        </w:rPr>
        <w:t>panel;</w:t>
      </w:r>
      <w:proofErr w:type="gramEnd"/>
    </w:p>
    <w:p w14:paraId="780D75CD" w14:textId="77777777" w:rsidR="008C33C8" w:rsidRDefault="008C33C8" w:rsidP="1EDD3F81">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copy of the applicant’s latest NICRA as a PDF file, if the applicant has a NICRA and includes NICRA charges in the </w:t>
      </w:r>
      <w:proofErr w:type="gramStart"/>
      <w:r w:rsidRPr="1EDD3F81">
        <w:rPr>
          <w:rFonts w:asciiTheme="minorHAnsi" w:eastAsiaTheme="minorEastAsia" w:hAnsiTheme="minorHAnsi" w:cstheme="minorBidi"/>
          <w:sz w:val="28"/>
          <w:szCs w:val="28"/>
        </w:rPr>
        <w:t>budget;</w:t>
      </w:r>
      <w:proofErr w:type="gramEnd"/>
    </w:p>
    <w:p w14:paraId="376D3C39" w14:textId="07C5F04C" w:rsidR="008C33C8" w:rsidRDefault="008C33C8" w:rsidP="1EDD3F81">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completed copy of the Department’s Financial Management Survey, if receiving </w:t>
      </w:r>
      <w:r w:rsidR="005E4F7C" w:rsidRPr="1EDD3F81">
        <w:rPr>
          <w:rFonts w:asciiTheme="minorHAnsi" w:eastAsiaTheme="minorEastAsia" w:hAnsiTheme="minorHAnsi" w:cstheme="minorBidi"/>
          <w:sz w:val="28"/>
          <w:szCs w:val="28"/>
        </w:rPr>
        <w:t>USG</w:t>
      </w:r>
      <w:r w:rsidRPr="1EDD3F81">
        <w:rPr>
          <w:rFonts w:asciiTheme="minorHAnsi" w:eastAsiaTheme="minorEastAsia" w:hAnsiTheme="minorHAnsi" w:cstheme="minorBidi"/>
          <w:sz w:val="28"/>
          <w:szCs w:val="28"/>
        </w:rPr>
        <w:t xml:space="preserve"> funding for the first </w:t>
      </w:r>
      <w:proofErr w:type="gramStart"/>
      <w:r w:rsidRPr="1EDD3F81">
        <w:rPr>
          <w:rFonts w:asciiTheme="minorHAnsi" w:eastAsiaTheme="minorEastAsia" w:hAnsiTheme="minorHAnsi" w:cstheme="minorBidi"/>
          <w:sz w:val="28"/>
          <w:szCs w:val="28"/>
        </w:rPr>
        <w:t>time;</w:t>
      </w:r>
      <w:proofErr w:type="gramEnd"/>
    </w:p>
    <w:p w14:paraId="74AC2F32" w14:textId="6FAB5AB9" w:rsidR="008C33C8" w:rsidRDefault="008C33C8" w:rsidP="1EDD3F81">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Submission of required documents to register in the Payment Management System managed by the Department of Health and Human Services, if receiving </w:t>
      </w:r>
      <w:r w:rsidR="00F25F69" w:rsidRPr="00A56FFA">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funding for the first time (unless an exemption is provided</w:t>
      </w:r>
      <w:proofErr w:type="gramStart"/>
      <w:r w:rsidRPr="1EDD3F81">
        <w:rPr>
          <w:rFonts w:asciiTheme="minorHAnsi" w:eastAsiaTheme="minorEastAsia" w:hAnsiTheme="minorHAnsi" w:cstheme="minorBidi"/>
          <w:sz w:val="28"/>
          <w:szCs w:val="28"/>
        </w:rPr>
        <w:t>);</w:t>
      </w:r>
      <w:proofErr w:type="gramEnd"/>
    </w:p>
    <w:p w14:paraId="0C9B7EDD" w14:textId="77777777" w:rsidR="008C33C8" w:rsidRDefault="008C33C8" w:rsidP="1EDD3F81">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Other requested information or documents included in the notification of intent to make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 or subsequent communications prior to issuance of a Federal award;</w:t>
      </w:r>
    </w:p>
    <w:p w14:paraId="427F1AD2" w14:textId="0D1B6623" w:rsidR="00290D8C" w:rsidRDefault="008C33C8" w:rsidP="1EDD3F81">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who submit their applications through Grants.gov will be required to create a SAMS Domestic account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accept the final award. Accounts must be logged into to every 60 days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maintain an active account.</w:t>
      </w:r>
    </w:p>
    <w:p w14:paraId="2134CC4C" w14:textId="77777777" w:rsidR="00290D8C" w:rsidRDefault="00290D8C" w:rsidP="1EDD3F81">
      <w:pPr>
        <w:spacing w:after="0" w:line="240" w:lineRule="auto"/>
        <w:rPr>
          <w:rFonts w:asciiTheme="minorHAnsi" w:eastAsiaTheme="minorEastAsia" w:hAnsiTheme="minorHAnsi" w:cstheme="minorBidi"/>
          <w:sz w:val="28"/>
          <w:szCs w:val="28"/>
        </w:rPr>
      </w:pPr>
    </w:p>
    <w:p w14:paraId="018E499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 Unique Entity Identifier and System for Award Management (SAM)</w:t>
      </w:r>
    </w:p>
    <w:p w14:paraId="4AA8FDDE" w14:textId="77777777" w:rsidR="00290D8C" w:rsidRPr="00B54475" w:rsidRDefault="00290D8C" w:rsidP="1EDD3F81">
      <w:pPr>
        <w:spacing w:after="0" w:line="240" w:lineRule="auto"/>
        <w:rPr>
          <w:rFonts w:asciiTheme="minorHAnsi" w:eastAsiaTheme="minorEastAsia" w:hAnsiTheme="minorHAnsi" w:cstheme="minorBidi"/>
          <w:color w:val="auto"/>
          <w:sz w:val="28"/>
          <w:szCs w:val="28"/>
        </w:rPr>
      </w:pPr>
    </w:p>
    <w:p w14:paraId="22C31281" w14:textId="59620C94" w:rsidR="00EB1882"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All </w:t>
      </w:r>
      <w:r w:rsidR="00CF1A66" w:rsidRPr="1EDD3F81">
        <w:rPr>
          <w:rFonts w:asciiTheme="minorHAnsi" w:eastAsiaTheme="minorEastAsia" w:hAnsiTheme="minorHAnsi" w:cstheme="minorBidi"/>
          <w:color w:val="auto"/>
          <w:sz w:val="28"/>
          <w:szCs w:val="28"/>
        </w:rPr>
        <w:t xml:space="preserve">prime </w:t>
      </w:r>
      <w:r w:rsidRPr="1EDD3F81">
        <w:rPr>
          <w:rFonts w:asciiTheme="minorHAnsi" w:eastAsiaTheme="minorEastAsia" w:hAnsiTheme="minorHAnsi" w:cstheme="minorBidi"/>
          <w:color w:val="auto"/>
          <w:sz w:val="28"/>
          <w:szCs w:val="28"/>
        </w:rPr>
        <w:t>organizations, whether based in the United States or in another country, must have a Unique Entity Identifier (UEI), formerly referred to as DUNS, and an active registration with the SAM</w:t>
      </w:r>
      <w:r w:rsidR="007510CE" w:rsidRPr="1EDD3F81">
        <w:rPr>
          <w:rFonts w:asciiTheme="minorHAnsi" w:eastAsiaTheme="minorEastAsia" w:hAnsiTheme="minorHAnsi" w:cstheme="minorBidi"/>
          <w:color w:val="auto"/>
          <w:sz w:val="28"/>
          <w:szCs w:val="28"/>
        </w:rPr>
        <w:t>.gov</w:t>
      </w:r>
      <w:r w:rsidRPr="1EDD3F81">
        <w:rPr>
          <w:rFonts w:asciiTheme="minorHAnsi" w:eastAsiaTheme="minorEastAsia" w:hAnsiTheme="minorHAnsi" w:cstheme="minorBidi"/>
          <w:color w:val="auto"/>
          <w:sz w:val="28"/>
          <w:szCs w:val="28"/>
        </w:rPr>
        <w:t xml:space="preserve"> </w:t>
      </w:r>
      <w:r w:rsidRPr="1EDD3F81">
        <w:rPr>
          <w:rFonts w:asciiTheme="minorHAnsi" w:eastAsiaTheme="minorEastAsia" w:hAnsiTheme="minorHAnsi" w:cstheme="minorBidi"/>
          <w:b/>
          <w:bCs/>
          <w:color w:val="auto"/>
          <w:sz w:val="28"/>
          <w:szCs w:val="28"/>
        </w:rPr>
        <w:t xml:space="preserve">before </w:t>
      </w:r>
      <w:proofErr w:type="gramStart"/>
      <w:r w:rsidRPr="1EDD3F81">
        <w:rPr>
          <w:rFonts w:asciiTheme="minorHAnsi" w:eastAsiaTheme="minorEastAsia" w:hAnsiTheme="minorHAnsi" w:cstheme="minorBidi"/>
          <w:b/>
          <w:bCs/>
          <w:color w:val="auto"/>
          <w:sz w:val="28"/>
          <w:szCs w:val="28"/>
        </w:rPr>
        <w:t>submitting an application</w:t>
      </w:r>
      <w:proofErr w:type="gramEnd"/>
      <w:r w:rsidRPr="1EDD3F81">
        <w:rPr>
          <w:rFonts w:asciiTheme="minorHAnsi" w:eastAsiaTheme="minorEastAsia" w:hAnsiTheme="minorHAnsi" w:cstheme="minorBidi"/>
          <w:color w:val="auto"/>
          <w:sz w:val="28"/>
          <w:szCs w:val="28"/>
        </w:rPr>
        <w:t xml:space="preserve">.  </w:t>
      </w:r>
      <w:r w:rsidR="000B12BB" w:rsidRPr="1EDD3F81">
        <w:rPr>
          <w:rFonts w:asciiTheme="minorHAnsi" w:eastAsiaTheme="minorEastAsia" w:hAnsiTheme="minorHAnsi" w:cstheme="minorBidi"/>
          <w:color w:val="auto"/>
          <w:sz w:val="28"/>
          <w:szCs w:val="28"/>
        </w:rPr>
        <w:t xml:space="preserve">THE </w:t>
      </w:r>
      <w:r w:rsidR="00F25F69">
        <w:rPr>
          <w:rFonts w:asciiTheme="minorHAnsi" w:eastAsiaTheme="minorEastAsia" w:hAnsiTheme="minorHAnsi" w:cstheme="minorBidi"/>
          <w:color w:val="auto"/>
          <w:sz w:val="28"/>
          <w:szCs w:val="28"/>
        </w:rPr>
        <w:t>OES</w:t>
      </w:r>
      <w:r w:rsidRPr="1EDD3F81">
        <w:rPr>
          <w:rFonts w:asciiTheme="minorHAnsi" w:eastAsiaTheme="minorEastAsia" w:hAnsiTheme="minorHAnsi" w:cstheme="minorBidi"/>
          <w:color w:val="auto"/>
          <w:sz w:val="28"/>
          <w:szCs w:val="28"/>
        </w:rPr>
        <w:t xml:space="preserve"> may </w:t>
      </w:r>
      <w:r w:rsidRPr="1EDD3F81">
        <w:rPr>
          <w:rFonts w:asciiTheme="minorHAnsi" w:eastAsiaTheme="minorEastAsia" w:hAnsiTheme="minorHAnsi" w:cstheme="minorBidi"/>
          <w:b/>
          <w:bCs/>
          <w:color w:val="auto"/>
          <w:sz w:val="28"/>
          <w:szCs w:val="28"/>
          <w:u w:val="single"/>
        </w:rPr>
        <w:t>not</w:t>
      </w:r>
      <w:r w:rsidRPr="1EDD3F81">
        <w:rPr>
          <w:rFonts w:asciiTheme="minorHAnsi" w:eastAsiaTheme="minorEastAsia" w:hAnsiTheme="minorHAnsi" w:cstheme="minorBidi"/>
          <w:color w:val="auto"/>
          <w:sz w:val="28"/>
          <w:szCs w:val="28"/>
        </w:rPr>
        <w:t xml:space="preserve"> review applications from or make awards to applicants that have not completed all applicable UEI and SAM</w:t>
      </w:r>
      <w:r w:rsidR="007510CE" w:rsidRPr="1EDD3F81">
        <w:rPr>
          <w:rFonts w:asciiTheme="minorHAnsi" w:eastAsiaTheme="minorEastAsia" w:hAnsiTheme="minorHAnsi" w:cstheme="minorBidi"/>
          <w:color w:val="auto"/>
          <w:sz w:val="28"/>
          <w:szCs w:val="28"/>
        </w:rPr>
        <w:t>.gov</w:t>
      </w:r>
      <w:r w:rsidRPr="1EDD3F81">
        <w:rPr>
          <w:rFonts w:asciiTheme="minorHAnsi" w:eastAsiaTheme="minorEastAsia" w:hAnsiTheme="minorHAnsi" w:cstheme="minorBidi"/>
          <w:color w:val="auto"/>
          <w:sz w:val="28"/>
          <w:szCs w:val="28"/>
        </w:rPr>
        <w:t xml:space="preserve"> requirements.  A UEI is one of the data elements mandated by Public Law 109-282, the Federal Funding Accountability and Transparency Act (FFATA), for all Federal awards.</w:t>
      </w:r>
      <w:r w:rsidR="00EB1882" w:rsidRPr="1EDD3F81">
        <w:rPr>
          <w:rFonts w:asciiTheme="minorHAnsi" w:eastAsiaTheme="minorEastAsia" w:hAnsiTheme="minorHAnsi" w:cstheme="minorBidi"/>
          <w:color w:val="auto"/>
          <w:sz w:val="28"/>
          <w:szCs w:val="28"/>
        </w:rPr>
        <w:t xml:space="preserve">  </w:t>
      </w:r>
    </w:p>
    <w:p w14:paraId="20E99235" w14:textId="77777777" w:rsidR="00EB1882" w:rsidRDefault="00EB1882" w:rsidP="1EDD3F81">
      <w:pPr>
        <w:spacing w:after="0" w:line="240" w:lineRule="auto"/>
        <w:rPr>
          <w:rFonts w:asciiTheme="minorHAnsi" w:eastAsiaTheme="minorEastAsia" w:hAnsiTheme="minorHAnsi" w:cstheme="minorBidi"/>
          <w:color w:val="auto"/>
          <w:sz w:val="28"/>
          <w:szCs w:val="28"/>
        </w:rPr>
      </w:pPr>
    </w:p>
    <w:p w14:paraId="501FFE59" w14:textId="30192302" w:rsidR="00290D8C" w:rsidRPr="00B54475" w:rsidRDefault="00EB188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sz w:val="28"/>
          <w:szCs w:val="28"/>
        </w:rPr>
        <w:t>The 2 CFR 200 requires that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grantees obtain a UEI number.  Please note the UEI for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grantees is not required at the time of </w:t>
      </w:r>
      <w:r w:rsidR="00141D59" w:rsidRPr="1EDD3F81">
        <w:rPr>
          <w:rFonts w:asciiTheme="minorHAnsi" w:eastAsiaTheme="minorEastAsia" w:hAnsiTheme="minorHAnsi" w:cstheme="minorBidi"/>
          <w:sz w:val="28"/>
          <w:szCs w:val="28"/>
        </w:rPr>
        <w:t>application but</w:t>
      </w:r>
      <w:r w:rsidRPr="1EDD3F81">
        <w:rPr>
          <w:rFonts w:asciiTheme="minorHAnsi" w:eastAsiaTheme="minorEastAsia" w:hAnsiTheme="minorHAnsi" w:cstheme="minorBidi"/>
          <w:sz w:val="28"/>
          <w:szCs w:val="28"/>
        </w:rPr>
        <w:t xml:space="preserve"> will be required before the award is processed and/or directed to a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w:t>
      </w:r>
      <w:r w:rsidR="002607E8" w:rsidRPr="1EDD3F81">
        <w:rPr>
          <w:rFonts w:asciiTheme="minorHAnsi" w:eastAsiaTheme="minorEastAsia" w:hAnsiTheme="minorHAnsi" w:cstheme="minorBidi"/>
          <w:b/>
          <w:bCs/>
          <w:i/>
          <w:iCs/>
          <w:color w:val="auto"/>
          <w:sz w:val="28"/>
          <w:szCs w:val="28"/>
        </w:rPr>
        <w:t xml:space="preserve"> </w:t>
      </w:r>
    </w:p>
    <w:p w14:paraId="766D7352"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5FEE0C92" w14:textId="77777777" w:rsidR="00290D8C" w:rsidRPr="00B54475"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 xml:space="preserve">Note: </w:t>
      </w:r>
      <w:r w:rsidR="00020597" w:rsidRPr="1EDD3F81">
        <w:rPr>
          <w:rFonts w:asciiTheme="minorHAnsi" w:eastAsiaTheme="minorEastAsia" w:hAnsiTheme="minorHAnsi" w:cstheme="minorBidi"/>
          <w:b/>
          <w:bCs/>
          <w:i/>
          <w:iCs/>
          <w:color w:val="auto"/>
          <w:sz w:val="28"/>
          <w:szCs w:val="28"/>
        </w:rPr>
        <w:t xml:space="preserve"> </w:t>
      </w:r>
      <w:r w:rsidRPr="1EDD3F81">
        <w:rPr>
          <w:rFonts w:asciiTheme="minorHAnsi" w:eastAsiaTheme="minorEastAsia" w:hAnsiTheme="minorHAnsi" w:cstheme="minorBidi"/>
          <w:b/>
          <w:bCs/>
          <w:i/>
          <w:iCs/>
          <w:color w:val="auto"/>
          <w:sz w:val="28"/>
          <w:szCs w:val="28"/>
        </w:rPr>
        <w:t xml:space="preserve">The process of obtaining a SAM.gov registration may take anywhere from 4-8 weeks.  </w:t>
      </w:r>
      <w:r w:rsidRPr="1EDD3F81">
        <w:rPr>
          <w:rFonts w:asciiTheme="minorHAnsi" w:eastAsiaTheme="minorEastAsia" w:hAnsiTheme="minorHAnsi" w:cstheme="minorBidi"/>
          <w:b/>
          <w:bCs/>
          <w:i/>
          <w:iCs/>
          <w:color w:val="auto"/>
          <w:sz w:val="28"/>
          <w:szCs w:val="28"/>
          <w:u w:val="single"/>
        </w:rPr>
        <w:t>Please begin your registration as early as possible</w:t>
      </w:r>
      <w:r w:rsidRPr="1EDD3F81">
        <w:rPr>
          <w:rFonts w:asciiTheme="minorHAnsi" w:eastAsiaTheme="minorEastAsia" w:hAnsiTheme="minorHAnsi" w:cstheme="minorBidi"/>
          <w:b/>
          <w:bCs/>
          <w:i/>
          <w:iCs/>
          <w:color w:val="auto"/>
          <w:sz w:val="28"/>
          <w:szCs w:val="28"/>
        </w:rPr>
        <w:t>.</w:t>
      </w:r>
    </w:p>
    <w:p w14:paraId="4A651993"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lastRenderedPageBreak/>
        <w:t xml:space="preserve"> </w:t>
      </w:r>
    </w:p>
    <w:p w14:paraId="239302C2" w14:textId="72328A58" w:rsidR="00290D8C" w:rsidRDefault="3FC328F9" w:rsidP="1EDD3F81">
      <w:pPr>
        <w:numPr>
          <w:ilvl w:val="0"/>
          <w:numId w:val="10"/>
        </w:numPr>
        <w:spacing w:after="0" w:line="240" w:lineRule="auto"/>
        <w:ind w:hanging="360"/>
        <w:contextualSpacing/>
        <w:rPr>
          <w:rFonts w:asciiTheme="minorHAnsi" w:eastAsiaTheme="minorEastAsia" w:hAnsiTheme="minorHAnsi" w:cstheme="minorBidi"/>
          <w:color w:val="252525"/>
          <w:sz w:val="28"/>
          <w:szCs w:val="28"/>
        </w:rPr>
      </w:pPr>
      <w:r w:rsidRPr="1EDD3F81">
        <w:rPr>
          <w:rFonts w:asciiTheme="minorHAnsi" w:eastAsiaTheme="minorEastAsia" w:hAnsiTheme="minorHAnsi" w:cstheme="minorBidi"/>
          <w:sz w:val="28"/>
          <w:szCs w:val="28"/>
        </w:rPr>
        <w:t xml:space="preserve">Organizations </w:t>
      </w:r>
      <w:r w:rsidRPr="1EDD3F81">
        <w:rPr>
          <w:rFonts w:asciiTheme="minorHAnsi" w:eastAsiaTheme="minorEastAsia" w:hAnsiTheme="minorHAnsi" w:cstheme="minorBidi"/>
          <w:b/>
          <w:bCs/>
          <w:sz w:val="28"/>
          <w:szCs w:val="28"/>
        </w:rPr>
        <w:t>based in the United States</w:t>
      </w:r>
      <w:r w:rsidRPr="1EDD3F81">
        <w:rPr>
          <w:rFonts w:asciiTheme="minorHAnsi" w:eastAsiaTheme="minorEastAsia" w:hAnsiTheme="minorHAnsi" w:cstheme="minorBidi"/>
          <w:sz w:val="28"/>
          <w:szCs w:val="28"/>
        </w:rPr>
        <w:t xml:space="preserve"> or that pay employees within the United States will need an Employer Identification Number (EIN) from the Internal Revenue Service (IRS)</w:t>
      </w:r>
      <w:r w:rsidR="0C025A1E"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525FF47A" w:rsidRPr="1EDD3F81">
        <w:rPr>
          <w:rFonts w:asciiTheme="minorHAnsi" w:eastAsiaTheme="minorEastAsia" w:hAnsiTheme="minorHAnsi" w:cstheme="minorBidi"/>
          <w:sz w:val="28"/>
          <w:szCs w:val="28"/>
        </w:rPr>
        <w:t>A</w:t>
      </w:r>
      <w:r w:rsidRPr="1EDD3F81">
        <w:rPr>
          <w:rFonts w:asciiTheme="minorHAnsi" w:eastAsiaTheme="minorEastAsia" w:hAnsiTheme="minorHAnsi" w:cstheme="minorBidi"/>
          <w:sz w:val="28"/>
          <w:szCs w:val="28"/>
        </w:rPr>
        <w:t xml:space="preserve"> Commercial and Government Entity (CAGE) code and a UEI number </w:t>
      </w:r>
      <w:r w:rsidR="41F5C4F1" w:rsidRPr="1EDD3F81">
        <w:rPr>
          <w:rFonts w:asciiTheme="minorHAnsi" w:eastAsiaTheme="minorEastAsia" w:hAnsiTheme="minorHAnsi" w:cstheme="minorBidi"/>
          <w:sz w:val="28"/>
          <w:szCs w:val="28"/>
        </w:rPr>
        <w:t xml:space="preserve">are issued through SAM.gov. Once received continue with the remainder of the </w:t>
      </w:r>
      <w:r w:rsidRPr="1EDD3F81">
        <w:rPr>
          <w:rFonts w:asciiTheme="minorHAnsi" w:eastAsiaTheme="minorEastAsia" w:hAnsiTheme="minorHAnsi" w:cstheme="minorBidi"/>
          <w:sz w:val="28"/>
          <w:szCs w:val="28"/>
        </w:rPr>
        <w:t>SAM.gov</w:t>
      </w:r>
      <w:r w:rsidR="73FFDD59" w:rsidRPr="1EDD3F81">
        <w:rPr>
          <w:rFonts w:asciiTheme="minorHAnsi" w:eastAsiaTheme="minorEastAsia" w:hAnsiTheme="minorHAnsi" w:cstheme="minorBidi"/>
          <w:sz w:val="28"/>
          <w:szCs w:val="28"/>
        </w:rPr>
        <w:t xml:space="preserve"> registration</w:t>
      </w:r>
      <w:r w:rsidRPr="1EDD3F81">
        <w:rPr>
          <w:rFonts w:asciiTheme="minorHAnsi" w:eastAsiaTheme="minorEastAsia" w:hAnsiTheme="minorHAnsi" w:cstheme="minorBidi"/>
          <w:sz w:val="28"/>
          <w:szCs w:val="28"/>
        </w:rPr>
        <w:t>.</w:t>
      </w:r>
      <w:r w:rsidR="4C1CDBA4" w:rsidRPr="1EDD3F81">
        <w:rPr>
          <w:rFonts w:asciiTheme="minorHAnsi" w:eastAsiaTheme="minorEastAsia" w:hAnsiTheme="minorHAnsi" w:cstheme="minorBidi"/>
          <w:sz w:val="28"/>
          <w:szCs w:val="28"/>
        </w:rPr>
        <w:t xml:space="preserve"> </w:t>
      </w:r>
    </w:p>
    <w:p w14:paraId="59DD8499" w14:textId="77777777" w:rsidR="00290D8C" w:rsidRDefault="00290D8C" w:rsidP="1EDD3F81">
      <w:pPr>
        <w:spacing w:after="0" w:line="240" w:lineRule="auto"/>
        <w:rPr>
          <w:rFonts w:asciiTheme="minorHAnsi" w:eastAsiaTheme="minorEastAsia" w:hAnsiTheme="minorHAnsi" w:cstheme="minorBidi"/>
          <w:sz w:val="28"/>
          <w:szCs w:val="28"/>
        </w:rPr>
      </w:pPr>
    </w:p>
    <w:p w14:paraId="0473DD73" w14:textId="73A40490" w:rsidR="00290D8C" w:rsidRDefault="3FC328F9" w:rsidP="1EDD3F81">
      <w:pPr>
        <w:numPr>
          <w:ilvl w:val="0"/>
          <w:numId w:val="10"/>
        </w:numPr>
        <w:spacing w:after="0" w:line="240" w:lineRule="auto"/>
        <w:ind w:hanging="360"/>
        <w:contextualSpacing/>
        <w:rPr>
          <w:rFonts w:asciiTheme="minorHAnsi" w:eastAsiaTheme="minorEastAsia" w:hAnsiTheme="minorHAnsi" w:cstheme="minorBidi"/>
          <w:b/>
          <w:bCs/>
          <w:color w:val="000000" w:themeColor="text1"/>
          <w:sz w:val="28"/>
          <w:szCs w:val="28"/>
        </w:rPr>
      </w:pPr>
      <w:r w:rsidRPr="208BA345">
        <w:rPr>
          <w:rFonts w:asciiTheme="minorHAnsi" w:eastAsiaTheme="minorEastAsia" w:hAnsiTheme="minorHAnsi" w:cstheme="minorBidi"/>
          <w:sz w:val="28"/>
          <w:szCs w:val="28"/>
        </w:rPr>
        <w:t xml:space="preserve">Organizations </w:t>
      </w:r>
      <w:r w:rsidRPr="208BA345">
        <w:rPr>
          <w:rFonts w:asciiTheme="minorHAnsi" w:eastAsiaTheme="minorEastAsia" w:hAnsiTheme="minorHAnsi" w:cstheme="minorBidi"/>
          <w:b/>
          <w:bCs/>
          <w:sz w:val="28"/>
          <w:szCs w:val="28"/>
        </w:rPr>
        <w:t>based outside of the United States</w:t>
      </w:r>
      <w:r w:rsidRPr="208BA345">
        <w:rPr>
          <w:rFonts w:asciiTheme="minorHAnsi" w:eastAsiaTheme="minorEastAsia" w:hAnsiTheme="minorHAnsi" w:cstheme="minorBidi"/>
          <w:sz w:val="28"/>
          <w:szCs w:val="28"/>
        </w:rPr>
        <w:t xml:space="preserve"> and do not pay employees within the United States do not need an EIN from the </w:t>
      </w:r>
      <w:proofErr w:type="gramStart"/>
      <w:r w:rsidRPr="208BA345">
        <w:rPr>
          <w:rFonts w:asciiTheme="minorHAnsi" w:eastAsiaTheme="minorEastAsia" w:hAnsiTheme="minorHAnsi" w:cstheme="minorBidi"/>
          <w:sz w:val="28"/>
          <w:szCs w:val="28"/>
        </w:rPr>
        <w:t>IRS</w:t>
      </w:r>
      <w:r w:rsidR="0DC972B1" w:rsidRPr="208BA345">
        <w:rPr>
          <w:rFonts w:asciiTheme="minorHAnsi" w:eastAsiaTheme="minorEastAsia" w:hAnsiTheme="minorHAnsi" w:cstheme="minorBidi"/>
          <w:sz w:val="28"/>
          <w:szCs w:val="28"/>
        </w:rPr>
        <w:t>, but</w:t>
      </w:r>
      <w:proofErr w:type="gramEnd"/>
      <w:r w:rsidR="0DC972B1" w:rsidRPr="208BA345">
        <w:rPr>
          <w:rFonts w:asciiTheme="minorHAnsi" w:eastAsiaTheme="minorEastAsia" w:hAnsiTheme="minorHAnsi" w:cstheme="minorBidi"/>
          <w:sz w:val="28"/>
          <w:szCs w:val="28"/>
        </w:rPr>
        <w:t xml:space="preserve"> do need a UEI number prior to registering in SAM.gov. </w:t>
      </w:r>
      <w:r w:rsidR="0DC972B1" w:rsidRPr="208BA345">
        <w:rPr>
          <w:rFonts w:asciiTheme="minorHAnsi" w:eastAsiaTheme="minorEastAsia" w:hAnsiTheme="minorHAnsi" w:cstheme="minorBidi"/>
          <w:b/>
          <w:bCs/>
          <w:sz w:val="28"/>
          <w:szCs w:val="28"/>
        </w:rPr>
        <w:t xml:space="preserve">Please note that as of </w:t>
      </w:r>
      <w:r w:rsidR="762ABDCC" w:rsidRPr="208BA345">
        <w:rPr>
          <w:rFonts w:asciiTheme="minorHAnsi" w:eastAsiaTheme="minorEastAsia" w:hAnsiTheme="minorHAnsi" w:cstheme="minorBidi"/>
          <w:b/>
          <w:bCs/>
          <w:sz w:val="28"/>
          <w:szCs w:val="28"/>
        </w:rPr>
        <w:t xml:space="preserve">November </w:t>
      </w:r>
      <w:r w:rsidR="0DC972B1" w:rsidRPr="208BA345">
        <w:rPr>
          <w:rFonts w:asciiTheme="minorHAnsi" w:eastAsiaTheme="minorEastAsia" w:hAnsiTheme="minorHAnsi" w:cstheme="minorBidi"/>
          <w:b/>
          <w:bCs/>
          <w:sz w:val="28"/>
          <w:szCs w:val="28"/>
        </w:rPr>
        <w:t>2022</w:t>
      </w:r>
      <w:r w:rsidR="3E0AB4F3" w:rsidRPr="208BA345">
        <w:rPr>
          <w:rFonts w:asciiTheme="minorHAnsi" w:eastAsiaTheme="minorEastAsia" w:hAnsiTheme="minorHAnsi" w:cstheme="minorBidi"/>
          <w:b/>
          <w:bCs/>
          <w:sz w:val="28"/>
          <w:szCs w:val="28"/>
        </w:rPr>
        <w:t xml:space="preserve"> and February 2022 respectively</w:t>
      </w:r>
      <w:r w:rsidR="0DC972B1" w:rsidRPr="208BA345">
        <w:rPr>
          <w:rFonts w:asciiTheme="minorHAnsi" w:eastAsiaTheme="minorEastAsia" w:hAnsiTheme="minorHAnsi" w:cstheme="minorBidi"/>
          <w:b/>
          <w:bCs/>
          <w:sz w:val="28"/>
          <w:szCs w:val="28"/>
        </w:rPr>
        <w:t>, organizations based outside of the United States that do not intend to apply for U.S. Department of Defense (DoD) awards are no longer required to have a NATO CAGE (NCAGE)</w:t>
      </w:r>
      <w:r w:rsidR="0DC972B1" w:rsidRPr="208BA345">
        <w:rPr>
          <w:rFonts w:asciiTheme="minorHAnsi" w:eastAsiaTheme="minorEastAsia" w:hAnsiTheme="minorHAnsi" w:cstheme="minorBidi"/>
          <w:sz w:val="28"/>
          <w:szCs w:val="28"/>
        </w:rPr>
        <w:t xml:space="preserve">. </w:t>
      </w:r>
    </w:p>
    <w:p w14:paraId="142B93FB" w14:textId="5390F4E7" w:rsidR="208BA345" w:rsidRDefault="208BA345" w:rsidP="208BA345">
      <w:pPr>
        <w:spacing w:after="0" w:line="240" w:lineRule="auto"/>
        <w:contextualSpacing/>
        <w:rPr>
          <w:rFonts w:asciiTheme="minorHAnsi" w:eastAsiaTheme="minorEastAsia" w:hAnsiTheme="minorHAnsi" w:cstheme="minorBidi"/>
          <w:b/>
          <w:bCs/>
          <w:color w:val="000000" w:themeColor="text1"/>
          <w:sz w:val="28"/>
          <w:szCs w:val="28"/>
        </w:rPr>
      </w:pPr>
    </w:p>
    <w:p w14:paraId="1E7BA511" w14:textId="3313FDC7" w:rsidR="55F6ADCB" w:rsidRDefault="55F6ADCB" w:rsidP="208BA345">
      <w:pPr>
        <w:numPr>
          <w:ilvl w:val="0"/>
          <w:numId w:val="10"/>
        </w:numPr>
        <w:spacing w:after="0" w:line="240" w:lineRule="auto"/>
        <w:ind w:hanging="360"/>
        <w:contextualSpacing/>
        <w:rPr>
          <w:rFonts w:asciiTheme="minorHAnsi" w:eastAsiaTheme="minorEastAsia" w:hAnsiTheme="minorHAnsi" w:cstheme="minorBidi"/>
          <w:color w:val="000000" w:themeColor="text1"/>
          <w:sz w:val="28"/>
          <w:szCs w:val="28"/>
        </w:rPr>
      </w:pPr>
      <w:r w:rsidRPr="208BA345">
        <w:rPr>
          <w:rFonts w:asciiTheme="minorHAnsi" w:eastAsiaTheme="minorEastAsia" w:hAnsiTheme="minorHAnsi" w:cstheme="minorBidi"/>
          <w:color w:val="000000" w:themeColor="text1"/>
          <w:sz w:val="28"/>
          <w:szCs w:val="28"/>
        </w:rPr>
        <w:t xml:space="preserve">If an applicant organization is mid-registration and wishes to remove a CAGE or NCAGE code from their SAM.gov registration, the applicant should submit a help desk ticket (“incident”) with the Federal Service Desk (FSD) online at www.fsd.gov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208BA345">
        <w:rPr>
          <w:rFonts w:asciiTheme="minorHAnsi" w:eastAsiaTheme="minorEastAsia" w:hAnsiTheme="minorHAnsi" w:cstheme="minorBidi"/>
          <w:color w:val="000000" w:themeColor="text1"/>
          <w:sz w:val="28"/>
          <w:szCs w:val="28"/>
        </w:rPr>
        <w:t>in order to</w:t>
      </w:r>
      <w:proofErr w:type="gramEnd"/>
      <w:r w:rsidRPr="208BA345">
        <w:rPr>
          <w:rFonts w:asciiTheme="minorHAnsi" w:eastAsiaTheme="minorEastAsia" w:hAnsiTheme="minorHAnsi" w:cstheme="minorBidi"/>
          <w:color w:val="000000" w:themeColor="text1"/>
          <w:sz w:val="28"/>
          <w:szCs w:val="28"/>
        </w:rPr>
        <w:t xml:space="preserve"> have my registration activated.”  </w:t>
      </w:r>
    </w:p>
    <w:p w14:paraId="5129C19C" w14:textId="788B3E69" w:rsidR="208BA345" w:rsidRDefault="208BA345" w:rsidP="208BA345">
      <w:pPr>
        <w:spacing w:after="0" w:line="240" w:lineRule="auto"/>
        <w:rPr>
          <w:rFonts w:asciiTheme="minorHAnsi" w:eastAsiaTheme="minorEastAsia" w:hAnsiTheme="minorHAnsi" w:cstheme="minorBidi"/>
          <w:sz w:val="28"/>
          <w:szCs w:val="28"/>
        </w:rPr>
      </w:pPr>
    </w:p>
    <w:p w14:paraId="13D22C80" w14:textId="1C679D16" w:rsidR="005E4F7C" w:rsidRPr="005E4F7C" w:rsidRDefault="5723565C" w:rsidP="1EDD3F81">
      <w:pPr>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organizations applying for grants (except individuals) must obtain these registrations.  All are free of charge:</w:t>
      </w:r>
    </w:p>
    <w:p w14:paraId="43B2A332" w14:textId="76C7FDCD" w:rsidR="005E4F7C" w:rsidRPr="005E4F7C" w:rsidRDefault="5723565C" w:rsidP="1EDD3F81">
      <w:pPr>
        <w:pStyle w:val="Default"/>
        <w:numPr>
          <w:ilvl w:val="0"/>
          <w:numId w:val="47"/>
        </w:numPr>
        <w:spacing w:after="9"/>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NCAGE/CAGE code</w:t>
      </w:r>
      <w:r w:rsidR="0DA7F75B" w:rsidRPr="1EDD3F81">
        <w:rPr>
          <w:rFonts w:asciiTheme="minorHAnsi" w:eastAsiaTheme="minorEastAsia" w:hAnsiTheme="minorHAnsi" w:cstheme="minorBidi"/>
          <w:sz w:val="28"/>
          <w:szCs w:val="28"/>
        </w:rPr>
        <w:t xml:space="preserve"> (if applicable)</w:t>
      </w:r>
      <w:r w:rsidRPr="1EDD3F81">
        <w:rPr>
          <w:rFonts w:asciiTheme="minorHAnsi" w:eastAsiaTheme="minorEastAsia" w:hAnsiTheme="minorHAnsi" w:cstheme="minorBidi"/>
          <w:sz w:val="28"/>
          <w:szCs w:val="28"/>
        </w:rPr>
        <w:t xml:space="preserve"> </w:t>
      </w:r>
    </w:p>
    <w:p w14:paraId="372B7D06" w14:textId="14467C45" w:rsidR="005E4F7C" w:rsidRPr="005E4F7C" w:rsidRDefault="005E4F7C" w:rsidP="1EDD3F81">
      <w:pPr>
        <w:pStyle w:val="Default"/>
        <w:numPr>
          <w:ilvl w:val="0"/>
          <w:numId w:val="47"/>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www.SAM.gov </w:t>
      </w:r>
      <w:r w:rsidR="5BDC939E" w:rsidRPr="1EDD3F81">
        <w:rPr>
          <w:rFonts w:asciiTheme="minorHAnsi" w:eastAsiaTheme="minorEastAsia" w:hAnsiTheme="minorHAnsi" w:cstheme="minorBidi"/>
          <w:sz w:val="28"/>
          <w:szCs w:val="28"/>
        </w:rPr>
        <w:t xml:space="preserve">UEI and </w:t>
      </w:r>
      <w:r w:rsidRPr="1EDD3F81">
        <w:rPr>
          <w:rFonts w:asciiTheme="minorHAnsi" w:eastAsiaTheme="minorEastAsia" w:hAnsiTheme="minorHAnsi" w:cstheme="minorBidi"/>
          <w:sz w:val="28"/>
          <w:szCs w:val="28"/>
        </w:rPr>
        <w:t xml:space="preserve">registration </w:t>
      </w:r>
    </w:p>
    <w:p w14:paraId="1A68158A" w14:textId="77777777" w:rsidR="005E4F7C" w:rsidRPr="005E4F7C" w:rsidRDefault="005E4F7C" w:rsidP="1EDD3F81">
      <w:pPr>
        <w:pStyle w:val="Default"/>
        <w:rPr>
          <w:rFonts w:asciiTheme="minorHAnsi" w:eastAsiaTheme="minorEastAsia" w:hAnsiTheme="minorHAnsi" w:cstheme="minorBidi"/>
          <w:sz w:val="28"/>
          <w:szCs w:val="28"/>
        </w:rPr>
      </w:pPr>
    </w:p>
    <w:p w14:paraId="7E7603F8" w14:textId="79EEA728" w:rsidR="7BCF11A8" w:rsidRDefault="7BCF11A8" w:rsidP="208BA345">
      <w:pPr>
        <w:pStyle w:val="Default"/>
        <w:rPr>
          <w:rFonts w:asciiTheme="minorHAnsi" w:eastAsiaTheme="minorEastAsia" w:hAnsiTheme="minorHAnsi" w:cstheme="minorBidi"/>
          <w:i/>
          <w:iCs/>
          <w:sz w:val="28"/>
          <w:szCs w:val="28"/>
          <w:u w:val="single"/>
        </w:rPr>
      </w:pPr>
      <w:r w:rsidRPr="208BA345">
        <w:rPr>
          <w:rFonts w:asciiTheme="minorHAnsi" w:eastAsiaTheme="minorEastAsia" w:hAnsiTheme="minorHAnsi" w:cstheme="minorBidi"/>
          <w:i/>
          <w:iCs/>
          <w:sz w:val="28"/>
          <w:szCs w:val="28"/>
          <w:u w:val="single"/>
        </w:rPr>
        <w:t>If you are an organization based outside the U.S. and DO NOT plan to do business with the Department of Defense:</w:t>
      </w:r>
    </w:p>
    <w:p w14:paraId="5655121F" w14:textId="7AA499FD" w:rsidR="7BCF11A8" w:rsidRDefault="7BCF11A8" w:rsidP="208BA345">
      <w:pPr>
        <w:pStyle w:val="Default"/>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Step 1: Proceed to SAM.gov to obtain a UEI and complete the registration. SAM registration must be renewed annually.</w:t>
      </w:r>
    </w:p>
    <w:p w14:paraId="1D0F72D2" w14:textId="1066BFFF" w:rsidR="208BA345" w:rsidRDefault="208BA345" w:rsidP="208BA345">
      <w:pPr>
        <w:pStyle w:val="Default"/>
        <w:rPr>
          <w:rFonts w:asciiTheme="minorHAnsi" w:eastAsiaTheme="minorEastAsia" w:hAnsiTheme="minorHAnsi" w:cstheme="minorBidi"/>
          <w:sz w:val="28"/>
          <w:szCs w:val="28"/>
        </w:rPr>
      </w:pPr>
    </w:p>
    <w:p w14:paraId="7EC7CED0" w14:textId="4599C038" w:rsidR="005E4F7C" w:rsidRPr="005A4DDD" w:rsidRDefault="1565EA5E" w:rsidP="1EDD3F81">
      <w:pPr>
        <w:pStyle w:val="Default"/>
        <w:rPr>
          <w:rFonts w:asciiTheme="minorHAnsi" w:eastAsiaTheme="minorEastAsia" w:hAnsiTheme="minorHAnsi" w:cstheme="minorBidi"/>
          <w:i/>
          <w:iCs/>
          <w:sz w:val="28"/>
          <w:szCs w:val="28"/>
          <w:u w:val="single"/>
        </w:rPr>
      </w:pPr>
      <w:r w:rsidRPr="1EDD3F81">
        <w:rPr>
          <w:rFonts w:asciiTheme="minorHAnsi" w:eastAsiaTheme="minorEastAsia" w:hAnsiTheme="minorHAnsi" w:cstheme="minorBidi"/>
          <w:i/>
          <w:iCs/>
          <w:sz w:val="28"/>
          <w:szCs w:val="28"/>
          <w:u w:val="single"/>
        </w:rPr>
        <w:t xml:space="preserve">If you </w:t>
      </w:r>
      <w:r w:rsidR="296FDD47" w:rsidRPr="1EDD3F81">
        <w:rPr>
          <w:rFonts w:asciiTheme="minorHAnsi" w:eastAsiaTheme="minorEastAsia" w:hAnsiTheme="minorHAnsi" w:cstheme="minorBidi"/>
          <w:i/>
          <w:iCs/>
          <w:sz w:val="28"/>
          <w:szCs w:val="28"/>
          <w:u w:val="single"/>
        </w:rPr>
        <w:t>are a</w:t>
      </w:r>
      <w:r w:rsidR="23A25238" w:rsidRPr="1EDD3F81">
        <w:rPr>
          <w:rFonts w:asciiTheme="minorHAnsi" w:eastAsiaTheme="minorEastAsia" w:hAnsiTheme="minorHAnsi" w:cstheme="minorBidi"/>
          <w:i/>
          <w:iCs/>
          <w:sz w:val="28"/>
          <w:szCs w:val="28"/>
          <w:u w:val="single"/>
        </w:rPr>
        <w:t>n</w:t>
      </w:r>
      <w:r w:rsidR="296FDD47" w:rsidRPr="1EDD3F81">
        <w:rPr>
          <w:rFonts w:asciiTheme="minorHAnsi" w:eastAsiaTheme="minorEastAsia" w:hAnsiTheme="minorHAnsi" w:cstheme="minorBidi"/>
          <w:i/>
          <w:iCs/>
          <w:sz w:val="28"/>
          <w:szCs w:val="28"/>
          <w:u w:val="single"/>
        </w:rPr>
        <w:t xml:space="preserve"> organization based outside the U.S. and </w:t>
      </w:r>
      <w:r w:rsidRPr="1EDD3F81">
        <w:rPr>
          <w:rFonts w:asciiTheme="minorHAnsi" w:eastAsiaTheme="minorEastAsia" w:hAnsiTheme="minorHAnsi" w:cstheme="minorBidi"/>
          <w:i/>
          <w:iCs/>
          <w:sz w:val="28"/>
          <w:szCs w:val="28"/>
          <w:u w:val="single"/>
        </w:rPr>
        <w:t>plan to do business with the Department of Defense:</w:t>
      </w:r>
    </w:p>
    <w:p w14:paraId="260F181D" w14:textId="762E9A6B" w:rsidR="005E4F7C" w:rsidRPr="005E4F7C" w:rsidRDefault="14FA9D5E"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Step 1: Apply for an NCAGE </w:t>
      </w:r>
      <w:proofErr w:type="gramStart"/>
      <w:r w:rsidRPr="1EDD3F81">
        <w:rPr>
          <w:rFonts w:asciiTheme="minorHAnsi" w:eastAsiaTheme="minorEastAsia" w:hAnsiTheme="minorHAnsi" w:cstheme="minorBidi"/>
          <w:sz w:val="28"/>
          <w:szCs w:val="28"/>
        </w:rPr>
        <w:t>number</w:t>
      </w:r>
      <w:proofErr w:type="gramEnd"/>
      <w:r w:rsidRPr="1EDD3F81">
        <w:rPr>
          <w:rFonts w:asciiTheme="minorHAnsi" w:eastAsiaTheme="minorEastAsia" w:hAnsiTheme="minorHAnsi" w:cstheme="minorBidi"/>
          <w:sz w:val="28"/>
          <w:szCs w:val="28"/>
        </w:rPr>
        <w:t xml:space="preserve">  </w:t>
      </w:r>
    </w:p>
    <w:p w14:paraId="2C1CE73B" w14:textId="77777777" w:rsidR="005E4F7C" w:rsidRPr="005E4F7C" w:rsidRDefault="005E4F7C" w:rsidP="1EDD3F81">
      <w:pPr>
        <w:pStyle w:val="Default"/>
        <w:rPr>
          <w:rFonts w:asciiTheme="minorHAnsi" w:eastAsiaTheme="minorEastAsia" w:hAnsiTheme="minorHAnsi" w:cstheme="minorBidi"/>
          <w:sz w:val="28"/>
          <w:szCs w:val="28"/>
        </w:rPr>
      </w:pPr>
    </w:p>
    <w:p w14:paraId="4ED1E7E1" w14:textId="68F7D353"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24648970" w:rsidRPr="1EDD3F81">
        <w:rPr>
          <w:rFonts w:asciiTheme="minorHAnsi" w:eastAsiaTheme="minorEastAsia" w:hAnsiTheme="minorHAnsi" w:cstheme="minorBidi"/>
          <w:sz w:val="28"/>
          <w:szCs w:val="28"/>
        </w:rPr>
        <w:t>Homepage:</w:t>
      </w:r>
    </w:p>
    <w:p w14:paraId="6C73A708" w14:textId="5B6BD69B" w:rsidR="005E4F7C" w:rsidRPr="005E4F7C" w:rsidRDefault="00000000" w:rsidP="1EDD3F81">
      <w:pPr>
        <w:pStyle w:val="Default"/>
        <w:rPr>
          <w:rFonts w:asciiTheme="minorHAnsi" w:eastAsiaTheme="minorEastAsia" w:hAnsiTheme="minorHAnsi" w:cstheme="minorBidi"/>
          <w:sz w:val="28"/>
          <w:szCs w:val="28"/>
        </w:rPr>
      </w:pPr>
      <w:hyperlink r:id="rId16">
        <w:r w:rsidR="005E4F7C" w:rsidRPr="1EDD3F81">
          <w:rPr>
            <w:rStyle w:val="Hyperlink"/>
            <w:rFonts w:asciiTheme="minorHAnsi" w:eastAsiaTheme="minorEastAsia" w:hAnsiTheme="minorHAnsi" w:cstheme="minorBidi"/>
            <w:sz w:val="28"/>
            <w:szCs w:val="28"/>
          </w:rPr>
          <w:t>https://eportal.nspa.nato.int/AC135Public/sc/CageList.aspx</w:t>
        </w:r>
      </w:hyperlink>
      <w:r w:rsidR="005E4F7C" w:rsidRPr="1EDD3F81">
        <w:rPr>
          <w:rFonts w:asciiTheme="minorHAnsi" w:eastAsiaTheme="minorEastAsia" w:hAnsiTheme="minorHAnsi" w:cstheme="minorBidi"/>
          <w:sz w:val="28"/>
          <w:szCs w:val="28"/>
        </w:rPr>
        <w:t xml:space="preserve">  </w:t>
      </w:r>
    </w:p>
    <w:p w14:paraId="2BDBD186" w14:textId="20454E55"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1DFDF30C" w:rsidRPr="1EDD3F81">
        <w:rPr>
          <w:rFonts w:asciiTheme="minorHAnsi" w:eastAsiaTheme="minorEastAsia" w:hAnsiTheme="minorHAnsi" w:cstheme="minorBidi"/>
          <w:sz w:val="28"/>
          <w:szCs w:val="28"/>
        </w:rPr>
        <w:t>Code Request Tool (NCRT)</w:t>
      </w:r>
      <w:r w:rsidRPr="1EDD3F81">
        <w:rPr>
          <w:rFonts w:asciiTheme="minorHAnsi" w:eastAsiaTheme="minorEastAsia" w:hAnsiTheme="minorHAnsi" w:cstheme="minorBidi"/>
          <w:sz w:val="28"/>
          <w:szCs w:val="28"/>
        </w:rPr>
        <w:t xml:space="preserve">: </w:t>
      </w:r>
    </w:p>
    <w:p w14:paraId="2B01BFA6" w14:textId="6817999E" w:rsidR="005E4F7C" w:rsidRPr="005E4F7C" w:rsidRDefault="00000000" w:rsidP="1EDD3F81">
      <w:pPr>
        <w:pStyle w:val="Default"/>
        <w:rPr>
          <w:rFonts w:asciiTheme="minorHAnsi" w:eastAsiaTheme="minorEastAsia" w:hAnsiTheme="minorHAnsi" w:cstheme="minorBidi"/>
          <w:sz w:val="28"/>
          <w:szCs w:val="28"/>
        </w:rPr>
      </w:pPr>
      <w:hyperlink r:id="rId17">
        <w:r w:rsidR="003819EA" w:rsidRPr="208BA345">
          <w:rPr>
            <w:rStyle w:val="Hyperlink"/>
            <w:rFonts w:asciiTheme="minorHAnsi" w:eastAsiaTheme="minorEastAsia" w:hAnsiTheme="minorHAnsi" w:cstheme="minorBidi"/>
            <w:sz w:val="28"/>
            <w:szCs w:val="28"/>
          </w:rPr>
          <w:t>https://eportal.nspa.nato.int/Codification/CageTool/home</w:t>
        </w:r>
      </w:hyperlink>
      <w:r w:rsidR="003819EA" w:rsidRPr="208BA345">
        <w:rPr>
          <w:rFonts w:asciiTheme="minorHAnsi" w:eastAsiaTheme="minorEastAsia" w:hAnsiTheme="minorHAnsi" w:cstheme="minorBidi"/>
          <w:sz w:val="28"/>
          <w:szCs w:val="28"/>
        </w:rPr>
        <w:t xml:space="preserve"> </w:t>
      </w:r>
      <w:r w:rsidR="005E4F7C" w:rsidRPr="208BA345">
        <w:rPr>
          <w:rFonts w:asciiTheme="minorHAnsi" w:eastAsiaTheme="minorEastAsia" w:hAnsiTheme="minorHAnsi" w:cstheme="minorBidi"/>
          <w:sz w:val="28"/>
          <w:szCs w:val="28"/>
        </w:rPr>
        <w:t xml:space="preserve"> </w:t>
      </w:r>
    </w:p>
    <w:p w14:paraId="1C4439FA"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within the U.S., call 1-888-227-2423 </w:t>
      </w:r>
    </w:p>
    <w:p w14:paraId="0070E1D9"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outside the U.S., call 1-269-961-7766 </w:t>
      </w:r>
    </w:p>
    <w:p w14:paraId="0594F3E3"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Email NCAGE@dlis.dla.mil for any problems in getting an NCAGE code. </w:t>
      </w:r>
    </w:p>
    <w:p w14:paraId="3E5D0BD4" w14:textId="77777777" w:rsidR="005E4F7C" w:rsidRPr="005E4F7C" w:rsidRDefault="005E4F7C" w:rsidP="1EDD3F81">
      <w:pPr>
        <w:pStyle w:val="Default"/>
        <w:rPr>
          <w:rFonts w:asciiTheme="minorHAnsi" w:eastAsiaTheme="minorEastAsia" w:hAnsiTheme="minorHAnsi" w:cstheme="minorBidi"/>
          <w:sz w:val="28"/>
          <w:szCs w:val="28"/>
        </w:rPr>
      </w:pPr>
    </w:p>
    <w:p w14:paraId="129BAA7A" w14:textId="15383D55" w:rsidR="005E4F7C" w:rsidRPr="005E4F7C" w:rsidRDefault="5723565C" w:rsidP="1EDD3F81">
      <w:pPr>
        <w:pStyle w:val="Default"/>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Step 2: After receiving the NCAGE Code, proceed to SAM.gov </w:t>
      </w:r>
      <w:r w:rsidR="29D3297D" w:rsidRPr="208BA345">
        <w:rPr>
          <w:rFonts w:asciiTheme="minorHAnsi" w:eastAsiaTheme="minorEastAsia" w:hAnsiTheme="minorHAnsi" w:cstheme="minorBidi"/>
          <w:sz w:val="28"/>
          <w:szCs w:val="28"/>
        </w:rPr>
        <w:t xml:space="preserve">to obtain a UEI an complete registration. </w:t>
      </w:r>
      <w:r w:rsidRPr="208BA345">
        <w:rPr>
          <w:rFonts w:asciiTheme="minorHAnsi" w:eastAsiaTheme="minorEastAsia" w:hAnsiTheme="minorHAnsi" w:cstheme="minorBidi"/>
          <w:sz w:val="28"/>
          <w:szCs w:val="28"/>
        </w:rPr>
        <w:t>SAM registration must be renewed annually.</w:t>
      </w:r>
    </w:p>
    <w:p w14:paraId="48CEF961" w14:textId="2222B45F" w:rsidR="208BA345" w:rsidRDefault="208BA345" w:rsidP="208BA345">
      <w:pPr>
        <w:pStyle w:val="Default"/>
        <w:rPr>
          <w:rFonts w:asciiTheme="minorHAnsi" w:eastAsiaTheme="minorEastAsia" w:hAnsiTheme="minorHAnsi" w:cstheme="minorBidi"/>
          <w:sz w:val="28"/>
          <w:szCs w:val="28"/>
        </w:rPr>
      </w:pPr>
    </w:p>
    <w:p w14:paraId="10AEBC16" w14:textId="77777777" w:rsidR="005E4F7C" w:rsidRPr="005E4F7C" w:rsidRDefault="005E4F7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prime organizations must also continue to maintain active SAM.gov registration with current information at all times during which they have an active Federal award or application under consideration by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 agency.  SAM.gov requires all entities to renew their registration once a year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33550A7" w14:textId="77777777" w:rsidR="00BD4D16" w:rsidRPr="005E4F7C" w:rsidRDefault="00BD4D16" w:rsidP="1EDD3F81">
      <w:pPr>
        <w:spacing w:after="0" w:line="240" w:lineRule="auto"/>
        <w:rPr>
          <w:rFonts w:asciiTheme="minorHAnsi" w:eastAsiaTheme="minorEastAsia" w:hAnsiTheme="minorHAnsi" w:cstheme="minorBidi"/>
          <w:sz w:val="28"/>
          <w:szCs w:val="28"/>
        </w:rPr>
      </w:pPr>
    </w:p>
    <w:p w14:paraId="4F63D9A7" w14:textId="77777777" w:rsidR="002078EA" w:rsidRPr="005E4F7C" w:rsidRDefault="002078EA" w:rsidP="1EDD3F81">
      <w:pPr>
        <w:pStyle w:val="No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auto"/>
          <w:sz w:val="28"/>
          <w:szCs w:val="28"/>
        </w:rPr>
        <w:t xml:space="preserve">Note: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 xml:space="preserve">SAM.gov is not the same as SAMS Domestic.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It is free to register in both systems, but the registration processes are different</w:t>
      </w:r>
      <w:r w:rsidRPr="1EDD3F81">
        <w:rPr>
          <w:rFonts w:asciiTheme="minorHAnsi" w:eastAsiaTheme="minorEastAsia" w:hAnsiTheme="minorHAnsi" w:cstheme="minorBidi"/>
          <w:color w:val="auto"/>
          <w:sz w:val="28"/>
          <w:szCs w:val="28"/>
        </w:rPr>
        <w:t xml:space="preserve">.  </w:t>
      </w:r>
    </w:p>
    <w:p w14:paraId="44A1C458" w14:textId="77777777" w:rsidR="00290D8C" w:rsidRPr="005E4F7C" w:rsidRDefault="00290D8C" w:rsidP="1EDD3F81">
      <w:pPr>
        <w:spacing w:after="0" w:line="240" w:lineRule="auto"/>
        <w:rPr>
          <w:rFonts w:asciiTheme="minorHAnsi" w:eastAsiaTheme="minorEastAsia" w:hAnsiTheme="minorHAnsi" w:cstheme="minorBidi"/>
          <w:sz w:val="28"/>
          <w:szCs w:val="28"/>
        </w:rPr>
      </w:pPr>
    </w:p>
    <w:p w14:paraId="0CF6344C" w14:textId="5D40A04B" w:rsidR="004A6DDA" w:rsidRDefault="4F65AE82"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Information is included on the </w:t>
      </w:r>
      <w:r w:rsidR="2D3B99CD" w:rsidRPr="1EDD3F81">
        <w:rPr>
          <w:rFonts w:asciiTheme="minorHAnsi" w:eastAsiaTheme="minorEastAsia" w:hAnsiTheme="minorHAnsi" w:cstheme="minorBidi"/>
          <w:b/>
          <w:bCs/>
          <w:i/>
          <w:iCs/>
          <w:sz w:val="28"/>
          <w:szCs w:val="28"/>
        </w:rPr>
        <w:t>SAM.gov website to help international registrations</w:t>
      </w:r>
      <w:r w:rsidR="0AD6E327" w:rsidRPr="1EDD3F81">
        <w:rPr>
          <w:rFonts w:asciiTheme="minorHAnsi" w:eastAsiaTheme="minorEastAsia" w:hAnsiTheme="minorHAnsi" w:cstheme="minorBidi"/>
          <w:b/>
          <w:bCs/>
          <w:i/>
          <w:iCs/>
          <w:sz w:val="28"/>
          <w:szCs w:val="28"/>
        </w:rPr>
        <w:t xml:space="preserve">: </w:t>
      </w:r>
      <w:hyperlink r:id="rId18">
        <w:r w:rsidRPr="1EDD3F81">
          <w:rPr>
            <w:rStyle w:val="Hyperlink"/>
            <w:rFonts w:asciiTheme="minorHAnsi" w:eastAsiaTheme="minorEastAsia" w:hAnsiTheme="minorHAnsi" w:cstheme="minorBidi"/>
            <w:sz w:val="28"/>
            <w:szCs w:val="28"/>
          </w:rPr>
          <w:t>https://www.fsd.gov/gsafsd_sp?id=kb_article_view&amp;sysparm_article=KB0016380&amp;sys_kb_id=194695221bfe4d983565ed3ce54bcbbb&amp;spa=1</w:t>
        </w:r>
      </w:hyperlink>
      <w:r w:rsidR="669886CE" w:rsidRPr="1EDD3F81">
        <w:rPr>
          <w:rFonts w:asciiTheme="minorHAnsi" w:eastAsiaTheme="minorEastAsia" w:hAnsiTheme="minorHAnsi" w:cstheme="minorBidi"/>
          <w:b/>
          <w:bCs/>
          <w:i/>
          <w:iCs/>
          <w:sz w:val="28"/>
          <w:szCs w:val="28"/>
        </w:rPr>
        <w:t xml:space="preserve">  Please </w:t>
      </w:r>
      <w:r w:rsidR="669886CE" w:rsidRPr="1EDD3F81">
        <w:rPr>
          <w:rFonts w:asciiTheme="minorHAnsi" w:eastAsiaTheme="minorEastAsia" w:hAnsiTheme="minorHAnsi" w:cstheme="minorBidi"/>
          <w:sz w:val="28"/>
          <w:szCs w:val="28"/>
        </w:rPr>
        <w:t xml:space="preserve">note, guidance on SAM.gov and the guidance on GSA’s website about </w:t>
      </w:r>
      <w:r w:rsidR="01765CE0" w:rsidRPr="1EDD3F81">
        <w:rPr>
          <w:rFonts w:asciiTheme="minorHAnsi" w:eastAsiaTheme="minorEastAsia" w:hAnsiTheme="minorHAnsi" w:cstheme="minorBidi"/>
          <w:sz w:val="28"/>
          <w:szCs w:val="28"/>
        </w:rPr>
        <w:t xml:space="preserve">requirement for registering in </w:t>
      </w:r>
      <w:r w:rsidR="669886CE" w:rsidRPr="1EDD3F81">
        <w:rPr>
          <w:rFonts w:asciiTheme="minorHAnsi" w:eastAsiaTheme="minorEastAsia" w:hAnsiTheme="minorHAnsi" w:cstheme="minorBidi"/>
          <w:sz w:val="28"/>
          <w:szCs w:val="28"/>
        </w:rPr>
        <w:t>SAM.gov is subject to change</w:t>
      </w:r>
      <w:r w:rsidR="3B71FB41" w:rsidRPr="1EDD3F81">
        <w:rPr>
          <w:rFonts w:asciiTheme="minorHAnsi" w:eastAsiaTheme="minorEastAsia" w:hAnsiTheme="minorHAnsi" w:cstheme="minorBidi"/>
          <w:sz w:val="28"/>
          <w:szCs w:val="28"/>
        </w:rPr>
        <w:t xml:space="preserve"> and currently being updated</w:t>
      </w:r>
      <w:r w:rsidR="669886CE" w:rsidRPr="1EDD3F81">
        <w:rPr>
          <w:rFonts w:asciiTheme="minorHAnsi" w:eastAsiaTheme="minorEastAsia" w:hAnsiTheme="minorHAnsi" w:cstheme="minorBidi"/>
          <w:sz w:val="28"/>
          <w:szCs w:val="28"/>
        </w:rPr>
        <w:t xml:space="preserve">.  Applicants should review the website </w:t>
      </w:r>
      <w:r w:rsidR="42032629" w:rsidRPr="1EDD3F81">
        <w:rPr>
          <w:rFonts w:asciiTheme="minorHAnsi" w:eastAsiaTheme="minorEastAsia" w:hAnsiTheme="minorHAnsi" w:cstheme="minorBidi"/>
          <w:sz w:val="28"/>
          <w:szCs w:val="28"/>
        </w:rPr>
        <w:t>frequently</w:t>
      </w:r>
      <w:r w:rsidR="4DA5B39F" w:rsidRPr="1EDD3F81">
        <w:rPr>
          <w:rFonts w:asciiTheme="minorHAnsi" w:eastAsiaTheme="minorEastAsia" w:hAnsiTheme="minorHAnsi" w:cstheme="minorBidi"/>
          <w:sz w:val="28"/>
          <w:szCs w:val="28"/>
        </w:rPr>
        <w:t xml:space="preserve"> </w:t>
      </w:r>
      <w:r w:rsidR="669886CE" w:rsidRPr="1EDD3F81">
        <w:rPr>
          <w:rFonts w:asciiTheme="minorHAnsi" w:eastAsiaTheme="minorEastAsia" w:hAnsiTheme="minorHAnsi" w:cstheme="minorBidi"/>
          <w:sz w:val="28"/>
          <w:szCs w:val="28"/>
        </w:rPr>
        <w:t>for the most up-to-date guidance.</w:t>
      </w:r>
    </w:p>
    <w:p w14:paraId="44CF2150" w14:textId="2F295774" w:rsidR="1D065A88" w:rsidRDefault="1D065A88" w:rsidP="1EDD3F81">
      <w:pPr>
        <w:spacing w:after="0" w:line="240" w:lineRule="auto"/>
        <w:rPr>
          <w:rFonts w:asciiTheme="minorHAnsi" w:eastAsiaTheme="minorEastAsia" w:hAnsiTheme="minorHAnsi" w:cstheme="minorBidi"/>
          <w:sz w:val="28"/>
          <w:szCs w:val="28"/>
        </w:rPr>
      </w:pPr>
    </w:p>
    <w:p w14:paraId="0AC4AB56" w14:textId="6EC7D457" w:rsidR="6E2C6693" w:rsidRPr="00FF2CF8" w:rsidRDefault="76B1BFF4" w:rsidP="1EDD3F81">
      <w:pPr>
        <w:spacing w:after="0" w:line="240" w:lineRule="auto"/>
        <w:contextualSpacing/>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The </w:t>
      </w:r>
      <w:r w:rsidR="7D904ECB" w:rsidRPr="208BA345">
        <w:rPr>
          <w:rFonts w:asciiTheme="minorHAnsi" w:eastAsiaTheme="minorEastAsia" w:hAnsiTheme="minorHAnsi" w:cstheme="minorBidi"/>
          <w:sz w:val="28"/>
          <w:szCs w:val="28"/>
        </w:rPr>
        <w:t>attached “</w:t>
      </w:r>
      <w:r w:rsidR="2D913588" w:rsidRPr="208BA345">
        <w:rPr>
          <w:rFonts w:asciiTheme="minorHAnsi" w:eastAsiaTheme="minorEastAsia" w:hAnsiTheme="minorHAnsi" w:cstheme="minorBidi"/>
          <w:sz w:val="28"/>
          <w:szCs w:val="28"/>
        </w:rPr>
        <w:t>UEI and SAM.gov FAQ updated 021623”</w:t>
      </w:r>
      <w:r w:rsidR="7D904ECB" w:rsidRPr="208BA345">
        <w:rPr>
          <w:rFonts w:asciiTheme="minorHAnsi" w:eastAsiaTheme="minorEastAsia" w:hAnsiTheme="minorHAnsi" w:cstheme="minorBidi"/>
          <w:sz w:val="28"/>
          <w:szCs w:val="28"/>
        </w:rPr>
        <w:t xml:space="preserve"> </w:t>
      </w:r>
      <w:r w:rsidR="31A9244F" w:rsidRPr="208BA345">
        <w:rPr>
          <w:rFonts w:asciiTheme="minorHAnsi" w:eastAsiaTheme="minorEastAsia" w:hAnsiTheme="minorHAnsi" w:cstheme="minorBidi"/>
          <w:sz w:val="28"/>
          <w:szCs w:val="28"/>
        </w:rPr>
        <w:t xml:space="preserve">is </w:t>
      </w:r>
      <w:r w:rsidR="04475193" w:rsidRPr="208BA345">
        <w:rPr>
          <w:rFonts w:asciiTheme="minorHAnsi" w:eastAsiaTheme="minorEastAsia" w:hAnsiTheme="minorHAnsi" w:cstheme="minorBidi"/>
          <w:sz w:val="28"/>
          <w:szCs w:val="28"/>
        </w:rPr>
        <w:t xml:space="preserve">a resource </w:t>
      </w:r>
      <w:r w:rsidR="6192CF61" w:rsidRPr="208BA345">
        <w:rPr>
          <w:rFonts w:asciiTheme="minorHAnsi" w:eastAsiaTheme="minorEastAsia" w:hAnsiTheme="minorHAnsi" w:cstheme="minorBidi"/>
          <w:sz w:val="28"/>
          <w:szCs w:val="28"/>
        </w:rPr>
        <w:t>provided by the grants policy office.</w:t>
      </w:r>
      <w:r w:rsidR="04475193" w:rsidRPr="208BA345">
        <w:rPr>
          <w:rFonts w:asciiTheme="minorHAnsi" w:eastAsiaTheme="minorEastAsia" w:hAnsiTheme="minorHAnsi" w:cstheme="minorBidi"/>
          <w:sz w:val="28"/>
          <w:szCs w:val="28"/>
        </w:rPr>
        <w:t xml:space="preserve"> Any content shown from SAM.gov is no</w:t>
      </w:r>
      <w:r w:rsidR="0CE71BD0" w:rsidRPr="208BA345">
        <w:rPr>
          <w:rFonts w:asciiTheme="minorHAnsi" w:eastAsiaTheme="minorEastAsia" w:hAnsiTheme="minorHAnsi" w:cstheme="minorBidi"/>
          <w:sz w:val="28"/>
          <w:szCs w:val="28"/>
        </w:rPr>
        <w:t xml:space="preserve">t owned by the </w:t>
      </w:r>
      <w:r w:rsidR="0CE71BD0" w:rsidRPr="208BA345">
        <w:rPr>
          <w:rFonts w:asciiTheme="minorHAnsi" w:eastAsiaTheme="minorEastAsia" w:hAnsiTheme="minorHAnsi" w:cstheme="minorBidi"/>
          <w:sz w:val="28"/>
          <w:szCs w:val="28"/>
        </w:rPr>
        <w:lastRenderedPageBreak/>
        <w:t>Department of State</w:t>
      </w:r>
      <w:r w:rsidR="7D904ECB" w:rsidRPr="208BA345">
        <w:rPr>
          <w:rFonts w:asciiTheme="minorHAnsi" w:eastAsiaTheme="minorEastAsia" w:hAnsiTheme="minorHAnsi" w:cstheme="minorBidi"/>
          <w:sz w:val="28"/>
          <w:szCs w:val="28"/>
        </w:rPr>
        <w:t>.</w:t>
      </w:r>
      <w:r w:rsidR="58D84ADF" w:rsidRPr="208BA345">
        <w:rPr>
          <w:rFonts w:asciiTheme="minorHAnsi" w:eastAsiaTheme="minorEastAsia" w:hAnsiTheme="minorHAnsi" w:cstheme="minorBidi"/>
          <w:sz w:val="28"/>
          <w:szCs w:val="28"/>
        </w:rPr>
        <w:t xml:space="preserve"> This guidance and instruction</w:t>
      </w:r>
      <w:r w:rsidR="27AA526E" w:rsidRPr="208BA345">
        <w:rPr>
          <w:rFonts w:asciiTheme="minorHAnsi" w:eastAsiaTheme="minorEastAsia" w:hAnsiTheme="minorHAnsi" w:cstheme="minorBidi"/>
          <w:sz w:val="28"/>
          <w:szCs w:val="28"/>
        </w:rPr>
        <w:t xml:space="preserve"> </w:t>
      </w:r>
      <w:r w:rsidR="10315E3E" w:rsidRPr="208BA345">
        <w:rPr>
          <w:rFonts w:asciiTheme="minorHAnsi" w:eastAsiaTheme="minorEastAsia" w:hAnsiTheme="minorHAnsi" w:cstheme="minorBidi"/>
          <w:sz w:val="28"/>
          <w:szCs w:val="28"/>
        </w:rPr>
        <w:t>are</w:t>
      </w:r>
      <w:r w:rsidR="69F91E17" w:rsidRPr="208BA345">
        <w:rPr>
          <w:rFonts w:asciiTheme="minorHAnsi" w:eastAsiaTheme="minorEastAsia" w:hAnsiTheme="minorHAnsi" w:cstheme="minorBidi"/>
          <w:sz w:val="28"/>
          <w:szCs w:val="28"/>
        </w:rPr>
        <w:t xml:space="preserve"> to the best of our knowledge based at the time of posting this solicitation</w:t>
      </w:r>
      <w:r w:rsidR="33EC2D83" w:rsidRPr="208BA345">
        <w:rPr>
          <w:rFonts w:asciiTheme="minorHAnsi" w:eastAsiaTheme="minorEastAsia" w:hAnsiTheme="minorHAnsi" w:cstheme="minorBidi"/>
          <w:sz w:val="28"/>
          <w:szCs w:val="28"/>
        </w:rPr>
        <w:t xml:space="preserve">. Where guidance in </w:t>
      </w:r>
      <w:proofErr w:type="gramStart"/>
      <w:r w:rsidR="33EC2D83" w:rsidRPr="208BA345">
        <w:rPr>
          <w:rFonts w:asciiTheme="minorHAnsi" w:eastAsiaTheme="minorEastAsia" w:hAnsiTheme="minorHAnsi" w:cstheme="minorBidi"/>
          <w:sz w:val="28"/>
          <w:szCs w:val="28"/>
        </w:rPr>
        <w:t>th</w:t>
      </w:r>
      <w:r w:rsidR="34FB90E2" w:rsidRPr="208BA345">
        <w:rPr>
          <w:rFonts w:asciiTheme="minorHAnsi" w:eastAsiaTheme="minorEastAsia" w:hAnsiTheme="minorHAnsi" w:cstheme="minorBidi"/>
          <w:sz w:val="28"/>
          <w:szCs w:val="28"/>
        </w:rPr>
        <w:t>is</w:t>
      </w:r>
      <w:r w:rsidR="33EC2D83" w:rsidRPr="208BA345">
        <w:rPr>
          <w:rFonts w:asciiTheme="minorHAnsi" w:eastAsiaTheme="minorEastAsia" w:hAnsiTheme="minorHAnsi" w:cstheme="minorBidi"/>
          <w:sz w:val="28"/>
          <w:szCs w:val="28"/>
        </w:rPr>
        <w:t xml:space="preserve"> attachments</w:t>
      </w:r>
      <w:proofErr w:type="gramEnd"/>
      <w:r w:rsidR="33EC2D83" w:rsidRPr="208BA345">
        <w:rPr>
          <w:rFonts w:asciiTheme="minorHAnsi" w:eastAsiaTheme="minorEastAsia" w:hAnsiTheme="minorHAnsi" w:cstheme="minorBidi"/>
          <w:sz w:val="28"/>
          <w:szCs w:val="28"/>
        </w:rPr>
        <w:t xml:space="preserve"> differs from </w:t>
      </w:r>
      <w:r w:rsidR="1B7ADFB1" w:rsidRPr="208BA345">
        <w:rPr>
          <w:rFonts w:asciiTheme="minorHAnsi" w:eastAsiaTheme="minorEastAsia" w:hAnsiTheme="minorHAnsi" w:cstheme="minorBidi"/>
          <w:sz w:val="28"/>
          <w:szCs w:val="28"/>
        </w:rPr>
        <w:t xml:space="preserve">the </w:t>
      </w:r>
      <w:r w:rsidR="33EC2D83" w:rsidRPr="208BA345">
        <w:rPr>
          <w:rFonts w:asciiTheme="minorHAnsi" w:eastAsiaTheme="minorEastAsia" w:hAnsiTheme="minorHAnsi" w:cstheme="minorBidi"/>
          <w:sz w:val="28"/>
          <w:szCs w:val="28"/>
        </w:rPr>
        <w:t>SA</w:t>
      </w:r>
      <w:r w:rsidR="3DFC8E31" w:rsidRPr="208BA345">
        <w:rPr>
          <w:rFonts w:asciiTheme="minorHAnsi" w:eastAsiaTheme="minorEastAsia" w:hAnsiTheme="minorHAnsi" w:cstheme="minorBidi"/>
          <w:sz w:val="28"/>
          <w:szCs w:val="28"/>
        </w:rPr>
        <w:t>M</w:t>
      </w:r>
      <w:r w:rsidR="33EC2D83" w:rsidRPr="208BA345">
        <w:rPr>
          <w:rFonts w:asciiTheme="minorHAnsi" w:eastAsiaTheme="minorEastAsia" w:hAnsiTheme="minorHAnsi" w:cstheme="minorBidi"/>
          <w:sz w:val="28"/>
          <w:szCs w:val="28"/>
        </w:rPr>
        <w:t>.gov</w:t>
      </w:r>
      <w:r w:rsidR="264D7215" w:rsidRPr="208BA345">
        <w:rPr>
          <w:rFonts w:asciiTheme="minorHAnsi" w:eastAsiaTheme="minorEastAsia" w:hAnsiTheme="minorHAnsi" w:cstheme="minorBidi"/>
          <w:sz w:val="28"/>
          <w:szCs w:val="28"/>
        </w:rPr>
        <w:t xml:space="preserve"> website</w:t>
      </w:r>
      <w:r w:rsidR="3DFC8E31" w:rsidRPr="208BA345">
        <w:rPr>
          <w:rFonts w:asciiTheme="minorHAnsi" w:eastAsiaTheme="minorEastAsia" w:hAnsiTheme="minorHAnsi" w:cstheme="minorBidi"/>
          <w:sz w:val="28"/>
          <w:szCs w:val="28"/>
        </w:rPr>
        <w:t xml:space="preserve">, SAM.gov </w:t>
      </w:r>
      <w:r w:rsidR="7AB97016" w:rsidRPr="208BA345">
        <w:rPr>
          <w:rFonts w:asciiTheme="minorHAnsi" w:eastAsiaTheme="minorEastAsia" w:hAnsiTheme="minorHAnsi" w:cstheme="minorBidi"/>
          <w:sz w:val="28"/>
          <w:szCs w:val="28"/>
        </w:rPr>
        <w:t>prevails and the applicant is encouraged to seek and document clari</w:t>
      </w:r>
      <w:r w:rsidR="3F459E52" w:rsidRPr="208BA345">
        <w:rPr>
          <w:rFonts w:asciiTheme="minorHAnsi" w:eastAsiaTheme="minorEastAsia" w:hAnsiTheme="minorHAnsi" w:cstheme="minorBidi"/>
          <w:sz w:val="28"/>
          <w:szCs w:val="28"/>
        </w:rPr>
        <w:t>ty provided by the SAM.gov helpdesk.</w:t>
      </w:r>
    </w:p>
    <w:p w14:paraId="5C40F04B" w14:textId="136694CD" w:rsidR="004A6DDA" w:rsidDel="00341B4F" w:rsidRDefault="004A6DDA" w:rsidP="1EDD3F81">
      <w:pPr>
        <w:spacing w:after="0" w:line="240" w:lineRule="auto"/>
        <w:rPr>
          <w:rFonts w:asciiTheme="minorHAnsi" w:eastAsiaTheme="minorEastAsia" w:hAnsiTheme="minorHAnsi" w:cstheme="minorBidi"/>
          <w:sz w:val="28"/>
          <w:szCs w:val="28"/>
        </w:rPr>
      </w:pPr>
    </w:p>
    <w:p w14:paraId="424F5F4A" w14:textId="77777777" w:rsidR="002B0090" w:rsidRDefault="002B0090"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D.3.1 Exemptions</w:t>
      </w:r>
    </w:p>
    <w:p w14:paraId="7A075EE3" w14:textId="77777777" w:rsidR="00863457" w:rsidRPr="005E071E" w:rsidRDefault="00863457" w:rsidP="1EDD3F81">
      <w:pPr>
        <w:spacing w:after="0" w:line="240" w:lineRule="auto"/>
        <w:rPr>
          <w:rFonts w:asciiTheme="minorHAnsi" w:eastAsiaTheme="minorEastAsia" w:hAnsiTheme="minorHAnsi" w:cstheme="minorBidi"/>
          <w:b/>
          <w:bCs/>
          <w:i/>
          <w:iCs/>
          <w:sz w:val="28"/>
          <w:szCs w:val="28"/>
        </w:rPr>
      </w:pPr>
    </w:p>
    <w:p w14:paraId="07D035D6" w14:textId="4F2FDDD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exemption from these requirements may be permitted </w:t>
      </w:r>
      <w:r w:rsidR="3B4816BD" w:rsidRPr="1EDD3F81">
        <w:rPr>
          <w:rFonts w:asciiTheme="minorHAnsi" w:eastAsiaTheme="minorEastAsia" w:hAnsiTheme="minorHAnsi" w:cstheme="minorBidi"/>
          <w:sz w:val="28"/>
          <w:szCs w:val="28"/>
        </w:rPr>
        <w:t>under the following circumstances</w:t>
      </w:r>
      <w:r w:rsidRPr="1EDD3F81">
        <w:rPr>
          <w:rFonts w:asciiTheme="minorHAnsi" w:eastAsiaTheme="minorEastAsia" w:hAnsiTheme="minorHAnsi" w:cstheme="minorBidi"/>
          <w:sz w:val="28"/>
          <w:szCs w:val="28"/>
        </w:rPr>
        <w:t>:</w:t>
      </w:r>
    </w:p>
    <w:p w14:paraId="59AE008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1C5317C1" w14:textId="2B1A7B52" w:rsidR="6B4108A1" w:rsidRDefault="6B4108A1" w:rsidP="1EDD3F81">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Recipient is a foreign organization receiving an award that will be performed outside the United States valued at less than </w:t>
      </w:r>
      <w:proofErr w:type="gramStart"/>
      <w:r w:rsidRPr="1EDD3F81">
        <w:rPr>
          <w:rFonts w:asciiTheme="minorHAnsi" w:eastAsiaTheme="minorEastAsia" w:hAnsiTheme="minorHAnsi" w:cstheme="minorBidi"/>
          <w:sz w:val="28"/>
          <w:szCs w:val="28"/>
        </w:rPr>
        <w:t>$25,000, if</w:t>
      </w:r>
      <w:proofErr w:type="gramEnd"/>
      <w:r w:rsidRPr="1EDD3F81">
        <w:rPr>
          <w:rFonts w:asciiTheme="minorHAnsi" w:eastAsiaTheme="minorEastAsia" w:hAnsiTheme="minorHAnsi" w:cstheme="minorBidi"/>
          <w:sz w:val="28"/>
          <w:szCs w:val="28"/>
        </w:rPr>
        <w:t xml:space="preserve"> the Grants Officer deems it to be impractical for the entity to obtain a UEI or register in SAM.gov.</w:t>
      </w:r>
    </w:p>
    <w:p w14:paraId="1446CC11" w14:textId="43C2E8F8" w:rsidR="6B4108A1" w:rsidRDefault="6B4108A1" w:rsidP="1EDD3F81">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 is an overseas school and does not currently have a UEI number.</w:t>
      </w:r>
    </w:p>
    <w:p w14:paraId="57389A17" w14:textId="6C7F483F" w:rsidR="6B4108A1" w:rsidRDefault="6B4108A1" w:rsidP="1EDD3F81">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award relates to a classified or national security matter.</w:t>
      </w:r>
    </w:p>
    <w:p w14:paraId="045803C4" w14:textId="5AA94273" w:rsidR="6B4108A1" w:rsidRDefault="6B4108A1" w:rsidP="1EDD3F81">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recipient’s identity must be protected due to possible endangerment of their mission, their organization’s status, their employees, or the beneficiary being served by the recipient.</w:t>
      </w:r>
    </w:p>
    <w:p w14:paraId="1830F0BC" w14:textId="31D20C2A" w:rsidR="6B4108A1" w:rsidRDefault="6B4108A1" w:rsidP="1EDD3F81">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38EF5727" w14:textId="77777777" w:rsidR="00290D8C" w:rsidRDefault="00290D8C" w:rsidP="1EDD3F81">
      <w:pPr>
        <w:spacing w:after="0" w:line="240" w:lineRule="auto"/>
        <w:rPr>
          <w:rFonts w:asciiTheme="minorHAnsi" w:eastAsiaTheme="minorEastAsia" w:hAnsiTheme="minorHAnsi" w:cstheme="minorBidi"/>
          <w:sz w:val="28"/>
          <w:szCs w:val="28"/>
        </w:rPr>
      </w:pPr>
    </w:p>
    <w:p w14:paraId="50EF4B48" w14:textId="52452FFE" w:rsidR="00CF1A66" w:rsidRPr="00E870FE" w:rsidRDefault="00CF1A66" w:rsidP="1EDD3F81">
      <w:pPr>
        <w:autoSpaceDE w:val="0"/>
        <w:autoSpaceDN w:val="0"/>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EDD3F81">
        <w:rPr>
          <w:rFonts w:asciiTheme="minorHAnsi" w:eastAsiaTheme="minorEastAsia" w:hAnsiTheme="minorHAnsi" w:cstheme="minorBidi"/>
          <w:b/>
          <w:bCs/>
          <w:color w:val="auto"/>
          <w:sz w:val="28"/>
          <w:szCs w:val="28"/>
        </w:rPr>
        <w:t>two weeks prior to the deadline in the NOFO providing a justification of their request</w:t>
      </w:r>
      <w:r w:rsidRPr="1EDD3F81">
        <w:rPr>
          <w:rFonts w:asciiTheme="minorHAnsi" w:eastAsiaTheme="minorEastAsia" w:hAnsiTheme="minorHAnsi" w:cstheme="minorBidi"/>
          <w:color w:val="auto"/>
          <w:sz w:val="28"/>
          <w:szCs w:val="28"/>
        </w:rPr>
        <w:t>.  Approval for a SAM.gov exemption must come from the warranted Grant</w:t>
      </w:r>
      <w:r w:rsidR="003343E3" w:rsidRPr="1EDD3F81">
        <w:rPr>
          <w:rFonts w:asciiTheme="minorHAnsi" w:eastAsiaTheme="minorEastAsia" w:hAnsiTheme="minorHAnsi" w:cstheme="minorBidi"/>
          <w:color w:val="auto"/>
          <w:sz w:val="28"/>
          <w:szCs w:val="28"/>
        </w:rPr>
        <w:t>s</w:t>
      </w:r>
      <w:r w:rsidRPr="1EDD3F81">
        <w:rPr>
          <w:rFonts w:asciiTheme="minorHAnsi" w:eastAsiaTheme="minorEastAsia" w:hAnsiTheme="minorHAnsi" w:cstheme="minorBidi"/>
          <w:color w:val="auto"/>
          <w:sz w:val="28"/>
          <w:szCs w:val="28"/>
        </w:rPr>
        <w:t xml:space="preserve"> Officer before the application can be deemed eligible for review. </w:t>
      </w:r>
    </w:p>
    <w:p w14:paraId="0727FA60" w14:textId="77777777" w:rsidR="00290D8C" w:rsidRPr="00E870FE" w:rsidRDefault="00290D8C" w:rsidP="1EDD3F81">
      <w:pPr>
        <w:spacing w:after="0" w:line="240" w:lineRule="auto"/>
        <w:rPr>
          <w:rFonts w:asciiTheme="minorHAnsi" w:eastAsiaTheme="minorEastAsia" w:hAnsiTheme="minorHAnsi" w:cstheme="minorBidi"/>
          <w:sz w:val="28"/>
          <w:szCs w:val="28"/>
        </w:rPr>
      </w:pPr>
    </w:p>
    <w:p w14:paraId="5F9FB502" w14:textId="62CE226D" w:rsidR="00290D8C" w:rsidRDefault="108632D7" w:rsidP="1EDD3F81">
      <w:pPr>
        <w:spacing w:after="0" w:line="240" w:lineRule="auto"/>
        <w:rPr>
          <w:rFonts w:asciiTheme="minorHAnsi" w:eastAsiaTheme="minorEastAsia" w:hAnsiTheme="minorHAnsi" w:cstheme="minorBidi"/>
          <w:i/>
          <w:iCs/>
          <w:sz w:val="28"/>
          <w:szCs w:val="28"/>
        </w:rPr>
      </w:pPr>
      <w:bookmarkStart w:id="5" w:name="h.j3cqnkumzr3g"/>
      <w:bookmarkEnd w:id="5"/>
      <w:r w:rsidRPr="1EDD3F81">
        <w:rPr>
          <w:rFonts w:asciiTheme="minorHAnsi" w:eastAsiaTheme="minorEastAsia" w:hAnsiTheme="minorHAnsi" w:cstheme="minorBidi"/>
          <w:b/>
          <w:bCs/>
          <w:i/>
          <w:iCs/>
          <w:sz w:val="28"/>
          <w:szCs w:val="28"/>
        </w:rPr>
        <w:t xml:space="preserve">D.4 Submission Dates and Times  </w:t>
      </w:r>
    </w:p>
    <w:p w14:paraId="518F0103" w14:textId="19B68CB8" w:rsidR="21EF448C" w:rsidRDefault="21EF448C" w:rsidP="1EDD3F81">
      <w:pPr>
        <w:spacing w:after="0" w:line="240" w:lineRule="auto"/>
        <w:rPr>
          <w:rFonts w:asciiTheme="minorHAnsi" w:eastAsiaTheme="minorEastAsia" w:hAnsiTheme="minorHAnsi" w:cstheme="minorBidi"/>
          <w:b/>
          <w:bCs/>
          <w:sz w:val="28"/>
          <w:szCs w:val="28"/>
        </w:rPr>
      </w:pPr>
    </w:p>
    <w:p w14:paraId="6AEC9356" w14:textId="258875CA" w:rsidR="00290D8C" w:rsidRDefault="298CFBD5" w:rsidP="1FFB422B">
      <w:pPr>
        <w:spacing w:after="0" w:line="240" w:lineRule="auto"/>
        <w:rPr>
          <w:rFonts w:asciiTheme="minorHAnsi" w:eastAsiaTheme="minorEastAsia" w:hAnsiTheme="minorHAnsi" w:cstheme="minorBidi"/>
          <w:sz w:val="28"/>
          <w:szCs w:val="28"/>
        </w:rPr>
      </w:pPr>
      <w:r w:rsidRPr="1FFB422B">
        <w:rPr>
          <w:rFonts w:asciiTheme="minorHAnsi" w:eastAsiaTheme="minorEastAsia" w:hAnsiTheme="minorHAnsi" w:cstheme="minorBidi"/>
          <w:b/>
          <w:bCs/>
          <w:sz w:val="28"/>
          <w:szCs w:val="28"/>
        </w:rPr>
        <w:t>Applications are due no later than</w:t>
      </w:r>
      <w:r w:rsidR="0F2D41DB" w:rsidRPr="1FFB422B">
        <w:rPr>
          <w:rFonts w:asciiTheme="minorHAnsi" w:eastAsiaTheme="minorEastAsia" w:hAnsiTheme="minorHAnsi" w:cstheme="minorBidi"/>
          <w:b/>
          <w:bCs/>
          <w:sz w:val="28"/>
          <w:szCs w:val="28"/>
        </w:rPr>
        <w:t xml:space="preserve"> </w:t>
      </w:r>
      <w:r w:rsidR="0F2D41DB" w:rsidRPr="1FFB422B">
        <w:rPr>
          <w:rFonts w:asciiTheme="minorHAnsi" w:eastAsiaTheme="minorEastAsia" w:hAnsiTheme="minorHAnsi" w:cstheme="minorBidi"/>
          <w:b/>
          <w:bCs/>
          <w:sz w:val="28"/>
          <w:szCs w:val="28"/>
          <w:u w:val="single"/>
        </w:rPr>
        <w:t>11:59</w:t>
      </w:r>
      <w:r w:rsidR="7D7A8466" w:rsidRPr="1FFB422B">
        <w:rPr>
          <w:rFonts w:asciiTheme="minorHAnsi" w:eastAsiaTheme="minorEastAsia" w:hAnsiTheme="minorHAnsi" w:cstheme="minorBidi"/>
          <w:b/>
          <w:bCs/>
          <w:sz w:val="28"/>
          <w:szCs w:val="28"/>
          <w:u w:val="single"/>
        </w:rPr>
        <w:t xml:space="preserve"> </w:t>
      </w:r>
      <w:r w:rsidR="4F54EEE6" w:rsidRPr="1FFB422B">
        <w:rPr>
          <w:rFonts w:asciiTheme="minorHAnsi" w:eastAsiaTheme="minorEastAsia" w:hAnsiTheme="minorHAnsi" w:cstheme="minorBidi"/>
          <w:b/>
          <w:bCs/>
          <w:sz w:val="28"/>
          <w:szCs w:val="28"/>
          <w:u w:val="single"/>
        </w:rPr>
        <w:t>PM</w:t>
      </w:r>
      <w:r w:rsidR="5FA0B61F" w:rsidRPr="1FFB422B">
        <w:rPr>
          <w:rFonts w:asciiTheme="minorHAnsi" w:eastAsiaTheme="minorEastAsia" w:hAnsiTheme="minorHAnsi" w:cstheme="minorBidi"/>
          <w:b/>
          <w:bCs/>
          <w:sz w:val="28"/>
          <w:szCs w:val="28"/>
        </w:rPr>
        <w:t xml:space="preserve"> </w:t>
      </w:r>
      <w:r w:rsidRPr="1FFB422B">
        <w:rPr>
          <w:rFonts w:asciiTheme="minorHAnsi" w:eastAsiaTheme="minorEastAsia" w:hAnsiTheme="minorHAnsi" w:cstheme="minorBidi"/>
          <w:b/>
          <w:bCs/>
          <w:sz w:val="28"/>
          <w:szCs w:val="28"/>
        </w:rPr>
        <w:t xml:space="preserve">Eastern </w:t>
      </w:r>
      <w:r w:rsidR="00884562">
        <w:rPr>
          <w:rFonts w:asciiTheme="minorHAnsi" w:eastAsiaTheme="minorEastAsia" w:hAnsiTheme="minorHAnsi" w:cstheme="minorBidi"/>
          <w:b/>
          <w:bCs/>
          <w:sz w:val="28"/>
          <w:szCs w:val="28"/>
        </w:rPr>
        <w:t>Daylight</w:t>
      </w:r>
      <w:r w:rsidR="4F54EEE6" w:rsidRPr="1FFB422B">
        <w:rPr>
          <w:rFonts w:asciiTheme="minorHAnsi" w:eastAsiaTheme="minorEastAsia" w:hAnsiTheme="minorHAnsi" w:cstheme="minorBidi"/>
          <w:b/>
          <w:bCs/>
          <w:sz w:val="28"/>
          <w:szCs w:val="28"/>
        </w:rPr>
        <w:t xml:space="preserve"> </w:t>
      </w:r>
      <w:r w:rsidRPr="1FFB422B">
        <w:rPr>
          <w:rFonts w:asciiTheme="minorHAnsi" w:eastAsiaTheme="minorEastAsia" w:hAnsiTheme="minorHAnsi" w:cstheme="minorBidi"/>
          <w:b/>
          <w:bCs/>
          <w:sz w:val="28"/>
          <w:szCs w:val="28"/>
        </w:rPr>
        <w:t>Time (E</w:t>
      </w:r>
      <w:r w:rsidR="00884562">
        <w:rPr>
          <w:rFonts w:asciiTheme="minorHAnsi" w:eastAsiaTheme="minorEastAsia" w:hAnsiTheme="minorHAnsi" w:cstheme="minorBidi"/>
          <w:b/>
          <w:bCs/>
          <w:sz w:val="28"/>
          <w:szCs w:val="28"/>
        </w:rPr>
        <w:t>D</w:t>
      </w:r>
      <w:r w:rsidRPr="1FFB422B">
        <w:rPr>
          <w:rFonts w:asciiTheme="minorHAnsi" w:eastAsiaTheme="minorEastAsia" w:hAnsiTheme="minorHAnsi" w:cstheme="minorBidi"/>
          <w:b/>
          <w:bCs/>
          <w:sz w:val="28"/>
          <w:szCs w:val="28"/>
        </w:rPr>
        <w:t xml:space="preserve">T), on </w:t>
      </w:r>
      <w:r w:rsidR="7A4AEE50" w:rsidRPr="1FFB422B">
        <w:rPr>
          <w:rFonts w:asciiTheme="minorHAnsi" w:eastAsiaTheme="minorEastAsia" w:hAnsiTheme="minorHAnsi" w:cstheme="minorBidi"/>
          <w:b/>
          <w:bCs/>
          <w:sz w:val="28"/>
          <w:szCs w:val="28"/>
        </w:rPr>
        <w:t>1</w:t>
      </w:r>
      <w:r w:rsidR="00884562">
        <w:rPr>
          <w:rFonts w:asciiTheme="minorHAnsi" w:eastAsiaTheme="minorEastAsia" w:hAnsiTheme="minorHAnsi" w:cstheme="minorBidi"/>
          <w:b/>
          <w:bCs/>
          <w:sz w:val="28"/>
          <w:szCs w:val="28"/>
        </w:rPr>
        <w:t>3</w:t>
      </w:r>
      <w:r w:rsidRPr="1FFB422B">
        <w:rPr>
          <w:rFonts w:asciiTheme="minorHAnsi" w:eastAsiaTheme="minorEastAsia" w:hAnsiTheme="minorHAnsi" w:cstheme="minorBidi"/>
          <w:b/>
          <w:bCs/>
          <w:sz w:val="28"/>
          <w:szCs w:val="28"/>
          <w:highlight w:val="yellow"/>
        </w:rPr>
        <w:t xml:space="preserve"> </w:t>
      </w:r>
      <w:r w:rsidR="7A4AEE50" w:rsidRPr="1FFB422B">
        <w:rPr>
          <w:rFonts w:asciiTheme="minorHAnsi" w:eastAsiaTheme="minorEastAsia" w:hAnsiTheme="minorHAnsi" w:cstheme="minorBidi"/>
          <w:b/>
          <w:bCs/>
          <w:sz w:val="28"/>
          <w:szCs w:val="28"/>
        </w:rPr>
        <w:t>July</w:t>
      </w:r>
      <w:r w:rsidRPr="1FFB422B">
        <w:rPr>
          <w:rFonts w:asciiTheme="minorHAnsi" w:eastAsiaTheme="minorEastAsia" w:hAnsiTheme="minorHAnsi" w:cstheme="minorBidi"/>
          <w:b/>
          <w:bCs/>
          <w:sz w:val="28"/>
          <w:szCs w:val="28"/>
        </w:rPr>
        <w:t xml:space="preserve"> 20</w:t>
      </w:r>
      <w:r w:rsidR="7A4AEE50" w:rsidRPr="1FFB422B">
        <w:rPr>
          <w:rFonts w:asciiTheme="minorHAnsi" w:eastAsiaTheme="minorEastAsia" w:hAnsiTheme="minorHAnsi" w:cstheme="minorBidi"/>
          <w:b/>
          <w:bCs/>
          <w:sz w:val="28"/>
          <w:szCs w:val="28"/>
        </w:rPr>
        <w:t>23</w:t>
      </w:r>
      <w:r w:rsidRPr="1FFB422B">
        <w:rPr>
          <w:rFonts w:asciiTheme="minorHAnsi" w:eastAsiaTheme="minorEastAsia" w:hAnsiTheme="minorHAnsi" w:cstheme="minorBidi"/>
          <w:b/>
          <w:bCs/>
          <w:sz w:val="28"/>
          <w:szCs w:val="28"/>
        </w:rPr>
        <w:t xml:space="preserve"> on</w:t>
      </w:r>
      <w:r w:rsidR="4F54EEE6" w:rsidRPr="1FFB422B">
        <w:rPr>
          <w:rFonts w:asciiTheme="minorHAnsi" w:eastAsiaTheme="minorEastAsia" w:hAnsiTheme="minorHAnsi" w:cstheme="minorBidi"/>
          <w:b/>
          <w:bCs/>
          <w:sz w:val="28"/>
          <w:szCs w:val="28"/>
        </w:rPr>
        <w:t xml:space="preserve"> </w:t>
      </w:r>
      <w:hyperlink r:id="rId19">
        <w:r w:rsidR="4F54EEE6" w:rsidRPr="1FFB422B">
          <w:rPr>
            <w:rStyle w:val="Hyperlink"/>
            <w:rFonts w:asciiTheme="minorHAnsi" w:eastAsiaTheme="minorEastAsia" w:hAnsiTheme="minorHAnsi" w:cstheme="minorBidi"/>
            <w:b/>
            <w:bCs/>
            <w:sz w:val="28"/>
            <w:szCs w:val="28"/>
          </w:rPr>
          <w:t>https://www.grants.gov/</w:t>
        </w:r>
      </w:hyperlink>
      <w:r w:rsidR="4F54EEE6" w:rsidRPr="1FFB422B">
        <w:rPr>
          <w:rFonts w:asciiTheme="minorHAnsi" w:eastAsiaTheme="minorEastAsia" w:hAnsiTheme="minorHAnsi" w:cstheme="minorBidi"/>
          <w:b/>
          <w:bCs/>
          <w:sz w:val="28"/>
          <w:szCs w:val="28"/>
        </w:rPr>
        <w:t xml:space="preserve"> </w:t>
      </w:r>
      <w:r w:rsidRPr="1FFB422B">
        <w:rPr>
          <w:rFonts w:asciiTheme="minorHAnsi" w:eastAsiaTheme="minorEastAsia" w:hAnsiTheme="minorHAnsi" w:cstheme="minorBidi"/>
          <w:b/>
          <w:bCs/>
          <w:sz w:val="28"/>
          <w:szCs w:val="28"/>
        </w:rPr>
        <w:t xml:space="preserve">or </w:t>
      </w:r>
      <w:hyperlink r:id="rId20">
        <w:r w:rsidR="7E16EA52" w:rsidRPr="1FFB422B">
          <w:rPr>
            <w:rStyle w:val="Hyperlink"/>
            <w:rFonts w:asciiTheme="minorHAnsi" w:eastAsiaTheme="minorEastAsia" w:hAnsiTheme="minorHAnsi" w:cstheme="minorBidi"/>
            <w:b/>
            <w:bCs/>
            <w:color w:val="auto"/>
            <w:sz w:val="28"/>
            <w:szCs w:val="28"/>
            <w:u w:val="none"/>
          </w:rPr>
          <w:t>SAM</w:t>
        </w:r>
      </w:hyperlink>
      <w:r w:rsidR="7E16EA52" w:rsidRPr="1FFB422B">
        <w:rPr>
          <w:rFonts w:asciiTheme="minorHAnsi" w:eastAsiaTheme="minorEastAsia" w:hAnsiTheme="minorHAnsi" w:cstheme="minorBidi"/>
          <w:b/>
          <w:bCs/>
          <w:sz w:val="28"/>
          <w:szCs w:val="28"/>
        </w:rPr>
        <w:t xml:space="preserve">S </w:t>
      </w:r>
      <w:r w:rsidR="7E16EA52" w:rsidRPr="1FFB422B">
        <w:rPr>
          <w:rFonts w:asciiTheme="minorHAnsi" w:eastAsiaTheme="minorEastAsia" w:hAnsiTheme="minorHAnsi" w:cstheme="minorBidi"/>
          <w:b/>
          <w:bCs/>
          <w:color w:val="auto"/>
          <w:sz w:val="28"/>
          <w:szCs w:val="28"/>
        </w:rPr>
        <w:t xml:space="preserve">Domestic </w:t>
      </w:r>
      <w:r w:rsidR="7E16EA52" w:rsidRPr="1FFB422B">
        <w:rPr>
          <w:rFonts w:asciiTheme="minorHAnsi" w:eastAsiaTheme="minorEastAsia" w:hAnsiTheme="minorHAnsi" w:cstheme="minorBidi"/>
          <w:color w:val="0000FF"/>
          <w:sz w:val="28"/>
          <w:szCs w:val="28"/>
          <w:u w:val="single"/>
        </w:rPr>
        <w:lastRenderedPageBreak/>
        <w:t>(</w:t>
      </w:r>
      <w:hyperlink r:id="rId21">
        <w:r w:rsidR="4EB146D1" w:rsidRPr="1FFB422B">
          <w:rPr>
            <w:rStyle w:val="Hyperlink"/>
            <w:rFonts w:asciiTheme="minorHAnsi" w:eastAsiaTheme="minorEastAsia" w:hAnsiTheme="minorHAnsi" w:cstheme="minorBidi"/>
            <w:sz w:val="28"/>
            <w:szCs w:val="28"/>
          </w:rPr>
          <w:t>https://mygrants.servicenowservices.com</w:t>
        </w:r>
      </w:hyperlink>
      <w:r w:rsidR="7E16EA52" w:rsidRPr="1FFB422B">
        <w:rPr>
          <w:rFonts w:asciiTheme="minorHAnsi" w:eastAsiaTheme="minorEastAsia" w:hAnsiTheme="minorHAnsi" w:cstheme="minorBidi"/>
          <w:sz w:val="28"/>
          <w:szCs w:val="28"/>
        </w:rPr>
        <w:t>)</w:t>
      </w:r>
      <w:r w:rsidR="5097E7A9" w:rsidRPr="1FFB422B">
        <w:rPr>
          <w:rFonts w:asciiTheme="minorHAnsi" w:eastAsiaTheme="minorEastAsia" w:hAnsiTheme="minorHAnsi" w:cstheme="minorBidi"/>
          <w:sz w:val="28"/>
          <w:szCs w:val="28"/>
        </w:rPr>
        <w:t xml:space="preserve"> </w:t>
      </w:r>
      <w:r w:rsidRPr="1FFB422B">
        <w:rPr>
          <w:rFonts w:asciiTheme="minorHAnsi" w:eastAsiaTheme="minorEastAsia" w:hAnsiTheme="minorHAnsi" w:cstheme="minorBidi"/>
          <w:b/>
          <w:bCs/>
          <w:sz w:val="28"/>
          <w:szCs w:val="28"/>
        </w:rPr>
        <w:t xml:space="preserve">under the announcement title </w:t>
      </w:r>
      <w:r w:rsidR="4F54EEE6" w:rsidRPr="1FFB422B">
        <w:rPr>
          <w:rFonts w:asciiTheme="minorHAnsi" w:eastAsiaTheme="minorEastAsia" w:hAnsiTheme="minorHAnsi" w:cstheme="minorBidi"/>
          <w:b/>
          <w:bCs/>
          <w:sz w:val="28"/>
          <w:szCs w:val="28"/>
        </w:rPr>
        <w:t>“</w:t>
      </w:r>
      <w:r w:rsidR="7A4AEE50" w:rsidRPr="1FFB422B">
        <w:rPr>
          <w:rFonts w:asciiTheme="minorHAnsi" w:eastAsiaTheme="minorEastAsia" w:hAnsiTheme="minorHAnsi" w:cstheme="minorBidi"/>
          <w:sz w:val="28"/>
          <w:szCs w:val="28"/>
        </w:rPr>
        <w:t xml:space="preserve">Strengthening Support for </w:t>
      </w:r>
      <w:r w:rsidR="7A4AEE50" w:rsidRPr="1FFB422B">
        <w:rPr>
          <w:rFonts w:eastAsiaTheme="minorEastAsia"/>
          <w:sz w:val="28"/>
          <w:szCs w:val="28"/>
        </w:rPr>
        <w:t>Grassroots Environmental Defenders</w:t>
      </w:r>
      <w:r w:rsidR="4F54EEE6" w:rsidRPr="1FFB422B">
        <w:rPr>
          <w:rFonts w:asciiTheme="minorHAnsi" w:eastAsiaTheme="minorEastAsia" w:hAnsiTheme="minorHAnsi" w:cstheme="minorBidi"/>
          <w:b/>
          <w:bCs/>
          <w:sz w:val="28"/>
          <w:szCs w:val="28"/>
        </w:rPr>
        <w:t>,” funding opportunity number “</w:t>
      </w:r>
      <w:r w:rsidR="7A4AEE50" w:rsidRPr="1FFB422B">
        <w:rPr>
          <w:rFonts w:asciiTheme="minorHAnsi" w:eastAsiaTheme="minorEastAsia" w:hAnsiTheme="minorHAnsi" w:cstheme="minorBidi"/>
          <w:b/>
          <w:bCs/>
          <w:sz w:val="28"/>
          <w:szCs w:val="28"/>
        </w:rPr>
        <w:t>SFOP0009788</w:t>
      </w:r>
      <w:r w:rsidR="4F54EEE6" w:rsidRPr="1FFB422B">
        <w:rPr>
          <w:rFonts w:asciiTheme="minorHAnsi" w:eastAsiaTheme="minorEastAsia" w:hAnsiTheme="minorHAnsi" w:cstheme="minorBidi"/>
          <w:b/>
          <w:bCs/>
          <w:sz w:val="28"/>
          <w:szCs w:val="28"/>
        </w:rPr>
        <w:t xml:space="preserve">.” </w:t>
      </w:r>
      <w:r w:rsidRPr="1FFB422B">
        <w:rPr>
          <w:rFonts w:asciiTheme="minorHAnsi" w:eastAsiaTheme="minorEastAsia" w:hAnsiTheme="minorHAnsi" w:cstheme="minorBidi"/>
          <w:sz w:val="28"/>
          <w:szCs w:val="28"/>
        </w:rPr>
        <w:t xml:space="preserve"> </w:t>
      </w:r>
    </w:p>
    <w:p w14:paraId="10DD3D56" w14:textId="77777777" w:rsidR="00C1352F" w:rsidRDefault="00C1352F" w:rsidP="1EDD3F81">
      <w:pPr>
        <w:spacing w:after="0" w:line="240" w:lineRule="auto"/>
        <w:rPr>
          <w:rFonts w:asciiTheme="minorHAnsi" w:eastAsiaTheme="minorEastAsia" w:hAnsiTheme="minorHAnsi" w:cstheme="minorBidi"/>
          <w:sz w:val="28"/>
          <w:szCs w:val="28"/>
        </w:rPr>
      </w:pPr>
    </w:p>
    <w:p w14:paraId="1286BFB9" w14:textId="2EEA210B" w:rsidR="00290D8C" w:rsidRDefault="009758B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1EDD3F81">
        <w:rPr>
          <w:rFonts w:asciiTheme="minorHAnsi" w:eastAsiaTheme="minorEastAsia" w:hAnsiTheme="minorHAnsi" w:cstheme="minorBidi"/>
          <w:color w:val="0000FF"/>
          <w:sz w:val="28"/>
          <w:szCs w:val="28"/>
        </w:rPr>
        <w:t xml:space="preserve"> </w:t>
      </w:r>
      <w:r w:rsidRPr="1EDD3F81">
        <w:rPr>
          <w:rFonts w:asciiTheme="minorHAnsi" w:eastAsiaTheme="minorEastAsia" w:hAnsiTheme="minorHAnsi" w:cstheme="minorBidi"/>
          <w:sz w:val="28"/>
          <w:szCs w:val="28"/>
        </w:rPr>
        <w:t xml:space="preserve">or SAMS </w:t>
      </w:r>
      <w:r w:rsidRPr="1EDD3F81">
        <w:rPr>
          <w:rFonts w:asciiTheme="minorHAnsi" w:eastAsiaTheme="minorEastAsia" w:hAnsiTheme="minorHAnsi" w:cstheme="minorBidi"/>
          <w:color w:val="auto"/>
          <w:sz w:val="28"/>
          <w:szCs w:val="28"/>
        </w:rPr>
        <w:t>Domestic</w:t>
      </w:r>
      <w:r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color w:val="0000FF"/>
          <w:sz w:val="28"/>
          <w:szCs w:val="28"/>
          <w:u w:val="single"/>
        </w:rPr>
        <w:t>(</w:t>
      </w:r>
      <w:hyperlink r:id="rId22">
        <w:r w:rsidRPr="1EDD3F81">
          <w:rPr>
            <w:rStyle w:val="Hyperlink"/>
            <w:rFonts w:asciiTheme="minorHAnsi" w:eastAsiaTheme="minorEastAsia" w:hAnsiTheme="minorHAnsi" w:cstheme="minorBidi"/>
            <w:sz w:val="28"/>
            <w:szCs w:val="28"/>
          </w:rPr>
          <w:t>https://mygrants.service-now.com</w:t>
        </w:r>
      </w:hyperlink>
      <w:r w:rsidRPr="1EDD3F81">
        <w:rPr>
          <w:rFonts w:asciiTheme="minorHAnsi" w:eastAsiaTheme="minorEastAsia" w:hAnsiTheme="minorHAnsi" w:cstheme="minorBidi"/>
          <w:sz w:val="28"/>
          <w:szCs w:val="28"/>
        </w:rPr>
        <w:t>) that are outside of the applicant’s control will be reviewed on a case by case basis.</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sz w:val="28"/>
          <w:szCs w:val="28"/>
        </w:rPr>
        <w:t xml:space="preserve">Applicants should not expect a notification upon </w:t>
      </w:r>
      <w:r w:rsidR="00F25F69" w:rsidRPr="00A56FFA">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receiving their application.</w:t>
      </w:r>
      <w:r w:rsidR="002607E8" w:rsidRPr="1EDD3F81">
        <w:rPr>
          <w:rFonts w:asciiTheme="minorHAnsi" w:eastAsiaTheme="minorEastAsia" w:hAnsiTheme="minorHAnsi" w:cstheme="minorBidi"/>
          <w:sz w:val="28"/>
          <w:szCs w:val="28"/>
        </w:rPr>
        <w:t xml:space="preserve"> </w:t>
      </w:r>
    </w:p>
    <w:p w14:paraId="5675C784" w14:textId="77777777" w:rsidR="00290D8C" w:rsidRDefault="00290D8C" w:rsidP="1EDD3F81">
      <w:pPr>
        <w:spacing w:after="0" w:line="240" w:lineRule="auto"/>
        <w:rPr>
          <w:rFonts w:asciiTheme="minorHAnsi" w:eastAsiaTheme="minorEastAsia" w:hAnsiTheme="minorHAnsi" w:cstheme="minorBidi"/>
          <w:sz w:val="28"/>
          <w:szCs w:val="28"/>
        </w:rPr>
      </w:pPr>
    </w:p>
    <w:p w14:paraId="7F73EC57" w14:textId="40B9847A" w:rsidR="00290D8C" w:rsidRPr="00B4358D"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D.5 </w:t>
      </w:r>
      <w:r w:rsidR="00B4358D" w:rsidRPr="1EDD3F81">
        <w:rPr>
          <w:rFonts w:asciiTheme="minorHAnsi" w:eastAsiaTheme="minorEastAsia" w:hAnsiTheme="minorHAnsi" w:cstheme="minorBidi"/>
          <w:b/>
          <w:bCs/>
          <w:i/>
          <w:iCs/>
          <w:color w:val="000000" w:themeColor="text1"/>
          <w:sz w:val="28"/>
          <w:szCs w:val="28"/>
        </w:rPr>
        <w:t>Funding Limitations, Restrictions, and other Considerations</w:t>
      </w:r>
    </w:p>
    <w:p w14:paraId="1D3EBA32" w14:textId="77777777" w:rsidR="00290D8C" w:rsidRDefault="00290D8C" w:rsidP="1EDD3F81">
      <w:pPr>
        <w:spacing w:after="0" w:line="240" w:lineRule="auto"/>
        <w:rPr>
          <w:rFonts w:asciiTheme="minorHAnsi" w:eastAsiaTheme="minorEastAsia" w:hAnsiTheme="minorHAnsi" w:cstheme="minorBidi"/>
          <w:sz w:val="28"/>
          <w:szCs w:val="28"/>
        </w:rPr>
      </w:pPr>
    </w:p>
    <w:p w14:paraId="0A79DBEC" w14:textId="3F90DB03" w:rsidR="00290D8C" w:rsidRDefault="00F25F69" w:rsidP="1EDD3F81">
      <w:pPr>
        <w:spacing w:after="0" w:line="240" w:lineRule="auto"/>
        <w:rPr>
          <w:rFonts w:asciiTheme="minorHAnsi" w:eastAsiaTheme="minorEastAsia" w:hAnsiTheme="minorHAnsi" w:cstheme="minorBidi"/>
          <w:sz w:val="28"/>
          <w:szCs w:val="28"/>
        </w:rPr>
      </w:pPr>
      <w:r w:rsidRPr="00A56FFA">
        <w:rPr>
          <w:rFonts w:asciiTheme="minorHAnsi" w:eastAsiaTheme="minorEastAsia" w:hAnsiTheme="minorHAnsi" w:cstheme="minorBidi"/>
          <w:sz w:val="28"/>
          <w:szCs w:val="28"/>
        </w:rPr>
        <w:t>OES</w:t>
      </w:r>
      <w:r w:rsidR="002607E8" w:rsidRPr="1EDD3F81">
        <w:rPr>
          <w:rFonts w:asciiTheme="minorHAnsi" w:eastAsiaTheme="minorEastAsia" w:hAnsiTheme="minorHAnsi" w:cstheme="minorBidi"/>
          <w:sz w:val="28"/>
          <w:szCs w:val="28"/>
        </w:rPr>
        <w:t xml:space="preserve"> will not consider applications that reflect any type of support for any member, affiliate, or representative of a designated terrorist organization. </w:t>
      </w:r>
      <w:r w:rsidR="00C831F1" w:rsidRPr="1EDD3F81">
        <w:rPr>
          <w:rFonts w:asciiTheme="minorHAnsi" w:eastAsiaTheme="minorEastAsia" w:hAnsiTheme="minorHAnsi" w:cstheme="minorBidi"/>
          <w:sz w:val="28"/>
          <w:szCs w:val="28"/>
        </w:rPr>
        <w:t>Please refer</w:t>
      </w:r>
      <w:r w:rsidR="00256B19" w:rsidRPr="1EDD3F81">
        <w:rPr>
          <w:rFonts w:asciiTheme="minorHAnsi" w:eastAsiaTheme="minorEastAsia" w:hAnsiTheme="minorHAnsi" w:cstheme="minorBidi"/>
          <w:sz w:val="28"/>
          <w:szCs w:val="28"/>
        </w:rPr>
        <w:t xml:space="preserve"> the link for Foreign Terrorist Organizations: </w:t>
      </w:r>
      <w:r w:rsidR="0004508F" w:rsidRPr="1EDD3F81">
        <w:rPr>
          <w:rFonts w:asciiTheme="minorHAnsi" w:eastAsiaTheme="minorEastAsia" w:hAnsiTheme="minorHAnsi" w:cstheme="minorBidi"/>
          <w:sz w:val="28"/>
          <w:szCs w:val="28"/>
        </w:rPr>
        <w:t xml:space="preserve"> </w:t>
      </w:r>
      <w:hyperlink r:id="rId23">
        <w:r w:rsidR="0004508F" w:rsidRPr="1EDD3F81">
          <w:rPr>
            <w:rStyle w:val="Hyperlink"/>
            <w:rFonts w:asciiTheme="minorHAnsi" w:eastAsiaTheme="minorEastAsia" w:hAnsiTheme="minorHAnsi" w:cstheme="minorBidi"/>
            <w:sz w:val="28"/>
            <w:szCs w:val="28"/>
          </w:rPr>
          <w:t>https://www.state.gov/foreign-terrorist-organizations/</w:t>
        </w:r>
      </w:hyperlink>
      <w:r w:rsidR="0004508F" w:rsidRPr="1EDD3F81">
        <w:rPr>
          <w:rFonts w:asciiTheme="minorHAnsi" w:eastAsiaTheme="minorEastAsia" w:hAnsiTheme="minorHAnsi" w:cstheme="minorBidi"/>
          <w:sz w:val="28"/>
          <w:szCs w:val="28"/>
        </w:rPr>
        <w:t xml:space="preserve"> </w:t>
      </w:r>
    </w:p>
    <w:p w14:paraId="6A0EF892" w14:textId="34397211" w:rsidR="21EF448C" w:rsidRDefault="21EF448C" w:rsidP="1EDD3F81">
      <w:pPr>
        <w:spacing w:after="0" w:line="240" w:lineRule="auto"/>
        <w:rPr>
          <w:rFonts w:asciiTheme="minorHAnsi" w:eastAsiaTheme="minorEastAsia" w:hAnsiTheme="minorHAnsi" w:cstheme="minorBidi"/>
          <w:sz w:val="28"/>
          <w:szCs w:val="28"/>
        </w:rPr>
      </w:pPr>
    </w:p>
    <w:p w14:paraId="3E6FE582" w14:textId="59A7CB5E" w:rsidR="001B436C" w:rsidRPr="000B16EC" w:rsidRDefault="00E37084"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00D7136E" w:rsidRPr="1EDD3F81">
        <w:rPr>
          <w:rFonts w:asciiTheme="minorHAnsi" w:eastAsiaTheme="minorEastAsia" w:hAnsiTheme="minorHAnsi" w:cstheme="minorBidi"/>
          <w:sz w:val="28"/>
          <w:szCs w:val="28"/>
        </w:rPr>
        <w:t xml:space="preserve">. </w:t>
      </w:r>
      <w:r w:rsidR="00AF5780" w:rsidRPr="1EDD3F81">
        <w:rPr>
          <w:rFonts w:asciiTheme="minorHAnsi" w:eastAsiaTheme="minorEastAsia" w:hAnsiTheme="minorHAnsi" w:cstheme="minorBidi"/>
          <w:sz w:val="28"/>
          <w:szCs w:val="28"/>
        </w:rPr>
        <w:t xml:space="preserve"> Per </w:t>
      </w:r>
      <w:hyperlink r:id="rId24">
        <w:r w:rsidR="00AF5780" w:rsidRPr="1EDD3F81">
          <w:rPr>
            <w:rStyle w:val="Hyperlink"/>
            <w:rFonts w:asciiTheme="minorHAnsi" w:eastAsiaTheme="minorEastAsia" w:hAnsiTheme="minorHAnsi" w:cstheme="minorBidi"/>
            <w:sz w:val="28"/>
            <w:szCs w:val="28"/>
          </w:rPr>
          <w:t>22 USC §2378d(a) (2017)</w:t>
        </w:r>
      </w:hyperlink>
      <w:r w:rsidR="00AF5780" w:rsidRPr="1EDD3F81">
        <w:rPr>
          <w:rFonts w:asciiTheme="minorHAnsi" w:eastAsiaTheme="minorEastAsia" w:hAnsiTheme="minorHAnsi" w:cstheme="minorBidi"/>
          <w:sz w:val="28"/>
          <w:szCs w:val="28"/>
        </w:rPr>
        <w:t>, “No a</w:t>
      </w:r>
      <w:r w:rsidRPr="1EDD3F81">
        <w:rPr>
          <w:rFonts w:asciiTheme="minorHAnsi" w:eastAsiaTheme="minorEastAsia" w:hAnsiTheme="minorHAnsi" w:cstheme="minorBid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Restrictions may apply to any proposed assistance to police or other law enforcement.  Among these, pursuant to section 620M of the Foreign Assistance Act of 1961, as amended</w:t>
      </w:r>
      <w:r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00581E19" w:rsidRPr="1EDD3F81">
        <w:rPr>
          <w:rFonts w:asciiTheme="minorHAnsi" w:eastAsiaTheme="minorEastAsia" w:hAnsiTheme="minorHAnsi" w:cstheme="minorBidi"/>
          <w:sz w:val="28"/>
          <w:szCs w:val="28"/>
        </w:rPr>
        <w:t xml:space="preserve">If a proposed grant or cooperative agreement will </w:t>
      </w:r>
      <w:proofErr w:type="gramStart"/>
      <w:r w:rsidR="00581E19" w:rsidRPr="1EDD3F81">
        <w:rPr>
          <w:rFonts w:asciiTheme="minorHAnsi" w:eastAsiaTheme="minorEastAsia" w:hAnsiTheme="minorHAnsi" w:cstheme="minorBidi"/>
          <w:sz w:val="28"/>
          <w:szCs w:val="28"/>
        </w:rPr>
        <w:t>provide assistance to</w:t>
      </w:r>
      <w:proofErr w:type="gramEnd"/>
      <w:r w:rsidR="00581E19" w:rsidRPr="1EDD3F81">
        <w:rPr>
          <w:rFonts w:asciiTheme="minorHAnsi" w:eastAsiaTheme="minorEastAsia" w:hAnsiTheme="minorHAnsi" w:cstheme="minorBidi"/>
          <w:sz w:val="28"/>
          <w:szCs w:val="28"/>
        </w:rPr>
        <w:t xml:space="preserve"> foreign security forces or personnel, compliance with the Leahy Law is required</w:t>
      </w:r>
      <w:r w:rsidR="00D7136E" w:rsidRPr="1EDD3F81">
        <w:rPr>
          <w:rFonts w:asciiTheme="minorHAnsi" w:eastAsiaTheme="minorEastAsia" w:hAnsiTheme="minorHAnsi" w:cstheme="minorBidi"/>
          <w:sz w:val="28"/>
          <w:szCs w:val="28"/>
        </w:rPr>
        <w:t xml:space="preserve">. </w:t>
      </w:r>
    </w:p>
    <w:p w14:paraId="65C48850" w14:textId="77777777" w:rsidR="001B436C" w:rsidRPr="000B16EC" w:rsidRDefault="001B436C" w:rsidP="1EDD3F81">
      <w:pPr>
        <w:spacing w:after="0" w:line="240" w:lineRule="auto"/>
        <w:rPr>
          <w:rFonts w:asciiTheme="minorHAnsi" w:eastAsiaTheme="minorEastAsia" w:hAnsiTheme="minorHAnsi" w:cstheme="minorBidi"/>
          <w:sz w:val="28"/>
          <w:szCs w:val="28"/>
        </w:rPr>
      </w:pPr>
    </w:p>
    <w:p w14:paraId="712FD6A5" w14:textId="06602FD7" w:rsidR="00A87EF2" w:rsidRDefault="0037796D"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Organizations should be cognizant of these restrictions when developing project proposals as these restrictions will require appropriate due diligence of program beneficiaries and collaboration with </w:t>
      </w:r>
      <w:r w:rsidR="00F25F69" w:rsidRPr="00A56FFA">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1EDD3F81">
        <w:rPr>
          <w:rFonts w:asciiTheme="minorHAnsi" w:eastAsiaTheme="minorEastAsia" w:hAnsiTheme="minorHAnsi" w:cstheme="minorBidi"/>
          <w:sz w:val="28"/>
          <w:szCs w:val="28"/>
        </w:rPr>
        <w:t>open-source</w:t>
      </w:r>
      <w:r w:rsidRPr="1EDD3F81">
        <w:rPr>
          <w:rFonts w:asciiTheme="minorHAnsi" w:eastAsiaTheme="minorEastAsia" w:hAnsiTheme="minorHAnsi" w:cstheme="minorBidi"/>
          <w:sz w:val="28"/>
          <w:szCs w:val="28"/>
        </w:rPr>
        <w:t xml:space="preserve"> materials.</w:t>
      </w:r>
    </w:p>
    <w:p w14:paraId="6835748A" w14:textId="77777777" w:rsidR="00506676" w:rsidRPr="00506676" w:rsidRDefault="00506676" w:rsidP="1EDD3F81">
      <w:pPr>
        <w:spacing w:after="0" w:line="240" w:lineRule="auto"/>
        <w:rPr>
          <w:rFonts w:asciiTheme="minorHAnsi" w:eastAsiaTheme="minorEastAsia" w:hAnsiTheme="minorHAnsi" w:cstheme="minorBidi"/>
          <w:sz w:val="28"/>
          <w:szCs w:val="28"/>
        </w:rPr>
      </w:pPr>
    </w:p>
    <w:p w14:paraId="5AEAD93D" w14:textId="260D402D" w:rsidR="00290D8C" w:rsidRPr="00DE6A79"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D.6 </w:t>
      </w:r>
      <w:r w:rsidR="00DE6A79" w:rsidRPr="1EDD3F81">
        <w:rPr>
          <w:rFonts w:asciiTheme="minorHAnsi" w:eastAsiaTheme="minorEastAsia" w:hAnsiTheme="minorHAnsi" w:cstheme="minorBidi"/>
          <w:b/>
          <w:bCs/>
          <w:i/>
          <w:iCs/>
          <w:color w:val="000000" w:themeColor="text1"/>
          <w:sz w:val="28"/>
          <w:szCs w:val="28"/>
        </w:rPr>
        <w:t>Other Submission Requirements</w:t>
      </w:r>
    </w:p>
    <w:p w14:paraId="7E9CD8FD" w14:textId="77777777" w:rsidR="00290D8C" w:rsidRDefault="00290D8C" w:rsidP="1EDD3F81">
      <w:pPr>
        <w:spacing w:after="0" w:line="240" w:lineRule="auto"/>
        <w:rPr>
          <w:rFonts w:asciiTheme="minorHAnsi" w:eastAsiaTheme="minorEastAsia" w:hAnsiTheme="minorHAnsi" w:cstheme="minorBidi"/>
          <w:sz w:val="28"/>
          <w:szCs w:val="28"/>
        </w:rPr>
      </w:pPr>
    </w:p>
    <w:p w14:paraId="623D6E53" w14:textId="0CF84A5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application submissions must be made electronically via </w:t>
      </w:r>
      <w:hyperlink r:id="rId25">
        <w:r w:rsidRPr="1EDD3F81">
          <w:rPr>
            <w:rStyle w:val="Hyperlink"/>
            <w:rFonts w:asciiTheme="minorHAnsi" w:eastAsiaTheme="minorEastAsia" w:hAnsiTheme="minorHAnsi" w:cstheme="minorBidi"/>
            <w:sz w:val="28"/>
            <w:szCs w:val="28"/>
          </w:rPr>
          <w:t>www.grants.gov</w:t>
        </w:r>
      </w:hyperlink>
      <w:r w:rsidR="004E3E0C" w:rsidRPr="1EDD3F81">
        <w:rPr>
          <w:rFonts w:asciiTheme="minorHAnsi" w:eastAsiaTheme="minorEastAsia" w:hAnsiTheme="minorHAnsi" w:cstheme="minorBidi"/>
          <w:sz w:val="28"/>
          <w:szCs w:val="28"/>
        </w:rPr>
        <w:t xml:space="preserve"> or</w:t>
      </w:r>
      <w:r w:rsidR="004E3E0C" w:rsidRPr="1EDD3F81">
        <w:rPr>
          <w:rFonts w:asciiTheme="minorHAnsi" w:eastAsiaTheme="minorEastAsia" w:hAnsiTheme="minorHAnsi" w:cstheme="minorBidi"/>
          <w:color w:val="0000FF"/>
          <w:sz w:val="28"/>
          <w:szCs w:val="28"/>
        </w:rPr>
        <w:t xml:space="preserve"> </w:t>
      </w:r>
      <w:hyperlink r:id="rId26">
        <w:r w:rsidR="008C07BD" w:rsidRPr="1EDD3F81">
          <w:rPr>
            <w:rStyle w:val="Hyperlink"/>
            <w:rFonts w:asciiTheme="minorHAnsi" w:eastAsiaTheme="minorEastAsia" w:hAnsiTheme="minorHAnsi" w:cstheme="minorBidi"/>
            <w:color w:val="auto"/>
            <w:sz w:val="28"/>
            <w:szCs w:val="28"/>
            <w:u w:val="none"/>
          </w:rPr>
          <w:t>SAM</w:t>
        </w:r>
      </w:hyperlink>
      <w:r w:rsidR="008C07BD" w:rsidRPr="1EDD3F81">
        <w:rPr>
          <w:rFonts w:asciiTheme="minorHAnsi" w:eastAsiaTheme="minorEastAsia" w:hAnsiTheme="minorHAnsi" w:cstheme="minorBidi"/>
          <w:sz w:val="28"/>
          <w:szCs w:val="28"/>
        </w:rPr>
        <w:t xml:space="preserve">S </w:t>
      </w:r>
      <w:r w:rsidR="008C07BD" w:rsidRPr="1EDD3F81">
        <w:rPr>
          <w:rFonts w:asciiTheme="minorHAnsi" w:eastAsiaTheme="minorEastAsia" w:hAnsiTheme="minorHAnsi" w:cstheme="minorBidi"/>
          <w:color w:val="auto"/>
          <w:sz w:val="28"/>
          <w:szCs w:val="28"/>
        </w:rPr>
        <w:t>Domestic</w:t>
      </w:r>
      <w:r w:rsidR="008C07BD" w:rsidRPr="1EDD3F81">
        <w:rPr>
          <w:rFonts w:asciiTheme="minorHAnsi" w:eastAsiaTheme="minorEastAsia" w:hAnsiTheme="minorHAnsi" w:cstheme="minorBidi"/>
          <w:b/>
          <w:bCs/>
          <w:color w:val="auto"/>
          <w:sz w:val="28"/>
          <w:szCs w:val="28"/>
        </w:rPr>
        <w:t xml:space="preserve"> </w:t>
      </w:r>
      <w:r w:rsidR="008C07BD" w:rsidRPr="1EDD3F81">
        <w:rPr>
          <w:rFonts w:asciiTheme="minorHAnsi" w:eastAsiaTheme="minorEastAsia" w:hAnsiTheme="minorHAnsi" w:cstheme="minorBidi"/>
          <w:color w:val="0000FF"/>
          <w:sz w:val="28"/>
          <w:szCs w:val="28"/>
          <w:u w:val="single"/>
        </w:rPr>
        <w:t>(</w:t>
      </w:r>
      <w:hyperlink r:id="rId27">
        <w:r w:rsidR="00712F61" w:rsidRPr="1EDD3F81">
          <w:rPr>
            <w:rStyle w:val="Hyperlink"/>
            <w:rFonts w:asciiTheme="minorHAnsi" w:eastAsiaTheme="minorEastAsia" w:hAnsiTheme="minorHAnsi" w:cstheme="minorBidi"/>
            <w:sz w:val="28"/>
            <w:szCs w:val="28"/>
          </w:rPr>
          <w:t>https://mygrants.servicenowservices.com</w:t>
        </w:r>
      </w:hyperlink>
      <w:r w:rsidR="008C07B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Both systems require registration by the applying organization.  Please note</w:t>
      </w:r>
      <w:r w:rsidR="000B7B18" w:rsidRPr="1EDD3F81">
        <w:rPr>
          <w:rFonts w:asciiTheme="minorHAnsi" w:eastAsiaTheme="minorEastAsia" w:hAnsiTheme="minorHAnsi" w:cstheme="minorBidi"/>
          <w:sz w:val="28"/>
          <w:szCs w:val="28"/>
        </w:rPr>
        <w:t xml:space="preserve"> that</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Grants.gov registration process can take </w:t>
      </w:r>
      <w:r w:rsidR="009C52FE" w:rsidRPr="1EDD3F81">
        <w:rPr>
          <w:rFonts w:asciiTheme="minorHAnsi" w:eastAsiaTheme="minorEastAsia" w:hAnsiTheme="minorHAnsi" w:cstheme="minorBidi"/>
          <w:sz w:val="28"/>
          <w:szCs w:val="28"/>
        </w:rPr>
        <w:t xml:space="preserve">ten </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10</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business days or longer, even if all registration steps are completed in a timely manner.  </w:t>
      </w:r>
    </w:p>
    <w:p w14:paraId="69BE4F46" w14:textId="77777777" w:rsidR="004E3E0C" w:rsidRDefault="004E3E0C" w:rsidP="1EDD3F81">
      <w:pPr>
        <w:spacing w:after="0" w:line="240" w:lineRule="auto"/>
        <w:rPr>
          <w:rFonts w:asciiTheme="minorHAnsi" w:eastAsiaTheme="minorEastAsia" w:hAnsiTheme="minorHAnsi" w:cstheme="minorBidi"/>
          <w:sz w:val="28"/>
          <w:szCs w:val="28"/>
        </w:rPr>
      </w:pPr>
    </w:p>
    <w:p w14:paraId="44F42A90" w14:textId="3D6E4AB2"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It is the responsibility of the applicant to ensure that it has an active registration in </w:t>
      </w:r>
      <w:r w:rsidR="004E3E0C"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or Grants.gov</w:t>
      </w:r>
      <w:r w:rsidR="00D7136E" w:rsidRPr="1EDD3F81">
        <w:rPr>
          <w:rFonts w:asciiTheme="minorHAnsi" w:eastAsiaTheme="minorEastAsia" w:hAnsiTheme="minorHAnsi" w:cstheme="minorBidi"/>
          <w:sz w:val="28"/>
          <w:szCs w:val="28"/>
        </w:rPr>
        <w:t xml:space="preserve">.  </w:t>
      </w:r>
      <w:r w:rsidR="0026400A" w:rsidRPr="1EDD3F81">
        <w:rPr>
          <w:rFonts w:asciiTheme="minorHAnsi" w:eastAsiaTheme="minorEastAsia" w:hAnsiTheme="minorHAnsi" w:cstheme="minorBidi"/>
          <w:sz w:val="28"/>
          <w:szCs w:val="28"/>
        </w:rPr>
        <w:t>Applicants are required to document that the application has been received</w:t>
      </w:r>
      <w:r w:rsidRPr="1EDD3F81">
        <w:rPr>
          <w:rFonts w:asciiTheme="minorHAnsi" w:eastAsiaTheme="minorEastAsia" w:hAnsiTheme="minorHAnsi" w:cstheme="minorBidi"/>
          <w:sz w:val="28"/>
          <w:szCs w:val="28"/>
        </w:rPr>
        <w:t xml:space="preserve"> by </w:t>
      </w:r>
      <w:r w:rsidR="004E3E0C"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or Grants.gov in its entirety</w:t>
      </w:r>
      <w:r w:rsidR="00D7136E" w:rsidRPr="1EDD3F81">
        <w:rPr>
          <w:rFonts w:asciiTheme="minorHAnsi" w:eastAsiaTheme="minorEastAsia" w:hAnsiTheme="minorHAnsi" w:cstheme="minorBidi"/>
          <w:sz w:val="28"/>
          <w:szCs w:val="28"/>
        </w:rPr>
        <w:t xml:space="preserve">.  </w:t>
      </w:r>
      <w:r w:rsidR="00F25F69" w:rsidRPr="00A56FFA">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bears no responsibility for </w:t>
      </w:r>
      <w:r w:rsidR="00AA5FDE" w:rsidRPr="1EDD3F81">
        <w:rPr>
          <w:rFonts w:asciiTheme="minorHAnsi" w:eastAsiaTheme="minorEastAsia" w:hAnsiTheme="minorHAnsi" w:cstheme="minorBidi"/>
          <w:sz w:val="28"/>
          <w:szCs w:val="28"/>
        </w:rPr>
        <w:t xml:space="preserve">disqualification that result from </w:t>
      </w:r>
      <w:r w:rsidRPr="1EDD3F81">
        <w:rPr>
          <w:rFonts w:asciiTheme="minorHAnsi" w:eastAsiaTheme="minorEastAsia" w:hAnsiTheme="minorHAnsi" w:cstheme="minorBidi"/>
          <w:sz w:val="28"/>
          <w:szCs w:val="28"/>
        </w:rPr>
        <w:t>applicants not being registered before the due date</w:t>
      </w:r>
      <w:r w:rsidR="00AA5FDE" w:rsidRPr="1EDD3F81">
        <w:rPr>
          <w:rFonts w:asciiTheme="minorHAnsi" w:eastAsiaTheme="minorEastAsia" w:hAnsiTheme="minorHAnsi" w:cstheme="minorBidi"/>
          <w:sz w:val="28"/>
          <w:szCs w:val="28"/>
        </w:rPr>
        <w:t xml:space="preserve">, for system </w:t>
      </w:r>
      <w:r w:rsidRPr="1EDD3F81">
        <w:rPr>
          <w:rFonts w:asciiTheme="minorHAnsi" w:eastAsiaTheme="minorEastAsia" w:hAnsiTheme="minorHAnsi" w:cstheme="minorBidi"/>
          <w:sz w:val="28"/>
          <w:szCs w:val="28"/>
        </w:rPr>
        <w:t>errors</w:t>
      </w:r>
      <w:r w:rsidR="00AA5FDE" w:rsidRPr="1EDD3F81">
        <w:rPr>
          <w:rFonts w:asciiTheme="minorHAnsi" w:eastAsiaTheme="minorEastAsia" w:hAnsiTheme="minorHAnsi" w:cstheme="minorBidi"/>
          <w:sz w:val="28"/>
          <w:szCs w:val="28"/>
        </w:rPr>
        <w:t xml:space="preserve"> in either </w:t>
      </w:r>
      <w:r w:rsidR="004E3E0C" w:rsidRPr="1EDD3F81">
        <w:rPr>
          <w:rFonts w:asciiTheme="minorHAnsi" w:eastAsiaTheme="minorEastAsia" w:hAnsiTheme="minorHAnsi" w:cstheme="minorBidi"/>
          <w:sz w:val="28"/>
          <w:szCs w:val="28"/>
        </w:rPr>
        <w:t xml:space="preserve">SAMS Domestic </w:t>
      </w:r>
      <w:r w:rsidR="00AA5FDE" w:rsidRPr="1EDD3F81">
        <w:rPr>
          <w:rFonts w:asciiTheme="minorHAnsi" w:eastAsiaTheme="minorEastAsia" w:hAnsiTheme="minorHAnsi" w:cstheme="minorBidi"/>
          <w:sz w:val="28"/>
          <w:szCs w:val="28"/>
        </w:rPr>
        <w:t>or Grants.gov, or other errors in the application process</w:t>
      </w:r>
      <w:r w:rsidRPr="1EDD3F81">
        <w:rPr>
          <w:rFonts w:asciiTheme="minorHAnsi" w:eastAsiaTheme="minorEastAsia" w:hAnsiTheme="minorHAnsi" w:cstheme="minorBidi"/>
          <w:sz w:val="28"/>
          <w:szCs w:val="28"/>
        </w:rPr>
        <w:t xml:space="preserve">. </w:t>
      </w:r>
      <w:r w:rsidR="0035592D" w:rsidRPr="1EDD3F81">
        <w:rPr>
          <w:rFonts w:asciiTheme="minorHAnsi" w:eastAsiaTheme="minorEastAsia" w:hAnsiTheme="minorHAnsi" w:cstheme="minorBidi"/>
          <w:sz w:val="28"/>
          <w:szCs w:val="28"/>
        </w:rPr>
        <w:t xml:space="preserve"> Additionally</w:t>
      </w:r>
      <w:r w:rsidR="000B7B18" w:rsidRPr="1EDD3F81">
        <w:rPr>
          <w:rFonts w:asciiTheme="minorHAnsi" w:eastAsiaTheme="minorEastAsia" w:hAnsiTheme="minorHAnsi" w:cstheme="minorBidi"/>
          <w:sz w:val="28"/>
          <w:szCs w:val="28"/>
        </w:rPr>
        <w:t>,</w:t>
      </w:r>
      <w:r w:rsidR="0035592D" w:rsidRPr="1EDD3F81">
        <w:rPr>
          <w:rFonts w:asciiTheme="minorHAnsi" w:eastAsiaTheme="minorEastAsia" w:hAnsiTheme="minorHAnsi" w:cstheme="minorBidi"/>
          <w:sz w:val="28"/>
          <w:szCs w:val="28"/>
        </w:rPr>
        <w:t xml:space="preserve"> </w:t>
      </w:r>
      <w:r w:rsidR="000B7B18" w:rsidRPr="1EDD3F81">
        <w:rPr>
          <w:rFonts w:asciiTheme="minorHAnsi" w:eastAsiaTheme="minorEastAsia" w:hAnsiTheme="minorHAnsi" w:cstheme="minorBidi"/>
          <w:sz w:val="28"/>
          <w:szCs w:val="28"/>
        </w:rPr>
        <w:t xml:space="preserve">applicants </w:t>
      </w:r>
      <w:r w:rsidR="0035592D" w:rsidRPr="1EDD3F81">
        <w:rPr>
          <w:rFonts w:asciiTheme="minorHAnsi" w:eastAsiaTheme="minorEastAsia" w:hAnsiTheme="minorHAnsi" w:cstheme="minorBidi"/>
          <w:sz w:val="28"/>
          <w:szCs w:val="28"/>
          <w:u w:val="single"/>
        </w:rPr>
        <w:t>must</w:t>
      </w:r>
      <w:r w:rsidR="0035592D" w:rsidRPr="1EDD3F81">
        <w:rPr>
          <w:rFonts w:asciiTheme="minorHAnsi" w:eastAsiaTheme="minorEastAsia" w:hAnsiTheme="minorHAnsi" w:cstheme="minorBidi"/>
          <w:sz w:val="28"/>
          <w:szCs w:val="28"/>
        </w:rPr>
        <w:t xml:space="preserve"> save a screen shot of the checklist showing all documents submitted in case any document fails to upload successfully.</w:t>
      </w:r>
    </w:p>
    <w:p w14:paraId="6611B2FF" w14:textId="77777777" w:rsidR="00290D8C" w:rsidRDefault="00290D8C" w:rsidP="1EDD3F81">
      <w:pPr>
        <w:spacing w:after="0" w:line="240" w:lineRule="auto"/>
        <w:rPr>
          <w:rFonts w:asciiTheme="minorHAnsi" w:eastAsiaTheme="minorEastAsia" w:hAnsiTheme="minorHAnsi" w:cstheme="minorBidi"/>
          <w:sz w:val="28"/>
          <w:szCs w:val="28"/>
        </w:rPr>
      </w:pPr>
    </w:p>
    <w:p w14:paraId="500CD4ED"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Faxed, couriered, or emailed documents will </w:t>
      </w:r>
      <w:r w:rsidRPr="1EDD3F81">
        <w:rPr>
          <w:rFonts w:asciiTheme="minorHAnsi" w:eastAsiaTheme="minorEastAsia" w:hAnsiTheme="minorHAnsi" w:cstheme="minorBidi"/>
          <w:sz w:val="28"/>
          <w:szCs w:val="28"/>
          <w:u w:val="single"/>
        </w:rPr>
        <w:t>not</w:t>
      </w:r>
      <w:r w:rsidRPr="1EDD3F81">
        <w:rPr>
          <w:rFonts w:asciiTheme="minorHAnsi" w:eastAsiaTheme="minorEastAsia" w:hAnsiTheme="minorHAnsi" w:cstheme="minorBidi"/>
          <w:sz w:val="28"/>
          <w:szCs w:val="28"/>
        </w:rPr>
        <w:t xml:space="preserve"> be accepted.  Reasonable accommodations may, in appropriate circumstances, be provided to applicants with disabilities or for security reasons</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Applicants must follow all formatting instructions in the applicable </w:t>
      </w:r>
      <w:r w:rsidR="00BA748E" w:rsidRPr="1EDD3F81">
        <w:rPr>
          <w:rFonts w:asciiTheme="minorHAnsi" w:eastAsiaTheme="minorEastAsia" w:hAnsiTheme="minorHAnsi" w:cstheme="minorBidi"/>
          <w:sz w:val="28"/>
          <w:szCs w:val="28"/>
        </w:rPr>
        <w:t xml:space="preserve">NOFO </w:t>
      </w:r>
      <w:r w:rsidRPr="1EDD3F81">
        <w:rPr>
          <w:rFonts w:asciiTheme="minorHAnsi" w:eastAsiaTheme="minorEastAsia" w:hAnsiTheme="minorHAnsi" w:cstheme="minorBidi"/>
          <w:sz w:val="28"/>
          <w:szCs w:val="28"/>
        </w:rPr>
        <w:t>and these instructions.</w:t>
      </w:r>
    </w:p>
    <w:p w14:paraId="17515E58" w14:textId="77777777" w:rsidR="00290D8C" w:rsidRPr="004E3E0C" w:rsidRDefault="00290D8C" w:rsidP="1EDD3F81">
      <w:pPr>
        <w:spacing w:after="0" w:line="240" w:lineRule="auto"/>
        <w:rPr>
          <w:rFonts w:asciiTheme="minorHAnsi" w:eastAsiaTheme="minorEastAsia" w:hAnsiTheme="minorHAnsi" w:cstheme="minorBidi"/>
          <w:color w:val="auto"/>
          <w:sz w:val="28"/>
          <w:szCs w:val="28"/>
        </w:rPr>
      </w:pPr>
    </w:p>
    <w:p w14:paraId="20249145" w14:textId="396B0FD4" w:rsidR="00290D8C" w:rsidRDefault="4BDD95C3" w:rsidP="1FFB422B">
      <w:pPr>
        <w:spacing w:after="0" w:line="240" w:lineRule="auto"/>
        <w:rPr>
          <w:rFonts w:asciiTheme="minorHAnsi" w:eastAsiaTheme="minorEastAsia" w:hAnsiTheme="minorHAnsi" w:cstheme="minorBidi"/>
          <w:color w:val="252525"/>
          <w:sz w:val="28"/>
          <w:szCs w:val="28"/>
        </w:rPr>
      </w:pPr>
      <w:r w:rsidRPr="1FFB422B">
        <w:rPr>
          <w:rFonts w:asciiTheme="minorHAnsi" w:eastAsiaTheme="minorEastAsia" w:hAnsiTheme="minorHAnsi" w:cstheme="minorBidi"/>
          <w:color w:val="auto"/>
          <w:sz w:val="28"/>
          <w:szCs w:val="28"/>
        </w:rPr>
        <w:t>OES</w:t>
      </w:r>
      <w:r w:rsidR="72CB4B2D" w:rsidRPr="1FFB422B">
        <w:rPr>
          <w:rFonts w:asciiTheme="minorHAnsi" w:eastAsiaTheme="minorEastAsia" w:hAnsiTheme="minorHAnsi" w:cstheme="minorBidi"/>
          <w:color w:val="auto"/>
          <w:sz w:val="28"/>
          <w:szCs w:val="28"/>
        </w:rPr>
        <w:t xml:space="preserve"> encourages organizations to </w:t>
      </w:r>
      <w:r w:rsidR="72CB4B2D" w:rsidRPr="1FFB422B">
        <w:rPr>
          <w:rFonts w:asciiTheme="minorHAnsi" w:eastAsiaTheme="minorEastAsia" w:hAnsiTheme="minorHAnsi" w:cstheme="minorBidi"/>
          <w:b/>
          <w:bCs/>
          <w:color w:val="auto"/>
          <w:sz w:val="28"/>
          <w:szCs w:val="28"/>
          <w:u w:val="single"/>
        </w:rPr>
        <w:t>submit applications during normal business hours</w:t>
      </w:r>
      <w:r w:rsidR="72CB4B2D" w:rsidRPr="1FFB422B">
        <w:rPr>
          <w:rFonts w:asciiTheme="minorHAnsi" w:eastAsiaTheme="minorEastAsia" w:hAnsiTheme="minorHAnsi" w:cstheme="minorBidi"/>
          <w:color w:val="auto"/>
          <w:sz w:val="28"/>
          <w:szCs w:val="28"/>
        </w:rPr>
        <w:t xml:space="preserve"> (Monday – Friday, 9:00AM</w:t>
      </w:r>
      <w:r w:rsidR="7690510F" w:rsidRPr="1FFB422B">
        <w:rPr>
          <w:rFonts w:asciiTheme="minorHAnsi" w:eastAsiaTheme="minorEastAsia" w:hAnsiTheme="minorHAnsi" w:cstheme="minorBidi"/>
          <w:color w:val="auto"/>
          <w:sz w:val="28"/>
          <w:szCs w:val="28"/>
        </w:rPr>
        <w:t>-</w:t>
      </w:r>
      <w:r w:rsidR="72CB4B2D" w:rsidRPr="1FFB422B">
        <w:rPr>
          <w:rFonts w:asciiTheme="minorHAnsi" w:eastAsiaTheme="minorEastAsia" w:hAnsiTheme="minorHAnsi" w:cstheme="minorBidi"/>
          <w:color w:val="auto"/>
          <w:sz w:val="28"/>
          <w:szCs w:val="28"/>
        </w:rPr>
        <w:t>5:</w:t>
      </w:r>
      <w:r w:rsidR="654B392F" w:rsidRPr="1FFB422B">
        <w:rPr>
          <w:rFonts w:asciiTheme="minorHAnsi" w:eastAsiaTheme="minorEastAsia" w:hAnsiTheme="minorHAnsi" w:cstheme="minorBidi"/>
          <w:color w:val="auto"/>
          <w:sz w:val="28"/>
          <w:szCs w:val="28"/>
        </w:rPr>
        <w:t>00</w:t>
      </w:r>
      <w:r w:rsidR="18C7CEFA" w:rsidRPr="1FFB422B">
        <w:rPr>
          <w:rFonts w:asciiTheme="minorHAnsi" w:eastAsiaTheme="minorEastAsia" w:hAnsiTheme="minorHAnsi" w:cstheme="minorBidi"/>
          <w:color w:val="auto"/>
          <w:sz w:val="28"/>
          <w:szCs w:val="28"/>
        </w:rPr>
        <w:t>PM</w:t>
      </w:r>
      <w:r w:rsidR="654B392F" w:rsidRPr="1FFB422B">
        <w:rPr>
          <w:rFonts w:asciiTheme="minorHAnsi" w:eastAsiaTheme="minorEastAsia" w:hAnsiTheme="minorHAnsi" w:cstheme="minorBidi"/>
          <w:color w:val="auto"/>
          <w:sz w:val="28"/>
          <w:szCs w:val="28"/>
        </w:rPr>
        <w:t xml:space="preserve"> Eastern </w:t>
      </w:r>
      <w:r w:rsidR="00884562">
        <w:rPr>
          <w:rFonts w:asciiTheme="minorHAnsi" w:eastAsiaTheme="minorEastAsia" w:hAnsiTheme="minorHAnsi" w:cstheme="minorBidi"/>
          <w:color w:val="auto"/>
          <w:sz w:val="28"/>
          <w:szCs w:val="28"/>
        </w:rPr>
        <w:t>Daylight</w:t>
      </w:r>
      <w:r w:rsidR="654B392F" w:rsidRPr="1FFB422B">
        <w:rPr>
          <w:rFonts w:asciiTheme="minorHAnsi" w:eastAsiaTheme="minorEastAsia" w:hAnsiTheme="minorHAnsi" w:cstheme="minorBidi"/>
          <w:color w:val="auto"/>
          <w:sz w:val="28"/>
          <w:szCs w:val="28"/>
        </w:rPr>
        <w:t xml:space="preserve"> Time (E</w:t>
      </w:r>
      <w:r w:rsidR="00884562">
        <w:rPr>
          <w:rFonts w:asciiTheme="minorHAnsi" w:eastAsiaTheme="minorEastAsia" w:hAnsiTheme="minorHAnsi" w:cstheme="minorBidi"/>
          <w:color w:val="auto"/>
          <w:sz w:val="28"/>
          <w:szCs w:val="28"/>
        </w:rPr>
        <w:t>D</w:t>
      </w:r>
      <w:r w:rsidR="654B392F" w:rsidRPr="1FFB422B">
        <w:rPr>
          <w:rFonts w:asciiTheme="minorHAnsi" w:eastAsiaTheme="minorEastAsia" w:hAnsiTheme="minorHAnsi" w:cstheme="minorBidi"/>
          <w:color w:val="auto"/>
          <w:sz w:val="28"/>
          <w:szCs w:val="28"/>
        </w:rPr>
        <w:t>T)</w:t>
      </w:r>
      <w:r w:rsidR="72CB4B2D" w:rsidRPr="1FFB422B">
        <w:rPr>
          <w:rFonts w:asciiTheme="minorHAnsi" w:eastAsiaTheme="minorEastAsia" w:hAnsiTheme="minorHAnsi" w:cstheme="minorBidi"/>
          <w:color w:val="auto"/>
          <w:sz w:val="28"/>
          <w:szCs w:val="28"/>
        </w:rPr>
        <w:t>)</w:t>
      </w:r>
      <w:r w:rsidR="764FEF5D" w:rsidRPr="1FFB422B">
        <w:rPr>
          <w:rFonts w:asciiTheme="minorHAnsi" w:eastAsiaTheme="minorEastAsia" w:hAnsiTheme="minorHAnsi" w:cstheme="minorBidi"/>
          <w:color w:val="auto"/>
          <w:sz w:val="28"/>
          <w:szCs w:val="28"/>
        </w:rPr>
        <w:t xml:space="preserve">.  </w:t>
      </w:r>
      <w:r w:rsidR="72CB4B2D" w:rsidRPr="1FFB422B">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w:t>
      </w:r>
      <w:proofErr w:type="gramStart"/>
      <w:r w:rsidR="72CB4B2D" w:rsidRPr="1FFB422B">
        <w:rPr>
          <w:rFonts w:asciiTheme="minorHAnsi" w:eastAsiaTheme="minorEastAsia" w:hAnsiTheme="minorHAnsi" w:cstheme="minorBidi"/>
          <w:color w:val="auto"/>
          <w:sz w:val="28"/>
          <w:szCs w:val="28"/>
        </w:rPr>
        <w:t>e.g.</w:t>
      </w:r>
      <w:proofErr w:type="gramEnd"/>
      <w:r w:rsidR="72CB4B2D" w:rsidRPr="1FFB422B">
        <w:rPr>
          <w:rFonts w:asciiTheme="minorHAnsi" w:eastAsiaTheme="minorEastAsia" w:hAnsiTheme="minorHAnsi" w:cstheme="minorBidi"/>
          <w:color w:val="auto"/>
          <w:sz w:val="28"/>
          <w:szCs w:val="28"/>
        </w:rPr>
        <w:t xml:space="preserve"> if you have not received a response within 48 hours of contacting the helpdesk), you may contact the</w:t>
      </w:r>
      <w:r w:rsidR="4157E425" w:rsidRPr="1FFB422B">
        <w:rPr>
          <w:rFonts w:asciiTheme="minorHAnsi" w:eastAsiaTheme="minorEastAsia" w:hAnsiTheme="minorHAnsi" w:cstheme="minorBidi"/>
          <w:color w:val="auto"/>
          <w:sz w:val="28"/>
          <w:szCs w:val="28"/>
        </w:rPr>
        <w:t xml:space="preserve"> </w:t>
      </w:r>
      <w:r w:rsidRPr="1FFB422B">
        <w:rPr>
          <w:rFonts w:asciiTheme="minorHAnsi" w:eastAsiaTheme="minorEastAsia" w:hAnsiTheme="minorHAnsi" w:cstheme="minorBidi"/>
          <w:color w:val="auto"/>
          <w:sz w:val="28"/>
          <w:szCs w:val="28"/>
        </w:rPr>
        <w:t>OES</w:t>
      </w:r>
      <w:r w:rsidR="72CB4B2D" w:rsidRPr="1FFB422B">
        <w:rPr>
          <w:rFonts w:asciiTheme="minorHAnsi" w:eastAsiaTheme="minorEastAsia" w:hAnsiTheme="minorHAnsi" w:cstheme="minorBidi"/>
          <w:color w:val="auto"/>
          <w:sz w:val="28"/>
          <w:szCs w:val="28"/>
        </w:rPr>
        <w:t xml:space="preserve"> point of contact listed in the NOFO in </w:t>
      </w:r>
      <w:r w:rsidR="654B392F" w:rsidRPr="1FFB422B">
        <w:rPr>
          <w:rFonts w:asciiTheme="minorHAnsi" w:eastAsiaTheme="minorEastAsia" w:hAnsiTheme="minorHAnsi" w:cstheme="minorBidi"/>
          <w:color w:val="auto"/>
          <w:sz w:val="28"/>
          <w:szCs w:val="28"/>
        </w:rPr>
        <w:t>S</w:t>
      </w:r>
      <w:r w:rsidR="72CB4B2D" w:rsidRPr="1FFB422B">
        <w:rPr>
          <w:rFonts w:asciiTheme="minorHAnsi" w:eastAsiaTheme="minorEastAsia" w:hAnsiTheme="minorHAnsi" w:cstheme="minorBidi"/>
          <w:color w:val="auto"/>
          <w:sz w:val="28"/>
          <w:szCs w:val="28"/>
        </w:rPr>
        <w:t>ection G.  The point of contact may assist in contacting the appropriate helpdesk</w:t>
      </w:r>
      <w:r w:rsidR="49E06C35" w:rsidRPr="1FFB422B">
        <w:rPr>
          <w:rFonts w:asciiTheme="minorHAnsi" w:eastAsiaTheme="minorEastAsia" w:hAnsiTheme="minorHAnsi" w:cstheme="minorBidi"/>
          <w:color w:val="auto"/>
          <w:sz w:val="28"/>
          <w:szCs w:val="28"/>
        </w:rPr>
        <w:t xml:space="preserve">.  </w:t>
      </w:r>
    </w:p>
    <w:p w14:paraId="35E5D9C9" w14:textId="77777777" w:rsidR="00290D8C" w:rsidRPr="00F918D9"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lastRenderedPageBreak/>
        <w:t xml:space="preserve"> </w:t>
      </w:r>
    </w:p>
    <w:p w14:paraId="4DE0C611" w14:textId="4767E2E6" w:rsidR="00F25CAC" w:rsidRPr="00DF521F"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i/>
          <w:iCs/>
          <w:color w:val="auto"/>
          <w:sz w:val="28"/>
          <w:szCs w:val="28"/>
        </w:rPr>
        <w:t xml:space="preserve">Note: </w:t>
      </w:r>
      <w:r w:rsidR="00020597" w:rsidRPr="1EDD3F81">
        <w:rPr>
          <w:rFonts w:asciiTheme="minorHAnsi" w:eastAsiaTheme="minorEastAsia" w:hAnsiTheme="minorHAnsi" w:cstheme="minorBidi"/>
          <w:i/>
          <w:iCs/>
          <w:color w:val="auto"/>
          <w:sz w:val="28"/>
          <w:szCs w:val="28"/>
        </w:rPr>
        <w:t xml:space="preserve"> </w:t>
      </w:r>
      <w:r w:rsidRPr="1EDD3F81">
        <w:rPr>
          <w:rFonts w:asciiTheme="minorHAnsi" w:eastAsiaTheme="minorEastAsia" w:hAnsiTheme="minorHAnsi" w:cstheme="minorBidi"/>
          <w:i/>
          <w:iCs/>
          <w:color w:val="auto"/>
          <w:sz w:val="28"/>
          <w:szCs w:val="28"/>
        </w:rPr>
        <w:t xml:space="preserve">The </w:t>
      </w:r>
      <w:r w:rsidR="001210B9" w:rsidRPr="1EDD3F81">
        <w:rPr>
          <w:rFonts w:asciiTheme="minorHAnsi" w:eastAsiaTheme="minorEastAsia" w:hAnsiTheme="minorHAnsi" w:cstheme="minorBidi"/>
          <w:i/>
          <w:iCs/>
          <w:color w:val="auto"/>
          <w:sz w:val="28"/>
          <w:szCs w:val="28"/>
        </w:rPr>
        <w:t>Grant</w:t>
      </w:r>
      <w:r w:rsidR="003F35B9" w:rsidRPr="1EDD3F81">
        <w:rPr>
          <w:rFonts w:asciiTheme="minorHAnsi" w:eastAsiaTheme="minorEastAsia" w:hAnsiTheme="minorHAnsi" w:cstheme="minorBidi"/>
          <w:i/>
          <w:iCs/>
          <w:color w:val="auto"/>
          <w:sz w:val="28"/>
          <w:szCs w:val="28"/>
        </w:rPr>
        <w:t>s</w:t>
      </w:r>
      <w:r w:rsidR="001210B9" w:rsidRPr="1EDD3F81">
        <w:rPr>
          <w:rFonts w:asciiTheme="minorHAnsi" w:eastAsiaTheme="minorEastAsia" w:hAnsiTheme="minorHAnsi" w:cstheme="minorBidi"/>
          <w:i/>
          <w:iCs/>
          <w:color w:val="auto"/>
          <w:sz w:val="28"/>
          <w:szCs w:val="28"/>
        </w:rPr>
        <w:t xml:space="preserve"> Office</w:t>
      </w:r>
      <w:r w:rsidR="003F35B9" w:rsidRPr="1EDD3F81">
        <w:rPr>
          <w:rFonts w:asciiTheme="minorHAnsi" w:eastAsiaTheme="minorEastAsia" w:hAnsiTheme="minorHAnsi" w:cstheme="minorBidi"/>
          <w:i/>
          <w:iCs/>
          <w:color w:val="auto"/>
          <w:sz w:val="28"/>
          <w:szCs w:val="28"/>
        </w:rPr>
        <w:t>r</w:t>
      </w:r>
      <w:r w:rsidRPr="1EDD3F81">
        <w:rPr>
          <w:rFonts w:asciiTheme="minorHAnsi" w:eastAsiaTheme="minorEastAsia" w:hAnsiTheme="minorHAnsi" w:cstheme="minorBidi"/>
          <w:i/>
          <w:iCs/>
          <w:color w:val="auto"/>
          <w:sz w:val="28"/>
          <w:szCs w:val="28"/>
        </w:rPr>
        <w:t xml:space="preserve"> will determine technical eligibility of all applications</w:t>
      </w:r>
      <w:r w:rsidR="009D3D79" w:rsidRPr="1EDD3F81">
        <w:rPr>
          <w:rFonts w:asciiTheme="minorHAnsi" w:eastAsiaTheme="minorEastAsia" w:hAnsiTheme="minorHAnsi" w:cstheme="minorBidi"/>
          <w:i/>
          <w:iCs/>
          <w:color w:val="auto"/>
          <w:sz w:val="28"/>
          <w:szCs w:val="28"/>
        </w:rPr>
        <w:t>.</w:t>
      </w:r>
      <w:bookmarkStart w:id="6" w:name="h.gjdgxs"/>
      <w:bookmarkEnd w:id="6"/>
    </w:p>
    <w:p w14:paraId="431B500B" w14:textId="77777777" w:rsidR="00F25CAC" w:rsidRDefault="00F25CAC" w:rsidP="1EDD3F81">
      <w:pPr>
        <w:spacing w:after="0" w:line="240" w:lineRule="auto"/>
        <w:rPr>
          <w:rFonts w:asciiTheme="minorHAnsi" w:eastAsiaTheme="minorEastAsia" w:hAnsiTheme="minorHAnsi" w:cstheme="minorBidi"/>
          <w:b/>
          <w:bCs/>
          <w:sz w:val="28"/>
          <w:szCs w:val="28"/>
        </w:rPr>
      </w:pPr>
    </w:p>
    <w:p w14:paraId="21B88BD0" w14:textId="777871FC" w:rsidR="00467BB2" w:rsidRPr="00F918D9" w:rsidRDefault="0090300E"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SAM</w:t>
      </w:r>
      <w:r w:rsidR="00F918D9"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Domestic</w:t>
      </w:r>
      <w:r w:rsidR="002607E8" w:rsidRPr="1EDD3F81">
        <w:rPr>
          <w:rFonts w:asciiTheme="minorHAnsi" w:eastAsiaTheme="minorEastAsia" w:hAnsiTheme="minorHAnsi" w:cstheme="minorBidi"/>
          <w:b/>
          <w:bCs/>
          <w:sz w:val="28"/>
          <w:szCs w:val="28"/>
        </w:rPr>
        <w:t xml:space="preserve"> Applications</w:t>
      </w:r>
      <w:r w:rsidR="00032C17" w:rsidRPr="1EDD3F81">
        <w:rPr>
          <w:rFonts w:asciiTheme="minorHAnsi" w:eastAsiaTheme="minorEastAsia" w:hAnsiTheme="minorHAnsi" w:cstheme="minorBidi"/>
          <w:b/>
          <w:bCs/>
          <w:sz w:val="28"/>
          <w:szCs w:val="28"/>
        </w:rPr>
        <w:t>:</w:t>
      </w:r>
    </w:p>
    <w:p w14:paraId="3FD864EF" w14:textId="7FF395F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using </w:t>
      </w:r>
      <w:r w:rsidR="0090300E"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for the first time should complete their “New Organi</w:t>
      </w:r>
      <w:r w:rsidR="000A1394" w:rsidRPr="1EDD3F81">
        <w:rPr>
          <w:rFonts w:asciiTheme="minorHAnsi" w:eastAsiaTheme="minorEastAsia" w:hAnsiTheme="minorHAnsi" w:cstheme="minorBidi"/>
          <w:sz w:val="28"/>
          <w:szCs w:val="28"/>
        </w:rPr>
        <w:t>zation Registration.”</w:t>
      </w:r>
      <w:r w:rsidRPr="1EDD3F81">
        <w:rPr>
          <w:rFonts w:asciiTheme="minorHAnsi" w:eastAsiaTheme="minorEastAsia" w:hAnsiTheme="minorHAnsi" w:cstheme="minorBidi"/>
          <w:sz w:val="28"/>
          <w:szCs w:val="28"/>
        </w:rPr>
        <w:t xml:space="preserve">  To register with </w:t>
      </w:r>
      <w:r w:rsidR="0090300E" w:rsidRPr="1EDD3F81">
        <w:rPr>
          <w:rFonts w:asciiTheme="minorHAnsi" w:eastAsiaTheme="minorEastAsia" w:hAnsiTheme="minorHAnsi" w:cstheme="minorBidi"/>
          <w:sz w:val="28"/>
          <w:szCs w:val="28"/>
        </w:rPr>
        <w:t>SAM</w:t>
      </w:r>
      <w:r w:rsidR="00F918D9" w:rsidRPr="1EDD3F81">
        <w:rPr>
          <w:rFonts w:asciiTheme="minorHAnsi" w:eastAsiaTheme="minorEastAsia" w:hAnsiTheme="minorHAnsi" w:cstheme="minorBidi"/>
          <w:sz w:val="28"/>
          <w:szCs w:val="28"/>
        </w:rPr>
        <w:t>S</w:t>
      </w:r>
      <w:r w:rsidR="0090300E" w:rsidRPr="1EDD3F81">
        <w:rPr>
          <w:rFonts w:asciiTheme="minorHAnsi" w:eastAsiaTheme="minorEastAsia" w:hAnsiTheme="minorHAnsi" w:cstheme="minorBidi"/>
          <w:sz w:val="28"/>
          <w:szCs w:val="28"/>
        </w:rPr>
        <w:t xml:space="preserve"> Domestic</w:t>
      </w:r>
      <w:r w:rsidRPr="1EDD3F81">
        <w:rPr>
          <w:rFonts w:asciiTheme="minorHAnsi" w:eastAsiaTheme="minorEastAsia" w:hAnsiTheme="minorHAnsi" w:cstheme="minorBidi"/>
          <w:sz w:val="28"/>
          <w:szCs w:val="28"/>
        </w:rPr>
        <w:t xml:space="preserve">, click “Login to </w:t>
      </w:r>
      <w:hyperlink r:id="rId28">
        <w:r w:rsidR="00712F61" w:rsidRPr="1EDD3F81">
          <w:rPr>
            <w:rStyle w:val="Hyperlink"/>
            <w:rFonts w:asciiTheme="minorHAnsi" w:eastAsiaTheme="minorEastAsia" w:hAnsiTheme="minorHAnsi" w:cstheme="minorBidi"/>
            <w:sz w:val="28"/>
            <w:szCs w:val="28"/>
          </w:rPr>
          <w:t>https://mygrants.servicenowservices.com</w:t>
        </w:r>
      </w:hyperlink>
      <w:r w:rsidRPr="1EDD3F81">
        <w:rPr>
          <w:rFonts w:asciiTheme="minorHAnsi" w:eastAsiaTheme="minorEastAsia" w:hAnsiTheme="minorHAnsi" w:cstheme="minorBidi"/>
          <w:sz w:val="28"/>
          <w:szCs w:val="28"/>
        </w:rPr>
        <w:t>” and follow the “</w:t>
      </w:r>
      <w:r w:rsidR="0090300E" w:rsidRPr="1EDD3F81">
        <w:rPr>
          <w:rFonts w:asciiTheme="minorHAnsi" w:eastAsiaTheme="minorEastAsia" w:hAnsiTheme="minorHAnsi" w:cstheme="minorBidi"/>
          <w:sz w:val="28"/>
          <w:szCs w:val="28"/>
        </w:rPr>
        <w:t xml:space="preserve">create an account” link. </w:t>
      </w:r>
    </w:p>
    <w:p w14:paraId="6BA4EB68" w14:textId="77777777" w:rsidR="00290D8C" w:rsidRDefault="00290D8C" w:rsidP="1EDD3F81">
      <w:pPr>
        <w:spacing w:after="0" w:line="240" w:lineRule="auto"/>
        <w:rPr>
          <w:rFonts w:asciiTheme="minorHAnsi" w:eastAsiaTheme="minorEastAsia" w:hAnsiTheme="minorHAnsi" w:cstheme="minorBidi"/>
          <w:sz w:val="28"/>
          <w:szCs w:val="28"/>
        </w:rPr>
      </w:pPr>
    </w:p>
    <w:p w14:paraId="2FF46CE5" w14:textId="33885329" w:rsidR="23621EFB" w:rsidRDefault="23621EFB"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r w:rsidRPr="1EDD3F81">
        <w:rPr>
          <w:rFonts w:asciiTheme="minorHAnsi" w:eastAsiaTheme="minorEastAsia" w:hAnsiTheme="minorHAnsi" w:cstheme="minorBidi"/>
          <w:sz w:val="28"/>
          <w:szCs w:val="28"/>
        </w:rPr>
        <w:t xml:space="preserve"> </w:t>
      </w:r>
    </w:p>
    <w:p w14:paraId="30E7D2AB" w14:textId="77777777" w:rsidR="00290D8C" w:rsidRDefault="000726DA"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w:t>
      </w:r>
      <w:r w:rsidR="000966EC" w:rsidRPr="1EDD3F81">
        <w:rPr>
          <w:rFonts w:asciiTheme="minorHAnsi" w:eastAsiaTheme="minorEastAsia" w:hAnsiTheme="minorHAnsi" w:cstheme="minorBidi"/>
          <w:sz w:val="28"/>
          <w:szCs w:val="28"/>
        </w:rPr>
        <w:t xml:space="preserve"> </w:t>
      </w:r>
      <w:r w:rsidR="000966EC" w:rsidRPr="1EDD3F81">
        <w:rPr>
          <w:rFonts w:asciiTheme="minorHAnsi" w:eastAsiaTheme="minorEastAsia" w:hAnsiTheme="minorHAnsi" w:cstheme="minorBidi"/>
          <w:b/>
          <w:bCs/>
          <w:sz w:val="28"/>
          <w:szCs w:val="28"/>
          <w:u w:val="single"/>
        </w:rPr>
        <w:t>must</w:t>
      </w:r>
      <w:r w:rsidR="00B05C08" w:rsidRPr="1EDD3F81">
        <w:rPr>
          <w:rFonts w:asciiTheme="minorHAnsi" w:eastAsiaTheme="minorEastAsia" w:hAnsiTheme="minorHAnsi" w:cstheme="minorBidi"/>
          <w:sz w:val="28"/>
          <w:szCs w:val="28"/>
        </w:rPr>
        <w:t xml:space="preserve"> remember to</w:t>
      </w:r>
      <w:r w:rsidR="00B05C08"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 shot of the checklist showing all documents submitted in case any document fails to upload successfully.</w:t>
      </w:r>
    </w:p>
    <w:p w14:paraId="4889B486" w14:textId="77777777" w:rsidR="00290D8C" w:rsidRDefault="00290D8C" w:rsidP="1EDD3F81">
      <w:pPr>
        <w:spacing w:after="0" w:line="240" w:lineRule="auto"/>
        <w:rPr>
          <w:rFonts w:asciiTheme="minorHAnsi" w:eastAsiaTheme="minorEastAsia" w:hAnsiTheme="minorHAnsi" w:cstheme="minorBidi"/>
          <w:sz w:val="28"/>
          <w:szCs w:val="28"/>
        </w:rPr>
      </w:pPr>
    </w:p>
    <w:p w14:paraId="65DF60AE" w14:textId="57D07B68" w:rsidR="00290D8C" w:rsidRPr="00DA36CE" w:rsidRDefault="0090300E" w:rsidP="1EDD3F81">
      <w:pPr>
        <w:spacing w:line="240" w:lineRule="auto"/>
        <w:rPr>
          <w:rFonts w:asciiTheme="minorHAnsi" w:eastAsiaTheme="minorEastAsia" w:hAnsiTheme="minorHAnsi" w:cstheme="minorBidi"/>
          <w:color w:val="1F497D"/>
          <w:sz w:val="28"/>
          <w:szCs w:val="28"/>
        </w:rPr>
      </w:pPr>
      <w:r w:rsidRPr="1EDD3F81">
        <w:rPr>
          <w:rFonts w:asciiTheme="minorHAnsi" w:eastAsiaTheme="minorEastAsia" w:hAnsiTheme="minorHAnsi" w:cstheme="minorBidi"/>
          <w:b/>
          <w:bCs/>
          <w:sz w:val="28"/>
          <w:szCs w:val="28"/>
        </w:rPr>
        <w:t>SAMS Domestic</w:t>
      </w:r>
      <w:r w:rsidR="002607E8" w:rsidRPr="1EDD3F81">
        <w:rPr>
          <w:rFonts w:asciiTheme="minorHAnsi" w:eastAsiaTheme="minorEastAsia" w:hAnsiTheme="minorHAnsi" w:cstheme="minorBidi"/>
          <w:b/>
          <w:bCs/>
          <w:sz w:val="28"/>
          <w:szCs w:val="28"/>
        </w:rPr>
        <w:t xml:space="preserve"> Help Desk</w:t>
      </w:r>
      <w:r w:rsidR="00D7136E" w:rsidRPr="1EDD3F81">
        <w:rPr>
          <w:rFonts w:asciiTheme="minorHAnsi" w:eastAsiaTheme="minorEastAsia" w:hAnsiTheme="minorHAnsi" w:cstheme="minorBidi"/>
          <w:b/>
          <w:bCs/>
          <w:sz w:val="28"/>
          <w:szCs w:val="28"/>
        </w:rPr>
        <w:t xml:space="preserve">:  </w:t>
      </w:r>
      <w:r>
        <w:br/>
      </w: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CA6F5A"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888</w:t>
      </w:r>
      <w:r w:rsidR="00CA6F5A"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313-4567 (toll charges </w:t>
      </w:r>
      <w:r w:rsidR="00CA6F5A" w:rsidRPr="1EDD3F81">
        <w:rPr>
          <w:rFonts w:asciiTheme="minorHAnsi" w:eastAsiaTheme="minorEastAsia" w:hAnsiTheme="minorHAnsi" w:cstheme="minorBidi"/>
          <w:sz w:val="28"/>
          <w:szCs w:val="28"/>
        </w:rPr>
        <w:t xml:space="preserve">apply </w:t>
      </w:r>
      <w:r w:rsidRPr="1EDD3F81">
        <w:rPr>
          <w:rFonts w:asciiTheme="minorHAnsi" w:eastAsiaTheme="minorEastAsia" w:hAnsiTheme="minorHAnsi" w:cstheme="minorBidi"/>
          <w:sz w:val="28"/>
          <w:szCs w:val="28"/>
        </w:rPr>
        <w:t xml:space="preserve">for international callers) or through the Self Service online portal that can be accessed from </w:t>
      </w:r>
      <w:hyperlink r:id="rId29">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CA6F5A"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458CD18C" w14:textId="27969B68" w:rsidR="00290D8C" w:rsidRDefault="002607E8" w:rsidP="1EDD3F81">
      <w:pPr>
        <w:spacing w:after="0" w:line="240" w:lineRule="auto"/>
        <w:rPr>
          <w:rFonts w:asciiTheme="minorHAnsi" w:eastAsiaTheme="minorEastAsia" w:hAnsiTheme="minorHAnsi" w:cstheme="minorBidi"/>
          <w:sz w:val="28"/>
          <w:szCs w:val="28"/>
        </w:rPr>
      </w:pPr>
      <w:bookmarkStart w:id="7" w:name="h.30j0zll"/>
      <w:bookmarkEnd w:id="7"/>
      <w:r w:rsidRPr="1EDD3F81">
        <w:rPr>
          <w:rFonts w:asciiTheme="minorHAnsi" w:eastAsiaTheme="minorEastAsia" w:hAnsiTheme="minorHAnsi" w:cstheme="minorBidi"/>
          <w:b/>
          <w:bCs/>
          <w:sz w:val="28"/>
          <w:szCs w:val="28"/>
        </w:rPr>
        <w:t>Grants.gov Applications</w:t>
      </w:r>
      <w:r w:rsidR="003F35B9" w:rsidRPr="1EDD3F81">
        <w:rPr>
          <w:rFonts w:asciiTheme="minorHAnsi" w:eastAsiaTheme="minorEastAsia" w:hAnsiTheme="minorHAnsi" w:cstheme="minorBidi"/>
          <w:b/>
          <w:bCs/>
          <w:sz w:val="28"/>
          <w:szCs w:val="28"/>
        </w:rPr>
        <w:t>:</w:t>
      </w:r>
      <w:r>
        <w:br/>
      </w:r>
      <w:r w:rsidRPr="1EDD3F81">
        <w:rPr>
          <w:rFonts w:asciiTheme="minorHAnsi" w:eastAsiaTheme="minorEastAsia" w:hAnsiTheme="minorHAnsi" w:cstheme="minorBidi"/>
          <w:sz w:val="28"/>
          <w:szCs w:val="28"/>
        </w:rPr>
        <w:t xml:space="preserve">Applicants who do not submit applications via </w:t>
      </w:r>
      <w:r w:rsidR="00FA0714"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may submit via </w:t>
      </w:r>
      <w:hyperlink r:id="rId30">
        <w:r w:rsidRPr="1EDD3F81">
          <w:rPr>
            <w:rStyle w:val="Hyperlink"/>
            <w:rFonts w:asciiTheme="minorHAnsi" w:eastAsiaTheme="minorEastAsia" w:hAnsiTheme="minorHAnsi" w:cstheme="minorBidi"/>
            <w:sz w:val="28"/>
            <w:szCs w:val="28"/>
          </w:rPr>
          <w:t>www.grants.gov</w:t>
        </w:r>
      </w:hyperlink>
      <w:r w:rsidRPr="1EDD3F81">
        <w:rPr>
          <w:rFonts w:asciiTheme="minorHAnsi" w:eastAsiaTheme="minorEastAsia" w:hAnsiTheme="minorHAnsi" w:cstheme="minorBidi"/>
          <w:sz w:val="28"/>
          <w:szCs w:val="28"/>
        </w:rPr>
        <w:t xml:space="preserve">.  </w:t>
      </w:r>
    </w:p>
    <w:p w14:paraId="464FB5A3" w14:textId="77777777" w:rsidR="00290D8C" w:rsidRDefault="00290D8C" w:rsidP="1EDD3F81">
      <w:pPr>
        <w:spacing w:after="0" w:line="240" w:lineRule="auto"/>
        <w:rPr>
          <w:rFonts w:asciiTheme="minorHAnsi" w:eastAsiaTheme="minorEastAsia" w:hAnsiTheme="minorHAnsi" w:cstheme="minorBidi"/>
          <w:sz w:val="28"/>
          <w:szCs w:val="28"/>
        </w:rPr>
      </w:pPr>
    </w:p>
    <w:p w14:paraId="7AF7F684" w14:textId="4DFBF00E" w:rsidR="00290D8C"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sz w:val="28"/>
          <w:szCs w:val="28"/>
        </w:rPr>
        <w:t xml:space="preserve">Please be advised that completing all the necessary registration steps for obtaining a username and password from Grants.gov </w:t>
      </w:r>
      <w:r w:rsidRPr="1EDD3F81">
        <w:rPr>
          <w:rFonts w:asciiTheme="minorHAnsi" w:eastAsiaTheme="minorEastAsia" w:hAnsiTheme="minorHAnsi" w:cstheme="minorBidi"/>
          <w:b/>
          <w:bCs/>
          <w:sz w:val="28"/>
          <w:szCs w:val="28"/>
        </w:rPr>
        <w:t xml:space="preserve">can take </w:t>
      </w:r>
      <w:r w:rsidR="000B7B18" w:rsidRPr="1EDD3F81">
        <w:rPr>
          <w:rFonts w:asciiTheme="minorHAnsi" w:eastAsiaTheme="minorEastAsia" w:hAnsiTheme="minorHAnsi" w:cstheme="minorBidi"/>
          <w:b/>
          <w:bCs/>
          <w:sz w:val="28"/>
          <w:szCs w:val="28"/>
        </w:rPr>
        <w:t>ten (10) business days or longer</w:t>
      </w:r>
      <w:r w:rsidRPr="1EDD3F81">
        <w:rPr>
          <w:rFonts w:asciiTheme="minorHAnsi" w:eastAsiaTheme="minorEastAsia" w:hAnsiTheme="minorHAnsi" w:cstheme="minorBidi"/>
          <w:b/>
          <w:bCs/>
          <w:sz w:val="28"/>
          <w:szCs w:val="28"/>
        </w:rPr>
        <w:t>.</w:t>
      </w:r>
    </w:p>
    <w:p w14:paraId="15B93106" w14:textId="77777777" w:rsidR="00290D8C" w:rsidRDefault="00290D8C" w:rsidP="1EDD3F81">
      <w:pPr>
        <w:spacing w:after="0" w:line="240" w:lineRule="auto"/>
        <w:rPr>
          <w:rFonts w:asciiTheme="minorHAnsi" w:eastAsiaTheme="minorEastAsia" w:hAnsiTheme="minorHAnsi" w:cstheme="minorBidi"/>
          <w:sz w:val="28"/>
          <w:szCs w:val="28"/>
        </w:rPr>
      </w:pPr>
    </w:p>
    <w:p w14:paraId="7C9A6B73" w14:textId="72B1EDF5" w:rsidR="000966E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1EDD3F81">
        <w:rPr>
          <w:rFonts w:asciiTheme="minorHAnsi" w:eastAsiaTheme="minorEastAsia" w:hAnsiTheme="minorHAnsi" w:cstheme="minorBidi"/>
          <w:sz w:val="28"/>
          <w:szCs w:val="28"/>
        </w:rPr>
        <w:t>n take up to two business days</w:t>
      </w:r>
      <w:r w:rsidR="00D7136E" w:rsidRPr="1EDD3F81">
        <w:rPr>
          <w:rFonts w:asciiTheme="minorHAnsi" w:eastAsiaTheme="minorEastAsia" w:hAnsiTheme="minorHAnsi" w:cstheme="minorBidi"/>
          <w:sz w:val="28"/>
          <w:szCs w:val="28"/>
        </w:rPr>
        <w:t xml:space="preserve">.  </w:t>
      </w:r>
      <w:r w:rsidR="001B0877" w:rsidRPr="1EDD3F81">
        <w:rPr>
          <w:rFonts w:asciiTheme="minorHAnsi" w:eastAsiaTheme="minorEastAsia" w:hAnsiTheme="minorHAnsi" w:cstheme="minorBidi"/>
          <w:sz w:val="28"/>
          <w:szCs w:val="28"/>
        </w:rPr>
        <w:t>Additionally,</w:t>
      </w:r>
      <w:r w:rsidR="000966EC" w:rsidRPr="1EDD3F81">
        <w:rPr>
          <w:rFonts w:asciiTheme="minorHAnsi" w:eastAsiaTheme="minorEastAsia" w:hAnsiTheme="minorHAnsi" w:cstheme="minorBidi"/>
          <w:sz w:val="28"/>
          <w:szCs w:val="28"/>
        </w:rPr>
        <w:t xml:space="preserve"> </w:t>
      </w:r>
      <w:r w:rsidR="006968C1" w:rsidRPr="1EDD3F81">
        <w:rPr>
          <w:rFonts w:asciiTheme="minorHAnsi" w:eastAsiaTheme="minorEastAsia" w:hAnsiTheme="minorHAnsi" w:cstheme="minorBidi"/>
          <w:sz w:val="28"/>
          <w:szCs w:val="28"/>
        </w:rPr>
        <w:t xml:space="preserve">organizations </w:t>
      </w:r>
      <w:r w:rsidR="000966EC" w:rsidRPr="1EDD3F81">
        <w:rPr>
          <w:rFonts w:asciiTheme="minorHAnsi" w:eastAsiaTheme="minorEastAsia" w:hAnsiTheme="minorHAnsi" w:cstheme="minorBidi"/>
          <w:b/>
          <w:bCs/>
          <w:sz w:val="28"/>
          <w:szCs w:val="28"/>
          <w:u w:val="single"/>
        </w:rPr>
        <w:t>must</w:t>
      </w:r>
      <w:r w:rsidR="003D5515" w:rsidRPr="1EDD3F81">
        <w:rPr>
          <w:rFonts w:asciiTheme="minorHAnsi" w:eastAsiaTheme="minorEastAsia" w:hAnsiTheme="minorHAnsi" w:cstheme="minorBidi"/>
          <w:b/>
          <w:bCs/>
          <w:sz w:val="28"/>
          <w:szCs w:val="28"/>
        </w:rPr>
        <w:t xml:space="preserve"> </w:t>
      </w:r>
      <w:r w:rsidR="003D5515" w:rsidRPr="1EDD3F81">
        <w:rPr>
          <w:rFonts w:asciiTheme="minorHAnsi" w:eastAsiaTheme="minorEastAsia" w:hAnsiTheme="minorHAnsi" w:cstheme="minorBidi"/>
          <w:sz w:val="28"/>
          <w:szCs w:val="28"/>
        </w:rPr>
        <w:lastRenderedPageBreak/>
        <w:t>remember to</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screenshot of the checklist showing all documents submitted in case any document fails to upload successfully.</w:t>
      </w:r>
    </w:p>
    <w:p w14:paraId="4B19046D" w14:textId="77777777" w:rsidR="00290D8C" w:rsidRDefault="00290D8C" w:rsidP="1EDD3F81">
      <w:pPr>
        <w:spacing w:after="0" w:line="240" w:lineRule="auto"/>
        <w:rPr>
          <w:rFonts w:asciiTheme="minorHAnsi" w:eastAsiaTheme="minorEastAsia" w:hAnsiTheme="minorHAnsi" w:cstheme="minorBidi"/>
          <w:sz w:val="28"/>
          <w:szCs w:val="28"/>
        </w:rPr>
      </w:pPr>
    </w:p>
    <w:p w14:paraId="19CBA7EF" w14:textId="77777777" w:rsidR="00290D8C" w:rsidRPr="00DA36CE"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Grants.gov Helpdesk: </w:t>
      </w:r>
    </w:p>
    <w:p w14:paraId="34F6499A" w14:textId="75163EA6" w:rsidR="00EF2EA8" w:rsidRPr="00EF2EA8"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please call the Contact Center at </w:t>
      </w:r>
      <w:r w:rsidR="002A431F"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800</w:t>
      </w:r>
      <w:r w:rsidR="002A431F"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518-4726 or email </w:t>
      </w:r>
      <w:hyperlink r:id="rId31">
        <w:r w:rsidR="00CA6F5A" w:rsidRPr="1EDD3F81">
          <w:rPr>
            <w:rStyle w:val="Hyperlink"/>
            <w:rFonts w:asciiTheme="minorHAnsi" w:eastAsiaTheme="minorEastAsia" w:hAnsiTheme="minorHAnsi" w:cstheme="minorBidi"/>
            <w:sz w:val="28"/>
            <w:szCs w:val="28"/>
          </w:rPr>
          <w:t>support@grants.gov</w:t>
        </w:r>
      </w:hyperlink>
      <w:r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sz w:val="28"/>
          <w:szCs w:val="28"/>
        </w:rPr>
        <w:t xml:space="preserve">  The Contact Center is available 24 hours a day, seven days a week, except federal holidays.</w:t>
      </w:r>
      <w:r>
        <w:br/>
      </w:r>
      <w:r>
        <w:br/>
      </w:r>
      <w:r w:rsidR="00EF2EA8" w:rsidRPr="1EDD3F81">
        <w:rPr>
          <w:rFonts w:asciiTheme="minorHAnsi" w:eastAsiaTheme="minorEastAsia" w:hAnsiTheme="minorHAnsi" w:cstheme="minorBidi"/>
          <w:sz w:val="28"/>
          <w:szCs w:val="28"/>
        </w:rPr>
        <w:t>See</w:t>
      </w:r>
      <w:r w:rsidR="00001461" w:rsidRPr="1EDD3F81">
        <w:rPr>
          <w:rFonts w:asciiTheme="minorHAnsi" w:eastAsiaTheme="minorEastAsia" w:hAnsiTheme="minorHAnsi" w:cstheme="minorBidi"/>
          <w:sz w:val="28"/>
          <w:szCs w:val="28"/>
        </w:rPr>
        <w:t xml:space="preserve"> </w:t>
      </w:r>
      <w:hyperlink r:id="rId32">
        <w:r w:rsidR="00001461" w:rsidRPr="1EDD3F81">
          <w:rPr>
            <w:rStyle w:val="Hyperlink"/>
            <w:rFonts w:asciiTheme="minorHAnsi" w:eastAsiaTheme="minorEastAsia" w:hAnsiTheme="minorHAnsi" w:cstheme="minorBidi"/>
            <w:sz w:val="28"/>
            <w:szCs w:val="28"/>
          </w:rPr>
          <w:t>https://www.opm.gov/policy-data-oversight/pay-leave/federal-holidays/</w:t>
        </w:r>
      </w:hyperlink>
      <w:r w:rsidR="00001461" w:rsidRPr="1EDD3F81">
        <w:rPr>
          <w:rFonts w:asciiTheme="minorHAnsi" w:eastAsiaTheme="minorEastAsia" w:hAnsiTheme="minorHAnsi" w:cstheme="minorBidi"/>
          <w:sz w:val="28"/>
          <w:szCs w:val="28"/>
        </w:rPr>
        <w:t xml:space="preserve"> </w:t>
      </w:r>
      <w:r w:rsidR="00EF2EA8" w:rsidRPr="1EDD3F81">
        <w:rPr>
          <w:rFonts w:asciiTheme="minorHAnsi" w:eastAsiaTheme="minorEastAsia" w:hAnsiTheme="minorHAnsi" w:cstheme="minorBidi"/>
          <w:sz w:val="28"/>
          <w:szCs w:val="28"/>
        </w:rPr>
        <w:t>for a list of federal holidays.</w:t>
      </w:r>
    </w:p>
    <w:p w14:paraId="6772614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A09B8F5"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E. Application Review Information</w:t>
      </w:r>
    </w:p>
    <w:p w14:paraId="52094746"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9003214" w14:textId="77777777" w:rsidR="00397E5E" w:rsidRPr="00754E7B" w:rsidRDefault="002607E8" w:rsidP="1EDD3F81">
      <w:pPr>
        <w:pStyle w:val="NoSpacing"/>
        <w:rPr>
          <w:rFonts w:asciiTheme="minorHAnsi" w:eastAsiaTheme="minorEastAsia" w:hAnsiTheme="minorHAnsi" w:cstheme="minorBidi"/>
          <w:b/>
          <w:bCs/>
          <w:color w:val="auto"/>
          <w:sz w:val="28"/>
          <w:szCs w:val="28"/>
          <w:u w:val="single"/>
        </w:rPr>
      </w:pPr>
      <w:r w:rsidRPr="1EDD3F81">
        <w:rPr>
          <w:rFonts w:asciiTheme="minorHAnsi" w:eastAsiaTheme="minorEastAsia" w:hAnsiTheme="minorHAnsi" w:cstheme="minorBidi"/>
          <w:b/>
          <w:bCs/>
          <w:i/>
          <w:iCs/>
          <w:color w:val="auto"/>
          <w:sz w:val="28"/>
          <w:szCs w:val="28"/>
        </w:rPr>
        <w:t>E.1</w:t>
      </w:r>
      <w:r w:rsidR="0035592D" w:rsidRPr="1EDD3F81">
        <w:rPr>
          <w:rFonts w:asciiTheme="minorHAnsi" w:eastAsiaTheme="minorEastAsia" w:hAnsiTheme="minorHAnsi" w:cstheme="minorBidi"/>
          <w:b/>
          <w:bCs/>
          <w:i/>
          <w:iCs/>
          <w:color w:val="auto"/>
          <w:sz w:val="28"/>
          <w:szCs w:val="28"/>
        </w:rPr>
        <w:t xml:space="preserve"> </w:t>
      </w:r>
      <w:r w:rsidR="00397E5E" w:rsidRPr="1EDD3F81">
        <w:rPr>
          <w:rFonts w:asciiTheme="minorHAnsi" w:eastAsiaTheme="minorEastAsia" w:hAnsiTheme="minorHAnsi" w:cstheme="minorBidi"/>
          <w:b/>
          <w:bCs/>
          <w:i/>
          <w:iCs/>
          <w:color w:val="auto"/>
          <w:sz w:val="28"/>
          <w:szCs w:val="28"/>
        </w:rPr>
        <w:t>Proposal Review Criteria</w:t>
      </w:r>
    </w:p>
    <w:p w14:paraId="278E0774"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bookmarkStart w:id="8" w:name="h.1fob9te"/>
      <w:bookmarkEnd w:id="8"/>
    </w:p>
    <w:p w14:paraId="0EC0ACFC" w14:textId="29A4F6F2" w:rsidR="00290D8C" w:rsidRPr="00DE6A79" w:rsidRDefault="002607E8" w:rsidP="1EDD3F81">
      <w:pPr>
        <w:pStyle w:val="No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w:t>
      </w:r>
      <w:r w:rsidR="00F25F69" w:rsidRPr="00A56FFA">
        <w:rPr>
          <w:rFonts w:asciiTheme="minorHAnsi" w:eastAsiaTheme="minorEastAsia" w:hAnsiTheme="minorHAnsi" w:cstheme="minorBidi"/>
          <w:color w:val="auto"/>
          <w:sz w:val="28"/>
          <w:szCs w:val="28"/>
        </w:rPr>
        <w:t>OES</w:t>
      </w:r>
      <w:r w:rsidR="00AD248C" w:rsidRPr="1EDD3F81">
        <w:rPr>
          <w:rFonts w:asciiTheme="minorHAnsi" w:eastAsiaTheme="minorEastAsia" w:hAnsiTheme="minorHAnsi" w:cstheme="minorBidi"/>
          <w:color w:val="auto"/>
          <w:sz w:val="28"/>
          <w:szCs w:val="28"/>
        </w:rPr>
        <w:t xml:space="preserve"> </w:t>
      </w:r>
      <w:r w:rsidR="00A45AE2" w:rsidRPr="1EDD3F81">
        <w:rPr>
          <w:rFonts w:asciiTheme="minorHAnsi" w:eastAsiaTheme="minorEastAsia" w:hAnsiTheme="minorHAnsi" w:cstheme="minorBidi"/>
          <w:color w:val="auto"/>
          <w:sz w:val="28"/>
          <w:szCs w:val="28"/>
        </w:rPr>
        <w:t>r</w:t>
      </w:r>
      <w:r w:rsidR="00AD248C" w:rsidRPr="1EDD3F81">
        <w:rPr>
          <w:rFonts w:asciiTheme="minorHAnsi" w:eastAsiaTheme="minorEastAsia" w:hAnsiTheme="minorHAnsi" w:cstheme="minorBidi"/>
          <w:color w:val="auto"/>
          <w:sz w:val="28"/>
          <w:szCs w:val="28"/>
        </w:rPr>
        <w:t xml:space="preserve">eview </w:t>
      </w:r>
      <w:r w:rsidR="00A45AE2" w:rsidRPr="1EDD3F81">
        <w:rPr>
          <w:rFonts w:asciiTheme="minorHAnsi" w:eastAsiaTheme="minorEastAsia" w:hAnsiTheme="minorHAnsi" w:cstheme="minorBidi"/>
          <w:color w:val="auto"/>
          <w:sz w:val="28"/>
          <w:szCs w:val="28"/>
        </w:rPr>
        <w:t>p</w:t>
      </w:r>
      <w:r w:rsidRPr="1EDD3F81">
        <w:rPr>
          <w:rFonts w:asciiTheme="minorHAnsi" w:eastAsiaTheme="minorEastAsia" w:hAnsiTheme="minorHAnsi" w:cstheme="minorBidi"/>
          <w:color w:val="auto"/>
          <w:sz w:val="28"/>
          <w:szCs w:val="28"/>
        </w:rPr>
        <w:t>anel will evaluate each application individually against the following criteria, listed below in order of importance, and not against competing applications</w:t>
      </w:r>
      <w:r w:rsidR="00D7136E" w:rsidRPr="1EDD3F81">
        <w:rPr>
          <w:rFonts w:asciiTheme="minorHAnsi" w:eastAsiaTheme="minorEastAsia" w:hAnsiTheme="minorHAnsi" w:cstheme="minorBidi"/>
          <w:color w:val="auto"/>
          <w:sz w:val="28"/>
          <w:szCs w:val="28"/>
        </w:rPr>
        <w:t xml:space="preserve">.  </w:t>
      </w:r>
      <w:r w:rsidRPr="1EDD3F81">
        <w:rPr>
          <w:rFonts w:asciiTheme="minorHAnsi" w:eastAsiaTheme="minorEastAsia" w:hAnsiTheme="minorHAnsi" w:cstheme="minorBidi"/>
          <w:color w:val="auto"/>
          <w:sz w:val="28"/>
          <w:szCs w:val="28"/>
        </w:rPr>
        <w:t>Please use the below criteria as a reference</w:t>
      </w:r>
      <w:r w:rsidR="00B230F5"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but </w:t>
      </w:r>
      <w:r w:rsidRPr="1EDD3F81">
        <w:rPr>
          <w:rFonts w:asciiTheme="minorHAnsi" w:eastAsiaTheme="minorEastAsia" w:hAnsiTheme="minorHAnsi" w:cstheme="minorBidi"/>
          <w:b/>
          <w:bCs/>
          <w:color w:val="auto"/>
          <w:sz w:val="28"/>
          <w:szCs w:val="28"/>
        </w:rPr>
        <w:t>do not structure your application according to the sub-sections</w:t>
      </w:r>
      <w:r w:rsidRPr="1EDD3F81">
        <w:rPr>
          <w:rFonts w:asciiTheme="minorHAnsi" w:eastAsiaTheme="minorEastAsia" w:hAnsiTheme="minorHAnsi" w:cstheme="minorBidi"/>
          <w:color w:val="auto"/>
          <w:sz w:val="28"/>
          <w:szCs w:val="28"/>
        </w:rPr>
        <w:t>.</w:t>
      </w:r>
    </w:p>
    <w:p w14:paraId="10B8E9BC" w14:textId="77777777" w:rsidR="0068622D" w:rsidRPr="00DE6A79" w:rsidRDefault="0068622D" w:rsidP="1EDD3F81">
      <w:pPr>
        <w:pStyle w:val="NoSpacing"/>
        <w:rPr>
          <w:rFonts w:asciiTheme="minorHAnsi" w:eastAsiaTheme="minorEastAsia" w:hAnsiTheme="minorHAnsi" w:cstheme="minorBidi"/>
          <w:color w:val="auto"/>
          <w:sz w:val="28"/>
          <w:szCs w:val="28"/>
          <w:u w:val="single"/>
        </w:rPr>
      </w:pPr>
    </w:p>
    <w:p w14:paraId="0AE67F9F" w14:textId="3E012428" w:rsidR="00884562" w:rsidRDefault="02C5D392" w:rsidP="00884562">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FFB422B">
        <w:rPr>
          <w:rFonts w:asciiTheme="minorHAnsi" w:eastAsiaTheme="minorEastAsia" w:hAnsiTheme="minorHAnsi" w:cstheme="minorBidi"/>
          <w:b/>
          <w:bCs/>
          <w:sz w:val="28"/>
          <w:szCs w:val="28"/>
        </w:rPr>
        <w:t xml:space="preserve">Quality and Program </w:t>
      </w:r>
      <w:r w:rsidR="2643D2FF" w:rsidRPr="1FFB422B">
        <w:rPr>
          <w:rFonts w:asciiTheme="minorHAnsi" w:eastAsiaTheme="minorEastAsia" w:hAnsiTheme="minorHAnsi" w:cstheme="minorBidi"/>
          <w:b/>
          <w:bCs/>
          <w:sz w:val="28"/>
          <w:szCs w:val="28"/>
        </w:rPr>
        <w:t>Design</w:t>
      </w:r>
      <w:r w:rsidRPr="1FFB422B">
        <w:rPr>
          <w:rFonts w:asciiTheme="minorHAnsi" w:eastAsiaTheme="minorEastAsia" w:hAnsiTheme="minorHAnsi" w:cstheme="minorBidi"/>
          <w:sz w:val="28"/>
          <w:szCs w:val="28"/>
        </w:rPr>
        <w:t xml:space="preserve"> </w:t>
      </w:r>
      <w:r w:rsidRPr="1FFB422B">
        <w:rPr>
          <w:rFonts w:asciiTheme="minorHAnsi" w:eastAsiaTheme="minorEastAsia" w:hAnsiTheme="minorHAnsi" w:cstheme="minorBidi"/>
          <w:b/>
          <w:bCs/>
          <w:sz w:val="28"/>
          <w:szCs w:val="28"/>
        </w:rPr>
        <w:t>– 20 points:</w:t>
      </w:r>
      <w:r w:rsidRPr="1FFB422B">
        <w:rPr>
          <w:rFonts w:asciiTheme="minorHAnsi" w:eastAsiaTheme="minorEastAsia" w:hAnsiTheme="minorHAnsi" w:cstheme="minorBidi"/>
          <w:sz w:val="28"/>
          <w:szCs w:val="28"/>
        </w:rPr>
        <w:t xml:space="preserve">  The program idea is well developed</w:t>
      </w:r>
      <w:r w:rsidR="49C11431" w:rsidRPr="1FFB422B">
        <w:rPr>
          <w:rFonts w:asciiTheme="minorHAnsi" w:eastAsiaTheme="minorEastAsia" w:hAnsiTheme="minorHAnsi" w:cstheme="minorBidi"/>
          <w:sz w:val="28"/>
          <w:szCs w:val="28"/>
        </w:rPr>
        <w:t xml:space="preserve"> and responsive to the policy and program objective of the NOFO. T</w:t>
      </w:r>
      <w:r w:rsidR="49C11431" w:rsidRPr="1FFB422B">
        <w:rPr>
          <w:rFonts w:asciiTheme="minorHAnsi" w:eastAsiaTheme="minorEastAsia" w:hAnsiTheme="minorHAnsi" w:cstheme="minorBidi"/>
          <w:color w:val="auto"/>
          <w:sz w:val="28"/>
          <w:szCs w:val="28"/>
        </w:rPr>
        <w:t>he applicant describes the project’s potential contribution to solving the problem addressed in the problem statement</w:t>
      </w:r>
      <w:r w:rsidR="2643D2FF" w:rsidRPr="1FFB422B">
        <w:rPr>
          <w:rFonts w:asciiTheme="minorHAnsi" w:eastAsiaTheme="minorEastAsia" w:hAnsiTheme="minorHAnsi" w:cstheme="minorBidi"/>
          <w:color w:val="auto"/>
          <w:sz w:val="28"/>
          <w:szCs w:val="28"/>
        </w:rPr>
        <w:t>. The application clearly defines the problem</w:t>
      </w:r>
      <w:r w:rsidR="259BF073" w:rsidRPr="1FFB422B">
        <w:rPr>
          <w:rFonts w:asciiTheme="minorHAnsi" w:eastAsiaTheme="minorEastAsia" w:hAnsiTheme="minorHAnsi" w:cstheme="minorBidi"/>
          <w:color w:val="auto"/>
          <w:sz w:val="28"/>
          <w:szCs w:val="28"/>
        </w:rPr>
        <w:t>;</w:t>
      </w:r>
      <w:r w:rsidR="2643D2FF" w:rsidRPr="1FFB422B">
        <w:rPr>
          <w:rFonts w:asciiTheme="minorHAnsi" w:eastAsiaTheme="minorEastAsia" w:hAnsiTheme="minorHAnsi" w:cstheme="minorBidi"/>
          <w:color w:val="auto"/>
          <w:sz w:val="28"/>
          <w:szCs w:val="28"/>
        </w:rPr>
        <w:t xml:space="preserve"> its causes</w:t>
      </w:r>
      <w:r w:rsidR="259BF073" w:rsidRPr="1FFB422B">
        <w:rPr>
          <w:rFonts w:asciiTheme="minorHAnsi" w:eastAsiaTheme="minorEastAsia" w:hAnsiTheme="minorHAnsi" w:cstheme="minorBidi"/>
          <w:color w:val="auto"/>
          <w:sz w:val="28"/>
          <w:szCs w:val="28"/>
        </w:rPr>
        <w:t>;</w:t>
      </w:r>
      <w:r w:rsidR="2643D2FF" w:rsidRPr="1FFB422B">
        <w:rPr>
          <w:rFonts w:asciiTheme="minorHAnsi" w:eastAsiaTheme="minorEastAsia" w:hAnsiTheme="minorHAnsi" w:cstheme="minorBidi"/>
          <w:color w:val="auto"/>
          <w:sz w:val="28"/>
          <w:szCs w:val="28"/>
        </w:rPr>
        <w:t xml:space="preserve"> stakeholders</w:t>
      </w:r>
      <w:r w:rsidR="259BF073" w:rsidRPr="1FFB422B">
        <w:rPr>
          <w:rFonts w:asciiTheme="minorHAnsi" w:eastAsiaTheme="minorEastAsia" w:hAnsiTheme="minorHAnsi" w:cstheme="minorBidi"/>
          <w:color w:val="auto"/>
          <w:sz w:val="28"/>
          <w:szCs w:val="28"/>
        </w:rPr>
        <w:t>;</w:t>
      </w:r>
      <w:r w:rsidR="2643D2FF" w:rsidRPr="1FFB422B">
        <w:rPr>
          <w:rFonts w:asciiTheme="minorHAnsi" w:eastAsiaTheme="minorEastAsia" w:hAnsiTheme="minorHAnsi" w:cstheme="minorBidi"/>
          <w:color w:val="auto"/>
          <w:sz w:val="28"/>
          <w:szCs w:val="28"/>
        </w:rPr>
        <w:t xml:space="preserve"> and </w:t>
      </w:r>
      <w:r w:rsidR="259BF073" w:rsidRPr="1FFB422B">
        <w:rPr>
          <w:rFonts w:asciiTheme="minorHAnsi" w:eastAsiaTheme="minorEastAsia" w:hAnsiTheme="minorHAnsi" w:cstheme="minorBidi"/>
          <w:color w:val="auto"/>
          <w:sz w:val="28"/>
          <w:szCs w:val="28"/>
        </w:rPr>
        <w:t xml:space="preserve">existing research/data; the approach taken to solve the problem; </w:t>
      </w:r>
      <w:r w:rsidR="49C11431" w:rsidRPr="1FFB422B">
        <w:rPr>
          <w:rFonts w:asciiTheme="minorHAnsi" w:eastAsiaTheme="minorEastAsia" w:hAnsiTheme="minorHAnsi" w:cstheme="minorBidi"/>
          <w:sz w:val="28"/>
          <w:szCs w:val="28"/>
        </w:rPr>
        <w:t>realistic milestones to indicate progress</w:t>
      </w:r>
      <w:r w:rsidRPr="1FFB422B">
        <w:rPr>
          <w:rFonts w:asciiTheme="minorHAnsi" w:eastAsiaTheme="minorEastAsia" w:hAnsiTheme="minorHAnsi" w:cstheme="minorBidi"/>
          <w:sz w:val="28"/>
          <w:szCs w:val="28"/>
        </w:rPr>
        <w:t>.</w:t>
      </w:r>
    </w:p>
    <w:p w14:paraId="22991AA6" w14:textId="053CDC92" w:rsidR="00881E02" w:rsidRPr="00731219" w:rsidRDefault="00881E02" w:rsidP="00884562">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Organizational Capacity</w:t>
      </w:r>
      <w:r w:rsidR="000133CC"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20 points:</w:t>
      </w:r>
      <w:r w:rsidRPr="1EDD3F81">
        <w:rPr>
          <w:rFonts w:asciiTheme="minorHAnsi" w:eastAsiaTheme="minorEastAsia" w:hAnsiTheme="minorHAnsi" w:cstheme="minorBidi"/>
          <w:sz w:val="28"/>
          <w:szCs w:val="28"/>
        </w:rPr>
        <w:t xml:space="preserve"> </w:t>
      </w:r>
      <w:r w:rsidR="002B6797" w:rsidRPr="1EDD3F81">
        <w:rPr>
          <w:rFonts w:asciiTheme="minorHAnsi" w:eastAsiaTheme="minorEastAsia" w:hAnsiTheme="minorHAnsi" w:cstheme="minorBidi"/>
          <w:color w:val="auto"/>
          <w:sz w:val="28"/>
          <w:szCs w:val="28"/>
        </w:rPr>
        <w:t>The applicant demonstrates an institutional record of successful pro</w:t>
      </w:r>
      <w:r w:rsidR="000133CC" w:rsidRPr="1EDD3F81">
        <w:rPr>
          <w:rFonts w:asciiTheme="minorHAnsi" w:eastAsiaTheme="minorEastAsia" w:hAnsiTheme="minorHAnsi" w:cstheme="minorBidi"/>
          <w:color w:val="auto"/>
          <w:sz w:val="28"/>
          <w:szCs w:val="28"/>
        </w:rPr>
        <w:t>jects</w:t>
      </w:r>
      <w:r w:rsidR="002B6797" w:rsidRPr="1EDD3F81">
        <w:rPr>
          <w:rFonts w:asciiTheme="minorHAnsi" w:eastAsiaTheme="minorEastAsia" w:hAnsiTheme="minorHAnsi" w:cstheme="minorBidi"/>
          <w:color w:val="auto"/>
          <w:sz w:val="28"/>
          <w:szCs w:val="28"/>
        </w:rPr>
        <w:t xml:space="preserve"> in the content area proposed</w:t>
      </w:r>
      <w:r w:rsidR="002B6797" w:rsidRPr="1EDD3F81">
        <w:rPr>
          <w:rFonts w:asciiTheme="minorHAnsi" w:eastAsiaTheme="minorEastAsia" w:hAnsiTheme="minorHAnsi" w:cstheme="minorBidi"/>
          <w:sz w:val="28"/>
          <w:szCs w:val="28"/>
        </w:rPr>
        <w:t xml:space="preserve">. </w:t>
      </w:r>
      <w:r w:rsidR="000133CC" w:rsidRPr="1EDD3F81">
        <w:rPr>
          <w:rFonts w:asciiTheme="minorHAnsi" w:eastAsiaTheme="minorEastAsia" w:hAnsiTheme="minorHAnsi" w:cstheme="minorBidi"/>
          <w:color w:val="auto"/>
          <w:sz w:val="28"/>
          <w:szCs w:val="28"/>
        </w:rPr>
        <w:t xml:space="preserve">The applicant demonstrates experience (e.g., has previously worked and/or has established contacts/partners) in the proposed country/territory/region. </w:t>
      </w:r>
      <w:r w:rsidRPr="1EDD3F81">
        <w:rPr>
          <w:rFonts w:asciiTheme="minorHAnsi" w:eastAsiaTheme="minorEastAsia" w:hAnsiTheme="minorHAnsi" w:cstheme="minorBidi"/>
          <w:sz w:val="28"/>
          <w:szCs w:val="28"/>
        </w:rPr>
        <w:t>The organization has expertise in its stated field and has</w:t>
      </w:r>
      <w:r w:rsidR="000133CC" w:rsidRPr="1EDD3F81">
        <w:rPr>
          <w:rFonts w:asciiTheme="minorHAnsi" w:eastAsiaTheme="minorEastAsia" w:hAnsiTheme="minorHAnsi" w:cstheme="minorBidi"/>
          <w:color w:val="auto"/>
          <w:sz w:val="28"/>
          <w:szCs w:val="28"/>
        </w:rPr>
        <w:t xml:space="preserve"> adequate staffing to manage the proposed project.</w:t>
      </w:r>
      <w:r w:rsidR="000133CC" w:rsidRPr="1EDD3F81">
        <w:rPr>
          <w:rFonts w:asciiTheme="minorHAnsi" w:eastAsiaTheme="minorEastAsia" w:hAnsiTheme="minorHAnsi" w:cstheme="minorBidi"/>
          <w:sz w:val="28"/>
          <w:szCs w:val="28"/>
        </w:rPr>
        <w:t xml:space="preserve"> The applicant </w:t>
      </w:r>
      <w:r w:rsidR="000133CC" w:rsidRPr="1EDD3F81">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66A02540" w14:textId="77777777" w:rsidR="00881E02" w:rsidRPr="00731219" w:rsidRDefault="00881E02"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28C1E503" w14:textId="476AA65C"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lastRenderedPageBreak/>
        <w:t xml:space="preserve">Program Planning/Ability to Achieve Objectives – </w:t>
      </w:r>
      <w:r w:rsidR="4AC386D3" w:rsidRPr="1EDD3F81">
        <w:rPr>
          <w:rFonts w:asciiTheme="minorHAnsi" w:eastAsiaTheme="minorEastAsia" w:hAnsiTheme="minorHAnsi" w:cstheme="minorBidi"/>
          <w:b/>
          <w:bCs/>
          <w:sz w:val="28"/>
          <w:szCs w:val="28"/>
        </w:rPr>
        <w:t>20</w:t>
      </w:r>
      <w:r w:rsidRPr="1EDD3F81">
        <w:rPr>
          <w:rFonts w:asciiTheme="minorHAnsi" w:eastAsiaTheme="minorEastAsia" w:hAnsiTheme="minorHAnsi" w:cstheme="minorBidi"/>
          <w:b/>
          <w:bCs/>
          <w:sz w:val="28"/>
          <w:szCs w:val="28"/>
        </w:rPr>
        <w:t xml:space="preserve"> points:</w:t>
      </w:r>
      <w:r w:rsidRPr="1EDD3F81">
        <w:rPr>
          <w:rFonts w:asciiTheme="minorHAnsi" w:eastAsiaTheme="minorEastAsia" w:hAnsiTheme="minorHAnsi" w:cstheme="minorBidi"/>
          <w:sz w:val="28"/>
          <w:szCs w:val="28"/>
        </w:rPr>
        <w:t xml:space="preserve"> Goals and objectives are clearly </w:t>
      </w:r>
      <w:r w:rsidR="00A56FFA" w:rsidRPr="1EDD3F81">
        <w:rPr>
          <w:rFonts w:asciiTheme="minorHAnsi" w:eastAsiaTheme="minorEastAsia" w:hAnsiTheme="minorHAnsi" w:cstheme="minorBidi"/>
          <w:sz w:val="28"/>
          <w:szCs w:val="28"/>
        </w:rPr>
        <w:t>stated,</w:t>
      </w:r>
      <w:r w:rsidRPr="1EDD3F81">
        <w:rPr>
          <w:rFonts w:asciiTheme="minorHAnsi" w:eastAsiaTheme="minorEastAsia" w:hAnsiTheme="minorHAnsi" w:cstheme="minorBidi"/>
          <w:sz w:val="28"/>
          <w:szCs w:val="28"/>
        </w:rPr>
        <w:t xml:space="preserve"> and pro</w:t>
      </w:r>
      <w:r w:rsidR="22CC5940" w:rsidRPr="1EDD3F81">
        <w:rPr>
          <w:rFonts w:asciiTheme="minorHAnsi" w:eastAsiaTheme="minorEastAsia" w:hAnsiTheme="minorHAnsi" w:cstheme="minorBidi"/>
          <w:sz w:val="28"/>
          <w:szCs w:val="28"/>
        </w:rPr>
        <w:t>ject</w:t>
      </w:r>
      <w:r w:rsidRPr="1EDD3F81">
        <w:rPr>
          <w:rFonts w:asciiTheme="minorHAnsi" w:eastAsiaTheme="minorEastAsia" w:hAnsiTheme="minorHAnsi" w:cstheme="minorBidi"/>
          <w:sz w:val="28"/>
          <w:szCs w:val="28"/>
        </w:rPr>
        <w:t xml:space="preserve"> approach is likely to provide maximum impact in achieving the proposed results.</w:t>
      </w:r>
      <w:r w:rsidR="22CC5940" w:rsidRPr="1EDD3F81">
        <w:rPr>
          <w:rFonts w:asciiTheme="minorHAnsi" w:eastAsiaTheme="minorEastAsia" w:hAnsiTheme="minorHAnsi" w:cstheme="minorBidi"/>
          <w:sz w:val="28"/>
          <w:szCs w:val="28"/>
        </w:rPr>
        <w:t xml:space="preserve"> </w:t>
      </w:r>
      <w:r w:rsidR="22CC5940" w:rsidRPr="1EDD3F81">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5268EB81" w:rsidRPr="1EDD3F81">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22CC5940" w:rsidRPr="1EDD3F81">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0051DA08" w:rsidRPr="1EDD3F81">
        <w:rPr>
          <w:rFonts w:asciiTheme="minorHAnsi" w:eastAsiaTheme="minorEastAsia" w:hAnsiTheme="minorHAnsi" w:cstheme="minorBidi"/>
          <w:color w:val="auto"/>
          <w:sz w:val="28"/>
          <w:szCs w:val="28"/>
        </w:rPr>
        <w:t xml:space="preserve">. The applicant acknowledges if activities </w:t>
      </w:r>
      <w:proofErr w:type="gramStart"/>
      <w:r w:rsidR="0051DA08" w:rsidRPr="1EDD3F81">
        <w:rPr>
          <w:rFonts w:asciiTheme="minorHAnsi" w:eastAsiaTheme="minorEastAsia" w:hAnsiTheme="minorHAnsi" w:cstheme="minorBidi"/>
          <w:color w:val="auto"/>
          <w:sz w:val="28"/>
          <w:szCs w:val="28"/>
        </w:rPr>
        <w:t>similar to</w:t>
      </w:r>
      <w:proofErr w:type="gramEnd"/>
      <w:r w:rsidR="0051DA08" w:rsidRPr="1EDD3F81">
        <w:rPr>
          <w:rFonts w:asciiTheme="minorHAnsi" w:eastAsiaTheme="minorEastAsia" w:hAnsiTheme="minorHAnsi" w:cstheme="minorBidi"/>
          <w:color w:val="auto"/>
          <w:sz w:val="28"/>
          <w:szCs w:val="28"/>
        </w:rPr>
        <w:t xml:space="preserve"> those proposed are already taking or have taken place </w:t>
      </w:r>
      <w:r w:rsidR="00A56FFA" w:rsidRPr="1EDD3F81">
        <w:rPr>
          <w:rFonts w:asciiTheme="minorHAnsi" w:eastAsiaTheme="minorEastAsia" w:hAnsiTheme="minorHAnsi" w:cstheme="minorBidi"/>
          <w:color w:val="auto"/>
          <w:sz w:val="28"/>
          <w:szCs w:val="28"/>
        </w:rPr>
        <w:t>previously and</w:t>
      </w:r>
      <w:r w:rsidR="0051DA08" w:rsidRPr="1EDD3F81">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5268EB81" w:rsidRPr="1EDD3F81">
        <w:rPr>
          <w:rFonts w:asciiTheme="minorHAnsi" w:eastAsiaTheme="minorEastAsia" w:hAnsiTheme="minorHAnsi" w:cstheme="minorBidi"/>
          <w:color w:val="auto"/>
          <w:sz w:val="28"/>
          <w:szCs w:val="28"/>
        </w:rPr>
        <w:t xml:space="preserve"> </w:t>
      </w:r>
    </w:p>
    <w:p w14:paraId="317B78FC" w14:textId="415EFEFB"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Budget </w:t>
      </w:r>
      <w:r w:rsidR="00E2619B" w:rsidRPr="1EDD3F81">
        <w:rPr>
          <w:rFonts w:asciiTheme="minorHAnsi" w:eastAsiaTheme="minorEastAsia" w:hAnsiTheme="minorHAnsi" w:cstheme="minorBidi"/>
          <w:b/>
          <w:bCs/>
          <w:sz w:val="28"/>
          <w:szCs w:val="28"/>
        </w:rPr>
        <w:t xml:space="preserve">&amp; Budget Narrative </w:t>
      </w:r>
      <w:r w:rsidRPr="1EDD3F81">
        <w:rPr>
          <w:rFonts w:asciiTheme="minorHAnsi" w:eastAsiaTheme="minorEastAsia" w:hAnsiTheme="minorHAnsi" w:cstheme="minorBidi"/>
          <w:b/>
          <w:bCs/>
          <w:sz w:val="28"/>
          <w:szCs w:val="28"/>
        </w:rPr>
        <w:t>– 10 points:</w:t>
      </w:r>
      <w:r w:rsidRPr="1EDD3F81">
        <w:rPr>
          <w:rFonts w:asciiTheme="minorHAnsi" w:eastAsiaTheme="minorEastAsia" w:hAnsiTheme="minorHAnsi" w:cstheme="minorBidi"/>
          <w:sz w:val="28"/>
          <w:szCs w:val="28"/>
        </w:rPr>
        <w:t xml:space="preserve"> The budget justification is detailed</w:t>
      </w:r>
      <w:r w:rsidR="00E2619B" w:rsidRPr="1EDD3F81">
        <w:rPr>
          <w:rFonts w:asciiTheme="minorHAnsi" w:eastAsiaTheme="minorEastAsia" w:hAnsiTheme="minorHAnsi" w:cstheme="minorBidi"/>
          <w:sz w:val="28"/>
          <w:szCs w:val="28"/>
        </w:rPr>
        <w:t>, accounting for all necessary expenses to achieve proposed activities</w:t>
      </w:r>
      <w:r w:rsidRPr="1EDD3F81">
        <w:rPr>
          <w:rFonts w:asciiTheme="minorHAnsi" w:eastAsiaTheme="minorEastAsia" w:hAnsiTheme="minorHAnsi" w:cstheme="minorBidi"/>
          <w:sz w:val="28"/>
          <w:szCs w:val="28"/>
        </w:rPr>
        <w:t>.  Costs are reasonable in relation to the proposed activities and anticipated results</w:t>
      </w:r>
      <w:r w:rsidR="00E2619B" w:rsidRPr="1EDD3F81">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detail</w:t>
      </w:r>
      <w:r w:rsidR="00A56FFA">
        <w:rPr>
          <w:rFonts w:asciiTheme="minorHAnsi" w:eastAsiaTheme="minorEastAsia" w:hAnsiTheme="minorHAnsi" w:cstheme="minorBidi"/>
          <w:sz w:val="28"/>
          <w:szCs w:val="28"/>
        </w:rPr>
        <w:t>.</w:t>
      </w:r>
    </w:p>
    <w:p w14:paraId="082DD5F6" w14:textId="11D5E24A"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Monitoring </w:t>
      </w:r>
      <w:r w:rsidR="5E885075" w:rsidRPr="208BA345">
        <w:rPr>
          <w:rFonts w:asciiTheme="minorHAnsi" w:eastAsiaTheme="minorEastAsia" w:hAnsiTheme="minorHAnsi" w:cstheme="minorBidi"/>
          <w:b/>
          <w:bCs/>
          <w:sz w:val="28"/>
          <w:szCs w:val="28"/>
        </w:rPr>
        <w:t>&amp; E</w:t>
      </w:r>
      <w:r w:rsidRPr="208BA345">
        <w:rPr>
          <w:rFonts w:asciiTheme="minorHAnsi" w:eastAsiaTheme="minorEastAsia" w:hAnsiTheme="minorHAnsi" w:cstheme="minorBidi"/>
          <w:b/>
          <w:bCs/>
          <w:sz w:val="28"/>
          <w:szCs w:val="28"/>
        </w:rPr>
        <w:t>valuation</w:t>
      </w:r>
      <w:r w:rsidR="5E885075" w:rsidRPr="208BA345">
        <w:rPr>
          <w:rFonts w:asciiTheme="minorHAnsi" w:eastAsiaTheme="minorEastAsia" w:hAnsiTheme="minorHAnsi" w:cstheme="minorBidi"/>
          <w:b/>
          <w:bCs/>
          <w:sz w:val="28"/>
          <w:szCs w:val="28"/>
        </w:rPr>
        <w:t>/Sustainability</w:t>
      </w:r>
      <w:r w:rsidRPr="208BA345">
        <w:rPr>
          <w:rFonts w:asciiTheme="minorHAnsi" w:eastAsiaTheme="minorEastAsia" w:hAnsiTheme="minorHAnsi" w:cstheme="minorBidi"/>
          <w:b/>
          <w:bCs/>
          <w:sz w:val="28"/>
          <w:szCs w:val="28"/>
        </w:rPr>
        <w:t xml:space="preserve"> – </w:t>
      </w:r>
      <w:r w:rsidR="5E885075" w:rsidRPr="208BA345">
        <w:rPr>
          <w:rFonts w:asciiTheme="minorHAnsi" w:eastAsiaTheme="minorEastAsia" w:hAnsiTheme="minorHAnsi" w:cstheme="minorBidi"/>
          <w:b/>
          <w:bCs/>
          <w:sz w:val="28"/>
          <w:szCs w:val="28"/>
        </w:rPr>
        <w:t>2</w:t>
      </w:r>
      <w:r w:rsidR="6CF096DE" w:rsidRPr="208BA345">
        <w:rPr>
          <w:rFonts w:asciiTheme="minorHAnsi" w:eastAsiaTheme="minorEastAsia" w:hAnsiTheme="minorHAnsi" w:cstheme="minorBidi"/>
          <w:b/>
          <w:bCs/>
          <w:sz w:val="28"/>
          <w:szCs w:val="28"/>
        </w:rPr>
        <w:t>0</w:t>
      </w:r>
      <w:r w:rsidRPr="208BA345">
        <w:rPr>
          <w:rFonts w:asciiTheme="minorHAnsi" w:eastAsiaTheme="minorEastAsia" w:hAnsiTheme="minorHAnsi" w:cstheme="minorBidi"/>
          <w:b/>
          <w:bCs/>
          <w:sz w:val="28"/>
          <w:szCs w:val="28"/>
        </w:rPr>
        <w:t xml:space="preserve"> points:</w:t>
      </w:r>
      <w:r w:rsidRPr="208BA345">
        <w:rPr>
          <w:rFonts w:asciiTheme="minorHAnsi" w:eastAsiaTheme="minorEastAsia" w:hAnsiTheme="minorHAnsi" w:cstheme="minorBidi"/>
          <w:sz w:val="28"/>
          <w:szCs w:val="28"/>
        </w:rPr>
        <w:t xml:space="preserve"> Applicant demonstrates it </w:t>
      </w:r>
      <w:r w:rsidR="00A56FFA" w:rsidRPr="208BA345">
        <w:rPr>
          <w:rFonts w:asciiTheme="minorHAnsi" w:eastAsiaTheme="minorEastAsia" w:hAnsiTheme="minorHAnsi" w:cstheme="minorBidi"/>
          <w:sz w:val="28"/>
          <w:szCs w:val="28"/>
        </w:rPr>
        <w:t>can</w:t>
      </w:r>
      <w:r w:rsidRPr="208BA345">
        <w:rPr>
          <w:rFonts w:asciiTheme="minorHAnsi" w:eastAsiaTheme="minorEastAsia" w:hAnsiTheme="minorHAnsi" w:cstheme="minorBidi"/>
          <w:sz w:val="28"/>
          <w:szCs w:val="28"/>
        </w:rPr>
        <w:t xml:space="preserve"> measure program success against key indicators and provides milestones to indicate progress toward goals outlined in the proposal. The program includes output and outcome </w:t>
      </w:r>
      <w:r w:rsidR="2D6F657E" w:rsidRPr="208BA345">
        <w:rPr>
          <w:rFonts w:asciiTheme="minorHAnsi" w:eastAsiaTheme="minorEastAsia" w:hAnsiTheme="minorHAnsi" w:cstheme="minorBidi"/>
          <w:sz w:val="28"/>
          <w:szCs w:val="28"/>
        </w:rPr>
        <w:t>indicators and</w:t>
      </w:r>
      <w:r w:rsidRPr="208BA345">
        <w:rPr>
          <w:rFonts w:asciiTheme="minorHAnsi" w:eastAsiaTheme="minorEastAsia" w:hAnsiTheme="minorHAnsi" w:cstheme="minorBidi"/>
          <w:sz w:val="28"/>
          <w:szCs w:val="28"/>
        </w:rPr>
        <w:t xml:space="preserve"> shows how and when those will be measured</w:t>
      </w:r>
      <w:r w:rsidR="5E885075" w:rsidRPr="208BA345">
        <w:rPr>
          <w:rFonts w:asciiTheme="minorHAnsi" w:eastAsiaTheme="minorEastAsia" w:hAnsiTheme="minorHAnsi" w:cstheme="minorBidi"/>
          <w:sz w:val="28"/>
          <w:szCs w:val="28"/>
        </w:rPr>
        <w:t xml:space="preserve"> and who will be responsible for them. The applicant clearly details how a</w:t>
      </w:r>
      <w:r w:rsidR="5E885075" w:rsidRPr="208BA345">
        <w:rPr>
          <w:rFonts w:asciiTheme="minorHAnsi" w:eastAsiaTheme="minorEastAsia" w:hAnsiTheme="minorHAnsi" w:cstheme="minorBidi"/>
          <w:color w:val="auto"/>
          <w:sz w:val="28"/>
          <w:szCs w:val="28"/>
        </w:rPr>
        <w:t>ctivities will result in benefits that will continue beyond the funding period.</w:t>
      </w:r>
    </w:p>
    <w:p w14:paraId="051959A7" w14:textId="77777777" w:rsidR="00881E02" w:rsidRPr="00F976EA" w:rsidRDefault="00881E02" w:rsidP="1EDD3F81">
      <w:pPr>
        <w:spacing w:after="0" w:line="240" w:lineRule="auto"/>
        <w:rPr>
          <w:rFonts w:asciiTheme="minorHAnsi" w:eastAsiaTheme="minorEastAsia" w:hAnsiTheme="minorHAnsi" w:cstheme="minorBidi"/>
          <w:sz w:val="28"/>
          <w:szCs w:val="28"/>
        </w:rPr>
      </w:pPr>
      <w:r w:rsidRPr="00A56FFA">
        <w:rPr>
          <w:rFonts w:asciiTheme="minorHAnsi" w:eastAsiaTheme="minorEastAsia" w:hAnsiTheme="minorHAnsi" w:cstheme="minorBidi"/>
          <w:b/>
          <w:bCs/>
          <w:color w:val="000000" w:themeColor="text1"/>
          <w:sz w:val="28"/>
          <w:szCs w:val="28"/>
        </w:rPr>
        <w:t xml:space="preserve">Support of Equity and Underserved Communities – 10 points: </w:t>
      </w:r>
      <w:r w:rsidRPr="00A56FFA">
        <w:rPr>
          <w:rFonts w:asciiTheme="minorHAnsi" w:eastAsiaTheme="minorEastAsia" w:hAnsiTheme="minorHAnsi" w:cstheme="minorBidi"/>
          <w:color w:val="000000" w:themeColor="text1"/>
          <w:sz w:val="28"/>
          <w:szCs w:val="28"/>
        </w:rPr>
        <w:t xml:space="preserve"> Proposals should clearly demonstrate how the program will support and advance equity and engage underserved communities in program administration, design, and implementation.</w:t>
      </w:r>
      <w:r w:rsidRPr="1EDD3F81">
        <w:rPr>
          <w:rFonts w:asciiTheme="minorHAnsi" w:eastAsiaTheme="minorEastAsia" w:hAnsiTheme="minorHAnsi" w:cstheme="minorBidi"/>
          <w:color w:val="000000" w:themeColor="text1"/>
          <w:sz w:val="28"/>
          <w:szCs w:val="28"/>
        </w:rPr>
        <w:t xml:space="preserve">  </w:t>
      </w:r>
    </w:p>
    <w:p w14:paraId="47F386FC" w14:textId="77777777" w:rsidR="00DE6A79" w:rsidRPr="00881E02" w:rsidRDefault="00DE6A79" w:rsidP="1EDD3F81">
      <w:pPr>
        <w:pStyle w:val="NoSpacing"/>
        <w:rPr>
          <w:rFonts w:asciiTheme="minorHAnsi" w:eastAsiaTheme="minorEastAsia" w:hAnsiTheme="minorHAnsi" w:cstheme="minorBidi"/>
          <w:b/>
          <w:bCs/>
          <w:i/>
          <w:iCs/>
          <w:color w:val="auto"/>
          <w:sz w:val="28"/>
          <w:szCs w:val="28"/>
        </w:rPr>
      </w:pPr>
    </w:p>
    <w:p w14:paraId="289A7662" w14:textId="5556F3CB" w:rsidR="00290D8C" w:rsidRPr="00754E7B" w:rsidRDefault="002607E8" w:rsidP="1EDD3F81">
      <w:pPr>
        <w:spacing w:after="0" w:line="240" w:lineRule="auto"/>
        <w:rPr>
          <w:rFonts w:asciiTheme="minorHAnsi" w:eastAsiaTheme="minorEastAsia" w:hAnsiTheme="minorHAnsi" w:cstheme="minorBidi"/>
          <w:color w:val="auto"/>
          <w:sz w:val="28"/>
          <w:szCs w:val="28"/>
        </w:rPr>
      </w:pPr>
      <w:bookmarkStart w:id="9" w:name="h.3znysh7"/>
      <w:bookmarkEnd w:id="9"/>
      <w:r w:rsidRPr="1EDD3F81">
        <w:rPr>
          <w:rFonts w:asciiTheme="minorHAnsi" w:eastAsiaTheme="minorEastAsia" w:hAnsiTheme="minorHAnsi" w:cstheme="minorBidi"/>
          <w:b/>
          <w:bCs/>
          <w:i/>
          <w:iCs/>
          <w:color w:val="auto"/>
          <w:sz w:val="28"/>
          <w:szCs w:val="28"/>
        </w:rPr>
        <w:t>E.2 Review and Selection Process</w:t>
      </w:r>
    </w:p>
    <w:p w14:paraId="48BC5CC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C2D3A5C"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w:t>
      </w:r>
      <w:r w:rsidRPr="1EDD3F81">
        <w:rPr>
          <w:rFonts w:asciiTheme="minorHAnsi" w:eastAsiaTheme="minorEastAsia" w:hAnsiTheme="minorHAnsi" w:cstheme="minorBidi"/>
          <w:color w:val="auto"/>
          <w:sz w:val="28"/>
          <w:szCs w:val="28"/>
        </w:rPr>
        <w:lastRenderedPageBreak/>
        <w:t xml:space="preserve">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325E78E6" w14:textId="09C2374B" w:rsidR="0058212D" w:rsidRDefault="51E64145" w:rsidP="1FFB422B">
      <w:pPr>
        <w:spacing w:after="0" w:line="240" w:lineRule="auto"/>
        <w:rPr>
          <w:rFonts w:asciiTheme="minorHAnsi" w:eastAsiaTheme="minorEastAsia" w:hAnsiTheme="minorHAnsi" w:cstheme="minorBidi"/>
          <w:color w:val="auto"/>
          <w:sz w:val="28"/>
          <w:szCs w:val="28"/>
        </w:rPr>
      </w:pPr>
      <w:r w:rsidRPr="1FFB422B">
        <w:rPr>
          <w:rFonts w:asciiTheme="minorHAnsi" w:eastAsiaTheme="minorEastAsia" w:hAnsiTheme="minorHAnsi" w:cstheme="minorBidi"/>
          <w:color w:val="auto"/>
          <w:sz w:val="28"/>
          <w:szCs w:val="28"/>
        </w:rPr>
        <w:t>All applications that are deem</w:t>
      </w:r>
      <w:r w:rsidR="6BD3C2A3" w:rsidRPr="1FFB422B">
        <w:rPr>
          <w:rFonts w:asciiTheme="minorHAnsi" w:eastAsiaTheme="minorEastAsia" w:hAnsiTheme="minorHAnsi" w:cstheme="minorBidi"/>
          <w:color w:val="auto"/>
          <w:sz w:val="28"/>
          <w:szCs w:val="28"/>
        </w:rPr>
        <w:t>ed</w:t>
      </w:r>
      <w:r w:rsidRPr="1FFB422B">
        <w:rPr>
          <w:rFonts w:asciiTheme="minorHAnsi" w:eastAsiaTheme="minorEastAsia" w:hAnsiTheme="minorHAnsi" w:cstheme="minorBidi"/>
          <w:color w:val="auto"/>
          <w:sz w:val="28"/>
          <w:szCs w:val="28"/>
        </w:rPr>
        <w:t xml:space="preserve"> e</w:t>
      </w:r>
      <w:r w:rsidR="6CB5E86D" w:rsidRPr="1FFB422B">
        <w:rPr>
          <w:rFonts w:asciiTheme="minorHAnsi" w:eastAsiaTheme="minorEastAsia" w:hAnsiTheme="minorHAnsi" w:cstheme="minorBidi"/>
          <w:color w:val="auto"/>
          <w:sz w:val="28"/>
          <w:szCs w:val="28"/>
        </w:rPr>
        <w:t>li</w:t>
      </w:r>
      <w:r w:rsidRPr="1FFB422B">
        <w:rPr>
          <w:rFonts w:asciiTheme="minorHAnsi" w:eastAsiaTheme="minorEastAsia" w:hAnsiTheme="minorHAnsi" w:cstheme="minorBidi"/>
          <w:color w:val="auto"/>
          <w:sz w:val="28"/>
          <w:szCs w:val="28"/>
        </w:rPr>
        <w:t xml:space="preserve">gible will proceed to the Merit Review Panel consisting of U.S. government subject matter and/or country-specific experts and will be rated on a 100-point scale. </w:t>
      </w:r>
      <w:r w:rsidR="4BDD95C3" w:rsidRPr="1FFB422B">
        <w:rPr>
          <w:rFonts w:asciiTheme="minorHAnsi" w:eastAsiaTheme="minorEastAsia" w:hAnsiTheme="minorHAnsi" w:cstheme="minorBidi"/>
          <w:color w:val="auto"/>
          <w:sz w:val="28"/>
          <w:szCs w:val="28"/>
        </w:rPr>
        <w:t>OES</w:t>
      </w:r>
      <w:r w:rsidR="5E0D5AC2" w:rsidRPr="1FFB422B">
        <w:rPr>
          <w:rFonts w:asciiTheme="minorHAnsi" w:eastAsiaTheme="minorEastAsia" w:hAnsiTheme="minorHAnsi" w:cstheme="minorBidi"/>
          <w:color w:val="auto"/>
          <w:sz w:val="28"/>
          <w:szCs w:val="28"/>
        </w:rPr>
        <w:t xml:space="preserve"> reserves the right to request the assistance of non-US government Subject Matter Experts (SMEs), if appropriate to the solicitation.</w:t>
      </w:r>
      <w:r w:rsidRPr="1FFB422B">
        <w:rPr>
          <w:rFonts w:asciiTheme="minorHAnsi" w:eastAsiaTheme="minorEastAsia" w:hAnsiTheme="minorHAnsi" w:cstheme="minorBidi"/>
          <w:color w:val="auto"/>
          <w:sz w:val="28"/>
          <w:szCs w:val="28"/>
        </w:rPr>
        <w:t xml:space="preserve"> Point values for individual elements of the application are presented in </w:t>
      </w:r>
      <w:r w:rsidR="477A490B" w:rsidRPr="1FFB422B">
        <w:rPr>
          <w:rFonts w:asciiTheme="minorHAnsi" w:eastAsiaTheme="minorEastAsia" w:hAnsiTheme="minorHAnsi" w:cstheme="minorBidi"/>
          <w:color w:val="auto"/>
          <w:sz w:val="28"/>
          <w:szCs w:val="28"/>
        </w:rPr>
        <w:t>E.1, of this part</w:t>
      </w:r>
      <w:r w:rsidRPr="1FFB422B">
        <w:rPr>
          <w:rFonts w:asciiTheme="minorHAnsi" w:eastAsiaTheme="minorEastAsia" w:hAnsiTheme="minorHAnsi" w:cstheme="minorBidi"/>
          <w:color w:val="auto"/>
          <w:sz w:val="28"/>
          <w:szCs w:val="28"/>
        </w:rPr>
        <w:t>.  Panel Reviewers’ ratings, and any resulting recommendations, are advisory.</w:t>
      </w:r>
      <w:r w:rsidR="5E0D5AC2" w:rsidRPr="1FFB422B">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1EDD3F81">
      <w:pPr>
        <w:spacing w:after="0" w:line="240" w:lineRule="auto"/>
        <w:rPr>
          <w:rFonts w:asciiTheme="minorHAnsi" w:eastAsiaTheme="minorEastAsia" w:hAnsiTheme="minorHAnsi" w:cstheme="minorBidi"/>
          <w:color w:val="auto"/>
          <w:sz w:val="28"/>
          <w:szCs w:val="28"/>
        </w:rPr>
      </w:pPr>
    </w:p>
    <w:p w14:paraId="0DF6F61C" w14:textId="350E44AD" w:rsidR="00290D8C" w:rsidRPr="00754E7B" w:rsidRDefault="4D2F3064" w:rsidP="1FFB422B">
      <w:pPr>
        <w:spacing w:after="0" w:line="240" w:lineRule="auto"/>
        <w:rPr>
          <w:rFonts w:asciiTheme="minorHAnsi" w:eastAsiaTheme="minorEastAsia" w:hAnsiTheme="minorHAnsi" w:cstheme="minorBidi"/>
          <w:color w:val="auto"/>
          <w:sz w:val="28"/>
          <w:szCs w:val="28"/>
        </w:rPr>
      </w:pPr>
      <w:r w:rsidRPr="1FFB422B">
        <w:rPr>
          <w:rFonts w:asciiTheme="minorHAnsi" w:eastAsiaTheme="minorEastAsia" w:hAnsiTheme="minorHAnsi" w:cstheme="minorBidi"/>
          <w:color w:val="auto"/>
          <w:sz w:val="28"/>
          <w:szCs w:val="28"/>
        </w:rPr>
        <w:t>Final selection authority reside</w:t>
      </w:r>
      <w:r w:rsidR="34FADBB3" w:rsidRPr="1FFB422B">
        <w:rPr>
          <w:rFonts w:asciiTheme="minorHAnsi" w:eastAsiaTheme="minorEastAsia" w:hAnsiTheme="minorHAnsi" w:cstheme="minorBidi"/>
          <w:color w:val="auto"/>
          <w:sz w:val="28"/>
          <w:szCs w:val="28"/>
        </w:rPr>
        <w:t>s</w:t>
      </w:r>
      <w:r w:rsidRPr="1FFB422B">
        <w:rPr>
          <w:rFonts w:asciiTheme="minorHAnsi" w:eastAsiaTheme="minorEastAsia" w:hAnsiTheme="minorHAnsi" w:cstheme="minorBidi"/>
          <w:color w:val="auto"/>
          <w:sz w:val="28"/>
          <w:szCs w:val="28"/>
        </w:rPr>
        <w:t xml:space="preserve"> with </w:t>
      </w:r>
      <w:r w:rsidR="4BDD95C3" w:rsidRPr="1FFB422B">
        <w:rPr>
          <w:rFonts w:asciiTheme="minorHAnsi" w:eastAsiaTheme="minorEastAsia" w:hAnsiTheme="minorHAnsi" w:cstheme="minorBidi"/>
          <w:color w:val="auto"/>
          <w:sz w:val="28"/>
          <w:szCs w:val="28"/>
        </w:rPr>
        <w:t>OES</w:t>
      </w:r>
      <w:r w:rsidRPr="1FFB422B">
        <w:rPr>
          <w:rFonts w:asciiTheme="minorHAnsi" w:eastAsiaTheme="minorEastAsia" w:hAnsiTheme="minorHAnsi" w:cstheme="minorBidi"/>
          <w:color w:val="auto"/>
          <w:sz w:val="28"/>
          <w:szCs w:val="28"/>
        </w:rPr>
        <w:t>’s senior level official.</w:t>
      </w:r>
      <w:r w:rsidR="02C5D392" w:rsidRPr="1FFB422B">
        <w:rPr>
          <w:rFonts w:asciiTheme="minorHAnsi" w:eastAsiaTheme="minorEastAsia" w:hAnsiTheme="minorHAnsi" w:cstheme="minorBidi"/>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4FC41CB" w14:textId="1F39BADF" w:rsidR="6367BAA5" w:rsidRDefault="6367BAA5" w:rsidP="1EDD3F81">
      <w:pPr>
        <w:spacing w:after="0" w:line="240" w:lineRule="auto"/>
        <w:rPr>
          <w:rFonts w:asciiTheme="minorHAnsi" w:eastAsiaTheme="minorEastAsia" w:hAnsiTheme="minorHAnsi" w:cstheme="minorBidi"/>
          <w:color w:val="auto"/>
          <w:sz w:val="28"/>
          <w:szCs w:val="28"/>
        </w:rPr>
      </w:pPr>
    </w:p>
    <w:p w14:paraId="6D15D755" w14:textId="183B0776" w:rsidR="03CA35E6" w:rsidRDefault="03CA35E6"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color w:val="auto"/>
          <w:sz w:val="28"/>
          <w:szCs w:val="28"/>
        </w:rPr>
        <w:t xml:space="preserve">E.3 </w:t>
      </w:r>
      <w:r w:rsidR="226D15DA" w:rsidRPr="1EDD3F81">
        <w:rPr>
          <w:rFonts w:asciiTheme="minorHAnsi" w:eastAsiaTheme="minorEastAsia" w:hAnsiTheme="minorHAnsi" w:cstheme="minorBidi"/>
          <w:b/>
          <w:bCs/>
          <w:i/>
          <w:iCs/>
          <w:color w:val="auto"/>
          <w:sz w:val="28"/>
          <w:szCs w:val="28"/>
        </w:rPr>
        <w:t>Responsibility/Qualification Information in SAM.gov (Formerly, FAPIIS)</w:t>
      </w:r>
    </w:p>
    <w:p w14:paraId="3C14599A" w14:textId="24B43AE9" w:rsidR="6367BAA5" w:rsidRDefault="6367BAA5" w:rsidP="1EDD3F81">
      <w:pPr>
        <w:spacing w:after="0" w:line="240" w:lineRule="auto"/>
        <w:rPr>
          <w:rFonts w:asciiTheme="minorHAnsi" w:eastAsiaTheme="minorEastAsia" w:hAnsiTheme="minorHAnsi" w:cstheme="minorBidi"/>
          <w:sz w:val="28"/>
          <w:szCs w:val="28"/>
        </w:rPr>
      </w:pPr>
    </w:p>
    <w:p w14:paraId="3D522577" w14:textId="68181442"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540C1A5E" w:rsidRPr="1EDD3F81">
        <w:rPr>
          <w:rFonts w:asciiTheme="minorHAnsi" w:eastAsiaTheme="minorEastAsia" w:hAnsiTheme="minorHAnsi" w:cstheme="minorBidi"/>
          <w:sz w:val="28"/>
          <w:szCs w:val="28"/>
        </w:rPr>
        <w:t>formerly</w:t>
      </w:r>
      <w:r w:rsidRPr="1EDD3F81">
        <w:rPr>
          <w:rFonts w:asciiTheme="minorHAnsi" w:eastAsiaTheme="minorEastAsia" w:hAnsiTheme="minorHAnsi" w:cstheme="minorBidi"/>
          <w:sz w:val="28"/>
          <w:szCs w:val="28"/>
        </w:rPr>
        <w:t xml:space="preserve"> FAPIIS) (see 41 U.S.C. 2313).  </w:t>
      </w:r>
    </w:p>
    <w:p w14:paraId="7210201A" w14:textId="588E6826" w:rsidR="6B12363E" w:rsidRDefault="6B12363E" w:rsidP="1EDD3F81">
      <w:pPr>
        <w:spacing w:after="0" w:line="240" w:lineRule="auto"/>
        <w:rPr>
          <w:rFonts w:asciiTheme="minorHAnsi" w:eastAsiaTheme="minorEastAsia" w:hAnsiTheme="minorHAnsi" w:cstheme="minorBidi"/>
          <w:sz w:val="28"/>
          <w:szCs w:val="28"/>
        </w:rPr>
      </w:pPr>
    </w:p>
    <w:p w14:paraId="4EE4802A" w14:textId="1E11C0E3"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applicant, at its option, may review </w:t>
      </w:r>
      <w:r w:rsidR="4F806EBF" w:rsidRPr="1EDD3F81">
        <w:rPr>
          <w:rFonts w:asciiTheme="minorHAnsi" w:eastAsiaTheme="minorEastAsia" w:hAnsiTheme="minorHAnsi" w:cstheme="minorBidi"/>
          <w:sz w:val="28"/>
          <w:szCs w:val="28"/>
        </w:rPr>
        <w:t xml:space="preserve">information </w:t>
      </w:r>
      <w:r w:rsidRPr="1EDD3F81">
        <w:rPr>
          <w:rFonts w:asciiTheme="minorHAnsi" w:eastAsiaTheme="minorEastAsia" w:hAnsiTheme="minorHAnsi" w:cstheme="minorBidi"/>
          <w:sz w:val="28"/>
          <w:szCs w:val="28"/>
        </w:rPr>
        <w:t xml:space="preserve">about itself that a Federal awarding agency previously entered and is currently in the designated integrity and performance system accessible through SAM. </w:t>
      </w:r>
      <w:r w:rsidR="1E59917D" w:rsidRPr="1EDD3F81">
        <w:rPr>
          <w:rFonts w:asciiTheme="minorHAnsi" w:eastAsiaTheme="minorEastAsia" w:hAnsiTheme="minorHAnsi"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14:paraId="4CD2D639" w14:textId="1A76FCD8" w:rsidR="6B12363E" w:rsidRDefault="6B12363E" w:rsidP="1EDD3F81">
      <w:pPr>
        <w:spacing w:after="0" w:line="240" w:lineRule="auto"/>
        <w:rPr>
          <w:rFonts w:asciiTheme="minorHAnsi" w:eastAsiaTheme="minorEastAsia" w:hAnsiTheme="minorHAnsi" w:cstheme="minorBidi"/>
          <w:sz w:val="28"/>
          <w:szCs w:val="28"/>
        </w:rPr>
      </w:pPr>
    </w:p>
    <w:p w14:paraId="3C495DC6" w14:textId="76E9FA08" w:rsidR="6B12363E" w:rsidRDefault="6B12363E" w:rsidP="1EDD3F81">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The Department of State will consider any comments by the applicant, in addition to the other information in the designated integrity and performance system, in </w:t>
      </w:r>
      <w:r w:rsidRPr="208BA345">
        <w:rPr>
          <w:rFonts w:asciiTheme="minorHAnsi" w:eastAsiaTheme="minorEastAsia" w:hAnsiTheme="minorHAnsi" w:cstheme="minorBidi"/>
          <w:sz w:val="28"/>
          <w:szCs w:val="28"/>
        </w:rPr>
        <w:lastRenderedPageBreak/>
        <w:t>making a judgment about the applicant's integrity, business ethics, and record of performance under Federal awards when completing the review of risk posed by applicants as described in §200.20</w:t>
      </w:r>
      <w:r w:rsidR="157496DB" w:rsidRPr="208BA345">
        <w:rPr>
          <w:rFonts w:asciiTheme="minorHAnsi" w:eastAsiaTheme="minorEastAsia" w:hAnsiTheme="minorHAnsi" w:cstheme="minorBidi"/>
          <w:sz w:val="28"/>
          <w:szCs w:val="28"/>
        </w:rPr>
        <w:t>6</w:t>
      </w:r>
      <w:r w:rsidRPr="208BA345">
        <w:rPr>
          <w:rFonts w:asciiTheme="minorHAnsi" w:eastAsiaTheme="minorEastAsia" w:hAnsiTheme="minorHAnsi" w:cstheme="minorBidi"/>
          <w:sz w:val="28"/>
          <w:szCs w:val="28"/>
        </w:rPr>
        <w:t xml:space="preserve"> Federal awarding agency review of risk posed by applicants.</w:t>
      </w:r>
    </w:p>
    <w:p w14:paraId="5296A7E4" w14:textId="6733F200" w:rsidR="6367BAA5" w:rsidRDefault="6367BAA5" w:rsidP="1EDD3F81">
      <w:pPr>
        <w:spacing w:after="0" w:line="240" w:lineRule="auto"/>
        <w:rPr>
          <w:rFonts w:asciiTheme="minorHAnsi" w:eastAsiaTheme="minorEastAsia" w:hAnsiTheme="minorHAnsi" w:cstheme="minorBidi"/>
          <w:sz w:val="28"/>
          <w:szCs w:val="28"/>
        </w:rPr>
      </w:pPr>
    </w:p>
    <w:p w14:paraId="26216CE2" w14:textId="0C438C83" w:rsidR="6B12363E" w:rsidRDefault="6B12363E"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0150647" w14:textId="16AC06BA" w:rsidR="6B12363E" w:rsidRDefault="6B12363E" w:rsidP="1EDD3F81">
      <w:p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Default="6B12363E" w:rsidP="1EDD3F81">
      <w:pPr>
        <w:pStyle w:val="ListParagraph"/>
        <w:numPr>
          <w:ilvl w:val="0"/>
          <w:numId w:val="4"/>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Default="6B12363E" w:rsidP="1EDD3F81">
      <w:pPr>
        <w:pStyle w:val="ListParagraph"/>
        <w:numPr>
          <w:ilvl w:val="0"/>
          <w:numId w:val="4"/>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209A4F6F" w:rsidP="1EDD3F81">
      <w:pPr>
        <w:pStyle w:val="ListParagraph"/>
        <w:numPr>
          <w:ilvl w:val="0"/>
          <w:numId w:val="4"/>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A</w:t>
      </w:r>
      <w:r w:rsidR="6B12363E" w:rsidRPr="1EDD3F81">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564C437F" w14:textId="43D6CCD8"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F. Federal Award Administration Information</w:t>
      </w:r>
    </w:p>
    <w:p w14:paraId="46C6493C"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3FF4646E"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F.1 Federal Award Notices</w:t>
      </w:r>
    </w:p>
    <w:p w14:paraId="1DBD9D7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E4DA47D" w14:textId="4CD4DD29" w:rsidR="00290D8C" w:rsidRPr="00754E7B" w:rsidRDefault="4BDD95C3" w:rsidP="1FFB422B">
      <w:pPr>
        <w:spacing w:after="0" w:line="240" w:lineRule="auto"/>
        <w:rPr>
          <w:rFonts w:asciiTheme="minorHAnsi" w:eastAsiaTheme="minorEastAsia" w:hAnsiTheme="minorHAnsi" w:cstheme="minorBidi"/>
          <w:color w:val="auto"/>
          <w:sz w:val="28"/>
          <w:szCs w:val="28"/>
        </w:rPr>
      </w:pPr>
      <w:r w:rsidRPr="1FFB422B">
        <w:rPr>
          <w:rFonts w:asciiTheme="minorHAnsi" w:eastAsiaTheme="minorEastAsia" w:hAnsiTheme="minorHAnsi" w:cstheme="minorBidi"/>
          <w:color w:val="auto"/>
          <w:sz w:val="28"/>
          <w:szCs w:val="28"/>
        </w:rPr>
        <w:t>OES</w:t>
      </w:r>
      <w:r w:rsidR="72CB4B2D" w:rsidRPr="1FFB422B">
        <w:rPr>
          <w:rFonts w:asciiTheme="minorHAnsi" w:eastAsiaTheme="minorEastAsia" w:hAnsiTheme="minorHAnsi" w:cstheme="minorBidi"/>
          <w:color w:val="auto"/>
          <w:sz w:val="28"/>
          <w:szCs w:val="28"/>
        </w:rPr>
        <w:t xml:space="preserve"> will provide a separate notification to applicants on the result of their applications</w:t>
      </w:r>
      <w:r w:rsidR="764FEF5D" w:rsidRPr="1FFB422B">
        <w:rPr>
          <w:rFonts w:asciiTheme="minorHAnsi" w:eastAsiaTheme="minorEastAsia" w:hAnsiTheme="minorHAnsi" w:cstheme="minorBidi"/>
          <w:color w:val="auto"/>
          <w:sz w:val="28"/>
          <w:szCs w:val="28"/>
        </w:rPr>
        <w:t xml:space="preserve">.  </w:t>
      </w:r>
      <w:r w:rsidR="72CB4B2D" w:rsidRPr="1FFB422B">
        <w:rPr>
          <w:rFonts w:asciiTheme="minorHAnsi" w:eastAsiaTheme="minorEastAsia" w:hAnsiTheme="minorHAnsi" w:cstheme="minorBidi"/>
          <w:color w:val="auto"/>
          <w:sz w:val="28"/>
          <w:szCs w:val="28"/>
        </w:rPr>
        <w:t xml:space="preserve">Successful applicants will receive a letter electronically via email requesting that the applicant respond to </w:t>
      </w:r>
      <w:r w:rsidR="608D5AC7" w:rsidRPr="1FFB422B">
        <w:rPr>
          <w:rFonts w:asciiTheme="minorHAnsi" w:eastAsiaTheme="minorEastAsia" w:hAnsiTheme="minorHAnsi" w:cstheme="minorBidi"/>
          <w:color w:val="auto"/>
          <w:sz w:val="28"/>
          <w:szCs w:val="28"/>
        </w:rPr>
        <w:t>review p</w:t>
      </w:r>
      <w:r w:rsidR="72CB4B2D" w:rsidRPr="1FFB422B">
        <w:rPr>
          <w:rFonts w:asciiTheme="minorHAnsi" w:eastAsiaTheme="minorEastAsia" w:hAnsiTheme="minorHAnsi" w:cstheme="minorBidi"/>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7510327" w14:textId="71DA233A"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Final approval is contingent on the applicant successfully responding to the </w:t>
      </w:r>
      <w:r w:rsidR="006968C1" w:rsidRPr="1EDD3F81">
        <w:rPr>
          <w:rFonts w:asciiTheme="minorHAnsi" w:eastAsiaTheme="minorEastAsia" w:hAnsiTheme="minorHAnsi" w:cstheme="minorBidi"/>
          <w:color w:val="auto"/>
          <w:sz w:val="28"/>
          <w:szCs w:val="28"/>
        </w:rPr>
        <w:t>review p</w:t>
      </w:r>
      <w:r w:rsidRPr="1EDD3F81">
        <w:rPr>
          <w:rFonts w:asciiTheme="minorHAnsi" w:eastAsiaTheme="minorEastAsia" w:hAnsiTheme="minorHAnsi" w:cstheme="minorBidi"/>
          <w:color w:val="auto"/>
          <w:sz w:val="28"/>
          <w:szCs w:val="28"/>
        </w:rPr>
        <w:t>anel’s conditions and recommendations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being registered in required systems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and completing and providing any additional documentation requested by </w:t>
      </w:r>
      <w:r w:rsidR="00F25F69" w:rsidRPr="00250D1A">
        <w:rPr>
          <w:rFonts w:asciiTheme="minorHAnsi" w:eastAsiaTheme="minorEastAsia" w:hAnsiTheme="minorHAnsi" w:cstheme="minorBidi"/>
          <w:color w:val="auto"/>
          <w:sz w:val="28"/>
          <w:szCs w:val="28"/>
        </w:rPr>
        <w:t>OES</w:t>
      </w:r>
      <w:r w:rsidRPr="1EDD3F81">
        <w:rPr>
          <w:rFonts w:asciiTheme="minorHAnsi" w:eastAsiaTheme="minorEastAsia" w:hAnsiTheme="minorHAnsi" w:cstheme="minorBidi"/>
          <w:color w:val="auto"/>
          <w:sz w:val="28"/>
          <w:szCs w:val="28"/>
        </w:rPr>
        <w:t xml:space="preserve"> or </w:t>
      </w:r>
      <w:r w:rsidR="004F5C31" w:rsidRPr="1EDD3F81">
        <w:rPr>
          <w:rFonts w:asciiTheme="minorHAnsi" w:eastAsiaTheme="minorEastAsia" w:hAnsiTheme="minorHAnsi" w:cstheme="minorBidi"/>
          <w:color w:val="auto"/>
          <w:sz w:val="28"/>
          <w:szCs w:val="28"/>
        </w:rPr>
        <w:t>the Grants Officer</w:t>
      </w:r>
      <w:r w:rsidRPr="1EDD3F81">
        <w:rPr>
          <w:rFonts w:asciiTheme="minorHAnsi" w:eastAsiaTheme="minorEastAsia" w:hAnsiTheme="minorHAnsi" w:cstheme="minorBidi"/>
          <w:color w:val="auto"/>
          <w:sz w:val="28"/>
          <w:szCs w:val="28"/>
        </w:rPr>
        <w:t xml:space="preserve">.  Final approval is also contingent on Congressional </w:t>
      </w:r>
      <w:r w:rsidR="006968C1" w:rsidRPr="1EDD3F81">
        <w:rPr>
          <w:rFonts w:asciiTheme="minorHAnsi" w:eastAsiaTheme="minorEastAsia" w:hAnsiTheme="minorHAnsi" w:cstheme="minorBidi"/>
          <w:color w:val="auto"/>
          <w:sz w:val="28"/>
          <w:szCs w:val="28"/>
        </w:rPr>
        <w:t>N</w:t>
      </w:r>
      <w:r w:rsidRPr="1EDD3F81">
        <w:rPr>
          <w:rFonts w:asciiTheme="minorHAnsi" w:eastAsiaTheme="minorEastAsia" w:hAnsiTheme="minorHAnsi" w:cstheme="minorBidi"/>
          <w:color w:val="auto"/>
          <w:sz w:val="28"/>
          <w:szCs w:val="28"/>
        </w:rPr>
        <w:t xml:space="preserve">otification requirements being met and final review and approval by the Department’s warranted </w:t>
      </w:r>
      <w:r w:rsidR="00D32995"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 xml:space="preserve">rants </w:t>
      </w:r>
      <w:r w:rsidR="00D32995" w:rsidRPr="1EDD3F81">
        <w:rPr>
          <w:rFonts w:asciiTheme="minorHAnsi" w:eastAsiaTheme="minorEastAsia" w:hAnsiTheme="minorHAnsi" w:cstheme="minorBidi"/>
          <w:color w:val="auto"/>
          <w:sz w:val="28"/>
          <w:szCs w:val="28"/>
        </w:rPr>
        <w:t>O</w:t>
      </w:r>
      <w:r w:rsidRPr="1EDD3F81">
        <w:rPr>
          <w:rFonts w:asciiTheme="minorHAnsi" w:eastAsiaTheme="minorEastAsia" w:hAnsiTheme="minorHAnsi" w:cstheme="minorBidi"/>
          <w:color w:val="auto"/>
          <w:sz w:val="28"/>
          <w:szCs w:val="28"/>
        </w:rPr>
        <w:t xml:space="preserve">fficer.  </w:t>
      </w:r>
    </w:p>
    <w:p w14:paraId="49F29A2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7B119439" w14:textId="26061FAB" w:rsidR="00290D8C"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notice of Federal award signed by the Department’s warranted </w:t>
      </w:r>
      <w:r w:rsidR="00D32995"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 xml:space="preserve">rants </w:t>
      </w:r>
      <w:r w:rsidR="00D32995" w:rsidRPr="1EDD3F81">
        <w:rPr>
          <w:rFonts w:asciiTheme="minorHAnsi" w:eastAsiaTheme="minorEastAsia" w:hAnsiTheme="minorHAnsi" w:cstheme="minorBidi"/>
          <w:color w:val="auto"/>
          <w:sz w:val="28"/>
          <w:szCs w:val="28"/>
        </w:rPr>
        <w:t>O</w:t>
      </w:r>
      <w:r w:rsidRPr="1EDD3F81">
        <w:rPr>
          <w:rFonts w:asciiTheme="minorHAnsi" w:eastAsiaTheme="minorEastAsia" w:hAnsiTheme="minorHAnsi" w:cstheme="minorBidi"/>
          <w:color w:val="auto"/>
          <w:sz w:val="28"/>
          <w:szCs w:val="28"/>
        </w:rPr>
        <w:t xml:space="preserve">fficers is the sole authorizing document.  </w:t>
      </w:r>
      <w:r w:rsidR="00AB3B1E" w:rsidRPr="1EDD3F81">
        <w:rPr>
          <w:rFonts w:asciiTheme="minorHAnsi" w:eastAsiaTheme="minorEastAsia" w:hAnsiTheme="minorHAnsi" w:cstheme="minorBidi"/>
          <w:sz w:val="28"/>
          <w:szCs w:val="28"/>
        </w:rPr>
        <w:t xml:space="preserve">The recipient may only start incurring program expenses beginning on the start date shown on the grant award document signed by the Grants Officer. </w:t>
      </w:r>
      <w:r w:rsidRPr="1EDD3F81">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r w:rsidR="00FA0714" w:rsidRPr="1EDD3F81">
        <w:rPr>
          <w:rFonts w:asciiTheme="minorHAnsi" w:eastAsiaTheme="minorEastAsia" w:hAnsiTheme="minorHAnsi" w:cstheme="minorBidi"/>
          <w:color w:val="auto"/>
          <w:sz w:val="28"/>
          <w:szCs w:val="28"/>
        </w:rPr>
        <w:t>SAM</w:t>
      </w:r>
      <w:r w:rsidR="000C6A96" w:rsidRPr="1EDD3F81">
        <w:rPr>
          <w:rFonts w:asciiTheme="minorHAnsi" w:eastAsiaTheme="minorEastAsia" w:hAnsiTheme="minorHAnsi" w:cstheme="minorBidi"/>
          <w:color w:val="auto"/>
          <w:sz w:val="28"/>
          <w:szCs w:val="28"/>
        </w:rPr>
        <w:t>S</w:t>
      </w:r>
      <w:r w:rsidR="00FA0714" w:rsidRPr="1EDD3F81">
        <w:rPr>
          <w:rFonts w:asciiTheme="minorHAnsi" w:eastAsiaTheme="minorEastAsia" w:hAnsiTheme="minorHAnsi" w:cstheme="minorBidi"/>
          <w:color w:val="auto"/>
          <w:sz w:val="28"/>
          <w:szCs w:val="28"/>
        </w:rPr>
        <w:t xml:space="preserve"> Domestic </w:t>
      </w:r>
      <w:r w:rsidRPr="1EDD3F81">
        <w:rPr>
          <w:rFonts w:asciiTheme="minorHAnsi" w:eastAsiaTheme="minorEastAsia" w:hAnsiTheme="minorHAnsi" w:cstheme="minorBidi"/>
          <w:color w:val="auto"/>
          <w:sz w:val="28"/>
          <w:szCs w:val="28"/>
        </w:rPr>
        <w:t xml:space="preserve">to be electronically </w:t>
      </w:r>
      <w:proofErr w:type="gramStart"/>
      <w:r w:rsidRPr="1EDD3F81">
        <w:rPr>
          <w:rFonts w:asciiTheme="minorHAnsi" w:eastAsiaTheme="minorEastAsia" w:hAnsiTheme="minorHAnsi" w:cstheme="minorBidi"/>
          <w:color w:val="auto"/>
          <w:sz w:val="28"/>
          <w:szCs w:val="28"/>
        </w:rPr>
        <w:t>counter-signed</w:t>
      </w:r>
      <w:proofErr w:type="gramEnd"/>
      <w:r w:rsidRPr="1EDD3F81">
        <w:rPr>
          <w:rFonts w:asciiTheme="minorHAnsi" w:eastAsiaTheme="minorEastAsia" w:hAnsiTheme="minorHAnsi" w:cstheme="minorBidi"/>
          <w:color w:val="auto"/>
          <w:sz w:val="28"/>
          <w:szCs w:val="28"/>
        </w:rPr>
        <w:t xml:space="preserve"> in the system.</w:t>
      </w:r>
    </w:p>
    <w:p w14:paraId="53F9AD13" w14:textId="2C719675" w:rsidR="004F5C31" w:rsidRDefault="004F5C31" w:rsidP="1EDD3F81">
      <w:pPr>
        <w:spacing w:after="0" w:line="240" w:lineRule="auto"/>
        <w:rPr>
          <w:rFonts w:asciiTheme="minorHAnsi" w:eastAsiaTheme="minorEastAsia" w:hAnsiTheme="minorHAnsi" w:cstheme="minorBidi"/>
          <w:color w:val="auto"/>
          <w:sz w:val="28"/>
          <w:szCs w:val="28"/>
        </w:rPr>
      </w:pPr>
    </w:p>
    <w:p w14:paraId="38291622" w14:textId="6D73B288" w:rsidR="004F5C31" w:rsidRPr="00250D1A" w:rsidRDefault="004F5C31"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color w:val="auto"/>
          <w:sz w:val="28"/>
          <w:szCs w:val="28"/>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3">
        <w:r w:rsidRPr="00250D1A">
          <w:rPr>
            <w:rStyle w:val="Hyperlink"/>
            <w:rFonts w:asciiTheme="minorHAnsi" w:eastAsiaTheme="minorEastAsia" w:hAnsiTheme="minorHAnsi" w:cstheme="minorBidi"/>
            <w:sz w:val="28"/>
            <w:szCs w:val="28"/>
          </w:rPr>
          <w:t>https://pms.psc.gov/</w:t>
        </w:r>
      </w:hyperlink>
      <w:r w:rsidRPr="00250D1A">
        <w:rPr>
          <w:rFonts w:asciiTheme="minorHAnsi" w:eastAsiaTheme="minorEastAsia" w:hAnsiTheme="minorHAnsi" w:cstheme="minorBidi"/>
          <w:color w:val="auto"/>
          <w:sz w:val="28"/>
          <w:szCs w:val="28"/>
        </w:rPr>
        <w:t>.</w:t>
      </w:r>
    </w:p>
    <w:p w14:paraId="0A950CA0" w14:textId="1311FFB7" w:rsidR="004F5C31" w:rsidRPr="004F5C31" w:rsidRDefault="004F5C31" w:rsidP="1EDD3F81">
      <w:pPr>
        <w:spacing w:after="0" w:line="240" w:lineRule="auto"/>
        <w:rPr>
          <w:rFonts w:asciiTheme="minorHAnsi" w:eastAsiaTheme="minorEastAsia" w:hAnsiTheme="minorHAnsi" w:cstheme="minorBidi"/>
          <w:color w:val="auto"/>
          <w:sz w:val="28"/>
          <w:szCs w:val="28"/>
          <w:highlight w:val="yellow"/>
        </w:rPr>
      </w:pPr>
    </w:p>
    <w:p w14:paraId="1B42D78B" w14:textId="6D1186D6" w:rsidR="004F5C31" w:rsidRPr="004F5C31" w:rsidRDefault="004F5C31" w:rsidP="1EDD3F81">
      <w:pPr>
        <w:spacing w:after="0" w:line="240" w:lineRule="auto"/>
        <w:rPr>
          <w:rFonts w:asciiTheme="minorHAnsi" w:eastAsiaTheme="minorEastAsia" w:hAnsiTheme="minorHAnsi" w:cstheme="minorBidi"/>
          <w:color w:val="auto"/>
          <w:sz w:val="28"/>
          <w:szCs w:val="28"/>
        </w:rPr>
      </w:pPr>
    </w:p>
    <w:p w14:paraId="6E53A405" w14:textId="77777777" w:rsidR="004F5C31" w:rsidRPr="004F5C31" w:rsidRDefault="004F5C31"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C4AE9E9" w14:textId="033E1EFE" w:rsidR="00AE506E" w:rsidRDefault="00AE506E"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sz w:val="28"/>
          <w:szCs w:val="28"/>
        </w:rPr>
        <w:t xml:space="preserve">F.2 Administrative and </w:t>
      </w:r>
      <w:r w:rsidRPr="1EDD3F81">
        <w:rPr>
          <w:rFonts w:asciiTheme="minorHAnsi" w:eastAsiaTheme="minorEastAsia" w:hAnsiTheme="minorHAnsi" w:cstheme="minorBidi"/>
          <w:b/>
          <w:bCs/>
          <w:i/>
          <w:iCs/>
          <w:color w:val="auto"/>
          <w:sz w:val="28"/>
          <w:szCs w:val="28"/>
        </w:rPr>
        <w:t>National Policy and Legal Requirements</w:t>
      </w:r>
    </w:p>
    <w:p w14:paraId="0137B571" w14:textId="77777777" w:rsidR="00DF259E" w:rsidRPr="00F77180" w:rsidRDefault="00DF259E" w:rsidP="1EDD3F81">
      <w:pPr>
        <w:spacing w:after="0" w:line="240" w:lineRule="auto"/>
        <w:rPr>
          <w:rFonts w:asciiTheme="minorHAnsi" w:eastAsiaTheme="minorEastAsia" w:hAnsiTheme="minorHAnsi" w:cstheme="minorBidi"/>
          <w:sz w:val="28"/>
          <w:szCs w:val="28"/>
        </w:rPr>
      </w:pPr>
    </w:p>
    <w:p w14:paraId="50FC69C8" w14:textId="38410CD5" w:rsidR="00AE506E" w:rsidRPr="00F77180" w:rsidRDefault="000B12BB"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w:t>
      </w:r>
      <w:r w:rsidR="00F25F69">
        <w:rPr>
          <w:rFonts w:asciiTheme="minorHAnsi" w:eastAsiaTheme="minorEastAsia" w:hAnsiTheme="minorHAnsi" w:cstheme="minorBidi"/>
          <w:color w:val="auto"/>
          <w:sz w:val="28"/>
          <w:szCs w:val="28"/>
        </w:rPr>
        <w:t>OES</w:t>
      </w:r>
      <w:r w:rsidR="00AE506E" w:rsidRPr="1EDD3F81">
        <w:rPr>
          <w:rFonts w:asciiTheme="minorHAnsi" w:eastAsiaTheme="minorEastAsia" w:hAnsiTheme="minorHAnsi" w:cstheme="minorBidi"/>
          <w:color w:val="auto"/>
          <w:sz w:val="28"/>
          <w:szCs w:val="28"/>
        </w:rPr>
        <w:t xml:space="preserve"> </w:t>
      </w:r>
      <w:r w:rsidR="00DC6FF0" w:rsidRPr="1EDD3F81">
        <w:rPr>
          <w:rFonts w:asciiTheme="minorHAnsi" w:eastAsiaTheme="minorEastAsia" w:hAnsiTheme="minorHAnsi" w:cstheme="minorBidi"/>
          <w:color w:val="auto"/>
          <w:sz w:val="28"/>
          <w:szCs w:val="28"/>
        </w:rPr>
        <w:t xml:space="preserve">requires all recipients of foreign assistance funding to </w:t>
      </w:r>
      <w:r w:rsidR="00AE506E" w:rsidRPr="1EDD3F81">
        <w:rPr>
          <w:rFonts w:asciiTheme="minorHAnsi" w:eastAsiaTheme="minorEastAsia" w:hAnsiTheme="minorHAnsi" w:cstheme="minorBidi"/>
          <w:color w:val="auto"/>
          <w:sz w:val="28"/>
          <w:szCs w:val="28"/>
        </w:rPr>
        <w:t>compl</w:t>
      </w:r>
      <w:r w:rsidR="00DC6FF0" w:rsidRPr="1EDD3F81">
        <w:rPr>
          <w:rFonts w:asciiTheme="minorHAnsi" w:eastAsiaTheme="minorEastAsia" w:hAnsiTheme="minorHAnsi" w:cstheme="minorBidi"/>
          <w:color w:val="auto"/>
          <w:sz w:val="28"/>
          <w:szCs w:val="28"/>
        </w:rPr>
        <w:t>y</w:t>
      </w:r>
      <w:r w:rsidR="00AE506E" w:rsidRPr="1EDD3F81">
        <w:rPr>
          <w:rFonts w:asciiTheme="minorHAnsi" w:eastAsiaTheme="minorEastAsia" w:hAnsiTheme="minorHAnsi" w:cstheme="minorBidi"/>
          <w:color w:val="auto"/>
          <w:sz w:val="28"/>
          <w:szCs w:val="28"/>
        </w:rPr>
        <w:t xml:space="preserve"> with </w:t>
      </w:r>
      <w:r w:rsidR="00DC6FF0" w:rsidRPr="1EDD3F81">
        <w:rPr>
          <w:rFonts w:asciiTheme="minorHAnsi" w:eastAsiaTheme="minorEastAsia" w:hAnsiTheme="minorHAnsi" w:cstheme="minorBidi"/>
          <w:color w:val="auto"/>
          <w:sz w:val="28"/>
          <w:szCs w:val="28"/>
        </w:rPr>
        <w:t>all</w:t>
      </w:r>
      <w:r w:rsidR="00AE506E" w:rsidRPr="1EDD3F81">
        <w:rPr>
          <w:rFonts w:asciiTheme="minorHAnsi" w:eastAsiaTheme="minorEastAsia" w:hAnsiTheme="minorHAnsi" w:cstheme="minorBidi"/>
          <w:color w:val="auto"/>
          <w:sz w:val="28"/>
          <w:szCs w:val="28"/>
        </w:rPr>
        <w:t xml:space="preserve"> applicable Department and Federal laws and regulations, including but not limited to the following:</w:t>
      </w:r>
      <w:r w:rsidR="006968C1" w:rsidRPr="1EDD3F81">
        <w:rPr>
          <w:rFonts w:asciiTheme="minorHAnsi" w:eastAsiaTheme="minorEastAsia" w:hAnsiTheme="minorHAnsi" w:cstheme="minorBidi"/>
          <w:color w:val="auto"/>
          <w:sz w:val="28"/>
          <w:szCs w:val="28"/>
        </w:rPr>
        <w:t xml:space="preserve"> </w:t>
      </w:r>
    </w:p>
    <w:p w14:paraId="48BB2681" w14:textId="0CEEF13F" w:rsidR="006968C1" w:rsidRDefault="00AE506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color w:val="auto"/>
          <w:sz w:val="28"/>
          <w:szCs w:val="28"/>
        </w:rPr>
        <w:t xml:space="preserve">The Uniform Administrative Requirements, Cost Principles and Audit Requirements for Federal Awards set forth in 2 CFR Chapter 200 (Sub-Chapters A through F) shall apply to all non-Federal entities, except for assistance awards to </w:t>
      </w:r>
      <w:r w:rsidRPr="1EDD3F81">
        <w:rPr>
          <w:rFonts w:asciiTheme="minorHAnsi" w:eastAsiaTheme="minorEastAsia" w:hAnsiTheme="minorHAnsi" w:cstheme="minorBidi"/>
          <w:color w:val="auto"/>
          <w:sz w:val="28"/>
          <w:szCs w:val="28"/>
        </w:rPr>
        <w:lastRenderedPageBreak/>
        <w:t>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1EDD3F81">
        <w:rPr>
          <w:rFonts w:asciiTheme="minorHAnsi" w:eastAsiaTheme="minorEastAsia" w:hAnsiTheme="minorHAnsi" w:cstheme="minorBidi"/>
          <w:sz w:val="28"/>
          <w:szCs w:val="28"/>
        </w:rPr>
        <w:t xml:space="preserve"> </w:t>
      </w:r>
      <w:hyperlink r:id="rId34">
        <w:r w:rsidR="006968C1" w:rsidRPr="1EDD3F81">
          <w:rPr>
            <w:rStyle w:val="Hyperlink"/>
            <w:rFonts w:asciiTheme="minorHAnsi" w:eastAsiaTheme="minorEastAsia" w:hAnsiTheme="minorHAnsi" w:cstheme="minorBidi"/>
            <w:sz w:val="28"/>
            <w:szCs w:val="28"/>
          </w:rPr>
          <w:t>https://www.state.gov/about-us-office-of-the-procurement-executive/</w:t>
        </w:r>
      </w:hyperlink>
      <w:r w:rsidRPr="1EDD3F81">
        <w:rPr>
          <w:rFonts w:asciiTheme="minorHAnsi" w:eastAsiaTheme="minorEastAsia" w:hAnsiTheme="minorHAnsi" w:cstheme="minorBidi"/>
          <w:sz w:val="28"/>
          <w:szCs w:val="28"/>
        </w:rPr>
        <w:t>.</w:t>
      </w:r>
      <w:r w:rsidR="006968C1" w:rsidRPr="1EDD3F81">
        <w:rPr>
          <w:rFonts w:asciiTheme="minorHAnsi" w:eastAsiaTheme="minorEastAsia" w:hAnsiTheme="minorHAnsi" w:cstheme="minorBidi"/>
          <w:sz w:val="28"/>
          <w:szCs w:val="28"/>
        </w:rPr>
        <w:t xml:space="preserve">  </w:t>
      </w:r>
    </w:p>
    <w:p w14:paraId="45A9AAD8" w14:textId="190BF9B6" w:rsidR="0066323B" w:rsidRDefault="0066323B" w:rsidP="1EDD3F81">
      <w:pPr>
        <w:spacing w:after="0" w:line="240" w:lineRule="auto"/>
        <w:rPr>
          <w:rFonts w:asciiTheme="minorHAnsi" w:eastAsiaTheme="minorEastAsia" w:hAnsiTheme="minorHAnsi" w:cstheme="minorBidi"/>
          <w:sz w:val="28"/>
          <w:szCs w:val="28"/>
        </w:rPr>
      </w:pPr>
    </w:p>
    <w:p w14:paraId="092D971E" w14:textId="1930D111"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Before </w:t>
      </w:r>
      <w:proofErr w:type="gramStart"/>
      <w:r w:rsidRPr="1EDD3F81">
        <w:rPr>
          <w:rFonts w:asciiTheme="minorHAnsi" w:eastAsiaTheme="minorEastAsia" w:hAnsiTheme="minorHAnsi" w:cstheme="minorBidi"/>
          <w:sz w:val="28"/>
          <w:szCs w:val="28"/>
        </w:rPr>
        <w:t>submitting an application</w:t>
      </w:r>
      <w:proofErr w:type="gramEnd"/>
      <w:r w:rsidRPr="1EDD3F81">
        <w:rPr>
          <w:rFonts w:asciiTheme="minorHAnsi" w:eastAsiaTheme="minorEastAsia" w:hAnsiTheme="minorHAnsi" w:cstheme="minorBidi"/>
          <w:sz w:val="28"/>
          <w:szCs w:val="28"/>
        </w:rPr>
        <w:t>, applicants should review all the terms and conditions and required certifications which will apply to this award, to ensure that they will be able to comply.</w:t>
      </w:r>
      <w:r w:rsidR="005D67AB" w:rsidRPr="1EDD3F81">
        <w:rPr>
          <w:rFonts w:asciiTheme="minorHAnsi" w:eastAsiaTheme="minorEastAsia" w:hAnsiTheme="minorHAnsi" w:cstheme="minorBidi"/>
          <w:sz w:val="28"/>
          <w:szCs w:val="28"/>
        </w:rPr>
        <w:t xml:space="preserve"> T</w:t>
      </w:r>
      <w:r w:rsidRPr="1EDD3F81">
        <w:rPr>
          <w:rFonts w:asciiTheme="minorHAnsi" w:eastAsiaTheme="minorEastAsia" w:hAnsiTheme="minorHAnsi" w:cstheme="minorBidi"/>
          <w:sz w:val="28"/>
          <w:szCs w:val="28"/>
        </w:rPr>
        <w:t>hese include:</w:t>
      </w:r>
    </w:p>
    <w:p w14:paraId="350B06C8" w14:textId="77777777"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030FF8EE" w14:textId="77777777" w:rsidR="0066323B" w:rsidRPr="00731219" w:rsidRDefault="00000000" w:rsidP="1EDD3F81">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5">
        <w:r w:rsidR="0066323B" w:rsidRPr="1EDD3F81">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731219" w:rsidRDefault="00000000" w:rsidP="1EDD3F81">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6">
        <w:r w:rsidR="0066323B" w:rsidRPr="1EDD3F81">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731219" w:rsidRDefault="00000000" w:rsidP="1EDD3F81">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7">
        <w:r w:rsidR="0066323B" w:rsidRPr="1EDD3F81">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731219" w:rsidRDefault="00000000" w:rsidP="1EDD3F81">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8">
        <w:r w:rsidR="0066323B" w:rsidRPr="1EDD3F81">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731219" w:rsidRDefault="00000000" w:rsidP="1EDD3F81">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9">
        <w:r w:rsidR="0066323B" w:rsidRPr="1EDD3F81">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5D67AB" w:rsidRDefault="00000000" w:rsidP="1EDD3F81">
      <w:pPr>
        <w:pStyle w:val="ListParagraph"/>
        <w:numPr>
          <w:ilvl w:val="0"/>
          <w:numId w:val="52"/>
        </w:numPr>
        <w:shd w:val="clear" w:color="auto" w:fill="FFFFFF" w:themeFill="background1"/>
        <w:spacing w:after="0" w:line="240" w:lineRule="auto"/>
        <w:textAlignment w:val="baseline"/>
        <w:rPr>
          <w:rStyle w:val="Hyperlink"/>
          <w:rFonts w:asciiTheme="minorHAnsi" w:eastAsiaTheme="minorEastAsia" w:hAnsiTheme="minorHAnsi" w:cstheme="minorBidi"/>
          <w:color w:val="000000"/>
          <w:sz w:val="28"/>
          <w:szCs w:val="28"/>
        </w:rPr>
      </w:pPr>
      <w:hyperlink r:id="rId40">
        <w:r w:rsidR="0066323B" w:rsidRPr="1EDD3F81">
          <w:rPr>
            <w:rStyle w:val="Hyperlink"/>
            <w:rFonts w:asciiTheme="minorHAnsi" w:eastAsiaTheme="minorEastAsia" w:hAnsiTheme="minorHAnsi" w:cstheme="minorBidi"/>
            <w:sz w:val="28"/>
            <w:szCs w:val="28"/>
          </w:rPr>
          <w:t>2 CFR 600 – DEPARTMENT OF STATE REQUIREMENTS</w:t>
        </w:r>
      </w:hyperlink>
    </w:p>
    <w:p w14:paraId="3F3F542C" w14:textId="77777777" w:rsidR="0066323B" w:rsidRPr="00731219" w:rsidRDefault="0066323B" w:rsidP="1EDD3F81">
      <w:pPr>
        <w:pStyle w:val="ListParagraph"/>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64E0DFC3" w14:textId="48485C5F" w:rsidR="0066323B" w:rsidRPr="00731219" w:rsidRDefault="0066323B" w:rsidP="1EDD3F81">
      <w:pPr>
        <w:spacing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000000" w:rsidP="1EDD3F81">
      <w:pPr>
        <w:numPr>
          <w:ilvl w:val="0"/>
          <w:numId w:val="53"/>
        </w:numPr>
        <w:spacing w:after="0" w:line="240" w:lineRule="atLeast"/>
        <w:rPr>
          <w:rFonts w:asciiTheme="minorHAnsi" w:eastAsiaTheme="minorEastAsia" w:hAnsiTheme="minorHAnsi" w:cstheme="minorBidi"/>
          <w:sz w:val="28"/>
          <w:szCs w:val="28"/>
        </w:rPr>
      </w:pPr>
      <w:hyperlink r:id="rId41">
        <w:r w:rsidR="0066323B" w:rsidRPr="1EDD3F81">
          <w:rPr>
            <w:rStyle w:val="Hyperlink"/>
            <w:rFonts w:asciiTheme="minorHAnsi" w:eastAsiaTheme="minorEastAsia" w:hAnsiTheme="minorHAnsi" w:cstheme="minorBidi"/>
            <w:sz w:val="28"/>
            <w:szCs w:val="28"/>
          </w:rPr>
          <w:t>Guidance for Grants and Agreements in Title 2 of the Code of Federal Regulations</w:t>
        </w:r>
      </w:hyperlink>
      <w:r w:rsidR="0066323B" w:rsidRPr="1EDD3F81">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731219" w:rsidRDefault="0066323B" w:rsidP="1EDD3F81">
      <w:pPr>
        <w:numPr>
          <w:ilvl w:val="1"/>
          <w:numId w:val="53"/>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1EDD3F81">
      <w:pPr>
        <w:numPr>
          <w:ilvl w:val="1"/>
          <w:numId w:val="53"/>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1EDD3F81">
      <w:pPr>
        <w:numPr>
          <w:ilvl w:val="1"/>
          <w:numId w:val="53"/>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Promoting the freedom of speech and religious liberty in alignment with </w:t>
      </w:r>
      <w:r w:rsidRPr="1EDD3F81">
        <w:rPr>
          <w:rFonts w:asciiTheme="minorHAnsi" w:eastAsiaTheme="minorEastAsia" w:hAnsiTheme="minorHAnsi" w:cstheme="minorBidi"/>
          <w:i/>
          <w:iCs/>
          <w:sz w:val="28"/>
          <w:szCs w:val="28"/>
        </w:rPr>
        <w:t xml:space="preserve">Promoting Free Speech and Religious Liberty </w:t>
      </w:r>
      <w:r w:rsidRPr="1EDD3F81">
        <w:rPr>
          <w:rFonts w:asciiTheme="minorHAnsi" w:eastAsiaTheme="minorEastAsia" w:hAnsiTheme="minorHAnsi" w:cstheme="minorBidi"/>
          <w:sz w:val="28"/>
          <w:szCs w:val="28"/>
        </w:rPr>
        <w:t xml:space="preserve">(E.O. 13798) and </w:t>
      </w:r>
      <w:r w:rsidRPr="1EDD3F81">
        <w:rPr>
          <w:rFonts w:asciiTheme="minorHAnsi" w:eastAsiaTheme="minorEastAsia" w:hAnsiTheme="minorHAnsi" w:cstheme="minorBidi"/>
          <w:i/>
          <w:iCs/>
          <w:sz w:val="28"/>
          <w:szCs w:val="28"/>
        </w:rPr>
        <w:t>Improving Free Inquiry, Transparency, and Accountability at Colleges and Universities</w:t>
      </w:r>
      <w:r w:rsidRPr="1EDD3F81">
        <w:rPr>
          <w:rFonts w:asciiTheme="minorHAnsi" w:eastAsiaTheme="minorEastAsia" w:hAnsiTheme="minorHAnsi" w:cstheme="minorBidi"/>
          <w:sz w:val="28"/>
          <w:szCs w:val="28"/>
        </w:rPr>
        <w:t xml:space="preserve"> (E.O. 13864) (§§ 200.300, 200.303, 200.339, and 200.341), </w:t>
      </w:r>
    </w:p>
    <w:p w14:paraId="1BAEDB9E" w14:textId="77777777" w:rsidR="0066323B" w:rsidRDefault="0066323B" w:rsidP="1EDD3F81">
      <w:pPr>
        <w:numPr>
          <w:ilvl w:val="1"/>
          <w:numId w:val="53"/>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a preference, to the extent permitted by law, to maximize use of goods, products, and materials produced in the United States (2 CFR part 200.322), and</w:t>
      </w:r>
    </w:p>
    <w:p w14:paraId="1E2C0036" w14:textId="77777777" w:rsidR="0066323B" w:rsidRDefault="0066323B" w:rsidP="1EDD3F81">
      <w:pPr>
        <w:numPr>
          <w:ilvl w:val="1"/>
          <w:numId w:val="53"/>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Terminating agreements in whole or in part to the greatest extent authorized by </w:t>
      </w:r>
      <w:proofErr w:type="gramStart"/>
      <w:r w:rsidRPr="1EDD3F81">
        <w:rPr>
          <w:rFonts w:asciiTheme="minorHAnsi" w:eastAsiaTheme="minorEastAsia" w:hAnsiTheme="minorHAnsi" w:cstheme="minorBidi"/>
          <w:sz w:val="28"/>
          <w:szCs w:val="28"/>
        </w:rPr>
        <w:t>law, if</w:t>
      </w:r>
      <w:proofErr w:type="gramEnd"/>
      <w:r w:rsidRPr="1EDD3F81">
        <w:rPr>
          <w:rFonts w:asciiTheme="minorHAnsi" w:eastAsiaTheme="minorEastAsia" w:hAnsiTheme="minorHAnsi" w:cstheme="minorBidi"/>
          <w:sz w:val="28"/>
          <w:szCs w:val="28"/>
        </w:rPr>
        <w:t xml:space="preserve"> an award no longer effectuates the program goals or agency priorities (2 CFR part 200.340).</w:t>
      </w:r>
    </w:p>
    <w:p w14:paraId="1910D9DB" w14:textId="77777777" w:rsidR="0066323B" w:rsidRPr="00731219" w:rsidRDefault="0066323B" w:rsidP="1EDD3F81">
      <w:pPr>
        <w:spacing w:after="0" w:line="240" w:lineRule="atLeast"/>
        <w:ind w:left="1440"/>
        <w:rPr>
          <w:rFonts w:asciiTheme="minorHAnsi" w:eastAsiaTheme="minorEastAsia" w:hAnsiTheme="minorHAnsi" w:cstheme="minorBidi"/>
          <w:sz w:val="28"/>
          <w:szCs w:val="28"/>
        </w:rPr>
      </w:pPr>
    </w:p>
    <w:p w14:paraId="36826FEA" w14:textId="546EBBAC" w:rsidR="0066323B" w:rsidRPr="00250D1A"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 xml:space="preserve">In accordance with the </w:t>
      </w:r>
      <w:hyperlink r:id="rId42">
        <w:r w:rsidRPr="00250D1A">
          <w:rPr>
            <w:rStyle w:val="Hyperlink"/>
            <w:rFonts w:asciiTheme="minorHAnsi" w:eastAsiaTheme="minorEastAsia" w:hAnsiTheme="minorHAnsi" w:cstheme="minorBidi"/>
            <w:sz w:val="28"/>
            <w:szCs w:val="28"/>
          </w:rPr>
          <w:t>Executive Order on Advancing Racial Equity and Underserved Communities</w:t>
        </w:r>
      </w:hyperlink>
      <w:r w:rsidRPr="00250D1A">
        <w:rPr>
          <w:rFonts w:asciiTheme="minorHAnsi" w:eastAsiaTheme="minorEastAsia" w:hAnsiTheme="minorHAnsi" w:cstheme="minorBid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450C372E" w14:textId="77777777" w:rsidR="0066323B" w:rsidRPr="0066323B"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highlight w:val="yellow"/>
        </w:rPr>
      </w:pPr>
    </w:p>
    <w:p w14:paraId="00ADAB05" w14:textId="77777777" w:rsidR="0066323B" w:rsidRPr="00250D1A"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250D1A">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7B777B67" w14:textId="77777777" w:rsidR="0066323B" w:rsidRPr="0066323B" w:rsidRDefault="0066323B" w:rsidP="1EDD3F81">
      <w:pPr>
        <w:spacing w:after="0" w:line="240" w:lineRule="auto"/>
        <w:rPr>
          <w:rFonts w:asciiTheme="minorHAnsi" w:eastAsiaTheme="minorEastAsia" w:hAnsiTheme="minorHAnsi" w:cstheme="minorBidi"/>
          <w:color w:val="auto"/>
          <w:sz w:val="28"/>
          <w:szCs w:val="28"/>
          <w:highlight w:val="yellow"/>
        </w:rPr>
      </w:pPr>
    </w:p>
    <w:p w14:paraId="13B92989" w14:textId="396DFE2A" w:rsidR="00CA6F5A" w:rsidRPr="00250D1A" w:rsidRDefault="00CA6F5A"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color w:val="auto"/>
          <w:sz w:val="28"/>
          <w:szCs w:val="28"/>
        </w:rPr>
        <w:t>Due to the determination made under the Trafficking Victims Protection Act (TVPA) for FY 202</w:t>
      </w:r>
      <w:r w:rsidR="2212F6CD" w:rsidRPr="00250D1A">
        <w:rPr>
          <w:rFonts w:asciiTheme="minorHAnsi" w:eastAsiaTheme="minorEastAsia" w:hAnsiTheme="minorHAnsi" w:cstheme="minorBidi"/>
          <w:color w:val="auto"/>
          <w:sz w:val="28"/>
          <w:szCs w:val="28"/>
        </w:rPr>
        <w:t>2</w:t>
      </w:r>
      <w:r w:rsidRPr="00250D1A">
        <w:rPr>
          <w:rFonts w:asciiTheme="minorHAnsi" w:eastAsiaTheme="minorEastAsia" w:hAnsiTheme="minorHAnsi" w:cstheme="minorBidi"/>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250D1A" w:rsidRDefault="00CA6F5A" w:rsidP="1EDD3F81">
      <w:pPr>
        <w:spacing w:after="0" w:line="240" w:lineRule="auto"/>
        <w:rPr>
          <w:rFonts w:asciiTheme="minorHAnsi" w:eastAsiaTheme="minorEastAsia" w:hAnsiTheme="minorHAnsi" w:cstheme="minorBidi"/>
          <w:color w:val="auto"/>
          <w:sz w:val="28"/>
          <w:szCs w:val="28"/>
        </w:rPr>
      </w:pPr>
    </w:p>
    <w:p w14:paraId="29875286" w14:textId="77777777" w:rsidR="00CA6F5A" w:rsidRPr="00250D1A" w:rsidRDefault="00CA6F5A"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color w:val="auto"/>
          <w:sz w:val="28"/>
          <w:szCs w:val="28"/>
        </w:rPr>
        <w:t>Assistance to the government includes:</w:t>
      </w:r>
    </w:p>
    <w:p w14:paraId="47759D52" w14:textId="77777777" w:rsidR="00CA6F5A" w:rsidRPr="00250D1A" w:rsidRDefault="00CA6F5A" w:rsidP="1EDD3F81">
      <w:pPr>
        <w:numPr>
          <w:ilvl w:val="0"/>
          <w:numId w:val="34"/>
        </w:numPr>
        <w:spacing w:after="0" w:line="240" w:lineRule="auto"/>
        <w:ind w:left="720"/>
        <w:rPr>
          <w:rFonts w:asciiTheme="minorHAnsi" w:eastAsiaTheme="minorEastAsia" w:hAnsiTheme="minorHAnsi" w:cstheme="minorBidi"/>
          <w:color w:val="auto"/>
          <w:sz w:val="28"/>
          <w:szCs w:val="28"/>
        </w:rPr>
      </w:pPr>
      <w:r w:rsidRPr="00250D1A">
        <w:rPr>
          <w:rFonts w:asciiTheme="minorHAnsi" w:eastAsiaTheme="minorEastAsia" w:hAnsiTheme="minorHAnsi" w:cstheme="minorBidi"/>
          <w:color w:val="auto"/>
          <w:sz w:val="28"/>
          <w:szCs w:val="28"/>
        </w:rPr>
        <w:t>All branches of government (executive, legislative, judicial) at all levels (national, regional, local</w:t>
      </w:r>
      <w:proofErr w:type="gramStart"/>
      <w:r w:rsidRPr="00250D1A">
        <w:rPr>
          <w:rFonts w:asciiTheme="minorHAnsi" w:eastAsiaTheme="minorEastAsia" w:hAnsiTheme="minorHAnsi" w:cstheme="minorBidi"/>
          <w:color w:val="auto"/>
          <w:sz w:val="28"/>
          <w:szCs w:val="28"/>
        </w:rPr>
        <w:t>);</w:t>
      </w:r>
      <w:proofErr w:type="gramEnd"/>
    </w:p>
    <w:p w14:paraId="04C8D371" w14:textId="77777777" w:rsidR="00CA6F5A" w:rsidRPr="00250D1A" w:rsidRDefault="00CA6F5A" w:rsidP="1EDD3F81">
      <w:pPr>
        <w:numPr>
          <w:ilvl w:val="0"/>
          <w:numId w:val="34"/>
        </w:numPr>
        <w:spacing w:after="0" w:line="240" w:lineRule="auto"/>
        <w:ind w:left="720"/>
        <w:rPr>
          <w:rFonts w:asciiTheme="minorHAnsi" w:eastAsiaTheme="minorEastAsia" w:hAnsiTheme="minorHAnsi" w:cstheme="minorBidi"/>
          <w:color w:val="auto"/>
          <w:sz w:val="28"/>
          <w:szCs w:val="28"/>
        </w:rPr>
      </w:pPr>
      <w:r w:rsidRPr="00250D1A">
        <w:rPr>
          <w:rFonts w:asciiTheme="minorHAnsi" w:eastAsiaTheme="minorEastAsia" w:hAnsiTheme="minorHAnsi" w:cstheme="minorBidi"/>
          <w:color w:val="auto"/>
          <w:sz w:val="28"/>
          <w:szCs w:val="28"/>
        </w:rPr>
        <w:lastRenderedPageBreak/>
        <w:t xml:space="preserve">Public schools, universities, hospitals, and state-owned enterprises, as well as government </w:t>
      </w:r>
      <w:proofErr w:type="gramStart"/>
      <w:r w:rsidRPr="00250D1A">
        <w:rPr>
          <w:rFonts w:asciiTheme="minorHAnsi" w:eastAsiaTheme="minorEastAsia" w:hAnsiTheme="minorHAnsi" w:cstheme="minorBidi"/>
          <w:color w:val="auto"/>
          <w:sz w:val="28"/>
          <w:szCs w:val="28"/>
        </w:rPr>
        <w:t>employees;</w:t>
      </w:r>
      <w:proofErr w:type="gramEnd"/>
    </w:p>
    <w:p w14:paraId="6BE96BE8" w14:textId="2F216F7D" w:rsidR="0057151D" w:rsidRPr="00250D1A" w:rsidRDefault="00CA6F5A" w:rsidP="1EDD3F81">
      <w:pPr>
        <w:numPr>
          <w:ilvl w:val="0"/>
          <w:numId w:val="34"/>
        </w:numPr>
        <w:spacing w:after="0" w:line="240" w:lineRule="auto"/>
        <w:ind w:left="720"/>
        <w:rPr>
          <w:rFonts w:asciiTheme="minorHAnsi" w:eastAsiaTheme="minorEastAsia" w:hAnsiTheme="minorHAnsi" w:cstheme="minorBidi"/>
          <w:color w:val="auto"/>
          <w:sz w:val="28"/>
          <w:szCs w:val="28"/>
        </w:rPr>
      </w:pPr>
      <w:r w:rsidRPr="00250D1A">
        <w:rPr>
          <w:rFonts w:asciiTheme="minorHAnsi" w:eastAsiaTheme="minorEastAsia" w:hAnsiTheme="minorHAnsi" w:cstheme="minorBidi"/>
          <w:color w:val="auto"/>
          <w:sz w:val="28"/>
          <w:szCs w:val="28"/>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250D1A" w:rsidRDefault="00DF259E" w:rsidP="1EDD3F81">
      <w:pPr>
        <w:spacing w:after="0" w:line="240" w:lineRule="auto"/>
        <w:rPr>
          <w:rFonts w:asciiTheme="minorHAnsi" w:eastAsiaTheme="minorEastAsia" w:hAnsiTheme="minorHAnsi" w:cstheme="minorBidi"/>
          <w:color w:val="auto"/>
          <w:sz w:val="28"/>
          <w:szCs w:val="28"/>
        </w:rPr>
      </w:pPr>
    </w:p>
    <w:p w14:paraId="74DD8E47" w14:textId="6B6D06CF" w:rsidR="0057151D" w:rsidRPr="00250D1A" w:rsidRDefault="00DC78EE" w:rsidP="1EDD3F81">
      <w:pPr>
        <w:spacing w:after="0" w:line="240" w:lineRule="auto"/>
        <w:rPr>
          <w:rFonts w:asciiTheme="minorHAnsi" w:eastAsiaTheme="minorEastAsia" w:hAnsiTheme="minorHAnsi" w:cstheme="minorBidi"/>
          <w:b/>
          <w:bCs/>
          <w:color w:val="auto"/>
          <w:sz w:val="28"/>
          <w:szCs w:val="28"/>
        </w:rPr>
      </w:pPr>
      <w:r w:rsidRPr="00250D1A">
        <w:rPr>
          <w:rFonts w:asciiTheme="minorHAnsi" w:eastAsiaTheme="minorEastAsia" w:hAnsiTheme="minorHAnsi" w:cstheme="minorBidi"/>
          <w:b/>
          <w:bCs/>
          <w:color w:val="auto"/>
          <w:sz w:val="28"/>
          <w:szCs w:val="28"/>
          <w:u w:val="single"/>
        </w:rPr>
        <w:t>Subject to TVPA for funds obligated during FY 202</w:t>
      </w:r>
      <w:r w:rsidR="48232F1A" w:rsidRPr="00250D1A">
        <w:rPr>
          <w:rFonts w:asciiTheme="minorHAnsi" w:eastAsiaTheme="minorEastAsia" w:hAnsiTheme="minorHAnsi" w:cstheme="minorBidi"/>
          <w:b/>
          <w:bCs/>
          <w:color w:val="auto"/>
          <w:sz w:val="28"/>
          <w:szCs w:val="28"/>
          <w:u w:val="single"/>
        </w:rPr>
        <w:t>3</w:t>
      </w:r>
      <w:r w:rsidRPr="00250D1A">
        <w:rPr>
          <w:rFonts w:asciiTheme="minorHAnsi" w:eastAsiaTheme="minorEastAsia" w:hAnsiTheme="minorHAnsi" w:cstheme="minorBidi"/>
          <w:b/>
          <w:bCs/>
          <w:color w:val="auto"/>
          <w:sz w:val="28"/>
          <w:szCs w:val="28"/>
          <w:u w:val="single"/>
        </w:rPr>
        <w:t>:</w:t>
      </w:r>
    </w:p>
    <w:p w14:paraId="72A82251" w14:textId="5ED9CA58" w:rsidR="0057151D" w:rsidRPr="00250D1A" w:rsidRDefault="0057151D"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b/>
          <w:bCs/>
          <w:color w:val="auto"/>
          <w:sz w:val="28"/>
          <w:szCs w:val="28"/>
        </w:rPr>
        <w:t>AF:</w:t>
      </w:r>
      <w:r w:rsidRPr="00250D1A">
        <w:rPr>
          <w:rFonts w:asciiTheme="minorHAnsi" w:eastAsiaTheme="minorEastAsia" w:hAnsiTheme="minorHAnsi" w:cstheme="minorBidi"/>
          <w:color w:val="auto"/>
          <w:sz w:val="28"/>
          <w:szCs w:val="28"/>
        </w:rPr>
        <w:t xml:space="preserve"> </w:t>
      </w:r>
      <w:r w:rsidR="006632F3" w:rsidRPr="00250D1A">
        <w:rPr>
          <w:rFonts w:asciiTheme="minorHAnsi" w:eastAsiaTheme="minorEastAsia" w:hAnsiTheme="minorHAnsi" w:cstheme="minorBidi"/>
          <w:color w:val="auto"/>
          <w:sz w:val="28"/>
          <w:szCs w:val="28"/>
        </w:rPr>
        <w:t xml:space="preserve"> </w:t>
      </w:r>
      <w:r w:rsidR="00DC78EE" w:rsidRPr="00250D1A">
        <w:rPr>
          <w:rFonts w:asciiTheme="minorHAnsi" w:eastAsiaTheme="minorEastAsia" w:hAnsiTheme="minorHAnsi" w:cstheme="minorBidi"/>
          <w:color w:val="auto"/>
          <w:sz w:val="28"/>
          <w:szCs w:val="28"/>
        </w:rPr>
        <w:t xml:space="preserve">Eritrea, </w:t>
      </w:r>
      <w:r w:rsidR="002A01B1" w:rsidRPr="00250D1A">
        <w:rPr>
          <w:rFonts w:asciiTheme="minorHAnsi" w:eastAsiaTheme="minorEastAsia" w:hAnsiTheme="minorHAnsi" w:cstheme="minorBidi"/>
          <w:color w:val="auto"/>
          <w:sz w:val="28"/>
          <w:szCs w:val="28"/>
        </w:rPr>
        <w:t xml:space="preserve">Guinea-Bissau, </w:t>
      </w:r>
      <w:r w:rsidR="00DC78EE" w:rsidRPr="00250D1A">
        <w:rPr>
          <w:rFonts w:asciiTheme="minorHAnsi" w:eastAsiaTheme="minorEastAsia" w:hAnsiTheme="minorHAnsi" w:cstheme="minorBidi"/>
          <w:color w:val="auto"/>
          <w:sz w:val="28"/>
          <w:szCs w:val="28"/>
        </w:rPr>
        <w:t>South Sudan</w:t>
      </w:r>
    </w:p>
    <w:p w14:paraId="37396640" w14:textId="7ADA6D97" w:rsidR="0057151D" w:rsidRPr="00250D1A" w:rsidRDefault="0057151D"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b/>
          <w:bCs/>
          <w:color w:val="auto"/>
          <w:sz w:val="28"/>
          <w:szCs w:val="28"/>
        </w:rPr>
        <w:t xml:space="preserve">EAP: </w:t>
      </w:r>
      <w:r w:rsidR="006632F3" w:rsidRPr="00250D1A">
        <w:rPr>
          <w:rFonts w:asciiTheme="minorHAnsi" w:eastAsiaTheme="minorEastAsia" w:hAnsiTheme="minorHAnsi" w:cstheme="minorBidi"/>
          <w:b/>
          <w:bCs/>
          <w:color w:val="auto"/>
          <w:sz w:val="28"/>
          <w:szCs w:val="28"/>
        </w:rPr>
        <w:t xml:space="preserve"> </w:t>
      </w:r>
      <w:r w:rsidRPr="00250D1A">
        <w:rPr>
          <w:rFonts w:asciiTheme="minorHAnsi" w:eastAsiaTheme="minorEastAsia" w:hAnsiTheme="minorHAnsi" w:cstheme="minorBidi"/>
          <w:color w:val="auto"/>
          <w:sz w:val="28"/>
          <w:szCs w:val="28"/>
        </w:rPr>
        <w:t xml:space="preserve">Burma, </w:t>
      </w:r>
      <w:r w:rsidR="00DC78EE" w:rsidRPr="00250D1A">
        <w:rPr>
          <w:rFonts w:asciiTheme="minorHAnsi" w:eastAsiaTheme="minorEastAsia" w:hAnsiTheme="minorHAnsi" w:cstheme="minorBidi"/>
          <w:color w:val="auto"/>
          <w:sz w:val="28"/>
          <w:szCs w:val="28"/>
        </w:rPr>
        <w:t xml:space="preserve">China (PRC), </w:t>
      </w:r>
      <w:r w:rsidR="002A01B1" w:rsidRPr="00250D1A">
        <w:rPr>
          <w:rFonts w:asciiTheme="minorHAnsi" w:eastAsiaTheme="minorEastAsia" w:hAnsiTheme="minorHAnsi" w:cstheme="minorBidi"/>
          <w:color w:val="auto"/>
          <w:sz w:val="28"/>
          <w:szCs w:val="28"/>
        </w:rPr>
        <w:t>Malaysia</w:t>
      </w:r>
      <w:r w:rsidR="6792520E" w:rsidRPr="00250D1A">
        <w:rPr>
          <w:rFonts w:asciiTheme="minorHAnsi" w:eastAsiaTheme="minorEastAsia" w:hAnsiTheme="minorHAnsi" w:cstheme="minorBidi"/>
          <w:color w:val="auto"/>
          <w:sz w:val="28"/>
          <w:szCs w:val="28"/>
        </w:rPr>
        <w:t>, North Korea</w:t>
      </w:r>
    </w:p>
    <w:p w14:paraId="30148396" w14:textId="372461A2" w:rsidR="0057151D" w:rsidRPr="00250D1A" w:rsidRDefault="0057151D"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b/>
          <w:bCs/>
          <w:color w:val="auto"/>
          <w:sz w:val="28"/>
          <w:szCs w:val="28"/>
        </w:rPr>
        <w:t xml:space="preserve">EUR: </w:t>
      </w:r>
      <w:r w:rsidR="006632F3" w:rsidRPr="00250D1A">
        <w:rPr>
          <w:rFonts w:asciiTheme="minorHAnsi" w:eastAsiaTheme="minorEastAsia" w:hAnsiTheme="minorHAnsi" w:cstheme="minorBidi"/>
          <w:b/>
          <w:bCs/>
          <w:color w:val="auto"/>
          <w:sz w:val="28"/>
          <w:szCs w:val="28"/>
        </w:rPr>
        <w:t xml:space="preserve"> </w:t>
      </w:r>
      <w:r w:rsidR="12CC9E69" w:rsidRPr="00250D1A">
        <w:rPr>
          <w:rFonts w:asciiTheme="minorHAnsi" w:eastAsiaTheme="minorEastAsia" w:hAnsiTheme="minorHAnsi" w:cstheme="minorBidi"/>
          <w:color w:val="auto"/>
          <w:sz w:val="28"/>
          <w:szCs w:val="28"/>
        </w:rPr>
        <w:t xml:space="preserve">Belarus, </w:t>
      </w:r>
      <w:r w:rsidRPr="00250D1A">
        <w:rPr>
          <w:rFonts w:asciiTheme="minorHAnsi" w:eastAsiaTheme="minorEastAsia" w:hAnsiTheme="minorHAnsi" w:cstheme="minorBidi"/>
          <w:color w:val="auto"/>
          <w:sz w:val="28"/>
          <w:szCs w:val="28"/>
        </w:rPr>
        <w:t xml:space="preserve">Russia </w:t>
      </w:r>
    </w:p>
    <w:p w14:paraId="1E08DF45" w14:textId="159DA1CD" w:rsidR="0057151D" w:rsidRPr="00250D1A" w:rsidRDefault="0057151D"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b/>
          <w:bCs/>
          <w:color w:val="auto"/>
          <w:sz w:val="28"/>
          <w:szCs w:val="28"/>
        </w:rPr>
        <w:t>NEA:</w:t>
      </w:r>
      <w:r w:rsidR="00DC78EE" w:rsidRPr="00250D1A">
        <w:rPr>
          <w:rFonts w:asciiTheme="minorHAnsi" w:eastAsiaTheme="minorEastAsia" w:hAnsiTheme="minorHAnsi" w:cstheme="minorBidi"/>
          <w:b/>
          <w:bCs/>
          <w:color w:val="auto"/>
          <w:sz w:val="28"/>
          <w:szCs w:val="28"/>
        </w:rPr>
        <w:t xml:space="preserve"> </w:t>
      </w:r>
      <w:r w:rsidR="006632F3" w:rsidRPr="00250D1A">
        <w:rPr>
          <w:rFonts w:asciiTheme="minorHAnsi" w:eastAsiaTheme="minorEastAsia" w:hAnsiTheme="minorHAnsi" w:cstheme="minorBidi"/>
          <w:b/>
          <w:bCs/>
          <w:color w:val="auto"/>
          <w:sz w:val="28"/>
          <w:szCs w:val="28"/>
        </w:rPr>
        <w:t xml:space="preserve"> </w:t>
      </w:r>
      <w:r w:rsidR="00DC78EE" w:rsidRPr="00250D1A">
        <w:rPr>
          <w:rFonts w:asciiTheme="minorHAnsi" w:eastAsiaTheme="minorEastAsia" w:hAnsiTheme="minorHAnsi" w:cstheme="minorBidi"/>
          <w:color w:val="auto"/>
          <w:sz w:val="28"/>
          <w:szCs w:val="28"/>
        </w:rPr>
        <w:t>Iran, Syria</w:t>
      </w:r>
    </w:p>
    <w:p w14:paraId="7981F02E" w14:textId="6F3890EB" w:rsidR="002A01B1" w:rsidRPr="00250D1A" w:rsidRDefault="002A01B1"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b/>
          <w:bCs/>
          <w:color w:val="auto"/>
          <w:sz w:val="28"/>
          <w:szCs w:val="28"/>
        </w:rPr>
        <w:t>SCA:</w:t>
      </w:r>
      <w:r w:rsidRPr="00250D1A">
        <w:rPr>
          <w:rFonts w:asciiTheme="minorHAnsi" w:eastAsiaTheme="minorEastAsia" w:hAnsiTheme="minorHAnsi" w:cstheme="minorBidi"/>
          <w:color w:val="auto"/>
          <w:sz w:val="28"/>
          <w:szCs w:val="28"/>
        </w:rPr>
        <w:t xml:space="preserve">  </w:t>
      </w:r>
      <w:r w:rsidR="4BBBDE50" w:rsidRPr="00250D1A">
        <w:rPr>
          <w:rFonts w:asciiTheme="minorHAnsi" w:eastAsiaTheme="minorEastAsia" w:hAnsiTheme="minorHAnsi" w:cstheme="minorBidi"/>
          <w:color w:val="auto"/>
          <w:sz w:val="28"/>
          <w:szCs w:val="28"/>
        </w:rPr>
        <w:t>Afghani</w:t>
      </w:r>
      <w:r w:rsidRPr="00250D1A">
        <w:rPr>
          <w:rFonts w:asciiTheme="minorHAnsi" w:eastAsiaTheme="minorEastAsia" w:hAnsiTheme="minorHAnsi" w:cstheme="minorBidi"/>
          <w:color w:val="auto"/>
          <w:sz w:val="28"/>
          <w:szCs w:val="28"/>
        </w:rPr>
        <w:t>stan</w:t>
      </w:r>
    </w:p>
    <w:p w14:paraId="556A225F" w14:textId="61E0DC33" w:rsidR="0057151D" w:rsidRPr="00250D1A" w:rsidRDefault="0057151D" w:rsidP="1EDD3F81">
      <w:pPr>
        <w:spacing w:after="0" w:line="240" w:lineRule="auto"/>
        <w:rPr>
          <w:rFonts w:asciiTheme="minorHAnsi" w:eastAsiaTheme="minorEastAsia" w:hAnsiTheme="minorHAnsi" w:cstheme="minorBidi"/>
          <w:color w:val="auto"/>
          <w:sz w:val="28"/>
          <w:szCs w:val="28"/>
        </w:rPr>
      </w:pPr>
      <w:r w:rsidRPr="00250D1A">
        <w:rPr>
          <w:rFonts w:asciiTheme="minorHAnsi" w:eastAsiaTheme="minorEastAsia" w:hAnsiTheme="minorHAnsi" w:cstheme="minorBidi"/>
          <w:b/>
          <w:bCs/>
          <w:color w:val="auto"/>
          <w:sz w:val="28"/>
          <w:szCs w:val="28"/>
        </w:rPr>
        <w:t>WHA:</w:t>
      </w:r>
      <w:r w:rsidR="00DC78EE" w:rsidRPr="00250D1A">
        <w:rPr>
          <w:rFonts w:asciiTheme="minorHAnsi" w:eastAsiaTheme="minorEastAsia" w:hAnsiTheme="minorHAnsi" w:cstheme="minorBidi"/>
          <w:b/>
          <w:bCs/>
          <w:color w:val="auto"/>
          <w:sz w:val="28"/>
          <w:szCs w:val="28"/>
        </w:rPr>
        <w:t xml:space="preserve"> </w:t>
      </w:r>
      <w:r w:rsidR="006632F3" w:rsidRPr="00250D1A">
        <w:rPr>
          <w:rFonts w:asciiTheme="minorHAnsi" w:eastAsiaTheme="minorEastAsia" w:hAnsiTheme="minorHAnsi" w:cstheme="minorBidi"/>
          <w:b/>
          <w:bCs/>
          <w:color w:val="auto"/>
          <w:sz w:val="28"/>
          <w:szCs w:val="28"/>
        </w:rPr>
        <w:t xml:space="preserve"> </w:t>
      </w:r>
      <w:r w:rsidR="00DC78EE" w:rsidRPr="00250D1A">
        <w:rPr>
          <w:rFonts w:asciiTheme="minorHAnsi" w:eastAsiaTheme="minorEastAsia" w:hAnsiTheme="minorHAnsi" w:cstheme="minorBidi"/>
          <w:color w:val="auto"/>
          <w:sz w:val="28"/>
          <w:szCs w:val="28"/>
        </w:rPr>
        <w:t xml:space="preserve">Cuba, </w:t>
      </w:r>
      <w:r w:rsidR="178D615B" w:rsidRPr="00250D1A">
        <w:rPr>
          <w:rFonts w:asciiTheme="minorHAnsi" w:eastAsiaTheme="minorEastAsia" w:hAnsiTheme="minorHAnsi" w:cstheme="minorBidi"/>
          <w:color w:val="auto"/>
          <w:sz w:val="28"/>
          <w:szCs w:val="28"/>
        </w:rPr>
        <w:t xml:space="preserve">Curacao, </w:t>
      </w:r>
      <w:r w:rsidR="00957C34" w:rsidRPr="00250D1A">
        <w:rPr>
          <w:rFonts w:asciiTheme="minorHAnsi" w:eastAsiaTheme="minorEastAsia" w:hAnsiTheme="minorHAnsi" w:cstheme="minorBidi"/>
          <w:color w:val="auto"/>
          <w:sz w:val="28"/>
          <w:szCs w:val="28"/>
        </w:rPr>
        <w:t>Nicaragua</w:t>
      </w:r>
      <w:r w:rsidR="002A01B1" w:rsidRPr="00250D1A">
        <w:rPr>
          <w:rFonts w:asciiTheme="minorHAnsi" w:eastAsiaTheme="minorEastAsia" w:hAnsiTheme="minorHAnsi" w:cstheme="minorBidi"/>
          <w:color w:val="auto"/>
          <w:sz w:val="28"/>
          <w:szCs w:val="28"/>
        </w:rPr>
        <w:t xml:space="preserve">, </w:t>
      </w:r>
      <w:r w:rsidR="463234B8" w:rsidRPr="00250D1A">
        <w:rPr>
          <w:rFonts w:asciiTheme="minorHAnsi" w:eastAsiaTheme="minorEastAsia" w:hAnsiTheme="minorHAnsi" w:cstheme="minorBidi"/>
          <w:color w:val="auto"/>
          <w:sz w:val="28"/>
          <w:szCs w:val="28"/>
        </w:rPr>
        <w:t>Sint Maarten</w:t>
      </w:r>
    </w:p>
    <w:p w14:paraId="63B57B37" w14:textId="77777777" w:rsidR="0057151D" w:rsidRPr="001B0877" w:rsidRDefault="0057151D" w:rsidP="1EDD3F81">
      <w:pPr>
        <w:spacing w:after="0" w:line="240" w:lineRule="auto"/>
        <w:rPr>
          <w:rFonts w:asciiTheme="minorHAnsi" w:eastAsiaTheme="minorEastAsia" w:hAnsiTheme="minorHAnsi" w:cstheme="minorBidi"/>
          <w:color w:val="auto"/>
          <w:sz w:val="28"/>
          <w:szCs w:val="28"/>
        </w:rPr>
      </w:pPr>
    </w:p>
    <w:p w14:paraId="4444CB9D" w14:textId="77777777" w:rsidR="000D26B1" w:rsidRPr="000D26B1" w:rsidRDefault="00AE506E"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requirements may be included depending on the content of the program</w:t>
      </w:r>
      <w:r w:rsidRPr="1EDD3F81">
        <w:rPr>
          <w:rFonts w:asciiTheme="minorHAnsi" w:eastAsiaTheme="minorEastAsia" w:hAnsiTheme="minorHAnsi" w:cstheme="minorBidi"/>
          <w:color w:val="FF0000"/>
          <w:sz w:val="28"/>
          <w:szCs w:val="28"/>
        </w:rPr>
        <w:t>.</w:t>
      </w:r>
    </w:p>
    <w:p w14:paraId="1E442FB0" w14:textId="77777777" w:rsidR="007B3A35" w:rsidRDefault="007B3A35" w:rsidP="1EDD3F81">
      <w:pPr>
        <w:spacing w:after="0" w:line="240" w:lineRule="auto"/>
        <w:rPr>
          <w:rFonts w:asciiTheme="minorHAnsi" w:eastAsiaTheme="minorEastAsia" w:hAnsiTheme="minorHAnsi" w:cstheme="minorBidi"/>
          <w:b/>
          <w:bCs/>
          <w:i/>
          <w:iCs/>
          <w:color w:val="auto"/>
          <w:sz w:val="28"/>
          <w:szCs w:val="28"/>
        </w:rPr>
      </w:pPr>
    </w:p>
    <w:p w14:paraId="5CDFF1D3" w14:textId="77777777" w:rsidR="00884562" w:rsidRDefault="00884562" w:rsidP="1EDD3F81">
      <w:pPr>
        <w:spacing w:after="0" w:line="240" w:lineRule="auto"/>
        <w:rPr>
          <w:rFonts w:asciiTheme="minorHAnsi" w:eastAsiaTheme="minorEastAsia" w:hAnsiTheme="minorHAnsi" w:cstheme="minorBidi"/>
          <w:b/>
          <w:bCs/>
          <w:i/>
          <w:iCs/>
          <w:color w:val="auto"/>
          <w:sz w:val="28"/>
          <w:szCs w:val="28"/>
        </w:rPr>
      </w:pPr>
    </w:p>
    <w:p w14:paraId="272E3E0A" w14:textId="77777777" w:rsidR="00884562" w:rsidRDefault="00884562" w:rsidP="1EDD3F81">
      <w:pPr>
        <w:spacing w:after="0" w:line="240" w:lineRule="auto"/>
        <w:rPr>
          <w:rFonts w:asciiTheme="minorHAnsi" w:eastAsiaTheme="minorEastAsia" w:hAnsiTheme="minorHAnsi" w:cstheme="minorBidi"/>
          <w:b/>
          <w:bCs/>
          <w:i/>
          <w:iCs/>
          <w:color w:val="auto"/>
          <w:sz w:val="28"/>
          <w:szCs w:val="28"/>
        </w:rPr>
      </w:pPr>
    </w:p>
    <w:p w14:paraId="345BD349" w14:textId="77777777" w:rsidR="00884562" w:rsidRDefault="00884562" w:rsidP="1EDD3F81">
      <w:pPr>
        <w:spacing w:after="0" w:line="240" w:lineRule="auto"/>
        <w:rPr>
          <w:rFonts w:asciiTheme="minorHAnsi" w:eastAsiaTheme="minorEastAsia" w:hAnsiTheme="minorHAnsi" w:cstheme="minorBidi"/>
          <w:b/>
          <w:bCs/>
          <w:i/>
          <w:iCs/>
          <w:color w:val="auto"/>
          <w:sz w:val="28"/>
          <w:szCs w:val="28"/>
        </w:rPr>
      </w:pPr>
    </w:p>
    <w:p w14:paraId="38E62AC3" w14:textId="340EBC55"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F.3 Reporting</w:t>
      </w:r>
    </w:p>
    <w:p w14:paraId="234A125B" w14:textId="17C92E8E" w:rsidR="21EF448C" w:rsidRDefault="21EF448C" w:rsidP="1EDD3F81">
      <w:pPr>
        <w:spacing w:after="0" w:line="240" w:lineRule="auto"/>
        <w:rPr>
          <w:rFonts w:asciiTheme="minorHAnsi" w:eastAsiaTheme="minorEastAsia" w:hAnsiTheme="minorHAnsi" w:cstheme="minorBidi"/>
          <w:color w:val="auto"/>
          <w:sz w:val="28"/>
          <w:szCs w:val="28"/>
        </w:rPr>
      </w:pPr>
    </w:p>
    <w:p w14:paraId="71033AAD" w14:textId="42156F14" w:rsidR="00290D8C" w:rsidRPr="00754E7B" w:rsidRDefault="05424EB8" w:rsidP="1EDD3F81">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002607E8" w:rsidRPr="208BA345">
        <w:rPr>
          <w:rFonts w:asciiTheme="minorHAnsi" w:eastAsiaTheme="minorEastAsia" w:hAnsiTheme="minorHAnsi" w:cstheme="minorBidi"/>
          <w:color w:val="auto"/>
          <w:sz w:val="28"/>
          <w:szCs w:val="28"/>
        </w:rPr>
        <w:t xml:space="preserve">Applicants should be aware that </w:t>
      </w:r>
      <w:r w:rsidR="00F25F69" w:rsidRPr="00250D1A">
        <w:rPr>
          <w:rFonts w:asciiTheme="minorHAnsi" w:eastAsiaTheme="minorEastAsia" w:hAnsiTheme="minorHAnsi" w:cstheme="minorBidi"/>
          <w:color w:val="auto"/>
          <w:sz w:val="28"/>
          <w:szCs w:val="28"/>
        </w:rPr>
        <w:t>OES</w:t>
      </w:r>
      <w:r w:rsidR="002607E8" w:rsidRPr="208BA345">
        <w:rPr>
          <w:rFonts w:asciiTheme="minorHAnsi" w:eastAsiaTheme="minorEastAsia" w:hAnsiTheme="minorHAnsi" w:cstheme="minorBidi"/>
          <w:color w:val="auto"/>
          <w:sz w:val="28"/>
          <w:szCs w:val="28"/>
        </w:rPr>
        <w:t xml:space="preserve"> awards will require that all reports (financial and progress) are uploaded to the grant file in </w:t>
      </w:r>
      <w:r w:rsidR="00B17B75" w:rsidRPr="208BA345">
        <w:rPr>
          <w:rFonts w:asciiTheme="minorHAnsi" w:eastAsiaTheme="minorEastAsia" w:hAnsiTheme="minorHAnsi" w:cstheme="minorBidi"/>
          <w:color w:val="auto"/>
          <w:sz w:val="28"/>
          <w:szCs w:val="28"/>
        </w:rPr>
        <w:t>SAMS Domestic</w:t>
      </w:r>
      <w:r w:rsidR="002607E8" w:rsidRPr="208BA345">
        <w:rPr>
          <w:rFonts w:asciiTheme="minorHAnsi" w:eastAsiaTheme="minorEastAsia" w:hAnsiTheme="minorHAnsi" w:cstheme="minorBidi"/>
          <w:color w:val="auto"/>
          <w:sz w:val="28"/>
          <w:szCs w:val="28"/>
        </w:rPr>
        <w:t xml:space="preserve"> on a quarterly basis.   </w:t>
      </w:r>
      <w:r w:rsidR="002607E8" w:rsidRPr="00250D1A">
        <w:rPr>
          <w:rFonts w:asciiTheme="minorHAnsi" w:eastAsiaTheme="minorEastAsia" w:hAnsiTheme="minorHAnsi" w:cstheme="minorBidi"/>
          <w:color w:val="auto"/>
          <w:sz w:val="28"/>
          <w:szCs w:val="28"/>
        </w:rPr>
        <w:t xml:space="preserve">The progress reports uploaded to the grant file in </w:t>
      </w:r>
      <w:r w:rsidR="00B17B75" w:rsidRPr="00250D1A">
        <w:rPr>
          <w:rFonts w:asciiTheme="minorHAnsi" w:eastAsiaTheme="minorEastAsia" w:hAnsiTheme="minorHAnsi" w:cstheme="minorBidi"/>
          <w:color w:val="auto"/>
          <w:sz w:val="28"/>
          <w:szCs w:val="28"/>
        </w:rPr>
        <w:t>SAMS Domestic</w:t>
      </w:r>
      <w:r w:rsidR="002607E8" w:rsidRPr="00250D1A">
        <w:rPr>
          <w:rFonts w:asciiTheme="minorHAnsi" w:eastAsiaTheme="minorEastAsia" w:hAnsiTheme="minorHAnsi" w:cstheme="minorBidi"/>
          <w:color w:val="auto"/>
          <w:sz w:val="28"/>
          <w:szCs w:val="28"/>
        </w:rPr>
        <w:t xml:space="preserve"> must</w:t>
      </w:r>
      <w:r w:rsidR="00555A5D" w:rsidRPr="00250D1A">
        <w:rPr>
          <w:rFonts w:asciiTheme="minorHAnsi" w:eastAsiaTheme="minorEastAsia" w:hAnsiTheme="minorHAnsi" w:cstheme="minorBidi"/>
          <w:color w:val="auto"/>
          <w:sz w:val="28"/>
          <w:szCs w:val="28"/>
        </w:rPr>
        <w:t xml:space="preserve"> include</w:t>
      </w:r>
      <w:r w:rsidR="002607E8" w:rsidRPr="00250D1A">
        <w:rPr>
          <w:rFonts w:asciiTheme="minorHAnsi" w:eastAsiaTheme="minorEastAsia" w:hAnsiTheme="minorHAnsi" w:cstheme="minorBidi"/>
          <w:color w:val="auto"/>
          <w:sz w:val="28"/>
          <w:szCs w:val="28"/>
        </w:rPr>
        <w:t xml:space="preserve"> a narrative as described below and Project Indicators (or other mutually agreed upon format approved by the </w:t>
      </w:r>
      <w:r w:rsidR="00D32995" w:rsidRPr="00250D1A">
        <w:rPr>
          <w:rFonts w:asciiTheme="minorHAnsi" w:eastAsiaTheme="minorEastAsia" w:hAnsiTheme="minorHAnsi" w:cstheme="minorBidi"/>
          <w:color w:val="auto"/>
          <w:sz w:val="28"/>
          <w:szCs w:val="28"/>
        </w:rPr>
        <w:t>G</w:t>
      </w:r>
      <w:r w:rsidR="002607E8" w:rsidRPr="00250D1A">
        <w:rPr>
          <w:rFonts w:asciiTheme="minorHAnsi" w:eastAsiaTheme="minorEastAsia" w:hAnsiTheme="minorHAnsi" w:cstheme="minorBidi"/>
          <w:color w:val="auto"/>
          <w:sz w:val="28"/>
          <w:szCs w:val="28"/>
        </w:rPr>
        <w:t xml:space="preserve">rants </w:t>
      </w:r>
      <w:r w:rsidR="00D32995" w:rsidRPr="00250D1A">
        <w:rPr>
          <w:rFonts w:asciiTheme="minorHAnsi" w:eastAsiaTheme="minorEastAsia" w:hAnsiTheme="minorHAnsi" w:cstheme="minorBidi"/>
          <w:color w:val="auto"/>
          <w:sz w:val="28"/>
          <w:szCs w:val="28"/>
        </w:rPr>
        <w:t>O</w:t>
      </w:r>
      <w:r w:rsidR="002607E8" w:rsidRPr="00250D1A">
        <w:rPr>
          <w:rFonts w:asciiTheme="minorHAnsi" w:eastAsiaTheme="minorEastAsia" w:hAnsiTheme="minorHAnsi" w:cstheme="minorBidi"/>
          <w:color w:val="auto"/>
          <w:sz w:val="28"/>
          <w:szCs w:val="28"/>
        </w:rPr>
        <w:t>fficer) for the F Framework indicators.</w:t>
      </w:r>
      <w:r w:rsidR="007B3A35" w:rsidRPr="00250D1A">
        <w:rPr>
          <w:rFonts w:asciiTheme="minorHAnsi" w:eastAsiaTheme="minorEastAsia" w:hAnsiTheme="minorHAnsi" w:cstheme="minorBidi"/>
          <w:color w:val="auto"/>
          <w:sz w:val="28"/>
          <w:szCs w:val="28"/>
        </w:rPr>
        <w:t xml:space="preserve"> </w:t>
      </w:r>
      <w:r w:rsidR="00555A5D" w:rsidRPr="00250D1A">
        <w:rPr>
          <w:rFonts w:asciiTheme="minorHAnsi" w:eastAsiaTheme="minorEastAsia" w:hAnsiTheme="minorHAnsi" w:cstheme="minorBidi"/>
          <w:color w:val="auto"/>
          <w:sz w:val="28"/>
          <w:szCs w:val="28"/>
        </w:rPr>
        <w:t>The</w:t>
      </w:r>
      <w:r w:rsidR="00915367" w:rsidRPr="00250D1A">
        <w:rPr>
          <w:rFonts w:asciiTheme="minorHAnsi" w:eastAsiaTheme="minorEastAsia" w:hAnsiTheme="minorHAnsi" w:cstheme="minorBidi"/>
          <w:color w:val="auto"/>
          <w:sz w:val="28"/>
          <w:szCs w:val="28"/>
        </w:rPr>
        <w:t xml:space="preserve"> F Framework indicators will be review</w:t>
      </w:r>
      <w:r w:rsidR="00555A5D" w:rsidRPr="00250D1A">
        <w:rPr>
          <w:rFonts w:asciiTheme="minorHAnsi" w:eastAsiaTheme="minorEastAsia" w:hAnsiTheme="minorHAnsi" w:cstheme="minorBidi"/>
          <w:color w:val="auto"/>
          <w:sz w:val="28"/>
          <w:szCs w:val="28"/>
        </w:rPr>
        <w:t>ed</w:t>
      </w:r>
      <w:r w:rsidR="00915367" w:rsidRPr="00250D1A">
        <w:rPr>
          <w:rFonts w:asciiTheme="minorHAnsi" w:eastAsiaTheme="minorEastAsia" w:hAnsiTheme="minorHAnsi" w:cstheme="minorBidi"/>
          <w:color w:val="auto"/>
          <w:sz w:val="28"/>
          <w:szCs w:val="28"/>
        </w:rPr>
        <w:t xml:space="preserve"> and negotiated during the final stages of issuing an award.</w:t>
      </w:r>
      <w:r w:rsidR="00915367" w:rsidRPr="208BA345">
        <w:rPr>
          <w:rFonts w:asciiTheme="minorHAnsi" w:eastAsiaTheme="minorEastAsia" w:hAnsiTheme="minorHAnsi" w:cstheme="minorBidi"/>
          <w:color w:val="auto"/>
          <w:sz w:val="28"/>
          <w:szCs w:val="28"/>
        </w:rPr>
        <w:t xml:space="preserve">  </w:t>
      </w:r>
    </w:p>
    <w:p w14:paraId="5C5567A8" w14:textId="60E7B3B9" w:rsidR="208BA345" w:rsidRDefault="208BA345" w:rsidP="208BA345">
      <w:pPr>
        <w:spacing w:after="0" w:line="240" w:lineRule="auto"/>
        <w:rPr>
          <w:rFonts w:asciiTheme="minorHAnsi" w:eastAsiaTheme="minorEastAsia" w:hAnsiTheme="minorHAnsi" w:cstheme="minorBidi"/>
          <w:color w:val="auto"/>
          <w:sz w:val="28"/>
          <w:szCs w:val="28"/>
        </w:rPr>
      </w:pPr>
    </w:p>
    <w:p w14:paraId="065AB022" w14:textId="5E00A16F" w:rsidR="00290D8C" w:rsidRPr="00754E7B" w:rsidRDefault="667AA4BC" w:rsidP="208BA345">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Financial Reports </w:t>
      </w:r>
    </w:p>
    <w:p w14:paraId="403BECAF" w14:textId="53825A31" w:rsidR="00290D8C" w:rsidRPr="00754E7B" w:rsidRDefault="667AA4BC" w:rsidP="208BA345">
      <w:pPr>
        <w:spacing w:after="0" w:line="240" w:lineRule="auto"/>
      </w:pPr>
      <w:r w:rsidRPr="208BA345">
        <w:rPr>
          <w:rFonts w:asciiTheme="minorHAnsi" w:eastAsiaTheme="minorEastAsia" w:hAnsiTheme="minorHAnsi" w:cstheme="minorBidi"/>
          <w:color w:val="auto"/>
          <w:sz w:val="28"/>
          <w:szCs w:val="28"/>
        </w:rPr>
        <w:t xml:space="preserve">The Recipient is required to submit financial reports throughout the project period, using Form FFR SF-425, the Federal Financial Report form, as well as forms suggested by the Grants Officer Representative.   If payment is made through the </w:t>
      </w:r>
      <w:r w:rsidRPr="208BA345">
        <w:rPr>
          <w:rFonts w:asciiTheme="minorHAnsi" w:eastAsiaTheme="minorEastAsia" w:hAnsiTheme="minorHAnsi" w:cstheme="minorBidi"/>
          <w:color w:val="auto"/>
          <w:sz w:val="28"/>
          <w:szCs w:val="28"/>
        </w:rPr>
        <w:lastRenderedPageBreak/>
        <w:t xml:space="preserve">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43" w:anchor="sortby=1.">
        <w:r w:rsidRPr="208BA345">
          <w:rPr>
            <w:rStyle w:val="Hyperlink"/>
            <w:rFonts w:asciiTheme="minorHAnsi" w:eastAsiaTheme="minorEastAsia" w:hAnsiTheme="minorHAnsi" w:cstheme="minorBidi"/>
            <w:sz w:val="28"/>
            <w:szCs w:val="28"/>
          </w:rPr>
          <w:t>https://www.grants.gov/web/grants/forms/post-award-reporting-forms.html#sortby=1.</w:t>
        </w:r>
      </w:hyperlink>
    </w:p>
    <w:p w14:paraId="2DAE2B42" w14:textId="5F866CAD" w:rsidR="00290D8C" w:rsidRPr="00754E7B" w:rsidRDefault="00290D8C" w:rsidP="208BA345">
      <w:pPr>
        <w:spacing w:after="0" w:line="240" w:lineRule="auto"/>
        <w:rPr>
          <w:rFonts w:asciiTheme="minorHAnsi" w:eastAsiaTheme="minorEastAsia" w:hAnsiTheme="minorHAnsi" w:cstheme="minorBidi"/>
          <w:sz w:val="28"/>
          <w:szCs w:val="28"/>
        </w:rPr>
      </w:pPr>
    </w:p>
    <w:p w14:paraId="23EEF5C3" w14:textId="119CE9E0" w:rsidR="00290D8C" w:rsidRPr="00754E7B" w:rsidRDefault="667AA4BC" w:rsidP="208BA345">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Program Reports</w:t>
      </w:r>
      <w:r w:rsidRPr="208BA345">
        <w:rPr>
          <w:rFonts w:asciiTheme="minorHAnsi" w:eastAsiaTheme="minorEastAsia" w:hAnsiTheme="minorHAnsi" w:cstheme="minorBidi"/>
          <w:color w:val="auto"/>
          <w:sz w:val="28"/>
          <w:szCs w:val="28"/>
        </w:rPr>
        <w:t xml:space="preserve">  </w:t>
      </w:r>
    </w:p>
    <w:p w14:paraId="2156F782" w14:textId="21D8F13C" w:rsidR="00290D8C" w:rsidRPr="00754E7B" w:rsidRDefault="79E817C7" w:rsidP="1EDD3F81">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Narrative progress reports should reflect the focus on measuring the project’s </w:t>
      </w:r>
      <w:r w:rsidR="4B0A3A03" w:rsidRPr="208BA345">
        <w:rPr>
          <w:rFonts w:asciiTheme="minorHAnsi" w:eastAsiaTheme="minorEastAsia" w:hAnsiTheme="minorHAnsi" w:cstheme="minorBidi"/>
          <w:color w:val="auto"/>
          <w:sz w:val="28"/>
          <w:szCs w:val="28"/>
        </w:rPr>
        <w:t>progress</w:t>
      </w:r>
      <w:r w:rsidRPr="208BA345">
        <w:rPr>
          <w:rFonts w:asciiTheme="minorHAnsi" w:eastAsiaTheme="minorEastAsia" w:hAnsiTheme="minorHAnsi" w:cstheme="minorBidi"/>
          <w:color w:val="auto"/>
          <w:sz w:val="28"/>
          <w:szCs w:val="28"/>
        </w:rPr>
        <w:t xml:space="preserve"> </w:t>
      </w:r>
      <w:r w:rsidR="1183C0F8" w:rsidRPr="208BA345">
        <w:rPr>
          <w:rFonts w:asciiTheme="minorHAnsi" w:eastAsiaTheme="minorEastAsia" w:hAnsiTheme="minorHAnsi" w:cstheme="minorBidi"/>
          <w:color w:val="auto"/>
          <w:sz w:val="28"/>
          <w:szCs w:val="28"/>
        </w:rPr>
        <w:t xml:space="preserve">in achieving </w:t>
      </w:r>
      <w:r w:rsidRPr="208BA345">
        <w:rPr>
          <w:rFonts w:asciiTheme="minorHAnsi" w:eastAsiaTheme="minorEastAsia" w:hAnsiTheme="minorHAnsi" w:cstheme="minorBidi"/>
          <w:color w:val="auto"/>
          <w:sz w:val="28"/>
          <w:szCs w:val="28"/>
        </w:rPr>
        <w:t xml:space="preserve">the overarching </w:t>
      </w:r>
      <w:r w:rsidR="45935223" w:rsidRPr="208BA345">
        <w:rPr>
          <w:rFonts w:asciiTheme="minorHAnsi" w:eastAsiaTheme="minorEastAsia" w:hAnsiTheme="minorHAnsi" w:cstheme="minorBidi"/>
          <w:color w:val="auto"/>
          <w:sz w:val="28"/>
          <w:szCs w:val="28"/>
        </w:rPr>
        <w:t>goal</w:t>
      </w:r>
      <w:r w:rsidRPr="208BA345">
        <w:rPr>
          <w:rFonts w:asciiTheme="minorHAnsi" w:eastAsiaTheme="minorEastAsia" w:hAnsiTheme="minorHAnsi" w:cstheme="minorBidi"/>
          <w:color w:val="auto"/>
          <w:sz w:val="28"/>
          <w:szCs w:val="28"/>
        </w:rPr>
        <w:t xml:space="preserve"> and should be compiled according to the objectives, </w:t>
      </w:r>
      <w:r w:rsidR="7A2FC3FB" w:rsidRPr="208BA345">
        <w:rPr>
          <w:rFonts w:asciiTheme="minorHAnsi" w:eastAsiaTheme="minorEastAsia" w:hAnsiTheme="minorHAnsi" w:cstheme="minorBidi"/>
          <w:color w:val="auto"/>
          <w:sz w:val="28"/>
          <w:szCs w:val="28"/>
        </w:rPr>
        <w:t>activities</w:t>
      </w:r>
      <w:r w:rsidR="003F83A4" w:rsidRPr="208BA345">
        <w:rPr>
          <w:rFonts w:asciiTheme="minorHAnsi" w:eastAsiaTheme="minorEastAsia" w:hAnsiTheme="minorHAnsi" w:cstheme="minorBidi"/>
          <w:color w:val="auto"/>
          <w:sz w:val="28"/>
          <w:szCs w:val="28"/>
        </w:rPr>
        <w:t>,</w:t>
      </w:r>
      <w:r w:rsidR="7A2FC3FB" w:rsidRPr="208BA345">
        <w:rPr>
          <w:rFonts w:asciiTheme="minorHAnsi" w:eastAsiaTheme="minorEastAsia" w:hAnsiTheme="minorHAnsi" w:cstheme="minorBidi"/>
          <w:color w:val="auto"/>
          <w:sz w:val="28"/>
          <w:szCs w:val="28"/>
        </w:rPr>
        <w:t xml:space="preserve"> </w:t>
      </w:r>
      <w:r w:rsidRPr="208BA345">
        <w:rPr>
          <w:rFonts w:asciiTheme="minorHAnsi" w:eastAsiaTheme="minorEastAsia" w:hAnsiTheme="minorHAnsi" w:cstheme="minorBidi"/>
          <w:color w:val="auto"/>
          <w:sz w:val="28"/>
          <w:szCs w:val="28"/>
        </w:rPr>
        <w:t xml:space="preserve">outcomes, and outputs as outlined in the award’s </w:t>
      </w:r>
      <w:r w:rsidR="4B0A3A03" w:rsidRPr="208BA345">
        <w:rPr>
          <w:rFonts w:asciiTheme="minorHAnsi" w:eastAsiaTheme="minorEastAsia" w:hAnsiTheme="minorHAnsi" w:cstheme="minorBidi"/>
          <w:color w:val="auto"/>
          <w:sz w:val="28"/>
          <w:szCs w:val="28"/>
        </w:rPr>
        <w:t>Logic Model</w:t>
      </w:r>
      <w:r w:rsidRPr="208BA345">
        <w:rPr>
          <w:rFonts w:asciiTheme="minorHAnsi" w:eastAsiaTheme="minorEastAsia" w:hAnsiTheme="minorHAnsi" w:cstheme="minorBidi"/>
          <w:color w:val="auto"/>
          <w:sz w:val="28"/>
          <w:szCs w:val="28"/>
        </w:rPr>
        <w:t xml:space="preserve"> and in the Monitoring </w:t>
      </w:r>
      <w:r w:rsidR="7E3C4D4E" w:rsidRPr="208BA345">
        <w:rPr>
          <w:rFonts w:asciiTheme="minorHAnsi" w:eastAsiaTheme="minorEastAsia" w:hAnsiTheme="minorHAnsi" w:cstheme="minorBidi"/>
          <w:color w:val="auto"/>
          <w:sz w:val="28"/>
          <w:szCs w:val="28"/>
        </w:rPr>
        <w:t xml:space="preserve">&amp; </w:t>
      </w:r>
      <w:r w:rsidRPr="208BA345">
        <w:rPr>
          <w:rFonts w:asciiTheme="minorHAnsi" w:eastAsiaTheme="minorEastAsia" w:hAnsiTheme="minorHAnsi" w:cstheme="minorBidi"/>
          <w:color w:val="auto"/>
          <w:sz w:val="28"/>
          <w:szCs w:val="28"/>
        </w:rPr>
        <w:t>Evaluation</w:t>
      </w:r>
      <w:r w:rsidR="78793AF1" w:rsidRPr="208BA345">
        <w:rPr>
          <w:rFonts w:asciiTheme="minorHAnsi" w:eastAsiaTheme="minorEastAsia" w:hAnsiTheme="minorHAnsi" w:cstheme="minorBidi"/>
          <w:color w:val="auto"/>
          <w:sz w:val="28"/>
          <w:szCs w:val="28"/>
        </w:rPr>
        <w:t xml:space="preserve"> Narrative</w:t>
      </w:r>
      <w:r w:rsidRPr="208BA345">
        <w:rPr>
          <w:rFonts w:asciiTheme="minorHAnsi" w:eastAsiaTheme="minorEastAsia" w:hAnsiTheme="minorHAnsi" w:cstheme="minorBidi"/>
          <w:color w:val="auto"/>
          <w:sz w:val="28"/>
          <w:szCs w:val="28"/>
        </w:rPr>
        <w:t xml:space="preserve">. </w:t>
      </w:r>
      <w:r w:rsidR="3091D28A" w:rsidRPr="208BA345">
        <w:rPr>
          <w:rFonts w:asciiTheme="minorHAnsi" w:eastAsiaTheme="minorEastAsia" w:hAnsiTheme="minorHAnsi" w:cstheme="minorBidi"/>
          <w:color w:val="auto"/>
          <w:sz w:val="28"/>
          <w:szCs w:val="28"/>
        </w:rPr>
        <w:t>Explain</w:t>
      </w:r>
      <w:r w:rsidR="5721C433" w:rsidRPr="208BA345">
        <w:rPr>
          <w:rFonts w:asciiTheme="minorHAnsi" w:eastAsiaTheme="minorEastAsia" w:hAnsiTheme="minorHAnsi" w:cstheme="minorBidi"/>
          <w:color w:val="auto"/>
          <w:sz w:val="28"/>
          <w:szCs w:val="28"/>
        </w:rPr>
        <w:t xml:space="preserve"> and evaluat</w:t>
      </w:r>
      <w:r w:rsidR="35BAEDEA" w:rsidRPr="208BA345">
        <w:rPr>
          <w:rFonts w:asciiTheme="minorHAnsi" w:eastAsiaTheme="minorEastAsia" w:hAnsiTheme="minorHAnsi" w:cstheme="minorBidi"/>
          <w:color w:val="auto"/>
          <w:sz w:val="28"/>
          <w:szCs w:val="28"/>
        </w:rPr>
        <w:t>e</w:t>
      </w:r>
      <w:r w:rsidR="5721C433" w:rsidRPr="208BA345">
        <w:rPr>
          <w:rFonts w:asciiTheme="minorHAnsi" w:eastAsiaTheme="minorEastAsia" w:hAnsiTheme="minorHAnsi" w:cstheme="minorBidi"/>
          <w:color w:val="auto"/>
          <w:sz w:val="28"/>
          <w:szCs w:val="28"/>
        </w:rPr>
        <w:t xml:space="preserve"> how activities reflect progress toward </w:t>
      </w:r>
      <w:r w:rsidR="43416394" w:rsidRPr="208BA345">
        <w:rPr>
          <w:rFonts w:asciiTheme="minorHAnsi" w:eastAsiaTheme="minorEastAsia" w:hAnsiTheme="minorHAnsi" w:cstheme="minorBidi"/>
          <w:color w:val="auto"/>
          <w:sz w:val="28"/>
          <w:szCs w:val="28"/>
        </w:rPr>
        <w:t xml:space="preserve">expected outcome and outcomes towards </w:t>
      </w:r>
      <w:r w:rsidR="5721C433" w:rsidRPr="208BA345">
        <w:rPr>
          <w:rFonts w:asciiTheme="minorHAnsi" w:eastAsiaTheme="minorEastAsia" w:hAnsiTheme="minorHAnsi" w:cstheme="minorBidi"/>
          <w:color w:val="auto"/>
          <w:sz w:val="28"/>
          <w:szCs w:val="28"/>
        </w:rPr>
        <w:t>achieving objectives</w:t>
      </w:r>
      <w:r w:rsidR="2B1E36F2" w:rsidRPr="208BA345">
        <w:rPr>
          <w:rFonts w:asciiTheme="minorHAnsi" w:eastAsiaTheme="minorEastAsia" w:hAnsiTheme="minorHAnsi" w:cstheme="minorBidi"/>
          <w:color w:val="auto"/>
          <w:sz w:val="28"/>
          <w:szCs w:val="28"/>
        </w:rPr>
        <w:t>. I</w:t>
      </w:r>
      <w:r w:rsidR="5721C433" w:rsidRPr="208BA345">
        <w:rPr>
          <w:rFonts w:asciiTheme="minorHAnsi" w:eastAsiaTheme="minorEastAsia" w:hAnsiTheme="minorHAnsi" w:cstheme="minorBidi"/>
          <w:color w:val="auto"/>
          <w:sz w:val="28"/>
          <w:szCs w:val="28"/>
        </w:rPr>
        <w:t>nclud</w:t>
      </w:r>
      <w:r w:rsidR="57AC1AA5" w:rsidRPr="208BA345">
        <w:rPr>
          <w:rFonts w:asciiTheme="minorHAnsi" w:eastAsiaTheme="minorEastAsia" w:hAnsiTheme="minorHAnsi" w:cstheme="minorBidi"/>
          <w:color w:val="auto"/>
          <w:sz w:val="28"/>
          <w:szCs w:val="28"/>
        </w:rPr>
        <w:t>e progress towards</w:t>
      </w:r>
      <w:r w:rsidR="5721C433" w:rsidRPr="208BA345">
        <w:rPr>
          <w:rFonts w:asciiTheme="minorHAnsi" w:eastAsiaTheme="minorEastAsia" w:hAnsiTheme="minorHAnsi" w:cstheme="minorBidi"/>
          <w:color w:val="auto"/>
          <w:sz w:val="28"/>
          <w:szCs w:val="28"/>
        </w:rPr>
        <w:t xml:space="preserve"> meeting benchmarks/targets as set in the M&amp;E Plan. In addition, attach the M&amp;E Plan, comparing the target and actual numbers for the indicators</w:t>
      </w:r>
      <w:r w:rsidR="205496DA" w:rsidRPr="208BA345">
        <w:rPr>
          <w:rFonts w:asciiTheme="minorHAnsi" w:eastAsiaTheme="minorEastAsia" w:hAnsiTheme="minorHAnsi" w:cstheme="minorBidi"/>
          <w:color w:val="auto"/>
          <w:sz w:val="28"/>
          <w:szCs w:val="28"/>
        </w:rPr>
        <w:t>.</w:t>
      </w:r>
      <w:r w:rsidRPr="208BA345">
        <w:rPr>
          <w:rFonts w:asciiTheme="minorHAnsi" w:eastAsiaTheme="minorEastAsia" w:hAnsiTheme="minorHAnsi" w:cstheme="minorBidi"/>
          <w:color w:val="auto"/>
          <w:sz w:val="28"/>
          <w:szCs w:val="28"/>
        </w:rPr>
        <w:t xml:space="preserve"> An assessment of the overall project’s </w:t>
      </w:r>
      <w:r w:rsidR="5FCC7AE4" w:rsidRPr="208BA345">
        <w:rPr>
          <w:rFonts w:asciiTheme="minorHAnsi" w:eastAsiaTheme="minorEastAsia" w:hAnsiTheme="minorHAnsi" w:cstheme="minorBidi"/>
          <w:color w:val="auto"/>
          <w:sz w:val="28"/>
          <w:szCs w:val="28"/>
        </w:rPr>
        <w:t>impact</w:t>
      </w:r>
      <w:r w:rsidRPr="208BA345">
        <w:rPr>
          <w:rFonts w:asciiTheme="minorHAnsi" w:eastAsiaTheme="minorEastAsia" w:hAnsiTheme="minorHAnsi" w:cstheme="minorBidi"/>
          <w:color w:val="auto"/>
          <w:sz w:val="28"/>
          <w:szCs w:val="28"/>
        </w:rPr>
        <w:t xml:space="preserve"> should be included in each progress report.  </w:t>
      </w:r>
      <w:r w:rsidR="3892EE6E" w:rsidRPr="208BA345">
        <w:rPr>
          <w:rFonts w:asciiTheme="minorHAnsi" w:eastAsiaTheme="minorEastAsia" w:hAnsiTheme="minorHAnsi" w:cstheme="minorBidi"/>
          <w:color w:val="auto"/>
          <w:sz w:val="28"/>
          <w:szCs w:val="28"/>
        </w:rPr>
        <w:t xml:space="preserve">Reports should also include an update on expenditures during the quarter.  </w:t>
      </w:r>
      <w:r w:rsidRPr="208BA345">
        <w:rPr>
          <w:rFonts w:asciiTheme="minorHAnsi" w:eastAsiaTheme="minorEastAsia" w:hAnsiTheme="minorHAnsi" w:cstheme="minorBidi"/>
          <w:color w:val="auto"/>
          <w:sz w:val="28"/>
          <w:szCs w:val="28"/>
        </w:rPr>
        <w:t>Where relevant, progress reports should</w:t>
      </w:r>
      <w:r w:rsidR="4006FBD5" w:rsidRPr="208BA345">
        <w:rPr>
          <w:rFonts w:asciiTheme="minorHAnsi" w:eastAsiaTheme="minorEastAsia" w:hAnsiTheme="minorHAnsi" w:cstheme="minorBidi"/>
          <w:color w:val="auto"/>
          <w:sz w:val="28"/>
          <w:szCs w:val="28"/>
        </w:rPr>
        <w:t xml:space="preserve"> also</w:t>
      </w:r>
      <w:r w:rsidRPr="208BA345">
        <w:rPr>
          <w:rFonts w:asciiTheme="minorHAnsi" w:eastAsiaTheme="minorEastAsia" w:hAnsiTheme="minorHAnsi" w:cstheme="minorBidi"/>
          <w:color w:val="auto"/>
          <w:sz w:val="28"/>
          <w:szCs w:val="28"/>
        </w:rPr>
        <w:t xml:space="preserve"> include the following: </w:t>
      </w:r>
    </w:p>
    <w:p w14:paraId="2061FC83"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6A20EF99" w14:textId="77777777" w:rsidR="00290D8C" w:rsidRPr="00754E7B" w:rsidRDefault="002607E8"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Relevant contextual information (limited</w:t>
      </w:r>
      <w:proofErr w:type="gramStart"/>
      <w:r w:rsidRPr="1EDD3F81">
        <w:rPr>
          <w:rFonts w:asciiTheme="minorHAnsi" w:eastAsiaTheme="minorEastAsia" w:hAnsiTheme="minorHAnsi" w:cstheme="minorBidi"/>
          <w:color w:val="auto"/>
          <w:sz w:val="28"/>
          <w:szCs w:val="28"/>
        </w:rPr>
        <w:t>);</w:t>
      </w:r>
      <w:proofErr w:type="gramEnd"/>
    </w:p>
    <w:p w14:paraId="41DA0F03" w14:textId="77777777" w:rsidR="00290D8C" w:rsidRPr="0074535D" w:rsidRDefault="002607E8"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tangible impact or success stories from the project, when </w:t>
      </w:r>
      <w:proofErr w:type="gramStart"/>
      <w:r w:rsidRPr="1EDD3F81">
        <w:rPr>
          <w:rFonts w:asciiTheme="minorHAnsi" w:eastAsiaTheme="minorEastAsia" w:hAnsiTheme="minorHAnsi" w:cstheme="minorBidi"/>
          <w:color w:val="auto"/>
          <w:sz w:val="28"/>
          <w:szCs w:val="28"/>
        </w:rPr>
        <w:t>possible;</w:t>
      </w:r>
      <w:proofErr w:type="gramEnd"/>
      <w:r w:rsidRPr="1EDD3F81">
        <w:rPr>
          <w:rFonts w:asciiTheme="minorHAnsi" w:eastAsiaTheme="minorEastAsia" w:hAnsiTheme="minorHAnsi" w:cstheme="minorBidi"/>
          <w:color w:val="auto"/>
          <w:sz w:val="28"/>
          <w:szCs w:val="28"/>
        </w:rPr>
        <w:t xml:space="preserve"> </w:t>
      </w:r>
    </w:p>
    <w:p w14:paraId="657EB044" w14:textId="77777777" w:rsidR="00290D8C" w:rsidRPr="00754E7B" w:rsidRDefault="002607E8"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Copy of mid-term and/or final evaluation report(s) conducted by an external evaluator; if </w:t>
      </w:r>
      <w:proofErr w:type="gramStart"/>
      <w:r w:rsidRPr="1EDD3F81">
        <w:rPr>
          <w:rFonts w:asciiTheme="minorHAnsi" w:eastAsiaTheme="minorEastAsia" w:hAnsiTheme="minorHAnsi" w:cstheme="minorBidi"/>
          <w:color w:val="auto"/>
          <w:sz w:val="28"/>
          <w:szCs w:val="28"/>
        </w:rPr>
        <w:t>applicable;</w:t>
      </w:r>
      <w:proofErr w:type="gramEnd"/>
    </w:p>
    <w:p w14:paraId="483D1A29" w14:textId="77777777" w:rsidR="00290D8C" w:rsidRPr="00754E7B" w:rsidRDefault="002607E8"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Relevant supporting documentation or products related to the project activities (such as articles, meeting lists and agendas, participant surveys, photos, manuals, etc.) as separate </w:t>
      </w:r>
      <w:proofErr w:type="gramStart"/>
      <w:r w:rsidRPr="1EDD3F81">
        <w:rPr>
          <w:rFonts w:asciiTheme="minorHAnsi" w:eastAsiaTheme="minorEastAsia" w:hAnsiTheme="minorHAnsi" w:cstheme="minorBidi"/>
          <w:color w:val="auto"/>
          <w:sz w:val="28"/>
          <w:szCs w:val="28"/>
        </w:rPr>
        <w:t>attachments;</w:t>
      </w:r>
      <w:proofErr w:type="gramEnd"/>
    </w:p>
    <w:p w14:paraId="6B218197" w14:textId="5D0AC440" w:rsidR="00290D8C" w:rsidRPr="00754E7B" w:rsidRDefault="002607E8"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Description of how the </w:t>
      </w:r>
      <w:r w:rsidR="00E574B8" w:rsidRPr="1EDD3F81">
        <w:rPr>
          <w:rFonts w:asciiTheme="minorHAnsi" w:eastAsiaTheme="minorEastAsia" w:hAnsiTheme="minorHAnsi" w:cstheme="minorBidi"/>
          <w:color w:val="auto"/>
          <w:sz w:val="28"/>
          <w:szCs w:val="28"/>
        </w:rPr>
        <w:t>r</w:t>
      </w:r>
      <w:r w:rsidRPr="1EDD3F81">
        <w:rPr>
          <w:rFonts w:asciiTheme="minorHAnsi" w:eastAsiaTheme="minorEastAsia" w:hAnsiTheme="minorHAnsi" w:cstheme="minorBidi"/>
          <w:color w:val="auto"/>
          <w:sz w:val="28"/>
          <w:szCs w:val="28"/>
        </w:rPr>
        <w:t xml:space="preserve">ecipient is pursuing sustainability, including looking for sources of follow-on </w:t>
      </w:r>
      <w:proofErr w:type="gramStart"/>
      <w:r w:rsidRPr="1EDD3F81">
        <w:rPr>
          <w:rFonts w:asciiTheme="minorHAnsi" w:eastAsiaTheme="minorEastAsia" w:hAnsiTheme="minorHAnsi" w:cstheme="minorBidi"/>
          <w:color w:val="auto"/>
          <w:sz w:val="28"/>
          <w:szCs w:val="28"/>
        </w:rPr>
        <w:t>funding;</w:t>
      </w:r>
      <w:proofErr w:type="gramEnd"/>
    </w:p>
    <w:p w14:paraId="7F7570DE" w14:textId="0047D532" w:rsidR="00290D8C" w:rsidRPr="00754E7B" w:rsidRDefault="79E817C7"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problems/challenges in implementing the project </w:t>
      </w:r>
      <w:proofErr w:type="gramStart"/>
      <w:r w:rsidRPr="1EDD3F81">
        <w:rPr>
          <w:rFonts w:asciiTheme="minorHAnsi" w:eastAsiaTheme="minorEastAsia" w:hAnsiTheme="minorHAnsi" w:cstheme="minorBidi"/>
          <w:color w:val="auto"/>
          <w:sz w:val="28"/>
          <w:szCs w:val="28"/>
        </w:rPr>
        <w:t>and  corrective</w:t>
      </w:r>
      <w:proofErr w:type="gramEnd"/>
      <w:r w:rsidRPr="1EDD3F81">
        <w:rPr>
          <w:rFonts w:asciiTheme="minorHAnsi" w:eastAsiaTheme="minorEastAsia" w:hAnsiTheme="minorHAnsi" w:cstheme="minorBidi"/>
          <w:color w:val="auto"/>
          <w:sz w:val="28"/>
          <w:szCs w:val="28"/>
        </w:rPr>
        <w:t xml:space="preserve"> action plan </w:t>
      </w:r>
      <w:r w:rsidR="002607E8" w:rsidRPr="1EDD3F81">
        <w:rPr>
          <w:rFonts w:asciiTheme="minorHAnsi" w:eastAsiaTheme="minorEastAsia" w:hAnsiTheme="minorHAnsi" w:cstheme="minorBidi"/>
          <w:color w:val="auto"/>
          <w:sz w:val="28"/>
          <w:szCs w:val="28"/>
        </w:rPr>
        <w:t>with an updated timeline of activities</w:t>
      </w:r>
      <w:r w:rsidRPr="1EDD3F81">
        <w:rPr>
          <w:rFonts w:asciiTheme="minorHAnsi" w:eastAsiaTheme="minorEastAsia" w:hAnsiTheme="minorHAnsi" w:cstheme="minorBidi"/>
          <w:color w:val="auto"/>
          <w:sz w:val="28"/>
          <w:szCs w:val="28"/>
        </w:rPr>
        <w:t xml:space="preserve">; </w:t>
      </w:r>
    </w:p>
    <w:p w14:paraId="5777EDF5" w14:textId="5ECA847A" w:rsidR="00290D8C" w:rsidRPr="00754E7B" w:rsidRDefault="79E817C7"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Reasons why </w:t>
      </w:r>
      <w:r w:rsidR="48461B34" w:rsidRPr="1EDD3F81">
        <w:rPr>
          <w:rFonts w:asciiTheme="minorHAnsi" w:eastAsiaTheme="minorEastAsia" w:hAnsiTheme="minorHAnsi" w:cstheme="minorBidi"/>
          <w:color w:val="auto"/>
          <w:sz w:val="28"/>
          <w:szCs w:val="28"/>
        </w:rPr>
        <w:t>activities have not been conducted or deliverables</w:t>
      </w:r>
      <w:r w:rsidRPr="1EDD3F81">
        <w:rPr>
          <w:rFonts w:asciiTheme="minorHAnsi" w:eastAsiaTheme="minorEastAsia" w:hAnsiTheme="minorHAnsi" w:cstheme="minorBidi"/>
          <w:color w:val="auto"/>
          <w:sz w:val="28"/>
          <w:szCs w:val="28"/>
        </w:rPr>
        <w:t xml:space="preserve"> were not met</w:t>
      </w:r>
      <w:r w:rsidR="0A77D9E9" w:rsidRPr="1EDD3F81">
        <w:rPr>
          <w:rFonts w:asciiTheme="minorHAnsi" w:eastAsiaTheme="minorEastAsia" w:hAnsiTheme="minorHAnsi" w:cstheme="minorBidi"/>
          <w:color w:val="auto"/>
          <w:sz w:val="28"/>
          <w:szCs w:val="28"/>
        </w:rPr>
        <w:t xml:space="preserve"> in accordance with the </w:t>
      </w:r>
      <w:proofErr w:type="gramStart"/>
      <w:r w:rsidR="0A77D9E9" w:rsidRPr="1EDD3F81">
        <w:rPr>
          <w:rFonts w:asciiTheme="minorHAnsi" w:eastAsiaTheme="minorEastAsia" w:hAnsiTheme="minorHAnsi" w:cstheme="minorBidi"/>
          <w:color w:val="auto"/>
          <w:sz w:val="28"/>
          <w:szCs w:val="28"/>
        </w:rPr>
        <w:t>timeline</w:t>
      </w:r>
      <w:r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63207C8A" w14:textId="0117B846" w:rsidR="00E574B8" w:rsidRDefault="0067186E"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Data for the required F Framework indicator(s) for the quarter as well as aggregate data by fiscal </w:t>
      </w:r>
      <w:proofErr w:type="gramStart"/>
      <w:r w:rsidRPr="1EDD3F81">
        <w:rPr>
          <w:rFonts w:asciiTheme="minorHAnsi" w:eastAsiaTheme="minorEastAsia" w:hAnsiTheme="minorHAnsi" w:cstheme="minorBidi"/>
          <w:color w:val="auto"/>
          <w:sz w:val="28"/>
          <w:szCs w:val="28"/>
        </w:rPr>
        <w:t>year</w:t>
      </w:r>
      <w:r w:rsidR="00E574B8"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2EF0ACD7" w14:textId="0704EDB9" w:rsidR="00290D8C" w:rsidRPr="00754E7B" w:rsidRDefault="0067186E"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lastRenderedPageBreak/>
        <w:t xml:space="preserve">Program Indicators or other mutually agreed upon format approved by the Grants </w:t>
      </w:r>
      <w:proofErr w:type="gramStart"/>
      <w:r w:rsidRPr="1EDD3F81">
        <w:rPr>
          <w:rFonts w:asciiTheme="minorHAnsi" w:eastAsiaTheme="minorEastAsia" w:hAnsiTheme="minorHAnsi" w:cstheme="minorBidi"/>
          <w:color w:val="auto"/>
          <w:sz w:val="28"/>
          <w:szCs w:val="28"/>
        </w:rPr>
        <w:t>Officer</w:t>
      </w:r>
      <w:r w:rsidR="00B230F5"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r w:rsidR="002607E8" w:rsidRPr="1EDD3F81">
        <w:rPr>
          <w:rFonts w:asciiTheme="minorHAnsi" w:eastAsiaTheme="minorEastAsia" w:hAnsiTheme="minorHAnsi" w:cstheme="minorBidi"/>
          <w:color w:val="auto"/>
          <w:sz w:val="28"/>
          <w:szCs w:val="28"/>
        </w:rPr>
        <w:t xml:space="preserve"> </w:t>
      </w:r>
    </w:p>
    <w:p w14:paraId="62238FF7" w14:textId="77777777" w:rsidR="00290D8C" w:rsidRPr="00754E7B" w:rsidRDefault="002607E8"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Proposed activities for the next quarter;</w:t>
      </w:r>
      <w:r w:rsidR="00B230F5" w:rsidRPr="1EDD3F81">
        <w:rPr>
          <w:rFonts w:asciiTheme="minorHAnsi" w:eastAsiaTheme="minorEastAsia" w:hAnsiTheme="minorHAnsi" w:cstheme="minorBidi"/>
          <w:color w:val="auto"/>
          <w:sz w:val="28"/>
          <w:szCs w:val="28"/>
        </w:rPr>
        <w:t xml:space="preserve"> and</w:t>
      </w:r>
      <w:r w:rsidR="00C84A07" w:rsidRPr="1EDD3F81">
        <w:rPr>
          <w:rFonts w:asciiTheme="minorHAnsi" w:eastAsiaTheme="minorEastAsia" w:hAnsiTheme="minorHAnsi" w:cstheme="minorBidi"/>
          <w:color w:val="auto"/>
          <w:sz w:val="28"/>
          <w:szCs w:val="28"/>
        </w:rPr>
        <w:t>,</w:t>
      </w:r>
    </w:p>
    <w:p w14:paraId="0956EB19" w14:textId="77777777" w:rsidR="00863457" w:rsidRPr="00754E7B" w:rsidRDefault="002607E8" w:rsidP="1EDD3F81">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pertinent information, including analysis and explanation of cost overruns or high unit costs, if applicable.</w:t>
      </w:r>
    </w:p>
    <w:p w14:paraId="6685D4ED" w14:textId="0B238119" w:rsidR="00863457" w:rsidRDefault="00863457" w:rsidP="1EDD3F81">
      <w:pPr>
        <w:spacing w:after="0" w:line="240" w:lineRule="auto"/>
        <w:ind w:left="720"/>
        <w:contextualSpacing/>
        <w:rPr>
          <w:rFonts w:asciiTheme="minorHAnsi" w:eastAsiaTheme="minorEastAsia" w:hAnsiTheme="minorHAnsi" w:cstheme="minorBidi"/>
          <w:color w:val="auto"/>
          <w:sz w:val="28"/>
          <w:szCs w:val="28"/>
        </w:rPr>
      </w:pPr>
    </w:p>
    <w:p w14:paraId="7961A87D" w14:textId="77777777" w:rsidR="00A26A07" w:rsidRDefault="00A26A07" w:rsidP="1EDD3F81">
      <w:pPr>
        <w:shd w:val="clear" w:color="auto" w:fill="FFFFFF" w:themeFill="background1"/>
        <w:spacing w:after="0" w:line="240" w:lineRule="auto"/>
        <w:textAlignment w:val="baseline"/>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44" w:anchor="ap2.1.200_1521.xii">
        <w:r w:rsidRPr="1EDD3F81">
          <w:rPr>
            <w:rStyle w:val="Hyperlink"/>
            <w:rFonts w:asciiTheme="minorHAnsi" w:eastAsiaTheme="minorEastAsia" w:hAnsiTheme="minorHAnsi" w:cstheme="minorBidi"/>
            <w:sz w:val="28"/>
            <w:szCs w:val="28"/>
          </w:rPr>
          <w:t>2 CFR 200 Appendix XII—Award Term and Condition for Recipient Integrity and Performance Matters</w:t>
        </w:r>
      </w:hyperlink>
      <w:r w:rsidRPr="1EDD3F81">
        <w:rPr>
          <w:rFonts w:asciiTheme="minorHAnsi" w:eastAsiaTheme="minorEastAsia" w:hAnsiTheme="minorHAnsi" w:cstheme="minorBidi"/>
          <w:color w:val="000000" w:themeColor="text1"/>
          <w:sz w:val="28"/>
          <w:szCs w:val="28"/>
        </w:rPr>
        <w:t>.</w:t>
      </w:r>
    </w:p>
    <w:p w14:paraId="6C1C48BD" w14:textId="77777777" w:rsidR="00A26A07" w:rsidRPr="00754E7B" w:rsidRDefault="00A26A07" w:rsidP="1EDD3F81">
      <w:pPr>
        <w:spacing w:after="0" w:line="240" w:lineRule="auto"/>
        <w:contextualSpacing/>
        <w:rPr>
          <w:rFonts w:asciiTheme="minorHAnsi" w:eastAsiaTheme="minorEastAsia" w:hAnsiTheme="minorHAnsi" w:cstheme="minorBidi"/>
          <w:color w:val="auto"/>
          <w:sz w:val="28"/>
          <w:szCs w:val="28"/>
        </w:rPr>
      </w:pPr>
    </w:p>
    <w:p w14:paraId="73EF34EC" w14:textId="46489C64" w:rsidR="00433DBF" w:rsidRDefault="00433DBF"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000000" w:themeColor="text1"/>
          <w:sz w:val="28"/>
          <w:szCs w:val="28"/>
        </w:rPr>
        <w:t>Foreign Assistance Data Review:</w:t>
      </w:r>
      <w:r w:rsidRPr="1EDD3F81">
        <w:rPr>
          <w:rFonts w:asciiTheme="minorHAnsi" w:eastAsiaTheme="minorEastAsia" w:hAnsiTheme="minorHAnsi" w:cstheme="minorBid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1EDD3F81">
      <w:pPr>
        <w:spacing w:after="0" w:line="240" w:lineRule="auto"/>
        <w:contextualSpacing/>
        <w:rPr>
          <w:rFonts w:asciiTheme="minorHAnsi" w:eastAsiaTheme="minorEastAsia" w:hAnsiTheme="minorHAnsi" w:cstheme="minorBidi"/>
          <w:color w:val="auto"/>
          <w:sz w:val="28"/>
          <w:szCs w:val="28"/>
        </w:rPr>
      </w:pPr>
    </w:p>
    <w:p w14:paraId="374686CD" w14:textId="308425ED" w:rsidR="00863457"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 final narrative and financial report must also be submitted within </w:t>
      </w:r>
      <w:r w:rsidR="00AE3985" w:rsidRPr="1EDD3F81">
        <w:rPr>
          <w:rFonts w:asciiTheme="minorHAnsi" w:eastAsiaTheme="minorEastAsia" w:hAnsiTheme="minorHAnsi" w:cstheme="minorBidi"/>
          <w:color w:val="auto"/>
          <w:sz w:val="28"/>
          <w:szCs w:val="28"/>
        </w:rPr>
        <w:t>120</w:t>
      </w:r>
      <w:r w:rsidRPr="1EDD3F81">
        <w:rPr>
          <w:rFonts w:asciiTheme="minorHAnsi" w:eastAsiaTheme="minorEastAsia" w:hAnsiTheme="minorHAnsi" w:cstheme="minorBidi"/>
          <w:color w:val="auto"/>
          <w:sz w:val="28"/>
          <w:szCs w:val="28"/>
        </w:rPr>
        <w:t xml:space="preserve"> days after the expiration of the award.</w:t>
      </w:r>
    </w:p>
    <w:p w14:paraId="27AE463C" w14:textId="77777777" w:rsidR="00863457" w:rsidRPr="00754E7B" w:rsidRDefault="00863457" w:rsidP="1EDD3F81">
      <w:pPr>
        <w:spacing w:after="0" w:line="240" w:lineRule="auto"/>
        <w:contextualSpacing/>
        <w:rPr>
          <w:rFonts w:asciiTheme="minorHAnsi" w:eastAsiaTheme="minorEastAsia" w:hAnsiTheme="minorHAnsi" w:cstheme="minorBidi"/>
          <w:color w:val="auto"/>
          <w:sz w:val="28"/>
          <w:szCs w:val="28"/>
        </w:rPr>
      </w:pPr>
    </w:p>
    <w:p w14:paraId="054FBD2F" w14:textId="5287A5B1" w:rsidR="00290D8C"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Please note:</w:t>
      </w:r>
      <w:r w:rsidR="007B3A35" w:rsidRPr="1EDD3F81">
        <w:rPr>
          <w:rFonts w:asciiTheme="minorHAnsi" w:eastAsiaTheme="minorEastAsia" w:hAnsiTheme="minorHAnsi" w:cstheme="minorBidi"/>
          <w:color w:val="auto"/>
          <w:sz w:val="28"/>
          <w:szCs w:val="28"/>
        </w:rPr>
        <w:t xml:space="preserve"> </w:t>
      </w:r>
      <w:r w:rsidR="006632F3" w:rsidRPr="1EDD3F81">
        <w:rPr>
          <w:rFonts w:asciiTheme="minorHAnsi" w:eastAsiaTheme="minorEastAsia" w:hAnsiTheme="minorHAnsi" w:cstheme="minorBidi"/>
          <w:color w:val="auto"/>
          <w:sz w:val="28"/>
          <w:szCs w:val="28"/>
        </w:rPr>
        <w:t xml:space="preserve"> </w:t>
      </w:r>
      <w:r w:rsidR="00D32995" w:rsidRPr="1EDD3F81">
        <w:rPr>
          <w:rFonts w:asciiTheme="minorHAnsi" w:eastAsiaTheme="minorEastAsia" w:hAnsiTheme="minorHAnsi" w:cstheme="minorBidi"/>
          <w:color w:val="auto"/>
          <w:sz w:val="28"/>
          <w:szCs w:val="28"/>
        </w:rPr>
        <w:t>D</w:t>
      </w:r>
      <w:r w:rsidRPr="1EDD3F81">
        <w:rPr>
          <w:rFonts w:asciiTheme="minorHAnsi" w:eastAsiaTheme="minorEastAsia" w:hAnsiTheme="minorHAnsi" w:cstheme="minorBidi"/>
          <w:color w:val="auto"/>
          <w:sz w:val="28"/>
          <w:szCs w:val="28"/>
        </w:rPr>
        <w:t xml:space="preserve">elays in reporting may result in delays of payment approvals and failure to provide required reports may jeopardize the recipient's’ ability to receive future U.S. </w:t>
      </w:r>
      <w:r w:rsidR="00265AFB"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overnment funds.</w:t>
      </w:r>
      <w:r w:rsidR="00433DBF" w:rsidRPr="1EDD3F81">
        <w:rPr>
          <w:rFonts w:asciiTheme="minorHAnsi" w:eastAsiaTheme="minorEastAsia" w:hAnsiTheme="minorHAnsi" w:cstheme="minorBidi"/>
          <w:color w:val="auto"/>
          <w:sz w:val="28"/>
          <w:szCs w:val="28"/>
        </w:rPr>
        <w:t xml:space="preserve">  </w:t>
      </w:r>
      <w:r w:rsidR="00F25F69" w:rsidRPr="00250D1A">
        <w:rPr>
          <w:rFonts w:asciiTheme="minorHAnsi" w:eastAsiaTheme="minorEastAsia" w:hAnsiTheme="minorHAnsi" w:cstheme="minorBidi"/>
          <w:color w:val="auto"/>
          <w:sz w:val="28"/>
          <w:szCs w:val="28"/>
        </w:rPr>
        <w:t>OES</w:t>
      </w:r>
      <w:r w:rsidRPr="1EDD3F81">
        <w:rPr>
          <w:rFonts w:asciiTheme="minorHAnsi" w:eastAsiaTheme="minorEastAsia" w:hAnsiTheme="minorHAnsi" w:cstheme="minorBidi"/>
          <w:color w:val="auto"/>
          <w:sz w:val="28"/>
          <w:szCs w:val="28"/>
        </w:rPr>
        <w:t xml:space="preserve"> reserves the right to request any additional programmatic and/or financial project information during the award period.</w:t>
      </w:r>
    </w:p>
    <w:p w14:paraId="5F197629" w14:textId="77777777" w:rsidR="00290D8C" w:rsidRDefault="00290D8C" w:rsidP="1EDD3F81">
      <w:pPr>
        <w:spacing w:after="0" w:line="240" w:lineRule="auto"/>
        <w:rPr>
          <w:rFonts w:asciiTheme="minorHAnsi" w:eastAsiaTheme="minorEastAsia" w:hAnsiTheme="minorHAnsi" w:cstheme="minorBidi"/>
          <w:sz w:val="28"/>
          <w:szCs w:val="28"/>
        </w:rPr>
      </w:pPr>
    </w:p>
    <w:p w14:paraId="6ED6E4AC"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G.  Contact Information </w:t>
      </w:r>
    </w:p>
    <w:p w14:paraId="450F9C43" w14:textId="77777777" w:rsidR="00290D8C" w:rsidRDefault="00290D8C" w:rsidP="1EDD3F81">
      <w:pPr>
        <w:pStyle w:val="NoSpacing"/>
        <w:rPr>
          <w:rFonts w:asciiTheme="minorHAnsi" w:eastAsiaTheme="minorEastAsia" w:hAnsiTheme="minorHAnsi" w:cstheme="minorBidi"/>
          <w:sz w:val="28"/>
          <w:szCs w:val="28"/>
        </w:rPr>
      </w:pPr>
    </w:p>
    <w:p w14:paraId="02EA80E6" w14:textId="56148690" w:rsidR="00754E7B"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technical submission questions related to this </w:t>
      </w:r>
      <w:r w:rsidR="00537B00" w:rsidRPr="1EDD3F81">
        <w:rPr>
          <w:rFonts w:asciiTheme="minorHAnsi" w:eastAsiaTheme="minorEastAsia" w:hAnsiTheme="minorHAnsi" w:cstheme="minorBidi"/>
          <w:sz w:val="28"/>
          <w:szCs w:val="28"/>
        </w:rPr>
        <w:t>NOFO</w:t>
      </w:r>
      <w:r w:rsidRPr="1EDD3F81">
        <w:rPr>
          <w:rFonts w:asciiTheme="minorHAnsi" w:eastAsiaTheme="minorEastAsia" w:hAnsiTheme="minorHAnsi" w:cstheme="minorBidi"/>
          <w:sz w:val="28"/>
          <w:szCs w:val="28"/>
        </w:rPr>
        <w:t>, please contact</w:t>
      </w:r>
      <w:r w:rsidRPr="1EDD3F81">
        <w:rPr>
          <w:rFonts w:asciiTheme="minorHAnsi" w:eastAsiaTheme="minorEastAsia" w:hAnsiTheme="minorHAnsi" w:cstheme="minorBidi"/>
          <w:b/>
          <w:bCs/>
          <w:sz w:val="28"/>
          <w:szCs w:val="28"/>
        </w:rPr>
        <w:t xml:space="preserve"> </w:t>
      </w:r>
      <w:r w:rsidR="00250D1A" w:rsidRPr="004A7652">
        <w:rPr>
          <w:rFonts w:eastAsiaTheme="minorEastAsia"/>
          <w:sz w:val="28"/>
          <w:szCs w:val="28"/>
        </w:rPr>
        <w:t>Lydia Louis (</w:t>
      </w:r>
      <w:hyperlink r:id="rId45">
        <w:r w:rsidR="00250D1A" w:rsidRPr="004A7652">
          <w:rPr>
            <w:rStyle w:val="Hyperlink"/>
            <w:rFonts w:eastAsiaTheme="minorEastAsia"/>
            <w:sz w:val="28"/>
            <w:szCs w:val="28"/>
          </w:rPr>
          <w:t>LouisLM@State.gov</w:t>
        </w:r>
      </w:hyperlink>
      <w:r w:rsidR="00250D1A" w:rsidRPr="004A7652">
        <w:rPr>
          <w:rFonts w:eastAsiaTheme="minorEastAsia"/>
          <w:sz w:val="28"/>
          <w:szCs w:val="28"/>
        </w:rPr>
        <w:t>) &amp; Derrick Taylor (</w:t>
      </w:r>
      <w:hyperlink r:id="rId46">
        <w:r w:rsidR="00250D1A" w:rsidRPr="004A7652">
          <w:rPr>
            <w:rStyle w:val="Hyperlink"/>
            <w:rFonts w:eastAsiaTheme="minorEastAsia"/>
            <w:sz w:val="28"/>
            <w:szCs w:val="28"/>
          </w:rPr>
          <w:t>TaylorDJ@State.gov</w:t>
        </w:r>
      </w:hyperlink>
      <w:r w:rsidR="00250D1A" w:rsidRPr="004A7652">
        <w:rPr>
          <w:rFonts w:eastAsiaTheme="minorEastAsia"/>
          <w:sz w:val="28"/>
          <w:szCs w:val="28"/>
        </w:rPr>
        <w:t>)</w:t>
      </w:r>
      <w:r w:rsidR="00250D1A">
        <w:rPr>
          <w:rFonts w:eastAsiaTheme="minorEastAsia"/>
          <w:sz w:val="28"/>
          <w:szCs w:val="28"/>
        </w:rPr>
        <w:t>.</w:t>
      </w:r>
    </w:p>
    <w:p w14:paraId="795FA0C3" w14:textId="77777777" w:rsidR="00754E7B" w:rsidRPr="00754E7B" w:rsidRDefault="00754E7B" w:rsidP="1EDD3F81">
      <w:pPr>
        <w:pStyle w:val="NoSpacing"/>
        <w:rPr>
          <w:rFonts w:asciiTheme="minorHAnsi" w:eastAsiaTheme="minorEastAsia" w:hAnsiTheme="minorHAnsi" w:cstheme="minorBidi"/>
          <w:sz w:val="28"/>
          <w:szCs w:val="28"/>
        </w:rPr>
      </w:pPr>
    </w:p>
    <w:p w14:paraId="64A7554C" w14:textId="08DAA114" w:rsidR="00B17B75" w:rsidRDefault="00B17B75"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2F3763" w:rsidRPr="1EDD3F81">
        <w:rPr>
          <w:rFonts w:asciiTheme="minorHAnsi" w:eastAsiaTheme="minorEastAsia" w:hAnsiTheme="minorHAnsi" w:cstheme="minorBidi"/>
          <w:sz w:val="28"/>
          <w:szCs w:val="28"/>
        </w:rPr>
        <w:t xml:space="preserve">+1 (888) 313-4567 (toll </w:t>
      </w:r>
      <w:r w:rsidR="002F3763" w:rsidRPr="1EDD3F81">
        <w:rPr>
          <w:rFonts w:asciiTheme="minorHAnsi" w:eastAsiaTheme="minorEastAsia" w:hAnsiTheme="minorHAnsi" w:cstheme="minorBidi"/>
          <w:sz w:val="28"/>
          <w:szCs w:val="28"/>
        </w:rPr>
        <w:lastRenderedPageBreak/>
        <w:t>charges apply for international callers)</w:t>
      </w:r>
      <w:r w:rsidRPr="1EDD3F81">
        <w:rPr>
          <w:rFonts w:asciiTheme="minorHAnsi" w:eastAsiaTheme="minorEastAsia" w:hAnsiTheme="minorHAnsi" w:cstheme="minorBidi"/>
          <w:sz w:val="28"/>
          <w:szCs w:val="28"/>
        </w:rPr>
        <w:t xml:space="preserve"> or through the Self Service online portal that can be accessed from </w:t>
      </w:r>
      <w:hyperlink r:id="rId47">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00B230F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2F3763"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02802A24" w14:textId="77777777" w:rsidR="00DA36CE" w:rsidRPr="00843769" w:rsidRDefault="00DA36CE" w:rsidP="1EDD3F81">
      <w:pPr>
        <w:pStyle w:val="NoSpacing"/>
        <w:rPr>
          <w:rFonts w:asciiTheme="minorHAnsi" w:eastAsiaTheme="minorEastAsia" w:hAnsiTheme="minorHAnsi" w:cstheme="minorBidi"/>
          <w:sz w:val="28"/>
          <w:szCs w:val="28"/>
        </w:rPr>
      </w:pPr>
    </w:p>
    <w:p w14:paraId="79C1A278" w14:textId="466234E9" w:rsidR="00290D8C" w:rsidRPr="00D906AF"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002F3763" w:rsidRPr="1EDD3F81">
        <w:rPr>
          <w:rFonts w:asciiTheme="minorHAnsi" w:eastAsiaTheme="minorEastAsia" w:hAnsiTheme="minorHAnsi" w:cstheme="minorBidi"/>
          <w:sz w:val="28"/>
          <w:szCs w:val="28"/>
        </w:rPr>
        <w:t>+1 (800) 518-4726</w:t>
      </w:r>
      <w:r w:rsidRPr="1EDD3F81">
        <w:rPr>
          <w:rFonts w:asciiTheme="minorHAnsi" w:eastAsiaTheme="minorEastAsia" w:hAnsiTheme="minorHAnsi" w:cstheme="minorBidi"/>
          <w:sz w:val="28"/>
          <w:szCs w:val="28"/>
        </w:rPr>
        <w:t xml:space="preserve"> or email </w:t>
      </w:r>
      <w:hyperlink r:id="rId48">
        <w:r w:rsidR="002F3763" w:rsidRPr="1EDD3F81">
          <w:rPr>
            <w:rStyle w:val="Hyperlink"/>
            <w:rFonts w:asciiTheme="minorHAnsi" w:eastAsiaTheme="minorEastAsia" w:hAnsiTheme="minorHAnsi" w:cstheme="minorBidi"/>
            <w:sz w:val="28"/>
            <w:szCs w:val="28"/>
          </w:rPr>
          <w:t>support@grants.gov</w:t>
        </w:r>
      </w:hyperlink>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Contact Center is available 24 hours a day, seven days a week, except federal holidays. </w:t>
      </w:r>
    </w:p>
    <w:p w14:paraId="1482C977" w14:textId="77777777" w:rsidR="00290D8C" w:rsidRDefault="00290D8C" w:rsidP="1EDD3F81">
      <w:pPr>
        <w:pStyle w:val="NoSpacing"/>
        <w:rPr>
          <w:rFonts w:asciiTheme="minorHAnsi" w:eastAsiaTheme="minorEastAsia" w:hAnsiTheme="minorHAnsi" w:cstheme="minorBidi"/>
          <w:sz w:val="28"/>
          <w:szCs w:val="28"/>
        </w:rPr>
      </w:pPr>
    </w:p>
    <w:p w14:paraId="78778E27" w14:textId="77777777" w:rsidR="00290D8C" w:rsidRPr="00E63800" w:rsidRDefault="002607E8" w:rsidP="1EDD3F81">
      <w:pPr>
        <w:pStyle w:val="NoSpacing"/>
        <w:rPr>
          <w:rFonts w:asciiTheme="minorHAnsi" w:eastAsiaTheme="minorEastAsia" w:hAnsiTheme="minorHAnsi" w:cstheme="minorBidi"/>
          <w:sz w:val="28"/>
          <w:szCs w:val="28"/>
        </w:rPr>
      </w:pPr>
      <w:bookmarkStart w:id="10" w:name="_Hlk86777127"/>
      <w:r w:rsidRPr="1EDD3F81">
        <w:rPr>
          <w:rFonts w:asciiTheme="minorHAnsi" w:eastAsiaTheme="minorEastAsia" w:hAnsiTheme="minorHAnsi" w:cstheme="minorBidi"/>
          <w:sz w:val="28"/>
          <w:szCs w:val="28"/>
        </w:rPr>
        <w:t>For a list of federal holidays visit:</w:t>
      </w:r>
    </w:p>
    <w:p w14:paraId="0802EC56" w14:textId="27C4AF22" w:rsidR="00290D8C" w:rsidRPr="00E63800" w:rsidRDefault="00000000" w:rsidP="1EDD3F81">
      <w:pPr>
        <w:pStyle w:val="NoSpacing"/>
        <w:rPr>
          <w:rFonts w:asciiTheme="minorHAnsi" w:eastAsiaTheme="minorEastAsia" w:hAnsiTheme="minorHAnsi" w:cstheme="minorBidi"/>
          <w:sz w:val="28"/>
          <w:szCs w:val="28"/>
        </w:rPr>
      </w:pPr>
      <w:hyperlink r:id="rId49">
        <w:r w:rsidR="00E63800" w:rsidRPr="1EDD3F81">
          <w:rPr>
            <w:rStyle w:val="Hyperlink"/>
            <w:rFonts w:asciiTheme="minorHAnsi" w:eastAsiaTheme="minorEastAsia" w:hAnsiTheme="minorHAnsi" w:cstheme="minorBidi"/>
            <w:sz w:val="28"/>
            <w:szCs w:val="28"/>
          </w:rPr>
          <w:t>https://www.opm.gov/policy-data-oversight/pay-leave/federal-holidays/</w:t>
        </w:r>
      </w:hyperlink>
    </w:p>
    <w:bookmarkEnd w:id="10"/>
    <w:p w14:paraId="6037BA0B" w14:textId="77777777" w:rsidR="00E63800" w:rsidRPr="00E63800" w:rsidRDefault="00E63800" w:rsidP="1EDD3F81">
      <w:pPr>
        <w:pStyle w:val="NoSpacing"/>
        <w:rPr>
          <w:rFonts w:asciiTheme="minorHAnsi" w:eastAsiaTheme="minorEastAsia" w:hAnsiTheme="minorHAnsi" w:cstheme="minorBidi"/>
          <w:sz w:val="28"/>
          <w:szCs w:val="28"/>
        </w:rPr>
      </w:pPr>
    </w:p>
    <w:p w14:paraId="73314959" w14:textId="5A4BCA8A" w:rsidR="00290D8C" w:rsidRDefault="00112414"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Except for</w:t>
      </w:r>
      <w:r w:rsidR="002607E8" w:rsidRPr="1EDD3F81">
        <w:rPr>
          <w:rFonts w:asciiTheme="minorHAnsi" w:eastAsiaTheme="minorEastAsia" w:hAnsiTheme="minorHAnsi" w:cstheme="minorBidi"/>
          <w:sz w:val="28"/>
          <w:szCs w:val="28"/>
        </w:rPr>
        <w:t xml:space="preserve"> technical submission questions, during the </w:t>
      </w:r>
      <w:r w:rsidR="00BA748E" w:rsidRPr="1EDD3F81">
        <w:rPr>
          <w:rFonts w:asciiTheme="minorHAnsi" w:eastAsiaTheme="minorEastAsia" w:hAnsiTheme="minorHAnsi" w:cstheme="minorBidi"/>
          <w:sz w:val="28"/>
          <w:szCs w:val="28"/>
        </w:rPr>
        <w:t xml:space="preserve">NOFO </w:t>
      </w:r>
      <w:r w:rsidR="002607E8" w:rsidRPr="1EDD3F81">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1EDD3F81">
      <w:pPr>
        <w:spacing w:after="0" w:line="240" w:lineRule="auto"/>
        <w:rPr>
          <w:rFonts w:asciiTheme="minorHAnsi" w:eastAsiaTheme="minorEastAsia" w:hAnsiTheme="minorHAnsi" w:cstheme="minorBidi"/>
          <w:sz w:val="28"/>
          <w:szCs w:val="28"/>
        </w:rPr>
      </w:pPr>
    </w:p>
    <w:p w14:paraId="2886A316"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H.  Other Information </w:t>
      </w:r>
    </w:p>
    <w:p w14:paraId="502B4FB8" w14:textId="77777777" w:rsidR="00290D8C" w:rsidRDefault="00290D8C" w:rsidP="1EDD3F81">
      <w:pPr>
        <w:spacing w:after="0" w:line="240" w:lineRule="auto"/>
        <w:rPr>
          <w:rFonts w:asciiTheme="minorHAnsi" w:eastAsiaTheme="minorEastAsia" w:hAnsiTheme="minorHAnsi" w:cstheme="minorBidi"/>
          <w:sz w:val="28"/>
          <w:szCs w:val="28"/>
        </w:rPr>
      </w:pPr>
    </w:p>
    <w:p w14:paraId="289E1FAF" w14:textId="48379AB0" w:rsidR="00290D8C" w:rsidRPr="00DA36CE"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Applicants should be aware that</w:t>
      </w:r>
      <w:r w:rsidR="000B12BB" w:rsidRPr="1EDD3F81">
        <w:rPr>
          <w:rFonts w:asciiTheme="minorHAnsi" w:eastAsiaTheme="minorEastAsia" w:hAnsiTheme="minorHAnsi" w:cstheme="minorBidi"/>
          <w:sz w:val="28"/>
          <w:szCs w:val="28"/>
        </w:rPr>
        <w:t xml:space="preserve"> </w:t>
      </w:r>
      <w:r w:rsidR="00F25F69" w:rsidRPr="00250D1A">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understands that some information contained in applications may be considered sensitive or proprietary and will make appropriate efforts to protect such information.  However, applicants are advised that</w:t>
      </w:r>
      <w:r w:rsidR="00A26A07" w:rsidRPr="1EDD3F81">
        <w:rPr>
          <w:rFonts w:asciiTheme="minorHAnsi" w:eastAsiaTheme="minorEastAsia" w:hAnsiTheme="minorHAnsi" w:cstheme="minorBidi"/>
          <w:sz w:val="28"/>
          <w:szCs w:val="28"/>
        </w:rPr>
        <w:t xml:space="preserve"> </w:t>
      </w:r>
      <w:r w:rsidR="00F25F69" w:rsidRPr="00250D1A">
        <w:rPr>
          <w:rFonts w:asciiTheme="minorHAnsi" w:eastAsiaTheme="minorEastAsia" w:hAnsiTheme="minorHAnsi" w:cstheme="minorBidi"/>
          <w:sz w:val="28"/>
          <w:szCs w:val="28"/>
        </w:rPr>
        <w:t>OES</w:t>
      </w:r>
      <w:r w:rsidRPr="1EDD3F81">
        <w:rPr>
          <w:rFonts w:asciiTheme="minorHAnsi" w:eastAsiaTheme="minorEastAsia" w:hAnsiTheme="minorHAnsi" w:cstheme="minorBidi"/>
          <w:sz w:val="28"/>
          <w:szCs w:val="28"/>
        </w:rPr>
        <w:t xml:space="preserve"> cannot guarantee that such information will not be disclosed, including pursuant to the Freedom of Information Act (FOIA) or other similar statutes. </w:t>
      </w:r>
    </w:p>
    <w:p w14:paraId="55324E3F" w14:textId="77777777" w:rsidR="00290D8C" w:rsidRPr="00DA36CE" w:rsidRDefault="00290D8C" w:rsidP="1EDD3F81">
      <w:pPr>
        <w:pStyle w:val="NoSpacing"/>
        <w:rPr>
          <w:rFonts w:asciiTheme="minorHAnsi" w:eastAsiaTheme="minorEastAsia" w:hAnsiTheme="minorHAnsi" w:cstheme="minorBidi"/>
          <w:sz w:val="28"/>
          <w:szCs w:val="28"/>
        </w:rPr>
      </w:pPr>
    </w:p>
    <w:p w14:paraId="41055AB6" w14:textId="42B11A99" w:rsidR="00AB3B1E" w:rsidRPr="00731219" w:rsidRDefault="002607E8"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i</w:t>
      </w:r>
      <w:r w:rsidR="008D27FB" w:rsidRPr="1EDD3F81">
        <w:rPr>
          <w:rFonts w:asciiTheme="minorHAnsi" w:eastAsiaTheme="minorEastAsia" w:hAnsiTheme="minorHAnsi" w:cstheme="minorBidi"/>
          <w:sz w:val="28"/>
          <w:szCs w:val="28"/>
        </w:rPr>
        <w:t xml:space="preserve">nformation in this NOFO </w:t>
      </w:r>
      <w:r w:rsidRPr="1EDD3F81">
        <w:rPr>
          <w:rFonts w:asciiTheme="minorHAnsi" w:eastAsiaTheme="minorEastAsia" w:hAnsiTheme="minorHAnsi" w:cstheme="minorBidi"/>
          <w:sz w:val="28"/>
          <w:szCs w:val="28"/>
        </w:rPr>
        <w:t xml:space="preserve">is binding and may </w:t>
      </w:r>
      <w:r w:rsidRPr="00250D1A">
        <w:rPr>
          <w:rFonts w:asciiTheme="minorHAnsi" w:eastAsiaTheme="minorEastAsia" w:hAnsiTheme="minorHAnsi" w:cstheme="minorBidi"/>
          <w:sz w:val="28"/>
          <w:szCs w:val="28"/>
        </w:rPr>
        <w:t xml:space="preserve">not be modified by any </w:t>
      </w:r>
      <w:r w:rsidR="00F25F69" w:rsidRPr="00250D1A">
        <w:rPr>
          <w:rFonts w:asciiTheme="minorHAnsi" w:eastAsiaTheme="minorEastAsia" w:hAnsiTheme="minorHAnsi" w:cstheme="minorBidi"/>
          <w:sz w:val="28"/>
          <w:szCs w:val="28"/>
        </w:rPr>
        <w:t>OES</w:t>
      </w:r>
      <w:r w:rsidRPr="00250D1A">
        <w:rPr>
          <w:rFonts w:asciiTheme="minorHAnsi" w:eastAsiaTheme="minorEastAsia" w:hAnsiTheme="minorHAnsi" w:cstheme="minorBidi"/>
          <w:sz w:val="28"/>
          <w:szCs w:val="28"/>
        </w:rPr>
        <w:t xml:space="preserve"> representative.  Explanatory information provided by </w:t>
      </w:r>
      <w:r w:rsidR="00F25F69" w:rsidRPr="00250D1A">
        <w:rPr>
          <w:rFonts w:asciiTheme="minorHAnsi" w:eastAsiaTheme="minorEastAsia" w:hAnsiTheme="minorHAnsi" w:cstheme="minorBidi"/>
          <w:sz w:val="28"/>
          <w:szCs w:val="28"/>
        </w:rPr>
        <w:t>OES</w:t>
      </w:r>
      <w:r w:rsidRPr="00250D1A">
        <w:rPr>
          <w:rFonts w:asciiTheme="minorHAnsi" w:eastAsiaTheme="minorEastAsia" w:hAnsiTheme="minorHAnsi" w:cstheme="minorBidi"/>
          <w:sz w:val="28"/>
          <w:szCs w:val="28"/>
        </w:rPr>
        <w:t xml:space="preserve"> that contradicts this language will not be binding.  </w:t>
      </w:r>
      <w:r w:rsidR="00AB3B1E" w:rsidRPr="00250D1A">
        <w:rPr>
          <w:rFonts w:asciiTheme="minorHAnsi" w:eastAsiaTheme="minorEastAsia" w:hAnsiTheme="minorHAnsi" w:cstheme="minorBidi"/>
          <w:sz w:val="28"/>
          <w:szCs w:val="28"/>
        </w:rPr>
        <w:t>Issuance of this NOFO does not constitute an award</w:t>
      </w:r>
      <w:r w:rsidR="00AB3B1E" w:rsidRPr="1EDD3F81">
        <w:rPr>
          <w:rFonts w:asciiTheme="minorHAnsi" w:eastAsiaTheme="minorEastAsia" w:hAnsiTheme="minorHAnsi" w:cstheme="minorBidi"/>
          <w:sz w:val="28"/>
          <w:szCs w:val="28"/>
        </w:rPr>
        <w:t xml:space="preserve"> commitment on the part of the U.S. government, nor does it commit the U.S. government to pay for costs incurred in the preparation and submission of proposals. Further, the U.S. government reserves the right to reject any or all proposals received.</w:t>
      </w:r>
    </w:p>
    <w:p w14:paraId="72F0523D" w14:textId="14A837B6" w:rsidR="6367BAA5" w:rsidRDefault="6367BAA5" w:rsidP="1EDD3F81">
      <w:pPr>
        <w:shd w:val="clear" w:color="auto" w:fill="FFFFFF" w:themeFill="background1"/>
        <w:spacing w:after="0" w:line="240" w:lineRule="auto"/>
        <w:rPr>
          <w:rFonts w:asciiTheme="minorHAnsi" w:eastAsiaTheme="minorEastAsia" w:hAnsiTheme="minorHAnsi" w:cstheme="minorBidi"/>
          <w:sz w:val="28"/>
          <w:szCs w:val="28"/>
        </w:rPr>
      </w:pPr>
    </w:p>
    <w:p w14:paraId="79E6179F" w14:textId="55FC447F" w:rsidR="0E47DD92" w:rsidRDefault="0E47DD92" w:rsidP="1EDD3F81">
      <w:pPr>
        <w:shd w:val="clear" w:color="auto" w:fill="FFFFFF" w:themeFill="background1"/>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In accordance with applicable Federal awarding agency policy, applicants must disclose in writing any potential conflict of interest to the Federal awarding agency or pass-through entity.</w:t>
      </w:r>
    </w:p>
    <w:p w14:paraId="05F0A048" w14:textId="0575E0CC" w:rsidR="00290D8C" w:rsidRPr="00DA36CE" w:rsidRDefault="00290D8C" w:rsidP="1EDD3F81">
      <w:pPr>
        <w:pStyle w:val="NoSpacing"/>
        <w:rPr>
          <w:rFonts w:asciiTheme="minorHAnsi" w:eastAsiaTheme="minorEastAsia" w:hAnsiTheme="minorHAnsi" w:cstheme="minorBidi"/>
          <w:sz w:val="28"/>
          <w:szCs w:val="28"/>
        </w:rPr>
      </w:pPr>
    </w:p>
    <w:p w14:paraId="0EF5CE18" w14:textId="77777777" w:rsidR="00290D8C" w:rsidRPr="00DA36CE" w:rsidRDefault="00290D8C" w:rsidP="1EDD3F81">
      <w:pPr>
        <w:pStyle w:val="NoSpacing"/>
        <w:rPr>
          <w:rFonts w:asciiTheme="minorHAnsi" w:eastAsiaTheme="minorEastAsia" w:hAnsiTheme="minorHAnsi" w:cstheme="minorBidi"/>
          <w:sz w:val="28"/>
          <w:szCs w:val="28"/>
        </w:rPr>
      </w:pPr>
    </w:p>
    <w:p w14:paraId="06F03036" w14:textId="49365DCB" w:rsidR="00290D8C" w:rsidRPr="00DA36CE"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u w:val="single"/>
        </w:rPr>
        <w:t>Background Information on</w:t>
      </w:r>
      <w:r w:rsidR="000B12BB" w:rsidRPr="1EDD3F81">
        <w:rPr>
          <w:rFonts w:asciiTheme="minorHAnsi" w:eastAsiaTheme="minorEastAsia" w:hAnsiTheme="minorHAnsi" w:cstheme="minorBidi"/>
          <w:sz w:val="28"/>
          <w:szCs w:val="28"/>
          <w:u w:val="single"/>
        </w:rPr>
        <w:t xml:space="preserve"> </w:t>
      </w:r>
      <w:r w:rsidR="00F25F69" w:rsidRPr="00250D1A">
        <w:rPr>
          <w:rFonts w:asciiTheme="minorHAnsi" w:eastAsiaTheme="minorEastAsia" w:hAnsiTheme="minorHAnsi" w:cstheme="minorBidi"/>
          <w:sz w:val="28"/>
          <w:szCs w:val="28"/>
          <w:u w:val="single"/>
        </w:rPr>
        <w:t>OES</w:t>
      </w:r>
    </w:p>
    <w:p w14:paraId="42BBBF44" w14:textId="77777777" w:rsidR="00250D1A" w:rsidRPr="004A7652" w:rsidRDefault="00250D1A" w:rsidP="00250D1A">
      <w:pPr>
        <w:pStyle w:val="NoSpacing"/>
        <w:rPr>
          <w:rFonts w:eastAsiaTheme="minorEastAsia"/>
          <w:color w:val="000000" w:themeColor="text1"/>
          <w:sz w:val="28"/>
          <w:szCs w:val="28"/>
        </w:rPr>
      </w:pPr>
      <w:r w:rsidRPr="004A7652">
        <w:rPr>
          <w:rFonts w:eastAsiaTheme="minorEastAsia"/>
          <w:color w:val="000000" w:themeColor="text1"/>
          <w:sz w:val="28"/>
          <w:szCs w:val="28"/>
        </w:rPr>
        <w:t xml:space="preserve">OES has the mission of providing American leadership, diplomacy, and scientific cooperation to conserve and protect the global environment, ocean, health, and space for the prosperity, peace, and security of this and future generations. </w:t>
      </w:r>
    </w:p>
    <w:p w14:paraId="37A56CA5" w14:textId="77777777" w:rsidR="00250D1A" w:rsidRPr="004A7652" w:rsidRDefault="00250D1A" w:rsidP="00250D1A">
      <w:pPr>
        <w:pStyle w:val="NoSpacing"/>
        <w:rPr>
          <w:rFonts w:eastAsiaTheme="minorEastAsia"/>
          <w:color w:val="000000" w:themeColor="text1"/>
          <w:sz w:val="28"/>
          <w:szCs w:val="28"/>
        </w:rPr>
      </w:pPr>
    </w:p>
    <w:p w14:paraId="6045C0B8" w14:textId="77777777" w:rsidR="00250D1A" w:rsidRPr="004A7652" w:rsidRDefault="00250D1A" w:rsidP="00250D1A">
      <w:pPr>
        <w:pStyle w:val="NoSpacing"/>
        <w:rPr>
          <w:rFonts w:eastAsiaTheme="minorEastAsia"/>
          <w:color w:val="0000FF"/>
          <w:sz w:val="28"/>
          <w:szCs w:val="28"/>
        </w:rPr>
      </w:pPr>
      <w:r w:rsidRPr="004A7652">
        <w:rPr>
          <w:rFonts w:eastAsiaTheme="minorEastAsia"/>
          <w:color w:val="000000" w:themeColor="text1"/>
          <w:sz w:val="28"/>
          <w:szCs w:val="28"/>
        </w:rPr>
        <w:t xml:space="preserve">Additional background information on OES and its efforts can be found on </w:t>
      </w:r>
      <w:hyperlink r:id="rId50" w:history="1">
        <w:r w:rsidRPr="004A7652">
          <w:rPr>
            <w:rStyle w:val="Hyperlink"/>
            <w:sz w:val="28"/>
            <w:szCs w:val="28"/>
          </w:rPr>
          <w:t>Bureau of Oceans and International Environmental and Scientific Affairs - United States Department of State</w:t>
        </w:r>
      </w:hyperlink>
      <w:r w:rsidRPr="004A7652">
        <w:rPr>
          <w:rStyle w:val="Hyperlink"/>
          <w:rFonts w:eastAsiaTheme="minorEastAsia"/>
          <w:sz w:val="28"/>
          <w:szCs w:val="28"/>
        </w:rPr>
        <w:t>.</w:t>
      </w:r>
    </w:p>
    <w:p w14:paraId="03898C7F" w14:textId="4521F4DE" w:rsidR="00290D8C" w:rsidRPr="00AD1B75" w:rsidRDefault="00290D8C" w:rsidP="00250D1A">
      <w:pPr>
        <w:pStyle w:val="NoSpacing"/>
        <w:rPr>
          <w:rFonts w:asciiTheme="minorHAnsi" w:eastAsiaTheme="minorEastAsia" w:hAnsiTheme="minorHAnsi" w:cstheme="minorBidi"/>
          <w:sz w:val="28"/>
          <w:szCs w:val="28"/>
        </w:rPr>
      </w:pPr>
    </w:p>
    <w:sectPr w:rsidR="00290D8C" w:rsidRPr="00AD1B75" w:rsidSect="00C622A6">
      <w:headerReference w:type="default" r:id="rId5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95510" w14:textId="77777777" w:rsidR="003A3001" w:rsidRDefault="003A3001">
      <w:pPr>
        <w:spacing w:after="0" w:line="240" w:lineRule="auto"/>
      </w:pPr>
      <w:r>
        <w:separator/>
      </w:r>
    </w:p>
  </w:endnote>
  <w:endnote w:type="continuationSeparator" w:id="0">
    <w:p w14:paraId="025018FE" w14:textId="77777777" w:rsidR="003A3001" w:rsidRDefault="003A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504A9" w14:textId="77777777" w:rsidR="003A3001" w:rsidRDefault="003A3001">
      <w:pPr>
        <w:spacing w:after="0" w:line="240" w:lineRule="auto"/>
      </w:pPr>
      <w:r>
        <w:separator/>
      </w:r>
    </w:p>
  </w:footnote>
  <w:footnote w:type="continuationSeparator" w:id="0">
    <w:p w14:paraId="7D551DCC" w14:textId="77777777" w:rsidR="003A3001" w:rsidRDefault="003A3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1EE2ABA"/>
    <w:multiLevelType w:val="hybridMultilevel"/>
    <w:tmpl w:val="C0BC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41870F9F"/>
    <w:multiLevelType w:val="hybridMultilevel"/>
    <w:tmpl w:val="6EA88858"/>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1" w15:restartNumberingAfterBreak="0">
    <w:nsid w:val="4B1C27AC"/>
    <w:multiLevelType w:val="hybridMultilevel"/>
    <w:tmpl w:val="5AE20428"/>
    <w:lvl w:ilvl="0" w:tplc="EB7ECFC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39"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0" w15:restartNumberingAfterBreak="0">
    <w:nsid w:val="6182FF77"/>
    <w:multiLevelType w:val="hybridMultilevel"/>
    <w:tmpl w:val="26C22FB8"/>
    <w:lvl w:ilvl="0" w:tplc="2BE8B140">
      <w:start w:val="1"/>
      <w:numFmt w:val="bullet"/>
      <w:lvlText w:val=""/>
      <w:lvlJc w:val="left"/>
      <w:pPr>
        <w:ind w:left="720" w:hanging="360"/>
      </w:pPr>
      <w:rPr>
        <w:rFonts w:ascii="Symbol" w:hAnsi="Symbol" w:hint="default"/>
      </w:rPr>
    </w:lvl>
    <w:lvl w:ilvl="1" w:tplc="5E8A3D1C">
      <w:start w:val="1"/>
      <w:numFmt w:val="bullet"/>
      <w:lvlText w:val="o"/>
      <w:lvlJc w:val="left"/>
      <w:pPr>
        <w:ind w:left="1440" w:hanging="360"/>
      </w:pPr>
      <w:rPr>
        <w:rFonts w:ascii="Courier New" w:hAnsi="Courier New" w:hint="default"/>
      </w:rPr>
    </w:lvl>
    <w:lvl w:ilvl="2" w:tplc="E6223E10">
      <w:start w:val="1"/>
      <w:numFmt w:val="bullet"/>
      <w:lvlText w:val=""/>
      <w:lvlJc w:val="left"/>
      <w:pPr>
        <w:ind w:left="2160" w:hanging="360"/>
      </w:pPr>
      <w:rPr>
        <w:rFonts w:ascii="Wingdings" w:hAnsi="Wingdings" w:hint="default"/>
      </w:rPr>
    </w:lvl>
    <w:lvl w:ilvl="3" w:tplc="4AA400F2">
      <w:start w:val="1"/>
      <w:numFmt w:val="bullet"/>
      <w:lvlText w:val=""/>
      <w:lvlJc w:val="left"/>
      <w:pPr>
        <w:ind w:left="2880" w:hanging="360"/>
      </w:pPr>
      <w:rPr>
        <w:rFonts w:ascii="Symbol" w:hAnsi="Symbol" w:hint="default"/>
      </w:rPr>
    </w:lvl>
    <w:lvl w:ilvl="4" w:tplc="A698A912">
      <w:start w:val="1"/>
      <w:numFmt w:val="bullet"/>
      <w:lvlText w:val="o"/>
      <w:lvlJc w:val="left"/>
      <w:pPr>
        <w:ind w:left="3600" w:hanging="360"/>
      </w:pPr>
      <w:rPr>
        <w:rFonts w:ascii="Courier New" w:hAnsi="Courier New" w:hint="default"/>
      </w:rPr>
    </w:lvl>
    <w:lvl w:ilvl="5" w:tplc="AB94F410">
      <w:start w:val="1"/>
      <w:numFmt w:val="bullet"/>
      <w:lvlText w:val=""/>
      <w:lvlJc w:val="left"/>
      <w:pPr>
        <w:ind w:left="4320" w:hanging="360"/>
      </w:pPr>
      <w:rPr>
        <w:rFonts w:ascii="Wingdings" w:hAnsi="Wingdings" w:hint="default"/>
      </w:rPr>
    </w:lvl>
    <w:lvl w:ilvl="6" w:tplc="B8A4EA9E">
      <w:start w:val="1"/>
      <w:numFmt w:val="bullet"/>
      <w:lvlText w:val=""/>
      <w:lvlJc w:val="left"/>
      <w:pPr>
        <w:ind w:left="5040" w:hanging="360"/>
      </w:pPr>
      <w:rPr>
        <w:rFonts w:ascii="Symbol" w:hAnsi="Symbol" w:hint="default"/>
      </w:rPr>
    </w:lvl>
    <w:lvl w:ilvl="7" w:tplc="6EF8ACBC">
      <w:start w:val="1"/>
      <w:numFmt w:val="bullet"/>
      <w:lvlText w:val="o"/>
      <w:lvlJc w:val="left"/>
      <w:pPr>
        <w:ind w:left="5760" w:hanging="360"/>
      </w:pPr>
      <w:rPr>
        <w:rFonts w:ascii="Courier New" w:hAnsi="Courier New" w:hint="default"/>
      </w:rPr>
    </w:lvl>
    <w:lvl w:ilvl="8" w:tplc="38C67202">
      <w:start w:val="1"/>
      <w:numFmt w:val="bullet"/>
      <w:lvlText w:val=""/>
      <w:lvlJc w:val="left"/>
      <w:pPr>
        <w:ind w:left="6480" w:hanging="360"/>
      </w:pPr>
      <w:rPr>
        <w:rFonts w:ascii="Wingdings" w:hAnsi="Wingdings" w:hint="default"/>
      </w:rPr>
    </w:lvl>
  </w:abstractNum>
  <w:abstractNum w:abstractNumId="41"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49"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3" w15:restartNumberingAfterBreak="0">
    <w:nsid w:val="7F437EB8"/>
    <w:multiLevelType w:val="hybridMultilevel"/>
    <w:tmpl w:val="FA3802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8866530">
    <w:abstractNumId w:val="40"/>
  </w:num>
  <w:num w:numId="2" w16cid:durableId="1978222793">
    <w:abstractNumId w:val="38"/>
  </w:num>
  <w:num w:numId="3" w16cid:durableId="1434782322">
    <w:abstractNumId w:val="39"/>
  </w:num>
  <w:num w:numId="4" w16cid:durableId="375205149">
    <w:abstractNumId w:val="30"/>
  </w:num>
  <w:num w:numId="5" w16cid:durableId="1905993024">
    <w:abstractNumId w:val="15"/>
  </w:num>
  <w:num w:numId="6" w16cid:durableId="1806776591">
    <w:abstractNumId w:val="48"/>
  </w:num>
  <w:num w:numId="7" w16cid:durableId="1779175936">
    <w:abstractNumId w:val="4"/>
  </w:num>
  <w:num w:numId="8" w16cid:durableId="1144782925">
    <w:abstractNumId w:val="32"/>
  </w:num>
  <w:num w:numId="9" w16cid:durableId="70126340">
    <w:abstractNumId w:val="16"/>
  </w:num>
  <w:num w:numId="10" w16cid:durableId="1470784270">
    <w:abstractNumId w:val="27"/>
  </w:num>
  <w:num w:numId="11" w16cid:durableId="2032872994">
    <w:abstractNumId w:val="47"/>
  </w:num>
  <w:num w:numId="12" w16cid:durableId="322272696">
    <w:abstractNumId w:val="18"/>
  </w:num>
  <w:num w:numId="13" w16cid:durableId="1613434571">
    <w:abstractNumId w:val="0"/>
  </w:num>
  <w:num w:numId="14" w16cid:durableId="1813712886">
    <w:abstractNumId w:val="51"/>
  </w:num>
  <w:num w:numId="15" w16cid:durableId="1708407183">
    <w:abstractNumId w:val="11"/>
  </w:num>
  <w:num w:numId="16" w16cid:durableId="1189753707">
    <w:abstractNumId w:val="44"/>
  </w:num>
  <w:num w:numId="17" w16cid:durableId="408111888">
    <w:abstractNumId w:val="26"/>
  </w:num>
  <w:num w:numId="18" w16cid:durableId="384762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1767687">
    <w:abstractNumId w:val="23"/>
  </w:num>
  <w:num w:numId="20" w16cid:durableId="509636549">
    <w:abstractNumId w:val="25"/>
  </w:num>
  <w:num w:numId="21" w16cid:durableId="1011953132">
    <w:abstractNumId w:val="28"/>
  </w:num>
  <w:num w:numId="22" w16cid:durableId="1740205948">
    <w:abstractNumId w:val="12"/>
  </w:num>
  <w:num w:numId="23" w16cid:durableId="1469665686">
    <w:abstractNumId w:val="10"/>
  </w:num>
  <w:num w:numId="24" w16cid:durableId="1239291427">
    <w:abstractNumId w:val="34"/>
  </w:num>
  <w:num w:numId="25" w16cid:durableId="1454522916">
    <w:abstractNumId w:val="17"/>
  </w:num>
  <w:num w:numId="26" w16cid:durableId="1687365663">
    <w:abstractNumId w:val="2"/>
  </w:num>
  <w:num w:numId="27" w16cid:durableId="665134881">
    <w:abstractNumId w:val="49"/>
  </w:num>
  <w:num w:numId="28" w16cid:durableId="433747986">
    <w:abstractNumId w:val="33"/>
  </w:num>
  <w:num w:numId="29" w16cid:durableId="1325628668">
    <w:abstractNumId w:val="3"/>
  </w:num>
  <w:num w:numId="30" w16cid:durableId="36055145">
    <w:abstractNumId w:val="17"/>
  </w:num>
  <w:num w:numId="31" w16cid:durableId="134492655">
    <w:abstractNumId w:val="6"/>
  </w:num>
  <w:num w:numId="32" w16cid:durableId="941500452">
    <w:abstractNumId w:val="9"/>
  </w:num>
  <w:num w:numId="33" w16cid:durableId="842820832">
    <w:abstractNumId w:val="35"/>
  </w:num>
  <w:num w:numId="34" w16cid:durableId="180557903">
    <w:abstractNumId w:val="29"/>
  </w:num>
  <w:num w:numId="35" w16cid:durableId="222184726">
    <w:abstractNumId w:val="52"/>
  </w:num>
  <w:num w:numId="36" w16cid:durableId="575550033">
    <w:abstractNumId w:val="1"/>
  </w:num>
  <w:num w:numId="37" w16cid:durableId="1283072189">
    <w:abstractNumId w:val="37"/>
  </w:num>
  <w:num w:numId="38" w16cid:durableId="353262669">
    <w:abstractNumId w:val="42"/>
  </w:num>
  <w:num w:numId="39" w16cid:durableId="1804957963">
    <w:abstractNumId w:val="41"/>
  </w:num>
  <w:num w:numId="40" w16cid:durableId="1154644095">
    <w:abstractNumId w:val="8"/>
  </w:num>
  <w:num w:numId="41" w16cid:durableId="836502334">
    <w:abstractNumId w:val="50"/>
  </w:num>
  <w:num w:numId="42" w16cid:durableId="535316136">
    <w:abstractNumId w:val="13"/>
  </w:num>
  <w:num w:numId="43" w16cid:durableId="491531845">
    <w:abstractNumId w:val="43"/>
  </w:num>
  <w:num w:numId="44" w16cid:durableId="1919973929">
    <w:abstractNumId w:val="20"/>
  </w:num>
  <w:num w:numId="45" w16cid:durableId="105664990">
    <w:abstractNumId w:val="46"/>
  </w:num>
  <w:num w:numId="46" w16cid:durableId="2145805496">
    <w:abstractNumId w:val="21"/>
  </w:num>
  <w:num w:numId="47" w16cid:durableId="334692861">
    <w:abstractNumId w:val="24"/>
  </w:num>
  <w:num w:numId="48" w16cid:durableId="972252104">
    <w:abstractNumId w:val="45"/>
  </w:num>
  <w:num w:numId="49" w16cid:durableId="441606761">
    <w:abstractNumId w:val="5"/>
  </w:num>
  <w:num w:numId="50" w16cid:durableId="2050911533">
    <w:abstractNumId w:val="19"/>
  </w:num>
  <w:num w:numId="51" w16cid:durableId="955915356">
    <w:abstractNumId w:val="36"/>
  </w:num>
  <w:num w:numId="52" w16cid:durableId="1050805661">
    <w:abstractNumId w:val="14"/>
  </w:num>
  <w:num w:numId="53" w16cid:durableId="574432270">
    <w:abstractNumId w:val="7"/>
  </w:num>
  <w:num w:numId="54" w16cid:durableId="435566288">
    <w:abstractNumId w:val="53"/>
  </w:num>
  <w:num w:numId="55" w16cid:durableId="2037919988">
    <w:abstractNumId w:val="22"/>
  </w:num>
  <w:num w:numId="56" w16cid:durableId="35527176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40ABC"/>
    <w:rsid w:val="00042AD8"/>
    <w:rsid w:val="00044342"/>
    <w:rsid w:val="0004508F"/>
    <w:rsid w:val="00046B0B"/>
    <w:rsid w:val="000478C4"/>
    <w:rsid w:val="00053F9D"/>
    <w:rsid w:val="0005734D"/>
    <w:rsid w:val="00066461"/>
    <w:rsid w:val="00066FE3"/>
    <w:rsid w:val="000726DA"/>
    <w:rsid w:val="000830E9"/>
    <w:rsid w:val="000833FF"/>
    <w:rsid w:val="00084D42"/>
    <w:rsid w:val="00086F57"/>
    <w:rsid w:val="00090C30"/>
    <w:rsid w:val="00091EED"/>
    <w:rsid w:val="00095F36"/>
    <w:rsid w:val="000966EC"/>
    <w:rsid w:val="000A1394"/>
    <w:rsid w:val="000A2F2E"/>
    <w:rsid w:val="000A592E"/>
    <w:rsid w:val="000A7586"/>
    <w:rsid w:val="000A8E0A"/>
    <w:rsid w:val="000B12BB"/>
    <w:rsid w:val="000B16EC"/>
    <w:rsid w:val="000B4325"/>
    <w:rsid w:val="000B5C07"/>
    <w:rsid w:val="000B7387"/>
    <w:rsid w:val="000B7B18"/>
    <w:rsid w:val="000C12FA"/>
    <w:rsid w:val="000C44DD"/>
    <w:rsid w:val="000C5C9F"/>
    <w:rsid w:val="000C6A96"/>
    <w:rsid w:val="000D26B1"/>
    <w:rsid w:val="000D2D82"/>
    <w:rsid w:val="000D4C68"/>
    <w:rsid w:val="000D6E90"/>
    <w:rsid w:val="000E0224"/>
    <w:rsid w:val="000E171B"/>
    <w:rsid w:val="000E5218"/>
    <w:rsid w:val="000F045A"/>
    <w:rsid w:val="000F2A55"/>
    <w:rsid w:val="001002FC"/>
    <w:rsid w:val="00102A2C"/>
    <w:rsid w:val="00106948"/>
    <w:rsid w:val="00112414"/>
    <w:rsid w:val="001125BF"/>
    <w:rsid w:val="001137DB"/>
    <w:rsid w:val="00114C38"/>
    <w:rsid w:val="00115681"/>
    <w:rsid w:val="00121037"/>
    <w:rsid w:val="001210B9"/>
    <w:rsid w:val="00122A1E"/>
    <w:rsid w:val="001233B3"/>
    <w:rsid w:val="00137D7C"/>
    <w:rsid w:val="00141D59"/>
    <w:rsid w:val="0014554A"/>
    <w:rsid w:val="00147B0E"/>
    <w:rsid w:val="00165EF0"/>
    <w:rsid w:val="00174421"/>
    <w:rsid w:val="00176808"/>
    <w:rsid w:val="0017703A"/>
    <w:rsid w:val="00190B19"/>
    <w:rsid w:val="00194E41"/>
    <w:rsid w:val="001974EB"/>
    <w:rsid w:val="001B0877"/>
    <w:rsid w:val="001B2EAC"/>
    <w:rsid w:val="001B36CD"/>
    <w:rsid w:val="001B436C"/>
    <w:rsid w:val="001B509C"/>
    <w:rsid w:val="001B6BA7"/>
    <w:rsid w:val="001B7BFA"/>
    <w:rsid w:val="001D058D"/>
    <w:rsid w:val="001D1E2D"/>
    <w:rsid w:val="001D46D3"/>
    <w:rsid w:val="001E027C"/>
    <w:rsid w:val="001E1561"/>
    <w:rsid w:val="001E471D"/>
    <w:rsid w:val="00200BA4"/>
    <w:rsid w:val="002052A7"/>
    <w:rsid w:val="002078EA"/>
    <w:rsid w:val="002310F7"/>
    <w:rsid w:val="00232EF3"/>
    <w:rsid w:val="002349F8"/>
    <w:rsid w:val="00235399"/>
    <w:rsid w:val="00235EC7"/>
    <w:rsid w:val="00237508"/>
    <w:rsid w:val="00237E13"/>
    <w:rsid w:val="00240221"/>
    <w:rsid w:val="00241E09"/>
    <w:rsid w:val="00250D1A"/>
    <w:rsid w:val="00252E66"/>
    <w:rsid w:val="00254F5A"/>
    <w:rsid w:val="00255B2D"/>
    <w:rsid w:val="00256B19"/>
    <w:rsid w:val="002607E8"/>
    <w:rsid w:val="0026400A"/>
    <w:rsid w:val="002640C3"/>
    <w:rsid w:val="00265AFB"/>
    <w:rsid w:val="00267C08"/>
    <w:rsid w:val="00271007"/>
    <w:rsid w:val="002761E1"/>
    <w:rsid w:val="00276CE3"/>
    <w:rsid w:val="00283B32"/>
    <w:rsid w:val="002900CA"/>
    <w:rsid w:val="00290D8C"/>
    <w:rsid w:val="00297431"/>
    <w:rsid w:val="002A01B1"/>
    <w:rsid w:val="002A1D54"/>
    <w:rsid w:val="002A39F0"/>
    <w:rsid w:val="002A431F"/>
    <w:rsid w:val="002A6828"/>
    <w:rsid w:val="002A6DEF"/>
    <w:rsid w:val="002B0090"/>
    <w:rsid w:val="002B5CFF"/>
    <w:rsid w:val="002B6797"/>
    <w:rsid w:val="002B7CFF"/>
    <w:rsid w:val="002C2DB8"/>
    <w:rsid w:val="002C561A"/>
    <w:rsid w:val="002C5E91"/>
    <w:rsid w:val="002D2CAA"/>
    <w:rsid w:val="002D5B78"/>
    <w:rsid w:val="002D6958"/>
    <w:rsid w:val="002E034F"/>
    <w:rsid w:val="002E1093"/>
    <w:rsid w:val="002E2C79"/>
    <w:rsid w:val="002E40AA"/>
    <w:rsid w:val="002E4783"/>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B4F"/>
    <w:rsid w:val="00341D53"/>
    <w:rsid w:val="00344EA4"/>
    <w:rsid w:val="0034711E"/>
    <w:rsid w:val="00352492"/>
    <w:rsid w:val="0035360E"/>
    <w:rsid w:val="0035592D"/>
    <w:rsid w:val="0037796D"/>
    <w:rsid w:val="003779CC"/>
    <w:rsid w:val="003819EA"/>
    <w:rsid w:val="00384747"/>
    <w:rsid w:val="00386360"/>
    <w:rsid w:val="00390FAF"/>
    <w:rsid w:val="00393389"/>
    <w:rsid w:val="00394A4C"/>
    <w:rsid w:val="00394EED"/>
    <w:rsid w:val="00397E5E"/>
    <w:rsid w:val="003A02AF"/>
    <w:rsid w:val="003A3001"/>
    <w:rsid w:val="003A34BB"/>
    <w:rsid w:val="003A3E08"/>
    <w:rsid w:val="003A6A19"/>
    <w:rsid w:val="003A7D3D"/>
    <w:rsid w:val="003B035C"/>
    <w:rsid w:val="003B10C9"/>
    <w:rsid w:val="003B5053"/>
    <w:rsid w:val="003D308B"/>
    <w:rsid w:val="003D35A8"/>
    <w:rsid w:val="003D5515"/>
    <w:rsid w:val="003D5CC5"/>
    <w:rsid w:val="003D6776"/>
    <w:rsid w:val="003D715A"/>
    <w:rsid w:val="003D7204"/>
    <w:rsid w:val="003E2D0A"/>
    <w:rsid w:val="003E3968"/>
    <w:rsid w:val="003F1A06"/>
    <w:rsid w:val="003F35B9"/>
    <w:rsid w:val="003F83A4"/>
    <w:rsid w:val="00401EC8"/>
    <w:rsid w:val="004021B5"/>
    <w:rsid w:val="00402FCC"/>
    <w:rsid w:val="00403091"/>
    <w:rsid w:val="00404CA8"/>
    <w:rsid w:val="004065D9"/>
    <w:rsid w:val="00411CEA"/>
    <w:rsid w:val="004159D6"/>
    <w:rsid w:val="004273A7"/>
    <w:rsid w:val="00433DBF"/>
    <w:rsid w:val="00437570"/>
    <w:rsid w:val="00443D30"/>
    <w:rsid w:val="0045100E"/>
    <w:rsid w:val="00451C84"/>
    <w:rsid w:val="00464057"/>
    <w:rsid w:val="0046461F"/>
    <w:rsid w:val="00466F5C"/>
    <w:rsid w:val="004676B5"/>
    <w:rsid w:val="00467AA8"/>
    <w:rsid w:val="00467BB2"/>
    <w:rsid w:val="00472712"/>
    <w:rsid w:val="00473E00"/>
    <w:rsid w:val="00484E46"/>
    <w:rsid w:val="004924EC"/>
    <w:rsid w:val="00492CCF"/>
    <w:rsid w:val="004A1131"/>
    <w:rsid w:val="004A63F2"/>
    <w:rsid w:val="004A6DDA"/>
    <w:rsid w:val="004B3855"/>
    <w:rsid w:val="004B58E5"/>
    <w:rsid w:val="004B7857"/>
    <w:rsid w:val="004B7D70"/>
    <w:rsid w:val="004C264A"/>
    <w:rsid w:val="004C2AF4"/>
    <w:rsid w:val="004E119D"/>
    <w:rsid w:val="004E3CAA"/>
    <w:rsid w:val="004E3E0C"/>
    <w:rsid w:val="004E5EBC"/>
    <w:rsid w:val="004F0D7D"/>
    <w:rsid w:val="004F18AD"/>
    <w:rsid w:val="004F5C31"/>
    <w:rsid w:val="004F69EC"/>
    <w:rsid w:val="00506676"/>
    <w:rsid w:val="0051075F"/>
    <w:rsid w:val="00515E66"/>
    <w:rsid w:val="0051DA08"/>
    <w:rsid w:val="005219E9"/>
    <w:rsid w:val="00522115"/>
    <w:rsid w:val="005308E7"/>
    <w:rsid w:val="00531794"/>
    <w:rsid w:val="005328BF"/>
    <w:rsid w:val="00533153"/>
    <w:rsid w:val="00536C8F"/>
    <w:rsid w:val="00537B00"/>
    <w:rsid w:val="0054447B"/>
    <w:rsid w:val="00550D69"/>
    <w:rsid w:val="0055170D"/>
    <w:rsid w:val="00553933"/>
    <w:rsid w:val="0055479F"/>
    <w:rsid w:val="00555A5D"/>
    <w:rsid w:val="00565521"/>
    <w:rsid w:val="00567522"/>
    <w:rsid w:val="005707DA"/>
    <w:rsid w:val="0057151D"/>
    <w:rsid w:val="00571ADB"/>
    <w:rsid w:val="00577658"/>
    <w:rsid w:val="00581E19"/>
    <w:rsid w:val="0058212D"/>
    <w:rsid w:val="0058275D"/>
    <w:rsid w:val="005A2652"/>
    <w:rsid w:val="005A4DDD"/>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F3963"/>
    <w:rsid w:val="005F4208"/>
    <w:rsid w:val="005F447C"/>
    <w:rsid w:val="00612DEB"/>
    <w:rsid w:val="00624215"/>
    <w:rsid w:val="0062465D"/>
    <w:rsid w:val="00627FD1"/>
    <w:rsid w:val="006361DF"/>
    <w:rsid w:val="00636EDB"/>
    <w:rsid w:val="006448FC"/>
    <w:rsid w:val="00650E0C"/>
    <w:rsid w:val="006607EC"/>
    <w:rsid w:val="00661BA3"/>
    <w:rsid w:val="0066323B"/>
    <w:rsid w:val="006632F3"/>
    <w:rsid w:val="006709B1"/>
    <w:rsid w:val="0067186E"/>
    <w:rsid w:val="00675EE2"/>
    <w:rsid w:val="006764AF"/>
    <w:rsid w:val="00681E2C"/>
    <w:rsid w:val="0068622D"/>
    <w:rsid w:val="00694536"/>
    <w:rsid w:val="006968C1"/>
    <w:rsid w:val="00697B2D"/>
    <w:rsid w:val="006A24B5"/>
    <w:rsid w:val="006A3549"/>
    <w:rsid w:val="006A7817"/>
    <w:rsid w:val="006C04C7"/>
    <w:rsid w:val="006C4F3B"/>
    <w:rsid w:val="006C6732"/>
    <w:rsid w:val="006C7134"/>
    <w:rsid w:val="006D12DB"/>
    <w:rsid w:val="006D3246"/>
    <w:rsid w:val="006D41DD"/>
    <w:rsid w:val="006D5010"/>
    <w:rsid w:val="006F2EF2"/>
    <w:rsid w:val="007023A8"/>
    <w:rsid w:val="00706B04"/>
    <w:rsid w:val="00706C29"/>
    <w:rsid w:val="007104F8"/>
    <w:rsid w:val="007106B9"/>
    <w:rsid w:val="00710D2F"/>
    <w:rsid w:val="00712F61"/>
    <w:rsid w:val="00714064"/>
    <w:rsid w:val="0071577A"/>
    <w:rsid w:val="007306A1"/>
    <w:rsid w:val="00732629"/>
    <w:rsid w:val="00732C31"/>
    <w:rsid w:val="0073441D"/>
    <w:rsid w:val="007422E4"/>
    <w:rsid w:val="00744B12"/>
    <w:rsid w:val="0074535D"/>
    <w:rsid w:val="007510CE"/>
    <w:rsid w:val="00754E7B"/>
    <w:rsid w:val="00754EA2"/>
    <w:rsid w:val="00755065"/>
    <w:rsid w:val="00755BE2"/>
    <w:rsid w:val="00760AB9"/>
    <w:rsid w:val="007617EF"/>
    <w:rsid w:val="00774BD8"/>
    <w:rsid w:val="00776319"/>
    <w:rsid w:val="00782556"/>
    <w:rsid w:val="0078635C"/>
    <w:rsid w:val="00787314"/>
    <w:rsid w:val="00794073"/>
    <w:rsid w:val="00794982"/>
    <w:rsid w:val="007A38CE"/>
    <w:rsid w:val="007B2C89"/>
    <w:rsid w:val="007B3A35"/>
    <w:rsid w:val="007C6BC0"/>
    <w:rsid w:val="007D0163"/>
    <w:rsid w:val="007D0B47"/>
    <w:rsid w:val="007D2A4C"/>
    <w:rsid w:val="007D435F"/>
    <w:rsid w:val="007D658D"/>
    <w:rsid w:val="007D6776"/>
    <w:rsid w:val="007D6F18"/>
    <w:rsid w:val="007E106C"/>
    <w:rsid w:val="007E33F8"/>
    <w:rsid w:val="007E3836"/>
    <w:rsid w:val="007E454F"/>
    <w:rsid w:val="007E5244"/>
    <w:rsid w:val="007E68A4"/>
    <w:rsid w:val="007E7163"/>
    <w:rsid w:val="007F0A30"/>
    <w:rsid w:val="007F1096"/>
    <w:rsid w:val="00807FA7"/>
    <w:rsid w:val="008337E3"/>
    <w:rsid w:val="00843562"/>
    <w:rsid w:val="00843769"/>
    <w:rsid w:val="008443C5"/>
    <w:rsid w:val="008540A9"/>
    <w:rsid w:val="00854241"/>
    <w:rsid w:val="00854673"/>
    <w:rsid w:val="00856B38"/>
    <w:rsid w:val="00863457"/>
    <w:rsid w:val="00872EE7"/>
    <w:rsid w:val="008746B1"/>
    <w:rsid w:val="00881E02"/>
    <w:rsid w:val="00884562"/>
    <w:rsid w:val="008A6F52"/>
    <w:rsid w:val="008B34EF"/>
    <w:rsid w:val="008C07BD"/>
    <w:rsid w:val="008C1A6F"/>
    <w:rsid w:val="008C33C8"/>
    <w:rsid w:val="008C7855"/>
    <w:rsid w:val="008D27FB"/>
    <w:rsid w:val="008D5E4F"/>
    <w:rsid w:val="008E5ECA"/>
    <w:rsid w:val="008E6561"/>
    <w:rsid w:val="008E6AE4"/>
    <w:rsid w:val="008EEEA0"/>
    <w:rsid w:val="008F0887"/>
    <w:rsid w:val="008F3CDD"/>
    <w:rsid w:val="008F4A7C"/>
    <w:rsid w:val="008F5E64"/>
    <w:rsid w:val="008F6EA0"/>
    <w:rsid w:val="00901D07"/>
    <w:rsid w:val="0090239E"/>
    <w:rsid w:val="0090300E"/>
    <w:rsid w:val="0090391C"/>
    <w:rsid w:val="009075A1"/>
    <w:rsid w:val="00910E80"/>
    <w:rsid w:val="00915367"/>
    <w:rsid w:val="00927718"/>
    <w:rsid w:val="009309CC"/>
    <w:rsid w:val="0094187B"/>
    <w:rsid w:val="0094606D"/>
    <w:rsid w:val="009461D3"/>
    <w:rsid w:val="00952B94"/>
    <w:rsid w:val="009577BB"/>
    <w:rsid w:val="00957C34"/>
    <w:rsid w:val="0096202A"/>
    <w:rsid w:val="009622A4"/>
    <w:rsid w:val="009630E9"/>
    <w:rsid w:val="00965DCE"/>
    <w:rsid w:val="009662F2"/>
    <w:rsid w:val="00971169"/>
    <w:rsid w:val="009758B8"/>
    <w:rsid w:val="009765F1"/>
    <w:rsid w:val="00982AAA"/>
    <w:rsid w:val="0098423F"/>
    <w:rsid w:val="009847A1"/>
    <w:rsid w:val="0098622E"/>
    <w:rsid w:val="009946BD"/>
    <w:rsid w:val="009959D7"/>
    <w:rsid w:val="00996D5A"/>
    <w:rsid w:val="00997538"/>
    <w:rsid w:val="009A1358"/>
    <w:rsid w:val="009A3438"/>
    <w:rsid w:val="009A5B75"/>
    <w:rsid w:val="009A6C8C"/>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1775"/>
    <w:rsid w:val="00A26A07"/>
    <w:rsid w:val="00A340EF"/>
    <w:rsid w:val="00A34FE6"/>
    <w:rsid w:val="00A35321"/>
    <w:rsid w:val="00A41648"/>
    <w:rsid w:val="00A418D3"/>
    <w:rsid w:val="00A45AE2"/>
    <w:rsid w:val="00A47AAD"/>
    <w:rsid w:val="00A50B61"/>
    <w:rsid w:val="00A54D33"/>
    <w:rsid w:val="00A56FFA"/>
    <w:rsid w:val="00A621C0"/>
    <w:rsid w:val="00A77AC7"/>
    <w:rsid w:val="00A83970"/>
    <w:rsid w:val="00A860F4"/>
    <w:rsid w:val="00A87EF2"/>
    <w:rsid w:val="00A91B48"/>
    <w:rsid w:val="00A926CD"/>
    <w:rsid w:val="00A935C5"/>
    <w:rsid w:val="00AA1C3D"/>
    <w:rsid w:val="00AA3639"/>
    <w:rsid w:val="00AA446A"/>
    <w:rsid w:val="00AA5036"/>
    <w:rsid w:val="00AA5FDE"/>
    <w:rsid w:val="00AA661A"/>
    <w:rsid w:val="00AB2A7F"/>
    <w:rsid w:val="00AB3B1E"/>
    <w:rsid w:val="00AB72DF"/>
    <w:rsid w:val="00AB73CD"/>
    <w:rsid w:val="00AC4A76"/>
    <w:rsid w:val="00AD044C"/>
    <w:rsid w:val="00AD174A"/>
    <w:rsid w:val="00AD1B75"/>
    <w:rsid w:val="00AD248C"/>
    <w:rsid w:val="00AD3618"/>
    <w:rsid w:val="00AD3E79"/>
    <w:rsid w:val="00AE2C4F"/>
    <w:rsid w:val="00AE3985"/>
    <w:rsid w:val="00AE4CDC"/>
    <w:rsid w:val="00AE506E"/>
    <w:rsid w:val="00AE6A12"/>
    <w:rsid w:val="00AF2C7E"/>
    <w:rsid w:val="00AF5711"/>
    <w:rsid w:val="00AF5780"/>
    <w:rsid w:val="00B04264"/>
    <w:rsid w:val="00B05C08"/>
    <w:rsid w:val="00B066FA"/>
    <w:rsid w:val="00B07E00"/>
    <w:rsid w:val="00B12CD2"/>
    <w:rsid w:val="00B13476"/>
    <w:rsid w:val="00B13AAB"/>
    <w:rsid w:val="00B14209"/>
    <w:rsid w:val="00B17B75"/>
    <w:rsid w:val="00B212A9"/>
    <w:rsid w:val="00B22B32"/>
    <w:rsid w:val="00B230F5"/>
    <w:rsid w:val="00B24983"/>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77C43"/>
    <w:rsid w:val="00B82D17"/>
    <w:rsid w:val="00B83A2C"/>
    <w:rsid w:val="00B83ADB"/>
    <w:rsid w:val="00B9087F"/>
    <w:rsid w:val="00B96440"/>
    <w:rsid w:val="00B97FA9"/>
    <w:rsid w:val="00BA748E"/>
    <w:rsid w:val="00BB3443"/>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0EB9"/>
    <w:rsid w:val="00CF1A66"/>
    <w:rsid w:val="00CF230D"/>
    <w:rsid w:val="00CF4811"/>
    <w:rsid w:val="00CF639E"/>
    <w:rsid w:val="00CF6F08"/>
    <w:rsid w:val="00D002E3"/>
    <w:rsid w:val="00D045BF"/>
    <w:rsid w:val="00D04754"/>
    <w:rsid w:val="00D24014"/>
    <w:rsid w:val="00D2575F"/>
    <w:rsid w:val="00D2E981"/>
    <w:rsid w:val="00D31C7C"/>
    <w:rsid w:val="00D32995"/>
    <w:rsid w:val="00D35A04"/>
    <w:rsid w:val="00D36D5D"/>
    <w:rsid w:val="00D40052"/>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375"/>
    <w:rsid w:val="00D92953"/>
    <w:rsid w:val="00D94EB7"/>
    <w:rsid w:val="00D9639A"/>
    <w:rsid w:val="00DA36CE"/>
    <w:rsid w:val="00DA3D73"/>
    <w:rsid w:val="00DA55B2"/>
    <w:rsid w:val="00DA5F22"/>
    <w:rsid w:val="00DB00C4"/>
    <w:rsid w:val="00DC3807"/>
    <w:rsid w:val="00DC6FF0"/>
    <w:rsid w:val="00DC78EE"/>
    <w:rsid w:val="00DD59E3"/>
    <w:rsid w:val="00DD72F9"/>
    <w:rsid w:val="00DE2C75"/>
    <w:rsid w:val="00DE5361"/>
    <w:rsid w:val="00DE5B4D"/>
    <w:rsid w:val="00DE6A79"/>
    <w:rsid w:val="00DE7F64"/>
    <w:rsid w:val="00DF121A"/>
    <w:rsid w:val="00DF259E"/>
    <w:rsid w:val="00DF261E"/>
    <w:rsid w:val="00DF4C00"/>
    <w:rsid w:val="00DF521F"/>
    <w:rsid w:val="00E03771"/>
    <w:rsid w:val="00E04BFB"/>
    <w:rsid w:val="00E07381"/>
    <w:rsid w:val="00E07E1F"/>
    <w:rsid w:val="00E1217F"/>
    <w:rsid w:val="00E132D5"/>
    <w:rsid w:val="00E2005B"/>
    <w:rsid w:val="00E20266"/>
    <w:rsid w:val="00E209C2"/>
    <w:rsid w:val="00E22158"/>
    <w:rsid w:val="00E25DBC"/>
    <w:rsid w:val="00E2619B"/>
    <w:rsid w:val="00E3109E"/>
    <w:rsid w:val="00E37084"/>
    <w:rsid w:val="00E4121B"/>
    <w:rsid w:val="00E429AA"/>
    <w:rsid w:val="00E503EB"/>
    <w:rsid w:val="00E538E8"/>
    <w:rsid w:val="00E5506B"/>
    <w:rsid w:val="00E56BDC"/>
    <w:rsid w:val="00E574B8"/>
    <w:rsid w:val="00E63800"/>
    <w:rsid w:val="00E64780"/>
    <w:rsid w:val="00E65488"/>
    <w:rsid w:val="00E73150"/>
    <w:rsid w:val="00E7715B"/>
    <w:rsid w:val="00E800D0"/>
    <w:rsid w:val="00E8381A"/>
    <w:rsid w:val="00E83F3F"/>
    <w:rsid w:val="00E87014"/>
    <w:rsid w:val="00E870FE"/>
    <w:rsid w:val="00E87DAA"/>
    <w:rsid w:val="00E92FE2"/>
    <w:rsid w:val="00E95758"/>
    <w:rsid w:val="00EA0BB3"/>
    <w:rsid w:val="00EA4042"/>
    <w:rsid w:val="00EA7167"/>
    <w:rsid w:val="00EB170A"/>
    <w:rsid w:val="00EB1882"/>
    <w:rsid w:val="00EC03CF"/>
    <w:rsid w:val="00EC069C"/>
    <w:rsid w:val="00EC1DE8"/>
    <w:rsid w:val="00EC3DE8"/>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25F69"/>
    <w:rsid w:val="00F31E19"/>
    <w:rsid w:val="00F35CC9"/>
    <w:rsid w:val="00F41810"/>
    <w:rsid w:val="00F42ECA"/>
    <w:rsid w:val="00F521FD"/>
    <w:rsid w:val="00F52971"/>
    <w:rsid w:val="00F53A58"/>
    <w:rsid w:val="00F53F38"/>
    <w:rsid w:val="00F54413"/>
    <w:rsid w:val="00F5519A"/>
    <w:rsid w:val="00F57043"/>
    <w:rsid w:val="00F61771"/>
    <w:rsid w:val="00F63493"/>
    <w:rsid w:val="00F64A8A"/>
    <w:rsid w:val="00F64EB0"/>
    <w:rsid w:val="00F67056"/>
    <w:rsid w:val="00F77180"/>
    <w:rsid w:val="00F8269E"/>
    <w:rsid w:val="00F84887"/>
    <w:rsid w:val="00F87530"/>
    <w:rsid w:val="00F9126D"/>
    <w:rsid w:val="00F918D9"/>
    <w:rsid w:val="00F933DA"/>
    <w:rsid w:val="00F93B5D"/>
    <w:rsid w:val="00FA0714"/>
    <w:rsid w:val="00FA642D"/>
    <w:rsid w:val="00FA6593"/>
    <w:rsid w:val="00FA76C6"/>
    <w:rsid w:val="00FC7C0A"/>
    <w:rsid w:val="00FD24FD"/>
    <w:rsid w:val="00FD2BF9"/>
    <w:rsid w:val="00FE5E86"/>
    <w:rsid w:val="00FE74BC"/>
    <w:rsid w:val="00FF1D7D"/>
    <w:rsid w:val="00FF2CF8"/>
    <w:rsid w:val="010C0E0C"/>
    <w:rsid w:val="0137DC82"/>
    <w:rsid w:val="01765CE0"/>
    <w:rsid w:val="018F2E4C"/>
    <w:rsid w:val="019445F4"/>
    <w:rsid w:val="01A65E6B"/>
    <w:rsid w:val="01DA9133"/>
    <w:rsid w:val="01FEE544"/>
    <w:rsid w:val="0217B189"/>
    <w:rsid w:val="0248923E"/>
    <w:rsid w:val="02614C69"/>
    <w:rsid w:val="02A0D00D"/>
    <w:rsid w:val="02B3CE6D"/>
    <w:rsid w:val="02BEAD61"/>
    <w:rsid w:val="02BFBD4C"/>
    <w:rsid w:val="02C5D392"/>
    <w:rsid w:val="02CE2A57"/>
    <w:rsid w:val="0306109F"/>
    <w:rsid w:val="03B153C0"/>
    <w:rsid w:val="03B9C651"/>
    <w:rsid w:val="03CA35E6"/>
    <w:rsid w:val="03D1E19E"/>
    <w:rsid w:val="04475193"/>
    <w:rsid w:val="04559116"/>
    <w:rsid w:val="0465F7E1"/>
    <w:rsid w:val="04945D93"/>
    <w:rsid w:val="04A429E8"/>
    <w:rsid w:val="04C6CF0E"/>
    <w:rsid w:val="04F2AF5A"/>
    <w:rsid w:val="04F7C59D"/>
    <w:rsid w:val="05058C0A"/>
    <w:rsid w:val="053736BF"/>
    <w:rsid w:val="05424EB8"/>
    <w:rsid w:val="0598B3ED"/>
    <w:rsid w:val="05A9F027"/>
    <w:rsid w:val="05B80169"/>
    <w:rsid w:val="05C39317"/>
    <w:rsid w:val="06629F6F"/>
    <w:rsid w:val="0696488B"/>
    <w:rsid w:val="069A1D97"/>
    <w:rsid w:val="06B4E651"/>
    <w:rsid w:val="0706B1C9"/>
    <w:rsid w:val="0723211C"/>
    <w:rsid w:val="074CCCC6"/>
    <w:rsid w:val="07505505"/>
    <w:rsid w:val="07C4D0DA"/>
    <w:rsid w:val="07FE6FD0"/>
    <w:rsid w:val="08395C00"/>
    <w:rsid w:val="08546D96"/>
    <w:rsid w:val="086753D2"/>
    <w:rsid w:val="08770BB3"/>
    <w:rsid w:val="09466FB5"/>
    <w:rsid w:val="096A768D"/>
    <w:rsid w:val="09A50C14"/>
    <w:rsid w:val="09D90E92"/>
    <w:rsid w:val="09DEA312"/>
    <w:rsid w:val="0A024C3F"/>
    <w:rsid w:val="0A113282"/>
    <w:rsid w:val="0A1EF77F"/>
    <w:rsid w:val="0A2795FF"/>
    <w:rsid w:val="0A77D9E9"/>
    <w:rsid w:val="0AD6E327"/>
    <w:rsid w:val="0B2CB282"/>
    <w:rsid w:val="0B51BC19"/>
    <w:rsid w:val="0B649407"/>
    <w:rsid w:val="0B7C5CB6"/>
    <w:rsid w:val="0C025A1E"/>
    <w:rsid w:val="0C498ED2"/>
    <w:rsid w:val="0C52288D"/>
    <w:rsid w:val="0CACB9FD"/>
    <w:rsid w:val="0CC764B2"/>
    <w:rsid w:val="0CD1E0F3"/>
    <w:rsid w:val="0CE71BD0"/>
    <w:rsid w:val="0D410161"/>
    <w:rsid w:val="0D63794B"/>
    <w:rsid w:val="0DA7F75B"/>
    <w:rsid w:val="0DC972B1"/>
    <w:rsid w:val="0E12A6DE"/>
    <w:rsid w:val="0E47DD92"/>
    <w:rsid w:val="0E8C071F"/>
    <w:rsid w:val="0E999C53"/>
    <w:rsid w:val="0EF0364F"/>
    <w:rsid w:val="0EF7926B"/>
    <w:rsid w:val="0F2D41DB"/>
    <w:rsid w:val="0F8E2041"/>
    <w:rsid w:val="10315E3E"/>
    <w:rsid w:val="1073F668"/>
    <w:rsid w:val="108632D7"/>
    <w:rsid w:val="1096F63C"/>
    <w:rsid w:val="115171A4"/>
    <w:rsid w:val="11708E4E"/>
    <w:rsid w:val="1183C0F8"/>
    <w:rsid w:val="124F565F"/>
    <w:rsid w:val="127135FA"/>
    <w:rsid w:val="12CC9E69"/>
    <w:rsid w:val="12D09331"/>
    <w:rsid w:val="130C5EAF"/>
    <w:rsid w:val="136E463E"/>
    <w:rsid w:val="13AB972A"/>
    <w:rsid w:val="13EC0EDE"/>
    <w:rsid w:val="1433B9E4"/>
    <w:rsid w:val="1462EDF2"/>
    <w:rsid w:val="146CCC3B"/>
    <w:rsid w:val="14800BFA"/>
    <w:rsid w:val="14E4E05E"/>
    <w:rsid w:val="14FA9D5E"/>
    <w:rsid w:val="1551E999"/>
    <w:rsid w:val="1565EA5E"/>
    <w:rsid w:val="157496DB"/>
    <w:rsid w:val="15C378BF"/>
    <w:rsid w:val="16217125"/>
    <w:rsid w:val="1626594E"/>
    <w:rsid w:val="163716EF"/>
    <w:rsid w:val="16718A77"/>
    <w:rsid w:val="16D89C61"/>
    <w:rsid w:val="16DEFAAC"/>
    <w:rsid w:val="177FA0FD"/>
    <w:rsid w:val="178D615B"/>
    <w:rsid w:val="179E7956"/>
    <w:rsid w:val="17E0F683"/>
    <w:rsid w:val="17E22573"/>
    <w:rsid w:val="1868622A"/>
    <w:rsid w:val="18AD0FF3"/>
    <w:rsid w:val="18C7BA38"/>
    <w:rsid w:val="18C7CEFA"/>
    <w:rsid w:val="18E9570F"/>
    <w:rsid w:val="1901834D"/>
    <w:rsid w:val="19ACC102"/>
    <w:rsid w:val="19DDF69F"/>
    <w:rsid w:val="1A54821A"/>
    <w:rsid w:val="1A5A6844"/>
    <w:rsid w:val="1AB38606"/>
    <w:rsid w:val="1AC9BB8D"/>
    <w:rsid w:val="1B02D109"/>
    <w:rsid w:val="1B7ADFB1"/>
    <w:rsid w:val="1BB2E7C5"/>
    <w:rsid w:val="1BC0DB39"/>
    <w:rsid w:val="1BCC3624"/>
    <w:rsid w:val="1BCF1CA9"/>
    <w:rsid w:val="1BE4BC9B"/>
    <w:rsid w:val="1C1A930F"/>
    <w:rsid w:val="1C80F902"/>
    <w:rsid w:val="1C82E9A0"/>
    <w:rsid w:val="1CB0D87D"/>
    <w:rsid w:val="1D065A88"/>
    <w:rsid w:val="1D136B06"/>
    <w:rsid w:val="1D371803"/>
    <w:rsid w:val="1D395113"/>
    <w:rsid w:val="1D7ED895"/>
    <w:rsid w:val="1D9AE87D"/>
    <w:rsid w:val="1DD1C7AD"/>
    <w:rsid w:val="1DD29CE2"/>
    <w:rsid w:val="1DE4F94F"/>
    <w:rsid w:val="1DFDF30C"/>
    <w:rsid w:val="1E59917D"/>
    <w:rsid w:val="1E73FD28"/>
    <w:rsid w:val="1EAD7D06"/>
    <w:rsid w:val="1ED07351"/>
    <w:rsid w:val="1EDD3F81"/>
    <w:rsid w:val="1F19372B"/>
    <w:rsid w:val="1F67A788"/>
    <w:rsid w:val="1F934398"/>
    <w:rsid w:val="1FFB422B"/>
    <w:rsid w:val="20436AE0"/>
    <w:rsid w:val="204D27A4"/>
    <w:rsid w:val="205496DA"/>
    <w:rsid w:val="207FFFF4"/>
    <w:rsid w:val="20848D9C"/>
    <w:rsid w:val="208BA345"/>
    <w:rsid w:val="209A4F6F"/>
    <w:rsid w:val="20A66F99"/>
    <w:rsid w:val="20BEA0A7"/>
    <w:rsid w:val="20C19762"/>
    <w:rsid w:val="20F19B3B"/>
    <w:rsid w:val="2108F9A1"/>
    <w:rsid w:val="214B0F5B"/>
    <w:rsid w:val="21CB3F48"/>
    <w:rsid w:val="21CE63A3"/>
    <w:rsid w:val="21E1B931"/>
    <w:rsid w:val="21EF448C"/>
    <w:rsid w:val="220CC236"/>
    <w:rsid w:val="2212F6CD"/>
    <w:rsid w:val="222BECE5"/>
    <w:rsid w:val="223EE43A"/>
    <w:rsid w:val="226ABCB6"/>
    <w:rsid w:val="226D15DA"/>
    <w:rsid w:val="22CC5940"/>
    <w:rsid w:val="22CCC5D8"/>
    <w:rsid w:val="23128223"/>
    <w:rsid w:val="23593D1C"/>
    <w:rsid w:val="235C7907"/>
    <w:rsid w:val="23621EFB"/>
    <w:rsid w:val="23A25238"/>
    <w:rsid w:val="23B0801D"/>
    <w:rsid w:val="23C7BD46"/>
    <w:rsid w:val="23C80A5F"/>
    <w:rsid w:val="23D10701"/>
    <w:rsid w:val="2415A4DB"/>
    <w:rsid w:val="24176C1D"/>
    <w:rsid w:val="24648970"/>
    <w:rsid w:val="246BA251"/>
    <w:rsid w:val="24AE1144"/>
    <w:rsid w:val="24DFEF06"/>
    <w:rsid w:val="24EA0E4D"/>
    <w:rsid w:val="25102CE3"/>
    <w:rsid w:val="254428FC"/>
    <w:rsid w:val="25638DA7"/>
    <w:rsid w:val="258E08C4"/>
    <w:rsid w:val="259BF073"/>
    <w:rsid w:val="25A544B6"/>
    <w:rsid w:val="25C004D2"/>
    <w:rsid w:val="260C6E34"/>
    <w:rsid w:val="2643D2FF"/>
    <w:rsid w:val="264D7215"/>
    <w:rsid w:val="267E5E56"/>
    <w:rsid w:val="26E94F22"/>
    <w:rsid w:val="27440CF6"/>
    <w:rsid w:val="275514FC"/>
    <w:rsid w:val="27688EFE"/>
    <w:rsid w:val="27AA526E"/>
    <w:rsid w:val="27B0FCF0"/>
    <w:rsid w:val="27FF0D7A"/>
    <w:rsid w:val="28667BB4"/>
    <w:rsid w:val="287BC9BE"/>
    <w:rsid w:val="287FA411"/>
    <w:rsid w:val="288DCADF"/>
    <w:rsid w:val="293D0BB7"/>
    <w:rsid w:val="29490391"/>
    <w:rsid w:val="29650836"/>
    <w:rsid w:val="296F49A1"/>
    <w:rsid w:val="296FDD47"/>
    <w:rsid w:val="2987D6F5"/>
    <w:rsid w:val="298CFBD5"/>
    <w:rsid w:val="29D3297D"/>
    <w:rsid w:val="29D3A84B"/>
    <w:rsid w:val="2A14C448"/>
    <w:rsid w:val="2A374C9E"/>
    <w:rsid w:val="2A5BE9D2"/>
    <w:rsid w:val="2A928668"/>
    <w:rsid w:val="2AA90FE1"/>
    <w:rsid w:val="2ABC5A83"/>
    <w:rsid w:val="2AC7CF0F"/>
    <w:rsid w:val="2AC8CB2E"/>
    <w:rsid w:val="2B1E36F2"/>
    <w:rsid w:val="2B287B11"/>
    <w:rsid w:val="2B532436"/>
    <w:rsid w:val="2BD1DCE9"/>
    <w:rsid w:val="2C698461"/>
    <w:rsid w:val="2CF8B950"/>
    <w:rsid w:val="2D3B99CD"/>
    <w:rsid w:val="2D6F657E"/>
    <w:rsid w:val="2D72F7A2"/>
    <w:rsid w:val="2D74822D"/>
    <w:rsid w:val="2D913588"/>
    <w:rsid w:val="2DCA057D"/>
    <w:rsid w:val="2DCC4664"/>
    <w:rsid w:val="2E18DB59"/>
    <w:rsid w:val="2E3D5A5E"/>
    <w:rsid w:val="2E7FAB2F"/>
    <w:rsid w:val="2E9A1495"/>
    <w:rsid w:val="2EF2455E"/>
    <w:rsid w:val="2F24136A"/>
    <w:rsid w:val="2F422557"/>
    <w:rsid w:val="2F70986A"/>
    <w:rsid w:val="2F711D90"/>
    <w:rsid w:val="2F8BB93B"/>
    <w:rsid w:val="2FA3F706"/>
    <w:rsid w:val="2FBE011F"/>
    <w:rsid w:val="30020805"/>
    <w:rsid w:val="30284202"/>
    <w:rsid w:val="305C0C9A"/>
    <w:rsid w:val="3091D28A"/>
    <w:rsid w:val="30E7D5FF"/>
    <w:rsid w:val="30F25FFC"/>
    <w:rsid w:val="31002622"/>
    <w:rsid w:val="31185165"/>
    <w:rsid w:val="31189FA0"/>
    <w:rsid w:val="315B7300"/>
    <w:rsid w:val="31655C89"/>
    <w:rsid w:val="316AEACA"/>
    <w:rsid w:val="31892B4F"/>
    <w:rsid w:val="31A9244F"/>
    <w:rsid w:val="3245CC7E"/>
    <w:rsid w:val="32557328"/>
    <w:rsid w:val="3262EB98"/>
    <w:rsid w:val="326B550D"/>
    <w:rsid w:val="32BFF690"/>
    <w:rsid w:val="33EC2D83"/>
    <w:rsid w:val="3479CA35"/>
    <w:rsid w:val="3481A4BB"/>
    <w:rsid w:val="34FADBB3"/>
    <w:rsid w:val="34FB90E2"/>
    <w:rsid w:val="3509DB7B"/>
    <w:rsid w:val="35627448"/>
    <w:rsid w:val="3588C6BB"/>
    <w:rsid w:val="35BAEDEA"/>
    <w:rsid w:val="35C65579"/>
    <w:rsid w:val="35E03209"/>
    <w:rsid w:val="35E42FAF"/>
    <w:rsid w:val="365F7178"/>
    <w:rsid w:val="3687533D"/>
    <w:rsid w:val="3695A249"/>
    <w:rsid w:val="36AC4435"/>
    <w:rsid w:val="36D0BDB4"/>
    <w:rsid w:val="3745A238"/>
    <w:rsid w:val="376E6A8C"/>
    <w:rsid w:val="37828E2F"/>
    <w:rsid w:val="37A1F039"/>
    <w:rsid w:val="37C37EF5"/>
    <w:rsid w:val="37CC3854"/>
    <w:rsid w:val="37EA154A"/>
    <w:rsid w:val="3836F6DC"/>
    <w:rsid w:val="3890AF7C"/>
    <w:rsid w:val="3892EE6E"/>
    <w:rsid w:val="38DB941D"/>
    <w:rsid w:val="38E17299"/>
    <w:rsid w:val="38E2380E"/>
    <w:rsid w:val="38EDCA65"/>
    <w:rsid w:val="38F80F8A"/>
    <w:rsid w:val="3959CE19"/>
    <w:rsid w:val="397057AA"/>
    <w:rsid w:val="39946408"/>
    <w:rsid w:val="39AFE096"/>
    <w:rsid w:val="39C4A67D"/>
    <w:rsid w:val="3A1BFC6D"/>
    <w:rsid w:val="3A8019E5"/>
    <w:rsid w:val="3A8CC230"/>
    <w:rsid w:val="3AD3E5A6"/>
    <w:rsid w:val="3AF59E7A"/>
    <w:rsid w:val="3B4816BD"/>
    <w:rsid w:val="3B71FB41"/>
    <w:rsid w:val="3BA42ED7"/>
    <w:rsid w:val="3C2798D4"/>
    <w:rsid w:val="3C7972DC"/>
    <w:rsid w:val="3C8EDAD6"/>
    <w:rsid w:val="3DA5035D"/>
    <w:rsid w:val="3DAB1A1E"/>
    <w:rsid w:val="3DC36E8A"/>
    <w:rsid w:val="3DD041D4"/>
    <w:rsid w:val="3DFC8E31"/>
    <w:rsid w:val="3E0AB4F3"/>
    <w:rsid w:val="3E2AAB37"/>
    <w:rsid w:val="3E6F7050"/>
    <w:rsid w:val="3EB4FE01"/>
    <w:rsid w:val="3ED1D703"/>
    <w:rsid w:val="3ED8D356"/>
    <w:rsid w:val="3F02F94D"/>
    <w:rsid w:val="3F07C10A"/>
    <w:rsid w:val="3F2E6717"/>
    <w:rsid w:val="3F459E52"/>
    <w:rsid w:val="3F535324"/>
    <w:rsid w:val="3FB8396D"/>
    <w:rsid w:val="3FC328F9"/>
    <w:rsid w:val="3FDBC9A2"/>
    <w:rsid w:val="3FE3F124"/>
    <w:rsid w:val="3FE53D52"/>
    <w:rsid w:val="3FEC2586"/>
    <w:rsid w:val="4006FBD5"/>
    <w:rsid w:val="40201955"/>
    <w:rsid w:val="4023714A"/>
    <w:rsid w:val="402DAFFF"/>
    <w:rsid w:val="40D2971D"/>
    <w:rsid w:val="40F0D6B7"/>
    <w:rsid w:val="41442CA9"/>
    <w:rsid w:val="4157E425"/>
    <w:rsid w:val="41C38984"/>
    <w:rsid w:val="41C721FB"/>
    <w:rsid w:val="41D87978"/>
    <w:rsid w:val="41F5C4F1"/>
    <w:rsid w:val="42020055"/>
    <w:rsid w:val="42032629"/>
    <w:rsid w:val="42266F3C"/>
    <w:rsid w:val="42306D76"/>
    <w:rsid w:val="42738478"/>
    <w:rsid w:val="42CD2E5C"/>
    <w:rsid w:val="432F219A"/>
    <w:rsid w:val="43416394"/>
    <w:rsid w:val="437FA8C9"/>
    <w:rsid w:val="43D3A31C"/>
    <w:rsid w:val="43F0C523"/>
    <w:rsid w:val="43FCA8DC"/>
    <w:rsid w:val="442B9F0E"/>
    <w:rsid w:val="443CE517"/>
    <w:rsid w:val="443DC6A8"/>
    <w:rsid w:val="4465B8E3"/>
    <w:rsid w:val="446B435F"/>
    <w:rsid w:val="44846BBC"/>
    <w:rsid w:val="449732A6"/>
    <w:rsid w:val="44B76247"/>
    <w:rsid w:val="44F7E3CE"/>
    <w:rsid w:val="4518F4DE"/>
    <w:rsid w:val="45935223"/>
    <w:rsid w:val="45ADB40B"/>
    <w:rsid w:val="45E092AB"/>
    <w:rsid w:val="45E4A0F6"/>
    <w:rsid w:val="46203C1D"/>
    <w:rsid w:val="462F0A19"/>
    <w:rsid w:val="463234B8"/>
    <w:rsid w:val="468D286A"/>
    <w:rsid w:val="46B63A85"/>
    <w:rsid w:val="46C4E167"/>
    <w:rsid w:val="46C5CF49"/>
    <w:rsid w:val="46D923E4"/>
    <w:rsid w:val="46E7D707"/>
    <w:rsid w:val="477A490B"/>
    <w:rsid w:val="47D34F12"/>
    <w:rsid w:val="47EF0309"/>
    <w:rsid w:val="47FB2DD5"/>
    <w:rsid w:val="48232F1A"/>
    <w:rsid w:val="48255039"/>
    <w:rsid w:val="482B2B3A"/>
    <w:rsid w:val="48461B34"/>
    <w:rsid w:val="48517F59"/>
    <w:rsid w:val="48668D3F"/>
    <w:rsid w:val="48727A28"/>
    <w:rsid w:val="48BEEDC4"/>
    <w:rsid w:val="4971AB0D"/>
    <w:rsid w:val="49B944AA"/>
    <w:rsid w:val="49C11431"/>
    <w:rsid w:val="49E06C35"/>
    <w:rsid w:val="4A16A5CF"/>
    <w:rsid w:val="4A6AF052"/>
    <w:rsid w:val="4AA09CE0"/>
    <w:rsid w:val="4AA2C89C"/>
    <w:rsid w:val="4AACBE13"/>
    <w:rsid w:val="4AC386D3"/>
    <w:rsid w:val="4AF32F32"/>
    <w:rsid w:val="4B0A3A03"/>
    <w:rsid w:val="4B4CF63E"/>
    <w:rsid w:val="4B7539F6"/>
    <w:rsid w:val="4B80BBEA"/>
    <w:rsid w:val="4B83354B"/>
    <w:rsid w:val="4B8A00A2"/>
    <w:rsid w:val="4BBBDE50"/>
    <w:rsid w:val="4BDD95C3"/>
    <w:rsid w:val="4C1CDBA4"/>
    <w:rsid w:val="4C266CE7"/>
    <w:rsid w:val="4D0CA8A6"/>
    <w:rsid w:val="4D0DF213"/>
    <w:rsid w:val="4D2F3064"/>
    <w:rsid w:val="4D4F6F4E"/>
    <w:rsid w:val="4D7994CF"/>
    <w:rsid w:val="4DA5B39F"/>
    <w:rsid w:val="4E1E520F"/>
    <w:rsid w:val="4EA5A21C"/>
    <w:rsid w:val="4EB146D1"/>
    <w:rsid w:val="4F54EEE6"/>
    <w:rsid w:val="4F65AE82"/>
    <w:rsid w:val="4F723587"/>
    <w:rsid w:val="4F741AF9"/>
    <w:rsid w:val="4F7814AA"/>
    <w:rsid w:val="4F806EBF"/>
    <w:rsid w:val="4FF9DAF2"/>
    <w:rsid w:val="5093229E"/>
    <w:rsid w:val="5097E7A9"/>
    <w:rsid w:val="51191C41"/>
    <w:rsid w:val="51685E5A"/>
    <w:rsid w:val="516A1002"/>
    <w:rsid w:val="5195AB53"/>
    <w:rsid w:val="51E64145"/>
    <w:rsid w:val="51ECFF7D"/>
    <w:rsid w:val="5201165D"/>
    <w:rsid w:val="521F338F"/>
    <w:rsid w:val="5221B7B4"/>
    <w:rsid w:val="52590EE7"/>
    <w:rsid w:val="525FF47A"/>
    <w:rsid w:val="5268EB81"/>
    <w:rsid w:val="52934266"/>
    <w:rsid w:val="52FCA2A1"/>
    <w:rsid w:val="530B0A3B"/>
    <w:rsid w:val="538FB030"/>
    <w:rsid w:val="539D51B4"/>
    <w:rsid w:val="53FD6116"/>
    <w:rsid w:val="5402A946"/>
    <w:rsid w:val="540C1A5E"/>
    <w:rsid w:val="54152539"/>
    <w:rsid w:val="542830A6"/>
    <w:rsid w:val="5430A337"/>
    <w:rsid w:val="54C7AFE3"/>
    <w:rsid w:val="54F085E5"/>
    <w:rsid w:val="5546E31C"/>
    <w:rsid w:val="5575B299"/>
    <w:rsid w:val="559921FA"/>
    <w:rsid w:val="55F6ADCB"/>
    <w:rsid w:val="565F9B72"/>
    <w:rsid w:val="56634C5E"/>
    <w:rsid w:val="56C0F121"/>
    <w:rsid w:val="56C72EFE"/>
    <w:rsid w:val="56C89E0F"/>
    <w:rsid w:val="570E3A1B"/>
    <w:rsid w:val="571E938D"/>
    <w:rsid w:val="5721C433"/>
    <w:rsid w:val="5723565C"/>
    <w:rsid w:val="573FA3D9"/>
    <w:rsid w:val="576843F9"/>
    <w:rsid w:val="5783268F"/>
    <w:rsid w:val="57AC1AA5"/>
    <w:rsid w:val="581BEF5D"/>
    <w:rsid w:val="58632153"/>
    <w:rsid w:val="58A94276"/>
    <w:rsid w:val="58ABAB08"/>
    <w:rsid w:val="58D84ADF"/>
    <w:rsid w:val="590340D6"/>
    <w:rsid w:val="594076BE"/>
    <w:rsid w:val="594DC6A8"/>
    <w:rsid w:val="5A3B134E"/>
    <w:rsid w:val="5A489B3F"/>
    <w:rsid w:val="5A9F914A"/>
    <w:rsid w:val="5AA72A66"/>
    <w:rsid w:val="5ABC2E08"/>
    <w:rsid w:val="5ACABCA1"/>
    <w:rsid w:val="5AD6D990"/>
    <w:rsid w:val="5AE53BBC"/>
    <w:rsid w:val="5AEC0787"/>
    <w:rsid w:val="5B070B19"/>
    <w:rsid w:val="5BDC939E"/>
    <w:rsid w:val="5BE46BA0"/>
    <w:rsid w:val="5C476301"/>
    <w:rsid w:val="5C522E5A"/>
    <w:rsid w:val="5C87A4B6"/>
    <w:rsid w:val="5CAD84C4"/>
    <w:rsid w:val="5CE4AC65"/>
    <w:rsid w:val="5D234C87"/>
    <w:rsid w:val="5D88A692"/>
    <w:rsid w:val="5DA6DF03"/>
    <w:rsid w:val="5DC159BC"/>
    <w:rsid w:val="5E0D5AC2"/>
    <w:rsid w:val="5E1DD76B"/>
    <w:rsid w:val="5E1F8FC5"/>
    <w:rsid w:val="5E551E53"/>
    <w:rsid w:val="5E5E7EF2"/>
    <w:rsid w:val="5E885075"/>
    <w:rsid w:val="5F009F63"/>
    <w:rsid w:val="5F1178E7"/>
    <w:rsid w:val="5F645B54"/>
    <w:rsid w:val="5F7F1B43"/>
    <w:rsid w:val="5FA0B61F"/>
    <w:rsid w:val="5FA7BAE0"/>
    <w:rsid w:val="5FC4E33F"/>
    <w:rsid w:val="5FCC7AE4"/>
    <w:rsid w:val="5FE309D3"/>
    <w:rsid w:val="5FEAD362"/>
    <w:rsid w:val="600FFA13"/>
    <w:rsid w:val="608D5AC7"/>
    <w:rsid w:val="60BBA5F0"/>
    <w:rsid w:val="60DE15A6"/>
    <w:rsid w:val="610E5CF1"/>
    <w:rsid w:val="6146A544"/>
    <w:rsid w:val="615B15D9"/>
    <w:rsid w:val="6192062E"/>
    <w:rsid w:val="6192CF61"/>
    <w:rsid w:val="61C1F8B0"/>
    <w:rsid w:val="61F9BA1C"/>
    <w:rsid w:val="61F9D058"/>
    <w:rsid w:val="620BAD5E"/>
    <w:rsid w:val="62241C82"/>
    <w:rsid w:val="624C2D1E"/>
    <w:rsid w:val="62A6C95F"/>
    <w:rsid w:val="62CEE9EB"/>
    <w:rsid w:val="62DD8074"/>
    <w:rsid w:val="62F3888B"/>
    <w:rsid w:val="632D2EF5"/>
    <w:rsid w:val="6367BAA5"/>
    <w:rsid w:val="639F0AD0"/>
    <w:rsid w:val="63BDE7AF"/>
    <w:rsid w:val="6535CBDB"/>
    <w:rsid w:val="654B392F"/>
    <w:rsid w:val="6551991E"/>
    <w:rsid w:val="6556B88A"/>
    <w:rsid w:val="65933B6C"/>
    <w:rsid w:val="65A23E60"/>
    <w:rsid w:val="65C1DA01"/>
    <w:rsid w:val="65D5A611"/>
    <w:rsid w:val="6654A885"/>
    <w:rsid w:val="667AA4BC"/>
    <w:rsid w:val="6689CBCB"/>
    <w:rsid w:val="669886CE"/>
    <w:rsid w:val="66D19C3C"/>
    <w:rsid w:val="6735CD5F"/>
    <w:rsid w:val="67446CA9"/>
    <w:rsid w:val="6792520E"/>
    <w:rsid w:val="67EC5917"/>
    <w:rsid w:val="681836F6"/>
    <w:rsid w:val="6894C844"/>
    <w:rsid w:val="68977D00"/>
    <w:rsid w:val="68CE40C5"/>
    <w:rsid w:val="69081F5A"/>
    <w:rsid w:val="692F9F1B"/>
    <w:rsid w:val="693574C9"/>
    <w:rsid w:val="697F3373"/>
    <w:rsid w:val="6981B798"/>
    <w:rsid w:val="69F91E17"/>
    <w:rsid w:val="6A6A1126"/>
    <w:rsid w:val="6A877597"/>
    <w:rsid w:val="6A9F9618"/>
    <w:rsid w:val="6AE95BC5"/>
    <w:rsid w:val="6B12363E"/>
    <w:rsid w:val="6B4108A1"/>
    <w:rsid w:val="6BD3C2A3"/>
    <w:rsid w:val="6BFFFF00"/>
    <w:rsid w:val="6C028672"/>
    <w:rsid w:val="6C0EDCF2"/>
    <w:rsid w:val="6C2D85F5"/>
    <w:rsid w:val="6C82CAF1"/>
    <w:rsid w:val="6CB5E86D"/>
    <w:rsid w:val="6CF096DE"/>
    <w:rsid w:val="6D4AA82E"/>
    <w:rsid w:val="6D5D7119"/>
    <w:rsid w:val="6D60E1BB"/>
    <w:rsid w:val="6DC41002"/>
    <w:rsid w:val="6DCEF0F6"/>
    <w:rsid w:val="6E2C6693"/>
    <w:rsid w:val="6E482855"/>
    <w:rsid w:val="6E4A0503"/>
    <w:rsid w:val="6E50AC58"/>
    <w:rsid w:val="6E6E501D"/>
    <w:rsid w:val="6E783935"/>
    <w:rsid w:val="6E94C1AE"/>
    <w:rsid w:val="6EBE6A42"/>
    <w:rsid w:val="6F079B22"/>
    <w:rsid w:val="6F3B8B28"/>
    <w:rsid w:val="6F53EBE0"/>
    <w:rsid w:val="6F594C22"/>
    <w:rsid w:val="6F9F8406"/>
    <w:rsid w:val="6FEB783B"/>
    <w:rsid w:val="6FF0E69C"/>
    <w:rsid w:val="70572A08"/>
    <w:rsid w:val="708E676E"/>
    <w:rsid w:val="711495AB"/>
    <w:rsid w:val="71158C53"/>
    <w:rsid w:val="7116BD47"/>
    <w:rsid w:val="71470A01"/>
    <w:rsid w:val="71802627"/>
    <w:rsid w:val="71F5CB30"/>
    <w:rsid w:val="72836520"/>
    <w:rsid w:val="72CB4B2D"/>
    <w:rsid w:val="72E7934A"/>
    <w:rsid w:val="7313ECB4"/>
    <w:rsid w:val="736ACEBE"/>
    <w:rsid w:val="7385CBF5"/>
    <w:rsid w:val="73FFDD59"/>
    <w:rsid w:val="742E7D9C"/>
    <w:rsid w:val="744C6CAB"/>
    <w:rsid w:val="74537C85"/>
    <w:rsid w:val="748516AD"/>
    <w:rsid w:val="74AC64C2"/>
    <w:rsid w:val="74D6B027"/>
    <w:rsid w:val="75B82D32"/>
    <w:rsid w:val="75B9C722"/>
    <w:rsid w:val="75E0AC36"/>
    <w:rsid w:val="75FF5595"/>
    <w:rsid w:val="76047AF8"/>
    <w:rsid w:val="762ABDCC"/>
    <w:rsid w:val="7631BEC8"/>
    <w:rsid w:val="76381CF8"/>
    <w:rsid w:val="763A11DD"/>
    <w:rsid w:val="76439664"/>
    <w:rsid w:val="764CE3A4"/>
    <w:rsid w:val="764FEF5D"/>
    <w:rsid w:val="767178CB"/>
    <w:rsid w:val="7690510F"/>
    <w:rsid w:val="76ACA414"/>
    <w:rsid w:val="76B1BFF4"/>
    <w:rsid w:val="76C40DAC"/>
    <w:rsid w:val="76C9C32D"/>
    <w:rsid w:val="76F915A4"/>
    <w:rsid w:val="774D5882"/>
    <w:rsid w:val="777014CB"/>
    <w:rsid w:val="7782EA3A"/>
    <w:rsid w:val="779950A9"/>
    <w:rsid w:val="77D05602"/>
    <w:rsid w:val="780C9006"/>
    <w:rsid w:val="78404D99"/>
    <w:rsid w:val="784DA3BE"/>
    <w:rsid w:val="7857B0C0"/>
    <w:rsid w:val="78793AF1"/>
    <w:rsid w:val="78DD589A"/>
    <w:rsid w:val="78F26930"/>
    <w:rsid w:val="792D29DE"/>
    <w:rsid w:val="795B7EDF"/>
    <w:rsid w:val="79E817C7"/>
    <w:rsid w:val="7A0F0A9B"/>
    <w:rsid w:val="7A152D50"/>
    <w:rsid w:val="7A2FC3FB"/>
    <w:rsid w:val="7A4AEE50"/>
    <w:rsid w:val="7A74710B"/>
    <w:rsid w:val="7AB97016"/>
    <w:rsid w:val="7AD2C6B8"/>
    <w:rsid w:val="7B49D7BE"/>
    <w:rsid w:val="7B6CEC43"/>
    <w:rsid w:val="7BCF11A8"/>
    <w:rsid w:val="7BD6D6F7"/>
    <w:rsid w:val="7BDA7230"/>
    <w:rsid w:val="7BDBB564"/>
    <w:rsid w:val="7C451E1F"/>
    <w:rsid w:val="7C520C12"/>
    <w:rsid w:val="7CD42471"/>
    <w:rsid w:val="7D02FD51"/>
    <w:rsid w:val="7D39DAFF"/>
    <w:rsid w:val="7D77487C"/>
    <w:rsid w:val="7D7A8466"/>
    <w:rsid w:val="7D904ECB"/>
    <w:rsid w:val="7DAE8536"/>
    <w:rsid w:val="7E16EA52"/>
    <w:rsid w:val="7E1D4DE0"/>
    <w:rsid w:val="7E3C4D4E"/>
    <w:rsid w:val="7E40780C"/>
    <w:rsid w:val="7E5298B4"/>
    <w:rsid w:val="7E74B30E"/>
    <w:rsid w:val="7E7F038B"/>
    <w:rsid w:val="7E9D750B"/>
    <w:rsid w:val="7EC2023C"/>
    <w:rsid w:val="7EF5D46E"/>
    <w:rsid w:val="7F10F17B"/>
    <w:rsid w:val="7F4C9A1E"/>
    <w:rsid w:val="7F97A96E"/>
    <w:rsid w:val="7FA98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fsd.gov/gsafsd_sp?id=kb_article_view&amp;sysparm_article=KB0016380&amp;sys_kb_id=194695221bfe4d983565ed3ce54bcbbb&amp;spa=1" TargetMode="External"/><Relationship Id="rId26"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9"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mygrants.service-now.com/grants/portal_login.do" TargetMode="External"/><Relationship Id="rId34" Type="http://schemas.openxmlformats.org/officeDocument/2006/relationships/hyperlink" Target="https://www.state.gov/about-us-office-of-the-procurement-executive/" TargetMode="External"/><Relationship Id="rId42"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7" Type="http://schemas.openxmlformats.org/officeDocument/2006/relationships/hyperlink" Target="https://afsitsm.service-now.com/ilms/home" TargetMode="External"/><Relationship Id="rId50" Type="http://schemas.openxmlformats.org/officeDocument/2006/relationships/hyperlink" Target="https://www.state.gov/bureaus-offices/under-secretary-for-economic-growth-energy-and-the-environment/bureau-of-oceans-and-international-environmental-and-scientific-affairs/" TargetMode="External"/><Relationship Id="rId7" Type="http://schemas.openxmlformats.org/officeDocument/2006/relationships/styles" Target="styles.xml"/><Relationship Id="rId12" Type="http://schemas.openxmlformats.org/officeDocument/2006/relationships/hyperlink" Target="https://sam.gov" TargetMode="External"/><Relationship Id="rId17" Type="http://schemas.openxmlformats.org/officeDocument/2006/relationships/hyperlink" Target="https://eportal.nspa.nato.int/Codification/CageTool/home"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pms.psc.gov/" TargetMode="External"/><Relationship Id="rId38" Type="http://schemas.openxmlformats.org/officeDocument/2006/relationships/hyperlink" Target="https://www.ecfr.gov/cgi-bin/text-idx?SID=81a5f41de81c46a9844617d93a9db081&amp;mc=true&amp;node=pt2.1.182&amp;rgn=div5" TargetMode="External"/><Relationship Id="rId46" Type="http://schemas.openxmlformats.org/officeDocument/2006/relationships/hyperlink" Target="mailto:TaylorDJ@State.gov" TargetMode="External"/><Relationship Id="rId2" Type="http://schemas.openxmlformats.org/officeDocument/2006/relationships/customXml" Target="../customXml/item2.xml"/><Relationship Id="rId16" Type="http://schemas.openxmlformats.org/officeDocument/2006/relationships/hyperlink" Target="https://eportal.nspa.nato.int/AC135Public/scage/CageList.aspx" TargetMode="External"/><Relationship Id="rId20"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29" Type="http://schemas.openxmlformats.org/officeDocument/2006/relationships/hyperlink" Target="https://afsitsm.service-now.com/ilms/home" TargetMode="External"/><Relationship Id="rId41" Type="http://schemas.openxmlformats.org/officeDocument/2006/relationships/hyperlink" Target="https://www.ecfr.gov/cgi-bin/text-idx?SID=81a5f41de81c46a9844617d93a9db081&amp;mc=true&amp;node=pt2.1.200&amp;rgn=div5"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info.gov/content/pkg/USCODE-2017-title22/html/USCODE-2017-title22-chap32-subchapIII-partI-sec2378d.htm" TargetMode="External"/><Relationship Id="rId32" Type="http://schemas.openxmlformats.org/officeDocument/2006/relationships/hyperlink" Target="https://www.opm.gov/policy-data-oversight/pay-leave/federal-holidays/" TargetMode="External"/><Relationship Id="rId37" Type="http://schemas.openxmlformats.org/officeDocument/2006/relationships/hyperlink" Target="https://www.ecfr.gov/cgi-bin/text-idx?SID=81a5f41de81c46a9844617d93a9db081&amp;mc=true&amp;node=pt2.1.175&amp;rgn=div5" TargetMode="External"/><Relationship Id="rId40" Type="http://schemas.openxmlformats.org/officeDocument/2006/relationships/hyperlink" Target="https://www.ecfr.gov/cgi-bin/text-idx?SID=81a5f41de81c46a9844617d93a9db081&amp;mc=true&amp;tpl=/ecfrbrowse/Title02/2chapterVI.tpl" TargetMode="External"/><Relationship Id="rId45" Type="http://schemas.openxmlformats.org/officeDocument/2006/relationships/hyperlink" Target="mailto:LouisLM@State.gov"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mygrants.service-now.com/grants/portal_login.do" TargetMode="External"/><Relationship Id="rId23" Type="http://schemas.openxmlformats.org/officeDocument/2006/relationships/hyperlink" Target="https://www.state.gov/foreign-terrorist-organizations/" TargetMode="External"/><Relationship Id="rId28" Type="http://schemas.openxmlformats.org/officeDocument/2006/relationships/hyperlink" Target="https://mygrants.service-now.com" TargetMode="External"/><Relationship Id="rId36" Type="http://schemas.openxmlformats.org/officeDocument/2006/relationships/hyperlink" Target="https://www.ecfr.gov/cgi-bin/text-idx?SID=81a5f41de81c46a9844617d93a9db081&amp;mc=true&amp;node=pt2.1.170&amp;rgn=div5" TargetMode="External"/><Relationship Id="rId49" Type="http://schemas.openxmlformats.org/officeDocument/2006/relationships/hyperlink" Target="https://www.opm.gov/policy-data-oversight/pay-leave/federal-holidays/" TargetMode="External"/><Relationship Id="rId10" Type="http://schemas.openxmlformats.org/officeDocument/2006/relationships/footnotes" Target="footnotes.xml"/><Relationship Id="rId19" Type="http://schemas.openxmlformats.org/officeDocument/2006/relationships/hyperlink" Target="https://www.grants.gov/" TargetMode="External"/><Relationship Id="rId31" Type="http://schemas.openxmlformats.org/officeDocument/2006/relationships/hyperlink" Target="mailto:support@grants.gov" TargetMode="External"/><Relationship Id="rId44" Type="http://schemas.openxmlformats.org/officeDocument/2006/relationships/hyperlink" Target="https://www.ecfr.gov/cgi-bin/retrieveECFR?gp=&amp;SID=027fb85899500d580fc71df69d11573a&amp;mc=true&amp;n=pt2.1.200&amp;r=PART&amp;ty=HTML%20-%20ap2.1.200_1521.i"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www.ecfr.gov/cgi-bin/text-idx?SID=81a5f41de81c46a9844617d93a9db081&amp;mc=true&amp;node=pt2.1.25&amp;rgn=div5"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support@grants.gov" TargetMode="External"/><Relationship Id="rId8" Type="http://schemas.openxmlformats.org/officeDocument/2006/relationships/settings" Target="settings.xm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UAYVFUCTMDWA-1618509529-89</_dlc_DocId>
    <_dlc_DocIdUrl xmlns="fe8160cf-c721-4d0d-b534-4ec383ad3864">
      <Url>https://usdos.sharepoint.com/sites/A-OPE/AQM/insideAQM/AQM-Grants/_layouts/15/DocIdRedir.aspx?ID=UAYVFUCTMDWA-1618509529-89</Url>
      <Description>UAYVFUCTMDWA-1618509529-89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1066E-94F4-418D-B647-16251C667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ec15240b-8e34-4c8d-9d23-714e089c20f4"/>
    <ds:schemaRef ds:uri="fe8160cf-c721-4d0d-b534-4ec383ad3864"/>
  </ds:schemaRefs>
</ds:datastoreItem>
</file>

<file path=customXml/itemProps3.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4.xml><?xml version="1.0" encoding="utf-8"?>
<ds:datastoreItem xmlns:ds="http://schemas.openxmlformats.org/officeDocument/2006/customXml" ds:itemID="{6F1CFD9F-345F-4D5D-92CD-BD499ED1D5F1}">
  <ds:schemaRefs>
    <ds:schemaRef ds:uri="http://schemas.microsoft.com/sharepoint/events"/>
    <ds:schemaRef ds:uri=""/>
  </ds:schemaRefs>
</ds:datastoreItem>
</file>

<file path=customXml/itemProps5.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32</Pages>
  <Words>10098</Words>
  <Characters>57565</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Arroyo, Christine E</cp:lastModifiedBy>
  <cp:revision>3</cp:revision>
  <cp:lastPrinted>2018-11-19T16:01:00Z</cp:lastPrinted>
  <dcterms:created xsi:type="dcterms:W3CDTF">2023-05-18T17:11:00Z</dcterms:created>
  <dcterms:modified xsi:type="dcterms:W3CDTF">2023-05-18T17:36:00Z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564e7954-06aa-455f-8d1d-d9d65c791b59</vt:lpwstr>
  </property>
</Properties>
</file>