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949" w:type="dxa"/>
        <w:tblInd w:w="108" w:type="dxa"/>
        <w:tblBorders>
          <w:top w:val="single" w:sz="24" w:space="0" w:color="auto"/>
          <w:bottom w:val="single" w:sz="24" w:space="0" w:color="auto"/>
        </w:tblBorders>
        <w:tblLook w:val="04A0" w:firstRow="1" w:lastRow="0" w:firstColumn="1" w:lastColumn="0" w:noHBand="0" w:noVBand="1"/>
      </w:tblPr>
      <w:tblGrid>
        <w:gridCol w:w="7949"/>
      </w:tblGrid>
      <w:tr w:rsidR="00E63703" w:rsidRPr="004A45DB" w14:paraId="5FBC9298" w14:textId="77777777" w:rsidTr="006B347F">
        <w:trPr>
          <w:trHeight w:val="8179"/>
        </w:trPr>
        <w:tc>
          <w:tcPr>
            <w:tcW w:w="7949" w:type="dxa"/>
            <w:shd w:val="clear" w:color="auto" w:fill="auto"/>
            <w:vAlign w:val="center"/>
          </w:tcPr>
          <w:p w14:paraId="5FBC9284" w14:textId="77777777" w:rsidR="00E63703" w:rsidRPr="004A45DB" w:rsidRDefault="00E63703" w:rsidP="003150A8">
            <w:pPr>
              <w:widowControl/>
              <w:rPr>
                <w:b/>
                <w:sz w:val="24"/>
              </w:rPr>
            </w:pPr>
            <w:r w:rsidRPr="004A45DB">
              <w:rPr>
                <w:b/>
                <w:color w:val="808080" w:themeColor="background1" w:themeShade="80"/>
                <w:sz w:val="24"/>
              </w:rPr>
              <w:t>FUNDING OPPORTUNITY TITLE:</w:t>
            </w:r>
          </w:p>
          <w:p w14:paraId="5FBC9285" w14:textId="38044697" w:rsidR="00E63703" w:rsidRPr="004A45DB" w:rsidRDefault="0057389D" w:rsidP="003150A8">
            <w:pPr>
              <w:widowControl/>
              <w:ind w:left="342"/>
              <w:rPr>
                <w:b/>
                <w:sz w:val="32"/>
              </w:rPr>
            </w:pPr>
            <w:r w:rsidRPr="004A45DB">
              <w:rPr>
                <w:b/>
                <w:sz w:val="32"/>
              </w:rPr>
              <w:t>BLM OR-WA</w:t>
            </w:r>
            <w:r w:rsidR="00803ECA" w:rsidRPr="004A45DB">
              <w:rPr>
                <w:b/>
                <w:sz w:val="32"/>
              </w:rPr>
              <w:t xml:space="preserve"> </w:t>
            </w:r>
            <w:r w:rsidR="007975AA" w:rsidRPr="004A45DB">
              <w:rPr>
                <w:b/>
                <w:sz w:val="32"/>
              </w:rPr>
              <w:t>Curry County Sudden Oak Death Treatment</w:t>
            </w:r>
          </w:p>
          <w:p w14:paraId="5FBC9286" w14:textId="77777777" w:rsidR="00E63703" w:rsidRPr="004A45DB" w:rsidRDefault="00E63703" w:rsidP="003150A8">
            <w:pPr>
              <w:widowControl/>
              <w:rPr>
                <w:b/>
                <w:sz w:val="24"/>
              </w:rPr>
            </w:pPr>
          </w:p>
          <w:p w14:paraId="5FBC9287" w14:textId="77777777" w:rsidR="00E63703" w:rsidRPr="004A45DB" w:rsidRDefault="00E63703" w:rsidP="003150A8">
            <w:pPr>
              <w:widowControl/>
              <w:rPr>
                <w:b/>
                <w:sz w:val="24"/>
              </w:rPr>
            </w:pPr>
            <w:r w:rsidRPr="004A45DB">
              <w:rPr>
                <w:b/>
                <w:color w:val="808080" w:themeColor="background1" w:themeShade="80"/>
                <w:sz w:val="24"/>
              </w:rPr>
              <w:t>FUNDING OPPORTUNITY NUMBER:</w:t>
            </w:r>
          </w:p>
          <w:p w14:paraId="5FBC9288" w14:textId="6F31514A" w:rsidR="00E63703" w:rsidRPr="004A45DB" w:rsidRDefault="00E63703" w:rsidP="003150A8">
            <w:pPr>
              <w:widowControl/>
              <w:ind w:left="342"/>
              <w:rPr>
                <w:b/>
                <w:sz w:val="32"/>
              </w:rPr>
            </w:pPr>
            <w:r w:rsidRPr="004A45DB">
              <w:rPr>
                <w:b/>
                <w:sz w:val="32"/>
              </w:rPr>
              <w:t>L1</w:t>
            </w:r>
            <w:r w:rsidR="0083588F" w:rsidRPr="004A45DB">
              <w:rPr>
                <w:b/>
                <w:sz w:val="32"/>
              </w:rPr>
              <w:t>7</w:t>
            </w:r>
            <w:r w:rsidRPr="004A45DB">
              <w:rPr>
                <w:b/>
                <w:sz w:val="32"/>
              </w:rPr>
              <w:t>AS</w:t>
            </w:r>
            <w:r w:rsidR="00B10DCB" w:rsidRPr="004A45DB">
              <w:rPr>
                <w:b/>
                <w:sz w:val="32"/>
              </w:rPr>
              <w:t>0</w:t>
            </w:r>
            <w:r w:rsidR="004A45DB">
              <w:rPr>
                <w:b/>
                <w:sz w:val="32"/>
              </w:rPr>
              <w:t>0195</w:t>
            </w:r>
          </w:p>
          <w:p w14:paraId="5FBC9289" w14:textId="77777777" w:rsidR="00E63703" w:rsidRPr="004A45DB" w:rsidRDefault="00E63703" w:rsidP="003150A8">
            <w:pPr>
              <w:widowControl/>
              <w:rPr>
                <w:b/>
                <w:sz w:val="24"/>
              </w:rPr>
            </w:pPr>
          </w:p>
          <w:p w14:paraId="5FBC928A" w14:textId="77777777" w:rsidR="00E63703" w:rsidRPr="004A45DB" w:rsidRDefault="00E63703" w:rsidP="003150A8">
            <w:pPr>
              <w:widowControl/>
              <w:rPr>
                <w:b/>
                <w:sz w:val="24"/>
              </w:rPr>
            </w:pPr>
            <w:r w:rsidRPr="004A45DB">
              <w:rPr>
                <w:b/>
                <w:color w:val="808080" w:themeColor="background1" w:themeShade="80"/>
                <w:sz w:val="24"/>
              </w:rPr>
              <w:t>ANNOUNCEMENT TYPE:</w:t>
            </w:r>
          </w:p>
          <w:p w14:paraId="5FBC928B" w14:textId="77777777" w:rsidR="00E63703" w:rsidRPr="004A45DB" w:rsidRDefault="00E63703" w:rsidP="003150A8">
            <w:pPr>
              <w:widowControl/>
              <w:ind w:left="342"/>
              <w:rPr>
                <w:b/>
                <w:sz w:val="32"/>
              </w:rPr>
            </w:pPr>
            <w:r w:rsidRPr="004A45DB">
              <w:rPr>
                <w:b/>
                <w:sz w:val="32"/>
              </w:rPr>
              <w:t>Request for Applications</w:t>
            </w:r>
            <w:r w:rsidR="00672A6D" w:rsidRPr="004A45DB">
              <w:rPr>
                <w:b/>
                <w:sz w:val="32"/>
              </w:rPr>
              <w:t>/Notice of Intent</w:t>
            </w:r>
          </w:p>
          <w:p w14:paraId="5FBC928C" w14:textId="08A2AC24" w:rsidR="00803ECA" w:rsidRPr="004A45DB" w:rsidRDefault="00803ECA" w:rsidP="003150A8">
            <w:pPr>
              <w:widowControl/>
              <w:ind w:left="342"/>
              <w:rPr>
                <w:b/>
                <w:sz w:val="32"/>
              </w:rPr>
            </w:pPr>
            <w:r w:rsidRPr="004A45DB">
              <w:rPr>
                <w:b/>
                <w:sz w:val="32"/>
              </w:rPr>
              <w:t>Issued</w:t>
            </w:r>
            <w:r w:rsidR="00BA0542" w:rsidRPr="004A45DB">
              <w:rPr>
                <w:b/>
                <w:sz w:val="32"/>
              </w:rPr>
              <w:t xml:space="preserve">: </w:t>
            </w:r>
            <w:r w:rsidR="007975AA" w:rsidRPr="004A45DB">
              <w:rPr>
                <w:b/>
                <w:sz w:val="32"/>
              </w:rPr>
              <w:t>6/30/17</w:t>
            </w:r>
          </w:p>
          <w:p w14:paraId="5FBC928F" w14:textId="77777777" w:rsidR="00E63703" w:rsidRPr="004A45DB" w:rsidRDefault="00E63703" w:rsidP="003150A8">
            <w:pPr>
              <w:widowControl/>
              <w:rPr>
                <w:b/>
                <w:sz w:val="24"/>
              </w:rPr>
            </w:pPr>
          </w:p>
          <w:p w14:paraId="5FBC9290" w14:textId="77777777" w:rsidR="00E63703" w:rsidRPr="004A45DB" w:rsidRDefault="00E63703" w:rsidP="003150A8">
            <w:pPr>
              <w:widowControl/>
              <w:rPr>
                <w:b/>
                <w:sz w:val="24"/>
              </w:rPr>
            </w:pPr>
            <w:r w:rsidRPr="004A45DB">
              <w:rPr>
                <w:b/>
                <w:color w:val="808080" w:themeColor="background1" w:themeShade="80"/>
                <w:sz w:val="24"/>
              </w:rPr>
              <w:t>CFDA NUMBER &amp; TITLE:</w:t>
            </w:r>
          </w:p>
          <w:p w14:paraId="169089CC" w14:textId="77777777" w:rsidR="007975AA" w:rsidRPr="004A45DB" w:rsidRDefault="007975AA" w:rsidP="007975AA">
            <w:pPr>
              <w:widowControl/>
              <w:ind w:left="342"/>
              <w:rPr>
                <w:b/>
                <w:sz w:val="32"/>
              </w:rPr>
            </w:pPr>
            <w:r w:rsidRPr="004A45DB">
              <w:rPr>
                <w:b/>
                <w:sz w:val="32"/>
              </w:rPr>
              <w:t>15.233 - Forests &amp; Woodlands Resource Management (stewardship agreements)</w:t>
            </w:r>
          </w:p>
          <w:p w14:paraId="5FBC9292" w14:textId="77777777" w:rsidR="00E63703" w:rsidRPr="004A45DB" w:rsidRDefault="00E63703" w:rsidP="003150A8">
            <w:pPr>
              <w:widowControl/>
              <w:rPr>
                <w:sz w:val="24"/>
              </w:rPr>
            </w:pPr>
          </w:p>
          <w:p w14:paraId="5FBC9293" w14:textId="77777777" w:rsidR="00E63703" w:rsidRPr="004A45DB" w:rsidRDefault="00D768FB" w:rsidP="003150A8">
            <w:pPr>
              <w:widowControl/>
              <w:rPr>
                <w:b/>
                <w:sz w:val="24"/>
              </w:rPr>
            </w:pPr>
            <w:r w:rsidRPr="004A45DB">
              <w:rPr>
                <w:b/>
                <w:color w:val="808080" w:themeColor="background1" w:themeShade="80"/>
                <w:sz w:val="24"/>
              </w:rPr>
              <w:t xml:space="preserve">LEGISLATIVE </w:t>
            </w:r>
            <w:r w:rsidR="00E63703" w:rsidRPr="004A45DB">
              <w:rPr>
                <w:b/>
                <w:color w:val="808080" w:themeColor="background1" w:themeShade="80"/>
                <w:sz w:val="24"/>
              </w:rPr>
              <w:t>AUTHORITY:</w:t>
            </w:r>
          </w:p>
          <w:p w14:paraId="753AD8BE" w14:textId="62BCAF02" w:rsidR="007975AA" w:rsidRPr="004A45DB" w:rsidRDefault="007975AA" w:rsidP="007975AA">
            <w:pPr>
              <w:keepNext/>
              <w:widowControl/>
              <w:tabs>
                <w:tab w:val="right" w:pos="2160"/>
              </w:tabs>
              <w:autoSpaceDE/>
              <w:autoSpaceDN/>
              <w:adjustRightInd/>
              <w:ind w:left="360" w:hanging="360"/>
              <w:rPr>
                <w:color w:val="000000"/>
                <w:sz w:val="24"/>
              </w:rPr>
            </w:pPr>
            <w:r w:rsidRPr="004A45DB">
              <w:rPr>
                <w:b/>
                <w:color w:val="000000"/>
                <w:sz w:val="24"/>
              </w:rPr>
              <w:t>FEDERAL LAND POLICY AND MANAGEMENT ACT OF 1976, 43 USC 1737</w:t>
            </w:r>
            <w:r w:rsidR="00B3725C" w:rsidRPr="004A45DB">
              <w:rPr>
                <w:b/>
                <w:color w:val="000000"/>
                <w:sz w:val="24"/>
              </w:rPr>
              <w:t xml:space="preserve"> (b)</w:t>
            </w:r>
            <w:r w:rsidRPr="004A45DB">
              <w:rPr>
                <w:b/>
                <w:color w:val="000000"/>
                <w:sz w:val="24"/>
              </w:rPr>
              <w:t>, Public Law 94-579, as amended. Sec. 307. (a)</w:t>
            </w:r>
            <w:r w:rsidR="008423AE" w:rsidRPr="004A45DB">
              <w:rPr>
                <w:color w:val="000000"/>
                <w:sz w:val="24"/>
              </w:rPr>
              <w:t xml:space="preserve"> </w:t>
            </w:r>
          </w:p>
          <w:p w14:paraId="5FBC9295" w14:textId="77777777" w:rsidR="004236E1" w:rsidRPr="004A45DB" w:rsidRDefault="004236E1" w:rsidP="003150A8">
            <w:pPr>
              <w:widowControl/>
              <w:ind w:left="342"/>
              <w:rPr>
                <w:b/>
                <w:sz w:val="32"/>
              </w:rPr>
            </w:pPr>
          </w:p>
          <w:p w14:paraId="5FBC9296" w14:textId="77777777" w:rsidR="00E63703" w:rsidRPr="004A45DB" w:rsidRDefault="00E63703" w:rsidP="003150A8">
            <w:pPr>
              <w:widowControl/>
              <w:rPr>
                <w:b/>
                <w:sz w:val="24"/>
              </w:rPr>
            </w:pPr>
            <w:r w:rsidRPr="004A45DB">
              <w:rPr>
                <w:b/>
                <w:color w:val="808080" w:themeColor="background1" w:themeShade="80"/>
                <w:sz w:val="24"/>
              </w:rPr>
              <w:t>DEADLINE FOR SUBMISSION OF APPLICATIONS:</w:t>
            </w:r>
          </w:p>
          <w:p w14:paraId="5FBC9297" w14:textId="65BD9F63" w:rsidR="00550985" w:rsidRPr="004A45DB" w:rsidRDefault="00AA5ED8" w:rsidP="00A87552">
            <w:pPr>
              <w:widowControl/>
              <w:ind w:left="346"/>
              <w:rPr>
                <w:sz w:val="24"/>
              </w:rPr>
            </w:pPr>
            <w:r w:rsidRPr="004A45DB">
              <w:rPr>
                <w:b/>
                <w:sz w:val="32"/>
              </w:rPr>
              <w:t>August 29,</w:t>
            </w:r>
            <w:r w:rsidR="0013360F" w:rsidRPr="004A45DB">
              <w:rPr>
                <w:b/>
                <w:sz w:val="32"/>
              </w:rPr>
              <w:t xml:space="preserve"> </w:t>
            </w:r>
            <w:r w:rsidR="00E63703" w:rsidRPr="004A45DB">
              <w:rPr>
                <w:b/>
                <w:sz w:val="32"/>
              </w:rPr>
              <w:t>201</w:t>
            </w:r>
            <w:r w:rsidR="0083588F" w:rsidRPr="004A45DB">
              <w:rPr>
                <w:b/>
                <w:sz w:val="32"/>
              </w:rPr>
              <w:t>7</w:t>
            </w:r>
            <w:r w:rsidR="00E63703" w:rsidRPr="004A45DB">
              <w:rPr>
                <w:b/>
                <w:sz w:val="32"/>
              </w:rPr>
              <w:t xml:space="preserve">, </w:t>
            </w:r>
            <w:r w:rsidRPr="004A45DB">
              <w:rPr>
                <w:b/>
                <w:sz w:val="32"/>
              </w:rPr>
              <w:t>12</w:t>
            </w:r>
            <w:r w:rsidR="00BA0542" w:rsidRPr="004A45DB">
              <w:rPr>
                <w:b/>
                <w:sz w:val="32"/>
              </w:rPr>
              <w:t>:00</w:t>
            </w:r>
            <w:r w:rsidR="00E63703" w:rsidRPr="004A45DB">
              <w:rPr>
                <w:b/>
                <w:sz w:val="32"/>
              </w:rPr>
              <w:t xml:space="preserve"> p.m. </w:t>
            </w:r>
            <w:r w:rsidR="0057389D" w:rsidRPr="004A45DB">
              <w:rPr>
                <w:b/>
                <w:sz w:val="32"/>
              </w:rPr>
              <w:t>Pacific T</w:t>
            </w:r>
            <w:r w:rsidR="00E63703" w:rsidRPr="004A45DB">
              <w:rPr>
                <w:b/>
                <w:sz w:val="32"/>
              </w:rPr>
              <w:t>ime</w:t>
            </w:r>
          </w:p>
          <w:p w14:paraId="00D1531B" w14:textId="42F2882F" w:rsidR="00E63703" w:rsidRPr="004A45DB" w:rsidRDefault="00E63703" w:rsidP="00550985">
            <w:pPr>
              <w:rPr>
                <w:sz w:val="24"/>
              </w:rPr>
            </w:pPr>
          </w:p>
        </w:tc>
        <w:bookmarkStart w:id="0" w:name="_GoBack"/>
        <w:bookmarkEnd w:id="0"/>
      </w:tr>
    </w:tbl>
    <w:p w14:paraId="01825F66" w14:textId="7F1ADBCE" w:rsidR="008B69A0" w:rsidRPr="004A45DB" w:rsidRDefault="008B69A0" w:rsidP="00B10DCB">
      <w:pPr>
        <w:rPr>
          <w:sz w:val="24"/>
        </w:rPr>
        <w:sectPr w:rsidR="008B69A0" w:rsidRPr="004A45DB"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4A45DB" w:rsidRDefault="00EF5A98" w:rsidP="0062440C">
      <w:pPr>
        <w:widowControl/>
        <w:tabs>
          <w:tab w:val="left" w:pos="540"/>
        </w:tabs>
        <w:rPr>
          <w:b/>
          <w:caps/>
          <w:sz w:val="28"/>
        </w:rPr>
      </w:pPr>
      <w:r w:rsidRPr="004A45DB">
        <w:rPr>
          <w:b/>
          <w:caps/>
          <w:sz w:val="28"/>
        </w:rPr>
        <w:lastRenderedPageBreak/>
        <w:t>A</w:t>
      </w:r>
      <w:r w:rsidR="0086789C" w:rsidRPr="004A45DB">
        <w:rPr>
          <w:b/>
          <w:caps/>
          <w:sz w:val="28"/>
        </w:rPr>
        <w:t>.</w:t>
      </w:r>
      <w:r w:rsidR="0086789C" w:rsidRPr="004A45DB">
        <w:rPr>
          <w:b/>
          <w:caps/>
          <w:sz w:val="28"/>
        </w:rPr>
        <w:tab/>
      </w:r>
      <w:r w:rsidR="00D466C9" w:rsidRPr="004A45DB">
        <w:rPr>
          <w:b/>
          <w:caps/>
          <w:sz w:val="28"/>
        </w:rPr>
        <w:t>PROGRAM</w:t>
      </w:r>
      <w:r w:rsidR="0086789C" w:rsidRPr="004A45DB">
        <w:rPr>
          <w:b/>
          <w:caps/>
          <w:sz w:val="28"/>
        </w:rPr>
        <w:t xml:space="preserve"> Description</w:t>
      </w:r>
    </w:p>
    <w:p w14:paraId="5FBC929B" w14:textId="77777777" w:rsidR="0086789C" w:rsidRPr="004A45DB" w:rsidRDefault="0086789C" w:rsidP="0062440C">
      <w:pPr>
        <w:widowControl/>
        <w:tabs>
          <w:tab w:val="left" w:pos="540"/>
          <w:tab w:val="left" w:pos="1080"/>
        </w:tabs>
        <w:rPr>
          <w:sz w:val="24"/>
        </w:rPr>
      </w:pPr>
    </w:p>
    <w:p w14:paraId="5FBC929F" w14:textId="77777777" w:rsidR="009B2BAB" w:rsidRPr="004A45DB" w:rsidRDefault="0025082B" w:rsidP="0062440C">
      <w:pPr>
        <w:widowControl/>
        <w:tabs>
          <w:tab w:val="left" w:pos="1080"/>
        </w:tabs>
        <w:ind w:left="1080" w:hanging="540"/>
        <w:rPr>
          <w:b/>
          <w:sz w:val="24"/>
        </w:rPr>
      </w:pPr>
      <w:r w:rsidRPr="004A45DB">
        <w:rPr>
          <w:b/>
          <w:sz w:val="24"/>
        </w:rPr>
        <w:t>1</w:t>
      </w:r>
      <w:r w:rsidR="0086789C" w:rsidRPr="004A45DB">
        <w:rPr>
          <w:b/>
          <w:sz w:val="24"/>
        </w:rPr>
        <w:t>.</w:t>
      </w:r>
      <w:r w:rsidR="0086789C" w:rsidRPr="004A45DB">
        <w:rPr>
          <w:b/>
          <w:sz w:val="24"/>
        </w:rPr>
        <w:tab/>
      </w:r>
      <w:r w:rsidR="009B2BAB" w:rsidRPr="004A45DB">
        <w:rPr>
          <w:b/>
          <w:sz w:val="24"/>
        </w:rPr>
        <w:t>Authority</w:t>
      </w:r>
    </w:p>
    <w:p w14:paraId="2EBE9DC6" w14:textId="77777777" w:rsidR="008423AE" w:rsidRPr="004A45DB" w:rsidRDefault="003B3B25" w:rsidP="006B347F">
      <w:pPr>
        <w:widowControl/>
        <w:tabs>
          <w:tab w:val="left" w:pos="1080"/>
        </w:tabs>
        <w:ind w:left="1080" w:hanging="540"/>
        <w:rPr>
          <w:sz w:val="24"/>
        </w:rPr>
      </w:pPr>
      <w:r w:rsidRPr="004A45DB">
        <w:rPr>
          <w:sz w:val="24"/>
        </w:rPr>
        <w:tab/>
      </w:r>
      <w:r w:rsidR="00EB7E22" w:rsidRPr="004A45DB">
        <w:rPr>
          <w:sz w:val="24"/>
        </w:rPr>
        <w:t xml:space="preserve">This </w:t>
      </w:r>
      <w:r w:rsidR="00DB254C" w:rsidRPr="004A45DB">
        <w:rPr>
          <w:sz w:val="24"/>
        </w:rPr>
        <w:t xml:space="preserve">Bureau of Land Management (BLM) </w:t>
      </w:r>
      <w:r w:rsidR="00EB7E22" w:rsidRPr="004A45DB">
        <w:rPr>
          <w:sz w:val="24"/>
        </w:rPr>
        <w:t xml:space="preserve">Federal Financial Assistance Funding Opportunity is being announced under the following legislative authority: </w:t>
      </w:r>
    </w:p>
    <w:p w14:paraId="66778F31" w14:textId="77777777" w:rsidR="008423AE" w:rsidRPr="004A45DB" w:rsidRDefault="008423AE" w:rsidP="006B347F">
      <w:pPr>
        <w:widowControl/>
        <w:tabs>
          <w:tab w:val="left" w:pos="1080"/>
        </w:tabs>
        <w:ind w:left="1080" w:hanging="540"/>
        <w:rPr>
          <w:sz w:val="24"/>
        </w:rPr>
      </w:pPr>
    </w:p>
    <w:p w14:paraId="7845E857" w14:textId="5959D61A" w:rsidR="006B347F" w:rsidRPr="004A45DB" w:rsidRDefault="008423AE" w:rsidP="006B347F">
      <w:pPr>
        <w:widowControl/>
        <w:tabs>
          <w:tab w:val="left" w:pos="1080"/>
        </w:tabs>
        <w:ind w:left="1080" w:hanging="540"/>
        <w:rPr>
          <w:sz w:val="24"/>
        </w:rPr>
      </w:pPr>
      <w:r w:rsidRPr="004A45DB">
        <w:rPr>
          <w:b/>
          <w:sz w:val="24"/>
        </w:rPr>
        <w:t xml:space="preserve">FEDERAL LAND POLICY AND MANAGEMENT ACT OF 1976, 43 USC 1737, Public Law 94-579, as amended. Sec. 307. (a) </w:t>
      </w:r>
      <w:r w:rsidRPr="004A45DB">
        <w:rPr>
          <w:sz w:val="24"/>
        </w:rPr>
        <w:t>The Secretary may conduct investigations, studies, and experiments, on his own initiative or in cooperation with others, involving the management, protection, development, acquisition, and conveying of the public lands.  (b) Subject to the provisions of applicable law, the Secretary may enter into contracts and cooperative agreements involving the management, protection, development, and sale of public lands.</w:t>
      </w:r>
      <w:r w:rsidR="00EB7E22" w:rsidRPr="004A45DB">
        <w:rPr>
          <w:sz w:val="24"/>
        </w:rPr>
        <w:t xml:space="preserve"> </w:t>
      </w:r>
      <w:r w:rsidRPr="004A45DB">
        <w:rPr>
          <w:sz w:val="24"/>
        </w:rPr>
        <w:t xml:space="preserve"> </w:t>
      </w:r>
    </w:p>
    <w:p w14:paraId="5FBC92A1" w14:textId="333606D7" w:rsidR="009B2BAB" w:rsidRPr="004A45DB" w:rsidRDefault="009B2BAB" w:rsidP="006B347F">
      <w:pPr>
        <w:widowControl/>
        <w:tabs>
          <w:tab w:val="left" w:pos="1080"/>
        </w:tabs>
        <w:ind w:left="1080" w:hanging="540"/>
        <w:rPr>
          <w:sz w:val="24"/>
        </w:rPr>
      </w:pPr>
    </w:p>
    <w:p w14:paraId="5FBC92A2" w14:textId="77777777" w:rsidR="00CB458B" w:rsidRPr="004A45DB" w:rsidRDefault="0025082B" w:rsidP="0062440C">
      <w:pPr>
        <w:widowControl/>
        <w:tabs>
          <w:tab w:val="left" w:pos="1080"/>
        </w:tabs>
        <w:ind w:left="1080" w:hanging="540"/>
        <w:rPr>
          <w:b/>
          <w:sz w:val="24"/>
        </w:rPr>
      </w:pPr>
      <w:r w:rsidRPr="004A45DB">
        <w:rPr>
          <w:b/>
          <w:sz w:val="24"/>
        </w:rPr>
        <w:t>2</w:t>
      </w:r>
      <w:r w:rsidR="009B2BAB" w:rsidRPr="004A45DB">
        <w:rPr>
          <w:b/>
          <w:sz w:val="24"/>
        </w:rPr>
        <w:t>.</w:t>
      </w:r>
      <w:r w:rsidR="009B2BAB" w:rsidRPr="004A45DB">
        <w:rPr>
          <w:b/>
          <w:sz w:val="24"/>
        </w:rPr>
        <w:tab/>
      </w:r>
      <w:r w:rsidR="00CB458B" w:rsidRPr="004A45DB">
        <w:rPr>
          <w:b/>
          <w:sz w:val="24"/>
        </w:rPr>
        <w:t xml:space="preserve">Description of </w:t>
      </w:r>
      <w:r w:rsidR="00EF5A98" w:rsidRPr="004A45DB">
        <w:rPr>
          <w:b/>
          <w:sz w:val="24"/>
        </w:rPr>
        <w:t xml:space="preserve">Program </w:t>
      </w:r>
      <w:r w:rsidR="005340DA" w:rsidRPr="004A45DB">
        <w:rPr>
          <w:b/>
          <w:sz w:val="24"/>
        </w:rPr>
        <w:t>and/</w:t>
      </w:r>
      <w:r w:rsidR="00CB458B" w:rsidRPr="004A45DB">
        <w:rPr>
          <w:b/>
          <w:sz w:val="24"/>
        </w:rPr>
        <w:t xml:space="preserve">or </w:t>
      </w:r>
      <w:r w:rsidR="00EF5A98" w:rsidRPr="004A45DB">
        <w:rPr>
          <w:b/>
          <w:sz w:val="24"/>
        </w:rPr>
        <w:t>Project</w:t>
      </w:r>
    </w:p>
    <w:p w14:paraId="5FBC92A3" w14:textId="77777777" w:rsidR="003B3B25" w:rsidRPr="004A45DB" w:rsidRDefault="003B3B25" w:rsidP="0062440C">
      <w:pPr>
        <w:widowControl/>
        <w:tabs>
          <w:tab w:val="left" w:pos="1080"/>
        </w:tabs>
        <w:ind w:left="1080" w:hanging="540"/>
        <w:rPr>
          <w:sz w:val="24"/>
        </w:rPr>
      </w:pPr>
      <w:r w:rsidRPr="004A45DB">
        <w:rPr>
          <w:b/>
          <w:sz w:val="24"/>
        </w:rPr>
        <w:tab/>
      </w:r>
    </w:p>
    <w:p w14:paraId="5A267D0A" w14:textId="631B752C" w:rsidR="00687E55" w:rsidRPr="004A45DB" w:rsidRDefault="0025082B" w:rsidP="00687E55">
      <w:pPr>
        <w:widowControl/>
        <w:tabs>
          <w:tab w:val="left" w:pos="1620"/>
        </w:tabs>
        <w:ind w:left="1620" w:hanging="540"/>
        <w:rPr>
          <w:sz w:val="24"/>
        </w:rPr>
      </w:pPr>
      <w:r w:rsidRPr="004A45DB">
        <w:rPr>
          <w:sz w:val="24"/>
        </w:rPr>
        <w:t>a</w:t>
      </w:r>
      <w:r w:rsidR="005340DA" w:rsidRPr="004A45DB">
        <w:rPr>
          <w:sz w:val="24"/>
        </w:rPr>
        <w:t>.</w:t>
      </w:r>
      <w:r w:rsidR="005340DA" w:rsidRPr="004A45DB">
        <w:rPr>
          <w:sz w:val="24"/>
        </w:rPr>
        <w:tab/>
        <w:t xml:space="preserve">Background:  </w:t>
      </w:r>
      <w:r w:rsidR="00687E55" w:rsidRPr="004A45DB">
        <w:rPr>
          <w:sz w:val="24"/>
        </w:rPr>
        <w:t xml:space="preserve">In 2001, the Oregon Department of Agriculture (ODA) established an emergency quarantine (ORS 603-052-1230) to limit the spread of Sudden Oak Death (SOD).  This quarantine prohibits the movement of host material out of the quarantine area, and requires mandatory eradication. .  In 2010, the Oregon Department of Agriculture and United States Department of Agriculture - Animal and Plant Health Inspection Service (USDA-APHIS) established quarantines to limit the spread of SOD.  In 2015, the quarantine was expanded, and now encompasses 515 square miles of Curry County which is approximately 31% of the county. </w:t>
      </w:r>
    </w:p>
    <w:p w14:paraId="1197DE59" w14:textId="77777777" w:rsidR="00687E55" w:rsidRPr="004A45DB" w:rsidRDefault="00687E55" w:rsidP="00687E55">
      <w:pPr>
        <w:widowControl/>
        <w:tabs>
          <w:tab w:val="left" w:pos="1620"/>
        </w:tabs>
        <w:ind w:left="1620" w:hanging="540"/>
        <w:rPr>
          <w:sz w:val="24"/>
        </w:rPr>
      </w:pPr>
    </w:p>
    <w:p w14:paraId="5FBC92A4" w14:textId="56D2E630" w:rsidR="005340DA" w:rsidRPr="004A45DB" w:rsidRDefault="00687E55" w:rsidP="00687E55">
      <w:pPr>
        <w:widowControl/>
        <w:tabs>
          <w:tab w:val="left" w:pos="1620"/>
        </w:tabs>
        <w:ind w:left="1620" w:hanging="540"/>
        <w:rPr>
          <w:sz w:val="24"/>
        </w:rPr>
      </w:pPr>
      <w:r w:rsidRPr="004A45DB">
        <w:rPr>
          <w:sz w:val="24"/>
        </w:rPr>
        <w:tab/>
      </w:r>
      <w:r w:rsidRPr="004A45DB">
        <w:rPr>
          <w:sz w:val="24"/>
        </w:rPr>
        <w:t>Sudden Oak Death (SOD) is caused by the pathogen Phytophthora ramorum, and due to aggressive treatments by the BLM and numerous partners is currently limited in Oregon to the United States Department of Agriculture (USDA) quarantine zone in Curry County.  SOD is lethal to tanoak, and has also infected evergreen huckleberry, pacific rhododendron, and Douglas-fir.  Symptoms vary from plant to plant, and may include leaf spots, needle and tip blight, shoot-tip dieback, and canker formations. Many other plant pathogens cause the same symptoms. The only way to confirm the presence of sudden oak death is through laboratory testing.</w:t>
      </w:r>
    </w:p>
    <w:p w14:paraId="5FBC92A5" w14:textId="77777777" w:rsidR="005340DA" w:rsidRPr="004A45DB" w:rsidRDefault="005340DA" w:rsidP="0062440C">
      <w:pPr>
        <w:widowControl/>
        <w:ind w:left="1620" w:hanging="540"/>
        <w:rPr>
          <w:sz w:val="24"/>
        </w:rPr>
      </w:pPr>
    </w:p>
    <w:p w14:paraId="5FBC92A6" w14:textId="53D48012" w:rsidR="0086789C" w:rsidRPr="004A45DB" w:rsidRDefault="0025082B" w:rsidP="0062440C">
      <w:pPr>
        <w:widowControl/>
        <w:ind w:left="1620" w:hanging="540"/>
        <w:rPr>
          <w:sz w:val="24"/>
        </w:rPr>
      </w:pPr>
      <w:r w:rsidRPr="004A45DB">
        <w:rPr>
          <w:sz w:val="24"/>
        </w:rPr>
        <w:t>b</w:t>
      </w:r>
      <w:r w:rsidR="005340DA" w:rsidRPr="004A45DB">
        <w:rPr>
          <w:sz w:val="24"/>
        </w:rPr>
        <w:t>.</w:t>
      </w:r>
      <w:r w:rsidR="0086789C" w:rsidRPr="004A45DB">
        <w:rPr>
          <w:sz w:val="24"/>
        </w:rPr>
        <w:tab/>
        <w:t xml:space="preserve">Objectives: </w:t>
      </w:r>
      <w:r w:rsidR="00687E55" w:rsidRPr="004A45DB">
        <w:rPr>
          <w:sz w:val="24"/>
        </w:rPr>
        <w:t>BLM has funding available to partner with an organization to assist in the continuation treatment of Sudden Oak Death in Curry County. The goal of this project is to control the spread of Sudden Oak Death, and keep it contained within the USDA quarantined area.</w:t>
      </w:r>
      <w:r w:rsidR="0086789C" w:rsidRPr="004A45DB">
        <w:rPr>
          <w:sz w:val="24"/>
        </w:rPr>
        <w:t xml:space="preserve"> </w:t>
      </w:r>
    </w:p>
    <w:p w14:paraId="5FBC92A7" w14:textId="77777777" w:rsidR="009B2BAB" w:rsidRPr="004A45DB" w:rsidRDefault="009B2BAB" w:rsidP="0062440C">
      <w:pPr>
        <w:widowControl/>
        <w:ind w:left="1620" w:hanging="540"/>
        <w:rPr>
          <w:sz w:val="24"/>
        </w:rPr>
      </w:pPr>
    </w:p>
    <w:p w14:paraId="5FBC92A8" w14:textId="5BDAE7F6" w:rsidR="005340DA" w:rsidRPr="004A45DB" w:rsidRDefault="0025082B" w:rsidP="0062440C">
      <w:pPr>
        <w:widowControl/>
        <w:ind w:left="1620" w:hanging="540"/>
        <w:rPr>
          <w:sz w:val="24"/>
        </w:rPr>
      </w:pPr>
      <w:r w:rsidRPr="004A45DB">
        <w:rPr>
          <w:sz w:val="24"/>
        </w:rPr>
        <w:t>c</w:t>
      </w:r>
      <w:r w:rsidR="009B2BAB" w:rsidRPr="004A45DB">
        <w:rPr>
          <w:sz w:val="24"/>
        </w:rPr>
        <w:t>.</w:t>
      </w:r>
      <w:r w:rsidR="009B2BAB" w:rsidRPr="004A45DB">
        <w:rPr>
          <w:sz w:val="24"/>
        </w:rPr>
        <w:tab/>
      </w:r>
      <w:r w:rsidR="005340DA" w:rsidRPr="004A45DB">
        <w:rPr>
          <w:sz w:val="24"/>
        </w:rPr>
        <w:t xml:space="preserve">Public Benefit: </w:t>
      </w:r>
      <w:r w:rsidR="00687E55" w:rsidRPr="004A45DB">
        <w:rPr>
          <w:sz w:val="24"/>
        </w:rPr>
        <w:t>Continued treatment of SOD in Curry County is necessary to stop the pathogen from spreading to tanoak ecosystems outside the area, and nursery and forest products industries within the state of Oregon.  Unrestricted spread of the pathogen would have a significant economic impact to the nursery and forest products industry.</w:t>
      </w:r>
      <w:r w:rsidR="005340DA" w:rsidRPr="004A45DB">
        <w:rPr>
          <w:sz w:val="24"/>
        </w:rPr>
        <w:t xml:space="preserve"> </w:t>
      </w:r>
    </w:p>
    <w:p w14:paraId="5FBC92A9" w14:textId="77777777" w:rsidR="005340DA" w:rsidRPr="004A45DB" w:rsidRDefault="005340DA" w:rsidP="0062440C">
      <w:pPr>
        <w:widowControl/>
        <w:tabs>
          <w:tab w:val="left" w:pos="1080"/>
        </w:tabs>
        <w:ind w:left="1080" w:hanging="540"/>
        <w:rPr>
          <w:sz w:val="24"/>
        </w:rPr>
      </w:pPr>
    </w:p>
    <w:p w14:paraId="5FBC92AA" w14:textId="77777777" w:rsidR="003B3B25" w:rsidRPr="004A45DB" w:rsidRDefault="003B3B25" w:rsidP="00E221E6">
      <w:pPr>
        <w:widowControl/>
        <w:tabs>
          <w:tab w:val="left" w:pos="1080"/>
        </w:tabs>
        <w:ind w:left="1080" w:hanging="540"/>
        <w:rPr>
          <w:b/>
          <w:sz w:val="24"/>
        </w:rPr>
      </w:pPr>
      <w:r w:rsidRPr="004A45DB">
        <w:rPr>
          <w:b/>
          <w:sz w:val="24"/>
        </w:rPr>
        <w:lastRenderedPageBreak/>
        <w:t>3</w:t>
      </w:r>
      <w:r w:rsidR="0086789C" w:rsidRPr="004A45DB">
        <w:rPr>
          <w:b/>
          <w:sz w:val="24"/>
        </w:rPr>
        <w:t>.</w:t>
      </w:r>
      <w:r w:rsidR="0086789C" w:rsidRPr="004A45DB">
        <w:rPr>
          <w:b/>
          <w:sz w:val="24"/>
        </w:rPr>
        <w:tab/>
      </w:r>
      <w:r w:rsidR="008F11B2" w:rsidRPr="004A45DB">
        <w:rPr>
          <w:b/>
          <w:sz w:val="24"/>
        </w:rPr>
        <w:t xml:space="preserve">Program/Project </w:t>
      </w:r>
      <w:r w:rsidRPr="004A45DB">
        <w:rPr>
          <w:b/>
          <w:sz w:val="24"/>
        </w:rPr>
        <w:t xml:space="preserve">Performance </w:t>
      </w:r>
      <w:r w:rsidR="008F11B2" w:rsidRPr="004A45DB">
        <w:rPr>
          <w:b/>
          <w:sz w:val="24"/>
        </w:rPr>
        <w:t>Goals</w:t>
      </w:r>
    </w:p>
    <w:p w14:paraId="5FBC92AB" w14:textId="77777777" w:rsidR="003B3B25" w:rsidRPr="004A45DB" w:rsidRDefault="003B3B25" w:rsidP="000C0293">
      <w:pPr>
        <w:widowControl/>
        <w:tabs>
          <w:tab w:val="left" w:pos="1080"/>
        </w:tabs>
        <w:ind w:left="1080"/>
        <w:rPr>
          <w:sz w:val="24"/>
        </w:rPr>
      </w:pPr>
    </w:p>
    <w:p w14:paraId="5FBC92AE" w14:textId="717F4082" w:rsidR="000C0293" w:rsidRPr="004A45DB" w:rsidRDefault="00687E55" w:rsidP="00687E55">
      <w:pPr>
        <w:ind w:left="1440"/>
        <w:rPr>
          <w:sz w:val="24"/>
        </w:rPr>
      </w:pPr>
      <w:r w:rsidRPr="004A45DB">
        <w:rPr>
          <w:sz w:val="24"/>
        </w:rPr>
        <w:t xml:space="preserve">Identify and treat infected plants in the quarantined area.  Special attention is to be paid to the EU-1 genetic strain of Phytophthora ramorum. Treated sites will be monitored post treatment to determine the effectiveness of the treatment. </w:t>
      </w:r>
    </w:p>
    <w:p w14:paraId="5FBC92AF" w14:textId="77777777" w:rsidR="005C3BC9" w:rsidRPr="004A45DB" w:rsidRDefault="005C3BC9" w:rsidP="000C0293">
      <w:pPr>
        <w:widowControl/>
        <w:ind w:left="1080"/>
        <w:rPr>
          <w:sz w:val="24"/>
        </w:rPr>
      </w:pPr>
    </w:p>
    <w:p w14:paraId="5FBC92B0" w14:textId="77777777" w:rsidR="0086789C" w:rsidRPr="004A45DB" w:rsidRDefault="00D466C9" w:rsidP="0062440C">
      <w:pPr>
        <w:widowControl/>
        <w:tabs>
          <w:tab w:val="left" w:pos="-1440"/>
          <w:tab w:val="left" w:pos="540"/>
          <w:tab w:val="left" w:pos="1080"/>
        </w:tabs>
        <w:outlineLvl w:val="0"/>
        <w:rPr>
          <w:b/>
          <w:sz w:val="28"/>
          <w:szCs w:val="28"/>
        </w:rPr>
      </w:pPr>
      <w:r w:rsidRPr="004A45DB">
        <w:rPr>
          <w:b/>
          <w:sz w:val="28"/>
          <w:szCs w:val="28"/>
        </w:rPr>
        <w:t>B</w:t>
      </w:r>
      <w:r w:rsidR="0086789C" w:rsidRPr="004A45DB">
        <w:rPr>
          <w:b/>
          <w:sz w:val="28"/>
          <w:szCs w:val="28"/>
        </w:rPr>
        <w:t>.</w:t>
      </w:r>
      <w:r w:rsidR="0086789C" w:rsidRPr="004A45DB">
        <w:rPr>
          <w:b/>
          <w:sz w:val="28"/>
          <w:szCs w:val="28"/>
        </w:rPr>
        <w:tab/>
      </w:r>
      <w:r w:rsidRPr="004A45DB">
        <w:rPr>
          <w:b/>
          <w:sz w:val="28"/>
          <w:szCs w:val="28"/>
        </w:rPr>
        <w:t xml:space="preserve">FEDERAL </w:t>
      </w:r>
      <w:r w:rsidR="0086789C" w:rsidRPr="004A45DB">
        <w:rPr>
          <w:b/>
          <w:sz w:val="28"/>
          <w:szCs w:val="28"/>
        </w:rPr>
        <w:t>AWARD INFORMATION</w:t>
      </w:r>
    </w:p>
    <w:p w14:paraId="5FBC92B1" w14:textId="77777777" w:rsidR="0086789C" w:rsidRPr="004A45DB" w:rsidRDefault="0086789C" w:rsidP="0062440C">
      <w:pPr>
        <w:widowControl/>
        <w:tabs>
          <w:tab w:val="left" w:pos="-1440"/>
          <w:tab w:val="left" w:pos="1080"/>
        </w:tabs>
        <w:ind w:left="1080" w:hanging="540"/>
        <w:outlineLvl w:val="4"/>
        <w:rPr>
          <w:sz w:val="24"/>
        </w:rPr>
      </w:pPr>
    </w:p>
    <w:p w14:paraId="5FBC92B2" w14:textId="77777777" w:rsidR="006B6A0F" w:rsidRPr="004A45DB" w:rsidRDefault="0025082B" w:rsidP="0062440C">
      <w:pPr>
        <w:widowControl/>
        <w:tabs>
          <w:tab w:val="left" w:pos="-1440"/>
          <w:tab w:val="left" w:pos="1080"/>
        </w:tabs>
        <w:ind w:left="1080" w:hanging="540"/>
        <w:outlineLvl w:val="4"/>
        <w:rPr>
          <w:b/>
          <w:sz w:val="24"/>
        </w:rPr>
      </w:pPr>
      <w:r w:rsidRPr="004A45DB">
        <w:rPr>
          <w:b/>
          <w:sz w:val="24"/>
        </w:rPr>
        <w:t>1</w:t>
      </w:r>
      <w:r w:rsidR="009B2BAB" w:rsidRPr="004A45DB">
        <w:rPr>
          <w:b/>
          <w:sz w:val="24"/>
        </w:rPr>
        <w:t>.</w:t>
      </w:r>
      <w:r w:rsidR="009B2BAB" w:rsidRPr="004A45DB">
        <w:rPr>
          <w:b/>
          <w:sz w:val="24"/>
        </w:rPr>
        <w:tab/>
      </w:r>
      <w:r w:rsidRPr="004A45DB">
        <w:rPr>
          <w:b/>
          <w:sz w:val="24"/>
        </w:rPr>
        <w:t>Award</w:t>
      </w:r>
      <w:r w:rsidR="009B2BAB" w:rsidRPr="004A45DB">
        <w:rPr>
          <w:b/>
          <w:sz w:val="24"/>
        </w:rPr>
        <w:t xml:space="preserve"> Instrument</w:t>
      </w:r>
    </w:p>
    <w:p w14:paraId="5FBC92B3" w14:textId="77777777" w:rsidR="00C66AA9" w:rsidRPr="004A45DB" w:rsidRDefault="006B6A0F" w:rsidP="0062440C">
      <w:pPr>
        <w:widowControl/>
        <w:tabs>
          <w:tab w:val="left" w:pos="-1440"/>
          <w:tab w:val="left" w:pos="1080"/>
        </w:tabs>
        <w:ind w:left="1080" w:hanging="540"/>
        <w:outlineLvl w:val="4"/>
        <w:rPr>
          <w:sz w:val="24"/>
        </w:rPr>
      </w:pPr>
      <w:r w:rsidRPr="004A45DB">
        <w:rPr>
          <w:sz w:val="24"/>
        </w:rPr>
        <w:tab/>
      </w:r>
    </w:p>
    <w:p w14:paraId="5FBC92B6" w14:textId="2FCC082B" w:rsidR="009B2BAB" w:rsidRPr="004A45DB" w:rsidRDefault="00DD5B8D" w:rsidP="00DD5B8D">
      <w:pPr>
        <w:widowControl/>
        <w:tabs>
          <w:tab w:val="left" w:pos="-1440"/>
        </w:tabs>
        <w:ind w:left="1080"/>
        <w:outlineLvl w:val="4"/>
        <w:rPr>
          <w:sz w:val="24"/>
        </w:rPr>
      </w:pPr>
      <w:r w:rsidRPr="004A45DB">
        <w:rPr>
          <w:sz w:val="24"/>
        </w:rPr>
        <w:t xml:space="preserve">In accordance with the Legislative Authority, </w:t>
      </w:r>
      <w:r w:rsidR="0025082B" w:rsidRPr="004A45DB">
        <w:rPr>
          <w:sz w:val="24"/>
        </w:rPr>
        <w:t xml:space="preserve">a </w:t>
      </w:r>
      <w:r w:rsidR="009B2BAB" w:rsidRPr="004A45DB">
        <w:rPr>
          <w:sz w:val="24"/>
        </w:rPr>
        <w:t>cooperative agreement</w:t>
      </w:r>
      <w:r w:rsidR="00C343A8" w:rsidRPr="004A45DB">
        <w:rPr>
          <w:sz w:val="24"/>
        </w:rPr>
        <w:t xml:space="preserve"> </w:t>
      </w:r>
      <w:r w:rsidRPr="004A45DB">
        <w:rPr>
          <w:sz w:val="24"/>
        </w:rPr>
        <w:t xml:space="preserve">will be </w:t>
      </w:r>
      <w:r w:rsidR="0025082B" w:rsidRPr="004A45DB">
        <w:rPr>
          <w:sz w:val="24"/>
        </w:rPr>
        <w:t>used</w:t>
      </w:r>
      <w:r w:rsidRPr="004A45DB">
        <w:rPr>
          <w:sz w:val="24"/>
        </w:rPr>
        <w:t xml:space="preserve"> and </w:t>
      </w:r>
      <w:r w:rsidR="009B2BAB" w:rsidRPr="004A45DB">
        <w:rPr>
          <w:sz w:val="24"/>
        </w:rPr>
        <w:t xml:space="preserve">substantive </w:t>
      </w:r>
      <w:r w:rsidR="0025082B" w:rsidRPr="004A45DB">
        <w:rPr>
          <w:sz w:val="24"/>
        </w:rPr>
        <w:t>Bureau of Land Management (BLM)</w:t>
      </w:r>
      <w:r w:rsidR="009B2BAB" w:rsidRPr="004A45DB">
        <w:rPr>
          <w:sz w:val="24"/>
        </w:rPr>
        <w:t xml:space="preserve"> involvement will consist of the </w:t>
      </w:r>
      <w:r w:rsidR="00EB7E22" w:rsidRPr="004A45DB">
        <w:rPr>
          <w:sz w:val="24"/>
        </w:rPr>
        <w:t xml:space="preserve">following:  The </w:t>
      </w:r>
      <w:r w:rsidR="009B2BAB" w:rsidRPr="004A45DB">
        <w:rPr>
          <w:sz w:val="24"/>
        </w:rPr>
        <w:t>BLM Pro</w:t>
      </w:r>
      <w:r w:rsidR="0025082B" w:rsidRPr="004A45DB">
        <w:rPr>
          <w:sz w:val="24"/>
        </w:rPr>
        <w:t xml:space="preserve">gram </w:t>
      </w:r>
      <w:r w:rsidR="009B2BAB" w:rsidRPr="004A45DB">
        <w:rPr>
          <w:sz w:val="24"/>
        </w:rPr>
        <w:t xml:space="preserve">Officer (PO) </w:t>
      </w:r>
      <w:r w:rsidR="00DB254C" w:rsidRPr="004A45DB">
        <w:rPr>
          <w:sz w:val="24"/>
        </w:rPr>
        <w:t xml:space="preserve">will </w:t>
      </w:r>
      <w:r w:rsidR="009B2BAB" w:rsidRPr="004A45DB">
        <w:rPr>
          <w:sz w:val="24"/>
        </w:rPr>
        <w:t>collaborat</w:t>
      </w:r>
      <w:r w:rsidR="00DB254C" w:rsidRPr="004A45DB">
        <w:rPr>
          <w:sz w:val="24"/>
        </w:rPr>
        <w:t>e</w:t>
      </w:r>
      <w:r w:rsidR="009B2BAB" w:rsidRPr="004A45DB">
        <w:rPr>
          <w:sz w:val="24"/>
        </w:rPr>
        <w:t xml:space="preserve"> with the </w:t>
      </w:r>
      <w:r w:rsidR="00DB254C" w:rsidRPr="004A45DB">
        <w:rPr>
          <w:sz w:val="24"/>
        </w:rPr>
        <w:t>r</w:t>
      </w:r>
      <w:r w:rsidR="009B2BAB" w:rsidRPr="004A45DB">
        <w:rPr>
          <w:sz w:val="24"/>
        </w:rPr>
        <w:t>ecipient's Project Manager/Principal Investigator (RPM/PI) to manage all stages of project development, implementation, and evaluation.  Responsibility for project management, control, and direction will be shared by the recipient</w:t>
      </w:r>
      <w:r w:rsidR="0025082B" w:rsidRPr="004A45DB">
        <w:rPr>
          <w:sz w:val="24"/>
        </w:rPr>
        <w:t xml:space="preserve"> </w:t>
      </w:r>
      <w:r w:rsidR="009B2BAB" w:rsidRPr="004A45DB">
        <w:rPr>
          <w:sz w:val="24"/>
        </w:rPr>
        <w:t>and the BLM</w:t>
      </w:r>
      <w:r w:rsidR="0025082B" w:rsidRPr="004A45DB">
        <w:rPr>
          <w:sz w:val="24"/>
        </w:rPr>
        <w:t xml:space="preserve">, however the </w:t>
      </w:r>
      <w:r w:rsidR="009B2BAB" w:rsidRPr="004A45DB">
        <w:rPr>
          <w:sz w:val="24"/>
        </w:rPr>
        <w:t>BLM will have the right to intervene by modifying the project management plan if the project is not staying on schedule and/or technical issues arise.</w:t>
      </w:r>
    </w:p>
    <w:p w14:paraId="5FBC92B7" w14:textId="77777777" w:rsidR="009B2BAB" w:rsidRPr="004A45DB" w:rsidRDefault="009B2BAB" w:rsidP="0062440C">
      <w:pPr>
        <w:widowControl/>
        <w:tabs>
          <w:tab w:val="left" w:pos="-1440"/>
          <w:tab w:val="left" w:pos="1080"/>
        </w:tabs>
        <w:ind w:left="1080" w:hanging="540"/>
        <w:outlineLvl w:val="4"/>
        <w:rPr>
          <w:sz w:val="24"/>
        </w:rPr>
      </w:pPr>
    </w:p>
    <w:p w14:paraId="5FBC92B8" w14:textId="77777777" w:rsidR="00605EDA" w:rsidRPr="004A45DB" w:rsidRDefault="00605EDA" w:rsidP="00E221E6">
      <w:pPr>
        <w:widowControl/>
        <w:tabs>
          <w:tab w:val="left" w:pos="-1440"/>
          <w:tab w:val="left" w:pos="1080"/>
        </w:tabs>
        <w:ind w:left="1080" w:hanging="540"/>
        <w:outlineLvl w:val="4"/>
        <w:rPr>
          <w:b/>
          <w:sz w:val="24"/>
        </w:rPr>
      </w:pPr>
      <w:r w:rsidRPr="004A45DB">
        <w:rPr>
          <w:b/>
          <w:sz w:val="24"/>
        </w:rPr>
        <w:t>2.</w:t>
      </w:r>
      <w:r w:rsidRPr="004A45DB">
        <w:rPr>
          <w:b/>
          <w:sz w:val="24"/>
        </w:rPr>
        <w:tab/>
        <w:t>Expected Number of Awards</w:t>
      </w:r>
    </w:p>
    <w:p w14:paraId="5FBC92B9" w14:textId="0B013CBB" w:rsidR="00605EDA" w:rsidRPr="004A45DB" w:rsidRDefault="00605EDA" w:rsidP="00E221E6">
      <w:pPr>
        <w:widowControl/>
        <w:tabs>
          <w:tab w:val="left" w:pos="-1440"/>
          <w:tab w:val="left" w:pos="1080"/>
        </w:tabs>
        <w:ind w:left="1080" w:hanging="540"/>
        <w:outlineLvl w:val="4"/>
        <w:rPr>
          <w:sz w:val="24"/>
        </w:rPr>
      </w:pPr>
      <w:r w:rsidRPr="004A45DB">
        <w:rPr>
          <w:b/>
          <w:sz w:val="24"/>
        </w:rPr>
        <w:tab/>
      </w:r>
      <w:r w:rsidR="00687E55" w:rsidRPr="004A45DB">
        <w:rPr>
          <w:sz w:val="24"/>
        </w:rPr>
        <w:t>Three (3)</w:t>
      </w:r>
      <w:r w:rsidRPr="004A45DB">
        <w:rPr>
          <w:sz w:val="24"/>
        </w:rPr>
        <w:t xml:space="preserve"> Cooperative Agreement.</w:t>
      </w:r>
    </w:p>
    <w:p w14:paraId="5FBC92BA" w14:textId="77777777" w:rsidR="00605EDA" w:rsidRPr="004A45DB" w:rsidRDefault="00605EDA" w:rsidP="00E221E6">
      <w:pPr>
        <w:widowControl/>
        <w:tabs>
          <w:tab w:val="left" w:pos="1080"/>
        </w:tabs>
        <w:ind w:left="1080" w:hanging="540"/>
        <w:rPr>
          <w:sz w:val="24"/>
        </w:rPr>
      </w:pPr>
    </w:p>
    <w:p w14:paraId="5FBC92BE" w14:textId="37C65585" w:rsidR="00A67B5C" w:rsidRPr="004A45DB" w:rsidRDefault="003150A8" w:rsidP="0062440C">
      <w:pPr>
        <w:widowControl/>
        <w:tabs>
          <w:tab w:val="left" w:pos="-1440"/>
          <w:tab w:val="left" w:pos="1080"/>
        </w:tabs>
        <w:ind w:left="1080" w:hanging="540"/>
        <w:outlineLvl w:val="4"/>
        <w:rPr>
          <w:sz w:val="24"/>
        </w:rPr>
      </w:pPr>
      <w:r w:rsidRPr="004A45DB">
        <w:rPr>
          <w:b/>
          <w:sz w:val="24"/>
        </w:rPr>
        <w:t>3</w:t>
      </w:r>
      <w:r w:rsidR="0025082B" w:rsidRPr="004A45DB">
        <w:rPr>
          <w:b/>
          <w:sz w:val="24"/>
        </w:rPr>
        <w:t>.</w:t>
      </w:r>
      <w:r w:rsidR="0025082B" w:rsidRPr="004A45DB">
        <w:rPr>
          <w:b/>
          <w:sz w:val="24"/>
        </w:rPr>
        <w:tab/>
      </w:r>
      <w:r w:rsidR="00A67B5C" w:rsidRPr="004A45DB">
        <w:rPr>
          <w:b/>
          <w:sz w:val="24"/>
        </w:rPr>
        <w:t xml:space="preserve">Expected </w:t>
      </w:r>
      <w:r w:rsidR="0025082B" w:rsidRPr="004A45DB">
        <w:rPr>
          <w:b/>
          <w:sz w:val="24"/>
        </w:rPr>
        <w:t xml:space="preserve">Individual </w:t>
      </w:r>
      <w:r w:rsidR="0086789C" w:rsidRPr="004A45DB">
        <w:rPr>
          <w:b/>
          <w:sz w:val="24"/>
        </w:rPr>
        <w:t>Award Amounts</w:t>
      </w:r>
    </w:p>
    <w:p w14:paraId="5FBC92BF" w14:textId="4133E688" w:rsidR="0086789C" w:rsidRPr="004A45DB" w:rsidRDefault="00A67B5C" w:rsidP="0062440C">
      <w:pPr>
        <w:widowControl/>
        <w:tabs>
          <w:tab w:val="left" w:pos="-1440"/>
          <w:tab w:val="left" w:pos="1080"/>
        </w:tabs>
        <w:ind w:left="1080" w:hanging="540"/>
        <w:outlineLvl w:val="4"/>
        <w:rPr>
          <w:sz w:val="24"/>
        </w:rPr>
      </w:pPr>
      <w:r w:rsidRPr="004A45DB">
        <w:rPr>
          <w:sz w:val="24"/>
        </w:rPr>
        <w:tab/>
      </w:r>
      <w:r w:rsidR="0086789C" w:rsidRPr="004A45DB">
        <w:rPr>
          <w:sz w:val="24"/>
        </w:rPr>
        <w:t>$</w:t>
      </w:r>
      <w:r w:rsidR="00687E55" w:rsidRPr="004A45DB">
        <w:rPr>
          <w:sz w:val="24"/>
        </w:rPr>
        <w:t>200,000.00</w:t>
      </w:r>
    </w:p>
    <w:p w14:paraId="5FBC92C0" w14:textId="77777777" w:rsidR="009B2BAB" w:rsidRPr="004A45DB" w:rsidRDefault="009B2BAB" w:rsidP="0062440C">
      <w:pPr>
        <w:widowControl/>
        <w:tabs>
          <w:tab w:val="left" w:pos="1080"/>
        </w:tabs>
        <w:ind w:left="1080" w:hanging="540"/>
        <w:rPr>
          <w:sz w:val="24"/>
        </w:rPr>
      </w:pPr>
    </w:p>
    <w:p w14:paraId="4EB41F7B" w14:textId="0494549A" w:rsidR="003150A8" w:rsidRPr="004A45DB" w:rsidRDefault="003150A8" w:rsidP="003150A8">
      <w:pPr>
        <w:widowControl/>
        <w:tabs>
          <w:tab w:val="left" w:pos="-1440"/>
          <w:tab w:val="left" w:pos="1080"/>
        </w:tabs>
        <w:ind w:left="1080" w:hanging="540"/>
        <w:outlineLvl w:val="4"/>
        <w:rPr>
          <w:b/>
          <w:sz w:val="24"/>
        </w:rPr>
      </w:pPr>
      <w:r w:rsidRPr="004A45DB">
        <w:rPr>
          <w:b/>
          <w:sz w:val="24"/>
        </w:rPr>
        <w:t>4.</w:t>
      </w:r>
      <w:r w:rsidRPr="004A45DB">
        <w:rPr>
          <w:b/>
          <w:sz w:val="24"/>
        </w:rPr>
        <w:tab/>
        <w:t>Total Funding Expected to be Awarded through this Announcement</w:t>
      </w:r>
    </w:p>
    <w:p w14:paraId="04B0A07F" w14:textId="3F981F56" w:rsidR="003150A8" w:rsidRPr="004A45DB" w:rsidRDefault="003150A8" w:rsidP="003150A8">
      <w:pPr>
        <w:widowControl/>
        <w:tabs>
          <w:tab w:val="left" w:pos="-1440"/>
          <w:tab w:val="left" w:pos="1080"/>
        </w:tabs>
        <w:ind w:left="1080" w:hanging="540"/>
        <w:outlineLvl w:val="4"/>
        <w:rPr>
          <w:sz w:val="24"/>
        </w:rPr>
      </w:pPr>
      <w:r w:rsidRPr="004A45DB">
        <w:rPr>
          <w:b/>
          <w:sz w:val="24"/>
        </w:rPr>
        <w:tab/>
      </w:r>
    </w:p>
    <w:p w14:paraId="5CC34988" w14:textId="0DD5293F" w:rsidR="006B347F" w:rsidRPr="004A45DB" w:rsidRDefault="006B347F" w:rsidP="006B347F">
      <w:pPr>
        <w:widowControl/>
        <w:tabs>
          <w:tab w:val="left" w:pos="-1440"/>
          <w:tab w:val="left" w:pos="1080"/>
        </w:tabs>
        <w:ind w:left="1080"/>
        <w:outlineLvl w:val="4"/>
        <w:rPr>
          <w:sz w:val="24"/>
        </w:rPr>
      </w:pPr>
      <w:r w:rsidRPr="004A45DB">
        <w:rPr>
          <w:sz w:val="24"/>
        </w:rPr>
        <w:t>Applicants are encouraged to apply for the estimated funding over the life of the Agreement, as shown below, and as needed.  Incremental funding may be added to an award as available.</w:t>
      </w:r>
    </w:p>
    <w:p w14:paraId="4641185F" w14:textId="77777777" w:rsidR="00C343A8" w:rsidRPr="004A45DB" w:rsidRDefault="00C343A8" w:rsidP="00C343A8">
      <w:pPr>
        <w:pStyle w:val="ListParagraph"/>
        <w:widowControl/>
        <w:tabs>
          <w:tab w:val="left" w:pos="-1440"/>
          <w:tab w:val="left" w:pos="1080"/>
        </w:tabs>
        <w:ind w:left="1080"/>
        <w:outlineLvl w:val="4"/>
        <w:rPr>
          <w:sz w:val="24"/>
        </w:rPr>
      </w:pPr>
    </w:p>
    <w:p w14:paraId="4A50D731" w14:textId="1284CFED" w:rsidR="00C343A8" w:rsidRPr="004A45DB" w:rsidRDefault="00C343A8" w:rsidP="00C343A8">
      <w:pPr>
        <w:pStyle w:val="ListParagraph"/>
        <w:widowControl/>
        <w:numPr>
          <w:ilvl w:val="0"/>
          <w:numId w:val="6"/>
        </w:numPr>
        <w:tabs>
          <w:tab w:val="left" w:pos="-1440"/>
          <w:tab w:val="left" w:pos="1440"/>
        </w:tabs>
        <w:ind w:left="1080" w:firstLine="0"/>
        <w:outlineLvl w:val="4"/>
        <w:rPr>
          <w:sz w:val="24"/>
        </w:rPr>
      </w:pPr>
      <w:r w:rsidRPr="004A45DB">
        <w:rPr>
          <w:sz w:val="24"/>
        </w:rPr>
        <w:t>$</w:t>
      </w:r>
      <w:r w:rsidR="00687E55" w:rsidRPr="004A45DB">
        <w:rPr>
          <w:sz w:val="24"/>
        </w:rPr>
        <w:t>200,00.00</w:t>
      </w:r>
      <w:r w:rsidRPr="004A45DB">
        <w:rPr>
          <w:sz w:val="24"/>
        </w:rPr>
        <w:t xml:space="preserve"> Initial Funding</w:t>
      </w:r>
    </w:p>
    <w:p w14:paraId="1A5C551C" w14:textId="77777777" w:rsidR="00C343A8" w:rsidRPr="004A45DB" w:rsidRDefault="00C343A8" w:rsidP="00C343A8">
      <w:pPr>
        <w:widowControl/>
        <w:tabs>
          <w:tab w:val="left" w:pos="-1440"/>
          <w:tab w:val="left" w:pos="1080"/>
        </w:tabs>
        <w:ind w:left="1080"/>
        <w:outlineLvl w:val="4"/>
        <w:rPr>
          <w:sz w:val="24"/>
        </w:rPr>
      </w:pPr>
    </w:p>
    <w:p w14:paraId="459C1593" w14:textId="32F8FB60" w:rsidR="00C343A8" w:rsidRPr="004A45DB" w:rsidRDefault="00C343A8" w:rsidP="00C343A8">
      <w:pPr>
        <w:widowControl/>
        <w:tabs>
          <w:tab w:val="left" w:pos="-1440"/>
          <w:tab w:val="left" w:pos="1080"/>
        </w:tabs>
        <w:ind w:left="1080"/>
        <w:outlineLvl w:val="4"/>
        <w:rPr>
          <w:sz w:val="24"/>
        </w:rPr>
      </w:pPr>
      <w:r w:rsidRPr="004A45DB">
        <w:rPr>
          <w:sz w:val="24"/>
        </w:rPr>
        <w:t>$</w:t>
      </w:r>
      <w:r w:rsidR="00687E55" w:rsidRPr="004A45DB">
        <w:rPr>
          <w:sz w:val="24"/>
        </w:rPr>
        <w:t>1,000,000.00</w:t>
      </w:r>
      <w:r w:rsidRPr="004A45DB">
        <w:rPr>
          <w:sz w:val="24"/>
        </w:rPr>
        <w:t xml:space="preserve"> Estimated Funding over the life of the Agreement</w:t>
      </w:r>
    </w:p>
    <w:p w14:paraId="64579E68" w14:textId="77777777" w:rsidR="006B347F" w:rsidRPr="004A45DB" w:rsidRDefault="006B347F" w:rsidP="006B347F">
      <w:pPr>
        <w:widowControl/>
        <w:tabs>
          <w:tab w:val="left" w:pos="-1440"/>
          <w:tab w:val="left" w:pos="1080"/>
        </w:tabs>
        <w:ind w:left="1080"/>
        <w:outlineLvl w:val="4"/>
        <w:rPr>
          <w:sz w:val="24"/>
        </w:rPr>
      </w:pPr>
    </w:p>
    <w:p w14:paraId="5FBC92C1" w14:textId="77777777" w:rsidR="0025082B" w:rsidRPr="004A45DB" w:rsidRDefault="0025082B" w:rsidP="0062440C">
      <w:pPr>
        <w:widowControl/>
        <w:tabs>
          <w:tab w:val="left" w:pos="1080"/>
        </w:tabs>
        <w:ind w:left="1080" w:hanging="540"/>
        <w:rPr>
          <w:sz w:val="24"/>
        </w:rPr>
      </w:pPr>
      <w:r w:rsidRPr="004A45DB">
        <w:rPr>
          <w:b/>
          <w:sz w:val="24"/>
        </w:rPr>
        <w:t>5.</w:t>
      </w:r>
      <w:r w:rsidRPr="004A45DB">
        <w:rPr>
          <w:b/>
          <w:sz w:val="24"/>
        </w:rPr>
        <w:tab/>
        <w:t>Anticipated Start Date</w:t>
      </w:r>
    </w:p>
    <w:p w14:paraId="5FBC92C2" w14:textId="75430CE0" w:rsidR="00A67B5C" w:rsidRPr="004A45DB" w:rsidRDefault="006B347F" w:rsidP="0062440C">
      <w:pPr>
        <w:widowControl/>
        <w:tabs>
          <w:tab w:val="left" w:pos="1080"/>
        </w:tabs>
        <w:ind w:left="1080"/>
        <w:rPr>
          <w:sz w:val="24"/>
        </w:rPr>
      </w:pPr>
      <w:r w:rsidRPr="004A45DB">
        <w:rPr>
          <w:sz w:val="24"/>
        </w:rPr>
        <w:t>Date of Award</w:t>
      </w:r>
    </w:p>
    <w:p w14:paraId="5FBC92C3" w14:textId="77777777" w:rsidR="0025082B" w:rsidRPr="004A45DB" w:rsidRDefault="0025082B" w:rsidP="0062440C">
      <w:pPr>
        <w:widowControl/>
        <w:tabs>
          <w:tab w:val="left" w:pos="1080"/>
        </w:tabs>
        <w:ind w:left="1080" w:hanging="540"/>
        <w:rPr>
          <w:sz w:val="24"/>
        </w:rPr>
      </w:pPr>
    </w:p>
    <w:p w14:paraId="5FBC92C4" w14:textId="77777777" w:rsidR="006A1DA6" w:rsidRPr="004A45DB" w:rsidRDefault="0025082B" w:rsidP="0062440C">
      <w:pPr>
        <w:widowControl/>
        <w:tabs>
          <w:tab w:val="left" w:pos="1080"/>
        </w:tabs>
        <w:ind w:left="1080" w:hanging="540"/>
        <w:rPr>
          <w:b/>
          <w:sz w:val="24"/>
        </w:rPr>
      </w:pPr>
      <w:r w:rsidRPr="004A45DB">
        <w:rPr>
          <w:b/>
          <w:sz w:val="24"/>
        </w:rPr>
        <w:t>6</w:t>
      </w:r>
      <w:r w:rsidR="009B2BAB" w:rsidRPr="004A45DB">
        <w:rPr>
          <w:b/>
          <w:sz w:val="24"/>
        </w:rPr>
        <w:t>.</w:t>
      </w:r>
      <w:r w:rsidR="009B2BAB" w:rsidRPr="004A45DB">
        <w:rPr>
          <w:b/>
          <w:sz w:val="24"/>
        </w:rPr>
        <w:tab/>
      </w:r>
      <w:r w:rsidRPr="004A45DB">
        <w:rPr>
          <w:b/>
          <w:sz w:val="24"/>
        </w:rPr>
        <w:t xml:space="preserve">Anticipated </w:t>
      </w:r>
      <w:r w:rsidR="009B2BAB" w:rsidRPr="004A45DB">
        <w:rPr>
          <w:b/>
          <w:sz w:val="24"/>
        </w:rPr>
        <w:t>Period of Performance</w:t>
      </w:r>
      <w:r w:rsidR="00D16F97" w:rsidRPr="004A45DB">
        <w:rPr>
          <w:sz w:val="24"/>
        </w:rPr>
        <w:t xml:space="preserve"> (five (5) years maximum)</w:t>
      </w:r>
    </w:p>
    <w:p w14:paraId="5FBC92C5" w14:textId="3F48A4B2" w:rsidR="009B2BAB" w:rsidRPr="004A45DB" w:rsidRDefault="006A1DA6" w:rsidP="0062440C">
      <w:pPr>
        <w:widowControl/>
        <w:tabs>
          <w:tab w:val="left" w:pos="1080"/>
        </w:tabs>
        <w:ind w:left="1080" w:hanging="540"/>
        <w:rPr>
          <w:sz w:val="24"/>
        </w:rPr>
      </w:pPr>
      <w:r w:rsidRPr="004A45DB">
        <w:rPr>
          <w:b/>
          <w:sz w:val="24"/>
        </w:rPr>
        <w:tab/>
      </w:r>
      <w:r w:rsidR="009B2BAB" w:rsidRPr="004A45DB">
        <w:rPr>
          <w:sz w:val="24"/>
        </w:rPr>
        <w:t>From</w:t>
      </w:r>
      <w:r w:rsidRPr="004A45DB">
        <w:rPr>
          <w:sz w:val="24"/>
        </w:rPr>
        <w:t xml:space="preserve">:  </w:t>
      </w:r>
      <w:r w:rsidR="006B347F" w:rsidRPr="004A45DB">
        <w:rPr>
          <w:sz w:val="24"/>
        </w:rPr>
        <w:t>Date of Award</w:t>
      </w:r>
    </w:p>
    <w:p w14:paraId="5FBC92C6" w14:textId="71EDE7FC" w:rsidR="006A1DA6" w:rsidRPr="004A45DB" w:rsidRDefault="006A1DA6" w:rsidP="0062440C">
      <w:pPr>
        <w:widowControl/>
        <w:tabs>
          <w:tab w:val="left" w:pos="1080"/>
        </w:tabs>
        <w:ind w:left="1080" w:hanging="540"/>
        <w:rPr>
          <w:sz w:val="24"/>
        </w:rPr>
      </w:pPr>
      <w:r w:rsidRPr="004A45DB">
        <w:rPr>
          <w:sz w:val="24"/>
        </w:rPr>
        <w:tab/>
        <w:t xml:space="preserve">To:  </w:t>
      </w:r>
      <w:r w:rsidR="006B347F" w:rsidRPr="004A45DB">
        <w:rPr>
          <w:sz w:val="24"/>
        </w:rPr>
        <w:t>5 years from Date of Award</w:t>
      </w:r>
    </w:p>
    <w:p w14:paraId="5FBC92C7" w14:textId="77777777" w:rsidR="0086789C" w:rsidRPr="004A45DB" w:rsidRDefault="0086789C" w:rsidP="0062440C">
      <w:pPr>
        <w:widowControl/>
        <w:tabs>
          <w:tab w:val="left" w:pos="-1440"/>
          <w:tab w:val="left" w:pos="720"/>
          <w:tab w:val="left" w:pos="1080"/>
        </w:tabs>
        <w:ind w:left="1080" w:hanging="540"/>
        <w:outlineLvl w:val="4"/>
        <w:rPr>
          <w:sz w:val="24"/>
        </w:rPr>
      </w:pPr>
    </w:p>
    <w:p w14:paraId="5FBC92C8" w14:textId="77777777" w:rsidR="00C66AA9" w:rsidRPr="004A45DB" w:rsidRDefault="00C66AA9" w:rsidP="0062440C">
      <w:pPr>
        <w:widowControl/>
        <w:tabs>
          <w:tab w:val="left" w:pos="-1440"/>
          <w:tab w:val="left" w:pos="720"/>
          <w:tab w:val="left" w:pos="1080"/>
        </w:tabs>
        <w:ind w:left="1080" w:hanging="540"/>
        <w:outlineLvl w:val="4"/>
        <w:rPr>
          <w:b/>
          <w:sz w:val="24"/>
        </w:rPr>
      </w:pPr>
      <w:r w:rsidRPr="004A45DB">
        <w:rPr>
          <w:b/>
          <w:sz w:val="24"/>
        </w:rPr>
        <w:t>7.</w:t>
      </w:r>
      <w:r w:rsidRPr="004A45DB">
        <w:rPr>
          <w:b/>
          <w:sz w:val="24"/>
        </w:rPr>
        <w:tab/>
        <w:t xml:space="preserve">No </w:t>
      </w:r>
      <w:r w:rsidR="00315E6F" w:rsidRPr="004A45DB">
        <w:rPr>
          <w:b/>
          <w:sz w:val="24"/>
        </w:rPr>
        <w:t>O</w:t>
      </w:r>
      <w:r w:rsidRPr="004A45DB">
        <w:rPr>
          <w:b/>
          <w:sz w:val="24"/>
        </w:rPr>
        <w:t xml:space="preserve">bligation to </w:t>
      </w:r>
      <w:r w:rsidR="00315E6F" w:rsidRPr="004A45DB">
        <w:rPr>
          <w:b/>
          <w:sz w:val="24"/>
        </w:rPr>
        <w:t>A</w:t>
      </w:r>
      <w:r w:rsidRPr="004A45DB">
        <w:rPr>
          <w:b/>
          <w:sz w:val="24"/>
        </w:rPr>
        <w:t>ward</w:t>
      </w:r>
    </w:p>
    <w:p w14:paraId="5FBC92C9" w14:textId="6C35102C" w:rsidR="00C66AA9" w:rsidRPr="004A45DB" w:rsidRDefault="00C66AA9" w:rsidP="0062440C">
      <w:pPr>
        <w:widowControl/>
        <w:tabs>
          <w:tab w:val="left" w:pos="-1440"/>
        </w:tabs>
        <w:ind w:left="1080"/>
        <w:outlineLvl w:val="4"/>
        <w:rPr>
          <w:sz w:val="24"/>
        </w:rPr>
      </w:pPr>
      <w:r w:rsidRPr="004A45DB">
        <w:rPr>
          <w:sz w:val="24"/>
        </w:rPr>
        <w:t>The BLM is under no obligation to award funds for this project.  Only BLM Grants Management Officers (GMO) may obligate funds for financial assistance.</w:t>
      </w:r>
    </w:p>
    <w:p w14:paraId="4ABA5CDF" w14:textId="40E0EB13" w:rsidR="00CD6F9B" w:rsidRPr="004A45DB" w:rsidRDefault="00CD6F9B" w:rsidP="0062440C">
      <w:pPr>
        <w:widowControl/>
        <w:tabs>
          <w:tab w:val="left" w:pos="-1440"/>
        </w:tabs>
        <w:ind w:left="1080"/>
        <w:outlineLvl w:val="4"/>
        <w:rPr>
          <w:sz w:val="24"/>
        </w:rPr>
      </w:pPr>
    </w:p>
    <w:p w14:paraId="0FA7181D" w14:textId="372A387E" w:rsidR="00CD6F9B" w:rsidRPr="004A45DB" w:rsidRDefault="00CD6F9B" w:rsidP="0062440C">
      <w:pPr>
        <w:widowControl/>
        <w:tabs>
          <w:tab w:val="left" w:pos="-1440"/>
        </w:tabs>
        <w:ind w:left="1080"/>
        <w:outlineLvl w:val="4"/>
        <w:rPr>
          <w:sz w:val="24"/>
        </w:rPr>
      </w:pPr>
      <w:r w:rsidRPr="004A45DB">
        <w:rPr>
          <w:iCs/>
          <w:color w:val="000000"/>
          <w:sz w:val="24"/>
          <w:shd w:val="clear" w:color="auto" w:fill="FFFFFF"/>
        </w:rPr>
        <w:lastRenderedPageBreak/>
        <w:t>The funding announced under this opportunity is subject to review by the Department of the Interior, Office of the Secretary before funds can be awarded.  Application under this opportunity is not a guarantee of support and any work initiated or costs incurred before Department approval is at the applicant’s own risk and are subject to prior review and approval following the requirements in 2 CFR 200.458.</w:t>
      </w:r>
    </w:p>
    <w:p w14:paraId="5FBC92CA" w14:textId="77777777" w:rsidR="00C66AA9" w:rsidRPr="004A45DB" w:rsidRDefault="00C66AA9" w:rsidP="0062440C">
      <w:pPr>
        <w:widowControl/>
        <w:tabs>
          <w:tab w:val="left" w:pos="-1440"/>
          <w:tab w:val="left" w:pos="720"/>
          <w:tab w:val="left" w:pos="1080"/>
        </w:tabs>
        <w:ind w:left="1080" w:hanging="540"/>
        <w:outlineLvl w:val="4"/>
        <w:rPr>
          <w:sz w:val="24"/>
        </w:rPr>
      </w:pPr>
    </w:p>
    <w:p w14:paraId="5FBC92CB" w14:textId="77777777" w:rsidR="0086789C" w:rsidRPr="004A45DB" w:rsidRDefault="00D466C9" w:rsidP="0062440C">
      <w:pPr>
        <w:widowControl/>
        <w:tabs>
          <w:tab w:val="left" w:pos="-1440"/>
          <w:tab w:val="left" w:pos="540"/>
        </w:tabs>
        <w:outlineLvl w:val="0"/>
        <w:rPr>
          <w:b/>
          <w:sz w:val="28"/>
        </w:rPr>
      </w:pPr>
      <w:r w:rsidRPr="004A45DB">
        <w:rPr>
          <w:b/>
          <w:sz w:val="28"/>
        </w:rPr>
        <w:t>C</w:t>
      </w:r>
      <w:r w:rsidR="0086789C" w:rsidRPr="004A45DB">
        <w:rPr>
          <w:b/>
          <w:sz w:val="28"/>
        </w:rPr>
        <w:t>.</w:t>
      </w:r>
      <w:r w:rsidR="0086789C" w:rsidRPr="004A45DB">
        <w:rPr>
          <w:b/>
          <w:sz w:val="28"/>
        </w:rPr>
        <w:tab/>
        <w:t>ELIGIBILITY INFORMATION</w:t>
      </w:r>
    </w:p>
    <w:p w14:paraId="5FBC92CC" w14:textId="77777777" w:rsidR="0086789C" w:rsidRPr="004A45DB"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4A45DB" w:rsidRDefault="00D466C9" w:rsidP="00E221E6">
      <w:pPr>
        <w:widowControl/>
        <w:tabs>
          <w:tab w:val="left" w:pos="1080"/>
          <w:tab w:val="left" w:pos="1440"/>
          <w:tab w:val="left" w:pos="1620"/>
          <w:tab w:val="left" w:pos="3240"/>
        </w:tabs>
        <w:spacing w:line="240" w:lineRule="atLeast"/>
        <w:ind w:left="1080" w:hanging="540"/>
        <w:rPr>
          <w:b/>
          <w:sz w:val="24"/>
        </w:rPr>
      </w:pPr>
      <w:r w:rsidRPr="004A45DB">
        <w:rPr>
          <w:b/>
          <w:sz w:val="24"/>
        </w:rPr>
        <w:t>1</w:t>
      </w:r>
      <w:r w:rsidR="0086789C" w:rsidRPr="004A45DB">
        <w:rPr>
          <w:b/>
          <w:sz w:val="24"/>
        </w:rPr>
        <w:t>.</w:t>
      </w:r>
      <w:r w:rsidR="0086789C" w:rsidRPr="004A45DB">
        <w:rPr>
          <w:b/>
          <w:sz w:val="24"/>
        </w:rPr>
        <w:tab/>
        <w:t>Eligible Applicants</w:t>
      </w:r>
    </w:p>
    <w:p w14:paraId="5FBC92CE" w14:textId="77777777" w:rsidR="00D33229" w:rsidRPr="004A45DB" w:rsidRDefault="00D33229" w:rsidP="0062440C">
      <w:pPr>
        <w:widowControl/>
        <w:tabs>
          <w:tab w:val="left" w:pos="1080"/>
          <w:tab w:val="left" w:pos="1440"/>
          <w:tab w:val="left" w:pos="1620"/>
          <w:tab w:val="left" w:pos="3240"/>
        </w:tabs>
        <w:spacing w:line="240" w:lineRule="atLeast"/>
        <w:ind w:left="1080" w:hanging="540"/>
        <w:rPr>
          <w:sz w:val="24"/>
        </w:rPr>
      </w:pPr>
      <w:r w:rsidRPr="004A45DB">
        <w:rPr>
          <w:sz w:val="24"/>
        </w:rPr>
        <w:tab/>
        <w:t xml:space="preserve">The following types of entities are eligible to apply for award under this announcement.  Failure to meet </w:t>
      </w:r>
      <w:r w:rsidR="00C74329" w:rsidRPr="004A45DB">
        <w:rPr>
          <w:sz w:val="24"/>
        </w:rPr>
        <w:t>eligibility</w:t>
      </w:r>
      <w:r w:rsidRPr="004A45DB">
        <w:rPr>
          <w:sz w:val="24"/>
        </w:rPr>
        <w:t xml:space="preserve"> requirements will result in precluding the BLM from making an award.  Eligible applicant types are:</w:t>
      </w:r>
    </w:p>
    <w:p w14:paraId="5FBC92CF" w14:textId="77777777" w:rsidR="0086789C" w:rsidRPr="004A45DB" w:rsidRDefault="005C0A8F" w:rsidP="000C0293">
      <w:pPr>
        <w:widowControl/>
        <w:tabs>
          <w:tab w:val="left" w:pos="3240"/>
        </w:tabs>
        <w:spacing w:before="60"/>
        <w:ind w:left="2160" w:hanging="540"/>
        <w:rPr>
          <w:sz w:val="24"/>
        </w:rPr>
      </w:pPr>
      <w:r w:rsidRPr="004A45DB">
        <w:rPr>
          <w:sz w:val="24"/>
        </w:rPr>
        <w:t>•</w:t>
      </w:r>
      <w:r w:rsidRPr="004A45DB">
        <w:rPr>
          <w:sz w:val="24"/>
        </w:rPr>
        <w:tab/>
      </w:r>
      <w:r w:rsidR="00D466C9" w:rsidRPr="004A45DB">
        <w:rPr>
          <w:sz w:val="24"/>
        </w:rPr>
        <w:t>U</w:t>
      </w:r>
      <w:r w:rsidR="0086789C" w:rsidRPr="004A45DB">
        <w:rPr>
          <w:sz w:val="24"/>
        </w:rPr>
        <w:t>nrestricted</w:t>
      </w:r>
      <w:r w:rsidR="00D33229" w:rsidRPr="004A45DB">
        <w:rPr>
          <w:sz w:val="24"/>
        </w:rPr>
        <w:t>, anyone may apply</w:t>
      </w:r>
    </w:p>
    <w:p w14:paraId="72E04688" w14:textId="77777777" w:rsidR="00687E55" w:rsidRPr="004A45DB" w:rsidRDefault="00687E55" w:rsidP="0062440C">
      <w:pPr>
        <w:widowControl/>
        <w:tabs>
          <w:tab w:val="left" w:pos="1080"/>
          <w:tab w:val="left" w:pos="1440"/>
          <w:tab w:val="left" w:pos="1620"/>
        </w:tabs>
        <w:spacing w:line="240" w:lineRule="atLeast"/>
        <w:ind w:left="1080" w:hanging="540"/>
        <w:rPr>
          <w:b/>
          <w:sz w:val="24"/>
        </w:rPr>
      </w:pPr>
    </w:p>
    <w:p w14:paraId="5FBC92D4" w14:textId="0D5E39E9" w:rsidR="00616035" w:rsidRPr="004A45DB" w:rsidRDefault="00D466C9" w:rsidP="0062440C">
      <w:pPr>
        <w:widowControl/>
        <w:tabs>
          <w:tab w:val="left" w:pos="1080"/>
          <w:tab w:val="left" w:pos="1440"/>
          <w:tab w:val="left" w:pos="1620"/>
        </w:tabs>
        <w:spacing w:line="240" w:lineRule="atLeast"/>
        <w:ind w:left="1080" w:hanging="540"/>
        <w:rPr>
          <w:b/>
          <w:sz w:val="24"/>
        </w:rPr>
      </w:pPr>
      <w:r w:rsidRPr="004A45DB">
        <w:rPr>
          <w:b/>
          <w:sz w:val="24"/>
        </w:rPr>
        <w:t>2</w:t>
      </w:r>
      <w:r w:rsidR="0086789C" w:rsidRPr="004A45DB">
        <w:rPr>
          <w:b/>
          <w:sz w:val="24"/>
        </w:rPr>
        <w:t>.</w:t>
      </w:r>
      <w:r w:rsidR="0086789C" w:rsidRPr="004A45DB">
        <w:rPr>
          <w:b/>
          <w:sz w:val="24"/>
        </w:rPr>
        <w:tab/>
        <w:t>Cost Sharing or Matching</w:t>
      </w:r>
    </w:p>
    <w:p w14:paraId="5FBC92D5" w14:textId="77777777" w:rsidR="0086789C" w:rsidRPr="004A45DB" w:rsidRDefault="00616035" w:rsidP="0062440C">
      <w:pPr>
        <w:widowControl/>
        <w:tabs>
          <w:tab w:val="left" w:pos="1080"/>
          <w:tab w:val="left" w:pos="1440"/>
          <w:tab w:val="left" w:pos="1620"/>
        </w:tabs>
        <w:spacing w:line="240" w:lineRule="atLeast"/>
        <w:ind w:left="1080" w:hanging="540"/>
        <w:rPr>
          <w:b/>
          <w:sz w:val="24"/>
        </w:rPr>
      </w:pPr>
      <w:r w:rsidRPr="004A45DB">
        <w:rPr>
          <w:b/>
          <w:sz w:val="24"/>
        </w:rPr>
        <w:tab/>
      </w:r>
      <w:r w:rsidR="0086789C" w:rsidRPr="004A45DB">
        <w:rPr>
          <w:sz w:val="24"/>
        </w:rPr>
        <w:t xml:space="preserve">This program has no </w:t>
      </w:r>
      <w:r w:rsidR="0094012E" w:rsidRPr="004A45DB">
        <w:rPr>
          <w:sz w:val="24"/>
        </w:rPr>
        <w:t xml:space="preserve">cost sharing or </w:t>
      </w:r>
      <w:r w:rsidR="0086789C" w:rsidRPr="004A45DB">
        <w:rPr>
          <w:sz w:val="24"/>
        </w:rPr>
        <w:t>matching requirements</w:t>
      </w:r>
      <w:r w:rsidR="0086789C" w:rsidRPr="004A45DB">
        <w:rPr>
          <w:b/>
          <w:sz w:val="24"/>
        </w:rPr>
        <w:t>.</w:t>
      </w:r>
    </w:p>
    <w:p w14:paraId="053F76CC" w14:textId="55C165C1" w:rsidR="00064593" w:rsidRPr="004A45DB" w:rsidRDefault="00064593" w:rsidP="00687E55">
      <w:pPr>
        <w:widowControl/>
        <w:autoSpaceDE/>
        <w:autoSpaceDN/>
        <w:adjustRightInd/>
        <w:rPr>
          <w:sz w:val="24"/>
        </w:rPr>
      </w:pPr>
    </w:p>
    <w:p w14:paraId="5FBC92E8" w14:textId="77777777" w:rsidR="0086789C" w:rsidRPr="004A45DB" w:rsidRDefault="00D466C9" w:rsidP="0062440C">
      <w:pPr>
        <w:widowControl/>
        <w:tabs>
          <w:tab w:val="left" w:pos="540"/>
        </w:tabs>
        <w:rPr>
          <w:b/>
          <w:sz w:val="28"/>
        </w:rPr>
      </w:pPr>
      <w:r w:rsidRPr="004A45DB">
        <w:rPr>
          <w:b/>
          <w:sz w:val="28"/>
        </w:rPr>
        <w:t>D</w:t>
      </w:r>
      <w:r w:rsidR="0086789C" w:rsidRPr="004A45DB">
        <w:rPr>
          <w:b/>
          <w:sz w:val="28"/>
        </w:rPr>
        <w:t>.</w:t>
      </w:r>
      <w:r w:rsidR="0086789C" w:rsidRPr="004A45DB">
        <w:rPr>
          <w:b/>
          <w:sz w:val="28"/>
        </w:rPr>
        <w:tab/>
        <w:t xml:space="preserve">APPLICATION </w:t>
      </w:r>
      <w:r w:rsidRPr="004A45DB">
        <w:rPr>
          <w:b/>
          <w:sz w:val="28"/>
        </w:rPr>
        <w:t>AND</w:t>
      </w:r>
      <w:r w:rsidR="0086789C" w:rsidRPr="004A45DB">
        <w:rPr>
          <w:b/>
          <w:sz w:val="28"/>
        </w:rPr>
        <w:t xml:space="preserve"> SUBMISSION INFORMATION</w:t>
      </w:r>
    </w:p>
    <w:p w14:paraId="5FBC92E9" w14:textId="77777777" w:rsidR="0086789C" w:rsidRPr="004A45DB" w:rsidRDefault="0086789C" w:rsidP="0062440C">
      <w:pPr>
        <w:widowControl/>
        <w:tabs>
          <w:tab w:val="left" w:pos="1080"/>
          <w:tab w:val="left" w:pos="1620"/>
        </w:tabs>
        <w:ind w:left="1080" w:hanging="540"/>
        <w:rPr>
          <w:sz w:val="24"/>
        </w:rPr>
      </w:pPr>
    </w:p>
    <w:p w14:paraId="5FBC92EA" w14:textId="77777777" w:rsidR="00D466C9" w:rsidRPr="004A45DB" w:rsidRDefault="00D466C9" w:rsidP="0062440C">
      <w:pPr>
        <w:widowControl/>
        <w:tabs>
          <w:tab w:val="left" w:pos="1080"/>
          <w:tab w:val="left" w:pos="1620"/>
        </w:tabs>
        <w:ind w:left="1080" w:hanging="540"/>
        <w:rPr>
          <w:sz w:val="24"/>
        </w:rPr>
      </w:pPr>
      <w:r w:rsidRPr="004A45DB">
        <w:rPr>
          <w:b/>
          <w:sz w:val="24"/>
        </w:rPr>
        <w:t>1</w:t>
      </w:r>
      <w:r w:rsidR="0086789C" w:rsidRPr="004A45DB">
        <w:rPr>
          <w:b/>
          <w:sz w:val="24"/>
        </w:rPr>
        <w:t>.</w:t>
      </w:r>
      <w:r w:rsidR="0086789C" w:rsidRPr="004A45DB">
        <w:rPr>
          <w:b/>
          <w:sz w:val="24"/>
        </w:rPr>
        <w:tab/>
        <w:t>Application Package</w:t>
      </w:r>
    </w:p>
    <w:p w14:paraId="5FBC92EB" w14:textId="77777777" w:rsidR="0086789C" w:rsidRPr="004A45DB" w:rsidRDefault="0086789C" w:rsidP="0062440C">
      <w:pPr>
        <w:widowControl/>
        <w:tabs>
          <w:tab w:val="left" w:pos="1080"/>
          <w:tab w:val="left" w:pos="1620"/>
        </w:tabs>
        <w:ind w:left="1080"/>
        <w:rPr>
          <w:sz w:val="24"/>
        </w:rPr>
      </w:pPr>
      <w:r w:rsidRPr="004A45DB">
        <w:rPr>
          <w:sz w:val="24"/>
        </w:rPr>
        <w:t xml:space="preserve">This announcement </w:t>
      </w:r>
      <w:r w:rsidR="00296322" w:rsidRPr="004A45DB">
        <w:rPr>
          <w:sz w:val="24"/>
        </w:rPr>
        <w:t xml:space="preserve">includes </w:t>
      </w:r>
      <w:r w:rsidRPr="004A45DB">
        <w:rPr>
          <w:sz w:val="24"/>
        </w:rPr>
        <w:t>all information</w:t>
      </w:r>
      <w:r w:rsidR="00524C24" w:rsidRPr="004A45DB">
        <w:rPr>
          <w:sz w:val="24"/>
        </w:rPr>
        <w:t xml:space="preserve">, documents, and electronic addresses </w:t>
      </w:r>
      <w:r w:rsidRPr="004A45DB">
        <w:rPr>
          <w:sz w:val="24"/>
        </w:rPr>
        <w:t>ne</w:t>
      </w:r>
      <w:r w:rsidR="00524C24" w:rsidRPr="004A45DB">
        <w:rPr>
          <w:sz w:val="24"/>
        </w:rPr>
        <w:t xml:space="preserve">eded </w:t>
      </w:r>
      <w:r w:rsidRPr="004A45DB">
        <w:rPr>
          <w:sz w:val="24"/>
        </w:rPr>
        <w:t xml:space="preserve">to submit an application through </w:t>
      </w:r>
      <w:hyperlink r:id="rId16" w:history="1">
        <w:r w:rsidRPr="004A45DB">
          <w:rPr>
            <w:color w:val="0000FF"/>
            <w:sz w:val="24"/>
            <w:u w:val="single"/>
          </w:rPr>
          <w:t>www.Grants.gov</w:t>
        </w:r>
      </w:hyperlink>
      <w:r w:rsidRPr="004A45DB">
        <w:rPr>
          <w:sz w:val="24"/>
        </w:rPr>
        <w:t>.</w:t>
      </w:r>
      <w:r w:rsidR="00524C24" w:rsidRPr="004A45DB">
        <w:rPr>
          <w:sz w:val="24"/>
        </w:rPr>
        <w:t xml:space="preserve">  Paper copies may be requested by contacting the individual(s) listed on the application coversheet.</w:t>
      </w:r>
    </w:p>
    <w:p w14:paraId="5FBC92EC" w14:textId="77777777" w:rsidR="0086789C" w:rsidRPr="004A45DB" w:rsidRDefault="0086789C" w:rsidP="0062440C">
      <w:pPr>
        <w:widowControl/>
        <w:tabs>
          <w:tab w:val="left" w:pos="1080"/>
          <w:tab w:val="left" w:pos="1620"/>
        </w:tabs>
        <w:ind w:left="1080" w:hanging="540"/>
        <w:rPr>
          <w:sz w:val="24"/>
        </w:rPr>
      </w:pPr>
    </w:p>
    <w:p w14:paraId="5FBC92ED" w14:textId="77777777" w:rsidR="002C74EA" w:rsidRPr="004A45DB" w:rsidRDefault="002C74EA" w:rsidP="0062440C">
      <w:pPr>
        <w:widowControl/>
        <w:tabs>
          <w:tab w:val="left" w:pos="1080"/>
          <w:tab w:val="left" w:pos="1620"/>
        </w:tabs>
        <w:ind w:left="1080" w:hanging="540"/>
        <w:rPr>
          <w:b/>
          <w:sz w:val="24"/>
        </w:rPr>
      </w:pPr>
      <w:r w:rsidRPr="004A45DB">
        <w:rPr>
          <w:b/>
          <w:sz w:val="24"/>
        </w:rPr>
        <w:t>2.</w:t>
      </w:r>
      <w:r w:rsidRPr="004A45DB">
        <w:rPr>
          <w:b/>
          <w:sz w:val="24"/>
        </w:rPr>
        <w:tab/>
        <w:t>DUNS Number and SAM Registration</w:t>
      </w:r>
    </w:p>
    <w:p w14:paraId="5FBC92EE" w14:textId="77777777" w:rsidR="002C74EA" w:rsidRPr="004A45DB" w:rsidRDefault="002C74EA" w:rsidP="0062440C">
      <w:pPr>
        <w:widowControl/>
        <w:tabs>
          <w:tab w:val="left" w:pos="1080"/>
          <w:tab w:val="left" w:pos="1620"/>
        </w:tabs>
        <w:ind w:left="1080" w:hanging="540"/>
        <w:rPr>
          <w:sz w:val="24"/>
        </w:rPr>
      </w:pPr>
      <w:r w:rsidRPr="004A45DB">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4A45DB" w:rsidRDefault="002C74EA" w:rsidP="0062440C">
      <w:pPr>
        <w:widowControl/>
        <w:tabs>
          <w:tab w:val="left" w:pos="1620"/>
        </w:tabs>
        <w:ind w:left="1620" w:hanging="540"/>
        <w:rPr>
          <w:sz w:val="24"/>
        </w:rPr>
      </w:pPr>
    </w:p>
    <w:p w14:paraId="5FBC92F0" w14:textId="77777777" w:rsidR="0008581B" w:rsidRPr="004A45DB" w:rsidRDefault="0008581B" w:rsidP="0062440C">
      <w:pPr>
        <w:widowControl/>
        <w:tabs>
          <w:tab w:val="left" w:pos="1620"/>
        </w:tabs>
        <w:ind w:left="1620" w:hanging="540"/>
        <w:rPr>
          <w:sz w:val="24"/>
        </w:rPr>
      </w:pPr>
      <w:r w:rsidRPr="004A45DB">
        <w:rPr>
          <w:sz w:val="24"/>
        </w:rPr>
        <w:t>a.</w:t>
      </w:r>
      <w:r w:rsidRPr="004A45DB">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w:t>
      </w:r>
      <w:r w:rsidR="00686BF9" w:rsidRPr="004A45DB">
        <w:rPr>
          <w:sz w:val="24"/>
        </w:rPr>
        <w:t xml:space="preserve">free of charge </w:t>
      </w:r>
      <w:r w:rsidRPr="004A45DB">
        <w:rPr>
          <w:sz w:val="24"/>
        </w:rPr>
        <w:t xml:space="preserve">from Dun &amp; Bradstreet, Inc., at:  </w:t>
      </w:r>
      <w:hyperlink r:id="rId17" w:history="1">
        <w:r w:rsidRPr="004A45DB">
          <w:rPr>
            <w:rStyle w:val="Hyperlink"/>
            <w:sz w:val="24"/>
          </w:rPr>
          <w:t>http://fedgov.dnb.com/webform</w:t>
        </w:r>
      </w:hyperlink>
      <w:r w:rsidRPr="004A45DB">
        <w:rPr>
          <w:sz w:val="24"/>
        </w:rPr>
        <w:t xml:space="preserve"> or by calling them at (877) 930-5228.</w:t>
      </w:r>
    </w:p>
    <w:p w14:paraId="5FBC92F1" w14:textId="77777777" w:rsidR="0008581B" w:rsidRPr="004A45DB" w:rsidRDefault="0008581B" w:rsidP="0062440C">
      <w:pPr>
        <w:widowControl/>
        <w:tabs>
          <w:tab w:val="left" w:pos="1620"/>
        </w:tabs>
        <w:ind w:left="1620" w:hanging="540"/>
        <w:rPr>
          <w:sz w:val="24"/>
        </w:rPr>
      </w:pPr>
    </w:p>
    <w:p w14:paraId="5FBC92F2" w14:textId="77777777" w:rsidR="0008581B" w:rsidRPr="004A45DB" w:rsidRDefault="0008581B" w:rsidP="0062440C">
      <w:pPr>
        <w:widowControl/>
        <w:autoSpaceDE/>
        <w:autoSpaceDN/>
        <w:adjustRightInd/>
        <w:ind w:left="1620" w:hanging="540"/>
        <w:rPr>
          <w:sz w:val="24"/>
        </w:rPr>
      </w:pPr>
      <w:r w:rsidRPr="004A45DB">
        <w:rPr>
          <w:sz w:val="24"/>
        </w:rPr>
        <w:t>b</w:t>
      </w:r>
      <w:r w:rsidR="002C74EA" w:rsidRPr="004A45DB">
        <w:rPr>
          <w:sz w:val="24"/>
        </w:rPr>
        <w:t>.</w:t>
      </w:r>
      <w:r w:rsidR="002C74EA" w:rsidRPr="004A45DB">
        <w:rPr>
          <w:sz w:val="24"/>
        </w:rPr>
        <w:tab/>
        <w:t xml:space="preserve">Be registered in SAM (System for Award Management, </w:t>
      </w:r>
      <w:hyperlink r:id="rId18" w:history="1">
        <w:r w:rsidR="002C74EA" w:rsidRPr="004A45DB">
          <w:rPr>
            <w:rStyle w:val="Hyperlink"/>
            <w:sz w:val="24"/>
          </w:rPr>
          <w:t>www.SAM.gov</w:t>
        </w:r>
      </w:hyperlink>
      <w:r w:rsidR="002C74EA" w:rsidRPr="004A45DB">
        <w:rPr>
          <w:sz w:val="24"/>
        </w:rPr>
        <w:t>) before submitting its application</w:t>
      </w:r>
      <w:r w:rsidRPr="004A45DB">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4A45DB">
          <w:rPr>
            <w:color w:val="0000FF"/>
            <w:sz w:val="24"/>
            <w:u w:val="single"/>
          </w:rPr>
          <w:t>http://www.sam.gov</w:t>
        </w:r>
      </w:hyperlink>
      <w:r w:rsidRPr="004A45DB">
        <w:rPr>
          <w:color w:val="0000FF"/>
          <w:sz w:val="24"/>
          <w:u w:val="single"/>
        </w:rPr>
        <w:t>.</w:t>
      </w:r>
      <w:r w:rsidRPr="004A45DB">
        <w:rPr>
          <w:sz w:val="24"/>
        </w:rPr>
        <w:t xml:space="preserve"> </w:t>
      </w:r>
    </w:p>
    <w:p w14:paraId="5FBC92F3" w14:textId="77777777" w:rsidR="0008581B" w:rsidRPr="004A45DB" w:rsidRDefault="0008581B" w:rsidP="0062440C">
      <w:pPr>
        <w:widowControl/>
        <w:tabs>
          <w:tab w:val="left" w:pos="1620"/>
        </w:tabs>
        <w:ind w:left="1620" w:hanging="540"/>
        <w:rPr>
          <w:sz w:val="24"/>
        </w:rPr>
      </w:pPr>
    </w:p>
    <w:p w14:paraId="5FBC92F4" w14:textId="77777777" w:rsidR="002C74EA" w:rsidRPr="004A45DB" w:rsidRDefault="002C74EA" w:rsidP="0062440C">
      <w:pPr>
        <w:widowControl/>
        <w:tabs>
          <w:tab w:val="left" w:pos="1620"/>
        </w:tabs>
        <w:ind w:left="1620" w:hanging="540"/>
        <w:rPr>
          <w:sz w:val="24"/>
        </w:rPr>
      </w:pPr>
      <w:r w:rsidRPr="004A45DB">
        <w:rPr>
          <w:sz w:val="24"/>
        </w:rPr>
        <w:t>c.</w:t>
      </w:r>
      <w:r w:rsidRPr="004A45DB">
        <w:rPr>
          <w:sz w:val="24"/>
        </w:rPr>
        <w:tab/>
      </w:r>
      <w:r w:rsidR="0008581B" w:rsidRPr="004A45DB">
        <w:rPr>
          <w:sz w:val="24"/>
        </w:rPr>
        <w:t>C</w:t>
      </w:r>
      <w:r w:rsidRPr="004A45DB">
        <w:rPr>
          <w:sz w:val="24"/>
        </w:rPr>
        <w:t xml:space="preserve">ontinue to maintain an active SAM registration with current information at all times during which </w:t>
      </w:r>
      <w:r w:rsidR="0008581B" w:rsidRPr="004A45DB">
        <w:rPr>
          <w:sz w:val="24"/>
        </w:rPr>
        <w:t xml:space="preserve">the applicant </w:t>
      </w:r>
      <w:r w:rsidRPr="004A45DB">
        <w:rPr>
          <w:sz w:val="24"/>
        </w:rPr>
        <w:t>has an active Federal award or an application or plan under consideration by a Federal awarding agency.</w:t>
      </w:r>
    </w:p>
    <w:p w14:paraId="5FBC92F5" w14:textId="77777777" w:rsidR="00D16F97" w:rsidRPr="004A45DB" w:rsidRDefault="00D16F97" w:rsidP="0062440C">
      <w:pPr>
        <w:widowControl/>
        <w:tabs>
          <w:tab w:val="left" w:pos="1080"/>
          <w:tab w:val="left" w:pos="1620"/>
        </w:tabs>
        <w:ind w:left="1080" w:hanging="540"/>
        <w:rPr>
          <w:sz w:val="24"/>
        </w:rPr>
      </w:pPr>
    </w:p>
    <w:p w14:paraId="5FBC92F6" w14:textId="77777777" w:rsidR="00296322" w:rsidRPr="004A45DB" w:rsidRDefault="002C74EA" w:rsidP="0062440C">
      <w:pPr>
        <w:widowControl/>
        <w:tabs>
          <w:tab w:val="left" w:pos="1080"/>
          <w:tab w:val="left" w:pos="1620"/>
        </w:tabs>
        <w:ind w:left="1080" w:hanging="540"/>
        <w:rPr>
          <w:b/>
          <w:sz w:val="24"/>
        </w:rPr>
      </w:pPr>
      <w:r w:rsidRPr="004A45DB">
        <w:rPr>
          <w:b/>
          <w:sz w:val="24"/>
        </w:rPr>
        <w:lastRenderedPageBreak/>
        <w:t>3</w:t>
      </w:r>
      <w:r w:rsidR="0086789C" w:rsidRPr="004A45DB">
        <w:rPr>
          <w:b/>
          <w:sz w:val="24"/>
        </w:rPr>
        <w:t>.</w:t>
      </w:r>
      <w:r w:rsidR="0086789C" w:rsidRPr="004A45DB">
        <w:rPr>
          <w:b/>
          <w:sz w:val="24"/>
        </w:rPr>
        <w:tab/>
        <w:t xml:space="preserve">The </w:t>
      </w:r>
      <w:r w:rsidR="0008581B" w:rsidRPr="004A45DB">
        <w:rPr>
          <w:b/>
          <w:sz w:val="24"/>
        </w:rPr>
        <w:t>A</w:t>
      </w:r>
      <w:r w:rsidR="0086789C" w:rsidRPr="004A45DB">
        <w:rPr>
          <w:b/>
          <w:sz w:val="24"/>
        </w:rPr>
        <w:t xml:space="preserve">pplication </w:t>
      </w:r>
      <w:r w:rsidR="0008581B" w:rsidRPr="004A45DB">
        <w:rPr>
          <w:b/>
          <w:sz w:val="24"/>
        </w:rPr>
        <w:t>P</w:t>
      </w:r>
      <w:r w:rsidR="0086789C" w:rsidRPr="004A45DB">
        <w:rPr>
          <w:b/>
          <w:sz w:val="24"/>
        </w:rPr>
        <w:t>ackage</w:t>
      </w:r>
    </w:p>
    <w:p w14:paraId="5FBC92F7" w14:textId="77777777" w:rsidR="0086789C" w:rsidRPr="004A45DB" w:rsidRDefault="00296322" w:rsidP="0062440C">
      <w:pPr>
        <w:widowControl/>
        <w:tabs>
          <w:tab w:val="left" w:pos="1080"/>
          <w:tab w:val="left" w:pos="1620"/>
        </w:tabs>
        <w:ind w:left="1080" w:hanging="540"/>
        <w:rPr>
          <w:sz w:val="24"/>
        </w:rPr>
      </w:pPr>
      <w:r w:rsidRPr="004A45DB">
        <w:rPr>
          <w:b/>
          <w:sz w:val="24"/>
        </w:rPr>
        <w:tab/>
      </w:r>
      <w:r w:rsidRPr="004A45DB">
        <w:rPr>
          <w:sz w:val="24"/>
        </w:rPr>
        <w:t>A</w:t>
      </w:r>
      <w:r w:rsidR="00774AC1" w:rsidRPr="004A45DB">
        <w:rPr>
          <w:sz w:val="24"/>
        </w:rPr>
        <w:t>pplication</w:t>
      </w:r>
      <w:r w:rsidRPr="004A45DB">
        <w:rPr>
          <w:sz w:val="24"/>
        </w:rPr>
        <w:t xml:space="preserve">s must include </w:t>
      </w:r>
      <w:r w:rsidR="0086789C" w:rsidRPr="004A45DB">
        <w:rPr>
          <w:sz w:val="24"/>
        </w:rPr>
        <w:t xml:space="preserve">all required Standard Forms </w:t>
      </w:r>
      <w:r w:rsidRPr="004A45DB">
        <w:rPr>
          <w:sz w:val="24"/>
        </w:rPr>
        <w:t xml:space="preserve">(SF) </w:t>
      </w:r>
      <w:r w:rsidR="0086789C" w:rsidRPr="004A45DB">
        <w:rPr>
          <w:sz w:val="24"/>
        </w:rPr>
        <w:t xml:space="preserve">shown below, a </w:t>
      </w:r>
      <w:r w:rsidR="00774AC1" w:rsidRPr="004A45DB">
        <w:rPr>
          <w:sz w:val="24"/>
        </w:rPr>
        <w:t>P</w:t>
      </w:r>
      <w:r w:rsidR="0086789C" w:rsidRPr="004A45DB">
        <w:rPr>
          <w:sz w:val="24"/>
        </w:rPr>
        <w:t xml:space="preserve">roposal (Attachment </w:t>
      </w:r>
      <w:r w:rsidR="002A120E" w:rsidRPr="004A45DB">
        <w:rPr>
          <w:sz w:val="24"/>
        </w:rPr>
        <w:t>A</w:t>
      </w:r>
      <w:r w:rsidR="0086789C" w:rsidRPr="004A45DB">
        <w:rPr>
          <w:sz w:val="24"/>
        </w:rPr>
        <w:t xml:space="preserve">), a Budget </w:t>
      </w:r>
      <w:r w:rsidRPr="004A45DB">
        <w:rPr>
          <w:sz w:val="24"/>
        </w:rPr>
        <w:t>Detail</w:t>
      </w:r>
      <w:r w:rsidR="0086789C" w:rsidRPr="004A45DB">
        <w:rPr>
          <w:sz w:val="24"/>
        </w:rPr>
        <w:t xml:space="preserve"> (Attachment </w:t>
      </w:r>
      <w:r w:rsidR="002A120E" w:rsidRPr="004A45DB">
        <w:rPr>
          <w:sz w:val="24"/>
        </w:rPr>
        <w:t>B</w:t>
      </w:r>
      <w:r w:rsidR="0086789C" w:rsidRPr="004A45DB">
        <w:rPr>
          <w:sz w:val="24"/>
        </w:rPr>
        <w:t>)</w:t>
      </w:r>
      <w:r w:rsidRPr="004A45DB">
        <w:rPr>
          <w:sz w:val="24"/>
        </w:rPr>
        <w:t>, and a copy the applicant's approved federal agency Negotiated Indirect Cost Rate Agreement (NICRA), if applicable</w:t>
      </w:r>
      <w:r w:rsidR="0086789C" w:rsidRPr="004A45DB">
        <w:rPr>
          <w:sz w:val="24"/>
        </w:rPr>
        <w:t>.</w:t>
      </w:r>
      <w:r w:rsidR="006048F7" w:rsidRPr="004A45DB">
        <w:rPr>
          <w:sz w:val="24"/>
        </w:rPr>
        <w:t xml:space="preserve">  Non-governmental organizations that have not previously received award funds or have not had an active award within 3 (three) years must complete a Financial Assistance Evaluation Questionnaire.  </w:t>
      </w:r>
      <w:r w:rsidR="00242D6C" w:rsidRPr="004A45DB">
        <w:rPr>
          <w:sz w:val="24"/>
        </w:rPr>
        <w:t>A copy of the questionnaire may be requested by contacting the individual(s) listed on the application coversheet.</w:t>
      </w:r>
    </w:p>
    <w:p w14:paraId="5FBC92F8" w14:textId="77777777" w:rsidR="0086789C" w:rsidRPr="004A45DB" w:rsidRDefault="0086789C" w:rsidP="0062440C">
      <w:pPr>
        <w:widowControl/>
        <w:tabs>
          <w:tab w:val="left" w:pos="1080"/>
          <w:tab w:val="left" w:pos="1620"/>
        </w:tabs>
        <w:ind w:left="1080" w:hanging="540"/>
        <w:rPr>
          <w:sz w:val="24"/>
        </w:rPr>
      </w:pPr>
    </w:p>
    <w:p w14:paraId="5FBC92F9" w14:textId="77777777" w:rsidR="004112EB" w:rsidRPr="004A45DB" w:rsidRDefault="00F938C5" w:rsidP="00E221E6">
      <w:pPr>
        <w:widowControl/>
        <w:spacing w:after="120"/>
        <w:ind w:left="1080"/>
        <w:rPr>
          <w:b/>
          <w:sz w:val="24"/>
        </w:rPr>
      </w:pPr>
      <w:r w:rsidRPr="004A45DB">
        <w:rPr>
          <w:b/>
          <w:i/>
          <w:sz w:val="24"/>
        </w:rPr>
        <w:t>WHAT TO SUBMIT</w:t>
      </w:r>
      <w:r w:rsidRPr="004A45DB">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4A45DB"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4A45DB" w:rsidRDefault="00C10E89" w:rsidP="0062440C">
            <w:pPr>
              <w:widowControl/>
              <w:ind w:left="108" w:right="108"/>
              <w:jc w:val="center"/>
              <w:rPr>
                <w:b/>
                <w:sz w:val="24"/>
              </w:rPr>
            </w:pPr>
            <w:r w:rsidRPr="004A45DB">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4A45DB" w:rsidRDefault="00C10E89" w:rsidP="0062440C">
            <w:pPr>
              <w:widowControl/>
              <w:jc w:val="center"/>
              <w:rPr>
                <w:b/>
                <w:sz w:val="24"/>
              </w:rPr>
            </w:pPr>
            <w:r w:rsidRPr="004A45DB">
              <w:rPr>
                <w:b/>
                <w:sz w:val="24"/>
              </w:rPr>
              <w:sym w:font="Wingdings" w:char="F0FC"/>
            </w:r>
          </w:p>
        </w:tc>
      </w:tr>
      <w:tr w:rsidR="00C10E89" w:rsidRPr="004A45DB"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4A45DB" w:rsidRDefault="00C10E89" w:rsidP="0062440C">
            <w:pPr>
              <w:widowControl/>
              <w:ind w:left="108" w:right="108"/>
              <w:rPr>
                <w:sz w:val="24"/>
              </w:rPr>
            </w:pPr>
            <w:r w:rsidRPr="004A45DB">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4A45DB" w:rsidRDefault="00C10E89" w:rsidP="0062440C">
            <w:pPr>
              <w:widowControl/>
              <w:jc w:val="center"/>
              <w:rPr>
                <w:sz w:val="24"/>
              </w:rPr>
            </w:pPr>
          </w:p>
        </w:tc>
      </w:tr>
      <w:tr w:rsidR="00C10E89" w:rsidRPr="004A45DB"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4A45DB" w:rsidRDefault="00C10E89" w:rsidP="0062440C">
            <w:pPr>
              <w:widowControl/>
              <w:ind w:left="108" w:right="108"/>
              <w:rPr>
                <w:sz w:val="24"/>
              </w:rPr>
            </w:pPr>
            <w:r w:rsidRPr="004A45DB">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4A45DB" w:rsidRDefault="00C10E89" w:rsidP="0062440C">
            <w:pPr>
              <w:widowControl/>
              <w:jc w:val="center"/>
              <w:rPr>
                <w:sz w:val="24"/>
              </w:rPr>
            </w:pPr>
          </w:p>
        </w:tc>
      </w:tr>
      <w:tr w:rsidR="00C10E89" w:rsidRPr="004A45DB"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4A45DB" w:rsidRDefault="00C10E89" w:rsidP="0062440C">
            <w:pPr>
              <w:widowControl/>
              <w:ind w:left="108" w:right="108"/>
              <w:rPr>
                <w:sz w:val="24"/>
              </w:rPr>
            </w:pPr>
            <w:r w:rsidRPr="004A45DB">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4A45DB" w:rsidRDefault="00C10E89" w:rsidP="0062440C">
            <w:pPr>
              <w:widowControl/>
              <w:jc w:val="center"/>
              <w:rPr>
                <w:sz w:val="24"/>
              </w:rPr>
            </w:pPr>
          </w:p>
        </w:tc>
      </w:tr>
      <w:tr w:rsidR="00C10E89" w:rsidRPr="004A45DB"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4A45DB" w:rsidRDefault="002A120E" w:rsidP="0062440C">
            <w:pPr>
              <w:widowControl/>
              <w:ind w:left="108" w:right="108"/>
              <w:rPr>
                <w:sz w:val="24"/>
              </w:rPr>
            </w:pPr>
            <w:r w:rsidRPr="004A45DB">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4A45DB" w:rsidRDefault="00C10E89" w:rsidP="0062440C">
            <w:pPr>
              <w:widowControl/>
              <w:jc w:val="center"/>
              <w:rPr>
                <w:sz w:val="24"/>
              </w:rPr>
            </w:pPr>
          </w:p>
        </w:tc>
      </w:tr>
      <w:tr w:rsidR="00C10E89" w:rsidRPr="004A45DB"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4A45DB" w:rsidRDefault="00C10E89" w:rsidP="00E62664">
            <w:pPr>
              <w:widowControl/>
              <w:ind w:left="108" w:right="108"/>
              <w:rPr>
                <w:sz w:val="24"/>
              </w:rPr>
            </w:pPr>
            <w:r w:rsidRPr="004A45DB">
              <w:rPr>
                <w:sz w:val="24"/>
              </w:rPr>
              <w:t xml:space="preserve">Project Proposal (Attachment </w:t>
            </w:r>
            <w:r w:rsidR="002A120E" w:rsidRPr="004A45DB">
              <w:rPr>
                <w:sz w:val="24"/>
              </w:rPr>
              <w:t>A</w:t>
            </w:r>
            <w:r w:rsidR="00E62664" w:rsidRPr="004A45DB">
              <w:rPr>
                <w:sz w:val="24"/>
              </w:rPr>
              <w:t xml:space="preserve"> to this document)</w:t>
            </w:r>
          </w:p>
        </w:tc>
        <w:tc>
          <w:tcPr>
            <w:tcW w:w="630" w:type="dxa"/>
            <w:tcBorders>
              <w:top w:val="single" w:sz="4" w:space="0" w:color="auto"/>
              <w:bottom w:val="single" w:sz="4" w:space="0" w:color="auto"/>
            </w:tcBorders>
            <w:vAlign w:val="center"/>
          </w:tcPr>
          <w:p w14:paraId="5FBC930D" w14:textId="77777777" w:rsidR="00C10E89" w:rsidRPr="004A45DB" w:rsidRDefault="00C10E89" w:rsidP="0062440C">
            <w:pPr>
              <w:widowControl/>
              <w:jc w:val="center"/>
              <w:rPr>
                <w:sz w:val="24"/>
              </w:rPr>
            </w:pPr>
          </w:p>
        </w:tc>
      </w:tr>
      <w:tr w:rsidR="00C10E89" w:rsidRPr="004A45DB"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4A45DB" w:rsidRDefault="00C10E89" w:rsidP="00E62664">
            <w:pPr>
              <w:widowControl/>
              <w:ind w:left="108" w:right="108"/>
              <w:rPr>
                <w:sz w:val="24"/>
              </w:rPr>
            </w:pPr>
            <w:r w:rsidRPr="004A45DB">
              <w:rPr>
                <w:sz w:val="24"/>
              </w:rPr>
              <w:t xml:space="preserve">Budget Detail (Attachment </w:t>
            </w:r>
            <w:r w:rsidR="002A120E" w:rsidRPr="004A45DB">
              <w:rPr>
                <w:sz w:val="24"/>
              </w:rPr>
              <w:t>B</w:t>
            </w:r>
            <w:r w:rsidR="00E62664" w:rsidRPr="004A45DB">
              <w:rPr>
                <w:sz w:val="24"/>
              </w:rPr>
              <w:t xml:space="preserve"> to this document)</w:t>
            </w:r>
          </w:p>
        </w:tc>
        <w:tc>
          <w:tcPr>
            <w:tcW w:w="630" w:type="dxa"/>
            <w:tcBorders>
              <w:top w:val="single" w:sz="4" w:space="0" w:color="auto"/>
              <w:bottom w:val="single" w:sz="4" w:space="0" w:color="auto"/>
            </w:tcBorders>
            <w:vAlign w:val="center"/>
          </w:tcPr>
          <w:p w14:paraId="5FBC9310" w14:textId="77777777" w:rsidR="00C10E89" w:rsidRPr="004A45DB" w:rsidRDefault="00C10E89" w:rsidP="0062440C">
            <w:pPr>
              <w:widowControl/>
              <w:jc w:val="center"/>
              <w:rPr>
                <w:sz w:val="24"/>
              </w:rPr>
            </w:pPr>
          </w:p>
        </w:tc>
      </w:tr>
      <w:tr w:rsidR="00C10E89" w:rsidRPr="004A45DB"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4A45DB" w:rsidRDefault="00C10E89" w:rsidP="00F073EE">
            <w:pPr>
              <w:widowControl/>
              <w:ind w:left="108" w:right="108"/>
              <w:rPr>
                <w:sz w:val="24"/>
              </w:rPr>
            </w:pPr>
            <w:r w:rsidRPr="004A45DB">
              <w:rPr>
                <w:sz w:val="24"/>
              </w:rPr>
              <w:t>Federal Agency-approved Negotiated Indirect Cost Rate Agreement (NICRA</w:t>
            </w:r>
            <w:r w:rsidR="00F073EE" w:rsidRPr="004A45DB">
              <w:rPr>
                <w:sz w:val="24"/>
              </w:rPr>
              <w:t>)</w:t>
            </w:r>
            <w:r w:rsidRPr="004A45DB">
              <w:rPr>
                <w:sz w:val="24"/>
              </w:rPr>
              <w:t>, if applicable</w:t>
            </w:r>
          </w:p>
        </w:tc>
        <w:tc>
          <w:tcPr>
            <w:tcW w:w="630" w:type="dxa"/>
            <w:tcBorders>
              <w:top w:val="single" w:sz="4" w:space="0" w:color="auto"/>
              <w:bottom w:val="single" w:sz="4" w:space="0" w:color="auto"/>
            </w:tcBorders>
            <w:vAlign w:val="center"/>
          </w:tcPr>
          <w:p w14:paraId="5FBC9313" w14:textId="77777777" w:rsidR="00C10E89" w:rsidRPr="004A45DB" w:rsidRDefault="00C10E89" w:rsidP="0062440C">
            <w:pPr>
              <w:widowControl/>
              <w:jc w:val="center"/>
              <w:rPr>
                <w:sz w:val="24"/>
              </w:rPr>
            </w:pPr>
          </w:p>
        </w:tc>
      </w:tr>
      <w:tr w:rsidR="0008581B" w:rsidRPr="004A45DB"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4A45DB" w:rsidRDefault="0008581B" w:rsidP="0062440C">
            <w:pPr>
              <w:widowControl/>
              <w:ind w:left="108" w:right="108"/>
              <w:rPr>
                <w:sz w:val="24"/>
              </w:rPr>
            </w:pPr>
            <w:r w:rsidRPr="004A45DB">
              <w:rPr>
                <w:sz w:val="24"/>
              </w:rPr>
              <w:t>Financial Assistance Evaluation Questionnaire</w:t>
            </w:r>
            <w:r w:rsidR="00242D6C" w:rsidRPr="004A45DB">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4A45DB" w:rsidRDefault="0008581B" w:rsidP="0062440C">
            <w:pPr>
              <w:widowControl/>
              <w:jc w:val="center"/>
              <w:rPr>
                <w:sz w:val="24"/>
              </w:rPr>
            </w:pPr>
          </w:p>
        </w:tc>
      </w:tr>
    </w:tbl>
    <w:p w14:paraId="5FBC9318" w14:textId="77777777" w:rsidR="00774AC1" w:rsidRPr="004A45DB" w:rsidRDefault="00774AC1" w:rsidP="0062440C">
      <w:pPr>
        <w:widowControl/>
        <w:tabs>
          <w:tab w:val="left" w:pos="1080"/>
          <w:tab w:val="left" w:pos="1620"/>
        </w:tabs>
        <w:ind w:left="1080" w:hanging="540"/>
        <w:rPr>
          <w:sz w:val="24"/>
        </w:rPr>
      </w:pPr>
    </w:p>
    <w:p w14:paraId="5FBC9319" w14:textId="77777777" w:rsidR="00E0506C" w:rsidRPr="004A45DB"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4A45DB">
        <w:rPr>
          <w:sz w:val="24"/>
        </w:rPr>
        <w:t>a.</w:t>
      </w:r>
      <w:r w:rsidRPr="004A45DB">
        <w:rPr>
          <w:sz w:val="24"/>
        </w:rPr>
        <w:tab/>
      </w:r>
      <w:r w:rsidRPr="004A45DB">
        <w:rPr>
          <w:color w:val="000000"/>
          <w:sz w:val="24"/>
        </w:rPr>
        <w:t>P</w:t>
      </w:r>
      <w:r w:rsidR="009D0347" w:rsidRPr="004A45DB">
        <w:rPr>
          <w:color w:val="000000"/>
          <w:sz w:val="24"/>
        </w:rPr>
        <w:t>roject Proposal</w:t>
      </w:r>
      <w:r w:rsidR="009013D9" w:rsidRPr="004A45DB">
        <w:rPr>
          <w:color w:val="000000"/>
          <w:sz w:val="24"/>
        </w:rPr>
        <w:t xml:space="preserve"> (Attachment </w:t>
      </w:r>
      <w:r w:rsidR="002A120E" w:rsidRPr="004A45DB">
        <w:rPr>
          <w:color w:val="000000"/>
          <w:sz w:val="24"/>
        </w:rPr>
        <w:t>A</w:t>
      </w:r>
      <w:r w:rsidR="009013D9" w:rsidRPr="004A45DB">
        <w:rPr>
          <w:color w:val="000000"/>
          <w:sz w:val="24"/>
        </w:rPr>
        <w:t>)</w:t>
      </w:r>
    </w:p>
    <w:p w14:paraId="5FBC931A" w14:textId="77777777" w:rsidR="00CC6AA3" w:rsidRPr="004A45DB"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4A45DB" w:rsidRDefault="00CC6AA3" w:rsidP="0062440C">
      <w:pPr>
        <w:widowControl/>
        <w:tabs>
          <w:tab w:val="left" w:pos="-720"/>
          <w:tab w:val="left" w:pos="-360"/>
        </w:tabs>
        <w:ind w:left="2160" w:hanging="540"/>
        <w:rPr>
          <w:sz w:val="24"/>
        </w:rPr>
      </w:pPr>
      <w:r w:rsidRPr="004A45DB">
        <w:rPr>
          <w:color w:val="000000"/>
          <w:sz w:val="24"/>
        </w:rPr>
        <w:t>1)</w:t>
      </w:r>
      <w:r w:rsidRPr="004A45DB">
        <w:rPr>
          <w:color w:val="000000"/>
          <w:sz w:val="24"/>
        </w:rPr>
        <w:tab/>
      </w:r>
      <w:r w:rsidR="00C74329" w:rsidRPr="004A45DB">
        <w:rPr>
          <w:color w:val="000000"/>
          <w:sz w:val="24"/>
        </w:rPr>
        <w:t>Attachment</w:t>
      </w:r>
      <w:r w:rsidR="000F3E4B" w:rsidRPr="004A45DB">
        <w:rPr>
          <w:color w:val="000000"/>
          <w:sz w:val="24"/>
        </w:rPr>
        <w:t xml:space="preserve"> </w:t>
      </w:r>
      <w:r w:rsidR="003150A8" w:rsidRPr="004A45DB">
        <w:rPr>
          <w:color w:val="000000"/>
          <w:sz w:val="24"/>
        </w:rPr>
        <w:t>A</w:t>
      </w:r>
      <w:r w:rsidR="009D0347" w:rsidRPr="004A45DB">
        <w:rPr>
          <w:color w:val="000000"/>
          <w:sz w:val="24"/>
        </w:rPr>
        <w:t xml:space="preserve"> is a </w:t>
      </w:r>
      <w:r w:rsidR="000F3E4B" w:rsidRPr="004A45DB">
        <w:rPr>
          <w:color w:val="000000"/>
          <w:sz w:val="24"/>
        </w:rPr>
        <w:t xml:space="preserve">suggested project proposal template </w:t>
      </w:r>
      <w:r w:rsidR="009D0347" w:rsidRPr="004A45DB">
        <w:rPr>
          <w:color w:val="000000"/>
          <w:sz w:val="24"/>
        </w:rPr>
        <w:t xml:space="preserve">and </w:t>
      </w:r>
      <w:r w:rsidR="000F3E4B" w:rsidRPr="004A45DB">
        <w:rPr>
          <w:color w:val="000000"/>
          <w:sz w:val="24"/>
        </w:rPr>
        <w:t>may be used when submitting your pr</w:t>
      </w:r>
      <w:r w:rsidR="000F3E4B" w:rsidRPr="004A45DB">
        <w:rPr>
          <w:sz w:val="24"/>
        </w:rPr>
        <w:t>oposal.  The proposal must be no longer than 1</w:t>
      </w:r>
      <w:r w:rsidR="00296322" w:rsidRPr="004A45DB">
        <w:rPr>
          <w:sz w:val="24"/>
        </w:rPr>
        <w:t>5</w:t>
      </w:r>
      <w:r w:rsidR="000F3E4B" w:rsidRPr="004A45DB">
        <w:rPr>
          <w:sz w:val="24"/>
        </w:rPr>
        <w:t xml:space="preserve"> pages, </w:t>
      </w:r>
      <w:r w:rsidR="009D0347" w:rsidRPr="004A45DB">
        <w:rPr>
          <w:sz w:val="24"/>
        </w:rPr>
        <w:t xml:space="preserve">with a type-face </w:t>
      </w:r>
      <w:r w:rsidR="000F3E4B" w:rsidRPr="004A45DB">
        <w:rPr>
          <w:sz w:val="24"/>
        </w:rPr>
        <w:t>no smaller than 11</w:t>
      </w:r>
      <w:r w:rsidR="009D0347" w:rsidRPr="004A45DB">
        <w:rPr>
          <w:sz w:val="24"/>
        </w:rPr>
        <w:t>-point</w:t>
      </w:r>
      <w:r w:rsidR="000F3E4B" w:rsidRPr="004A45DB">
        <w:rPr>
          <w:sz w:val="24"/>
        </w:rPr>
        <w:t xml:space="preserve">, and have </w:t>
      </w:r>
      <w:r w:rsidR="009D0347" w:rsidRPr="004A45DB">
        <w:rPr>
          <w:sz w:val="24"/>
        </w:rPr>
        <w:t xml:space="preserve">at least </w:t>
      </w:r>
      <w:r w:rsidR="00296322" w:rsidRPr="004A45DB">
        <w:rPr>
          <w:sz w:val="24"/>
        </w:rPr>
        <w:t xml:space="preserve">one (1) </w:t>
      </w:r>
      <w:r w:rsidR="000F3E4B" w:rsidRPr="004A45DB">
        <w:rPr>
          <w:sz w:val="24"/>
        </w:rPr>
        <w:t>inch margins</w:t>
      </w:r>
      <w:r w:rsidR="009D0347" w:rsidRPr="004A45DB">
        <w:rPr>
          <w:sz w:val="24"/>
        </w:rPr>
        <w:t xml:space="preserve"> on all sides</w:t>
      </w:r>
      <w:r w:rsidR="000F3E4B" w:rsidRPr="004A45DB">
        <w:rPr>
          <w:sz w:val="24"/>
        </w:rPr>
        <w:t>.  The 1</w:t>
      </w:r>
      <w:r w:rsidR="00296322" w:rsidRPr="004A45DB">
        <w:rPr>
          <w:sz w:val="24"/>
        </w:rPr>
        <w:t xml:space="preserve">5 </w:t>
      </w:r>
      <w:r w:rsidR="000F3E4B" w:rsidRPr="004A45DB">
        <w:rPr>
          <w:sz w:val="24"/>
        </w:rPr>
        <w:t>page limit includes all text, figures, references, and vitae</w:t>
      </w:r>
      <w:r w:rsidR="00296322" w:rsidRPr="004A45DB">
        <w:rPr>
          <w:sz w:val="24"/>
        </w:rPr>
        <w:t xml:space="preserve">, </w:t>
      </w:r>
      <w:r w:rsidR="000F3E4B" w:rsidRPr="004A45DB">
        <w:rPr>
          <w:sz w:val="24"/>
        </w:rPr>
        <w:t xml:space="preserve">but </w:t>
      </w:r>
      <w:r w:rsidR="009D0347" w:rsidRPr="004A45DB">
        <w:rPr>
          <w:sz w:val="24"/>
        </w:rPr>
        <w:t xml:space="preserve">does </w:t>
      </w:r>
      <w:r w:rsidR="000F3E4B" w:rsidRPr="004A45DB">
        <w:rPr>
          <w:sz w:val="24"/>
        </w:rPr>
        <w:t xml:space="preserve">not </w:t>
      </w:r>
      <w:r w:rsidR="00C74329" w:rsidRPr="004A45DB">
        <w:rPr>
          <w:sz w:val="24"/>
        </w:rPr>
        <w:t>include</w:t>
      </w:r>
      <w:r w:rsidR="009D0347" w:rsidRPr="004A45DB">
        <w:rPr>
          <w:sz w:val="24"/>
        </w:rPr>
        <w:t xml:space="preserve"> </w:t>
      </w:r>
      <w:r w:rsidR="000F3E4B" w:rsidRPr="004A45DB">
        <w:rPr>
          <w:sz w:val="24"/>
        </w:rPr>
        <w:t xml:space="preserve">the Budget </w:t>
      </w:r>
      <w:r w:rsidR="00296322" w:rsidRPr="004A45DB">
        <w:rPr>
          <w:sz w:val="24"/>
        </w:rPr>
        <w:t>Detail (</w:t>
      </w:r>
      <w:r w:rsidR="000F3E4B" w:rsidRPr="004A45DB">
        <w:rPr>
          <w:sz w:val="24"/>
        </w:rPr>
        <w:t xml:space="preserve">Attachment </w:t>
      </w:r>
      <w:r w:rsidR="002A120E" w:rsidRPr="004A45DB">
        <w:rPr>
          <w:sz w:val="24"/>
        </w:rPr>
        <w:t>B</w:t>
      </w:r>
      <w:r w:rsidR="000F3E4B" w:rsidRPr="004A45DB">
        <w:rPr>
          <w:sz w:val="24"/>
        </w:rPr>
        <w:t>).</w:t>
      </w:r>
      <w:r w:rsidR="00EE5B45" w:rsidRPr="004A45DB">
        <w:rPr>
          <w:sz w:val="24"/>
        </w:rPr>
        <w:t xml:space="preserve"> </w:t>
      </w:r>
    </w:p>
    <w:p w14:paraId="5FBC931C" w14:textId="77777777" w:rsidR="00CC6AA3" w:rsidRPr="004A45DB" w:rsidRDefault="00CC6AA3" w:rsidP="0062440C">
      <w:pPr>
        <w:widowControl/>
        <w:tabs>
          <w:tab w:val="left" w:pos="-720"/>
          <w:tab w:val="left" w:pos="-360"/>
        </w:tabs>
        <w:ind w:left="1620" w:hanging="540"/>
        <w:rPr>
          <w:sz w:val="24"/>
        </w:rPr>
      </w:pPr>
    </w:p>
    <w:p w14:paraId="5FBC931D" w14:textId="77777777" w:rsidR="00CC6AA3" w:rsidRPr="004A45DB" w:rsidRDefault="00CC6AA3" w:rsidP="0062440C">
      <w:pPr>
        <w:widowControl/>
        <w:tabs>
          <w:tab w:val="left" w:pos="-720"/>
          <w:tab w:val="left" w:pos="-360"/>
        </w:tabs>
        <w:ind w:left="2160" w:hanging="540"/>
        <w:rPr>
          <w:sz w:val="24"/>
        </w:rPr>
      </w:pPr>
      <w:r w:rsidRPr="004A45DB">
        <w:rPr>
          <w:sz w:val="24"/>
        </w:rPr>
        <w:t>2)</w:t>
      </w:r>
      <w:r w:rsidRPr="004A45DB">
        <w:rPr>
          <w:sz w:val="24"/>
        </w:rPr>
        <w:tab/>
        <w:t>All proposals are confidential.</w:t>
      </w:r>
    </w:p>
    <w:p w14:paraId="5FBC931E" w14:textId="77777777" w:rsidR="000F3E4B" w:rsidRPr="004A45DB" w:rsidRDefault="000F3E4B" w:rsidP="0062440C">
      <w:pPr>
        <w:widowControl/>
        <w:ind w:left="1620" w:hanging="540"/>
        <w:rPr>
          <w:sz w:val="24"/>
        </w:rPr>
      </w:pPr>
    </w:p>
    <w:p w14:paraId="5FBC931F" w14:textId="77777777" w:rsidR="00E0506C" w:rsidRPr="004A45DB"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4A45DB">
        <w:rPr>
          <w:sz w:val="24"/>
        </w:rPr>
        <w:t>b</w:t>
      </w:r>
      <w:r w:rsidR="000F3E4B" w:rsidRPr="004A45DB">
        <w:rPr>
          <w:sz w:val="24"/>
        </w:rPr>
        <w:t>.</w:t>
      </w:r>
      <w:r w:rsidR="000F3E4B" w:rsidRPr="004A45DB">
        <w:rPr>
          <w:sz w:val="24"/>
        </w:rPr>
        <w:tab/>
        <w:t>B</w:t>
      </w:r>
      <w:r w:rsidRPr="004A45DB">
        <w:rPr>
          <w:sz w:val="24"/>
        </w:rPr>
        <w:t>udget Detail</w:t>
      </w:r>
      <w:r w:rsidR="009013D9" w:rsidRPr="004A45DB">
        <w:rPr>
          <w:sz w:val="24"/>
        </w:rPr>
        <w:t xml:space="preserve"> (Attachment </w:t>
      </w:r>
      <w:r w:rsidR="002A120E" w:rsidRPr="004A45DB">
        <w:rPr>
          <w:sz w:val="24"/>
        </w:rPr>
        <w:t>B</w:t>
      </w:r>
      <w:r w:rsidR="009013D9" w:rsidRPr="004A45DB">
        <w:rPr>
          <w:sz w:val="24"/>
        </w:rPr>
        <w:t>)</w:t>
      </w:r>
    </w:p>
    <w:p w14:paraId="5FBC9320" w14:textId="77777777" w:rsidR="00D152BF" w:rsidRPr="004A45DB"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4A45DB" w:rsidRDefault="0081669C" w:rsidP="0062440C">
      <w:pPr>
        <w:widowControl/>
        <w:tabs>
          <w:tab w:val="left" w:pos="2160"/>
        </w:tabs>
        <w:ind w:left="2160" w:hanging="540"/>
        <w:rPr>
          <w:sz w:val="24"/>
        </w:rPr>
      </w:pPr>
      <w:r w:rsidRPr="004A45DB">
        <w:rPr>
          <w:sz w:val="24"/>
        </w:rPr>
        <w:t>1)</w:t>
      </w:r>
      <w:r w:rsidRPr="004A45DB">
        <w:rPr>
          <w:sz w:val="24"/>
        </w:rPr>
        <w:tab/>
      </w:r>
      <w:r w:rsidR="00E0506C" w:rsidRPr="004A45DB">
        <w:rPr>
          <w:sz w:val="24"/>
        </w:rPr>
        <w:t xml:space="preserve">Use </w:t>
      </w:r>
      <w:r w:rsidR="00686BF9" w:rsidRPr="004A45DB">
        <w:rPr>
          <w:sz w:val="24"/>
        </w:rPr>
        <w:t>the Budget Detail form (</w:t>
      </w:r>
      <w:r w:rsidR="000F3E4B" w:rsidRPr="004A45DB">
        <w:rPr>
          <w:sz w:val="24"/>
        </w:rPr>
        <w:t xml:space="preserve">Attachment </w:t>
      </w:r>
      <w:r w:rsidR="002A120E" w:rsidRPr="004A45DB">
        <w:rPr>
          <w:sz w:val="24"/>
        </w:rPr>
        <w:t>B</w:t>
      </w:r>
      <w:r w:rsidR="00686BF9" w:rsidRPr="004A45DB">
        <w:rPr>
          <w:sz w:val="24"/>
        </w:rPr>
        <w:t>)</w:t>
      </w:r>
      <w:r w:rsidR="00E0506C" w:rsidRPr="004A45DB">
        <w:rPr>
          <w:sz w:val="24"/>
        </w:rPr>
        <w:t xml:space="preserve"> to </w:t>
      </w:r>
      <w:r w:rsidR="00B84682" w:rsidRPr="004A45DB">
        <w:rPr>
          <w:sz w:val="24"/>
        </w:rPr>
        <w:t xml:space="preserve">present the breakdown of your </w:t>
      </w:r>
      <w:r w:rsidR="00686BF9" w:rsidRPr="004A45DB">
        <w:rPr>
          <w:sz w:val="24"/>
        </w:rPr>
        <w:t>estimated costs</w:t>
      </w:r>
      <w:r w:rsidR="00B84682" w:rsidRPr="004A45DB">
        <w:rPr>
          <w:sz w:val="24"/>
        </w:rPr>
        <w:t xml:space="preserve"> by category</w:t>
      </w:r>
      <w:r w:rsidR="00686BF9" w:rsidRPr="004A45DB">
        <w:rPr>
          <w:sz w:val="24"/>
        </w:rPr>
        <w:t xml:space="preserve"> needed to accompli</w:t>
      </w:r>
      <w:r w:rsidR="00B84682" w:rsidRPr="004A45DB">
        <w:rPr>
          <w:sz w:val="24"/>
        </w:rPr>
        <w:t>sh project</w:t>
      </w:r>
      <w:r w:rsidR="00686BF9" w:rsidRPr="004A45DB">
        <w:rPr>
          <w:sz w:val="24"/>
        </w:rPr>
        <w:t xml:space="preserve"> activities.  </w:t>
      </w:r>
      <w:r w:rsidRPr="004A45DB">
        <w:rPr>
          <w:sz w:val="24"/>
        </w:rPr>
        <w:t xml:space="preserve">Estimated costs should be described in sufficient detail so that they may be checked for reasonableness.  </w:t>
      </w:r>
      <w:r w:rsidR="000F3E4B" w:rsidRPr="004A45DB">
        <w:rPr>
          <w:sz w:val="24"/>
        </w:rPr>
        <w:t>Include a description of any cost share (cash</w:t>
      </w:r>
      <w:r w:rsidR="00E0506C" w:rsidRPr="004A45DB">
        <w:rPr>
          <w:sz w:val="24"/>
        </w:rPr>
        <w:t xml:space="preserve">, </w:t>
      </w:r>
      <w:r w:rsidR="000F3E4B" w:rsidRPr="004A45DB">
        <w:rPr>
          <w:sz w:val="24"/>
        </w:rPr>
        <w:t>in</w:t>
      </w:r>
      <w:r w:rsidR="00E0506C" w:rsidRPr="004A45DB">
        <w:rPr>
          <w:sz w:val="24"/>
        </w:rPr>
        <w:t>-</w:t>
      </w:r>
      <w:r w:rsidR="000F3E4B" w:rsidRPr="004A45DB">
        <w:rPr>
          <w:sz w:val="24"/>
        </w:rPr>
        <w:t>kind</w:t>
      </w:r>
      <w:r w:rsidR="00E0506C" w:rsidRPr="004A45DB">
        <w:rPr>
          <w:sz w:val="24"/>
        </w:rPr>
        <w:t>, etc.</w:t>
      </w:r>
      <w:r w:rsidR="000F3E4B" w:rsidRPr="004A45DB">
        <w:rPr>
          <w:sz w:val="24"/>
        </w:rPr>
        <w:t xml:space="preserve">) listed.  </w:t>
      </w:r>
      <w:r w:rsidR="00421C46" w:rsidRPr="004A45DB">
        <w:rPr>
          <w:sz w:val="24"/>
        </w:rPr>
        <w:t>Lump sum costs are not acceptable in any category</w:t>
      </w:r>
      <w:r w:rsidR="00CE64AF" w:rsidRPr="004A45DB">
        <w:rPr>
          <w:sz w:val="24"/>
        </w:rPr>
        <w:t>, without a detail breakdown of how the cost were arrived out</w:t>
      </w:r>
      <w:r w:rsidR="00421C46" w:rsidRPr="004A45DB">
        <w:rPr>
          <w:sz w:val="24"/>
        </w:rPr>
        <w:t>.</w:t>
      </w:r>
      <w:r w:rsidR="00686BF9" w:rsidRPr="004A45DB">
        <w:rPr>
          <w:sz w:val="24"/>
        </w:rPr>
        <w:t xml:space="preserve">  No profit or fees are allowable.</w:t>
      </w:r>
    </w:p>
    <w:p w14:paraId="5FBC9322" w14:textId="77777777" w:rsidR="0081669C" w:rsidRPr="004A45DB" w:rsidRDefault="0081669C" w:rsidP="0062440C">
      <w:pPr>
        <w:widowControl/>
        <w:tabs>
          <w:tab w:val="left" w:pos="2160"/>
        </w:tabs>
        <w:ind w:left="2160" w:hanging="540"/>
        <w:rPr>
          <w:sz w:val="24"/>
        </w:rPr>
      </w:pPr>
    </w:p>
    <w:p w14:paraId="5FBC9323" w14:textId="77777777" w:rsidR="000F3E4B" w:rsidRPr="004A45DB" w:rsidRDefault="0081669C" w:rsidP="0062440C">
      <w:pPr>
        <w:widowControl/>
        <w:tabs>
          <w:tab w:val="left" w:pos="2160"/>
        </w:tabs>
        <w:ind w:left="2160" w:hanging="540"/>
        <w:rPr>
          <w:sz w:val="24"/>
        </w:rPr>
      </w:pPr>
      <w:r w:rsidRPr="004A45DB">
        <w:rPr>
          <w:sz w:val="24"/>
        </w:rPr>
        <w:lastRenderedPageBreak/>
        <w:t>2)</w:t>
      </w:r>
      <w:r w:rsidRPr="004A45DB">
        <w:rPr>
          <w:sz w:val="24"/>
        </w:rPr>
        <w:tab/>
        <w:t>B</w:t>
      </w:r>
      <w:r w:rsidR="000F3E4B" w:rsidRPr="004A45DB">
        <w:rPr>
          <w:sz w:val="24"/>
        </w:rPr>
        <w:t xml:space="preserve">udget </w:t>
      </w:r>
      <w:r w:rsidRPr="004A45DB">
        <w:rPr>
          <w:sz w:val="24"/>
        </w:rPr>
        <w:t>details should be broken down into the following categories:</w:t>
      </w:r>
    </w:p>
    <w:p w14:paraId="5FBC9324" w14:textId="77777777" w:rsidR="000F3E4B" w:rsidRPr="004A45DB" w:rsidRDefault="000F3E4B" w:rsidP="0062440C">
      <w:pPr>
        <w:widowControl/>
        <w:tabs>
          <w:tab w:val="left" w:pos="1980"/>
        </w:tabs>
        <w:ind w:left="2160" w:hanging="540"/>
        <w:rPr>
          <w:sz w:val="24"/>
        </w:rPr>
      </w:pPr>
    </w:p>
    <w:p w14:paraId="5FBC9325" w14:textId="77777777" w:rsidR="000F3E4B" w:rsidRPr="004A45DB" w:rsidRDefault="0081669C" w:rsidP="0062440C">
      <w:pPr>
        <w:widowControl/>
        <w:ind w:left="2700" w:hanging="540"/>
        <w:rPr>
          <w:sz w:val="24"/>
        </w:rPr>
      </w:pPr>
      <w:r w:rsidRPr="004A45DB">
        <w:rPr>
          <w:sz w:val="24"/>
        </w:rPr>
        <w:t>(a</w:t>
      </w:r>
      <w:r w:rsidR="000F3E4B" w:rsidRPr="004A45DB">
        <w:rPr>
          <w:sz w:val="24"/>
        </w:rPr>
        <w:t>)</w:t>
      </w:r>
      <w:r w:rsidR="000F3E4B" w:rsidRPr="004A45DB">
        <w:rPr>
          <w:sz w:val="24"/>
        </w:rPr>
        <w:tab/>
        <w:t xml:space="preserve">Personnel Costs.  </w:t>
      </w:r>
      <w:r w:rsidRPr="004A45DB">
        <w:rPr>
          <w:sz w:val="24"/>
        </w:rPr>
        <w:t>S</w:t>
      </w:r>
      <w:r w:rsidR="000F3E4B" w:rsidRPr="004A45DB">
        <w:rPr>
          <w:sz w:val="24"/>
        </w:rPr>
        <w:t xml:space="preserve">alaries or wages of employees working </w:t>
      </w:r>
      <w:r w:rsidRPr="004A45DB">
        <w:rPr>
          <w:sz w:val="24"/>
        </w:rPr>
        <w:t xml:space="preserve">directly </w:t>
      </w:r>
      <w:r w:rsidR="000F3E4B" w:rsidRPr="004A45DB">
        <w:rPr>
          <w:sz w:val="24"/>
        </w:rPr>
        <w:t>on th</w:t>
      </w:r>
      <w:r w:rsidR="007B7FDC" w:rsidRPr="004A45DB">
        <w:rPr>
          <w:sz w:val="24"/>
        </w:rPr>
        <w:t>is agreement</w:t>
      </w:r>
      <w:r w:rsidR="000F3E4B" w:rsidRPr="004A45DB">
        <w:rPr>
          <w:sz w:val="24"/>
        </w:rPr>
        <w:t xml:space="preserve"> project</w:t>
      </w:r>
      <w:r w:rsidRPr="004A45DB">
        <w:rPr>
          <w:sz w:val="24"/>
        </w:rPr>
        <w:t xml:space="preserve">, </w:t>
      </w:r>
      <w:r w:rsidR="00421C46" w:rsidRPr="004A45DB">
        <w:rPr>
          <w:sz w:val="24"/>
        </w:rPr>
        <w:t xml:space="preserve">indicate program manager and other key personnel by name and title.  Other personnel may be indicated by title alone.  For all positions, indicate salaries </w:t>
      </w:r>
      <w:r w:rsidR="00686BF9" w:rsidRPr="004A45DB">
        <w:rPr>
          <w:sz w:val="24"/>
        </w:rPr>
        <w:t xml:space="preserve">or </w:t>
      </w:r>
      <w:r w:rsidR="00421C46" w:rsidRPr="004A45DB">
        <w:rPr>
          <w:sz w:val="24"/>
        </w:rPr>
        <w:t>wages</w:t>
      </w:r>
      <w:r w:rsidR="00686BF9" w:rsidRPr="004A45DB">
        <w:rPr>
          <w:sz w:val="24"/>
        </w:rPr>
        <w:t xml:space="preserve"> and </w:t>
      </w:r>
      <w:r w:rsidR="00421C46" w:rsidRPr="004A45DB">
        <w:rPr>
          <w:sz w:val="24"/>
        </w:rPr>
        <w:t>estimated hours or percent of time</w:t>
      </w:r>
      <w:r w:rsidR="00686BF9" w:rsidRPr="004A45DB">
        <w:rPr>
          <w:sz w:val="24"/>
        </w:rPr>
        <w:t xml:space="preserve"> to be spent on the agreement</w:t>
      </w:r>
      <w:r w:rsidR="00421C46" w:rsidRPr="004A45DB">
        <w:rPr>
          <w:sz w:val="24"/>
        </w:rPr>
        <w:t>.</w:t>
      </w:r>
    </w:p>
    <w:p w14:paraId="5FBC9326" w14:textId="77777777" w:rsidR="000F3E4B" w:rsidRPr="004A45DB" w:rsidRDefault="000F3E4B" w:rsidP="0062440C">
      <w:pPr>
        <w:widowControl/>
        <w:tabs>
          <w:tab w:val="left" w:pos="1980"/>
        </w:tabs>
        <w:ind w:left="2700" w:hanging="540"/>
        <w:rPr>
          <w:sz w:val="24"/>
        </w:rPr>
      </w:pPr>
    </w:p>
    <w:p w14:paraId="5FBC9327" w14:textId="77777777" w:rsidR="000F3E4B" w:rsidRPr="004A45DB" w:rsidRDefault="007B7FDC" w:rsidP="0062440C">
      <w:pPr>
        <w:widowControl/>
        <w:ind w:left="2700" w:hanging="540"/>
        <w:rPr>
          <w:sz w:val="24"/>
        </w:rPr>
      </w:pPr>
      <w:r w:rsidRPr="004A45DB">
        <w:rPr>
          <w:sz w:val="24"/>
        </w:rPr>
        <w:t>(b</w:t>
      </w:r>
      <w:r w:rsidR="000F3E4B" w:rsidRPr="004A45DB">
        <w:rPr>
          <w:sz w:val="24"/>
        </w:rPr>
        <w:t>)</w:t>
      </w:r>
      <w:r w:rsidR="000F3E4B" w:rsidRPr="004A45DB">
        <w:rPr>
          <w:sz w:val="24"/>
        </w:rPr>
        <w:tab/>
        <w:t>Fringe Benefit</w:t>
      </w:r>
      <w:r w:rsidRPr="004A45DB">
        <w:rPr>
          <w:sz w:val="24"/>
        </w:rPr>
        <w:t xml:space="preserve"> Costs</w:t>
      </w:r>
      <w:r w:rsidR="000F3E4B" w:rsidRPr="004A45DB">
        <w:rPr>
          <w:sz w:val="24"/>
        </w:rPr>
        <w:t xml:space="preserve">.  </w:t>
      </w:r>
      <w:r w:rsidRPr="004A45DB">
        <w:rPr>
          <w:sz w:val="24"/>
        </w:rPr>
        <w:t xml:space="preserve">The costs of fringe benefits of </w:t>
      </w:r>
      <w:r w:rsidR="00C74329" w:rsidRPr="004A45DB">
        <w:rPr>
          <w:sz w:val="24"/>
        </w:rPr>
        <w:t>employees</w:t>
      </w:r>
      <w:r w:rsidRPr="004A45DB">
        <w:rPr>
          <w:sz w:val="24"/>
        </w:rPr>
        <w:t xml:space="preserve"> working directly on this agreement project.</w:t>
      </w:r>
      <w:r w:rsidR="000F3E4B" w:rsidRPr="004A45DB">
        <w:rPr>
          <w:sz w:val="24"/>
        </w:rPr>
        <w:t xml:space="preserve">  </w:t>
      </w:r>
      <w:r w:rsidR="00421C46" w:rsidRPr="004A45DB">
        <w:rPr>
          <w:sz w:val="24"/>
        </w:rPr>
        <w:t>Indicate rates/amounts, what costs are included in this category, and the basis of the rate computations.  Federally approved rate agreements are acceptable for compliance with this item.</w:t>
      </w:r>
    </w:p>
    <w:p w14:paraId="5FBC9328" w14:textId="77777777" w:rsidR="000F3E4B" w:rsidRPr="004A45DB" w:rsidRDefault="000F3E4B" w:rsidP="0062440C">
      <w:pPr>
        <w:widowControl/>
        <w:ind w:left="2700" w:hanging="540"/>
        <w:rPr>
          <w:sz w:val="24"/>
        </w:rPr>
      </w:pPr>
    </w:p>
    <w:p w14:paraId="5FBC9329" w14:textId="77777777" w:rsidR="000F3E4B" w:rsidRPr="004A45DB" w:rsidRDefault="007B7FDC" w:rsidP="0062440C">
      <w:pPr>
        <w:widowControl/>
        <w:ind w:left="2700" w:hanging="540"/>
        <w:rPr>
          <w:sz w:val="24"/>
        </w:rPr>
      </w:pPr>
      <w:r w:rsidRPr="004A45DB">
        <w:rPr>
          <w:sz w:val="24"/>
        </w:rPr>
        <w:t>(c</w:t>
      </w:r>
      <w:r w:rsidR="000F3E4B" w:rsidRPr="004A45DB">
        <w:rPr>
          <w:sz w:val="24"/>
        </w:rPr>
        <w:t>)</w:t>
      </w:r>
      <w:r w:rsidR="000F3E4B" w:rsidRPr="004A45DB">
        <w:rPr>
          <w:sz w:val="24"/>
        </w:rPr>
        <w:tab/>
        <w:t xml:space="preserve">Travel Costs.  </w:t>
      </w:r>
      <w:r w:rsidRPr="004A45DB">
        <w:rPr>
          <w:sz w:val="24"/>
        </w:rPr>
        <w:t xml:space="preserve">The </w:t>
      </w:r>
      <w:r w:rsidR="00686BF9" w:rsidRPr="004A45DB">
        <w:rPr>
          <w:sz w:val="24"/>
        </w:rPr>
        <w:t xml:space="preserve">estimated </w:t>
      </w:r>
      <w:r w:rsidRPr="004A45DB">
        <w:rPr>
          <w:sz w:val="24"/>
        </w:rPr>
        <w:t xml:space="preserve">costs </w:t>
      </w:r>
      <w:r w:rsidR="00686BF9" w:rsidRPr="004A45DB">
        <w:rPr>
          <w:sz w:val="24"/>
        </w:rPr>
        <w:t>for</w:t>
      </w:r>
      <w:r w:rsidRPr="004A45DB">
        <w:rPr>
          <w:sz w:val="24"/>
        </w:rPr>
        <w:t xml:space="preserve"> travel related to agreement activities.  </w:t>
      </w:r>
      <w:r w:rsidR="00421C46" w:rsidRPr="004A45DB">
        <w:rPr>
          <w:sz w:val="24"/>
        </w:rPr>
        <w:t xml:space="preserve">Include </w:t>
      </w:r>
      <w:r w:rsidR="00686BF9" w:rsidRPr="004A45DB">
        <w:rPr>
          <w:sz w:val="24"/>
        </w:rPr>
        <w:t xml:space="preserve">the </w:t>
      </w:r>
      <w:r w:rsidR="00421C46" w:rsidRPr="004A45DB">
        <w:rPr>
          <w:sz w:val="24"/>
        </w:rPr>
        <w:t xml:space="preserve">purpose of trip, destination, number of persons traveling, length of stay, and all travel costs including airfare, per diem, lodging, and miscellaneous </w:t>
      </w:r>
      <w:r w:rsidR="00686BF9" w:rsidRPr="004A45DB">
        <w:rPr>
          <w:sz w:val="24"/>
        </w:rPr>
        <w:t xml:space="preserve">travel-related </w:t>
      </w:r>
      <w:r w:rsidR="00421C46" w:rsidRPr="004A45DB">
        <w:rPr>
          <w:sz w:val="24"/>
        </w:rPr>
        <w:t xml:space="preserve">expenses.  For local travel, include mileage and rate of compensation.  </w:t>
      </w:r>
      <w:r w:rsidR="00686BF9" w:rsidRPr="004A45DB">
        <w:rPr>
          <w:sz w:val="24"/>
        </w:rPr>
        <w:t xml:space="preserve">If </w:t>
      </w:r>
      <w:r w:rsidR="00195881" w:rsidRPr="004A45DB">
        <w:rPr>
          <w:sz w:val="24"/>
        </w:rPr>
        <w:t>applicable</w:t>
      </w:r>
      <w:r w:rsidR="00686BF9" w:rsidRPr="004A45DB">
        <w:rPr>
          <w:sz w:val="24"/>
        </w:rPr>
        <w:t xml:space="preserve">, indicate that the costs are per your organization's written travel policy.  </w:t>
      </w:r>
      <w:r w:rsidR="000F3E4B" w:rsidRPr="004A45DB">
        <w:rPr>
          <w:sz w:val="24"/>
        </w:rPr>
        <w:t xml:space="preserve">Current Federal per diem rates </w:t>
      </w:r>
      <w:r w:rsidRPr="004A45DB">
        <w:rPr>
          <w:sz w:val="24"/>
        </w:rPr>
        <w:t xml:space="preserve">(the maximum allowances that federal employees are reimbursed for expenses incurred while on official travel) </w:t>
      </w:r>
      <w:r w:rsidR="000F3E4B" w:rsidRPr="004A45DB">
        <w:rPr>
          <w:sz w:val="24"/>
        </w:rPr>
        <w:t xml:space="preserve">may be found at </w:t>
      </w:r>
      <w:hyperlink r:id="rId20" w:history="1">
        <w:r w:rsidRPr="004A45DB">
          <w:rPr>
            <w:rStyle w:val="Hyperlink"/>
            <w:sz w:val="24"/>
          </w:rPr>
          <w:t>http://www.gsa.gov/portal/content/104877</w:t>
        </w:r>
      </w:hyperlink>
      <w:r w:rsidR="000F3E4B" w:rsidRPr="004A45DB">
        <w:rPr>
          <w:sz w:val="24"/>
        </w:rPr>
        <w:t>.</w:t>
      </w:r>
    </w:p>
    <w:p w14:paraId="5FBC932A" w14:textId="77777777" w:rsidR="000F3E4B" w:rsidRPr="004A45DB" w:rsidRDefault="000F3E4B" w:rsidP="0062440C">
      <w:pPr>
        <w:widowControl/>
        <w:ind w:left="2700" w:hanging="540"/>
        <w:rPr>
          <w:sz w:val="24"/>
        </w:rPr>
      </w:pPr>
    </w:p>
    <w:p w14:paraId="5FBC932B" w14:textId="77777777" w:rsidR="000F3E4B" w:rsidRPr="004A45DB" w:rsidRDefault="007B7FDC" w:rsidP="0062440C">
      <w:pPr>
        <w:widowControl/>
        <w:ind w:left="2700" w:hanging="540"/>
        <w:rPr>
          <w:sz w:val="24"/>
        </w:rPr>
      </w:pPr>
      <w:r w:rsidRPr="004A45DB">
        <w:rPr>
          <w:sz w:val="24"/>
        </w:rPr>
        <w:t>(d</w:t>
      </w:r>
      <w:r w:rsidR="000F3E4B" w:rsidRPr="004A45DB">
        <w:rPr>
          <w:sz w:val="24"/>
        </w:rPr>
        <w:t>)</w:t>
      </w:r>
      <w:r w:rsidR="000F3E4B" w:rsidRPr="004A45DB">
        <w:rPr>
          <w:sz w:val="24"/>
        </w:rPr>
        <w:tab/>
        <w:t xml:space="preserve">Equipment Costs.  </w:t>
      </w:r>
      <w:r w:rsidRPr="004A45DB">
        <w:rPr>
          <w:sz w:val="24"/>
        </w:rPr>
        <w:t xml:space="preserve">Equipment is </w:t>
      </w:r>
      <w:r w:rsidR="0004543D" w:rsidRPr="004A45DB">
        <w:rPr>
          <w:sz w:val="24"/>
        </w:rPr>
        <w:t xml:space="preserve">defined as </w:t>
      </w:r>
      <w:r w:rsidRPr="004A45DB">
        <w:rPr>
          <w:sz w:val="24"/>
        </w:rPr>
        <w:t>e</w:t>
      </w:r>
      <w:r w:rsidR="000F3E4B" w:rsidRPr="004A45DB">
        <w:rPr>
          <w:sz w:val="24"/>
        </w:rPr>
        <w:t xml:space="preserve">xpendable tangible personal property having a useful life of more than one </w:t>
      </w:r>
      <w:r w:rsidR="0004543D" w:rsidRPr="004A45DB">
        <w:rPr>
          <w:sz w:val="24"/>
        </w:rPr>
        <w:t xml:space="preserve">(1) </w:t>
      </w:r>
      <w:r w:rsidR="000F3E4B" w:rsidRPr="004A45DB">
        <w:rPr>
          <w:sz w:val="24"/>
        </w:rPr>
        <w:t xml:space="preserve">year and an acquisition cost </w:t>
      </w:r>
      <w:r w:rsidR="0004543D" w:rsidRPr="004A45DB">
        <w:rPr>
          <w:sz w:val="24"/>
        </w:rPr>
        <w:t>of more than $5,000.00</w:t>
      </w:r>
      <w:r w:rsidR="00787505" w:rsidRPr="004A45DB">
        <w:rPr>
          <w:sz w:val="24"/>
        </w:rPr>
        <w:t xml:space="preserve">, or a value </w:t>
      </w:r>
      <w:r w:rsidR="000F3E4B" w:rsidRPr="004A45DB">
        <w:rPr>
          <w:sz w:val="24"/>
        </w:rPr>
        <w:t xml:space="preserve">which </w:t>
      </w:r>
      <w:r w:rsidR="00787505" w:rsidRPr="004A45DB">
        <w:rPr>
          <w:sz w:val="24"/>
        </w:rPr>
        <w:t>reaches</w:t>
      </w:r>
      <w:r w:rsidR="000F3E4B" w:rsidRPr="004A45DB">
        <w:rPr>
          <w:sz w:val="24"/>
        </w:rPr>
        <w:t xml:space="preserve"> the capitalization </w:t>
      </w:r>
      <w:r w:rsidR="00787505" w:rsidRPr="004A45DB">
        <w:rPr>
          <w:sz w:val="24"/>
        </w:rPr>
        <w:t xml:space="preserve">threshold </w:t>
      </w:r>
      <w:r w:rsidR="000F3E4B" w:rsidRPr="004A45DB">
        <w:rPr>
          <w:sz w:val="24"/>
        </w:rPr>
        <w:t>level established by the organization for financial statement purposes.</w:t>
      </w:r>
    </w:p>
    <w:p w14:paraId="5FBC932C" w14:textId="77777777" w:rsidR="000F3E4B" w:rsidRPr="004A45DB" w:rsidRDefault="000F3E4B" w:rsidP="0062440C">
      <w:pPr>
        <w:widowControl/>
        <w:ind w:left="2700" w:hanging="540"/>
        <w:rPr>
          <w:sz w:val="24"/>
        </w:rPr>
      </w:pPr>
    </w:p>
    <w:p w14:paraId="5FBC932D" w14:textId="77777777" w:rsidR="000F3E4B" w:rsidRPr="004A45DB" w:rsidRDefault="007B7FDC" w:rsidP="0062440C">
      <w:pPr>
        <w:widowControl/>
        <w:ind w:left="2700" w:hanging="540"/>
        <w:rPr>
          <w:sz w:val="24"/>
        </w:rPr>
      </w:pPr>
      <w:r w:rsidRPr="004A45DB">
        <w:rPr>
          <w:sz w:val="24"/>
        </w:rPr>
        <w:t>(e</w:t>
      </w:r>
      <w:r w:rsidR="000F3E4B" w:rsidRPr="004A45DB">
        <w:rPr>
          <w:sz w:val="24"/>
        </w:rPr>
        <w:t>)</w:t>
      </w:r>
      <w:r w:rsidR="000F3E4B" w:rsidRPr="004A45DB">
        <w:rPr>
          <w:sz w:val="24"/>
        </w:rPr>
        <w:tab/>
        <w:t xml:space="preserve">Supply Costs.  </w:t>
      </w:r>
      <w:r w:rsidRPr="004A45DB">
        <w:rPr>
          <w:sz w:val="24"/>
        </w:rPr>
        <w:t xml:space="preserve">The costs of </w:t>
      </w:r>
      <w:r w:rsidR="000F3E4B" w:rsidRPr="004A45DB">
        <w:rPr>
          <w:sz w:val="24"/>
        </w:rPr>
        <w:t xml:space="preserve">consumable supplies and materials to be used for </w:t>
      </w:r>
      <w:r w:rsidR="00883CBD" w:rsidRPr="004A45DB">
        <w:rPr>
          <w:sz w:val="24"/>
        </w:rPr>
        <w:t>agreement activities.  L</w:t>
      </w:r>
      <w:r w:rsidR="000F3E4B" w:rsidRPr="004A45DB">
        <w:rPr>
          <w:sz w:val="24"/>
        </w:rPr>
        <w:t>ist each item and quantity individually.</w:t>
      </w:r>
    </w:p>
    <w:p w14:paraId="5FBC932E" w14:textId="77777777" w:rsidR="000F3E4B" w:rsidRPr="004A45DB" w:rsidRDefault="000F3E4B" w:rsidP="0062440C">
      <w:pPr>
        <w:widowControl/>
        <w:ind w:left="2700" w:hanging="540"/>
        <w:rPr>
          <w:sz w:val="24"/>
        </w:rPr>
      </w:pPr>
    </w:p>
    <w:p w14:paraId="5FBC932F" w14:textId="77777777" w:rsidR="000F3E4B" w:rsidRPr="004A45DB" w:rsidRDefault="00883CBD" w:rsidP="0062440C">
      <w:pPr>
        <w:widowControl/>
        <w:ind w:left="2700" w:hanging="540"/>
        <w:rPr>
          <w:sz w:val="24"/>
        </w:rPr>
      </w:pPr>
      <w:r w:rsidRPr="004A45DB">
        <w:rPr>
          <w:sz w:val="24"/>
        </w:rPr>
        <w:t>(f</w:t>
      </w:r>
      <w:r w:rsidR="00E0506C" w:rsidRPr="004A45DB">
        <w:rPr>
          <w:sz w:val="24"/>
        </w:rPr>
        <w:t>)</w:t>
      </w:r>
      <w:r w:rsidR="000F3E4B" w:rsidRPr="004A45DB">
        <w:rPr>
          <w:sz w:val="24"/>
        </w:rPr>
        <w:tab/>
        <w:t xml:space="preserve">Contractual Costs.  Include </w:t>
      </w:r>
      <w:r w:rsidR="00686BF9" w:rsidRPr="004A45DB">
        <w:rPr>
          <w:sz w:val="24"/>
        </w:rPr>
        <w:t xml:space="preserve">estimated </w:t>
      </w:r>
      <w:r w:rsidRPr="004A45DB">
        <w:rPr>
          <w:sz w:val="24"/>
        </w:rPr>
        <w:t xml:space="preserve">costs of </w:t>
      </w:r>
      <w:r w:rsidR="00686BF9" w:rsidRPr="004A45DB">
        <w:rPr>
          <w:sz w:val="24"/>
        </w:rPr>
        <w:t xml:space="preserve">proposed </w:t>
      </w:r>
      <w:r w:rsidR="000F3E4B" w:rsidRPr="004A45DB">
        <w:rPr>
          <w:sz w:val="24"/>
        </w:rPr>
        <w:t xml:space="preserve">professional and technical consultants and contractors participating </w:t>
      </w:r>
      <w:r w:rsidRPr="004A45DB">
        <w:rPr>
          <w:sz w:val="24"/>
        </w:rPr>
        <w:t>o</w:t>
      </w:r>
      <w:r w:rsidR="000F3E4B" w:rsidRPr="004A45DB">
        <w:rPr>
          <w:sz w:val="24"/>
        </w:rPr>
        <w:t>n the project.</w:t>
      </w:r>
      <w:r w:rsidR="00787505" w:rsidRPr="004A45DB">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sidRPr="004A45DB">
        <w:rPr>
          <w:sz w:val="24"/>
        </w:rPr>
        <w:t xml:space="preserve">  Procurement procedures must comply with 2 CFR Parts 200.317 through 200.326.</w:t>
      </w:r>
    </w:p>
    <w:p w14:paraId="5FBC9330" w14:textId="77777777" w:rsidR="000F3E4B" w:rsidRPr="004A45DB" w:rsidRDefault="000F3E4B" w:rsidP="0062440C">
      <w:pPr>
        <w:widowControl/>
        <w:ind w:left="2700" w:hanging="540"/>
        <w:rPr>
          <w:sz w:val="24"/>
        </w:rPr>
      </w:pPr>
    </w:p>
    <w:p w14:paraId="5FBC9331" w14:textId="77777777" w:rsidR="000F3E4B" w:rsidRPr="004A45DB" w:rsidRDefault="00883CBD" w:rsidP="0062440C">
      <w:pPr>
        <w:widowControl/>
        <w:ind w:left="2700" w:hanging="540"/>
        <w:rPr>
          <w:sz w:val="24"/>
        </w:rPr>
      </w:pPr>
      <w:r w:rsidRPr="004A45DB">
        <w:rPr>
          <w:sz w:val="24"/>
        </w:rPr>
        <w:t>(g</w:t>
      </w:r>
      <w:r w:rsidR="000F3E4B" w:rsidRPr="004A45DB">
        <w:rPr>
          <w:sz w:val="24"/>
        </w:rPr>
        <w:t>)</w:t>
      </w:r>
      <w:r w:rsidR="000F3E4B" w:rsidRPr="004A45DB">
        <w:rPr>
          <w:sz w:val="24"/>
        </w:rPr>
        <w:tab/>
        <w:t xml:space="preserve">Construction Costs.  </w:t>
      </w:r>
      <w:r w:rsidRPr="004A45DB">
        <w:rPr>
          <w:sz w:val="24"/>
        </w:rPr>
        <w:t>The cost of any construction dir</w:t>
      </w:r>
      <w:r w:rsidR="00B84682" w:rsidRPr="004A45DB">
        <w:rPr>
          <w:sz w:val="24"/>
        </w:rPr>
        <w:t>ectly related to the project</w:t>
      </w:r>
      <w:r w:rsidRPr="004A45DB">
        <w:rPr>
          <w:sz w:val="24"/>
        </w:rPr>
        <w:t xml:space="preserve"> </w:t>
      </w:r>
      <w:r w:rsidR="00C74329" w:rsidRPr="004A45DB">
        <w:rPr>
          <w:sz w:val="24"/>
        </w:rPr>
        <w:t>activities</w:t>
      </w:r>
      <w:r w:rsidRPr="004A45DB">
        <w:rPr>
          <w:sz w:val="24"/>
        </w:rPr>
        <w:t>.</w:t>
      </w:r>
    </w:p>
    <w:p w14:paraId="5FBC9332" w14:textId="77777777" w:rsidR="000F3E4B" w:rsidRPr="004A45DB" w:rsidRDefault="000F3E4B" w:rsidP="0062440C">
      <w:pPr>
        <w:widowControl/>
        <w:ind w:left="2700" w:hanging="540"/>
        <w:rPr>
          <w:sz w:val="24"/>
        </w:rPr>
      </w:pPr>
    </w:p>
    <w:p w14:paraId="5FBC9333" w14:textId="77777777" w:rsidR="000F3E4B" w:rsidRPr="004A45DB" w:rsidRDefault="00883CBD" w:rsidP="0062440C">
      <w:pPr>
        <w:widowControl/>
        <w:ind w:left="2700" w:hanging="540"/>
        <w:rPr>
          <w:sz w:val="24"/>
        </w:rPr>
      </w:pPr>
      <w:r w:rsidRPr="004A45DB">
        <w:rPr>
          <w:sz w:val="24"/>
        </w:rPr>
        <w:lastRenderedPageBreak/>
        <w:t>(</w:t>
      </w:r>
      <w:r w:rsidR="000F3E4B" w:rsidRPr="004A45DB">
        <w:rPr>
          <w:sz w:val="24"/>
        </w:rPr>
        <w:t>h)</w:t>
      </w:r>
      <w:r w:rsidR="000F3E4B" w:rsidRPr="004A45DB">
        <w:rPr>
          <w:sz w:val="24"/>
        </w:rPr>
        <w:tab/>
        <w:t xml:space="preserve">Other Costs.  </w:t>
      </w:r>
      <w:r w:rsidRPr="004A45DB">
        <w:rPr>
          <w:sz w:val="24"/>
        </w:rPr>
        <w:t xml:space="preserve">The cost of </w:t>
      </w:r>
      <w:r w:rsidR="000F3E4B" w:rsidRPr="004A45DB">
        <w:rPr>
          <w:sz w:val="24"/>
        </w:rPr>
        <w:t xml:space="preserve">items not listed </w:t>
      </w:r>
      <w:r w:rsidRPr="004A45DB">
        <w:rPr>
          <w:sz w:val="24"/>
        </w:rPr>
        <w:t xml:space="preserve">above and </w:t>
      </w:r>
      <w:r w:rsidR="000F3E4B" w:rsidRPr="004A45DB">
        <w:rPr>
          <w:sz w:val="24"/>
        </w:rPr>
        <w:t>which do not fit in any other category, such as the cost of duplicating and printing, equipment rental, postage, etc.</w:t>
      </w:r>
      <w:r w:rsidR="003A1738" w:rsidRPr="004A45DB">
        <w:rPr>
          <w:sz w:val="24"/>
        </w:rPr>
        <w:t xml:space="preserve">  No profit or fee will be allowed.</w:t>
      </w:r>
    </w:p>
    <w:p w14:paraId="5FBC9334" w14:textId="77777777" w:rsidR="000F3E4B" w:rsidRPr="004A45DB" w:rsidRDefault="000F3E4B" w:rsidP="0062440C">
      <w:pPr>
        <w:widowControl/>
        <w:ind w:left="2700" w:hanging="540"/>
        <w:rPr>
          <w:sz w:val="24"/>
        </w:rPr>
      </w:pPr>
    </w:p>
    <w:p w14:paraId="5FBC9335" w14:textId="77777777" w:rsidR="00883CBD" w:rsidRPr="004A45DB" w:rsidRDefault="00883CBD" w:rsidP="0062440C">
      <w:pPr>
        <w:widowControl/>
        <w:ind w:left="2700" w:hanging="540"/>
        <w:rPr>
          <w:sz w:val="24"/>
        </w:rPr>
      </w:pPr>
      <w:r w:rsidRPr="004A45DB">
        <w:rPr>
          <w:sz w:val="24"/>
        </w:rPr>
        <w:t>(i)</w:t>
      </w:r>
      <w:r w:rsidRPr="004A45DB">
        <w:rPr>
          <w:sz w:val="24"/>
        </w:rPr>
        <w:tab/>
        <w:t>Total Direct Costs.  The sum of categories (a) through (h).</w:t>
      </w:r>
    </w:p>
    <w:p w14:paraId="5FBC9336" w14:textId="77777777" w:rsidR="00883CBD" w:rsidRPr="004A45DB" w:rsidRDefault="00883CBD" w:rsidP="0062440C">
      <w:pPr>
        <w:widowControl/>
        <w:ind w:left="2700" w:hanging="540"/>
        <w:rPr>
          <w:sz w:val="24"/>
        </w:rPr>
      </w:pPr>
    </w:p>
    <w:p w14:paraId="5FBC9337" w14:textId="77777777" w:rsidR="00800676" w:rsidRPr="004A45DB" w:rsidRDefault="00883CBD" w:rsidP="0062440C">
      <w:pPr>
        <w:widowControl/>
        <w:ind w:left="2700" w:hanging="540"/>
        <w:rPr>
          <w:sz w:val="24"/>
        </w:rPr>
      </w:pPr>
      <w:r w:rsidRPr="004A45DB">
        <w:rPr>
          <w:sz w:val="24"/>
        </w:rPr>
        <w:t>(j</w:t>
      </w:r>
      <w:r w:rsidR="000F3E4B" w:rsidRPr="004A45DB">
        <w:rPr>
          <w:sz w:val="24"/>
        </w:rPr>
        <w:t>)</w:t>
      </w:r>
      <w:r w:rsidR="000F3E4B" w:rsidRPr="004A45DB">
        <w:rPr>
          <w:sz w:val="24"/>
        </w:rPr>
        <w:tab/>
        <w:t xml:space="preserve">Indirect Costs.  </w:t>
      </w:r>
    </w:p>
    <w:p w14:paraId="5FBC9338" w14:textId="77777777" w:rsidR="00800676" w:rsidRPr="004A45DB" w:rsidRDefault="00800676" w:rsidP="0062440C">
      <w:pPr>
        <w:widowControl/>
        <w:tabs>
          <w:tab w:val="left" w:pos="2340"/>
        </w:tabs>
        <w:ind w:left="2340" w:hanging="360"/>
        <w:rPr>
          <w:sz w:val="24"/>
        </w:rPr>
      </w:pPr>
    </w:p>
    <w:p w14:paraId="5FBC9339" w14:textId="77777777" w:rsidR="00800676" w:rsidRPr="004A45DB" w:rsidRDefault="00800676" w:rsidP="0062440C">
      <w:pPr>
        <w:widowControl/>
        <w:ind w:left="3240" w:hanging="540"/>
        <w:rPr>
          <w:sz w:val="24"/>
        </w:rPr>
      </w:pPr>
      <w:r w:rsidRPr="004A45DB">
        <w:rPr>
          <w:sz w:val="24"/>
        </w:rPr>
        <w:t>(1)</w:t>
      </w:r>
      <w:r w:rsidRPr="004A45DB">
        <w:rPr>
          <w:sz w:val="24"/>
        </w:rPr>
        <w:tab/>
      </w:r>
      <w:r w:rsidR="000F3E4B" w:rsidRPr="004A45DB">
        <w:rPr>
          <w:sz w:val="24"/>
        </w:rPr>
        <w:t>If indirect costs will be charged to the project, complete th</w:t>
      </w:r>
      <w:r w:rsidR="00883CBD" w:rsidRPr="004A45DB">
        <w:rPr>
          <w:sz w:val="24"/>
        </w:rPr>
        <w:t xml:space="preserve">is section and </w:t>
      </w:r>
      <w:r w:rsidR="005B1A2D" w:rsidRPr="004A45DB">
        <w:rPr>
          <w:sz w:val="24"/>
        </w:rPr>
        <w:t>show the proposed rate, cost base, and proposed amount for allowable indirect costs</w:t>
      </w:r>
      <w:r w:rsidR="003A1738" w:rsidRPr="004A45DB">
        <w:rPr>
          <w:sz w:val="24"/>
        </w:rPr>
        <w:t>.  I</w:t>
      </w:r>
      <w:r w:rsidR="005B1A2D" w:rsidRPr="004A45DB">
        <w:rPr>
          <w:sz w:val="24"/>
        </w:rPr>
        <w:t xml:space="preserve">t is not acceptable to simply incorporate indirect rates within other direct cost line items.  </w:t>
      </w:r>
    </w:p>
    <w:p w14:paraId="5FBC933A" w14:textId="77777777" w:rsidR="00800676" w:rsidRPr="004A45DB" w:rsidRDefault="00800676" w:rsidP="0062440C">
      <w:pPr>
        <w:widowControl/>
        <w:tabs>
          <w:tab w:val="left" w:pos="2340"/>
        </w:tabs>
        <w:ind w:left="3240" w:hanging="540"/>
        <w:rPr>
          <w:sz w:val="24"/>
        </w:rPr>
      </w:pPr>
    </w:p>
    <w:p w14:paraId="5FBC933B" w14:textId="77777777" w:rsidR="003A1738" w:rsidRPr="004A45DB" w:rsidRDefault="003A1738" w:rsidP="0062440C">
      <w:pPr>
        <w:widowControl/>
        <w:tabs>
          <w:tab w:val="left" w:pos="2340"/>
        </w:tabs>
        <w:ind w:left="3240" w:hanging="540"/>
        <w:rPr>
          <w:sz w:val="24"/>
        </w:rPr>
      </w:pPr>
      <w:r w:rsidRPr="004A45DB">
        <w:rPr>
          <w:sz w:val="24"/>
        </w:rPr>
        <w:t>(2)</w:t>
      </w:r>
      <w:r w:rsidRPr="004A45DB">
        <w:rPr>
          <w:sz w:val="24"/>
        </w:rPr>
        <w:tab/>
      </w:r>
      <w:r w:rsidR="005B1A2D" w:rsidRPr="004A45DB">
        <w:rPr>
          <w:sz w:val="24"/>
        </w:rPr>
        <w:t>Include a copy of any federally</w:t>
      </w:r>
      <w:r w:rsidR="00800676" w:rsidRPr="004A45DB">
        <w:rPr>
          <w:sz w:val="24"/>
        </w:rPr>
        <w:t xml:space="preserve"> </w:t>
      </w:r>
      <w:r w:rsidR="005B1A2D" w:rsidRPr="004A45DB">
        <w:rPr>
          <w:sz w:val="24"/>
        </w:rPr>
        <w:t xml:space="preserve">approved </w:t>
      </w:r>
      <w:r w:rsidRPr="004A45DB">
        <w:rPr>
          <w:sz w:val="24"/>
        </w:rPr>
        <w:t xml:space="preserve">negotiated </w:t>
      </w:r>
      <w:r w:rsidR="005B1A2D" w:rsidRPr="004A45DB">
        <w:rPr>
          <w:sz w:val="24"/>
        </w:rPr>
        <w:t>indirect cost rate agreement</w:t>
      </w:r>
      <w:r w:rsidRPr="004A45DB">
        <w:rPr>
          <w:sz w:val="24"/>
        </w:rPr>
        <w:t xml:space="preserve"> (NICRA)</w:t>
      </w:r>
      <w:r w:rsidR="005B1A2D" w:rsidRPr="004A45DB">
        <w:rPr>
          <w:sz w:val="24"/>
        </w:rPr>
        <w:t>.</w:t>
      </w:r>
    </w:p>
    <w:p w14:paraId="5FBC933C" w14:textId="77777777" w:rsidR="003A1738" w:rsidRPr="004A45DB" w:rsidRDefault="003A1738" w:rsidP="0062440C">
      <w:pPr>
        <w:widowControl/>
        <w:tabs>
          <w:tab w:val="left" w:pos="2340"/>
        </w:tabs>
        <w:ind w:left="3240" w:hanging="540"/>
        <w:rPr>
          <w:sz w:val="24"/>
        </w:rPr>
      </w:pPr>
    </w:p>
    <w:p w14:paraId="5FBC933D" w14:textId="77777777" w:rsidR="00C656E0" w:rsidRPr="004A45DB" w:rsidRDefault="00C656E0" w:rsidP="0062440C">
      <w:pPr>
        <w:widowControl/>
        <w:tabs>
          <w:tab w:val="left" w:pos="2340"/>
        </w:tabs>
        <w:ind w:left="3240" w:hanging="540"/>
        <w:rPr>
          <w:sz w:val="24"/>
        </w:rPr>
      </w:pPr>
      <w:r w:rsidRPr="004A45DB">
        <w:rPr>
          <w:sz w:val="24"/>
        </w:rPr>
        <w:t>(3)</w:t>
      </w:r>
      <w:r w:rsidRPr="004A45DB">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4A45DB" w:rsidRDefault="003A1738" w:rsidP="0062440C">
      <w:pPr>
        <w:widowControl/>
        <w:tabs>
          <w:tab w:val="left" w:pos="2340"/>
        </w:tabs>
        <w:ind w:left="3240" w:hanging="540"/>
        <w:rPr>
          <w:sz w:val="24"/>
        </w:rPr>
      </w:pPr>
    </w:p>
    <w:p w14:paraId="5FBC933F" w14:textId="77777777" w:rsidR="005B1A2D" w:rsidRPr="004A45DB" w:rsidRDefault="003A1738" w:rsidP="0062440C">
      <w:pPr>
        <w:widowControl/>
        <w:tabs>
          <w:tab w:val="left" w:pos="2340"/>
        </w:tabs>
        <w:ind w:left="3240" w:hanging="540"/>
        <w:rPr>
          <w:sz w:val="24"/>
        </w:rPr>
      </w:pPr>
      <w:r w:rsidRPr="004A45DB">
        <w:rPr>
          <w:sz w:val="24"/>
        </w:rPr>
        <w:t>(</w:t>
      </w:r>
      <w:r w:rsidR="00C656E0" w:rsidRPr="004A45DB">
        <w:rPr>
          <w:sz w:val="24"/>
        </w:rPr>
        <w:t>4</w:t>
      </w:r>
      <w:r w:rsidRPr="004A45DB">
        <w:rPr>
          <w:sz w:val="24"/>
        </w:rPr>
        <w:t>)</w:t>
      </w:r>
      <w:r w:rsidRPr="004A45DB">
        <w:rPr>
          <w:sz w:val="24"/>
        </w:rPr>
        <w:tab/>
      </w:r>
      <w:r w:rsidR="005B1A2D" w:rsidRPr="004A45DB">
        <w:rPr>
          <w:sz w:val="24"/>
        </w:rPr>
        <w:t xml:space="preserve">Information on </w:t>
      </w:r>
      <w:r w:rsidRPr="004A45DB">
        <w:rPr>
          <w:sz w:val="24"/>
        </w:rPr>
        <w:t>obtaining a NICRA, "</w:t>
      </w:r>
      <w:r w:rsidR="005B1A2D" w:rsidRPr="004A45DB">
        <w:rPr>
          <w:sz w:val="24"/>
        </w:rPr>
        <w:t>Preparing and</w:t>
      </w:r>
      <w:r w:rsidRPr="004A45DB">
        <w:rPr>
          <w:sz w:val="24"/>
        </w:rPr>
        <w:t xml:space="preserve"> </w:t>
      </w:r>
      <w:r w:rsidR="005B1A2D" w:rsidRPr="004A45DB">
        <w:rPr>
          <w:sz w:val="24"/>
        </w:rPr>
        <w:t>Submitting Indirect Cost Proposals</w:t>
      </w:r>
      <w:r w:rsidR="00787505" w:rsidRPr="004A45DB">
        <w:rPr>
          <w:sz w:val="24"/>
        </w:rPr>
        <w:t>,</w:t>
      </w:r>
      <w:r w:rsidRPr="004A45DB">
        <w:rPr>
          <w:sz w:val="24"/>
        </w:rPr>
        <w:t>"</w:t>
      </w:r>
      <w:r w:rsidR="005B1A2D" w:rsidRPr="004A45DB">
        <w:rPr>
          <w:sz w:val="24"/>
        </w:rPr>
        <w:t xml:space="preserve"> is available from </w:t>
      </w:r>
      <w:r w:rsidRPr="004A45DB">
        <w:rPr>
          <w:sz w:val="24"/>
        </w:rPr>
        <w:t xml:space="preserve">the Department of the </w:t>
      </w:r>
      <w:r w:rsidR="005B1A2D" w:rsidRPr="004A45DB">
        <w:rPr>
          <w:sz w:val="24"/>
        </w:rPr>
        <w:t>Interior, National Business Center, Indirect Cost Section, at</w:t>
      </w:r>
      <w:r w:rsidRPr="004A45DB">
        <w:rPr>
          <w:sz w:val="24"/>
        </w:rPr>
        <w:t xml:space="preserve"> </w:t>
      </w:r>
      <w:hyperlink r:id="rId21" w:history="1">
        <w:r w:rsidRPr="004A45DB">
          <w:rPr>
            <w:rStyle w:val="Hyperlink"/>
            <w:sz w:val="24"/>
          </w:rPr>
          <w:t>http://www.aqd.nbc.gov/services/ICS.aspx</w:t>
        </w:r>
      </w:hyperlink>
      <w:r w:rsidRPr="004A45DB">
        <w:rPr>
          <w:sz w:val="24"/>
        </w:rPr>
        <w:t>.</w:t>
      </w:r>
    </w:p>
    <w:p w14:paraId="5FBC9340" w14:textId="77777777" w:rsidR="000F3E4B" w:rsidRPr="004A45DB" w:rsidRDefault="000F3E4B" w:rsidP="0062440C">
      <w:pPr>
        <w:widowControl/>
        <w:tabs>
          <w:tab w:val="left" w:pos="2340"/>
        </w:tabs>
        <w:ind w:left="3240" w:hanging="540"/>
        <w:rPr>
          <w:sz w:val="24"/>
        </w:rPr>
      </w:pPr>
    </w:p>
    <w:p w14:paraId="5FBC9341" w14:textId="77777777" w:rsidR="00883CBD" w:rsidRPr="004A45DB" w:rsidRDefault="00883CBD" w:rsidP="0062440C">
      <w:pPr>
        <w:widowControl/>
        <w:ind w:left="2700" w:hanging="540"/>
        <w:rPr>
          <w:sz w:val="24"/>
        </w:rPr>
      </w:pPr>
      <w:r w:rsidRPr="004A45DB">
        <w:rPr>
          <w:sz w:val="24"/>
        </w:rPr>
        <w:t>(k)</w:t>
      </w:r>
      <w:r w:rsidRPr="004A45DB">
        <w:rPr>
          <w:sz w:val="24"/>
        </w:rPr>
        <w:tab/>
        <w:t xml:space="preserve">Total Costs.  The total of both </w:t>
      </w:r>
      <w:r w:rsidR="00C74329" w:rsidRPr="004A45DB">
        <w:rPr>
          <w:sz w:val="24"/>
        </w:rPr>
        <w:t>direct</w:t>
      </w:r>
      <w:r w:rsidRPr="004A45DB">
        <w:rPr>
          <w:sz w:val="24"/>
        </w:rPr>
        <w:t xml:space="preserve"> and indirect costs estimated to be expended on this agreement's activities.</w:t>
      </w:r>
    </w:p>
    <w:p w14:paraId="5FBC9342" w14:textId="77777777" w:rsidR="00883CBD" w:rsidRPr="004A45DB" w:rsidRDefault="00883CBD" w:rsidP="0062440C">
      <w:pPr>
        <w:widowControl/>
        <w:tabs>
          <w:tab w:val="left" w:pos="2340"/>
        </w:tabs>
        <w:ind w:left="2340" w:hanging="360"/>
        <w:rPr>
          <w:sz w:val="24"/>
        </w:rPr>
      </w:pPr>
    </w:p>
    <w:p w14:paraId="5FBC9343" w14:textId="77777777" w:rsidR="00251FA7" w:rsidRPr="004A45DB" w:rsidRDefault="00D466C9" w:rsidP="0062440C">
      <w:pPr>
        <w:widowControl/>
        <w:tabs>
          <w:tab w:val="left" w:pos="1080"/>
          <w:tab w:val="left" w:pos="1620"/>
        </w:tabs>
        <w:ind w:left="1080" w:hanging="540"/>
        <w:rPr>
          <w:b/>
          <w:sz w:val="24"/>
        </w:rPr>
      </w:pPr>
      <w:r w:rsidRPr="004A45DB">
        <w:rPr>
          <w:b/>
          <w:sz w:val="24"/>
        </w:rPr>
        <w:t>4.</w:t>
      </w:r>
      <w:r w:rsidRPr="004A45DB">
        <w:rPr>
          <w:b/>
          <w:sz w:val="24"/>
        </w:rPr>
        <w:tab/>
        <w:t>Submission Dates and Times</w:t>
      </w:r>
    </w:p>
    <w:p w14:paraId="5FBC9344" w14:textId="77777777" w:rsidR="00251FA7" w:rsidRPr="004A45DB" w:rsidRDefault="00A75121" w:rsidP="0062440C">
      <w:pPr>
        <w:widowControl/>
        <w:ind w:left="1080"/>
        <w:rPr>
          <w:sz w:val="24"/>
        </w:rPr>
      </w:pPr>
      <w:r w:rsidRPr="004A45DB">
        <w:rPr>
          <w:sz w:val="24"/>
        </w:rPr>
        <w:t>See announcement cover sheet for t</w:t>
      </w:r>
      <w:r w:rsidR="003609F8" w:rsidRPr="004A45DB">
        <w:rPr>
          <w:sz w:val="24"/>
        </w:rPr>
        <w:t xml:space="preserve">he deadline </w:t>
      </w:r>
      <w:r w:rsidR="00831D2D" w:rsidRPr="004A45DB">
        <w:rPr>
          <w:sz w:val="24"/>
        </w:rPr>
        <w:t xml:space="preserve">(date and time) </w:t>
      </w:r>
      <w:r w:rsidR="003609F8" w:rsidRPr="004A45DB">
        <w:rPr>
          <w:sz w:val="24"/>
        </w:rPr>
        <w:t>for submission of applications.</w:t>
      </w:r>
      <w:r w:rsidRPr="004A45DB">
        <w:rPr>
          <w:sz w:val="24"/>
        </w:rPr>
        <w:t xml:space="preserve">  </w:t>
      </w:r>
      <w:r w:rsidR="00831D2D" w:rsidRPr="004A45DB">
        <w:rPr>
          <w:sz w:val="24"/>
        </w:rPr>
        <w:t xml:space="preserve">Applications must be received by the BLM prior to the posted deadline.  </w:t>
      </w:r>
      <w:r w:rsidRPr="004A45DB">
        <w:rPr>
          <w:sz w:val="24"/>
        </w:rPr>
        <w:t>Any application received after the deadline for submission may not be considered for award unless it can be determined the delay was caused by Federal government mishandling</w:t>
      </w:r>
      <w:r w:rsidR="00831D2D" w:rsidRPr="004A45DB">
        <w:rPr>
          <w:sz w:val="24"/>
        </w:rPr>
        <w:t>.</w:t>
      </w:r>
    </w:p>
    <w:p w14:paraId="5FBC9345" w14:textId="77777777" w:rsidR="0017733A" w:rsidRPr="004A45DB" w:rsidRDefault="0017733A" w:rsidP="0062440C">
      <w:pPr>
        <w:widowControl/>
        <w:tabs>
          <w:tab w:val="left" w:pos="1620"/>
        </w:tabs>
        <w:ind w:left="1627" w:hanging="547"/>
        <w:rPr>
          <w:sz w:val="24"/>
        </w:rPr>
      </w:pPr>
    </w:p>
    <w:p w14:paraId="5FBC9346" w14:textId="77777777" w:rsidR="0017733A" w:rsidRPr="004A45DB" w:rsidRDefault="0017733A" w:rsidP="0062440C">
      <w:pPr>
        <w:widowControl/>
        <w:tabs>
          <w:tab w:val="left" w:pos="1080"/>
        </w:tabs>
        <w:ind w:left="1080" w:hanging="540"/>
        <w:rPr>
          <w:b/>
          <w:sz w:val="24"/>
        </w:rPr>
      </w:pPr>
      <w:r w:rsidRPr="004A45DB">
        <w:rPr>
          <w:b/>
          <w:sz w:val="24"/>
        </w:rPr>
        <w:t>5.</w:t>
      </w:r>
      <w:r w:rsidR="0086789C" w:rsidRPr="004A45DB">
        <w:rPr>
          <w:b/>
          <w:sz w:val="24"/>
        </w:rPr>
        <w:tab/>
      </w:r>
      <w:r w:rsidRPr="004A45DB">
        <w:rPr>
          <w:b/>
          <w:sz w:val="24"/>
        </w:rPr>
        <w:t xml:space="preserve">Application Submission via </w:t>
      </w:r>
      <w:hyperlink r:id="rId22" w:history="1">
        <w:r w:rsidR="0078351D" w:rsidRPr="004A45DB">
          <w:rPr>
            <w:rStyle w:val="Hyperlink"/>
            <w:b/>
            <w:sz w:val="24"/>
          </w:rPr>
          <w:t>www.grants.gov</w:t>
        </w:r>
      </w:hyperlink>
    </w:p>
    <w:p w14:paraId="5FBC9347" w14:textId="77777777" w:rsidR="007012AE" w:rsidRPr="004A45DB" w:rsidRDefault="00CC01BB" w:rsidP="0062440C">
      <w:pPr>
        <w:widowControl/>
        <w:tabs>
          <w:tab w:val="left" w:pos="1080"/>
        </w:tabs>
        <w:ind w:left="1080" w:hanging="540"/>
        <w:rPr>
          <w:sz w:val="24"/>
        </w:rPr>
      </w:pPr>
      <w:r w:rsidRPr="004A45DB">
        <w:rPr>
          <w:sz w:val="24"/>
        </w:rPr>
        <w:tab/>
      </w:r>
      <w:r w:rsidR="004C0FF1" w:rsidRPr="004A45DB">
        <w:rPr>
          <w:sz w:val="24"/>
        </w:rPr>
        <w:t>The Bureau of Land Management participat</w:t>
      </w:r>
      <w:r w:rsidR="007012AE" w:rsidRPr="004A45DB">
        <w:rPr>
          <w:sz w:val="24"/>
        </w:rPr>
        <w:t>es</w:t>
      </w:r>
      <w:r w:rsidR="004C0FF1" w:rsidRPr="004A45DB">
        <w:rPr>
          <w:sz w:val="24"/>
        </w:rPr>
        <w:t xml:space="preserve"> in the Grants.gov </w:t>
      </w:r>
      <w:r w:rsidR="00B37B49" w:rsidRPr="004A45DB">
        <w:rPr>
          <w:sz w:val="24"/>
        </w:rPr>
        <w:t>i</w:t>
      </w:r>
      <w:r w:rsidR="004C0FF1" w:rsidRPr="004A45DB">
        <w:rPr>
          <w:sz w:val="24"/>
        </w:rPr>
        <w:t xml:space="preserve">nitiative which provides the Grant Community with </w:t>
      </w:r>
      <w:r w:rsidR="007012AE" w:rsidRPr="004A45DB">
        <w:rPr>
          <w:sz w:val="24"/>
        </w:rPr>
        <w:t>a</w:t>
      </w:r>
      <w:r w:rsidR="004C0FF1" w:rsidRPr="004A45DB">
        <w:rPr>
          <w:sz w:val="24"/>
        </w:rPr>
        <w:t xml:space="preserve"> single</w:t>
      </w:r>
      <w:r w:rsidR="00B37B49" w:rsidRPr="004A45DB">
        <w:rPr>
          <w:sz w:val="24"/>
        </w:rPr>
        <w:t xml:space="preserve"> website, </w:t>
      </w:r>
      <w:hyperlink r:id="rId23" w:history="1">
        <w:r w:rsidR="00B37B49" w:rsidRPr="004A45DB">
          <w:rPr>
            <w:rStyle w:val="Hyperlink"/>
            <w:sz w:val="24"/>
          </w:rPr>
          <w:t>www.grants.gov</w:t>
        </w:r>
      </w:hyperlink>
      <w:r w:rsidR="00B37B49" w:rsidRPr="004A45DB">
        <w:rPr>
          <w:sz w:val="24"/>
        </w:rPr>
        <w:t>, to search for and apply for all federal grant opportunities.</w:t>
      </w:r>
    </w:p>
    <w:p w14:paraId="5FBC9348" w14:textId="77777777" w:rsidR="007012AE" w:rsidRPr="004A45DB" w:rsidRDefault="007012AE" w:rsidP="0062440C">
      <w:pPr>
        <w:widowControl/>
        <w:tabs>
          <w:tab w:val="left" w:pos="1620"/>
        </w:tabs>
        <w:ind w:left="1620" w:hanging="547"/>
        <w:rPr>
          <w:sz w:val="24"/>
        </w:rPr>
      </w:pPr>
    </w:p>
    <w:p w14:paraId="5FBC9349" w14:textId="77777777" w:rsidR="00CC01BB" w:rsidRPr="004A45DB" w:rsidRDefault="00CC01BB" w:rsidP="0062440C">
      <w:pPr>
        <w:widowControl/>
        <w:tabs>
          <w:tab w:val="left" w:pos="1620"/>
        </w:tabs>
        <w:ind w:left="1620" w:hanging="540"/>
        <w:rPr>
          <w:sz w:val="24"/>
        </w:rPr>
      </w:pPr>
      <w:r w:rsidRPr="004A45DB">
        <w:rPr>
          <w:sz w:val="24"/>
        </w:rPr>
        <w:lastRenderedPageBreak/>
        <w:t>a.</w:t>
      </w:r>
      <w:r w:rsidR="007012AE" w:rsidRPr="004A45DB">
        <w:rPr>
          <w:sz w:val="24"/>
        </w:rPr>
        <w:tab/>
      </w:r>
      <w:r w:rsidRPr="004A45DB">
        <w:rPr>
          <w:sz w:val="24"/>
        </w:rPr>
        <w:t xml:space="preserve">All applicants </w:t>
      </w:r>
      <w:r w:rsidR="00B37B49" w:rsidRPr="004A45DB">
        <w:rPr>
          <w:sz w:val="24"/>
        </w:rPr>
        <w:t xml:space="preserve">should </w:t>
      </w:r>
      <w:r w:rsidRPr="004A45DB">
        <w:rPr>
          <w:sz w:val="24"/>
        </w:rPr>
        <w:t xml:space="preserve">register at </w:t>
      </w:r>
      <w:hyperlink r:id="rId24" w:history="1">
        <w:r w:rsidRPr="004A45DB">
          <w:rPr>
            <w:color w:val="0000FF"/>
            <w:sz w:val="24"/>
            <w:u w:val="single"/>
          </w:rPr>
          <w:t>www.Grants.Gov</w:t>
        </w:r>
      </w:hyperlink>
      <w:r w:rsidRPr="004A45DB">
        <w:rPr>
          <w:sz w:val="24"/>
        </w:rPr>
        <w:t xml:space="preserve"> and all applications should be submitted electronically through </w:t>
      </w:r>
      <w:hyperlink r:id="rId25" w:history="1">
        <w:r w:rsidRPr="004A45DB">
          <w:rPr>
            <w:color w:val="0000FF"/>
            <w:sz w:val="24"/>
            <w:u w:val="single"/>
          </w:rPr>
          <w:t>www.Grants.gov</w:t>
        </w:r>
      </w:hyperlink>
      <w:r w:rsidRPr="004A45DB">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4A45DB">
          <w:rPr>
            <w:rStyle w:val="Hyperlink"/>
            <w:sz w:val="24"/>
          </w:rPr>
          <w:t>http://www.grants.gov/web/grants/support/technical-support/troubleshooting.html</w:t>
        </w:r>
      </w:hyperlink>
      <w:r w:rsidR="00B37B49" w:rsidRPr="004A45DB">
        <w:rPr>
          <w:sz w:val="24"/>
        </w:rPr>
        <w:t xml:space="preserve"> </w:t>
      </w:r>
      <w:r w:rsidRPr="004A45DB">
        <w:rPr>
          <w:sz w:val="24"/>
        </w:rPr>
        <w:t>for online help.</w:t>
      </w:r>
    </w:p>
    <w:p w14:paraId="5FBC934A" w14:textId="77777777" w:rsidR="00CC01BB" w:rsidRPr="004A45DB" w:rsidRDefault="00CC01BB" w:rsidP="0062440C">
      <w:pPr>
        <w:widowControl/>
        <w:tabs>
          <w:tab w:val="left" w:pos="1620"/>
        </w:tabs>
        <w:ind w:left="1620" w:hanging="540"/>
        <w:rPr>
          <w:sz w:val="24"/>
        </w:rPr>
      </w:pPr>
    </w:p>
    <w:p w14:paraId="5FBC934B" w14:textId="77777777" w:rsidR="0086789C" w:rsidRPr="004A45DB" w:rsidRDefault="00CC01BB" w:rsidP="0062440C">
      <w:pPr>
        <w:widowControl/>
        <w:tabs>
          <w:tab w:val="left" w:pos="1620"/>
        </w:tabs>
        <w:ind w:left="1620" w:hanging="540"/>
        <w:rPr>
          <w:sz w:val="24"/>
        </w:rPr>
      </w:pPr>
      <w:r w:rsidRPr="004A45DB">
        <w:rPr>
          <w:sz w:val="24"/>
        </w:rPr>
        <w:t>b.</w:t>
      </w:r>
      <w:r w:rsidRPr="004A45DB">
        <w:rPr>
          <w:sz w:val="24"/>
        </w:rPr>
        <w:tab/>
      </w:r>
      <w:r w:rsidR="0086789C" w:rsidRPr="004A45DB">
        <w:rPr>
          <w:sz w:val="24"/>
        </w:rPr>
        <w:t xml:space="preserve">Applications submitted through </w:t>
      </w:r>
      <w:hyperlink r:id="rId27" w:history="1">
        <w:r w:rsidR="00F67D6F" w:rsidRPr="004A45DB">
          <w:rPr>
            <w:rStyle w:val="Hyperlink"/>
            <w:sz w:val="24"/>
          </w:rPr>
          <w:t>www.Grants.gov</w:t>
        </w:r>
      </w:hyperlink>
      <w:r w:rsidR="00F67D6F" w:rsidRPr="004A45DB">
        <w:rPr>
          <w:sz w:val="24"/>
        </w:rPr>
        <w:t xml:space="preserve"> </w:t>
      </w:r>
      <w:r w:rsidR="0086789C" w:rsidRPr="004A45DB">
        <w:rPr>
          <w:sz w:val="24"/>
        </w:rPr>
        <w:t>are considered to be electronically signed applications.</w:t>
      </w:r>
    </w:p>
    <w:p w14:paraId="5FBC934C" w14:textId="77777777" w:rsidR="0086789C" w:rsidRPr="004A45DB" w:rsidRDefault="0086789C" w:rsidP="0062440C">
      <w:pPr>
        <w:widowControl/>
        <w:rPr>
          <w:sz w:val="24"/>
        </w:rPr>
      </w:pPr>
    </w:p>
    <w:p w14:paraId="5FBC934D" w14:textId="77777777" w:rsidR="006503D8" w:rsidRPr="004A45DB" w:rsidRDefault="006503D8" w:rsidP="006503D8">
      <w:pPr>
        <w:widowControl/>
        <w:tabs>
          <w:tab w:val="left" w:pos="540"/>
          <w:tab w:val="left" w:pos="1080"/>
        </w:tabs>
        <w:rPr>
          <w:sz w:val="28"/>
        </w:rPr>
      </w:pPr>
      <w:r w:rsidRPr="004A45DB">
        <w:rPr>
          <w:b/>
          <w:sz w:val="28"/>
        </w:rPr>
        <w:t>E.</w:t>
      </w:r>
      <w:r w:rsidRPr="004A45DB">
        <w:rPr>
          <w:b/>
          <w:sz w:val="28"/>
        </w:rPr>
        <w:tab/>
        <w:t>APPLICATION REVIEW INFORMATION</w:t>
      </w:r>
    </w:p>
    <w:p w14:paraId="5FBC934E" w14:textId="77777777" w:rsidR="006503D8" w:rsidRPr="004A45DB" w:rsidRDefault="006503D8" w:rsidP="006503D8">
      <w:pPr>
        <w:widowControl/>
        <w:ind w:left="540"/>
        <w:rPr>
          <w:sz w:val="24"/>
        </w:rPr>
      </w:pPr>
    </w:p>
    <w:p w14:paraId="70AC90A3" w14:textId="77777777" w:rsidR="0064436A" w:rsidRPr="004A45DB" w:rsidRDefault="0064436A" w:rsidP="0064436A">
      <w:pPr>
        <w:widowControl/>
        <w:tabs>
          <w:tab w:val="left" w:pos="540"/>
        </w:tabs>
        <w:ind w:left="540"/>
        <w:rPr>
          <w:sz w:val="24"/>
        </w:rPr>
      </w:pPr>
      <w:r w:rsidRPr="004A45DB">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4A45DB" w:rsidRDefault="006503D8" w:rsidP="006503D8">
      <w:pPr>
        <w:widowControl/>
        <w:tabs>
          <w:tab w:val="left" w:pos="540"/>
        </w:tabs>
        <w:ind w:left="540"/>
        <w:rPr>
          <w:sz w:val="24"/>
        </w:rPr>
      </w:pPr>
    </w:p>
    <w:p w14:paraId="5FBC9351" w14:textId="6752FEB2" w:rsidR="006503D8" w:rsidRPr="004A45DB" w:rsidRDefault="006503D8" w:rsidP="006503D8">
      <w:pPr>
        <w:widowControl/>
        <w:tabs>
          <w:tab w:val="left" w:pos="540"/>
        </w:tabs>
        <w:ind w:left="540"/>
        <w:rPr>
          <w:sz w:val="24"/>
        </w:rPr>
      </w:pPr>
      <w:r w:rsidRPr="004A45DB">
        <w:rPr>
          <w:sz w:val="24"/>
        </w:rPr>
        <w:t xml:space="preserve">The Government reserves the right to reject any and all proposals which do not meet the requirements of this funding opportunity announcement and which are determined to be outside the scope of the </w:t>
      </w:r>
      <w:r w:rsidR="00722DF1" w:rsidRPr="004A45DB">
        <w:rPr>
          <w:sz w:val="24"/>
        </w:rPr>
        <w:t>authority under which this announcement is posted</w:t>
      </w:r>
      <w:r w:rsidR="00687E55" w:rsidRPr="004A45DB">
        <w:rPr>
          <w:sz w:val="24"/>
        </w:rPr>
        <w:t>.</w:t>
      </w:r>
    </w:p>
    <w:p w14:paraId="5FBC9352" w14:textId="77777777" w:rsidR="006503D8" w:rsidRPr="004A45DB" w:rsidRDefault="006503D8" w:rsidP="006503D8">
      <w:pPr>
        <w:widowControl/>
        <w:tabs>
          <w:tab w:val="left" w:pos="540"/>
        </w:tabs>
        <w:ind w:left="540"/>
        <w:rPr>
          <w:sz w:val="24"/>
        </w:rPr>
      </w:pPr>
    </w:p>
    <w:p w14:paraId="5FBC9353" w14:textId="77777777" w:rsidR="006503D8" w:rsidRPr="004A45DB" w:rsidRDefault="006503D8" w:rsidP="006503D8">
      <w:pPr>
        <w:widowControl/>
        <w:tabs>
          <w:tab w:val="left" w:pos="540"/>
        </w:tabs>
        <w:ind w:left="540"/>
        <w:rPr>
          <w:sz w:val="24"/>
        </w:rPr>
      </w:pPr>
      <w:r w:rsidRPr="004A45DB">
        <w:rPr>
          <w:sz w:val="24"/>
        </w:rPr>
        <w:t xml:space="preserve">Award will be made to responsive, responsible applicants submitting proposals which conform to the funding opportunity announcement and are most advantageous to the Government considering the evaluation factors listed below.  </w:t>
      </w:r>
    </w:p>
    <w:p w14:paraId="5FBC9354" w14:textId="77777777" w:rsidR="006503D8" w:rsidRPr="004A45DB" w:rsidRDefault="006503D8" w:rsidP="006503D8">
      <w:pPr>
        <w:widowControl/>
        <w:tabs>
          <w:tab w:val="left" w:pos="540"/>
        </w:tabs>
        <w:ind w:left="540"/>
        <w:rPr>
          <w:sz w:val="24"/>
        </w:rPr>
      </w:pPr>
    </w:p>
    <w:p w14:paraId="5FBC9355" w14:textId="77777777" w:rsidR="006503D8" w:rsidRPr="004A45DB" w:rsidRDefault="006503D8" w:rsidP="006503D8">
      <w:pPr>
        <w:widowControl/>
        <w:tabs>
          <w:tab w:val="left" w:pos="540"/>
        </w:tabs>
        <w:ind w:left="540"/>
        <w:rPr>
          <w:sz w:val="24"/>
        </w:rPr>
      </w:pPr>
      <w:r w:rsidRPr="004A45DB">
        <w:rPr>
          <w:sz w:val="24"/>
        </w:rPr>
        <w:t>The evaluation process will be comprised of the following three screening levels:</w:t>
      </w:r>
    </w:p>
    <w:p w14:paraId="5FBC9356" w14:textId="77777777" w:rsidR="006503D8" w:rsidRPr="004A45DB" w:rsidRDefault="006503D8" w:rsidP="006503D8">
      <w:pPr>
        <w:widowControl/>
        <w:ind w:left="1080" w:hanging="540"/>
        <w:rPr>
          <w:sz w:val="24"/>
        </w:rPr>
      </w:pPr>
    </w:p>
    <w:p w14:paraId="5FBC9357" w14:textId="77777777" w:rsidR="006503D8" w:rsidRPr="004A45DB" w:rsidRDefault="006503D8" w:rsidP="006503D8">
      <w:pPr>
        <w:widowControl/>
        <w:ind w:left="1080" w:hanging="540"/>
        <w:rPr>
          <w:b/>
          <w:bCs/>
          <w:sz w:val="24"/>
        </w:rPr>
      </w:pPr>
      <w:r w:rsidRPr="004A45DB">
        <w:rPr>
          <w:b/>
          <w:sz w:val="24"/>
        </w:rPr>
        <w:t>1.</w:t>
      </w:r>
      <w:r w:rsidRPr="004A45DB">
        <w:rPr>
          <w:b/>
          <w:sz w:val="24"/>
        </w:rPr>
        <w:tab/>
        <w:t xml:space="preserve">First Level Screening </w:t>
      </w:r>
      <w:r w:rsidRPr="004A45DB">
        <w:rPr>
          <w:b/>
          <w:bCs/>
          <w:sz w:val="24"/>
        </w:rPr>
        <w:t>--Basic Eligibility</w:t>
      </w:r>
    </w:p>
    <w:p w14:paraId="5FBC9358" w14:textId="77777777" w:rsidR="006503D8" w:rsidRPr="004A45DB" w:rsidRDefault="006503D8" w:rsidP="006503D8">
      <w:pPr>
        <w:widowControl/>
        <w:ind w:left="1080"/>
        <w:rPr>
          <w:sz w:val="24"/>
        </w:rPr>
      </w:pPr>
    </w:p>
    <w:p w14:paraId="5FBC9359" w14:textId="77777777" w:rsidR="006503D8" w:rsidRPr="004A45DB" w:rsidRDefault="006503D8" w:rsidP="006503D8">
      <w:pPr>
        <w:widowControl/>
        <w:ind w:left="1620" w:hanging="540"/>
        <w:rPr>
          <w:sz w:val="24"/>
        </w:rPr>
      </w:pPr>
      <w:r w:rsidRPr="004A45DB">
        <w:rPr>
          <w:sz w:val="24"/>
        </w:rPr>
        <w:t>a.</w:t>
      </w:r>
      <w:r w:rsidRPr="004A45DB">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4A45DB" w:rsidRDefault="006503D8" w:rsidP="006503D8">
      <w:pPr>
        <w:widowControl/>
        <w:spacing w:before="120"/>
        <w:ind w:left="2174" w:hanging="547"/>
        <w:rPr>
          <w:sz w:val="24"/>
        </w:rPr>
      </w:pPr>
      <w:r w:rsidRPr="004A45DB">
        <w:rPr>
          <w:sz w:val="24"/>
        </w:rPr>
        <w:t>1)</w:t>
      </w:r>
      <w:r w:rsidRPr="004A45DB">
        <w:rPr>
          <w:sz w:val="24"/>
        </w:rPr>
        <w:tab/>
        <w:t>Program and/or legislative authority requirements are met;</w:t>
      </w:r>
    </w:p>
    <w:p w14:paraId="5FBC935B" w14:textId="77777777" w:rsidR="006503D8" w:rsidRPr="004A45DB" w:rsidRDefault="006503D8" w:rsidP="006503D8">
      <w:pPr>
        <w:widowControl/>
        <w:spacing w:before="120"/>
        <w:ind w:left="2174" w:hanging="547"/>
        <w:rPr>
          <w:sz w:val="24"/>
        </w:rPr>
      </w:pPr>
      <w:r w:rsidRPr="004A45DB">
        <w:rPr>
          <w:sz w:val="24"/>
        </w:rPr>
        <w:t>2)</w:t>
      </w:r>
      <w:r w:rsidRPr="004A45DB">
        <w:rPr>
          <w:sz w:val="24"/>
        </w:rPr>
        <w:tab/>
        <w:t>Submission is timely;</w:t>
      </w:r>
    </w:p>
    <w:p w14:paraId="5FBC935C" w14:textId="77777777" w:rsidR="006503D8" w:rsidRPr="004A45DB" w:rsidRDefault="006503D8" w:rsidP="006503D8">
      <w:pPr>
        <w:widowControl/>
        <w:spacing w:before="120"/>
        <w:ind w:left="2174" w:hanging="547"/>
        <w:rPr>
          <w:sz w:val="24"/>
        </w:rPr>
      </w:pPr>
      <w:r w:rsidRPr="004A45DB">
        <w:rPr>
          <w:sz w:val="24"/>
        </w:rPr>
        <w:t>3)</w:t>
      </w:r>
      <w:r w:rsidRPr="004A45DB">
        <w:rPr>
          <w:sz w:val="24"/>
        </w:rPr>
        <w:tab/>
        <w:t>Complete and properly executed SF-424 application package documents (see D. APPLICATION AND SUBMISSION INFORMATION) are included;</w:t>
      </w:r>
    </w:p>
    <w:p w14:paraId="5FBC935D" w14:textId="77777777" w:rsidR="006503D8" w:rsidRPr="004A45DB" w:rsidRDefault="006503D8" w:rsidP="006503D8">
      <w:pPr>
        <w:widowControl/>
        <w:ind w:left="1620" w:hanging="540"/>
        <w:rPr>
          <w:sz w:val="24"/>
        </w:rPr>
      </w:pPr>
    </w:p>
    <w:p w14:paraId="5FBC935E" w14:textId="77777777" w:rsidR="006503D8" w:rsidRPr="004A45DB" w:rsidRDefault="006503D8" w:rsidP="006503D8">
      <w:pPr>
        <w:widowControl/>
        <w:ind w:left="1620" w:hanging="540"/>
        <w:rPr>
          <w:sz w:val="24"/>
        </w:rPr>
      </w:pPr>
      <w:r w:rsidRPr="004A45DB">
        <w:rPr>
          <w:sz w:val="24"/>
        </w:rPr>
        <w:t>b.</w:t>
      </w:r>
      <w:r w:rsidRPr="004A45DB">
        <w:rPr>
          <w:sz w:val="24"/>
        </w:rPr>
        <w:tab/>
        <w:t>Applications must satisfy basic eligibility screening requirements to be considered for further review.</w:t>
      </w:r>
    </w:p>
    <w:p w14:paraId="5FBC935F" w14:textId="77777777" w:rsidR="006503D8" w:rsidRPr="004A45DB" w:rsidRDefault="006503D8" w:rsidP="006503D8">
      <w:pPr>
        <w:widowControl/>
        <w:ind w:left="1620" w:hanging="540"/>
        <w:rPr>
          <w:sz w:val="24"/>
        </w:rPr>
      </w:pPr>
    </w:p>
    <w:p w14:paraId="5FBC9360" w14:textId="461569C0" w:rsidR="006503D8" w:rsidRPr="004A45DB" w:rsidRDefault="00697221" w:rsidP="006503D8">
      <w:pPr>
        <w:widowControl/>
        <w:ind w:left="1080" w:hanging="540"/>
        <w:rPr>
          <w:b/>
          <w:sz w:val="24"/>
        </w:rPr>
      </w:pPr>
      <w:r w:rsidRPr="004A45DB">
        <w:rPr>
          <w:b/>
          <w:sz w:val="24"/>
        </w:rPr>
        <w:t>2</w:t>
      </w:r>
      <w:r w:rsidR="006503D8" w:rsidRPr="004A45DB">
        <w:rPr>
          <w:b/>
          <w:sz w:val="24"/>
        </w:rPr>
        <w:t>.</w:t>
      </w:r>
      <w:r w:rsidR="006503D8" w:rsidRPr="004A45DB">
        <w:rPr>
          <w:b/>
          <w:sz w:val="24"/>
        </w:rPr>
        <w:tab/>
        <w:t>Second Level Evaluation -- Merit Review Evaluation</w:t>
      </w:r>
    </w:p>
    <w:p w14:paraId="5FBC9361" w14:textId="77777777" w:rsidR="006503D8" w:rsidRPr="004A45DB" w:rsidRDefault="006503D8" w:rsidP="006503D8">
      <w:pPr>
        <w:widowControl/>
        <w:ind w:left="1080" w:hanging="540"/>
        <w:rPr>
          <w:b/>
          <w:sz w:val="24"/>
        </w:rPr>
      </w:pPr>
    </w:p>
    <w:p w14:paraId="5FBC9362" w14:textId="77777777" w:rsidR="006503D8" w:rsidRPr="004A45DB" w:rsidRDefault="006503D8" w:rsidP="006503D8">
      <w:pPr>
        <w:widowControl/>
        <w:ind w:left="1620" w:hanging="540"/>
        <w:rPr>
          <w:sz w:val="24"/>
        </w:rPr>
      </w:pPr>
      <w:r w:rsidRPr="004A45DB">
        <w:rPr>
          <w:sz w:val="24"/>
        </w:rPr>
        <w:lastRenderedPageBreak/>
        <w:t>a.</w:t>
      </w:r>
      <w:r w:rsidRPr="004A45DB">
        <w:rPr>
          <w:sz w:val="24"/>
        </w:rPr>
        <w:tab/>
        <w:t>Merit Review Evaluation.  Eligible applications will be evaluated in an objective and unbiased manner using the following merit review criteria using numerical scoring based on a 100 point maximum score.</w:t>
      </w:r>
    </w:p>
    <w:p w14:paraId="5FBC9363" w14:textId="77777777" w:rsidR="006503D8" w:rsidRPr="004A45DB" w:rsidRDefault="006503D8" w:rsidP="006503D8">
      <w:pPr>
        <w:widowControl/>
        <w:tabs>
          <w:tab w:val="left" w:pos="1620"/>
        </w:tabs>
        <w:ind w:left="2160" w:hanging="540"/>
        <w:rPr>
          <w:sz w:val="24"/>
        </w:rPr>
      </w:pPr>
    </w:p>
    <w:p w14:paraId="03050035" w14:textId="77777777" w:rsidR="00687E55" w:rsidRPr="004A45DB" w:rsidRDefault="00687E55" w:rsidP="00687E55">
      <w:pPr>
        <w:pStyle w:val="ListParagraph"/>
        <w:widowControl/>
        <w:numPr>
          <w:ilvl w:val="0"/>
          <w:numId w:val="7"/>
        </w:numPr>
        <w:tabs>
          <w:tab w:val="left" w:pos="360"/>
        </w:tabs>
        <w:autoSpaceDE/>
        <w:autoSpaceDN/>
        <w:adjustRightInd/>
        <w:spacing w:before="120" w:after="120"/>
        <w:ind w:left="1980"/>
        <w:contextualSpacing/>
      </w:pPr>
      <w:r w:rsidRPr="004A45DB">
        <w:rPr>
          <w:b/>
          <w:sz w:val="24"/>
        </w:rPr>
        <w:t xml:space="preserve">OBJECTIVE (Maximum score </w:t>
      </w:r>
      <w:r w:rsidRPr="004A45DB">
        <w:rPr>
          <w:b/>
          <w:sz w:val="24"/>
          <w:u w:val="single"/>
        </w:rPr>
        <w:t>10</w:t>
      </w:r>
      <w:r w:rsidRPr="004A45DB">
        <w:rPr>
          <w:b/>
          <w:sz w:val="24"/>
        </w:rPr>
        <w:t>/100 Points)</w:t>
      </w:r>
    </w:p>
    <w:p w14:paraId="71E597FD" w14:textId="77777777" w:rsidR="00687E55" w:rsidRPr="004A45DB" w:rsidRDefault="00687E55" w:rsidP="00687E55">
      <w:pPr>
        <w:widowControl/>
        <w:spacing w:before="120" w:after="120"/>
        <w:ind w:left="1980"/>
      </w:pPr>
      <w:r w:rsidRPr="004A45DB">
        <w:rPr>
          <w:sz w:val="24"/>
        </w:rPr>
        <w:t>Describe your mission and objectives.</w:t>
      </w:r>
    </w:p>
    <w:p w14:paraId="1004C199" w14:textId="77777777" w:rsidR="00687E55" w:rsidRPr="004A45DB" w:rsidRDefault="00687E55" w:rsidP="00687E55">
      <w:pPr>
        <w:widowControl/>
        <w:spacing w:before="120" w:after="120"/>
        <w:ind w:left="1980"/>
      </w:pPr>
      <w:r w:rsidRPr="004A45DB">
        <w:rPr>
          <w:sz w:val="24"/>
        </w:rPr>
        <w:t>Describe how these objectives support your mission.</w:t>
      </w:r>
    </w:p>
    <w:p w14:paraId="2183B85E" w14:textId="77777777" w:rsidR="00687E55" w:rsidRPr="004A45DB" w:rsidRDefault="00687E55" w:rsidP="00687E55">
      <w:pPr>
        <w:pStyle w:val="ListParagraph"/>
        <w:widowControl/>
        <w:numPr>
          <w:ilvl w:val="0"/>
          <w:numId w:val="7"/>
        </w:numPr>
        <w:tabs>
          <w:tab w:val="left" w:pos="1620"/>
        </w:tabs>
        <w:autoSpaceDE/>
        <w:autoSpaceDN/>
        <w:adjustRightInd/>
        <w:spacing w:before="120" w:after="120"/>
        <w:ind w:left="1980"/>
        <w:contextualSpacing/>
      </w:pPr>
      <w:r w:rsidRPr="004A45DB">
        <w:rPr>
          <w:b/>
          <w:sz w:val="24"/>
        </w:rPr>
        <w:t xml:space="preserve">TECHNICAL APPROACH (Maximum score </w:t>
      </w:r>
      <w:r w:rsidRPr="004A45DB">
        <w:rPr>
          <w:b/>
          <w:sz w:val="24"/>
          <w:u w:val="single"/>
        </w:rPr>
        <w:t>50</w:t>
      </w:r>
      <w:r w:rsidRPr="004A45DB">
        <w:rPr>
          <w:b/>
          <w:sz w:val="24"/>
        </w:rPr>
        <w:t>/100 Points)</w:t>
      </w:r>
    </w:p>
    <w:p w14:paraId="5544A0F3" w14:textId="77777777" w:rsidR="00687E55" w:rsidRPr="004A45DB" w:rsidRDefault="00687E55" w:rsidP="00687E55">
      <w:pPr>
        <w:widowControl/>
        <w:spacing w:before="120" w:after="120"/>
        <w:ind w:left="1980"/>
      </w:pPr>
      <w:r w:rsidRPr="004A45DB">
        <w:rPr>
          <w:sz w:val="24"/>
        </w:rPr>
        <w:t>Describe the techniques, processes, methodologies to be used.</w:t>
      </w:r>
    </w:p>
    <w:p w14:paraId="44DF69F6" w14:textId="77777777" w:rsidR="00687E55" w:rsidRPr="004A45DB" w:rsidRDefault="00687E55" w:rsidP="00687E55">
      <w:pPr>
        <w:widowControl/>
        <w:spacing w:before="120" w:after="120"/>
        <w:ind w:left="1980"/>
      </w:pPr>
      <w:r w:rsidRPr="004A45DB">
        <w:rPr>
          <w:sz w:val="24"/>
        </w:rPr>
        <w:t>Describe how data collection, analysis, and means of interpretation will be accomplished.</w:t>
      </w:r>
    </w:p>
    <w:p w14:paraId="49F0DA7C" w14:textId="77777777" w:rsidR="00687E55" w:rsidRPr="004A45DB" w:rsidRDefault="00687E55" w:rsidP="00687E55">
      <w:pPr>
        <w:widowControl/>
        <w:spacing w:before="120" w:after="120"/>
        <w:ind w:left="1980"/>
      </w:pPr>
      <w:r w:rsidRPr="004A45DB">
        <w:rPr>
          <w:sz w:val="24"/>
        </w:rPr>
        <w:t>Describe how the proposed objectives will be achieved within the proposed period of performance (POP).</w:t>
      </w:r>
    </w:p>
    <w:p w14:paraId="37FA91E7" w14:textId="77777777" w:rsidR="00687E55" w:rsidRPr="004A45DB" w:rsidRDefault="00687E55" w:rsidP="00687E55">
      <w:pPr>
        <w:widowControl/>
        <w:spacing w:before="120" w:after="120"/>
        <w:ind w:left="1980"/>
      </w:pPr>
      <w:r w:rsidRPr="004A45DB">
        <w:rPr>
          <w:sz w:val="24"/>
        </w:rPr>
        <w:t>Describe significant goals or milestones and how they will be measured.</w:t>
      </w:r>
    </w:p>
    <w:p w14:paraId="22BC1001" w14:textId="77777777" w:rsidR="00687E55" w:rsidRPr="004A45DB" w:rsidRDefault="00687E55" w:rsidP="00687E55">
      <w:pPr>
        <w:widowControl/>
        <w:spacing w:before="120" w:after="120"/>
        <w:ind w:left="1980"/>
      </w:pPr>
      <w:r w:rsidRPr="004A45DB">
        <w:rPr>
          <w:sz w:val="24"/>
        </w:rPr>
        <w:t>Describe tasks and relationships of partners, if applicable.</w:t>
      </w:r>
    </w:p>
    <w:p w14:paraId="23BEBBF9" w14:textId="77777777" w:rsidR="00687E55" w:rsidRPr="004A45DB" w:rsidRDefault="00687E55" w:rsidP="00687E55">
      <w:pPr>
        <w:pStyle w:val="ListParagraph"/>
        <w:widowControl/>
        <w:numPr>
          <w:ilvl w:val="0"/>
          <w:numId w:val="7"/>
        </w:numPr>
        <w:tabs>
          <w:tab w:val="left" w:pos="1620"/>
        </w:tabs>
        <w:autoSpaceDE/>
        <w:autoSpaceDN/>
        <w:adjustRightInd/>
        <w:spacing w:before="120" w:after="120"/>
        <w:ind w:left="1980"/>
        <w:contextualSpacing/>
      </w:pPr>
      <w:r w:rsidRPr="004A45DB">
        <w:rPr>
          <w:b/>
          <w:sz w:val="24"/>
        </w:rPr>
        <w:t xml:space="preserve">PUBLIC BENEFIT (Maximum score </w:t>
      </w:r>
      <w:r w:rsidRPr="004A45DB">
        <w:rPr>
          <w:b/>
          <w:sz w:val="24"/>
          <w:u w:val="single"/>
        </w:rPr>
        <w:t xml:space="preserve"> 10</w:t>
      </w:r>
      <w:r w:rsidRPr="004A45DB">
        <w:rPr>
          <w:b/>
          <w:sz w:val="24"/>
        </w:rPr>
        <w:t>/100 Points)</w:t>
      </w:r>
    </w:p>
    <w:p w14:paraId="673E0F7A" w14:textId="77777777" w:rsidR="00687E55" w:rsidRPr="004A45DB" w:rsidRDefault="00687E55" w:rsidP="00687E55">
      <w:pPr>
        <w:widowControl/>
        <w:spacing w:before="120" w:after="120"/>
        <w:ind w:left="1980"/>
      </w:pPr>
      <w:r w:rsidRPr="004A45DB">
        <w:rPr>
          <w:sz w:val="24"/>
        </w:rPr>
        <w:t>Describe how this project benefits the general public.</w:t>
      </w:r>
    </w:p>
    <w:p w14:paraId="52E4BB39" w14:textId="77777777" w:rsidR="00687E55" w:rsidRPr="004A45DB" w:rsidRDefault="00687E55" w:rsidP="00687E55">
      <w:pPr>
        <w:pStyle w:val="ListParagraph"/>
        <w:widowControl/>
        <w:numPr>
          <w:ilvl w:val="0"/>
          <w:numId w:val="7"/>
        </w:numPr>
        <w:tabs>
          <w:tab w:val="left" w:pos="1620"/>
        </w:tabs>
        <w:autoSpaceDE/>
        <w:autoSpaceDN/>
        <w:adjustRightInd/>
        <w:spacing w:before="120" w:after="120"/>
        <w:ind w:left="1980"/>
        <w:contextualSpacing/>
      </w:pPr>
      <w:r w:rsidRPr="004A45DB">
        <w:rPr>
          <w:b/>
          <w:sz w:val="24"/>
        </w:rPr>
        <w:t xml:space="preserve">QUALIFICATIONS and PAST PERFORMANCE (Maximum score </w:t>
      </w:r>
      <w:r w:rsidRPr="004A45DB">
        <w:rPr>
          <w:b/>
          <w:sz w:val="24"/>
          <w:u w:val="single"/>
        </w:rPr>
        <w:t xml:space="preserve"> 30</w:t>
      </w:r>
      <w:r w:rsidRPr="004A45DB">
        <w:rPr>
          <w:b/>
          <w:sz w:val="24"/>
        </w:rPr>
        <w:t>/100 Points)</w:t>
      </w:r>
    </w:p>
    <w:p w14:paraId="2BEF55DF" w14:textId="77777777" w:rsidR="00687E55" w:rsidRPr="004A45DB" w:rsidRDefault="00687E55" w:rsidP="00687E55">
      <w:pPr>
        <w:widowControl/>
        <w:spacing w:before="120" w:after="120"/>
        <w:ind w:left="1980" w:hanging="7"/>
      </w:pPr>
      <w:r w:rsidRPr="004A45DB">
        <w:rPr>
          <w:sz w:val="24"/>
        </w:rPr>
        <w:t>List key project personnel and their contact information.</w:t>
      </w:r>
    </w:p>
    <w:p w14:paraId="17BE0F86" w14:textId="77777777" w:rsidR="00687E55" w:rsidRPr="004A45DB" w:rsidRDefault="00687E55" w:rsidP="00687E55">
      <w:pPr>
        <w:widowControl/>
        <w:spacing w:before="120" w:after="120"/>
        <w:ind w:left="1980" w:hanging="7"/>
      </w:pPr>
      <w:r w:rsidRPr="004A45DB">
        <w:rPr>
          <w:sz w:val="24"/>
        </w:rPr>
        <w:t>Describe key personnel responsibilities, time to be dedicated to the project, and how their experience and qualifications are appropriate to success of the project.</w:t>
      </w:r>
    </w:p>
    <w:p w14:paraId="71665467" w14:textId="77777777" w:rsidR="00687E55" w:rsidRPr="004A45DB" w:rsidRDefault="00687E55" w:rsidP="00687E55">
      <w:pPr>
        <w:widowControl/>
        <w:spacing w:before="120" w:after="120"/>
        <w:ind w:left="1980"/>
      </w:pPr>
      <w:r w:rsidRPr="004A45DB">
        <w:rPr>
          <w:sz w:val="24"/>
        </w:rPr>
        <w:t>List contractors, if known, and their qualifications.</w:t>
      </w:r>
    </w:p>
    <w:p w14:paraId="3BAEC7FC" w14:textId="4AE6121C" w:rsidR="007A5005" w:rsidRPr="004A45DB" w:rsidRDefault="00687E55" w:rsidP="00687E55">
      <w:pPr>
        <w:widowControl/>
        <w:spacing w:before="120" w:after="120"/>
        <w:ind w:left="1980"/>
      </w:pPr>
      <w:r w:rsidRPr="004A45DB">
        <w:rPr>
          <w:sz w:val="24"/>
        </w:rPr>
        <w:t>Describe any unique qualifications which support being awarded assistance for this project, such as continuation of the proposed project, technical expertise, cost-sharing ability, etc.</w:t>
      </w:r>
    </w:p>
    <w:p w14:paraId="5FBC936A" w14:textId="77777777" w:rsidR="006503D8" w:rsidRPr="004A45DB" w:rsidRDefault="006503D8" w:rsidP="006503D8">
      <w:pPr>
        <w:widowControl/>
        <w:ind w:left="1080" w:hanging="540"/>
        <w:rPr>
          <w:b/>
          <w:sz w:val="24"/>
        </w:rPr>
      </w:pPr>
      <w:r w:rsidRPr="004A45DB">
        <w:rPr>
          <w:b/>
          <w:sz w:val="24"/>
        </w:rPr>
        <w:t>3.</w:t>
      </w:r>
      <w:r w:rsidRPr="004A45DB">
        <w:rPr>
          <w:b/>
          <w:sz w:val="24"/>
        </w:rPr>
        <w:tab/>
        <w:t>Third Level Review Pre-award Clearance and Approvals</w:t>
      </w:r>
    </w:p>
    <w:p w14:paraId="5FBC936B" w14:textId="77777777" w:rsidR="006503D8" w:rsidRPr="004A45DB" w:rsidRDefault="006503D8" w:rsidP="006503D8">
      <w:pPr>
        <w:widowControl/>
        <w:ind w:left="1080" w:hanging="540"/>
        <w:rPr>
          <w:b/>
          <w:sz w:val="24"/>
        </w:rPr>
      </w:pPr>
    </w:p>
    <w:p w14:paraId="5FBC936C" w14:textId="77777777" w:rsidR="006503D8" w:rsidRPr="004A45DB" w:rsidRDefault="006503D8" w:rsidP="006503D8">
      <w:pPr>
        <w:widowControl/>
        <w:ind w:left="1080"/>
        <w:rPr>
          <w:b/>
          <w:sz w:val="24"/>
        </w:rPr>
      </w:pPr>
      <w:r w:rsidRPr="004A45DB">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4A45DB" w:rsidRDefault="006503D8" w:rsidP="006503D8">
      <w:pPr>
        <w:widowControl/>
        <w:ind w:left="1080"/>
        <w:rPr>
          <w:sz w:val="24"/>
        </w:rPr>
      </w:pPr>
    </w:p>
    <w:p w14:paraId="5FBC936F" w14:textId="5347DAEA" w:rsidR="006503D8" w:rsidRPr="004A45DB" w:rsidRDefault="006503D8" w:rsidP="00687E55">
      <w:pPr>
        <w:widowControl/>
        <w:ind w:left="1620" w:hanging="540"/>
        <w:rPr>
          <w:sz w:val="24"/>
        </w:rPr>
      </w:pPr>
      <w:r w:rsidRPr="004A45DB">
        <w:rPr>
          <w:sz w:val="24"/>
        </w:rPr>
        <w:t>a.</w:t>
      </w:r>
      <w:r w:rsidRPr="004A45DB">
        <w:rPr>
          <w:sz w:val="24"/>
        </w:rPr>
        <w:tab/>
        <w:t>Risk Management. The BLM uses a risk-based approach to evaluate the risk posed by the supporting applicants’ projects before it awards Federal funds.</w:t>
      </w:r>
    </w:p>
    <w:p w14:paraId="5FBC9370" w14:textId="77777777" w:rsidR="006503D8" w:rsidRPr="004A45DB" w:rsidRDefault="006503D8" w:rsidP="006503D8">
      <w:pPr>
        <w:widowControl/>
        <w:ind w:left="2160" w:hanging="540"/>
        <w:rPr>
          <w:sz w:val="24"/>
        </w:rPr>
      </w:pPr>
    </w:p>
    <w:p w14:paraId="5FBC9371" w14:textId="77777777" w:rsidR="006503D8" w:rsidRPr="004A45DB" w:rsidRDefault="006503D8" w:rsidP="006503D8">
      <w:pPr>
        <w:widowControl/>
        <w:ind w:left="2160" w:hanging="540"/>
        <w:rPr>
          <w:sz w:val="24"/>
        </w:rPr>
      </w:pPr>
      <w:r w:rsidRPr="004A45DB">
        <w:rPr>
          <w:sz w:val="24"/>
        </w:rPr>
        <w:t>1)</w:t>
      </w:r>
      <w:r w:rsidRPr="004A45DB">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4A45DB" w:rsidRDefault="006503D8" w:rsidP="006503D8">
      <w:pPr>
        <w:widowControl/>
        <w:spacing w:before="120"/>
        <w:ind w:left="2707" w:hanging="547"/>
        <w:rPr>
          <w:sz w:val="24"/>
        </w:rPr>
      </w:pPr>
      <w:r w:rsidRPr="004A45DB">
        <w:rPr>
          <w:sz w:val="24"/>
        </w:rPr>
        <w:lastRenderedPageBreak/>
        <w:t>(a)</w:t>
      </w:r>
      <w:r w:rsidRPr="004A45DB">
        <w:rPr>
          <w:sz w:val="24"/>
        </w:rPr>
        <w:tab/>
        <w:t>Financial stability;</w:t>
      </w:r>
    </w:p>
    <w:p w14:paraId="5FBC9373" w14:textId="77777777" w:rsidR="006503D8" w:rsidRPr="004A45DB" w:rsidRDefault="006503D8" w:rsidP="006503D8">
      <w:pPr>
        <w:widowControl/>
        <w:spacing w:before="120"/>
        <w:ind w:left="2707" w:hanging="547"/>
        <w:rPr>
          <w:sz w:val="24"/>
        </w:rPr>
      </w:pPr>
      <w:r w:rsidRPr="004A45DB">
        <w:rPr>
          <w:sz w:val="24"/>
        </w:rPr>
        <w:t>(b)</w:t>
      </w:r>
      <w:r w:rsidRPr="004A45DB">
        <w:rPr>
          <w:sz w:val="24"/>
        </w:rPr>
        <w:tab/>
        <w:t xml:space="preserve">Quality of management systems; </w:t>
      </w:r>
    </w:p>
    <w:p w14:paraId="5FBC9374" w14:textId="77777777" w:rsidR="006503D8" w:rsidRPr="004A45DB" w:rsidRDefault="006503D8" w:rsidP="006503D8">
      <w:pPr>
        <w:widowControl/>
        <w:spacing w:before="120"/>
        <w:ind w:left="2707" w:hanging="547"/>
        <w:rPr>
          <w:sz w:val="24"/>
        </w:rPr>
      </w:pPr>
      <w:r w:rsidRPr="004A45DB">
        <w:rPr>
          <w:sz w:val="24"/>
        </w:rPr>
        <w:t>(c)</w:t>
      </w:r>
      <w:r w:rsidRPr="004A45DB">
        <w:rPr>
          <w:sz w:val="24"/>
        </w:rPr>
        <w:tab/>
        <w:t>History of performance managing Federal awards, timeliness of compliance with reporting requirements, conformance to the terms and conditions of previous Federal awards, etc.;</w:t>
      </w:r>
    </w:p>
    <w:p w14:paraId="5FBC9375" w14:textId="77777777" w:rsidR="006503D8" w:rsidRPr="004A45DB" w:rsidRDefault="006503D8" w:rsidP="006503D8">
      <w:pPr>
        <w:widowControl/>
        <w:spacing w:before="120"/>
        <w:ind w:left="2707" w:hanging="547"/>
        <w:rPr>
          <w:sz w:val="24"/>
        </w:rPr>
      </w:pPr>
      <w:r w:rsidRPr="004A45DB">
        <w:rPr>
          <w:sz w:val="24"/>
        </w:rPr>
        <w:t>(d)</w:t>
      </w:r>
      <w:r w:rsidRPr="004A45DB">
        <w:rPr>
          <w:sz w:val="24"/>
        </w:rPr>
        <w:tab/>
        <w:t>Reports and findings from audits performed; and</w:t>
      </w:r>
    </w:p>
    <w:p w14:paraId="5FBC9376" w14:textId="77777777" w:rsidR="006503D8" w:rsidRPr="004A45DB" w:rsidRDefault="006503D8" w:rsidP="006503D8">
      <w:pPr>
        <w:widowControl/>
        <w:spacing w:before="120"/>
        <w:ind w:left="2707" w:hanging="547"/>
        <w:rPr>
          <w:sz w:val="24"/>
        </w:rPr>
      </w:pPr>
      <w:r w:rsidRPr="004A45DB">
        <w:rPr>
          <w:sz w:val="24"/>
        </w:rPr>
        <w:t>(e)</w:t>
      </w:r>
      <w:r w:rsidRPr="004A45DB">
        <w:rPr>
          <w:sz w:val="24"/>
        </w:rPr>
        <w:tab/>
        <w:t>The applicant’s ability to effectively implement statutory, regulatory, or other requirements imposed on non-Federal entities.</w:t>
      </w:r>
    </w:p>
    <w:p w14:paraId="5FBC9377" w14:textId="77777777" w:rsidR="006503D8" w:rsidRPr="004A45DB" w:rsidRDefault="006503D8" w:rsidP="006503D8">
      <w:pPr>
        <w:widowControl/>
        <w:ind w:left="2160" w:hanging="540"/>
        <w:rPr>
          <w:sz w:val="24"/>
        </w:rPr>
      </w:pPr>
      <w:r w:rsidRPr="004A45DB">
        <w:rPr>
          <w:sz w:val="24"/>
        </w:rPr>
        <w:tab/>
        <w:t xml:space="preserve"> </w:t>
      </w:r>
    </w:p>
    <w:p w14:paraId="5FBC9378" w14:textId="77777777" w:rsidR="006503D8" w:rsidRPr="004A45DB" w:rsidRDefault="006503D8" w:rsidP="006503D8">
      <w:pPr>
        <w:widowControl/>
        <w:tabs>
          <w:tab w:val="left" w:pos="1620"/>
        </w:tabs>
        <w:ind w:left="2160" w:hanging="540"/>
        <w:rPr>
          <w:sz w:val="24"/>
        </w:rPr>
      </w:pPr>
      <w:r w:rsidRPr="004A45DB">
        <w:rPr>
          <w:sz w:val="24"/>
        </w:rPr>
        <w:t>2)</w:t>
      </w:r>
      <w:r w:rsidRPr="004A45DB">
        <w:rPr>
          <w:sz w:val="24"/>
        </w:rPr>
        <w:tab/>
        <w:t xml:space="preserve">Budget review is based on the following:  </w:t>
      </w:r>
    </w:p>
    <w:p w14:paraId="5FBC9379" w14:textId="77777777" w:rsidR="006503D8" w:rsidRPr="004A45DB" w:rsidRDefault="006503D8" w:rsidP="006503D8">
      <w:pPr>
        <w:widowControl/>
        <w:tabs>
          <w:tab w:val="left" w:pos="1620"/>
        </w:tabs>
        <w:ind w:left="2160" w:hanging="540"/>
        <w:rPr>
          <w:sz w:val="24"/>
        </w:rPr>
      </w:pPr>
    </w:p>
    <w:p w14:paraId="5FBC937A" w14:textId="77777777" w:rsidR="006503D8" w:rsidRPr="004A45DB" w:rsidRDefault="006503D8" w:rsidP="006503D8">
      <w:pPr>
        <w:widowControl/>
        <w:spacing w:before="120"/>
        <w:ind w:left="2700" w:hanging="540"/>
        <w:rPr>
          <w:sz w:val="24"/>
        </w:rPr>
      </w:pPr>
      <w:r w:rsidRPr="004A45DB">
        <w:rPr>
          <w:sz w:val="24"/>
        </w:rPr>
        <w:t>(a)</w:t>
      </w:r>
      <w:r w:rsidRPr="004A45DB">
        <w:rPr>
          <w:sz w:val="24"/>
        </w:rPr>
        <w:tab/>
        <w:t>Budget line items must be allowable, allocable, reasonable in price, and appropriate for the level of effort needed to accomplish the project</w:t>
      </w:r>
    </w:p>
    <w:p w14:paraId="5FBC937B" w14:textId="77777777" w:rsidR="006503D8" w:rsidRPr="004A45DB" w:rsidRDefault="006503D8" w:rsidP="006503D8">
      <w:pPr>
        <w:widowControl/>
        <w:spacing w:before="120"/>
        <w:ind w:left="2700" w:hanging="540"/>
        <w:rPr>
          <w:sz w:val="24"/>
        </w:rPr>
      </w:pPr>
      <w:r w:rsidRPr="004A45DB">
        <w:rPr>
          <w:sz w:val="24"/>
        </w:rPr>
        <w:t>(b)</w:t>
      </w:r>
      <w:r w:rsidRPr="004A45DB">
        <w:rPr>
          <w:sz w:val="24"/>
        </w:rPr>
        <w:tab/>
        <w:t>Budget details and narrative must provide adequate explanation of, and justification for, each estimated cost</w:t>
      </w:r>
    </w:p>
    <w:p w14:paraId="5FBC937C" w14:textId="77777777" w:rsidR="006503D8" w:rsidRPr="004A45DB" w:rsidRDefault="006503D8" w:rsidP="006503D8">
      <w:pPr>
        <w:widowControl/>
        <w:spacing w:before="120"/>
        <w:ind w:left="2700" w:hanging="540"/>
        <w:rPr>
          <w:sz w:val="24"/>
        </w:rPr>
      </w:pPr>
      <w:r w:rsidRPr="004A45DB">
        <w:rPr>
          <w:sz w:val="24"/>
        </w:rPr>
        <w:t>(c)</w:t>
      </w:r>
      <w:r w:rsidRPr="004A45DB">
        <w:rPr>
          <w:sz w:val="24"/>
        </w:rPr>
        <w:tab/>
        <w:t>Requested equipment must be justified and necessary for completion of the project</w:t>
      </w:r>
    </w:p>
    <w:p w14:paraId="5FBC937D" w14:textId="77777777" w:rsidR="006503D8" w:rsidRPr="004A45DB" w:rsidRDefault="006503D8" w:rsidP="006503D8">
      <w:pPr>
        <w:widowControl/>
        <w:spacing w:before="120"/>
        <w:ind w:left="2700" w:hanging="540"/>
        <w:rPr>
          <w:sz w:val="24"/>
        </w:rPr>
      </w:pPr>
      <w:r w:rsidRPr="004A45DB">
        <w:rPr>
          <w:sz w:val="24"/>
        </w:rPr>
        <w:t>(d)</w:t>
      </w:r>
      <w:r w:rsidRPr="004A45DB">
        <w:rPr>
          <w:sz w:val="24"/>
        </w:rPr>
        <w:tab/>
        <w:t>Cost Sharing/Matching funds must not come from Federal funds</w:t>
      </w:r>
    </w:p>
    <w:p w14:paraId="5FBC937E" w14:textId="77777777" w:rsidR="006503D8" w:rsidRPr="004A45DB" w:rsidRDefault="006503D8" w:rsidP="006503D8">
      <w:pPr>
        <w:widowControl/>
        <w:ind w:left="2160" w:hanging="540"/>
        <w:rPr>
          <w:sz w:val="24"/>
        </w:rPr>
      </w:pPr>
    </w:p>
    <w:p w14:paraId="5FBC937F" w14:textId="77777777" w:rsidR="006503D8" w:rsidRPr="004A45DB" w:rsidRDefault="006503D8" w:rsidP="006503D8">
      <w:pPr>
        <w:widowControl/>
        <w:ind w:left="1080"/>
        <w:rPr>
          <w:sz w:val="24"/>
        </w:rPr>
      </w:pPr>
      <w:r w:rsidRPr="004A45DB">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14:paraId="5FBC9380" w14:textId="77777777" w:rsidR="006503D8" w:rsidRPr="004A45DB" w:rsidRDefault="006503D8" w:rsidP="006503D8">
      <w:pPr>
        <w:widowControl/>
        <w:ind w:left="900"/>
        <w:rPr>
          <w:sz w:val="24"/>
        </w:rPr>
      </w:pPr>
    </w:p>
    <w:p w14:paraId="5FBC9381" w14:textId="77777777" w:rsidR="006503D8" w:rsidRPr="004A45DB" w:rsidRDefault="006503D8" w:rsidP="006503D8">
      <w:pPr>
        <w:widowControl/>
        <w:ind w:left="1080"/>
        <w:rPr>
          <w:sz w:val="24"/>
        </w:rPr>
      </w:pPr>
      <w:r w:rsidRPr="004A45DB">
        <w:rPr>
          <w:sz w:val="24"/>
        </w:rPr>
        <w:t>If the results of pre-award reviews and clearances are unsatisfactory, consideration of funding for the project may be withdrawn.</w:t>
      </w:r>
    </w:p>
    <w:p w14:paraId="5FBC9382" w14:textId="77777777" w:rsidR="0086789C" w:rsidRPr="004A45DB" w:rsidRDefault="0086789C" w:rsidP="00573DCA">
      <w:pPr>
        <w:widowControl/>
        <w:ind w:left="2160" w:hanging="547"/>
        <w:rPr>
          <w:sz w:val="24"/>
        </w:rPr>
      </w:pPr>
    </w:p>
    <w:p w14:paraId="5FBC9383" w14:textId="77777777" w:rsidR="00251FA7" w:rsidRPr="004A45DB" w:rsidRDefault="00573DCA" w:rsidP="00573DCA">
      <w:pPr>
        <w:widowControl/>
        <w:tabs>
          <w:tab w:val="left" w:pos="1080"/>
          <w:tab w:val="left" w:pos="1440"/>
        </w:tabs>
        <w:ind w:left="1080" w:hanging="547"/>
        <w:rPr>
          <w:b/>
          <w:sz w:val="24"/>
        </w:rPr>
      </w:pPr>
      <w:r w:rsidRPr="004A45DB">
        <w:rPr>
          <w:b/>
          <w:sz w:val="24"/>
        </w:rPr>
        <w:t>4</w:t>
      </w:r>
      <w:r w:rsidR="0086789C" w:rsidRPr="004A45DB">
        <w:rPr>
          <w:b/>
          <w:sz w:val="24"/>
        </w:rPr>
        <w:t>.</w:t>
      </w:r>
      <w:r w:rsidR="0086789C" w:rsidRPr="004A45DB">
        <w:rPr>
          <w:b/>
          <w:sz w:val="24"/>
        </w:rPr>
        <w:tab/>
      </w:r>
      <w:r w:rsidR="00C53F0D" w:rsidRPr="004A45DB">
        <w:rPr>
          <w:b/>
          <w:sz w:val="24"/>
        </w:rPr>
        <w:t xml:space="preserve">Application </w:t>
      </w:r>
      <w:r w:rsidR="0086789C" w:rsidRPr="004A45DB">
        <w:rPr>
          <w:b/>
          <w:sz w:val="24"/>
        </w:rPr>
        <w:t>Selection Process</w:t>
      </w:r>
    </w:p>
    <w:p w14:paraId="5FBC9384" w14:textId="77777777" w:rsidR="00D152BF" w:rsidRPr="004A45DB" w:rsidRDefault="00D152BF" w:rsidP="00573DCA">
      <w:pPr>
        <w:widowControl/>
        <w:ind w:left="1620" w:hanging="547"/>
        <w:rPr>
          <w:sz w:val="24"/>
        </w:rPr>
      </w:pPr>
    </w:p>
    <w:p w14:paraId="5FBC9385" w14:textId="77777777" w:rsidR="00F50E02" w:rsidRPr="004A45DB" w:rsidRDefault="00F50E02" w:rsidP="00573DCA">
      <w:pPr>
        <w:widowControl/>
        <w:ind w:left="1620" w:hanging="547"/>
        <w:rPr>
          <w:sz w:val="24"/>
        </w:rPr>
      </w:pPr>
      <w:r w:rsidRPr="004A45DB">
        <w:rPr>
          <w:sz w:val="24"/>
        </w:rPr>
        <w:t>a.</w:t>
      </w:r>
      <w:r w:rsidRPr="004A45DB">
        <w:rPr>
          <w:sz w:val="24"/>
        </w:rPr>
        <w:tab/>
      </w:r>
      <w:r w:rsidR="0086789C" w:rsidRPr="004A45DB">
        <w:rPr>
          <w:sz w:val="24"/>
        </w:rPr>
        <w:t xml:space="preserve">Applications </w:t>
      </w:r>
      <w:r w:rsidR="00DA0E61" w:rsidRPr="004A45DB">
        <w:rPr>
          <w:sz w:val="24"/>
        </w:rPr>
        <w:t xml:space="preserve">eligible for </w:t>
      </w:r>
      <w:r w:rsidR="00DA781F" w:rsidRPr="004A45DB">
        <w:rPr>
          <w:sz w:val="24"/>
        </w:rPr>
        <w:t xml:space="preserve">merit review will be </w:t>
      </w:r>
      <w:r w:rsidR="002A72CE" w:rsidRPr="004A45DB">
        <w:rPr>
          <w:sz w:val="24"/>
        </w:rPr>
        <w:t xml:space="preserve">evaluated </w:t>
      </w:r>
      <w:r w:rsidRPr="004A45DB">
        <w:rPr>
          <w:sz w:val="24"/>
        </w:rPr>
        <w:t xml:space="preserve">by </w:t>
      </w:r>
      <w:r w:rsidR="004A60F1" w:rsidRPr="004A45DB">
        <w:rPr>
          <w:sz w:val="24"/>
        </w:rPr>
        <w:t xml:space="preserve">an </w:t>
      </w:r>
      <w:r w:rsidR="005D0BBD" w:rsidRPr="004A45DB">
        <w:rPr>
          <w:sz w:val="24"/>
        </w:rPr>
        <w:t>ad hoc e</w:t>
      </w:r>
      <w:r w:rsidR="004A60F1" w:rsidRPr="004A45DB">
        <w:rPr>
          <w:sz w:val="24"/>
        </w:rPr>
        <w:t xml:space="preserve">valuation team assembled to review, </w:t>
      </w:r>
      <w:r w:rsidR="005D0BBD" w:rsidRPr="004A45DB">
        <w:rPr>
          <w:sz w:val="24"/>
        </w:rPr>
        <w:t>rate</w:t>
      </w:r>
      <w:r w:rsidR="004A60F1" w:rsidRPr="004A45DB">
        <w:rPr>
          <w:sz w:val="24"/>
        </w:rPr>
        <w:t xml:space="preserve">, rank, and recommend applications for award using the </w:t>
      </w:r>
      <w:r w:rsidR="00DA781F" w:rsidRPr="004A45DB">
        <w:rPr>
          <w:sz w:val="24"/>
        </w:rPr>
        <w:t>above evaluation criteria</w:t>
      </w:r>
      <w:r w:rsidR="004A60F1" w:rsidRPr="004A45DB">
        <w:rPr>
          <w:sz w:val="24"/>
        </w:rPr>
        <w:t xml:space="preserve">.  </w:t>
      </w:r>
      <w:r w:rsidR="002A72CE" w:rsidRPr="004A45DB">
        <w:rPr>
          <w:sz w:val="24"/>
        </w:rPr>
        <w:t xml:space="preserve">Evaluation teams are made up of two or more qualified personnel familiar with the program and who </w:t>
      </w:r>
      <w:r w:rsidR="005D0BBD" w:rsidRPr="004A45DB">
        <w:rPr>
          <w:sz w:val="24"/>
        </w:rPr>
        <w:t xml:space="preserve">have been </w:t>
      </w:r>
      <w:r w:rsidR="002A72CE" w:rsidRPr="004A45DB">
        <w:rPr>
          <w:sz w:val="24"/>
        </w:rPr>
        <w:t xml:space="preserve">certified to have no conflict of interest with any persons or organizations applying for award.  </w:t>
      </w:r>
    </w:p>
    <w:p w14:paraId="5FBC9386" w14:textId="77777777" w:rsidR="00F50E02" w:rsidRPr="004A45DB" w:rsidRDefault="00F50E02" w:rsidP="0062440C">
      <w:pPr>
        <w:widowControl/>
        <w:ind w:left="1620" w:hanging="540"/>
        <w:rPr>
          <w:sz w:val="24"/>
        </w:rPr>
      </w:pPr>
    </w:p>
    <w:p w14:paraId="5FBC9387" w14:textId="77777777" w:rsidR="0086789C" w:rsidRPr="004A45DB" w:rsidRDefault="00EF0FA2" w:rsidP="0062440C">
      <w:pPr>
        <w:widowControl/>
        <w:ind w:left="1620" w:hanging="540"/>
        <w:rPr>
          <w:sz w:val="24"/>
        </w:rPr>
      </w:pPr>
      <w:r w:rsidRPr="004A45DB">
        <w:rPr>
          <w:sz w:val="24"/>
        </w:rPr>
        <w:t>b</w:t>
      </w:r>
      <w:r w:rsidR="00F50E02" w:rsidRPr="004A45DB">
        <w:rPr>
          <w:sz w:val="24"/>
        </w:rPr>
        <w:t>.</w:t>
      </w:r>
      <w:r w:rsidR="00F50E02" w:rsidRPr="004A45DB">
        <w:rPr>
          <w:sz w:val="24"/>
        </w:rPr>
        <w:tab/>
      </w:r>
      <w:r w:rsidR="0072543D" w:rsidRPr="004A45DB">
        <w:rPr>
          <w:sz w:val="24"/>
        </w:rPr>
        <w:t xml:space="preserve">Reviews are treated as confidential documents.  </w:t>
      </w:r>
      <w:r w:rsidR="00CA0FC7" w:rsidRPr="004A45DB">
        <w:rPr>
          <w:sz w:val="24"/>
        </w:rPr>
        <w:t>Once award</w:t>
      </w:r>
      <w:r w:rsidR="0072543D" w:rsidRPr="004A45DB">
        <w:rPr>
          <w:sz w:val="24"/>
        </w:rPr>
        <w:t xml:space="preserve"> decisions are</w:t>
      </w:r>
      <w:r w:rsidR="00CA0FC7" w:rsidRPr="004A45DB">
        <w:rPr>
          <w:sz w:val="24"/>
        </w:rPr>
        <w:t xml:space="preserve"> made</w:t>
      </w:r>
      <w:r w:rsidR="0072543D" w:rsidRPr="004A45DB">
        <w:rPr>
          <w:sz w:val="24"/>
        </w:rPr>
        <w:t>,</w:t>
      </w:r>
      <w:r w:rsidR="00CA0FC7" w:rsidRPr="004A45DB">
        <w:rPr>
          <w:sz w:val="24"/>
        </w:rPr>
        <w:t xml:space="preserve"> </w:t>
      </w:r>
      <w:r w:rsidR="0072543D" w:rsidRPr="004A45DB">
        <w:rPr>
          <w:sz w:val="24"/>
        </w:rPr>
        <w:t>applicants may request in writing a written summary of the evaluation of their application/proposal</w:t>
      </w:r>
      <w:r w:rsidR="00CA0FC7" w:rsidRPr="004A45DB">
        <w:rPr>
          <w:sz w:val="24"/>
        </w:rPr>
        <w:t>.</w:t>
      </w:r>
    </w:p>
    <w:p w14:paraId="5FBC9388" w14:textId="77777777" w:rsidR="0086789C" w:rsidRPr="004A45DB" w:rsidRDefault="0086789C" w:rsidP="0062440C">
      <w:pPr>
        <w:widowControl/>
        <w:tabs>
          <w:tab w:val="left" w:pos="-1440"/>
        </w:tabs>
        <w:ind w:left="1080" w:hanging="540"/>
        <w:outlineLvl w:val="0"/>
        <w:rPr>
          <w:sz w:val="24"/>
          <w:lang w:val="fr-FR"/>
        </w:rPr>
      </w:pPr>
    </w:p>
    <w:p w14:paraId="5FBC9389" w14:textId="77777777" w:rsidR="000C0293" w:rsidRPr="004A45DB" w:rsidRDefault="000C0293" w:rsidP="000C0293">
      <w:pPr>
        <w:widowControl/>
        <w:tabs>
          <w:tab w:val="left" w:pos="-1440"/>
          <w:tab w:val="left" w:pos="540"/>
        </w:tabs>
        <w:outlineLvl w:val="0"/>
        <w:rPr>
          <w:b/>
          <w:caps/>
          <w:sz w:val="28"/>
        </w:rPr>
      </w:pPr>
      <w:r w:rsidRPr="004A45DB">
        <w:rPr>
          <w:b/>
          <w:caps/>
          <w:sz w:val="28"/>
        </w:rPr>
        <w:t>F.</w:t>
      </w:r>
      <w:r w:rsidRPr="004A45DB">
        <w:rPr>
          <w:b/>
          <w:caps/>
          <w:sz w:val="28"/>
        </w:rPr>
        <w:tab/>
        <w:t>FEDERAL Award Administration Information</w:t>
      </w:r>
    </w:p>
    <w:p w14:paraId="5FBC938A" w14:textId="77777777" w:rsidR="000C0293" w:rsidRPr="004A45DB" w:rsidRDefault="000C0293" w:rsidP="000C0293">
      <w:pPr>
        <w:widowControl/>
        <w:tabs>
          <w:tab w:val="left" w:pos="-1440"/>
          <w:tab w:val="left" w:pos="540"/>
        </w:tabs>
        <w:outlineLvl w:val="0"/>
        <w:rPr>
          <w:caps/>
          <w:sz w:val="24"/>
        </w:rPr>
      </w:pPr>
    </w:p>
    <w:p w14:paraId="5FBC938E" w14:textId="03221B7A" w:rsidR="00251FA7" w:rsidRPr="004A45DB" w:rsidRDefault="000C0293" w:rsidP="00CC3A9A">
      <w:pPr>
        <w:widowControl/>
        <w:tabs>
          <w:tab w:val="left" w:pos="1620"/>
        </w:tabs>
        <w:ind w:left="1080" w:hanging="540"/>
        <w:rPr>
          <w:sz w:val="24"/>
        </w:rPr>
      </w:pPr>
      <w:r w:rsidRPr="004A45DB">
        <w:rPr>
          <w:b/>
          <w:sz w:val="24"/>
        </w:rPr>
        <w:lastRenderedPageBreak/>
        <w:t>1.</w:t>
      </w:r>
      <w:r w:rsidRPr="004A45DB">
        <w:rPr>
          <w:b/>
          <w:sz w:val="24"/>
        </w:rPr>
        <w:tab/>
      </w:r>
      <w:r w:rsidR="00251FA7" w:rsidRPr="004A45DB">
        <w:rPr>
          <w:b/>
          <w:sz w:val="24"/>
        </w:rPr>
        <w:t xml:space="preserve">Federal </w:t>
      </w:r>
      <w:r w:rsidR="0086789C" w:rsidRPr="004A45DB">
        <w:rPr>
          <w:b/>
          <w:sz w:val="24"/>
        </w:rPr>
        <w:t>Award Notices</w:t>
      </w:r>
    </w:p>
    <w:p w14:paraId="5FBC938F" w14:textId="77777777" w:rsidR="00541D1F" w:rsidRPr="004A45DB" w:rsidRDefault="00541D1F" w:rsidP="000C0293">
      <w:pPr>
        <w:widowControl/>
        <w:ind w:left="1080"/>
        <w:rPr>
          <w:bCs/>
          <w:color w:val="000000"/>
          <w:sz w:val="24"/>
        </w:rPr>
      </w:pPr>
    </w:p>
    <w:p w14:paraId="5FBC9390" w14:textId="77777777" w:rsidR="00541D1F" w:rsidRPr="004A45DB" w:rsidRDefault="00541D1F" w:rsidP="00541D1F">
      <w:pPr>
        <w:widowControl/>
        <w:ind w:left="1620" w:hanging="540"/>
        <w:rPr>
          <w:bCs/>
          <w:color w:val="000000"/>
          <w:sz w:val="24"/>
        </w:rPr>
      </w:pPr>
      <w:r w:rsidRPr="004A45DB">
        <w:rPr>
          <w:bCs/>
          <w:color w:val="000000"/>
          <w:sz w:val="24"/>
        </w:rPr>
        <w:t>a.</w:t>
      </w:r>
      <w:r w:rsidRPr="004A45DB">
        <w:rPr>
          <w:bCs/>
          <w:color w:val="000000"/>
          <w:sz w:val="24"/>
        </w:rPr>
        <w:tab/>
      </w:r>
      <w:r w:rsidR="000C0293" w:rsidRPr="004A45DB">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4A45DB">
          <w:rPr>
            <w:rStyle w:val="Hyperlink"/>
            <w:bCs/>
            <w:sz w:val="24"/>
          </w:rPr>
          <w:t>2 CFR Part 200 Uniform Administrative Requirements, Cost Principles, and Audit Requirements for Federal Awards</w:t>
        </w:r>
      </w:hyperlink>
      <w:r w:rsidR="000C0293" w:rsidRPr="004A45DB">
        <w:rPr>
          <w:bCs/>
          <w:color w:val="000000"/>
          <w:sz w:val="24"/>
        </w:rPr>
        <w:t xml:space="preserve">.  </w:t>
      </w:r>
    </w:p>
    <w:p w14:paraId="5FBC9391" w14:textId="77777777" w:rsidR="00541D1F" w:rsidRPr="004A45DB" w:rsidRDefault="00541D1F" w:rsidP="00541D1F">
      <w:pPr>
        <w:widowControl/>
        <w:ind w:left="1620" w:hanging="540"/>
        <w:rPr>
          <w:bCs/>
          <w:color w:val="000000"/>
          <w:sz w:val="24"/>
        </w:rPr>
      </w:pPr>
    </w:p>
    <w:p w14:paraId="5FBC9392" w14:textId="77777777" w:rsidR="00541D1F" w:rsidRPr="004A45DB" w:rsidRDefault="00541D1F" w:rsidP="00541D1F">
      <w:pPr>
        <w:widowControl/>
        <w:ind w:left="1620" w:hanging="540"/>
        <w:rPr>
          <w:sz w:val="24"/>
        </w:rPr>
      </w:pPr>
      <w:r w:rsidRPr="004A45DB">
        <w:rPr>
          <w:bCs/>
          <w:color w:val="000000"/>
          <w:sz w:val="24"/>
        </w:rPr>
        <w:t>b.</w:t>
      </w:r>
      <w:r w:rsidRPr="004A45DB">
        <w:rPr>
          <w:bCs/>
          <w:color w:val="000000"/>
          <w:sz w:val="24"/>
        </w:rPr>
        <w:tab/>
        <w:t xml:space="preserve">Acceptance.  </w:t>
      </w:r>
      <w:r w:rsidRPr="004A45DB">
        <w:rPr>
          <w:sz w:val="24"/>
        </w:rPr>
        <w:t xml:space="preserve">Acceptance is defined as the start of work, drawing down of funds, or accepting the award via electronic means.  Costs may not be incurred before the effective date listed on the award.  </w:t>
      </w:r>
      <w:r w:rsidRPr="004A45DB">
        <w:rPr>
          <w:bCs/>
          <w:color w:val="000000"/>
          <w:sz w:val="24"/>
        </w:rPr>
        <w:t>Acceptance of a Federal Financial</w:t>
      </w:r>
      <w:r w:rsidRPr="004A45DB">
        <w:rPr>
          <w:sz w:val="24"/>
        </w:rPr>
        <w:t xml:space="preserve"> Assistance award from the Department of the Interior, Bureau of Land Management, </w:t>
      </w:r>
      <w:r w:rsidRPr="004A45DB">
        <w:rPr>
          <w:color w:val="000000"/>
          <w:sz w:val="24"/>
          <w:lang w:val="en"/>
        </w:rPr>
        <w:t>carries with it the responsibility to be aware of, and comply with, the administrative and national policy requirements and terms and conditions of award.</w:t>
      </w:r>
    </w:p>
    <w:p w14:paraId="5FBC9393" w14:textId="77777777" w:rsidR="00267003" w:rsidRPr="004A45DB" w:rsidRDefault="00267003" w:rsidP="0062440C">
      <w:pPr>
        <w:widowControl/>
        <w:tabs>
          <w:tab w:val="left" w:pos="1080"/>
          <w:tab w:val="left" w:pos="1620"/>
        </w:tabs>
        <w:ind w:left="1080" w:hanging="540"/>
        <w:rPr>
          <w:sz w:val="24"/>
        </w:rPr>
      </w:pPr>
    </w:p>
    <w:p w14:paraId="5FBC9394" w14:textId="323D823D" w:rsidR="00541D1F" w:rsidRPr="004A45DB" w:rsidRDefault="00CC3A9A" w:rsidP="00541D1F">
      <w:pPr>
        <w:widowControl/>
        <w:tabs>
          <w:tab w:val="left" w:pos="1080"/>
        </w:tabs>
        <w:ind w:left="540"/>
        <w:rPr>
          <w:sz w:val="24"/>
        </w:rPr>
      </w:pPr>
      <w:r w:rsidRPr="004A45DB">
        <w:rPr>
          <w:b/>
          <w:sz w:val="24"/>
        </w:rPr>
        <w:t>2</w:t>
      </w:r>
      <w:r w:rsidR="00541D1F" w:rsidRPr="004A45DB">
        <w:rPr>
          <w:b/>
          <w:sz w:val="24"/>
        </w:rPr>
        <w:t>.</w:t>
      </w:r>
      <w:r w:rsidR="00541D1F" w:rsidRPr="004A45DB">
        <w:rPr>
          <w:b/>
          <w:sz w:val="24"/>
        </w:rPr>
        <w:tab/>
        <w:t>Reporting</w:t>
      </w:r>
    </w:p>
    <w:p w14:paraId="5FBC9395" w14:textId="77777777" w:rsidR="00541D1F" w:rsidRPr="004A45DB" w:rsidRDefault="00541D1F" w:rsidP="00541D1F">
      <w:pPr>
        <w:widowControl/>
        <w:rPr>
          <w:sz w:val="24"/>
        </w:rPr>
      </w:pPr>
    </w:p>
    <w:p w14:paraId="5FBC9396" w14:textId="77777777" w:rsidR="00541D1F" w:rsidRPr="004A45DB" w:rsidRDefault="00541D1F" w:rsidP="00541D1F">
      <w:pPr>
        <w:widowControl/>
        <w:ind w:left="1080"/>
        <w:rPr>
          <w:sz w:val="24"/>
        </w:rPr>
      </w:pPr>
      <w:r w:rsidRPr="004A45DB">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4A45DB" w:rsidRDefault="00541D1F" w:rsidP="00541D1F">
      <w:pPr>
        <w:widowControl/>
        <w:tabs>
          <w:tab w:val="left" w:pos="1800"/>
        </w:tabs>
        <w:autoSpaceDE/>
        <w:autoSpaceDN/>
        <w:adjustRightInd/>
        <w:rPr>
          <w:sz w:val="24"/>
        </w:rPr>
      </w:pPr>
    </w:p>
    <w:p w14:paraId="5FBC9398" w14:textId="60EEB2AD" w:rsidR="00DD3A4A" w:rsidRPr="004A45DB" w:rsidRDefault="00CC3A9A" w:rsidP="00DD3A4A">
      <w:pPr>
        <w:widowControl/>
        <w:tabs>
          <w:tab w:val="left" w:pos="1080"/>
          <w:tab w:val="left" w:pos="1620"/>
        </w:tabs>
        <w:ind w:left="1080" w:hanging="540"/>
        <w:rPr>
          <w:b/>
          <w:bCs/>
          <w:sz w:val="24"/>
        </w:rPr>
      </w:pPr>
      <w:r w:rsidRPr="004A45DB">
        <w:rPr>
          <w:b/>
          <w:bCs/>
          <w:sz w:val="24"/>
        </w:rPr>
        <w:t>3</w:t>
      </w:r>
      <w:r w:rsidR="00DD3A4A" w:rsidRPr="004A45DB">
        <w:rPr>
          <w:b/>
          <w:bCs/>
          <w:sz w:val="24"/>
        </w:rPr>
        <w:t>.</w:t>
      </w:r>
      <w:r w:rsidR="00DD3A4A" w:rsidRPr="004A45DB">
        <w:rPr>
          <w:b/>
          <w:bCs/>
          <w:sz w:val="24"/>
        </w:rPr>
        <w:tab/>
        <w:t>Administrative and National Policy Requirements</w:t>
      </w:r>
    </w:p>
    <w:p w14:paraId="5FBC9399" w14:textId="77777777" w:rsidR="00DD3A4A" w:rsidRPr="004A45DB" w:rsidRDefault="00DD3A4A" w:rsidP="00DD3A4A">
      <w:pPr>
        <w:widowControl/>
        <w:tabs>
          <w:tab w:val="left" w:pos="1080"/>
          <w:tab w:val="left" w:pos="1620"/>
        </w:tabs>
        <w:ind w:left="1080" w:hanging="540"/>
        <w:rPr>
          <w:b/>
          <w:bCs/>
          <w:sz w:val="24"/>
        </w:rPr>
      </w:pPr>
    </w:p>
    <w:p w14:paraId="5FBC939A" w14:textId="77777777" w:rsidR="009E1F36" w:rsidRPr="004A45DB" w:rsidRDefault="00DD3A4A" w:rsidP="009E1F36">
      <w:pPr>
        <w:widowControl/>
        <w:tabs>
          <w:tab w:val="left" w:pos="1620"/>
        </w:tabs>
        <w:ind w:left="1620" w:hanging="540"/>
        <w:rPr>
          <w:bCs/>
          <w:sz w:val="24"/>
          <w:u w:val="single"/>
        </w:rPr>
      </w:pPr>
      <w:r w:rsidRPr="004A45DB">
        <w:rPr>
          <w:bCs/>
          <w:sz w:val="24"/>
        </w:rPr>
        <w:t>a.</w:t>
      </w:r>
      <w:r w:rsidRPr="004A45DB">
        <w:rPr>
          <w:bCs/>
          <w:sz w:val="24"/>
        </w:rPr>
        <w:tab/>
      </w:r>
      <w:r w:rsidR="009E1F36" w:rsidRPr="004A45DB">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4A45DB">
          <w:rPr>
            <w:rStyle w:val="Hyperlink"/>
            <w:bCs/>
            <w:sz w:val="24"/>
          </w:rPr>
          <w:t>http://www.ecfr.gov/cgi-bin/text-idx?SID=954b81d94bf127c6de3c76a3c99d8d9f&amp;tpl=/ecfrbrowse/Title02/2subtitleA.tpl</w:t>
        </w:r>
      </w:hyperlink>
      <w:r w:rsidR="009E1F36" w:rsidRPr="004A45DB">
        <w:rPr>
          <w:bCs/>
          <w:sz w:val="24"/>
        </w:rPr>
        <w:t xml:space="preserve"> </w:t>
      </w:r>
    </w:p>
    <w:p w14:paraId="5FBC939B" w14:textId="77777777" w:rsidR="00DD3A4A" w:rsidRPr="004A45DB" w:rsidRDefault="00DD3A4A" w:rsidP="00DD3A4A">
      <w:pPr>
        <w:widowControl/>
        <w:tabs>
          <w:tab w:val="left" w:pos="1080"/>
          <w:tab w:val="left" w:pos="1620"/>
        </w:tabs>
        <w:ind w:left="1080" w:hanging="540"/>
        <w:rPr>
          <w:sz w:val="24"/>
          <w:u w:val="single"/>
        </w:rPr>
      </w:pPr>
    </w:p>
    <w:p w14:paraId="5FBC939C" w14:textId="77777777" w:rsidR="00DD3A4A" w:rsidRPr="004A45DB" w:rsidRDefault="00DD3A4A" w:rsidP="00DD3A4A">
      <w:pPr>
        <w:widowControl/>
        <w:ind w:left="1620" w:hanging="540"/>
        <w:rPr>
          <w:sz w:val="24"/>
          <w:u w:val="single"/>
        </w:rPr>
      </w:pPr>
      <w:r w:rsidRPr="004A45DB">
        <w:rPr>
          <w:sz w:val="24"/>
        </w:rPr>
        <w:t>b.</w:t>
      </w:r>
      <w:r w:rsidRPr="004A45DB">
        <w:rPr>
          <w:sz w:val="24"/>
        </w:rPr>
        <w:tab/>
        <w:t>Administrative Requirements.</w:t>
      </w:r>
    </w:p>
    <w:p w14:paraId="5FBC939D" w14:textId="77777777" w:rsidR="00DD3A4A" w:rsidRPr="004A45DB" w:rsidRDefault="00DD3A4A" w:rsidP="00DD3A4A">
      <w:pPr>
        <w:widowControl/>
        <w:rPr>
          <w:sz w:val="24"/>
          <w:u w:val="single"/>
        </w:rPr>
      </w:pPr>
    </w:p>
    <w:p w14:paraId="5FBC939E" w14:textId="77777777" w:rsidR="00DD3A4A" w:rsidRPr="004A45DB" w:rsidRDefault="00DD3A4A" w:rsidP="00541D1F">
      <w:pPr>
        <w:widowControl/>
        <w:ind w:left="2160" w:hanging="540"/>
        <w:rPr>
          <w:sz w:val="24"/>
          <w:u w:val="single"/>
        </w:rPr>
      </w:pPr>
      <w:r w:rsidRPr="004A45DB">
        <w:rPr>
          <w:sz w:val="24"/>
        </w:rPr>
        <w:t>1)</w:t>
      </w:r>
      <w:r w:rsidRPr="004A45DB">
        <w:rPr>
          <w:sz w:val="24"/>
        </w:rPr>
        <w:tab/>
      </w:r>
      <w:hyperlink r:id="rId30" w:history="1">
        <w:r w:rsidRPr="004A45DB">
          <w:rPr>
            <w:rStyle w:val="Hyperlink"/>
            <w:sz w:val="24"/>
          </w:rPr>
          <w:t>2 CFR Part 200</w:t>
        </w:r>
      </w:hyperlink>
      <w:r w:rsidRPr="004A45DB">
        <w:rPr>
          <w:sz w:val="24"/>
        </w:rPr>
        <w:t xml:space="preserve"> Subparts A through </w:t>
      </w:r>
      <w:r w:rsidR="00541D1F" w:rsidRPr="004A45DB">
        <w:rPr>
          <w:sz w:val="24"/>
        </w:rPr>
        <w:t>D</w:t>
      </w:r>
      <w:r w:rsidRPr="004A45DB">
        <w:rPr>
          <w:sz w:val="24"/>
        </w:rPr>
        <w:t xml:space="preserve"> - Uniform Administrative Requirements</w:t>
      </w:r>
      <w:r w:rsidR="00541D1F" w:rsidRPr="004A45DB">
        <w:rPr>
          <w:sz w:val="24"/>
        </w:rPr>
        <w:t xml:space="preserve"> and </w:t>
      </w:r>
      <w:r w:rsidRPr="004A45DB">
        <w:rPr>
          <w:sz w:val="24"/>
        </w:rPr>
        <w:t>Cost Principles.</w:t>
      </w:r>
    </w:p>
    <w:p w14:paraId="5FBC939F" w14:textId="77777777" w:rsidR="00DD3A4A" w:rsidRPr="004A45DB" w:rsidRDefault="00DD3A4A" w:rsidP="00541D1F">
      <w:pPr>
        <w:widowControl/>
        <w:ind w:left="2160" w:hanging="540"/>
        <w:rPr>
          <w:sz w:val="24"/>
        </w:rPr>
      </w:pPr>
    </w:p>
    <w:p w14:paraId="5FBC93A0" w14:textId="77777777" w:rsidR="00541D1F" w:rsidRPr="004A45DB" w:rsidRDefault="00541D1F" w:rsidP="00541D1F">
      <w:pPr>
        <w:tabs>
          <w:tab w:val="left" w:pos="0"/>
        </w:tabs>
        <w:spacing w:line="240" w:lineRule="atLeast"/>
        <w:ind w:left="2160" w:right="-180" w:hanging="540"/>
        <w:rPr>
          <w:color w:val="000000"/>
          <w:sz w:val="24"/>
        </w:rPr>
      </w:pPr>
      <w:r w:rsidRPr="004A45DB">
        <w:rPr>
          <w:sz w:val="24"/>
        </w:rPr>
        <w:t>2)</w:t>
      </w:r>
      <w:r w:rsidRPr="004A45DB">
        <w:rPr>
          <w:sz w:val="24"/>
        </w:rPr>
        <w:tab/>
      </w:r>
      <w:hyperlink r:id="rId31" w:anchor="sp2.1.200.f" w:history="1">
        <w:r w:rsidRPr="004A45DB">
          <w:rPr>
            <w:rStyle w:val="Hyperlink"/>
            <w:sz w:val="24"/>
          </w:rPr>
          <w:t>2 CFR Part 200 Subpart F - Audit Requirements</w:t>
        </w:r>
      </w:hyperlink>
      <w:r w:rsidRPr="004A45DB">
        <w:rPr>
          <w:sz w:val="24"/>
        </w:rPr>
        <w:t xml:space="preserve">. </w:t>
      </w:r>
      <w:r w:rsidRPr="004A45DB">
        <w:rPr>
          <w:b/>
          <w:color w:val="000000"/>
          <w:sz w:val="24"/>
        </w:rPr>
        <w:t xml:space="preserve"> </w:t>
      </w:r>
      <w:r w:rsidRPr="004A45DB">
        <w:rPr>
          <w:color w:val="000000"/>
          <w:sz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4A45DB">
          <w:rPr>
            <w:rStyle w:val="Hyperlink"/>
            <w:sz w:val="24"/>
          </w:rPr>
          <w:t>http://www.whitehouse.gov/omb/circulars_default</w:t>
        </w:r>
      </w:hyperlink>
      <w:r w:rsidRPr="004A45DB">
        <w:rPr>
          <w:color w:val="000000"/>
          <w:sz w:val="24"/>
        </w:rPr>
        <w:t>.</w:t>
      </w:r>
    </w:p>
    <w:p w14:paraId="5FBC93A1" w14:textId="77777777" w:rsidR="00541D1F" w:rsidRPr="004A45DB" w:rsidRDefault="00541D1F" w:rsidP="00541D1F">
      <w:pPr>
        <w:widowControl/>
        <w:ind w:left="2160" w:hanging="540"/>
        <w:rPr>
          <w:sz w:val="24"/>
        </w:rPr>
      </w:pPr>
    </w:p>
    <w:p w14:paraId="5FBC93A2" w14:textId="77777777" w:rsidR="00541D1F" w:rsidRPr="004A45DB" w:rsidRDefault="00541D1F" w:rsidP="00541D1F">
      <w:pPr>
        <w:widowControl/>
        <w:ind w:left="2160" w:hanging="540"/>
        <w:rPr>
          <w:sz w:val="24"/>
        </w:rPr>
      </w:pPr>
      <w:r w:rsidRPr="004A45DB">
        <w:rPr>
          <w:sz w:val="24"/>
        </w:rPr>
        <w:lastRenderedPageBreak/>
        <w:t>3</w:t>
      </w:r>
      <w:r w:rsidR="00DD3A4A" w:rsidRPr="004A45DB">
        <w:rPr>
          <w:sz w:val="24"/>
        </w:rPr>
        <w:t>)</w:t>
      </w:r>
      <w:r w:rsidR="00DD3A4A" w:rsidRPr="004A45DB">
        <w:rPr>
          <w:sz w:val="24"/>
        </w:rPr>
        <w:tab/>
      </w:r>
      <w:r w:rsidRPr="004A45DB">
        <w:rPr>
          <w:sz w:val="24"/>
        </w:rPr>
        <w:t>Indirect Facilities and Administration (F&amp;A) Costs.</w:t>
      </w:r>
    </w:p>
    <w:p w14:paraId="5FBC93A3" w14:textId="77777777" w:rsidR="00541D1F" w:rsidRPr="004A45DB" w:rsidRDefault="00541D1F" w:rsidP="00541D1F">
      <w:pPr>
        <w:widowControl/>
        <w:ind w:left="2160" w:hanging="540"/>
        <w:rPr>
          <w:sz w:val="24"/>
        </w:rPr>
      </w:pPr>
    </w:p>
    <w:p w14:paraId="5FBC93A4" w14:textId="77777777" w:rsidR="00541D1F" w:rsidRPr="004A45DB" w:rsidRDefault="00541D1F" w:rsidP="00541D1F">
      <w:pPr>
        <w:tabs>
          <w:tab w:val="left" w:pos="0"/>
        </w:tabs>
        <w:spacing w:line="240" w:lineRule="atLeast"/>
        <w:ind w:left="2700" w:right="-180" w:hanging="540"/>
        <w:rPr>
          <w:b/>
          <w:color w:val="000000"/>
          <w:sz w:val="24"/>
          <w:u w:val="single"/>
        </w:rPr>
      </w:pPr>
      <w:r w:rsidRPr="004A45DB">
        <w:rPr>
          <w:sz w:val="24"/>
        </w:rPr>
        <w:t>(a)</w:t>
      </w:r>
      <w:r w:rsidRPr="004A45DB">
        <w:rPr>
          <w:sz w:val="24"/>
        </w:rPr>
        <w:tab/>
      </w:r>
      <w:hyperlink r:id="rId33" w:anchor="se2.1.200_1414" w:history="1">
        <w:r w:rsidRPr="004A45DB">
          <w:rPr>
            <w:color w:val="0000FF"/>
            <w:sz w:val="24"/>
            <w:u w:val="single"/>
          </w:rPr>
          <w:t>2 CFR Part 200.414</w:t>
        </w:r>
      </w:hyperlink>
      <w:r w:rsidRPr="004A45DB">
        <w:rPr>
          <w:color w:val="000000"/>
          <w:sz w:val="24"/>
        </w:rPr>
        <w:t xml:space="preserve"> - Indirect (F&amp;A) Costs</w:t>
      </w:r>
    </w:p>
    <w:p w14:paraId="5FBC93A5" w14:textId="77777777" w:rsidR="00541D1F" w:rsidRPr="004A45DB" w:rsidRDefault="00541D1F" w:rsidP="00541D1F">
      <w:pPr>
        <w:tabs>
          <w:tab w:val="left" w:pos="0"/>
        </w:tabs>
        <w:spacing w:line="240" w:lineRule="atLeast"/>
        <w:ind w:left="2070" w:right="-180"/>
        <w:rPr>
          <w:b/>
          <w:color w:val="000000"/>
          <w:sz w:val="24"/>
          <w:u w:val="single"/>
        </w:rPr>
      </w:pPr>
    </w:p>
    <w:p w14:paraId="5FBC93A6" w14:textId="77777777" w:rsidR="00541D1F" w:rsidRPr="004A45DB" w:rsidRDefault="00541D1F" w:rsidP="00541D1F">
      <w:pPr>
        <w:spacing w:line="240" w:lineRule="atLeast"/>
        <w:ind w:left="2700" w:right="-180" w:hanging="540"/>
        <w:rPr>
          <w:color w:val="0000FF"/>
          <w:sz w:val="24"/>
        </w:rPr>
      </w:pPr>
      <w:r w:rsidRPr="004A45DB">
        <w:rPr>
          <w:sz w:val="24"/>
        </w:rPr>
        <w:t>(b)</w:t>
      </w:r>
      <w:r w:rsidRPr="004A45DB">
        <w:rPr>
          <w:sz w:val="24"/>
        </w:rPr>
        <w:tab/>
        <w:t xml:space="preserve">2 CFR, </w:t>
      </w:r>
      <w:hyperlink r:id="rId34" w:anchor="ap2.1.200_1521.iii" w:history="1">
        <w:r w:rsidRPr="004A45DB">
          <w:rPr>
            <w:color w:val="0000FF"/>
            <w:sz w:val="24"/>
          </w:rPr>
          <w:t>Appendix III to Part 200 - Indirect (F&amp;A) Costs Identification and Assignment, and Rate Determination for Institutions of Higher Education (IHEs)</w:t>
        </w:r>
      </w:hyperlink>
    </w:p>
    <w:p w14:paraId="5FBC93A7" w14:textId="77777777" w:rsidR="00541D1F" w:rsidRPr="004A45DB" w:rsidRDefault="00541D1F" w:rsidP="00541D1F">
      <w:pPr>
        <w:spacing w:line="240" w:lineRule="atLeast"/>
        <w:ind w:left="2700" w:right="-180" w:hanging="540"/>
        <w:rPr>
          <w:color w:val="0000FF"/>
          <w:sz w:val="24"/>
        </w:rPr>
      </w:pPr>
    </w:p>
    <w:p w14:paraId="5FBC93A8" w14:textId="77777777" w:rsidR="00541D1F" w:rsidRPr="004A45DB" w:rsidRDefault="00541D1F" w:rsidP="00541D1F">
      <w:pPr>
        <w:spacing w:line="240" w:lineRule="atLeast"/>
        <w:ind w:left="2700" w:right="-180" w:hanging="540"/>
        <w:rPr>
          <w:color w:val="0000FF"/>
          <w:sz w:val="24"/>
        </w:rPr>
      </w:pPr>
      <w:r w:rsidRPr="004A45DB">
        <w:rPr>
          <w:sz w:val="24"/>
        </w:rPr>
        <w:t>(c)</w:t>
      </w:r>
      <w:r w:rsidRPr="004A45DB">
        <w:rPr>
          <w:sz w:val="24"/>
        </w:rPr>
        <w:tab/>
      </w:r>
      <w:hyperlink r:id="rId35" w:anchor="ap2.1.200_1521.iv" w:history="1">
        <w:r w:rsidRPr="004A45DB">
          <w:rPr>
            <w:color w:val="0000FF"/>
            <w:sz w:val="24"/>
          </w:rPr>
          <w:t>Appendix IV to Part 200 - Indirect (F&amp;A) Costs Identification and Assignment, and Rate Determination for Nonprofit Organizations</w:t>
        </w:r>
      </w:hyperlink>
    </w:p>
    <w:p w14:paraId="5FBC93A9" w14:textId="77777777" w:rsidR="00541D1F" w:rsidRPr="004A45DB" w:rsidRDefault="00541D1F" w:rsidP="00541D1F">
      <w:pPr>
        <w:spacing w:line="240" w:lineRule="atLeast"/>
        <w:ind w:left="2700" w:right="-180" w:hanging="540"/>
        <w:rPr>
          <w:color w:val="0000FF"/>
          <w:sz w:val="24"/>
        </w:rPr>
      </w:pPr>
    </w:p>
    <w:p w14:paraId="5FBC93AA" w14:textId="77777777" w:rsidR="00541D1F" w:rsidRPr="004A45DB" w:rsidRDefault="006204AA" w:rsidP="00541D1F">
      <w:pPr>
        <w:spacing w:line="240" w:lineRule="atLeast"/>
        <w:ind w:left="2700" w:right="-180" w:hanging="540"/>
        <w:rPr>
          <w:b/>
          <w:color w:val="000000"/>
          <w:sz w:val="24"/>
          <w:u w:val="single"/>
        </w:rPr>
      </w:pPr>
      <w:r w:rsidRPr="004A45DB">
        <w:rPr>
          <w:sz w:val="24"/>
        </w:rPr>
        <w:t>(d)</w:t>
      </w:r>
      <w:r w:rsidRPr="004A45DB">
        <w:rPr>
          <w:sz w:val="24"/>
        </w:rPr>
        <w:tab/>
      </w:r>
      <w:hyperlink r:id="rId36" w:anchor="ap2.1.200_1521.v" w:history="1">
        <w:r w:rsidRPr="004A45DB">
          <w:rPr>
            <w:color w:val="0000FF"/>
            <w:sz w:val="24"/>
          </w:rPr>
          <w:t>Appendix V to Part 200 - State/Local Government-wide Central Service Cost Allocation Plans</w:t>
        </w:r>
      </w:hyperlink>
    </w:p>
    <w:p w14:paraId="5FBC93AB" w14:textId="77777777" w:rsidR="00541D1F" w:rsidRPr="004A45DB" w:rsidRDefault="00541D1F" w:rsidP="00541D1F">
      <w:pPr>
        <w:spacing w:line="240" w:lineRule="atLeast"/>
        <w:ind w:left="1620" w:right="-180"/>
        <w:rPr>
          <w:color w:val="000000"/>
          <w:sz w:val="24"/>
        </w:rPr>
      </w:pPr>
    </w:p>
    <w:p w14:paraId="5FBC93AC" w14:textId="77777777" w:rsidR="00DD3A4A" w:rsidRPr="004A45DB" w:rsidRDefault="00541D1F" w:rsidP="00541D1F">
      <w:pPr>
        <w:widowControl/>
        <w:ind w:left="3240" w:hanging="540"/>
        <w:rPr>
          <w:sz w:val="24"/>
        </w:rPr>
      </w:pPr>
      <w:r w:rsidRPr="004A45DB">
        <w:rPr>
          <w:sz w:val="24"/>
        </w:rPr>
        <w:t>(1)</w:t>
      </w:r>
      <w:r w:rsidRPr="004A45DB">
        <w:rPr>
          <w:sz w:val="24"/>
        </w:rPr>
        <w:tab/>
      </w:r>
      <w:r w:rsidR="00DD3A4A" w:rsidRPr="004A45DB">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4A45DB" w:rsidRDefault="00DD3A4A" w:rsidP="00541D1F">
      <w:pPr>
        <w:widowControl/>
        <w:ind w:left="2160" w:hanging="540"/>
        <w:rPr>
          <w:sz w:val="24"/>
        </w:rPr>
      </w:pPr>
    </w:p>
    <w:p w14:paraId="5FBC93AE" w14:textId="77777777" w:rsidR="00DD3A4A" w:rsidRPr="004A45DB" w:rsidRDefault="00DD3A4A" w:rsidP="00541D1F">
      <w:pPr>
        <w:widowControl/>
        <w:ind w:left="3240" w:hanging="540"/>
        <w:rPr>
          <w:sz w:val="24"/>
        </w:rPr>
      </w:pPr>
      <w:r w:rsidRPr="004A45DB">
        <w:rPr>
          <w:sz w:val="24"/>
        </w:rPr>
        <w:t>(</w:t>
      </w:r>
      <w:r w:rsidR="00541D1F" w:rsidRPr="004A45DB">
        <w:rPr>
          <w:sz w:val="24"/>
        </w:rPr>
        <w:t>2</w:t>
      </w:r>
      <w:r w:rsidRPr="004A45DB">
        <w:rPr>
          <w:sz w:val="24"/>
        </w:rPr>
        <w:t>)</w:t>
      </w:r>
      <w:r w:rsidRPr="004A45DB">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4A45DB" w:rsidRDefault="00DD3A4A" w:rsidP="00DD3A4A">
      <w:pPr>
        <w:widowControl/>
        <w:ind w:left="1080" w:hanging="540"/>
        <w:rPr>
          <w:sz w:val="24"/>
        </w:rPr>
      </w:pPr>
    </w:p>
    <w:p w14:paraId="5FBC93B0" w14:textId="77777777" w:rsidR="00DD3A4A" w:rsidRPr="004A45DB" w:rsidRDefault="00DD3A4A" w:rsidP="00541D1F">
      <w:pPr>
        <w:widowControl/>
        <w:ind w:left="3780" w:hanging="540"/>
        <w:rPr>
          <w:sz w:val="24"/>
        </w:rPr>
      </w:pPr>
      <w:r w:rsidRPr="004A45DB">
        <w:rPr>
          <w:sz w:val="24"/>
        </w:rPr>
        <w:t>(</w:t>
      </w:r>
      <w:r w:rsidR="00541D1F" w:rsidRPr="004A45DB">
        <w:rPr>
          <w:sz w:val="24"/>
        </w:rPr>
        <w:t>i</w:t>
      </w:r>
      <w:r w:rsidRPr="004A45DB">
        <w:rPr>
          <w:sz w:val="24"/>
        </w:rPr>
        <w:t>)</w:t>
      </w:r>
      <w:r w:rsidRPr="004A45DB">
        <w:rPr>
          <w:sz w:val="24"/>
        </w:rPr>
        <w:tab/>
        <w:t>The same base identified in the recipient’s negotiated indirect cost rate agreement, if the recipient has a federally negotiated indirect cost rate agreement; or</w:t>
      </w:r>
    </w:p>
    <w:p w14:paraId="5FBC93B1" w14:textId="77777777" w:rsidR="00DD3A4A" w:rsidRPr="004A45DB" w:rsidRDefault="00DD3A4A" w:rsidP="00541D1F">
      <w:pPr>
        <w:widowControl/>
        <w:ind w:left="3780" w:hanging="540"/>
        <w:rPr>
          <w:sz w:val="24"/>
        </w:rPr>
      </w:pPr>
    </w:p>
    <w:p w14:paraId="5FBC93B2" w14:textId="77777777" w:rsidR="00DD3A4A" w:rsidRPr="004A45DB" w:rsidRDefault="00DD3A4A" w:rsidP="00541D1F">
      <w:pPr>
        <w:widowControl/>
        <w:ind w:left="3780" w:hanging="540"/>
        <w:rPr>
          <w:sz w:val="24"/>
        </w:rPr>
      </w:pPr>
      <w:r w:rsidRPr="004A45DB">
        <w:rPr>
          <w:sz w:val="24"/>
        </w:rPr>
        <w:t>(</w:t>
      </w:r>
      <w:r w:rsidR="00541D1F" w:rsidRPr="004A45DB">
        <w:rPr>
          <w:sz w:val="24"/>
        </w:rPr>
        <w:t>ii</w:t>
      </w:r>
      <w:r w:rsidRPr="004A45DB">
        <w:rPr>
          <w:sz w:val="24"/>
        </w:rPr>
        <w:t>)</w:t>
      </w:r>
      <w:r w:rsidRPr="004A45DB">
        <w:rPr>
          <w:sz w:val="24"/>
        </w:rPr>
        <w:tab/>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  MTDC is the base defined by 2 CFR 200.68, "Modified Total Direct Cost (MTDC)."</w:t>
      </w:r>
    </w:p>
    <w:p w14:paraId="5FBC93B3" w14:textId="77777777" w:rsidR="00DD3A4A" w:rsidRPr="004A45DB" w:rsidRDefault="00DD3A4A" w:rsidP="00541D1F">
      <w:pPr>
        <w:widowControl/>
        <w:ind w:left="3780" w:hanging="540"/>
        <w:rPr>
          <w:sz w:val="24"/>
        </w:rPr>
      </w:pPr>
    </w:p>
    <w:p w14:paraId="5FBC93B4" w14:textId="77777777" w:rsidR="00DD3A4A" w:rsidRPr="004A45DB" w:rsidRDefault="00DD3A4A" w:rsidP="00541D1F">
      <w:pPr>
        <w:widowControl/>
        <w:ind w:left="3780" w:hanging="540"/>
        <w:rPr>
          <w:sz w:val="24"/>
        </w:rPr>
      </w:pPr>
      <w:r w:rsidRPr="004A45DB">
        <w:rPr>
          <w:sz w:val="24"/>
        </w:rPr>
        <w:t>(</w:t>
      </w:r>
      <w:r w:rsidR="00541D1F" w:rsidRPr="004A45DB">
        <w:rPr>
          <w:sz w:val="24"/>
        </w:rPr>
        <w:t>iii</w:t>
      </w:r>
      <w:r w:rsidRPr="004A45DB">
        <w:rPr>
          <w:sz w:val="24"/>
        </w:rPr>
        <w:t>)</w:t>
      </w:r>
      <w:r w:rsidRPr="004A45DB">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w:t>
      </w:r>
      <w:r w:rsidRPr="004A45DB">
        <w:rPr>
          <w:sz w:val="24"/>
        </w:rPr>
        <w:lastRenderedPageBreak/>
        <w:t>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4A45DB" w:rsidRDefault="00DD3A4A" w:rsidP="00DD3A4A">
      <w:pPr>
        <w:widowControl/>
        <w:ind w:left="1080" w:hanging="540"/>
        <w:rPr>
          <w:sz w:val="24"/>
        </w:rPr>
      </w:pPr>
    </w:p>
    <w:p w14:paraId="5FBC93B6" w14:textId="77777777" w:rsidR="00DD3A4A" w:rsidRPr="004A45DB" w:rsidRDefault="00DD3A4A" w:rsidP="00541D1F">
      <w:pPr>
        <w:widowControl/>
        <w:ind w:left="3240" w:hanging="540"/>
        <w:rPr>
          <w:sz w:val="24"/>
        </w:rPr>
      </w:pPr>
      <w:r w:rsidRPr="004A45DB">
        <w:rPr>
          <w:sz w:val="24"/>
        </w:rPr>
        <w:t>(</w:t>
      </w:r>
      <w:r w:rsidR="00541D1F" w:rsidRPr="004A45DB">
        <w:rPr>
          <w:sz w:val="24"/>
        </w:rPr>
        <w:t>3</w:t>
      </w:r>
      <w:r w:rsidRPr="004A45DB">
        <w:rPr>
          <w:sz w:val="24"/>
        </w:rPr>
        <w:t>)</w:t>
      </w:r>
      <w:r w:rsidRPr="004A45DB">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4A45DB" w:rsidRDefault="00DD3A4A" w:rsidP="00DD3A4A">
      <w:pPr>
        <w:widowControl/>
        <w:ind w:left="1080" w:hanging="540"/>
        <w:rPr>
          <w:sz w:val="24"/>
        </w:rPr>
      </w:pPr>
    </w:p>
    <w:p w14:paraId="5FBC93B8" w14:textId="77777777" w:rsidR="00DD3A4A" w:rsidRPr="004A45DB" w:rsidRDefault="00DD3A4A" w:rsidP="00DD3A4A">
      <w:pPr>
        <w:widowControl/>
        <w:ind w:left="1620" w:hanging="540"/>
        <w:rPr>
          <w:sz w:val="24"/>
        </w:rPr>
      </w:pPr>
      <w:r w:rsidRPr="004A45DB">
        <w:rPr>
          <w:sz w:val="24"/>
        </w:rPr>
        <w:t>c.</w:t>
      </w:r>
      <w:r w:rsidRPr="004A45DB">
        <w:rPr>
          <w:sz w:val="24"/>
        </w:rPr>
        <w:tab/>
        <w:t>Program Legislation</w:t>
      </w:r>
      <w:r w:rsidR="00541D1F" w:rsidRPr="004A45DB">
        <w:rPr>
          <w:sz w:val="24"/>
        </w:rPr>
        <w:t xml:space="preserve"> and/or </w:t>
      </w:r>
      <w:r w:rsidRPr="004A45DB">
        <w:rPr>
          <w:sz w:val="24"/>
        </w:rPr>
        <w:t>Regulation</w:t>
      </w:r>
      <w:r w:rsidR="00541D1F" w:rsidRPr="004A45DB">
        <w:rPr>
          <w:sz w:val="24"/>
        </w:rPr>
        <w:t>s</w:t>
      </w:r>
      <w:r w:rsidRPr="004A45DB">
        <w:rPr>
          <w:sz w:val="24"/>
        </w:rPr>
        <w:t>.</w:t>
      </w:r>
    </w:p>
    <w:p w14:paraId="5FBC93B9" w14:textId="77777777" w:rsidR="00DD3A4A" w:rsidRPr="004A45DB" w:rsidRDefault="00DD3A4A" w:rsidP="00DD3A4A">
      <w:pPr>
        <w:widowControl/>
        <w:ind w:left="1620" w:hanging="540"/>
        <w:rPr>
          <w:sz w:val="24"/>
        </w:rPr>
      </w:pPr>
    </w:p>
    <w:p w14:paraId="5FBC93BA" w14:textId="527CB18B" w:rsidR="00DD3A4A" w:rsidRPr="004A45DB" w:rsidRDefault="00CC3A9A" w:rsidP="00DD3A4A">
      <w:pPr>
        <w:widowControl/>
        <w:ind w:left="1080" w:hanging="540"/>
        <w:rPr>
          <w:b/>
          <w:sz w:val="24"/>
        </w:rPr>
      </w:pPr>
      <w:r w:rsidRPr="004A45DB">
        <w:rPr>
          <w:b/>
          <w:sz w:val="24"/>
        </w:rPr>
        <w:t>4</w:t>
      </w:r>
      <w:r w:rsidR="00DD3A4A" w:rsidRPr="004A45DB">
        <w:rPr>
          <w:b/>
          <w:sz w:val="24"/>
        </w:rPr>
        <w:t>.</w:t>
      </w:r>
      <w:r w:rsidR="00DD3A4A" w:rsidRPr="004A45DB">
        <w:rPr>
          <w:b/>
          <w:sz w:val="24"/>
        </w:rPr>
        <w:tab/>
        <w:t xml:space="preserve">Standard </w:t>
      </w:r>
      <w:r w:rsidR="00EA6D69" w:rsidRPr="004A45DB">
        <w:rPr>
          <w:b/>
          <w:sz w:val="24"/>
        </w:rPr>
        <w:t xml:space="preserve">Award </w:t>
      </w:r>
      <w:r w:rsidR="00DD3A4A" w:rsidRPr="004A45DB">
        <w:rPr>
          <w:b/>
          <w:sz w:val="24"/>
        </w:rPr>
        <w:t>Terms and Conditions</w:t>
      </w:r>
    </w:p>
    <w:p w14:paraId="5FBC93BB" w14:textId="77777777" w:rsidR="00DD3A4A" w:rsidRPr="004A45DB" w:rsidRDefault="00DD3A4A" w:rsidP="00DD3A4A">
      <w:pPr>
        <w:widowControl/>
        <w:ind w:left="1620" w:hanging="540"/>
        <w:rPr>
          <w:b/>
          <w:sz w:val="24"/>
        </w:rPr>
      </w:pPr>
    </w:p>
    <w:p w14:paraId="5FBC93BC" w14:textId="77777777" w:rsidR="00DD3A4A" w:rsidRPr="004A45DB" w:rsidRDefault="00DD3A4A" w:rsidP="00DD3A4A">
      <w:pPr>
        <w:widowControl/>
        <w:ind w:left="1620" w:hanging="540"/>
        <w:rPr>
          <w:sz w:val="24"/>
        </w:rPr>
      </w:pPr>
      <w:r w:rsidRPr="004A45DB">
        <w:rPr>
          <w:sz w:val="24"/>
        </w:rPr>
        <w:t>a.</w:t>
      </w:r>
      <w:r w:rsidRPr="004A45DB">
        <w:rPr>
          <w:sz w:val="24"/>
        </w:rPr>
        <w:tab/>
        <w:t>Code of Federal Regulations/Regulatory Requirements, as applicable (contact your program officer with any questions regarding the applicability of the following):</w:t>
      </w:r>
    </w:p>
    <w:p w14:paraId="5FBC93BD" w14:textId="77777777" w:rsidR="00DD3A4A" w:rsidRPr="004A45DB" w:rsidRDefault="00DD3A4A" w:rsidP="00DD3A4A">
      <w:pPr>
        <w:widowControl/>
        <w:ind w:left="1620" w:hanging="540"/>
        <w:rPr>
          <w:sz w:val="24"/>
        </w:rPr>
      </w:pPr>
    </w:p>
    <w:p w14:paraId="5FBC93BE" w14:textId="77777777" w:rsidR="00DD3A4A" w:rsidRPr="004A45DB" w:rsidRDefault="00DD3A4A" w:rsidP="00DD3A4A">
      <w:pPr>
        <w:widowControl/>
        <w:ind w:left="2160" w:hanging="540"/>
        <w:rPr>
          <w:i/>
          <w:sz w:val="24"/>
        </w:rPr>
      </w:pPr>
      <w:r w:rsidRPr="004A45DB">
        <w:rPr>
          <w:sz w:val="24"/>
        </w:rPr>
        <w:t>1)</w:t>
      </w:r>
      <w:r w:rsidRPr="004A45DB">
        <w:rPr>
          <w:sz w:val="24"/>
        </w:rPr>
        <w:tab/>
      </w:r>
      <w:hyperlink r:id="rId37">
        <w:r w:rsidRPr="004A45DB">
          <w:rPr>
            <w:rStyle w:val="Hyperlink"/>
            <w:sz w:val="24"/>
          </w:rPr>
          <w:t>2 CFR Part 25</w:t>
        </w:r>
      </w:hyperlink>
      <w:r w:rsidRPr="004A45DB">
        <w:rPr>
          <w:sz w:val="24"/>
        </w:rPr>
        <w:t xml:space="preserve">, </w:t>
      </w:r>
      <w:r w:rsidR="00657179" w:rsidRPr="004A45DB">
        <w:rPr>
          <w:i/>
          <w:sz w:val="24"/>
        </w:rPr>
        <w:t>Universal Identifier and System of Award Management</w:t>
      </w:r>
    </w:p>
    <w:p w14:paraId="5FBC93BF" w14:textId="77777777" w:rsidR="00DD3A4A" w:rsidRPr="004A45DB" w:rsidRDefault="00DD3A4A" w:rsidP="00DD3A4A">
      <w:pPr>
        <w:widowControl/>
        <w:spacing w:before="120"/>
        <w:ind w:left="2174" w:hanging="547"/>
        <w:rPr>
          <w:i/>
          <w:sz w:val="24"/>
        </w:rPr>
      </w:pPr>
      <w:r w:rsidRPr="004A45DB">
        <w:rPr>
          <w:sz w:val="24"/>
        </w:rPr>
        <w:t>2)</w:t>
      </w:r>
      <w:r w:rsidRPr="004A45DB">
        <w:rPr>
          <w:sz w:val="24"/>
        </w:rPr>
        <w:tab/>
      </w:r>
      <w:hyperlink r:id="rId38">
        <w:r w:rsidRPr="004A45DB">
          <w:rPr>
            <w:rStyle w:val="Hyperlink"/>
            <w:sz w:val="24"/>
          </w:rPr>
          <w:t>2 CFR Part 170</w:t>
        </w:r>
      </w:hyperlink>
      <w:r w:rsidRPr="004A45DB">
        <w:rPr>
          <w:sz w:val="24"/>
        </w:rPr>
        <w:t xml:space="preserve">, </w:t>
      </w:r>
      <w:r w:rsidRPr="004A45DB">
        <w:rPr>
          <w:i/>
          <w:sz w:val="24"/>
        </w:rPr>
        <w:t>Reporting Subawards and Executive Compensation</w:t>
      </w:r>
    </w:p>
    <w:p w14:paraId="5FBC93C0" w14:textId="77777777" w:rsidR="00DD3A4A" w:rsidRPr="004A45DB" w:rsidRDefault="00DD3A4A" w:rsidP="00DD3A4A">
      <w:pPr>
        <w:widowControl/>
        <w:spacing w:before="120"/>
        <w:ind w:left="2174" w:hanging="547"/>
        <w:rPr>
          <w:i/>
          <w:sz w:val="24"/>
        </w:rPr>
      </w:pPr>
      <w:r w:rsidRPr="004A45DB">
        <w:rPr>
          <w:sz w:val="24"/>
        </w:rPr>
        <w:t>3)</w:t>
      </w:r>
      <w:r w:rsidRPr="004A45DB">
        <w:rPr>
          <w:sz w:val="24"/>
        </w:rPr>
        <w:tab/>
      </w:r>
      <w:hyperlink r:id="rId39">
        <w:r w:rsidRPr="004A45DB">
          <w:rPr>
            <w:rStyle w:val="Hyperlink"/>
            <w:sz w:val="24"/>
          </w:rPr>
          <w:t>2 CFR Part 175</w:t>
        </w:r>
      </w:hyperlink>
      <w:r w:rsidRPr="004A45DB">
        <w:rPr>
          <w:sz w:val="24"/>
        </w:rPr>
        <w:t xml:space="preserve">, </w:t>
      </w:r>
      <w:r w:rsidRPr="004A45DB">
        <w:rPr>
          <w:i/>
          <w:sz w:val="24"/>
        </w:rPr>
        <w:t>Award Term for Trafficking in Persons</w:t>
      </w:r>
    </w:p>
    <w:p w14:paraId="1ADE819C" w14:textId="6BFE26A2" w:rsidR="00CD2D92" w:rsidRPr="004A45DB" w:rsidRDefault="00CD2D92" w:rsidP="00DD3A4A">
      <w:pPr>
        <w:widowControl/>
        <w:spacing w:before="120"/>
        <w:ind w:left="2174" w:hanging="547"/>
        <w:rPr>
          <w:sz w:val="24"/>
        </w:rPr>
      </w:pPr>
      <w:r w:rsidRPr="004A45DB">
        <w:rPr>
          <w:sz w:val="24"/>
        </w:rPr>
        <w:t>4)</w:t>
      </w:r>
      <w:r w:rsidRPr="004A45DB">
        <w:rPr>
          <w:sz w:val="24"/>
        </w:rPr>
        <w:tab/>
      </w:r>
      <w:hyperlink r:id="rId40">
        <w:r w:rsidRPr="004A45DB">
          <w:rPr>
            <w:rStyle w:val="Hyperlink"/>
            <w:sz w:val="24"/>
          </w:rPr>
          <w:t>2 CFR Part 180</w:t>
        </w:r>
      </w:hyperlink>
      <w:r w:rsidRPr="004A45DB">
        <w:rPr>
          <w:sz w:val="24"/>
        </w:rPr>
        <w:t xml:space="preserve"> &amp; </w:t>
      </w:r>
      <w:hyperlink r:id="rId41">
        <w:r w:rsidRPr="004A45DB">
          <w:rPr>
            <w:rStyle w:val="Hyperlink"/>
            <w:sz w:val="24"/>
          </w:rPr>
          <w:t>2 CFR Part 1400</w:t>
        </w:r>
      </w:hyperlink>
      <w:r w:rsidRPr="004A45DB">
        <w:rPr>
          <w:sz w:val="24"/>
        </w:rPr>
        <w:t xml:space="preserve">, </w:t>
      </w:r>
      <w:r w:rsidRPr="004A45DB">
        <w:rPr>
          <w:i/>
          <w:sz w:val="24"/>
        </w:rPr>
        <w:t>Government-wide Debarment and Suspension (Non-procurement)</w:t>
      </w:r>
    </w:p>
    <w:p w14:paraId="5E6DC3C8" w14:textId="47317F2B" w:rsidR="00CD2D92" w:rsidRPr="004A45DB" w:rsidRDefault="00DD3A4A" w:rsidP="00CD2D92">
      <w:pPr>
        <w:widowControl/>
        <w:spacing w:before="120"/>
        <w:ind w:left="2174" w:hanging="547"/>
        <w:rPr>
          <w:i/>
          <w:sz w:val="24"/>
        </w:rPr>
      </w:pPr>
      <w:r w:rsidRPr="004A45DB">
        <w:rPr>
          <w:sz w:val="24"/>
        </w:rPr>
        <w:t>4)</w:t>
      </w:r>
      <w:r w:rsidRPr="004A45DB">
        <w:rPr>
          <w:sz w:val="24"/>
        </w:rPr>
        <w:tab/>
      </w:r>
      <w:hyperlink r:id="rId42">
        <w:r w:rsidR="00CD2D92" w:rsidRPr="004A45DB">
          <w:rPr>
            <w:rStyle w:val="Hyperlink"/>
            <w:sz w:val="24"/>
          </w:rPr>
          <w:t>2 CFR Part 182</w:t>
        </w:r>
      </w:hyperlink>
      <w:r w:rsidR="00CD2D92" w:rsidRPr="004A45DB">
        <w:rPr>
          <w:sz w:val="24"/>
        </w:rPr>
        <w:t xml:space="preserve"> &amp; </w:t>
      </w:r>
      <w:hyperlink r:id="rId43">
        <w:r w:rsidR="00CD2D92" w:rsidRPr="004A45DB">
          <w:rPr>
            <w:rStyle w:val="Hyperlink"/>
            <w:sz w:val="24"/>
          </w:rPr>
          <w:t>2 CFR Part 1401</w:t>
        </w:r>
      </w:hyperlink>
      <w:r w:rsidR="00CD2D92" w:rsidRPr="004A45DB">
        <w:rPr>
          <w:sz w:val="24"/>
        </w:rPr>
        <w:t xml:space="preserve">, </w:t>
      </w:r>
      <w:r w:rsidR="00CD2D92" w:rsidRPr="004A45DB">
        <w:rPr>
          <w:i/>
          <w:sz w:val="24"/>
        </w:rPr>
        <w:t>Requirements for Drug-Free Workplace (Financial Assistance)</w:t>
      </w:r>
    </w:p>
    <w:p w14:paraId="5FBC93C3" w14:textId="011608B5" w:rsidR="00DD3A4A" w:rsidRPr="004A45DB" w:rsidRDefault="00CD2D92" w:rsidP="00DD3A4A">
      <w:pPr>
        <w:widowControl/>
        <w:spacing w:before="120"/>
        <w:ind w:left="2174" w:hanging="547"/>
        <w:rPr>
          <w:sz w:val="24"/>
        </w:rPr>
      </w:pPr>
      <w:r w:rsidRPr="004A45DB">
        <w:rPr>
          <w:sz w:val="24"/>
        </w:rPr>
        <w:t>5</w:t>
      </w:r>
      <w:r w:rsidR="00DD3A4A" w:rsidRPr="004A45DB">
        <w:rPr>
          <w:sz w:val="24"/>
        </w:rPr>
        <w:t>)</w:t>
      </w:r>
      <w:r w:rsidR="00DD3A4A" w:rsidRPr="004A45DB">
        <w:rPr>
          <w:sz w:val="24"/>
        </w:rPr>
        <w:tab/>
      </w:r>
      <w:hyperlink r:id="rId44">
        <w:r w:rsidR="00DD3A4A" w:rsidRPr="004A45DB">
          <w:rPr>
            <w:rStyle w:val="Hyperlink"/>
            <w:sz w:val="24"/>
          </w:rPr>
          <w:t>43 CFR 18</w:t>
        </w:r>
      </w:hyperlink>
      <w:r w:rsidR="00DD3A4A" w:rsidRPr="004A45DB">
        <w:rPr>
          <w:sz w:val="24"/>
        </w:rPr>
        <w:t xml:space="preserve">, </w:t>
      </w:r>
      <w:r w:rsidR="00DD3A4A" w:rsidRPr="004A45DB">
        <w:rPr>
          <w:i/>
          <w:sz w:val="24"/>
        </w:rPr>
        <w:t>New Restrictions on Lobbying</w:t>
      </w:r>
      <w:r w:rsidR="00DD3A4A" w:rsidRPr="004A45DB">
        <w:rPr>
          <w:sz w:val="24"/>
        </w:rPr>
        <w:t>: Submission of an application also represents the applicant’s certification of the statements in</w:t>
      </w:r>
      <w:hyperlink r:id="rId45">
        <w:r w:rsidR="00DD3A4A" w:rsidRPr="004A45DB">
          <w:rPr>
            <w:rStyle w:val="Hyperlink"/>
            <w:sz w:val="24"/>
          </w:rPr>
          <w:t xml:space="preserve"> </w:t>
        </w:r>
      </w:hyperlink>
      <w:hyperlink r:id="rId46">
        <w:r w:rsidR="00DD3A4A" w:rsidRPr="004A45DB">
          <w:rPr>
            <w:rStyle w:val="Hyperlink"/>
            <w:sz w:val="24"/>
          </w:rPr>
          <w:t>43 CFR Part 18, Appendix A</w:t>
        </w:r>
      </w:hyperlink>
      <w:r w:rsidR="00DD3A4A" w:rsidRPr="004A45DB">
        <w:rPr>
          <w:sz w:val="24"/>
        </w:rPr>
        <w:t xml:space="preserve">, </w:t>
      </w:r>
      <w:r w:rsidR="00DD3A4A" w:rsidRPr="004A45DB">
        <w:rPr>
          <w:i/>
          <w:sz w:val="24"/>
        </w:rPr>
        <w:t>Certification Regarding Lobbying</w:t>
      </w:r>
      <w:r w:rsidR="00DD3A4A" w:rsidRPr="004A45DB">
        <w:rPr>
          <w:sz w:val="24"/>
        </w:rPr>
        <w:t>.</w:t>
      </w:r>
    </w:p>
    <w:p w14:paraId="5FBC93C4" w14:textId="752B1999" w:rsidR="00541D1F" w:rsidRPr="004A45DB" w:rsidRDefault="00CD2D92" w:rsidP="00DD3A4A">
      <w:pPr>
        <w:widowControl/>
        <w:spacing w:before="120"/>
        <w:ind w:left="2174" w:hanging="547"/>
        <w:rPr>
          <w:sz w:val="24"/>
        </w:rPr>
      </w:pPr>
      <w:r w:rsidRPr="004A45DB">
        <w:rPr>
          <w:sz w:val="24"/>
        </w:rPr>
        <w:t>6</w:t>
      </w:r>
      <w:r w:rsidR="00DD3A4A" w:rsidRPr="004A45DB">
        <w:rPr>
          <w:sz w:val="24"/>
        </w:rPr>
        <w:t>)</w:t>
      </w:r>
      <w:r w:rsidR="00DD3A4A" w:rsidRPr="004A45DB">
        <w:rPr>
          <w:sz w:val="24"/>
        </w:rPr>
        <w:tab/>
      </w:r>
      <w:hyperlink r:id="rId47">
        <w:r w:rsidR="00DD3A4A" w:rsidRPr="004A45DB">
          <w:rPr>
            <w:rStyle w:val="Hyperlink"/>
            <w:sz w:val="24"/>
          </w:rPr>
          <w:t>41 USC §4712</w:t>
        </w:r>
      </w:hyperlink>
      <w:r w:rsidR="00DD3A4A" w:rsidRPr="004A45DB">
        <w:rPr>
          <w:sz w:val="24"/>
        </w:rPr>
        <w:t xml:space="preserve">, </w:t>
      </w:r>
      <w:r w:rsidR="00DD3A4A" w:rsidRPr="004A45DB">
        <w:rPr>
          <w:i/>
          <w:sz w:val="24"/>
        </w:rPr>
        <w:t xml:space="preserve">Pilot Program for Enhancement of Recipient and </w:t>
      </w:r>
      <w:r w:rsidR="006204AA" w:rsidRPr="004A45DB">
        <w:rPr>
          <w:i/>
          <w:sz w:val="24"/>
        </w:rPr>
        <w:t>Sub-recipient</w:t>
      </w:r>
      <w:r w:rsidR="00DD3A4A" w:rsidRPr="004A45DB">
        <w:rPr>
          <w:i/>
          <w:sz w:val="24"/>
        </w:rPr>
        <w:t xml:space="preserve"> Employee Whistleblower Protection</w:t>
      </w:r>
      <w:r w:rsidR="00DD3A4A" w:rsidRPr="004A45DB">
        <w:rPr>
          <w:sz w:val="24"/>
        </w:rPr>
        <w:t>: This requirement applies to all awards issued after July 1, 2013 and shall be in effect until January 1, 2017.</w:t>
      </w:r>
    </w:p>
    <w:p w14:paraId="5FBC93C5" w14:textId="4452A386" w:rsidR="00DD3A4A" w:rsidRPr="004A45DB" w:rsidRDefault="00CD2D92" w:rsidP="00541D1F">
      <w:pPr>
        <w:widowControl/>
        <w:spacing w:before="120"/>
        <w:ind w:left="2174" w:hanging="547"/>
        <w:rPr>
          <w:sz w:val="24"/>
        </w:rPr>
      </w:pPr>
      <w:r w:rsidRPr="004A45DB">
        <w:rPr>
          <w:sz w:val="24"/>
        </w:rPr>
        <w:t>7</w:t>
      </w:r>
      <w:r w:rsidR="00DD3A4A" w:rsidRPr="004A45DB">
        <w:rPr>
          <w:sz w:val="24"/>
        </w:rPr>
        <w:t>)</w:t>
      </w:r>
      <w:r w:rsidR="00DD3A4A" w:rsidRPr="004A45DB">
        <w:rPr>
          <w:sz w:val="24"/>
        </w:rPr>
        <w:tab/>
      </w:r>
      <w:hyperlink r:id="rId48">
        <w:r w:rsidR="00DD3A4A" w:rsidRPr="004A45DB">
          <w:rPr>
            <w:rStyle w:val="Hyperlink"/>
            <w:sz w:val="24"/>
          </w:rPr>
          <w:t>41 USC §6306</w:t>
        </w:r>
      </w:hyperlink>
      <w:r w:rsidR="00DD3A4A" w:rsidRPr="004A45DB">
        <w:rPr>
          <w:sz w:val="24"/>
        </w:rPr>
        <w:t xml:space="preserve">, </w:t>
      </w:r>
      <w:r w:rsidR="00DD3A4A" w:rsidRPr="004A45DB">
        <w:rPr>
          <w:i/>
          <w:sz w:val="24"/>
        </w:rPr>
        <w:t>Prohibition on Members of Congress Making Contracts with Federal Government</w:t>
      </w:r>
      <w:r w:rsidR="00DD3A4A" w:rsidRPr="004A45DB">
        <w:rPr>
          <w:sz w:val="24"/>
        </w:rPr>
        <w:t xml:space="preserve">:  No member of or delegate to the United States Congress or Resident Commissioner shall be admitted to any share or part of this award, or to any benefit that may arise therefrom; this provision </w:t>
      </w:r>
      <w:r w:rsidR="00DD3A4A" w:rsidRPr="004A45DB">
        <w:rPr>
          <w:sz w:val="24"/>
        </w:rPr>
        <w:lastRenderedPageBreak/>
        <w:t>shall not be construed to extend to an award made to a corporation for the public’s general benefit.</w:t>
      </w:r>
    </w:p>
    <w:p w14:paraId="5FBC93C6" w14:textId="1E8746C6" w:rsidR="00DD3A4A" w:rsidRPr="004A45DB" w:rsidRDefault="00CD2D92" w:rsidP="00541D1F">
      <w:pPr>
        <w:widowControl/>
        <w:spacing w:before="120"/>
        <w:ind w:left="2174" w:hanging="547"/>
        <w:rPr>
          <w:sz w:val="24"/>
        </w:rPr>
      </w:pPr>
      <w:r w:rsidRPr="004A45DB">
        <w:rPr>
          <w:sz w:val="24"/>
        </w:rPr>
        <w:t>8</w:t>
      </w:r>
      <w:r w:rsidR="00DD3A4A" w:rsidRPr="004A45DB">
        <w:rPr>
          <w:sz w:val="24"/>
        </w:rPr>
        <w:t>)</w:t>
      </w:r>
      <w:r w:rsidR="00DD3A4A" w:rsidRPr="004A45DB">
        <w:rPr>
          <w:sz w:val="24"/>
        </w:rPr>
        <w:tab/>
      </w:r>
      <w:hyperlink r:id="rId49">
        <w:r w:rsidR="00DD3A4A" w:rsidRPr="004A45DB">
          <w:rPr>
            <w:rStyle w:val="Hyperlink"/>
            <w:sz w:val="24"/>
          </w:rPr>
          <w:t>Executive Order 13513</w:t>
        </w:r>
      </w:hyperlink>
      <w:r w:rsidR="00DD3A4A" w:rsidRPr="004A45DB">
        <w:rPr>
          <w:sz w:val="24"/>
        </w:rPr>
        <w:t xml:space="preserve">, </w:t>
      </w:r>
      <w:r w:rsidR="00DD3A4A" w:rsidRPr="004A45DB">
        <w:rPr>
          <w:i/>
          <w:sz w:val="24"/>
        </w:rPr>
        <w:t>Federal Leadership on Reducing Text Messaging while Driving</w:t>
      </w:r>
      <w:r w:rsidR="00DD3A4A" w:rsidRPr="004A45DB">
        <w:rPr>
          <w:sz w:val="24"/>
        </w:rPr>
        <w:t>:  Recipients are encouraged to adopt and enforce policies that ban text messaging while driving, including conducting initiatives of the type described in section 3(a) of the order.</w:t>
      </w:r>
    </w:p>
    <w:p w14:paraId="22EE4D22" w14:textId="647902BE" w:rsidR="00CD2D92" w:rsidRPr="004A45DB" w:rsidRDefault="00CD2D92" w:rsidP="00CD2D92">
      <w:pPr>
        <w:widowControl/>
        <w:spacing w:before="120"/>
        <w:ind w:left="2174" w:hanging="547"/>
        <w:rPr>
          <w:sz w:val="24"/>
        </w:rPr>
      </w:pPr>
      <w:r w:rsidRPr="004A45DB">
        <w:rPr>
          <w:sz w:val="24"/>
        </w:rPr>
        <w:t>9)</w:t>
      </w:r>
      <w:r w:rsidRPr="004A45DB">
        <w:rPr>
          <w:sz w:val="24"/>
        </w:rPr>
        <w:tab/>
      </w:r>
      <w:hyperlink r:id="rId50">
        <w:r w:rsidRPr="004A45DB">
          <w:rPr>
            <w:rStyle w:val="Hyperlink"/>
            <w:sz w:val="24"/>
          </w:rPr>
          <w:t>Executive Order 13043</w:t>
        </w:r>
      </w:hyperlink>
      <w:r w:rsidRPr="004A45DB">
        <w:rPr>
          <w:sz w:val="24"/>
        </w:rPr>
        <w:t xml:space="preserve"> , </w:t>
      </w:r>
      <w:r w:rsidRPr="004A45DB">
        <w:rPr>
          <w:i/>
          <w:sz w:val="24"/>
        </w:rPr>
        <w:t>Increase Seat Belt Use in the United States</w:t>
      </w:r>
      <w:r w:rsidRPr="004A45DB">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Pr="004A45DB" w:rsidRDefault="00CD2D92" w:rsidP="00CD2D92">
      <w:pPr>
        <w:widowControl/>
        <w:spacing w:before="120"/>
        <w:ind w:left="2174" w:hanging="547"/>
        <w:rPr>
          <w:sz w:val="24"/>
        </w:rPr>
      </w:pPr>
      <w:r w:rsidRPr="004A45DB">
        <w:rPr>
          <w:sz w:val="24"/>
        </w:rPr>
        <w:t>10)</w:t>
      </w:r>
      <w:r w:rsidRPr="004A45DB">
        <w:rPr>
          <w:sz w:val="24"/>
        </w:rPr>
        <w:tab/>
      </w:r>
      <w:hyperlink r:id="rId51">
        <w:r w:rsidRPr="004A45DB">
          <w:rPr>
            <w:rStyle w:val="Hyperlink"/>
            <w:sz w:val="24"/>
          </w:rPr>
          <w:t>Executive Order 13658</w:t>
        </w:r>
      </w:hyperlink>
      <w:hyperlink r:id="rId52">
        <w:r w:rsidRPr="004A45DB">
          <w:rPr>
            <w:rStyle w:val="Hyperlink"/>
            <w:sz w:val="24"/>
          </w:rPr>
          <w:t>,</w:t>
        </w:r>
      </w:hyperlink>
      <w:r w:rsidRPr="004A45DB">
        <w:rPr>
          <w:sz w:val="24"/>
        </w:rPr>
        <w:t xml:space="preserve"> </w:t>
      </w:r>
      <w:r w:rsidRPr="004A45DB">
        <w:rPr>
          <w:i/>
          <w:sz w:val="24"/>
        </w:rPr>
        <w:t>Minimum Wage</w:t>
      </w:r>
      <w:r w:rsidRPr="004A45DB">
        <w:rPr>
          <w:sz w:val="24"/>
        </w:rPr>
        <w:t xml:space="preserve"> </w:t>
      </w:r>
      <w:r w:rsidRPr="004A45DB">
        <w:rPr>
          <w:i/>
          <w:sz w:val="24"/>
        </w:rPr>
        <w:t>for Contractors</w:t>
      </w:r>
      <w:r w:rsidRPr="004A45DB">
        <w:rPr>
          <w:sz w:val="24"/>
        </w:rPr>
        <w:t>, seeks to increase the efficiency and cost savings in the work performed by parties who contract with the Federal Government by increasing the hourly minimum wage paid by those contractors and any subcontractors. (see 79 CFR 9851).</w:t>
      </w:r>
    </w:p>
    <w:p w14:paraId="24C968A1" w14:textId="383864E0" w:rsidR="00722DF1" w:rsidRPr="004A45DB" w:rsidRDefault="00CD2D92" w:rsidP="00541D1F">
      <w:pPr>
        <w:widowControl/>
        <w:spacing w:before="120"/>
        <w:ind w:left="2174" w:hanging="547"/>
        <w:rPr>
          <w:color w:val="000000"/>
          <w:sz w:val="24"/>
        </w:rPr>
      </w:pPr>
      <w:r w:rsidRPr="004A45DB">
        <w:rPr>
          <w:sz w:val="24"/>
        </w:rPr>
        <w:t>11</w:t>
      </w:r>
      <w:r w:rsidR="00722DF1" w:rsidRPr="004A45DB">
        <w:rPr>
          <w:sz w:val="24"/>
        </w:rPr>
        <w:t>)</w:t>
      </w:r>
      <w:r w:rsidR="00722DF1" w:rsidRPr="004A45DB">
        <w:rPr>
          <w:sz w:val="24"/>
        </w:rPr>
        <w:tab/>
      </w:r>
      <w:r w:rsidR="00722DF1" w:rsidRPr="004A45DB">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4A45DB">
          <w:rPr>
            <w:color w:val="0000FF" w:themeColor="hyperlink"/>
            <w:sz w:val="24"/>
            <w:u w:val="single"/>
          </w:rPr>
          <w:t>http://www.doi.gov</w:t>
        </w:r>
      </w:hyperlink>
      <w:r w:rsidR="00722DF1" w:rsidRPr="004A45DB">
        <w:rPr>
          <w:color w:val="000000"/>
          <w:sz w:val="24"/>
        </w:rPr>
        <w:t xml:space="preserve">, or its equivalent as provided by their organization or State law.  For more information go to URL: </w:t>
      </w:r>
      <w:hyperlink r:id="rId54" w:history="1">
        <w:r w:rsidR="00722DF1" w:rsidRPr="004A45DB">
          <w:rPr>
            <w:color w:val="0000FF" w:themeColor="hyperlink"/>
            <w:sz w:val="24"/>
            <w:u w:val="single"/>
          </w:rPr>
          <w:t>https://www.doi.gov/scientificintegrity</w:t>
        </w:r>
      </w:hyperlink>
      <w:r w:rsidR="00722DF1" w:rsidRPr="004A45DB">
        <w:rPr>
          <w:color w:val="000000"/>
          <w:sz w:val="24"/>
        </w:rPr>
        <w:t>.</w:t>
      </w:r>
    </w:p>
    <w:p w14:paraId="749B3DAD" w14:textId="18592818" w:rsidR="00740E74" w:rsidRPr="004A45DB" w:rsidRDefault="00740E74" w:rsidP="00740E74">
      <w:pPr>
        <w:widowControl/>
        <w:spacing w:before="120"/>
        <w:ind w:left="2174" w:hanging="547"/>
        <w:rPr>
          <w:sz w:val="24"/>
        </w:rPr>
      </w:pPr>
      <w:r w:rsidRPr="004A45DB">
        <w:rPr>
          <w:sz w:val="24"/>
        </w:rPr>
        <w:t>12)</w:t>
      </w:r>
      <w:r w:rsidRPr="004A45DB">
        <w:rPr>
          <w:sz w:val="24"/>
        </w:rPr>
        <w:tab/>
      </w:r>
      <w:r w:rsidRPr="004A45DB">
        <w:rPr>
          <w:b/>
          <w:sz w:val="24"/>
        </w:rPr>
        <w:t>Prohibition on Issuing Financial Assistance Awards to Entities that Require Certain Internal Confidentiality Agreements</w:t>
      </w:r>
    </w:p>
    <w:p w14:paraId="6BBA28FD" w14:textId="2562C1BB" w:rsidR="00740E74" w:rsidRPr="004A45DB" w:rsidRDefault="00740E74" w:rsidP="00740E74">
      <w:pPr>
        <w:widowControl/>
        <w:spacing w:before="120"/>
        <w:ind w:left="2174" w:hanging="547"/>
        <w:rPr>
          <w:sz w:val="24"/>
        </w:rPr>
      </w:pPr>
      <w:r w:rsidRPr="004A45DB">
        <w:rPr>
          <w:sz w:val="24"/>
        </w:rPr>
        <w:t xml:space="preserve"> </w:t>
      </w:r>
      <w:r w:rsidRPr="004A45DB">
        <w:rPr>
          <w:sz w:val="24"/>
        </w:rPr>
        <w:tab/>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4A45DB" w:rsidRDefault="00740E74" w:rsidP="00740E74">
      <w:pPr>
        <w:widowControl/>
        <w:spacing w:before="120"/>
        <w:ind w:left="2174" w:hanging="14"/>
        <w:rPr>
          <w:sz w:val="24"/>
        </w:rPr>
      </w:pPr>
      <w:r w:rsidRPr="004A45DB">
        <w:rPr>
          <w:sz w:val="24"/>
        </w:rPr>
        <w:t xml:space="preserve">Recipients must not require their employees or contractors seeking to report fraud, waste, or abuse to sign internal confidentiality agreements or statements prohibiting or otherwise restricting such employees or </w:t>
      </w:r>
      <w:r w:rsidRPr="004A45DB">
        <w:rPr>
          <w:sz w:val="24"/>
        </w:rPr>
        <w:lastRenderedPageBreak/>
        <w:t>contractors from lawfully reporting such waste, fraud, or abuse to a designated investigative or law enforcement representative of a federal department or agency authorized to receive such information.</w:t>
      </w:r>
    </w:p>
    <w:p w14:paraId="5FBC93C7" w14:textId="1BD5295B" w:rsidR="00DD3A4A" w:rsidRPr="004A45DB" w:rsidRDefault="00740E74" w:rsidP="00740E74">
      <w:pPr>
        <w:widowControl/>
        <w:spacing w:before="120"/>
        <w:ind w:left="2174" w:hanging="14"/>
        <w:rPr>
          <w:bCs/>
          <w:color w:val="000000"/>
          <w:sz w:val="24"/>
        </w:rPr>
      </w:pPr>
      <w:r w:rsidRPr="004A45DB">
        <w:rPr>
          <w:sz w:val="24"/>
        </w:rPr>
        <w:t>Recipients must notify their employees or contractors that existing internal confidentiality agreements covered by this condition are no longer in effect</w:t>
      </w:r>
    </w:p>
    <w:p w14:paraId="5FBC93C8" w14:textId="77777777" w:rsidR="00690357" w:rsidRPr="004A45DB" w:rsidRDefault="00541D1F" w:rsidP="00EF3AFA">
      <w:pPr>
        <w:widowControl/>
        <w:ind w:left="1620" w:hanging="540"/>
        <w:rPr>
          <w:sz w:val="24"/>
        </w:rPr>
      </w:pPr>
      <w:r w:rsidRPr="004A45DB">
        <w:rPr>
          <w:sz w:val="24"/>
        </w:rPr>
        <w:t>b.</w:t>
      </w:r>
      <w:r w:rsidR="00242D6C" w:rsidRPr="004A45DB">
        <w:rPr>
          <w:sz w:val="24"/>
        </w:rPr>
        <w:tab/>
        <w:t>Funding</w:t>
      </w:r>
      <w:r w:rsidR="008A16DA" w:rsidRPr="004A45DB">
        <w:rPr>
          <w:sz w:val="24"/>
        </w:rPr>
        <w:t xml:space="preserve">.  </w:t>
      </w:r>
    </w:p>
    <w:p w14:paraId="5FBC93C9" w14:textId="77777777" w:rsidR="00690357" w:rsidRPr="004A45DB" w:rsidRDefault="00690357" w:rsidP="00EF3AFA">
      <w:pPr>
        <w:widowControl/>
        <w:ind w:left="2160" w:hanging="540"/>
        <w:rPr>
          <w:sz w:val="24"/>
        </w:rPr>
      </w:pPr>
    </w:p>
    <w:p w14:paraId="5FBC93CA" w14:textId="77777777" w:rsidR="00242D6C" w:rsidRPr="004A45DB" w:rsidRDefault="00541D1F" w:rsidP="00EF3AFA">
      <w:pPr>
        <w:widowControl/>
        <w:ind w:left="2160" w:hanging="540"/>
        <w:rPr>
          <w:sz w:val="24"/>
        </w:rPr>
      </w:pPr>
      <w:r w:rsidRPr="004A45DB">
        <w:rPr>
          <w:sz w:val="24"/>
        </w:rPr>
        <w:t>1</w:t>
      </w:r>
      <w:r w:rsidR="00690357" w:rsidRPr="004A45DB">
        <w:rPr>
          <w:sz w:val="24"/>
        </w:rPr>
        <w:t>)</w:t>
      </w:r>
      <w:r w:rsidR="00690357" w:rsidRPr="004A45DB">
        <w:rPr>
          <w:sz w:val="24"/>
        </w:rPr>
        <w:tab/>
      </w:r>
      <w:r w:rsidR="00242D6C" w:rsidRPr="004A45DB">
        <w:rPr>
          <w:sz w:val="24"/>
        </w:rPr>
        <w:t>A</w:t>
      </w:r>
      <w:r w:rsidR="008A16DA" w:rsidRPr="004A45DB">
        <w:rPr>
          <w:sz w:val="24"/>
        </w:rPr>
        <w:t xml:space="preserve">wards </w:t>
      </w:r>
      <w:r w:rsidR="00242D6C" w:rsidRPr="004A45DB">
        <w:rPr>
          <w:sz w:val="24"/>
        </w:rPr>
        <w:t xml:space="preserve">shall be funded </w:t>
      </w:r>
      <w:r w:rsidR="004148E4" w:rsidRPr="004A45DB">
        <w:rPr>
          <w:sz w:val="24"/>
        </w:rPr>
        <w:t xml:space="preserve">subject to </w:t>
      </w:r>
      <w:r w:rsidR="00242D6C" w:rsidRPr="004A45DB">
        <w:rPr>
          <w:sz w:val="24"/>
        </w:rPr>
        <w:t>availability of BLM funding.</w:t>
      </w:r>
      <w:r w:rsidR="00690357" w:rsidRPr="004A45DB">
        <w:rPr>
          <w:sz w:val="24"/>
        </w:rPr>
        <w:t xml:space="preserve">  </w:t>
      </w:r>
      <w:r w:rsidR="00690357" w:rsidRPr="004A45DB">
        <w:rPr>
          <w:bCs/>
          <w:sz w:val="24"/>
        </w:rPr>
        <w:t>Initial funding does not guarantee additional funding in subsequent years.</w:t>
      </w:r>
    </w:p>
    <w:p w14:paraId="5FBC93CB" w14:textId="77777777" w:rsidR="00690357" w:rsidRPr="004A45DB" w:rsidRDefault="00690357" w:rsidP="00EF3AFA">
      <w:pPr>
        <w:widowControl/>
        <w:ind w:left="2160" w:hanging="540"/>
        <w:rPr>
          <w:sz w:val="24"/>
        </w:rPr>
      </w:pPr>
    </w:p>
    <w:p w14:paraId="5FBC93CC" w14:textId="77777777" w:rsidR="00690357" w:rsidRPr="004A45DB" w:rsidRDefault="00541D1F" w:rsidP="00EF3AFA">
      <w:pPr>
        <w:widowControl/>
        <w:ind w:left="2160" w:hanging="540"/>
        <w:rPr>
          <w:sz w:val="24"/>
        </w:rPr>
      </w:pPr>
      <w:r w:rsidRPr="004A45DB">
        <w:rPr>
          <w:sz w:val="24"/>
        </w:rPr>
        <w:t>2</w:t>
      </w:r>
      <w:r w:rsidR="00690357" w:rsidRPr="004A45DB">
        <w:rPr>
          <w:sz w:val="24"/>
        </w:rPr>
        <w:t>)</w:t>
      </w:r>
      <w:r w:rsidR="00690357" w:rsidRPr="004A45DB">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4A45DB"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4A45DB" w:rsidRDefault="00541D1F" w:rsidP="00CD2D92">
      <w:pPr>
        <w:widowControl/>
        <w:ind w:left="1620" w:hanging="540"/>
        <w:rPr>
          <w:sz w:val="24"/>
        </w:rPr>
      </w:pPr>
      <w:r w:rsidRPr="004A45DB">
        <w:rPr>
          <w:sz w:val="24"/>
        </w:rPr>
        <w:t>c.</w:t>
      </w:r>
      <w:r w:rsidR="00111A96" w:rsidRPr="004A45DB">
        <w:rPr>
          <w:sz w:val="24"/>
        </w:rPr>
        <w:tab/>
        <w:t>Payment Mechanism</w:t>
      </w:r>
      <w:r w:rsidR="00CC6AA3" w:rsidRPr="004A45DB">
        <w:rPr>
          <w:sz w:val="24"/>
        </w:rPr>
        <w:t xml:space="preserve">.  </w:t>
      </w:r>
      <w:r w:rsidR="00CD2D92" w:rsidRPr="004A45DB">
        <w:rPr>
          <w:sz w:val="24"/>
        </w:rPr>
        <w:t xml:space="preserve">Payment will be made by draw-down reimbursement through the Department of the Treasury, Automated Standard Application for Payment (ASAP) System.  See following website: </w:t>
      </w:r>
      <w:hyperlink r:id="rId55" w:history="1">
        <w:r w:rsidR="00CD2D92" w:rsidRPr="004A45DB">
          <w:rPr>
            <w:rStyle w:val="Hyperlink"/>
            <w:sz w:val="24"/>
          </w:rPr>
          <w:t xml:space="preserve">http://www.fms.treas.gov/asap </w:t>
        </w:r>
      </w:hyperlink>
      <w:r w:rsidR="00CD2D92" w:rsidRPr="004A45DB">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4A45DB" w:rsidRDefault="008F1FB9" w:rsidP="00CD2D92">
      <w:pPr>
        <w:widowControl/>
        <w:ind w:left="1620" w:hanging="540"/>
        <w:rPr>
          <w:sz w:val="24"/>
        </w:rPr>
      </w:pPr>
    </w:p>
    <w:p w14:paraId="5FBC93D0" w14:textId="77777777" w:rsidR="008F1FB9" w:rsidRPr="004A45DB" w:rsidRDefault="00541D1F" w:rsidP="00541D1F">
      <w:pPr>
        <w:widowControl/>
        <w:ind w:left="1620" w:hanging="540"/>
        <w:rPr>
          <w:sz w:val="24"/>
        </w:rPr>
      </w:pPr>
      <w:r w:rsidRPr="004A45DB">
        <w:rPr>
          <w:sz w:val="24"/>
        </w:rPr>
        <w:t>d.</w:t>
      </w:r>
      <w:r w:rsidR="00315E6F" w:rsidRPr="004A45DB">
        <w:rPr>
          <w:sz w:val="24"/>
        </w:rPr>
        <w:tab/>
      </w:r>
      <w:r w:rsidR="008F1FB9" w:rsidRPr="004A45DB">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4A45DB" w:rsidRDefault="008F1FB9" w:rsidP="0062440C">
      <w:pPr>
        <w:widowControl/>
        <w:ind w:left="2700" w:hanging="540"/>
        <w:rPr>
          <w:sz w:val="24"/>
        </w:rPr>
      </w:pPr>
    </w:p>
    <w:p w14:paraId="5FBC93D2" w14:textId="49ED211C" w:rsidR="008F1FB9" w:rsidRPr="004A45DB" w:rsidRDefault="00CC3A9A" w:rsidP="00541D1F">
      <w:pPr>
        <w:widowControl/>
        <w:autoSpaceDE/>
        <w:autoSpaceDN/>
        <w:adjustRightInd/>
        <w:spacing w:line="240" w:lineRule="atLeast"/>
        <w:ind w:left="1080" w:hanging="540"/>
        <w:rPr>
          <w:b/>
          <w:bCs/>
          <w:color w:val="000000"/>
          <w:sz w:val="24"/>
        </w:rPr>
      </w:pPr>
      <w:r w:rsidRPr="004A45DB">
        <w:rPr>
          <w:b/>
          <w:bCs/>
          <w:color w:val="000000"/>
          <w:sz w:val="24"/>
        </w:rPr>
        <w:t>5</w:t>
      </w:r>
      <w:r w:rsidR="008F1FB9" w:rsidRPr="004A45DB">
        <w:rPr>
          <w:b/>
          <w:bCs/>
          <w:color w:val="000000"/>
          <w:sz w:val="24"/>
        </w:rPr>
        <w:t>.</w:t>
      </w:r>
      <w:r w:rsidR="008F1FB9" w:rsidRPr="004A45DB">
        <w:rPr>
          <w:b/>
          <w:bCs/>
          <w:color w:val="000000"/>
          <w:sz w:val="24"/>
        </w:rPr>
        <w:tab/>
        <w:t>Special Award Terms and Conditions:</w:t>
      </w:r>
      <w:r w:rsidR="007D150E" w:rsidRPr="004A45DB">
        <w:rPr>
          <w:b/>
          <w:bCs/>
          <w:color w:val="000000"/>
          <w:sz w:val="24"/>
        </w:rPr>
        <w:t xml:space="preserve">  </w:t>
      </w:r>
    </w:p>
    <w:p w14:paraId="5FBC93D3" w14:textId="77777777" w:rsidR="00A62C33" w:rsidRPr="004A45DB" w:rsidRDefault="00A62C33" w:rsidP="0062440C">
      <w:pPr>
        <w:widowControl/>
        <w:ind w:left="2160" w:hanging="540"/>
        <w:rPr>
          <w:sz w:val="24"/>
        </w:rPr>
      </w:pPr>
    </w:p>
    <w:p w14:paraId="5FBC93D4" w14:textId="77777777" w:rsidR="008F1FB9" w:rsidRPr="004A45DB" w:rsidRDefault="00541D1F" w:rsidP="00541D1F">
      <w:pPr>
        <w:widowControl/>
        <w:ind w:left="1620" w:hanging="540"/>
        <w:rPr>
          <w:sz w:val="24"/>
        </w:rPr>
      </w:pPr>
      <w:r w:rsidRPr="004A45DB">
        <w:rPr>
          <w:sz w:val="24"/>
        </w:rPr>
        <w:t>a.</w:t>
      </w:r>
      <w:r w:rsidR="008F1FB9" w:rsidRPr="004A45DB">
        <w:rPr>
          <w:sz w:val="24"/>
        </w:rPr>
        <w:tab/>
        <w:t>Liability, Insurance, and Indemnification</w:t>
      </w:r>
      <w:r w:rsidR="00D152BF" w:rsidRPr="004A45DB">
        <w:rPr>
          <w:sz w:val="24"/>
        </w:rPr>
        <w:t>.  Recipients of awards arising from this announcement will be required to agree to the following:</w:t>
      </w:r>
    </w:p>
    <w:p w14:paraId="5FBC93D5" w14:textId="77777777" w:rsidR="008F1FB9" w:rsidRPr="004A45DB" w:rsidRDefault="008F1FB9" w:rsidP="0062440C">
      <w:pPr>
        <w:widowControl/>
        <w:ind w:left="2160" w:hanging="540"/>
        <w:rPr>
          <w:sz w:val="24"/>
        </w:rPr>
      </w:pPr>
    </w:p>
    <w:p w14:paraId="5FBC93D7" w14:textId="77777777" w:rsidR="008F1FB9" w:rsidRPr="004A45DB" w:rsidRDefault="00541D1F" w:rsidP="00EF3AFA">
      <w:pPr>
        <w:widowControl/>
        <w:ind w:left="2160" w:hanging="540"/>
        <w:rPr>
          <w:sz w:val="24"/>
        </w:rPr>
      </w:pPr>
      <w:r w:rsidRPr="004A45DB">
        <w:rPr>
          <w:sz w:val="24"/>
        </w:rPr>
        <w:t>1</w:t>
      </w:r>
      <w:r w:rsidR="008F1FB9" w:rsidRPr="004A45DB">
        <w:rPr>
          <w:sz w:val="24"/>
        </w:rPr>
        <w:t>)</w:t>
      </w:r>
      <w:r w:rsidR="008F1FB9" w:rsidRPr="004A45DB">
        <w:rPr>
          <w:sz w:val="24"/>
        </w:rPr>
        <w:tab/>
        <w:t>Liability</w:t>
      </w:r>
      <w:r w:rsidR="00CC6AA3" w:rsidRPr="004A45DB">
        <w:rPr>
          <w:sz w:val="24"/>
        </w:rPr>
        <w:t xml:space="preserve">.  </w:t>
      </w:r>
      <w:r w:rsidR="008F1FB9" w:rsidRPr="004A45DB">
        <w:rPr>
          <w:sz w:val="24"/>
        </w:rPr>
        <w:t xml:space="preserve">The BLM assumes no liability for any actions or activities conducted under this agreement except to the extent that recourse or </w:t>
      </w:r>
      <w:r w:rsidR="008F1FB9" w:rsidRPr="004A45DB">
        <w:rPr>
          <w:sz w:val="24"/>
        </w:rPr>
        <w:lastRenderedPageBreak/>
        <w:t>remedies are provided by Congress under the Federal Tort Claims Act, 28 USC 2671.</w:t>
      </w:r>
    </w:p>
    <w:p w14:paraId="5FBC93DC" w14:textId="77777777" w:rsidR="008F1FB9" w:rsidRPr="004A45DB" w:rsidRDefault="008F1FB9" w:rsidP="00EF3AFA">
      <w:pPr>
        <w:widowControl/>
        <w:ind w:left="2160"/>
        <w:rPr>
          <w:sz w:val="24"/>
        </w:rPr>
      </w:pPr>
    </w:p>
    <w:p w14:paraId="5FBC93DD" w14:textId="77777777" w:rsidR="008F1FB9" w:rsidRPr="004A45DB" w:rsidRDefault="00541D1F" w:rsidP="00EF3AFA">
      <w:pPr>
        <w:widowControl/>
        <w:ind w:left="2160" w:hanging="540"/>
        <w:rPr>
          <w:sz w:val="24"/>
        </w:rPr>
      </w:pPr>
      <w:r w:rsidRPr="004A45DB">
        <w:rPr>
          <w:sz w:val="24"/>
        </w:rPr>
        <w:t>4</w:t>
      </w:r>
      <w:r w:rsidR="008F1FB9" w:rsidRPr="004A45DB">
        <w:rPr>
          <w:sz w:val="24"/>
        </w:rPr>
        <w:t>)</w:t>
      </w:r>
      <w:r w:rsidR="008F1FB9" w:rsidRPr="004A45DB">
        <w:rPr>
          <w:sz w:val="24"/>
        </w:rPr>
        <w:tab/>
        <w:t>Indemnification</w:t>
      </w:r>
      <w:r w:rsidR="00CC6AA3" w:rsidRPr="004A45DB">
        <w:rPr>
          <w:sz w:val="24"/>
        </w:rPr>
        <w:t>.</w:t>
      </w:r>
      <w:r w:rsidR="008F1FB9" w:rsidRPr="004A45DB">
        <w:rPr>
          <w:sz w:val="24"/>
        </w:rPr>
        <w:t xml:space="preserve">  The recipient hereby agrees:</w:t>
      </w:r>
    </w:p>
    <w:p w14:paraId="5FBC93DE" w14:textId="77777777" w:rsidR="008F1FB9" w:rsidRPr="004A45DB" w:rsidRDefault="008F1FB9" w:rsidP="00EF3AFA">
      <w:pPr>
        <w:widowControl/>
        <w:ind w:left="1620"/>
        <w:rPr>
          <w:sz w:val="24"/>
        </w:rPr>
      </w:pPr>
    </w:p>
    <w:p w14:paraId="5FBC93DF" w14:textId="77777777" w:rsidR="008F1FB9" w:rsidRPr="004A45DB" w:rsidRDefault="008F1FB9" w:rsidP="00EF3AFA">
      <w:pPr>
        <w:widowControl/>
        <w:ind w:left="2700" w:hanging="540"/>
        <w:rPr>
          <w:sz w:val="24"/>
        </w:rPr>
      </w:pPr>
      <w:r w:rsidRPr="004A45DB">
        <w:rPr>
          <w:sz w:val="24"/>
        </w:rPr>
        <w:t>(</w:t>
      </w:r>
      <w:r w:rsidR="00541D1F" w:rsidRPr="004A45DB">
        <w:rPr>
          <w:sz w:val="24"/>
        </w:rPr>
        <w:t>a</w:t>
      </w:r>
      <w:r w:rsidRPr="004A45DB">
        <w:rPr>
          <w:sz w:val="24"/>
        </w:rPr>
        <w:t>)</w:t>
      </w:r>
      <w:r w:rsidRPr="004A45DB">
        <w:rPr>
          <w:sz w:val="24"/>
        </w:rPr>
        <w:tab/>
        <w:t xml:space="preserve">To indemnify the federal government, Bureau of Land Management (BLM), from any act or omission of the recipient, its officers, employees, or (members, participants, </w:t>
      </w:r>
      <w:r w:rsidR="00CE64AF" w:rsidRPr="004A45DB">
        <w:rPr>
          <w:sz w:val="24"/>
        </w:rPr>
        <w:t xml:space="preserve">agents, representatives, </w:t>
      </w:r>
      <w:r w:rsidRPr="004A45DB">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4855C69A" w14:textId="77777777" w:rsidR="00B53F51" w:rsidRPr="004A45DB" w:rsidRDefault="00B53F51" w:rsidP="00EF3AFA">
      <w:pPr>
        <w:widowControl/>
        <w:ind w:left="2700" w:hanging="540"/>
        <w:rPr>
          <w:sz w:val="24"/>
        </w:rPr>
      </w:pPr>
    </w:p>
    <w:p w14:paraId="5FBC93E3" w14:textId="77777777" w:rsidR="008F1FB9" w:rsidRPr="004A45DB" w:rsidRDefault="008F1FB9" w:rsidP="00EF3AFA">
      <w:pPr>
        <w:widowControl/>
        <w:ind w:left="2700" w:hanging="540"/>
        <w:rPr>
          <w:sz w:val="24"/>
        </w:rPr>
      </w:pPr>
      <w:r w:rsidRPr="004A45DB">
        <w:rPr>
          <w:sz w:val="24"/>
        </w:rPr>
        <w:t>(</w:t>
      </w:r>
      <w:r w:rsidR="00541D1F" w:rsidRPr="004A45DB">
        <w:rPr>
          <w:sz w:val="24"/>
        </w:rPr>
        <w:t>c</w:t>
      </w:r>
      <w:r w:rsidRPr="004A45DB">
        <w:rPr>
          <w:sz w:val="24"/>
        </w:rPr>
        <w:t>)</w:t>
      </w:r>
      <w:r w:rsidRPr="004A45DB">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4A45DB" w:rsidRDefault="008F1FB9" w:rsidP="00EF3AFA">
      <w:pPr>
        <w:widowControl/>
        <w:ind w:left="2700" w:hanging="540"/>
        <w:rPr>
          <w:sz w:val="24"/>
        </w:rPr>
      </w:pPr>
    </w:p>
    <w:p w14:paraId="5FBC93E5" w14:textId="77777777" w:rsidR="008F1FB9" w:rsidRPr="004A45DB" w:rsidRDefault="008F1FB9" w:rsidP="00EF3AFA">
      <w:pPr>
        <w:widowControl/>
        <w:ind w:left="2700" w:hanging="540"/>
        <w:rPr>
          <w:sz w:val="24"/>
        </w:rPr>
      </w:pPr>
      <w:r w:rsidRPr="004A45DB">
        <w:rPr>
          <w:sz w:val="24"/>
        </w:rPr>
        <w:t>(</w:t>
      </w:r>
      <w:r w:rsidR="00541D1F" w:rsidRPr="004A45DB">
        <w:rPr>
          <w:sz w:val="24"/>
        </w:rPr>
        <w:t>d</w:t>
      </w:r>
      <w:r w:rsidRPr="004A45DB">
        <w:rPr>
          <w:sz w:val="24"/>
        </w:rPr>
        <w:t>)</w:t>
      </w:r>
      <w:r w:rsidRPr="004A45DB">
        <w:rPr>
          <w:sz w:val="24"/>
        </w:rPr>
        <w:tab/>
        <w:t>To provide workers' compensation protection to the recipient’s officers, employees, and representatives.</w:t>
      </w:r>
    </w:p>
    <w:p w14:paraId="5FBC93E6" w14:textId="77777777" w:rsidR="008F1FB9" w:rsidRPr="004A45DB" w:rsidRDefault="008F1FB9" w:rsidP="00EF3AFA">
      <w:pPr>
        <w:widowControl/>
        <w:ind w:left="2700" w:hanging="540"/>
        <w:rPr>
          <w:sz w:val="24"/>
        </w:rPr>
      </w:pPr>
    </w:p>
    <w:p w14:paraId="5FBC93E7" w14:textId="77777777" w:rsidR="008F1FB9" w:rsidRPr="004A45DB" w:rsidRDefault="008F1FB9" w:rsidP="00EF3AFA">
      <w:pPr>
        <w:widowControl/>
        <w:ind w:left="2700" w:hanging="540"/>
        <w:rPr>
          <w:sz w:val="24"/>
        </w:rPr>
      </w:pPr>
      <w:r w:rsidRPr="004A45DB">
        <w:rPr>
          <w:sz w:val="24"/>
        </w:rPr>
        <w:t>(</w:t>
      </w:r>
      <w:r w:rsidR="00541D1F" w:rsidRPr="004A45DB">
        <w:rPr>
          <w:sz w:val="24"/>
        </w:rPr>
        <w:t>e</w:t>
      </w:r>
      <w:r w:rsidRPr="004A45DB">
        <w:rPr>
          <w:sz w:val="24"/>
        </w:rPr>
        <w:t>)</w:t>
      </w:r>
      <w:r w:rsidRPr="004A45DB">
        <w:rPr>
          <w:sz w:val="24"/>
        </w:rPr>
        <w:tab/>
        <w:t>To cooperate with the BLM in the investigation and defense of any claims that may be filed with the BLM arising out of the activities of the recipient, its agents, and employees.</w:t>
      </w:r>
    </w:p>
    <w:p w14:paraId="5FBC93E8" w14:textId="77777777" w:rsidR="008F1FB9" w:rsidRPr="004A45DB" w:rsidRDefault="008F1FB9" w:rsidP="00EF3AFA">
      <w:pPr>
        <w:widowControl/>
        <w:ind w:left="2700" w:hanging="540"/>
        <w:rPr>
          <w:sz w:val="24"/>
        </w:rPr>
      </w:pPr>
    </w:p>
    <w:p w14:paraId="5FBC93E9" w14:textId="77777777" w:rsidR="008F1FB9" w:rsidRPr="004A45DB" w:rsidRDefault="008F1FB9" w:rsidP="00EF3AFA">
      <w:pPr>
        <w:widowControl/>
        <w:ind w:left="2700" w:hanging="540"/>
        <w:rPr>
          <w:sz w:val="24"/>
        </w:rPr>
      </w:pPr>
      <w:r w:rsidRPr="004A45DB">
        <w:rPr>
          <w:sz w:val="24"/>
        </w:rPr>
        <w:t>(</w:t>
      </w:r>
      <w:r w:rsidR="00541D1F" w:rsidRPr="004A45DB">
        <w:rPr>
          <w:sz w:val="24"/>
        </w:rPr>
        <w:t>f</w:t>
      </w:r>
      <w:r w:rsidRPr="004A45DB">
        <w:rPr>
          <w:sz w:val="24"/>
        </w:rPr>
        <w:t>)</w:t>
      </w:r>
      <w:r w:rsidRPr="004A45DB">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4A45DB" w:rsidRDefault="008F1FB9" w:rsidP="00EF3AFA">
      <w:pPr>
        <w:widowControl/>
        <w:ind w:left="2160" w:hanging="540"/>
        <w:rPr>
          <w:sz w:val="24"/>
        </w:rPr>
      </w:pPr>
    </w:p>
    <w:p w14:paraId="5FBC93EB" w14:textId="77777777" w:rsidR="008F1FB9" w:rsidRPr="004A45DB" w:rsidRDefault="008F1FB9" w:rsidP="00EF3AFA">
      <w:pPr>
        <w:widowControl/>
        <w:ind w:left="2700" w:hanging="540"/>
        <w:rPr>
          <w:sz w:val="24"/>
        </w:rPr>
      </w:pPr>
      <w:r w:rsidRPr="004A45DB">
        <w:rPr>
          <w:sz w:val="24"/>
        </w:rPr>
        <w:t>(e)</w:t>
      </w:r>
      <w:r w:rsidRPr="004A45DB">
        <w:rPr>
          <w:sz w:val="24"/>
        </w:rPr>
        <w:tab/>
        <w:t>Flow-down</w:t>
      </w:r>
      <w:r w:rsidR="00CC6AA3" w:rsidRPr="004A45DB">
        <w:rPr>
          <w:sz w:val="24"/>
        </w:rPr>
        <w:t>.</w:t>
      </w:r>
      <w:r w:rsidRPr="004A45DB">
        <w:rPr>
          <w:sz w:val="24"/>
        </w:rPr>
        <w:t xml:space="preserve">  </w:t>
      </w:r>
      <w:r w:rsidR="006204AA" w:rsidRPr="004A45DB">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4A45DB" w:rsidRDefault="008F1FB9" w:rsidP="00EF3AFA">
      <w:pPr>
        <w:widowControl/>
        <w:ind w:left="2160" w:hanging="540"/>
        <w:rPr>
          <w:sz w:val="24"/>
        </w:rPr>
      </w:pPr>
    </w:p>
    <w:p w14:paraId="5FBC93ED" w14:textId="77777777" w:rsidR="008F1FB9" w:rsidRPr="004A45DB" w:rsidRDefault="008F1FB9" w:rsidP="00EF3AFA">
      <w:pPr>
        <w:widowControl/>
        <w:ind w:left="2700" w:hanging="540"/>
        <w:rPr>
          <w:sz w:val="24"/>
        </w:rPr>
      </w:pPr>
      <w:r w:rsidRPr="004A45DB">
        <w:rPr>
          <w:sz w:val="24"/>
        </w:rPr>
        <w:lastRenderedPageBreak/>
        <w:t>(f)</w:t>
      </w:r>
      <w:r w:rsidRPr="004A45DB">
        <w:rPr>
          <w:sz w:val="24"/>
        </w:rPr>
        <w:tab/>
        <w:t>Identified Activities</w:t>
      </w:r>
      <w:r w:rsidR="00CC6AA3" w:rsidRPr="004A45DB">
        <w:rPr>
          <w:sz w:val="24"/>
        </w:rPr>
        <w:t>.</w:t>
      </w:r>
      <w:r w:rsidRPr="004A45DB">
        <w:rPr>
          <w:sz w:val="24"/>
        </w:rPr>
        <w:t xml:space="preserve">  All activities carried out in connection with financial assistance </w:t>
      </w:r>
      <w:r w:rsidR="006700A4" w:rsidRPr="004A45DB">
        <w:rPr>
          <w:sz w:val="24"/>
        </w:rPr>
        <w:t>arising from this funding opportunity announcement</w:t>
      </w:r>
      <w:r w:rsidRPr="004A45DB">
        <w:rPr>
          <w:sz w:val="24"/>
        </w:rPr>
        <w:t>.</w:t>
      </w:r>
    </w:p>
    <w:p w14:paraId="5FBC93EE" w14:textId="77777777" w:rsidR="008F1FB9" w:rsidRPr="004A45DB" w:rsidRDefault="008F1FB9" w:rsidP="006700A4">
      <w:pPr>
        <w:widowControl/>
        <w:rPr>
          <w:sz w:val="24"/>
        </w:rPr>
      </w:pPr>
    </w:p>
    <w:p w14:paraId="5FBC93EF" w14:textId="77777777" w:rsidR="00541D1F" w:rsidRPr="004A45DB" w:rsidRDefault="00541D1F" w:rsidP="00541D1F">
      <w:pPr>
        <w:widowControl/>
        <w:ind w:left="1620" w:hanging="540"/>
        <w:rPr>
          <w:sz w:val="24"/>
        </w:rPr>
      </w:pPr>
      <w:r w:rsidRPr="004A45DB">
        <w:rPr>
          <w:sz w:val="24"/>
        </w:rPr>
        <w:t>b.</w:t>
      </w:r>
      <w:r w:rsidRPr="004A45DB">
        <w:rPr>
          <w:sz w:val="24"/>
        </w:rPr>
        <w:tab/>
        <w:t xml:space="preserve">Recipients must successfully complete an appropriate Defensive Driving Course </w:t>
      </w:r>
      <w:r w:rsidR="00952926" w:rsidRPr="004A45DB">
        <w:rPr>
          <w:sz w:val="24"/>
        </w:rPr>
        <w:t xml:space="preserve">before </w:t>
      </w:r>
      <w:r w:rsidRPr="004A45DB">
        <w:rPr>
          <w:sz w:val="24"/>
        </w:rPr>
        <w:t>operat</w:t>
      </w:r>
      <w:r w:rsidR="00952926" w:rsidRPr="004A45DB">
        <w:rPr>
          <w:sz w:val="24"/>
        </w:rPr>
        <w:t>ing</w:t>
      </w:r>
      <w:r w:rsidRPr="004A45DB">
        <w:rPr>
          <w:sz w:val="24"/>
        </w:rPr>
        <w:t xml:space="preserve"> a Government-owned vehicle (GOV).</w:t>
      </w:r>
    </w:p>
    <w:p w14:paraId="5FBC93F0" w14:textId="77777777" w:rsidR="00541D1F" w:rsidRPr="004A45DB" w:rsidRDefault="00541D1F" w:rsidP="00541D1F">
      <w:pPr>
        <w:widowControl/>
        <w:ind w:left="2160" w:hanging="540"/>
        <w:rPr>
          <w:sz w:val="24"/>
        </w:rPr>
      </w:pPr>
    </w:p>
    <w:p w14:paraId="5FBC93F1" w14:textId="77777777" w:rsidR="00541D1F" w:rsidRPr="004A45DB" w:rsidRDefault="00541D1F" w:rsidP="00541D1F">
      <w:pPr>
        <w:widowControl/>
        <w:ind w:left="1620" w:hanging="540"/>
        <w:rPr>
          <w:sz w:val="24"/>
        </w:rPr>
      </w:pPr>
      <w:r w:rsidRPr="004A45DB">
        <w:rPr>
          <w:sz w:val="24"/>
        </w:rPr>
        <w:t>c.</w:t>
      </w:r>
      <w:r w:rsidRPr="004A45DB">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4A45DB" w:rsidRDefault="00541D1F" w:rsidP="00541D1F">
      <w:pPr>
        <w:widowControl/>
        <w:rPr>
          <w:sz w:val="24"/>
        </w:rPr>
      </w:pPr>
    </w:p>
    <w:p w14:paraId="5FBC93F3" w14:textId="77777777" w:rsidR="00541D1F" w:rsidRPr="004A45DB" w:rsidRDefault="00541D1F" w:rsidP="00541D1F">
      <w:pPr>
        <w:widowControl/>
        <w:autoSpaceDE/>
        <w:autoSpaceDN/>
        <w:adjustRightInd/>
        <w:ind w:left="1620" w:hanging="540"/>
        <w:rPr>
          <w:bCs/>
          <w:color w:val="000000"/>
          <w:sz w:val="24"/>
        </w:rPr>
      </w:pPr>
      <w:r w:rsidRPr="004A45DB">
        <w:rPr>
          <w:bCs/>
          <w:color w:val="000000"/>
          <w:sz w:val="24"/>
        </w:rPr>
        <w:t>d.</w:t>
      </w:r>
      <w:r w:rsidRPr="004A45DB">
        <w:rPr>
          <w:bCs/>
          <w:color w:val="000000"/>
          <w:sz w:val="24"/>
        </w:rPr>
        <w:tab/>
        <w:t>Recipient/Sub-recipient Personnel Security and Suitability Requirements.</w:t>
      </w:r>
    </w:p>
    <w:p w14:paraId="5FBC93F4" w14:textId="77777777" w:rsidR="00541D1F" w:rsidRPr="004A45DB" w:rsidRDefault="00541D1F" w:rsidP="00541D1F">
      <w:pPr>
        <w:widowControl/>
        <w:autoSpaceDE/>
        <w:autoSpaceDN/>
        <w:adjustRightInd/>
        <w:ind w:left="1620" w:hanging="540"/>
        <w:rPr>
          <w:bCs/>
          <w:color w:val="000000"/>
          <w:sz w:val="24"/>
        </w:rPr>
      </w:pPr>
    </w:p>
    <w:p w14:paraId="5FBC93F5" w14:textId="605E62DA" w:rsidR="00541D1F" w:rsidRPr="004A45DB" w:rsidRDefault="00541D1F" w:rsidP="00541D1F">
      <w:pPr>
        <w:widowControl/>
        <w:autoSpaceDE/>
        <w:autoSpaceDN/>
        <w:adjustRightInd/>
        <w:ind w:left="2160" w:hanging="540"/>
        <w:rPr>
          <w:color w:val="000000"/>
          <w:sz w:val="24"/>
        </w:rPr>
      </w:pPr>
      <w:r w:rsidRPr="004A45DB">
        <w:rPr>
          <w:bCs/>
          <w:color w:val="000000"/>
          <w:sz w:val="24"/>
        </w:rPr>
        <w:t>1)</w:t>
      </w:r>
      <w:r w:rsidRPr="004A45DB">
        <w:rPr>
          <w:bCs/>
          <w:color w:val="000000"/>
          <w:sz w:val="24"/>
        </w:rPr>
        <w:tab/>
      </w:r>
      <w:r w:rsidR="00722DF1" w:rsidRPr="004A45DB">
        <w:rPr>
          <w:bCs/>
          <w:color w:val="000000"/>
          <w:sz w:val="24"/>
        </w:rPr>
        <w:t>If p</w:t>
      </w:r>
      <w:r w:rsidRPr="004A45DB">
        <w:rPr>
          <w:color w:val="000000"/>
          <w:sz w:val="24"/>
        </w:rPr>
        <w:t>erformance of this grant/cooperative agreement requires recipient/</w:t>
      </w:r>
      <w:r w:rsidR="006204AA" w:rsidRPr="004A45DB">
        <w:rPr>
          <w:color w:val="000000"/>
          <w:sz w:val="24"/>
        </w:rPr>
        <w:t>sub-recipient</w:t>
      </w:r>
      <w:r w:rsidRPr="004A45DB">
        <w:rPr>
          <w:color w:val="000000"/>
          <w:sz w:val="24"/>
        </w:rPr>
        <w:t xml:space="preserve"> personnel to have a Federal government-issued personal identification card before being allowed unsupervised access to a DOI facility and/or information system</w:t>
      </w:r>
      <w:r w:rsidR="00722DF1" w:rsidRPr="004A45DB">
        <w:rPr>
          <w:color w:val="000000"/>
          <w:sz w:val="24"/>
        </w:rPr>
        <w:t>, t</w:t>
      </w:r>
      <w:r w:rsidRPr="004A45DB">
        <w:rPr>
          <w:color w:val="000000"/>
          <w:sz w:val="24"/>
        </w:rPr>
        <w:t xml:space="preserve">he Program Officer will be the sponsoring official, and will make the arrangements for personal </w:t>
      </w:r>
      <w:r w:rsidR="006204AA" w:rsidRPr="004A45DB">
        <w:rPr>
          <w:color w:val="000000"/>
          <w:sz w:val="24"/>
        </w:rPr>
        <w:t>identity</w:t>
      </w:r>
      <w:r w:rsidRPr="004A45DB">
        <w:rPr>
          <w:color w:val="000000"/>
          <w:sz w:val="24"/>
        </w:rPr>
        <w:t xml:space="preserve"> verification and card issuance.</w:t>
      </w:r>
    </w:p>
    <w:p w14:paraId="5FBC93F6" w14:textId="77777777" w:rsidR="00541D1F" w:rsidRPr="004A45DB" w:rsidRDefault="00541D1F" w:rsidP="00541D1F">
      <w:pPr>
        <w:widowControl/>
        <w:autoSpaceDE/>
        <w:autoSpaceDN/>
        <w:adjustRightInd/>
        <w:ind w:left="2160" w:hanging="540"/>
        <w:rPr>
          <w:color w:val="000000"/>
          <w:sz w:val="24"/>
        </w:rPr>
      </w:pPr>
    </w:p>
    <w:p w14:paraId="5FBC93F7" w14:textId="346E1B10" w:rsidR="00541D1F" w:rsidRPr="004A45DB" w:rsidRDefault="00541D1F" w:rsidP="00541D1F">
      <w:pPr>
        <w:widowControl/>
        <w:ind w:left="2160" w:hanging="540"/>
        <w:rPr>
          <w:color w:val="000000"/>
          <w:sz w:val="24"/>
        </w:rPr>
      </w:pPr>
      <w:r w:rsidRPr="004A45DB">
        <w:rPr>
          <w:color w:val="000000"/>
          <w:sz w:val="24"/>
        </w:rPr>
        <w:t>2)</w:t>
      </w:r>
      <w:r w:rsidRPr="004A45DB">
        <w:rPr>
          <w:color w:val="000000"/>
          <w:sz w:val="24"/>
        </w:rPr>
        <w:tab/>
        <w:t xml:space="preserve">At least two weeks before start of grant/cooperative agreement performance, the recipient will identify all recipient and </w:t>
      </w:r>
      <w:r w:rsidR="006204AA" w:rsidRPr="004A45DB">
        <w:rPr>
          <w:color w:val="000000"/>
          <w:sz w:val="24"/>
        </w:rPr>
        <w:t>sub-recipient</w:t>
      </w:r>
      <w:r w:rsidRPr="004A45DB">
        <w:rPr>
          <w:color w:val="000000"/>
          <w:sz w:val="24"/>
        </w:rPr>
        <w:t xml:space="preserve"> personnel who will require physical and/or logical access for performance of work under this grant/cooperative agreement.  The recipient and </w:t>
      </w:r>
      <w:r w:rsidR="006204AA" w:rsidRPr="004A45DB">
        <w:rPr>
          <w:color w:val="000000"/>
          <w:sz w:val="24"/>
        </w:rPr>
        <w:t>sub-recipient</w:t>
      </w:r>
      <w:r w:rsidRPr="004A45DB">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Pr="004A45DB" w:rsidRDefault="00541D1F" w:rsidP="00541D1F">
      <w:pPr>
        <w:widowControl/>
        <w:spacing w:before="120"/>
        <w:ind w:left="2707" w:hanging="547"/>
        <w:rPr>
          <w:color w:val="000000"/>
          <w:sz w:val="24"/>
        </w:rPr>
      </w:pPr>
      <w:r w:rsidRPr="004A45DB">
        <w:rPr>
          <w:color w:val="000000"/>
          <w:sz w:val="24"/>
        </w:rPr>
        <w:t>(a)</w:t>
      </w:r>
      <w:r w:rsidRPr="004A45DB">
        <w:rPr>
          <w:color w:val="000000"/>
          <w:sz w:val="24"/>
        </w:rPr>
        <w:tab/>
        <w:t>OPM Standard Form 85 or 85P</w:t>
      </w:r>
    </w:p>
    <w:p w14:paraId="5FBC93F9" w14:textId="77777777" w:rsidR="00541D1F" w:rsidRPr="004A45DB" w:rsidRDefault="00541D1F" w:rsidP="00541D1F">
      <w:pPr>
        <w:widowControl/>
        <w:spacing w:before="120"/>
        <w:ind w:left="2707" w:hanging="547"/>
        <w:rPr>
          <w:color w:val="000000"/>
          <w:sz w:val="24"/>
        </w:rPr>
      </w:pPr>
      <w:r w:rsidRPr="004A45DB">
        <w:rPr>
          <w:color w:val="000000"/>
          <w:sz w:val="24"/>
        </w:rPr>
        <w:t>(b)</w:t>
      </w:r>
      <w:r w:rsidRPr="004A45DB">
        <w:rPr>
          <w:color w:val="000000"/>
          <w:sz w:val="24"/>
        </w:rPr>
        <w:tab/>
        <w:t>OF 306</w:t>
      </w:r>
    </w:p>
    <w:p w14:paraId="5FBC93FA" w14:textId="77777777" w:rsidR="00541D1F" w:rsidRPr="004A45DB" w:rsidRDefault="00541D1F" w:rsidP="00541D1F">
      <w:pPr>
        <w:widowControl/>
        <w:spacing w:before="120"/>
        <w:ind w:left="2707" w:hanging="547"/>
        <w:rPr>
          <w:color w:val="000000"/>
          <w:sz w:val="24"/>
        </w:rPr>
      </w:pPr>
      <w:r w:rsidRPr="004A45DB">
        <w:rPr>
          <w:color w:val="000000"/>
          <w:sz w:val="24"/>
        </w:rPr>
        <w:t>(c)</w:t>
      </w:r>
      <w:r w:rsidRPr="004A45DB">
        <w:rPr>
          <w:color w:val="000000"/>
          <w:sz w:val="24"/>
        </w:rPr>
        <w:tab/>
        <w:t xml:space="preserve">Fingerprint card (local procedures may require the fingerprinting to be done at a police station; in this case, any charges are to be borne by the recipient or </w:t>
      </w:r>
      <w:r w:rsidR="006204AA" w:rsidRPr="004A45DB">
        <w:rPr>
          <w:color w:val="000000"/>
          <w:sz w:val="24"/>
        </w:rPr>
        <w:t>sub-recipient</w:t>
      </w:r>
      <w:r w:rsidRPr="004A45DB">
        <w:rPr>
          <w:color w:val="000000"/>
          <w:sz w:val="24"/>
        </w:rPr>
        <w:t>, as applicable)</w:t>
      </w:r>
    </w:p>
    <w:p w14:paraId="5FBC93FB" w14:textId="77777777" w:rsidR="00541D1F" w:rsidRPr="004A45DB" w:rsidRDefault="00541D1F" w:rsidP="00541D1F">
      <w:pPr>
        <w:widowControl/>
        <w:spacing w:before="120"/>
        <w:ind w:left="2707" w:hanging="547"/>
        <w:rPr>
          <w:color w:val="000000"/>
          <w:sz w:val="24"/>
        </w:rPr>
      </w:pPr>
      <w:r w:rsidRPr="004A45DB">
        <w:rPr>
          <w:color w:val="000000"/>
          <w:sz w:val="24"/>
        </w:rPr>
        <w:t>(d)</w:t>
      </w:r>
      <w:r w:rsidRPr="004A45DB">
        <w:rPr>
          <w:color w:val="000000"/>
          <w:sz w:val="24"/>
        </w:rPr>
        <w:tab/>
        <w:t>Release to Obtain Credit Information</w:t>
      </w:r>
    </w:p>
    <w:p w14:paraId="5FBC93FC" w14:textId="77777777" w:rsidR="00541D1F" w:rsidRPr="004A45DB" w:rsidRDefault="00541D1F" w:rsidP="00541D1F">
      <w:pPr>
        <w:widowControl/>
        <w:spacing w:before="120"/>
        <w:ind w:left="2707" w:hanging="547"/>
        <w:rPr>
          <w:color w:val="000000"/>
          <w:sz w:val="24"/>
        </w:rPr>
      </w:pPr>
      <w:r w:rsidRPr="004A45DB">
        <w:rPr>
          <w:color w:val="000000"/>
          <w:sz w:val="24"/>
        </w:rPr>
        <w:t>(e)</w:t>
      </w:r>
      <w:r w:rsidRPr="004A45DB">
        <w:rPr>
          <w:color w:val="000000"/>
          <w:sz w:val="24"/>
        </w:rPr>
        <w:tab/>
        <w:t>PIV card application (web-based)</w:t>
      </w:r>
    </w:p>
    <w:p w14:paraId="5FBC93FD" w14:textId="77777777" w:rsidR="00541D1F" w:rsidRPr="004A45DB" w:rsidRDefault="00541D1F" w:rsidP="00541D1F">
      <w:pPr>
        <w:widowControl/>
        <w:ind w:left="2700" w:hanging="540"/>
        <w:rPr>
          <w:color w:val="000000"/>
          <w:sz w:val="24"/>
        </w:rPr>
      </w:pPr>
    </w:p>
    <w:p w14:paraId="5FBC93FE" w14:textId="77777777" w:rsidR="00541D1F" w:rsidRPr="004A45DB" w:rsidRDefault="00541D1F" w:rsidP="00541D1F">
      <w:pPr>
        <w:widowControl/>
        <w:ind w:left="2160" w:hanging="540"/>
        <w:rPr>
          <w:color w:val="000000"/>
          <w:sz w:val="24"/>
        </w:rPr>
      </w:pPr>
      <w:r w:rsidRPr="004A45DB">
        <w:rPr>
          <w:color w:val="000000"/>
          <w:sz w:val="24"/>
        </w:rPr>
        <w:t>3)</w:t>
      </w:r>
      <w:r w:rsidRPr="004A45DB">
        <w:rPr>
          <w:color w:val="000000"/>
          <w:sz w:val="24"/>
        </w:rPr>
        <w:tab/>
        <w:t xml:space="preserve">Recipient and </w:t>
      </w:r>
      <w:r w:rsidR="006204AA" w:rsidRPr="004A45DB">
        <w:rPr>
          <w:color w:val="000000"/>
          <w:sz w:val="24"/>
        </w:rPr>
        <w:t>sub-recipient</w:t>
      </w:r>
      <w:r w:rsidRPr="004A45DB">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4A45DB">
        <w:rPr>
          <w:color w:val="000000"/>
          <w:sz w:val="24"/>
        </w:rPr>
        <w:t>sub-recipient</w:t>
      </w:r>
      <w:r w:rsidRPr="004A45DB">
        <w:rPr>
          <w:color w:val="000000"/>
          <w:sz w:val="24"/>
        </w:rPr>
        <w:t xml:space="preserve"> personnel being screened or investigated in person, by telephone or in writing, and the recipient agrees to make them available for such contact.  </w:t>
      </w:r>
    </w:p>
    <w:p w14:paraId="5FBC93FF" w14:textId="77777777" w:rsidR="00541D1F" w:rsidRPr="004A45DB" w:rsidRDefault="00541D1F" w:rsidP="00541D1F">
      <w:pPr>
        <w:widowControl/>
        <w:ind w:left="2160" w:hanging="540"/>
        <w:rPr>
          <w:color w:val="000000"/>
          <w:sz w:val="24"/>
        </w:rPr>
      </w:pPr>
    </w:p>
    <w:p w14:paraId="5FBC9400" w14:textId="77777777" w:rsidR="00541D1F" w:rsidRPr="004A45DB" w:rsidRDefault="00541D1F" w:rsidP="00541D1F">
      <w:pPr>
        <w:widowControl/>
        <w:ind w:left="2160" w:hanging="540"/>
        <w:rPr>
          <w:color w:val="000000"/>
          <w:sz w:val="24"/>
        </w:rPr>
      </w:pPr>
      <w:r w:rsidRPr="004A45DB">
        <w:rPr>
          <w:color w:val="000000"/>
          <w:sz w:val="24"/>
        </w:rPr>
        <w:lastRenderedPageBreak/>
        <w:t>4)</w:t>
      </w:r>
      <w:r w:rsidRPr="004A45DB">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4A45DB" w:rsidRDefault="00541D1F" w:rsidP="00541D1F">
      <w:pPr>
        <w:widowControl/>
        <w:ind w:left="2160" w:hanging="540"/>
        <w:rPr>
          <w:color w:val="000000"/>
          <w:sz w:val="24"/>
        </w:rPr>
      </w:pPr>
    </w:p>
    <w:p w14:paraId="5FBC9402" w14:textId="77777777" w:rsidR="00541D1F" w:rsidRPr="004A45DB" w:rsidRDefault="00541D1F" w:rsidP="00541D1F">
      <w:pPr>
        <w:widowControl/>
        <w:ind w:left="2160" w:hanging="540"/>
        <w:rPr>
          <w:color w:val="000000"/>
          <w:sz w:val="24"/>
        </w:rPr>
      </w:pPr>
      <w:r w:rsidRPr="004A45DB">
        <w:rPr>
          <w:color w:val="000000"/>
          <w:sz w:val="24"/>
        </w:rPr>
        <w:t>5)</w:t>
      </w:r>
      <w:r w:rsidRPr="004A45DB">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4A45DB" w:rsidRDefault="00541D1F" w:rsidP="00541D1F">
      <w:pPr>
        <w:widowControl/>
        <w:ind w:left="2160" w:hanging="540"/>
        <w:rPr>
          <w:color w:val="000000"/>
          <w:sz w:val="24"/>
        </w:rPr>
      </w:pPr>
    </w:p>
    <w:p w14:paraId="5FBC9404" w14:textId="77777777" w:rsidR="00541D1F" w:rsidRPr="004A45DB" w:rsidRDefault="00541D1F" w:rsidP="00541D1F">
      <w:pPr>
        <w:widowControl/>
        <w:ind w:left="2160" w:hanging="540"/>
        <w:rPr>
          <w:color w:val="000000"/>
          <w:sz w:val="24"/>
        </w:rPr>
      </w:pPr>
      <w:r w:rsidRPr="004A45DB">
        <w:rPr>
          <w:color w:val="000000"/>
          <w:sz w:val="24"/>
        </w:rPr>
        <w:t>6)</w:t>
      </w:r>
      <w:r w:rsidRPr="004A45DB">
        <w:rPr>
          <w:color w:val="000000"/>
          <w:sz w:val="24"/>
        </w:rPr>
        <w:tab/>
        <w:t>At the end of grant/cooperative agreement’s performance, or when a recipient/</w:t>
      </w:r>
      <w:r w:rsidR="006204AA" w:rsidRPr="004A45DB">
        <w:rPr>
          <w:color w:val="000000"/>
          <w:sz w:val="24"/>
        </w:rPr>
        <w:t>sub-recipient</w:t>
      </w:r>
      <w:r w:rsidRPr="004A45DB">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4A45DB" w:rsidRDefault="00541D1F" w:rsidP="00541D1F">
      <w:pPr>
        <w:widowControl/>
        <w:ind w:left="2160" w:hanging="540"/>
        <w:rPr>
          <w:color w:val="000000"/>
          <w:sz w:val="24"/>
        </w:rPr>
      </w:pPr>
    </w:p>
    <w:p w14:paraId="5FBC9406" w14:textId="77777777" w:rsidR="00541D1F" w:rsidRPr="004A45DB" w:rsidRDefault="00541D1F" w:rsidP="00541D1F">
      <w:pPr>
        <w:widowControl/>
        <w:ind w:left="2160" w:hanging="540"/>
        <w:rPr>
          <w:color w:val="000000"/>
          <w:sz w:val="24"/>
        </w:rPr>
      </w:pPr>
      <w:r w:rsidRPr="004A45DB">
        <w:rPr>
          <w:color w:val="000000"/>
          <w:sz w:val="24"/>
        </w:rPr>
        <w:t>7)</w:t>
      </w:r>
      <w:r w:rsidRPr="004A45DB">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4A45DB" w:rsidRDefault="00541D1F" w:rsidP="00541D1F">
      <w:pPr>
        <w:widowControl/>
        <w:ind w:left="2160" w:hanging="540"/>
        <w:rPr>
          <w:color w:val="000000"/>
          <w:sz w:val="24"/>
        </w:rPr>
      </w:pPr>
    </w:p>
    <w:p w14:paraId="5FBC9408" w14:textId="77777777" w:rsidR="00541D1F" w:rsidRPr="004A45DB" w:rsidRDefault="00541D1F" w:rsidP="00541D1F">
      <w:pPr>
        <w:widowControl/>
        <w:autoSpaceDE/>
        <w:autoSpaceDN/>
        <w:adjustRightInd/>
        <w:ind w:left="2160" w:hanging="540"/>
        <w:rPr>
          <w:sz w:val="24"/>
        </w:rPr>
      </w:pPr>
      <w:r w:rsidRPr="004A45DB">
        <w:rPr>
          <w:color w:val="000000"/>
          <w:sz w:val="24"/>
        </w:rPr>
        <w:t>8)</w:t>
      </w:r>
      <w:r w:rsidRPr="004A45DB">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5FBC9409" w14:textId="77777777" w:rsidR="00541D1F" w:rsidRPr="004A45DB" w:rsidRDefault="00541D1F" w:rsidP="00541D1F">
      <w:pPr>
        <w:autoSpaceDE/>
        <w:autoSpaceDN/>
        <w:adjustRightInd/>
        <w:ind w:left="2160" w:hanging="540"/>
        <w:rPr>
          <w:sz w:val="24"/>
        </w:rPr>
      </w:pPr>
    </w:p>
    <w:p w14:paraId="5FBC940A" w14:textId="77777777" w:rsidR="00541D1F" w:rsidRPr="004A45DB" w:rsidRDefault="00541D1F" w:rsidP="00541D1F">
      <w:pPr>
        <w:widowControl/>
        <w:autoSpaceDE/>
        <w:autoSpaceDN/>
        <w:adjustRightInd/>
        <w:ind w:left="2160" w:hanging="540"/>
        <w:rPr>
          <w:sz w:val="24"/>
        </w:rPr>
      </w:pPr>
      <w:r w:rsidRPr="004A45DB">
        <w:rPr>
          <w:sz w:val="24"/>
        </w:rPr>
        <w:t>9)</w:t>
      </w:r>
      <w:r w:rsidRPr="004A45DB">
        <w:rPr>
          <w:sz w:val="24"/>
        </w:rPr>
        <w:tab/>
        <w:t xml:space="preserve">Federal Information Systems Security Awareness Training.  Before the recipient, or any of its employees or sub-recipients,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w:t>
      </w:r>
      <w:r w:rsidRPr="004A45DB">
        <w:rPr>
          <w:sz w:val="24"/>
        </w:rPr>
        <w:lastRenderedPageBreak/>
        <w:t>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4A45DB" w:rsidRDefault="00541D1F" w:rsidP="00541D1F">
      <w:pPr>
        <w:widowControl/>
        <w:autoSpaceDE/>
        <w:autoSpaceDN/>
        <w:adjustRightInd/>
        <w:ind w:left="1080"/>
        <w:rPr>
          <w:sz w:val="24"/>
        </w:rPr>
      </w:pPr>
    </w:p>
    <w:p w14:paraId="5FBC940C" w14:textId="77777777" w:rsidR="0086789C" w:rsidRPr="004A45DB" w:rsidRDefault="000D4471" w:rsidP="0062440C">
      <w:pPr>
        <w:widowControl/>
        <w:tabs>
          <w:tab w:val="left" w:pos="540"/>
        </w:tabs>
        <w:rPr>
          <w:b/>
          <w:sz w:val="28"/>
        </w:rPr>
      </w:pPr>
      <w:r w:rsidRPr="004A45DB">
        <w:rPr>
          <w:b/>
          <w:sz w:val="28"/>
        </w:rPr>
        <w:t>G.</w:t>
      </w:r>
      <w:r w:rsidRPr="004A45DB">
        <w:rPr>
          <w:b/>
          <w:sz w:val="28"/>
        </w:rPr>
        <w:tab/>
      </w:r>
      <w:r w:rsidR="00AC1FFA" w:rsidRPr="004A45DB">
        <w:rPr>
          <w:b/>
          <w:sz w:val="28"/>
        </w:rPr>
        <w:t>FEDERAL AWARDING</w:t>
      </w:r>
      <w:r w:rsidRPr="004A45DB">
        <w:rPr>
          <w:b/>
          <w:sz w:val="28"/>
        </w:rPr>
        <w:t xml:space="preserve"> AGENCY CONTACTS</w:t>
      </w:r>
    </w:p>
    <w:p w14:paraId="5FBC940D" w14:textId="77777777" w:rsidR="004148E4" w:rsidRPr="004A45DB" w:rsidRDefault="004148E4" w:rsidP="0062440C">
      <w:pPr>
        <w:widowControl/>
        <w:tabs>
          <w:tab w:val="left" w:pos="540"/>
        </w:tabs>
        <w:rPr>
          <w:b/>
          <w:caps/>
          <w:sz w:val="28"/>
        </w:rPr>
      </w:pPr>
    </w:p>
    <w:p w14:paraId="5FBC940E" w14:textId="77777777" w:rsidR="0086789C" w:rsidRPr="004A45DB" w:rsidRDefault="0086789C" w:rsidP="004148E4">
      <w:pPr>
        <w:widowControl/>
        <w:tabs>
          <w:tab w:val="left" w:pos="1080"/>
        </w:tabs>
        <w:ind w:left="540"/>
        <w:rPr>
          <w:sz w:val="24"/>
        </w:rPr>
      </w:pPr>
      <w:r w:rsidRPr="004A45DB">
        <w:rPr>
          <w:sz w:val="24"/>
        </w:rPr>
        <w:t xml:space="preserve">For </w:t>
      </w:r>
      <w:r w:rsidR="004148E4" w:rsidRPr="004A45DB">
        <w:rPr>
          <w:sz w:val="24"/>
        </w:rPr>
        <w:t>q</w:t>
      </w:r>
      <w:r w:rsidRPr="004A45DB">
        <w:rPr>
          <w:sz w:val="24"/>
        </w:rPr>
        <w:t>uestions</w:t>
      </w:r>
      <w:r w:rsidR="004148E4" w:rsidRPr="004A45DB">
        <w:rPr>
          <w:sz w:val="24"/>
        </w:rPr>
        <w:t xml:space="preserve">, contact one of the </w:t>
      </w:r>
      <w:r w:rsidR="00195881" w:rsidRPr="004A45DB">
        <w:rPr>
          <w:sz w:val="24"/>
        </w:rPr>
        <w:t>individuals</w:t>
      </w:r>
      <w:r w:rsidR="004148E4" w:rsidRPr="004A45DB">
        <w:rPr>
          <w:sz w:val="24"/>
        </w:rPr>
        <w:t xml:space="preserve"> listed on the front cover of this announcement.</w:t>
      </w:r>
      <w:r w:rsidRPr="004A45DB">
        <w:rPr>
          <w:sz w:val="24"/>
        </w:rPr>
        <w:t xml:space="preserve"> </w:t>
      </w:r>
    </w:p>
    <w:p w14:paraId="5FBC940F" w14:textId="77777777" w:rsidR="0086789C" w:rsidRPr="004A45DB" w:rsidRDefault="0086789C" w:rsidP="0062440C">
      <w:pPr>
        <w:widowControl/>
        <w:ind w:left="540"/>
        <w:rPr>
          <w:sz w:val="24"/>
        </w:rPr>
      </w:pPr>
    </w:p>
    <w:p w14:paraId="5FBC9418" w14:textId="77777777" w:rsidR="00C74329" w:rsidRPr="004A45DB" w:rsidRDefault="0086789C" w:rsidP="0062440C">
      <w:pPr>
        <w:widowControl/>
        <w:jc w:val="center"/>
        <w:rPr>
          <w:b/>
          <w:sz w:val="28"/>
        </w:rPr>
      </w:pPr>
      <w:r w:rsidRPr="004A45DB">
        <w:rPr>
          <w:b/>
          <w:sz w:val="28"/>
        </w:rPr>
        <w:t>END</w:t>
      </w:r>
    </w:p>
    <w:p w14:paraId="5FBC9419" w14:textId="77777777" w:rsidR="0086789C" w:rsidRPr="00573DCA" w:rsidRDefault="0086789C" w:rsidP="0062440C">
      <w:pPr>
        <w:widowControl/>
        <w:jc w:val="center"/>
        <w:rPr>
          <w:sz w:val="28"/>
        </w:rPr>
      </w:pPr>
      <w:r w:rsidRPr="004A45DB">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7975AA" w:rsidRDefault="007975AA" w:rsidP="00E63703">
      <w:r>
        <w:separator/>
      </w:r>
    </w:p>
  </w:endnote>
  <w:endnote w:type="continuationSeparator" w:id="0">
    <w:p w14:paraId="63A8DD24" w14:textId="77777777" w:rsidR="007975AA" w:rsidRDefault="007975AA"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7975AA" w:rsidRDefault="007975AA" w:rsidP="003D0F86">
    <w:pPr>
      <w:pStyle w:val="Footer"/>
      <w:jc w:val="right"/>
    </w:pPr>
    <w:r>
      <w:t>Rev 6-2016</w:t>
    </w:r>
  </w:p>
  <w:p w14:paraId="5FBC9707" w14:textId="77777777" w:rsidR="007975AA" w:rsidRDefault="00797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F1030" w14:textId="6C4D9942" w:rsidR="007975AA" w:rsidRPr="004A45DB" w:rsidRDefault="007975AA" w:rsidP="00A87552">
    <w:pPr>
      <w:spacing w:before="120" w:after="60"/>
      <w:ind w:left="1080" w:right="1987"/>
      <w:rPr>
        <w:sz w:val="22"/>
        <w:szCs w:val="28"/>
      </w:rPr>
    </w:pPr>
    <w:r w:rsidRPr="004A45DB">
      <w:rPr>
        <w:b/>
        <w:sz w:val="22"/>
        <w:szCs w:val="28"/>
      </w:rPr>
      <w:t>ADMINISTRATIVE CONTACT</w:t>
    </w:r>
    <w:r w:rsidRPr="004A45DB">
      <w:rPr>
        <w:sz w:val="22"/>
        <w:szCs w:val="28"/>
      </w:rPr>
      <w:t>:</w:t>
    </w:r>
  </w:p>
  <w:p w14:paraId="4E712E66" w14:textId="316ED58A" w:rsidR="007975AA" w:rsidRPr="004A45DB" w:rsidRDefault="007975AA" w:rsidP="00A87552">
    <w:pPr>
      <w:ind w:left="1080" w:right="1987"/>
      <w:rPr>
        <w:szCs w:val="28"/>
      </w:rPr>
    </w:pPr>
    <w:r w:rsidRPr="004A45DB">
      <w:rPr>
        <w:szCs w:val="28"/>
      </w:rPr>
      <w:t>Shelli Timmons, Grants Management Specialist</w:t>
    </w:r>
  </w:p>
  <w:p w14:paraId="0C082EE0" w14:textId="28EE27A4" w:rsidR="007975AA" w:rsidRPr="004A45DB" w:rsidRDefault="007975AA" w:rsidP="00A87552">
    <w:pPr>
      <w:spacing w:after="60"/>
      <w:ind w:left="1080" w:right="1987"/>
      <w:rPr>
        <w:rStyle w:val="Hyperlink"/>
        <w:szCs w:val="28"/>
      </w:rPr>
    </w:pPr>
    <w:r w:rsidRPr="004A45DB">
      <w:rPr>
        <w:szCs w:val="28"/>
      </w:rPr>
      <w:t xml:space="preserve">Email: </w:t>
    </w:r>
    <w:hyperlink r:id="rId1" w:history="1">
      <w:r w:rsidRPr="004A45DB">
        <w:rPr>
          <w:rStyle w:val="Hyperlink"/>
          <w:szCs w:val="28"/>
        </w:rPr>
        <w:t>srtimmons@blm.gov</w:t>
      </w:r>
    </w:hyperlink>
  </w:p>
  <w:p w14:paraId="10D41A09" w14:textId="42AE3945" w:rsidR="007975AA" w:rsidRPr="004A45DB" w:rsidRDefault="007975AA" w:rsidP="00A87552">
    <w:pPr>
      <w:spacing w:after="60"/>
      <w:ind w:left="1080" w:right="1987"/>
      <w:rPr>
        <w:rStyle w:val="Hyperlink"/>
        <w:szCs w:val="28"/>
      </w:rPr>
    </w:pPr>
  </w:p>
  <w:p w14:paraId="6A83024E" w14:textId="34D2D181" w:rsidR="007975AA" w:rsidRPr="004A45DB" w:rsidRDefault="007975AA" w:rsidP="00A87552">
    <w:pPr>
      <w:spacing w:after="60"/>
      <w:ind w:left="1080" w:right="1987"/>
      <w:rPr>
        <w:szCs w:val="28"/>
      </w:rPr>
    </w:pPr>
    <w:r w:rsidRPr="004A45DB">
      <w:rPr>
        <w:b/>
        <w:sz w:val="22"/>
        <w:szCs w:val="22"/>
      </w:rPr>
      <w:t>PROGRAMMATIC CONTACT</w:t>
    </w:r>
    <w:r w:rsidRPr="004A45DB">
      <w:rPr>
        <w:szCs w:val="28"/>
      </w:rPr>
      <w:t>:</w:t>
    </w:r>
  </w:p>
  <w:p w14:paraId="73BC3C5B" w14:textId="7C94FCD8" w:rsidR="007975AA" w:rsidRPr="004A45DB" w:rsidRDefault="00AA5ED8" w:rsidP="00A87552">
    <w:pPr>
      <w:ind w:left="1080" w:right="1980"/>
      <w:rPr>
        <w:szCs w:val="28"/>
      </w:rPr>
    </w:pPr>
    <w:r w:rsidRPr="004A45DB">
      <w:rPr>
        <w:szCs w:val="28"/>
      </w:rPr>
      <w:t>Sandra Stevens</w:t>
    </w:r>
    <w:r w:rsidR="007975AA" w:rsidRPr="004A45DB">
      <w:rPr>
        <w:szCs w:val="28"/>
      </w:rPr>
      <w:t>, Program Officer</w:t>
    </w:r>
  </w:p>
  <w:p w14:paraId="176460E1" w14:textId="69F85E68" w:rsidR="007975AA" w:rsidRPr="00414098" w:rsidRDefault="007975AA" w:rsidP="00A87552">
    <w:pPr>
      <w:ind w:left="1080" w:right="1980"/>
      <w:rPr>
        <w:szCs w:val="28"/>
      </w:rPr>
    </w:pPr>
    <w:r w:rsidRPr="004A45DB">
      <w:rPr>
        <w:szCs w:val="28"/>
      </w:rPr>
      <w:t>Telephone: 5</w:t>
    </w:r>
    <w:r w:rsidR="008423AE" w:rsidRPr="004A45DB">
      <w:rPr>
        <w:szCs w:val="28"/>
      </w:rPr>
      <w:t>03</w:t>
    </w:r>
    <w:r w:rsidRPr="004A45DB">
      <w:rPr>
        <w:szCs w:val="28"/>
      </w:rPr>
      <w:t>-</w:t>
    </w:r>
    <w:r w:rsidR="008423AE" w:rsidRPr="004A45DB">
      <w:rPr>
        <w:szCs w:val="28"/>
      </w:rPr>
      <w:t>808</w:t>
    </w:r>
    <w:r w:rsidRPr="004A45DB">
      <w:rPr>
        <w:szCs w:val="28"/>
      </w:rPr>
      <w:t>-</w:t>
    </w:r>
    <w:r w:rsidR="008423AE" w:rsidRPr="004A45DB">
      <w:rPr>
        <w:szCs w:val="28"/>
      </w:rPr>
      <w:t>6234</w:t>
    </w:r>
    <w:r w:rsidRPr="004A45DB">
      <w:rPr>
        <w:szCs w:val="28"/>
      </w:rPr>
      <w:t xml:space="preserve">, Email: </w:t>
    </w:r>
    <w:r w:rsidR="008423AE" w:rsidRPr="004A45DB">
      <w:rPr>
        <w:rStyle w:val="Hyperlink"/>
      </w:rPr>
      <w:t>sstevens</w:t>
    </w:r>
    <w:r w:rsidRPr="005D71E0">
      <w:rPr>
        <w:rStyle w:val="Hyperlink"/>
      </w:rPr>
      <w:t>@blm.gov</w:t>
    </w:r>
  </w:p>
  <w:p w14:paraId="5FBC9713" w14:textId="7BC84E4F" w:rsidR="007975AA" w:rsidRPr="00414098" w:rsidRDefault="007975AA" w:rsidP="0057389D">
    <w:pPr>
      <w:spacing w:after="120"/>
      <w:ind w:left="1080" w:right="1980"/>
      <w:rPr>
        <w:szCs w:val="28"/>
      </w:rPr>
    </w:pPr>
  </w:p>
  <w:p w14:paraId="5FBC9714" w14:textId="77777777" w:rsidR="007975AA" w:rsidRDefault="007975AA"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7975AA" w:rsidRDefault="007975AA" w:rsidP="003D0F86">
    <w:pPr>
      <w:pStyle w:val="Footer"/>
      <w:jc w:val="right"/>
    </w:pPr>
    <w:r>
      <w:t>Rev 4-2016</w:t>
    </w:r>
  </w:p>
  <w:p w14:paraId="5FBC971D" w14:textId="77777777" w:rsidR="007975AA" w:rsidRPr="008B69A0" w:rsidRDefault="007975AA"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7975AA" w:rsidRDefault="007975AA" w:rsidP="003D0F86">
    <w:pPr>
      <w:pStyle w:val="Footer"/>
      <w:jc w:val="right"/>
    </w:pPr>
    <w:r>
      <w:t>Rev 4-2016</w:t>
    </w:r>
  </w:p>
  <w:p w14:paraId="5A06430A" w14:textId="77777777" w:rsidR="007975AA" w:rsidRDefault="007975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7975AA" w:rsidRDefault="007975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7975AA" w:rsidRPr="00C202BC" w:rsidRDefault="007975AA"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7975AA" w:rsidRDefault="007975AA" w:rsidP="00E63703">
      <w:r>
        <w:separator/>
      </w:r>
    </w:p>
  </w:footnote>
  <w:footnote w:type="continuationSeparator" w:id="0">
    <w:p w14:paraId="790D92AF" w14:textId="77777777" w:rsidR="007975AA" w:rsidRDefault="007975AA"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7975AA" w:rsidRPr="008A7232" w14:paraId="5FBC9701" w14:textId="77777777" w:rsidTr="007A5B24">
      <w:tc>
        <w:tcPr>
          <w:tcW w:w="7423" w:type="dxa"/>
          <w:shd w:val="clear" w:color="auto" w:fill="auto"/>
        </w:tcPr>
        <w:p w14:paraId="5FBC96FF" w14:textId="3CADA7E1" w:rsidR="007975AA" w:rsidRPr="008A7232" w:rsidRDefault="007975AA" w:rsidP="006B347F">
          <w:pPr>
            <w:tabs>
              <w:tab w:val="left" w:pos="5640"/>
            </w:tabs>
            <w:rPr>
              <w:sz w:val="22"/>
              <w:szCs w:val="22"/>
            </w:rPr>
          </w:pPr>
          <w:r>
            <w:rPr>
              <w:sz w:val="22"/>
              <w:szCs w:val="22"/>
            </w:rPr>
            <w:t>BLM OR-WA Funding Opportunity Announcement</w:t>
          </w:r>
          <w:r>
            <w:rPr>
              <w:sz w:val="22"/>
              <w:szCs w:val="22"/>
            </w:rPr>
            <w:tab/>
          </w:r>
        </w:p>
      </w:tc>
      <w:tc>
        <w:tcPr>
          <w:tcW w:w="2023" w:type="dxa"/>
          <w:shd w:val="clear" w:color="auto" w:fill="auto"/>
        </w:tcPr>
        <w:p w14:paraId="5FBC9700" w14:textId="51EB6C41" w:rsidR="007975AA" w:rsidRPr="008A7232" w:rsidRDefault="007975AA" w:rsidP="004A45DB">
          <w:pPr>
            <w:tabs>
              <w:tab w:val="right" w:pos="9360"/>
            </w:tabs>
            <w:jc w:val="right"/>
            <w:rPr>
              <w:sz w:val="22"/>
              <w:szCs w:val="22"/>
            </w:rPr>
          </w:pPr>
          <w:r w:rsidRPr="008A7232">
            <w:rPr>
              <w:sz w:val="22"/>
              <w:szCs w:val="22"/>
            </w:rPr>
            <w:t>No. L1</w:t>
          </w:r>
          <w:r>
            <w:rPr>
              <w:sz w:val="22"/>
              <w:szCs w:val="22"/>
            </w:rPr>
            <w:t>7</w:t>
          </w:r>
          <w:r w:rsidRPr="008A7232">
            <w:rPr>
              <w:sz w:val="22"/>
              <w:szCs w:val="22"/>
            </w:rPr>
            <w:t>AS</w:t>
          </w:r>
          <w:r w:rsidR="004A45DB">
            <w:rPr>
              <w:sz w:val="22"/>
              <w:szCs w:val="22"/>
            </w:rPr>
            <w:t>00195</w:t>
          </w:r>
        </w:p>
      </w:tc>
    </w:tr>
    <w:tr w:rsidR="007975AA" w:rsidRPr="008A7232" w14:paraId="5FBC9704" w14:textId="77777777" w:rsidTr="007A5B24">
      <w:trPr>
        <w:trHeight w:val="249"/>
      </w:trPr>
      <w:tc>
        <w:tcPr>
          <w:tcW w:w="7423" w:type="dxa"/>
          <w:tcBorders>
            <w:bottom w:val="single" w:sz="18" w:space="0" w:color="auto"/>
          </w:tcBorders>
          <w:shd w:val="clear" w:color="auto" w:fill="auto"/>
        </w:tcPr>
        <w:p w14:paraId="5FBC9702" w14:textId="7DD5DFDB" w:rsidR="007975AA" w:rsidRPr="008A7232" w:rsidRDefault="004A45DB" w:rsidP="007A5B24">
          <w:pPr>
            <w:tabs>
              <w:tab w:val="right" w:pos="9360"/>
            </w:tabs>
            <w:rPr>
              <w:sz w:val="22"/>
              <w:szCs w:val="22"/>
            </w:rPr>
          </w:pPr>
          <w:r>
            <w:rPr>
              <w:sz w:val="22"/>
              <w:szCs w:val="22"/>
            </w:rPr>
            <w:t xml:space="preserve">BLM OR/WA </w:t>
          </w:r>
          <w:r w:rsidR="008423AE" w:rsidRPr="008423AE">
            <w:rPr>
              <w:sz w:val="22"/>
              <w:szCs w:val="22"/>
            </w:rPr>
            <w:t>Curry County Sudden Oak Death Treatment</w:t>
          </w:r>
        </w:p>
      </w:tc>
      <w:tc>
        <w:tcPr>
          <w:tcW w:w="2023" w:type="dxa"/>
          <w:tcBorders>
            <w:bottom w:val="single" w:sz="18" w:space="0" w:color="auto"/>
          </w:tcBorders>
          <w:shd w:val="clear" w:color="auto" w:fill="auto"/>
        </w:tcPr>
        <w:p w14:paraId="5FBC9703" w14:textId="10967C24" w:rsidR="007975AA" w:rsidRPr="008A7232" w:rsidRDefault="007975AA" w:rsidP="004A45DB">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A45DB">
            <w:rPr>
              <w:noProof/>
              <w:sz w:val="22"/>
              <w:szCs w:val="22"/>
            </w:rPr>
            <w:t>3</w:t>
          </w:r>
          <w:r w:rsidRPr="008A7232">
            <w:rPr>
              <w:sz w:val="22"/>
              <w:szCs w:val="22"/>
            </w:rPr>
            <w:fldChar w:fldCharType="end"/>
          </w:r>
          <w:r w:rsidRPr="008A7232">
            <w:rPr>
              <w:sz w:val="22"/>
              <w:szCs w:val="22"/>
            </w:rPr>
            <w:t xml:space="preserve"> of </w:t>
          </w:r>
          <w:r w:rsidR="004A45DB">
            <w:rPr>
              <w:sz w:val="22"/>
              <w:szCs w:val="22"/>
            </w:rPr>
            <w:t xml:space="preserve"> 19</w:t>
          </w:r>
        </w:p>
      </w:tc>
    </w:tr>
  </w:tbl>
  <w:p w14:paraId="5FBC9705" w14:textId="77777777" w:rsidR="007975AA" w:rsidRDefault="007975AA"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7975AA" w:rsidRPr="00AD51A1" w:rsidRDefault="007975AA"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7975AA" w:rsidRPr="00195881" w:rsidRDefault="007975AA"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7975AA" w:rsidRPr="00195881" w:rsidRDefault="007975AA"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7975AA" w:rsidRDefault="007975AA" w:rsidP="00400CCD">
    <w:pPr>
      <w:widowControl/>
      <w:autoSpaceDE/>
      <w:autoSpaceDN/>
      <w:adjustRightInd/>
      <w:ind w:right="1080"/>
      <w:jc w:val="center"/>
      <w:rPr>
        <w:b/>
        <w:color w:val="000000"/>
        <w:kern w:val="20"/>
        <w:sz w:val="36"/>
        <w:szCs w:val="36"/>
      </w:rPr>
    </w:pPr>
  </w:p>
  <w:p w14:paraId="5FBC970D" w14:textId="5248E9D2" w:rsidR="007975AA" w:rsidRDefault="007975AA" w:rsidP="00400CCD">
    <w:pPr>
      <w:widowControl/>
      <w:autoSpaceDE/>
      <w:autoSpaceDN/>
      <w:adjustRightInd/>
      <w:ind w:right="1080"/>
      <w:jc w:val="center"/>
      <w:rPr>
        <w:b/>
        <w:color w:val="000000"/>
        <w:kern w:val="20"/>
        <w:sz w:val="36"/>
        <w:szCs w:val="36"/>
      </w:rPr>
    </w:pPr>
    <w:r>
      <w:rPr>
        <w:b/>
        <w:color w:val="000000"/>
        <w:kern w:val="20"/>
        <w:sz w:val="36"/>
        <w:szCs w:val="36"/>
      </w:rPr>
      <w:t xml:space="preserve">NOTICE OF </w:t>
    </w:r>
    <w:r w:rsidRPr="00573DCA">
      <w:rPr>
        <w:b/>
        <w:color w:val="000000"/>
        <w:kern w:val="20"/>
        <w:sz w:val="36"/>
        <w:szCs w:val="36"/>
      </w:rPr>
      <w:t xml:space="preserve">FUNDING OPPORTUNITY </w:t>
    </w:r>
  </w:p>
  <w:p w14:paraId="5FBC970E" w14:textId="77777777" w:rsidR="007975AA" w:rsidRPr="00195881" w:rsidRDefault="007975AA"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7975AA" w:rsidRPr="00195881" w:rsidRDefault="007975AA"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7975AA" w:rsidRPr="00573DCA" w:rsidRDefault="007975AA"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975AA" w:rsidRPr="008A7232" w14:paraId="5FBC9717" w14:textId="77777777" w:rsidTr="008A7232">
      <w:tc>
        <w:tcPr>
          <w:tcW w:w="7423" w:type="dxa"/>
          <w:shd w:val="clear" w:color="auto" w:fill="auto"/>
        </w:tcPr>
        <w:p w14:paraId="5FBC9715" w14:textId="327E7976" w:rsidR="007975AA" w:rsidRPr="008A7232" w:rsidRDefault="007975AA"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7975AA" w:rsidRPr="008A7232" w:rsidRDefault="007975AA"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7975AA"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7975AA" w:rsidRPr="008A7232" w:rsidRDefault="007975AA"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7975AA" w:rsidRPr="008A7232" w:rsidRDefault="007975AA"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7975AA" w:rsidRPr="008B69A0" w:rsidRDefault="007975AA"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7975AA" w:rsidRPr="00A56F67" w:rsidRDefault="007975AA"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7975AA" w:rsidRPr="00302BBE" w:rsidRDefault="007975AA"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2B9827E9" w:rsidR="007975AA" w:rsidRPr="00C202BC" w:rsidRDefault="007975AA"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A45DB">
      <w:rPr>
        <w:b/>
        <w:noProof/>
      </w:rPr>
      <w:t>7</w:t>
    </w:r>
    <w:r w:rsidRPr="00C202BC">
      <w:rPr>
        <w:b/>
        <w:noProof/>
      </w:rPr>
      <w:fldChar w:fldCharType="end"/>
    </w:r>
  </w:p>
  <w:p w14:paraId="430C6B19" w14:textId="77777777" w:rsidR="007975AA" w:rsidRPr="00C202BC" w:rsidRDefault="007975AA"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7975AA" w:rsidRPr="00302BBE" w:rsidRDefault="007975AA"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B590D43C"/>
    <w:lvl w:ilvl="0" w:tplc="97AAE762">
      <w:start w:val="1"/>
      <w:numFmt w:val="decimal"/>
      <w:lvlText w:val="%1)"/>
      <w:lvlJc w:val="left"/>
      <w:pPr>
        <w:ind w:left="1080" w:hanging="360"/>
      </w:pPr>
      <w:rPr>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730A59"/>
    <w:multiLevelType w:val="hybridMultilevel"/>
    <w:tmpl w:val="235CD206"/>
    <w:lvl w:ilvl="0" w:tplc="CC6AB91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5"/>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45DB"/>
    <w:rsid w:val="004A60F1"/>
    <w:rsid w:val="004B4907"/>
    <w:rsid w:val="004C0FF1"/>
    <w:rsid w:val="004F04EC"/>
    <w:rsid w:val="004F06BA"/>
    <w:rsid w:val="004F2D57"/>
    <w:rsid w:val="004F51B9"/>
    <w:rsid w:val="005222AA"/>
    <w:rsid w:val="00523C3F"/>
    <w:rsid w:val="00524C24"/>
    <w:rsid w:val="005340DA"/>
    <w:rsid w:val="005351A3"/>
    <w:rsid w:val="00541D1F"/>
    <w:rsid w:val="00547212"/>
    <w:rsid w:val="00550985"/>
    <w:rsid w:val="00563AF8"/>
    <w:rsid w:val="0057389D"/>
    <w:rsid w:val="00573DCA"/>
    <w:rsid w:val="0057572D"/>
    <w:rsid w:val="00592C85"/>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87E55"/>
    <w:rsid w:val="00690357"/>
    <w:rsid w:val="00697221"/>
    <w:rsid w:val="006A0F61"/>
    <w:rsid w:val="006A1DA6"/>
    <w:rsid w:val="006B347F"/>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975AA"/>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423AE"/>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87552"/>
    <w:rsid w:val="00AA5ED8"/>
    <w:rsid w:val="00AC1FFA"/>
    <w:rsid w:val="00AD51A1"/>
    <w:rsid w:val="00AF5C8F"/>
    <w:rsid w:val="00B10DCB"/>
    <w:rsid w:val="00B26210"/>
    <w:rsid w:val="00B35B6F"/>
    <w:rsid w:val="00B3725C"/>
    <w:rsid w:val="00B37B49"/>
    <w:rsid w:val="00B53F51"/>
    <w:rsid w:val="00B84682"/>
    <w:rsid w:val="00B854BD"/>
    <w:rsid w:val="00BA0145"/>
    <w:rsid w:val="00BA0542"/>
    <w:rsid w:val="00C034FB"/>
    <w:rsid w:val="00C060CF"/>
    <w:rsid w:val="00C07DA6"/>
    <w:rsid w:val="00C10E89"/>
    <w:rsid w:val="00C343A8"/>
    <w:rsid w:val="00C53370"/>
    <w:rsid w:val="00C53F0D"/>
    <w:rsid w:val="00C53FEC"/>
    <w:rsid w:val="00C5463F"/>
    <w:rsid w:val="00C60952"/>
    <w:rsid w:val="00C656E0"/>
    <w:rsid w:val="00C66AA9"/>
    <w:rsid w:val="00C74329"/>
    <w:rsid w:val="00C758F5"/>
    <w:rsid w:val="00C9751F"/>
    <w:rsid w:val="00CA0FC7"/>
    <w:rsid w:val="00CA36FA"/>
    <w:rsid w:val="00CB458B"/>
    <w:rsid w:val="00CC01BB"/>
    <w:rsid w:val="00CC2986"/>
    <w:rsid w:val="00CC3A9A"/>
    <w:rsid w:val="00CC6AA3"/>
    <w:rsid w:val="00CD2D92"/>
    <w:rsid w:val="00CD6F9B"/>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BC9284"/>
  <w15:docId w15:val="{FD060239-8826-4BAF-9296-D163E299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B53F51"/>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rtimmon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documentManagement/types"/>
    <ds:schemaRef ds:uri="http://www.w3.org/XML/1998/namespace"/>
    <ds:schemaRef ds:uri="http://purl.org/dc/dcmitype/"/>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7b703d79-1e4a-406e-affc-2e7bb08a68e8"/>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277EFD-82C2-467E-8397-7ADDCDF7A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8136</Words>
  <Characters>46379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Timmons, Shelli R</cp:lastModifiedBy>
  <cp:revision>2</cp:revision>
  <cp:lastPrinted>2015-01-20T16:59:00Z</cp:lastPrinted>
  <dcterms:created xsi:type="dcterms:W3CDTF">2017-06-30T17:19:00Z</dcterms:created>
  <dcterms:modified xsi:type="dcterms:W3CDTF">2017-06-30T17:19:00Z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