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DAA87" w14:textId="4BADFC14" w:rsidR="009351F9" w:rsidRDefault="00F244CA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44DAAAD" wp14:editId="4B104EDB">
                <wp:simplePos x="0" y="0"/>
                <wp:positionH relativeFrom="page">
                  <wp:posOffset>895985</wp:posOffset>
                </wp:positionH>
                <wp:positionV relativeFrom="paragraph">
                  <wp:posOffset>236855</wp:posOffset>
                </wp:positionV>
                <wp:extent cx="5980430" cy="18415"/>
                <wp:effectExtent l="0" t="0" r="0" b="0"/>
                <wp:wrapTopAndBottom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F404ED" id="docshape1" o:spid="_x0000_s1026" style="position:absolute;margin-left:70.55pt;margin-top:18.65pt;width:470.9pt;height:1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" fillcolor="#231f20" stroked="f">
                <w10:wrap type="topAndBottom" anchorx="page"/>
              </v:rect>
            </w:pict>
          </mc:Fallback>
        </mc:AlternateContent>
      </w:r>
      <w:r w:rsidR="00A34130">
        <w:rPr>
          <w:color w:val="231F20"/>
        </w:rPr>
        <w:t>ATTACHMENT</w:t>
      </w:r>
      <w:r w:rsidR="00A34130">
        <w:rPr>
          <w:color w:val="231F20"/>
          <w:spacing w:val="-3"/>
        </w:rPr>
        <w:t xml:space="preserve"> </w:t>
      </w:r>
      <w:r w:rsidR="00A34130">
        <w:rPr>
          <w:color w:val="231F20"/>
        </w:rPr>
        <w:t>G: ABSTRACT</w:t>
      </w:r>
      <w:r w:rsidR="00A34130">
        <w:rPr>
          <w:color w:val="231F20"/>
          <w:spacing w:val="-3"/>
        </w:rPr>
        <w:t xml:space="preserve"> </w:t>
      </w:r>
      <w:r w:rsidR="00A34130">
        <w:rPr>
          <w:color w:val="231F20"/>
        </w:rPr>
        <w:t>SUGGESTED</w:t>
      </w:r>
      <w:r w:rsidR="00A34130">
        <w:rPr>
          <w:color w:val="231F20"/>
          <w:spacing w:val="-2"/>
        </w:rPr>
        <w:t xml:space="preserve"> </w:t>
      </w:r>
      <w:r w:rsidR="00A34130">
        <w:rPr>
          <w:color w:val="231F20"/>
        </w:rPr>
        <w:t>TEMPLATE</w:t>
      </w:r>
    </w:p>
    <w:p w14:paraId="644DAA88" w14:textId="77777777" w:rsidR="009351F9" w:rsidRDefault="00A34130">
      <w:pPr>
        <w:pStyle w:val="BodyText"/>
        <w:spacing w:before="154"/>
        <w:ind w:left="140"/>
      </w:pPr>
      <w:r>
        <w:rPr>
          <w:color w:val="231F20"/>
        </w:rPr>
        <w:t>Applicant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tailor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 needed.</w:t>
      </w:r>
    </w:p>
    <w:p w14:paraId="644DAA89" w14:textId="77777777" w:rsidR="009351F9" w:rsidRDefault="009351F9">
      <w:pPr>
        <w:spacing w:before="4"/>
        <w:rPr>
          <w:i/>
          <w:sz w:val="16"/>
        </w:rPr>
      </w:pPr>
    </w:p>
    <w:tbl>
      <w:tblPr>
        <w:tblW w:w="0" w:type="auto"/>
        <w:tblInd w:w="15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9351F9" w14:paraId="644DAA8B" w14:textId="77777777" w:rsidTr="007F4470">
        <w:trPr>
          <w:cantSplit/>
          <w:trHeight w:val="1010"/>
        </w:trPr>
        <w:tc>
          <w:tcPr>
            <w:tcW w:w="9350" w:type="dxa"/>
          </w:tcPr>
          <w:p w14:paraId="644DAA8A" w14:textId="77777777" w:rsidR="009351F9" w:rsidRDefault="00A34130">
            <w:pPr>
              <w:pStyle w:val="TableParagraph"/>
              <w:spacing w:line="247" w:lineRule="exact"/>
            </w:pPr>
            <w:r>
              <w:rPr>
                <w:color w:val="231F20"/>
              </w:rPr>
              <w:t>Applicant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Name:</w:t>
            </w:r>
          </w:p>
        </w:tc>
      </w:tr>
      <w:tr w:rsidR="009351F9" w14:paraId="644DAA8F" w14:textId="77777777" w:rsidTr="007F4470">
        <w:trPr>
          <w:cantSplit/>
          <w:trHeight w:val="583"/>
        </w:trPr>
        <w:tc>
          <w:tcPr>
            <w:tcW w:w="9350" w:type="dxa"/>
          </w:tcPr>
          <w:p w14:paraId="644DAA8E" w14:textId="235DBEB8" w:rsidR="009351F9" w:rsidRPr="009C4F3E" w:rsidRDefault="009C4F3E" w:rsidP="009C4F3E">
            <w:pPr>
              <w:pStyle w:val="TableParagraph"/>
              <w:spacing w:line="249" w:lineRule="exact"/>
            </w:pPr>
            <w:r>
              <w:rPr>
                <w:color w:val="231F20"/>
              </w:rPr>
              <w:t>Population</w:t>
            </w:r>
            <w:r>
              <w:rPr>
                <w:color w:val="231F20"/>
                <w:spacing w:val="-3"/>
              </w:rPr>
              <w:t xml:space="preserve"> </w:t>
            </w:r>
            <w:r w:rsidR="00A34130">
              <w:rPr>
                <w:color w:val="231F20"/>
              </w:rPr>
              <w:t>Category:</w:t>
            </w:r>
            <w:r>
              <w:rPr>
                <w:color w:val="231F20"/>
              </w:rPr>
              <w:t xml:space="preserve">     </w:t>
            </w:r>
            <w:r w:rsidR="00A34130">
              <w:rPr>
                <w:color w:val="231F20"/>
              </w:rPr>
              <w:t>HVRP</w:t>
            </w:r>
            <w:r>
              <w:rPr>
                <w:color w:val="231F20"/>
                <w:u w:color="221E1F"/>
              </w:rPr>
              <w:t xml:space="preserve"> </w:t>
            </w:r>
            <w:sdt>
              <w:sdtPr>
                <w:rPr>
                  <w:color w:val="231F20"/>
                  <w:u w:color="221E1F"/>
                </w:rPr>
                <w:id w:val="-106171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31F20"/>
                    <w:u w:color="221E1F"/>
                  </w:rPr>
                  <w:t>☐</w:t>
                </w:r>
              </w:sdtContent>
            </w:sdt>
            <w:r w:rsidR="00A34130">
              <w:rPr>
                <w:color w:val="231F20"/>
              </w:rPr>
              <w:tab/>
            </w:r>
            <w:r>
              <w:rPr>
                <w:color w:val="231F20"/>
              </w:rPr>
              <w:t xml:space="preserve">           </w:t>
            </w:r>
            <w:r w:rsidR="00A34130">
              <w:rPr>
                <w:color w:val="231F20"/>
              </w:rPr>
              <w:t>HFVVW</w:t>
            </w:r>
            <w:r w:rsidR="0083098A">
              <w:rPr>
                <w:color w:val="231F20"/>
              </w:rPr>
              <w:t>C</w:t>
            </w:r>
            <w:r>
              <w:rPr>
                <w:color w:val="231F20"/>
                <w:u w:color="221E1F"/>
              </w:rPr>
              <w:t xml:space="preserve"> </w:t>
            </w:r>
            <w:sdt>
              <w:sdtPr>
                <w:rPr>
                  <w:color w:val="231F20"/>
                  <w:u w:color="221E1F"/>
                </w:rPr>
                <w:id w:val="167036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31F20"/>
                    <w:u w:color="221E1F"/>
                  </w:rPr>
                  <w:t>☐</w:t>
                </w:r>
              </w:sdtContent>
            </w:sdt>
            <w:r w:rsidR="00A34130">
              <w:rPr>
                <w:color w:val="231F20"/>
              </w:rPr>
              <w:tab/>
            </w:r>
            <w:r>
              <w:rPr>
                <w:color w:val="231F20"/>
              </w:rPr>
              <w:t xml:space="preserve">                     </w:t>
            </w:r>
            <w:r w:rsidR="00A34130">
              <w:rPr>
                <w:color w:val="231F20"/>
              </w:rPr>
              <w:t xml:space="preserve">IVTP </w:t>
            </w:r>
            <w:r w:rsidR="00A34130">
              <w:rPr>
                <w:color w:val="231F20"/>
                <w:spacing w:val="-1"/>
              </w:rPr>
              <w:t xml:space="preserve"> </w:t>
            </w:r>
            <w:sdt>
              <w:sdtPr>
                <w:rPr>
                  <w:color w:val="231F20"/>
                </w:rPr>
                <w:id w:val="120521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4F3E">
                  <w:rPr>
                    <w:rFonts w:ascii="MS Gothic" w:eastAsia="MS Gothic" w:hAnsi="MS Gothic" w:hint="eastAsia"/>
                    <w:color w:val="231F20"/>
                  </w:rPr>
                  <w:t>☐</w:t>
                </w:r>
              </w:sdtContent>
            </w:sdt>
          </w:p>
        </w:tc>
      </w:tr>
      <w:tr w:rsidR="00F244CA" w14:paraId="4866366D" w14:textId="5AA958B8" w:rsidTr="007F4470">
        <w:trPr>
          <w:cantSplit/>
          <w:trHeight w:val="1264"/>
        </w:trPr>
        <w:tc>
          <w:tcPr>
            <w:tcW w:w="9350" w:type="dxa"/>
          </w:tcPr>
          <w:p w14:paraId="05F5F936" w14:textId="4832A9CF" w:rsidR="00F244CA" w:rsidRDefault="00F244CA">
            <w:pPr>
              <w:pStyle w:val="TableParagraph"/>
              <w:spacing w:line="247" w:lineRule="exact"/>
              <w:rPr>
                <w:color w:val="231F20"/>
              </w:rPr>
            </w:pPr>
            <w:r>
              <w:rPr>
                <w:color w:val="231F20"/>
              </w:rPr>
              <w:t>State</w:t>
            </w:r>
            <w:r w:rsidR="00890637">
              <w:rPr>
                <w:color w:val="231F20"/>
              </w:rPr>
              <w:t>(</w:t>
            </w:r>
            <w:r>
              <w:rPr>
                <w:color w:val="231F20"/>
              </w:rPr>
              <w:t>s</w:t>
            </w:r>
            <w:r w:rsidR="00890637">
              <w:rPr>
                <w:color w:val="231F20"/>
              </w:rPr>
              <w:t>)/Territory</w:t>
            </w:r>
            <w:r>
              <w:rPr>
                <w:color w:val="231F20"/>
              </w:rPr>
              <w:t xml:space="preserve"> Covered by Proposed Service Delivery Area:</w:t>
            </w:r>
          </w:p>
        </w:tc>
      </w:tr>
      <w:tr w:rsidR="009351F9" w14:paraId="644DAA91" w14:textId="77777777" w:rsidTr="007F4470">
        <w:trPr>
          <w:cantSplit/>
          <w:trHeight w:val="1264"/>
        </w:trPr>
        <w:tc>
          <w:tcPr>
            <w:tcW w:w="9350" w:type="dxa"/>
          </w:tcPr>
          <w:p w14:paraId="644DAA90" w14:textId="78770699" w:rsidR="009351F9" w:rsidRDefault="00A34130">
            <w:pPr>
              <w:pStyle w:val="TableParagraph"/>
              <w:spacing w:line="247" w:lineRule="exact"/>
            </w:pPr>
            <w:r>
              <w:rPr>
                <w:color w:val="231F20"/>
              </w:rPr>
              <w:t>Service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Delivery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Area(s)</w:t>
            </w:r>
            <w:r w:rsidR="0083098A">
              <w:rPr>
                <w:color w:val="231F20"/>
              </w:rPr>
              <w:t xml:space="preserve">-Please include State with </w:t>
            </w:r>
            <w:r w:rsidR="009C4F3E">
              <w:rPr>
                <w:color w:val="231F20"/>
              </w:rPr>
              <w:t>e</w:t>
            </w:r>
            <w:r w:rsidR="0083098A">
              <w:rPr>
                <w:color w:val="231F20"/>
              </w:rPr>
              <w:t>ach Service Delivery Area (i.e. Alexandria, VA)</w:t>
            </w:r>
            <w:r>
              <w:rPr>
                <w:color w:val="231F20"/>
              </w:rPr>
              <w:t>:</w:t>
            </w:r>
          </w:p>
        </w:tc>
      </w:tr>
      <w:tr w:rsidR="00B5165F" w14:paraId="4F92320C" w14:textId="77777777" w:rsidTr="00821D64">
        <w:trPr>
          <w:cantSplit/>
          <w:trHeight w:val="1012"/>
        </w:trPr>
        <w:tc>
          <w:tcPr>
            <w:tcW w:w="9350" w:type="dxa"/>
            <w:shd w:val="clear" w:color="auto" w:fill="FFFFFF" w:themeFill="background1"/>
          </w:tcPr>
          <w:p w14:paraId="0AADFB66" w14:textId="15AF7612" w:rsidR="00B5165F" w:rsidRDefault="00B5165F">
            <w:pPr>
              <w:pStyle w:val="TableParagraph"/>
              <w:spacing w:line="249" w:lineRule="exact"/>
              <w:rPr>
                <w:color w:val="231F20"/>
              </w:rPr>
            </w:pPr>
            <w:r>
              <w:rPr>
                <w:color w:val="231F20"/>
              </w:rPr>
              <w:t>Purpose of the Project:</w:t>
            </w:r>
          </w:p>
        </w:tc>
      </w:tr>
      <w:tr w:rsidR="00B5165F" w14:paraId="5547BEAA" w14:textId="77777777" w:rsidTr="00821D64">
        <w:trPr>
          <w:cantSplit/>
          <w:trHeight w:val="1012"/>
        </w:trPr>
        <w:tc>
          <w:tcPr>
            <w:tcW w:w="9350" w:type="dxa"/>
            <w:shd w:val="clear" w:color="auto" w:fill="FFFFFF" w:themeFill="background1"/>
          </w:tcPr>
          <w:p w14:paraId="08CDABE2" w14:textId="32C75CC5" w:rsidR="00B5165F" w:rsidRDefault="00B5165F">
            <w:pPr>
              <w:pStyle w:val="TableParagraph"/>
              <w:spacing w:line="249" w:lineRule="exact"/>
              <w:rPr>
                <w:color w:val="231F20"/>
              </w:rPr>
            </w:pPr>
            <w:r>
              <w:rPr>
                <w:color w:val="231F20"/>
              </w:rPr>
              <w:t>Activities to be Funded by the Grant:</w:t>
            </w:r>
          </w:p>
        </w:tc>
      </w:tr>
      <w:tr w:rsidR="00B5165F" w14:paraId="743DEB4E" w14:textId="77777777" w:rsidTr="00821D64">
        <w:trPr>
          <w:cantSplit/>
          <w:trHeight w:val="1012"/>
        </w:trPr>
        <w:tc>
          <w:tcPr>
            <w:tcW w:w="9350" w:type="dxa"/>
            <w:shd w:val="clear" w:color="auto" w:fill="FFFFFF" w:themeFill="background1"/>
          </w:tcPr>
          <w:p w14:paraId="73A3F6BF" w14:textId="7BFFA264" w:rsidR="00B5165F" w:rsidRDefault="00B5165F">
            <w:pPr>
              <w:pStyle w:val="TableParagraph"/>
              <w:spacing w:line="249" w:lineRule="exact"/>
              <w:rPr>
                <w:color w:val="231F20"/>
              </w:rPr>
            </w:pPr>
            <w:r>
              <w:rPr>
                <w:color w:val="231F20"/>
              </w:rPr>
              <w:t>Expected Outcomes of the Project:</w:t>
            </w:r>
          </w:p>
        </w:tc>
      </w:tr>
      <w:tr w:rsidR="00B5165F" w14:paraId="0BB9BF1B" w14:textId="77777777" w:rsidTr="00821D64">
        <w:trPr>
          <w:cantSplit/>
          <w:trHeight w:val="1012"/>
        </w:trPr>
        <w:tc>
          <w:tcPr>
            <w:tcW w:w="9350" w:type="dxa"/>
            <w:shd w:val="clear" w:color="auto" w:fill="FFFFFF" w:themeFill="background1"/>
          </w:tcPr>
          <w:p w14:paraId="10E71267" w14:textId="4F955FB8" w:rsidR="00B5165F" w:rsidRDefault="00B5165F">
            <w:pPr>
              <w:pStyle w:val="TableParagraph"/>
              <w:spacing w:line="249" w:lineRule="exact"/>
              <w:rPr>
                <w:color w:val="231F20"/>
              </w:rPr>
            </w:pPr>
            <w:r>
              <w:rPr>
                <w:color w:val="231F20"/>
              </w:rPr>
              <w:t>Intended Beneficiaries of the Project:</w:t>
            </w:r>
          </w:p>
        </w:tc>
      </w:tr>
      <w:tr w:rsidR="00B5165F" w14:paraId="4ECDB875" w14:textId="77777777" w:rsidTr="00821D64">
        <w:trPr>
          <w:cantSplit/>
          <w:trHeight w:val="1012"/>
        </w:trPr>
        <w:tc>
          <w:tcPr>
            <w:tcW w:w="9350" w:type="dxa"/>
            <w:shd w:val="clear" w:color="auto" w:fill="FFFFFF" w:themeFill="background1"/>
          </w:tcPr>
          <w:p w14:paraId="1B9F7164" w14:textId="64D81634" w:rsidR="00B5165F" w:rsidRDefault="00B5165F">
            <w:pPr>
              <w:pStyle w:val="TableParagraph"/>
              <w:spacing w:line="249" w:lineRule="exact"/>
              <w:rPr>
                <w:color w:val="231F20"/>
              </w:rPr>
            </w:pPr>
            <w:r>
              <w:rPr>
                <w:color w:val="231F20"/>
              </w:rPr>
              <w:t xml:space="preserve">Note subrecipient activities, </w:t>
            </w:r>
            <w:r w:rsidR="007F4470">
              <w:rPr>
                <w:color w:val="231F20"/>
              </w:rPr>
              <w:t>if</w:t>
            </w:r>
            <w:r>
              <w:rPr>
                <w:color w:val="231F20"/>
              </w:rPr>
              <w:t xml:space="preserve"> applicable:</w:t>
            </w:r>
          </w:p>
        </w:tc>
      </w:tr>
      <w:tr w:rsidR="009351F9" w14:paraId="644DAA95" w14:textId="77777777" w:rsidTr="007F4470">
        <w:trPr>
          <w:cantSplit/>
          <w:trHeight w:val="1012"/>
        </w:trPr>
        <w:tc>
          <w:tcPr>
            <w:tcW w:w="9350" w:type="dxa"/>
          </w:tcPr>
          <w:p w14:paraId="644DAA92" w14:textId="77777777" w:rsidR="009351F9" w:rsidRDefault="00A34130">
            <w:pPr>
              <w:pStyle w:val="TableParagraph"/>
              <w:spacing w:line="249" w:lineRule="exact"/>
            </w:pPr>
            <w:r>
              <w:rPr>
                <w:color w:val="231F20"/>
              </w:rPr>
              <w:t>New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Previous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HVRP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Grantee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(check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option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that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applies):</w:t>
            </w:r>
          </w:p>
          <w:p w14:paraId="644DAA93" w14:textId="77777777" w:rsidR="009351F9" w:rsidRDefault="009351F9">
            <w:pPr>
              <w:pStyle w:val="TableParagraph"/>
              <w:spacing w:before="9"/>
              <w:ind w:left="0"/>
              <w:rPr>
                <w:i/>
                <w:sz w:val="21"/>
              </w:rPr>
            </w:pPr>
          </w:p>
          <w:p w14:paraId="644DAA94" w14:textId="41498CEF" w:rsidR="009351F9" w:rsidRDefault="00A34130" w:rsidP="00A26E08">
            <w:pPr>
              <w:pStyle w:val="TableParagraph"/>
              <w:tabs>
                <w:tab w:val="left" w:pos="1639"/>
                <w:tab w:val="left" w:pos="2080"/>
                <w:tab w:val="left" w:pos="4060"/>
              </w:tabs>
              <w:ind w:left="12"/>
              <w:jc w:val="center"/>
            </w:pPr>
            <w:r>
              <w:rPr>
                <w:color w:val="231F20"/>
              </w:rPr>
              <w:t>New</w:t>
            </w:r>
            <w:r w:rsidR="009C4F3E">
              <w:rPr>
                <w:color w:val="231F20"/>
              </w:rPr>
              <w:t xml:space="preserve"> </w:t>
            </w:r>
            <w:sdt>
              <w:sdtPr>
                <w:rPr>
                  <w:color w:val="231F20"/>
                </w:rPr>
                <w:id w:val="-1410610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3E">
                  <w:rPr>
                    <w:rFonts w:ascii="MS Gothic" w:eastAsia="MS Gothic" w:hAnsi="MS Gothic" w:hint="eastAsia"/>
                    <w:color w:val="231F20"/>
                  </w:rPr>
                  <w:t>☐</w:t>
                </w:r>
              </w:sdtContent>
            </w:sdt>
            <w:r w:rsidRPr="004D6126">
              <w:rPr>
                <w:color w:val="231F20"/>
              </w:rPr>
              <w:tab/>
            </w:r>
            <w:r>
              <w:rPr>
                <w:color w:val="231F20"/>
              </w:rPr>
              <w:tab/>
              <w:t xml:space="preserve">Previous  </w:t>
            </w:r>
            <w:sdt>
              <w:sdtPr>
                <w:rPr>
                  <w:color w:val="231F20"/>
                </w:rPr>
                <w:id w:val="-198661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3E">
                  <w:rPr>
                    <w:rFonts w:ascii="MS Gothic" w:eastAsia="MS Gothic" w:hAnsi="MS Gothic" w:hint="eastAsia"/>
                    <w:color w:val="231F20"/>
                  </w:rPr>
                  <w:t>☐</w:t>
                </w:r>
              </w:sdtContent>
            </w:sdt>
          </w:p>
        </w:tc>
        <w:bookmarkStart w:id="0" w:name="_GoBack"/>
        <w:bookmarkEnd w:id="0"/>
      </w:tr>
      <w:tr w:rsidR="009351F9" w14:paraId="644DAA99" w14:textId="77777777" w:rsidTr="007F4470">
        <w:trPr>
          <w:cantSplit/>
          <w:trHeight w:val="1264"/>
        </w:trPr>
        <w:tc>
          <w:tcPr>
            <w:tcW w:w="9350" w:type="dxa"/>
          </w:tcPr>
          <w:p w14:paraId="644DAA96" w14:textId="2A461C22" w:rsidR="009351F9" w:rsidRDefault="00A26E08">
            <w:pPr>
              <w:pStyle w:val="TableParagraph"/>
              <w:spacing w:line="242" w:lineRule="auto"/>
              <w:ind w:right="49"/>
            </w:pPr>
            <w:r>
              <w:rPr>
                <w:b/>
                <w:i/>
                <w:color w:val="231F20"/>
              </w:rPr>
              <w:t>P</w:t>
            </w:r>
            <w:r w:rsidR="00A34130">
              <w:rPr>
                <w:b/>
                <w:i/>
                <w:color w:val="231F20"/>
              </w:rPr>
              <w:t xml:space="preserve">reviously funded applicants only </w:t>
            </w:r>
            <w:r w:rsidR="00A34130">
              <w:rPr>
                <w:color w:val="231F20"/>
              </w:rPr>
              <w:t>-</w:t>
            </w:r>
            <w:r>
              <w:rPr>
                <w:color w:val="231F20"/>
              </w:rPr>
              <w:t xml:space="preserve"> provide</w:t>
            </w:r>
            <w:r w:rsidR="00A34130">
              <w:rPr>
                <w:color w:val="231F20"/>
                <w:spacing w:val="1"/>
              </w:rPr>
              <w:t xml:space="preserve"> </w:t>
            </w:r>
            <w:r w:rsidR="00A34130">
              <w:rPr>
                <w:b/>
                <w:color w:val="231F20"/>
              </w:rPr>
              <w:t xml:space="preserve">one </w:t>
            </w:r>
            <w:r w:rsidR="00A34130">
              <w:rPr>
                <w:color w:val="231F20"/>
              </w:rPr>
              <w:t>grant number for a HVRP, HFVVW</w:t>
            </w:r>
            <w:r w:rsidR="0083098A">
              <w:rPr>
                <w:color w:val="231F20"/>
              </w:rPr>
              <w:t>C</w:t>
            </w:r>
            <w:r w:rsidR="00A25743">
              <w:rPr>
                <w:color w:val="231F20"/>
              </w:rPr>
              <w:t xml:space="preserve"> (previously HFVVWF)</w:t>
            </w:r>
            <w:r w:rsidR="00A34130">
              <w:rPr>
                <w:color w:val="231F20"/>
              </w:rPr>
              <w:t xml:space="preserve">, </w:t>
            </w:r>
            <w:r w:rsidR="00A25743">
              <w:rPr>
                <w:color w:val="231F20"/>
              </w:rPr>
              <w:t xml:space="preserve">or </w:t>
            </w:r>
            <w:r w:rsidR="00A34130">
              <w:rPr>
                <w:color w:val="231F20"/>
                <w:spacing w:val="-52"/>
              </w:rPr>
              <w:t xml:space="preserve"> </w:t>
            </w:r>
            <w:r w:rsidR="00A34130">
              <w:rPr>
                <w:color w:val="231F20"/>
              </w:rPr>
              <w:t>IVTP</w:t>
            </w:r>
            <w:r w:rsidR="00A34130">
              <w:rPr>
                <w:color w:val="231F20"/>
                <w:spacing w:val="-2"/>
              </w:rPr>
              <w:t xml:space="preserve"> </w:t>
            </w:r>
            <w:r w:rsidR="00A34130">
              <w:rPr>
                <w:color w:val="231F20"/>
              </w:rPr>
              <w:t xml:space="preserve">grant </w:t>
            </w:r>
            <w:r w:rsidR="00A34130" w:rsidRPr="004D6126">
              <w:rPr>
                <w:b/>
                <w:color w:val="231F20"/>
                <w:u w:val="single"/>
              </w:rPr>
              <w:t>completed</w:t>
            </w:r>
            <w:r w:rsidR="00A34130">
              <w:rPr>
                <w:color w:val="231F20"/>
              </w:rPr>
              <w:t xml:space="preserve"> in</w:t>
            </w:r>
            <w:r w:rsidR="00A34130">
              <w:rPr>
                <w:color w:val="231F20"/>
                <w:spacing w:val="-2"/>
              </w:rPr>
              <w:t xml:space="preserve"> </w:t>
            </w:r>
            <w:r w:rsidR="00A34130">
              <w:rPr>
                <w:color w:val="231F20"/>
              </w:rPr>
              <w:t>the</w:t>
            </w:r>
            <w:r w:rsidR="00A34130">
              <w:rPr>
                <w:color w:val="231F20"/>
                <w:spacing w:val="-2"/>
              </w:rPr>
              <w:t xml:space="preserve"> </w:t>
            </w:r>
            <w:r w:rsidR="00A34130">
              <w:rPr>
                <w:b/>
                <w:color w:val="231F20"/>
                <w:u w:val="thick" w:color="231F20"/>
              </w:rPr>
              <w:t>last</w:t>
            </w:r>
            <w:r w:rsidR="00A34130">
              <w:rPr>
                <w:b/>
                <w:color w:val="231F20"/>
                <w:spacing w:val="-3"/>
                <w:u w:val="thick" w:color="231F20"/>
              </w:rPr>
              <w:t xml:space="preserve"> </w:t>
            </w:r>
            <w:r w:rsidR="00A34130">
              <w:rPr>
                <w:b/>
                <w:color w:val="231F20"/>
                <w:u w:val="thick" w:color="231F20"/>
              </w:rPr>
              <w:t>three program</w:t>
            </w:r>
            <w:r w:rsidR="00A34130">
              <w:rPr>
                <w:b/>
                <w:color w:val="231F20"/>
                <w:spacing w:val="1"/>
                <w:u w:val="thick" w:color="231F20"/>
              </w:rPr>
              <w:t xml:space="preserve"> </w:t>
            </w:r>
            <w:r w:rsidR="00A34130">
              <w:rPr>
                <w:b/>
                <w:color w:val="231F20"/>
                <w:u w:val="thick" w:color="231F20"/>
              </w:rPr>
              <w:t>years</w:t>
            </w:r>
            <w:r w:rsidR="00A34130">
              <w:rPr>
                <w:b/>
                <w:color w:val="231F20"/>
                <w:spacing w:val="-2"/>
              </w:rPr>
              <w:t xml:space="preserve"> </w:t>
            </w:r>
            <w:r w:rsidR="00A34130">
              <w:rPr>
                <w:color w:val="231F20"/>
              </w:rPr>
              <w:t>(</w:t>
            </w:r>
            <w:r w:rsidR="00A25743">
              <w:rPr>
                <w:color w:val="231F20"/>
              </w:rPr>
              <w:t xml:space="preserve">Program years ending </w:t>
            </w:r>
            <w:r w:rsidR="00A34130">
              <w:rPr>
                <w:color w:val="231F20"/>
              </w:rPr>
              <w:t>June 30, 2018, June 30, 2019, or</w:t>
            </w:r>
            <w:r w:rsidR="00A34130">
              <w:rPr>
                <w:color w:val="231F20"/>
                <w:spacing w:val="-5"/>
              </w:rPr>
              <w:t xml:space="preserve"> </w:t>
            </w:r>
            <w:r w:rsidR="00A34130">
              <w:rPr>
                <w:color w:val="231F20"/>
              </w:rPr>
              <w:t>June 30, 2020)</w:t>
            </w:r>
            <w:r w:rsidR="00A34130">
              <w:rPr>
                <w:color w:val="231F20"/>
                <w:vertAlign w:val="superscript"/>
              </w:rPr>
              <w:t>1</w:t>
            </w:r>
            <w:r w:rsidR="00A34130">
              <w:rPr>
                <w:color w:val="231F20"/>
              </w:rPr>
              <w:t>:</w:t>
            </w:r>
          </w:p>
          <w:p w14:paraId="644DAA97" w14:textId="77777777" w:rsidR="009351F9" w:rsidRDefault="009351F9">
            <w:pPr>
              <w:pStyle w:val="TableParagraph"/>
              <w:spacing w:before="1"/>
              <w:ind w:left="0"/>
              <w:rPr>
                <w:i/>
                <w:sz w:val="21"/>
              </w:rPr>
            </w:pPr>
          </w:p>
          <w:p w14:paraId="0ACF10EB" w14:textId="77777777" w:rsidR="009351F9" w:rsidRDefault="00A34130">
            <w:pPr>
              <w:pStyle w:val="TableParagraph"/>
              <w:tabs>
                <w:tab w:val="left" w:pos="9091"/>
              </w:tabs>
              <w:spacing w:before="1"/>
              <w:rPr>
                <w:color w:val="231F20"/>
                <w:u w:val="single" w:color="221E1F"/>
              </w:rPr>
            </w:pPr>
            <w:r>
              <w:rPr>
                <w:color w:val="231F20"/>
              </w:rPr>
              <w:t>Grant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Number:</w:t>
            </w:r>
            <w:r>
              <w:rPr>
                <w:color w:val="231F20"/>
                <w:spacing w:val="-2"/>
              </w:rPr>
              <w:t xml:space="preserve"> </w:t>
            </w:r>
            <w:r w:rsidRPr="004D6126">
              <w:rPr>
                <w:color w:val="231F20"/>
                <w:u w:color="221E1F"/>
              </w:rPr>
              <w:t xml:space="preserve"> </w:t>
            </w:r>
            <w:r w:rsidRPr="004D6126">
              <w:rPr>
                <w:color w:val="231F20"/>
                <w:u w:color="221E1F"/>
              </w:rPr>
              <w:tab/>
            </w:r>
          </w:p>
          <w:p w14:paraId="644DAA98" w14:textId="7C20A10B" w:rsidR="00A26E08" w:rsidRDefault="00A26E08">
            <w:pPr>
              <w:pStyle w:val="TableParagraph"/>
              <w:tabs>
                <w:tab w:val="left" w:pos="9091"/>
              </w:tabs>
              <w:spacing w:before="1"/>
            </w:pPr>
          </w:p>
        </w:tc>
      </w:tr>
      <w:tr w:rsidR="009351F9" w14:paraId="644DAA9E" w14:textId="77777777" w:rsidTr="007F4470">
        <w:trPr>
          <w:cantSplit/>
          <w:trHeight w:val="1518"/>
        </w:trPr>
        <w:tc>
          <w:tcPr>
            <w:tcW w:w="9350" w:type="dxa"/>
          </w:tcPr>
          <w:p w14:paraId="644DAA9A" w14:textId="5AE6F6AF" w:rsidR="009351F9" w:rsidRDefault="00A34130">
            <w:pPr>
              <w:pStyle w:val="TableParagraph"/>
              <w:spacing w:line="249" w:lineRule="exact"/>
            </w:pPr>
            <w:r>
              <w:rPr>
                <w:color w:val="231F20"/>
              </w:rPr>
              <w:lastRenderedPageBreak/>
              <w:t>HUD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Continuum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Care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(CoC) Name:</w:t>
            </w:r>
          </w:p>
          <w:p w14:paraId="644DAA9B" w14:textId="77777777" w:rsidR="009351F9" w:rsidRDefault="009351F9">
            <w:pPr>
              <w:pStyle w:val="TableParagraph"/>
              <w:ind w:left="0"/>
              <w:rPr>
                <w:i/>
                <w:sz w:val="24"/>
              </w:rPr>
            </w:pPr>
          </w:p>
          <w:p w14:paraId="644DAA9C" w14:textId="77777777" w:rsidR="009351F9" w:rsidRDefault="009351F9">
            <w:pPr>
              <w:pStyle w:val="TableParagraph"/>
              <w:spacing w:before="10"/>
              <w:ind w:left="0"/>
              <w:rPr>
                <w:i/>
                <w:sz w:val="19"/>
              </w:rPr>
            </w:pPr>
          </w:p>
          <w:p w14:paraId="644DAA9D" w14:textId="17756799" w:rsidR="009351F9" w:rsidRDefault="00A34130">
            <w:pPr>
              <w:pStyle w:val="TableParagraph"/>
              <w:spacing w:before="1"/>
            </w:pPr>
            <w:r>
              <w:rPr>
                <w:color w:val="231F20"/>
              </w:rPr>
              <w:t>HUD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Continuum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Care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(CoC)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Associated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Number:</w:t>
            </w:r>
          </w:p>
        </w:tc>
      </w:tr>
      <w:tr w:rsidR="009351F9" w14:paraId="644DAAA3" w14:textId="77777777" w:rsidTr="007F4470">
        <w:trPr>
          <w:cantSplit/>
          <w:trHeight w:val="1264"/>
        </w:trPr>
        <w:tc>
          <w:tcPr>
            <w:tcW w:w="9350" w:type="dxa"/>
          </w:tcPr>
          <w:p w14:paraId="644DAA9F" w14:textId="59C286A3" w:rsidR="009351F9" w:rsidRDefault="00A34130">
            <w:pPr>
              <w:pStyle w:val="TableParagraph"/>
              <w:spacing w:line="247" w:lineRule="exact"/>
            </w:pPr>
            <w:r>
              <w:rPr>
                <w:color w:val="231F20"/>
              </w:rPr>
              <w:t>Name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local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American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Job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Center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(AJC):</w:t>
            </w:r>
          </w:p>
          <w:p w14:paraId="644DAAA2" w14:textId="23B0708A" w:rsidR="009351F9" w:rsidRDefault="009351F9" w:rsidP="004D6126">
            <w:pPr>
              <w:pStyle w:val="TableParagraph"/>
              <w:ind w:left="0" w:right="8680"/>
            </w:pPr>
          </w:p>
        </w:tc>
      </w:tr>
      <w:tr w:rsidR="009351F9" w14:paraId="644DAAA8" w14:textId="77777777" w:rsidTr="007F4470">
        <w:trPr>
          <w:cantSplit/>
          <w:trHeight w:val="2025"/>
        </w:trPr>
        <w:tc>
          <w:tcPr>
            <w:tcW w:w="9350" w:type="dxa"/>
          </w:tcPr>
          <w:p w14:paraId="0FA8BDC4" w14:textId="185B8397" w:rsidR="0002129B" w:rsidRDefault="00A34130" w:rsidP="007A5743">
            <w:pPr>
              <w:pStyle w:val="TableParagraph"/>
              <w:tabs>
                <w:tab w:val="left" w:pos="7408"/>
              </w:tabs>
              <w:ind w:left="120" w:right="130"/>
              <w:jc w:val="both"/>
              <w:rPr>
                <w:color w:val="231F20"/>
              </w:rPr>
            </w:pPr>
            <w:r>
              <w:rPr>
                <w:color w:val="231F20"/>
              </w:rPr>
              <w:t xml:space="preserve">Funding Request for </w:t>
            </w:r>
            <w:r w:rsidR="00A26E08">
              <w:rPr>
                <w:color w:val="231F20"/>
              </w:rPr>
              <w:t>e</w:t>
            </w:r>
            <w:r>
              <w:rPr>
                <w:color w:val="231F20"/>
              </w:rPr>
              <w:t xml:space="preserve">ach </w:t>
            </w:r>
            <w:r w:rsidR="00A26E08">
              <w:rPr>
                <w:color w:val="231F20"/>
              </w:rPr>
              <w:t>i</w:t>
            </w:r>
            <w:r>
              <w:rPr>
                <w:color w:val="231F20"/>
              </w:rPr>
              <w:t xml:space="preserve">ndividual </w:t>
            </w:r>
            <w:r w:rsidR="00A26E08">
              <w:rPr>
                <w:color w:val="231F20"/>
              </w:rPr>
              <w:t>y</w:t>
            </w:r>
            <w:r>
              <w:rPr>
                <w:color w:val="231F20"/>
              </w:rPr>
              <w:t xml:space="preserve">ear of the </w:t>
            </w:r>
            <w:r w:rsidR="00A26E08">
              <w:rPr>
                <w:color w:val="231F20"/>
              </w:rPr>
              <w:t>g</w:t>
            </w:r>
            <w:r>
              <w:rPr>
                <w:color w:val="231F20"/>
              </w:rPr>
              <w:t>rant (up to $500,000 each year</w:t>
            </w:r>
            <w:r w:rsidR="0002129B">
              <w:rPr>
                <w:color w:val="231F20"/>
              </w:rPr>
              <w:t>.</w:t>
            </w:r>
            <w:r>
              <w:rPr>
                <w:color w:val="231F20"/>
              </w:rPr>
              <w:t>)</w:t>
            </w:r>
            <w:r w:rsidR="0002129B" w:rsidRPr="007A5743">
              <w:rPr>
                <w:color w:val="231F20"/>
              </w:rPr>
              <w:t xml:space="preserve"> </w:t>
            </w:r>
            <w:r w:rsidR="0065481C">
              <w:rPr>
                <w:color w:val="231F20"/>
              </w:rPr>
              <w:t>Applicants may receive a</w:t>
            </w:r>
            <w:r w:rsidR="0002129B" w:rsidRPr="007A5743">
              <w:rPr>
                <w:color w:val="231F20"/>
              </w:rPr>
              <w:t xml:space="preserve"> maximum amount of $500,000 per year, </w:t>
            </w:r>
            <w:r w:rsidR="0065481C">
              <w:rPr>
                <w:color w:val="231F20"/>
              </w:rPr>
              <w:t xml:space="preserve">however, </w:t>
            </w:r>
            <w:r w:rsidR="0002129B" w:rsidRPr="007A5743">
              <w:rPr>
                <w:color w:val="231F20"/>
              </w:rPr>
              <w:t xml:space="preserve">applicants </w:t>
            </w:r>
            <w:r w:rsidR="0065481C">
              <w:rPr>
                <w:color w:val="231F20"/>
              </w:rPr>
              <w:t>may</w:t>
            </w:r>
            <w:r w:rsidR="0065481C" w:rsidRPr="007A5743">
              <w:rPr>
                <w:color w:val="231F20"/>
              </w:rPr>
              <w:t xml:space="preserve"> </w:t>
            </w:r>
            <w:r w:rsidR="0002129B" w:rsidRPr="007A5743">
              <w:rPr>
                <w:color w:val="231F20"/>
              </w:rPr>
              <w:t xml:space="preserve">submit </w:t>
            </w:r>
            <w:r w:rsidR="0065481C">
              <w:rPr>
                <w:color w:val="231F20"/>
              </w:rPr>
              <w:t xml:space="preserve">a lesser amount that </w:t>
            </w:r>
            <w:r w:rsidR="0002129B" w:rsidRPr="007A5743">
              <w:rPr>
                <w:color w:val="231F20"/>
              </w:rPr>
              <w:t xml:space="preserve"> align</w:t>
            </w:r>
            <w:r w:rsidR="0065481C">
              <w:rPr>
                <w:color w:val="231F20"/>
              </w:rPr>
              <w:t>s</w:t>
            </w:r>
            <w:r w:rsidR="0002129B" w:rsidRPr="007A5743">
              <w:rPr>
                <w:color w:val="231F20"/>
              </w:rPr>
              <w:t xml:space="preserve"> with their budget and budget narrative.</w:t>
            </w:r>
          </w:p>
          <w:p w14:paraId="13C6F609" w14:textId="77777777" w:rsidR="0065481C" w:rsidRDefault="0065481C" w:rsidP="007A5743">
            <w:pPr>
              <w:pStyle w:val="TableParagraph"/>
              <w:tabs>
                <w:tab w:val="left" w:pos="7408"/>
              </w:tabs>
              <w:ind w:left="120" w:right="130"/>
              <w:jc w:val="both"/>
              <w:rPr>
                <w:color w:val="231F20"/>
              </w:rPr>
            </w:pPr>
          </w:p>
          <w:p w14:paraId="4D5592E5" w14:textId="4474F235" w:rsidR="0002129B" w:rsidRDefault="00A34130">
            <w:pPr>
              <w:pStyle w:val="TableParagraph"/>
              <w:tabs>
                <w:tab w:val="left" w:pos="7408"/>
              </w:tabs>
              <w:spacing w:line="480" w:lineRule="auto"/>
              <w:ind w:left="1943" w:right="1887" w:hanging="1836"/>
              <w:jc w:val="both"/>
              <w:rPr>
                <w:color w:val="231F20"/>
              </w:rPr>
            </w:pPr>
            <w:r w:rsidRPr="007A5743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Year</w:t>
            </w:r>
            <w:r w:rsidRPr="007A5743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1</w:t>
            </w:r>
            <w:r w:rsidRPr="007A5743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 xml:space="preserve">Total: </w:t>
            </w:r>
            <w:r w:rsidRPr="007A5743">
              <w:rPr>
                <w:color w:val="231F20"/>
              </w:rPr>
              <w:t xml:space="preserve">  </w:t>
            </w:r>
            <w:r w:rsidRPr="007A5743">
              <w:rPr>
                <w:color w:val="231F20"/>
              </w:rPr>
              <w:tab/>
            </w:r>
            <w:r>
              <w:rPr>
                <w:color w:val="231F20"/>
              </w:rPr>
              <w:t xml:space="preserve">                                                                      </w:t>
            </w:r>
          </w:p>
          <w:p w14:paraId="644DAAA6" w14:textId="557CB744" w:rsidR="009351F9" w:rsidRPr="007A5743" w:rsidRDefault="00A34130">
            <w:pPr>
              <w:pStyle w:val="TableParagraph"/>
              <w:tabs>
                <w:tab w:val="left" w:pos="7408"/>
              </w:tabs>
              <w:spacing w:line="480" w:lineRule="auto"/>
              <w:ind w:left="1943" w:right="1887" w:hanging="1836"/>
              <w:jc w:val="both"/>
              <w:rPr>
                <w:color w:val="231F20"/>
              </w:rPr>
            </w:pPr>
            <w:r>
              <w:rPr>
                <w:color w:val="231F20"/>
              </w:rPr>
              <w:t xml:space="preserve"> Year</w:t>
            </w:r>
            <w:r w:rsidRPr="007A5743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2</w:t>
            </w:r>
            <w:r w:rsidRPr="007A5743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 xml:space="preserve">Total: </w:t>
            </w:r>
            <w:r w:rsidRPr="007A5743">
              <w:rPr>
                <w:color w:val="231F20"/>
              </w:rPr>
              <w:t xml:space="preserve">  </w:t>
            </w:r>
            <w:r w:rsidRPr="007A5743">
              <w:rPr>
                <w:color w:val="231F20"/>
              </w:rPr>
              <w:tab/>
            </w:r>
          </w:p>
          <w:p w14:paraId="644DAAA7" w14:textId="603F2CAF" w:rsidR="009351F9" w:rsidRPr="007A5743" w:rsidRDefault="0002129B" w:rsidP="007A5743">
            <w:pPr>
              <w:pStyle w:val="TableParagraph"/>
              <w:tabs>
                <w:tab w:val="left" w:pos="7408"/>
              </w:tabs>
              <w:jc w:val="both"/>
              <w:rPr>
                <w:color w:val="231F20"/>
              </w:rPr>
            </w:pPr>
            <w:r>
              <w:rPr>
                <w:color w:val="231F20"/>
              </w:rPr>
              <w:t xml:space="preserve"> </w:t>
            </w:r>
            <w:r w:rsidR="00A34130">
              <w:rPr>
                <w:color w:val="231F20"/>
              </w:rPr>
              <w:t>Year</w:t>
            </w:r>
            <w:r w:rsidR="00A34130" w:rsidRPr="007A5743">
              <w:rPr>
                <w:color w:val="231F20"/>
              </w:rPr>
              <w:t xml:space="preserve"> </w:t>
            </w:r>
            <w:r w:rsidR="00A34130">
              <w:rPr>
                <w:color w:val="231F20"/>
              </w:rPr>
              <w:t>3</w:t>
            </w:r>
            <w:r w:rsidR="00A34130" w:rsidRPr="007A5743">
              <w:rPr>
                <w:color w:val="231F20"/>
              </w:rPr>
              <w:t xml:space="preserve"> </w:t>
            </w:r>
            <w:r w:rsidR="00A34130">
              <w:rPr>
                <w:color w:val="231F20"/>
              </w:rPr>
              <w:t xml:space="preserve">Total: </w:t>
            </w:r>
            <w:r w:rsidR="00A34130" w:rsidRPr="007A5743">
              <w:rPr>
                <w:color w:val="231F20"/>
              </w:rPr>
              <w:t xml:space="preserve">  </w:t>
            </w:r>
            <w:r w:rsidR="00A34130" w:rsidRPr="007A5743">
              <w:rPr>
                <w:color w:val="231F20"/>
              </w:rPr>
              <w:tab/>
            </w:r>
          </w:p>
        </w:tc>
      </w:tr>
    </w:tbl>
    <w:p w14:paraId="644DAAA9" w14:textId="77777777" w:rsidR="009351F9" w:rsidRDefault="009351F9">
      <w:pPr>
        <w:rPr>
          <w:i/>
          <w:sz w:val="24"/>
        </w:rPr>
      </w:pPr>
    </w:p>
    <w:p w14:paraId="644DAAAA" w14:textId="77777777" w:rsidR="009351F9" w:rsidRDefault="009351F9">
      <w:pPr>
        <w:rPr>
          <w:i/>
          <w:sz w:val="24"/>
        </w:rPr>
      </w:pPr>
    </w:p>
    <w:p w14:paraId="644DAAAB" w14:textId="77777777" w:rsidR="009351F9" w:rsidRDefault="009351F9">
      <w:pPr>
        <w:rPr>
          <w:i/>
          <w:sz w:val="23"/>
        </w:rPr>
      </w:pPr>
    </w:p>
    <w:p w14:paraId="644DAAAC" w14:textId="77777777" w:rsidR="009351F9" w:rsidRDefault="00A34130">
      <w:pPr>
        <w:ind w:left="140" w:right="161"/>
        <w:rPr>
          <w:sz w:val="20"/>
        </w:rPr>
      </w:pPr>
      <w:r>
        <w:rPr>
          <w:color w:val="231F20"/>
          <w:spacing w:val="-1"/>
          <w:sz w:val="20"/>
          <w:vertAlign w:val="superscript"/>
        </w:rPr>
        <w:t>1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"/>
          <w:sz w:val="20"/>
        </w:rPr>
        <w:t>Only</w:t>
      </w:r>
      <w:r>
        <w:rPr>
          <w:color w:val="231F20"/>
          <w:spacing w:val="-4"/>
          <w:sz w:val="20"/>
        </w:rPr>
        <w:t xml:space="preserve"> </w:t>
      </w:r>
      <w:r>
        <w:rPr>
          <w:b/>
          <w:color w:val="231F20"/>
          <w:spacing w:val="-1"/>
          <w:sz w:val="20"/>
          <w:u w:val="single" w:color="231F20"/>
        </w:rPr>
        <w:t>one</w:t>
      </w:r>
      <w:r>
        <w:rPr>
          <w:b/>
          <w:color w:val="231F20"/>
          <w:spacing w:val="3"/>
          <w:sz w:val="20"/>
        </w:rPr>
        <w:t xml:space="preserve"> </w:t>
      </w:r>
      <w:r>
        <w:rPr>
          <w:color w:val="231F20"/>
          <w:spacing w:val="-1"/>
          <w:sz w:val="20"/>
        </w:rPr>
        <w:t>grant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pacing w:val="-1"/>
          <w:sz w:val="20"/>
        </w:rPr>
        <w:t>number</w:t>
      </w:r>
      <w:r>
        <w:rPr>
          <w:color w:val="231F20"/>
          <w:sz w:val="20"/>
        </w:rPr>
        <w:t xml:space="preserve"> </w:t>
      </w:r>
      <w:r>
        <w:rPr>
          <w:color w:val="231F20"/>
          <w:spacing w:val="-1"/>
          <w:sz w:val="20"/>
        </w:rPr>
        <w:t>for</w:t>
      </w:r>
      <w:r>
        <w:rPr>
          <w:color w:val="231F20"/>
          <w:sz w:val="20"/>
        </w:rPr>
        <w:t xml:space="preserve"> </w:t>
      </w:r>
      <w:r>
        <w:rPr>
          <w:color w:val="231F20"/>
          <w:spacing w:val="-1"/>
          <w:sz w:val="20"/>
        </w:rPr>
        <w:t>a</w:t>
      </w:r>
      <w:r>
        <w:rPr>
          <w:color w:val="231F20"/>
          <w:sz w:val="20"/>
        </w:rPr>
        <w:t xml:space="preserve"> </w:t>
      </w:r>
      <w:r>
        <w:rPr>
          <w:color w:val="231F20"/>
          <w:spacing w:val="-1"/>
          <w:sz w:val="20"/>
        </w:rPr>
        <w:t>completed</w:t>
      </w:r>
      <w:r>
        <w:rPr>
          <w:color w:val="231F20"/>
          <w:spacing w:val="4"/>
          <w:sz w:val="20"/>
        </w:rPr>
        <w:t xml:space="preserve"> </w:t>
      </w:r>
      <w:r>
        <w:rPr>
          <w:color w:val="231F20"/>
          <w:spacing w:val="-1"/>
          <w:sz w:val="20"/>
        </w:rPr>
        <w:t>grant</w:t>
      </w:r>
      <w:r>
        <w:rPr>
          <w:color w:val="231F20"/>
          <w:sz w:val="20"/>
        </w:rPr>
        <w:t xml:space="preserve"> </w:t>
      </w:r>
      <w:r>
        <w:rPr>
          <w:color w:val="231F20"/>
          <w:spacing w:val="-1"/>
          <w:sz w:val="20"/>
        </w:rPr>
        <w:t>that</w:t>
      </w:r>
      <w:r>
        <w:rPr>
          <w:color w:val="231F20"/>
          <w:sz w:val="20"/>
        </w:rPr>
        <w:t xml:space="preserve"> </w:t>
      </w:r>
      <w:r>
        <w:rPr>
          <w:color w:val="231F20"/>
          <w:spacing w:val="-1"/>
          <w:sz w:val="20"/>
        </w:rPr>
        <w:t>aligns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pacing w:val="-1"/>
          <w:sz w:val="20"/>
        </w:rPr>
        <w:t>with the</w:t>
      </w:r>
      <w:r>
        <w:rPr>
          <w:color w:val="231F20"/>
          <w:spacing w:val="-2"/>
          <w:sz w:val="20"/>
        </w:rPr>
        <w:t xml:space="preserve"> </w:t>
      </w:r>
      <w:r>
        <w:rPr>
          <w:b/>
          <w:color w:val="231F20"/>
          <w:spacing w:val="-1"/>
          <w:sz w:val="20"/>
        </w:rPr>
        <w:t>category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 xml:space="preserve">type </w:t>
      </w:r>
      <w:r>
        <w:rPr>
          <w:color w:val="231F20"/>
          <w:sz w:val="20"/>
        </w:rPr>
        <w:t>and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proposed</w:t>
      </w:r>
      <w:r>
        <w:rPr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service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delivery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 xml:space="preserve">area </w:t>
      </w:r>
      <w:r>
        <w:rPr>
          <w:color w:val="231F20"/>
          <w:sz w:val="20"/>
        </w:rPr>
        <w:t>(as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geographically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close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as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possible).</w:t>
      </w:r>
    </w:p>
    <w:sectPr w:rsidR="009351F9" w:rsidSect="007F4470">
      <w:headerReference w:type="default" r:id="rId9"/>
      <w:footerReference w:type="default" r:id="rId10"/>
      <w:type w:val="continuous"/>
      <w:pgSz w:w="12240" w:h="15840"/>
      <w:pgMar w:top="1360" w:right="1320" w:bottom="280" w:left="13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C369F" w14:textId="77777777" w:rsidR="007819C1" w:rsidRDefault="007819C1" w:rsidP="00B5165F">
      <w:r>
        <w:separator/>
      </w:r>
    </w:p>
  </w:endnote>
  <w:endnote w:type="continuationSeparator" w:id="0">
    <w:p w14:paraId="0F00F6FC" w14:textId="77777777" w:rsidR="007819C1" w:rsidRDefault="007819C1" w:rsidP="00B51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3567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3BA83F" w14:textId="1F316657" w:rsidR="00B5165F" w:rsidRDefault="00B516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D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CCE0CB" w14:textId="77777777" w:rsidR="00B5165F" w:rsidRDefault="00B51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ED77E" w14:textId="77777777" w:rsidR="007819C1" w:rsidRDefault="007819C1" w:rsidP="00B5165F">
      <w:r>
        <w:separator/>
      </w:r>
    </w:p>
  </w:footnote>
  <w:footnote w:type="continuationSeparator" w:id="0">
    <w:p w14:paraId="083F7E49" w14:textId="77777777" w:rsidR="007819C1" w:rsidRDefault="007819C1" w:rsidP="00B51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CF205" w14:textId="7CFFC8EE" w:rsidR="00B5165F" w:rsidRDefault="00B5165F">
    <w:pPr>
      <w:pStyle w:val="Header"/>
    </w:pPr>
    <w:r>
      <w:t>ATTACHMENT G:  SUGGESTED ABSTRACT TEMPLATE, cont.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1F9"/>
    <w:rsid w:val="0002129B"/>
    <w:rsid w:val="000A6688"/>
    <w:rsid w:val="00123148"/>
    <w:rsid w:val="00293C10"/>
    <w:rsid w:val="004D6126"/>
    <w:rsid w:val="005A5FA0"/>
    <w:rsid w:val="0065481C"/>
    <w:rsid w:val="006A26EB"/>
    <w:rsid w:val="00736089"/>
    <w:rsid w:val="007819C1"/>
    <w:rsid w:val="00781FDD"/>
    <w:rsid w:val="00786FD5"/>
    <w:rsid w:val="007A5743"/>
    <w:rsid w:val="007F4470"/>
    <w:rsid w:val="00821D64"/>
    <w:rsid w:val="0083098A"/>
    <w:rsid w:val="00890637"/>
    <w:rsid w:val="009351F9"/>
    <w:rsid w:val="00970BB0"/>
    <w:rsid w:val="009C4F3E"/>
    <w:rsid w:val="00A25743"/>
    <w:rsid w:val="00A26E08"/>
    <w:rsid w:val="00A34130"/>
    <w:rsid w:val="00A37286"/>
    <w:rsid w:val="00B5165F"/>
    <w:rsid w:val="00CE5EB1"/>
    <w:rsid w:val="00D0404E"/>
    <w:rsid w:val="00DF7D3C"/>
    <w:rsid w:val="00F2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AA87"/>
  <w15:docId w15:val="{45CD1226-7F34-43DC-B7FD-FC5E376F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"/>
    <w:qFormat/>
    <w:pPr>
      <w:spacing w:before="81"/>
      <w:ind w:left="1882" w:right="186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98A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02129B"/>
    <w:pPr>
      <w:widowControl/>
      <w:autoSpaceDE/>
      <w:autoSpaceDN/>
    </w:pPr>
    <w:rPr>
      <w:rFonts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9B"/>
    <w:rPr>
      <w:rFonts w:ascii="Times New Roman" w:eastAsia="Times New Roman" w:hAnsi="Times New Roman" w:cs="Arial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02129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F3E"/>
    <w:pPr>
      <w:widowControl w:val="0"/>
      <w:autoSpaceDE w:val="0"/>
      <w:autoSpaceDN w:val="0"/>
    </w:pPr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F3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16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65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516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6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C9B09872116489817EFEBBCF52149" ma:contentTypeVersion="10" ma:contentTypeDescription="Create a new document." ma:contentTypeScope="" ma:versionID="3ff681abab316412c94536db303e5fee">
  <xsd:schema xmlns:xsd="http://www.w3.org/2001/XMLSchema" xmlns:xs="http://www.w3.org/2001/XMLSchema" xmlns:p="http://schemas.microsoft.com/office/2006/metadata/properties" xmlns:ns3="5fe5090c-e436-490b-a610-0a71e879eb1f" xmlns:ns4="bdebd043-8b8d-4e92-9124-64938c73b8d4" targetNamespace="http://schemas.microsoft.com/office/2006/metadata/properties" ma:root="true" ma:fieldsID="65b58f5158930185611d4379b1d36854" ns3:_="" ns4:_="">
    <xsd:import namespace="5fe5090c-e436-490b-a610-0a71e879eb1f"/>
    <xsd:import namespace="bdebd043-8b8d-4e92-9124-64938c73b8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5090c-e436-490b-a610-0a71e879e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bd043-8b8d-4e92-9124-64938c73b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47E42-B7A7-4B26-A22F-C7156EDB95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0A6D8-B846-49A3-823E-0E1E13CA66E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debd043-8b8d-4e92-9124-64938c73b8d4"/>
    <ds:schemaRef ds:uri="http://purl.org/dc/terms/"/>
    <ds:schemaRef ds:uri="5fe5090c-e436-490b-a610-0a71e879eb1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76E32B2-0802-405D-894B-1F6056ACD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e5090c-e436-490b-a610-0a71e879eb1f"/>
    <ds:schemaRef ds:uri="bdebd043-8b8d-4e92-9124-64938c73b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G Abstract Suggested Template.pdf</vt:lpstr>
    </vt:vector>
  </TitlesOfParts>
  <Company>Department of Labor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G Abstract Suggested Template.pdf</dc:title>
  <dc:creator>Ouhamou.Laila</dc:creator>
  <cp:lastModifiedBy>Ouhamou, Laila - VETS</cp:lastModifiedBy>
  <cp:revision>3</cp:revision>
  <dcterms:created xsi:type="dcterms:W3CDTF">2022-01-04T20:50:00Z</dcterms:created>
  <dcterms:modified xsi:type="dcterms:W3CDTF">2022-01-04T21:20:00Z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2021-09-28T00:00:00Z</vt:filetime>
  </property>
  <property fmtid="{D5CDD505-2E9C-101B-9397-08002B2CF9AE}" pid="5" name="ContentTypeId">
    <vt:lpwstr>0x010100DBAC9B09872116489817EFEBBCF52149</vt:lpwstr>
  </property>
</Properties>
</file>