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61" w:rsidRDefault="001F2561" w:rsidP="001F2561">
      <w:r>
        <w:rPr>
          <w:color w:val="1F497D"/>
        </w:rPr>
        <w:t>Department of State, HR/REE</w:t>
      </w:r>
    </w:p>
    <w:p w:rsidR="001F2561" w:rsidRDefault="001F2561" w:rsidP="001F2561">
      <w:r>
        <w:rPr>
          <w:color w:val="1F497D"/>
        </w:rPr>
        <w:t>Reference the NOFO number:  HR-HRCRB-17-001</w:t>
      </w:r>
    </w:p>
    <w:p w:rsidR="001F2561" w:rsidRDefault="001F2561" w:rsidP="001F2561">
      <w:r>
        <w:rPr>
          <w:color w:val="1F497D"/>
        </w:rPr>
        <w:t>Project’s title: 2018 CHARLES B. RANGEL INTERNATIONAL AFFAIRS GRADUATE FELLOWSHIP PROGRAM AND SUMMER ENRICHMENT PROGRAM</w:t>
      </w:r>
    </w:p>
    <w:p w:rsidR="001F2561" w:rsidRDefault="001F2561" w:rsidP="001F2561">
      <w:r>
        <w:rPr>
          <w:color w:val="1F497D"/>
        </w:rPr>
        <w:t> </w:t>
      </w:r>
    </w:p>
    <w:p w:rsidR="001F2561" w:rsidRDefault="001F2561" w:rsidP="001F2561">
      <w:pPr>
        <w:rPr>
          <w:color w:val="1F497D"/>
        </w:rPr>
      </w:pPr>
      <w:r w:rsidRPr="00E25790">
        <w:rPr>
          <w:color w:val="1F497D"/>
          <w:u w:val="single"/>
        </w:rPr>
        <w:t>Question I:</w:t>
      </w:r>
      <w:r>
        <w:rPr>
          <w:color w:val="1F497D"/>
        </w:rPr>
        <w:t>   Would the recipient have the option to conduct the orientation in May instead of early</w:t>
      </w:r>
      <w:r w:rsidR="00E25790">
        <w:rPr>
          <w:color w:val="1F497D"/>
        </w:rPr>
        <w:t xml:space="preserve"> June (p. 11,  III Orientation)</w:t>
      </w:r>
      <w:bookmarkStart w:id="0" w:name="_GoBack"/>
      <w:bookmarkEnd w:id="0"/>
      <w:r>
        <w:rPr>
          <w:color w:val="1F497D"/>
        </w:rPr>
        <w:t>?</w:t>
      </w:r>
    </w:p>
    <w:p w:rsidR="00E25790" w:rsidRDefault="00E25790" w:rsidP="001F2561"/>
    <w:p w:rsidR="001F2561" w:rsidRDefault="001F2561" w:rsidP="001F2561">
      <w:r w:rsidRPr="00E25790">
        <w:rPr>
          <w:color w:val="1F497D"/>
          <w:u w:val="single"/>
        </w:rPr>
        <w:t>Answer/DOS</w:t>
      </w:r>
      <w:r>
        <w:rPr>
          <w:color w:val="1F497D"/>
        </w:rPr>
        <w:t>:  Yes, the recipient would have the option to conduct the orientation for the Rangel Fellows in May instead of early June.</w:t>
      </w:r>
    </w:p>
    <w:p w:rsidR="001F2561" w:rsidRDefault="001F2561" w:rsidP="001F2561">
      <w:r>
        <w:rPr>
          <w:color w:val="1F497D"/>
        </w:rPr>
        <w:t> </w:t>
      </w:r>
    </w:p>
    <w:p w:rsidR="001F2561" w:rsidRDefault="001F2561" w:rsidP="001F2561">
      <w:r w:rsidRPr="00E25790">
        <w:rPr>
          <w:color w:val="1F497D"/>
          <w:u w:val="single"/>
        </w:rPr>
        <w:t>Question 2:</w:t>
      </w:r>
      <w:r>
        <w:rPr>
          <w:color w:val="1F497D"/>
        </w:rPr>
        <w:t>   The language on page 15 under Charles B. Rangel International Affairs Summer Enrichment Program (SEP)/Applicant Criteria reads  “2) being a full time undergraduate student who has completed his/her sophomore year in college before the program begins.”  May an applicant be a full-time undergraduate students, with at least sophomore status on the date of the application deadline?</w:t>
      </w:r>
    </w:p>
    <w:p w:rsidR="00E25790" w:rsidRDefault="00E25790" w:rsidP="001F2561">
      <w:pPr>
        <w:rPr>
          <w:color w:val="1F497D"/>
        </w:rPr>
      </w:pPr>
    </w:p>
    <w:p w:rsidR="001F2561" w:rsidRDefault="001F2561" w:rsidP="001F2561">
      <w:r w:rsidRPr="00E25790">
        <w:rPr>
          <w:color w:val="1F497D"/>
          <w:u w:val="single"/>
        </w:rPr>
        <w:t>Answer/DOS</w:t>
      </w:r>
      <w:r>
        <w:rPr>
          <w:color w:val="1F497D"/>
        </w:rPr>
        <w:t>:  Yes, a Rangel Summer Enrichment Program applicant may be a full-time undergraduate student with at least sophomore status on the date of the application deadline.</w:t>
      </w:r>
    </w:p>
    <w:p w:rsidR="006A2786" w:rsidRDefault="00E25790"/>
    <w:sectPr w:rsidR="006A2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61"/>
    <w:rsid w:val="001F2561"/>
    <w:rsid w:val="004C5E8C"/>
    <w:rsid w:val="00B11F26"/>
    <w:rsid w:val="00E2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6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6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1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ChagnonRX</cp:lastModifiedBy>
  <cp:revision>2</cp:revision>
  <dcterms:created xsi:type="dcterms:W3CDTF">2017-03-02T15:58:00Z</dcterms:created>
  <dcterms:modified xsi:type="dcterms:W3CDTF">2017-03-02T15:58:00Z</dcterms:modified>
</cp:coreProperties>
</file>