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93B5A" w14:textId="77777777" w:rsidR="00791739" w:rsidRDefault="00791739" w:rsidP="0079173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5C01D7"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8B5FB5E" w:rsidR="00B61396" w:rsidRPr="00791739" w:rsidRDefault="00B61396" w:rsidP="79E74576">
      <w:pPr>
        <w:spacing w:after="0" w:line="240" w:lineRule="auto"/>
        <w:rPr>
          <w:rFonts w:ascii="Times New Roman" w:eastAsia="Times New Roman" w:hAnsi="Times New Roman" w:cs="Times New Roman"/>
          <w:i/>
          <w:iCs/>
          <w:color w:val="FF0000"/>
          <w:sz w:val="24"/>
          <w:szCs w:val="24"/>
        </w:rPr>
      </w:pPr>
      <w:r w:rsidRPr="00791739">
        <w:rPr>
          <w:rFonts w:ascii="Times New Roman" w:eastAsia="Times New Roman" w:hAnsi="Times New Roman" w:cs="Times New Roman"/>
          <w:b/>
          <w:bCs/>
          <w:sz w:val="24"/>
          <w:szCs w:val="24"/>
          <w:bdr w:val="none" w:sz="0" w:space="0" w:color="auto" w:frame="1"/>
        </w:rPr>
        <w:t>Funding Opportunity Title: </w:t>
      </w:r>
      <w:r w:rsidR="005F5E6D" w:rsidRPr="00791739">
        <w:rPr>
          <w:rFonts w:ascii="Times New Roman" w:eastAsia="Times New Roman" w:hAnsi="Times New Roman" w:cs="Times New Roman"/>
          <w:sz w:val="24"/>
          <w:szCs w:val="24"/>
          <w:bdr w:val="none" w:sz="0" w:space="0" w:color="auto" w:frame="1"/>
        </w:rPr>
        <w:t xml:space="preserve">Africa Regional Democracy Fund </w:t>
      </w:r>
      <w:r w:rsidR="006365F8">
        <w:rPr>
          <w:rFonts w:ascii="Times New Roman" w:eastAsia="Times New Roman" w:hAnsi="Times New Roman" w:cs="Times New Roman"/>
          <w:sz w:val="24"/>
          <w:szCs w:val="24"/>
          <w:bdr w:val="none" w:sz="0" w:space="0" w:color="auto" w:frame="1"/>
        </w:rPr>
        <w:t xml:space="preserve">- </w:t>
      </w:r>
      <w:r w:rsidR="006365F8" w:rsidRPr="00791739">
        <w:rPr>
          <w:rFonts w:ascii="Times New Roman" w:eastAsia="Times New Roman" w:hAnsi="Times New Roman" w:cs="Times New Roman"/>
          <w:iCs/>
          <w:sz w:val="24"/>
          <w:szCs w:val="24"/>
        </w:rPr>
        <w:t>Eswatini Democracy and Human Rights Resilience Project</w:t>
      </w:r>
    </w:p>
    <w:p w14:paraId="16DA25D5" w14:textId="2F2E38B3" w:rsidR="00B61396" w:rsidRPr="00791739" w:rsidRDefault="00B61396" w:rsidP="00BE2950">
      <w:pPr>
        <w:shd w:val="clear" w:color="auto" w:fill="FFFFFF"/>
        <w:tabs>
          <w:tab w:val="left" w:pos="6855"/>
        </w:tabs>
        <w:spacing w:after="0" w:line="240" w:lineRule="auto"/>
        <w:textAlignment w:val="baseline"/>
        <w:rPr>
          <w:rFonts w:ascii="Times New Roman" w:eastAsia="Times New Roman" w:hAnsi="Times New Roman" w:cs="Times New Roman"/>
          <w:color w:val="333333"/>
          <w:sz w:val="24"/>
          <w:szCs w:val="24"/>
        </w:rPr>
      </w:pPr>
      <w:r w:rsidRPr="00791739">
        <w:rPr>
          <w:rFonts w:ascii="Times New Roman" w:eastAsia="Times New Roman" w:hAnsi="Times New Roman" w:cs="Times New Roman"/>
          <w:b/>
          <w:bCs/>
          <w:sz w:val="24"/>
          <w:szCs w:val="24"/>
          <w:bdr w:val="none" w:sz="0" w:space="0" w:color="auto" w:frame="1"/>
        </w:rPr>
        <w:t>Funding Opportunity Number: </w:t>
      </w:r>
      <w:r w:rsidR="005F5E6D" w:rsidRPr="00791739">
        <w:rPr>
          <w:rFonts w:ascii="Times New Roman" w:eastAsia="Times New Roman" w:hAnsi="Times New Roman" w:cs="Times New Roman"/>
          <w:sz w:val="24"/>
          <w:szCs w:val="24"/>
          <w:bdr w:val="none" w:sz="0" w:space="0" w:color="auto" w:frame="1"/>
        </w:rPr>
        <w:t>ARDF-MBA-FY22-01</w:t>
      </w:r>
      <w:r w:rsidR="00BE2950">
        <w:rPr>
          <w:rFonts w:ascii="Times New Roman" w:eastAsia="Times New Roman" w:hAnsi="Times New Roman" w:cs="Times New Roman"/>
          <w:sz w:val="24"/>
          <w:szCs w:val="24"/>
          <w:bdr w:val="none" w:sz="0" w:space="0" w:color="auto" w:frame="1"/>
        </w:rPr>
        <w:tab/>
      </w:r>
    </w:p>
    <w:p w14:paraId="1436B85D" w14:textId="12D5D451" w:rsidR="00B61396" w:rsidRPr="00791739" w:rsidRDefault="00E956A6" w:rsidP="79E74576">
      <w:pPr>
        <w:spacing w:after="0" w:line="240" w:lineRule="auto"/>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rPr>
        <w:t>Deadline for</w:t>
      </w:r>
      <w:r w:rsidR="00B61396" w:rsidRPr="00791739">
        <w:rPr>
          <w:rFonts w:ascii="Times New Roman" w:eastAsia="Times New Roman" w:hAnsi="Times New Roman" w:cs="Times New Roman"/>
          <w:b/>
          <w:bCs/>
          <w:sz w:val="24"/>
          <w:szCs w:val="24"/>
        </w:rPr>
        <w:t xml:space="preserve"> Application</w:t>
      </w:r>
      <w:r w:rsidR="006E07C9" w:rsidRPr="00791739">
        <w:rPr>
          <w:rFonts w:ascii="Times New Roman" w:eastAsia="Times New Roman" w:hAnsi="Times New Roman" w:cs="Times New Roman"/>
          <w:b/>
          <w:bCs/>
          <w:sz w:val="24"/>
          <w:szCs w:val="24"/>
        </w:rPr>
        <w:t>s</w:t>
      </w:r>
      <w:r w:rsidR="00B61396" w:rsidRPr="00791739">
        <w:rPr>
          <w:rFonts w:ascii="Times New Roman" w:eastAsia="Times New Roman" w:hAnsi="Times New Roman" w:cs="Times New Roman"/>
          <w:sz w:val="24"/>
          <w:szCs w:val="24"/>
        </w:rPr>
        <w:t xml:space="preserve">: </w:t>
      </w:r>
      <w:r w:rsidR="006365F8">
        <w:rPr>
          <w:rFonts w:ascii="Times New Roman" w:eastAsia="Times New Roman" w:hAnsi="Times New Roman" w:cs="Times New Roman"/>
          <w:sz w:val="24"/>
          <w:szCs w:val="24"/>
        </w:rPr>
        <w:t>15 September 2023</w:t>
      </w:r>
      <w:r w:rsidRPr="00791739">
        <w:rPr>
          <w:rFonts w:ascii="Times New Roman" w:eastAsia="Times New Roman" w:hAnsi="Times New Roman" w:cs="Times New Roman"/>
          <w:color w:val="333333"/>
          <w:sz w:val="24"/>
          <w:szCs w:val="24"/>
        </w:rPr>
        <w:tab/>
      </w:r>
    </w:p>
    <w:p w14:paraId="2EE1AE24" w14:textId="77777777" w:rsidR="00FE6926" w:rsidRDefault="009C3034" w:rsidP="79E74576">
      <w:pPr>
        <w:spacing w:after="0" w:line="240" w:lineRule="auto"/>
        <w:rPr>
          <w:rFonts w:ascii="Times New Roman" w:eastAsia="Times New Roman" w:hAnsi="Times New Roman" w:cs="Times New Roman"/>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 xml:space="preserve">Assistance Listing </w:t>
      </w:r>
      <w:r w:rsidR="00E956A6" w:rsidRPr="00791739">
        <w:rPr>
          <w:rFonts w:ascii="Times New Roman" w:eastAsia="Times New Roman" w:hAnsi="Times New Roman" w:cs="Times New Roman"/>
          <w:b/>
          <w:bCs/>
          <w:sz w:val="24"/>
          <w:szCs w:val="24"/>
          <w:bdr w:val="none" w:sz="0" w:space="0" w:color="auto" w:frame="1"/>
        </w:rPr>
        <w:t>Number: </w:t>
      </w:r>
      <w:r w:rsidR="33541027" w:rsidRPr="007000F6">
        <w:rPr>
          <w:rFonts w:ascii="Times New Roman" w:eastAsia="Times New Roman" w:hAnsi="Times New Roman" w:cs="Times New Roman"/>
          <w:sz w:val="24"/>
          <w:szCs w:val="24"/>
        </w:rPr>
        <w:t>19.</w:t>
      </w:r>
      <w:r w:rsidR="007000F6" w:rsidRPr="007000F6">
        <w:rPr>
          <w:rFonts w:ascii="Times New Roman" w:eastAsia="Times New Roman" w:hAnsi="Times New Roman" w:cs="Times New Roman"/>
          <w:sz w:val="24"/>
          <w:szCs w:val="24"/>
        </w:rPr>
        <w:t>225</w:t>
      </w:r>
      <w:r w:rsidR="00E956A6" w:rsidRPr="007000F6">
        <w:rPr>
          <w:rFonts w:ascii="Times New Roman" w:eastAsia="Times New Roman" w:hAnsi="Times New Roman" w:cs="Times New Roman"/>
          <w:sz w:val="24"/>
          <w:szCs w:val="24"/>
          <w:bdr w:val="none" w:sz="0" w:space="0" w:color="auto" w:frame="1"/>
        </w:rPr>
        <w:tab/>
      </w:r>
    </w:p>
    <w:p w14:paraId="773F2691" w14:textId="082AEE86" w:rsidR="00FE6926" w:rsidRPr="00741874" w:rsidRDefault="00FE6926" w:rsidP="00FE6926">
      <w:pPr>
        <w:spacing w:after="0" w:line="240" w:lineRule="auto"/>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rPr>
        <w:t xml:space="preserve">Average </w:t>
      </w:r>
      <w:r>
        <w:rPr>
          <w:rFonts w:ascii="Times New Roman" w:eastAsia="Times New Roman" w:hAnsi="Times New Roman" w:cs="Times New Roman"/>
          <w:b/>
          <w:bCs/>
          <w:sz w:val="24"/>
          <w:szCs w:val="24"/>
        </w:rPr>
        <w:t>ARDF</w:t>
      </w:r>
      <w:r w:rsidRPr="00741874">
        <w:rPr>
          <w:rFonts w:ascii="Times New Roman" w:eastAsia="Times New Roman" w:hAnsi="Times New Roman" w:cs="Times New Roman"/>
          <w:b/>
          <w:bCs/>
          <w:sz w:val="24"/>
          <w:szCs w:val="24"/>
        </w:rPr>
        <w:t xml:space="preserve"> Grants</w:t>
      </w:r>
      <w:r w:rsidRPr="00741874">
        <w:rPr>
          <w:rFonts w:ascii="Times New Roman" w:eastAsia="Times New Roman" w:hAnsi="Times New Roman" w:cs="Times New Roman"/>
          <w:sz w:val="24"/>
          <w:szCs w:val="24"/>
        </w:rPr>
        <w:t>: $</w:t>
      </w:r>
      <w:r>
        <w:rPr>
          <w:rFonts w:ascii="Times New Roman" w:eastAsia="Times New Roman" w:hAnsi="Times New Roman" w:cs="Times New Roman"/>
          <w:sz w:val="24"/>
          <w:szCs w:val="24"/>
        </w:rPr>
        <w:t>20</w:t>
      </w:r>
      <w:r w:rsidRPr="00741874">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 </w:t>
      </w:r>
      <w:r w:rsidRPr="007418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418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40,000 </w:t>
      </w:r>
      <w:r w:rsidRPr="00741874">
        <w:rPr>
          <w:rFonts w:ascii="Times New Roman" w:eastAsia="Times New Roman" w:hAnsi="Times New Roman" w:cs="Times New Roman"/>
          <w:sz w:val="24"/>
          <w:szCs w:val="24"/>
        </w:rPr>
        <w:t xml:space="preserve">per project </w:t>
      </w:r>
      <w:r w:rsidRPr="00741874">
        <w:rPr>
          <w:rFonts w:ascii="Times New Roman" w:eastAsia="Times New Roman" w:hAnsi="Times New Roman" w:cs="Times New Roman"/>
          <w:b/>
          <w:bCs/>
          <w:sz w:val="24"/>
          <w:szCs w:val="24"/>
          <w:bdr w:val="none" w:sz="0" w:space="0" w:color="auto" w:frame="1"/>
        </w:rPr>
        <w:tab/>
      </w:r>
      <w:r w:rsidRPr="00741874">
        <w:rPr>
          <w:rFonts w:ascii="Times New Roman" w:eastAsia="Times New Roman" w:hAnsi="Times New Roman" w:cs="Times New Roman"/>
          <w:b/>
          <w:bCs/>
          <w:sz w:val="24"/>
          <w:szCs w:val="24"/>
          <w:bdr w:val="none" w:sz="0" w:space="0" w:color="auto" w:frame="1"/>
        </w:rPr>
        <w:tab/>
      </w:r>
    </w:p>
    <w:p w14:paraId="708EFC7D" w14:textId="260F0EA0" w:rsidR="008F0AB2" w:rsidRPr="00791739" w:rsidRDefault="008F0AB2" w:rsidP="79E74576">
      <w:pPr>
        <w:spacing w:after="0" w:line="240" w:lineRule="auto"/>
        <w:rPr>
          <w:rFonts w:ascii="Times New Roman" w:eastAsia="Times New Roman" w:hAnsi="Times New Roman" w:cs="Times New Roman"/>
          <w:i/>
          <w:iCs/>
          <w:color w:val="FF0000"/>
          <w:sz w:val="24"/>
          <w:szCs w:val="24"/>
        </w:rPr>
      </w:pPr>
      <w:r w:rsidRPr="00791739">
        <w:rPr>
          <w:rFonts w:ascii="Times New Roman" w:eastAsia="Times New Roman" w:hAnsi="Times New Roman" w:cs="Times New Roman"/>
          <w:b/>
          <w:bCs/>
          <w:sz w:val="24"/>
          <w:szCs w:val="24"/>
        </w:rPr>
        <w:t>Total Amount Available:</w:t>
      </w:r>
      <w:r w:rsidR="00FA0A6B" w:rsidRPr="00791739">
        <w:rPr>
          <w:rFonts w:ascii="Times New Roman" w:eastAsia="Times New Roman" w:hAnsi="Times New Roman" w:cs="Times New Roman"/>
          <w:sz w:val="24"/>
          <w:szCs w:val="24"/>
        </w:rPr>
        <w:t xml:space="preserve"> </w:t>
      </w:r>
      <w:r w:rsidR="007000F6" w:rsidRPr="00FE6926">
        <w:rPr>
          <w:rFonts w:ascii="Times New Roman" w:eastAsia="Times New Roman" w:hAnsi="Times New Roman" w:cs="Times New Roman"/>
          <w:sz w:val="24"/>
          <w:szCs w:val="24"/>
        </w:rPr>
        <w:t>Subject to availability of funding</w:t>
      </w:r>
      <w:r w:rsidR="007000F6">
        <w:rPr>
          <w:rFonts w:ascii="Times New Roman" w:eastAsia="Times New Roman" w:hAnsi="Times New Roman" w:cs="Times New Roman"/>
          <w:i/>
          <w:iCs/>
          <w:sz w:val="24"/>
          <w:szCs w:val="24"/>
        </w:rPr>
        <w:t xml:space="preserve"> </w:t>
      </w:r>
    </w:p>
    <w:p w14:paraId="0332222A" w14:textId="77777777" w:rsidR="006E07C9" w:rsidRPr="00791739"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791739"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4BBA72C" w14:textId="2EFB0952" w:rsidR="00B61396" w:rsidRPr="00577924"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A</w:t>
      </w:r>
      <w:r w:rsidR="00B61396" w:rsidRPr="00791739">
        <w:rPr>
          <w:rFonts w:ascii="Times New Roman" w:eastAsia="Times New Roman" w:hAnsi="Times New Roman" w:cs="Times New Roman"/>
          <w:b/>
          <w:bCs/>
          <w:sz w:val="24"/>
          <w:szCs w:val="24"/>
          <w:bdr w:val="none" w:sz="0" w:space="0" w:color="auto" w:frame="1"/>
        </w:rPr>
        <w:t xml:space="preserve">. </w:t>
      </w:r>
      <w:r w:rsidR="006E07C9" w:rsidRPr="00791739">
        <w:rPr>
          <w:rFonts w:ascii="Times New Roman" w:eastAsia="Times New Roman" w:hAnsi="Times New Roman" w:cs="Times New Roman"/>
          <w:b/>
          <w:bCs/>
          <w:sz w:val="24"/>
          <w:szCs w:val="24"/>
          <w:bdr w:val="none" w:sz="0" w:space="0" w:color="auto" w:frame="1"/>
        </w:rPr>
        <w:t>PROGRAM DESCRIPTION</w:t>
      </w:r>
      <w:r w:rsidR="00B61396" w:rsidRPr="00791739">
        <w:rPr>
          <w:rFonts w:ascii="Times New Roman" w:eastAsia="Times New Roman" w:hAnsi="Times New Roman" w:cs="Times New Roman"/>
          <w:b/>
          <w:bCs/>
          <w:sz w:val="24"/>
          <w:szCs w:val="24"/>
          <w:bdr w:val="none" w:sz="0" w:space="0" w:color="auto" w:frame="1"/>
        </w:rPr>
        <w:br/>
      </w:r>
      <w:r w:rsidR="00B61396" w:rsidRPr="00577924">
        <w:rPr>
          <w:rFonts w:ascii="Times New Roman" w:eastAsia="Times New Roman" w:hAnsi="Times New Roman" w:cs="Times New Roman"/>
          <w:sz w:val="24"/>
          <w:szCs w:val="24"/>
        </w:rPr>
        <w:t xml:space="preserve">The U.S. Embassy </w:t>
      </w:r>
      <w:r w:rsidR="005F5E6D" w:rsidRPr="00577924">
        <w:rPr>
          <w:rFonts w:ascii="Times New Roman" w:eastAsia="Times New Roman" w:hAnsi="Times New Roman" w:cs="Times New Roman"/>
          <w:sz w:val="24"/>
          <w:szCs w:val="24"/>
        </w:rPr>
        <w:t>Mbabane, Eswatini</w:t>
      </w:r>
      <w:r w:rsidR="386F362C" w:rsidRPr="00577924">
        <w:rPr>
          <w:rFonts w:ascii="Times New Roman" w:eastAsia="Times New Roman" w:hAnsi="Times New Roman" w:cs="Times New Roman"/>
          <w:sz w:val="24"/>
          <w:szCs w:val="24"/>
        </w:rPr>
        <w:t xml:space="preserve"> </w:t>
      </w:r>
      <w:r w:rsidR="00B61396" w:rsidRPr="00577924">
        <w:rPr>
          <w:rFonts w:ascii="Times New Roman" w:eastAsia="Times New Roman" w:hAnsi="Times New Roman" w:cs="Times New Roman"/>
          <w:sz w:val="24"/>
          <w:szCs w:val="24"/>
        </w:rPr>
        <w:t xml:space="preserve">of the U.S. Department of State </w:t>
      </w:r>
      <w:r w:rsidR="006B14BA" w:rsidRPr="00577924">
        <w:rPr>
          <w:rFonts w:ascii="Times New Roman" w:eastAsia="Times New Roman" w:hAnsi="Times New Roman" w:cs="Times New Roman"/>
          <w:sz w:val="24"/>
          <w:szCs w:val="24"/>
        </w:rPr>
        <w:t xml:space="preserve">announces an open competition for organizations </w:t>
      </w:r>
      <w:r w:rsidR="00A572BB" w:rsidRPr="00577924">
        <w:rPr>
          <w:rFonts w:ascii="Times New Roman" w:eastAsia="Times New Roman" w:hAnsi="Times New Roman" w:cs="Times New Roman"/>
          <w:sz w:val="24"/>
          <w:szCs w:val="24"/>
        </w:rPr>
        <w:t xml:space="preserve">to submit applications to carry out </w:t>
      </w:r>
      <w:r w:rsidR="00A724A8" w:rsidRPr="00577924">
        <w:rPr>
          <w:rFonts w:ascii="Times New Roman" w:eastAsia="Times New Roman" w:hAnsi="Times New Roman" w:cs="Times New Roman"/>
          <w:sz w:val="24"/>
          <w:szCs w:val="24"/>
        </w:rPr>
        <w:t xml:space="preserve">the Eswatini Democracy and Human Rights Resilience Project. </w:t>
      </w:r>
      <w:r w:rsidR="00A572BB" w:rsidRPr="00577924">
        <w:rPr>
          <w:rFonts w:ascii="Times New Roman" w:eastAsia="Times New Roman" w:hAnsi="Times New Roman" w:cs="Times New Roman"/>
          <w:sz w:val="24"/>
          <w:szCs w:val="24"/>
        </w:rPr>
        <w:t xml:space="preserve"> </w:t>
      </w:r>
      <w:r w:rsidR="00A724A8" w:rsidRPr="00577924">
        <w:rPr>
          <w:rFonts w:ascii="Times New Roman" w:eastAsia="Times New Roman" w:hAnsi="Times New Roman" w:cs="Times New Roman"/>
          <w:sz w:val="24"/>
          <w:szCs w:val="24"/>
        </w:rPr>
        <w:t xml:space="preserve">The main </w:t>
      </w:r>
      <w:r w:rsidR="00791739" w:rsidRPr="00577924">
        <w:rPr>
          <w:rFonts w:ascii="Times New Roman" w:eastAsia="Times New Roman" w:hAnsi="Times New Roman" w:cs="Times New Roman"/>
          <w:sz w:val="24"/>
          <w:szCs w:val="24"/>
        </w:rPr>
        <w:t>aim</w:t>
      </w:r>
      <w:r w:rsidR="00A724A8" w:rsidRPr="00577924">
        <w:rPr>
          <w:rFonts w:ascii="Times New Roman" w:eastAsia="Times New Roman" w:hAnsi="Times New Roman" w:cs="Times New Roman"/>
          <w:sz w:val="24"/>
          <w:szCs w:val="24"/>
        </w:rPr>
        <w:t xml:space="preserve"> of the project </w:t>
      </w:r>
      <w:r w:rsidR="00791739" w:rsidRPr="00577924">
        <w:rPr>
          <w:rFonts w:ascii="Times New Roman" w:eastAsia="Times New Roman" w:hAnsi="Times New Roman" w:cs="Times New Roman"/>
          <w:sz w:val="24"/>
          <w:szCs w:val="24"/>
        </w:rPr>
        <w:t xml:space="preserve">is to </w:t>
      </w:r>
      <w:r w:rsidR="00791739" w:rsidRPr="00577924">
        <w:rPr>
          <w:rFonts w:ascii="Times New Roman" w:hAnsi="Times New Roman" w:cs="Times New Roman"/>
          <w:sz w:val="24"/>
          <w:szCs w:val="24"/>
        </w:rPr>
        <w:t>build</w:t>
      </w:r>
      <w:r w:rsidR="00725254" w:rsidRPr="00577924">
        <w:rPr>
          <w:rFonts w:ascii="Times New Roman" w:hAnsi="Times New Roman" w:cs="Times New Roman"/>
          <w:sz w:val="24"/>
          <w:szCs w:val="24"/>
        </w:rPr>
        <w:t xml:space="preserve"> resilience through trainings and advocacy programs on human rights and democracy in Eswatini. </w:t>
      </w:r>
      <w:r w:rsidR="00B61396" w:rsidRPr="00577924">
        <w:rPr>
          <w:rFonts w:ascii="Times New Roman" w:eastAsia="Times New Roman" w:hAnsi="Times New Roman" w:cs="Times New Roman"/>
          <w:sz w:val="24"/>
          <w:szCs w:val="24"/>
        </w:rPr>
        <w:t xml:space="preserve"> </w:t>
      </w:r>
      <w:r w:rsidR="007002F0" w:rsidRPr="00577924">
        <w:rPr>
          <w:rFonts w:ascii="Times New Roman" w:eastAsia="Times New Roman" w:hAnsi="Times New Roman" w:cs="Times New Roman"/>
          <w:sz w:val="24"/>
          <w:szCs w:val="24"/>
        </w:rPr>
        <w:t xml:space="preserve"> </w:t>
      </w:r>
      <w:r w:rsidR="00B61396" w:rsidRPr="00577924">
        <w:rPr>
          <w:rFonts w:ascii="Times New Roman" w:eastAsia="Times New Roman" w:hAnsi="Times New Roman" w:cs="Times New Roman"/>
          <w:sz w:val="24"/>
          <w:szCs w:val="24"/>
        </w:rPr>
        <w:t>Please follow all instructions below.</w:t>
      </w:r>
    </w:p>
    <w:p w14:paraId="4E091807" w14:textId="77777777" w:rsidR="00B61396" w:rsidRPr="0079173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303EF3A1" w:rsidR="00A572BB" w:rsidRPr="00577924" w:rsidRDefault="00A572BB" w:rsidP="00B61396">
      <w:pPr>
        <w:shd w:val="clear" w:color="auto" w:fill="FFFFFF"/>
        <w:spacing w:after="0" w:line="240" w:lineRule="auto"/>
        <w:textAlignment w:val="baseline"/>
        <w:rPr>
          <w:rFonts w:ascii="Times New Roman" w:eastAsia="Times New Roman" w:hAnsi="Times New Roman" w:cs="Times New Roman"/>
          <w:bCs/>
          <w:iCs/>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Priority Region</w:t>
      </w:r>
      <w:r w:rsidR="00B61396" w:rsidRPr="00791739">
        <w:rPr>
          <w:rFonts w:ascii="Times New Roman" w:eastAsia="Times New Roman" w:hAnsi="Times New Roman" w:cs="Times New Roman"/>
          <w:b/>
          <w:bCs/>
          <w:sz w:val="24"/>
          <w:szCs w:val="24"/>
          <w:bdr w:val="none" w:sz="0" w:space="0" w:color="auto" w:frame="1"/>
        </w:rPr>
        <w:t>: </w:t>
      </w:r>
      <w:r w:rsidR="00A724A8" w:rsidRPr="00577924">
        <w:rPr>
          <w:rFonts w:ascii="Times New Roman" w:eastAsia="Times New Roman" w:hAnsi="Times New Roman" w:cs="Times New Roman"/>
          <w:bCs/>
          <w:iCs/>
          <w:sz w:val="24"/>
          <w:szCs w:val="24"/>
          <w:bdr w:val="none" w:sz="0" w:space="0" w:color="auto" w:frame="1"/>
        </w:rPr>
        <w:t xml:space="preserve">All </w:t>
      </w:r>
      <w:r w:rsidR="006365F8">
        <w:rPr>
          <w:rFonts w:ascii="Times New Roman" w:eastAsia="Times New Roman" w:hAnsi="Times New Roman" w:cs="Times New Roman"/>
          <w:bCs/>
          <w:iCs/>
          <w:sz w:val="24"/>
          <w:szCs w:val="24"/>
          <w:bdr w:val="none" w:sz="0" w:space="0" w:color="auto" w:frame="1"/>
        </w:rPr>
        <w:t>four</w:t>
      </w:r>
      <w:r w:rsidR="00A724A8" w:rsidRPr="00577924">
        <w:rPr>
          <w:rFonts w:ascii="Times New Roman" w:eastAsia="Times New Roman" w:hAnsi="Times New Roman" w:cs="Times New Roman"/>
          <w:bCs/>
          <w:iCs/>
          <w:sz w:val="24"/>
          <w:szCs w:val="24"/>
          <w:bdr w:val="none" w:sz="0" w:space="0" w:color="auto" w:frame="1"/>
        </w:rPr>
        <w:t xml:space="preserve"> regions </w:t>
      </w:r>
      <w:r w:rsidR="00791739" w:rsidRPr="00577924">
        <w:rPr>
          <w:rFonts w:ascii="Times New Roman" w:eastAsia="Times New Roman" w:hAnsi="Times New Roman" w:cs="Times New Roman"/>
          <w:bCs/>
          <w:iCs/>
          <w:sz w:val="24"/>
          <w:szCs w:val="24"/>
          <w:bdr w:val="none" w:sz="0" w:space="0" w:color="auto" w:frame="1"/>
        </w:rPr>
        <w:t xml:space="preserve">of the country </w:t>
      </w:r>
    </w:p>
    <w:p w14:paraId="64167C8A" w14:textId="77777777" w:rsidR="00A572BB" w:rsidRPr="00791739"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4DB496BE" w14:textId="77777777" w:rsidR="00A572BB" w:rsidRPr="00791739"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791739">
        <w:rPr>
          <w:rFonts w:ascii="Times New Roman" w:eastAsia="Times New Roman" w:hAnsi="Times New Roman" w:cs="Times New Roman"/>
          <w:b/>
          <w:sz w:val="24"/>
          <w:szCs w:val="24"/>
        </w:rPr>
        <w:t>Program</w:t>
      </w:r>
      <w:r w:rsidR="00A572BB" w:rsidRPr="00791739">
        <w:rPr>
          <w:rFonts w:ascii="Times New Roman" w:eastAsia="Times New Roman" w:hAnsi="Times New Roman" w:cs="Times New Roman"/>
          <w:b/>
          <w:sz w:val="24"/>
          <w:szCs w:val="24"/>
        </w:rPr>
        <w:t xml:space="preserve"> Objectives: </w:t>
      </w:r>
    </w:p>
    <w:p w14:paraId="2B313E5A" w14:textId="6DE11BFA" w:rsidR="004E7BFD" w:rsidRDefault="00A724A8" w:rsidP="00791739">
      <w:pPr>
        <w:rPr>
          <w:rFonts w:ascii="Times New Roman" w:eastAsia="Times New Roman" w:hAnsi="Times New Roman" w:cs="Times New Roman"/>
          <w:iCs/>
          <w:sz w:val="24"/>
          <w:szCs w:val="24"/>
        </w:rPr>
      </w:pPr>
      <w:r w:rsidRPr="00791739">
        <w:rPr>
          <w:rFonts w:ascii="Times New Roman" w:eastAsia="Times New Roman" w:hAnsi="Times New Roman" w:cs="Times New Roman"/>
          <w:iCs/>
          <w:sz w:val="24"/>
          <w:szCs w:val="24"/>
        </w:rPr>
        <w:t xml:space="preserve">The Eswatini Democracy and Human Rights Resilience Project will fill a need for U.S. action to change the narrative of U.S. programs funded in Eswatini and stimulate an end to the cycle of violence within Eswatini. Through this program, the grantee will capacitate new national leaders to actively engage in defending the Constitution of the Kingdom of </w:t>
      </w:r>
      <w:r w:rsidR="00791739" w:rsidRPr="00791739">
        <w:rPr>
          <w:rFonts w:ascii="Times New Roman" w:eastAsia="Times New Roman" w:hAnsi="Times New Roman" w:cs="Times New Roman"/>
          <w:iCs/>
          <w:sz w:val="24"/>
          <w:szCs w:val="24"/>
        </w:rPr>
        <w:t>Eswatini, to support the active engagement of civil society in the political life of the country/in pursuit of human rights and justice, to advocate for civic space that this would require</w:t>
      </w:r>
      <w:r w:rsidR="006365F8">
        <w:rPr>
          <w:rFonts w:ascii="Times New Roman" w:eastAsia="Times New Roman" w:hAnsi="Times New Roman" w:cs="Times New Roman"/>
          <w:iCs/>
          <w:sz w:val="24"/>
          <w:szCs w:val="24"/>
        </w:rPr>
        <w:t>,</w:t>
      </w:r>
      <w:r w:rsidR="00791739" w:rsidRPr="00791739">
        <w:rPr>
          <w:rFonts w:ascii="Times New Roman" w:eastAsia="Times New Roman" w:hAnsi="Times New Roman" w:cs="Times New Roman"/>
          <w:iCs/>
          <w:sz w:val="24"/>
          <w:szCs w:val="24"/>
        </w:rPr>
        <w:t xml:space="preserve"> </w:t>
      </w:r>
      <w:r w:rsidRPr="00791739">
        <w:rPr>
          <w:rFonts w:ascii="Times New Roman" w:eastAsia="Times New Roman" w:hAnsi="Times New Roman" w:cs="Times New Roman"/>
          <w:iCs/>
          <w:sz w:val="24"/>
          <w:szCs w:val="24"/>
        </w:rPr>
        <w:t xml:space="preserve">and contribute to the momentum to swing the pendulum in the direction of enduring justice.   </w:t>
      </w:r>
    </w:p>
    <w:p w14:paraId="442CCE59" w14:textId="77777777" w:rsidR="004E7BFD" w:rsidRDefault="004E7BFD" w:rsidP="00791739">
      <w:pPr>
        <w:rPr>
          <w:rFonts w:ascii="Times New Roman" w:eastAsia="Times New Roman" w:hAnsi="Times New Roman" w:cs="Times New Roman"/>
          <w:b/>
          <w:bCs/>
          <w:iCs/>
          <w:sz w:val="24"/>
          <w:szCs w:val="24"/>
        </w:rPr>
      </w:pPr>
    </w:p>
    <w:p w14:paraId="21C73102" w14:textId="77777777" w:rsidR="004E7BFD" w:rsidRDefault="004E7BFD" w:rsidP="00791739">
      <w:pPr>
        <w:rPr>
          <w:rFonts w:ascii="Times New Roman" w:eastAsia="Times New Roman" w:hAnsi="Times New Roman" w:cs="Times New Roman"/>
          <w:b/>
          <w:bCs/>
          <w:iCs/>
          <w:sz w:val="24"/>
          <w:szCs w:val="24"/>
        </w:rPr>
      </w:pPr>
    </w:p>
    <w:p w14:paraId="7BB3BF8E" w14:textId="05F4F77D" w:rsidR="00A724A8" w:rsidRPr="004E7BFD" w:rsidRDefault="004E7BFD" w:rsidP="00791739">
      <w:pPr>
        <w:rPr>
          <w:rFonts w:ascii="Times New Roman" w:eastAsia="Times New Roman" w:hAnsi="Times New Roman" w:cs="Times New Roman"/>
          <w:b/>
          <w:bCs/>
          <w:iCs/>
          <w:color w:val="FF0000"/>
          <w:sz w:val="24"/>
          <w:szCs w:val="24"/>
        </w:rPr>
      </w:pPr>
      <w:r w:rsidRPr="004E7BFD">
        <w:rPr>
          <w:rFonts w:ascii="Times New Roman" w:eastAsia="Times New Roman" w:hAnsi="Times New Roman" w:cs="Times New Roman"/>
          <w:b/>
          <w:bCs/>
          <w:iCs/>
          <w:sz w:val="24"/>
          <w:szCs w:val="24"/>
        </w:rPr>
        <w:t xml:space="preserve">Project Objectives </w:t>
      </w:r>
      <w:r w:rsidR="00A724A8" w:rsidRPr="004E7BFD">
        <w:rPr>
          <w:rFonts w:ascii="Times New Roman" w:eastAsia="Times New Roman" w:hAnsi="Times New Roman" w:cs="Times New Roman"/>
          <w:b/>
          <w:bCs/>
          <w:iCs/>
          <w:sz w:val="24"/>
          <w:szCs w:val="24"/>
        </w:rPr>
        <w:t xml:space="preserve"> </w:t>
      </w:r>
    </w:p>
    <w:p w14:paraId="4332E20A" w14:textId="610B7329" w:rsidR="004E7BFD" w:rsidRPr="0045023C" w:rsidRDefault="004E7BFD" w:rsidP="0045023C">
      <w:pPr>
        <w:pStyle w:val="ListParagraph"/>
        <w:numPr>
          <w:ilvl w:val="0"/>
          <w:numId w:val="40"/>
        </w:numPr>
        <w:rPr>
          <w:rFonts w:ascii="Times New Roman" w:eastAsia="Times New Roman" w:hAnsi="Times New Roman" w:cs="Times New Roman"/>
          <w:sz w:val="24"/>
          <w:szCs w:val="24"/>
        </w:rPr>
      </w:pPr>
      <w:r w:rsidRPr="0045023C">
        <w:rPr>
          <w:rFonts w:ascii="Times New Roman" w:eastAsia="Times New Roman" w:hAnsi="Times New Roman" w:cs="Times New Roman"/>
          <w:sz w:val="24"/>
          <w:szCs w:val="24"/>
        </w:rPr>
        <w:t xml:space="preserve">To provide restorative relief for local human rights defenders, organizations, institutions, and allies to </w:t>
      </w:r>
      <w:r w:rsidR="006365F8" w:rsidRPr="0045023C">
        <w:rPr>
          <w:rFonts w:ascii="Times New Roman" w:eastAsia="Times New Roman" w:hAnsi="Times New Roman" w:cs="Times New Roman"/>
          <w:sz w:val="24"/>
          <w:szCs w:val="24"/>
        </w:rPr>
        <w:t xml:space="preserve">generate and </w:t>
      </w:r>
      <w:r w:rsidR="005F1F14" w:rsidRPr="0045023C">
        <w:rPr>
          <w:rFonts w:ascii="Times New Roman" w:eastAsia="Times New Roman" w:hAnsi="Times New Roman" w:cs="Times New Roman"/>
          <w:sz w:val="24"/>
          <w:szCs w:val="24"/>
        </w:rPr>
        <w:t>sustain momentum</w:t>
      </w:r>
      <w:r w:rsidRPr="0045023C">
        <w:rPr>
          <w:rFonts w:ascii="Times New Roman" w:eastAsia="Times New Roman" w:hAnsi="Times New Roman" w:cs="Times New Roman"/>
          <w:sz w:val="24"/>
          <w:szCs w:val="24"/>
        </w:rPr>
        <w:t xml:space="preserve"> </w:t>
      </w:r>
      <w:r w:rsidR="006365F8" w:rsidRPr="0045023C">
        <w:rPr>
          <w:rFonts w:ascii="Times New Roman" w:eastAsia="Times New Roman" w:hAnsi="Times New Roman" w:cs="Times New Roman"/>
          <w:sz w:val="24"/>
          <w:szCs w:val="24"/>
        </w:rPr>
        <w:t>for fundamental human rights in Eswatini</w:t>
      </w:r>
      <w:r w:rsidR="00CD6AED" w:rsidRPr="0045023C">
        <w:rPr>
          <w:rFonts w:ascii="Times New Roman" w:eastAsia="Times New Roman" w:hAnsi="Times New Roman" w:cs="Times New Roman"/>
          <w:sz w:val="24"/>
          <w:szCs w:val="24"/>
        </w:rPr>
        <w:t>.</w:t>
      </w:r>
      <w:r w:rsidRPr="0045023C">
        <w:rPr>
          <w:rFonts w:ascii="Times New Roman" w:eastAsia="Times New Roman" w:hAnsi="Times New Roman" w:cs="Times New Roman"/>
          <w:sz w:val="24"/>
          <w:szCs w:val="24"/>
        </w:rPr>
        <w:t xml:space="preserve"> </w:t>
      </w:r>
    </w:p>
    <w:p w14:paraId="0F279608" w14:textId="77777777" w:rsidR="004E7BFD" w:rsidRPr="00CD6AED" w:rsidRDefault="004E7BFD" w:rsidP="004E7BFD">
      <w:pPr>
        <w:pStyle w:val="ListParagraph"/>
        <w:spacing w:after="0" w:line="240" w:lineRule="auto"/>
        <w:rPr>
          <w:rFonts w:ascii="Times New Roman" w:eastAsia="Times New Roman" w:hAnsi="Times New Roman" w:cs="Times New Roman"/>
          <w:sz w:val="24"/>
          <w:szCs w:val="24"/>
        </w:rPr>
      </w:pPr>
    </w:p>
    <w:p w14:paraId="121660BE" w14:textId="76A478ED" w:rsidR="004E7BFD" w:rsidRPr="00CD6AED" w:rsidRDefault="004E7BFD" w:rsidP="004E7BFD">
      <w:pPr>
        <w:pStyle w:val="ListParagraph"/>
        <w:numPr>
          <w:ilvl w:val="0"/>
          <w:numId w:val="40"/>
        </w:numPr>
        <w:spacing w:after="0" w:line="240" w:lineRule="auto"/>
        <w:rPr>
          <w:rFonts w:ascii="Times New Roman" w:eastAsia="Times New Roman" w:hAnsi="Times New Roman" w:cs="Times New Roman"/>
          <w:sz w:val="24"/>
          <w:szCs w:val="24"/>
        </w:rPr>
      </w:pPr>
      <w:r w:rsidRPr="00CD6AED">
        <w:rPr>
          <w:rFonts w:ascii="Times New Roman" w:eastAsia="Times New Roman" w:hAnsi="Times New Roman" w:cs="Times New Roman"/>
          <w:sz w:val="24"/>
          <w:szCs w:val="24"/>
        </w:rPr>
        <w:t xml:space="preserve">To complement Southern Defenders by providing psychosocial support to the family and extended network of Thulani Maseko, strengthening resilience among advocates and </w:t>
      </w:r>
      <w:r w:rsidRPr="00CD6AED">
        <w:rPr>
          <w:rFonts w:ascii="Times New Roman" w:eastAsia="Times New Roman" w:hAnsi="Times New Roman" w:cs="Times New Roman"/>
          <w:sz w:val="24"/>
          <w:szCs w:val="24"/>
        </w:rPr>
        <w:lastRenderedPageBreak/>
        <w:t xml:space="preserve">allies of the former Lawyers for Human Rights network which Thulani Maseko co-founded.  </w:t>
      </w:r>
    </w:p>
    <w:p w14:paraId="7F8A1AF5" w14:textId="77777777" w:rsidR="004E7BFD" w:rsidRPr="00CD6AED" w:rsidRDefault="004E7BFD" w:rsidP="004E7BFD">
      <w:pPr>
        <w:spacing w:after="0" w:line="240" w:lineRule="auto"/>
        <w:contextualSpacing/>
        <w:rPr>
          <w:rFonts w:ascii="Times New Roman" w:eastAsia="Times New Roman" w:hAnsi="Times New Roman" w:cs="Times New Roman"/>
          <w:sz w:val="24"/>
          <w:szCs w:val="24"/>
        </w:rPr>
      </w:pPr>
    </w:p>
    <w:p w14:paraId="70392336" w14:textId="2BE60B4C" w:rsidR="004E7BFD" w:rsidRPr="00CD6AED" w:rsidRDefault="00CD6AED" w:rsidP="004E7BFD">
      <w:pPr>
        <w:pStyle w:val="ListParagraph"/>
        <w:numPr>
          <w:ilvl w:val="0"/>
          <w:numId w:val="40"/>
        </w:numPr>
        <w:spacing w:after="0" w:line="240" w:lineRule="auto"/>
        <w:rPr>
          <w:rFonts w:ascii="Times New Roman" w:eastAsia="Times New Roman" w:hAnsi="Times New Roman" w:cs="Times New Roman"/>
          <w:sz w:val="24"/>
          <w:szCs w:val="24"/>
        </w:rPr>
      </w:pPr>
      <w:r w:rsidRPr="00CD6AED">
        <w:rPr>
          <w:rFonts w:ascii="Times New Roman" w:eastAsia="Times New Roman" w:hAnsi="Times New Roman" w:cs="Times New Roman"/>
          <w:sz w:val="24"/>
          <w:szCs w:val="24"/>
        </w:rPr>
        <w:t>To reinforce</w:t>
      </w:r>
      <w:r w:rsidR="004E7BFD" w:rsidRPr="00CD6AED">
        <w:rPr>
          <w:rFonts w:ascii="Times New Roman" w:eastAsia="Times New Roman" w:hAnsi="Times New Roman" w:cs="Times New Roman"/>
          <w:sz w:val="24"/>
          <w:szCs w:val="24"/>
        </w:rPr>
        <w:t xml:space="preserve"> the work of human rights lawyers of the University of Eswatini (UNESWA) Legal Aid Clinic representing </w:t>
      </w:r>
      <w:proofErr w:type="spellStart"/>
      <w:r w:rsidR="004E7BFD" w:rsidRPr="00CD6AED">
        <w:rPr>
          <w:rFonts w:ascii="Times New Roman" w:eastAsia="Times New Roman" w:hAnsi="Times New Roman" w:cs="Times New Roman"/>
          <w:sz w:val="24"/>
          <w:szCs w:val="24"/>
        </w:rPr>
        <w:t>emaSwati</w:t>
      </w:r>
      <w:proofErr w:type="spellEnd"/>
      <w:r w:rsidR="004E7BFD" w:rsidRPr="00CD6AED">
        <w:rPr>
          <w:rFonts w:ascii="Times New Roman" w:eastAsia="Times New Roman" w:hAnsi="Times New Roman" w:cs="Times New Roman"/>
          <w:sz w:val="24"/>
          <w:szCs w:val="24"/>
        </w:rPr>
        <w:t xml:space="preserve"> </w:t>
      </w:r>
      <w:r w:rsidR="006365F8">
        <w:rPr>
          <w:rFonts w:ascii="Times New Roman" w:eastAsia="Times New Roman" w:hAnsi="Times New Roman" w:cs="Times New Roman"/>
          <w:sz w:val="24"/>
          <w:szCs w:val="24"/>
        </w:rPr>
        <w:t>in legal jeopardy</w:t>
      </w:r>
      <w:r w:rsidR="004E7BFD" w:rsidRPr="00CD6AED">
        <w:rPr>
          <w:rFonts w:ascii="Times New Roman" w:eastAsia="Times New Roman" w:hAnsi="Times New Roman" w:cs="Times New Roman"/>
          <w:sz w:val="24"/>
          <w:szCs w:val="24"/>
        </w:rPr>
        <w:t xml:space="preserve"> and providing pro-bono services as a check on the power of the State to instill fear and marginalize those working for constructive change within Eswatini. </w:t>
      </w:r>
    </w:p>
    <w:p w14:paraId="0170391F" w14:textId="77777777" w:rsidR="004E7BFD" w:rsidRDefault="004E7BFD" w:rsidP="004E7BFD">
      <w:pPr>
        <w:shd w:val="clear" w:color="auto" w:fill="FFFFFF"/>
        <w:spacing w:after="0" w:line="240" w:lineRule="auto"/>
        <w:textAlignment w:val="baseline"/>
        <w:rPr>
          <w:rFonts w:ascii="Times New Roman" w:eastAsia="Times New Roman" w:hAnsi="Times New Roman" w:cs="Times New Roman"/>
          <w:iCs/>
          <w:sz w:val="24"/>
          <w:szCs w:val="24"/>
        </w:rPr>
      </w:pPr>
    </w:p>
    <w:p w14:paraId="26255243" w14:textId="2E46C686" w:rsidR="00A70731" w:rsidRPr="0045023C" w:rsidRDefault="00A70731" w:rsidP="0045023C">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To strengthen public discourse on the value of human rights in Swati society, including press, media, social media and online fora and engagement, build new allies, confront misinformation, and build literacy about human rights in a manner to improve the country’s commitment to and record of human rights conventions. </w:t>
      </w:r>
    </w:p>
    <w:p w14:paraId="154C5C83" w14:textId="77777777" w:rsidR="00BE2950" w:rsidRPr="00791739" w:rsidRDefault="00BE2950"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01296CA4" w14:textId="77777777" w:rsidR="00E87591" w:rsidRPr="00791739"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77777777" w:rsidR="0023368A" w:rsidRPr="00791739" w:rsidRDefault="0023368A"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r w:rsidRPr="00791739">
        <w:rPr>
          <w:rFonts w:ascii="Times New Roman" w:hAnsi="Times New Roman" w:cs="Times New Roman"/>
          <w:b/>
          <w:bCs/>
          <w:sz w:val="24"/>
          <w:szCs w:val="24"/>
        </w:rPr>
        <w:t>Participants and Audiences:</w:t>
      </w:r>
    </w:p>
    <w:p w14:paraId="7CD9CA39" w14:textId="334C1E54" w:rsidR="00791739" w:rsidRPr="00791739" w:rsidRDefault="006365F8" w:rsidP="00B6139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Citizens of Eswatini, t</w:t>
      </w:r>
      <w:r w:rsidR="00791739" w:rsidRPr="00791739">
        <w:rPr>
          <w:rFonts w:ascii="Times New Roman" w:eastAsia="Times New Roman" w:hAnsi="Times New Roman" w:cs="Times New Roman"/>
          <w:bCs/>
          <w:sz w:val="24"/>
          <w:szCs w:val="24"/>
          <w:bdr w:val="none" w:sz="0" w:space="0" w:color="auto" w:frame="1"/>
        </w:rPr>
        <w:t xml:space="preserve">he University of Eswatini Legal Aid Clinic, </w:t>
      </w:r>
      <w:r>
        <w:rPr>
          <w:rFonts w:ascii="Times New Roman" w:eastAsia="Times New Roman" w:hAnsi="Times New Roman" w:cs="Times New Roman"/>
          <w:bCs/>
          <w:sz w:val="24"/>
          <w:szCs w:val="24"/>
          <w:bdr w:val="none" w:sz="0" w:space="0" w:color="auto" w:frame="1"/>
        </w:rPr>
        <w:t xml:space="preserve">the Law Society, </w:t>
      </w:r>
      <w:r w:rsidR="00791739" w:rsidRPr="00791739">
        <w:rPr>
          <w:rFonts w:ascii="Times New Roman" w:eastAsia="Times New Roman" w:hAnsi="Times New Roman" w:cs="Times New Roman"/>
          <w:bCs/>
          <w:sz w:val="24"/>
          <w:szCs w:val="24"/>
          <w:bdr w:val="none" w:sz="0" w:space="0" w:color="auto" w:frame="1"/>
        </w:rPr>
        <w:t>and other legal support civil society organizations, while boosting support to the fragmented Swaziland Human Rights Coalition which has degraded over the past several years.</w:t>
      </w:r>
    </w:p>
    <w:p w14:paraId="6CE38AE8" w14:textId="77777777" w:rsidR="00A724A8" w:rsidRPr="00791739" w:rsidRDefault="00A724A8"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0465B16F" w14:textId="77777777" w:rsidR="00A724A8" w:rsidRPr="00791739" w:rsidRDefault="00A724A8"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791739"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B</w:t>
      </w:r>
      <w:r w:rsidR="00B61396" w:rsidRPr="00791739">
        <w:rPr>
          <w:rFonts w:ascii="Times New Roman" w:eastAsia="Times New Roman" w:hAnsi="Times New Roman" w:cs="Times New Roman"/>
          <w:b/>
          <w:bCs/>
          <w:sz w:val="24"/>
          <w:szCs w:val="24"/>
          <w:bdr w:val="none" w:sz="0" w:space="0" w:color="auto" w:frame="1"/>
        </w:rPr>
        <w:t xml:space="preserve">. </w:t>
      </w:r>
      <w:r w:rsidRPr="00791739">
        <w:rPr>
          <w:rFonts w:ascii="Times New Roman" w:eastAsia="Times New Roman" w:hAnsi="Times New Roman" w:cs="Times New Roman"/>
          <w:b/>
          <w:bCs/>
          <w:sz w:val="24"/>
          <w:szCs w:val="24"/>
          <w:bdr w:val="none" w:sz="0" w:space="0" w:color="auto" w:frame="1"/>
        </w:rPr>
        <w:t xml:space="preserve">FEDERAL </w:t>
      </w:r>
      <w:r w:rsidR="00B61396" w:rsidRPr="00791739">
        <w:rPr>
          <w:rFonts w:ascii="Times New Roman" w:eastAsia="Times New Roman" w:hAnsi="Times New Roman" w:cs="Times New Roman"/>
          <w:b/>
          <w:bCs/>
          <w:sz w:val="24"/>
          <w:szCs w:val="24"/>
          <w:bdr w:val="none" w:sz="0" w:space="0" w:color="auto" w:frame="1"/>
        </w:rPr>
        <w:t>AWARD INFORMATION</w:t>
      </w:r>
      <w:r w:rsidR="00B61396" w:rsidRPr="00791739">
        <w:rPr>
          <w:rFonts w:ascii="Times New Roman" w:eastAsia="Times New Roman" w:hAnsi="Times New Roman" w:cs="Times New Roman"/>
          <w:b/>
          <w:bCs/>
          <w:sz w:val="24"/>
          <w:szCs w:val="24"/>
          <w:bdr w:val="none" w:sz="0" w:space="0" w:color="auto" w:frame="1"/>
        </w:rPr>
        <w:br/>
      </w:r>
    </w:p>
    <w:p w14:paraId="63AF4B5A" w14:textId="7D356BD7" w:rsidR="00E956A6" w:rsidRPr="00577924"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577924">
        <w:rPr>
          <w:rFonts w:ascii="Times New Roman" w:eastAsia="Times New Roman" w:hAnsi="Times New Roman" w:cs="Times New Roman"/>
          <w:bCs/>
          <w:sz w:val="24"/>
          <w:szCs w:val="24"/>
          <w:bdr w:val="none" w:sz="0" w:space="0" w:color="auto" w:frame="1"/>
        </w:rPr>
        <w:t xml:space="preserve">Length of performance period: </w:t>
      </w:r>
      <w:r w:rsidR="00791739" w:rsidRPr="00577924">
        <w:rPr>
          <w:rFonts w:ascii="Times New Roman" w:eastAsia="Times New Roman" w:hAnsi="Times New Roman" w:cs="Times New Roman"/>
          <w:bCs/>
          <w:iCs/>
          <w:sz w:val="24"/>
          <w:szCs w:val="24"/>
          <w:bdr w:val="none" w:sz="0" w:space="0" w:color="auto" w:frame="1"/>
        </w:rPr>
        <w:t>12 months</w:t>
      </w:r>
      <w:r w:rsidR="00791739" w:rsidRPr="00577924">
        <w:rPr>
          <w:rFonts w:ascii="Times New Roman" w:eastAsia="Times New Roman" w:hAnsi="Times New Roman" w:cs="Times New Roman"/>
          <w:bCs/>
          <w:i/>
          <w:sz w:val="24"/>
          <w:szCs w:val="24"/>
          <w:bdr w:val="none" w:sz="0" w:space="0" w:color="auto" w:frame="1"/>
        </w:rPr>
        <w:t xml:space="preserve"> </w:t>
      </w:r>
      <w:r w:rsidRPr="00577924">
        <w:rPr>
          <w:rFonts w:ascii="Times New Roman" w:eastAsia="Times New Roman" w:hAnsi="Times New Roman" w:cs="Times New Roman"/>
          <w:bCs/>
          <w:i/>
          <w:sz w:val="24"/>
          <w:szCs w:val="24"/>
          <w:bdr w:val="none" w:sz="0" w:space="0" w:color="auto" w:frame="1"/>
        </w:rPr>
        <w:t xml:space="preserve"> </w:t>
      </w:r>
    </w:p>
    <w:p w14:paraId="56EAB54E" w14:textId="26B2DDD1" w:rsidR="00E956A6" w:rsidRPr="00577924"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577924">
        <w:rPr>
          <w:rFonts w:ascii="Times New Roman" w:eastAsia="Times New Roman" w:hAnsi="Times New Roman" w:cs="Times New Roman"/>
          <w:bCs/>
          <w:sz w:val="24"/>
          <w:szCs w:val="24"/>
          <w:bdr w:val="none" w:sz="0" w:space="0" w:color="auto" w:frame="1"/>
        </w:rPr>
        <w:t xml:space="preserve">Number of awards anticipated: </w:t>
      </w:r>
      <w:r w:rsidR="00791739" w:rsidRPr="005F1F14">
        <w:rPr>
          <w:rFonts w:ascii="Times New Roman" w:eastAsia="Times New Roman" w:hAnsi="Times New Roman" w:cs="Times New Roman"/>
          <w:bCs/>
          <w:iCs/>
          <w:sz w:val="24"/>
          <w:szCs w:val="24"/>
          <w:bdr w:val="none" w:sz="0" w:space="0" w:color="auto" w:frame="1"/>
        </w:rPr>
        <w:t xml:space="preserve">1 </w:t>
      </w:r>
      <w:r w:rsidRPr="005F1F14">
        <w:rPr>
          <w:rFonts w:ascii="Times New Roman" w:eastAsia="Times New Roman" w:hAnsi="Times New Roman" w:cs="Times New Roman"/>
          <w:bCs/>
          <w:iCs/>
          <w:sz w:val="24"/>
          <w:szCs w:val="24"/>
          <w:bdr w:val="none" w:sz="0" w:space="0" w:color="auto" w:frame="1"/>
        </w:rPr>
        <w:t>a</w:t>
      </w:r>
      <w:r w:rsidRPr="00577924">
        <w:rPr>
          <w:rFonts w:ascii="Times New Roman" w:eastAsia="Times New Roman" w:hAnsi="Times New Roman" w:cs="Times New Roman"/>
          <w:bCs/>
          <w:sz w:val="24"/>
          <w:szCs w:val="24"/>
          <w:bdr w:val="none" w:sz="0" w:space="0" w:color="auto" w:frame="1"/>
        </w:rPr>
        <w:t>ward (dependent on amounts)</w:t>
      </w:r>
    </w:p>
    <w:p w14:paraId="053A439C" w14:textId="0ACF343F" w:rsidR="00E956A6" w:rsidRPr="00577924"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577924">
        <w:rPr>
          <w:rFonts w:ascii="Times New Roman" w:eastAsia="Times New Roman" w:hAnsi="Times New Roman" w:cs="Times New Roman"/>
          <w:bCs/>
          <w:sz w:val="24"/>
          <w:szCs w:val="24"/>
          <w:bdr w:val="none" w:sz="0" w:space="0" w:color="auto" w:frame="1"/>
        </w:rPr>
        <w:t xml:space="preserve">Award amounts: awards may range from a minimum of </w:t>
      </w:r>
      <w:r w:rsidRPr="00577924">
        <w:rPr>
          <w:rFonts w:ascii="Times New Roman" w:eastAsia="Times New Roman" w:hAnsi="Times New Roman" w:cs="Times New Roman"/>
          <w:bCs/>
          <w:i/>
          <w:sz w:val="24"/>
          <w:szCs w:val="24"/>
          <w:bdr w:val="none" w:sz="0" w:space="0" w:color="auto" w:frame="1"/>
        </w:rPr>
        <w:t>$</w:t>
      </w:r>
      <w:r w:rsidR="00442209" w:rsidRPr="00577924">
        <w:rPr>
          <w:rFonts w:ascii="Times New Roman" w:eastAsia="Times New Roman" w:hAnsi="Times New Roman" w:cs="Times New Roman"/>
          <w:bCs/>
          <w:i/>
          <w:sz w:val="24"/>
          <w:szCs w:val="24"/>
          <w:bdr w:val="none" w:sz="0" w:space="0" w:color="auto" w:frame="1"/>
        </w:rPr>
        <w:t>20,000</w:t>
      </w:r>
      <w:r w:rsidRPr="00577924">
        <w:rPr>
          <w:rFonts w:ascii="Times New Roman" w:eastAsia="Times New Roman" w:hAnsi="Times New Roman" w:cs="Times New Roman"/>
          <w:bCs/>
          <w:sz w:val="24"/>
          <w:szCs w:val="24"/>
          <w:bdr w:val="none" w:sz="0" w:space="0" w:color="auto" w:frame="1"/>
        </w:rPr>
        <w:t xml:space="preserve"> to a maximum of </w:t>
      </w:r>
      <w:r w:rsidR="00577924" w:rsidRPr="00577924">
        <w:rPr>
          <w:rFonts w:ascii="Times New Roman" w:eastAsia="Times New Roman" w:hAnsi="Times New Roman" w:cs="Times New Roman"/>
          <w:bCs/>
          <w:i/>
          <w:sz w:val="24"/>
          <w:szCs w:val="24"/>
          <w:bdr w:val="none" w:sz="0" w:space="0" w:color="auto" w:frame="1"/>
        </w:rPr>
        <w:t>$40,000.</w:t>
      </w:r>
    </w:p>
    <w:p w14:paraId="27407C15" w14:textId="3BA5CBFD" w:rsidR="00E956A6" w:rsidRPr="00577924"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577924">
        <w:rPr>
          <w:rFonts w:ascii="Times New Roman" w:eastAsia="Times New Roman" w:hAnsi="Times New Roman" w:cs="Times New Roman"/>
          <w:bCs/>
          <w:sz w:val="24"/>
          <w:szCs w:val="24"/>
          <w:bdr w:val="none" w:sz="0" w:space="0" w:color="auto" w:frame="1"/>
        </w:rPr>
        <w:t xml:space="preserve">Total available funding: </w:t>
      </w:r>
      <w:r w:rsidR="00442209" w:rsidRPr="00577924">
        <w:rPr>
          <w:rFonts w:ascii="Times New Roman" w:eastAsia="Times New Roman" w:hAnsi="Times New Roman" w:cs="Times New Roman"/>
          <w:bCs/>
          <w:iCs/>
          <w:sz w:val="24"/>
          <w:szCs w:val="24"/>
          <w:bdr w:val="none" w:sz="0" w:space="0" w:color="auto" w:frame="1"/>
        </w:rPr>
        <w:t>Subject to availability of funding</w:t>
      </w:r>
      <w:r w:rsidR="00442209" w:rsidRPr="00577924">
        <w:rPr>
          <w:rFonts w:ascii="Times New Roman" w:eastAsia="Times New Roman" w:hAnsi="Times New Roman" w:cs="Times New Roman"/>
          <w:bCs/>
          <w:i/>
          <w:sz w:val="24"/>
          <w:szCs w:val="24"/>
          <w:bdr w:val="none" w:sz="0" w:space="0" w:color="auto" w:frame="1"/>
        </w:rPr>
        <w:t xml:space="preserve"> </w:t>
      </w:r>
    </w:p>
    <w:p w14:paraId="6FE5053F" w14:textId="4EF7B714" w:rsidR="00A572BB" w:rsidRPr="00791739" w:rsidRDefault="00E956A6" w:rsidP="00E956A6">
      <w:pPr>
        <w:shd w:val="clear" w:color="auto" w:fill="FFFFFF"/>
        <w:spacing w:after="0" w:line="240" w:lineRule="auto"/>
        <w:textAlignment w:val="baseline"/>
        <w:rPr>
          <w:rFonts w:ascii="Times New Roman" w:eastAsia="Times New Roman" w:hAnsi="Times New Roman" w:cs="Times New Roman"/>
          <w:bCs/>
          <w:color w:val="FF0000"/>
          <w:sz w:val="24"/>
          <w:szCs w:val="24"/>
          <w:bdr w:val="none" w:sz="0" w:space="0" w:color="auto" w:frame="1"/>
        </w:rPr>
      </w:pPr>
      <w:r w:rsidRPr="00791739">
        <w:rPr>
          <w:rFonts w:ascii="Times New Roman" w:eastAsia="Times New Roman" w:hAnsi="Times New Roman" w:cs="Times New Roman"/>
          <w:bCs/>
          <w:sz w:val="24"/>
          <w:szCs w:val="24"/>
          <w:bdr w:val="none" w:sz="0" w:space="0" w:color="auto" w:frame="1"/>
        </w:rPr>
        <w:t xml:space="preserve">Type of Funding:  </w:t>
      </w:r>
      <w:r w:rsidR="00A572BB" w:rsidRPr="0045023C">
        <w:rPr>
          <w:rFonts w:ascii="Times New Roman" w:eastAsia="Times New Roman" w:hAnsi="Times New Roman" w:cs="Times New Roman"/>
          <w:bCs/>
          <w:iCs/>
          <w:sz w:val="24"/>
          <w:szCs w:val="24"/>
          <w:bdr w:val="none" w:sz="0" w:space="0" w:color="auto" w:frame="1"/>
        </w:rPr>
        <w:t>FY</w:t>
      </w:r>
      <w:r w:rsidR="009C3034" w:rsidRPr="0045023C">
        <w:rPr>
          <w:rFonts w:ascii="Times New Roman" w:eastAsia="Times New Roman" w:hAnsi="Times New Roman" w:cs="Times New Roman"/>
          <w:bCs/>
          <w:iCs/>
          <w:sz w:val="24"/>
          <w:szCs w:val="24"/>
          <w:bdr w:val="none" w:sz="0" w:space="0" w:color="auto" w:frame="1"/>
        </w:rPr>
        <w:t>2</w:t>
      </w:r>
      <w:r w:rsidR="00380226" w:rsidRPr="0045023C">
        <w:rPr>
          <w:rFonts w:ascii="Times New Roman" w:eastAsia="Times New Roman" w:hAnsi="Times New Roman" w:cs="Times New Roman"/>
          <w:bCs/>
          <w:iCs/>
          <w:sz w:val="24"/>
          <w:szCs w:val="24"/>
          <w:bdr w:val="none" w:sz="0" w:space="0" w:color="auto" w:frame="1"/>
        </w:rPr>
        <w:t>2</w:t>
      </w:r>
      <w:r w:rsidR="009C3034" w:rsidRPr="0045023C">
        <w:rPr>
          <w:rFonts w:ascii="Times New Roman" w:eastAsia="Times New Roman" w:hAnsi="Times New Roman" w:cs="Times New Roman"/>
          <w:bCs/>
          <w:iCs/>
          <w:sz w:val="24"/>
          <w:szCs w:val="24"/>
          <w:bdr w:val="none" w:sz="0" w:space="0" w:color="auto" w:frame="1"/>
        </w:rPr>
        <w:t>/2</w:t>
      </w:r>
      <w:r w:rsidR="00380226" w:rsidRPr="0045023C">
        <w:rPr>
          <w:rFonts w:ascii="Times New Roman" w:eastAsia="Times New Roman" w:hAnsi="Times New Roman" w:cs="Times New Roman"/>
          <w:bCs/>
          <w:iCs/>
          <w:sz w:val="24"/>
          <w:szCs w:val="24"/>
          <w:bdr w:val="none" w:sz="0" w:space="0" w:color="auto" w:frame="1"/>
        </w:rPr>
        <w:t>3</w:t>
      </w:r>
      <w:r w:rsidR="00A572BB" w:rsidRPr="0045023C">
        <w:rPr>
          <w:rFonts w:ascii="Times New Roman" w:eastAsia="Times New Roman" w:hAnsi="Times New Roman" w:cs="Times New Roman"/>
          <w:bCs/>
          <w:iCs/>
          <w:sz w:val="24"/>
          <w:szCs w:val="24"/>
          <w:bdr w:val="none" w:sz="0" w:space="0" w:color="auto" w:frame="1"/>
        </w:rPr>
        <w:t xml:space="preserve"> </w:t>
      </w:r>
      <w:r w:rsidR="00FE6926" w:rsidRPr="0045023C">
        <w:rPr>
          <w:rFonts w:ascii="Times New Roman" w:eastAsia="Times New Roman" w:hAnsi="Times New Roman" w:cs="Times New Roman"/>
          <w:bCs/>
          <w:iCs/>
          <w:sz w:val="24"/>
          <w:szCs w:val="24"/>
          <w:bdr w:val="none" w:sz="0" w:space="0" w:color="auto" w:frame="1"/>
        </w:rPr>
        <w:t>Africa Regional Democracy Fund under</w:t>
      </w:r>
      <w:r w:rsidR="00A572BB" w:rsidRPr="0045023C">
        <w:rPr>
          <w:rFonts w:ascii="Times New Roman" w:eastAsia="Times New Roman" w:hAnsi="Times New Roman" w:cs="Times New Roman"/>
          <w:bCs/>
          <w:iCs/>
          <w:sz w:val="24"/>
          <w:szCs w:val="24"/>
          <w:bdr w:val="none" w:sz="0" w:space="0" w:color="auto" w:frame="1"/>
        </w:rPr>
        <w:t xml:space="preserve"> the Foreign Assistance A</w:t>
      </w:r>
      <w:r w:rsidR="006365F8" w:rsidRPr="0045023C">
        <w:rPr>
          <w:rFonts w:ascii="Times New Roman" w:eastAsia="Times New Roman" w:hAnsi="Times New Roman" w:cs="Times New Roman"/>
          <w:bCs/>
          <w:iCs/>
          <w:sz w:val="24"/>
          <w:szCs w:val="24"/>
          <w:bdr w:val="none" w:sz="0" w:space="0" w:color="auto" w:frame="1"/>
        </w:rPr>
        <w:t>ct</w:t>
      </w:r>
    </w:p>
    <w:p w14:paraId="40073700" w14:textId="0526B8BC" w:rsidR="00E956A6" w:rsidRPr="00791739" w:rsidRDefault="00E956A6"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791739">
        <w:rPr>
          <w:rFonts w:ascii="Times New Roman" w:eastAsia="Times New Roman" w:hAnsi="Times New Roman" w:cs="Times New Roman"/>
          <w:bCs/>
          <w:sz w:val="24"/>
          <w:szCs w:val="24"/>
          <w:bdr w:val="none" w:sz="0" w:space="0" w:color="auto" w:frame="1"/>
        </w:rPr>
        <w:t xml:space="preserve">Anticipated </w:t>
      </w:r>
      <w:r w:rsidR="00442209" w:rsidRPr="00791739">
        <w:rPr>
          <w:rFonts w:ascii="Times New Roman" w:eastAsia="Times New Roman" w:hAnsi="Times New Roman" w:cs="Times New Roman"/>
          <w:bCs/>
          <w:sz w:val="24"/>
          <w:szCs w:val="24"/>
          <w:bdr w:val="none" w:sz="0" w:space="0" w:color="auto" w:frame="1"/>
        </w:rPr>
        <w:t>programs</w:t>
      </w:r>
      <w:r w:rsidRPr="00791739">
        <w:rPr>
          <w:rFonts w:ascii="Times New Roman" w:eastAsia="Times New Roman" w:hAnsi="Times New Roman" w:cs="Times New Roman"/>
          <w:bCs/>
          <w:sz w:val="24"/>
          <w:szCs w:val="24"/>
          <w:bdr w:val="none" w:sz="0" w:space="0" w:color="auto" w:frame="1"/>
        </w:rPr>
        <w:t xml:space="preserve"> start date:  </w:t>
      </w:r>
      <w:r w:rsidR="00442209" w:rsidRPr="00577924">
        <w:rPr>
          <w:rFonts w:ascii="Times New Roman" w:eastAsia="Times New Roman" w:hAnsi="Times New Roman" w:cs="Times New Roman"/>
          <w:bCs/>
          <w:iCs/>
          <w:sz w:val="24"/>
          <w:szCs w:val="24"/>
          <w:bdr w:val="none" w:sz="0" w:space="0" w:color="auto" w:frame="1"/>
        </w:rPr>
        <w:t>1 October 2023</w:t>
      </w:r>
      <w:r w:rsidR="00442209" w:rsidRPr="00577924">
        <w:rPr>
          <w:rFonts w:ascii="Times New Roman" w:eastAsia="Times New Roman" w:hAnsi="Times New Roman" w:cs="Times New Roman"/>
          <w:bCs/>
          <w:i/>
          <w:sz w:val="24"/>
          <w:szCs w:val="24"/>
          <w:bdr w:val="none" w:sz="0" w:space="0" w:color="auto" w:frame="1"/>
        </w:rPr>
        <w:t xml:space="preserve"> </w:t>
      </w:r>
    </w:p>
    <w:p w14:paraId="6FD5D13D" w14:textId="77777777" w:rsidR="008B454C" w:rsidRPr="00791739"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791739"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791739">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791739"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618FC8D5" w:rsidR="00B61396" w:rsidRPr="00791739" w:rsidRDefault="00852712" w:rsidP="0D973E97">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00791739">
        <w:rPr>
          <w:rFonts w:ascii="Times New Roman" w:eastAsia="Times New Roman" w:hAnsi="Times New Roman" w:cs="Times New Roman"/>
          <w:b/>
          <w:bCs/>
          <w:sz w:val="24"/>
          <w:szCs w:val="24"/>
          <w:bdr w:val="none" w:sz="0" w:space="0" w:color="auto" w:frame="1"/>
        </w:rPr>
        <w:t xml:space="preserve">Funding Instrument </w:t>
      </w:r>
      <w:r w:rsidR="00B61396" w:rsidRPr="00791739">
        <w:rPr>
          <w:rFonts w:ascii="Times New Roman" w:eastAsia="Times New Roman" w:hAnsi="Times New Roman" w:cs="Times New Roman"/>
          <w:b/>
          <w:bCs/>
          <w:sz w:val="24"/>
          <w:szCs w:val="24"/>
          <w:bdr w:val="none" w:sz="0" w:space="0" w:color="auto" w:frame="1"/>
        </w:rPr>
        <w:t>Type:  </w:t>
      </w:r>
      <w:r w:rsidR="00B166C2" w:rsidRPr="00791739">
        <w:rPr>
          <w:rFonts w:ascii="Times New Roman" w:eastAsia="Times New Roman" w:hAnsi="Times New Roman" w:cs="Times New Roman"/>
          <w:sz w:val="24"/>
          <w:szCs w:val="24"/>
        </w:rPr>
        <w:t>Grant</w:t>
      </w:r>
    </w:p>
    <w:p w14:paraId="4350E52A" w14:textId="77777777" w:rsidR="00B61396" w:rsidRPr="0079173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470020E9" w:rsidR="008F0AB2" w:rsidRPr="00791739" w:rsidRDefault="00FE692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sidRPr="00791739">
        <w:rPr>
          <w:rFonts w:ascii="Times New Roman" w:eastAsia="Times New Roman" w:hAnsi="Times New Roman" w:cs="Times New Roman"/>
          <w:b/>
          <w:bCs/>
          <w:sz w:val="24"/>
          <w:szCs w:val="24"/>
          <w:bdr w:val="none" w:sz="0" w:space="0" w:color="auto" w:frame="1"/>
        </w:rPr>
        <w:t>Pr</w:t>
      </w:r>
      <w:r>
        <w:rPr>
          <w:rFonts w:ascii="Times New Roman" w:eastAsia="Times New Roman" w:hAnsi="Times New Roman" w:cs="Times New Roman"/>
          <w:b/>
          <w:bCs/>
          <w:sz w:val="24"/>
          <w:szCs w:val="24"/>
          <w:bdr w:val="none" w:sz="0" w:space="0" w:color="auto" w:frame="1"/>
        </w:rPr>
        <w:t>oject Performance</w:t>
      </w:r>
      <w:r w:rsidR="00B61396" w:rsidRPr="00791739">
        <w:rPr>
          <w:rFonts w:ascii="Times New Roman" w:eastAsia="Times New Roman" w:hAnsi="Times New Roman" w:cs="Times New Roman"/>
          <w:b/>
          <w:bCs/>
          <w:sz w:val="24"/>
          <w:szCs w:val="24"/>
          <w:bdr w:val="none" w:sz="0" w:space="0" w:color="auto" w:frame="1"/>
        </w:rPr>
        <w:t xml:space="preserve"> Period</w:t>
      </w:r>
      <w:r w:rsidR="00B166C2" w:rsidRPr="00791739">
        <w:rPr>
          <w:rFonts w:ascii="Times New Roman" w:eastAsia="Times New Roman" w:hAnsi="Times New Roman" w:cs="Times New Roman"/>
          <w:sz w:val="24"/>
          <w:szCs w:val="24"/>
        </w:rPr>
        <w:t xml:space="preserve">: Proposed </w:t>
      </w:r>
      <w:r w:rsidR="00B37DD1" w:rsidRPr="00791739">
        <w:rPr>
          <w:rFonts w:ascii="Times New Roman" w:eastAsia="Times New Roman" w:hAnsi="Times New Roman" w:cs="Times New Roman"/>
          <w:sz w:val="24"/>
          <w:szCs w:val="24"/>
        </w:rPr>
        <w:t>pro</w:t>
      </w:r>
      <w:r>
        <w:rPr>
          <w:rFonts w:ascii="Times New Roman" w:eastAsia="Times New Roman" w:hAnsi="Times New Roman" w:cs="Times New Roman"/>
          <w:sz w:val="24"/>
          <w:szCs w:val="24"/>
        </w:rPr>
        <w:t>jects</w:t>
      </w:r>
      <w:r w:rsidR="00B61396" w:rsidRPr="00791739">
        <w:rPr>
          <w:rFonts w:ascii="Times New Roman" w:eastAsia="Times New Roman" w:hAnsi="Times New Roman" w:cs="Times New Roman"/>
          <w:sz w:val="24"/>
          <w:szCs w:val="24"/>
        </w:rPr>
        <w:t xml:space="preserve"> should be completed </w:t>
      </w:r>
      <w:r w:rsidR="00B61396" w:rsidRPr="00577924">
        <w:rPr>
          <w:rFonts w:ascii="Times New Roman" w:eastAsia="Times New Roman" w:hAnsi="Times New Roman" w:cs="Times New Roman"/>
          <w:sz w:val="24"/>
          <w:szCs w:val="24"/>
        </w:rPr>
        <w:t xml:space="preserve">in </w:t>
      </w:r>
      <w:r w:rsidR="00442209" w:rsidRPr="00577924">
        <w:rPr>
          <w:rFonts w:ascii="Times New Roman" w:eastAsia="Times New Roman" w:hAnsi="Times New Roman" w:cs="Times New Roman"/>
          <w:sz w:val="24"/>
          <w:szCs w:val="24"/>
        </w:rPr>
        <w:t>12 months</w:t>
      </w:r>
      <w:r w:rsidR="00B61396" w:rsidRPr="00577924">
        <w:rPr>
          <w:rFonts w:ascii="Times New Roman" w:eastAsia="Times New Roman" w:hAnsi="Times New Roman" w:cs="Times New Roman"/>
          <w:sz w:val="24"/>
          <w:szCs w:val="24"/>
        </w:rPr>
        <w:t xml:space="preserve"> </w:t>
      </w:r>
      <w:r w:rsidR="00B61396" w:rsidRPr="00791739">
        <w:rPr>
          <w:rFonts w:ascii="Times New Roman" w:eastAsia="Times New Roman" w:hAnsi="Times New Roman" w:cs="Times New Roman"/>
          <w:sz w:val="24"/>
          <w:szCs w:val="24"/>
        </w:rPr>
        <w:t xml:space="preserve">or less. </w:t>
      </w:r>
    </w:p>
    <w:p w14:paraId="3EB2C0B2" w14:textId="77777777" w:rsidR="00C015BA" w:rsidRPr="0079173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79173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C</w:t>
      </w:r>
      <w:r w:rsidR="00B61396" w:rsidRPr="00791739">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91739"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77777777" w:rsidR="006B1AFD" w:rsidRPr="00791739" w:rsidRDefault="006B1AFD"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Eligible Applicants</w:t>
      </w:r>
    </w:p>
    <w:p w14:paraId="3F11DB41" w14:textId="77777777" w:rsidR="006B1AFD" w:rsidRPr="0079173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2B15234F" w14:textId="5222B45D" w:rsidR="008B454C" w:rsidRPr="00791739" w:rsidRDefault="008B454C" w:rsidP="00CA5CC4">
      <w:pPr>
        <w:shd w:val="clear" w:color="auto" w:fill="FFFFFF"/>
        <w:spacing w:after="0" w:line="240" w:lineRule="auto"/>
        <w:ind w:left="360"/>
        <w:textAlignment w:val="baseline"/>
        <w:rPr>
          <w:rFonts w:ascii="Times New Roman" w:eastAsia="Times New Roman" w:hAnsi="Times New Roman" w:cs="Times New Roman"/>
          <w:i/>
          <w:color w:val="FF0000"/>
          <w:sz w:val="24"/>
          <w:szCs w:val="24"/>
        </w:rPr>
      </w:pPr>
      <w:r w:rsidRPr="00791739">
        <w:rPr>
          <w:rFonts w:ascii="Times New Roman" w:eastAsia="Times New Roman" w:hAnsi="Times New Roman" w:cs="Times New Roman"/>
          <w:sz w:val="24"/>
          <w:szCs w:val="24"/>
        </w:rPr>
        <w:t xml:space="preserve">The following organizations are eligible to </w:t>
      </w:r>
      <w:r w:rsidRPr="00442209">
        <w:rPr>
          <w:rFonts w:ascii="Times New Roman" w:eastAsia="Times New Roman" w:hAnsi="Times New Roman" w:cs="Times New Roman"/>
          <w:sz w:val="24"/>
          <w:szCs w:val="24"/>
        </w:rPr>
        <w:t>apply</w:t>
      </w:r>
      <w:r w:rsidR="00292F07" w:rsidRPr="00442209">
        <w:rPr>
          <w:rFonts w:ascii="Times New Roman" w:eastAsia="Times New Roman" w:hAnsi="Times New Roman" w:cs="Times New Roman"/>
          <w:i/>
          <w:sz w:val="24"/>
          <w:szCs w:val="24"/>
        </w:rPr>
        <w:t xml:space="preserve">: </w:t>
      </w:r>
      <w:r w:rsidRPr="00442209">
        <w:rPr>
          <w:rFonts w:ascii="Times New Roman" w:eastAsia="Times New Roman" w:hAnsi="Times New Roman" w:cs="Times New Roman"/>
          <w:i/>
          <w:sz w:val="24"/>
          <w:szCs w:val="24"/>
        </w:rPr>
        <w:t xml:space="preserve"> </w:t>
      </w:r>
    </w:p>
    <w:p w14:paraId="64F8473E" w14:textId="7D5DB019" w:rsidR="003771F4" w:rsidRPr="00577924" w:rsidRDefault="008B454C" w:rsidP="00CA5CC4">
      <w:pPr>
        <w:pStyle w:val="ListParagraph"/>
        <w:numPr>
          <w:ilvl w:val="0"/>
          <w:numId w:val="21"/>
        </w:numPr>
        <w:ind w:left="1080"/>
        <w:rPr>
          <w:rFonts w:ascii="Times New Roman" w:eastAsia="Times New Roman" w:hAnsi="Times New Roman" w:cs="Times New Roman"/>
          <w:iCs/>
          <w:sz w:val="24"/>
          <w:szCs w:val="24"/>
        </w:rPr>
      </w:pPr>
      <w:r w:rsidRPr="00577924">
        <w:rPr>
          <w:rFonts w:ascii="Times New Roman" w:eastAsia="Times New Roman" w:hAnsi="Times New Roman" w:cs="Times New Roman"/>
          <w:iCs/>
          <w:sz w:val="24"/>
          <w:szCs w:val="24"/>
        </w:rPr>
        <w:lastRenderedPageBreak/>
        <w:t>N</w:t>
      </w:r>
      <w:r w:rsidR="00C015BA" w:rsidRPr="00577924">
        <w:rPr>
          <w:rFonts w:ascii="Times New Roman" w:eastAsia="Times New Roman" w:hAnsi="Times New Roman" w:cs="Times New Roman"/>
          <w:iCs/>
          <w:sz w:val="24"/>
          <w:szCs w:val="24"/>
        </w:rPr>
        <w:t>ot-for-profit</w:t>
      </w:r>
      <w:r w:rsidR="003771F4" w:rsidRPr="00577924">
        <w:rPr>
          <w:rFonts w:ascii="Times New Roman" w:eastAsia="Times New Roman" w:hAnsi="Times New Roman" w:cs="Times New Roman"/>
          <w:iCs/>
          <w:sz w:val="24"/>
          <w:szCs w:val="24"/>
        </w:rPr>
        <w:t xml:space="preserve"> organizations, including think tanks and civil society/non-</w:t>
      </w:r>
      <w:r w:rsidR="00220981">
        <w:rPr>
          <w:rFonts w:ascii="Times New Roman" w:eastAsia="Times New Roman" w:hAnsi="Times New Roman" w:cs="Times New Roman"/>
          <w:iCs/>
          <w:sz w:val="24"/>
          <w:szCs w:val="24"/>
        </w:rPr>
        <w:t xml:space="preserve"> g</w:t>
      </w:r>
      <w:r w:rsidR="003771F4" w:rsidRPr="00577924">
        <w:rPr>
          <w:rFonts w:ascii="Times New Roman" w:eastAsia="Times New Roman" w:hAnsi="Times New Roman" w:cs="Times New Roman"/>
          <w:iCs/>
          <w:sz w:val="24"/>
          <w:szCs w:val="24"/>
        </w:rPr>
        <w:t xml:space="preserve">overnmental </w:t>
      </w:r>
      <w:r w:rsidR="00442209" w:rsidRPr="00577924">
        <w:rPr>
          <w:rFonts w:ascii="Times New Roman" w:eastAsia="Times New Roman" w:hAnsi="Times New Roman" w:cs="Times New Roman"/>
          <w:iCs/>
          <w:sz w:val="24"/>
          <w:szCs w:val="24"/>
        </w:rPr>
        <w:t>organizations.</w:t>
      </w:r>
      <w:r w:rsidR="003771F4" w:rsidRPr="00577924">
        <w:rPr>
          <w:rFonts w:ascii="Times New Roman" w:eastAsia="Times New Roman" w:hAnsi="Times New Roman" w:cs="Times New Roman"/>
          <w:iCs/>
          <w:sz w:val="24"/>
          <w:szCs w:val="24"/>
        </w:rPr>
        <w:t xml:space="preserve"> </w:t>
      </w:r>
    </w:p>
    <w:p w14:paraId="23D2028C" w14:textId="77777777" w:rsidR="008B454C" w:rsidRPr="00577924" w:rsidRDefault="008B454C" w:rsidP="00CA5CC4">
      <w:pPr>
        <w:pStyle w:val="ListParagraph"/>
        <w:numPr>
          <w:ilvl w:val="0"/>
          <w:numId w:val="21"/>
        </w:numPr>
        <w:shd w:val="clear" w:color="auto" w:fill="FFFFFF"/>
        <w:spacing w:after="0" w:line="240" w:lineRule="auto"/>
        <w:ind w:left="1080"/>
        <w:textAlignment w:val="baseline"/>
        <w:rPr>
          <w:rFonts w:ascii="Times New Roman" w:eastAsia="Times New Roman" w:hAnsi="Times New Roman" w:cs="Times New Roman"/>
          <w:iCs/>
          <w:sz w:val="24"/>
          <w:szCs w:val="24"/>
        </w:rPr>
      </w:pPr>
      <w:r w:rsidRPr="00577924">
        <w:rPr>
          <w:rFonts w:ascii="Times New Roman" w:eastAsia="Times New Roman" w:hAnsi="Times New Roman" w:cs="Times New Roman"/>
          <w:iCs/>
          <w:sz w:val="24"/>
          <w:szCs w:val="24"/>
        </w:rPr>
        <w:t>Public and private educational institutions</w:t>
      </w:r>
    </w:p>
    <w:p w14:paraId="4AB87359" w14:textId="2936BDC2" w:rsidR="008B454C" w:rsidRPr="00577924" w:rsidRDefault="008B454C" w:rsidP="00CA5CC4">
      <w:pPr>
        <w:pStyle w:val="ListParagraph"/>
        <w:numPr>
          <w:ilvl w:val="0"/>
          <w:numId w:val="21"/>
        </w:numPr>
        <w:shd w:val="clear" w:color="auto" w:fill="FFFFFF"/>
        <w:spacing w:after="0" w:line="240" w:lineRule="auto"/>
        <w:ind w:left="1080"/>
        <w:textAlignment w:val="baseline"/>
        <w:rPr>
          <w:rFonts w:ascii="Times New Roman" w:eastAsia="Times New Roman" w:hAnsi="Times New Roman" w:cs="Times New Roman"/>
          <w:iCs/>
          <w:sz w:val="24"/>
          <w:szCs w:val="24"/>
        </w:rPr>
      </w:pPr>
      <w:r w:rsidRPr="00577924">
        <w:rPr>
          <w:rFonts w:ascii="Times New Roman" w:eastAsia="Times New Roman" w:hAnsi="Times New Roman" w:cs="Times New Roman"/>
          <w:iCs/>
          <w:sz w:val="24"/>
          <w:szCs w:val="24"/>
        </w:rPr>
        <w:t xml:space="preserve">For-profit organizations </w:t>
      </w:r>
    </w:p>
    <w:p w14:paraId="48FE8316" w14:textId="77777777" w:rsidR="00B61396" w:rsidRPr="00791739"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66F7C239" w14:textId="77777777" w:rsidR="006B1AFD" w:rsidRPr="00791739" w:rsidRDefault="006B1AFD"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Cost Sharing or Matching</w:t>
      </w:r>
    </w:p>
    <w:p w14:paraId="49E2FFBD" w14:textId="72CED6A2" w:rsidR="008F0AB2" w:rsidRPr="00791739" w:rsidRDefault="00BE2950"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p w14:paraId="718FE25B" w14:textId="77777777" w:rsidR="006B1AFD" w:rsidRPr="00791739" w:rsidRDefault="006B1AFD" w:rsidP="006B1AFD">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7EBBE29" w14:textId="77777777" w:rsidR="006B1AFD" w:rsidRPr="0079173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69EB0388" w14:textId="77777777" w:rsidR="006B1AFD" w:rsidRPr="00791739" w:rsidRDefault="006B1AFD"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Other Eligibility Requirements</w:t>
      </w:r>
    </w:p>
    <w:p w14:paraId="77F37409" w14:textId="77777777" w:rsidR="006B1AFD" w:rsidRPr="00791739"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6928715F" w14:textId="77777777" w:rsidR="00636849" w:rsidRPr="00791739" w:rsidRDefault="00636849" w:rsidP="00CA5CC4">
      <w:pPr>
        <w:shd w:val="clear" w:color="auto" w:fill="FFFFFF"/>
        <w:spacing w:after="0" w:line="240" w:lineRule="auto"/>
        <w:ind w:left="360"/>
        <w:textAlignment w:val="baseline"/>
        <w:rPr>
          <w:rFonts w:ascii="Times New Roman" w:eastAsia="Times New Roman" w:hAnsi="Times New Roman" w:cs="Times New Roman"/>
          <w:sz w:val="24"/>
          <w:szCs w:val="24"/>
        </w:rPr>
      </w:pPr>
      <w:proofErr w:type="gramStart"/>
      <w:r w:rsidRPr="00791739">
        <w:rPr>
          <w:rFonts w:ascii="Times New Roman" w:eastAsia="Times New Roman" w:hAnsi="Times New Roman" w:cs="Times New Roman"/>
          <w:sz w:val="24"/>
          <w:szCs w:val="24"/>
        </w:rPr>
        <w:t>In order to</w:t>
      </w:r>
      <w:proofErr w:type="gramEnd"/>
      <w:r w:rsidRPr="00791739">
        <w:rPr>
          <w:rFonts w:ascii="Times New Roman" w:eastAsia="Times New Roman" w:hAnsi="Times New Roman" w:cs="Times New Roman"/>
          <w:sz w:val="24"/>
          <w:szCs w:val="24"/>
        </w:rPr>
        <w:t xml:space="preserve"> be eligible to receive an award, all organizations must have a Unique Entity Identifier (UEI) number issued via </w:t>
      </w:r>
      <w:hyperlink r:id="rId11" w:history="1">
        <w:r w:rsidRPr="00791739">
          <w:rPr>
            <w:rStyle w:val="Hyperlink"/>
            <w:rFonts w:ascii="Times New Roman" w:eastAsia="Times New Roman" w:hAnsi="Times New Roman" w:cs="Times New Roman"/>
            <w:sz w:val="24"/>
            <w:szCs w:val="24"/>
          </w:rPr>
          <w:t>www.SAM.gov</w:t>
        </w:r>
      </w:hyperlink>
      <w:r w:rsidRPr="00791739">
        <w:rPr>
          <w:rFonts w:ascii="Times New Roman" w:eastAsia="Times New Roman" w:hAnsi="Times New Roman" w:cs="Times New Roman"/>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791739" w:rsidRDefault="009F745E"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53903A26" w14:textId="216F2CA2" w:rsidR="009F745E" w:rsidRPr="00BE2950" w:rsidRDefault="009F745E" w:rsidP="00CA5CC4">
      <w:pPr>
        <w:shd w:val="clear" w:color="auto" w:fill="FFFFFF"/>
        <w:spacing w:after="0" w:line="240" w:lineRule="auto"/>
        <w:ind w:left="360"/>
        <w:textAlignment w:val="baseline"/>
        <w:rPr>
          <w:rFonts w:ascii="Times New Roman" w:eastAsia="Times New Roman" w:hAnsi="Times New Roman" w:cs="Times New Roman"/>
          <w:iCs/>
          <w:sz w:val="24"/>
          <w:szCs w:val="24"/>
        </w:rPr>
      </w:pPr>
      <w:r w:rsidRPr="00BE2950">
        <w:rPr>
          <w:rFonts w:ascii="Times New Roman" w:eastAsia="Times New Roman" w:hAnsi="Times New Roman" w:cs="Times New Roman"/>
          <w:iCs/>
          <w:sz w:val="24"/>
          <w:szCs w:val="24"/>
        </w:rPr>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791739" w:rsidRDefault="006B1AFD" w:rsidP="00CA5CC4">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128F87B0" w14:textId="77777777" w:rsidR="008C7732" w:rsidRPr="00791739" w:rsidRDefault="008C773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0539D6D" w14:textId="77777777" w:rsidR="00B12515" w:rsidRPr="00791739"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77777777" w:rsidR="00B61396" w:rsidRPr="00791739"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D</w:t>
      </w:r>
      <w:r w:rsidR="00B61396" w:rsidRPr="00791739">
        <w:rPr>
          <w:rFonts w:ascii="Times New Roman" w:eastAsia="Times New Roman" w:hAnsi="Times New Roman" w:cs="Times New Roman"/>
          <w:b/>
          <w:bCs/>
          <w:sz w:val="24"/>
          <w:szCs w:val="24"/>
          <w:bdr w:val="none" w:sz="0" w:space="0" w:color="auto" w:frame="1"/>
        </w:rPr>
        <w:t xml:space="preserve">. APPLICATION </w:t>
      </w:r>
      <w:r w:rsidRPr="00791739">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91739"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6034ADA3" w:rsidR="003F3266" w:rsidRPr="00220981" w:rsidRDefault="003F3266" w:rsidP="00220981">
      <w:pPr>
        <w:pStyle w:val="ListParagraph"/>
        <w:numPr>
          <w:ilvl w:val="0"/>
          <w:numId w:val="43"/>
        </w:numPr>
        <w:shd w:val="clear" w:color="auto" w:fill="FFFFFF"/>
        <w:spacing w:after="0" w:line="240" w:lineRule="auto"/>
        <w:textAlignment w:val="baseline"/>
        <w:rPr>
          <w:rFonts w:ascii="Times New Roman" w:eastAsia="Times New Roman" w:hAnsi="Times New Roman" w:cs="Times New Roman"/>
          <w:b/>
          <w:bCs/>
          <w:sz w:val="24"/>
          <w:szCs w:val="24"/>
        </w:rPr>
      </w:pPr>
      <w:r w:rsidRPr="00220981">
        <w:rPr>
          <w:rFonts w:ascii="Times New Roman" w:eastAsia="Times New Roman" w:hAnsi="Times New Roman" w:cs="Times New Roman"/>
          <w:b/>
          <w:bCs/>
          <w:sz w:val="24"/>
          <w:szCs w:val="24"/>
        </w:rPr>
        <w:t>Address to Request Application Package</w:t>
      </w:r>
    </w:p>
    <w:p w14:paraId="0CBC9E40" w14:textId="77777777" w:rsidR="003F3266" w:rsidRPr="0079173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F78C35F" w14:textId="643987CB" w:rsidR="00577924" w:rsidRDefault="003F3266" w:rsidP="005F1F14">
      <w:pPr>
        <w:shd w:val="clear" w:color="auto" w:fill="FFFFFF"/>
        <w:spacing w:after="0" w:line="240" w:lineRule="auto"/>
        <w:ind w:left="360"/>
        <w:jc w:val="both"/>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Application forms required below are available </w:t>
      </w:r>
      <w:r w:rsidR="00BE2950" w:rsidRPr="00791739">
        <w:rPr>
          <w:rFonts w:ascii="Times New Roman" w:eastAsia="Times New Roman" w:hAnsi="Times New Roman" w:cs="Times New Roman"/>
          <w:sz w:val="24"/>
          <w:szCs w:val="24"/>
        </w:rPr>
        <w:t>at:</w:t>
      </w:r>
      <w:r w:rsidR="00BE2950">
        <w:rPr>
          <w:rFonts w:ascii="Times New Roman" w:eastAsia="Times New Roman" w:hAnsi="Times New Roman" w:cs="Times New Roman"/>
          <w:sz w:val="24"/>
          <w:szCs w:val="24"/>
        </w:rPr>
        <w:t xml:space="preserve"> </w:t>
      </w:r>
      <w:hyperlink r:id="rId12" w:anchor="sortby=1" w:history="1">
        <w:r w:rsidR="005F1F14" w:rsidRPr="00B76DDD">
          <w:rPr>
            <w:rStyle w:val="Hyperlink"/>
            <w:rFonts w:ascii="Times New Roman" w:eastAsia="Times New Roman" w:hAnsi="Times New Roman" w:cs="Times New Roman"/>
            <w:sz w:val="24"/>
            <w:szCs w:val="24"/>
          </w:rPr>
          <w:t>https://www.grants.gov/web/grants/forms/sf-424-family.html#sortby=1</w:t>
        </w:r>
      </w:hyperlink>
      <w:r w:rsidR="00BE2950">
        <w:rPr>
          <w:rStyle w:val="Hyperlink"/>
          <w:rFonts w:ascii="Times New Roman" w:eastAsia="Times New Roman" w:hAnsi="Times New Roman" w:cs="Times New Roman"/>
          <w:sz w:val="24"/>
          <w:szCs w:val="24"/>
        </w:rPr>
        <w:t xml:space="preserve">,  </w:t>
      </w:r>
      <w:r w:rsidR="00577924" w:rsidRPr="00660CFB">
        <w:rPr>
          <w:rFonts w:ascii="Times New Roman" w:eastAsia="Times New Roman" w:hAnsi="Times New Roman" w:cs="Times New Roman"/>
          <w:sz w:val="24"/>
          <w:szCs w:val="24"/>
        </w:rPr>
        <w:t> </w:t>
      </w:r>
      <w:r w:rsidR="00577924">
        <w:rPr>
          <w:rFonts w:ascii="Times New Roman" w:eastAsia="Times New Roman" w:hAnsi="Times New Roman" w:cs="Times New Roman"/>
          <w:sz w:val="24"/>
          <w:szCs w:val="24"/>
        </w:rPr>
        <w:t>and from the Embassy’s website page</w:t>
      </w:r>
      <w:r w:rsidR="007000F6">
        <w:rPr>
          <w:rFonts w:ascii="Times New Roman" w:eastAsia="Times New Roman" w:hAnsi="Times New Roman" w:cs="Times New Roman"/>
          <w:sz w:val="24"/>
          <w:szCs w:val="24"/>
        </w:rPr>
        <w:t xml:space="preserve">: </w:t>
      </w:r>
      <w:hyperlink r:id="rId13" w:history="1">
        <w:r w:rsidR="007000F6" w:rsidRPr="00B56EEA">
          <w:rPr>
            <w:rStyle w:val="Hyperlink"/>
            <w:rFonts w:ascii="Times New Roman" w:eastAsia="Times New Roman" w:hAnsi="Times New Roman" w:cs="Times New Roman"/>
            <w:sz w:val="24"/>
            <w:szCs w:val="24"/>
          </w:rPr>
          <w:t>https://sz.usembassy.gov/</w:t>
        </w:r>
      </w:hyperlink>
    </w:p>
    <w:p w14:paraId="1362BD54" w14:textId="77777777" w:rsidR="007000F6" w:rsidRDefault="007000F6" w:rsidP="00BE2950">
      <w:pPr>
        <w:shd w:val="clear" w:color="auto" w:fill="FFFFFF"/>
        <w:spacing w:after="0" w:line="240" w:lineRule="auto"/>
        <w:jc w:val="both"/>
        <w:textAlignment w:val="baseline"/>
        <w:rPr>
          <w:rFonts w:ascii="Times New Roman" w:eastAsia="Times New Roman" w:hAnsi="Times New Roman" w:cs="Times New Roman"/>
          <w:sz w:val="24"/>
          <w:szCs w:val="24"/>
        </w:rPr>
      </w:pPr>
    </w:p>
    <w:p w14:paraId="2FDEB203" w14:textId="77777777" w:rsidR="00BE2950" w:rsidRDefault="00BE2950" w:rsidP="0045023C">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56B90B0" w14:textId="77777777" w:rsidR="003F3266" w:rsidRPr="0079173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7031930" w14:textId="6BB90827" w:rsidR="003F3266" w:rsidRPr="00220981" w:rsidRDefault="003F3266" w:rsidP="00220981">
      <w:pPr>
        <w:pStyle w:val="ListParagraph"/>
        <w:numPr>
          <w:ilvl w:val="0"/>
          <w:numId w:val="43"/>
        </w:numPr>
        <w:shd w:val="clear" w:color="auto" w:fill="FFFFFF"/>
        <w:spacing w:after="0" w:line="240" w:lineRule="auto"/>
        <w:textAlignment w:val="baseline"/>
        <w:rPr>
          <w:rFonts w:ascii="Times New Roman" w:eastAsia="Times New Roman" w:hAnsi="Times New Roman" w:cs="Times New Roman"/>
          <w:b/>
          <w:bCs/>
          <w:sz w:val="24"/>
          <w:szCs w:val="24"/>
        </w:rPr>
      </w:pPr>
      <w:r w:rsidRPr="00220981">
        <w:rPr>
          <w:rFonts w:ascii="Times New Roman" w:eastAsia="Times New Roman" w:hAnsi="Times New Roman" w:cs="Times New Roman"/>
          <w:b/>
          <w:bCs/>
          <w:sz w:val="24"/>
          <w:szCs w:val="24"/>
        </w:rPr>
        <w:t>Content and Form of Application Submission</w:t>
      </w:r>
      <w:r w:rsidR="00175026" w:rsidRPr="00220981">
        <w:rPr>
          <w:rFonts w:ascii="Times New Roman" w:eastAsia="Times New Roman" w:hAnsi="Times New Roman" w:cs="Times New Roman"/>
          <w:b/>
          <w:bCs/>
          <w:sz w:val="24"/>
          <w:szCs w:val="24"/>
        </w:rPr>
        <w:t xml:space="preserve">  </w:t>
      </w:r>
    </w:p>
    <w:p w14:paraId="5CEA1BC8"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u w:val="single"/>
        </w:rPr>
        <w:t>Please follow all instructions below carefully</w:t>
      </w:r>
      <w:r w:rsidRPr="00791739">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42F47E2E" w14:textId="77777777" w:rsidR="003F3266" w:rsidRPr="00220981" w:rsidRDefault="003F3266" w:rsidP="00CA5CC4">
      <w:pPr>
        <w:shd w:val="clear" w:color="auto" w:fill="FFFFFF"/>
        <w:spacing w:after="0" w:line="240" w:lineRule="auto"/>
        <w:ind w:left="360"/>
        <w:textAlignment w:val="baseline"/>
        <w:rPr>
          <w:rFonts w:ascii="Times New Roman" w:eastAsia="Times New Roman" w:hAnsi="Times New Roman" w:cs="Times New Roman"/>
          <w:bCs/>
          <w:sz w:val="24"/>
          <w:szCs w:val="24"/>
        </w:rPr>
      </w:pPr>
      <w:r w:rsidRPr="00220981">
        <w:rPr>
          <w:rFonts w:ascii="Times New Roman" w:eastAsia="Times New Roman" w:hAnsi="Times New Roman" w:cs="Times New Roman"/>
          <w:bCs/>
          <w:sz w:val="24"/>
          <w:szCs w:val="24"/>
        </w:rPr>
        <w:t>Content of Application</w:t>
      </w:r>
    </w:p>
    <w:p w14:paraId="389988D2"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Please ensure:</w:t>
      </w:r>
    </w:p>
    <w:p w14:paraId="7522BF85" w14:textId="12B576FE" w:rsidR="003F3266" w:rsidRPr="00791739" w:rsidRDefault="003F3266" w:rsidP="00CA5CC4">
      <w:pPr>
        <w:numPr>
          <w:ilvl w:val="0"/>
          <w:numId w:val="7"/>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The proposal clearly addresses the goals and objectives of this funding </w:t>
      </w:r>
      <w:r w:rsidR="00BE2950" w:rsidRPr="00791739">
        <w:rPr>
          <w:rFonts w:ascii="Times New Roman" w:eastAsia="Times New Roman" w:hAnsi="Times New Roman" w:cs="Times New Roman"/>
          <w:sz w:val="24"/>
          <w:szCs w:val="24"/>
        </w:rPr>
        <w:t>opportunity.</w:t>
      </w:r>
    </w:p>
    <w:p w14:paraId="511A4C59" w14:textId="557BA06E" w:rsidR="003F3266" w:rsidRPr="00791739" w:rsidRDefault="003F3266" w:rsidP="00CA5CC4">
      <w:pPr>
        <w:numPr>
          <w:ilvl w:val="0"/>
          <w:numId w:val="7"/>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All documents are in </w:t>
      </w:r>
      <w:r w:rsidR="00BE2950" w:rsidRPr="00791739">
        <w:rPr>
          <w:rFonts w:ascii="Times New Roman" w:eastAsia="Times New Roman" w:hAnsi="Times New Roman" w:cs="Times New Roman"/>
          <w:sz w:val="24"/>
          <w:szCs w:val="24"/>
        </w:rPr>
        <w:t>English.</w:t>
      </w:r>
    </w:p>
    <w:p w14:paraId="78EFD60F" w14:textId="261079DD" w:rsidR="003F3266" w:rsidRPr="00791739"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lastRenderedPageBreak/>
        <w:t xml:space="preserve">All budgets are in U.S. </w:t>
      </w:r>
      <w:r w:rsidR="00BE2950" w:rsidRPr="00791739">
        <w:rPr>
          <w:rFonts w:ascii="Times New Roman" w:eastAsia="Times New Roman" w:hAnsi="Times New Roman" w:cs="Times New Roman"/>
          <w:sz w:val="24"/>
          <w:szCs w:val="24"/>
        </w:rPr>
        <w:t>dollars.</w:t>
      </w:r>
    </w:p>
    <w:p w14:paraId="23F3F496" w14:textId="15CC8872" w:rsidR="003F3266" w:rsidRPr="00791739"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All pages are </w:t>
      </w:r>
      <w:r w:rsidR="00BE2950" w:rsidRPr="00791739">
        <w:rPr>
          <w:rFonts w:ascii="Times New Roman" w:eastAsia="Times New Roman" w:hAnsi="Times New Roman" w:cs="Times New Roman"/>
          <w:sz w:val="24"/>
          <w:szCs w:val="24"/>
        </w:rPr>
        <w:t>numbered.</w:t>
      </w:r>
    </w:p>
    <w:p w14:paraId="60FAF123" w14:textId="77777777" w:rsidR="003F3266" w:rsidRPr="00791739"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All documents are formatted to 8 ½ x 11 paper, and</w:t>
      </w:r>
    </w:p>
    <w:p w14:paraId="1601B2F8" w14:textId="550CFF22" w:rsidR="003F3266" w:rsidRPr="00791739"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All Microsoft Word documents are single-spaced, </w:t>
      </w:r>
      <w:r w:rsidR="00BE2950" w:rsidRPr="00791739">
        <w:rPr>
          <w:rFonts w:ascii="Times New Roman" w:eastAsia="Times New Roman" w:hAnsi="Times New Roman" w:cs="Times New Roman"/>
          <w:sz w:val="24"/>
          <w:szCs w:val="24"/>
        </w:rPr>
        <w:t>12-point</w:t>
      </w:r>
      <w:r w:rsidRPr="00791739">
        <w:rPr>
          <w:rFonts w:ascii="Times New Roman" w:eastAsia="Times New Roman" w:hAnsi="Times New Roman" w:cs="Times New Roman"/>
          <w:sz w:val="24"/>
          <w:szCs w:val="24"/>
        </w:rPr>
        <w:t xml:space="preserve"> </w:t>
      </w:r>
      <w:r w:rsidR="79216D5E" w:rsidRPr="00791739">
        <w:rPr>
          <w:rFonts w:ascii="Times New Roman" w:eastAsia="Times New Roman" w:hAnsi="Times New Roman" w:cs="Times New Roman"/>
          <w:sz w:val="24"/>
          <w:szCs w:val="24"/>
        </w:rPr>
        <w:t>Calibri</w:t>
      </w:r>
      <w:r w:rsidRPr="00791739">
        <w:rPr>
          <w:rFonts w:ascii="Times New Roman" w:eastAsia="Times New Roman" w:hAnsi="Times New Roman" w:cs="Times New Roman"/>
          <w:sz w:val="24"/>
          <w:szCs w:val="24"/>
        </w:rPr>
        <w:t xml:space="preserve"> font, with a </w:t>
      </w:r>
      <w:r w:rsidR="00220981">
        <w:rPr>
          <w:rFonts w:ascii="Times New Roman" w:eastAsia="Times New Roman" w:hAnsi="Times New Roman" w:cs="Times New Roman"/>
          <w:sz w:val="24"/>
          <w:szCs w:val="24"/>
        </w:rPr>
        <w:t>m</w:t>
      </w:r>
      <w:r w:rsidRPr="00791739">
        <w:rPr>
          <w:rFonts w:ascii="Times New Roman" w:eastAsia="Times New Roman" w:hAnsi="Times New Roman" w:cs="Times New Roman"/>
          <w:sz w:val="24"/>
          <w:szCs w:val="24"/>
        </w:rPr>
        <w:t>inimum of 1-inch margins.</w:t>
      </w:r>
    </w:p>
    <w:p w14:paraId="5A3B931B"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3A8769CC"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b/>
          <w:bCs/>
          <w:color w:val="333333"/>
          <w:sz w:val="24"/>
          <w:szCs w:val="24"/>
          <w:bdr w:val="none" w:sz="0" w:space="0" w:color="auto" w:frame="1"/>
        </w:rPr>
      </w:pPr>
      <w:r w:rsidRPr="00791739">
        <w:rPr>
          <w:rFonts w:ascii="Times New Roman" w:eastAsia="Times New Roman" w:hAnsi="Times New Roman" w:cs="Times New Roman"/>
          <w:sz w:val="24"/>
          <w:szCs w:val="24"/>
        </w:rPr>
        <w:t xml:space="preserve">The following documents are </w:t>
      </w:r>
      <w:r w:rsidRPr="00791739">
        <w:rPr>
          <w:rFonts w:ascii="Times New Roman" w:eastAsia="Times New Roman" w:hAnsi="Times New Roman" w:cs="Times New Roman"/>
          <w:b/>
          <w:sz w:val="24"/>
          <w:szCs w:val="24"/>
          <w:u w:val="single"/>
        </w:rPr>
        <w:t>required</w:t>
      </w:r>
      <w:r w:rsidRPr="00791739">
        <w:rPr>
          <w:rFonts w:ascii="Times New Roman" w:eastAsia="Times New Roman" w:hAnsi="Times New Roman" w:cs="Times New Roman"/>
          <w:sz w:val="24"/>
          <w:szCs w:val="24"/>
        </w:rPr>
        <w:t>:</w:t>
      </w:r>
      <w:r w:rsidR="00175026" w:rsidRPr="00791739">
        <w:rPr>
          <w:rFonts w:ascii="Times New Roman" w:eastAsia="Times New Roman" w:hAnsi="Times New Roman" w:cs="Times New Roman"/>
          <w:sz w:val="24"/>
          <w:szCs w:val="24"/>
        </w:rPr>
        <w:t xml:space="preserve">  </w:t>
      </w:r>
    </w:p>
    <w:p w14:paraId="77F27BAA"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b/>
          <w:bCs/>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1</w:t>
      </w:r>
      <w:r w:rsidRPr="00220981">
        <w:rPr>
          <w:rFonts w:ascii="Times New Roman" w:eastAsia="Times New Roman" w:hAnsi="Times New Roman" w:cs="Times New Roman"/>
          <w:sz w:val="24"/>
          <w:szCs w:val="24"/>
          <w:bdr w:val="none" w:sz="0" w:space="0" w:color="auto" w:frame="1"/>
        </w:rPr>
        <w:t>. Mandatory application forms</w:t>
      </w:r>
    </w:p>
    <w:p w14:paraId="681D06A0" w14:textId="77777777" w:rsidR="00577924" w:rsidRPr="008A5709" w:rsidRDefault="00577924" w:rsidP="00577924">
      <w:pPr>
        <w:pStyle w:val="ListParagraph"/>
        <w:numPr>
          <w:ilvl w:val="0"/>
          <w:numId w:val="38"/>
        </w:numPr>
        <w:shd w:val="clear" w:color="auto" w:fill="FFFFFF"/>
        <w:tabs>
          <w:tab w:val="left" w:pos="2160"/>
        </w:tabs>
        <w:spacing w:after="0" w:line="240" w:lineRule="auto"/>
        <w:jc w:val="both"/>
        <w:textAlignment w:val="baseline"/>
        <w:rPr>
          <w:rStyle w:val="Hyperlink"/>
          <w:rFonts w:ascii="Times New Roman" w:eastAsia="Times New Roman" w:hAnsi="Times New Roman" w:cs="Times New Roman"/>
          <w:color w:val="auto"/>
          <w:sz w:val="24"/>
          <w:szCs w:val="24"/>
          <w:u w:val="none"/>
        </w:rPr>
      </w:pPr>
      <w:r w:rsidRPr="00660CFB">
        <w:rPr>
          <w:rFonts w:ascii="Times New Roman" w:eastAsia="Times New Roman" w:hAnsi="Times New Roman" w:cs="Times New Roman"/>
          <w:sz w:val="24"/>
          <w:szCs w:val="24"/>
          <w:bdr w:val="none" w:sz="0" w:space="0" w:color="auto" w:frame="1"/>
        </w:rPr>
        <w:t>SF-424 </w:t>
      </w:r>
      <w:r w:rsidRPr="00660CFB">
        <w:rPr>
          <w:rFonts w:ascii="Times New Roman" w:eastAsia="Times New Roman" w:hAnsi="Times New Roman" w:cs="Times New Roman"/>
          <w:iCs/>
          <w:sz w:val="24"/>
          <w:szCs w:val="24"/>
          <w:bdr w:val="none" w:sz="0" w:space="0" w:color="auto" w:frame="1"/>
        </w:rPr>
        <w:t>(Application for Federal Assistance – organizations)</w:t>
      </w:r>
      <w:r w:rsidRPr="00660CFB">
        <w:rPr>
          <w:rFonts w:ascii="Times New Roman" w:eastAsia="Times New Roman" w:hAnsi="Times New Roman" w:cs="Times New Roman"/>
          <w:sz w:val="24"/>
          <w:szCs w:val="24"/>
        </w:rPr>
        <w:t xml:space="preserve"> at</w:t>
      </w:r>
      <w:bookmarkStart w:id="0" w:name="_Hlk137638857"/>
      <w:r w:rsidRPr="00660CFB">
        <w:rPr>
          <w:rFonts w:ascii="Times New Roman" w:eastAsia="Times New Roman" w:hAnsi="Times New Roman" w:cs="Times New Roman"/>
          <w:sz w:val="24"/>
          <w:szCs w:val="24"/>
        </w:rPr>
        <w:t> </w:t>
      </w:r>
      <w:hyperlink r:id="rId14" w:history="1">
        <w:r w:rsidRPr="004B59A5">
          <w:rPr>
            <w:rStyle w:val="Hyperlink"/>
            <w:rFonts w:ascii="Times New Roman" w:hAnsi="Times New Roman" w:cs="Times New Roman"/>
            <w:sz w:val="24"/>
            <w:szCs w:val="24"/>
          </w:rPr>
          <w:t>www.grants.gov</w:t>
        </w:r>
      </w:hyperlink>
      <w:bookmarkEnd w:id="0"/>
    </w:p>
    <w:p w14:paraId="3C940A5B" w14:textId="77777777" w:rsidR="00577924" w:rsidRPr="008A5709" w:rsidRDefault="00577924" w:rsidP="00577924">
      <w:pPr>
        <w:pStyle w:val="ListParagraph"/>
        <w:numPr>
          <w:ilvl w:val="0"/>
          <w:numId w:val="24"/>
        </w:numPr>
        <w:shd w:val="clear" w:color="auto" w:fill="FFFFFF"/>
        <w:tabs>
          <w:tab w:val="clear" w:pos="720"/>
        </w:tabs>
        <w:spacing w:after="0" w:line="240" w:lineRule="auto"/>
        <w:jc w:val="both"/>
        <w:textAlignment w:val="baseline"/>
        <w:rPr>
          <w:rStyle w:val="Hyperlink"/>
          <w:rFonts w:ascii="Times New Roman" w:eastAsia="Times New Roman" w:hAnsi="Times New Roman" w:cs="Times New Roman"/>
          <w:color w:val="auto"/>
          <w:sz w:val="24"/>
          <w:szCs w:val="24"/>
          <w:u w:val="none"/>
        </w:rPr>
      </w:pPr>
      <w:r w:rsidRPr="00660CFB">
        <w:rPr>
          <w:rFonts w:ascii="Times New Roman" w:eastAsia="Times New Roman" w:hAnsi="Times New Roman" w:cs="Times New Roman"/>
          <w:sz w:val="24"/>
          <w:szCs w:val="24"/>
          <w:bdr w:val="none" w:sz="0" w:space="0" w:color="auto" w:frame="1"/>
        </w:rPr>
        <w:t>SF424A</w:t>
      </w:r>
      <w:r w:rsidRPr="00660CFB">
        <w:rPr>
          <w:rFonts w:ascii="Times New Roman" w:eastAsia="Times New Roman" w:hAnsi="Times New Roman" w:cs="Times New Roman"/>
          <w:sz w:val="24"/>
          <w:szCs w:val="24"/>
        </w:rPr>
        <w:t> </w:t>
      </w:r>
      <w:r w:rsidRPr="00660CFB">
        <w:rPr>
          <w:rFonts w:ascii="Times New Roman" w:eastAsia="Times New Roman" w:hAnsi="Times New Roman" w:cs="Times New Roman"/>
          <w:iCs/>
          <w:sz w:val="24"/>
          <w:szCs w:val="24"/>
          <w:bdr w:val="none" w:sz="0" w:space="0" w:color="auto" w:frame="1"/>
        </w:rPr>
        <w:t xml:space="preserve">(Budget Information for Non-Construction programs) at </w:t>
      </w:r>
      <w:hyperlink r:id="rId15" w:history="1">
        <w:r w:rsidRPr="004B59A5">
          <w:rPr>
            <w:rStyle w:val="Hyperlink"/>
            <w:rFonts w:ascii="Times New Roman" w:eastAsia="Times New Roman" w:hAnsi="Times New Roman" w:cs="Times New Roman"/>
            <w:iCs/>
            <w:sz w:val="24"/>
            <w:szCs w:val="24"/>
            <w:bdr w:val="none" w:sz="0" w:space="0" w:color="auto" w:frame="1"/>
          </w:rPr>
          <w:t>www.grants.gov</w:t>
        </w:r>
      </w:hyperlink>
    </w:p>
    <w:p w14:paraId="165E23EC" w14:textId="77777777" w:rsidR="00577924" w:rsidRPr="008A5709" w:rsidRDefault="00577924" w:rsidP="00577924">
      <w:pPr>
        <w:pStyle w:val="ListParagraph"/>
        <w:numPr>
          <w:ilvl w:val="0"/>
          <w:numId w:val="24"/>
        </w:numPr>
        <w:shd w:val="clear" w:color="auto" w:fill="FFFFFF"/>
        <w:tabs>
          <w:tab w:val="clear" w:pos="720"/>
        </w:tabs>
        <w:spacing w:after="0" w:line="240" w:lineRule="auto"/>
        <w:jc w:val="both"/>
        <w:textAlignment w:val="baseline"/>
        <w:rPr>
          <w:rStyle w:val="Hyperlink"/>
          <w:rFonts w:ascii="Times New Roman" w:eastAsia="Times New Roman" w:hAnsi="Times New Roman" w:cs="Times New Roman"/>
          <w:color w:val="auto"/>
          <w:sz w:val="24"/>
          <w:szCs w:val="24"/>
          <w:u w:val="none"/>
        </w:rPr>
      </w:pPr>
      <w:r w:rsidRPr="00660CFB">
        <w:rPr>
          <w:rFonts w:ascii="Times New Roman" w:eastAsia="Times New Roman" w:hAnsi="Times New Roman" w:cs="Times New Roman"/>
          <w:sz w:val="24"/>
          <w:szCs w:val="24"/>
          <w:bdr w:val="none" w:sz="0" w:space="0" w:color="auto" w:frame="1"/>
        </w:rPr>
        <w:t>SF424B</w:t>
      </w:r>
      <w:r w:rsidRPr="00660CFB">
        <w:rPr>
          <w:rFonts w:ascii="Times New Roman" w:eastAsia="Times New Roman" w:hAnsi="Times New Roman" w:cs="Times New Roman"/>
          <w:sz w:val="24"/>
          <w:szCs w:val="24"/>
        </w:rPr>
        <w:t> </w:t>
      </w:r>
      <w:r w:rsidRPr="00660CFB">
        <w:rPr>
          <w:rFonts w:ascii="Times New Roman" w:eastAsia="Times New Roman" w:hAnsi="Times New Roman" w:cs="Times New Roman"/>
          <w:iCs/>
          <w:sz w:val="24"/>
          <w:szCs w:val="24"/>
          <w:bdr w:val="none" w:sz="0" w:space="0" w:color="auto" w:frame="1"/>
        </w:rPr>
        <w:t xml:space="preserve">(Assurances for Non-Construction programs) at </w:t>
      </w:r>
      <w:hyperlink r:id="rId16" w:history="1">
        <w:r w:rsidRPr="004B59A5">
          <w:rPr>
            <w:rStyle w:val="Hyperlink"/>
            <w:rFonts w:ascii="Times New Roman" w:eastAsia="Times New Roman" w:hAnsi="Times New Roman" w:cs="Times New Roman"/>
            <w:iCs/>
            <w:sz w:val="24"/>
            <w:szCs w:val="24"/>
            <w:bdr w:val="none" w:sz="0" w:space="0" w:color="auto" w:frame="1"/>
          </w:rPr>
          <w:t>www.grants.gov</w:t>
        </w:r>
      </w:hyperlink>
    </w:p>
    <w:p w14:paraId="07AC5113" w14:textId="77777777" w:rsidR="003F3266" w:rsidRDefault="003F3266" w:rsidP="00CA5CC4">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02058AAF" w14:textId="77777777" w:rsidR="00577924" w:rsidRPr="00791739" w:rsidRDefault="00577924" w:rsidP="00CA5CC4">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78AF00F1" w14:textId="7A1CACF5"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220981">
        <w:rPr>
          <w:rFonts w:ascii="Times New Roman" w:eastAsia="Times New Roman" w:hAnsi="Times New Roman" w:cs="Times New Roman"/>
          <w:sz w:val="24"/>
          <w:szCs w:val="24"/>
          <w:bdr w:val="none" w:sz="0" w:space="0" w:color="auto" w:frame="1"/>
        </w:rPr>
        <w:t xml:space="preserve">2. Summary </w:t>
      </w:r>
      <w:r w:rsidR="00175026" w:rsidRPr="00220981">
        <w:rPr>
          <w:rFonts w:ascii="Times New Roman" w:eastAsia="Times New Roman" w:hAnsi="Times New Roman" w:cs="Times New Roman"/>
          <w:sz w:val="24"/>
          <w:szCs w:val="24"/>
          <w:bdr w:val="none" w:sz="0" w:space="0" w:color="auto" w:frame="1"/>
        </w:rPr>
        <w:t>Page</w:t>
      </w:r>
      <w:r w:rsidRPr="00791739">
        <w:rPr>
          <w:rFonts w:ascii="Times New Roman" w:eastAsia="Times New Roman" w:hAnsi="Times New Roman" w:cs="Times New Roman"/>
          <w:b/>
          <w:bCs/>
          <w:sz w:val="24"/>
          <w:szCs w:val="24"/>
          <w:bdr w:val="none" w:sz="0" w:space="0" w:color="auto" w:frame="1"/>
        </w:rPr>
        <w:t>: </w:t>
      </w:r>
      <w:r w:rsidRPr="00791739">
        <w:rPr>
          <w:rFonts w:ascii="Times New Roman" w:eastAsia="Times New Roman" w:hAnsi="Times New Roman" w:cs="Times New Roman"/>
          <w:sz w:val="24"/>
          <w:szCs w:val="24"/>
        </w:rPr>
        <w:t xml:space="preserve">Cover sheet stating the </w:t>
      </w:r>
      <w:r w:rsidR="00577924" w:rsidRPr="00791739">
        <w:rPr>
          <w:rFonts w:ascii="Times New Roman" w:eastAsia="Times New Roman" w:hAnsi="Times New Roman" w:cs="Times New Roman"/>
          <w:sz w:val="24"/>
          <w:szCs w:val="24"/>
        </w:rPr>
        <w:t>applicant’s</w:t>
      </w:r>
      <w:r w:rsidRPr="00791739">
        <w:rPr>
          <w:rFonts w:ascii="Times New Roman" w:eastAsia="Times New Roman" w:hAnsi="Times New Roman" w:cs="Times New Roman"/>
          <w:sz w:val="24"/>
          <w:szCs w:val="24"/>
        </w:rPr>
        <w:t xml:space="preserve"> name and organization, proposal date,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title,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period proposed start and end date, and brief purpose of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w:t>
      </w:r>
    </w:p>
    <w:p w14:paraId="6CC422D9"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3B79BE11" w14:textId="53994A51"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220981">
        <w:rPr>
          <w:rFonts w:ascii="Times New Roman" w:eastAsia="Times New Roman" w:hAnsi="Times New Roman" w:cs="Times New Roman"/>
          <w:sz w:val="24"/>
          <w:szCs w:val="24"/>
          <w:bdr w:val="none" w:sz="0" w:space="0" w:color="auto" w:frame="1"/>
        </w:rPr>
        <w:t xml:space="preserve">3. </w:t>
      </w:r>
      <w:r w:rsidR="00577924" w:rsidRPr="00220981">
        <w:rPr>
          <w:rFonts w:ascii="Times New Roman" w:eastAsia="Times New Roman" w:hAnsi="Times New Roman" w:cs="Times New Roman"/>
          <w:sz w:val="24"/>
          <w:szCs w:val="24"/>
          <w:bdr w:val="none" w:sz="0" w:space="0" w:color="auto" w:frame="1"/>
        </w:rPr>
        <w:t>Proposal</w:t>
      </w:r>
      <w:r w:rsidR="00577924" w:rsidRPr="00791739">
        <w:rPr>
          <w:rFonts w:ascii="Times New Roman" w:eastAsia="Times New Roman" w:hAnsi="Times New Roman" w:cs="Times New Roman"/>
          <w:b/>
          <w:bCs/>
          <w:sz w:val="24"/>
          <w:szCs w:val="24"/>
          <w:bdr w:val="none" w:sz="0" w:space="0" w:color="auto" w:frame="1"/>
        </w:rPr>
        <w:t>:</w:t>
      </w:r>
      <w:r w:rsidRPr="00791739">
        <w:rPr>
          <w:rFonts w:ascii="Times New Roman" w:eastAsia="Times New Roman" w:hAnsi="Times New Roman" w:cs="Times New Roman"/>
          <w:b/>
          <w:bCs/>
          <w:sz w:val="24"/>
          <w:szCs w:val="24"/>
          <w:bdr w:val="none" w:sz="0" w:space="0" w:color="auto" w:frame="1"/>
        </w:rPr>
        <w:t> </w:t>
      </w:r>
      <w:r w:rsidRPr="00791739">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791739" w:rsidRDefault="003F3266" w:rsidP="00CA5CC4">
      <w:pPr>
        <w:pStyle w:val="ListParagraph"/>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 xml:space="preserve">Proposal Summary: </w:t>
      </w:r>
      <w:r w:rsidRPr="00791739">
        <w:rPr>
          <w:rFonts w:ascii="Times New Roman" w:eastAsia="Times New Roman" w:hAnsi="Times New Roman" w:cs="Times New Roman"/>
          <w:bCs/>
          <w:sz w:val="24"/>
          <w:szCs w:val="24"/>
          <w:bdr w:val="none" w:sz="0" w:space="0" w:color="auto" w:frame="1"/>
        </w:rPr>
        <w:t>Short</w:t>
      </w:r>
      <w:r w:rsidRPr="00791739">
        <w:rPr>
          <w:rFonts w:ascii="Times New Roman" w:eastAsia="Times New Roman" w:hAnsi="Times New Roman" w:cs="Times New Roman"/>
          <w:sz w:val="24"/>
          <w:szCs w:val="24"/>
        </w:rPr>
        <w:t xml:space="preserve"> narrative that outlines the proposed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including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objectives and anticipated impact.</w:t>
      </w:r>
    </w:p>
    <w:p w14:paraId="0DE22FEC" w14:textId="14D7ACCC" w:rsidR="003F3266" w:rsidRPr="00791739" w:rsidRDefault="003F3266"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Introduction to the Organization or Individual applying</w:t>
      </w:r>
      <w:r w:rsidRPr="00791739">
        <w:rPr>
          <w:rFonts w:ascii="Times New Roman" w:eastAsia="Times New Roman" w:hAnsi="Times New Roman" w:cs="Times New Roman"/>
          <w:sz w:val="24"/>
          <w:szCs w:val="24"/>
        </w:rPr>
        <w:t xml:space="preserve">: A description of past and present operations, showing ability to carry out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w:t>
      </w:r>
      <w:r w:rsidR="006365F8">
        <w:rPr>
          <w:rFonts w:ascii="Times New Roman" w:eastAsia="Times New Roman" w:hAnsi="Times New Roman" w:cs="Times New Roman"/>
          <w:sz w:val="24"/>
          <w:szCs w:val="24"/>
        </w:rPr>
        <w:t xml:space="preserve">including partners and stakeholders, </w:t>
      </w:r>
      <w:r w:rsidRPr="00791739">
        <w:rPr>
          <w:rFonts w:ascii="Times New Roman" w:eastAsia="Times New Roman" w:hAnsi="Times New Roman" w:cs="Times New Roman"/>
          <w:sz w:val="24"/>
          <w:szCs w:val="24"/>
        </w:rPr>
        <w:t>including information on all previous grants from the U.S. Embassy and/or U.S. government agencies.</w:t>
      </w:r>
    </w:p>
    <w:p w14:paraId="39552F73" w14:textId="3C9F5698" w:rsidR="003F3266" w:rsidRPr="00791739" w:rsidRDefault="003F3266"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 xml:space="preserve">Problem Statement: </w:t>
      </w:r>
      <w:r w:rsidRPr="00791739">
        <w:rPr>
          <w:rFonts w:ascii="Times New Roman" w:eastAsia="Times New Roman" w:hAnsi="Times New Roman" w:cs="Times New Roman"/>
          <w:sz w:val="24"/>
          <w:szCs w:val="24"/>
        </w:rPr>
        <w:t xml:space="preserve">Clear, </w:t>
      </w:r>
      <w:r w:rsidR="00577924" w:rsidRPr="00791739">
        <w:rPr>
          <w:rFonts w:ascii="Times New Roman" w:eastAsia="Times New Roman" w:hAnsi="Times New Roman" w:cs="Times New Roman"/>
          <w:sz w:val="24"/>
          <w:szCs w:val="24"/>
        </w:rPr>
        <w:t>concise,</w:t>
      </w:r>
      <w:r w:rsidRPr="00791739">
        <w:rPr>
          <w:rFonts w:ascii="Times New Roman" w:eastAsia="Times New Roman" w:hAnsi="Times New Roman" w:cs="Times New Roman"/>
          <w:sz w:val="24"/>
          <w:szCs w:val="24"/>
        </w:rPr>
        <w:t xml:space="preserve"> and well-supported statement of the problem to be addressed and why the proposed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is </w:t>
      </w:r>
      <w:r w:rsidR="00577924" w:rsidRPr="00791739">
        <w:rPr>
          <w:rFonts w:ascii="Times New Roman" w:eastAsia="Times New Roman" w:hAnsi="Times New Roman" w:cs="Times New Roman"/>
          <w:sz w:val="24"/>
          <w:szCs w:val="24"/>
        </w:rPr>
        <w:t>needed.</w:t>
      </w:r>
    </w:p>
    <w:p w14:paraId="140A29E5" w14:textId="77777777" w:rsidR="003F3266" w:rsidRPr="00791739" w:rsidRDefault="00B37DD1"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Program</w:t>
      </w:r>
      <w:r w:rsidR="003F3266" w:rsidRPr="00791739">
        <w:rPr>
          <w:rFonts w:ascii="Times New Roman" w:eastAsia="Times New Roman" w:hAnsi="Times New Roman" w:cs="Times New Roman"/>
          <w:b/>
          <w:bCs/>
          <w:sz w:val="24"/>
          <w:szCs w:val="24"/>
          <w:bdr w:val="none" w:sz="0" w:space="0" w:color="auto" w:frame="1"/>
        </w:rPr>
        <w:t xml:space="preserve"> Goals and Objectives:  </w:t>
      </w:r>
      <w:r w:rsidR="003F3266" w:rsidRPr="00791739">
        <w:rPr>
          <w:rFonts w:ascii="Times New Roman" w:eastAsia="Times New Roman" w:hAnsi="Times New Roman" w:cs="Times New Roman"/>
          <w:sz w:val="24"/>
          <w:szCs w:val="24"/>
        </w:rPr>
        <w:t xml:space="preserve">The “goals” describe what the </w:t>
      </w:r>
      <w:r w:rsidRPr="00791739">
        <w:rPr>
          <w:rFonts w:ascii="Times New Roman" w:eastAsia="Times New Roman" w:hAnsi="Times New Roman" w:cs="Times New Roman"/>
          <w:sz w:val="24"/>
          <w:szCs w:val="24"/>
        </w:rPr>
        <w:t>program</w:t>
      </w:r>
      <w:r w:rsidR="003F3266" w:rsidRPr="00791739">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791739" w:rsidRDefault="00B37DD1"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Program</w:t>
      </w:r>
      <w:r w:rsidR="003F3266" w:rsidRPr="00791739">
        <w:rPr>
          <w:rFonts w:ascii="Times New Roman" w:eastAsia="Times New Roman" w:hAnsi="Times New Roman" w:cs="Times New Roman"/>
          <w:b/>
          <w:bCs/>
          <w:sz w:val="24"/>
          <w:szCs w:val="24"/>
          <w:bdr w:val="none" w:sz="0" w:space="0" w:color="auto" w:frame="1"/>
        </w:rPr>
        <w:t xml:space="preserve"> Activities</w:t>
      </w:r>
      <w:r w:rsidR="003F3266" w:rsidRPr="00791739">
        <w:rPr>
          <w:rFonts w:ascii="Times New Roman" w:eastAsia="Times New Roman" w:hAnsi="Times New Roman" w:cs="Times New Roman"/>
          <w:sz w:val="24"/>
          <w:szCs w:val="24"/>
        </w:rPr>
        <w:t xml:space="preserve">: Describe the </w:t>
      </w:r>
      <w:r w:rsidRPr="00791739">
        <w:rPr>
          <w:rFonts w:ascii="Times New Roman" w:eastAsia="Times New Roman" w:hAnsi="Times New Roman" w:cs="Times New Roman"/>
          <w:sz w:val="24"/>
          <w:szCs w:val="24"/>
        </w:rPr>
        <w:t>program</w:t>
      </w:r>
      <w:r w:rsidR="003F3266" w:rsidRPr="00791739">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791739" w:rsidRDefault="003F3266"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Program Methods and Design</w:t>
      </w:r>
      <w:r w:rsidRPr="00791739">
        <w:rPr>
          <w:rFonts w:ascii="Times New Roman" w:eastAsia="Times New Roman" w:hAnsi="Times New Roman" w:cs="Times New Roman"/>
          <w:sz w:val="24"/>
          <w:szCs w:val="24"/>
        </w:rPr>
        <w:t xml:space="preserve">: A description of how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is expected to work to solve the stated problem and achieve the goal. </w:t>
      </w:r>
      <w:r w:rsidR="00183ED4" w:rsidRPr="00791739">
        <w:rPr>
          <w:rFonts w:ascii="Times New Roman" w:eastAsia="Times New Roman" w:hAnsi="Times New Roman" w:cs="Times New Roman"/>
          <w:sz w:val="24"/>
          <w:szCs w:val="24"/>
        </w:rPr>
        <w:t xml:space="preserve"> Include a logic model as appropriate. </w:t>
      </w:r>
    </w:p>
    <w:p w14:paraId="4466CA22" w14:textId="77777777" w:rsidR="003F3266" w:rsidRPr="00791739" w:rsidRDefault="003F3266"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 xml:space="preserve">Proposed </w:t>
      </w:r>
      <w:r w:rsidR="00B37DD1" w:rsidRPr="00791739">
        <w:rPr>
          <w:rFonts w:ascii="Times New Roman" w:eastAsia="Times New Roman" w:hAnsi="Times New Roman" w:cs="Times New Roman"/>
          <w:b/>
          <w:bCs/>
          <w:sz w:val="24"/>
          <w:szCs w:val="24"/>
          <w:bdr w:val="none" w:sz="0" w:space="0" w:color="auto" w:frame="1"/>
        </w:rPr>
        <w:t>Program</w:t>
      </w:r>
      <w:r w:rsidRPr="00791739">
        <w:rPr>
          <w:rFonts w:ascii="Times New Roman" w:eastAsia="Times New Roman" w:hAnsi="Times New Roman" w:cs="Times New Roman"/>
          <w:b/>
          <w:bCs/>
          <w:sz w:val="24"/>
          <w:szCs w:val="24"/>
          <w:bdr w:val="none" w:sz="0" w:space="0" w:color="auto" w:frame="1"/>
        </w:rPr>
        <w:t xml:space="preserve"> Schedule</w:t>
      </w:r>
      <w:r w:rsidR="00183ED4" w:rsidRPr="00791739">
        <w:rPr>
          <w:rFonts w:ascii="Times New Roman" w:eastAsia="Times New Roman" w:hAnsi="Times New Roman" w:cs="Times New Roman"/>
          <w:b/>
          <w:bCs/>
          <w:sz w:val="24"/>
          <w:szCs w:val="24"/>
          <w:bdr w:val="none" w:sz="0" w:space="0" w:color="auto" w:frame="1"/>
        </w:rPr>
        <w:t xml:space="preserve"> and Timeline</w:t>
      </w:r>
      <w:r w:rsidRPr="00791739">
        <w:rPr>
          <w:rFonts w:ascii="Times New Roman" w:eastAsia="Times New Roman" w:hAnsi="Times New Roman" w:cs="Times New Roman"/>
          <w:b/>
          <w:bCs/>
          <w:sz w:val="24"/>
          <w:szCs w:val="24"/>
          <w:bdr w:val="none" w:sz="0" w:space="0" w:color="auto" w:frame="1"/>
        </w:rPr>
        <w:t xml:space="preserve">:  </w:t>
      </w:r>
      <w:r w:rsidRPr="00791739">
        <w:rPr>
          <w:rFonts w:ascii="Times New Roman" w:eastAsia="Times New Roman" w:hAnsi="Times New Roman" w:cs="Times New Roman"/>
          <w:sz w:val="24"/>
          <w:szCs w:val="24"/>
        </w:rPr>
        <w:t xml:space="preserve">The proposed timeline for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activities.  Include the dates, times, and locations of planned activities and events.</w:t>
      </w:r>
    </w:p>
    <w:p w14:paraId="366556F7" w14:textId="6FFA8495" w:rsidR="003F3266" w:rsidRPr="00791739" w:rsidRDefault="003F3266"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Key Personnel: </w:t>
      </w:r>
      <w:r w:rsidRPr="00791739">
        <w:rPr>
          <w:rFonts w:ascii="Times New Roman" w:eastAsia="Times New Roman" w:hAnsi="Times New Roman" w:cs="Times New Roman"/>
          <w:sz w:val="24"/>
          <w:szCs w:val="24"/>
        </w:rPr>
        <w:t xml:space="preserve">Names, titles, </w:t>
      </w:r>
      <w:r w:rsidR="00577924" w:rsidRPr="00791739">
        <w:rPr>
          <w:rFonts w:ascii="Times New Roman" w:eastAsia="Times New Roman" w:hAnsi="Times New Roman" w:cs="Times New Roman"/>
          <w:sz w:val="24"/>
          <w:szCs w:val="24"/>
        </w:rPr>
        <w:t>roles,</w:t>
      </w:r>
      <w:r w:rsidRPr="00791739">
        <w:rPr>
          <w:rFonts w:ascii="Times New Roman" w:eastAsia="Times New Roman" w:hAnsi="Times New Roman" w:cs="Times New Roman"/>
          <w:sz w:val="24"/>
          <w:szCs w:val="24"/>
        </w:rPr>
        <w:t xml:space="preserve"> and experience/qualifications of key personnel involved in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What proportion of their time will be used in support of this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w:t>
      </w:r>
    </w:p>
    <w:p w14:paraId="68C608AF" w14:textId="77777777" w:rsidR="003F3266" w:rsidRPr="00791739" w:rsidRDefault="00B37DD1"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lastRenderedPageBreak/>
        <w:t>Program</w:t>
      </w:r>
      <w:r w:rsidR="003F3266" w:rsidRPr="00791739">
        <w:rPr>
          <w:rFonts w:ascii="Times New Roman" w:eastAsia="Times New Roman" w:hAnsi="Times New Roman" w:cs="Times New Roman"/>
          <w:b/>
          <w:bCs/>
          <w:sz w:val="24"/>
          <w:szCs w:val="24"/>
          <w:bdr w:val="none" w:sz="0" w:space="0" w:color="auto" w:frame="1"/>
        </w:rPr>
        <w:t xml:space="preserve"> Partners:</w:t>
      </w:r>
      <w:r w:rsidR="003F3266" w:rsidRPr="00791739">
        <w:rPr>
          <w:rFonts w:ascii="Times New Roman" w:eastAsia="Times New Roman" w:hAnsi="Times New Roman" w:cs="Times New Roman"/>
          <w:sz w:val="24"/>
          <w:szCs w:val="24"/>
        </w:rPr>
        <w:t xml:space="preserve">  List the names and type of involvement of key partner organizations and sub-awardees.</w:t>
      </w:r>
    </w:p>
    <w:p w14:paraId="1048224E" w14:textId="6F218FD7" w:rsidR="003F3266" w:rsidRPr="00791739" w:rsidRDefault="00B37DD1"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Program</w:t>
      </w:r>
      <w:r w:rsidR="003F3266" w:rsidRPr="00791739">
        <w:rPr>
          <w:rFonts w:ascii="Times New Roman" w:eastAsia="Times New Roman" w:hAnsi="Times New Roman" w:cs="Times New Roman"/>
          <w:b/>
          <w:bCs/>
          <w:sz w:val="24"/>
          <w:szCs w:val="24"/>
          <w:bdr w:val="none" w:sz="0" w:space="0" w:color="auto" w:frame="1"/>
        </w:rPr>
        <w:t xml:space="preserve"> Monitoring and Evaluation Plan:</w:t>
      </w:r>
      <w:r w:rsidR="003F3266" w:rsidRPr="00791739">
        <w:rPr>
          <w:rFonts w:ascii="Times New Roman" w:eastAsia="Times New Roman" w:hAnsi="Times New Roman" w:cs="Times New Roman"/>
          <w:sz w:val="24"/>
          <w:szCs w:val="24"/>
        </w:rPr>
        <w:t xml:space="preserve"> This is an important part of successful grants. Throughout the </w:t>
      </w:r>
      <w:r w:rsidR="00577924" w:rsidRPr="00791739">
        <w:rPr>
          <w:rFonts w:ascii="Times New Roman" w:eastAsia="Times New Roman" w:hAnsi="Times New Roman" w:cs="Times New Roman"/>
          <w:sz w:val="24"/>
          <w:szCs w:val="24"/>
        </w:rPr>
        <w:t>timeframe</w:t>
      </w:r>
      <w:r w:rsidR="003F3266" w:rsidRPr="00791739">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791739" w:rsidRDefault="003F3266" w:rsidP="00CA5CC4">
      <w:pPr>
        <w:numPr>
          <w:ilvl w:val="0"/>
          <w:numId w:val="23"/>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Future Funding or Sustainability</w:t>
      </w:r>
      <w:r w:rsidRPr="00791739">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220981" w:rsidRDefault="003F3266" w:rsidP="00CA5CC4">
      <w:pPr>
        <w:shd w:val="clear" w:color="auto" w:fill="FFFFFF"/>
        <w:spacing w:after="0" w:line="240" w:lineRule="auto"/>
        <w:ind w:left="1080"/>
        <w:textAlignment w:val="baseline"/>
        <w:rPr>
          <w:rFonts w:ascii="Times New Roman" w:eastAsia="Times New Roman" w:hAnsi="Times New Roman" w:cs="Times New Roman"/>
          <w:bCs/>
          <w:sz w:val="24"/>
          <w:szCs w:val="24"/>
        </w:rPr>
      </w:pPr>
    </w:p>
    <w:p w14:paraId="44148DE8" w14:textId="362E713E"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220981">
        <w:rPr>
          <w:rFonts w:ascii="Times New Roman" w:eastAsia="Times New Roman" w:hAnsi="Times New Roman" w:cs="Times New Roman"/>
          <w:bCs/>
          <w:sz w:val="24"/>
          <w:szCs w:val="24"/>
        </w:rPr>
        <w:t xml:space="preserve">4. </w:t>
      </w:r>
      <w:r w:rsidRPr="00220981">
        <w:rPr>
          <w:rFonts w:ascii="Times New Roman" w:eastAsia="Times New Roman" w:hAnsi="Times New Roman" w:cs="Times New Roman"/>
          <w:bCs/>
          <w:sz w:val="24"/>
          <w:szCs w:val="24"/>
          <w:bdr w:val="none" w:sz="0" w:space="0" w:color="auto" w:frame="1"/>
        </w:rPr>
        <w:t>Budget Justification Narrative</w:t>
      </w:r>
      <w:r w:rsidRPr="00791739">
        <w:rPr>
          <w:rFonts w:ascii="Times New Roman" w:eastAsia="Times New Roman" w:hAnsi="Times New Roman" w:cs="Times New Roman"/>
          <w:sz w:val="24"/>
          <w:szCs w:val="24"/>
        </w:rPr>
        <w:t xml:space="preserve">:  After filling out the SF-424A Budget (above), use a separate </w:t>
      </w:r>
      <w:r w:rsidR="007C675D" w:rsidRPr="00791739">
        <w:rPr>
          <w:rFonts w:ascii="Times New Roman" w:eastAsia="Times New Roman" w:hAnsi="Times New Roman" w:cs="Times New Roman"/>
          <w:sz w:val="24"/>
          <w:szCs w:val="24"/>
        </w:rPr>
        <w:t>file</w:t>
      </w:r>
      <w:r w:rsidRPr="00791739">
        <w:rPr>
          <w:rFonts w:ascii="Times New Roman" w:eastAsia="Times New Roman" w:hAnsi="Times New Roman" w:cs="Times New Roman"/>
          <w:sz w:val="24"/>
          <w:szCs w:val="24"/>
        </w:rPr>
        <w:t xml:space="preserve"> to describe each of the budget expenses in detail.  See section </w:t>
      </w:r>
      <w:r w:rsidRPr="00791739">
        <w:rPr>
          <w:rFonts w:ascii="Times New Roman" w:eastAsia="Times New Roman" w:hAnsi="Times New Roman" w:cs="Times New Roman"/>
          <w:i/>
          <w:iCs/>
          <w:sz w:val="24"/>
          <w:szCs w:val="24"/>
          <w:bdr w:val="none" w:sz="0" w:space="0" w:color="auto" w:frame="1"/>
        </w:rPr>
        <w:t>H. Other Information: Guidelines for Budget Submissions</w:t>
      </w:r>
      <w:r w:rsidRPr="00791739">
        <w:rPr>
          <w:rFonts w:ascii="Times New Roman" w:eastAsia="Times New Roman" w:hAnsi="Times New Roman" w:cs="Times New Roman"/>
          <w:sz w:val="24"/>
          <w:szCs w:val="24"/>
        </w:rPr>
        <w:t> below for further information.</w:t>
      </w:r>
    </w:p>
    <w:p w14:paraId="6394D6D2" w14:textId="77777777" w:rsidR="003F3266" w:rsidRPr="00791739" w:rsidRDefault="003F326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60021273" w14:textId="5846DA20" w:rsidR="003F3266" w:rsidRPr="00220981" w:rsidRDefault="003F3266" w:rsidP="00CA5CC4">
      <w:pPr>
        <w:shd w:val="clear" w:color="auto" w:fill="FFFFFF"/>
        <w:spacing w:after="0" w:line="240" w:lineRule="auto"/>
        <w:ind w:left="360"/>
        <w:textAlignment w:val="baseline"/>
        <w:rPr>
          <w:rFonts w:ascii="Times New Roman" w:eastAsia="Times New Roman" w:hAnsi="Times New Roman" w:cs="Times New Roman"/>
          <w:bCs/>
          <w:color w:val="333333"/>
          <w:sz w:val="24"/>
          <w:szCs w:val="24"/>
        </w:rPr>
      </w:pPr>
      <w:r w:rsidRPr="00220981">
        <w:rPr>
          <w:rFonts w:ascii="Times New Roman" w:eastAsia="Times New Roman" w:hAnsi="Times New Roman" w:cs="Times New Roman"/>
          <w:bCs/>
          <w:sz w:val="24"/>
          <w:szCs w:val="24"/>
        </w:rPr>
        <w:t>5.  Attachments</w:t>
      </w:r>
      <w:r w:rsidRPr="00220981">
        <w:rPr>
          <w:rFonts w:ascii="Times New Roman" w:eastAsia="Times New Roman" w:hAnsi="Times New Roman" w:cs="Times New Roman"/>
          <w:bCs/>
          <w:iCs/>
          <w:sz w:val="24"/>
          <w:szCs w:val="24"/>
        </w:rPr>
        <w:t>:</w:t>
      </w:r>
    </w:p>
    <w:p w14:paraId="4A8AAFA7" w14:textId="77777777" w:rsidR="003F3266" w:rsidRPr="00791739"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1-page CV or resume of key personnel who are proposed for the </w:t>
      </w:r>
      <w:r w:rsidR="00B37DD1" w:rsidRPr="00791739">
        <w:rPr>
          <w:rFonts w:ascii="Times New Roman" w:eastAsia="Times New Roman" w:hAnsi="Times New Roman" w:cs="Times New Roman"/>
          <w:sz w:val="24"/>
          <w:szCs w:val="24"/>
        </w:rPr>
        <w:t>program</w:t>
      </w:r>
    </w:p>
    <w:p w14:paraId="45816665" w14:textId="77777777" w:rsidR="00183ED4" w:rsidRPr="00791739" w:rsidRDefault="003F3266" w:rsidP="00CA5CC4">
      <w:pPr>
        <w:pStyle w:val="ListParagraph"/>
        <w:numPr>
          <w:ilvl w:val="0"/>
          <w:numId w:val="32"/>
        </w:numPr>
        <w:spacing w:after="0" w:line="240" w:lineRule="auto"/>
        <w:ind w:left="1080"/>
        <w:rPr>
          <w:rFonts w:ascii="Times New Roman" w:hAnsi="Times New Roman" w:cs="Times New Roman"/>
          <w:sz w:val="24"/>
          <w:szCs w:val="24"/>
        </w:rPr>
      </w:pPr>
      <w:r w:rsidRPr="00791739">
        <w:rPr>
          <w:rFonts w:ascii="Times New Roman" w:eastAsia="Times New Roman" w:hAnsi="Times New Roman" w:cs="Times New Roman"/>
          <w:sz w:val="24"/>
          <w:szCs w:val="24"/>
        </w:rPr>
        <w:t xml:space="preserve">Letters of support from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partners describing the roles and responsibilities of each partner</w:t>
      </w:r>
      <w:r w:rsidR="00183ED4" w:rsidRPr="00791739">
        <w:rPr>
          <w:rFonts w:ascii="Times New Roman" w:eastAsia="Times New Roman" w:hAnsi="Times New Roman" w:cs="Times New Roman"/>
          <w:sz w:val="24"/>
          <w:szCs w:val="24"/>
        </w:rPr>
        <w:t xml:space="preserve"> </w:t>
      </w:r>
    </w:p>
    <w:p w14:paraId="10420A89" w14:textId="778010F4" w:rsidR="00183ED4" w:rsidRPr="00791739" w:rsidRDefault="00183ED4" w:rsidP="00CA5CC4">
      <w:pPr>
        <w:pStyle w:val="ListParagraph"/>
        <w:numPr>
          <w:ilvl w:val="0"/>
          <w:numId w:val="32"/>
        </w:numPr>
        <w:spacing w:after="0" w:line="240" w:lineRule="auto"/>
        <w:ind w:left="1080"/>
        <w:rPr>
          <w:rFonts w:ascii="Times New Roman" w:hAnsi="Times New Roman" w:cs="Times New Roman"/>
          <w:sz w:val="24"/>
          <w:szCs w:val="24"/>
        </w:rPr>
      </w:pPr>
      <w:r w:rsidRPr="00791739">
        <w:rPr>
          <w:rFonts w:ascii="Times New Roman" w:eastAsia="Times New Roman" w:hAnsi="Times New Roman" w:cs="Times New Roman"/>
          <w:sz w:val="24"/>
          <w:szCs w:val="24"/>
        </w:rPr>
        <w:t>If your organization has a N</w:t>
      </w:r>
      <w:r w:rsidR="009C3034" w:rsidRPr="00791739">
        <w:rPr>
          <w:rFonts w:ascii="Times New Roman" w:eastAsia="Times New Roman" w:hAnsi="Times New Roman" w:cs="Times New Roman"/>
          <w:sz w:val="24"/>
          <w:szCs w:val="24"/>
        </w:rPr>
        <w:t xml:space="preserve">egotiated </w:t>
      </w:r>
      <w:r w:rsidRPr="00791739">
        <w:rPr>
          <w:rFonts w:ascii="Times New Roman" w:eastAsia="Times New Roman" w:hAnsi="Times New Roman" w:cs="Times New Roman"/>
          <w:sz w:val="24"/>
          <w:szCs w:val="24"/>
        </w:rPr>
        <w:t>I</w:t>
      </w:r>
      <w:r w:rsidR="009C3034" w:rsidRPr="00791739">
        <w:rPr>
          <w:rFonts w:ascii="Times New Roman" w:eastAsia="Times New Roman" w:hAnsi="Times New Roman" w:cs="Times New Roman"/>
          <w:sz w:val="24"/>
          <w:szCs w:val="24"/>
        </w:rPr>
        <w:t xml:space="preserve">ndirect </w:t>
      </w:r>
      <w:r w:rsidRPr="00791739">
        <w:rPr>
          <w:rFonts w:ascii="Times New Roman" w:eastAsia="Times New Roman" w:hAnsi="Times New Roman" w:cs="Times New Roman"/>
          <w:sz w:val="24"/>
          <w:szCs w:val="24"/>
        </w:rPr>
        <w:t>C</w:t>
      </w:r>
      <w:r w:rsidR="009C3034" w:rsidRPr="00791739">
        <w:rPr>
          <w:rFonts w:ascii="Times New Roman" w:eastAsia="Times New Roman" w:hAnsi="Times New Roman" w:cs="Times New Roman"/>
          <w:sz w:val="24"/>
          <w:szCs w:val="24"/>
        </w:rPr>
        <w:t xml:space="preserve">ost </w:t>
      </w:r>
      <w:r w:rsidRPr="00791739">
        <w:rPr>
          <w:rFonts w:ascii="Times New Roman" w:eastAsia="Times New Roman" w:hAnsi="Times New Roman" w:cs="Times New Roman"/>
          <w:sz w:val="24"/>
          <w:szCs w:val="24"/>
        </w:rPr>
        <w:t>R</w:t>
      </w:r>
      <w:r w:rsidR="009C3034" w:rsidRPr="00791739">
        <w:rPr>
          <w:rFonts w:ascii="Times New Roman" w:eastAsia="Times New Roman" w:hAnsi="Times New Roman" w:cs="Times New Roman"/>
          <w:sz w:val="24"/>
          <w:szCs w:val="24"/>
        </w:rPr>
        <w:t xml:space="preserve">ate </w:t>
      </w:r>
      <w:r w:rsidRPr="00791739">
        <w:rPr>
          <w:rFonts w:ascii="Times New Roman" w:eastAsia="Times New Roman" w:hAnsi="Times New Roman" w:cs="Times New Roman"/>
          <w:sz w:val="24"/>
          <w:szCs w:val="24"/>
        </w:rPr>
        <w:t>A</w:t>
      </w:r>
      <w:r w:rsidR="009C3034" w:rsidRPr="00791739">
        <w:rPr>
          <w:rFonts w:ascii="Times New Roman" w:eastAsia="Times New Roman" w:hAnsi="Times New Roman" w:cs="Times New Roman"/>
          <w:sz w:val="24"/>
          <w:szCs w:val="24"/>
        </w:rPr>
        <w:t>greement (NICRA)</w:t>
      </w:r>
      <w:r w:rsidRPr="00791739">
        <w:rPr>
          <w:rFonts w:ascii="Times New Roman" w:eastAsia="Times New Roman" w:hAnsi="Times New Roman" w:cs="Times New Roman"/>
          <w:sz w:val="24"/>
          <w:szCs w:val="24"/>
        </w:rPr>
        <w:t xml:space="preserve"> and includes NICRA charges in the budget, your latest NICRA should be included as a PDF file.  </w:t>
      </w:r>
    </w:p>
    <w:p w14:paraId="509AD514" w14:textId="77777777" w:rsidR="003F3266" w:rsidRPr="00791739"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Official permission letters, if required for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activities</w:t>
      </w:r>
    </w:p>
    <w:p w14:paraId="5EED39A7" w14:textId="77777777" w:rsidR="003F3266" w:rsidRPr="00791739" w:rsidRDefault="003F3266" w:rsidP="00CA5CC4">
      <w:pPr>
        <w:pStyle w:val="ListParagraph"/>
        <w:shd w:val="clear" w:color="auto" w:fill="FFFFFF"/>
        <w:spacing w:after="0" w:line="240" w:lineRule="auto"/>
        <w:ind w:left="1080"/>
        <w:textAlignment w:val="baseline"/>
        <w:rPr>
          <w:rFonts w:ascii="Times New Roman" w:eastAsia="Times New Roman" w:hAnsi="Times New Roman" w:cs="Times New Roman"/>
          <w:sz w:val="24"/>
          <w:szCs w:val="24"/>
        </w:rPr>
      </w:pPr>
    </w:p>
    <w:p w14:paraId="4D90102A" w14:textId="77777777" w:rsidR="00CA5CC4" w:rsidRPr="00791739" w:rsidRDefault="00CA5CC4" w:rsidP="00CA5CC4">
      <w:pPr>
        <w:pStyle w:val="null"/>
        <w:spacing w:before="0" w:beforeAutospacing="0" w:after="0" w:afterAutospacing="0"/>
        <w:ind w:left="360"/>
        <w:rPr>
          <w:rFonts w:ascii="Times New Roman" w:hAnsi="Times New Roman" w:cs="Times New Roman"/>
          <w:sz w:val="24"/>
          <w:szCs w:val="24"/>
        </w:rPr>
      </w:pPr>
    </w:p>
    <w:p w14:paraId="6F124A47"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3. Required Registration:</w:t>
      </w:r>
    </w:p>
    <w:p w14:paraId="2BB87B5B"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Unique Entity Identifier (UEI) and System for Award Management (SAM)</w:t>
      </w:r>
    </w:p>
    <w:p w14:paraId="5F612BBF"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All organizations, whether based in the United States or in another country, must have a UEI and</w:t>
      </w:r>
    </w:p>
    <w:p w14:paraId="2DD8287D"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an active registration with the SAM.gov before </w:t>
      </w:r>
      <w:proofErr w:type="gramStart"/>
      <w:r w:rsidRPr="007469A6">
        <w:rPr>
          <w:rFonts w:ascii="Times New Roman" w:hAnsi="Times New Roman" w:cs="Times New Roman"/>
          <w:color w:val="000000"/>
          <w:sz w:val="24"/>
          <w:szCs w:val="24"/>
        </w:rPr>
        <w:t>submitting an application</w:t>
      </w:r>
      <w:proofErr w:type="gramEnd"/>
      <w:r w:rsidRPr="007469A6">
        <w:rPr>
          <w:rFonts w:ascii="Times New Roman" w:hAnsi="Times New Roman" w:cs="Times New Roman"/>
          <w:color w:val="000000"/>
          <w:sz w:val="24"/>
          <w:szCs w:val="24"/>
        </w:rPr>
        <w:t>. A UEI and an active</w:t>
      </w:r>
    </w:p>
    <w:p w14:paraId="104FB167" w14:textId="3A486F1A"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SAM registration are available free of charge from </w:t>
      </w:r>
      <w:r w:rsidRPr="007469A6">
        <w:rPr>
          <w:rFonts w:ascii="Times New Roman" w:hAnsi="Times New Roman" w:cs="Times New Roman"/>
          <w:color w:val="0000FF"/>
          <w:sz w:val="24"/>
          <w:szCs w:val="24"/>
        </w:rPr>
        <w:t xml:space="preserve">www.sam.gov </w:t>
      </w:r>
      <w:r w:rsidRPr="007469A6">
        <w:rPr>
          <w:rFonts w:ascii="Times New Roman" w:hAnsi="Times New Roman" w:cs="Times New Roman"/>
          <w:color w:val="000000"/>
          <w:sz w:val="24"/>
          <w:szCs w:val="24"/>
        </w:rPr>
        <w:t xml:space="preserve">website. </w:t>
      </w:r>
      <w:r>
        <w:rPr>
          <w:rFonts w:ascii="Times New Roman" w:hAnsi="Times New Roman" w:cs="Times New Roman"/>
          <w:b/>
          <w:bCs/>
          <w:i/>
          <w:iCs/>
          <w:color w:val="000000"/>
          <w:sz w:val="24"/>
          <w:szCs w:val="24"/>
        </w:rPr>
        <w:t xml:space="preserve">U.S Embassy </w:t>
      </w:r>
      <w:r w:rsidRPr="007469A6">
        <w:rPr>
          <w:rFonts w:ascii="Times New Roman" w:hAnsi="Times New Roman" w:cs="Times New Roman"/>
          <w:b/>
          <w:bCs/>
          <w:i/>
          <w:iCs/>
          <w:color w:val="000000"/>
          <w:sz w:val="24"/>
          <w:szCs w:val="24"/>
        </w:rPr>
        <w:t>Eswatini may not review applications from or make awards to organizations that have not</w:t>
      </w:r>
      <w:r>
        <w:rPr>
          <w:rFonts w:ascii="Times New Roman" w:hAnsi="Times New Roman" w:cs="Times New Roman"/>
          <w:b/>
          <w:bCs/>
          <w:i/>
          <w:iCs/>
          <w:color w:val="000000"/>
          <w:sz w:val="24"/>
          <w:szCs w:val="24"/>
        </w:rPr>
        <w:t xml:space="preserve"> </w:t>
      </w:r>
      <w:r w:rsidRPr="007469A6">
        <w:rPr>
          <w:rFonts w:ascii="Times New Roman" w:hAnsi="Times New Roman" w:cs="Times New Roman"/>
          <w:b/>
          <w:bCs/>
          <w:i/>
          <w:iCs/>
          <w:color w:val="000000"/>
          <w:sz w:val="24"/>
          <w:szCs w:val="24"/>
        </w:rPr>
        <w:t xml:space="preserve">completed all applicable UEI and SAM.gov requirements. </w:t>
      </w:r>
      <w:r w:rsidRPr="007469A6">
        <w:rPr>
          <w:rFonts w:ascii="Times New Roman" w:hAnsi="Times New Roman" w:cs="Times New Roman"/>
          <w:color w:val="000000"/>
          <w:sz w:val="24"/>
          <w:szCs w:val="24"/>
        </w:rPr>
        <w:t>A UEI is one of the data elements</w:t>
      </w:r>
      <w:r>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mandated by Public Law 109-282, the Federal Funding Accountability and Transparency Act</w:t>
      </w:r>
      <w:r>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 xml:space="preserve">(FFATA), for all Federal awards. </w:t>
      </w:r>
    </w:p>
    <w:p w14:paraId="5C55676D"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536DA47A"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304BBB08"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The 2 CFR 200 requires that sub-grantees obtain a UEI number. Please note the UEI for subgrantees is not required at the time of application but will be required before the award is processed and/or directed to a sub-grantee.</w:t>
      </w:r>
    </w:p>
    <w:p w14:paraId="6452EC29"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5C3ABAF5"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 xml:space="preserve">The process of obtaining or renewing a </w:t>
      </w:r>
      <w:r w:rsidRPr="007469A6">
        <w:rPr>
          <w:rFonts w:ascii="Times New Roman" w:hAnsi="Times New Roman" w:cs="Times New Roman"/>
          <w:b/>
          <w:bCs/>
          <w:i/>
          <w:iCs/>
          <w:color w:val="000000"/>
          <w:sz w:val="24"/>
          <w:szCs w:val="24"/>
        </w:rPr>
        <w:t xml:space="preserve">SAM.gov registration </w:t>
      </w:r>
      <w:r w:rsidRPr="007469A6">
        <w:rPr>
          <w:rFonts w:ascii="Times New Roman" w:hAnsi="Times New Roman" w:cs="Times New Roman"/>
          <w:color w:val="000000"/>
          <w:sz w:val="24"/>
          <w:szCs w:val="24"/>
        </w:rPr>
        <w:t xml:space="preserve">may take anywhere from </w:t>
      </w:r>
      <w:r w:rsidRPr="007469A6">
        <w:rPr>
          <w:rFonts w:ascii="Times New Roman" w:hAnsi="Times New Roman" w:cs="Times New Roman"/>
          <w:b/>
          <w:bCs/>
          <w:i/>
          <w:iCs/>
          <w:color w:val="000000"/>
          <w:sz w:val="24"/>
          <w:szCs w:val="24"/>
        </w:rPr>
        <w:t>4-8 weeks</w:t>
      </w:r>
      <w:r w:rsidRPr="007469A6">
        <w:rPr>
          <w:rFonts w:ascii="Times New Roman" w:hAnsi="Times New Roman" w:cs="Times New Roman"/>
          <w:color w:val="000000"/>
          <w:sz w:val="24"/>
          <w:szCs w:val="24"/>
        </w:rPr>
        <w:t>. Please begin your registration as early as possible.</w:t>
      </w:r>
    </w:p>
    <w:p w14:paraId="54232F94"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64E53427"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480EB1E1" w14:textId="77777777" w:rsidR="005F1F14" w:rsidRPr="007469A6" w:rsidRDefault="005F1F14" w:rsidP="005F1F14">
      <w:pPr>
        <w:pStyle w:val="ListParagraph"/>
        <w:numPr>
          <w:ilvl w:val="0"/>
          <w:numId w:val="41"/>
        </w:num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Organizations based in the United States or that pay employees within the United States will need an Employer Identification Number (EIN) from the Internal Revenue Service (IRS), a Commercial and Government Entity (CAGE) code, and a UEI number prior to registering in SAM.gov.</w:t>
      </w:r>
    </w:p>
    <w:p w14:paraId="76CAEC49" w14:textId="77777777" w:rsidR="005F1F14" w:rsidRPr="00220981" w:rsidRDefault="005F1F14" w:rsidP="005F1F14">
      <w:pPr>
        <w:pStyle w:val="ListParagraph"/>
        <w:numPr>
          <w:ilvl w:val="0"/>
          <w:numId w:val="41"/>
        </w:num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Organizations based outside of the United States and that do not pay employees within the United States do not need an EIN from the IRS but do need a UEI number prior to registering in SAM.gov. </w:t>
      </w:r>
      <w:r w:rsidRPr="007469A6">
        <w:rPr>
          <w:rFonts w:ascii="Times New Roman" w:hAnsi="Times New Roman" w:cs="Times New Roman"/>
          <w:b/>
          <w:bCs/>
          <w:i/>
          <w:iCs/>
          <w:color w:val="000000"/>
          <w:sz w:val="24"/>
          <w:szCs w:val="24"/>
        </w:rPr>
        <w:t>Please note that as of December 2022, organizations based outside of the United States that do not intend to apply for U.S. Department of Defense (DoD) awards are no longer required to have a NATO CAGE (NCAGE) code to apply for non-DoD foreign assistance funding opportunities.</w:t>
      </w:r>
    </w:p>
    <w:p w14:paraId="3AD12C6A" w14:textId="77777777" w:rsidR="00220981" w:rsidRPr="007469A6" w:rsidRDefault="00220981" w:rsidP="00220981">
      <w:pPr>
        <w:pStyle w:val="ListParagraph"/>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61D7ADC5" w14:textId="77777777" w:rsidR="005F1F14" w:rsidRPr="007469A6" w:rsidRDefault="005F1F14" w:rsidP="005F1F14">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7469A6">
        <w:rPr>
          <w:rFonts w:ascii="Times New Roman" w:hAnsi="Times New Roman" w:cs="Times New Roman"/>
          <w:b/>
          <w:bCs/>
          <w:i/>
          <w:iCs/>
          <w:color w:val="000000"/>
          <w:sz w:val="24"/>
          <w:szCs w:val="24"/>
        </w:rPr>
        <w:t xml:space="preserve"> </w:t>
      </w:r>
      <w:r w:rsidRPr="007469A6">
        <w:rPr>
          <w:rFonts w:ascii="Times New Roman" w:hAnsi="Times New Roman" w:cs="Times New Roman"/>
          <w:color w:val="000000"/>
          <w:sz w:val="24"/>
          <w:szCs w:val="24"/>
        </w:rPr>
        <w:t xml:space="preserve">If an applicant organization is mid-registration and wishes to remove an NCAGE code from their SAM.gov registration, the applicant should submit a help desk ticket (“incident”) with the Federal Service Desk (FSD) online at </w:t>
      </w:r>
      <w:r w:rsidRPr="007469A6">
        <w:rPr>
          <w:rFonts w:ascii="Times New Roman" w:hAnsi="Times New Roman" w:cs="Times New Roman"/>
          <w:color w:val="0000FF"/>
          <w:sz w:val="24"/>
          <w:szCs w:val="24"/>
        </w:rPr>
        <w:t xml:space="preserve">www.fsd.gov </w:t>
      </w:r>
      <w:r w:rsidRPr="007469A6">
        <w:rPr>
          <w:rFonts w:ascii="Times New Roman" w:hAnsi="Times New Roman" w:cs="Times New Roman"/>
          <w:color w:val="000000"/>
          <w:sz w:val="24"/>
          <w:szCs w:val="24"/>
        </w:rPr>
        <w:t>to seek guidance on how to do so.</w:t>
      </w:r>
    </w:p>
    <w:p w14:paraId="2A324525" w14:textId="77777777" w:rsidR="005F1F14" w:rsidRPr="007469A6" w:rsidRDefault="005F1F14" w:rsidP="005F1F14">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65936977"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All organizations must also continue to maintain active SAM.gov registration with current information at all times during which they have an active Federal award or application under consideration by a </w:t>
      </w:r>
      <w:proofErr w:type="gramStart"/>
      <w:r w:rsidRPr="007469A6">
        <w:rPr>
          <w:rFonts w:ascii="Times New Roman" w:hAnsi="Times New Roman" w:cs="Times New Roman"/>
          <w:color w:val="000000"/>
          <w:sz w:val="24"/>
          <w:szCs w:val="24"/>
        </w:rPr>
        <w:t>Federal</w:t>
      </w:r>
      <w:proofErr w:type="gramEnd"/>
      <w:r w:rsidRPr="007469A6">
        <w:rPr>
          <w:rFonts w:ascii="Times New Roman" w:hAnsi="Times New Roman" w:cs="Times New Roman"/>
          <w:color w:val="000000"/>
          <w:sz w:val="24"/>
          <w:szCs w:val="24"/>
        </w:rPr>
        <w:t xml:space="preserve"> award agency. SAM.gov requires all entities to renew their registration once a year </w:t>
      </w:r>
      <w:proofErr w:type="gramStart"/>
      <w:r w:rsidRPr="007469A6">
        <w:rPr>
          <w:rFonts w:ascii="Times New Roman" w:hAnsi="Times New Roman" w:cs="Times New Roman"/>
          <w:color w:val="000000"/>
          <w:sz w:val="24"/>
          <w:szCs w:val="24"/>
        </w:rPr>
        <w:t>in order to</w:t>
      </w:r>
      <w:proofErr w:type="gramEnd"/>
      <w:r w:rsidRPr="007469A6">
        <w:rPr>
          <w:rFonts w:ascii="Times New Roman" w:hAnsi="Times New Roman" w:cs="Times New Roman"/>
          <w:color w:val="000000"/>
          <w:sz w:val="24"/>
          <w:szCs w:val="24"/>
        </w:rPr>
        <w:t xml:space="preserve"> maintain an active registration status in SAM. It is the responsibility of </w:t>
      </w:r>
      <w:proofErr w:type="spellStart"/>
      <w:proofErr w:type="gramStart"/>
      <w:r w:rsidRPr="007469A6">
        <w:rPr>
          <w:rFonts w:ascii="Times New Roman" w:hAnsi="Times New Roman" w:cs="Times New Roman"/>
          <w:color w:val="000000"/>
          <w:sz w:val="24"/>
          <w:szCs w:val="24"/>
        </w:rPr>
        <w:t>he</w:t>
      </w:r>
      <w:proofErr w:type="spellEnd"/>
      <w:proofErr w:type="gramEnd"/>
      <w:r w:rsidRPr="007469A6">
        <w:rPr>
          <w:rFonts w:ascii="Times New Roman" w:hAnsi="Times New Roman" w:cs="Times New Roman"/>
          <w:color w:val="000000"/>
          <w:sz w:val="24"/>
          <w:szCs w:val="24"/>
        </w:rPr>
        <w:t xml:space="preserve"> applicant to ensure it has an active registration in SAM.gov and to maintain that active registration.</w:t>
      </w:r>
    </w:p>
    <w:p w14:paraId="6341EFF1"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739ED819"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If an applicant has not fully complied with the requirements at the time of application, the applicant may be deemed technically ineligible to receive an award and use that determination as a basis for making an award to another applicant.</w:t>
      </w:r>
    </w:p>
    <w:p w14:paraId="2FD53856"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Please refer to 2 CFR 25.200 for additional information. </w:t>
      </w:r>
    </w:p>
    <w:p w14:paraId="21DEFB75"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02618489"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 xml:space="preserve">SAM.gov is not the same as SAMS Domestic. It is free of charge to register in both systems, but the registration processes are different. Information is included on the SAM.gov website to help international registrations. Navigate to </w:t>
      </w:r>
      <w:r w:rsidRPr="007469A6">
        <w:rPr>
          <w:rFonts w:ascii="Times New Roman" w:hAnsi="Times New Roman" w:cs="Times New Roman"/>
          <w:color w:val="0000FF"/>
          <w:sz w:val="24"/>
          <w:szCs w:val="24"/>
        </w:rPr>
        <w:t>www.SAM.gov</w:t>
      </w:r>
      <w:r w:rsidRPr="007469A6">
        <w:rPr>
          <w:rFonts w:ascii="Times New Roman" w:hAnsi="Times New Roman" w:cs="Times New Roman"/>
          <w:color w:val="000000"/>
          <w:sz w:val="24"/>
          <w:szCs w:val="24"/>
        </w:rPr>
        <w:t>, click “HELP” in the top navigation bar, then click, “Explore” and “New to SAM.gov?” for general information. Please note, guidance on SAM.gov and the guidance on GSA’s website is being updated to reflect the change in NCAGE requirement. Applicants should review the website frequently for the most up-to-date guidance.</w:t>
      </w:r>
    </w:p>
    <w:p w14:paraId="722624C1"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3C5CE7AB"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Exemptions</w:t>
      </w:r>
    </w:p>
    <w:p w14:paraId="533056B9"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An exemption from these requirements may be permitted on a case-by-case basis if:</w:t>
      </w:r>
    </w:p>
    <w:p w14:paraId="007BDB9D" w14:textId="77777777" w:rsidR="005F1F14" w:rsidRPr="007469A6" w:rsidRDefault="005F1F14" w:rsidP="005F1F14">
      <w:pPr>
        <w:pStyle w:val="ListParagraph"/>
        <w:numPr>
          <w:ilvl w:val="0"/>
          <w:numId w:val="42"/>
        </w:num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An applicant’s identity must be protected due to potential endangerment of their mission, their organization’s status, their employees, or individuals being served by the applicant.</w:t>
      </w:r>
    </w:p>
    <w:p w14:paraId="2AA4D8CC" w14:textId="77777777" w:rsidR="005F1F14" w:rsidRPr="007469A6" w:rsidRDefault="005F1F14" w:rsidP="005F1F14">
      <w:pPr>
        <w:pStyle w:val="ListParagraph"/>
        <w:autoSpaceDE w:val="0"/>
        <w:autoSpaceDN w:val="0"/>
        <w:adjustRightInd w:val="0"/>
        <w:spacing w:after="0" w:line="240" w:lineRule="auto"/>
        <w:jc w:val="both"/>
        <w:rPr>
          <w:rFonts w:ascii="Times New Roman" w:hAnsi="Times New Roman" w:cs="Times New Roman"/>
          <w:color w:val="000000"/>
          <w:sz w:val="24"/>
          <w:szCs w:val="24"/>
        </w:rPr>
      </w:pPr>
    </w:p>
    <w:p w14:paraId="111DDDE2" w14:textId="77777777" w:rsidR="005F1F14" w:rsidRPr="007469A6" w:rsidRDefault="005F1F14" w:rsidP="005F1F14">
      <w:pPr>
        <w:pStyle w:val="ListParagraph"/>
        <w:numPr>
          <w:ilvl w:val="0"/>
          <w:numId w:val="42"/>
        </w:num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lastRenderedPageBreak/>
        <w:t xml:space="preserve">The Federal awarding agency makes a determination that there are exigent circumstances that prohibit the applicant from receiving a unique entity identifier and completing SAM registration prior to receiving a </w:t>
      </w:r>
      <w:proofErr w:type="gramStart"/>
      <w:r w:rsidRPr="007469A6">
        <w:rPr>
          <w:rFonts w:ascii="Times New Roman" w:hAnsi="Times New Roman" w:cs="Times New Roman"/>
          <w:color w:val="000000"/>
          <w:sz w:val="24"/>
          <w:szCs w:val="24"/>
        </w:rPr>
        <w:t>Federal</w:t>
      </w:r>
      <w:proofErr w:type="gramEnd"/>
      <w:r w:rsidRPr="007469A6">
        <w:rPr>
          <w:rFonts w:ascii="Times New Roman" w:hAnsi="Times New Roman" w:cs="Times New Roman"/>
          <w:color w:val="000000"/>
          <w:sz w:val="24"/>
          <w:szCs w:val="24"/>
        </w:rPr>
        <w:t xml:space="preserve"> award. In these instances, Federal awarding agencies must require the recipient to obtain a unique entity identifier and complete SAM registration within 30 days of the Federal award date.</w:t>
      </w:r>
    </w:p>
    <w:p w14:paraId="41D5E8ED" w14:textId="77777777" w:rsidR="005F1F14" w:rsidRPr="007469A6" w:rsidRDefault="005F1F14" w:rsidP="005F1F14">
      <w:pPr>
        <w:pStyle w:val="ListParagraph"/>
        <w:jc w:val="both"/>
        <w:rPr>
          <w:rFonts w:ascii="Times New Roman" w:hAnsi="Times New Roman" w:cs="Times New Roman"/>
          <w:color w:val="000000"/>
          <w:sz w:val="24"/>
          <w:szCs w:val="24"/>
        </w:rPr>
      </w:pPr>
    </w:p>
    <w:p w14:paraId="4655A8AC" w14:textId="77777777" w:rsidR="005F1F14" w:rsidRPr="007469A6" w:rsidRDefault="005F1F14" w:rsidP="005F1F14">
      <w:pPr>
        <w:pStyle w:val="ListParagraph"/>
        <w:autoSpaceDE w:val="0"/>
        <w:autoSpaceDN w:val="0"/>
        <w:adjustRightInd w:val="0"/>
        <w:spacing w:after="0" w:line="240" w:lineRule="auto"/>
        <w:jc w:val="both"/>
        <w:rPr>
          <w:rFonts w:ascii="Times New Roman" w:hAnsi="Times New Roman" w:cs="Times New Roman"/>
          <w:color w:val="000000"/>
          <w:sz w:val="24"/>
          <w:szCs w:val="24"/>
        </w:rPr>
      </w:pPr>
    </w:p>
    <w:p w14:paraId="5F34A51A"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Organizations requesting exemption from UEI or SAM.gov requirements must email the point of</w:t>
      </w:r>
    </w:p>
    <w:p w14:paraId="01AEAF64"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contact listed in the NOFO at least two weeks prior to the deadline in the NOFO providing a justification of their request. Approval for a SAM.gov exemption must come from the warrante</w:t>
      </w:r>
      <w:r>
        <w:rPr>
          <w:rFonts w:ascii="Times New Roman" w:hAnsi="Times New Roman" w:cs="Times New Roman"/>
          <w:color w:val="000000"/>
          <w:sz w:val="24"/>
          <w:szCs w:val="24"/>
        </w:rPr>
        <w:t xml:space="preserve">d </w:t>
      </w:r>
      <w:r w:rsidRPr="007469A6">
        <w:rPr>
          <w:rFonts w:ascii="Times New Roman" w:hAnsi="Times New Roman" w:cs="Times New Roman"/>
          <w:color w:val="000000"/>
          <w:sz w:val="24"/>
          <w:szCs w:val="24"/>
        </w:rPr>
        <w:t xml:space="preserve">Grants Officer before the application can be deemed eligible for review. </w:t>
      </w:r>
    </w:p>
    <w:p w14:paraId="258B33BF"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684CE481"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As of December 2022, organizations based outside of the United States that do not intend</w:t>
      </w:r>
    </w:p>
    <w:p w14:paraId="68E70998"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to apply for U.S. Department of Defense (DoD) awards are no longer required to have a </w:t>
      </w:r>
      <w:proofErr w:type="gramStart"/>
      <w:r w:rsidRPr="007469A6">
        <w:rPr>
          <w:rFonts w:ascii="Times New Roman" w:hAnsi="Times New Roman" w:cs="Times New Roman"/>
          <w:color w:val="000000"/>
          <w:sz w:val="24"/>
          <w:szCs w:val="24"/>
        </w:rPr>
        <w:t>NATO</w:t>
      </w:r>
      <w:proofErr w:type="gramEnd"/>
    </w:p>
    <w:p w14:paraId="0267F92B" w14:textId="77777777" w:rsidR="005F1F14" w:rsidRDefault="005F1F14" w:rsidP="005F1F14">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7469A6">
        <w:rPr>
          <w:rFonts w:ascii="Times New Roman" w:hAnsi="Times New Roman" w:cs="Times New Roman"/>
          <w:color w:val="000000"/>
          <w:sz w:val="24"/>
          <w:szCs w:val="24"/>
        </w:rPr>
        <w:t>CAGE (NCAGE) code to apply for non-DoD foreign assistance funding opportunities.</w:t>
      </w:r>
    </w:p>
    <w:p w14:paraId="69CE9E24" w14:textId="77777777" w:rsidR="005F1F14" w:rsidRDefault="005F1F14" w:rsidP="005F1F14">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3695BBC6" w14:textId="77777777" w:rsidR="005F1F14" w:rsidRDefault="005F1F14" w:rsidP="005F1F14">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29516C9A"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Steps to register for a UEI and SAM</w:t>
      </w:r>
    </w:p>
    <w:p w14:paraId="33C02956"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FF"/>
          <w:sz w:val="24"/>
          <w:szCs w:val="24"/>
        </w:rPr>
      </w:pPr>
      <w:r w:rsidRPr="007469A6">
        <w:rPr>
          <w:rFonts w:ascii="Times New Roman" w:hAnsi="Times New Roman" w:cs="Times New Roman"/>
          <w:b/>
          <w:bCs/>
          <w:color w:val="000000"/>
          <w:sz w:val="24"/>
          <w:szCs w:val="24"/>
        </w:rPr>
        <w:t xml:space="preserve">Step 1: Create a Login.gov account </w:t>
      </w:r>
      <w:r w:rsidRPr="007469A6">
        <w:rPr>
          <w:rFonts w:ascii="Times New Roman" w:hAnsi="Times New Roman" w:cs="Times New Roman"/>
          <w:color w:val="000000"/>
          <w:sz w:val="24"/>
          <w:szCs w:val="24"/>
        </w:rPr>
        <w:t xml:space="preserve">using this website </w:t>
      </w:r>
      <w:proofErr w:type="gramStart"/>
      <w:r w:rsidRPr="007469A6">
        <w:rPr>
          <w:rFonts w:ascii="Times New Roman" w:hAnsi="Times New Roman" w:cs="Times New Roman"/>
          <w:color w:val="0000FF"/>
          <w:sz w:val="24"/>
          <w:szCs w:val="24"/>
        </w:rPr>
        <w:t>https://login.gov/</w:t>
      </w:r>
      <w:proofErr w:type="gramEnd"/>
    </w:p>
    <w:p w14:paraId="6DFE9677"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The following information is needed when creating the account:</w:t>
      </w:r>
    </w:p>
    <w:p w14:paraId="5ADF4558"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7EE41E73" w14:textId="767998CE" w:rsidR="005F1F14" w:rsidRPr="007469A6" w:rsidRDefault="005F1F14" w:rsidP="005F1F14">
      <w:pPr>
        <w:autoSpaceDE w:val="0"/>
        <w:autoSpaceDN w:val="0"/>
        <w:adjustRightInd w:val="0"/>
        <w:spacing w:after="0" w:line="240" w:lineRule="auto"/>
        <w:ind w:left="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 An email address that is accessible to the individual who will be entering the data about the organization. A personal email address rather than a work email address is</w:t>
      </w:r>
      <w:r>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recommended.</w:t>
      </w:r>
    </w:p>
    <w:p w14:paraId="1071188B" w14:textId="77777777" w:rsidR="005F1F14" w:rsidRPr="007469A6" w:rsidRDefault="005F1F14" w:rsidP="005F1F14">
      <w:pPr>
        <w:autoSpaceDE w:val="0"/>
        <w:autoSpaceDN w:val="0"/>
        <w:adjustRightInd w:val="0"/>
        <w:spacing w:after="0" w:line="240" w:lineRule="auto"/>
        <w:ind w:firstLine="720"/>
        <w:jc w:val="both"/>
        <w:rPr>
          <w:rFonts w:ascii="Times New Roman" w:hAnsi="Times New Roman" w:cs="Times New Roman"/>
          <w:color w:val="000000"/>
          <w:sz w:val="24"/>
          <w:szCs w:val="24"/>
        </w:rPr>
      </w:pPr>
    </w:p>
    <w:p w14:paraId="5DC73C39" w14:textId="77777777" w:rsidR="005F1F14" w:rsidRPr="007469A6" w:rsidRDefault="005F1F14" w:rsidP="005F1F14">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b) A password that must be at least 12 characters and should not include commonly used</w:t>
      </w:r>
    </w:p>
    <w:p w14:paraId="3F5E4B98" w14:textId="77777777" w:rsidR="005F1F14" w:rsidRPr="007469A6" w:rsidRDefault="005F1F14" w:rsidP="005F1F14">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words or phrases. </w:t>
      </w:r>
    </w:p>
    <w:p w14:paraId="1F86EDD9"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165F5954" w14:textId="77777777" w:rsidR="005F1F14" w:rsidRPr="007469A6" w:rsidRDefault="005F1F14" w:rsidP="005F1F14">
      <w:pPr>
        <w:autoSpaceDE w:val="0"/>
        <w:autoSpaceDN w:val="0"/>
        <w:adjustRightInd w:val="0"/>
        <w:spacing w:after="0" w:line="240" w:lineRule="auto"/>
        <w:ind w:left="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c) Select one or more authentication methods such as (security key, text message, or backup codes).</w:t>
      </w:r>
    </w:p>
    <w:p w14:paraId="62F2A788" w14:textId="77777777" w:rsidR="005F1F14" w:rsidRPr="007469A6" w:rsidRDefault="005F1F14" w:rsidP="005F1F14">
      <w:pPr>
        <w:autoSpaceDE w:val="0"/>
        <w:autoSpaceDN w:val="0"/>
        <w:adjustRightInd w:val="0"/>
        <w:spacing w:after="0" w:line="240" w:lineRule="auto"/>
        <w:ind w:left="720"/>
        <w:jc w:val="both"/>
        <w:rPr>
          <w:rFonts w:ascii="Times New Roman" w:hAnsi="Times New Roman" w:cs="Times New Roman"/>
          <w:color w:val="000000"/>
          <w:sz w:val="24"/>
          <w:szCs w:val="24"/>
        </w:rPr>
      </w:pPr>
    </w:p>
    <w:p w14:paraId="1211F935" w14:textId="77777777" w:rsidR="005F1F14" w:rsidRPr="007469A6" w:rsidRDefault="005F1F14" w:rsidP="005F1F14">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d) Activate account by clicking the verification link in the email received from Login.gov</w:t>
      </w:r>
    </w:p>
    <w:p w14:paraId="56920FD7" w14:textId="77777777" w:rsidR="005F1F14" w:rsidRPr="007469A6" w:rsidRDefault="005F1F14" w:rsidP="005F1F14">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within the stipulated time.</w:t>
      </w:r>
    </w:p>
    <w:p w14:paraId="3C767DAD"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b/>
          <w:bCs/>
          <w:color w:val="000000"/>
          <w:sz w:val="24"/>
          <w:szCs w:val="24"/>
        </w:rPr>
      </w:pPr>
    </w:p>
    <w:p w14:paraId="28C03622" w14:textId="05675CFF"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Step 2: </w:t>
      </w:r>
      <w:r w:rsidRPr="007469A6">
        <w:rPr>
          <w:rFonts w:ascii="Times New Roman" w:hAnsi="Times New Roman" w:cs="Times New Roman"/>
          <w:color w:val="000000"/>
          <w:sz w:val="24"/>
          <w:szCs w:val="24"/>
        </w:rPr>
        <w:t xml:space="preserve">Once the Login.gov account is created, </w:t>
      </w:r>
      <w:r w:rsidRPr="007C3887">
        <w:rPr>
          <w:rFonts w:ascii="Times New Roman" w:hAnsi="Times New Roman" w:cs="Times New Roman"/>
          <w:b/>
          <w:bCs/>
          <w:color w:val="000000"/>
          <w:sz w:val="24"/>
          <w:szCs w:val="24"/>
        </w:rPr>
        <w:t>register, or renew</w:t>
      </w:r>
      <w:r w:rsidRPr="007469A6">
        <w:rPr>
          <w:rFonts w:ascii="Times New Roman" w:hAnsi="Times New Roman" w:cs="Times New Roman"/>
          <w:color w:val="000000"/>
          <w:sz w:val="24"/>
          <w:szCs w:val="24"/>
        </w:rPr>
        <w:t xml:space="preserve"> the organization’s details in</w:t>
      </w:r>
    </w:p>
    <w:p w14:paraId="70E9797C"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SAM.gov by signing onto: </w:t>
      </w:r>
      <w:r w:rsidRPr="007469A6">
        <w:rPr>
          <w:rFonts w:ascii="Times New Roman" w:hAnsi="Times New Roman" w:cs="Times New Roman"/>
          <w:color w:val="0000FF"/>
          <w:sz w:val="24"/>
          <w:szCs w:val="24"/>
        </w:rPr>
        <w:t xml:space="preserve">https://www.sam.gov </w:t>
      </w:r>
      <w:r w:rsidRPr="007469A6">
        <w:rPr>
          <w:rFonts w:ascii="Times New Roman" w:hAnsi="Times New Roman" w:cs="Times New Roman"/>
          <w:color w:val="000000"/>
          <w:sz w:val="24"/>
          <w:szCs w:val="24"/>
        </w:rPr>
        <w:t>using the credentials provided in Step1.</w:t>
      </w:r>
    </w:p>
    <w:p w14:paraId="47E680A9"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p>
    <w:p w14:paraId="70E29B8C"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 xml:space="preserve">Since April 2022, the UEI is assigned when an organization registers or renews its registration in SAM.gov at </w:t>
      </w:r>
      <w:r w:rsidRPr="007469A6">
        <w:rPr>
          <w:rFonts w:ascii="Times New Roman" w:hAnsi="Times New Roman" w:cs="Times New Roman"/>
          <w:color w:val="0000FF"/>
          <w:sz w:val="24"/>
          <w:szCs w:val="24"/>
        </w:rPr>
        <w:t>www.SAM.gov</w:t>
      </w:r>
      <w:r w:rsidRPr="007469A6">
        <w:rPr>
          <w:rFonts w:ascii="Times New Roman" w:hAnsi="Times New Roman" w:cs="Times New Roman"/>
          <w:color w:val="000000"/>
          <w:sz w:val="24"/>
          <w:szCs w:val="24"/>
        </w:rPr>
        <w:t>. Organizations should renew their registration once a</w:t>
      </w:r>
    </w:p>
    <w:p w14:paraId="407646FD" w14:textId="77777777" w:rsidR="005F1F14" w:rsidRPr="007469A6" w:rsidRDefault="005F1F14" w:rsidP="005F1F14">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year to maintain an active registration status in SAM.gov. It is the responsibility of the </w:t>
      </w:r>
      <w:proofErr w:type="gramStart"/>
      <w:r w:rsidRPr="007469A6">
        <w:rPr>
          <w:rFonts w:ascii="Times New Roman" w:hAnsi="Times New Roman" w:cs="Times New Roman"/>
          <w:color w:val="000000"/>
          <w:sz w:val="24"/>
          <w:szCs w:val="24"/>
        </w:rPr>
        <w:t>applicant</w:t>
      </w:r>
      <w:proofErr w:type="gramEnd"/>
    </w:p>
    <w:p w14:paraId="148E3EF1" w14:textId="77777777" w:rsidR="005F1F14" w:rsidRPr="007469A6" w:rsidRDefault="005F1F14" w:rsidP="005F1F14">
      <w:pPr>
        <w:shd w:val="clear" w:color="auto" w:fill="FFFFFF"/>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7469A6">
        <w:rPr>
          <w:rFonts w:ascii="Times New Roman" w:hAnsi="Times New Roman" w:cs="Times New Roman"/>
          <w:color w:val="000000"/>
          <w:sz w:val="24"/>
          <w:szCs w:val="24"/>
        </w:rPr>
        <w:lastRenderedPageBreak/>
        <w:t>to ensure it has an active SAM registration.</w:t>
      </w:r>
    </w:p>
    <w:p w14:paraId="30114DA9" w14:textId="77777777" w:rsidR="005F1F14" w:rsidRPr="007469A6" w:rsidRDefault="005F1F14" w:rsidP="005F1F14">
      <w:pPr>
        <w:shd w:val="clear" w:color="auto" w:fill="FFFFFF"/>
        <w:spacing w:after="0" w:line="240" w:lineRule="auto"/>
        <w:jc w:val="both"/>
        <w:textAlignment w:val="baseline"/>
        <w:rPr>
          <w:rFonts w:ascii="Times New Roman" w:eastAsia="Times New Roman" w:hAnsi="Times New Roman" w:cs="Times New Roman"/>
          <w:sz w:val="24"/>
          <w:szCs w:val="24"/>
        </w:rPr>
      </w:pPr>
    </w:p>
    <w:p w14:paraId="22DD2962" w14:textId="77777777" w:rsidR="005F1F14" w:rsidRDefault="005F1F14" w:rsidP="005F1F14">
      <w:pPr>
        <w:pStyle w:val="null"/>
        <w:spacing w:before="0" w:beforeAutospacing="0" w:after="0" w:afterAutospacing="0"/>
        <w:jc w:val="both"/>
        <w:rPr>
          <w:rStyle w:val="null1"/>
          <w:rFonts w:ascii="Times New Roman" w:hAnsi="Times New Roman" w:cs="Times New Roman"/>
          <w:sz w:val="24"/>
          <w:szCs w:val="24"/>
          <w:u w:val="single"/>
        </w:rPr>
      </w:pPr>
    </w:p>
    <w:p w14:paraId="1989580A" w14:textId="77777777" w:rsidR="005F1F14" w:rsidRPr="00660CFB" w:rsidRDefault="005F1F14" w:rsidP="005F1F14">
      <w:pPr>
        <w:pStyle w:val="null"/>
        <w:spacing w:before="0" w:beforeAutospacing="0" w:after="0" w:afterAutospacing="0"/>
        <w:jc w:val="both"/>
        <w:rPr>
          <w:rFonts w:ascii="Times New Roman" w:hAnsi="Times New Roman" w:cs="Times New Roman"/>
          <w:sz w:val="24"/>
          <w:szCs w:val="24"/>
        </w:rPr>
      </w:pPr>
      <w:r w:rsidRPr="007C3887">
        <w:rPr>
          <w:rStyle w:val="null1"/>
          <w:rFonts w:ascii="Times New Roman" w:hAnsi="Times New Roman" w:cs="Times New Roman"/>
          <w:b/>
          <w:bCs/>
          <w:sz w:val="24"/>
          <w:szCs w:val="24"/>
          <w:u w:val="single"/>
        </w:rPr>
        <w:t>Note</w:t>
      </w:r>
      <w:r w:rsidRPr="007C3887">
        <w:rPr>
          <w:rStyle w:val="null1"/>
          <w:rFonts w:ascii="Times New Roman" w:hAnsi="Times New Roman" w:cs="Times New Roman"/>
          <w:b/>
          <w:bCs/>
          <w:sz w:val="24"/>
          <w:szCs w:val="24"/>
        </w:rPr>
        <w:t>:</w:t>
      </w:r>
      <w:r w:rsidRPr="00660CFB">
        <w:rPr>
          <w:rStyle w:val="null1"/>
          <w:rFonts w:ascii="Times New Roman" w:hAnsi="Times New Roman" w:cs="Times New Roman"/>
          <w:sz w:val="24"/>
          <w:szCs w:val="24"/>
        </w:rPr>
        <w:t xml:space="preserve"> As of April 2022, a </w:t>
      </w:r>
      <w:proofErr w:type="gramStart"/>
      <w:r w:rsidRPr="00660CFB">
        <w:rPr>
          <w:rStyle w:val="null1"/>
          <w:rFonts w:ascii="Times New Roman" w:hAnsi="Times New Roman" w:cs="Times New Roman"/>
          <w:sz w:val="24"/>
          <w:szCs w:val="24"/>
        </w:rPr>
        <w:t>DUNS</w:t>
      </w:r>
      <w:proofErr w:type="gramEnd"/>
      <w:r w:rsidRPr="00660CFB">
        <w:rPr>
          <w:rStyle w:val="null1"/>
          <w:rFonts w:ascii="Times New Roman" w:hAnsi="Times New Roman" w:cs="Times New Roman"/>
          <w:sz w:val="24"/>
          <w:szCs w:val="24"/>
        </w:rPr>
        <w:t xml:space="preserve"> number is no longer required. </w:t>
      </w:r>
    </w:p>
    <w:p w14:paraId="4A14879F" w14:textId="19028AEE" w:rsidR="0D973E97" w:rsidRPr="00791739" w:rsidRDefault="0D973E97" w:rsidP="0D973E97">
      <w:pPr>
        <w:pStyle w:val="paragraph"/>
        <w:spacing w:before="0" w:beforeAutospacing="0" w:after="0" w:afterAutospacing="0"/>
        <w:ind w:left="1080"/>
        <w:rPr>
          <w:rStyle w:val="eop"/>
        </w:rPr>
      </w:pPr>
    </w:p>
    <w:p w14:paraId="2785A3E1" w14:textId="77777777" w:rsidR="00183ED4" w:rsidRPr="00791739" w:rsidRDefault="00183ED4" w:rsidP="00FD0E36">
      <w:pPr>
        <w:pStyle w:val="Default"/>
      </w:pPr>
    </w:p>
    <w:p w14:paraId="4CECAC8E" w14:textId="4F2C87B0" w:rsidR="003F3266" w:rsidRPr="00220981" w:rsidRDefault="003F3266" w:rsidP="00220981">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220981">
        <w:rPr>
          <w:rFonts w:ascii="Times New Roman" w:eastAsia="Times New Roman" w:hAnsi="Times New Roman" w:cs="Times New Roman"/>
          <w:b/>
          <w:bCs/>
          <w:sz w:val="24"/>
          <w:szCs w:val="24"/>
        </w:rPr>
        <w:t>Submission Dates and Times</w:t>
      </w:r>
    </w:p>
    <w:p w14:paraId="2EA497CF" w14:textId="77777777" w:rsidR="003F3266" w:rsidRPr="00791739"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0769804F" w:rsidR="00406653" w:rsidRPr="00791739" w:rsidRDefault="006B676B" w:rsidP="00CA5CC4">
      <w:pPr>
        <w:shd w:val="clear" w:color="auto" w:fill="FFFFFF"/>
        <w:spacing w:after="0" w:line="240" w:lineRule="auto"/>
        <w:ind w:left="360"/>
        <w:textAlignment w:val="baseline"/>
        <w:rPr>
          <w:rFonts w:ascii="Times New Roman" w:eastAsia="Times New Roman" w:hAnsi="Times New Roman" w:cs="Times New Roman"/>
          <w:i/>
          <w:color w:val="FF0000"/>
          <w:sz w:val="24"/>
          <w:szCs w:val="24"/>
        </w:rPr>
      </w:pPr>
      <w:r w:rsidRPr="00791739">
        <w:rPr>
          <w:rFonts w:ascii="Times New Roman" w:eastAsia="Times New Roman" w:hAnsi="Times New Roman" w:cs="Times New Roman"/>
          <w:sz w:val="24"/>
          <w:szCs w:val="24"/>
        </w:rPr>
        <w:t>Applications are due no later than</w:t>
      </w:r>
      <w:r w:rsidR="0045023C">
        <w:rPr>
          <w:rFonts w:ascii="Times New Roman" w:eastAsia="Times New Roman" w:hAnsi="Times New Roman" w:cs="Times New Roman"/>
          <w:sz w:val="24"/>
          <w:szCs w:val="24"/>
        </w:rPr>
        <w:t xml:space="preserve"> 15 September 2023</w:t>
      </w:r>
      <w:r w:rsidRPr="00791739">
        <w:rPr>
          <w:rFonts w:ascii="Times New Roman" w:eastAsia="Times New Roman" w:hAnsi="Times New Roman" w:cs="Times New Roman"/>
          <w:sz w:val="24"/>
          <w:szCs w:val="24"/>
        </w:rPr>
        <w:t xml:space="preserve"> </w:t>
      </w:r>
    </w:p>
    <w:p w14:paraId="43FF9AA8" w14:textId="77777777" w:rsidR="008F0AB2" w:rsidRPr="00791739"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3FDCF7AC" w14:textId="77777777" w:rsidR="003F3266" w:rsidRPr="00220981" w:rsidRDefault="003F3266" w:rsidP="00220981">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220981">
        <w:rPr>
          <w:rFonts w:ascii="Times New Roman" w:eastAsia="Times New Roman" w:hAnsi="Times New Roman" w:cs="Times New Roman"/>
          <w:b/>
          <w:bCs/>
          <w:sz w:val="24"/>
          <w:szCs w:val="24"/>
        </w:rPr>
        <w:t>Funding Restrictions</w:t>
      </w:r>
    </w:p>
    <w:p w14:paraId="1B1656C1" w14:textId="77777777" w:rsidR="003F3266" w:rsidRPr="00791739"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1C533D38" w14:textId="77777777" w:rsidR="00336179" w:rsidRPr="00336179" w:rsidRDefault="00336179" w:rsidP="00336179">
      <w:pPr>
        <w:ind w:firstLine="360"/>
        <w:rPr>
          <w:rFonts w:ascii="Times New Roman" w:eastAsia="Times New Roman" w:hAnsi="Times New Roman" w:cs="Times New Roman"/>
          <w:iCs/>
          <w:sz w:val="24"/>
          <w:szCs w:val="24"/>
        </w:rPr>
      </w:pPr>
      <w:r w:rsidRPr="00336179">
        <w:rPr>
          <w:rFonts w:ascii="Times New Roman" w:eastAsia="Times New Roman" w:hAnsi="Times New Roman" w:cs="Times New Roman"/>
          <w:iCs/>
          <w:sz w:val="24"/>
          <w:szCs w:val="24"/>
        </w:rPr>
        <w:t>No applications are accepted from individuals or private business.</w:t>
      </w:r>
    </w:p>
    <w:p w14:paraId="16F44CB7" w14:textId="77777777" w:rsidR="008F0AB2" w:rsidRPr="00220981" w:rsidRDefault="008F0AB2" w:rsidP="00CA5CC4">
      <w:pPr>
        <w:shd w:val="clear" w:color="auto" w:fill="FFFFFF"/>
        <w:spacing w:after="0" w:line="240" w:lineRule="auto"/>
        <w:ind w:left="360"/>
        <w:textAlignment w:val="baseline"/>
        <w:rPr>
          <w:rFonts w:ascii="Times New Roman" w:eastAsia="Times New Roman" w:hAnsi="Times New Roman" w:cs="Times New Roman"/>
          <w:b/>
          <w:bCs/>
          <w:i/>
          <w:color w:val="FF0000"/>
          <w:sz w:val="24"/>
          <w:szCs w:val="24"/>
        </w:rPr>
      </w:pPr>
    </w:p>
    <w:p w14:paraId="352FBFDA" w14:textId="77777777" w:rsidR="003F3266" w:rsidRPr="00220981" w:rsidRDefault="003F3266" w:rsidP="00220981">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220981">
        <w:rPr>
          <w:rFonts w:ascii="Times New Roman" w:eastAsia="Times New Roman" w:hAnsi="Times New Roman" w:cs="Times New Roman"/>
          <w:b/>
          <w:bCs/>
          <w:sz w:val="24"/>
          <w:szCs w:val="24"/>
        </w:rPr>
        <w:t>Other Submission Requirements</w:t>
      </w:r>
    </w:p>
    <w:p w14:paraId="03DFF0F4" w14:textId="77777777" w:rsidR="003F3266" w:rsidRPr="00791739"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D6299EE" w14:textId="536601EC" w:rsidR="00384B69" w:rsidRDefault="00384B69" w:rsidP="00577924">
      <w:pPr>
        <w:shd w:val="clear" w:color="auto" w:fill="FFFFFF"/>
        <w:spacing w:after="0" w:line="240" w:lineRule="auto"/>
        <w:ind w:left="360"/>
        <w:textAlignment w:val="baseline"/>
        <w:rPr>
          <w:rFonts w:ascii="Times New Roman" w:eastAsia="Times New Roman" w:hAnsi="Times New Roman" w:cs="Times New Roman"/>
          <w:i/>
          <w:sz w:val="24"/>
          <w:szCs w:val="24"/>
        </w:rPr>
      </w:pPr>
      <w:r w:rsidRPr="00791739">
        <w:rPr>
          <w:rFonts w:ascii="Times New Roman" w:eastAsia="Times New Roman" w:hAnsi="Times New Roman" w:cs="Times New Roman"/>
          <w:sz w:val="24"/>
          <w:szCs w:val="24"/>
        </w:rPr>
        <w:t xml:space="preserve">All application materials must be submitted by email to </w:t>
      </w:r>
      <w:hyperlink r:id="rId17" w:history="1">
        <w:r w:rsidR="00577924" w:rsidRPr="00FE6603">
          <w:rPr>
            <w:rStyle w:val="Hyperlink"/>
            <w:rFonts w:ascii="Times New Roman" w:eastAsia="Times New Roman" w:hAnsi="Times New Roman" w:cs="Times New Roman"/>
            <w:i/>
            <w:sz w:val="24"/>
            <w:szCs w:val="24"/>
          </w:rPr>
          <w:t>SmallGrantsMbabane@state.gov</w:t>
        </w:r>
      </w:hyperlink>
    </w:p>
    <w:p w14:paraId="728C7C3F" w14:textId="77777777" w:rsidR="00577924" w:rsidRDefault="00577924" w:rsidP="00577924">
      <w:pPr>
        <w:shd w:val="clear" w:color="auto" w:fill="FFFFFF"/>
        <w:spacing w:after="0" w:line="240" w:lineRule="auto"/>
        <w:ind w:left="360"/>
        <w:textAlignment w:val="baseline"/>
        <w:rPr>
          <w:rFonts w:ascii="Times New Roman" w:eastAsia="Times New Roman" w:hAnsi="Times New Roman" w:cs="Times New Roman"/>
          <w:i/>
          <w:sz w:val="24"/>
          <w:szCs w:val="24"/>
        </w:rPr>
      </w:pPr>
    </w:p>
    <w:p w14:paraId="2C4A497B" w14:textId="77777777" w:rsidR="00577924" w:rsidRPr="00577924" w:rsidRDefault="00577924" w:rsidP="00577924">
      <w:pPr>
        <w:shd w:val="clear" w:color="auto" w:fill="FFFFFF"/>
        <w:spacing w:after="0" w:line="240" w:lineRule="auto"/>
        <w:ind w:left="360"/>
        <w:textAlignment w:val="baseline"/>
        <w:rPr>
          <w:rFonts w:ascii="Times New Roman" w:eastAsia="Times New Roman" w:hAnsi="Times New Roman" w:cs="Times New Roman"/>
          <w:i/>
          <w:color w:val="FF0000"/>
          <w:sz w:val="24"/>
          <w:szCs w:val="24"/>
        </w:rPr>
      </w:pPr>
    </w:p>
    <w:p w14:paraId="0AB813E9" w14:textId="77777777" w:rsidR="00B61396" w:rsidRPr="00791739"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791739"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t>E</w:t>
      </w:r>
      <w:r w:rsidR="00B61396" w:rsidRPr="00791739">
        <w:rPr>
          <w:rFonts w:ascii="Times New Roman" w:eastAsia="Times New Roman" w:hAnsi="Times New Roman" w:cs="Times New Roman"/>
          <w:b/>
          <w:bCs/>
          <w:sz w:val="24"/>
          <w:szCs w:val="24"/>
          <w:bdr w:val="none" w:sz="0" w:space="0" w:color="auto" w:frame="1"/>
        </w:rPr>
        <w:t xml:space="preserve">. </w:t>
      </w:r>
      <w:r w:rsidR="00FD0E36" w:rsidRPr="00791739">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91739"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77777777" w:rsidR="00FD0E36" w:rsidRPr="00791739" w:rsidRDefault="00FD0E36" w:rsidP="008F0AB2">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Criteria</w:t>
      </w:r>
    </w:p>
    <w:p w14:paraId="1DB25EFF" w14:textId="77777777" w:rsidR="00FD0E36" w:rsidRPr="0079173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66FFC434"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Each application will be evaluated and rated </w:t>
      </w:r>
      <w:r w:rsidR="00C51E8F" w:rsidRPr="00791739">
        <w:rPr>
          <w:rFonts w:ascii="Times New Roman" w:eastAsia="Times New Roman" w:hAnsi="Times New Roman" w:cs="Times New Roman"/>
          <w:sz w:val="24"/>
          <w:szCs w:val="24"/>
        </w:rPr>
        <w:t>based on</w:t>
      </w:r>
      <w:r w:rsidRPr="00791739">
        <w:rPr>
          <w:rFonts w:ascii="Times New Roman" w:eastAsia="Times New Roman" w:hAnsi="Times New Roman" w:cs="Times New Roman"/>
          <w:sz w:val="24"/>
          <w:szCs w:val="24"/>
        </w:rPr>
        <w:t xml:space="preserve"> the evaluation criteria outlined below. </w:t>
      </w:r>
    </w:p>
    <w:p w14:paraId="2F8705A5"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color w:val="FF0000"/>
          <w:sz w:val="24"/>
          <w:szCs w:val="24"/>
        </w:rPr>
      </w:pPr>
    </w:p>
    <w:p w14:paraId="5845E50B" w14:textId="730743E2"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i/>
          <w:color w:val="FF0000"/>
          <w:sz w:val="24"/>
          <w:szCs w:val="24"/>
        </w:rPr>
      </w:pPr>
      <w:r w:rsidRPr="00791739">
        <w:rPr>
          <w:rFonts w:ascii="Times New Roman" w:eastAsia="Times New Roman" w:hAnsi="Times New Roman" w:cs="Times New Roman"/>
          <w:i/>
          <w:color w:val="FF0000"/>
          <w:sz w:val="24"/>
          <w:szCs w:val="24"/>
        </w:rPr>
        <w:t xml:space="preserve">  </w:t>
      </w:r>
    </w:p>
    <w:p w14:paraId="0C70B9FB" w14:textId="2BADDF37" w:rsidR="006B676B" w:rsidRPr="00791739" w:rsidRDefault="43BFF2B9" w:rsidP="00CA5CC4">
      <w:pPr>
        <w:shd w:val="clear" w:color="auto" w:fill="FFFFFF" w:themeFill="background1"/>
        <w:spacing w:after="39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rPr>
        <w:t>Quality and Feasibility of the Program Idea</w:t>
      </w:r>
      <w:r w:rsidRPr="00791739">
        <w:rPr>
          <w:rFonts w:ascii="Times New Roman" w:eastAsia="Times New Roman" w:hAnsi="Times New Roman" w:cs="Times New Roman"/>
          <w:sz w:val="24"/>
          <w:szCs w:val="24"/>
        </w:rPr>
        <w:t xml:space="preserve"> </w:t>
      </w:r>
      <w:r w:rsidRPr="00791739">
        <w:rPr>
          <w:rFonts w:ascii="Times New Roman" w:eastAsia="Times New Roman" w:hAnsi="Times New Roman" w:cs="Times New Roman"/>
          <w:b/>
          <w:bCs/>
          <w:sz w:val="24"/>
          <w:szCs w:val="24"/>
        </w:rPr>
        <w:t>– 20 points:</w:t>
      </w:r>
      <w:r w:rsidRPr="00791739">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r w:rsidR="006365F8">
        <w:rPr>
          <w:rFonts w:ascii="Times New Roman" w:eastAsia="Times New Roman" w:hAnsi="Times New Roman" w:cs="Times New Roman"/>
          <w:sz w:val="24"/>
          <w:szCs w:val="24"/>
        </w:rPr>
        <w:t>Program ideas must clearly articulate how activities will reinforce civil society space for human rights dialogue and engagement</w:t>
      </w:r>
      <w:r w:rsidR="00A70731">
        <w:rPr>
          <w:rFonts w:ascii="Times New Roman" w:eastAsia="Times New Roman" w:hAnsi="Times New Roman" w:cs="Times New Roman"/>
          <w:sz w:val="24"/>
          <w:szCs w:val="24"/>
        </w:rPr>
        <w:t xml:space="preserve"> and an analysis of inherent risks.</w:t>
      </w:r>
      <w:r w:rsidR="006365F8">
        <w:rPr>
          <w:rFonts w:ascii="Times New Roman" w:eastAsia="Times New Roman" w:hAnsi="Times New Roman" w:cs="Times New Roman"/>
          <w:sz w:val="24"/>
          <w:szCs w:val="24"/>
        </w:rPr>
        <w:t xml:space="preserve">  Successful proposals will include a careful analysis of the human rights landscape and intersections with government, </w:t>
      </w:r>
      <w:r w:rsidR="00A70731">
        <w:rPr>
          <w:rFonts w:ascii="Times New Roman" w:eastAsia="Times New Roman" w:hAnsi="Times New Roman" w:cs="Times New Roman"/>
          <w:sz w:val="24"/>
          <w:szCs w:val="24"/>
        </w:rPr>
        <w:t xml:space="preserve">legislative, </w:t>
      </w:r>
      <w:r w:rsidR="006365F8">
        <w:rPr>
          <w:rFonts w:ascii="Times New Roman" w:eastAsia="Times New Roman" w:hAnsi="Times New Roman" w:cs="Times New Roman"/>
          <w:sz w:val="24"/>
          <w:szCs w:val="24"/>
        </w:rPr>
        <w:t xml:space="preserve">judiciary, and </w:t>
      </w:r>
      <w:r w:rsidR="00A70731">
        <w:rPr>
          <w:rFonts w:ascii="Times New Roman" w:eastAsia="Times New Roman" w:hAnsi="Times New Roman" w:cs="Times New Roman"/>
          <w:sz w:val="24"/>
          <w:szCs w:val="24"/>
        </w:rPr>
        <w:t>law enforcement allies and partners, if applicable.  Successful proposals will be Specific, Measurable, Achievable, Realistic, and Time-bound on a 12-month schedule (SMART).  This is a one-time award.</w:t>
      </w:r>
    </w:p>
    <w:p w14:paraId="5B9B83A3" w14:textId="2246F6D0" w:rsidR="00FD0E36" w:rsidRPr="00791739" w:rsidRDefault="43BFF2B9" w:rsidP="00CA5CC4">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rPr>
        <w:lastRenderedPageBreak/>
        <w:t>Organizational Capacity and Record on Previous Grants – 20 points:</w:t>
      </w:r>
      <w:r w:rsidRPr="00791739">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79481884" w14:textId="1965F3A6" w:rsidR="00FD0E36" w:rsidRPr="00791739" w:rsidRDefault="00B37DD1" w:rsidP="00CA5CC4">
      <w:pPr>
        <w:shd w:val="clear" w:color="auto" w:fill="FFFFFF"/>
        <w:spacing w:after="39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sz w:val="24"/>
          <w:szCs w:val="24"/>
        </w:rPr>
        <w:t>Program</w:t>
      </w:r>
      <w:r w:rsidR="006B676B" w:rsidRPr="00791739">
        <w:rPr>
          <w:rFonts w:ascii="Times New Roman" w:eastAsia="Times New Roman" w:hAnsi="Times New Roman" w:cs="Times New Roman"/>
          <w:b/>
          <w:sz w:val="24"/>
          <w:szCs w:val="24"/>
        </w:rPr>
        <w:t xml:space="preserve"> Planning/Ability to Achieve Objectives</w:t>
      </w:r>
      <w:r w:rsidR="00B55E59" w:rsidRPr="00791739">
        <w:rPr>
          <w:rFonts w:ascii="Times New Roman" w:eastAsia="Times New Roman" w:hAnsi="Times New Roman" w:cs="Times New Roman"/>
          <w:b/>
          <w:sz w:val="24"/>
          <w:szCs w:val="24"/>
        </w:rPr>
        <w:t xml:space="preserve"> – 15 points</w:t>
      </w:r>
      <w:r w:rsidR="00FD0E36" w:rsidRPr="00791739">
        <w:rPr>
          <w:rFonts w:ascii="Times New Roman" w:eastAsia="Times New Roman" w:hAnsi="Times New Roman" w:cs="Times New Roman"/>
          <w:b/>
          <w:sz w:val="24"/>
          <w:szCs w:val="24"/>
        </w:rPr>
        <w:t>:</w:t>
      </w:r>
      <w:r w:rsidR="00FD0E36" w:rsidRPr="00791739">
        <w:rPr>
          <w:rFonts w:ascii="Times New Roman" w:eastAsia="Times New Roman" w:hAnsi="Times New Roman" w:cs="Times New Roman"/>
          <w:sz w:val="24"/>
          <w:szCs w:val="24"/>
        </w:rPr>
        <w:t xml:space="preserve"> Goals and objectives are clearly </w:t>
      </w:r>
      <w:r w:rsidR="00336179" w:rsidRPr="00791739">
        <w:rPr>
          <w:rFonts w:ascii="Times New Roman" w:eastAsia="Times New Roman" w:hAnsi="Times New Roman" w:cs="Times New Roman"/>
          <w:sz w:val="24"/>
          <w:szCs w:val="24"/>
        </w:rPr>
        <w:t>stated,</w:t>
      </w:r>
      <w:r w:rsidR="00FD0E36" w:rsidRPr="00791739">
        <w:rPr>
          <w:rFonts w:ascii="Times New Roman" w:eastAsia="Times New Roman" w:hAnsi="Times New Roman" w:cs="Times New Roman"/>
          <w:sz w:val="24"/>
          <w:szCs w:val="24"/>
        </w:rPr>
        <w:t xml:space="preserve"> and </w:t>
      </w:r>
      <w:r w:rsidRPr="00791739">
        <w:rPr>
          <w:rFonts w:ascii="Times New Roman" w:eastAsia="Times New Roman" w:hAnsi="Times New Roman" w:cs="Times New Roman"/>
          <w:sz w:val="24"/>
          <w:szCs w:val="24"/>
        </w:rPr>
        <w:t>program</w:t>
      </w:r>
      <w:r w:rsidR="00FD0E36" w:rsidRPr="00791739">
        <w:rPr>
          <w:rFonts w:ascii="Times New Roman" w:eastAsia="Times New Roman" w:hAnsi="Times New Roman" w:cs="Times New Roman"/>
          <w:sz w:val="24"/>
          <w:szCs w:val="24"/>
        </w:rPr>
        <w:t xml:space="preserve"> approach is likely to provide maximum impact in achieving the proposed results.</w:t>
      </w:r>
    </w:p>
    <w:p w14:paraId="5DE16A93" w14:textId="77777777" w:rsidR="00FD0E36" w:rsidRPr="00791739" w:rsidRDefault="00FD0E36" w:rsidP="00CA5CC4">
      <w:pPr>
        <w:shd w:val="clear" w:color="auto" w:fill="FFFFFF"/>
        <w:spacing w:after="39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sz w:val="24"/>
          <w:szCs w:val="24"/>
        </w:rPr>
        <w:t>Budget</w:t>
      </w:r>
      <w:r w:rsidR="00B55E59" w:rsidRPr="00791739">
        <w:rPr>
          <w:rFonts w:ascii="Times New Roman" w:eastAsia="Times New Roman" w:hAnsi="Times New Roman" w:cs="Times New Roman"/>
          <w:b/>
          <w:sz w:val="24"/>
          <w:szCs w:val="24"/>
        </w:rPr>
        <w:t xml:space="preserve"> – 10 points</w:t>
      </w:r>
      <w:r w:rsidRPr="00791739">
        <w:rPr>
          <w:rFonts w:ascii="Times New Roman" w:eastAsia="Times New Roman" w:hAnsi="Times New Roman" w:cs="Times New Roman"/>
          <w:b/>
          <w:sz w:val="24"/>
          <w:szCs w:val="24"/>
        </w:rPr>
        <w:t>:</w:t>
      </w:r>
      <w:r w:rsidRPr="00791739">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791739" w:rsidRDefault="00FD0E36" w:rsidP="00CA5CC4">
      <w:pPr>
        <w:shd w:val="clear" w:color="auto" w:fill="FFFFFF"/>
        <w:spacing w:after="39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sz w:val="24"/>
          <w:szCs w:val="24"/>
        </w:rPr>
        <w:t>Monitoring and evaluation plan</w:t>
      </w:r>
      <w:r w:rsidR="00B55E59" w:rsidRPr="00791739">
        <w:rPr>
          <w:rFonts w:ascii="Times New Roman" w:eastAsia="Times New Roman" w:hAnsi="Times New Roman" w:cs="Times New Roman"/>
          <w:b/>
          <w:sz w:val="24"/>
          <w:szCs w:val="24"/>
        </w:rPr>
        <w:t xml:space="preserve"> – 15 points</w:t>
      </w:r>
      <w:r w:rsidRPr="00791739">
        <w:rPr>
          <w:rFonts w:ascii="Times New Roman" w:eastAsia="Times New Roman" w:hAnsi="Times New Roman" w:cs="Times New Roman"/>
          <w:b/>
          <w:sz w:val="24"/>
          <w:szCs w:val="24"/>
        </w:rPr>
        <w:t>:</w:t>
      </w:r>
      <w:r w:rsidRPr="00791739">
        <w:rPr>
          <w:rFonts w:ascii="Times New Roman" w:eastAsia="Times New Roman" w:hAnsi="Times New Roman" w:cs="Times New Roman"/>
          <w:sz w:val="24"/>
          <w:szCs w:val="24"/>
        </w:rPr>
        <w:t xml:space="preserve"> Applicant demonstrates it </w:t>
      </w:r>
      <w:proofErr w:type="gramStart"/>
      <w:r w:rsidRPr="00791739">
        <w:rPr>
          <w:rFonts w:ascii="Times New Roman" w:eastAsia="Times New Roman" w:hAnsi="Times New Roman" w:cs="Times New Roman"/>
          <w:sz w:val="24"/>
          <w:szCs w:val="24"/>
        </w:rPr>
        <w:t>is able to</w:t>
      </w:r>
      <w:proofErr w:type="gramEnd"/>
      <w:r w:rsidRPr="00791739">
        <w:rPr>
          <w:rFonts w:ascii="Times New Roman" w:eastAsia="Times New Roman" w:hAnsi="Times New Roman" w:cs="Times New Roman"/>
          <w:sz w:val="24"/>
          <w:szCs w:val="24"/>
        </w:rPr>
        <w:t xml:space="preserve"> measure program success against key indicators and provide</w:t>
      </w:r>
      <w:r w:rsidR="00B96D26" w:rsidRPr="00791739">
        <w:rPr>
          <w:rFonts w:ascii="Times New Roman" w:eastAsia="Times New Roman" w:hAnsi="Times New Roman" w:cs="Times New Roman"/>
          <w:sz w:val="24"/>
          <w:szCs w:val="24"/>
        </w:rPr>
        <w:t>s</w:t>
      </w:r>
      <w:r w:rsidRPr="00791739">
        <w:rPr>
          <w:rFonts w:ascii="Times New Roman" w:eastAsia="Times New Roman" w:hAnsi="Times New Roman" w:cs="Times New Roman"/>
          <w:sz w:val="24"/>
          <w:szCs w:val="24"/>
        </w:rPr>
        <w:t xml:space="preserve"> milestones to indicate progress toward goals outlined in the proposal.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includes output and outcome </w:t>
      </w:r>
      <w:proofErr w:type="gramStart"/>
      <w:r w:rsidRPr="00791739">
        <w:rPr>
          <w:rFonts w:ascii="Times New Roman" w:eastAsia="Times New Roman" w:hAnsi="Times New Roman" w:cs="Times New Roman"/>
          <w:sz w:val="24"/>
          <w:szCs w:val="24"/>
        </w:rPr>
        <w:t>indicators, and</w:t>
      </w:r>
      <w:proofErr w:type="gramEnd"/>
      <w:r w:rsidRPr="00791739">
        <w:rPr>
          <w:rFonts w:ascii="Times New Roman" w:eastAsia="Times New Roman" w:hAnsi="Times New Roman" w:cs="Times New Roman"/>
          <w:sz w:val="24"/>
          <w:szCs w:val="24"/>
        </w:rPr>
        <w:t xml:space="preserve"> shows how and when those will be measured.</w:t>
      </w:r>
    </w:p>
    <w:p w14:paraId="5E2373A3" w14:textId="77777777" w:rsidR="00FD0E36" w:rsidRPr="00791739" w:rsidRDefault="43BFF2B9"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rPr>
        <w:t>Sustainability – 10 points:</w:t>
      </w:r>
      <w:r w:rsidRPr="00791739">
        <w:rPr>
          <w:rFonts w:ascii="Times New Roman" w:eastAsia="Times New Roman" w:hAnsi="Times New Roman" w:cs="Times New Roman"/>
          <w:sz w:val="24"/>
          <w:szCs w:val="24"/>
        </w:rPr>
        <w:t xml:space="preserve"> Program activities will continue to have positive impact after the end of the program.</w:t>
      </w:r>
    </w:p>
    <w:p w14:paraId="2CB59E70" w14:textId="2958D907" w:rsidR="43BFF2B9" w:rsidRPr="00791739" w:rsidRDefault="43BFF2B9" w:rsidP="00CA5CC4">
      <w:pPr>
        <w:shd w:val="clear" w:color="auto" w:fill="FFFFFF" w:themeFill="background1"/>
        <w:spacing w:after="0" w:line="240" w:lineRule="auto"/>
        <w:ind w:left="360"/>
        <w:rPr>
          <w:rFonts w:ascii="Times New Roman" w:eastAsia="Times New Roman" w:hAnsi="Times New Roman" w:cs="Times New Roman"/>
          <w:sz w:val="24"/>
          <w:szCs w:val="24"/>
        </w:rPr>
      </w:pPr>
    </w:p>
    <w:p w14:paraId="0341C63B" w14:textId="266E0634" w:rsidR="43BFF2B9" w:rsidRPr="00791739" w:rsidRDefault="43BFF2B9" w:rsidP="00CA5CC4">
      <w:pPr>
        <w:spacing w:after="0" w:line="240" w:lineRule="auto"/>
        <w:ind w:left="360"/>
        <w:rPr>
          <w:rFonts w:ascii="Times New Roman" w:hAnsi="Times New Roman" w:cs="Times New Roman"/>
          <w:sz w:val="24"/>
          <w:szCs w:val="24"/>
        </w:rPr>
      </w:pPr>
      <w:r w:rsidRPr="00791739">
        <w:rPr>
          <w:rFonts w:ascii="Times New Roman" w:eastAsia="Calibri" w:hAnsi="Times New Roman" w:cs="Times New Roman"/>
          <w:b/>
          <w:bCs/>
          <w:color w:val="000000" w:themeColor="text1"/>
          <w:sz w:val="24"/>
          <w:szCs w:val="24"/>
        </w:rPr>
        <w:t xml:space="preserve">Support of Equity and Underserved Communities – 10 points: </w:t>
      </w:r>
      <w:r w:rsidRPr="00791739">
        <w:rPr>
          <w:rFonts w:ascii="Times New Roman" w:eastAsia="Calibri" w:hAnsi="Times New Roman" w:cs="Times New Roman"/>
          <w:color w:val="000000" w:themeColor="text1"/>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791739" w:rsidRDefault="00B96D2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38028C5A" w14:textId="77777777" w:rsidR="00856FBB" w:rsidRPr="0079173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7777777" w:rsidR="00FD0E36" w:rsidRPr="00791739" w:rsidRDefault="00FD0E36" w:rsidP="00856FBB">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Review and Selection Process</w:t>
      </w:r>
    </w:p>
    <w:p w14:paraId="296E3EFD" w14:textId="77777777" w:rsidR="00856FBB" w:rsidRPr="00791739"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6452A302" w:rsidR="00856FBB" w:rsidRPr="00791739" w:rsidRDefault="00FD0E36" w:rsidP="0D973E97">
      <w:pPr>
        <w:shd w:val="clear" w:color="auto" w:fill="FFFFFF" w:themeFill="background1"/>
        <w:spacing w:after="0" w:line="240" w:lineRule="auto"/>
        <w:ind w:left="360"/>
        <w:textAlignment w:val="baseline"/>
        <w:rPr>
          <w:rFonts w:ascii="Times New Roman" w:eastAsia="Times New Roman" w:hAnsi="Times New Roman" w:cs="Times New Roman"/>
          <w:i/>
          <w:iCs/>
          <w:color w:val="FF0000"/>
          <w:sz w:val="24"/>
          <w:szCs w:val="24"/>
        </w:rPr>
      </w:pPr>
      <w:r w:rsidRPr="00791739">
        <w:rPr>
          <w:rFonts w:ascii="Times New Roman" w:eastAsia="Times New Roman" w:hAnsi="Times New Roman" w:cs="Times New Roman"/>
          <w:sz w:val="24"/>
          <w:szCs w:val="24"/>
        </w:rPr>
        <w:t>A</w:t>
      </w:r>
      <w:r w:rsidR="00EE0C53" w:rsidRPr="00791739">
        <w:rPr>
          <w:rFonts w:ascii="Times New Roman" w:eastAsia="Times New Roman" w:hAnsi="Times New Roman" w:cs="Times New Roman"/>
          <w:sz w:val="24"/>
          <w:szCs w:val="24"/>
        </w:rPr>
        <w:t xml:space="preserve"> review committee</w:t>
      </w:r>
      <w:r w:rsidRPr="00791739">
        <w:rPr>
          <w:rFonts w:ascii="Times New Roman" w:eastAsia="Times New Roman" w:hAnsi="Times New Roman" w:cs="Times New Roman"/>
          <w:sz w:val="24"/>
          <w:szCs w:val="24"/>
        </w:rPr>
        <w:t xml:space="preserve"> will evaluate all eligible </w:t>
      </w:r>
      <w:r w:rsidR="00336179" w:rsidRPr="00791739">
        <w:rPr>
          <w:rFonts w:ascii="Times New Roman" w:eastAsia="Times New Roman" w:hAnsi="Times New Roman" w:cs="Times New Roman"/>
          <w:sz w:val="24"/>
          <w:szCs w:val="24"/>
        </w:rPr>
        <w:t>applications.</w:t>
      </w:r>
      <w:r w:rsidR="006B676B" w:rsidRPr="00791739">
        <w:rPr>
          <w:rFonts w:ascii="Times New Roman" w:eastAsia="Times New Roman" w:hAnsi="Times New Roman" w:cs="Times New Roman"/>
          <w:i/>
          <w:iCs/>
          <w:color w:val="FF0000"/>
          <w:sz w:val="24"/>
          <w:szCs w:val="24"/>
        </w:rPr>
        <w:t xml:space="preserve"> </w:t>
      </w:r>
    </w:p>
    <w:p w14:paraId="32208516" w14:textId="77777777" w:rsidR="006B676B" w:rsidRPr="00791739"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2FA59C34" w:rsidR="00FD0E36" w:rsidRPr="00791739" w:rsidRDefault="00856FBB" w:rsidP="0D973E97">
      <w:pPr>
        <w:shd w:val="clear" w:color="auto" w:fill="FFFFFF" w:themeFill="background1"/>
        <w:spacing w:after="0" w:line="240" w:lineRule="auto"/>
        <w:ind w:left="720" w:hanging="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3.</w:t>
      </w:r>
      <w:r w:rsidRPr="00791739">
        <w:rPr>
          <w:rFonts w:ascii="Times New Roman" w:hAnsi="Times New Roman" w:cs="Times New Roman"/>
          <w:sz w:val="24"/>
          <w:szCs w:val="24"/>
        </w:rPr>
        <w:tab/>
      </w:r>
      <w:r w:rsidR="0BDF02B9" w:rsidRPr="00791739">
        <w:rPr>
          <w:rFonts w:ascii="Times New Roman" w:eastAsia="Times New Roman" w:hAnsi="Times New Roman" w:cs="Times New Roman"/>
          <w:sz w:val="24"/>
          <w:szCs w:val="24"/>
        </w:rPr>
        <w:t>Responsibility/Qualification Information in S</w:t>
      </w:r>
      <w:r w:rsidR="005C01D7" w:rsidRPr="00791739">
        <w:rPr>
          <w:rFonts w:ascii="Times New Roman" w:eastAsia="Times New Roman" w:hAnsi="Times New Roman" w:cs="Times New Roman"/>
          <w:sz w:val="24"/>
          <w:szCs w:val="24"/>
        </w:rPr>
        <w:t>AM</w:t>
      </w:r>
      <w:r w:rsidR="0BDF02B9" w:rsidRPr="00791739">
        <w:rPr>
          <w:rFonts w:ascii="Times New Roman" w:eastAsia="Times New Roman" w:hAnsi="Times New Roman" w:cs="Times New Roman"/>
          <w:sz w:val="24"/>
          <w:szCs w:val="24"/>
        </w:rPr>
        <w:t>.gov</w:t>
      </w:r>
      <w:r w:rsidR="007D6EE3" w:rsidRPr="00791739">
        <w:rPr>
          <w:rFonts w:ascii="Times New Roman" w:eastAsia="Times New Roman" w:hAnsi="Times New Roman" w:cs="Times New Roman"/>
          <w:sz w:val="24"/>
          <w:szCs w:val="24"/>
        </w:rPr>
        <w:t xml:space="preserve"> (formerly, FAPIIS)</w:t>
      </w:r>
    </w:p>
    <w:p w14:paraId="6F52AEC3" w14:textId="77777777" w:rsidR="00FD0E36" w:rsidRPr="0079173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2CCB5304" w:rsidR="00FD0E36" w:rsidRPr="00791739" w:rsidRDefault="00FD0E36" w:rsidP="0D973E97">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i. The Federal awarding agency, prior to making a </w:t>
      </w:r>
      <w:proofErr w:type="gramStart"/>
      <w:r w:rsidRPr="00791739">
        <w:rPr>
          <w:rFonts w:ascii="Times New Roman" w:eastAsia="Times New Roman" w:hAnsi="Times New Roman" w:cs="Times New Roman"/>
          <w:sz w:val="24"/>
          <w:szCs w:val="24"/>
        </w:rPr>
        <w:t>Federal</w:t>
      </w:r>
      <w:proofErr w:type="gramEnd"/>
      <w:r w:rsidRPr="00791739">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w:t>
      </w:r>
      <w:r w:rsidR="25D18EBF" w:rsidRPr="00791739">
        <w:rPr>
          <w:rFonts w:ascii="Times New Roman" w:eastAsia="Times New Roman" w:hAnsi="Times New Roman" w:cs="Times New Roman"/>
          <w:sz w:val="24"/>
          <w:szCs w:val="24"/>
        </w:rPr>
        <w:t xml:space="preserve">U.S. government </w:t>
      </w:r>
      <w:r w:rsidRPr="00791739">
        <w:rPr>
          <w:rFonts w:ascii="Times New Roman" w:eastAsia="Times New Roman" w:hAnsi="Times New Roman" w:cs="Times New Roman"/>
          <w:sz w:val="24"/>
          <w:szCs w:val="24"/>
        </w:rPr>
        <w:t>designated integrity and performance system accessible through SAM</w:t>
      </w:r>
      <w:r w:rsidR="005C01D7" w:rsidRPr="00791739">
        <w:rPr>
          <w:rFonts w:ascii="Times New Roman" w:eastAsia="Times New Roman" w:hAnsi="Times New Roman" w:cs="Times New Roman"/>
          <w:sz w:val="24"/>
          <w:szCs w:val="24"/>
        </w:rPr>
        <w:t>.gov</w:t>
      </w:r>
      <w:r w:rsidRPr="00791739">
        <w:rPr>
          <w:rFonts w:ascii="Times New Roman" w:eastAsia="Times New Roman" w:hAnsi="Times New Roman" w:cs="Times New Roman"/>
          <w:sz w:val="24"/>
          <w:szCs w:val="24"/>
        </w:rPr>
        <w:t xml:space="preserve"> (see 41 U.S.C. 2313);</w:t>
      </w:r>
    </w:p>
    <w:p w14:paraId="5B0D384F"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25360D56" w14:textId="584401FF" w:rsidR="00FD0E36" w:rsidRPr="00791739" w:rsidRDefault="00FD0E36" w:rsidP="0D973E97">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ii. </w:t>
      </w:r>
      <w:r w:rsidR="53DEC318" w:rsidRPr="00791739">
        <w:rPr>
          <w:rFonts w:ascii="Times New Roman" w:eastAsia="Times New Roman" w:hAnsi="Times New Roman" w:cs="Times New Roman"/>
          <w:sz w:val="24"/>
          <w:szCs w:val="24"/>
        </w:rPr>
        <w:t>A</w:t>
      </w:r>
      <w:r w:rsidRPr="00791739">
        <w:rPr>
          <w:rFonts w:ascii="Times New Roman" w:eastAsia="Times New Roman" w:hAnsi="Times New Roman" w:cs="Times New Roman"/>
          <w:sz w:val="24"/>
          <w:szCs w:val="24"/>
        </w:rPr>
        <w:t>n applicant, at its option, may review</w:t>
      </w:r>
      <w:r w:rsidR="31FCA75A" w:rsidRPr="00791739">
        <w:rPr>
          <w:rFonts w:ascii="Times New Roman" w:eastAsia="Times New Roman" w:hAnsi="Times New Roman" w:cs="Times New Roman"/>
          <w:sz w:val="24"/>
          <w:szCs w:val="24"/>
        </w:rPr>
        <w:t xml:space="preserve"> and comment on any</w:t>
      </w:r>
      <w:r w:rsidRPr="00791739">
        <w:rPr>
          <w:rFonts w:ascii="Times New Roman" w:eastAsia="Times New Roman" w:hAnsi="Times New Roman" w:cs="Times New Roman"/>
          <w:sz w:val="24"/>
          <w:szCs w:val="24"/>
        </w:rPr>
        <w:t xml:space="preserve"> information</w:t>
      </w:r>
      <w:r w:rsidR="005C01D7" w:rsidRPr="00791739">
        <w:rPr>
          <w:rFonts w:ascii="Times New Roman" w:eastAsia="Times New Roman" w:hAnsi="Times New Roman" w:cs="Times New Roman"/>
          <w:sz w:val="24"/>
          <w:szCs w:val="24"/>
        </w:rPr>
        <w:t xml:space="preserve"> </w:t>
      </w:r>
      <w:r w:rsidRPr="00791739">
        <w:rPr>
          <w:rFonts w:ascii="Times New Roman" w:eastAsia="Times New Roman" w:hAnsi="Times New Roman" w:cs="Times New Roman"/>
          <w:sz w:val="24"/>
          <w:szCs w:val="24"/>
        </w:rPr>
        <w:t xml:space="preserve">about itself that a </w:t>
      </w:r>
      <w:proofErr w:type="gramStart"/>
      <w:r w:rsidRPr="00791739">
        <w:rPr>
          <w:rFonts w:ascii="Times New Roman" w:eastAsia="Times New Roman" w:hAnsi="Times New Roman" w:cs="Times New Roman"/>
          <w:sz w:val="24"/>
          <w:szCs w:val="24"/>
        </w:rPr>
        <w:t>Federal</w:t>
      </w:r>
      <w:proofErr w:type="gramEnd"/>
      <w:r w:rsidRPr="00791739">
        <w:rPr>
          <w:rFonts w:ascii="Times New Roman" w:eastAsia="Times New Roman" w:hAnsi="Times New Roman" w:cs="Times New Roman"/>
          <w:sz w:val="24"/>
          <w:szCs w:val="24"/>
        </w:rPr>
        <w:t xml:space="preserve"> awarding agency previously entered</w:t>
      </w:r>
      <w:r w:rsidR="006FA3F9" w:rsidRPr="00791739">
        <w:rPr>
          <w:rFonts w:ascii="Times New Roman" w:eastAsia="Times New Roman" w:hAnsi="Times New Roman" w:cs="Times New Roman"/>
          <w:sz w:val="24"/>
          <w:szCs w:val="24"/>
        </w:rPr>
        <w:t xml:space="preserve">. Currently, federal agencies create integrity records in the integrity module of </w:t>
      </w:r>
      <w:r w:rsidR="767CC06F" w:rsidRPr="00791739">
        <w:rPr>
          <w:rFonts w:ascii="Times New Roman" w:eastAsia="Times New Roman" w:hAnsi="Times New Roman" w:cs="Times New Roman"/>
          <w:sz w:val="24"/>
          <w:szCs w:val="24"/>
        </w:rPr>
        <w:t xml:space="preserve">the Contractor Performance Assessment and Reporting </w:t>
      </w:r>
      <w:r w:rsidR="767CC06F" w:rsidRPr="00791739">
        <w:rPr>
          <w:rFonts w:ascii="Times New Roman" w:eastAsia="Times New Roman" w:hAnsi="Times New Roman" w:cs="Times New Roman"/>
          <w:sz w:val="24"/>
          <w:szCs w:val="24"/>
        </w:rPr>
        <w:lastRenderedPageBreak/>
        <w:t>System (</w:t>
      </w:r>
      <w:r w:rsidR="006FA3F9" w:rsidRPr="00791739">
        <w:rPr>
          <w:rFonts w:ascii="Times New Roman" w:eastAsia="Times New Roman" w:hAnsi="Times New Roman" w:cs="Times New Roman"/>
          <w:sz w:val="24"/>
          <w:szCs w:val="24"/>
        </w:rPr>
        <w:t>CPARS</w:t>
      </w:r>
      <w:r w:rsidR="5711604F" w:rsidRPr="00791739">
        <w:rPr>
          <w:rFonts w:ascii="Times New Roman" w:eastAsia="Times New Roman" w:hAnsi="Times New Roman" w:cs="Times New Roman"/>
          <w:sz w:val="24"/>
          <w:szCs w:val="24"/>
        </w:rPr>
        <w:t>)</w:t>
      </w:r>
      <w:r w:rsidR="006FA3F9" w:rsidRPr="00791739">
        <w:rPr>
          <w:rFonts w:ascii="Times New Roman" w:eastAsia="Times New Roman" w:hAnsi="Times New Roman" w:cs="Times New Roman"/>
          <w:sz w:val="24"/>
          <w:szCs w:val="24"/>
        </w:rPr>
        <w:t xml:space="preserve"> and these records </w:t>
      </w:r>
      <w:r w:rsidR="011B6E22" w:rsidRPr="00791739">
        <w:rPr>
          <w:rFonts w:ascii="Times New Roman" w:eastAsia="Times New Roman" w:hAnsi="Times New Roman" w:cs="Times New Roman"/>
          <w:sz w:val="24"/>
          <w:szCs w:val="24"/>
        </w:rPr>
        <w:t>are</w:t>
      </w:r>
      <w:r w:rsidR="006FA3F9" w:rsidRPr="00791739">
        <w:rPr>
          <w:rFonts w:ascii="Times New Roman" w:eastAsia="Times New Roman" w:hAnsi="Times New Roman" w:cs="Times New Roman"/>
          <w:sz w:val="24"/>
          <w:szCs w:val="24"/>
        </w:rPr>
        <w:t xml:space="preserve"> visible as responsibility/qualification records in </w:t>
      </w:r>
      <w:proofErr w:type="gramStart"/>
      <w:r w:rsidR="006FA3F9" w:rsidRPr="00791739">
        <w:rPr>
          <w:rFonts w:ascii="Times New Roman" w:eastAsia="Times New Roman" w:hAnsi="Times New Roman" w:cs="Times New Roman"/>
          <w:sz w:val="24"/>
          <w:szCs w:val="24"/>
        </w:rPr>
        <w:t>SAM.gov</w:t>
      </w:r>
      <w:r w:rsidRPr="00791739">
        <w:rPr>
          <w:rFonts w:ascii="Times New Roman" w:eastAsia="Times New Roman" w:hAnsi="Times New Roman" w:cs="Times New Roman"/>
          <w:sz w:val="24"/>
          <w:szCs w:val="24"/>
        </w:rPr>
        <w:t>;</w:t>
      </w:r>
      <w:proofErr w:type="gramEnd"/>
    </w:p>
    <w:p w14:paraId="25AA5F88"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141F9C3B" w14:textId="56BF71CE" w:rsidR="00FD0E36" w:rsidRPr="00791739" w:rsidRDefault="00FD0E36" w:rsidP="0D973E97">
      <w:pPr>
        <w:shd w:val="clear" w:color="auto" w:fill="FFFFFF" w:themeFill="background1"/>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791739">
        <w:rPr>
          <w:rFonts w:ascii="Times New Roman" w:eastAsia="Times New Roman" w:hAnsi="Times New Roman" w:cs="Times New Roman"/>
          <w:sz w:val="24"/>
          <w:szCs w:val="24"/>
        </w:rPr>
        <w:t>6</w:t>
      </w:r>
      <w:r w:rsidRPr="00791739">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79173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D56A4FB" w14:textId="78326722" w:rsidR="00FD0E36" w:rsidRPr="00791739" w:rsidRDefault="00FD0E36" w:rsidP="00B12515">
      <w:pPr>
        <w:pStyle w:val="ListParagraph"/>
        <w:numPr>
          <w:ilvl w:val="0"/>
          <w:numId w:val="31"/>
        </w:numPr>
        <w:shd w:val="clear" w:color="auto" w:fill="FFFFFF"/>
        <w:spacing w:after="0" w:line="240" w:lineRule="auto"/>
        <w:textAlignment w:val="baseline"/>
        <w:rPr>
          <w:rFonts w:ascii="Times New Roman" w:eastAsia="Times New Roman" w:hAnsi="Times New Roman" w:cs="Times New Roman"/>
          <w:i/>
          <w:color w:val="FF0000"/>
          <w:sz w:val="24"/>
          <w:szCs w:val="24"/>
        </w:rPr>
      </w:pPr>
      <w:r w:rsidRPr="00791739">
        <w:rPr>
          <w:rFonts w:ascii="Times New Roman" w:eastAsia="Times New Roman" w:hAnsi="Times New Roman" w:cs="Times New Roman"/>
          <w:sz w:val="24"/>
          <w:szCs w:val="24"/>
        </w:rPr>
        <w:t>Ant</w:t>
      </w:r>
      <w:r w:rsidR="00856FBB" w:rsidRPr="00791739">
        <w:rPr>
          <w:rFonts w:ascii="Times New Roman" w:eastAsia="Times New Roman" w:hAnsi="Times New Roman" w:cs="Times New Roman"/>
          <w:sz w:val="24"/>
          <w:szCs w:val="24"/>
        </w:rPr>
        <w:t>i</w:t>
      </w:r>
      <w:r w:rsidRPr="00791739">
        <w:rPr>
          <w:rFonts w:ascii="Times New Roman" w:eastAsia="Times New Roman" w:hAnsi="Times New Roman" w:cs="Times New Roman"/>
          <w:sz w:val="24"/>
          <w:szCs w:val="24"/>
        </w:rPr>
        <w:t>cipated Announcement and Federal Award Dates</w:t>
      </w:r>
      <w:r w:rsidRPr="00791739">
        <w:rPr>
          <w:rFonts w:ascii="Times New Roman" w:eastAsia="Times New Roman" w:hAnsi="Times New Roman" w:cs="Times New Roman"/>
          <w:color w:val="333333"/>
          <w:sz w:val="24"/>
          <w:szCs w:val="24"/>
        </w:rPr>
        <w:t xml:space="preserve"> </w:t>
      </w:r>
    </w:p>
    <w:p w14:paraId="297B0F10" w14:textId="77777777" w:rsidR="00336179" w:rsidRDefault="00336179" w:rsidP="00336179">
      <w:pPr>
        <w:shd w:val="clear" w:color="auto" w:fill="FFFFFF"/>
        <w:spacing w:after="0" w:line="240" w:lineRule="auto"/>
        <w:ind w:left="360"/>
        <w:jc w:val="both"/>
        <w:textAlignment w:val="baseline"/>
        <w:rPr>
          <w:rFonts w:ascii="Times New Roman" w:eastAsia="Times New Roman" w:hAnsi="Times New Roman" w:cs="Times New Roman"/>
          <w:iCs/>
          <w:sz w:val="24"/>
          <w:szCs w:val="24"/>
        </w:rPr>
      </w:pPr>
    </w:p>
    <w:p w14:paraId="38033E37" w14:textId="005DCC81" w:rsidR="00336179" w:rsidRPr="00336179" w:rsidRDefault="00336179" w:rsidP="00336179">
      <w:pPr>
        <w:shd w:val="clear" w:color="auto" w:fill="FFFFFF"/>
        <w:spacing w:after="0" w:line="240" w:lineRule="auto"/>
        <w:ind w:left="360"/>
        <w:jc w:val="both"/>
        <w:textAlignment w:val="baseline"/>
        <w:rPr>
          <w:rFonts w:ascii="Times New Roman" w:eastAsia="Times New Roman" w:hAnsi="Times New Roman" w:cs="Times New Roman"/>
          <w:iCs/>
          <w:sz w:val="24"/>
          <w:szCs w:val="24"/>
        </w:rPr>
      </w:pPr>
      <w:r w:rsidRPr="00336179">
        <w:rPr>
          <w:rFonts w:ascii="Times New Roman" w:eastAsia="Times New Roman" w:hAnsi="Times New Roman" w:cs="Times New Roman"/>
          <w:iCs/>
          <w:sz w:val="24"/>
          <w:szCs w:val="24"/>
        </w:rPr>
        <w:t xml:space="preserve">Successful recipient (s) will be notified not later that September 15, 2023. </w:t>
      </w:r>
      <w:r w:rsidRPr="00336179">
        <w:rPr>
          <w:rFonts w:ascii="TimesNewRomanPSMT" w:hAnsi="TimesNewRomanPSMT" w:cs="TimesNewRomanPSMT"/>
          <w:sz w:val="24"/>
          <w:szCs w:val="24"/>
        </w:rPr>
        <w:t xml:space="preserve">Applicants whose applications will not be funded will also be notified via email not later than October 31, 2023. </w:t>
      </w:r>
    </w:p>
    <w:p w14:paraId="6F769C9E" w14:textId="77777777" w:rsidR="00336179" w:rsidRPr="00336179" w:rsidRDefault="00336179" w:rsidP="00336179">
      <w:pPr>
        <w:shd w:val="clear" w:color="auto" w:fill="FFFFFF"/>
        <w:spacing w:after="0" w:line="240" w:lineRule="auto"/>
        <w:jc w:val="both"/>
        <w:textAlignment w:val="baseline"/>
        <w:rPr>
          <w:rFonts w:ascii="Times New Roman" w:eastAsia="Times New Roman" w:hAnsi="Times New Roman" w:cs="Times New Roman"/>
          <w:sz w:val="24"/>
          <w:szCs w:val="24"/>
        </w:rPr>
      </w:pPr>
    </w:p>
    <w:p w14:paraId="7003EEC6" w14:textId="77777777" w:rsidR="00FD0E36" w:rsidRPr="00791739" w:rsidRDefault="00FD0E36"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1EC079B" w14:textId="77777777" w:rsidR="00FD0E36" w:rsidRPr="00791739" w:rsidRDefault="00FD0E36"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6ECB1E1" w14:textId="77777777" w:rsidR="005A068C" w:rsidRPr="00791739"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791739"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F</w:t>
      </w:r>
      <w:r w:rsidR="00B61396" w:rsidRPr="00791739">
        <w:rPr>
          <w:rFonts w:ascii="Times New Roman" w:eastAsia="Times New Roman" w:hAnsi="Times New Roman" w:cs="Times New Roman"/>
          <w:b/>
          <w:bCs/>
          <w:sz w:val="24"/>
          <w:szCs w:val="24"/>
          <w:bdr w:val="none" w:sz="0" w:space="0" w:color="auto" w:frame="1"/>
        </w:rPr>
        <w:t xml:space="preserve">. </w:t>
      </w:r>
      <w:r w:rsidRPr="00791739">
        <w:rPr>
          <w:rFonts w:ascii="Times New Roman" w:eastAsia="Times New Roman" w:hAnsi="Times New Roman" w:cs="Times New Roman"/>
          <w:b/>
          <w:bCs/>
          <w:sz w:val="24"/>
          <w:szCs w:val="24"/>
          <w:bdr w:val="none" w:sz="0" w:space="0" w:color="auto" w:frame="1"/>
        </w:rPr>
        <w:t xml:space="preserve">FEDERAL </w:t>
      </w:r>
      <w:r w:rsidR="00B61396" w:rsidRPr="00791739">
        <w:rPr>
          <w:rFonts w:ascii="Times New Roman" w:eastAsia="Times New Roman" w:hAnsi="Times New Roman" w:cs="Times New Roman"/>
          <w:b/>
          <w:bCs/>
          <w:sz w:val="24"/>
          <w:szCs w:val="24"/>
          <w:bdr w:val="none" w:sz="0" w:space="0" w:color="auto" w:frame="1"/>
        </w:rPr>
        <w:t>AWARD ADMINISTRATION</w:t>
      </w:r>
      <w:r w:rsidRPr="00791739">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91739"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791739" w:rsidRDefault="00FD0E36" w:rsidP="00B12515">
      <w:pPr>
        <w:pStyle w:val="ListParagraph"/>
        <w:numPr>
          <w:ilvl w:val="1"/>
          <w:numId w:val="26"/>
        </w:numPr>
        <w:shd w:val="clear" w:color="auto" w:fill="FFFFFF"/>
        <w:spacing w:after="0" w:line="240" w:lineRule="auto"/>
        <w:ind w:left="72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Federal Award Notices</w:t>
      </w:r>
    </w:p>
    <w:p w14:paraId="2C5CD8F9" w14:textId="77777777" w:rsidR="00B12515" w:rsidRPr="00791739"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3B2CD6F5" w:rsidR="00D0290D" w:rsidRPr="00791739" w:rsidRDefault="00B6139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The grant award or cooperative agreement </w:t>
      </w:r>
      <w:r w:rsidR="00D0290D" w:rsidRPr="00791739">
        <w:rPr>
          <w:rFonts w:ascii="Times New Roman" w:eastAsia="Times New Roman" w:hAnsi="Times New Roman" w:cs="Times New Roman"/>
          <w:sz w:val="24"/>
          <w:szCs w:val="24"/>
        </w:rPr>
        <w:t>will</w:t>
      </w:r>
      <w:r w:rsidRPr="00791739">
        <w:rPr>
          <w:rFonts w:ascii="Times New Roman" w:eastAsia="Times New Roman" w:hAnsi="Times New Roman" w:cs="Times New Roman"/>
          <w:sz w:val="24"/>
          <w:szCs w:val="24"/>
        </w:rPr>
        <w:t xml:space="preserve"> be written, signed, awarded, and administered by the Grants Officer. The assistance award agreement is the authorizing </w:t>
      </w:r>
      <w:r w:rsidR="00336179" w:rsidRPr="00791739">
        <w:rPr>
          <w:rFonts w:ascii="Times New Roman" w:eastAsia="Times New Roman" w:hAnsi="Times New Roman" w:cs="Times New Roman"/>
          <w:sz w:val="24"/>
          <w:szCs w:val="24"/>
        </w:rPr>
        <w:t>document,</w:t>
      </w:r>
      <w:r w:rsidRPr="00791739">
        <w:rPr>
          <w:rFonts w:ascii="Times New Roman" w:eastAsia="Times New Roman" w:hAnsi="Times New Roman" w:cs="Times New Roman"/>
          <w:sz w:val="24"/>
          <w:szCs w:val="24"/>
        </w:rPr>
        <w:t xml:space="preserve"> and it will be provided to the recipient</w:t>
      </w:r>
      <w:r w:rsidR="00D0290D" w:rsidRPr="00791739">
        <w:rPr>
          <w:rFonts w:ascii="Times New Roman" w:eastAsia="Times New Roman" w:hAnsi="Times New Roman" w:cs="Times New Roman"/>
          <w:sz w:val="24"/>
          <w:szCs w:val="24"/>
        </w:rPr>
        <w:t xml:space="preserve"> for review and signature by email</w:t>
      </w:r>
      <w:r w:rsidRPr="00791739">
        <w:rPr>
          <w:rFonts w:ascii="Times New Roman" w:eastAsia="Times New Roman" w:hAnsi="Times New Roman" w:cs="Times New Roman"/>
          <w:sz w:val="24"/>
          <w:szCs w:val="24"/>
        </w:rPr>
        <w:t xml:space="preserve">. </w:t>
      </w:r>
      <w:r w:rsidR="00D0290D" w:rsidRPr="00791739">
        <w:rPr>
          <w:rFonts w:ascii="Times New Roman" w:eastAsia="Times New Roman" w:hAnsi="Times New Roman" w:cs="Times New Roman"/>
          <w:sz w:val="24"/>
          <w:szCs w:val="24"/>
        </w:rPr>
        <w:t xml:space="preserve">The recipient may only start incurring </w:t>
      </w:r>
      <w:r w:rsidR="00B37DD1" w:rsidRPr="00791739">
        <w:rPr>
          <w:rFonts w:ascii="Times New Roman" w:eastAsia="Times New Roman" w:hAnsi="Times New Roman" w:cs="Times New Roman"/>
          <w:sz w:val="24"/>
          <w:szCs w:val="24"/>
        </w:rPr>
        <w:t>program</w:t>
      </w:r>
      <w:r w:rsidR="008D356F" w:rsidRPr="00791739">
        <w:rPr>
          <w:rFonts w:ascii="Times New Roman" w:eastAsia="Times New Roman" w:hAnsi="Times New Roman" w:cs="Times New Roman"/>
          <w:sz w:val="24"/>
          <w:szCs w:val="24"/>
        </w:rPr>
        <w:t xml:space="preserve"> </w:t>
      </w:r>
      <w:r w:rsidR="00D0290D" w:rsidRPr="00791739">
        <w:rPr>
          <w:rFonts w:ascii="Times New Roman" w:eastAsia="Times New Roman" w:hAnsi="Times New Roman" w:cs="Times New Roman"/>
          <w:sz w:val="24"/>
          <w:szCs w:val="24"/>
        </w:rPr>
        <w:t xml:space="preserve">expenses beginning on the start date </w:t>
      </w:r>
      <w:r w:rsidR="008D356F" w:rsidRPr="00791739">
        <w:rPr>
          <w:rFonts w:ascii="Times New Roman" w:eastAsia="Times New Roman" w:hAnsi="Times New Roman" w:cs="Times New Roman"/>
          <w:sz w:val="24"/>
          <w:szCs w:val="24"/>
        </w:rPr>
        <w:t>shown</w:t>
      </w:r>
      <w:r w:rsidR="00D0290D" w:rsidRPr="00791739">
        <w:rPr>
          <w:rFonts w:ascii="Times New Roman" w:eastAsia="Times New Roman" w:hAnsi="Times New Roman" w:cs="Times New Roman"/>
          <w:sz w:val="24"/>
          <w:szCs w:val="24"/>
        </w:rPr>
        <w:t xml:space="preserve"> </w:t>
      </w:r>
      <w:r w:rsidR="008D356F" w:rsidRPr="00791739">
        <w:rPr>
          <w:rFonts w:ascii="Times New Roman" w:eastAsia="Times New Roman" w:hAnsi="Times New Roman" w:cs="Times New Roman"/>
          <w:sz w:val="24"/>
          <w:szCs w:val="24"/>
        </w:rPr>
        <w:t>on</w:t>
      </w:r>
      <w:r w:rsidR="00D0290D" w:rsidRPr="00791739">
        <w:rPr>
          <w:rFonts w:ascii="Times New Roman" w:eastAsia="Times New Roman" w:hAnsi="Times New Roman" w:cs="Times New Roman"/>
          <w:sz w:val="24"/>
          <w:szCs w:val="24"/>
        </w:rPr>
        <w:t xml:space="preserve"> the </w:t>
      </w:r>
      <w:r w:rsidR="008D356F" w:rsidRPr="00791739">
        <w:rPr>
          <w:rFonts w:ascii="Times New Roman" w:eastAsia="Times New Roman" w:hAnsi="Times New Roman" w:cs="Times New Roman"/>
          <w:sz w:val="24"/>
          <w:szCs w:val="24"/>
        </w:rPr>
        <w:t xml:space="preserve">grant award document </w:t>
      </w:r>
      <w:r w:rsidR="00D0290D" w:rsidRPr="00791739">
        <w:rPr>
          <w:rFonts w:ascii="Times New Roman" w:eastAsia="Times New Roman" w:hAnsi="Times New Roman" w:cs="Times New Roman"/>
          <w:sz w:val="24"/>
          <w:szCs w:val="24"/>
        </w:rPr>
        <w:t>signed by the Grants Officer.</w:t>
      </w:r>
    </w:p>
    <w:p w14:paraId="7341F970" w14:textId="77777777" w:rsidR="006B676B" w:rsidRPr="00791739" w:rsidRDefault="006B676B"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450B3E31" w14:textId="77777777" w:rsidR="00FD0E36" w:rsidRPr="00791739" w:rsidRDefault="00FD0E36" w:rsidP="00CA5CC4">
      <w:pPr>
        <w:shd w:val="clear" w:color="auto" w:fill="FFFFFF"/>
        <w:spacing w:after="0" w:line="240" w:lineRule="auto"/>
        <w:ind w:left="360"/>
        <w:textAlignment w:val="baseline"/>
        <w:rPr>
          <w:rFonts w:ascii="Times New Roman" w:hAnsi="Times New Roman" w:cs="Times New Roman"/>
          <w:sz w:val="24"/>
          <w:szCs w:val="24"/>
        </w:rPr>
      </w:pPr>
      <w:r w:rsidRPr="00791739">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91739">
        <w:rPr>
          <w:rFonts w:ascii="Times New Roman" w:hAnsi="Times New Roman" w:cs="Times New Roman"/>
          <w:sz w:val="24"/>
          <w:szCs w:val="24"/>
        </w:rPr>
        <w:t xml:space="preserve"> </w:t>
      </w:r>
    </w:p>
    <w:p w14:paraId="5B5DB098"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344CAC68"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3BA469B1" w14:textId="2298744C" w:rsidR="00336179" w:rsidRPr="00336179" w:rsidRDefault="00FD0E36" w:rsidP="00336179">
      <w:pPr>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rPr>
        <w:t>Payment Method:</w:t>
      </w:r>
      <w:r w:rsidRPr="00791739">
        <w:rPr>
          <w:rFonts w:ascii="Times New Roman" w:eastAsia="Times New Roman" w:hAnsi="Times New Roman" w:cs="Times New Roman"/>
          <w:sz w:val="24"/>
          <w:szCs w:val="24"/>
        </w:rPr>
        <w:t xml:space="preserve"> </w:t>
      </w:r>
      <w:r w:rsidR="00336179" w:rsidRPr="00336179">
        <w:rPr>
          <w:rFonts w:ascii="Times New Roman" w:eastAsia="Times New Roman" w:hAnsi="Times New Roman" w:cs="Times New Roman"/>
          <w:sz w:val="24"/>
          <w:szCs w:val="24"/>
        </w:rPr>
        <w:t>Payments will be made via EFT in at least t</w:t>
      </w:r>
      <w:r w:rsidR="00336179">
        <w:rPr>
          <w:rFonts w:ascii="Times New Roman" w:eastAsia="Times New Roman" w:hAnsi="Times New Roman" w:cs="Times New Roman"/>
          <w:sz w:val="24"/>
          <w:szCs w:val="24"/>
        </w:rPr>
        <w:t>hree</w:t>
      </w:r>
      <w:r w:rsidR="00336179" w:rsidRPr="00336179">
        <w:rPr>
          <w:rFonts w:ascii="Times New Roman" w:eastAsia="Times New Roman" w:hAnsi="Times New Roman" w:cs="Times New Roman"/>
          <w:sz w:val="24"/>
          <w:szCs w:val="24"/>
        </w:rPr>
        <w:t xml:space="preserve"> instalments, as needed to carry out the program activities. For Swati bank accounts, the exchange rate on the date of the transaction will be used. </w:t>
      </w:r>
    </w:p>
    <w:p w14:paraId="242B230E" w14:textId="2D777B2D" w:rsidR="002E440C" w:rsidRPr="00791739" w:rsidRDefault="002E440C" w:rsidP="00336179">
      <w:pPr>
        <w:shd w:val="clear" w:color="auto" w:fill="FFFFFF" w:themeFill="background1"/>
        <w:spacing w:after="0" w:line="240" w:lineRule="auto"/>
        <w:ind w:left="360"/>
        <w:textAlignment w:val="baseline"/>
        <w:rPr>
          <w:rFonts w:ascii="Times New Roman" w:eastAsia="Times New Roman" w:hAnsi="Times New Roman" w:cs="Times New Roman"/>
          <w:color w:val="333333"/>
          <w:sz w:val="24"/>
          <w:szCs w:val="24"/>
        </w:rPr>
      </w:pPr>
    </w:p>
    <w:p w14:paraId="25EC965F" w14:textId="77777777" w:rsidR="006B676B" w:rsidRPr="00791739" w:rsidRDefault="006B676B" w:rsidP="00CA5CC4">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00517C87" w14:textId="77777777" w:rsidR="00FD0E36" w:rsidRPr="00791739" w:rsidRDefault="00FD0E36" w:rsidP="00D21A4B">
      <w:pPr>
        <w:pStyle w:val="ListParagraph"/>
        <w:numPr>
          <w:ilvl w:val="1"/>
          <w:numId w:val="26"/>
        </w:numPr>
        <w:shd w:val="clear" w:color="auto" w:fill="FFFFFF"/>
        <w:spacing w:after="0" w:line="240" w:lineRule="auto"/>
        <w:ind w:left="72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Administrative and National Policy Requirements</w:t>
      </w:r>
    </w:p>
    <w:p w14:paraId="5122FB7E" w14:textId="77777777" w:rsidR="00FD0E36" w:rsidRPr="00791739"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791739" w:rsidRDefault="00FD0E36"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Before </w:t>
      </w:r>
      <w:proofErr w:type="gramStart"/>
      <w:r w:rsidRPr="00791739">
        <w:rPr>
          <w:rFonts w:ascii="Times New Roman" w:eastAsia="Times New Roman" w:hAnsi="Times New Roman" w:cs="Times New Roman"/>
          <w:sz w:val="24"/>
          <w:szCs w:val="24"/>
        </w:rPr>
        <w:t>submitting an application</w:t>
      </w:r>
      <w:proofErr w:type="gramEnd"/>
      <w:r w:rsidRPr="00791739">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91739" w:rsidRDefault="00FA0A6B" w:rsidP="00CA5CC4">
      <w:pPr>
        <w:shd w:val="clear" w:color="auto" w:fill="FFFFFF"/>
        <w:spacing w:after="0" w:line="240" w:lineRule="auto"/>
        <w:ind w:left="360"/>
        <w:textAlignment w:val="baseline"/>
        <w:rPr>
          <w:rFonts w:ascii="Times New Roman" w:eastAsia="Times New Roman" w:hAnsi="Times New Roman" w:cs="Times New Roman"/>
          <w:sz w:val="24"/>
          <w:szCs w:val="24"/>
        </w:rPr>
      </w:pPr>
    </w:p>
    <w:p w14:paraId="4616F04F" w14:textId="3B6E7CEB" w:rsidR="00FD0E36" w:rsidRPr="00791739" w:rsidRDefault="00FA0A6B" w:rsidP="00CA5CC4">
      <w:pPr>
        <w:shd w:val="clear" w:color="auto" w:fill="FFFFFF"/>
        <w:spacing w:after="0" w:line="240" w:lineRule="auto"/>
        <w:ind w:left="36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ab/>
      </w:r>
      <w:r w:rsidR="00FD0E36" w:rsidRPr="00791739">
        <w:rPr>
          <w:rFonts w:ascii="Times New Roman" w:eastAsia="Times New Roman" w:hAnsi="Times New Roman" w:cs="Times New Roman"/>
          <w:sz w:val="24"/>
          <w:szCs w:val="24"/>
        </w:rPr>
        <w:t>These include:</w:t>
      </w:r>
    </w:p>
    <w:p w14:paraId="67497606" w14:textId="77777777" w:rsidR="00FA0A6B" w:rsidRPr="00791739"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791739" w:rsidRDefault="00C64C41" w:rsidP="00FA0A6B">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8" w:history="1">
        <w:r w:rsidR="00FA0A6B" w:rsidRPr="00791739">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791739" w:rsidRDefault="00C64C41" w:rsidP="00FA0A6B">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9" w:history="1">
        <w:r w:rsidR="00FA0A6B" w:rsidRPr="00791739">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791739" w:rsidRDefault="00C64C41" w:rsidP="00FA0A6B">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0" w:history="1">
        <w:r w:rsidR="00FA0A6B" w:rsidRPr="00791739">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791739" w:rsidRDefault="00C64C41" w:rsidP="00FA0A6B">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FA0A6B" w:rsidRPr="00791739">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791739" w:rsidRDefault="00C64C41" w:rsidP="00731219">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2" w:history="1">
        <w:r w:rsidR="00FA0A6B" w:rsidRPr="00791739">
          <w:rPr>
            <w:rStyle w:val="Hyperlink"/>
            <w:rFonts w:ascii="Times New Roman" w:eastAsia="Times New Roman" w:hAnsi="Times New Roman" w:cs="Times New Roman"/>
            <w:sz w:val="24"/>
            <w:szCs w:val="24"/>
          </w:rPr>
          <w:t>2 CFR 183 - NEVER CONTRACT WITH THE ENEMY</w:t>
        </w:r>
      </w:hyperlink>
    </w:p>
    <w:p w14:paraId="47769D9B" w14:textId="30CF1658" w:rsidR="00FA0A6B" w:rsidRPr="00791739" w:rsidRDefault="00C64C41" w:rsidP="00FA0A6B">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3" w:history="1">
        <w:r w:rsidR="00FA0A6B" w:rsidRPr="00791739">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791739" w:rsidRDefault="00C64C41" w:rsidP="00FA0A6B">
      <w:pPr>
        <w:pStyle w:val="ListParagraph"/>
        <w:numPr>
          <w:ilvl w:val="0"/>
          <w:numId w:val="33"/>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FA0A6B" w:rsidRPr="0079173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791739" w:rsidRDefault="525DB2C9" w:rsidP="00CA5CC4">
      <w:pPr>
        <w:spacing w:line="240" w:lineRule="atLeast"/>
        <w:ind w:left="360"/>
        <w:rPr>
          <w:rFonts w:ascii="Times New Roman" w:hAnsi="Times New Roman" w:cs="Times New Roman"/>
          <w:color w:val="000000"/>
          <w:sz w:val="24"/>
          <w:szCs w:val="24"/>
        </w:rPr>
      </w:pPr>
      <w:r w:rsidRPr="00791739">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791739" w:rsidRDefault="00C64C41" w:rsidP="00731219">
      <w:pPr>
        <w:numPr>
          <w:ilvl w:val="0"/>
          <w:numId w:val="34"/>
        </w:numPr>
        <w:spacing w:after="0" w:line="240" w:lineRule="atLeast"/>
        <w:rPr>
          <w:rFonts w:ascii="Times New Roman" w:hAnsi="Times New Roman" w:cs="Times New Roman"/>
          <w:color w:val="000000"/>
          <w:sz w:val="24"/>
          <w:szCs w:val="24"/>
        </w:rPr>
      </w:pPr>
      <w:hyperlink r:id="rId25" w:history="1">
        <w:r w:rsidR="00731219" w:rsidRPr="00791739">
          <w:rPr>
            <w:rStyle w:val="Hyperlink"/>
            <w:rFonts w:ascii="Times New Roman" w:hAnsi="Times New Roman" w:cs="Times New Roman"/>
            <w:sz w:val="24"/>
            <w:szCs w:val="24"/>
          </w:rPr>
          <w:t>Guidance for Grants and Agreements in Title 2 of the Code of Federal Regulations</w:t>
        </w:r>
      </w:hyperlink>
      <w:r w:rsidR="00731219" w:rsidRPr="00791739">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791739" w:rsidRDefault="00731219" w:rsidP="00731219">
      <w:pPr>
        <w:numPr>
          <w:ilvl w:val="1"/>
          <w:numId w:val="34"/>
        </w:numPr>
        <w:spacing w:after="0" w:line="240" w:lineRule="atLeast"/>
        <w:rPr>
          <w:rFonts w:ascii="Times New Roman" w:hAnsi="Times New Roman" w:cs="Times New Roman"/>
          <w:color w:val="000000"/>
          <w:sz w:val="24"/>
          <w:szCs w:val="24"/>
        </w:rPr>
      </w:pPr>
      <w:r w:rsidRPr="0079173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91739" w:rsidRDefault="00731219" w:rsidP="00731219">
      <w:pPr>
        <w:numPr>
          <w:ilvl w:val="1"/>
          <w:numId w:val="34"/>
        </w:numPr>
        <w:spacing w:after="0" w:line="240" w:lineRule="atLeast"/>
        <w:rPr>
          <w:rFonts w:ascii="Times New Roman" w:hAnsi="Times New Roman" w:cs="Times New Roman"/>
          <w:color w:val="000000"/>
          <w:sz w:val="24"/>
          <w:szCs w:val="24"/>
        </w:rPr>
      </w:pPr>
      <w:r w:rsidRPr="00791739">
        <w:rPr>
          <w:rFonts w:ascii="Times New Roman" w:hAnsi="Times New Roman" w:cs="Times New Roman"/>
          <w:color w:val="000000"/>
          <w:sz w:val="24"/>
          <w:szCs w:val="24"/>
        </w:rPr>
        <w:lastRenderedPageBreak/>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91739" w:rsidRDefault="00731219" w:rsidP="00731219">
      <w:pPr>
        <w:numPr>
          <w:ilvl w:val="1"/>
          <w:numId w:val="34"/>
        </w:numPr>
        <w:spacing w:after="0" w:line="240" w:lineRule="atLeast"/>
        <w:rPr>
          <w:rFonts w:ascii="Times New Roman" w:hAnsi="Times New Roman" w:cs="Times New Roman"/>
          <w:color w:val="000000"/>
          <w:sz w:val="24"/>
          <w:szCs w:val="24"/>
        </w:rPr>
      </w:pPr>
      <w:r w:rsidRPr="00791739">
        <w:rPr>
          <w:rFonts w:ascii="Times New Roman" w:hAnsi="Times New Roman" w:cs="Times New Roman"/>
          <w:color w:val="000000"/>
          <w:sz w:val="24"/>
          <w:szCs w:val="24"/>
        </w:rPr>
        <w:t xml:space="preserve">Promoting the freedom of speech and religious liberty in alignment with </w:t>
      </w:r>
      <w:r w:rsidRPr="00791739">
        <w:rPr>
          <w:rFonts w:ascii="Times New Roman" w:hAnsi="Times New Roman" w:cs="Times New Roman"/>
          <w:i/>
          <w:color w:val="000000"/>
          <w:sz w:val="24"/>
          <w:szCs w:val="24"/>
        </w:rPr>
        <w:t xml:space="preserve">Promoting Free Speech and Religious Liberty </w:t>
      </w:r>
      <w:r w:rsidRPr="00791739">
        <w:rPr>
          <w:rFonts w:ascii="Times New Roman" w:hAnsi="Times New Roman" w:cs="Times New Roman"/>
          <w:color w:val="000000"/>
          <w:sz w:val="24"/>
          <w:szCs w:val="24"/>
        </w:rPr>
        <w:t xml:space="preserve">(E.O. 13798) and </w:t>
      </w:r>
      <w:r w:rsidRPr="00791739">
        <w:rPr>
          <w:rFonts w:ascii="Times New Roman" w:hAnsi="Times New Roman" w:cs="Times New Roman"/>
          <w:i/>
          <w:color w:val="000000"/>
          <w:sz w:val="24"/>
          <w:szCs w:val="24"/>
        </w:rPr>
        <w:t>Improving Free Inquiry, Transparency, and Accountability at Colleges and Universities</w:t>
      </w:r>
      <w:r w:rsidRPr="00791739">
        <w:rPr>
          <w:rFonts w:ascii="Times New Roman" w:hAnsi="Times New Roman" w:cs="Times New Roman"/>
          <w:color w:val="000000"/>
          <w:sz w:val="24"/>
          <w:szCs w:val="24"/>
        </w:rPr>
        <w:t xml:space="preserve"> (E.O. 13864) (§§ 200.300, 200.303, 200.339, and 200.341), </w:t>
      </w:r>
    </w:p>
    <w:p w14:paraId="63A01C57" w14:textId="77777777" w:rsidR="00731219" w:rsidRPr="00791739" w:rsidRDefault="00731219" w:rsidP="00731219">
      <w:pPr>
        <w:numPr>
          <w:ilvl w:val="1"/>
          <w:numId w:val="34"/>
        </w:numPr>
        <w:spacing w:after="0" w:line="240" w:lineRule="atLeast"/>
        <w:rPr>
          <w:rFonts w:ascii="Times New Roman" w:hAnsi="Times New Roman" w:cs="Times New Roman"/>
          <w:color w:val="000000"/>
          <w:sz w:val="24"/>
          <w:szCs w:val="24"/>
        </w:rPr>
      </w:pPr>
      <w:r w:rsidRPr="0079173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56ADB2F4" w:rsidR="00FA0A6B" w:rsidRPr="00791739" w:rsidRDefault="00731219" w:rsidP="00731219">
      <w:pPr>
        <w:numPr>
          <w:ilvl w:val="1"/>
          <w:numId w:val="34"/>
        </w:numPr>
        <w:spacing w:after="0" w:line="240" w:lineRule="atLeast"/>
        <w:rPr>
          <w:rFonts w:ascii="Times New Roman" w:hAnsi="Times New Roman" w:cs="Times New Roman"/>
          <w:color w:val="000000"/>
          <w:sz w:val="24"/>
          <w:szCs w:val="24"/>
        </w:rPr>
      </w:pPr>
      <w:r w:rsidRPr="00791739">
        <w:rPr>
          <w:rFonts w:ascii="Times New Roman" w:hAnsi="Times New Roman" w:cs="Times New Roman"/>
          <w:color w:val="000000"/>
          <w:sz w:val="24"/>
          <w:szCs w:val="24"/>
        </w:rPr>
        <w:t xml:space="preserve">Terminating agreements in whole or in part to the greatest extent authorized by </w:t>
      </w:r>
      <w:proofErr w:type="gramStart"/>
      <w:r w:rsidRPr="00791739">
        <w:rPr>
          <w:rFonts w:ascii="Times New Roman" w:hAnsi="Times New Roman" w:cs="Times New Roman"/>
          <w:color w:val="000000"/>
          <w:sz w:val="24"/>
          <w:szCs w:val="24"/>
        </w:rPr>
        <w:t>law, if</w:t>
      </w:r>
      <w:proofErr w:type="gramEnd"/>
      <w:r w:rsidRPr="00791739">
        <w:rPr>
          <w:rFonts w:ascii="Times New Roman" w:hAnsi="Times New Roman" w:cs="Times New Roman"/>
          <w:color w:val="000000"/>
          <w:sz w:val="24"/>
          <w:szCs w:val="24"/>
        </w:rPr>
        <w:t xml:space="preserve"> an award no longer effectuates the program goals or agency priorities (2 CFR part 200.340).</w:t>
      </w:r>
    </w:p>
    <w:p w14:paraId="60B71261" w14:textId="77777777" w:rsidR="002F038D" w:rsidRPr="00791739" w:rsidRDefault="002F038D" w:rsidP="002F038D">
      <w:pPr>
        <w:spacing w:after="0" w:line="240" w:lineRule="atLeast"/>
        <w:ind w:left="1440"/>
        <w:rPr>
          <w:rFonts w:ascii="Times New Roman" w:hAnsi="Times New Roman" w:cs="Times New Roman"/>
          <w:color w:val="000000"/>
          <w:sz w:val="24"/>
          <w:szCs w:val="24"/>
        </w:rPr>
      </w:pPr>
    </w:p>
    <w:p w14:paraId="4CF1879F" w14:textId="68ECCC61" w:rsidR="002F038D" w:rsidRPr="00791739"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77777777" w:rsidR="00FD0E36" w:rsidRPr="00791739" w:rsidRDefault="00FD0E36" w:rsidP="00D21A4B">
      <w:pPr>
        <w:pStyle w:val="ListParagraph"/>
        <w:numPr>
          <w:ilvl w:val="1"/>
          <w:numId w:val="26"/>
        </w:numPr>
        <w:shd w:val="clear" w:color="auto" w:fill="FFFFFF"/>
        <w:spacing w:after="0" w:line="240" w:lineRule="auto"/>
        <w:ind w:left="720"/>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Reporting</w:t>
      </w:r>
    </w:p>
    <w:p w14:paraId="4DD841FB" w14:textId="77777777" w:rsidR="00FD0E36" w:rsidRPr="0079173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051C3D5" w14:textId="77777777" w:rsidR="00F47B74" w:rsidRPr="00F47B74" w:rsidRDefault="00FD0E36" w:rsidP="00F47B74">
      <w:pPr>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rPr>
        <w:t xml:space="preserve">Reporting Requirements: </w:t>
      </w:r>
      <w:r w:rsidRPr="00791739">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r w:rsidR="00F47B74" w:rsidRPr="00F47B74">
        <w:rPr>
          <w:rFonts w:ascii="Times New Roman" w:eastAsia="Times New Roman" w:hAnsi="Times New Roman" w:cs="Times New Roman"/>
          <w:sz w:val="24"/>
          <w:szCs w:val="24"/>
        </w:rPr>
        <w:t xml:space="preserve">It is anticipated that reports will be due within thirty (30) days of each three-month period, and within ninety (90) days of the final completion of the award period.  </w:t>
      </w:r>
    </w:p>
    <w:p w14:paraId="5F7AD865" w14:textId="77777777" w:rsidR="00F47B74" w:rsidRPr="00791739" w:rsidRDefault="00F47B74" w:rsidP="00F47B74">
      <w:pPr>
        <w:shd w:val="clear" w:color="auto" w:fill="FFFFFF" w:themeFill="background1"/>
        <w:spacing w:after="0" w:line="240" w:lineRule="auto"/>
        <w:ind w:left="360"/>
        <w:textAlignment w:val="baseline"/>
        <w:rPr>
          <w:rFonts w:ascii="Times New Roman" w:eastAsia="Times New Roman" w:hAnsi="Times New Roman" w:cs="Times New Roman"/>
          <w:i/>
          <w:iCs/>
          <w:color w:val="FF0000"/>
          <w:sz w:val="24"/>
          <w:szCs w:val="24"/>
        </w:rPr>
      </w:pPr>
    </w:p>
    <w:p w14:paraId="6F5030E0" w14:textId="440D6AB4" w:rsidR="0D973E97" w:rsidRPr="00791739" w:rsidRDefault="59CAC70F" w:rsidP="00176F8E">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91739">
        <w:rPr>
          <w:rFonts w:ascii="Times New Roman" w:eastAsia="Times New Roman" w:hAnsi="Times New Roman" w:cs="Times New Roman"/>
          <w:b/>
          <w:bCs/>
          <w:color w:val="000000" w:themeColor="text1"/>
          <w:sz w:val="24"/>
          <w:szCs w:val="24"/>
        </w:rPr>
        <w:t>Foreign Assistance Data Review:</w:t>
      </w:r>
      <w:r w:rsidRPr="00791739">
        <w:rPr>
          <w:rFonts w:ascii="Times New Roman" w:eastAsia="Times New Roman" w:hAnsi="Times New Roman" w:cs="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3E902A77" w14:textId="77777777" w:rsidR="00E57671" w:rsidRPr="00791739" w:rsidRDefault="00E57671" w:rsidP="005C01D7">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p>
    <w:p w14:paraId="4A32B468" w14:textId="163FDC77" w:rsidR="00C3134C" w:rsidRPr="00791739" w:rsidRDefault="00C3134C" w:rsidP="00CA5CC4">
      <w:pPr>
        <w:shd w:val="clear" w:color="auto" w:fill="FFFFFF"/>
        <w:spacing w:after="0" w:line="240" w:lineRule="auto"/>
        <w:ind w:left="360"/>
        <w:textAlignment w:val="baseline"/>
        <w:rPr>
          <w:rFonts w:ascii="Times New Roman" w:eastAsia="Times New Roman" w:hAnsi="Times New Roman" w:cs="Times New Roman"/>
          <w:color w:val="000000" w:themeColor="text1"/>
          <w:sz w:val="24"/>
          <w:szCs w:val="24"/>
        </w:rPr>
      </w:pPr>
    </w:p>
    <w:p w14:paraId="4C229A7E" w14:textId="62E7426C" w:rsidR="005A068C" w:rsidRPr="00791739"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77777777" w:rsidR="005A068C" w:rsidRPr="00791739"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91739">
        <w:rPr>
          <w:rFonts w:ascii="Times New Roman" w:eastAsia="Times New Roman" w:hAnsi="Times New Roman" w:cs="Times New Roman"/>
          <w:b/>
          <w:bCs/>
          <w:sz w:val="24"/>
          <w:szCs w:val="24"/>
          <w:bdr w:val="none" w:sz="0" w:space="0" w:color="auto" w:frame="1"/>
        </w:rPr>
        <w:t xml:space="preserve">G.  </w:t>
      </w:r>
      <w:r w:rsidR="005A068C" w:rsidRPr="00791739">
        <w:rPr>
          <w:rFonts w:ascii="Times New Roman" w:eastAsia="Times New Roman" w:hAnsi="Times New Roman" w:cs="Times New Roman"/>
          <w:b/>
          <w:bCs/>
          <w:sz w:val="24"/>
          <w:szCs w:val="24"/>
          <w:bdr w:val="none" w:sz="0" w:space="0" w:color="auto" w:frame="1"/>
        </w:rPr>
        <w:t>FEDERAL AWARDING AGENCY CONTACTS</w:t>
      </w:r>
    </w:p>
    <w:p w14:paraId="7FD81698" w14:textId="77777777" w:rsidR="00FD3CCF" w:rsidRDefault="00B61396" w:rsidP="005A068C">
      <w:p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If you hav</w:t>
      </w:r>
      <w:r w:rsidR="005A068C" w:rsidRPr="00791739">
        <w:rPr>
          <w:rFonts w:ascii="Times New Roman" w:eastAsia="Times New Roman" w:hAnsi="Times New Roman" w:cs="Times New Roman"/>
          <w:sz w:val="24"/>
          <w:szCs w:val="24"/>
        </w:rPr>
        <w:t>e any questions about the grant</w:t>
      </w:r>
      <w:r w:rsidRPr="00791739">
        <w:rPr>
          <w:rFonts w:ascii="Times New Roman" w:eastAsia="Times New Roman" w:hAnsi="Times New Roman" w:cs="Times New Roman"/>
          <w:sz w:val="24"/>
          <w:szCs w:val="24"/>
        </w:rPr>
        <w:t xml:space="preserve"> application process, please contact:</w:t>
      </w:r>
      <w:r w:rsidR="00FD3CCF">
        <w:rPr>
          <w:rFonts w:ascii="Times New Roman" w:eastAsia="Times New Roman" w:hAnsi="Times New Roman" w:cs="Times New Roman"/>
          <w:sz w:val="24"/>
          <w:szCs w:val="24"/>
        </w:rPr>
        <w:t xml:space="preserve"> </w:t>
      </w:r>
    </w:p>
    <w:p w14:paraId="66A016CE" w14:textId="7E3CDC30" w:rsidR="00B61396" w:rsidRDefault="00C64C41" w:rsidP="005A068C">
      <w:pPr>
        <w:shd w:val="clear" w:color="auto" w:fill="FFFFFF"/>
        <w:spacing w:after="0" w:line="240" w:lineRule="auto"/>
        <w:textAlignment w:val="baseline"/>
        <w:rPr>
          <w:rFonts w:ascii="Times New Roman" w:eastAsia="Times New Roman" w:hAnsi="Times New Roman" w:cs="Times New Roman"/>
          <w:sz w:val="24"/>
          <w:szCs w:val="24"/>
        </w:rPr>
      </w:pPr>
      <w:hyperlink r:id="rId26" w:history="1">
        <w:r w:rsidR="00D11855" w:rsidRPr="00B76DDD">
          <w:rPr>
            <w:rStyle w:val="Hyperlink"/>
            <w:rFonts w:ascii="Times New Roman" w:eastAsia="Times New Roman" w:hAnsi="Times New Roman" w:cs="Times New Roman"/>
            <w:sz w:val="24"/>
            <w:szCs w:val="24"/>
          </w:rPr>
          <w:t>Mbabane-Pol-Econ@state.gov</w:t>
        </w:r>
      </w:hyperlink>
    </w:p>
    <w:p w14:paraId="2176DBD2" w14:textId="77777777" w:rsidR="00D11855" w:rsidRPr="00791739" w:rsidRDefault="00D11855"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697CF67" w14:textId="77777777" w:rsidR="0021787D" w:rsidRPr="00791739" w:rsidRDefault="0021787D"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77777777" w:rsidR="006C74AC" w:rsidRPr="00791739" w:rsidRDefault="005A068C">
      <w:pPr>
        <w:rPr>
          <w:rFonts w:ascii="Times New Roman" w:hAnsi="Times New Roman" w:cs="Times New Roman"/>
          <w:b/>
          <w:sz w:val="24"/>
          <w:szCs w:val="24"/>
        </w:rPr>
      </w:pPr>
      <w:r w:rsidRPr="00791739">
        <w:rPr>
          <w:rFonts w:ascii="Times New Roman" w:hAnsi="Times New Roman" w:cs="Times New Roman"/>
          <w:b/>
          <w:sz w:val="24"/>
          <w:szCs w:val="24"/>
        </w:rPr>
        <w:t xml:space="preserve">H.  OTHER INFORMATION </w:t>
      </w:r>
    </w:p>
    <w:p w14:paraId="0AD157E5" w14:textId="77777777" w:rsidR="005A068C" w:rsidRPr="00791739"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b/>
          <w:bCs/>
          <w:sz w:val="24"/>
          <w:szCs w:val="24"/>
          <w:bdr w:val="none" w:sz="0" w:space="0" w:color="auto" w:frame="1"/>
        </w:rPr>
        <w:lastRenderedPageBreak/>
        <w:t>Guidelines for Budget Justification</w:t>
      </w:r>
    </w:p>
    <w:p w14:paraId="1C25ACDB"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Personnel</w:t>
      </w:r>
      <w:r w:rsidR="0021787D" w:rsidRPr="00791739">
        <w:rPr>
          <w:rFonts w:ascii="Times New Roman" w:eastAsia="Times New Roman" w:hAnsi="Times New Roman" w:cs="Times New Roman"/>
          <w:sz w:val="24"/>
          <w:szCs w:val="24"/>
        </w:rPr>
        <w:t xml:space="preserve"> and Fringe Benefits</w:t>
      </w:r>
      <w:r w:rsidRPr="00791739">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and the percentage of their time that will be spent on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w:t>
      </w:r>
    </w:p>
    <w:p w14:paraId="6C651E07"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Travel: Estimate the costs of travel and per diem for this </w:t>
      </w:r>
      <w:r w:rsidR="00B37DD1" w:rsidRPr="00791739">
        <w:rPr>
          <w:rFonts w:ascii="Times New Roman" w:eastAsia="Times New Roman" w:hAnsi="Times New Roman" w:cs="Times New Roman"/>
          <w:sz w:val="24"/>
          <w:szCs w:val="24"/>
        </w:rPr>
        <w:t>program</w:t>
      </w:r>
      <w:r w:rsidR="0021787D" w:rsidRPr="00791739">
        <w:rPr>
          <w:rFonts w:ascii="Times New Roman" w:eastAsia="Times New Roman" w:hAnsi="Times New Roman" w:cs="Times New Roman"/>
          <w:sz w:val="24"/>
          <w:szCs w:val="24"/>
        </w:rPr>
        <w:t>, for program staff, consultants or speakers, and participants/beneficiaries</w:t>
      </w:r>
      <w:r w:rsidRPr="00791739">
        <w:rPr>
          <w:rFonts w:ascii="Times New Roman" w:eastAsia="Times New Roman" w:hAnsi="Times New Roman" w:cs="Times New Roman"/>
          <w:sz w:val="24"/>
          <w:szCs w:val="24"/>
        </w:rPr>
        <w:t xml:space="preserve">. If the </w:t>
      </w:r>
      <w:r w:rsidR="00B37DD1" w:rsidRPr="00791739">
        <w:rPr>
          <w:rFonts w:ascii="Times New Roman" w:eastAsia="Times New Roman" w:hAnsi="Times New Roman" w:cs="Times New Roman"/>
          <w:sz w:val="24"/>
          <w:szCs w:val="24"/>
        </w:rPr>
        <w:t xml:space="preserve">program </w:t>
      </w:r>
      <w:r w:rsidRPr="00791739">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Equipment: Describe any machinery, furniture, or other personal property that is required for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which has a useful life of more than one year (or a life longer than the duration of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and costs at least $5,000 per unit.</w:t>
      </w:r>
    </w:p>
    <w:p w14:paraId="2A0F15B4"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Contractual: </w:t>
      </w:r>
      <w:r w:rsidR="009C7E59" w:rsidRPr="00791739">
        <w:rPr>
          <w:rFonts w:ascii="Times New Roman" w:eastAsia="Times New Roman" w:hAnsi="Times New Roman" w:cs="Times New Roman"/>
          <w:sz w:val="24"/>
          <w:szCs w:val="24"/>
        </w:rPr>
        <w:t xml:space="preserve">Describe </w:t>
      </w:r>
      <w:r w:rsidRPr="00791739">
        <w:rPr>
          <w:rFonts w:ascii="Times New Roman" w:eastAsia="Times New Roman" w:hAnsi="Times New Roman" w:cs="Times New Roman"/>
          <w:sz w:val="24"/>
          <w:szCs w:val="24"/>
        </w:rPr>
        <w:t xml:space="preserve">goods and services that the applicant </w:t>
      </w:r>
      <w:r w:rsidR="009C7E59" w:rsidRPr="00791739">
        <w:rPr>
          <w:rFonts w:ascii="Times New Roman" w:eastAsia="Times New Roman" w:hAnsi="Times New Roman" w:cs="Times New Roman"/>
          <w:sz w:val="24"/>
          <w:szCs w:val="24"/>
        </w:rPr>
        <w:t xml:space="preserve">plans </w:t>
      </w:r>
      <w:r w:rsidRPr="00791739">
        <w:rPr>
          <w:rFonts w:ascii="Times New Roman" w:eastAsia="Times New Roman" w:hAnsi="Times New Roman" w:cs="Times New Roman"/>
          <w:sz w:val="24"/>
          <w:szCs w:val="24"/>
        </w:rPr>
        <w:t>to acquire t</w:t>
      </w:r>
      <w:r w:rsidR="009C7E59" w:rsidRPr="00791739">
        <w:rPr>
          <w:rFonts w:ascii="Times New Roman" w:eastAsia="Times New Roman" w:hAnsi="Times New Roman" w:cs="Times New Roman"/>
          <w:sz w:val="24"/>
          <w:szCs w:val="24"/>
        </w:rPr>
        <w:t>hrough a contract with a vendor.  Also describe</w:t>
      </w:r>
      <w:r w:rsidRPr="00791739">
        <w:rPr>
          <w:rFonts w:ascii="Times New Roman" w:eastAsia="Times New Roman" w:hAnsi="Times New Roman" w:cs="Times New Roman"/>
          <w:sz w:val="24"/>
          <w:szCs w:val="24"/>
        </w:rPr>
        <w:t xml:space="preserve"> any sub-awards to non-profit partners that will help carry out the </w:t>
      </w:r>
      <w:r w:rsidR="00B37DD1" w:rsidRPr="00791739">
        <w:rPr>
          <w:rFonts w:ascii="Times New Roman" w:eastAsia="Times New Roman" w:hAnsi="Times New Roman" w:cs="Times New Roman"/>
          <w:sz w:val="24"/>
          <w:szCs w:val="24"/>
        </w:rPr>
        <w:t xml:space="preserve">program </w:t>
      </w:r>
      <w:r w:rsidRPr="00791739">
        <w:rPr>
          <w:rFonts w:ascii="Times New Roman" w:eastAsia="Times New Roman" w:hAnsi="Times New Roman" w:cs="Times New Roman"/>
          <w:sz w:val="24"/>
          <w:szCs w:val="24"/>
        </w:rPr>
        <w:t xml:space="preserve">activities. </w:t>
      </w:r>
    </w:p>
    <w:p w14:paraId="3343A39C"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Other Direct Costs: </w:t>
      </w:r>
      <w:r w:rsidR="009C7E59" w:rsidRPr="00791739">
        <w:rPr>
          <w:rFonts w:ascii="Times New Roman" w:eastAsia="Times New Roman" w:hAnsi="Times New Roman" w:cs="Times New Roman"/>
          <w:sz w:val="24"/>
          <w:szCs w:val="24"/>
        </w:rPr>
        <w:t>Describe o</w:t>
      </w:r>
      <w:r w:rsidRPr="00791739">
        <w:rPr>
          <w:rFonts w:ascii="Times New Roman" w:eastAsia="Times New Roman" w:hAnsi="Times New Roman" w:cs="Times New Roman"/>
          <w:sz w:val="24"/>
          <w:szCs w:val="24"/>
        </w:rPr>
        <w:t xml:space="preserve">ther costs directly associated with the </w:t>
      </w:r>
      <w:r w:rsidR="00B37DD1" w:rsidRPr="00791739">
        <w:rPr>
          <w:rFonts w:ascii="Times New Roman" w:eastAsia="Times New Roman" w:hAnsi="Times New Roman" w:cs="Times New Roman"/>
          <w:sz w:val="24"/>
          <w:szCs w:val="24"/>
        </w:rPr>
        <w:t>program</w:t>
      </w:r>
      <w:r w:rsidRPr="00791739">
        <w:rPr>
          <w:rFonts w:ascii="Times New Roman" w:eastAsia="Times New Roman" w:hAnsi="Times New Roman" w:cs="Times New Roman"/>
          <w:sz w:val="24"/>
          <w:szCs w:val="24"/>
        </w:rPr>
        <w:t xml:space="preserve">, which do not fit </w:t>
      </w:r>
      <w:r w:rsidR="009C7E59" w:rsidRPr="00791739">
        <w:rPr>
          <w:rFonts w:ascii="Times New Roman" w:eastAsia="Times New Roman" w:hAnsi="Times New Roman" w:cs="Times New Roman"/>
          <w:sz w:val="24"/>
          <w:szCs w:val="24"/>
        </w:rPr>
        <w:t>in</w:t>
      </w:r>
      <w:r w:rsidRPr="00791739">
        <w:rPr>
          <w:rFonts w:ascii="Times New Roman" w:eastAsia="Times New Roman" w:hAnsi="Times New Roman" w:cs="Times New Roman"/>
          <w:sz w:val="24"/>
          <w:szCs w:val="24"/>
        </w:rPr>
        <w:t xml:space="preserve"> the other categories. </w:t>
      </w:r>
      <w:r w:rsidR="00336AD6" w:rsidRPr="00791739">
        <w:rPr>
          <w:rFonts w:ascii="Times New Roman" w:eastAsia="Times New Roman" w:hAnsi="Times New Roman" w:cs="Times New Roman"/>
          <w:sz w:val="24"/>
          <w:szCs w:val="24"/>
        </w:rPr>
        <w:t>For example, s</w:t>
      </w:r>
      <w:r w:rsidRPr="00791739">
        <w:rPr>
          <w:rFonts w:ascii="Times New Roman" w:eastAsia="Times New Roman" w:hAnsi="Times New Roman" w:cs="Times New Roman"/>
          <w:sz w:val="24"/>
          <w:szCs w:val="24"/>
        </w:rPr>
        <w:t xml:space="preserve">hipping costs for materials </w:t>
      </w:r>
      <w:r w:rsidR="00336AD6" w:rsidRPr="00791739">
        <w:rPr>
          <w:rFonts w:ascii="Times New Roman" w:eastAsia="Times New Roman" w:hAnsi="Times New Roman" w:cs="Times New Roman"/>
          <w:sz w:val="24"/>
          <w:szCs w:val="24"/>
        </w:rPr>
        <w:t>and equipment or applicable taxes</w:t>
      </w:r>
      <w:r w:rsidRPr="00791739">
        <w:rPr>
          <w:rFonts w:ascii="Times New Roman" w:eastAsia="Times New Roman" w:hAnsi="Times New Roman" w:cs="Times New Roman"/>
          <w:sz w:val="24"/>
          <w:szCs w:val="24"/>
        </w:rPr>
        <w:t>.</w:t>
      </w:r>
      <w:r w:rsidR="00336AD6" w:rsidRPr="00791739">
        <w:rPr>
          <w:rFonts w:ascii="Times New Roman" w:eastAsia="Times New Roman" w:hAnsi="Times New Roman" w:cs="Times New Roman"/>
          <w:sz w:val="24"/>
          <w:szCs w:val="24"/>
        </w:rPr>
        <w:t xml:space="preserve"> All </w:t>
      </w:r>
      <w:r w:rsidRPr="00791739">
        <w:rPr>
          <w:rFonts w:ascii="Times New Roman" w:eastAsia="Times New Roman" w:hAnsi="Times New Roman" w:cs="Times New Roman"/>
          <w:sz w:val="24"/>
          <w:szCs w:val="24"/>
        </w:rPr>
        <w:t>“Other” or “Miscellaneous” expenses must be itemized and explained.</w:t>
      </w:r>
    </w:p>
    <w:p w14:paraId="44E86539" w14:textId="0DE88DFC" w:rsidR="00336AD6" w:rsidRPr="00791739" w:rsidRDefault="00336AD6" w:rsidP="0D973E97">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Indirect Costs:  These are costs that cannot be linked directly to the </w:t>
      </w:r>
      <w:r w:rsidR="00B37DD1" w:rsidRPr="00791739">
        <w:rPr>
          <w:rFonts w:ascii="Times New Roman" w:eastAsia="Times New Roman" w:hAnsi="Times New Roman" w:cs="Times New Roman"/>
          <w:sz w:val="24"/>
          <w:szCs w:val="24"/>
        </w:rPr>
        <w:t xml:space="preserve">program </w:t>
      </w:r>
      <w:r w:rsidRPr="00791739">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91739">
        <w:rPr>
          <w:rFonts w:ascii="Times New Roman" w:eastAsia="Times New Roman" w:hAnsi="Times New Roman" w:cs="Times New Roman"/>
          <w:sz w:val="24"/>
          <w:szCs w:val="24"/>
        </w:rPr>
        <w:t xml:space="preserve">may </w:t>
      </w:r>
      <w:r w:rsidRPr="00791739">
        <w:rPr>
          <w:rFonts w:ascii="Times New Roman" w:eastAsia="Times New Roman" w:hAnsi="Times New Roman" w:cs="Times New Roman"/>
          <w:sz w:val="24"/>
          <w:szCs w:val="24"/>
        </w:rPr>
        <w:t xml:space="preserve">request indirect costs of 10% of modified total direct costs as defined in 2 CFR 200.68.  </w:t>
      </w:r>
    </w:p>
    <w:p w14:paraId="22801579"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91739">
        <w:rPr>
          <w:rFonts w:ascii="Times New Roman" w:eastAsia="Times New Roman" w:hAnsi="Times New Roman" w:cs="Times New Roman"/>
          <w:sz w:val="24"/>
          <w:szCs w:val="24"/>
        </w:rPr>
        <w:t xml:space="preserve">“Cost Sharing” </w:t>
      </w:r>
      <w:r w:rsidR="00336AD6" w:rsidRPr="00791739">
        <w:rPr>
          <w:rFonts w:ascii="Times New Roman" w:eastAsia="Times New Roman" w:hAnsi="Times New Roman" w:cs="Times New Roman"/>
          <w:sz w:val="24"/>
          <w:szCs w:val="24"/>
        </w:rPr>
        <w:t xml:space="preserve">refers to contributions from the organization or other entities </w:t>
      </w:r>
      <w:r w:rsidR="004653B3" w:rsidRPr="00791739">
        <w:rPr>
          <w:rFonts w:ascii="Times New Roman" w:eastAsia="Times New Roman" w:hAnsi="Times New Roman" w:cs="Times New Roman"/>
          <w:sz w:val="24"/>
          <w:szCs w:val="24"/>
        </w:rPr>
        <w:t xml:space="preserve">other than the U.S. Embassy.  </w:t>
      </w:r>
      <w:r w:rsidRPr="00791739">
        <w:rPr>
          <w:rFonts w:ascii="Times New Roman" w:eastAsia="Times New Roman" w:hAnsi="Times New Roman" w:cs="Times New Roman"/>
          <w:sz w:val="24"/>
          <w:szCs w:val="24"/>
        </w:rPr>
        <w:t xml:space="preserve"> It </w:t>
      </w:r>
      <w:r w:rsidR="004653B3" w:rsidRPr="00791739">
        <w:rPr>
          <w:rFonts w:ascii="Times New Roman" w:eastAsia="Times New Roman" w:hAnsi="Times New Roman" w:cs="Times New Roman"/>
          <w:sz w:val="24"/>
          <w:szCs w:val="24"/>
        </w:rPr>
        <w:t xml:space="preserve">also </w:t>
      </w:r>
      <w:r w:rsidRPr="00791739">
        <w:rPr>
          <w:rFonts w:ascii="Times New Roman" w:eastAsia="Times New Roman" w:hAnsi="Times New Roman" w:cs="Times New Roman"/>
          <w:sz w:val="24"/>
          <w:szCs w:val="24"/>
        </w:rPr>
        <w:t>includes in-kind contrib</w:t>
      </w:r>
      <w:r w:rsidR="004653B3" w:rsidRPr="00791739">
        <w:rPr>
          <w:rFonts w:ascii="Times New Roman" w:eastAsia="Times New Roman" w:hAnsi="Times New Roman" w:cs="Times New Roman"/>
          <w:sz w:val="24"/>
          <w:szCs w:val="24"/>
        </w:rPr>
        <w:t>utions such as volunteers’ time and</w:t>
      </w:r>
      <w:r w:rsidRPr="00791739">
        <w:rPr>
          <w:rFonts w:ascii="Times New Roman" w:eastAsia="Times New Roman" w:hAnsi="Times New Roman" w:cs="Times New Roman"/>
          <w:sz w:val="24"/>
          <w:szCs w:val="24"/>
        </w:rPr>
        <w:t xml:space="preserve"> donated venues.</w:t>
      </w:r>
    </w:p>
    <w:p w14:paraId="26C48DAA" w14:textId="77777777" w:rsidR="005A068C" w:rsidRPr="00791739"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791739">
        <w:rPr>
          <w:rFonts w:ascii="Times New Roman" w:eastAsia="Times New Roman" w:hAnsi="Times New Roman" w:cs="Times New Roman"/>
          <w:sz w:val="24"/>
          <w:szCs w:val="24"/>
        </w:rPr>
        <w:t xml:space="preserve">Alcoholic Beverages:  Please note that </w:t>
      </w:r>
      <w:r w:rsidR="00FD0E36" w:rsidRPr="00791739">
        <w:rPr>
          <w:rFonts w:ascii="Times New Roman" w:eastAsia="Times New Roman" w:hAnsi="Times New Roman" w:cs="Times New Roman"/>
          <w:sz w:val="24"/>
          <w:szCs w:val="24"/>
        </w:rPr>
        <w:t xml:space="preserve">award </w:t>
      </w:r>
      <w:r w:rsidR="00336AD6" w:rsidRPr="00791739">
        <w:rPr>
          <w:rFonts w:ascii="Times New Roman" w:eastAsia="Times New Roman" w:hAnsi="Times New Roman" w:cs="Times New Roman"/>
          <w:sz w:val="24"/>
          <w:szCs w:val="24"/>
        </w:rPr>
        <w:t>funds</w:t>
      </w:r>
      <w:r w:rsidRPr="00791739">
        <w:rPr>
          <w:rFonts w:ascii="Times New Roman" w:eastAsia="Times New Roman" w:hAnsi="Times New Roman" w:cs="Times New Roman"/>
          <w:sz w:val="24"/>
          <w:szCs w:val="24"/>
        </w:rPr>
        <w:t xml:space="preserve"> </w:t>
      </w:r>
      <w:r w:rsidR="00336AD6" w:rsidRPr="00791739">
        <w:rPr>
          <w:rFonts w:ascii="Times New Roman" w:eastAsia="Times New Roman" w:hAnsi="Times New Roman" w:cs="Times New Roman"/>
          <w:sz w:val="24"/>
          <w:szCs w:val="24"/>
        </w:rPr>
        <w:t>cannot be used for</w:t>
      </w:r>
      <w:r w:rsidRPr="00791739">
        <w:rPr>
          <w:rFonts w:ascii="Times New Roman" w:eastAsia="Times New Roman" w:hAnsi="Times New Roman" w:cs="Times New Roman"/>
          <w:sz w:val="24"/>
          <w:szCs w:val="24"/>
        </w:rPr>
        <w:t xml:space="preserve"> alcoholic beverages</w:t>
      </w:r>
      <w:r w:rsidRPr="00791739">
        <w:rPr>
          <w:rFonts w:ascii="Times New Roman" w:eastAsia="Times New Roman" w:hAnsi="Times New Roman" w:cs="Times New Roman"/>
          <w:color w:val="333333"/>
          <w:sz w:val="24"/>
          <w:szCs w:val="24"/>
        </w:rPr>
        <w:t xml:space="preserve">. </w:t>
      </w:r>
    </w:p>
    <w:p w14:paraId="5D7B69E7" w14:textId="77777777" w:rsidR="005A068C" w:rsidRPr="00791739" w:rsidRDefault="005A068C">
      <w:pPr>
        <w:rPr>
          <w:rFonts w:ascii="Times New Roman" w:hAnsi="Times New Roman" w:cs="Times New Roman"/>
          <w:sz w:val="24"/>
          <w:szCs w:val="24"/>
        </w:rPr>
      </w:pPr>
    </w:p>
    <w:sectPr w:rsidR="005A068C" w:rsidRPr="00791739" w:rsidSect="00A47ECF">
      <w:headerReference w:type="default" r:id="rId2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9E338" w14:textId="77777777" w:rsidR="00B04A76" w:rsidRDefault="00B04A76" w:rsidP="00DB74F9">
      <w:pPr>
        <w:spacing w:after="0" w:line="240" w:lineRule="auto"/>
      </w:pPr>
      <w:r>
        <w:separator/>
      </w:r>
    </w:p>
  </w:endnote>
  <w:endnote w:type="continuationSeparator" w:id="0">
    <w:p w14:paraId="7492AF55" w14:textId="77777777" w:rsidR="00B04A76" w:rsidRDefault="00B04A76"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753BA" w14:textId="77777777" w:rsidR="00B04A76" w:rsidRDefault="00B04A76" w:rsidP="00DB74F9">
      <w:pPr>
        <w:spacing w:after="0" w:line="240" w:lineRule="auto"/>
      </w:pPr>
      <w:r>
        <w:separator/>
      </w:r>
    </w:p>
  </w:footnote>
  <w:footnote w:type="continuationSeparator" w:id="0">
    <w:p w14:paraId="3AE26F5E" w14:textId="77777777" w:rsidR="00B04A76" w:rsidRDefault="00B04A76"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61479" w14:textId="77777777" w:rsidR="00791739" w:rsidRDefault="00791739" w:rsidP="00791739">
    <w:pPr>
      <w:pStyle w:val="Header"/>
    </w:pPr>
    <w:r>
      <w:rPr>
        <w:noProof/>
      </w:rPr>
      <w:drawing>
        <wp:inline distT="0" distB="0" distL="0" distR="0" wp14:anchorId="54DFA854" wp14:editId="0063E243">
          <wp:extent cx="1000125" cy="590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90550"/>
                  </a:xfrm>
                  <a:prstGeom prst="rect">
                    <a:avLst/>
                  </a:prstGeom>
                  <a:noFill/>
                </pic:spPr>
              </pic:pic>
            </a:graphicData>
          </a:graphic>
        </wp:inline>
      </w:drawing>
    </w:r>
    <w:r w:rsidRPr="00791739">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4"/>
    </w:tblGrid>
    <w:tr w:rsidR="00791739" w14:paraId="0694E59C" w14:textId="77777777" w:rsidTr="007F2790">
      <w:trPr>
        <w:jc w:val="center"/>
      </w:trPr>
      <w:tc>
        <w:tcPr>
          <w:tcW w:w="5484" w:type="dxa"/>
        </w:tcPr>
        <w:p w14:paraId="2A7C4D6F" w14:textId="77777777" w:rsidR="00791739" w:rsidRPr="00FD1C0A" w:rsidRDefault="00791739" w:rsidP="00791739">
          <w:pPr>
            <w:shd w:val="clear" w:color="auto" w:fill="FFFFFF"/>
            <w:jc w:val="center"/>
            <w:textAlignment w:val="baseline"/>
            <w:rPr>
              <w:rFonts w:ascii="inherit" w:eastAsia="Times New Roman" w:hAnsi="inherit" w:cs="Arial"/>
              <w:b/>
              <w:bCs/>
              <w:sz w:val="20"/>
              <w:szCs w:val="20"/>
              <w:bdr w:val="none" w:sz="0" w:space="0" w:color="auto" w:frame="1"/>
            </w:rPr>
          </w:pPr>
          <w:r w:rsidRPr="00FD1C0A">
            <w:rPr>
              <w:rFonts w:ascii="inherit" w:eastAsia="Times New Roman" w:hAnsi="inherit" w:cs="Arial"/>
              <w:b/>
              <w:bCs/>
              <w:sz w:val="20"/>
              <w:szCs w:val="20"/>
              <w:bdr w:val="none" w:sz="0" w:space="0" w:color="auto" w:frame="1"/>
            </w:rPr>
            <w:t>U.S. DEPARTMENT OF STATE</w:t>
          </w:r>
        </w:p>
        <w:p w14:paraId="7DB36F51" w14:textId="77777777" w:rsidR="00791739" w:rsidRPr="00FD1C0A" w:rsidRDefault="00791739" w:rsidP="00791739">
          <w:pPr>
            <w:shd w:val="clear" w:color="auto" w:fill="FFFFFF"/>
            <w:jc w:val="center"/>
            <w:textAlignment w:val="baseline"/>
            <w:rPr>
              <w:rFonts w:ascii="inherit" w:eastAsia="Times New Roman" w:hAnsi="inherit" w:cs="Arial"/>
              <w:b/>
              <w:bCs/>
              <w:sz w:val="20"/>
              <w:szCs w:val="20"/>
              <w:bdr w:val="none" w:sz="0" w:space="0" w:color="auto" w:frame="1"/>
            </w:rPr>
          </w:pPr>
          <w:r w:rsidRPr="00FD1C0A">
            <w:rPr>
              <w:rFonts w:ascii="inherit" w:eastAsia="Times New Roman" w:hAnsi="inherit" w:cs="Arial"/>
              <w:b/>
              <w:bCs/>
              <w:sz w:val="20"/>
              <w:szCs w:val="20"/>
              <w:bdr w:val="none" w:sz="0" w:space="0" w:color="auto" w:frame="1"/>
            </w:rPr>
            <w:t>U.S. EMBASSY MBABANE</w:t>
          </w:r>
        </w:p>
        <w:p w14:paraId="67C26804" w14:textId="0DE42FBE" w:rsidR="00791739" w:rsidRPr="00FD1C0A" w:rsidRDefault="00791739" w:rsidP="00791739">
          <w:pPr>
            <w:shd w:val="clear" w:color="auto" w:fill="FFFFFF"/>
            <w:jc w:val="center"/>
            <w:textAlignment w:val="baseline"/>
            <w:rPr>
              <w:rFonts w:ascii="inherit" w:eastAsia="Times New Roman" w:hAnsi="inherit" w:cs="Arial"/>
              <w:b/>
              <w:bCs/>
              <w:sz w:val="20"/>
              <w:szCs w:val="20"/>
              <w:bdr w:val="none" w:sz="0" w:space="0" w:color="auto" w:frame="1"/>
            </w:rPr>
          </w:pPr>
          <w:r>
            <w:rPr>
              <w:rFonts w:ascii="inherit" w:eastAsia="Times New Roman" w:hAnsi="inherit" w:cs="Arial"/>
              <w:b/>
              <w:bCs/>
              <w:sz w:val="20"/>
              <w:szCs w:val="20"/>
              <w:bdr w:val="none" w:sz="0" w:space="0" w:color="auto" w:frame="1"/>
            </w:rPr>
            <w:t xml:space="preserve">AFRICA REGIONAL DEMOCRACY FUND </w:t>
          </w:r>
        </w:p>
        <w:p w14:paraId="281D4961" w14:textId="77777777" w:rsidR="00791739" w:rsidRDefault="00791739" w:rsidP="00791739">
          <w:pPr>
            <w:shd w:val="clear" w:color="auto" w:fill="FFFFFF"/>
            <w:jc w:val="center"/>
            <w:textAlignment w:val="baseline"/>
          </w:pPr>
          <w:r w:rsidRPr="00FD1C0A">
            <w:rPr>
              <w:rFonts w:ascii="inherit" w:eastAsia="Times New Roman" w:hAnsi="inherit" w:cs="Arial"/>
              <w:b/>
              <w:bCs/>
              <w:sz w:val="20"/>
              <w:szCs w:val="20"/>
              <w:bdr w:val="none" w:sz="0" w:space="0" w:color="auto" w:frame="1"/>
            </w:rPr>
            <w:t>NOTICE OF FUNDING OPPORTUNITY</w:t>
          </w:r>
        </w:p>
      </w:tc>
    </w:tr>
  </w:tbl>
  <w:p w14:paraId="2E44A54D" w14:textId="1A8659C2" w:rsidR="00BE2950" w:rsidRDefault="00BE2950" w:rsidP="00791739">
    <w:pPr>
      <w:pStyle w:val="Header"/>
      <w:pBdr>
        <w:bottom w:val="single" w:sz="12" w:space="1" w:color="auto"/>
      </w:pBdr>
    </w:pPr>
  </w:p>
  <w:p w14:paraId="627E22C3" w14:textId="2D6C494C" w:rsidR="00DB74F9" w:rsidRPr="00791739" w:rsidRDefault="00791739" w:rsidP="00791739">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8229E0"/>
    <w:multiLevelType w:val="hybridMultilevel"/>
    <w:tmpl w:val="2202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646278"/>
    <w:multiLevelType w:val="hybridMultilevel"/>
    <w:tmpl w:val="5DB69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6B4413"/>
    <w:multiLevelType w:val="hybridMultilevel"/>
    <w:tmpl w:val="46828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321958"/>
    <w:multiLevelType w:val="hybridMultilevel"/>
    <w:tmpl w:val="9F08898E"/>
    <w:lvl w:ilvl="0" w:tplc="913290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6055DE"/>
    <w:multiLevelType w:val="hybridMultilevel"/>
    <w:tmpl w:val="7B6680F8"/>
    <w:lvl w:ilvl="0" w:tplc="A5403A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FF46EC"/>
    <w:multiLevelType w:val="hybridMultilevel"/>
    <w:tmpl w:val="182EE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2"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9"/>
  </w:num>
  <w:num w:numId="2" w16cid:durableId="2075814273">
    <w:abstractNumId w:val="31"/>
  </w:num>
  <w:num w:numId="3" w16cid:durableId="990016075">
    <w:abstractNumId w:val="11"/>
  </w:num>
  <w:num w:numId="4" w16cid:durableId="602225336">
    <w:abstractNumId w:val="10"/>
  </w:num>
  <w:num w:numId="5" w16cid:durableId="48765962">
    <w:abstractNumId w:val="34"/>
  </w:num>
  <w:num w:numId="6" w16cid:durableId="1717124372">
    <w:abstractNumId w:val="30"/>
  </w:num>
  <w:num w:numId="7" w16cid:durableId="1399865564">
    <w:abstractNumId w:val="12"/>
  </w:num>
  <w:num w:numId="8" w16cid:durableId="1308364435">
    <w:abstractNumId w:val="39"/>
  </w:num>
  <w:num w:numId="9" w16cid:durableId="2134932894">
    <w:abstractNumId w:val="9"/>
  </w:num>
  <w:num w:numId="10" w16cid:durableId="1621303187">
    <w:abstractNumId w:val="26"/>
  </w:num>
  <w:num w:numId="11" w16cid:durableId="180097768">
    <w:abstractNumId w:val="25"/>
  </w:num>
  <w:num w:numId="12" w16cid:durableId="140929118">
    <w:abstractNumId w:val="1"/>
  </w:num>
  <w:num w:numId="13" w16cid:durableId="166406814">
    <w:abstractNumId w:val="33"/>
  </w:num>
  <w:num w:numId="14" w16cid:durableId="566452704">
    <w:abstractNumId w:val="6"/>
  </w:num>
  <w:num w:numId="15" w16cid:durableId="1855921186">
    <w:abstractNumId w:val="36"/>
  </w:num>
  <w:num w:numId="16" w16cid:durableId="1543012109">
    <w:abstractNumId w:val="2"/>
  </w:num>
  <w:num w:numId="17" w16cid:durableId="1465344123">
    <w:abstractNumId w:val="0"/>
  </w:num>
  <w:num w:numId="18" w16cid:durableId="959916906">
    <w:abstractNumId w:val="38"/>
  </w:num>
  <w:num w:numId="19" w16cid:durableId="1993370020">
    <w:abstractNumId w:val="17"/>
  </w:num>
  <w:num w:numId="20" w16cid:durableId="2010860942">
    <w:abstractNumId w:val="4"/>
  </w:num>
  <w:num w:numId="21" w16cid:durableId="445003733">
    <w:abstractNumId w:val="40"/>
  </w:num>
  <w:num w:numId="22" w16cid:durableId="966155709">
    <w:abstractNumId w:val="3"/>
  </w:num>
  <w:num w:numId="23" w16cid:durableId="1880124271">
    <w:abstractNumId w:val="7"/>
  </w:num>
  <w:num w:numId="24" w16cid:durableId="1662195554">
    <w:abstractNumId w:val="24"/>
  </w:num>
  <w:num w:numId="25" w16cid:durableId="510724849">
    <w:abstractNumId w:val="16"/>
  </w:num>
  <w:num w:numId="26" w16cid:durableId="1319383186">
    <w:abstractNumId w:val="35"/>
  </w:num>
  <w:num w:numId="27" w16cid:durableId="1881628286">
    <w:abstractNumId w:val="32"/>
  </w:num>
  <w:num w:numId="28" w16cid:durableId="1068841829">
    <w:abstractNumId w:val="37"/>
  </w:num>
  <w:num w:numId="29" w16cid:durableId="490830449">
    <w:abstractNumId w:val="23"/>
  </w:num>
  <w:num w:numId="30" w16cid:durableId="841821266">
    <w:abstractNumId w:val="22"/>
  </w:num>
  <w:num w:numId="31" w16cid:durableId="515310795">
    <w:abstractNumId w:val="21"/>
  </w:num>
  <w:num w:numId="32" w16cid:durableId="397554047">
    <w:abstractNumId w:val="18"/>
  </w:num>
  <w:num w:numId="33" w16cid:durableId="492836374">
    <w:abstractNumId w:val="8"/>
  </w:num>
  <w:num w:numId="34" w16cid:durableId="1448739193">
    <w:abstractNumId w:val="5"/>
  </w:num>
  <w:num w:numId="35" w16cid:durableId="522136334">
    <w:abstractNumId w:val="16"/>
  </w:num>
  <w:num w:numId="36" w16cid:durableId="2056155352">
    <w:abstractNumId w:val="20"/>
  </w:num>
  <w:num w:numId="37" w16cid:durableId="360592106">
    <w:abstractNumId w:val="41"/>
  </w:num>
  <w:num w:numId="38" w16cid:durableId="473642482">
    <w:abstractNumId w:val="27"/>
  </w:num>
  <w:num w:numId="39" w16cid:durableId="552349814">
    <w:abstractNumId w:val="28"/>
  </w:num>
  <w:num w:numId="40" w16cid:durableId="1544562270">
    <w:abstractNumId w:val="15"/>
  </w:num>
  <w:num w:numId="41" w16cid:durableId="1333680513">
    <w:abstractNumId w:val="14"/>
  </w:num>
  <w:num w:numId="42" w16cid:durableId="20862681">
    <w:abstractNumId w:val="13"/>
  </w:num>
  <w:num w:numId="43" w16cid:durableId="8886126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510C"/>
    <w:rsid w:val="000672CB"/>
    <w:rsid w:val="00095932"/>
    <w:rsid w:val="00171AEC"/>
    <w:rsid w:val="00175026"/>
    <w:rsid w:val="00176F8E"/>
    <w:rsid w:val="00183ED4"/>
    <w:rsid w:val="001A6992"/>
    <w:rsid w:val="001C2971"/>
    <w:rsid w:val="001D0A32"/>
    <w:rsid w:val="0020536B"/>
    <w:rsid w:val="0021124B"/>
    <w:rsid w:val="0021787D"/>
    <w:rsid w:val="00220981"/>
    <w:rsid w:val="0023368A"/>
    <w:rsid w:val="00292F07"/>
    <w:rsid w:val="002E440C"/>
    <w:rsid w:val="002F038D"/>
    <w:rsid w:val="003140A5"/>
    <w:rsid w:val="00336179"/>
    <w:rsid w:val="00336AD6"/>
    <w:rsid w:val="003771F4"/>
    <w:rsid w:val="00380226"/>
    <w:rsid w:val="00384B69"/>
    <w:rsid w:val="003F3266"/>
    <w:rsid w:val="00405086"/>
    <w:rsid w:val="00406653"/>
    <w:rsid w:val="00442209"/>
    <w:rsid w:val="0045023C"/>
    <w:rsid w:val="00450987"/>
    <w:rsid w:val="004653B3"/>
    <w:rsid w:val="004B3F47"/>
    <w:rsid w:val="004D0AFD"/>
    <w:rsid w:val="004E1A04"/>
    <w:rsid w:val="004E7BFD"/>
    <w:rsid w:val="00506C41"/>
    <w:rsid w:val="0053417B"/>
    <w:rsid w:val="00570057"/>
    <w:rsid w:val="00577924"/>
    <w:rsid w:val="005A068C"/>
    <w:rsid w:val="005B635F"/>
    <w:rsid w:val="005C01D7"/>
    <w:rsid w:val="005F1F14"/>
    <w:rsid w:val="005F5E6D"/>
    <w:rsid w:val="00621673"/>
    <w:rsid w:val="006365F8"/>
    <w:rsid w:val="00636849"/>
    <w:rsid w:val="00660943"/>
    <w:rsid w:val="006B14BA"/>
    <w:rsid w:val="006B1AFD"/>
    <w:rsid w:val="006B676B"/>
    <w:rsid w:val="006E07C9"/>
    <w:rsid w:val="006FA3F9"/>
    <w:rsid w:val="007000F6"/>
    <w:rsid w:val="007002F0"/>
    <w:rsid w:val="00716D05"/>
    <w:rsid w:val="00725254"/>
    <w:rsid w:val="00731219"/>
    <w:rsid w:val="00735117"/>
    <w:rsid w:val="00791739"/>
    <w:rsid w:val="007B68A3"/>
    <w:rsid w:val="007C675D"/>
    <w:rsid w:val="007D6EE3"/>
    <w:rsid w:val="00852712"/>
    <w:rsid w:val="00856FBB"/>
    <w:rsid w:val="00896243"/>
    <w:rsid w:val="008B454C"/>
    <w:rsid w:val="008C21E2"/>
    <w:rsid w:val="008C7732"/>
    <w:rsid w:val="008D356F"/>
    <w:rsid w:val="008F021E"/>
    <w:rsid w:val="008F0AB2"/>
    <w:rsid w:val="008F734D"/>
    <w:rsid w:val="00903436"/>
    <w:rsid w:val="00950CC7"/>
    <w:rsid w:val="009606F6"/>
    <w:rsid w:val="009755A0"/>
    <w:rsid w:val="009C3034"/>
    <w:rsid w:val="009C7E59"/>
    <w:rsid w:val="009F745E"/>
    <w:rsid w:val="00A07B70"/>
    <w:rsid w:val="00A134E6"/>
    <w:rsid w:val="00A47ECF"/>
    <w:rsid w:val="00A572BB"/>
    <w:rsid w:val="00A70731"/>
    <w:rsid w:val="00A716A8"/>
    <w:rsid w:val="00A724A8"/>
    <w:rsid w:val="00A76242"/>
    <w:rsid w:val="00AA1DA1"/>
    <w:rsid w:val="00AA47AB"/>
    <w:rsid w:val="00AD5D00"/>
    <w:rsid w:val="00B04A76"/>
    <w:rsid w:val="00B12515"/>
    <w:rsid w:val="00B14D30"/>
    <w:rsid w:val="00B166C2"/>
    <w:rsid w:val="00B37DD1"/>
    <w:rsid w:val="00B55E59"/>
    <w:rsid w:val="00B61396"/>
    <w:rsid w:val="00B76C93"/>
    <w:rsid w:val="00B96D26"/>
    <w:rsid w:val="00BA535D"/>
    <w:rsid w:val="00BA5F62"/>
    <w:rsid w:val="00BB36C2"/>
    <w:rsid w:val="00BE2950"/>
    <w:rsid w:val="00C015BA"/>
    <w:rsid w:val="00C23567"/>
    <w:rsid w:val="00C3134C"/>
    <w:rsid w:val="00C46460"/>
    <w:rsid w:val="00C51E8F"/>
    <w:rsid w:val="00C52BBC"/>
    <w:rsid w:val="00C64C41"/>
    <w:rsid w:val="00C71D27"/>
    <w:rsid w:val="00CA5CC4"/>
    <w:rsid w:val="00CD4652"/>
    <w:rsid w:val="00CD6AED"/>
    <w:rsid w:val="00D0290D"/>
    <w:rsid w:val="00D038C4"/>
    <w:rsid w:val="00D11855"/>
    <w:rsid w:val="00D21A4B"/>
    <w:rsid w:val="00D73C07"/>
    <w:rsid w:val="00D74581"/>
    <w:rsid w:val="00DB15DE"/>
    <w:rsid w:val="00DB74F9"/>
    <w:rsid w:val="00DE3A2E"/>
    <w:rsid w:val="00E57671"/>
    <w:rsid w:val="00E87591"/>
    <w:rsid w:val="00E956A6"/>
    <w:rsid w:val="00EB3B14"/>
    <w:rsid w:val="00EE0C53"/>
    <w:rsid w:val="00EF0189"/>
    <w:rsid w:val="00F3690D"/>
    <w:rsid w:val="00F47B74"/>
    <w:rsid w:val="00F976EA"/>
    <w:rsid w:val="00FA0A6B"/>
    <w:rsid w:val="00FA33AD"/>
    <w:rsid w:val="00FD0E36"/>
    <w:rsid w:val="00FD256D"/>
    <w:rsid w:val="00FD3CCF"/>
    <w:rsid w:val="00FE6926"/>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table" w:styleId="TableGrid">
    <w:name w:val="Table Grid"/>
    <w:basedOn w:val="TableNormal"/>
    <w:uiPriority w:val="59"/>
    <w:rsid w:val="00791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779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z.usembassy.gov/"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yperlink" Target="mailto:Mbabane-Pol-Econ@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hyperlink" Target="mailto:SmallGrantsMbabane@state.gov" TargetMode="External"/><Relationship Id="rId25" Type="http://schemas.openxmlformats.org/officeDocument/2006/relationships/hyperlink" Target="https://www.ecfr.gov/cgi-bin/text-idx?SID=81a5f41de81c46a9844617d93a9db081&amp;mc=true&amp;node=pt2.1.200&amp;rgn=div5"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state.gov/about-us-office-of-the-procurement-executive/" TargetMode="Externa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1ec4ed6-bf35-4b91-8ba6-a91241311274">UAYVFUCTMDWA-390752334-145</_dlc_DocId>
    <_dlc_DocIdUrl xmlns="e1ec4ed6-bf35-4b91-8ba6-a91241311274">
      <Url>https://usdos.sharepoint.com/sites/A-OPE/FA/_layouts/15/DocIdRedir.aspx?ID=UAYVFUCTMDWA-390752334-145</Url>
      <Description>UAYVFUCTMDWA-390752334-145</Description>
    </_dlc_DocIdUrl>
    <TaxCatchAll xmlns="f3af0236-3ad9-4c30-97d2-14809f636a10" xsi:nil="true"/>
    <_dlc_DocIdPersistId xmlns="e1ec4ed6-bf35-4b91-8ba6-a91241311274" xsi:nil="true"/>
    <SharedWithUsers xmlns="f3af0236-3ad9-4c30-97d2-14809f636a10">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008ada40-548d-407c-ae12-106db8f17b2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2F5FDC19844DE43B4BFE3ED2E24A5E6" ma:contentTypeVersion="15" ma:contentTypeDescription="Create a new document." ma:contentTypeScope="" ma:versionID="dc1a84b48322c7eff118b2c65619f5c6">
  <xsd:schema xmlns:xsd="http://www.w3.org/2001/XMLSchema" xmlns:xs="http://www.w3.org/2001/XMLSchema" xmlns:p="http://schemas.microsoft.com/office/2006/metadata/properties" xmlns:ns2="e1ec4ed6-bf35-4b91-8ba6-a91241311274" xmlns:ns3="008ada40-548d-407c-ae12-106db8f17b2e" xmlns:ns4="f3af0236-3ad9-4c30-97d2-14809f636a10" targetNamespace="http://schemas.microsoft.com/office/2006/metadata/properties" ma:root="true" ma:fieldsID="2149b3ddf7a7a14860ad3d65d959b7a0" ns2:_="" ns3:_="" ns4:_="">
    <xsd:import namespace="e1ec4ed6-bf35-4b91-8ba6-a91241311274"/>
    <xsd:import namespace="008ada40-548d-407c-ae12-106db8f17b2e"/>
    <xsd:import namespace="f3af0236-3ad9-4c30-97d2-14809f636a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4: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c4ed6-bf35-4b91-8ba6-a9124131127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8ada40-548d-407c-ae12-106db8f17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f0236-3ad9-4c30-97d2-14809f636a1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f3733b-6412-449f-884f-126df356ed35}" ma:internalName="TaxCatchAll" ma:showField="CatchAllData" ma:web="f3af0236-3ad9-4c30-97d2-14809f636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e1ec4ed6-bf35-4b91-8ba6-a91241311274"/>
    <ds:schemaRef ds:uri="f3af0236-3ad9-4c30-97d2-14809f636a10"/>
    <ds:schemaRef ds:uri="008ada40-548d-407c-ae12-106db8f17b2e"/>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C5D65571-A0D4-4975-B75B-A29DF279A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c4ed6-bf35-4b91-8ba6-a91241311274"/>
    <ds:schemaRef ds:uri="008ada40-548d-407c-ae12-106db8f17b2e"/>
    <ds:schemaRef ds:uri="f3af0236-3ad9-4c30-97d2-14809f63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4007</Words>
  <Characters>22844</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2023-08-02T08:13:00Z</dcterms:created>
  <dcterms:modified xsi:type="dcterms:W3CDTF">2023-08-02T08:13:00Z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0x01010022F5FDC19844DE43B4BFE3ED2E24A5E6</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