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DA7" w:rsidRPr="00806328" w:rsidRDefault="00806328" w:rsidP="001A5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32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-243839</wp:posOffset>
            </wp:positionV>
            <wp:extent cx="875717" cy="8382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A OJS Emble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717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328">
        <w:rPr>
          <w:rFonts w:ascii="Times New Roman" w:hAnsi="Times New Roman"/>
          <w:b/>
          <w:noProof/>
          <w:sz w:val="24"/>
          <w:szCs w:val="24"/>
        </w:rPr>
        <w:drawing>
          <wp:anchor distT="36576" distB="36576" distL="36576" distR="36576" simplePos="0" relativeHeight="251660288" behindDoc="0" locked="0" layoutInCell="1" allowOverlap="1" wp14:anchorId="34C9C450" wp14:editId="3B7CF88B">
            <wp:simplePos x="0" y="0"/>
            <wp:positionH relativeFrom="margin">
              <wp:posOffset>-91440</wp:posOffset>
            </wp:positionH>
            <wp:positionV relativeFrom="paragraph">
              <wp:posOffset>-267970</wp:posOffset>
            </wp:positionV>
            <wp:extent cx="895985" cy="835025"/>
            <wp:effectExtent l="0" t="0" r="0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DA7" w:rsidRPr="00806328">
        <w:rPr>
          <w:rFonts w:ascii="Times New Roman" w:hAnsi="Times New Roman" w:cs="Times New Roman"/>
          <w:b/>
          <w:sz w:val="24"/>
          <w:szCs w:val="24"/>
        </w:rPr>
        <w:t>Bureau of Indian Affairs</w:t>
      </w:r>
    </w:p>
    <w:p w:rsidR="001A5DA7" w:rsidRPr="00806328" w:rsidRDefault="001A5DA7" w:rsidP="001A5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328">
        <w:rPr>
          <w:rFonts w:ascii="Times New Roman" w:hAnsi="Times New Roman" w:cs="Times New Roman"/>
          <w:b/>
          <w:sz w:val="24"/>
          <w:szCs w:val="24"/>
        </w:rPr>
        <w:t>Office of Justice Services</w:t>
      </w:r>
    </w:p>
    <w:p w:rsidR="001A5DA7" w:rsidRPr="00806328" w:rsidRDefault="001A5DA7" w:rsidP="001A5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328">
        <w:rPr>
          <w:rFonts w:ascii="Times New Roman" w:hAnsi="Times New Roman" w:cs="Times New Roman"/>
          <w:b/>
          <w:sz w:val="24"/>
          <w:szCs w:val="24"/>
        </w:rPr>
        <w:t>Indian Highway Safety Program</w:t>
      </w:r>
    </w:p>
    <w:p w:rsidR="001A5DA7" w:rsidRPr="001A5DA7" w:rsidRDefault="001A5DA7" w:rsidP="001A5D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DA7" w:rsidRPr="001A5DA7" w:rsidRDefault="001A5DA7" w:rsidP="001A5DA7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1A5DA7">
        <w:rPr>
          <w:rFonts w:ascii="Times New Roman" w:hAnsi="Times New Roman" w:cs="Times New Roman"/>
          <w:b/>
          <w:color w:val="0000FF"/>
          <w:sz w:val="32"/>
          <w:szCs w:val="32"/>
        </w:rPr>
        <w:t>BIA IHSP FY 2019 Lifesavers Conference Grant Opportunity</w:t>
      </w:r>
    </w:p>
    <w:p w:rsidR="001A5DA7" w:rsidRPr="001A5DA7" w:rsidRDefault="001A5DA7" w:rsidP="001A5D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DA7" w:rsidRPr="001A5DA7" w:rsidRDefault="001A5DA7" w:rsidP="001A5DA7">
      <w:p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>This grant opportunity is intended for Tribal personnel</w:t>
      </w:r>
      <w:r w:rsidRPr="001A5DA7">
        <w:rPr>
          <w:rFonts w:ascii="Times New Roman" w:hAnsi="Times New Roman" w:cs="Times New Roman"/>
          <w:sz w:val="24"/>
          <w:szCs w:val="24"/>
        </w:rPr>
        <w:t xml:space="preserve"> </w:t>
      </w:r>
      <w:r w:rsidRPr="001A5DA7">
        <w:rPr>
          <w:rFonts w:ascii="Times New Roman" w:hAnsi="Times New Roman" w:cs="Times New Roman"/>
          <w:sz w:val="24"/>
          <w:szCs w:val="24"/>
        </w:rPr>
        <w:t>who are not currently funded by the Bureau of Indian (BIA)</w:t>
      </w:r>
      <w:r w:rsidR="005521C0">
        <w:rPr>
          <w:rFonts w:ascii="Times New Roman" w:hAnsi="Times New Roman" w:cs="Times New Roman"/>
          <w:sz w:val="24"/>
          <w:szCs w:val="24"/>
        </w:rPr>
        <w:t>, Office of Justice Services (OJS),</w:t>
      </w:r>
      <w:r w:rsidRPr="001A5DA7">
        <w:rPr>
          <w:rFonts w:ascii="Times New Roman" w:hAnsi="Times New Roman" w:cs="Times New Roman"/>
          <w:sz w:val="24"/>
          <w:szCs w:val="24"/>
        </w:rPr>
        <w:t xml:space="preserve"> Indian Highway Safety Program (IHSP). The BIA IHSP is offering a limited number of grants, to federally recognized tribes, to cover registration fees and travel expense for attendanc</w:t>
      </w:r>
      <w:bookmarkStart w:id="0" w:name="_GoBack"/>
      <w:bookmarkEnd w:id="0"/>
      <w:r w:rsidRPr="001A5DA7">
        <w:rPr>
          <w:rFonts w:ascii="Times New Roman" w:hAnsi="Times New Roman" w:cs="Times New Roman"/>
          <w:sz w:val="24"/>
          <w:szCs w:val="24"/>
        </w:rPr>
        <w:t xml:space="preserve">e to the Lifesavers National Conference, March </w:t>
      </w:r>
      <w:r w:rsidRPr="001A5DA7">
        <w:rPr>
          <w:rFonts w:ascii="Times New Roman" w:hAnsi="Times New Roman" w:cs="Times New Roman"/>
          <w:sz w:val="24"/>
          <w:szCs w:val="24"/>
        </w:rPr>
        <w:t>31</w:t>
      </w:r>
      <w:r w:rsidRPr="001A5DA7">
        <w:rPr>
          <w:rFonts w:ascii="Times New Roman" w:hAnsi="Times New Roman" w:cs="Times New Roman"/>
          <w:sz w:val="24"/>
          <w:szCs w:val="24"/>
        </w:rPr>
        <w:t>-</w:t>
      </w:r>
      <w:r w:rsidRPr="001A5DA7">
        <w:rPr>
          <w:rFonts w:ascii="Times New Roman" w:hAnsi="Times New Roman" w:cs="Times New Roman"/>
          <w:sz w:val="24"/>
          <w:szCs w:val="24"/>
        </w:rPr>
        <w:t xml:space="preserve"> April </w:t>
      </w:r>
      <w:r w:rsidRPr="001A5DA7">
        <w:rPr>
          <w:rFonts w:ascii="Times New Roman" w:hAnsi="Times New Roman" w:cs="Times New Roman"/>
          <w:sz w:val="24"/>
          <w:szCs w:val="24"/>
        </w:rPr>
        <w:t>2, 201</w:t>
      </w:r>
      <w:r w:rsidRPr="001A5DA7">
        <w:rPr>
          <w:rFonts w:ascii="Times New Roman" w:hAnsi="Times New Roman" w:cs="Times New Roman"/>
          <w:sz w:val="24"/>
          <w:szCs w:val="24"/>
        </w:rPr>
        <w:t>9</w:t>
      </w:r>
      <w:r w:rsidRPr="001A5DA7">
        <w:rPr>
          <w:rFonts w:ascii="Times New Roman" w:hAnsi="Times New Roman" w:cs="Times New Roman"/>
          <w:sz w:val="24"/>
          <w:szCs w:val="24"/>
        </w:rPr>
        <w:t xml:space="preserve">, in </w:t>
      </w:r>
      <w:r w:rsidRPr="001A5DA7">
        <w:rPr>
          <w:rFonts w:ascii="Times New Roman" w:hAnsi="Times New Roman" w:cs="Times New Roman"/>
          <w:sz w:val="24"/>
          <w:szCs w:val="24"/>
        </w:rPr>
        <w:t>Louisville, Kentucky</w:t>
      </w:r>
      <w:r w:rsidRPr="001A5DA7">
        <w:rPr>
          <w:rFonts w:ascii="Times New Roman" w:hAnsi="Times New Roman" w:cs="Times New Roman"/>
          <w:sz w:val="24"/>
          <w:szCs w:val="24"/>
        </w:rPr>
        <w:t>. If your tribe is awarded a grant the tribe will be reimbursed for actual registration fees and travel expense</w:t>
      </w:r>
      <w:r w:rsidR="001C0D24">
        <w:rPr>
          <w:rFonts w:ascii="Times New Roman" w:hAnsi="Times New Roman" w:cs="Times New Roman"/>
          <w:sz w:val="24"/>
          <w:szCs w:val="24"/>
        </w:rPr>
        <w:t>s</w:t>
      </w:r>
      <w:r w:rsidRPr="001A5DA7">
        <w:rPr>
          <w:rFonts w:ascii="Times New Roman" w:hAnsi="Times New Roman" w:cs="Times New Roman"/>
          <w:sz w:val="24"/>
          <w:szCs w:val="24"/>
        </w:rPr>
        <w:t>, not to exceed the federal travel regulations, upon completion.</w:t>
      </w:r>
      <w:r w:rsidR="004A4E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DA7" w:rsidRPr="001A5DA7" w:rsidRDefault="001A5DA7" w:rsidP="001A5DA7">
      <w:p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 xml:space="preserve">Funding provided to the attendee on behalf of the tribe is managed and dispersed under all applicable grant and federal travel regulations.  </w:t>
      </w:r>
    </w:p>
    <w:p w:rsidR="001A5DA7" w:rsidRPr="001A5DA7" w:rsidRDefault="001A5DA7" w:rsidP="001A5DA7">
      <w:p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 xml:space="preserve">The deadline for </w:t>
      </w:r>
      <w:r w:rsidRPr="001A5DA7">
        <w:rPr>
          <w:rFonts w:ascii="Times New Roman" w:hAnsi="Times New Roman" w:cs="Times New Roman"/>
          <w:sz w:val="24"/>
          <w:szCs w:val="24"/>
        </w:rPr>
        <w:t xml:space="preserve">proposals is close of business, </w:t>
      </w:r>
      <w:r w:rsidRPr="004A4E56">
        <w:rPr>
          <w:rFonts w:ascii="Times New Roman" w:hAnsi="Times New Roman" w:cs="Times New Roman"/>
          <w:b/>
          <w:color w:val="0000FF"/>
          <w:sz w:val="24"/>
          <w:szCs w:val="24"/>
        </w:rPr>
        <w:t>March 1</w:t>
      </w:r>
      <w:r w:rsidRPr="004A4E56">
        <w:rPr>
          <w:rFonts w:ascii="Times New Roman" w:hAnsi="Times New Roman" w:cs="Times New Roman"/>
          <w:b/>
          <w:color w:val="0000FF"/>
          <w:sz w:val="24"/>
          <w:szCs w:val="24"/>
        </w:rPr>
        <w:t>, 201</w:t>
      </w:r>
      <w:r w:rsidRPr="004A4E56">
        <w:rPr>
          <w:rFonts w:ascii="Times New Roman" w:hAnsi="Times New Roman" w:cs="Times New Roman"/>
          <w:b/>
          <w:color w:val="0000FF"/>
          <w:sz w:val="24"/>
          <w:szCs w:val="24"/>
        </w:rPr>
        <w:t>9</w:t>
      </w:r>
      <w:r w:rsidRPr="001A5DA7">
        <w:rPr>
          <w:rFonts w:ascii="Times New Roman" w:hAnsi="Times New Roman" w:cs="Times New Roman"/>
          <w:sz w:val="24"/>
          <w:szCs w:val="24"/>
        </w:rPr>
        <w:t xml:space="preserve">. All grant applications received will be evaluated and selections will be made based on information provided by applicants. </w:t>
      </w:r>
      <w:r w:rsidRPr="001A5DA7">
        <w:rPr>
          <w:rFonts w:ascii="Times New Roman" w:hAnsi="Times New Roman" w:cs="Times New Roman"/>
          <w:sz w:val="24"/>
          <w:szCs w:val="24"/>
        </w:rPr>
        <w:t>E</w:t>
      </w:r>
      <w:r w:rsidRPr="001A5DA7">
        <w:rPr>
          <w:rFonts w:ascii="Times New Roman" w:hAnsi="Times New Roman" w:cs="Times New Roman"/>
          <w:sz w:val="24"/>
          <w:szCs w:val="24"/>
        </w:rPr>
        <w:t xml:space="preserve">nsure the application has the most accurate complete information available. </w:t>
      </w:r>
    </w:p>
    <w:p w:rsidR="001A5DA7" w:rsidRPr="001A5DA7" w:rsidRDefault="001A5DA7" w:rsidP="001A5DA7">
      <w:p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 xml:space="preserve">Applicants should submit their application as soon as possible to get the best rates for registration and lodging. </w:t>
      </w:r>
    </w:p>
    <w:p w:rsidR="001A5DA7" w:rsidRPr="001A5DA7" w:rsidRDefault="001A5DA7" w:rsidP="001A5DA7">
      <w:p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>Personnel actively working in these fields are eligible to attend:</w:t>
      </w:r>
    </w:p>
    <w:p w:rsidR="001A5DA7" w:rsidRPr="001A5DA7" w:rsidRDefault="001A5DA7" w:rsidP="0060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 xml:space="preserve">Adult and/or Child </w:t>
      </w:r>
      <w:r w:rsidRPr="001A5DA7">
        <w:rPr>
          <w:rFonts w:ascii="Times New Roman" w:hAnsi="Times New Roman" w:cs="Times New Roman"/>
          <w:sz w:val="24"/>
          <w:szCs w:val="24"/>
        </w:rPr>
        <w:t>O</w:t>
      </w:r>
      <w:r w:rsidRPr="001A5DA7">
        <w:rPr>
          <w:rFonts w:ascii="Times New Roman" w:hAnsi="Times New Roman" w:cs="Times New Roman"/>
          <w:sz w:val="24"/>
          <w:szCs w:val="24"/>
        </w:rPr>
        <w:t xml:space="preserve">ccupant </w:t>
      </w:r>
      <w:r w:rsidRPr="001A5DA7">
        <w:rPr>
          <w:rFonts w:ascii="Times New Roman" w:hAnsi="Times New Roman" w:cs="Times New Roman"/>
          <w:sz w:val="24"/>
          <w:szCs w:val="24"/>
        </w:rPr>
        <w:t>P</w:t>
      </w:r>
      <w:r w:rsidRPr="001A5DA7">
        <w:rPr>
          <w:rFonts w:ascii="Times New Roman" w:hAnsi="Times New Roman" w:cs="Times New Roman"/>
          <w:sz w:val="24"/>
          <w:szCs w:val="24"/>
        </w:rPr>
        <w:t xml:space="preserve">rotection </w:t>
      </w:r>
      <w:r w:rsidRPr="001A5DA7">
        <w:rPr>
          <w:rFonts w:ascii="Times New Roman" w:hAnsi="Times New Roman" w:cs="Times New Roman"/>
          <w:sz w:val="24"/>
          <w:szCs w:val="24"/>
        </w:rPr>
        <w:t>P</w:t>
      </w:r>
      <w:r w:rsidRPr="001A5DA7">
        <w:rPr>
          <w:rFonts w:ascii="Times New Roman" w:hAnsi="Times New Roman" w:cs="Times New Roman"/>
          <w:sz w:val="24"/>
          <w:szCs w:val="24"/>
        </w:rPr>
        <w:t>rograms</w:t>
      </w:r>
    </w:p>
    <w:p w:rsidR="001A5DA7" w:rsidRPr="001A5DA7" w:rsidRDefault="001A5DA7" w:rsidP="00A961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>T</w:t>
      </w:r>
      <w:r w:rsidRPr="001A5DA7">
        <w:rPr>
          <w:rFonts w:ascii="Times New Roman" w:hAnsi="Times New Roman" w:cs="Times New Roman"/>
          <w:sz w:val="24"/>
          <w:szCs w:val="24"/>
        </w:rPr>
        <w:t>ribal Criminal Justice</w:t>
      </w:r>
    </w:p>
    <w:p w:rsidR="001A5DA7" w:rsidRPr="001A5DA7" w:rsidRDefault="001A5DA7" w:rsidP="00725F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>T</w:t>
      </w:r>
      <w:r w:rsidRPr="001A5DA7">
        <w:rPr>
          <w:rFonts w:ascii="Times New Roman" w:hAnsi="Times New Roman" w:cs="Times New Roman"/>
          <w:sz w:val="24"/>
          <w:szCs w:val="24"/>
        </w:rPr>
        <w:t>ribal Law Enforcement</w:t>
      </w:r>
    </w:p>
    <w:p w:rsidR="001A5DA7" w:rsidRPr="001A5DA7" w:rsidRDefault="001A5DA7" w:rsidP="0087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>Tribal Injury Prevention Programs</w:t>
      </w:r>
    </w:p>
    <w:p w:rsidR="001A5DA7" w:rsidRPr="001A5DA7" w:rsidRDefault="001A5DA7" w:rsidP="00875F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>Tribal Traffic Safety Planning Programs</w:t>
      </w:r>
    </w:p>
    <w:p w:rsidR="004A4E56" w:rsidRDefault="004A4E56" w:rsidP="004A4E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Proposals should be </w:t>
      </w:r>
      <w:r w:rsidR="001A5DA7" w:rsidRPr="001A5DA7">
        <w:rPr>
          <w:rFonts w:ascii="Times New Roman" w:hAnsi="Times New Roman" w:cs="Times New Roman"/>
          <w:sz w:val="24"/>
          <w:szCs w:val="24"/>
        </w:rPr>
        <w:t xml:space="preserve">sent </w:t>
      </w:r>
      <w:r w:rsidRPr="001A5DA7">
        <w:rPr>
          <w:rFonts w:ascii="Times New Roman" w:hAnsi="Times New Roman" w:cs="Times New Roman"/>
          <w:sz w:val="24"/>
          <w:szCs w:val="24"/>
        </w:rPr>
        <w:t xml:space="preserve">by e-mail to: </w:t>
      </w:r>
      <w:r w:rsidRPr="009A6FB9">
        <w:rPr>
          <w:rFonts w:ascii="Times New Roman" w:hAnsi="Times New Roman" w:cs="Times New Roman"/>
          <w:b/>
          <w:color w:val="0000FF"/>
          <w:sz w:val="24"/>
          <w:szCs w:val="24"/>
        </w:rPr>
        <w:t>ojs_indian_highway_safety@bia.gov</w:t>
      </w:r>
      <w:r w:rsidRPr="004A4E56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</w:p>
    <w:p w:rsidR="004A4E56" w:rsidRDefault="004A4E56" w:rsidP="004A4E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mail to:</w:t>
      </w:r>
    </w:p>
    <w:p w:rsidR="004A4E56" w:rsidRDefault="004A4E56" w:rsidP="004A4E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5DA7" w:rsidRPr="001A5DA7" w:rsidRDefault="004A4E56" w:rsidP="004A4E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5DA7" w:rsidRPr="001A5DA7">
        <w:rPr>
          <w:rFonts w:ascii="Times New Roman" w:hAnsi="Times New Roman" w:cs="Times New Roman"/>
          <w:sz w:val="24"/>
          <w:szCs w:val="24"/>
        </w:rPr>
        <w:t xml:space="preserve">Bureau of Indian Affairs </w:t>
      </w:r>
    </w:p>
    <w:p w:rsidR="001A5DA7" w:rsidRPr="001A5DA7" w:rsidRDefault="001A5DA7" w:rsidP="004A4E5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 xml:space="preserve"> Office of Justice Services </w:t>
      </w:r>
    </w:p>
    <w:p w:rsidR="001A5DA7" w:rsidRPr="001A5DA7" w:rsidRDefault="001A5DA7" w:rsidP="001A5D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 xml:space="preserve">Indian Highway Safety Program </w:t>
      </w:r>
    </w:p>
    <w:p w:rsidR="001A5DA7" w:rsidRPr="001A5DA7" w:rsidRDefault="001A5DA7" w:rsidP="001A5D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 xml:space="preserve">1001 Indian School Road NW, Suite 251 </w:t>
      </w:r>
    </w:p>
    <w:p w:rsidR="001A5DA7" w:rsidRDefault="001A5DA7" w:rsidP="001A5D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A5DA7">
        <w:rPr>
          <w:rFonts w:ascii="Times New Roman" w:hAnsi="Times New Roman" w:cs="Times New Roman"/>
          <w:sz w:val="24"/>
          <w:szCs w:val="24"/>
        </w:rPr>
        <w:t>Albuquerque, New Mexico 87104</w:t>
      </w:r>
    </w:p>
    <w:p w:rsidR="007D0B6E" w:rsidRPr="001A5DA7" w:rsidRDefault="007D0B6E" w:rsidP="001A5DA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A5DA7" w:rsidRPr="001A5DA7" w:rsidRDefault="00806328" w:rsidP="001A5D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497840</wp:posOffset>
            </wp:positionV>
            <wp:extent cx="1408176" cy="978408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A IHSP Emble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DA7" w:rsidRPr="001A5DA7">
        <w:rPr>
          <w:rFonts w:ascii="Times New Roman" w:hAnsi="Times New Roman" w:cs="Times New Roman"/>
          <w:sz w:val="24"/>
          <w:szCs w:val="24"/>
        </w:rPr>
        <w:t xml:space="preserve">The BIA Indian Highway Safety Staff are available, Monday - Friday from 8:00 am - 5:00 pm MST, to answer questions at (505)563-3764.  </w:t>
      </w:r>
    </w:p>
    <w:sectPr w:rsidR="001A5DA7" w:rsidRPr="001A5DA7" w:rsidSect="00806328">
      <w:pgSz w:w="12240" w:h="15840"/>
      <w:pgMar w:top="1440" w:right="1440" w:bottom="1440" w:left="1440" w:header="720" w:footer="720" w:gutter="0"/>
      <w:pgBorders w:offsetFrom="page">
        <w:top w:val="twistedLines1" w:sz="18" w:space="24" w:color="0000FF"/>
        <w:left w:val="twistedLines1" w:sz="18" w:space="24" w:color="0000FF"/>
        <w:bottom w:val="twistedLines1" w:sz="18" w:space="24" w:color="0000FF"/>
        <w:right w:val="twistedLines1" w:sz="18" w:space="24" w:color="0000F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328" w:rsidRDefault="00806328" w:rsidP="00806328">
      <w:pPr>
        <w:spacing w:after="0" w:line="240" w:lineRule="auto"/>
      </w:pPr>
      <w:r>
        <w:separator/>
      </w:r>
    </w:p>
  </w:endnote>
  <w:endnote w:type="continuationSeparator" w:id="0">
    <w:p w:rsidR="00806328" w:rsidRDefault="00806328" w:rsidP="00806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328" w:rsidRDefault="00806328" w:rsidP="00806328">
      <w:pPr>
        <w:spacing w:after="0" w:line="240" w:lineRule="auto"/>
      </w:pPr>
      <w:r>
        <w:separator/>
      </w:r>
    </w:p>
  </w:footnote>
  <w:footnote w:type="continuationSeparator" w:id="0">
    <w:p w:rsidR="00806328" w:rsidRDefault="00806328" w:rsidP="00806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BE2704"/>
    <w:multiLevelType w:val="hybridMultilevel"/>
    <w:tmpl w:val="0332F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A7"/>
    <w:rsid w:val="001A5DA7"/>
    <w:rsid w:val="001C0D24"/>
    <w:rsid w:val="004A4E56"/>
    <w:rsid w:val="005521C0"/>
    <w:rsid w:val="007626AB"/>
    <w:rsid w:val="007B111D"/>
    <w:rsid w:val="007D0B6E"/>
    <w:rsid w:val="00806328"/>
    <w:rsid w:val="009A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D7EE9"/>
  <w15:chartTrackingRefBased/>
  <w15:docId w15:val="{C7D364FD-78D0-411D-A061-F119FFDC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D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328"/>
  </w:style>
  <w:style w:type="paragraph" w:styleId="Footer">
    <w:name w:val="footer"/>
    <w:basedOn w:val="Normal"/>
    <w:link w:val="FooterChar"/>
    <w:uiPriority w:val="99"/>
    <w:unhideWhenUsed/>
    <w:rsid w:val="00806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328"/>
  </w:style>
  <w:style w:type="paragraph" w:styleId="BalloonText">
    <w:name w:val="Balloon Text"/>
    <w:basedOn w:val="Normal"/>
    <w:link w:val="BalloonTextChar"/>
    <w:uiPriority w:val="99"/>
    <w:semiHidden/>
    <w:unhideWhenUsed/>
    <w:rsid w:val="00806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3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4E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192B2-9303-4C11-9DDF-516B299D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Belone, Kimberly J</dc:creator>
  <cp:keywords/>
  <dc:description/>
  <cp:lastModifiedBy>Belone, Kimberly J</cp:lastModifiedBy>
  <cp:revision>4</cp:revision>
  <cp:lastPrinted>2019-02-06T21:13:00Z</cp:lastPrinted>
  <dcterms:created xsi:type="dcterms:W3CDTF">2019-02-06T20:45:00Z</dcterms:created>
  <dcterms:modified xsi:type="dcterms:W3CDTF">2019-02-06T21:43:00Z</dcterms:modified>
</cp:coreProperties>
</file>