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6DFCC" w14:textId="77777777" w:rsidR="0080534A" w:rsidRPr="00DF1405" w:rsidRDefault="00874B0A" w:rsidP="007A1216">
      <w:pPr>
        <w:pStyle w:val="NoSpacing"/>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22A47339" w14:textId="77777777" w:rsidR="00FB5275" w:rsidRPr="00DF1405" w:rsidRDefault="00D551B8" w:rsidP="007A1216">
      <w:pPr>
        <w:pStyle w:val="NoSpacing"/>
        <w:jc w:val="center"/>
        <w:rPr>
          <w:rFonts w:ascii="Times New Roman" w:hAnsi="Times New Roman"/>
          <w:b/>
          <w:sz w:val="32"/>
          <w:szCs w:val="32"/>
        </w:rPr>
      </w:pPr>
      <w:r w:rsidRPr="00D551B8">
        <w:rPr>
          <w:rFonts w:ascii="Times New Roman" w:hAnsi="Times New Roman"/>
          <w:b/>
          <w:sz w:val="36"/>
          <w:szCs w:val="36"/>
        </w:rPr>
        <w:t>Fisheries Management and Governance</w:t>
      </w:r>
    </w:p>
    <w:p w14:paraId="19E50A95" w14:textId="77777777" w:rsidR="00FB5275" w:rsidRPr="00DF1405" w:rsidRDefault="00FB5275" w:rsidP="007A1216">
      <w:pPr>
        <w:pStyle w:val="NoSpacing"/>
        <w:rPr>
          <w:rFonts w:ascii="Times New Roman" w:hAnsi="Times New Roman"/>
        </w:rPr>
      </w:pPr>
    </w:p>
    <w:p w14:paraId="02D3A470" w14:textId="77777777" w:rsidR="00FB5275" w:rsidRPr="00DF1405" w:rsidRDefault="00FB5275" w:rsidP="007A1216">
      <w:pPr>
        <w:pStyle w:val="NoSpacing"/>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0C5819E8" w14:textId="77777777" w:rsidR="00FB5275" w:rsidRPr="00DF1405" w:rsidRDefault="00FB5275" w:rsidP="007A1216">
      <w:pPr>
        <w:pStyle w:val="NoSpacing"/>
        <w:rPr>
          <w:rFonts w:ascii="Times New Roman" w:hAnsi="Times New Roman"/>
          <w:sz w:val="24"/>
          <w:szCs w:val="24"/>
        </w:rPr>
      </w:pPr>
    </w:p>
    <w:p w14:paraId="22EF2208" w14:textId="482E6754" w:rsidR="002201CF" w:rsidRDefault="00E93BD3">
      <w:pPr>
        <w:pStyle w:val="TOC1"/>
        <w:tabs>
          <w:tab w:val="left" w:pos="1320"/>
          <w:tab w:val="right" w:leader="dot" w:pos="9350"/>
        </w:tabs>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516817641" w:history="1">
        <w:r w:rsidR="002201CF" w:rsidRPr="005A12B7">
          <w:rPr>
            <w:rStyle w:val="Hyperlink"/>
            <w:rFonts w:ascii="Times New Roman" w:hAnsi="Times New Roman"/>
            <w:noProof/>
          </w:rPr>
          <w:t>Section A.</w:t>
        </w:r>
        <w:r w:rsidR="002201CF">
          <w:rPr>
            <w:rFonts w:asciiTheme="minorHAnsi" w:eastAsiaTheme="minorEastAsia" w:hAnsiTheme="minorHAnsi" w:cstheme="minorBidi"/>
            <w:noProof/>
          </w:rPr>
          <w:tab/>
        </w:r>
        <w:r w:rsidR="002201CF" w:rsidRPr="005A12B7">
          <w:rPr>
            <w:rStyle w:val="Hyperlink"/>
            <w:rFonts w:ascii="Times New Roman" w:hAnsi="Times New Roman"/>
            <w:noProof/>
          </w:rPr>
          <w:t>Funding Opportunity Program Description</w:t>
        </w:r>
        <w:r w:rsidR="002201CF">
          <w:rPr>
            <w:noProof/>
            <w:webHidden/>
          </w:rPr>
          <w:tab/>
        </w:r>
        <w:r w:rsidR="002201CF">
          <w:rPr>
            <w:noProof/>
            <w:webHidden/>
          </w:rPr>
          <w:fldChar w:fldCharType="begin"/>
        </w:r>
        <w:r w:rsidR="002201CF">
          <w:rPr>
            <w:noProof/>
            <w:webHidden/>
          </w:rPr>
          <w:instrText xml:space="preserve"> PAGEREF _Toc516817641 \h </w:instrText>
        </w:r>
        <w:r w:rsidR="002201CF">
          <w:rPr>
            <w:noProof/>
            <w:webHidden/>
          </w:rPr>
        </w:r>
        <w:r w:rsidR="002201CF">
          <w:rPr>
            <w:noProof/>
            <w:webHidden/>
          </w:rPr>
          <w:fldChar w:fldCharType="separate"/>
        </w:r>
        <w:r w:rsidR="002201CF">
          <w:rPr>
            <w:noProof/>
            <w:webHidden/>
          </w:rPr>
          <w:t>3</w:t>
        </w:r>
        <w:r w:rsidR="002201CF">
          <w:rPr>
            <w:noProof/>
            <w:webHidden/>
          </w:rPr>
          <w:fldChar w:fldCharType="end"/>
        </w:r>
      </w:hyperlink>
    </w:p>
    <w:p w14:paraId="4AF95463" w14:textId="12C628B2" w:rsidR="002201CF" w:rsidRDefault="0060517C">
      <w:pPr>
        <w:pStyle w:val="TOC2"/>
        <w:tabs>
          <w:tab w:val="right" w:leader="dot" w:pos="9350"/>
        </w:tabs>
        <w:rPr>
          <w:rFonts w:asciiTheme="minorHAnsi" w:eastAsiaTheme="minorEastAsia" w:hAnsiTheme="minorHAnsi" w:cstheme="minorBidi"/>
          <w:noProof/>
        </w:rPr>
      </w:pPr>
      <w:hyperlink w:anchor="_Toc516817642" w:history="1">
        <w:r w:rsidR="002201CF" w:rsidRPr="005A12B7">
          <w:rPr>
            <w:rStyle w:val="Hyperlink"/>
            <w:rFonts w:ascii="Times New Roman" w:hAnsi="Times New Roman"/>
            <w:noProof/>
          </w:rPr>
          <w:t>A1. Background</w:t>
        </w:r>
        <w:r w:rsidR="002201CF">
          <w:rPr>
            <w:noProof/>
            <w:webHidden/>
          </w:rPr>
          <w:tab/>
        </w:r>
        <w:r w:rsidR="002201CF">
          <w:rPr>
            <w:noProof/>
            <w:webHidden/>
          </w:rPr>
          <w:fldChar w:fldCharType="begin"/>
        </w:r>
        <w:r w:rsidR="002201CF">
          <w:rPr>
            <w:noProof/>
            <w:webHidden/>
          </w:rPr>
          <w:instrText xml:space="preserve"> PAGEREF _Toc516817642 \h </w:instrText>
        </w:r>
        <w:r w:rsidR="002201CF">
          <w:rPr>
            <w:noProof/>
            <w:webHidden/>
          </w:rPr>
        </w:r>
        <w:r w:rsidR="002201CF">
          <w:rPr>
            <w:noProof/>
            <w:webHidden/>
          </w:rPr>
          <w:fldChar w:fldCharType="separate"/>
        </w:r>
        <w:r w:rsidR="002201CF">
          <w:rPr>
            <w:noProof/>
            <w:webHidden/>
          </w:rPr>
          <w:t>4</w:t>
        </w:r>
        <w:r w:rsidR="002201CF">
          <w:rPr>
            <w:noProof/>
            <w:webHidden/>
          </w:rPr>
          <w:fldChar w:fldCharType="end"/>
        </w:r>
      </w:hyperlink>
    </w:p>
    <w:p w14:paraId="5A273EBE" w14:textId="54DDF61B" w:rsidR="002201CF" w:rsidRDefault="0060517C">
      <w:pPr>
        <w:pStyle w:val="TOC2"/>
        <w:tabs>
          <w:tab w:val="right" w:leader="dot" w:pos="9350"/>
        </w:tabs>
        <w:rPr>
          <w:rFonts w:asciiTheme="minorHAnsi" w:eastAsiaTheme="minorEastAsia" w:hAnsiTheme="minorHAnsi" w:cstheme="minorBidi"/>
          <w:noProof/>
        </w:rPr>
      </w:pPr>
      <w:hyperlink w:anchor="_Toc516817643" w:history="1">
        <w:r w:rsidR="002201CF" w:rsidRPr="005A12B7">
          <w:rPr>
            <w:rStyle w:val="Hyperlink"/>
            <w:rFonts w:ascii="Times New Roman" w:hAnsi="Times New Roman"/>
            <w:noProof/>
          </w:rPr>
          <w:t>A2. Program Goals</w:t>
        </w:r>
        <w:r w:rsidR="002201CF">
          <w:rPr>
            <w:noProof/>
            <w:webHidden/>
          </w:rPr>
          <w:tab/>
        </w:r>
        <w:r w:rsidR="002201CF">
          <w:rPr>
            <w:noProof/>
            <w:webHidden/>
          </w:rPr>
          <w:fldChar w:fldCharType="begin"/>
        </w:r>
        <w:r w:rsidR="002201CF">
          <w:rPr>
            <w:noProof/>
            <w:webHidden/>
          </w:rPr>
          <w:instrText xml:space="preserve"> PAGEREF _Toc516817643 \h </w:instrText>
        </w:r>
        <w:r w:rsidR="002201CF">
          <w:rPr>
            <w:noProof/>
            <w:webHidden/>
          </w:rPr>
        </w:r>
        <w:r w:rsidR="002201CF">
          <w:rPr>
            <w:noProof/>
            <w:webHidden/>
          </w:rPr>
          <w:fldChar w:fldCharType="separate"/>
        </w:r>
        <w:r w:rsidR="002201CF">
          <w:rPr>
            <w:noProof/>
            <w:webHidden/>
          </w:rPr>
          <w:t>4</w:t>
        </w:r>
        <w:r w:rsidR="002201CF">
          <w:rPr>
            <w:noProof/>
            <w:webHidden/>
          </w:rPr>
          <w:fldChar w:fldCharType="end"/>
        </w:r>
      </w:hyperlink>
    </w:p>
    <w:p w14:paraId="2E9EE4A1" w14:textId="3E4A16E2" w:rsidR="002201CF" w:rsidRDefault="0060517C">
      <w:pPr>
        <w:pStyle w:val="TOC2"/>
        <w:tabs>
          <w:tab w:val="right" w:leader="dot" w:pos="9350"/>
        </w:tabs>
        <w:rPr>
          <w:rFonts w:asciiTheme="minorHAnsi" w:eastAsiaTheme="minorEastAsia" w:hAnsiTheme="minorHAnsi" w:cstheme="minorBidi"/>
          <w:noProof/>
        </w:rPr>
      </w:pPr>
      <w:hyperlink w:anchor="_Toc516817644" w:history="1">
        <w:r w:rsidR="002201CF" w:rsidRPr="005A12B7">
          <w:rPr>
            <w:rStyle w:val="Hyperlink"/>
            <w:rFonts w:ascii="Times New Roman" w:hAnsi="Times New Roman"/>
            <w:noProof/>
          </w:rPr>
          <w:t>A3. Expected Results</w:t>
        </w:r>
        <w:r w:rsidR="002201CF">
          <w:rPr>
            <w:noProof/>
            <w:webHidden/>
          </w:rPr>
          <w:tab/>
        </w:r>
        <w:r w:rsidR="002201CF">
          <w:rPr>
            <w:noProof/>
            <w:webHidden/>
          </w:rPr>
          <w:fldChar w:fldCharType="begin"/>
        </w:r>
        <w:r w:rsidR="002201CF">
          <w:rPr>
            <w:noProof/>
            <w:webHidden/>
          </w:rPr>
          <w:instrText xml:space="preserve"> PAGEREF _Toc516817644 \h </w:instrText>
        </w:r>
        <w:r w:rsidR="002201CF">
          <w:rPr>
            <w:noProof/>
            <w:webHidden/>
          </w:rPr>
        </w:r>
        <w:r w:rsidR="002201CF">
          <w:rPr>
            <w:noProof/>
            <w:webHidden/>
          </w:rPr>
          <w:fldChar w:fldCharType="separate"/>
        </w:r>
        <w:r w:rsidR="002201CF">
          <w:rPr>
            <w:noProof/>
            <w:webHidden/>
          </w:rPr>
          <w:t>4</w:t>
        </w:r>
        <w:r w:rsidR="002201CF">
          <w:rPr>
            <w:noProof/>
            <w:webHidden/>
          </w:rPr>
          <w:fldChar w:fldCharType="end"/>
        </w:r>
      </w:hyperlink>
    </w:p>
    <w:p w14:paraId="20B5B3A8" w14:textId="3AAAF3E1" w:rsidR="002201CF" w:rsidRDefault="0060517C">
      <w:pPr>
        <w:pStyle w:val="TOC2"/>
        <w:tabs>
          <w:tab w:val="right" w:leader="dot" w:pos="9350"/>
        </w:tabs>
        <w:rPr>
          <w:rFonts w:asciiTheme="minorHAnsi" w:eastAsiaTheme="minorEastAsia" w:hAnsiTheme="minorHAnsi" w:cstheme="minorBidi"/>
          <w:noProof/>
        </w:rPr>
      </w:pPr>
      <w:hyperlink w:anchor="_Toc516817645" w:history="1">
        <w:r w:rsidR="002201CF" w:rsidRPr="005A12B7">
          <w:rPr>
            <w:rStyle w:val="Hyperlink"/>
            <w:rFonts w:ascii="Times New Roman" w:hAnsi="Times New Roman"/>
            <w:noProof/>
          </w:rPr>
          <w:t>A4. Main Activities</w:t>
        </w:r>
        <w:r w:rsidR="002201CF">
          <w:rPr>
            <w:noProof/>
            <w:webHidden/>
          </w:rPr>
          <w:tab/>
        </w:r>
        <w:r w:rsidR="002201CF">
          <w:rPr>
            <w:noProof/>
            <w:webHidden/>
          </w:rPr>
          <w:fldChar w:fldCharType="begin"/>
        </w:r>
        <w:r w:rsidR="002201CF">
          <w:rPr>
            <w:noProof/>
            <w:webHidden/>
          </w:rPr>
          <w:instrText xml:space="preserve"> PAGEREF _Toc516817645 \h </w:instrText>
        </w:r>
        <w:r w:rsidR="002201CF">
          <w:rPr>
            <w:noProof/>
            <w:webHidden/>
          </w:rPr>
        </w:r>
        <w:r w:rsidR="002201CF">
          <w:rPr>
            <w:noProof/>
            <w:webHidden/>
          </w:rPr>
          <w:fldChar w:fldCharType="separate"/>
        </w:r>
        <w:r w:rsidR="002201CF">
          <w:rPr>
            <w:noProof/>
            <w:webHidden/>
          </w:rPr>
          <w:t>5</w:t>
        </w:r>
        <w:r w:rsidR="002201CF">
          <w:rPr>
            <w:noProof/>
            <w:webHidden/>
          </w:rPr>
          <w:fldChar w:fldCharType="end"/>
        </w:r>
      </w:hyperlink>
    </w:p>
    <w:p w14:paraId="75B9EC39" w14:textId="68D18A7C" w:rsidR="002201CF" w:rsidRDefault="0060517C">
      <w:pPr>
        <w:pStyle w:val="TOC2"/>
        <w:tabs>
          <w:tab w:val="right" w:leader="dot" w:pos="9350"/>
        </w:tabs>
        <w:rPr>
          <w:rFonts w:asciiTheme="minorHAnsi" w:eastAsiaTheme="minorEastAsia" w:hAnsiTheme="minorHAnsi" w:cstheme="minorBidi"/>
          <w:noProof/>
        </w:rPr>
      </w:pPr>
      <w:hyperlink w:anchor="_Toc516817646" w:history="1">
        <w:r w:rsidR="002201CF" w:rsidRPr="005A12B7">
          <w:rPr>
            <w:rStyle w:val="Hyperlink"/>
            <w:rFonts w:ascii="Times New Roman" w:hAnsi="Times New Roman"/>
            <w:noProof/>
          </w:rPr>
          <w:t>A5. Performance Indicators</w:t>
        </w:r>
        <w:r w:rsidR="002201CF">
          <w:rPr>
            <w:noProof/>
            <w:webHidden/>
          </w:rPr>
          <w:tab/>
        </w:r>
        <w:r w:rsidR="002201CF">
          <w:rPr>
            <w:noProof/>
            <w:webHidden/>
          </w:rPr>
          <w:fldChar w:fldCharType="begin"/>
        </w:r>
        <w:r w:rsidR="002201CF">
          <w:rPr>
            <w:noProof/>
            <w:webHidden/>
          </w:rPr>
          <w:instrText xml:space="preserve"> PAGEREF _Toc516817646 \h </w:instrText>
        </w:r>
        <w:r w:rsidR="002201CF">
          <w:rPr>
            <w:noProof/>
            <w:webHidden/>
          </w:rPr>
        </w:r>
        <w:r w:rsidR="002201CF">
          <w:rPr>
            <w:noProof/>
            <w:webHidden/>
          </w:rPr>
          <w:fldChar w:fldCharType="separate"/>
        </w:r>
        <w:r w:rsidR="002201CF">
          <w:rPr>
            <w:noProof/>
            <w:webHidden/>
          </w:rPr>
          <w:t>5</w:t>
        </w:r>
        <w:r w:rsidR="002201CF">
          <w:rPr>
            <w:noProof/>
            <w:webHidden/>
          </w:rPr>
          <w:fldChar w:fldCharType="end"/>
        </w:r>
      </w:hyperlink>
    </w:p>
    <w:p w14:paraId="78A84FBF" w14:textId="192C8792" w:rsidR="002201CF" w:rsidRDefault="0060517C">
      <w:pPr>
        <w:pStyle w:val="TOC1"/>
        <w:tabs>
          <w:tab w:val="left" w:pos="1320"/>
          <w:tab w:val="right" w:leader="dot" w:pos="9350"/>
        </w:tabs>
        <w:rPr>
          <w:rFonts w:asciiTheme="minorHAnsi" w:eastAsiaTheme="minorEastAsia" w:hAnsiTheme="minorHAnsi" w:cstheme="minorBidi"/>
          <w:noProof/>
        </w:rPr>
      </w:pPr>
      <w:hyperlink w:anchor="_Toc516817647" w:history="1">
        <w:r w:rsidR="002201CF" w:rsidRPr="005A12B7">
          <w:rPr>
            <w:rStyle w:val="Hyperlink"/>
            <w:rFonts w:ascii="Times New Roman" w:hAnsi="Times New Roman"/>
            <w:noProof/>
          </w:rPr>
          <w:t>Section B.</w:t>
        </w:r>
        <w:r w:rsidR="002201CF">
          <w:rPr>
            <w:rFonts w:asciiTheme="minorHAnsi" w:eastAsiaTheme="minorEastAsia" w:hAnsiTheme="minorHAnsi" w:cstheme="minorBidi"/>
            <w:noProof/>
          </w:rPr>
          <w:tab/>
        </w:r>
        <w:r w:rsidR="002201CF" w:rsidRPr="005A12B7">
          <w:rPr>
            <w:rStyle w:val="Hyperlink"/>
            <w:rFonts w:ascii="Times New Roman" w:hAnsi="Times New Roman"/>
            <w:noProof/>
          </w:rPr>
          <w:t>Federal Award Information</w:t>
        </w:r>
        <w:r w:rsidR="002201CF">
          <w:rPr>
            <w:noProof/>
            <w:webHidden/>
          </w:rPr>
          <w:tab/>
        </w:r>
        <w:r w:rsidR="002201CF">
          <w:rPr>
            <w:noProof/>
            <w:webHidden/>
          </w:rPr>
          <w:fldChar w:fldCharType="begin"/>
        </w:r>
        <w:r w:rsidR="002201CF">
          <w:rPr>
            <w:noProof/>
            <w:webHidden/>
          </w:rPr>
          <w:instrText xml:space="preserve"> PAGEREF _Toc516817647 \h </w:instrText>
        </w:r>
        <w:r w:rsidR="002201CF">
          <w:rPr>
            <w:noProof/>
            <w:webHidden/>
          </w:rPr>
        </w:r>
        <w:r w:rsidR="002201CF">
          <w:rPr>
            <w:noProof/>
            <w:webHidden/>
          </w:rPr>
          <w:fldChar w:fldCharType="separate"/>
        </w:r>
        <w:r w:rsidR="002201CF">
          <w:rPr>
            <w:noProof/>
            <w:webHidden/>
          </w:rPr>
          <w:t>6</w:t>
        </w:r>
        <w:r w:rsidR="002201CF">
          <w:rPr>
            <w:noProof/>
            <w:webHidden/>
          </w:rPr>
          <w:fldChar w:fldCharType="end"/>
        </w:r>
      </w:hyperlink>
    </w:p>
    <w:p w14:paraId="6C085B21" w14:textId="2675C36C" w:rsidR="002201CF" w:rsidRDefault="0060517C">
      <w:pPr>
        <w:pStyle w:val="TOC2"/>
        <w:tabs>
          <w:tab w:val="right" w:leader="dot" w:pos="9350"/>
        </w:tabs>
        <w:rPr>
          <w:rFonts w:asciiTheme="minorHAnsi" w:eastAsiaTheme="minorEastAsia" w:hAnsiTheme="minorHAnsi" w:cstheme="minorBidi"/>
          <w:noProof/>
        </w:rPr>
      </w:pPr>
      <w:hyperlink w:anchor="_Toc516817648" w:history="1">
        <w:r w:rsidR="002201CF" w:rsidRPr="005A12B7">
          <w:rPr>
            <w:rStyle w:val="Hyperlink"/>
            <w:rFonts w:ascii="Times New Roman" w:hAnsi="Times New Roman"/>
            <w:noProof/>
          </w:rPr>
          <w:t>B1.  Available Funding</w:t>
        </w:r>
        <w:r w:rsidR="002201CF">
          <w:rPr>
            <w:noProof/>
            <w:webHidden/>
          </w:rPr>
          <w:tab/>
        </w:r>
        <w:r w:rsidR="002201CF">
          <w:rPr>
            <w:noProof/>
            <w:webHidden/>
          </w:rPr>
          <w:fldChar w:fldCharType="begin"/>
        </w:r>
        <w:r w:rsidR="002201CF">
          <w:rPr>
            <w:noProof/>
            <w:webHidden/>
          </w:rPr>
          <w:instrText xml:space="preserve"> PAGEREF _Toc516817648 \h </w:instrText>
        </w:r>
        <w:r w:rsidR="002201CF">
          <w:rPr>
            <w:noProof/>
            <w:webHidden/>
          </w:rPr>
        </w:r>
        <w:r w:rsidR="002201CF">
          <w:rPr>
            <w:noProof/>
            <w:webHidden/>
          </w:rPr>
          <w:fldChar w:fldCharType="separate"/>
        </w:r>
        <w:r w:rsidR="002201CF">
          <w:rPr>
            <w:noProof/>
            <w:webHidden/>
          </w:rPr>
          <w:t>6</w:t>
        </w:r>
        <w:r w:rsidR="002201CF">
          <w:rPr>
            <w:noProof/>
            <w:webHidden/>
          </w:rPr>
          <w:fldChar w:fldCharType="end"/>
        </w:r>
      </w:hyperlink>
    </w:p>
    <w:p w14:paraId="179CEDDD" w14:textId="5D224031" w:rsidR="002201CF" w:rsidRDefault="0060517C">
      <w:pPr>
        <w:pStyle w:val="TOC2"/>
        <w:tabs>
          <w:tab w:val="right" w:leader="dot" w:pos="9350"/>
        </w:tabs>
        <w:rPr>
          <w:rFonts w:asciiTheme="minorHAnsi" w:eastAsiaTheme="minorEastAsia" w:hAnsiTheme="minorHAnsi" w:cstheme="minorBidi"/>
          <w:noProof/>
        </w:rPr>
      </w:pPr>
      <w:hyperlink w:anchor="_Toc516817649" w:history="1">
        <w:r w:rsidR="002201CF" w:rsidRPr="005A12B7">
          <w:rPr>
            <w:rStyle w:val="Hyperlink"/>
            <w:rFonts w:ascii="Times New Roman" w:hAnsi="Times New Roman"/>
            <w:noProof/>
          </w:rPr>
          <w:t>B2.  Award Management</w:t>
        </w:r>
        <w:r w:rsidR="002201CF">
          <w:rPr>
            <w:noProof/>
            <w:webHidden/>
          </w:rPr>
          <w:tab/>
        </w:r>
        <w:r w:rsidR="002201CF">
          <w:rPr>
            <w:noProof/>
            <w:webHidden/>
          </w:rPr>
          <w:fldChar w:fldCharType="begin"/>
        </w:r>
        <w:r w:rsidR="002201CF">
          <w:rPr>
            <w:noProof/>
            <w:webHidden/>
          </w:rPr>
          <w:instrText xml:space="preserve"> PAGEREF _Toc516817649 \h </w:instrText>
        </w:r>
        <w:r w:rsidR="002201CF">
          <w:rPr>
            <w:noProof/>
            <w:webHidden/>
          </w:rPr>
        </w:r>
        <w:r w:rsidR="002201CF">
          <w:rPr>
            <w:noProof/>
            <w:webHidden/>
          </w:rPr>
          <w:fldChar w:fldCharType="separate"/>
        </w:r>
        <w:r w:rsidR="002201CF">
          <w:rPr>
            <w:noProof/>
            <w:webHidden/>
          </w:rPr>
          <w:t>7</w:t>
        </w:r>
        <w:r w:rsidR="002201CF">
          <w:rPr>
            <w:noProof/>
            <w:webHidden/>
          </w:rPr>
          <w:fldChar w:fldCharType="end"/>
        </w:r>
      </w:hyperlink>
    </w:p>
    <w:p w14:paraId="7A5DE7E9" w14:textId="4E0282FA" w:rsidR="002201CF" w:rsidRDefault="0060517C">
      <w:pPr>
        <w:pStyle w:val="TOC1"/>
        <w:tabs>
          <w:tab w:val="left" w:pos="1320"/>
          <w:tab w:val="right" w:leader="dot" w:pos="9350"/>
        </w:tabs>
        <w:rPr>
          <w:rFonts w:asciiTheme="minorHAnsi" w:eastAsiaTheme="minorEastAsia" w:hAnsiTheme="minorHAnsi" w:cstheme="minorBidi"/>
          <w:noProof/>
        </w:rPr>
      </w:pPr>
      <w:hyperlink w:anchor="_Toc516817650" w:history="1">
        <w:r w:rsidR="002201CF" w:rsidRPr="005A12B7">
          <w:rPr>
            <w:rStyle w:val="Hyperlink"/>
            <w:rFonts w:ascii="Times New Roman" w:hAnsi="Times New Roman"/>
            <w:noProof/>
          </w:rPr>
          <w:t xml:space="preserve">Section C.  </w:t>
        </w:r>
        <w:r w:rsidR="002201CF">
          <w:rPr>
            <w:rFonts w:asciiTheme="minorHAnsi" w:eastAsiaTheme="minorEastAsia" w:hAnsiTheme="minorHAnsi" w:cstheme="minorBidi"/>
            <w:noProof/>
          </w:rPr>
          <w:tab/>
        </w:r>
        <w:r w:rsidR="002201CF" w:rsidRPr="005A12B7">
          <w:rPr>
            <w:rStyle w:val="Hyperlink"/>
            <w:rFonts w:ascii="Times New Roman" w:hAnsi="Times New Roman"/>
            <w:noProof/>
          </w:rPr>
          <w:t>Eligibility Information</w:t>
        </w:r>
        <w:r w:rsidR="002201CF">
          <w:rPr>
            <w:noProof/>
            <w:webHidden/>
          </w:rPr>
          <w:tab/>
        </w:r>
        <w:r w:rsidR="002201CF">
          <w:rPr>
            <w:noProof/>
            <w:webHidden/>
          </w:rPr>
          <w:fldChar w:fldCharType="begin"/>
        </w:r>
        <w:r w:rsidR="002201CF">
          <w:rPr>
            <w:noProof/>
            <w:webHidden/>
          </w:rPr>
          <w:instrText xml:space="preserve"> PAGEREF _Toc516817650 \h </w:instrText>
        </w:r>
        <w:r w:rsidR="002201CF">
          <w:rPr>
            <w:noProof/>
            <w:webHidden/>
          </w:rPr>
        </w:r>
        <w:r w:rsidR="002201CF">
          <w:rPr>
            <w:noProof/>
            <w:webHidden/>
          </w:rPr>
          <w:fldChar w:fldCharType="separate"/>
        </w:r>
        <w:r w:rsidR="002201CF">
          <w:rPr>
            <w:noProof/>
            <w:webHidden/>
          </w:rPr>
          <w:t>7</w:t>
        </w:r>
        <w:r w:rsidR="002201CF">
          <w:rPr>
            <w:noProof/>
            <w:webHidden/>
          </w:rPr>
          <w:fldChar w:fldCharType="end"/>
        </w:r>
      </w:hyperlink>
    </w:p>
    <w:p w14:paraId="7F96D16C" w14:textId="72CC6D3B" w:rsidR="002201CF" w:rsidRDefault="0060517C">
      <w:pPr>
        <w:pStyle w:val="TOC2"/>
        <w:tabs>
          <w:tab w:val="right" w:leader="dot" w:pos="9350"/>
        </w:tabs>
        <w:rPr>
          <w:rFonts w:asciiTheme="minorHAnsi" w:eastAsiaTheme="minorEastAsia" w:hAnsiTheme="minorHAnsi" w:cstheme="minorBidi"/>
          <w:noProof/>
        </w:rPr>
      </w:pPr>
      <w:hyperlink w:anchor="_Toc516817651" w:history="1">
        <w:r w:rsidR="002201CF" w:rsidRPr="005A12B7">
          <w:rPr>
            <w:rStyle w:val="Hyperlink"/>
            <w:rFonts w:ascii="Times New Roman" w:hAnsi="Times New Roman"/>
            <w:noProof/>
          </w:rPr>
          <w:t>C1.  Eligible Applicants</w:t>
        </w:r>
        <w:r w:rsidR="002201CF">
          <w:rPr>
            <w:noProof/>
            <w:webHidden/>
          </w:rPr>
          <w:tab/>
        </w:r>
        <w:r w:rsidR="002201CF">
          <w:rPr>
            <w:noProof/>
            <w:webHidden/>
          </w:rPr>
          <w:fldChar w:fldCharType="begin"/>
        </w:r>
        <w:r w:rsidR="002201CF">
          <w:rPr>
            <w:noProof/>
            <w:webHidden/>
          </w:rPr>
          <w:instrText xml:space="preserve"> PAGEREF _Toc516817651 \h </w:instrText>
        </w:r>
        <w:r w:rsidR="002201CF">
          <w:rPr>
            <w:noProof/>
            <w:webHidden/>
          </w:rPr>
        </w:r>
        <w:r w:rsidR="002201CF">
          <w:rPr>
            <w:noProof/>
            <w:webHidden/>
          </w:rPr>
          <w:fldChar w:fldCharType="separate"/>
        </w:r>
        <w:r w:rsidR="002201CF">
          <w:rPr>
            <w:noProof/>
            <w:webHidden/>
          </w:rPr>
          <w:t>7</w:t>
        </w:r>
        <w:r w:rsidR="002201CF">
          <w:rPr>
            <w:noProof/>
            <w:webHidden/>
          </w:rPr>
          <w:fldChar w:fldCharType="end"/>
        </w:r>
      </w:hyperlink>
    </w:p>
    <w:p w14:paraId="57ED1F22" w14:textId="28B2EEAA" w:rsidR="002201CF" w:rsidRDefault="0060517C">
      <w:pPr>
        <w:pStyle w:val="TOC2"/>
        <w:tabs>
          <w:tab w:val="right" w:leader="dot" w:pos="9350"/>
        </w:tabs>
        <w:rPr>
          <w:rFonts w:asciiTheme="minorHAnsi" w:eastAsiaTheme="minorEastAsia" w:hAnsiTheme="minorHAnsi" w:cstheme="minorBidi"/>
          <w:noProof/>
        </w:rPr>
      </w:pPr>
      <w:hyperlink w:anchor="_Toc516817652" w:history="1">
        <w:r w:rsidR="002201CF" w:rsidRPr="005A12B7">
          <w:rPr>
            <w:rStyle w:val="Hyperlink"/>
            <w:rFonts w:ascii="Times New Roman" w:hAnsi="Times New Roman"/>
            <w:noProof/>
          </w:rPr>
          <w:t>C2. Cost Share</w:t>
        </w:r>
        <w:r w:rsidR="002201CF">
          <w:rPr>
            <w:noProof/>
            <w:webHidden/>
          </w:rPr>
          <w:tab/>
        </w:r>
        <w:r w:rsidR="002201CF">
          <w:rPr>
            <w:noProof/>
            <w:webHidden/>
          </w:rPr>
          <w:fldChar w:fldCharType="begin"/>
        </w:r>
        <w:r w:rsidR="002201CF">
          <w:rPr>
            <w:noProof/>
            <w:webHidden/>
          </w:rPr>
          <w:instrText xml:space="preserve"> PAGEREF _Toc516817652 \h </w:instrText>
        </w:r>
        <w:r w:rsidR="002201CF">
          <w:rPr>
            <w:noProof/>
            <w:webHidden/>
          </w:rPr>
        </w:r>
        <w:r w:rsidR="002201CF">
          <w:rPr>
            <w:noProof/>
            <w:webHidden/>
          </w:rPr>
          <w:fldChar w:fldCharType="separate"/>
        </w:r>
        <w:r w:rsidR="002201CF">
          <w:rPr>
            <w:noProof/>
            <w:webHidden/>
          </w:rPr>
          <w:t>7</w:t>
        </w:r>
        <w:r w:rsidR="002201CF">
          <w:rPr>
            <w:noProof/>
            <w:webHidden/>
          </w:rPr>
          <w:fldChar w:fldCharType="end"/>
        </w:r>
      </w:hyperlink>
    </w:p>
    <w:p w14:paraId="3ED041C7" w14:textId="7AC518CB" w:rsidR="002201CF" w:rsidRDefault="0060517C">
      <w:pPr>
        <w:pStyle w:val="TOC1"/>
        <w:tabs>
          <w:tab w:val="left" w:pos="1320"/>
          <w:tab w:val="right" w:leader="dot" w:pos="9350"/>
        </w:tabs>
        <w:rPr>
          <w:rFonts w:asciiTheme="minorHAnsi" w:eastAsiaTheme="minorEastAsia" w:hAnsiTheme="minorHAnsi" w:cstheme="minorBidi"/>
          <w:noProof/>
        </w:rPr>
      </w:pPr>
      <w:hyperlink w:anchor="_Toc516817653" w:history="1">
        <w:r w:rsidR="002201CF" w:rsidRPr="005A12B7">
          <w:rPr>
            <w:rStyle w:val="Hyperlink"/>
            <w:rFonts w:ascii="Times New Roman" w:hAnsi="Times New Roman"/>
            <w:noProof/>
          </w:rPr>
          <w:t xml:space="preserve">Section D. </w:t>
        </w:r>
        <w:r w:rsidR="002201CF">
          <w:rPr>
            <w:rFonts w:asciiTheme="minorHAnsi" w:eastAsiaTheme="minorEastAsia" w:hAnsiTheme="minorHAnsi" w:cstheme="minorBidi"/>
            <w:noProof/>
          </w:rPr>
          <w:tab/>
        </w:r>
        <w:r w:rsidR="002201CF" w:rsidRPr="005A12B7">
          <w:rPr>
            <w:rStyle w:val="Hyperlink"/>
            <w:rFonts w:ascii="Times New Roman" w:hAnsi="Times New Roman"/>
            <w:noProof/>
          </w:rPr>
          <w:t>Application and Submission Information</w:t>
        </w:r>
        <w:r w:rsidR="002201CF">
          <w:rPr>
            <w:noProof/>
            <w:webHidden/>
          </w:rPr>
          <w:tab/>
        </w:r>
        <w:r w:rsidR="002201CF">
          <w:rPr>
            <w:noProof/>
            <w:webHidden/>
          </w:rPr>
          <w:fldChar w:fldCharType="begin"/>
        </w:r>
        <w:r w:rsidR="002201CF">
          <w:rPr>
            <w:noProof/>
            <w:webHidden/>
          </w:rPr>
          <w:instrText xml:space="preserve"> PAGEREF _Toc516817653 \h </w:instrText>
        </w:r>
        <w:r w:rsidR="002201CF">
          <w:rPr>
            <w:noProof/>
            <w:webHidden/>
          </w:rPr>
        </w:r>
        <w:r w:rsidR="002201CF">
          <w:rPr>
            <w:noProof/>
            <w:webHidden/>
          </w:rPr>
          <w:fldChar w:fldCharType="separate"/>
        </w:r>
        <w:r w:rsidR="002201CF">
          <w:rPr>
            <w:noProof/>
            <w:webHidden/>
          </w:rPr>
          <w:t>7</w:t>
        </w:r>
        <w:r w:rsidR="002201CF">
          <w:rPr>
            <w:noProof/>
            <w:webHidden/>
          </w:rPr>
          <w:fldChar w:fldCharType="end"/>
        </w:r>
      </w:hyperlink>
    </w:p>
    <w:p w14:paraId="567854BF" w14:textId="1EEFCA06" w:rsidR="002201CF" w:rsidRDefault="0060517C">
      <w:pPr>
        <w:pStyle w:val="TOC2"/>
        <w:tabs>
          <w:tab w:val="right" w:leader="dot" w:pos="9350"/>
        </w:tabs>
        <w:rPr>
          <w:rFonts w:asciiTheme="minorHAnsi" w:eastAsiaTheme="minorEastAsia" w:hAnsiTheme="minorHAnsi" w:cstheme="minorBidi"/>
          <w:noProof/>
        </w:rPr>
      </w:pPr>
      <w:hyperlink w:anchor="_Toc516817654" w:history="1">
        <w:r w:rsidR="002201CF" w:rsidRPr="005A12B7">
          <w:rPr>
            <w:rStyle w:val="Hyperlink"/>
            <w:rFonts w:ascii="Times New Roman" w:hAnsi="Times New Roman"/>
            <w:noProof/>
          </w:rPr>
          <w:t>D1.  Address to request Application Package</w:t>
        </w:r>
        <w:r w:rsidR="002201CF">
          <w:rPr>
            <w:noProof/>
            <w:webHidden/>
          </w:rPr>
          <w:tab/>
        </w:r>
        <w:r w:rsidR="002201CF">
          <w:rPr>
            <w:noProof/>
            <w:webHidden/>
          </w:rPr>
          <w:fldChar w:fldCharType="begin"/>
        </w:r>
        <w:r w:rsidR="002201CF">
          <w:rPr>
            <w:noProof/>
            <w:webHidden/>
          </w:rPr>
          <w:instrText xml:space="preserve"> PAGEREF _Toc516817654 \h </w:instrText>
        </w:r>
        <w:r w:rsidR="002201CF">
          <w:rPr>
            <w:noProof/>
            <w:webHidden/>
          </w:rPr>
        </w:r>
        <w:r w:rsidR="002201CF">
          <w:rPr>
            <w:noProof/>
            <w:webHidden/>
          </w:rPr>
          <w:fldChar w:fldCharType="separate"/>
        </w:r>
        <w:r w:rsidR="002201CF">
          <w:rPr>
            <w:noProof/>
            <w:webHidden/>
          </w:rPr>
          <w:t>7</w:t>
        </w:r>
        <w:r w:rsidR="002201CF">
          <w:rPr>
            <w:noProof/>
            <w:webHidden/>
          </w:rPr>
          <w:fldChar w:fldCharType="end"/>
        </w:r>
      </w:hyperlink>
    </w:p>
    <w:p w14:paraId="6157FAFA" w14:textId="08A66050" w:rsidR="002201CF" w:rsidRDefault="0060517C">
      <w:pPr>
        <w:pStyle w:val="TOC2"/>
        <w:tabs>
          <w:tab w:val="right" w:leader="dot" w:pos="9350"/>
        </w:tabs>
        <w:rPr>
          <w:rFonts w:asciiTheme="minorHAnsi" w:eastAsiaTheme="minorEastAsia" w:hAnsiTheme="minorHAnsi" w:cstheme="minorBidi"/>
          <w:noProof/>
        </w:rPr>
      </w:pPr>
      <w:hyperlink w:anchor="_Toc516817655" w:history="1">
        <w:r w:rsidR="002201CF" w:rsidRPr="005A12B7">
          <w:rPr>
            <w:rStyle w:val="Hyperlink"/>
            <w:rFonts w:ascii="Times New Roman" w:hAnsi="Times New Roman"/>
            <w:noProof/>
          </w:rPr>
          <w:t>D2.  Content and Form of Application Submission</w:t>
        </w:r>
        <w:r w:rsidR="002201CF">
          <w:rPr>
            <w:noProof/>
            <w:webHidden/>
          </w:rPr>
          <w:tab/>
        </w:r>
        <w:r w:rsidR="002201CF">
          <w:rPr>
            <w:noProof/>
            <w:webHidden/>
          </w:rPr>
          <w:fldChar w:fldCharType="begin"/>
        </w:r>
        <w:r w:rsidR="002201CF">
          <w:rPr>
            <w:noProof/>
            <w:webHidden/>
          </w:rPr>
          <w:instrText xml:space="preserve"> PAGEREF _Toc516817655 \h </w:instrText>
        </w:r>
        <w:r w:rsidR="002201CF">
          <w:rPr>
            <w:noProof/>
            <w:webHidden/>
          </w:rPr>
        </w:r>
        <w:r w:rsidR="002201CF">
          <w:rPr>
            <w:noProof/>
            <w:webHidden/>
          </w:rPr>
          <w:fldChar w:fldCharType="separate"/>
        </w:r>
        <w:r w:rsidR="002201CF">
          <w:rPr>
            <w:noProof/>
            <w:webHidden/>
          </w:rPr>
          <w:t>7</w:t>
        </w:r>
        <w:r w:rsidR="002201CF">
          <w:rPr>
            <w:noProof/>
            <w:webHidden/>
          </w:rPr>
          <w:fldChar w:fldCharType="end"/>
        </w:r>
      </w:hyperlink>
    </w:p>
    <w:p w14:paraId="07442FA0" w14:textId="5296BC71" w:rsidR="002201CF" w:rsidRDefault="0060517C">
      <w:pPr>
        <w:pStyle w:val="TOC2"/>
        <w:tabs>
          <w:tab w:val="right" w:leader="dot" w:pos="9350"/>
        </w:tabs>
        <w:rPr>
          <w:rFonts w:asciiTheme="minorHAnsi" w:eastAsiaTheme="minorEastAsia" w:hAnsiTheme="minorHAnsi" w:cstheme="minorBidi"/>
          <w:noProof/>
        </w:rPr>
      </w:pPr>
      <w:hyperlink w:anchor="_Toc516817656" w:history="1">
        <w:r w:rsidR="002201CF" w:rsidRPr="005A12B7">
          <w:rPr>
            <w:rStyle w:val="Hyperlink"/>
            <w:rFonts w:ascii="Times New Roman" w:hAnsi="Times New Roman"/>
            <w:noProof/>
          </w:rPr>
          <w:t>D3.  Unique entity identifier (DUNS) and System for Award Management (SAM)</w:t>
        </w:r>
        <w:r w:rsidR="002201CF">
          <w:rPr>
            <w:noProof/>
            <w:webHidden/>
          </w:rPr>
          <w:tab/>
        </w:r>
        <w:r w:rsidR="002201CF">
          <w:rPr>
            <w:noProof/>
            <w:webHidden/>
          </w:rPr>
          <w:fldChar w:fldCharType="begin"/>
        </w:r>
        <w:r w:rsidR="002201CF">
          <w:rPr>
            <w:noProof/>
            <w:webHidden/>
          </w:rPr>
          <w:instrText xml:space="preserve"> PAGEREF _Toc516817656 \h </w:instrText>
        </w:r>
        <w:r w:rsidR="002201CF">
          <w:rPr>
            <w:noProof/>
            <w:webHidden/>
          </w:rPr>
        </w:r>
        <w:r w:rsidR="002201CF">
          <w:rPr>
            <w:noProof/>
            <w:webHidden/>
          </w:rPr>
          <w:fldChar w:fldCharType="separate"/>
        </w:r>
        <w:r w:rsidR="002201CF">
          <w:rPr>
            <w:noProof/>
            <w:webHidden/>
          </w:rPr>
          <w:t>10</w:t>
        </w:r>
        <w:r w:rsidR="002201CF">
          <w:rPr>
            <w:noProof/>
            <w:webHidden/>
          </w:rPr>
          <w:fldChar w:fldCharType="end"/>
        </w:r>
      </w:hyperlink>
    </w:p>
    <w:p w14:paraId="5DE3C8B1" w14:textId="5C940857" w:rsidR="002201CF" w:rsidRDefault="0060517C">
      <w:pPr>
        <w:pStyle w:val="TOC2"/>
        <w:tabs>
          <w:tab w:val="right" w:leader="dot" w:pos="9350"/>
        </w:tabs>
        <w:rPr>
          <w:rFonts w:asciiTheme="minorHAnsi" w:eastAsiaTheme="minorEastAsia" w:hAnsiTheme="minorHAnsi" w:cstheme="minorBidi"/>
          <w:noProof/>
        </w:rPr>
      </w:pPr>
      <w:hyperlink w:anchor="_Toc516817657" w:history="1">
        <w:r w:rsidR="002201CF" w:rsidRPr="005A12B7">
          <w:rPr>
            <w:rStyle w:val="Hyperlink"/>
            <w:rFonts w:ascii="Times New Roman" w:hAnsi="Times New Roman"/>
            <w:noProof/>
          </w:rPr>
          <w:t>D4.  Submission Dates and Times</w:t>
        </w:r>
        <w:r w:rsidR="002201CF">
          <w:rPr>
            <w:noProof/>
            <w:webHidden/>
          </w:rPr>
          <w:tab/>
        </w:r>
        <w:r w:rsidR="002201CF">
          <w:rPr>
            <w:noProof/>
            <w:webHidden/>
          </w:rPr>
          <w:fldChar w:fldCharType="begin"/>
        </w:r>
        <w:r w:rsidR="002201CF">
          <w:rPr>
            <w:noProof/>
            <w:webHidden/>
          </w:rPr>
          <w:instrText xml:space="preserve"> PAGEREF _Toc516817657 \h </w:instrText>
        </w:r>
        <w:r w:rsidR="002201CF">
          <w:rPr>
            <w:noProof/>
            <w:webHidden/>
          </w:rPr>
        </w:r>
        <w:r w:rsidR="002201CF">
          <w:rPr>
            <w:noProof/>
            <w:webHidden/>
          </w:rPr>
          <w:fldChar w:fldCharType="separate"/>
        </w:r>
        <w:r w:rsidR="002201CF">
          <w:rPr>
            <w:noProof/>
            <w:webHidden/>
          </w:rPr>
          <w:t>10</w:t>
        </w:r>
        <w:r w:rsidR="002201CF">
          <w:rPr>
            <w:noProof/>
            <w:webHidden/>
          </w:rPr>
          <w:fldChar w:fldCharType="end"/>
        </w:r>
      </w:hyperlink>
    </w:p>
    <w:p w14:paraId="069717A7" w14:textId="50785687" w:rsidR="002201CF" w:rsidRDefault="0060517C">
      <w:pPr>
        <w:pStyle w:val="TOC2"/>
        <w:tabs>
          <w:tab w:val="right" w:leader="dot" w:pos="9350"/>
        </w:tabs>
        <w:rPr>
          <w:rFonts w:asciiTheme="minorHAnsi" w:eastAsiaTheme="minorEastAsia" w:hAnsiTheme="minorHAnsi" w:cstheme="minorBidi"/>
          <w:noProof/>
        </w:rPr>
      </w:pPr>
      <w:hyperlink w:anchor="_Toc516817658" w:history="1">
        <w:r w:rsidR="002201CF" w:rsidRPr="005A12B7">
          <w:rPr>
            <w:rStyle w:val="Hyperlink"/>
            <w:rFonts w:ascii="Times New Roman" w:hAnsi="Times New Roman"/>
            <w:noProof/>
          </w:rPr>
          <w:t>D5.  Funding Restrictions</w:t>
        </w:r>
        <w:r w:rsidR="002201CF">
          <w:rPr>
            <w:noProof/>
            <w:webHidden/>
          </w:rPr>
          <w:tab/>
        </w:r>
        <w:r w:rsidR="002201CF">
          <w:rPr>
            <w:noProof/>
            <w:webHidden/>
          </w:rPr>
          <w:fldChar w:fldCharType="begin"/>
        </w:r>
        <w:r w:rsidR="002201CF">
          <w:rPr>
            <w:noProof/>
            <w:webHidden/>
          </w:rPr>
          <w:instrText xml:space="preserve"> PAGEREF _Toc516817658 \h </w:instrText>
        </w:r>
        <w:r w:rsidR="002201CF">
          <w:rPr>
            <w:noProof/>
            <w:webHidden/>
          </w:rPr>
        </w:r>
        <w:r w:rsidR="002201CF">
          <w:rPr>
            <w:noProof/>
            <w:webHidden/>
          </w:rPr>
          <w:fldChar w:fldCharType="separate"/>
        </w:r>
        <w:r w:rsidR="002201CF">
          <w:rPr>
            <w:noProof/>
            <w:webHidden/>
          </w:rPr>
          <w:t>10</w:t>
        </w:r>
        <w:r w:rsidR="002201CF">
          <w:rPr>
            <w:noProof/>
            <w:webHidden/>
          </w:rPr>
          <w:fldChar w:fldCharType="end"/>
        </w:r>
      </w:hyperlink>
    </w:p>
    <w:p w14:paraId="6D7323FA" w14:textId="2B4C27D9" w:rsidR="002201CF" w:rsidRDefault="0060517C">
      <w:pPr>
        <w:pStyle w:val="TOC2"/>
        <w:tabs>
          <w:tab w:val="right" w:leader="dot" w:pos="9350"/>
        </w:tabs>
        <w:rPr>
          <w:rFonts w:asciiTheme="minorHAnsi" w:eastAsiaTheme="minorEastAsia" w:hAnsiTheme="minorHAnsi" w:cstheme="minorBidi"/>
          <w:noProof/>
        </w:rPr>
      </w:pPr>
      <w:hyperlink w:anchor="_Toc516817659" w:history="1">
        <w:r w:rsidR="002201CF" w:rsidRPr="005A12B7">
          <w:rPr>
            <w:rStyle w:val="Hyperlink"/>
            <w:rFonts w:ascii="Times New Roman" w:hAnsi="Times New Roman"/>
            <w:noProof/>
          </w:rPr>
          <w:t>D6.  Other Submission Requirements – Proposal Format Requirements</w:t>
        </w:r>
        <w:r w:rsidR="002201CF">
          <w:rPr>
            <w:noProof/>
            <w:webHidden/>
          </w:rPr>
          <w:tab/>
        </w:r>
        <w:r w:rsidR="002201CF">
          <w:rPr>
            <w:noProof/>
            <w:webHidden/>
          </w:rPr>
          <w:fldChar w:fldCharType="begin"/>
        </w:r>
        <w:r w:rsidR="002201CF">
          <w:rPr>
            <w:noProof/>
            <w:webHidden/>
          </w:rPr>
          <w:instrText xml:space="preserve"> PAGEREF _Toc516817659 \h </w:instrText>
        </w:r>
        <w:r w:rsidR="002201CF">
          <w:rPr>
            <w:noProof/>
            <w:webHidden/>
          </w:rPr>
        </w:r>
        <w:r w:rsidR="002201CF">
          <w:rPr>
            <w:noProof/>
            <w:webHidden/>
          </w:rPr>
          <w:fldChar w:fldCharType="separate"/>
        </w:r>
        <w:r w:rsidR="002201CF">
          <w:rPr>
            <w:noProof/>
            <w:webHidden/>
          </w:rPr>
          <w:t>10</w:t>
        </w:r>
        <w:r w:rsidR="002201CF">
          <w:rPr>
            <w:noProof/>
            <w:webHidden/>
          </w:rPr>
          <w:fldChar w:fldCharType="end"/>
        </w:r>
      </w:hyperlink>
    </w:p>
    <w:p w14:paraId="75382481" w14:textId="6A886542" w:rsidR="002201CF" w:rsidRDefault="0060517C">
      <w:pPr>
        <w:pStyle w:val="TOC1"/>
        <w:tabs>
          <w:tab w:val="left" w:pos="1320"/>
          <w:tab w:val="right" w:leader="dot" w:pos="9350"/>
        </w:tabs>
        <w:rPr>
          <w:rFonts w:asciiTheme="minorHAnsi" w:eastAsiaTheme="minorEastAsia" w:hAnsiTheme="minorHAnsi" w:cstheme="minorBidi"/>
          <w:noProof/>
        </w:rPr>
      </w:pPr>
      <w:hyperlink w:anchor="_Toc516817660" w:history="1">
        <w:r w:rsidR="002201CF" w:rsidRPr="005A12B7">
          <w:rPr>
            <w:rStyle w:val="Hyperlink"/>
            <w:rFonts w:ascii="Times New Roman" w:hAnsi="Times New Roman"/>
            <w:noProof/>
          </w:rPr>
          <w:t>Section E.</w:t>
        </w:r>
        <w:r w:rsidR="002201CF">
          <w:rPr>
            <w:rFonts w:asciiTheme="minorHAnsi" w:eastAsiaTheme="minorEastAsia" w:hAnsiTheme="minorHAnsi" w:cstheme="minorBidi"/>
            <w:noProof/>
          </w:rPr>
          <w:tab/>
        </w:r>
        <w:r w:rsidR="002201CF" w:rsidRPr="005A12B7">
          <w:rPr>
            <w:rStyle w:val="Hyperlink"/>
            <w:rFonts w:ascii="Times New Roman" w:hAnsi="Times New Roman"/>
            <w:noProof/>
          </w:rPr>
          <w:t>Application Review Information</w:t>
        </w:r>
        <w:r w:rsidR="002201CF">
          <w:rPr>
            <w:noProof/>
            <w:webHidden/>
          </w:rPr>
          <w:tab/>
        </w:r>
        <w:r w:rsidR="002201CF">
          <w:rPr>
            <w:noProof/>
            <w:webHidden/>
          </w:rPr>
          <w:fldChar w:fldCharType="begin"/>
        </w:r>
        <w:r w:rsidR="002201CF">
          <w:rPr>
            <w:noProof/>
            <w:webHidden/>
          </w:rPr>
          <w:instrText xml:space="preserve"> PAGEREF _Toc516817660 \h </w:instrText>
        </w:r>
        <w:r w:rsidR="002201CF">
          <w:rPr>
            <w:noProof/>
            <w:webHidden/>
          </w:rPr>
        </w:r>
        <w:r w:rsidR="002201CF">
          <w:rPr>
            <w:noProof/>
            <w:webHidden/>
          </w:rPr>
          <w:fldChar w:fldCharType="separate"/>
        </w:r>
        <w:r w:rsidR="002201CF">
          <w:rPr>
            <w:noProof/>
            <w:webHidden/>
          </w:rPr>
          <w:t>11</w:t>
        </w:r>
        <w:r w:rsidR="002201CF">
          <w:rPr>
            <w:noProof/>
            <w:webHidden/>
          </w:rPr>
          <w:fldChar w:fldCharType="end"/>
        </w:r>
      </w:hyperlink>
    </w:p>
    <w:p w14:paraId="05DD5E48" w14:textId="66F72559" w:rsidR="002201CF" w:rsidRDefault="0060517C">
      <w:pPr>
        <w:pStyle w:val="TOC2"/>
        <w:tabs>
          <w:tab w:val="right" w:leader="dot" w:pos="9350"/>
        </w:tabs>
        <w:rPr>
          <w:rFonts w:asciiTheme="minorHAnsi" w:eastAsiaTheme="minorEastAsia" w:hAnsiTheme="minorHAnsi" w:cstheme="minorBidi"/>
          <w:noProof/>
        </w:rPr>
      </w:pPr>
      <w:hyperlink w:anchor="_Toc516817661" w:history="1">
        <w:r w:rsidR="002201CF" w:rsidRPr="005A12B7">
          <w:rPr>
            <w:rStyle w:val="Hyperlink"/>
            <w:rFonts w:ascii="Times New Roman" w:hAnsi="Times New Roman"/>
            <w:noProof/>
          </w:rPr>
          <w:t>E1.  Criteria</w:t>
        </w:r>
        <w:r w:rsidR="002201CF">
          <w:rPr>
            <w:noProof/>
            <w:webHidden/>
          </w:rPr>
          <w:tab/>
        </w:r>
        <w:r w:rsidR="002201CF">
          <w:rPr>
            <w:noProof/>
            <w:webHidden/>
          </w:rPr>
          <w:fldChar w:fldCharType="begin"/>
        </w:r>
        <w:r w:rsidR="002201CF">
          <w:rPr>
            <w:noProof/>
            <w:webHidden/>
          </w:rPr>
          <w:instrText xml:space="preserve"> PAGEREF _Toc516817661 \h </w:instrText>
        </w:r>
        <w:r w:rsidR="002201CF">
          <w:rPr>
            <w:noProof/>
            <w:webHidden/>
          </w:rPr>
        </w:r>
        <w:r w:rsidR="002201CF">
          <w:rPr>
            <w:noProof/>
            <w:webHidden/>
          </w:rPr>
          <w:fldChar w:fldCharType="separate"/>
        </w:r>
        <w:r w:rsidR="002201CF">
          <w:rPr>
            <w:noProof/>
            <w:webHidden/>
          </w:rPr>
          <w:t>11</w:t>
        </w:r>
        <w:r w:rsidR="002201CF">
          <w:rPr>
            <w:noProof/>
            <w:webHidden/>
          </w:rPr>
          <w:fldChar w:fldCharType="end"/>
        </w:r>
      </w:hyperlink>
    </w:p>
    <w:p w14:paraId="1876958C" w14:textId="1254B489" w:rsidR="002201CF" w:rsidRDefault="0060517C">
      <w:pPr>
        <w:pStyle w:val="TOC2"/>
        <w:tabs>
          <w:tab w:val="right" w:leader="dot" w:pos="9350"/>
        </w:tabs>
        <w:rPr>
          <w:rFonts w:asciiTheme="minorHAnsi" w:eastAsiaTheme="minorEastAsia" w:hAnsiTheme="minorHAnsi" w:cstheme="minorBidi"/>
          <w:noProof/>
        </w:rPr>
      </w:pPr>
      <w:hyperlink w:anchor="_Toc516817662" w:history="1">
        <w:r w:rsidR="002201CF" w:rsidRPr="005A12B7">
          <w:rPr>
            <w:rStyle w:val="Hyperlink"/>
            <w:rFonts w:ascii="Times New Roman" w:hAnsi="Times New Roman"/>
            <w:noProof/>
          </w:rPr>
          <w:t>E2.  Review and Selection Process</w:t>
        </w:r>
        <w:r w:rsidR="002201CF">
          <w:rPr>
            <w:noProof/>
            <w:webHidden/>
          </w:rPr>
          <w:tab/>
        </w:r>
        <w:r w:rsidR="002201CF">
          <w:rPr>
            <w:noProof/>
            <w:webHidden/>
          </w:rPr>
          <w:fldChar w:fldCharType="begin"/>
        </w:r>
        <w:r w:rsidR="002201CF">
          <w:rPr>
            <w:noProof/>
            <w:webHidden/>
          </w:rPr>
          <w:instrText xml:space="preserve"> PAGEREF _Toc516817662 \h </w:instrText>
        </w:r>
        <w:r w:rsidR="002201CF">
          <w:rPr>
            <w:noProof/>
            <w:webHidden/>
          </w:rPr>
        </w:r>
        <w:r w:rsidR="002201CF">
          <w:rPr>
            <w:noProof/>
            <w:webHidden/>
          </w:rPr>
          <w:fldChar w:fldCharType="separate"/>
        </w:r>
        <w:r w:rsidR="002201CF">
          <w:rPr>
            <w:noProof/>
            <w:webHidden/>
          </w:rPr>
          <w:t>11</w:t>
        </w:r>
        <w:r w:rsidR="002201CF">
          <w:rPr>
            <w:noProof/>
            <w:webHidden/>
          </w:rPr>
          <w:fldChar w:fldCharType="end"/>
        </w:r>
      </w:hyperlink>
    </w:p>
    <w:p w14:paraId="1853E7D7" w14:textId="6C0F33BB" w:rsidR="002201CF" w:rsidRDefault="0060517C">
      <w:pPr>
        <w:pStyle w:val="TOC1"/>
        <w:tabs>
          <w:tab w:val="left" w:pos="1320"/>
          <w:tab w:val="right" w:leader="dot" w:pos="9350"/>
        </w:tabs>
        <w:rPr>
          <w:rFonts w:asciiTheme="minorHAnsi" w:eastAsiaTheme="minorEastAsia" w:hAnsiTheme="minorHAnsi" w:cstheme="minorBidi"/>
          <w:noProof/>
        </w:rPr>
      </w:pPr>
      <w:hyperlink w:anchor="_Toc516817663" w:history="1">
        <w:r w:rsidR="002201CF" w:rsidRPr="005A12B7">
          <w:rPr>
            <w:rStyle w:val="Hyperlink"/>
            <w:rFonts w:ascii="Times New Roman" w:hAnsi="Times New Roman"/>
            <w:noProof/>
          </w:rPr>
          <w:t>Section F.</w:t>
        </w:r>
        <w:r w:rsidR="002201CF">
          <w:rPr>
            <w:rFonts w:asciiTheme="minorHAnsi" w:eastAsiaTheme="minorEastAsia" w:hAnsiTheme="minorHAnsi" w:cstheme="minorBidi"/>
            <w:noProof/>
          </w:rPr>
          <w:tab/>
        </w:r>
        <w:r w:rsidR="002201CF" w:rsidRPr="005A12B7">
          <w:rPr>
            <w:rStyle w:val="Hyperlink"/>
            <w:rFonts w:ascii="Times New Roman" w:hAnsi="Times New Roman"/>
            <w:noProof/>
          </w:rPr>
          <w:t xml:space="preserve"> Federal Award Administration Information</w:t>
        </w:r>
        <w:r w:rsidR="002201CF">
          <w:rPr>
            <w:noProof/>
            <w:webHidden/>
          </w:rPr>
          <w:tab/>
        </w:r>
        <w:r w:rsidR="002201CF">
          <w:rPr>
            <w:noProof/>
            <w:webHidden/>
          </w:rPr>
          <w:fldChar w:fldCharType="begin"/>
        </w:r>
        <w:r w:rsidR="002201CF">
          <w:rPr>
            <w:noProof/>
            <w:webHidden/>
          </w:rPr>
          <w:instrText xml:space="preserve"> PAGEREF _Toc516817663 \h </w:instrText>
        </w:r>
        <w:r w:rsidR="002201CF">
          <w:rPr>
            <w:noProof/>
            <w:webHidden/>
          </w:rPr>
        </w:r>
        <w:r w:rsidR="002201CF">
          <w:rPr>
            <w:noProof/>
            <w:webHidden/>
          </w:rPr>
          <w:fldChar w:fldCharType="separate"/>
        </w:r>
        <w:r w:rsidR="002201CF">
          <w:rPr>
            <w:noProof/>
            <w:webHidden/>
          </w:rPr>
          <w:t>11</w:t>
        </w:r>
        <w:r w:rsidR="002201CF">
          <w:rPr>
            <w:noProof/>
            <w:webHidden/>
          </w:rPr>
          <w:fldChar w:fldCharType="end"/>
        </w:r>
      </w:hyperlink>
    </w:p>
    <w:p w14:paraId="65F1DD9F" w14:textId="12291302" w:rsidR="002201CF" w:rsidRDefault="0060517C">
      <w:pPr>
        <w:pStyle w:val="TOC2"/>
        <w:tabs>
          <w:tab w:val="right" w:leader="dot" w:pos="9350"/>
        </w:tabs>
        <w:rPr>
          <w:rFonts w:asciiTheme="minorHAnsi" w:eastAsiaTheme="minorEastAsia" w:hAnsiTheme="minorHAnsi" w:cstheme="minorBidi"/>
          <w:noProof/>
        </w:rPr>
      </w:pPr>
      <w:hyperlink w:anchor="_Toc516817664" w:history="1">
        <w:r w:rsidR="002201CF" w:rsidRPr="005A12B7">
          <w:rPr>
            <w:rStyle w:val="Hyperlink"/>
            <w:rFonts w:ascii="Times New Roman" w:hAnsi="Times New Roman"/>
            <w:noProof/>
          </w:rPr>
          <w:t>F1.  Federal Award Notices</w:t>
        </w:r>
        <w:r w:rsidR="002201CF">
          <w:rPr>
            <w:noProof/>
            <w:webHidden/>
          </w:rPr>
          <w:tab/>
        </w:r>
        <w:r w:rsidR="002201CF">
          <w:rPr>
            <w:noProof/>
            <w:webHidden/>
          </w:rPr>
          <w:fldChar w:fldCharType="begin"/>
        </w:r>
        <w:r w:rsidR="002201CF">
          <w:rPr>
            <w:noProof/>
            <w:webHidden/>
          </w:rPr>
          <w:instrText xml:space="preserve"> PAGEREF _Toc516817664 \h </w:instrText>
        </w:r>
        <w:r w:rsidR="002201CF">
          <w:rPr>
            <w:noProof/>
            <w:webHidden/>
          </w:rPr>
        </w:r>
        <w:r w:rsidR="002201CF">
          <w:rPr>
            <w:noProof/>
            <w:webHidden/>
          </w:rPr>
          <w:fldChar w:fldCharType="separate"/>
        </w:r>
        <w:r w:rsidR="002201CF">
          <w:rPr>
            <w:noProof/>
            <w:webHidden/>
          </w:rPr>
          <w:t>11</w:t>
        </w:r>
        <w:r w:rsidR="002201CF">
          <w:rPr>
            <w:noProof/>
            <w:webHidden/>
          </w:rPr>
          <w:fldChar w:fldCharType="end"/>
        </w:r>
      </w:hyperlink>
    </w:p>
    <w:p w14:paraId="0AD017A6" w14:textId="303CBF54" w:rsidR="002201CF" w:rsidRDefault="0060517C">
      <w:pPr>
        <w:pStyle w:val="TOC2"/>
        <w:tabs>
          <w:tab w:val="right" w:leader="dot" w:pos="9350"/>
        </w:tabs>
        <w:rPr>
          <w:rFonts w:asciiTheme="minorHAnsi" w:eastAsiaTheme="minorEastAsia" w:hAnsiTheme="minorHAnsi" w:cstheme="minorBidi"/>
          <w:noProof/>
        </w:rPr>
      </w:pPr>
      <w:hyperlink w:anchor="_Toc516817665" w:history="1">
        <w:r w:rsidR="002201CF" w:rsidRPr="005A12B7">
          <w:rPr>
            <w:rStyle w:val="Hyperlink"/>
            <w:rFonts w:ascii="Times New Roman" w:hAnsi="Times New Roman"/>
            <w:noProof/>
          </w:rPr>
          <w:t>F2.  Administrative and National Policy Requirements</w:t>
        </w:r>
        <w:r w:rsidR="002201CF">
          <w:rPr>
            <w:noProof/>
            <w:webHidden/>
          </w:rPr>
          <w:tab/>
        </w:r>
        <w:r w:rsidR="002201CF">
          <w:rPr>
            <w:noProof/>
            <w:webHidden/>
          </w:rPr>
          <w:fldChar w:fldCharType="begin"/>
        </w:r>
        <w:r w:rsidR="002201CF">
          <w:rPr>
            <w:noProof/>
            <w:webHidden/>
          </w:rPr>
          <w:instrText xml:space="preserve"> PAGEREF _Toc516817665 \h </w:instrText>
        </w:r>
        <w:r w:rsidR="002201CF">
          <w:rPr>
            <w:noProof/>
            <w:webHidden/>
          </w:rPr>
        </w:r>
        <w:r w:rsidR="002201CF">
          <w:rPr>
            <w:noProof/>
            <w:webHidden/>
          </w:rPr>
          <w:fldChar w:fldCharType="separate"/>
        </w:r>
        <w:r w:rsidR="002201CF">
          <w:rPr>
            <w:noProof/>
            <w:webHidden/>
          </w:rPr>
          <w:t>12</w:t>
        </w:r>
        <w:r w:rsidR="002201CF">
          <w:rPr>
            <w:noProof/>
            <w:webHidden/>
          </w:rPr>
          <w:fldChar w:fldCharType="end"/>
        </w:r>
      </w:hyperlink>
    </w:p>
    <w:p w14:paraId="6C27EA95" w14:textId="300C54A0" w:rsidR="002201CF" w:rsidRDefault="0060517C">
      <w:pPr>
        <w:pStyle w:val="TOC2"/>
        <w:tabs>
          <w:tab w:val="right" w:leader="dot" w:pos="9350"/>
        </w:tabs>
        <w:rPr>
          <w:rFonts w:asciiTheme="minorHAnsi" w:eastAsiaTheme="minorEastAsia" w:hAnsiTheme="minorHAnsi" w:cstheme="minorBidi"/>
          <w:noProof/>
        </w:rPr>
      </w:pPr>
      <w:hyperlink w:anchor="_Toc516817666" w:history="1">
        <w:r w:rsidR="002201CF" w:rsidRPr="005A12B7">
          <w:rPr>
            <w:rStyle w:val="Hyperlink"/>
            <w:rFonts w:ascii="Times New Roman" w:hAnsi="Times New Roman"/>
            <w:noProof/>
          </w:rPr>
          <w:t>F3.  Reporting</w:t>
        </w:r>
        <w:r w:rsidR="002201CF">
          <w:rPr>
            <w:noProof/>
            <w:webHidden/>
          </w:rPr>
          <w:tab/>
        </w:r>
        <w:r w:rsidR="002201CF">
          <w:rPr>
            <w:noProof/>
            <w:webHidden/>
          </w:rPr>
          <w:fldChar w:fldCharType="begin"/>
        </w:r>
        <w:r w:rsidR="002201CF">
          <w:rPr>
            <w:noProof/>
            <w:webHidden/>
          </w:rPr>
          <w:instrText xml:space="preserve"> PAGEREF _Toc516817666 \h </w:instrText>
        </w:r>
        <w:r w:rsidR="002201CF">
          <w:rPr>
            <w:noProof/>
            <w:webHidden/>
          </w:rPr>
        </w:r>
        <w:r w:rsidR="002201CF">
          <w:rPr>
            <w:noProof/>
            <w:webHidden/>
          </w:rPr>
          <w:fldChar w:fldCharType="separate"/>
        </w:r>
        <w:r w:rsidR="002201CF">
          <w:rPr>
            <w:noProof/>
            <w:webHidden/>
          </w:rPr>
          <w:t>12</w:t>
        </w:r>
        <w:r w:rsidR="002201CF">
          <w:rPr>
            <w:noProof/>
            <w:webHidden/>
          </w:rPr>
          <w:fldChar w:fldCharType="end"/>
        </w:r>
      </w:hyperlink>
    </w:p>
    <w:p w14:paraId="525F4792" w14:textId="0AF10B38" w:rsidR="002201CF" w:rsidRDefault="0060517C">
      <w:pPr>
        <w:pStyle w:val="TOC1"/>
        <w:tabs>
          <w:tab w:val="left" w:pos="1320"/>
          <w:tab w:val="right" w:leader="dot" w:pos="9350"/>
        </w:tabs>
        <w:rPr>
          <w:rFonts w:asciiTheme="minorHAnsi" w:eastAsiaTheme="minorEastAsia" w:hAnsiTheme="minorHAnsi" w:cstheme="minorBidi"/>
          <w:noProof/>
        </w:rPr>
      </w:pPr>
      <w:hyperlink w:anchor="_Toc516817667" w:history="1">
        <w:r w:rsidR="002201CF" w:rsidRPr="005A12B7">
          <w:rPr>
            <w:rStyle w:val="Hyperlink"/>
            <w:rFonts w:ascii="Times New Roman" w:hAnsi="Times New Roman"/>
            <w:noProof/>
          </w:rPr>
          <w:t>Section G.</w:t>
        </w:r>
        <w:r w:rsidR="002201CF">
          <w:rPr>
            <w:rFonts w:asciiTheme="minorHAnsi" w:eastAsiaTheme="minorEastAsia" w:hAnsiTheme="minorHAnsi" w:cstheme="minorBidi"/>
            <w:noProof/>
          </w:rPr>
          <w:tab/>
        </w:r>
        <w:r w:rsidR="002201CF" w:rsidRPr="005A12B7">
          <w:rPr>
            <w:rStyle w:val="Hyperlink"/>
            <w:rFonts w:ascii="Times New Roman" w:hAnsi="Times New Roman"/>
            <w:noProof/>
          </w:rPr>
          <w:t>Federal Awarding Agency Contact</w:t>
        </w:r>
        <w:r w:rsidR="002201CF">
          <w:rPr>
            <w:noProof/>
            <w:webHidden/>
          </w:rPr>
          <w:tab/>
        </w:r>
        <w:r w:rsidR="002201CF">
          <w:rPr>
            <w:noProof/>
            <w:webHidden/>
          </w:rPr>
          <w:fldChar w:fldCharType="begin"/>
        </w:r>
        <w:r w:rsidR="002201CF">
          <w:rPr>
            <w:noProof/>
            <w:webHidden/>
          </w:rPr>
          <w:instrText xml:space="preserve"> PAGEREF _Toc516817667 \h </w:instrText>
        </w:r>
        <w:r w:rsidR="002201CF">
          <w:rPr>
            <w:noProof/>
            <w:webHidden/>
          </w:rPr>
        </w:r>
        <w:r w:rsidR="002201CF">
          <w:rPr>
            <w:noProof/>
            <w:webHidden/>
          </w:rPr>
          <w:fldChar w:fldCharType="separate"/>
        </w:r>
        <w:r w:rsidR="002201CF">
          <w:rPr>
            <w:noProof/>
            <w:webHidden/>
          </w:rPr>
          <w:t>13</w:t>
        </w:r>
        <w:r w:rsidR="002201CF">
          <w:rPr>
            <w:noProof/>
            <w:webHidden/>
          </w:rPr>
          <w:fldChar w:fldCharType="end"/>
        </w:r>
      </w:hyperlink>
    </w:p>
    <w:p w14:paraId="2C49862E" w14:textId="68CFC85E" w:rsidR="002201CF" w:rsidRDefault="0060517C">
      <w:pPr>
        <w:pStyle w:val="TOC1"/>
        <w:tabs>
          <w:tab w:val="left" w:pos="1320"/>
          <w:tab w:val="right" w:leader="dot" w:pos="9350"/>
        </w:tabs>
        <w:rPr>
          <w:rFonts w:asciiTheme="minorHAnsi" w:eastAsiaTheme="minorEastAsia" w:hAnsiTheme="minorHAnsi" w:cstheme="minorBidi"/>
          <w:noProof/>
        </w:rPr>
      </w:pPr>
      <w:hyperlink w:anchor="_Toc516817668" w:history="1">
        <w:r w:rsidR="002201CF" w:rsidRPr="005A12B7">
          <w:rPr>
            <w:rStyle w:val="Hyperlink"/>
            <w:rFonts w:ascii="Times New Roman" w:hAnsi="Times New Roman"/>
            <w:noProof/>
          </w:rPr>
          <w:t>Section H.</w:t>
        </w:r>
        <w:r w:rsidR="002201CF">
          <w:rPr>
            <w:rFonts w:asciiTheme="minorHAnsi" w:eastAsiaTheme="minorEastAsia" w:hAnsiTheme="minorHAnsi" w:cstheme="minorBidi"/>
            <w:noProof/>
          </w:rPr>
          <w:tab/>
        </w:r>
        <w:r w:rsidR="002201CF" w:rsidRPr="005A12B7">
          <w:rPr>
            <w:rStyle w:val="Hyperlink"/>
            <w:rFonts w:ascii="Times New Roman" w:hAnsi="Times New Roman"/>
            <w:noProof/>
          </w:rPr>
          <w:t>Other Information</w:t>
        </w:r>
        <w:r w:rsidR="002201CF">
          <w:rPr>
            <w:noProof/>
            <w:webHidden/>
          </w:rPr>
          <w:tab/>
        </w:r>
        <w:r w:rsidR="002201CF">
          <w:rPr>
            <w:noProof/>
            <w:webHidden/>
          </w:rPr>
          <w:fldChar w:fldCharType="begin"/>
        </w:r>
        <w:r w:rsidR="002201CF">
          <w:rPr>
            <w:noProof/>
            <w:webHidden/>
          </w:rPr>
          <w:instrText xml:space="preserve"> PAGEREF _Toc516817668 \h </w:instrText>
        </w:r>
        <w:r w:rsidR="002201CF">
          <w:rPr>
            <w:noProof/>
            <w:webHidden/>
          </w:rPr>
        </w:r>
        <w:r w:rsidR="002201CF">
          <w:rPr>
            <w:noProof/>
            <w:webHidden/>
          </w:rPr>
          <w:fldChar w:fldCharType="separate"/>
        </w:r>
        <w:r w:rsidR="002201CF">
          <w:rPr>
            <w:noProof/>
            <w:webHidden/>
          </w:rPr>
          <w:t>13</w:t>
        </w:r>
        <w:r w:rsidR="002201CF">
          <w:rPr>
            <w:noProof/>
            <w:webHidden/>
          </w:rPr>
          <w:fldChar w:fldCharType="end"/>
        </w:r>
      </w:hyperlink>
    </w:p>
    <w:p w14:paraId="1BAD59E5" w14:textId="17697E01" w:rsidR="002201CF" w:rsidRDefault="0060517C">
      <w:pPr>
        <w:pStyle w:val="TOC2"/>
        <w:tabs>
          <w:tab w:val="right" w:leader="dot" w:pos="9350"/>
        </w:tabs>
        <w:rPr>
          <w:rFonts w:asciiTheme="minorHAnsi" w:eastAsiaTheme="minorEastAsia" w:hAnsiTheme="minorHAnsi" w:cstheme="minorBidi"/>
          <w:noProof/>
        </w:rPr>
      </w:pPr>
      <w:hyperlink w:anchor="_Toc516817669" w:history="1">
        <w:r w:rsidR="002201CF" w:rsidRPr="005A12B7">
          <w:rPr>
            <w:rStyle w:val="Hyperlink"/>
            <w:rFonts w:ascii="Times New Roman" w:hAnsi="Times New Roman"/>
            <w:noProof/>
          </w:rPr>
          <w:t>H1.  Conflict of Interest</w:t>
        </w:r>
        <w:r w:rsidR="002201CF">
          <w:rPr>
            <w:noProof/>
            <w:webHidden/>
          </w:rPr>
          <w:tab/>
        </w:r>
        <w:r w:rsidR="002201CF">
          <w:rPr>
            <w:noProof/>
            <w:webHidden/>
          </w:rPr>
          <w:fldChar w:fldCharType="begin"/>
        </w:r>
        <w:r w:rsidR="002201CF">
          <w:rPr>
            <w:noProof/>
            <w:webHidden/>
          </w:rPr>
          <w:instrText xml:space="preserve"> PAGEREF _Toc516817669 \h </w:instrText>
        </w:r>
        <w:r w:rsidR="002201CF">
          <w:rPr>
            <w:noProof/>
            <w:webHidden/>
          </w:rPr>
        </w:r>
        <w:r w:rsidR="002201CF">
          <w:rPr>
            <w:noProof/>
            <w:webHidden/>
          </w:rPr>
          <w:fldChar w:fldCharType="separate"/>
        </w:r>
        <w:r w:rsidR="002201CF">
          <w:rPr>
            <w:noProof/>
            <w:webHidden/>
          </w:rPr>
          <w:t>13</w:t>
        </w:r>
        <w:r w:rsidR="002201CF">
          <w:rPr>
            <w:noProof/>
            <w:webHidden/>
          </w:rPr>
          <w:fldChar w:fldCharType="end"/>
        </w:r>
      </w:hyperlink>
    </w:p>
    <w:p w14:paraId="645E6F18" w14:textId="57984326" w:rsidR="002201CF" w:rsidRDefault="0060517C">
      <w:pPr>
        <w:pStyle w:val="TOC2"/>
        <w:tabs>
          <w:tab w:val="right" w:leader="dot" w:pos="9350"/>
        </w:tabs>
        <w:rPr>
          <w:rFonts w:asciiTheme="minorHAnsi" w:eastAsiaTheme="minorEastAsia" w:hAnsiTheme="minorHAnsi" w:cstheme="minorBidi"/>
          <w:noProof/>
        </w:rPr>
      </w:pPr>
      <w:hyperlink w:anchor="_Toc516817670" w:history="1">
        <w:r w:rsidR="002201CF" w:rsidRPr="005A12B7">
          <w:rPr>
            <w:rStyle w:val="Hyperlink"/>
            <w:rFonts w:ascii="Times New Roman" w:hAnsi="Times New Roman"/>
            <w:noProof/>
          </w:rPr>
          <w:t>H2.  Applicant Vetting</w:t>
        </w:r>
        <w:r w:rsidR="002201CF">
          <w:rPr>
            <w:noProof/>
            <w:webHidden/>
          </w:rPr>
          <w:tab/>
        </w:r>
        <w:r w:rsidR="002201CF">
          <w:rPr>
            <w:noProof/>
            <w:webHidden/>
          </w:rPr>
          <w:fldChar w:fldCharType="begin"/>
        </w:r>
        <w:r w:rsidR="002201CF">
          <w:rPr>
            <w:noProof/>
            <w:webHidden/>
          </w:rPr>
          <w:instrText xml:space="preserve"> PAGEREF _Toc516817670 \h </w:instrText>
        </w:r>
        <w:r w:rsidR="002201CF">
          <w:rPr>
            <w:noProof/>
            <w:webHidden/>
          </w:rPr>
        </w:r>
        <w:r w:rsidR="002201CF">
          <w:rPr>
            <w:noProof/>
            <w:webHidden/>
          </w:rPr>
          <w:fldChar w:fldCharType="separate"/>
        </w:r>
        <w:r w:rsidR="002201CF">
          <w:rPr>
            <w:noProof/>
            <w:webHidden/>
          </w:rPr>
          <w:t>13</w:t>
        </w:r>
        <w:r w:rsidR="002201CF">
          <w:rPr>
            <w:noProof/>
            <w:webHidden/>
          </w:rPr>
          <w:fldChar w:fldCharType="end"/>
        </w:r>
      </w:hyperlink>
    </w:p>
    <w:p w14:paraId="15D8E1CF" w14:textId="289F39AC" w:rsidR="002201CF" w:rsidRDefault="0060517C">
      <w:pPr>
        <w:pStyle w:val="TOC2"/>
        <w:tabs>
          <w:tab w:val="right" w:leader="dot" w:pos="9350"/>
        </w:tabs>
        <w:rPr>
          <w:rFonts w:asciiTheme="minorHAnsi" w:eastAsiaTheme="minorEastAsia" w:hAnsiTheme="minorHAnsi" w:cstheme="minorBidi"/>
          <w:noProof/>
        </w:rPr>
      </w:pPr>
      <w:hyperlink w:anchor="_Toc516817671" w:history="1">
        <w:r w:rsidR="002201CF" w:rsidRPr="005A12B7">
          <w:rPr>
            <w:rStyle w:val="Hyperlink"/>
            <w:rFonts w:ascii="Times New Roman" w:hAnsi="Times New Roman"/>
            <w:noProof/>
          </w:rPr>
          <w:t>H3.  Marking Policy</w:t>
        </w:r>
        <w:r w:rsidR="002201CF">
          <w:rPr>
            <w:noProof/>
            <w:webHidden/>
          </w:rPr>
          <w:tab/>
        </w:r>
        <w:r w:rsidR="002201CF">
          <w:rPr>
            <w:noProof/>
            <w:webHidden/>
          </w:rPr>
          <w:fldChar w:fldCharType="begin"/>
        </w:r>
        <w:r w:rsidR="002201CF">
          <w:rPr>
            <w:noProof/>
            <w:webHidden/>
          </w:rPr>
          <w:instrText xml:space="preserve"> PAGEREF _Toc516817671 \h </w:instrText>
        </w:r>
        <w:r w:rsidR="002201CF">
          <w:rPr>
            <w:noProof/>
            <w:webHidden/>
          </w:rPr>
        </w:r>
        <w:r w:rsidR="002201CF">
          <w:rPr>
            <w:noProof/>
            <w:webHidden/>
          </w:rPr>
          <w:fldChar w:fldCharType="separate"/>
        </w:r>
        <w:r w:rsidR="002201CF">
          <w:rPr>
            <w:noProof/>
            <w:webHidden/>
          </w:rPr>
          <w:t>13</w:t>
        </w:r>
        <w:r w:rsidR="002201CF">
          <w:rPr>
            <w:noProof/>
            <w:webHidden/>
          </w:rPr>
          <w:fldChar w:fldCharType="end"/>
        </w:r>
      </w:hyperlink>
    </w:p>
    <w:p w14:paraId="3C5B7FDE" w14:textId="29D90A51" w:rsidR="002201CF" w:rsidRDefault="0060517C">
      <w:pPr>
        <w:pStyle w:val="TOC2"/>
        <w:tabs>
          <w:tab w:val="right" w:leader="dot" w:pos="9350"/>
        </w:tabs>
        <w:rPr>
          <w:rFonts w:asciiTheme="minorHAnsi" w:eastAsiaTheme="minorEastAsia" w:hAnsiTheme="minorHAnsi" w:cstheme="minorBidi"/>
          <w:noProof/>
        </w:rPr>
      </w:pPr>
      <w:hyperlink w:anchor="_Toc516817672" w:history="1">
        <w:r w:rsidR="002201CF" w:rsidRPr="005A12B7">
          <w:rPr>
            <w:rStyle w:val="Hyperlink"/>
            <w:rFonts w:ascii="Times New Roman" w:hAnsi="Times New Roman"/>
            <w:noProof/>
          </w:rPr>
          <w:t>H4.  Evaluation Policy</w:t>
        </w:r>
        <w:r w:rsidR="002201CF">
          <w:rPr>
            <w:noProof/>
            <w:webHidden/>
          </w:rPr>
          <w:tab/>
        </w:r>
        <w:r w:rsidR="002201CF">
          <w:rPr>
            <w:noProof/>
            <w:webHidden/>
          </w:rPr>
          <w:fldChar w:fldCharType="begin"/>
        </w:r>
        <w:r w:rsidR="002201CF">
          <w:rPr>
            <w:noProof/>
            <w:webHidden/>
          </w:rPr>
          <w:instrText xml:space="preserve"> PAGEREF _Toc516817672 \h </w:instrText>
        </w:r>
        <w:r w:rsidR="002201CF">
          <w:rPr>
            <w:noProof/>
            <w:webHidden/>
          </w:rPr>
        </w:r>
        <w:r w:rsidR="002201CF">
          <w:rPr>
            <w:noProof/>
            <w:webHidden/>
          </w:rPr>
          <w:fldChar w:fldCharType="separate"/>
        </w:r>
        <w:r w:rsidR="002201CF">
          <w:rPr>
            <w:noProof/>
            <w:webHidden/>
          </w:rPr>
          <w:t>14</w:t>
        </w:r>
        <w:r w:rsidR="002201CF">
          <w:rPr>
            <w:noProof/>
            <w:webHidden/>
          </w:rPr>
          <w:fldChar w:fldCharType="end"/>
        </w:r>
      </w:hyperlink>
    </w:p>
    <w:p w14:paraId="1D452DEF" w14:textId="3DEF7B62" w:rsidR="002201CF" w:rsidRDefault="0060517C">
      <w:pPr>
        <w:pStyle w:val="TOC2"/>
        <w:tabs>
          <w:tab w:val="right" w:leader="dot" w:pos="9350"/>
        </w:tabs>
        <w:rPr>
          <w:rFonts w:asciiTheme="minorHAnsi" w:eastAsiaTheme="minorEastAsia" w:hAnsiTheme="minorHAnsi" w:cstheme="minorBidi"/>
          <w:noProof/>
        </w:rPr>
      </w:pPr>
      <w:hyperlink w:anchor="_Toc516817673" w:history="1">
        <w:r w:rsidR="002201CF" w:rsidRPr="005A12B7">
          <w:rPr>
            <w:rStyle w:val="Hyperlink"/>
            <w:rFonts w:ascii="Times New Roman" w:hAnsi="Times New Roman"/>
            <w:noProof/>
          </w:rPr>
          <w:t>H5.  Monitoring Site Visits</w:t>
        </w:r>
        <w:r w:rsidR="002201CF">
          <w:rPr>
            <w:noProof/>
            <w:webHidden/>
          </w:rPr>
          <w:tab/>
        </w:r>
        <w:r w:rsidR="002201CF">
          <w:rPr>
            <w:noProof/>
            <w:webHidden/>
          </w:rPr>
          <w:fldChar w:fldCharType="begin"/>
        </w:r>
        <w:r w:rsidR="002201CF">
          <w:rPr>
            <w:noProof/>
            <w:webHidden/>
          </w:rPr>
          <w:instrText xml:space="preserve"> PAGEREF _Toc516817673 \h </w:instrText>
        </w:r>
        <w:r w:rsidR="002201CF">
          <w:rPr>
            <w:noProof/>
            <w:webHidden/>
          </w:rPr>
        </w:r>
        <w:r w:rsidR="002201CF">
          <w:rPr>
            <w:noProof/>
            <w:webHidden/>
          </w:rPr>
          <w:fldChar w:fldCharType="separate"/>
        </w:r>
        <w:r w:rsidR="002201CF">
          <w:rPr>
            <w:noProof/>
            <w:webHidden/>
          </w:rPr>
          <w:t>14</w:t>
        </w:r>
        <w:r w:rsidR="002201CF">
          <w:rPr>
            <w:noProof/>
            <w:webHidden/>
          </w:rPr>
          <w:fldChar w:fldCharType="end"/>
        </w:r>
      </w:hyperlink>
    </w:p>
    <w:p w14:paraId="3B0D6A31" w14:textId="0BAA64F1" w:rsidR="00FB5275" w:rsidRPr="00DF1405" w:rsidRDefault="00E93BD3" w:rsidP="007A1216">
      <w:pPr>
        <w:pStyle w:val="NoSpacing"/>
        <w:ind w:left="1440"/>
        <w:rPr>
          <w:rFonts w:ascii="Times New Roman" w:hAnsi="Times New Roman"/>
          <w:b/>
        </w:rPr>
      </w:pPr>
      <w:r w:rsidRPr="00DF1405">
        <w:rPr>
          <w:rFonts w:ascii="Times New Roman" w:hAnsi="Times New Roman"/>
        </w:rPr>
        <w:fldChar w:fldCharType="end"/>
      </w:r>
    </w:p>
    <w:p w14:paraId="0CAF9BBE" w14:textId="77777777" w:rsidR="00FB5275" w:rsidRPr="00DF1405" w:rsidRDefault="00FB5275" w:rsidP="007A1216">
      <w:pPr>
        <w:pStyle w:val="NoSpacing"/>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47F67581" w14:textId="77777777" w:rsidR="00FB5275" w:rsidRPr="00DF1405" w:rsidRDefault="00FB5275" w:rsidP="007A1216">
      <w:pPr>
        <w:pStyle w:val="NoSpacing"/>
        <w:rPr>
          <w:rFonts w:ascii="Times New Roman" w:hAnsi="Times New Roman"/>
        </w:rPr>
      </w:pPr>
    </w:p>
    <w:p w14:paraId="5506B984" w14:textId="77777777" w:rsidR="00FB5275" w:rsidRDefault="00FB5275" w:rsidP="007A1216">
      <w:pPr>
        <w:pStyle w:val="NoSpacing"/>
        <w:rPr>
          <w:rFonts w:ascii="Times New Roman" w:hAnsi="Times New Roman"/>
          <w:b/>
        </w:rPr>
      </w:pPr>
      <w:r w:rsidRPr="00DF1405">
        <w:rPr>
          <w:rFonts w:ascii="Times New Roman" w:hAnsi="Times New Roman"/>
        </w:rPr>
        <w:t>Appendix 1:</w:t>
      </w:r>
      <w:r w:rsidRPr="00DF1405">
        <w:rPr>
          <w:rFonts w:ascii="Times New Roman" w:hAnsi="Times New Roman"/>
        </w:rPr>
        <w:tab/>
      </w:r>
      <w:r w:rsidR="00E21D44">
        <w:rPr>
          <w:rFonts w:ascii="Times New Roman" w:hAnsi="Times New Roman"/>
        </w:rPr>
        <w:t>Performance Indicators</w:t>
      </w:r>
    </w:p>
    <w:p w14:paraId="7E07ED1E" w14:textId="2D912E53" w:rsidR="00973CD4" w:rsidRPr="00DF1405" w:rsidRDefault="00973CD4" w:rsidP="005C6337">
      <w:pPr>
        <w:pStyle w:val="NoSpacing"/>
        <w:tabs>
          <w:tab w:val="left" w:pos="720"/>
          <w:tab w:val="left" w:pos="1440"/>
          <w:tab w:val="left" w:pos="2160"/>
          <w:tab w:val="left" w:pos="2880"/>
          <w:tab w:val="left" w:pos="3600"/>
          <w:tab w:val="left" w:pos="4320"/>
          <w:tab w:val="left" w:pos="5040"/>
          <w:tab w:val="left" w:pos="8130"/>
        </w:tabs>
        <w:rPr>
          <w:rFonts w:ascii="Times New Roman" w:hAnsi="Times New Roman"/>
          <w:b/>
        </w:rPr>
      </w:pPr>
      <w:r>
        <w:rPr>
          <w:rFonts w:ascii="Times New Roman" w:hAnsi="Times New Roman"/>
        </w:rPr>
        <w:t>Appendix 2:</w:t>
      </w:r>
      <w:r>
        <w:rPr>
          <w:rFonts w:ascii="Times New Roman" w:hAnsi="Times New Roman"/>
          <w:b/>
        </w:rPr>
        <w:t xml:space="preserve"> </w:t>
      </w:r>
      <w:r>
        <w:rPr>
          <w:rFonts w:ascii="Times New Roman" w:hAnsi="Times New Roman"/>
          <w:b/>
        </w:rPr>
        <w:tab/>
      </w:r>
      <w:r>
        <w:rPr>
          <w:rFonts w:ascii="Times New Roman" w:hAnsi="Times New Roman"/>
        </w:rPr>
        <w:t>Sample – Letter of Institutional Support</w:t>
      </w:r>
      <w:r w:rsidR="005C6337">
        <w:rPr>
          <w:rFonts w:ascii="Times New Roman" w:hAnsi="Times New Roman"/>
        </w:rPr>
        <w:tab/>
      </w:r>
      <w:r w:rsidR="005C6337">
        <w:rPr>
          <w:rFonts w:ascii="Times New Roman" w:hAnsi="Times New Roman"/>
        </w:rPr>
        <w:tab/>
      </w:r>
    </w:p>
    <w:p w14:paraId="112094E2" w14:textId="77777777" w:rsidR="002411F7" w:rsidRPr="003F71F5" w:rsidRDefault="00FB5275" w:rsidP="007A1216">
      <w:pPr>
        <w:spacing w:line="240" w:lineRule="auto"/>
        <w:jc w:val="center"/>
        <w:rPr>
          <w:rFonts w:ascii="Times New Roman" w:hAnsi="Times New Roman"/>
          <w:b/>
          <w:sz w:val="28"/>
          <w:szCs w:val="28"/>
        </w:rPr>
      </w:pPr>
      <w:r w:rsidRPr="00DF1405">
        <w:rPr>
          <w:rFonts w:ascii="Times New Roman" w:hAnsi="Times New Roman"/>
        </w:rPr>
        <w:br w:type="page"/>
      </w:r>
      <w:r w:rsidR="007606A6" w:rsidRPr="007606A6">
        <w:rPr>
          <w:rFonts w:ascii="Times New Roman" w:hAnsi="Times New Roman"/>
          <w:b/>
          <w:sz w:val="28"/>
          <w:szCs w:val="28"/>
        </w:rPr>
        <w:lastRenderedPageBreak/>
        <w:t>Fisheries Management and Governance</w:t>
      </w:r>
    </w:p>
    <w:p w14:paraId="29FC54AE" w14:textId="77777777" w:rsidR="00FB5275" w:rsidRPr="00DF1405" w:rsidRDefault="00FB5275">
      <w:pPr>
        <w:pStyle w:val="Heading1"/>
        <w:rPr>
          <w:rFonts w:ascii="Times New Roman" w:hAnsi="Times New Roman"/>
          <w:color w:val="auto"/>
        </w:rPr>
      </w:pPr>
      <w:bookmarkStart w:id="0" w:name="_Toc516817641"/>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504961FD" w14:textId="77777777" w:rsidR="006F7000" w:rsidRDefault="006F7000" w:rsidP="0047710A">
      <w:pPr>
        <w:pStyle w:val="NoSpacing"/>
        <w:rPr>
          <w:rFonts w:ascii="Times New Roman" w:hAnsi="Times New Roman"/>
        </w:rPr>
      </w:pPr>
    </w:p>
    <w:p w14:paraId="2A410B64" w14:textId="77777777" w:rsidR="0047710A" w:rsidRPr="00DF1405" w:rsidRDefault="0047710A" w:rsidP="0047710A">
      <w:pPr>
        <w:pStyle w:val="NoSpacing"/>
        <w:rPr>
          <w:rFonts w:ascii="Times New Roman" w:hAnsi="Times New Roman"/>
        </w:rPr>
      </w:pPr>
      <w:r w:rsidRPr="00DF1405">
        <w:rPr>
          <w:rFonts w:ascii="Times New Roman" w:hAnsi="Times New Roman"/>
        </w:rPr>
        <w:t>Announcement Type:</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7606A6" w:rsidRPr="007606A6">
        <w:rPr>
          <w:rFonts w:ascii="Times New Roman" w:hAnsi="Times New Roman"/>
        </w:rPr>
        <w:t>New Cooperative Agreement</w:t>
      </w:r>
    </w:p>
    <w:p w14:paraId="1C5EC50F" w14:textId="77777777" w:rsidR="0047710A" w:rsidRPr="00DF1405" w:rsidRDefault="0047710A" w:rsidP="002411F7">
      <w:pPr>
        <w:pStyle w:val="NoSpacing"/>
        <w:ind w:left="3600" w:hanging="3600"/>
        <w:rPr>
          <w:rFonts w:ascii="Times New Roman" w:hAnsi="Times New Roman"/>
          <w:b/>
          <w:sz w:val="30"/>
          <w:szCs w:val="30"/>
        </w:rPr>
      </w:pPr>
      <w:r w:rsidRPr="00DF1405">
        <w:rPr>
          <w:rFonts w:ascii="Times New Roman" w:hAnsi="Times New Roman"/>
        </w:rPr>
        <w:t>Funding Op</w:t>
      </w:r>
      <w:r w:rsidR="002411F7" w:rsidRPr="00DF1405">
        <w:rPr>
          <w:rFonts w:ascii="Times New Roman" w:hAnsi="Times New Roman"/>
        </w:rPr>
        <w:t>portunity Title:</w:t>
      </w:r>
      <w:r w:rsidR="002411F7" w:rsidRPr="00DF1405">
        <w:rPr>
          <w:rFonts w:ascii="Times New Roman" w:hAnsi="Times New Roman"/>
        </w:rPr>
        <w:tab/>
      </w:r>
      <w:r w:rsidR="007606A6" w:rsidRPr="007606A6">
        <w:rPr>
          <w:rFonts w:ascii="Times New Roman" w:hAnsi="Times New Roman"/>
        </w:rPr>
        <w:t>Fisheries Management and Governance</w:t>
      </w:r>
    </w:p>
    <w:p w14:paraId="7ABAA018" w14:textId="6154BE3F" w:rsidR="0047710A" w:rsidRPr="00DF1405" w:rsidRDefault="0047710A" w:rsidP="0047710A">
      <w:pPr>
        <w:pStyle w:val="NoSpacing"/>
        <w:rPr>
          <w:rFonts w:ascii="Times New Roman" w:hAnsi="Times New Roman"/>
        </w:rPr>
      </w:pPr>
      <w:r w:rsidRPr="00DF1405">
        <w:rPr>
          <w:rFonts w:ascii="Times New Roman" w:hAnsi="Times New Roman"/>
        </w:rPr>
        <w:t>Funding Opportunity Number:</w:t>
      </w:r>
      <w:r w:rsidRPr="00DF1405">
        <w:rPr>
          <w:rFonts w:ascii="Times New Roman" w:hAnsi="Times New Roman"/>
        </w:rPr>
        <w:tab/>
      </w:r>
      <w:r w:rsidRPr="00DF1405">
        <w:rPr>
          <w:rFonts w:ascii="Times New Roman" w:hAnsi="Times New Roman"/>
        </w:rPr>
        <w:tab/>
      </w:r>
      <w:r w:rsidR="00D26522" w:rsidRPr="00D26522">
        <w:rPr>
          <w:rFonts w:ascii="Times New Roman" w:hAnsi="Times New Roman"/>
        </w:rPr>
        <w:t>SFOP0005214</w:t>
      </w:r>
    </w:p>
    <w:p w14:paraId="649CBC24" w14:textId="77777777" w:rsidR="0047710A" w:rsidRPr="00DF1405" w:rsidRDefault="0047710A" w:rsidP="0047710A">
      <w:pPr>
        <w:pStyle w:val="NoSpacing"/>
        <w:rPr>
          <w:rFonts w:ascii="Times New Roman" w:hAnsi="Times New Roman"/>
        </w:rPr>
      </w:pPr>
      <w:r w:rsidRPr="00DF1405">
        <w:rPr>
          <w:rFonts w:ascii="Times New Roman" w:hAnsi="Times New Roman"/>
        </w:rPr>
        <w:t>Catalog of Federal Domestic</w:t>
      </w:r>
    </w:p>
    <w:p w14:paraId="6BEAA1FE" w14:textId="77777777" w:rsidR="0047710A" w:rsidRPr="00DF1405" w:rsidRDefault="0047710A" w:rsidP="0047710A">
      <w:pPr>
        <w:pStyle w:val="NoSpacing"/>
        <w:rPr>
          <w:rFonts w:ascii="Times New Roman" w:hAnsi="Times New Roman"/>
        </w:rPr>
      </w:pPr>
      <w:r w:rsidRPr="00DF1405">
        <w:rPr>
          <w:rFonts w:ascii="Times New Roman" w:hAnsi="Times New Roman"/>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t>19.017</w:t>
      </w:r>
    </w:p>
    <w:p w14:paraId="23558336" w14:textId="77777777" w:rsidR="00D432DF" w:rsidRDefault="0037747B" w:rsidP="0037747B">
      <w:pPr>
        <w:pStyle w:val="NoSpacing"/>
        <w:ind w:left="3600" w:hanging="3600"/>
        <w:rPr>
          <w:rFonts w:ascii="Times New Roman" w:hAnsi="Times New Roman"/>
        </w:rPr>
      </w:pPr>
      <w:r>
        <w:rPr>
          <w:rFonts w:ascii="Times New Roman" w:hAnsi="Times New Roman"/>
        </w:rPr>
        <w:t>Funding Amount:</w:t>
      </w:r>
      <w:r>
        <w:rPr>
          <w:rFonts w:ascii="Times New Roman" w:hAnsi="Times New Roman"/>
        </w:rPr>
        <w:tab/>
      </w:r>
      <w:r w:rsidRPr="0037747B">
        <w:rPr>
          <w:rFonts w:ascii="Times New Roman" w:hAnsi="Times New Roman"/>
        </w:rPr>
        <w:t>One award of up to $500,000 U.S. Dollars, or two awards of up to $250,000 each</w:t>
      </w:r>
    </w:p>
    <w:p w14:paraId="229784DD" w14:textId="77777777" w:rsidR="00D432DF" w:rsidRDefault="00D432DF" w:rsidP="00D432DF">
      <w:pPr>
        <w:pStyle w:val="NoSpacing"/>
        <w:rPr>
          <w:rFonts w:ascii="Times New Roman" w:hAnsi="Times New Roman"/>
        </w:rPr>
      </w:pPr>
      <w:r>
        <w:rPr>
          <w:rFonts w:ascii="Times New Roman" w:hAnsi="Times New Roman"/>
        </w:rPr>
        <w:t>Key Dates:</w:t>
      </w:r>
    </w:p>
    <w:p w14:paraId="29D0C863" w14:textId="7C8F32F7" w:rsidR="0047710A" w:rsidRPr="00DF1405" w:rsidRDefault="00D432DF" w:rsidP="00F7731D">
      <w:pPr>
        <w:pStyle w:val="NoSpacing"/>
        <w:ind w:left="4320" w:hanging="720"/>
        <w:rPr>
          <w:rFonts w:ascii="Times New Roman" w:hAnsi="Times New Roman"/>
        </w:rPr>
      </w:pPr>
      <w:r>
        <w:rPr>
          <w:rFonts w:ascii="Times New Roman" w:hAnsi="Times New Roman"/>
        </w:rPr>
        <w:t>1.</w:t>
      </w:r>
      <w:r>
        <w:rPr>
          <w:rFonts w:ascii="Times New Roman" w:hAnsi="Times New Roman"/>
        </w:rPr>
        <w:tab/>
        <w:t>Ap</w:t>
      </w:r>
      <w:r w:rsidR="00874B0A">
        <w:rPr>
          <w:rFonts w:ascii="Times New Roman" w:hAnsi="Times New Roman"/>
        </w:rPr>
        <w:t xml:space="preserve">plication </w:t>
      </w:r>
      <w:proofErr w:type="gramStart"/>
      <w:r w:rsidR="00874B0A">
        <w:rPr>
          <w:rFonts w:ascii="Times New Roman" w:hAnsi="Times New Roman"/>
        </w:rPr>
        <w:t>must be submitted</w:t>
      </w:r>
      <w:proofErr w:type="gramEnd"/>
      <w:r w:rsidR="00874B0A">
        <w:rPr>
          <w:rFonts w:ascii="Times New Roman" w:hAnsi="Times New Roman"/>
        </w:rPr>
        <w:t xml:space="preserve"> </w:t>
      </w:r>
      <w:r w:rsidR="00874B0A" w:rsidRPr="00D26522">
        <w:rPr>
          <w:rFonts w:ascii="Times New Roman" w:hAnsi="Times New Roman"/>
        </w:rPr>
        <w:t xml:space="preserve">by </w:t>
      </w:r>
      <w:r w:rsidR="00D26522" w:rsidRPr="00D26522">
        <w:rPr>
          <w:rFonts w:ascii="Times New Roman" w:hAnsi="Times New Roman"/>
        </w:rPr>
        <w:t>11:59 P</w:t>
      </w:r>
      <w:r w:rsidR="0060517C">
        <w:rPr>
          <w:rFonts w:ascii="Times New Roman" w:hAnsi="Times New Roman"/>
        </w:rPr>
        <w:t>.M. on July 27</w:t>
      </w:r>
      <w:r w:rsidR="00D26522">
        <w:rPr>
          <w:rFonts w:ascii="Times New Roman" w:hAnsi="Times New Roman"/>
        </w:rPr>
        <w:t>, 2018</w:t>
      </w:r>
      <w:r w:rsidRPr="00DF1405">
        <w:rPr>
          <w:rFonts w:ascii="Times New Roman" w:hAnsi="Times New Roman"/>
        </w:rPr>
        <w:t xml:space="preserve"> </w:t>
      </w:r>
    </w:p>
    <w:p w14:paraId="49A436FC" w14:textId="71E75890" w:rsidR="0047710A" w:rsidRPr="00DF1405" w:rsidRDefault="00F7731D" w:rsidP="0047710A">
      <w:pPr>
        <w:pStyle w:val="NoSpacing"/>
        <w:ind w:left="4320" w:hanging="720"/>
        <w:rPr>
          <w:rFonts w:ascii="Times New Roman" w:hAnsi="Times New Roman"/>
        </w:rPr>
      </w:pPr>
      <w:r>
        <w:rPr>
          <w:rFonts w:ascii="Times New Roman" w:hAnsi="Times New Roman"/>
        </w:rPr>
        <w:t>2</w:t>
      </w:r>
      <w:r w:rsidR="0047710A" w:rsidRPr="00DF1405">
        <w:rPr>
          <w:rFonts w:ascii="Times New Roman" w:hAnsi="Times New Roman"/>
        </w:rPr>
        <w:t>.</w:t>
      </w:r>
      <w:r w:rsidR="0047710A" w:rsidRPr="00DF1405">
        <w:rPr>
          <w:rFonts w:ascii="Times New Roman" w:hAnsi="Times New Roman"/>
        </w:rPr>
        <w:tab/>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00D26522">
        <w:rPr>
          <w:rFonts w:ascii="Times New Roman" w:hAnsi="Times New Roman"/>
        </w:rPr>
        <w:t>August 2018</w:t>
      </w:r>
    </w:p>
    <w:p w14:paraId="3BDE4427" w14:textId="77777777" w:rsidR="0047710A" w:rsidRPr="00DF1405" w:rsidRDefault="0047710A" w:rsidP="0047710A">
      <w:pPr>
        <w:pStyle w:val="NoSpacing"/>
        <w:ind w:left="4320" w:hanging="720"/>
        <w:rPr>
          <w:rFonts w:ascii="Times New Roman" w:hAnsi="Times New Roman"/>
        </w:rPr>
      </w:pPr>
    </w:p>
    <w:p w14:paraId="58E96781" w14:textId="77777777" w:rsidR="0047710A" w:rsidRPr="00DF1405" w:rsidRDefault="0047710A" w:rsidP="0047710A">
      <w:pPr>
        <w:pStyle w:val="NoSpacing"/>
        <w:jc w:val="both"/>
        <w:rPr>
          <w:rFonts w:ascii="Times New Roman" w:hAnsi="Times New Roman"/>
        </w:rPr>
      </w:pPr>
      <w:r w:rsidRPr="00DF1405">
        <w:rPr>
          <w:rFonts w:ascii="Times New Roman" w:hAnsi="Times New Roman"/>
          <w:b/>
          <w:sz w:val="26"/>
          <w:szCs w:val="26"/>
        </w:rPr>
        <w:t>Executive Summary</w:t>
      </w:r>
    </w:p>
    <w:p w14:paraId="0D34A9D1" w14:textId="556593D9" w:rsidR="002411F7" w:rsidRPr="00415002" w:rsidRDefault="002411F7" w:rsidP="002411F7">
      <w:pPr>
        <w:pStyle w:val="NoSpacing"/>
        <w:rPr>
          <w:rFonts w:ascii="Times New Roman" w:hAnsi="Times New Roman"/>
        </w:rPr>
      </w:pPr>
      <w:r w:rsidRPr="00DF1405">
        <w:rPr>
          <w:rFonts w:ascii="Times New Roman" w:hAnsi="Times New Roman"/>
        </w:rPr>
        <w:t xml:space="preserve">The Bureau of Oceans and </w:t>
      </w:r>
      <w:r w:rsidRPr="00415002">
        <w:rPr>
          <w:rFonts w:ascii="Times New Roman" w:hAnsi="Times New Roman"/>
        </w:rPr>
        <w:t xml:space="preserve">International Environmental and Scientific Affairs’ (OES) </w:t>
      </w:r>
      <w:r w:rsidRPr="00985E43">
        <w:rPr>
          <w:rFonts w:ascii="Times New Roman" w:hAnsi="Times New Roman"/>
        </w:rPr>
        <w:t>Office of Environmental Quality and Transboundary Issues at the Department of State, announces the Notice of Funding Opportunity (</w:t>
      </w:r>
      <w:r w:rsidR="00045DFC" w:rsidRPr="00985E43">
        <w:rPr>
          <w:rFonts w:ascii="Times New Roman" w:hAnsi="Times New Roman"/>
        </w:rPr>
        <w:t>“</w:t>
      </w:r>
      <w:r w:rsidRPr="00985E43">
        <w:rPr>
          <w:rFonts w:ascii="Times New Roman" w:hAnsi="Times New Roman"/>
        </w:rPr>
        <w:t>NOFO</w:t>
      </w:r>
      <w:r w:rsidR="00045DFC" w:rsidRPr="00985E43">
        <w:rPr>
          <w:rFonts w:ascii="Times New Roman" w:hAnsi="Times New Roman"/>
        </w:rPr>
        <w:t>”</w:t>
      </w:r>
      <w:r w:rsidR="00770863">
        <w:rPr>
          <w:rFonts w:ascii="Times New Roman" w:hAnsi="Times New Roman"/>
        </w:rPr>
        <w:t>):</w:t>
      </w:r>
      <w:r w:rsidR="00985E43">
        <w:rPr>
          <w:rFonts w:ascii="Times New Roman" w:hAnsi="Times New Roman"/>
        </w:rPr>
        <w:t xml:space="preserve"> </w:t>
      </w:r>
      <w:r w:rsidR="00985E43" w:rsidRPr="00770863">
        <w:rPr>
          <w:rFonts w:ascii="Times New Roman" w:hAnsi="Times New Roman"/>
          <w:i/>
        </w:rPr>
        <w:t>Fisheries Management and Governance</w:t>
      </w:r>
      <w:r w:rsidR="00272550">
        <w:rPr>
          <w:rFonts w:ascii="Times New Roman" w:hAnsi="Times New Roman"/>
          <w:i/>
        </w:rPr>
        <w:t xml:space="preserve"> in U.S. Free Trade Agreement Countries</w:t>
      </w:r>
      <w:r w:rsidRPr="00985E43">
        <w:rPr>
          <w:rFonts w:ascii="Times New Roman" w:hAnsi="Times New Roman"/>
        </w:rPr>
        <w:t xml:space="preserve">.  </w:t>
      </w:r>
      <w:r w:rsidR="00857D4C">
        <w:rPr>
          <w:rFonts w:ascii="Times New Roman" w:hAnsi="Times New Roman"/>
        </w:rPr>
        <w:t xml:space="preserve">The project </w:t>
      </w:r>
      <w:proofErr w:type="gramStart"/>
      <w:r w:rsidR="00857D4C">
        <w:rPr>
          <w:rFonts w:ascii="Times New Roman" w:hAnsi="Times New Roman"/>
        </w:rPr>
        <w:t>will be implemented</w:t>
      </w:r>
      <w:proofErr w:type="gramEnd"/>
      <w:r w:rsidR="00857D4C">
        <w:rPr>
          <w:rFonts w:ascii="Times New Roman" w:hAnsi="Times New Roman"/>
        </w:rPr>
        <w:t xml:space="preserve"> in </w:t>
      </w:r>
      <w:r w:rsidR="00A579DB">
        <w:rPr>
          <w:rFonts w:ascii="Times New Roman" w:hAnsi="Times New Roman"/>
        </w:rPr>
        <w:t xml:space="preserve">one or more of the following </w:t>
      </w:r>
      <w:r w:rsidR="00953A1D">
        <w:rPr>
          <w:rFonts w:ascii="Times New Roman" w:hAnsi="Times New Roman"/>
        </w:rPr>
        <w:t xml:space="preserve">countries, which </w:t>
      </w:r>
      <w:r w:rsidR="00857D4C">
        <w:rPr>
          <w:rFonts w:ascii="Times New Roman" w:hAnsi="Times New Roman"/>
        </w:rPr>
        <w:t xml:space="preserve">are U.S. Free </w:t>
      </w:r>
      <w:r w:rsidR="00A579DB">
        <w:rPr>
          <w:rFonts w:ascii="Times New Roman" w:hAnsi="Times New Roman"/>
        </w:rPr>
        <w:t xml:space="preserve">Trade Agreement (FTA) partners: </w:t>
      </w:r>
      <w:r w:rsidR="00857D4C">
        <w:rPr>
          <w:rFonts w:ascii="Times New Roman" w:hAnsi="Times New Roman"/>
        </w:rPr>
        <w:t xml:space="preserve">Costa Rica, Dominican Republic, El Salvador, Guatemala, Honduras, </w:t>
      </w:r>
      <w:r w:rsidR="00CF3B25">
        <w:rPr>
          <w:rFonts w:ascii="Times New Roman" w:hAnsi="Times New Roman"/>
        </w:rPr>
        <w:t xml:space="preserve">Panama, </w:t>
      </w:r>
      <w:r w:rsidR="00857D4C">
        <w:rPr>
          <w:rFonts w:ascii="Times New Roman" w:hAnsi="Times New Roman"/>
        </w:rPr>
        <w:t>Chile, Colombia, Peru,</w:t>
      </w:r>
      <w:r w:rsidR="00002021">
        <w:rPr>
          <w:rFonts w:ascii="Times New Roman" w:hAnsi="Times New Roman"/>
        </w:rPr>
        <w:t xml:space="preserve"> </w:t>
      </w:r>
      <w:r w:rsidR="00F606CB">
        <w:rPr>
          <w:rFonts w:ascii="Times New Roman" w:hAnsi="Times New Roman"/>
        </w:rPr>
        <w:t>Mexico</w:t>
      </w:r>
      <w:r w:rsidR="00002021">
        <w:rPr>
          <w:rFonts w:ascii="Times New Roman" w:hAnsi="Times New Roman"/>
        </w:rPr>
        <w:t>, and Morocco</w:t>
      </w:r>
      <w:r w:rsidR="00857D4C">
        <w:rPr>
          <w:rFonts w:ascii="Times New Roman" w:hAnsi="Times New Roman"/>
        </w:rPr>
        <w:t xml:space="preserve">.  </w:t>
      </w:r>
      <w:r w:rsidRPr="00985E43">
        <w:rPr>
          <w:rFonts w:ascii="Times New Roman" w:hAnsi="Times New Roman"/>
        </w:rPr>
        <w:t xml:space="preserve">The agreement awarded will use </w:t>
      </w:r>
      <w:r w:rsidR="00121B33" w:rsidRPr="00985E43">
        <w:rPr>
          <w:rFonts w:ascii="Times New Roman" w:hAnsi="Times New Roman"/>
        </w:rPr>
        <w:t xml:space="preserve">U.S. Fiscal Year </w:t>
      </w:r>
      <w:r w:rsidR="00EB47AA">
        <w:rPr>
          <w:rFonts w:ascii="Times New Roman" w:hAnsi="Times New Roman"/>
        </w:rPr>
        <w:t xml:space="preserve">(FY) </w:t>
      </w:r>
      <w:r w:rsidR="00121B33" w:rsidRPr="00985E43">
        <w:rPr>
          <w:rFonts w:ascii="Times New Roman" w:hAnsi="Times New Roman"/>
        </w:rPr>
        <w:t>20</w:t>
      </w:r>
      <w:r w:rsidR="00985E43" w:rsidRPr="00985E43">
        <w:rPr>
          <w:rFonts w:ascii="Times New Roman" w:hAnsi="Times New Roman"/>
        </w:rPr>
        <w:t>17</w:t>
      </w:r>
      <w:r w:rsidR="00121B33" w:rsidRPr="00985E43">
        <w:rPr>
          <w:rFonts w:ascii="Times New Roman" w:hAnsi="Times New Roman"/>
        </w:rPr>
        <w:t xml:space="preserve"> </w:t>
      </w:r>
      <w:r w:rsidRPr="00985E43">
        <w:rPr>
          <w:rFonts w:ascii="Times New Roman" w:hAnsi="Times New Roman"/>
        </w:rPr>
        <w:t>Economic Support Funds</w:t>
      </w:r>
      <w:r w:rsidR="00CF3B25">
        <w:rPr>
          <w:rFonts w:ascii="Times New Roman" w:hAnsi="Times New Roman"/>
        </w:rPr>
        <w:t xml:space="preserve"> (ESF)</w:t>
      </w:r>
      <w:r w:rsidRPr="00985E43">
        <w:rPr>
          <w:rFonts w:ascii="Times New Roman" w:hAnsi="Times New Roman"/>
        </w:rPr>
        <w:t>.</w:t>
      </w:r>
      <w:r w:rsidRPr="00415002">
        <w:rPr>
          <w:rFonts w:ascii="Times New Roman" w:hAnsi="Times New Roman"/>
        </w:rPr>
        <w:t xml:space="preserve">  </w:t>
      </w:r>
    </w:p>
    <w:p w14:paraId="38636442" w14:textId="77777777" w:rsidR="002411F7" w:rsidRPr="00415002" w:rsidRDefault="002411F7" w:rsidP="002411F7">
      <w:pPr>
        <w:pStyle w:val="NoSpacing"/>
        <w:rPr>
          <w:rFonts w:ascii="Times New Roman" w:hAnsi="Times New Roman"/>
        </w:rPr>
      </w:pPr>
    </w:p>
    <w:p w14:paraId="580A0DB2" w14:textId="030266D8" w:rsidR="00A03165" w:rsidRDefault="002411F7" w:rsidP="002411F7">
      <w:pPr>
        <w:pStyle w:val="NoSpacing"/>
        <w:rPr>
          <w:rFonts w:ascii="Times New Roman" w:hAnsi="Times New Roman"/>
        </w:rPr>
      </w:pPr>
      <w:r w:rsidRPr="00415002">
        <w:rPr>
          <w:rFonts w:ascii="Times New Roman" w:hAnsi="Times New Roman"/>
        </w:rPr>
        <w:t xml:space="preserve">Eligibility is limited to U.S. non-profit/nongovernmental organizations </w:t>
      </w:r>
      <w:r w:rsidR="0051011E">
        <w:rPr>
          <w:rFonts w:ascii="Times New Roman" w:hAnsi="Times New Roman"/>
        </w:rPr>
        <w:t xml:space="preserve">(NGOs) </w:t>
      </w:r>
      <w:r w:rsidR="006444F5">
        <w:rPr>
          <w:rFonts w:ascii="Times New Roman" w:hAnsi="Times New Roman"/>
        </w:rPr>
        <w:t>subject to section 501(c</w:t>
      </w:r>
      <w:proofErr w:type="gramStart"/>
      <w:r w:rsidR="006444F5">
        <w:rPr>
          <w:rFonts w:ascii="Times New Roman" w:hAnsi="Times New Roman"/>
        </w:rPr>
        <w:t>)</w:t>
      </w:r>
      <w:r w:rsidRPr="00415002">
        <w:rPr>
          <w:rFonts w:ascii="Times New Roman" w:hAnsi="Times New Roman"/>
        </w:rPr>
        <w:t>(</w:t>
      </w:r>
      <w:proofErr w:type="gramEnd"/>
      <w:r w:rsidRPr="00415002">
        <w:rPr>
          <w:rFonts w:ascii="Times New Roman" w:hAnsi="Times New Roman"/>
        </w:rPr>
        <w:t xml:space="preserve">3) of </w:t>
      </w:r>
      <w:r w:rsidR="001E0469">
        <w:rPr>
          <w:rFonts w:ascii="Times New Roman" w:hAnsi="Times New Roman"/>
        </w:rPr>
        <w:t>the U.</w:t>
      </w:r>
      <w:r w:rsidRPr="00415002">
        <w:rPr>
          <w:rFonts w:ascii="Times New Roman" w:hAnsi="Times New Roman"/>
        </w:rPr>
        <w:t>S. t</w:t>
      </w:r>
      <w:r w:rsidR="005444B0" w:rsidRPr="00415002">
        <w:rPr>
          <w:rFonts w:ascii="Times New Roman" w:hAnsi="Times New Roman"/>
        </w:rPr>
        <w:t>ax code, foreign not-for-profit</w:t>
      </w:r>
      <w:r w:rsidR="004C3EE0">
        <w:rPr>
          <w:rFonts w:ascii="Times New Roman" w:hAnsi="Times New Roman"/>
        </w:rPr>
        <w:t>/NGOs</w:t>
      </w:r>
      <w:r w:rsidRPr="00415002">
        <w:rPr>
          <w:rFonts w:ascii="Times New Roman" w:hAnsi="Times New Roman"/>
        </w:rPr>
        <w:t xml:space="preserve">, educational institutions, and public international organizations.  </w:t>
      </w:r>
    </w:p>
    <w:p w14:paraId="14BC37B7" w14:textId="77777777" w:rsidR="002411F7" w:rsidRPr="00DF1405" w:rsidRDefault="002411F7" w:rsidP="002411F7">
      <w:pPr>
        <w:pStyle w:val="NoSpacing"/>
        <w:rPr>
          <w:rFonts w:ascii="Times New Roman" w:hAnsi="Times New Roman"/>
        </w:rPr>
      </w:pPr>
    </w:p>
    <w:p w14:paraId="13B216FD" w14:textId="6A7363CB" w:rsidR="0047710A" w:rsidRPr="00953A1D" w:rsidRDefault="00432C1D" w:rsidP="00633F06">
      <w:pPr>
        <w:pStyle w:val="NormalWeb"/>
        <w:spacing w:before="0" w:beforeAutospacing="0" w:after="0" w:afterAutospacing="0"/>
        <w:rPr>
          <w:b/>
          <w:bCs/>
          <w:sz w:val="22"/>
          <w:szCs w:val="22"/>
        </w:rPr>
      </w:pPr>
      <w:proofErr w:type="gramStart"/>
      <w:r>
        <w:rPr>
          <w:sz w:val="22"/>
          <w:szCs w:val="22"/>
        </w:rPr>
        <w:t>OES will award o</w:t>
      </w:r>
      <w:r w:rsidR="00030FFA">
        <w:rPr>
          <w:sz w:val="22"/>
          <w:szCs w:val="22"/>
        </w:rPr>
        <w:t xml:space="preserve">ne </w:t>
      </w:r>
      <w:r w:rsidR="00BD5D17" w:rsidRPr="00953A1D">
        <w:rPr>
          <w:sz w:val="22"/>
          <w:szCs w:val="22"/>
        </w:rPr>
        <w:t xml:space="preserve">cooperative agreement </w:t>
      </w:r>
      <w:r w:rsidR="00030FFA">
        <w:rPr>
          <w:sz w:val="22"/>
          <w:szCs w:val="22"/>
        </w:rPr>
        <w:t xml:space="preserve">of </w:t>
      </w:r>
      <w:r w:rsidR="00BD5D17" w:rsidRPr="00953A1D">
        <w:rPr>
          <w:sz w:val="22"/>
          <w:szCs w:val="22"/>
        </w:rPr>
        <w:t xml:space="preserve">up to $500,000 </w:t>
      </w:r>
      <w:r w:rsidR="002411F7" w:rsidRPr="00953A1D">
        <w:rPr>
          <w:sz w:val="22"/>
          <w:szCs w:val="22"/>
        </w:rPr>
        <w:t>U.S. Dollars (USD)</w:t>
      </w:r>
      <w:r w:rsidR="00030FFA">
        <w:rPr>
          <w:sz w:val="22"/>
          <w:szCs w:val="22"/>
        </w:rPr>
        <w:t xml:space="preserve">, or two cooperative agreements of up to $250,000 </w:t>
      </w:r>
      <w:r w:rsidR="00D51728">
        <w:rPr>
          <w:sz w:val="22"/>
          <w:szCs w:val="22"/>
        </w:rPr>
        <w:t xml:space="preserve">USD </w:t>
      </w:r>
      <w:r w:rsidR="00030FFA">
        <w:rPr>
          <w:sz w:val="22"/>
          <w:szCs w:val="22"/>
        </w:rPr>
        <w:t>each</w:t>
      </w:r>
      <w:r w:rsidR="002411F7" w:rsidRPr="00953A1D">
        <w:rPr>
          <w:sz w:val="22"/>
          <w:szCs w:val="22"/>
        </w:rPr>
        <w:t xml:space="preserve"> in FY 20</w:t>
      </w:r>
      <w:r w:rsidR="00BD5D17" w:rsidRPr="00953A1D">
        <w:rPr>
          <w:sz w:val="22"/>
          <w:szCs w:val="22"/>
        </w:rPr>
        <w:t>17</w:t>
      </w:r>
      <w:r w:rsidR="002411F7" w:rsidRPr="00953A1D">
        <w:rPr>
          <w:sz w:val="22"/>
          <w:szCs w:val="22"/>
        </w:rPr>
        <w:t xml:space="preserve"> </w:t>
      </w:r>
      <w:r w:rsidR="00CF3B25" w:rsidRPr="00953A1D">
        <w:rPr>
          <w:sz w:val="22"/>
          <w:szCs w:val="22"/>
        </w:rPr>
        <w:t>ESF</w:t>
      </w:r>
      <w:r w:rsidR="002411F7" w:rsidRPr="00953A1D">
        <w:rPr>
          <w:sz w:val="22"/>
          <w:szCs w:val="22"/>
        </w:rPr>
        <w:t xml:space="preserve"> </w:t>
      </w:r>
      <w:r>
        <w:rPr>
          <w:sz w:val="22"/>
          <w:szCs w:val="22"/>
        </w:rPr>
        <w:t xml:space="preserve">to </w:t>
      </w:r>
      <w:r w:rsidR="002411F7" w:rsidRPr="00953A1D">
        <w:rPr>
          <w:sz w:val="22"/>
          <w:szCs w:val="22"/>
        </w:rPr>
        <w:t>support</w:t>
      </w:r>
      <w:r w:rsidR="00C95976" w:rsidRPr="00953A1D">
        <w:rPr>
          <w:sz w:val="22"/>
          <w:szCs w:val="22"/>
        </w:rPr>
        <w:t xml:space="preserve"> </w:t>
      </w:r>
      <w:r w:rsidR="00C95976" w:rsidRPr="00953A1D">
        <w:rPr>
          <w:color w:val="000000"/>
          <w:sz w:val="22"/>
          <w:szCs w:val="22"/>
        </w:rPr>
        <w:t>fisheries management and governance</w:t>
      </w:r>
      <w:r w:rsidR="00272550">
        <w:rPr>
          <w:color w:val="000000"/>
          <w:sz w:val="22"/>
          <w:szCs w:val="22"/>
        </w:rPr>
        <w:t xml:space="preserve"> in U.S. FTA countries</w:t>
      </w:r>
      <w:r w:rsidR="00701EA5" w:rsidRPr="00953A1D">
        <w:rPr>
          <w:color w:val="000000"/>
          <w:sz w:val="22"/>
          <w:szCs w:val="22"/>
        </w:rPr>
        <w:t>,</w:t>
      </w:r>
      <w:r w:rsidR="00C95976" w:rsidRPr="00953A1D">
        <w:rPr>
          <w:color w:val="000000"/>
          <w:sz w:val="22"/>
          <w:szCs w:val="22"/>
        </w:rPr>
        <w:t xml:space="preserve"> including</w:t>
      </w:r>
      <w:r w:rsidR="00B16FDE">
        <w:rPr>
          <w:color w:val="000000"/>
          <w:sz w:val="22"/>
          <w:szCs w:val="22"/>
        </w:rPr>
        <w:t xml:space="preserve"> by</w:t>
      </w:r>
      <w:r w:rsidR="00A579DB" w:rsidRPr="00953A1D">
        <w:rPr>
          <w:color w:val="000000"/>
          <w:sz w:val="22"/>
          <w:szCs w:val="22"/>
        </w:rPr>
        <w:t>:</w:t>
      </w:r>
      <w:r w:rsidR="00C95976" w:rsidRPr="00953A1D">
        <w:rPr>
          <w:color w:val="000000"/>
          <w:sz w:val="22"/>
          <w:szCs w:val="22"/>
        </w:rPr>
        <w:t xml:space="preserve"> </w:t>
      </w:r>
      <w:r w:rsidR="00A579DB" w:rsidRPr="00953A1D">
        <w:rPr>
          <w:color w:val="000000"/>
          <w:sz w:val="22"/>
          <w:szCs w:val="22"/>
        </w:rPr>
        <w:t xml:space="preserve">1) </w:t>
      </w:r>
      <w:r w:rsidR="00C95976" w:rsidRPr="00953A1D">
        <w:rPr>
          <w:color w:val="000000"/>
          <w:sz w:val="22"/>
          <w:szCs w:val="22"/>
        </w:rPr>
        <w:t xml:space="preserve">improving </w:t>
      </w:r>
      <w:r w:rsidR="00B16FDE">
        <w:rPr>
          <w:color w:val="000000"/>
          <w:sz w:val="22"/>
          <w:szCs w:val="22"/>
        </w:rPr>
        <w:t>the science-based management</w:t>
      </w:r>
      <w:r w:rsidR="00C95976" w:rsidRPr="00953A1D">
        <w:rPr>
          <w:color w:val="000000"/>
          <w:sz w:val="22"/>
          <w:szCs w:val="22"/>
        </w:rPr>
        <w:t xml:space="preserve"> of fisheries</w:t>
      </w:r>
      <w:r w:rsidR="00A579DB" w:rsidRPr="00953A1D">
        <w:rPr>
          <w:color w:val="000000"/>
          <w:sz w:val="22"/>
          <w:szCs w:val="22"/>
        </w:rPr>
        <w:t xml:space="preserve">; 2) </w:t>
      </w:r>
      <w:r w:rsidR="00B16FDE">
        <w:rPr>
          <w:color w:val="000000"/>
          <w:sz w:val="22"/>
          <w:szCs w:val="22"/>
        </w:rPr>
        <w:t>improving</w:t>
      </w:r>
      <w:r w:rsidR="00D6243F">
        <w:rPr>
          <w:color w:val="000000"/>
          <w:sz w:val="22"/>
          <w:szCs w:val="22"/>
        </w:rPr>
        <w:t xml:space="preserve"> fisheries monitoring, </w:t>
      </w:r>
      <w:r w:rsidR="00C95976" w:rsidRPr="00953A1D">
        <w:rPr>
          <w:color w:val="000000"/>
          <w:sz w:val="22"/>
          <w:szCs w:val="22"/>
        </w:rPr>
        <w:t>control and surveillance (MCS) measures to ensure compliance with fisheries regulations</w:t>
      </w:r>
      <w:r w:rsidR="00A579DB" w:rsidRPr="00953A1D">
        <w:rPr>
          <w:color w:val="000000"/>
          <w:sz w:val="22"/>
          <w:szCs w:val="22"/>
        </w:rPr>
        <w:t>;</w:t>
      </w:r>
      <w:r w:rsidR="00C95976" w:rsidRPr="00953A1D">
        <w:rPr>
          <w:color w:val="000000"/>
          <w:sz w:val="22"/>
          <w:szCs w:val="22"/>
        </w:rPr>
        <w:t xml:space="preserve"> and </w:t>
      </w:r>
      <w:r w:rsidR="00A579DB" w:rsidRPr="00953A1D">
        <w:rPr>
          <w:color w:val="000000"/>
          <w:sz w:val="22"/>
          <w:szCs w:val="22"/>
        </w:rPr>
        <w:t xml:space="preserve">3) </w:t>
      </w:r>
      <w:r w:rsidR="00C95976" w:rsidRPr="00953A1D">
        <w:rPr>
          <w:color w:val="000000"/>
          <w:sz w:val="22"/>
          <w:szCs w:val="22"/>
        </w:rPr>
        <w:t>combat</w:t>
      </w:r>
      <w:r w:rsidR="00A579DB" w:rsidRPr="00953A1D">
        <w:rPr>
          <w:color w:val="000000"/>
          <w:sz w:val="22"/>
          <w:szCs w:val="22"/>
        </w:rPr>
        <w:t>ing</w:t>
      </w:r>
      <w:r w:rsidR="00C95976" w:rsidRPr="00953A1D">
        <w:rPr>
          <w:color w:val="000000"/>
          <w:sz w:val="22"/>
          <w:szCs w:val="22"/>
        </w:rPr>
        <w:t xml:space="preserve"> illegal, unreported and unregulated (IUU) fishing, </w:t>
      </w:r>
      <w:r w:rsidR="00A579DB" w:rsidRPr="00953A1D">
        <w:rPr>
          <w:color w:val="000000"/>
          <w:sz w:val="22"/>
          <w:szCs w:val="22"/>
        </w:rPr>
        <w:t>in particular</w:t>
      </w:r>
      <w:r w:rsidR="00C95976" w:rsidRPr="00953A1D">
        <w:rPr>
          <w:color w:val="000000"/>
          <w:sz w:val="22"/>
          <w:szCs w:val="22"/>
        </w:rPr>
        <w:t xml:space="preserve"> by supporting vessel registry and fisherie</w:t>
      </w:r>
      <w:r w:rsidR="004D5B27" w:rsidRPr="00953A1D">
        <w:rPr>
          <w:color w:val="000000"/>
          <w:sz w:val="22"/>
          <w:szCs w:val="22"/>
        </w:rPr>
        <w:t>s information sharing systems.</w:t>
      </w:r>
      <w:proofErr w:type="gramEnd"/>
      <w:r w:rsidR="00633F06" w:rsidRPr="00953A1D">
        <w:rPr>
          <w:color w:val="000000"/>
          <w:sz w:val="22"/>
          <w:szCs w:val="22"/>
        </w:rPr>
        <w:t xml:space="preserve">  </w:t>
      </w:r>
      <w:r w:rsidR="00D51728">
        <w:rPr>
          <w:color w:val="000000"/>
          <w:sz w:val="22"/>
          <w:szCs w:val="22"/>
        </w:rPr>
        <w:t>A</w:t>
      </w:r>
      <w:r w:rsidR="006D7D37">
        <w:rPr>
          <w:color w:val="000000"/>
          <w:sz w:val="22"/>
          <w:szCs w:val="22"/>
        </w:rPr>
        <w:t xml:space="preserve">pplicants must </w:t>
      </w:r>
      <w:r w:rsidR="00D6243F">
        <w:rPr>
          <w:color w:val="000000"/>
          <w:sz w:val="22"/>
          <w:szCs w:val="22"/>
        </w:rPr>
        <w:t xml:space="preserve">select </w:t>
      </w:r>
      <w:r w:rsidR="00D51728">
        <w:rPr>
          <w:color w:val="000000"/>
          <w:sz w:val="22"/>
          <w:szCs w:val="22"/>
        </w:rPr>
        <w:t>a</w:t>
      </w:r>
      <w:r w:rsidR="006D7D37">
        <w:rPr>
          <w:color w:val="000000"/>
          <w:sz w:val="22"/>
          <w:szCs w:val="22"/>
        </w:rPr>
        <w:t xml:space="preserve"> minimum of three </w:t>
      </w:r>
      <w:r w:rsidR="00D51728">
        <w:rPr>
          <w:color w:val="000000"/>
          <w:sz w:val="22"/>
          <w:szCs w:val="22"/>
        </w:rPr>
        <w:t>FTA countries</w:t>
      </w:r>
      <w:r w:rsidR="00D6243F">
        <w:rPr>
          <w:color w:val="000000"/>
          <w:sz w:val="22"/>
          <w:szCs w:val="22"/>
        </w:rPr>
        <w:t xml:space="preserve"> </w:t>
      </w:r>
      <w:r w:rsidR="00D3785A">
        <w:rPr>
          <w:color w:val="000000"/>
          <w:sz w:val="22"/>
          <w:szCs w:val="22"/>
        </w:rPr>
        <w:t xml:space="preserve">listed above </w:t>
      </w:r>
      <w:r w:rsidR="00D6243F">
        <w:rPr>
          <w:color w:val="000000"/>
          <w:sz w:val="22"/>
          <w:szCs w:val="22"/>
        </w:rPr>
        <w:t>in which to conduct activities</w:t>
      </w:r>
      <w:r w:rsidR="00D51728">
        <w:rPr>
          <w:color w:val="000000"/>
          <w:sz w:val="22"/>
          <w:szCs w:val="22"/>
        </w:rPr>
        <w:t xml:space="preserve">.  </w:t>
      </w:r>
      <w:r w:rsidR="002411F7" w:rsidRPr="00953A1D">
        <w:rPr>
          <w:sz w:val="22"/>
          <w:szCs w:val="22"/>
        </w:rPr>
        <w:t>The initial period of performance will be for</w:t>
      </w:r>
      <w:r w:rsidR="00701EA5" w:rsidRPr="00953A1D">
        <w:rPr>
          <w:sz w:val="22"/>
          <w:szCs w:val="22"/>
        </w:rPr>
        <w:t xml:space="preserve"> 24 months.</w:t>
      </w:r>
      <w:r w:rsidR="002411F7" w:rsidRPr="00953A1D">
        <w:rPr>
          <w:sz w:val="22"/>
          <w:szCs w:val="22"/>
        </w:rPr>
        <w:t xml:space="preserve">  </w:t>
      </w:r>
      <w:r w:rsidR="00856DEF">
        <w:rPr>
          <w:color w:val="000000"/>
          <w:sz w:val="22"/>
          <w:szCs w:val="22"/>
        </w:rPr>
        <w:t xml:space="preserve">Additional funding may become available in future years.  </w:t>
      </w:r>
      <w:r w:rsidR="002411F7" w:rsidRPr="00953A1D">
        <w:rPr>
          <w:sz w:val="22"/>
          <w:szCs w:val="22"/>
        </w:rPr>
        <w:t xml:space="preserve">Funding authority rests in the Foreign Assistance Act </w:t>
      </w:r>
      <w:r w:rsidR="004D5B27" w:rsidRPr="00953A1D">
        <w:rPr>
          <w:sz w:val="22"/>
          <w:szCs w:val="22"/>
        </w:rPr>
        <w:t>of 1961, as amended.</w:t>
      </w:r>
    </w:p>
    <w:p w14:paraId="3228A188" w14:textId="77777777" w:rsidR="0047710A" w:rsidRPr="00DF1405" w:rsidRDefault="0047710A" w:rsidP="0047710A">
      <w:pPr>
        <w:pStyle w:val="NoSpacing"/>
        <w:rPr>
          <w:rFonts w:ascii="Times New Roman" w:hAnsi="Times New Roman"/>
          <w:i/>
        </w:rPr>
      </w:pPr>
    </w:p>
    <w:p w14:paraId="5BC9AC08" w14:textId="77777777" w:rsidR="002411F7" w:rsidRPr="00BD5D17" w:rsidRDefault="002411F7" w:rsidP="002411F7">
      <w:pPr>
        <w:pStyle w:val="NoSpacing"/>
        <w:rPr>
          <w:rFonts w:ascii="Times New Roman" w:hAnsi="Times New Roman"/>
        </w:rPr>
      </w:pPr>
      <w:r w:rsidRPr="00DF1405">
        <w:rPr>
          <w:rFonts w:ascii="Times New Roman" w:hAnsi="Times New Roman"/>
          <w:b/>
        </w:rPr>
        <w:t>Contact Person</w:t>
      </w:r>
      <w:r w:rsidRPr="00DF1405">
        <w:rPr>
          <w:rFonts w:ascii="Times New Roman" w:hAnsi="Times New Roman"/>
        </w:rPr>
        <w:t>:</w:t>
      </w:r>
      <w:r w:rsidRPr="00DF1405">
        <w:rPr>
          <w:rFonts w:ascii="Times New Roman" w:hAnsi="Times New Roman"/>
        </w:rPr>
        <w:tab/>
      </w:r>
      <w:r w:rsidR="00BD5D17" w:rsidRPr="00BD5D17">
        <w:rPr>
          <w:rFonts w:ascii="Times New Roman" w:hAnsi="Times New Roman"/>
        </w:rPr>
        <w:t>Tiffany Prather</w:t>
      </w:r>
    </w:p>
    <w:p w14:paraId="62D98FA3" w14:textId="77777777" w:rsidR="002411F7" w:rsidRPr="00BD5D17" w:rsidRDefault="002411F7" w:rsidP="002411F7">
      <w:pPr>
        <w:pStyle w:val="NoSpacing"/>
        <w:rPr>
          <w:rFonts w:ascii="Times New Roman" w:hAnsi="Times New Roman"/>
        </w:rPr>
      </w:pPr>
      <w:r w:rsidRPr="00BD5D17">
        <w:rPr>
          <w:rFonts w:ascii="Times New Roman" w:hAnsi="Times New Roman"/>
        </w:rPr>
        <w:tab/>
      </w:r>
      <w:r w:rsidRPr="00BD5D17">
        <w:rPr>
          <w:rFonts w:ascii="Times New Roman" w:hAnsi="Times New Roman"/>
        </w:rPr>
        <w:tab/>
      </w:r>
      <w:r w:rsidRPr="00BD5D17">
        <w:rPr>
          <w:rFonts w:ascii="Times New Roman" w:hAnsi="Times New Roman"/>
        </w:rPr>
        <w:tab/>
        <w:t>Bureau of Oceans and International Environmental and Scientific Affairs</w:t>
      </w:r>
    </w:p>
    <w:p w14:paraId="4F684D29" w14:textId="77777777" w:rsidR="002411F7" w:rsidRPr="00BD5D17" w:rsidRDefault="002411F7" w:rsidP="002411F7">
      <w:pPr>
        <w:pStyle w:val="NoSpacing"/>
        <w:rPr>
          <w:rFonts w:ascii="Times New Roman" w:hAnsi="Times New Roman"/>
        </w:rPr>
      </w:pPr>
      <w:r w:rsidRPr="00BD5D17">
        <w:rPr>
          <w:rFonts w:ascii="Times New Roman" w:hAnsi="Times New Roman"/>
        </w:rPr>
        <w:tab/>
      </w:r>
      <w:r w:rsidRPr="00BD5D17">
        <w:rPr>
          <w:rFonts w:ascii="Times New Roman" w:hAnsi="Times New Roman"/>
        </w:rPr>
        <w:tab/>
      </w:r>
      <w:r w:rsidRPr="00BD5D17">
        <w:rPr>
          <w:rFonts w:ascii="Times New Roman" w:hAnsi="Times New Roman"/>
        </w:rPr>
        <w:tab/>
      </w:r>
      <w:r w:rsidR="00BD5D17" w:rsidRPr="00BD5D17">
        <w:rPr>
          <w:rFonts w:ascii="Times New Roman" w:hAnsi="Times New Roman"/>
        </w:rPr>
        <w:t>pratherta@state.gov</w:t>
      </w:r>
    </w:p>
    <w:p w14:paraId="6F64FBC7" w14:textId="77777777" w:rsidR="002411F7" w:rsidRDefault="002411F7" w:rsidP="00487281">
      <w:pPr>
        <w:pStyle w:val="NoSpacing"/>
        <w:rPr>
          <w:rFonts w:ascii="Times New Roman" w:hAnsi="Times New Roman"/>
        </w:rPr>
      </w:pPr>
      <w:r w:rsidRPr="00BD5D17">
        <w:rPr>
          <w:rFonts w:ascii="Times New Roman" w:hAnsi="Times New Roman"/>
        </w:rPr>
        <w:tab/>
      </w:r>
      <w:r w:rsidRPr="00BD5D17">
        <w:rPr>
          <w:rFonts w:ascii="Times New Roman" w:hAnsi="Times New Roman"/>
        </w:rPr>
        <w:tab/>
      </w:r>
      <w:r w:rsidRPr="00BD5D17">
        <w:rPr>
          <w:rFonts w:ascii="Times New Roman" w:hAnsi="Times New Roman"/>
        </w:rPr>
        <w:tab/>
      </w:r>
      <w:r w:rsidR="00BD5D17" w:rsidRPr="00BD5D17">
        <w:rPr>
          <w:rFonts w:ascii="Times New Roman" w:hAnsi="Times New Roman"/>
        </w:rPr>
        <w:t>Phone: (202) 647-4548</w:t>
      </w:r>
    </w:p>
    <w:p w14:paraId="101BF1FD" w14:textId="77777777" w:rsidR="00487281" w:rsidRPr="00DF1405" w:rsidRDefault="00487281" w:rsidP="00487281">
      <w:pPr>
        <w:pStyle w:val="NoSpacing"/>
        <w:rPr>
          <w:rFonts w:ascii="Times New Roman" w:hAnsi="Times New Roman"/>
        </w:rPr>
      </w:pPr>
    </w:p>
    <w:p w14:paraId="1B1F3195" w14:textId="77777777" w:rsidR="0047710A" w:rsidRPr="00DF1405" w:rsidRDefault="0047710A" w:rsidP="0047710A">
      <w:pPr>
        <w:pStyle w:val="NoSpacing"/>
        <w:rPr>
          <w:rFonts w:ascii="Times New Roman" w:hAnsi="Times New Roman"/>
        </w:rPr>
      </w:pPr>
      <w:r w:rsidRPr="00DF1405">
        <w:rPr>
          <w:rFonts w:ascii="Times New Roman" w:hAnsi="Times New Roman"/>
        </w:rPr>
        <w:t>Please read carefully the entire solicitation package</w:t>
      </w:r>
      <w:r w:rsidR="00441295" w:rsidRPr="00DF1405">
        <w:rPr>
          <w:rFonts w:ascii="Times New Roman" w:hAnsi="Times New Roman"/>
        </w:rPr>
        <w:t>,</w:t>
      </w:r>
      <w:r w:rsidRPr="00DF1405">
        <w:rPr>
          <w:rFonts w:ascii="Times New Roman" w:hAnsi="Times New Roman"/>
        </w:rPr>
        <w:t xml:space="preserve"> if you</w:t>
      </w:r>
      <w:r w:rsidR="002C0A50">
        <w:rPr>
          <w:rFonts w:ascii="Times New Roman" w:hAnsi="Times New Roman"/>
        </w:rPr>
        <w:t xml:space="preserve"> plan to submit an application, </w:t>
      </w:r>
      <w:r w:rsidRPr="00DF1405">
        <w:rPr>
          <w:rFonts w:ascii="Times New Roman" w:hAnsi="Times New Roman"/>
        </w:rPr>
        <w:t>there are steps that you should take immediately in order to make your submissions by the deadline.</w:t>
      </w:r>
    </w:p>
    <w:p w14:paraId="16BDDD39" w14:textId="77777777" w:rsidR="00D2039E" w:rsidRPr="00D2039E" w:rsidRDefault="00FB5275" w:rsidP="007A1216">
      <w:pPr>
        <w:pStyle w:val="Heading2"/>
        <w:spacing w:line="240" w:lineRule="auto"/>
        <w:rPr>
          <w:rFonts w:ascii="Times New Roman" w:hAnsi="Times New Roman"/>
          <w:color w:val="auto"/>
        </w:rPr>
      </w:pPr>
      <w:bookmarkStart w:id="1" w:name="_Toc516817642"/>
      <w:r w:rsidRPr="00D2039E">
        <w:rPr>
          <w:rFonts w:ascii="Times New Roman" w:hAnsi="Times New Roman"/>
          <w:color w:val="auto"/>
        </w:rPr>
        <w:lastRenderedPageBreak/>
        <w:t>A</w:t>
      </w:r>
      <w:r w:rsidR="00121093" w:rsidRPr="00D2039E">
        <w:rPr>
          <w:rFonts w:ascii="Times New Roman" w:hAnsi="Times New Roman"/>
          <w:color w:val="auto"/>
        </w:rPr>
        <w:t>1</w:t>
      </w:r>
      <w:r w:rsidR="002411F7" w:rsidRPr="00D2039E">
        <w:rPr>
          <w:rFonts w:ascii="Times New Roman" w:hAnsi="Times New Roman"/>
          <w:color w:val="auto"/>
        </w:rPr>
        <w:t xml:space="preserve">. </w:t>
      </w:r>
      <w:r w:rsidRPr="00D2039E">
        <w:rPr>
          <w:rFonts w:ascii="Times New Roman" w:hAnsi="Times New Roman"/>
          <w:color w:val="auto"/>
        </w:rPr>
        <w:t>Background</w:t>
      </w:r>
      <w:bookmarkEnd w:id="1"/>
    </w:p>
    <w:p w14:paraId="7C9F4C7F" w14:textId="47C3F010" w:rsidR="00AA60D8" w:rsidRDefault="00AA60D8" w:rsidP="00AA60D8">
      <w:pPr>
        <w:spacing w:line="240" w:lineRule="auto"/>
        <w:rPr>
          <w:rFonts w:ascii="Times New Roman" w:hAnsi="Times New Roman"/>
          <w:color w:val="000000"/>
        </w:rPr>
      </w:pPr>
      <w:r>
        <w:rPr>
          <w:rFonts w:ascii="Times New Roman" w:hAnsi="Times New Roman"/>
        </w:rPr>
        <w:t>Many</w:t>
      </w:r>
      <w:r w:rsidRPr="00A95B9C">
        <w:rPr>
          <w:rFonts w:ascii="Times New Roman" w:hAnsi="Times New Roman"/>
          <w:color w:val="000000"/>
        </w:rPr>
        <w:t xml:space="preserve"> fish stocks and other living mar</w:t>
      </w:r>
      <w:r w:rsidR="00B1218C">
        <w:rPr>
          <w:rFonts w:ascii="Times New Roman" w:hAnsi="Times New Roman"/>
          <w:color w:val="000000"/>
        </w:rPr>
        <w:t>ine resources move freely through</w:t>
      </w:r>
      <w:r w:rsidRPr="00A95B9C">
        <w:rPr>
          <w:rFonts w:ascii="Times New Roman" w:hAnsi="Times New Roman"/>
          <w:color w:val="000000"/>
        </w:rPr>
        <w:t xml:space="preserve"> waters under the jurisdiction of multiple countries and the high seas.  The United States cannot effectively manage them alone and must cooperate with other nations, as recognized by international </w:t>
      </w:r>
      <w:r>
        <w:rPr>
          <w:rFonts w:ascii="Times New Roman" w:hAnsi="Times New Roman"/>
          <w:color w:val="000000"/>
        </w:rPr>
        <w:t xml:space="preserve">treaties and </w:t>
      </w:r>
      <w:r w:rsidRPr="00A95B9C">
        <w:rPr>
          <w:rFonts w:ascii="Times New Roman" w:hAnsi="Times New Roman"/>
          <w:color w:val="000000"/>
        </w:rPr>
        <w:t xml:space="preserve">instruments addressing fisheries resource management.  For most shared fish stocks, cooperation occurs through regional fisheries management organizations/arrangements (RFMO/As), which are established by treaty to enable nations to coordinate scientific information, agree </w:t>
      </w:r>
      <w:r>
        <w:rPr>
          <w:rFonts w:ascii="Times New Roman" w:hAnsi="Times New Roman"/>
          <w:color w:val="000000"/>
        </w:rPr>
        <w:t xml:space="preserve">on </w:t>
      </w:r>
      <w:r w:rsidRPr="00A95B9C">
        <w:rPr>
          <w:rFonts w:ascii="Times New Roman" w:hAnsi="Times New Roman"/>
          <w:color w:val="000000"/>
        </w:rPr>
        <w:t>clear and binding fisheries management rules, and develop cooperative measures to ensure that all part</w:t>
      </w:r>
      <w:r>
        <w:rPr>
          <w:rFonts w:ascii="Times New Roman" w:hAnsi="Times New Roman"/>
          <w:color w:val="000000"/>
        </w:rPr>
        <w:t>ies enforce their obligations.</w:t>
      </w:r>
    </w:p>
    <w:p w14:paraId="0CDCA11D" w14:textId="3A0B0303" w:rsidR="0091601A" w:rsidRDefault="00A66520" w:rsidP="007A1216">
      <w:pPr>
        <w:spacing w:line="240" w:lineRule="auto"/>
        <w:rPr>
          <w:rFonts w:ascii="Times New Roman" w:hAnsi="Times New Roman"/>
        </w:rPr>
      </w:pPr>
      <w:r>
        <w:rPr>
          <w:rFonts w:ascii="Times New Roman" w:hAnsi="Times New Roman"/>
          <w:color w:val="000000"/>
        </w:rPr>
        <w:t xml:space="preserve">Effective, sustainable fisheries management rests on a foundation of good science, </w:t>
      </w:r>
      <w:r w:rsidR="00A11B50">
        <w:rPr>
          <w:rFonts w:ascii="Times New Roman" w:hAnsi="Times New Roman"/>
          <w:color w:val="000000"/>
        </w:rPr>
        <w:t>which is crucial</w:t>
      </w:r>
      <w:r>
        <w:rPr>
          <w:rFonts w:ascii="Times New Roman" w:hAnsi="Times New Roman"/>
          <w:color w:val="000000"/>
        </w:rPr>
        <w:t xml:space="preserve"> to understand the health of a given fish stock and how it will respond to fishing pressure.</w:t>
      </w:r>
      <w:r w:rsidR="00D50A93">
        <w:rPr>
          <w:rFonts w:ascii="Times New Roman" w:hAnsi="Times New Roman"/>
          <w:color w:val="000000"/>
        </w:rPr>
        <w:t xml:space="preserve">  </w:t>
      </w:r>
      <w:r w:rsidR="00A95B9C" w:rsidRPr="00A95B9C">
        <w:rPr>
          <w:rFonts w:ascii="Times New Roman" w:hAnsi="Times New Roman"/>
        </w:rPr>
        <w:t>Stock assessments</w:t>
      </w:r>
      <w:r w:rsidR="00F51967">
        <w:rPr>
          <w:rFonts w:ascii="Times New Roman" w:hAnsi="Times New Roman"/>
        </w:rPr>
        <w:t xml:space="preserve"> </w:t>
      </w:r>
      <w:r w:rsidR="00A95B9C" w:rsidRPr="00A95B9C">
        <w:rPr>
          <w:rFonts w:ascii="Times New Roman" w:hAnsi="Times New Roman"/>
        </w:rPr>
        <w:t>evaluate the status of fishery stocks and forecast sustainable catches.  Stock assessments rely on statistical models that u</w:t>
      </w:r>
      <w:r w:rsidR="00432C1D">
        <w:rPr>
          <w:rFonts w:ascii="Times New Roman" w:hAnsi="Times New Roman"/>
        </w:rPr>
        <w:t>se</w:t>
      </w:r>
      <w:r w:rsidR="00A95B9C" w:rsidRPr="00A95B9C">
        <w:rPr>
          <w:rFonts w:ascii="Times New Roman" w:hAnsi="Times New Roman"/>
        </w:rPr>
        <w:t xml:space="preserve"> data from fisheries catch and other biological sources to provide fishery managers scientific advice that is key to ensuring healthy </w:t>
      </w:r>
      <w:r w:rsidR="0091601A">
        <w:rPr>
          <w:rFonts w:ascii="Times New Roman" w:hAnsi="Times New Roman"/>
        </w:rPr>
        <w:t>and productive fisheries.</w:t>
      </w:r>
    </w:p>
    <w:p w14:paraId="071D7B01" w14:textId="4AE8E2F9" w:rsidR="00B558DC" w:rsidRDefault="00AA60D8" w:rsidP="007A1216">
      <w:pPr>
        <w:spacing w:line="240" w:lineRule="auto"/>
        <w:rPr>
          <w:rFonts w:ascii="Times New Roman" w:hAnsi="Times New Roman"/>
        </w:rPr>
      </w:pPr>
      <w:r>
        <w:rPr>
          <w:rFonts w:ascii="Times New Roman" w:hAnsi="Times New Roman"/>
        </w:rPr>
        <w:t>However, m</w:t>
      </w:r>
      <w:r w:rsidR="00844DBF">
        <w:rPr>
          <w:rFonts w:ascii="Times New Roman" w:hAnsi="Times New Roman"/>
        </w:rPr>
        <w:t>any</w:t>
      </w:r>
      <w:r w:rsidR="00A95B9C" w:rsidRPr="00A95B9C">
        <w:rPr>
          <w:rFonts w:ascii="Times New Roman" w:hAnsi="Times New Roman"/>
          <w:color w:val="221E1F"/>
        </w:rPr>
        <w:t xml:space="preserve"> fisheries across the globe</w:t>
      </w:r>
      <w:r w:rsidR="00A66520">
        <w:rPr>
          <w:rFonts w:ascii="Times New Roman" w:hAnsi="Times New Roman"/>
          <w:color w:val="221E1F"/>
        </w:rPr>
        <w:t xml:space="preserve"> – including </w:t>
      </w:r>
      <w:r w:rsidR="004241D5">
        <w:rPr>
          <w:rFonts w:ascii="Times New Roman" w:hAnsi="Times New Roman"/>
          <w:color w:val="221E1F"/>
        </w:rPr>
        <w:t xml:space="preserve">in </w:t>
      </w:r>
      <w:r w:rsidR="008E708C">
        <w:rPr>
          <w:rFonts w:ascii="Times New Roman" w:hAnsi="Times New Roman"/>
          <w:color w:val="221E1F"/>
        </w:rPr>
        <w:t xml:space="preserve">a number </w:t>
      </w:r>
      <w:r w:rsidR="004241D5">
        <w:rPr>
          <w:rFonts w:ascii="Times New Roman" w:hAnsi="Times New Roman"/>
          <w:color w:val="221E1F"/>
        </w:rPr>
        <w:t>of</w:t>
      </w:r>
      <w:r w:rsidR="008E708C">
        <w:rPr>
          <w:rFonts w:ascii="Times New Roman" w:hAnsi="Times New Roman"/>
          <w:color w:val="221E1F"/>
        </w:rPr>
        <w:t xml:space="preserve"> FTA partner countries –</w:t>
      </w:r>
      <w:r w:rsidR="00A95B9C" w:rsidRPr="00A95B9C">
        <w:rPr>
          <w:rFonts w:ascii="Times New Roman" w:hAnsi="Times New Roman"/>
          <w:color w:val="221E1F"/>
        </w:rPr>
        <w:t xml:space="preserve"> are data- and/or capacity-limited.</w:t>
      </w:r>
      <w:r w:rsidR="0007299B">
        <w:rPr>
          <w:rFonts w:ascii="Times New Roman" w:hAnsi="Times New Roman"/>
          <w:color w:val="221E1F"/>
        </w:rPr>
        <w:t xml:space="preserve">  </w:t>
      </w:r>
      <w:r w:rsidR="008E708C">
        <w:rPr>
          <w:rFonts w:ascii="Times New Roman" w:hAnsi="Times New Roman"/>
          <w:color w:val="221E1F"/>
        </w:rPr>
        <w:t>In these cases,</w:t>
      </w:r>
      <w:r w:rsidR="00505D88">
        <w:rPr>
          <w:rFonts w:ascii="Times New Roman" w:hAnsi="Times New Roman"/>
        </w:rPr>
        <w:t xml:space="preserve"> </w:t>
      </w:r>
      <w:r w:rsidR="004241D5">
        <w:rPr>
          <w:rFonts w:ascii="Times New Roman" w:hAnsi="Times New Roman"/>
        </w:rPr>
        <w:t xml:space="preserve">fisheries managers require </w:t>
      </w:r>
      <w:r w:rsidR="00505D88">
        <w:rPr>
          <w:rFonts w:ascii="Times New Roman" w:hAnsi="Times New Roman"/>
        </w:rPr>
        <w:t xml:space="preserve">technical assistance </w:t>
      </w:r>
      <w:r w:rsidR="00A11B50">
        <w:rPr>
          <w:rFonts w:ascii="Times New Roman" w:hAnsi="Times New Roman"/>
        </w:rPr>
        <w:t>to</w:t>
      </w:r>
      <w:r w:rsidR="0007299B" w:rsidRPr="00A95B9C">
        <w:rPr>
          <w:rFonts w:ascii="Times New Roman" w:hAnsi="Times New Roman"/>
          <w:color w:val="000000"/>
        </w:rPr>
        <w:t xml:space="preserve"> develop</w:t>
      </w:r>
      <w:r w:rsidR="008E708C">
        <w:rPr>
          <w:rFonts w:ascii="Times New Roman" w:hAnsi="Times New Roman"/>
          <w:color w:val="000000"/>
        </w:rPr>
        <w:t xml:space="preserve"> and </w:t>
      </w:r>
      <w:r w:rsidR="0007299B" w:rsidRPr="00A95B9C">
        <w:rPr>
          <w:rFonts w:ascii="Times New Roman" w:hAnsi="Times New Roman"/>
          <w:color w:val="000000"/>
        </w:rPr>
        <w:t xml:space="preserve">implement </w:t>
      </w:r>
      <w:r w:rsidR="008E708C">
        <w:rPr>
          <w:rFonts w:ascii="Times New Roman" w:hAnsi="Times New Roman"/>
          <w:color w:val="221E1F"/>
        </w:rPr>
        <w:t xml:space="preserve">the kinds of </w:t>
      </w:r>
      <w:r w:rsidR="00A95B9C" w:rsidRPr="00A95B9C">
        <w:rPr>
          <w:rFonts w:ascii="Times New Roman" w:hAnsi="Times New Roman"/>
          <w:color w:val="221E1F"/>
        </w:rPr>
        <w:t xml:space="preserve">analytical methods and management measures that </w:t>
      </w:r>
      <w:proofErr w:type="gramStart"/>
      <w:r w:rsidR="008E708C">
        <w:rPr>
          <w:rFonts w:ascii="Times New Roman" w:hAnsi="Times New Roman"/>
          <w:color w:val="221E1F"/>
        </w:rPr>
        <w:t>have been found</w:t>
      </w:r>
      <w:proofErr w:type="gramEnd"/>
      <w:r w:rsidR="008E708C">
        <w:rPr>
          <w:rFonts w:ascii="Times New Roman" w:hAnsi="Times New Roman"/>
          <w:color w:val="221E1F"/>
        </w:rPr>
        <w:t xml:space="preserve"> to work best</w:t>
      </w:r>
      <w:r w:rsidR="00A95B9C" w:rsidRPr="00A95B9C">
        <w:rPr>
          <w:rFonts w:ascii="Times New Roman" w:hAnsi="Times New Roman"/>
          <w:color w:val="221E1F"/>
        </w:rPr>
        <w:t xml:space="preserve"> when data and capacity are limited</w:t>
      </w:r>
      <w:r w:rsidR="008E708C">
        <w:rPr>
          <w:rFonts w:ascii="Times New Roman" w:hAnsi="Times New Roman"/>
          <w:color w:val="221E1F"/>
        </w:rPr>
        <w:t xml:space="preserve">.  </w:t>
      </w:r>
      <w:r w:rsidR="00417729">
        <w:rPr>
          <w:rFonts w:ascii="Times New Roman" w:hAnsi="Times New Roman"/>
          <w:color w:val="221E1F"/>
        </w:rPr>
        <w:t>Building this scientific basis for management is critical to ens</w:t>
      </w:r>
      <w:r w:rsidR="008312F6">
        <w:rPr>
          <w:rFonts w:ascii="Times New Roman" w:hAnsi="Times New Roman"/>
          <w:color w:val="221E1F"/>
        </w:rPr>
        <w:t>u</w:t>
      </w:r>
      <w:r w:rsidR="00417729">
        <w:rPr>
          <w:rFonts w:ascii="Times New Roman" w:hAnsi="Times New Roman"/>
          <w:color w:val="221E1F"/>
        </w:rPr>
        <w:t xml:space="preserve">ring </w:t>
      </w:r>
      <w:r w:rsidR="008312F6">
        <w:rPr>
          <w:rFonts w:ascii="Times New Roman" w:hAnsi="Times New Roman"/>
          <w:color w:val="221E1F"/>
        </w:rPr>
        <w:t>the long-term sustainability of any fishing</w:t>
      </w:r>
      <w:r w:rsidR="00A95B9C" w:rsidRPr="00A95B9C">
        <w:rPr>
          <w:rFonts w:ascii="Times New Roman" w:hAnsi="Times New Roman"/>
          <w:color w:val="221E1F"/>
        </w:rPr>
        <w:t xml:space="preserve">, positively </w:t>
      </w:r>
      <w:proofErr w:type="gramStart"/>
      <w:r w:rsidR="00A95B9C" w:rsidRPr="00A95B9C">
        <w:rPr>
          <w:rFonts w:ascii="Times New Roman" w:hAnsi="Times New Roman"/>
          <w:color w:val="221E1F"/>
        </w:rPr>
        <w:t>impacting</w:t>
      </w:r>
      <w:proofErr w:type="gramEnd"/>
      <w:r w:rsidR="00A95B9C" w:rsidRPr="00A95B9C">
        <w:rPr>
          <w:rFonts w:ascii="Times New Roman" w:hAnsi="Times New Roman"/>
          <w:color w:val="221E1F"/>
        </w:rPr>
        <w:t xml:space="preserve"> the livelihoods of millions of people and generating significant conservation benefits.  </w:t>
      </w:r>
    </w:p>
    <w:p w14:paraId="74F9FDAC" w14:textId="42F7C0AB" w:rsidR="00A95B9C" w:rsidRPr="00B558DC" w:rsidRDefault="008312F6" w:rsidP="007A1216">
      <w:pPr>
        <w:spacing w:line="240" w:lineRule="auto"/>
        <w:rPr>
          <w:rFonts w:ascii="Times New Roman" w:hAnsi="Times New Roman"/>
        </w:rPr>
      </w:pPr>
      <w:r>
        <w:rPr>
          <w:rFonts w:ascii="Times New Roman" w:hAnsi="Times New Roman"/>
          <w:color w:val="000000"/>
        </w:rPr>
        <w:t>Even the most robust</w:t>
      </w:r>
      <w:r w:rsidR="00F43919">
        <w:rPr>
          <w:rFonts w:ascii="Times New Roman" w:hAnsi="Times New Roman"/>
          <w:color w:val="000000"/>
        </w:rPr>
        <w:t>, science-based</w:t>
      </w:r>
      <w:r>
        <w:rPr>
          <w:rFonts w:ascii="Times New Roman" w:hAnsi="Times New Roman"/>
          <w:color w:val="000000"/>
        </w:rPr>
        <w:t xml:space="preserve"> fisheries management regime is vulnerable to IUU fishing</w:t>
      </w:r>
      <w:r w:rsidR="00F43919">
        <w:rPr>
          <w:rFonts w:ascii="Times New Roman" w:hAnsi="Times New Roman"/>
          <w:color w:val="000000"/>
        </w:rPr>
        <w:t>, which</w:t>
      </w:r>
      <w:r w:rsidR="005A4131" w:rsidRPr="00A95B9C">
        <w:rPr>
          <w:rFonts w:ascii="Times New Roman" w:hAnsi="Times New Roman"/>
          <w:color w:val="000000"/>
        </w:rPr>
        <w:t xml:space="preserve"> contributes to overfishing around the globe, undermining</w:t>
      </w:r>
      <w:r w:rsidR="009E4699" w:rsidRPr="009E4699">
        <w:rPr>
          <w:rFonts w:ascii="Times New Roman" w:hAnsi="Times New Roman"/>
          <w:color w:val="000000"/>
        </w:rPr>
        <w:t xml:space="preserve"> </w:t>
      </w:r>
      <w:r w:rsidR="009E4699" w:rsidRPr="00A95B9C">
        <w:rPr>
          <w:rFonts w:ascii="Times New Roman" w:hAnsi="Times New Roman"/>
          <w:color w:val="000000"/>
        </w:rPr>
        <w:t>food s</w:t>
      </w:r>
      <w:r w:rsidR="009E4699">
        <w:rPr>
          <w:rFonts w:ascii="Times New Roman" w:hAnsi="Times New Roman"/>
          <w:color w:val="000000"/>
        </w:rPr>
        <w:t>ecurity and</w:t>
      </w:r>
      <w:r w:rsidR="005A4131" w:rsidRPr="00A95B9C">
        <w:rPr>
          <w:rFonts w:ascii="Times New Roman" w:hAnsi="Times New Roman"/>
          <w:color w:val="000000"/>
        </w:rPr>
        <w:t xml:space="preserve"> t</w:t>
      </w:r>
      <w:r w:rsidR="00AE2FAF">
        <w:rPr>
          <w:rFonts w:ascii="Times New Roman" w:hAnsi="Times New Roman"/>
          <w:color w:val="000000"/>
        </w:rPr>
        <w:t xml:space="preserve">he sustainability of fisheries and </w:t>
      </w:r>
      <w:r w:rsidR="005A4131" w:rsidRPr="00A95B9C">
        <w:rPr>
          <w:rFonts w:ascii="Times New Roman" w:hAnsi="Times New Roman"/>
          <w:color w:val="000000"/>
        </w:rPr>
        <w:t>the comm</w:t>
      </w:r>
      <w:r w:rsidR="00AE2FAF">
        <w:rPr>
          <w:rFonts w:ascii="Times New Roman" w:hAnsi="Times New Roman"/>
          <w:color w:val="000000"/>
        </w:rPr>
        <w:t>unities that depend on them</w:t>
      </w:r>
      <w:r w:rsidR="00AF61F8">
        <w:rPr>
          <w:rFonts w:ascii="Times New Roman" w:hAnsi="Times New Roman"/>
          <w:color w:val="000000"/>
        </w:rPr>
        <w:t xml:space="preserve">. </w:t>
      </w:r>
      <w:r w:rsidR="005E6462">
        <w:rPr>
          <w:rFonts w:ascii="Times New Roman" w:hAnsi="Times New Roman"/>
          <w:color w:val="000000"/>
        </w:rPr>
        <w:t xml:space="preserve"> </w:t>
      </w:r>
      <w:r>
        <w:rPr>
          <w:rFonts w:ascii="Times New Roman" w:hAnsi="Times New Roman"/>
          <w:color w:val="000000"/>
        </w:rPr>
        <w:t xml:space="preserve">Entities engaged in </w:t>
      </w:r>
      <w:r w:rsidRPr="00A95B9C">
        <w:rPr>
          <w:rFonts w:ascii="Times New Roman" w:hAnsi="Times New Roman"/>
          <w:color w:val="000000"/>
        </w:rPr>
        <w:t>IU</w:t>
      </w:r>
      <w:r>
        <w:rPr>
          <w:rFonts w:ascii="Times New Roman" w:hAnsi="Times New Roman"/>
          <w:color w:val="000000"/>
        </w:rPr>
        <w:t>U</w:t>
      </w:r>
      <w:r w:rsidRPr="00A95B9C">
        <w:rPr>
          <w:rFonts w:ascii="Times New Roman" w:hAnsi="Times New Roman"/>
          <w:color w:val="000000"/>
        </w:rPr>
        <w:t xml:space="preserve"> fishing do not respect </w:t>
      </w:r>
      <w:r>
        <w:rPr>
          <w:rFonts w:ascii="Times New Roman" w:hAnsi="Times New Roman"/>
          <w:color w:val="000000"/>
        </w:rPr>
        <w:t xml:space="preserve">national or international </w:t>
      </w:r>
      <w:r w:rsidRPr="00A95B9C">
        <w:rPr>
          <w:rFonts w:ascii="Times New Roman" w:hAnsi="Times New Roman"/>
          <w:color w:val="000000"/>
        </w:rPr>
        <w:t>rules</w:t>
      </w:r>
      <w:r w:rsidR="00314815">
        <w:rPr>
          <w:rFonts w:ascii="Times New Roman" w:hAnsi="Times New Roman"/>
          <w:color w:val="000000"/>
        </w:rPr>
        <w:t>; b</w:t>
      </w:r>
      <w:r w:rsidRPr="00A95B9C">
        <w:rPr>
          <w:rFonts w:ascii="Times New Roman" w:hAnsi="Times New Roman"/>
          <w:color w:val="000000"/>
        </w:rPr>
        <w:t>y circumventing existing management systems</w:t>
      </w:r>
      <w:r>
        <w:rPr>
          <w:rFonts w:ascii="Times New Roman" w:hAnsi="Times New Roman"/>
          <w:color w:val="000000"/>
        </w:rPr>
        <w:t>, IUU fishers get</w:t>
      </w:r>
      <w:r w:rsidRPr="00A95B9C">
        <w:rPr>
          <w:rFonts w:ascii="Times New Roman" w:hAnsi="Times New Roman"/>
          <w:color w:val="000000"/>
        </w:rPr>
        <w:t xml:space="preserve"> an unfair economic advantage </w:t>
      </w:r>
      <w:r>
        <w:rPr>
          <w:rFonts w:ascii="Times New Roman" w:hAnsi="Times New Roman"/>
          <w:color w:val="000000"/>
        </w:rPr>
        <w:t>over</w:t>
      </w:r>
      <w:r w:rsidRPr="00A95B9C">
        <w:rPr>
          <w:rFonts w:ascii="Times New Roman" w:hAnsi="Times New Roman"/>
          <w:color w:val="000000"/>
        </w:rPr>
        <w:t xml:space="preserve"> law-abiding </w:t>
      </w:r>
      <w:proofErr w:type="gramStart"/>
      <w:r w:rsidRPr="00A95B9C">
        <w:rPr>
          <w:rFonts w:ascii="Times New Roman" w:hAnsi="Times New Roman"/>
          <w:color w:val="000000"/>
        </w:rPr>
        <w:t>fishermen</w:t>
      </w:r>
      <w:proofErr w:type="gramEnd"/>
      <w:r>
        <w:rPr>
          <w:rFonts w:ascii="Times New Roman" w:hAnsi="Times New Roman"/>
          <w:color w:val="000000"/>
        </w:rPr>
        <w:t xml:space="preserve">.  </w:t>
      </w:r>
      <w:r w:rsidR="00E015D9">
        <w:rPr>
          <w:rFonts w:ascii="Times New Roman" w:hAnsi="Times New Roman"/>
          <w:color w:val="000000"/>
        </w:rPr>
        <w:t>As a result, s</w:t>
      </w:r>
      <w:r w:rsidR="00EA3F55">
        <w:rPr>
          <w:rFonts w:ascii="Times New Roman" w:hAnsi="Times New Roman"/>
          <w:color w:val="000000"/>
        </w:rPr>
        <w:t xml:space="preserve">trong fisheries MCS </w:t>
      </w:r>
      <w:r>
        <w:rPr>
          <w:rFonts w:ascii="Times New Roman" w:hAnsi="Times New Roman"/>
          <w:color w:val="000000"/>
        </w:rPr>
        <w:t xml:space="preserve">regimes are an essential partner to </w:t>
      </w:r>
      <w:r w:rsidR="00F43919">
        <w:rPr>
          <w:rFonts w:ascii="Times New Roman" w:hAnsi="Times New Roman"/>
          <w:color w:val="000000"/>
        </w:rPr>
        <w:t>effective fisheries management</w:t>
      </w:r>
      <w:r w:rsidR="00314815">
        <w:rPr>
          <w:rFonts w:ascii="Times New Roman" w:hAnsi="Times New Roman"/>
          <w:color w:val="000000"/>
        </w:rPr>
        <w:t>.</w:t>
      </w:r>
      <w:r w:rsidR="009E4699">
        <w:rPr>
          <w:rFonts w:ascii="Times New Roman" w:hAnsi="Times New Roman"/>
          <w:color w:val="000000"/>
        </w:rPr>
        <w:t xml:space="preserve"> </w:t>
      </w:r>
      <w:r w:rsidR="00314815">
        <w:rPr>
          <w:rFonts w:ascii="Times New Roman" w:hAnsi="Times New Roman"/>
          <w:color w:val="000000"/>
        </w:rPr>
        <w:t xml:space="preserve"> F</w:t>
      </w:r>
      <w:r w:rsidR="00F43919">
        <w:rPr>
          <w:rFonts w:ascii="Times New Roman" w:hAnsi="Times New Roman"/>
          <w:color w:val="000000"/>
        </w:rPr>
        <w:t xml:space="preserve">isheries managers need the tools to </w:t>
      </w:r>
      <w:r w:rsidR="00314815">
        <w:rPr>
          <w:rFonts w:ascii="Times New Roman" w:hAnsi="Times New Roman"/>
          <w:color w:val="000000"/>
        </w:rPr>
        <w:t>know</w:t>
      </w:r>
      <w:r w:rsidR="00F43919">
        <w:rPr>
          <w:rFonts w:ascii="Times New Roman" w:hAnsi="Times New Roman"/>
          <w:color w:val="000000"/>
        </w:rPr>
        <w:t xml:space="preserve"> that fishers</w:t>
      </w:r>
      <w:r w:rsidR="00314815">
        <w:rPr>
          <w:rFonts w:ascii="Times New Roman" w:hAnsi="Times New Roman"/>
          <w:color w:val="000000"/>
        </w:rPr>
        <w:t xml:space="preserve"> are</w:t>
      </w:r>
      <w:r w:rsidR="00F43919">
        <w:rPr>
          <w:rFonts w:ascii="Times New Roman" w:hAnsi="Times New Roman"/>
          <w:color w:val="000000"/>
        </w:rPr>
        <w:t xml:space="preserve"> comply</w:t>
      </w:r>
      <w:r w:rsidR="00314815">
        <w:rPr>
          <w:rFonts w:ascii="Times New Roman" w:hAnsi="Times New Roman"/>
          <w:color w:val="000000"/>
        </w:rPr>
        <w:t>ing</w:t>
      </w:r>
      <w:r w:rsidR="00F43919">
        <w:rPr>
          <w:rFonts w:ascii="Times New Roman" w:hAnsi="Times New Roman"/>
          <w:color w:val="000000"/>
        </w:rPr>
        <w:t xml:space="preserve"> with the rules</w:t>
      </w:r>
      <w:r w:rsidR="00C52BBB">
        <w:rPr>
          <w:rFonts w:ascii="Times New Roman" w:hAnsi="Times New Roman"/>
          <w:color w:val="000000"/>
        </w:rPr>
        <w:t>,</w:t>
      </w:r>
      <w:r w:rsidR="00314815">
        <w:rPr>
          <w:rFonts w:ascii="Times New Roman" w:hAnsi="Times New Roman"/>
          <w:color w:val="000000"/>
        </w:rPr>
        <w:t xml:space="preserve"> and to take action against them when they </w:t>
      </w:r>
      <w:proofErr w:type="gramStart"/>
      <w:r w:rsidR="00314815">
        <w:rPr>
          <w:rFonts w:ascii="Times New Roman" w:hAnsi="Times New Roman"/>
          <w:color w:val="000000"/>
        </w:rPr>
        <w:t>don’t</w:t>
      </w:r>
      <w:proofErr w:type="gramEnd"/>
      <w:r w:rsidR="00F43919">
        <w:rPr>
          <w:rFonts w:ascii="Times New Roman" w:hAnsi="Times New Roman"/>
          <w:color w:val="000000"/>
        </w:rPr>
        <w:t xml:space="preserve">.  </w:t>
      </w:r>
      <w:r w:rsidR="00B7724B">
        <w:rPr>
          <w:rFonts w:ascii="Times New Roman" w:hAnsi="Times New Roman"/>
          <w:color w:val="000000"/>
        </w:rPr>
        <w:t>National, regional, and global v</w:t>
      </w:r>
      <w:r w:rsidR="00AF61F8">
        <w:rPr>
          <w:rFonts w:ascii="Times New Roman" w:hAnsi="Times New Roman"/>
          <w:color w:val="000000"/>
        </w:rPr>
        <w:t>essel registries</w:t>
      </w:r>
      <w:r w:rsidR="00B7724B">
        <w:rPr>
          <w:rFonts w:ascii="Times New Roman" w:hAnsi="Times New Roman"/>
          <w:color w:val="000000"/>
        </w:rPr>
        <w:t xml:space="preserve"> </w:t>
      </w:r>
      <w:r w:rsidR="00F43919">
        <w:rPr>
          <w:rFonts w:ascii="Times New Roman" w:hAnsi="Times New Roman"/>
          <w:color w:val="000000"/>
        </w:rPr>
        <w:t xml:space="preserve">are an essential component of these regimes.  They ensure that managers have access to important information about the vessels they license to fish </w:t>
      </w:r>
      <w:r w:rsidR="009E4699">
        <w:rPr>
          <w:rFonts w:ascii="Times New Roman" w:hAnsi="Times New Roman"/>
          <w:color w:val="000000"/>
        </w:rPr>
        <w:t xml:space="preserve">or allow into their ports, </w:t>
      </w:r>
      <w:r w:rsidR="00F43919">
        <w:rPr>
          <w:rFonts w:ascii="Times New Roman" w:hAnsi="Times New Roman"/>
          <w:color w:val="000000"/>
        </w:rPr>
        <w:t xml:space="preserve">and </w:t>
      </w:r>
      <w:r w:rsidR="00314815">
        <w:rPr>
          <w:rFonts w:ascii="Times New Roman" w:hAnsi="Times New Roman"/>
          <w:color w:val="000000"/>
        </w:rPr>
        <w:t xml:space="preserve">sharing this information </w:t>
      </w:r>
      <w:r w:rsidR="009E4699">
        <w:rPr>
          <w:rFonts w:ascii="Times New Roman" w:hAnsi="Times New Roman"/>
          <w:color w:val="000000"/>
        </w:rPr>
        <w:t>make</w:t>
      </w:r>
      <w:r w:rsidR="00314815">
        <w:rPr>
          <w:rFonts w:ascii="Times New Roman" w:hAnsi="Times New Roman"/>
          <w:color w:val="000000"/>
        </w:rPr>
        <w:t>s</w:t>
      </w:r>
      <w:r w:rsidR="009E4699">
        <w:rPr>
          <w:rFonts w:ascii="Times New Roman" w:hAnsi="Times New Roman"/>
          <w:color w:val="000000"/>
        </w:rPr>
        <w:t xml:space="preserve"> it hard</w:t>
      </w:r>
      <w:r w:rsidR="00314815">
        <w:rPr>
          <w:rFonts w:ascii="Times New Roman" w:hAnsi="Times New Roman"/>
          <w:color w:val="000000"/>
        </w:rPr>
        <w:t>er</w:t>
      </w:r>
      <w:r w:rsidR="009E4699">
        <w:rPr>
          <w:rFonts w:ascii="Times New Roman" w:hAnsi="Times New Roman"/>
          <w:color w:val="000000"/>
        </w:rPr>
        <w:t xml:space="preserve"> for IUU vessels to evade detection and enforcement.</w:t>
      </w:r>
    </w:p>
    <w:p w14:paraId="3585AABE" w14:textId="77777777" w:rsidR="00FB5275" w:rsidRPr="006B0221" w:rsidRDefault="00121093" w:rsidP="007A1216">
      <w:pPr>
        <w:pStyle w:val="Heading2"/>
        <w:spacing w:line="240" w:lineRule="auto"/>
        <w:rPr>
          <w:rFonts w:ascii="Times New Roman" w:hAnsi="Times New Roman"/>
          <w:color w:val="auto"/>
        </w:rPr>
      </w:pPr>
      <w:bookmarkStart w:id="2" w:name="_Toc516817643"/>
      <w:r w:rsidRPr="006B0221">
        <w:rPr>
          <w:rFonts w:ascii="Times New Roman" w:hAnsi="Times New Roman"/>
          <w:color w:val="auto"/>
        </w:rPr>
        <w:t>A2</w:t>
      </w:r>
      <w:r w:rsidR="002411F7" w:rsidRPr="006B0221">
        <w:rPr>
          <w:rFonts w:ascii="Times New Roman" w:hAnsi="Times New Roman"/>
          <w:color w:val="auto"/>
        </w:rPr>
        <w:t xml:space="preserve">. </w:t>
      </w:r>
      <w:r w:rsidR="008677FF" w:rsidRPr="006B0221">
        <w:rPr>
          <w:rFonts w:ascii="Times New Roman" w:hAnsi="Times New Roman"/>
          <w:color w:val="auto"/>
        </w:rPr>
        <w:t>Program G</w:t>
      </w:r>
      <w:r w:rsidR="00FB5275" w:rsidRPr="006B0221">
        <w:rPr>
          <w:rFonts w:ascii="Times New Roman" w:hAnsi="Times New Roman"/>
          <w:color w:val="auto"/>
        </w:rPr>
        <w:t>oals</w:t>
      </w:r>
      <w:bookmarkEnd w:id="2"/>
    </w:p>
    <w:p w14:paraId="63F40D38" w14:textId="3F9C8596" w:rsidR="004D5B27" w:rsidRPr="00A95B9C" w:rsidRDefault="00FE24F0" w:rsidP="007A1216">
      <w:pPr>
        <w:spacing w:after="0" w:line="240" w:lineRule="auto"/>
        <w:rPr>
          <w:rFonts w:ascii="Times New Roman" w:hAnsi="Times New Roman"/>
          <w:b/>
          <w:bCs/>
        </w:rPr>
      </w:pPr>
      <w:r w:rsidRPr="00A95B9C">
        <w:rPr>
          <w:rFonts w:ascii="Times New Roman" w:hAnsi="Times New Roman"/>
        </w:rPr>
        <w:t xml:space="preserve">The goal of this program is </w:t>
      </w:r>
      <w:r w:rsidR="00350A38" w:rsidRPr="00A95B9C">
        <w:rPr>
          <w:rFonts w:ascii="Times New Roman" w:hAnsi="Times New Roman"/>
        </w:rPr>
        <w:t xml:space="preserve">to </w:t>
      </w:r>
      <w:r w:rsidR="00C15FAB" w:rsidRPr="00A95B9C">
        <w:rPr>
          <w:rFonts w:ascii="Times New Roman" w:hAnsi="Times New Roman"/>
        </w:rPr>
        <w:t>improve f</w:t>
      </w:r>
      <w:r w:rsidR="00350A38" w:rsidRPr="00A95B9C">
        <w:rPr>
          <w:rFonts w:ascii="Times New Roman" w:hAnsi="Times New Roman"/>
          <w:color w:val="000000"/>
        </w:rPr>
        <w:t xml:space="preserve">isheries management and governance in </w:t>
      </w:r>
      <w:r w:rsidR="00E67849" w:rsidRPr="00A95B9C">
        <w:rPr>
          <w:rFonts w:ascii="Times New Roman" w:hAnsi="Times New Roman"/>
          <w:color w:val="000000"/>
        </w:rPr>
        <w:t xml:space="preserve">U.S. </w:t>
      </w:r>
      <w:r w:rsidR="005E6462">
        <w:rPr>
          <w:rFonts w:ascii="Times New Roman" w:hAnsi="Times New Roman"/>
          <w:color w:val="000000"/>
        </w:rPr>
        <w:t xml:space="preserve">FTA partner </w:t>
      </w:r>
      <w:r w:rsidR="00E67849" w:rsidRPr="00A95B9C">
        <w:rPr>
          <w:rFonts w:ascii="Times New Roman" w:hAnsi="Times New Roman"/>
          <w:color w:val="000000"/>
        </w:rPr>
        <w:t>countries</w:t>
      </w:r>
      <w:r w:rsidR="00350A38" w:rsidRPr="00A95B9C">
        <w:rPr>
          <w:rFonts w:ascii="Times New Roman" w:hAnsi="Times New Roman"/>
          <w:color w:val="000000"/>
        </w:rPr>
        <w:t xml:space="preserve">, particularly in </w:t>
      </w:r>
      <w:r w:rsidR="00C15FAB" w:rsidRPr="00A95B9C">
        <w:rPr>
          <w:rFonts w:ascii="Times New Roman" w:hAnsi="Times New Roman"/>
          <w:color w:val="000000"/>
        </w:rPr>
        <w:t xml:space="preserve">the </w:t>
      </w:r>
      <w:r w:rsidR="00350A38" w:rsidRPr="00A95B9C">
        <w:rPr>
          <w:rFonts w:ascii="Times New Roman" w:hAnsi="Times New Roman"/>
          <w:color w:val="000000"/>
        </w:rPr>
        <w:t xml:space="preserve">scientific assessments </w:t>
      </w:r>
      <w:r w:rsidR="00AE2769" w:rsidRPr="00A95B9C">
        <w:rPr>
          <w:rFonts w:ascii="Times New Roman" w:hAnsi="Times New Roman"/>
          <w:color w:val="000000"/>
        </w:rPr>
        <w:t xml:space="preserve">of fisheries and in implementing </w:t>
      </w:r>
      <w:r w:rsidR="00350A38" w:rsidRPr="00A95B9C">
        <w:rPr>
          <w:rFonts w:ascii="Times New Roman" w:hAnsi="Times New Roman"/>
          <w:color w:val="000000"/>
        </w:rPr>
        <w:t xml:space="preserve">fisheries </w:t>
      </w:r>
      <w:r w:rsidR="00AE2769" w:rsidRPr="00A95B9C">
        <w:rPr>
          <w:rFonts w:ascii="Times New Roman" w:hAnsi="Times New Roman"/>
          <w:color w:val="000000"/>
        </w:rPr>
        <w:t>MCS m</w:t>
      </w:r>
      <w:r w:rsidR="00350A38" w:rsidRPr="00A95B9C">
        <w:rPr>
          <w:rFonts w:ascii="Times New Roman" w:hAnsi="Times New Roman"/>
          <w:color w:val="000000"/>
        </w:rPr>
        <w:t>easures</w:t>
      </w:r>
      <w:r w:rsidR="00E67849" w:rsidRPr="00A95B9C">
        <w:rPr>
          <w:rFonts w:ascii="Times New Roman" w:hAnsi="Times New Roman"/>
          <w:color w:val="000000"/>
        </w:rPr>
        <w:t xml:space="preserve">.  In </w:t>
      </w:r>
      <w:r w:rsidR="00350A38" w:rsidRPr="00A95B9C">
        <w:rPr>
          <w:rFonts w:ascii="Times New Roman" w:hAnsi="Times New Roman"/>
          <w:color w:val="000000"/>
        </w:rPr>
        <w:t xml:space="preserve">improving </w:t>
      </w:r>
      <w:r w:rsidR="00C15FAB" w:rsidRPr="00A95B9C">
        <w:rPr>
          <w:rFonts w:ascii="Times New Roman" w:hAnsi="Times New Roman"/>
          <w:color w:val="000000"/>
        </w:rPr>
        <w:t xml:space="preserve">the </w:t>
      </w:r>
      <w:r w:rsidR="00350A38" w:rsidRPr="00A95B9C">
        <w:rPr>
          <w:rFonts w:ascii="Times New Roman" w:hAnsi="Times New Roman"/>
          <w:color w:val="000000"/>
        </w:rPr>
        <w:t>science-based manageme</w:t>
      </w:r>
      <w:r w:rsidR="0076547D" w:rsidRPr="00A95B9C">
        <w:rPr>
          <w:rFonts w:ascii="Times New Roman" w:hAnsi="Times New Roman"/>
          <w:color w:val="000000"/>
        </w:rPr>
        <w:t>nt of fisheries</w:t>
      </w:r>
      <w:r w:rsidR="00350A38" w:rsidRPr="00A95B9C">
        <w:rPr>
          <w:rFonts w:ascii="Times New Roman" w:hAnsi="Times New Roman"/>
          <w:color w:val="000000"/>
        </w:rPr>
        <w:t>, the goal is to improve capacity to conduct scientific assessments and promote the availability of scientific research to decision makers and its incorporation into fisheries man</w:t>
      </w:r>
      <w:r w:rsidR="00C15FAB" w:rsidRPr="00A95B9C">
        <w:rPr>
          <w:rFonts w:ascii="Times New Roman" w:hAnsi="Times New Roman"/>
          <w:color w:val="000000"/>
        </w:rPr>
        <w:t xml:space="preserve">agement policies.  </w:t>
      </w:r>
      <w:r w:rsidR="00350A38" w:rsidRPr="00A95B9C">
        <w:rPr>
          <w:rFonts w:ascii="Times New Roman" w:hAnsi="Times New Roman"/>
          <w:color w:val="000000"/>
        </w:rPr>
        <w:t xml:space="preserve">With respect to </w:t>
      </w:r>
      <w:r w:rsidR="00C15FAB" w:rsidRPr="00A95B9C">
        <w:rPr>
          <w:rFonts w:ascii="Times New Roman" w:hAnsi="Times New Roman"/>
          <w:color w:val="000000"/>
        </w:rPr>
        <w:t xml:space="preserve">MCS </w:t>
      </w:r>
      <w:r w:rsidR="0076547D" w:rsidRPr="00A95B9C">
        <w:rPr>
          <w:rFonts w:ascii="Times New Roman" w:hAnsi="Times New Roman"/>
          <w:color w:val="000000"/>
        </w:rPr>
        <w:t>measures</w:t>
      </w:r>
      <w:r w:rsidR="00350A38" w:rsidRPr="00A95B9C">
        <w:rPr>
          <w:rFonts w:ascii="Times New Roman" w:hAnsi="Times New Roman"/>
          <w:color w:val="000000"/>
        </w:rPr>
        <w:t xml:space="preserve">, the goal is to promote compliance with fisheries regulations and </w:t>
      </w:r>
      <w:r w:rsidR="00C15FAB" w:rsidRPr="00A95B9C">
        <w:rPr>
          <w:rFonts w:ascii="Times New Roman" w:hAnsi="Times New Roman"/>
          <w:color w:val="000000"/>
        </w:rPr>
        <w:t xml:space="preserve">to </w:t>
      </w:r>
      <w:r w:rsidR="00350A38" w:rsidRPr="00A95B9C">
        <w:rPr>
          <w:rFonts w:ascii="Times New Roman" w:hAnsi="Times New Roman"/>
          <w:color w:val="000000"/>
        </w:rPr>
        <w:t xml:space="preserve">combat </w:t>
      </w:r>
      <w:r w:rsidR="0076547D" w:rsidRPr="00A95B9C">
        <w:rPr>
          <w:rFonts w:ascii="Times New Roman" w:hAnsi="Times New Roman"/>
          <w:color w:val="000000"/>
        </w:rPr>
        <w:t>IUU f</w:t>
      </w:r>
      <w:r w:rsidR="00350A38" w:rsidRPr="00A95B9C">
        <w:rPr>
          <w:rFonts w:ascii="Times New Roman" w:hAnsi="Times New Roman"/>
          <w:color w:val="000000"/>
        </w:rPr>
        <w:t>ishing by supporting the development and maintenance of vessel registry and fisheries information sharing systems at the national, regional and/or global level, including engagement in the UN FAO Global Record of Fishing Vessels, Refrigerated Transport Vessels and Supply Vessels (Global Record).</w:t>
      </w:r>
      <w:r w:rsidR="00FC3E55">
        <w:rPr>
          <w:rFonts w:ascii="Times New Roman" w:hAnsi="Times New Roman"/>
          <w:color w:val="000000"/>
        </w:rPr>
        <w:t xml:space="preserve">  All activities must take place within the countries listed above.</w:t>
      </w:r>
    </w:p>
    <w:p w14:paraId="24AC0126" w14:textId="77777777" w:rsidR="00FB5275" w:rsidRPr="00DF1405" w:rsidRDefault="00121093" w:rsidP="002411F7">
      <w:pPr>
        <w:pStyle w:val="Heading2"/>
        <w:rPr>
          <w:rFonts w:ascii="Times New Roman" w:hAnsi="Times New Roman"/>
          <w:color w:val="auto"/>
        </w:rPr>
      </w:pPr>
      <w:bookmarkStart w:id="3" w:name="_Toc516817644"/>
      <w:r w:rsidRPr="00DA1FD4">
        <w:rPr>
          <w:rFonts w:ascii="Times New Roman" w:hAnsi="Times New Roman"/>
          <w:color w:val="auto"/>
        </w:rPr>
        <w:t>A3</w:t>
      </w:r>
      <w:r w:rsidR="002411F7" w:rsidRPr="00DA1FD4">
        <w:rPr>
          <w:rFonts w:ascii="Times New Roman" w:hAnsi="Times New Roman"/>
          <w:color w:val="auto"/>
        </w:rPr>
        <w:t xml:space="preserve">. </w:t>
      </w:r>
      <w:r w:rsidR="00FB5275" w:rsidRPr="00DA1FD4">
        <w:rPr>
          <w:rFonts w:ascii="Times New Roman" w:hAnsi="Times New Roman"/>
          <w:color w:val="auto"/>
        </w:rPr>
        <w:t>Expected Results</w:t>
      </w:r>
      <w:bookmarkEnd w:id="3"/>
    </w:p>
    <w:p w14:paraId="75B4E68B" w14:textId="14BF2639" w:rsidR="00DA1FD4" w:rsidRPr="00451939" w:rsidRDefault="00DA1FD4" w:rsidP="00451939">
      <w:pPr>
        <w:spacing w:line="240" w:lineRule="auto"/>
        <w:rPr>
          <w:rFonts w:ascii="Times New Roman" w:hAnsi="Times New Roman"/>
        </w:rPr>
      </w:pPr>
      <w:r w:rsidRPr="00451939">
        <w:rPr>
          <w:rFonts w:ascii="Times New Roman" w:hAnsi="Times New Roman"/>
        </w:rPr>
        <w:t>Specific results will depend on the strategy and activities</w:t>
      </w:r>
      <w:r w:rsidR="0093502D">
        <w:rPr>
          <w:rFonts w:ascii="Times New Roman" w:hAnsi="Times New Roman"/>
        </w:rPr>
        <w:t xml:space="preserve"> that the applicant </w:t>
      </w:r>
      <w:r w:rsidRPr="00451939">
        <w:rPr>
          <w:rFonts w:ascii="Times New Roman" w:hAnsi="Times New Roman"/>
        </w:rPr>
        <w:t>identifie</w:t>
      </w:r>
      <w:r w:rsidR="0093502D">
        <w:rPr>
          <w:rFonts w:ascii="Times New Roman" w:hAnsi="Times New Roman"/>
        </w:rPr>
        <w:t>s</w:t>
      </w:r>
      <w:r w:rsidR="00451939" w:rsidRPr="00451939">
        <w:rPr>
          <w:rFonts w:ascii="Times New Roman" w:hAnsi="Times New Roman"/>
        </w:rPr>
        <w:t xml:space="preserve">.  </w:t>
      </w:r>
      <w:r w:rsidR="00D52D94" w:rsidRPr="00451939">
        <w:rPr>
          <w:rFonts w:ascii="Times New Roman" w:hAnsi="Times New Roman"/>
          <w:color w:val="000000"/>
        </w:rPr>
        <w:t xml:space="preserve">For </w:t>
      </w:r>
      <w:r w:rsidRPr="00451939">
        <w:rPr>
          <w:rFonts w:ascii="Times New Roman" w:hAnsi="Times New Roman"/>
          <w:color w:val="000000"/>
        </w:rPr>
        <w:t xml:space="preserve">improving </w:t>
      </w:r>
      <w:r w:rsidR="00451939">
        <w:rPr>
          <w:rFonts w:ascii="Times New Roman" w:hAnsi="Times New Roman"/>
          <w:color w:val="000000"/>
        </w:rPr>
        <w:t xml:space="preserve">the </w:t>
      </w:r>
      <w:r w:rsidRPr="00451939">
        <w:rPr>
          <w:rFonts w:ascii="Times New Roman" w:hAnsi="Times New Roman"/>
          <w:color w:val="000000"/>
        </w:rPr>
        <w:t>science-based manageme</w:t>
      </w:r>
      <w:r w:rsidR="00D52D94" w:rsidRPr="00451939">
        <w:rPr>
          <w:rFonts w:ascii="Times New Roman" w:hAnsi="Times New Roman"/>
          <w:color w:val="000000"/>
        </w:rPr>
        <w:t>nt of fisheries</w:t>
      </w:r>
      <w:r w:rsidRPr="00451939">
        <w:rPr>
          <w:rFonts w:ascii="Times New Roman" w:hAnsi="Times New Roman"/>
          <w:color w:val="000000"/>
        </w:rPr>
        <w:t>, specific res</w:t>
      </w:r>
      <w:r w:rsidR="00081CE1">
        <w:rPr>
          <w:rFonts w:ascii="Times New Roman" w:hAnsi="Times New Roman"/>
          <w:color w:val="000000"/>
        </w:rPr>
        <w:t>ults could include</w:t>
      </w:r>
      <w:r w:rsidRPr="00451939">
        <w:rPr>
          <w:rFonts w:ascii="Times New Roman" w:hAnsi="Times New Roman"/>
          <w:color w:val="000000"/>
        </w:rPr>
        <w:t>:</w:t>
      </w:r>
    </w:p>
    <w:p w14:paraId="37FD573C" w14:textId="77777777" w:rsidR="00DA1FD4" w:rsidRPr="00451939" w:rsidRDefault="00DA1FD4" w:rsidP="00DA1FD4">
      <w:pPr>
        <w:pStyle w:val="NormalWeb"/>
        <w:numPr>
          <w:ilvl w:val="0"/>
          <w:numId w:val="12"/>
        </w:numPr>
        <w:spacing w:before="0" w:beforeAutospacing="0" w:after="0" w:afterAutospacing="0"/>
        <w:textAlignment w:val="baseline"/>
        <w:rPr>
          <w:color w:val="000000"/>
          <w:sz w:val="22"/>
          <w:szCs w:val="22"/>
        </w:rPr>
      </w:pPr>
      <w:r w:rsidRPr="00451939">
        <w:rPr>
          <w:color w:val="000000"/>
          <w:sz w:val="22"/>
          <w:szCs w:val="22"/>
        </w:rPr>
        <w:t xml:space="preserve">Identify </w:t>
      </w:r>
      <w:r w:rsidR="00451939">
        <w:rPr>
          <w:color w:val="000000"/>
          <w:sz w:val="22"/>
          <w:szCs w:val="22"/>
        </w:rPr>
        <w:t>gaps in regulations</w:t>
      </w:r>
      <w:r w:rsidRPr="00451939">
        <w:rPr>
          <w:color w:val="000000"/>
          <w:sz w:val="22"/>
          <w:szCs w:val="22"/>
        </w:rPr>
        <w:t xml:space="preserve"> and/or compliance</w:t>
      </w:r>
    </w:p>
    <w:p w14:paraId="0D0872A4" w14:textId="77777777" w:rsidR="00DA1FD4" w:rsidRPr="00451939" w:rsidRDefault="00DA1FD4" w:rsidP="00DA1FD4">
      <w:pPr>
        <w:pStyle w:val="NormalWeb"/>
        <w:numPr>
          <w:ilvl w:val="0"/>
          <w:numId w:val="12"/>
        </w:numPr>
        <w:spacing w:before="0" w:beforeAutospacing="0" w:after="0" w:afterAutospacing="0"/>
        <w:textAlignment w:val="baseline"/>
        <w:rPr>
          <w:color w:val="000000"/>
          <w:sz w:val="22"/>
          <w:szCs w:val="22"/>
        </w:rPr>
      </w:pPr>
      <w:r w:rsidRPr="00451939">
        <w:rPr>
          <w:color w:val="000000"/>
          <w:sz w:val="22"/>
          <w:szCs w:val="22"/>
        </w:rPr>
        <w:t>Identify and assess policy options</w:t>
      </w:r>
    </w:p>
    <w:p w14:paraId="1822A8E4" w14:textId="77777777" w:rsidR="00DA1FD4" w:rsidRPr="004D2848" w:rsidRDefault="00DA1FD4" w:rsidP="004D2848">
      <w:pPr>
        <w:pStyle w:val="NormalWeb"/>
        <w:numPr>
          <w:ilvl w:val="0"/>
          <w:numId w:val="12"/>
        </w:numPr>
        <w:spacing w:before="0" w:beforeAutospacing="0" w:after="0" w:afterAutospacing="0"/>
        <w:textAlignment w:val="baseline"/>
        <w:rPr>
          <w:rFonts w:ascii="Arimo" w:hAnsi="Arimo"/>
          <w:color w:val="000000"/>
          <w:sz w:val="22"/>
          <w:szCs w:val="22"/>
        </w:rPr>
      </w:pPr>
      <w:r>
        <w:rPr>
          <w:color w:val="000000"/>
          <w:sz w:val="22"/>
          <w:szCs w:val="22"/>
        </w:rPr>
        <w:lastRenderedPageBreak/>
        <w:t>Identify regulatory or other barriers to technology adoption</w:t>
      </w:r>
    </w:p>
    <w:p w14:paraId="04B5E5DC" w14:textId="77777777" w:rsidR="00DA1FD4" w:rsidRPr="002054D7" w:rsidRDefault="00DA1FD4" w:rsidP="007A1216">
      <w:pPr>
        <w:pStyle w:val="NormalWeb"/>
        <w:numPr>
          <w:ilvl w:val="0"/>
          <w:numId w:val="12"/>
        </w:numPr>
        <w:spacing w:before="0" w:beforeAutospacing="0" w:after="0" w:afterAutospacing="0"/>
        <w:textAlignment w:val="baseline"/>
        <w:rPr>
          <w:rFonts w:ascii="Arimo" w:hAnsi="Arimo"/>
          <w:color w:val="000000"/>
          <w:sz w:val="22"/>
          <w:szCs w:val="22"/>
        </w:rPr>
      </w:pPr>
      <w:r>
        <w:rPr>
          <w:color w:val="000000"/>
          <w:sz w:val="22"/>
          <w:szCs w:val="22"/>
        </w:rPr>
        <w:t xml:space="preserve">Improve capacity for </w:t>
      </w:r>
      <w:r w:rsidR="005E6462">
        <w:rPr>
          <w:color w:val="000000"/>
          <w:sz w:val="22"/>
          <w:szCs w:val="22"/>
        </w:rPr>
        <w:t xml:space="preserve">fisheries </w:t>
      </w:r>
      <w:r>
        <w:rPr>
          <w:color w:val="000000"/>
          <w:sz w:val="22"/>
          <w:szCs w:val="22"/>
        </w:rPr>
        <w:t>managers, including at</w:t>
      </w:r>
      <w:r w:rsidR="00664282">
        <w:rPr>
          <w:color w:val="000000"/>
          <w:sz w:val="22"/>
          <w:szCs w:val="22"/>
        </w:rPr>
        <w:t xml:space="preserve"> municipal and sub-national levels, </w:t>
      </w:r>
      <w:r>
        <w:rPr>
          <w:color w:val="000000"/>
          <w:sz w:val="22"/>
          <w:szCs w:val="22"/>
        </w:rPr>
        <w:t>at the ministry with regulatory authority over fisheries</w:t>
      </w:r>
    </w:p>
    <w:p w14:paraId="513FD0C8" w14:textId="77777777" w:rsidR="00DA1FD4" w:rsidRPr="00A2726A" w:rsidRDefault="00DA1FD4" w:rsidP="007A1216">
      <w:pPr>
        <w:pStyle w:val="NormalWeb"/>
        <w:numPr>
          <w:ilvl w:val="0"/>
          <w:numId w:val="13"/>
        </w:numPr>
        <w:spacing w:before="0" w:beforeAutospacing="0" w:after="0" w:afterAutospacing="0"/>
        <w:jc w:val="both"/>
        <w:textAlignment w:val="baseline"/>
        <w:rPr>
          <w:rFonts w:ascii="Noto Sans Symbols" w:hAnsi="Noto Sans Symbols"/>
          <w:color w:val="000000"/>
          <w:sz w:val="22"/>
          <w:szCs w:val="22"/>
        </w:rPr>
      </w:pPr>
      <w:r w:rsidRPr="00A2726A">
        <w:rPr>
          <w:color w:val="000000"/>
          <w:sz w:val="22"/>
          <w:szCs w:val="22"/>
        </w:rPr>
        <w:t>Support for stock assessments, including through training for scientists</w:t>
      </w:r>
    </w:p>
    <w:p w14:paraId="18397AC6" w14:textId="77777777" w:rsidR="00DA1FD4" w:rsidRPr="00A2726A" w:rsidRDefault="00424FBB" w:rsidP="007A1216">
      <w:pPr>
        <w:pStyle w:val="NormalWeb"/>
        <w:numPr>
          <w:ilvl w:val="0"/>
          <w:numId w:val="13"/>
        </w:numPr>
        <w:spacing w:before="0" w:beforeAutospacing="0" w:after="0" w:afterAutospacing="0"/>
        <w:jc w:val="both"/>
        <w:textAlignment w:val="baseline"/>
        <w:rPr>
          <w:rFonts w:ascii="Noto Sans Symbols" w:hAnsi="Noto Sans Symbols"/>
          <w:color w:val="000000"/>
          <w:sz w:val="22"/>
          <w:szCs w:val="22"/>
        </w:rPr>
      </w:pPr>
      <w:r>
        <w:rPr>
          <w:color w:val="000000"/>
          <w:sz w:val="22"/>
          <w:szCs w:val="22"/>
        </w:rPr>
        <w:t xml:space="preserve">Improve </w:t>
      </w:r>
      <w:r w:rsidR="00DA1FD4" w:rsidRPr="00A2726A">
        <w:rPr>
          <w:color w:val="000000"/>
          <w:sz w:val="22"/>
          <w:szCs w:val="22"/>
        </w:rPr>
        <w:t xml:space="preserve">incorporation of science into </w:t>
      </w:r>
      <w:r w:rsidR="00A5098F">
        <w:rPr>
          <w:color w:val="000000"/>
          <w:sz w:val="22"/>
          <w:szCs w:val="22"/>
        </w:rPr>
        <w:t xml:space="preserve">fisheries management </w:t>
      </w:r>
      <w:r w:rsidR="00DA1FD4" w:rsidRPr="00A2726A">
        <w:rPr>
          <w:color w:val="000000"/>
          <w:sz w:val="22"/>
          <w:szCs w:val="22"/>
        </w:rPr>
        <w:t>policies, including through supporting open access to scientific assessments</w:t>
      </w:r>
    </w:p>
    <w:p w14:paraId="7027C9E8" w14:textId="77777777" w:rsidR="00DA1FD4" w:rsidRDefault="00424FBB" w:rsidP="007A1216">
      <w:pPr>
        <w:pStyle w:val="NormalWeb"/>
        <w:numPr>
          <w:ilvl w:val="0"/>
          <w:numId w:val="13"/>
        </w:numPr>
        <w:spacing w:before="0" w:beforeAutospacing="0" w:after="0" w:afterAutospacing="0"/>
        <w:jc w:val="both"/>
        <w:textAlignment w:val="baseline"/>
        <w:rPr>
          <w:rFonts w:ascii="Noto Sans Symbols" w:hAnsi="Noto Sans Symbols"/>
          <w:color w:val="000000"/>
          <w:sz w:val="22"/>
          <w:szCs w:val="22"/>
        </w:rPr>
      </w:pPr>
      <w:r>
        <w:rPr>
          <w:color w:val="000000"/>
          <w:sz w:val="22"/>
          <w:szCs w:val="22"/>
        </w:rPr>
        <w:t>Develop</w:t>
      </w:r>
      <w:r w:rsidR="00DA1FD4">
        <w:rPr>
          <w:color w:val="000000"/>
          <w:sz w:val="22"/>
          <w:szCs w:val="22"/>
        </w:rPr>
        <w:t xml:space="preserve"> locality specific model laws, ordinances, policies, strategies, plans, or regulations that help to promote science-based management</w:t>
      </w:r>
      <w:r w:rsidR="00A5098F">
        <w:rPr>
          <w:color w:val="000000"/>
          <w:sz w:val="22"/>
          <w:szCs w:val="22"/>
        </w:rPr>
        <w:t xml:space="preserve"> of fisheries</w:t>
      </w:r>
    </w:p>
    <w:p w14:paraId="4179AA2A" w14:textId="77777777" w:rsidR="00DA1FD4" w:rsidRDefault="00DA1FD4" w:rsidP="007A1216">
      <w:pPr>
        <w:pStyle w:val="NormalWeb"/>
        <w:numPr>
          <w:ilvl w:val="0"/>
          <w:numId w:val="13"/>
        </w:numPr>
        <w:spacing w:before="0" w:beforeAutospacing="0" w:after="0" w:afterAutospacing="0"/>
        <w:jc w:val="both"/>
        <w:textAlignment w:val="baseline"/>
        <w:rPr>
          <w:rFonts w:ascii="Noto Sans Symbols" w:hAnsi="Noto Sans Symbols"/>
          <w:color w:val="000000"/>
          <w:sz w:val="22"/>
          <w:szCs w:val="22"/>
        </w:rPr>
      </w:pPr>
      <w:r>
        <w:rPr>
          <w:color w:val="000000"/>
          <w:sz w:val="22"/>
          <w:szCs w:val="22"/>
        </w:rPr>
        <w:t>Raise awareness on the b</w:t>
      </w:r>
      <w:r w:rsidR="00424FBB">
        <w:rPr>
          <w:color w:val="000000"/>
          <w:sz w:val="22"/>
          <w:szCs w:val="22"/>
        </w:rPr>
        <w:t>enefits of science-</w:t>
      </w:r>
      <w:r>
        <w:rPr>
          <w:color w:val="000000"/>
          <w:sz w:val="22"/>
          <w:szCs w:val="22"/>
        </w:rPr>
        <w:t>based management.</w:t>
      </w:r>
    </w:p>
    <w:p w14:paraId="7381E1D9" w14:textId="77777777" w:rsidR="00DA1FD4" w:rsidRDefault="00DA1FD4" w:rsidP="007A1216">
      <w:pPr>
        <w:pStyle w:val="NormalWeb"/>
        <w:spacing w:before="0" w:beforeAutospacing="0" w:after="0" w:afterAutospacing="0"/>
        <w:jc w:val="both"/>
        <w:rPr>
          <w:color w:val="000000"/>
          <w:sz w:val="22"/>
          <w:szCs w:val="22"/>
        </w:rPr>
      </w:pPr>
    </w:p>
    <w:p w14:paraId="58C244CE" w14:textId="77777777" w:rsidR="00DA1FD4" w:rsidRDefault="00D52D94" w:rsidP="007A1216">
      <w:pPr>
        <w:pStyle w:val="NormalWeb"/>
        <w:spacing w:before="0" w:beforeAutospacing="0" w:after="200" w:afterAutospacing="0"/>
        <w:rPr>
          <w:b/>
          <w:bCs/>
        </w:rPr>
      </w:pPr>
      <w:r>
        <w:rPr>
          <w:color w:val="000000"/>
          <w:sz w:val="22"/>
          <w:szCs w:val="22"/>
        </w:rPr>
        <w:t xml:space="preserve">For </w:t>
      </w:r>
      <w:r w:rsidR="00DA1FD4">
        <w:rPr>
          <w:color w:val="000000"/>
          <w:sz w:val="22"/>
          <w:szCs w:val="22"/>
        </w:rPr>
        <w:t xml:space="preserve">fisheries </w:t>
      </w:r>
      <w:r w:rsidR="00E67849">
        <w:rPr>
          <w:color w:val="000000"/>
          <w:sz w:val="22"/>
          <w:szCs w:val="22"/>
        </w:rPr>
        <w:t xml:space="preserve">MCS </w:t>
      </w:r>
      <w:r>
        <w:rPr>
          <w:color w:val="000000"/>
          <w:sz w:val="22"/>
          <w:szCs w:val="22"/>
        </w:rPr>
        <w:t>measures</w:t>
      </w:r>
      <w:r w:rsidR="005E6462">
        <w:rPr>
          <w:color w:val="000000"/>
          <w:sz w:val="22"/>
          <w:szCs w:val="22"/>
        </w:rPr>
        <w:t xml:space="preserve"> and combatting IUU fishing</w:t>
      </w:r>
      <w:r w:rsidR="00DA1FD4">
        <w:rPr>
          <w:color w:val="000000"/>
          <w:sz w:val="22"/>
          <w:szCs w:val="22"/>
        </w:rPr>
        <w:t>, specific results could inc</w:t>
      </w:r>
      <w:r w:rsidR="00081CE1">
        <w:rPr>
          <w:color w:val="000000"/>
          <w:sz w:val="22"/>
          <w:szCs w:val="22"/>
        </w:rPr>
        <w:t>lude</w:t>
      </w:r>
      <w:r w:rsidR="00DA1FD4">
        <w:rPr>
          <w:color w:val="000000"/>
          <w:sz w:val="22"/>
          <w:szCs w:val="22"/>
        </w:rPr>
        <w:t>:</w:t>
      </w:r>
    </w:p>
    <w:p w14:paraId="2FD68028" w14:textId="77777777" w:rsidR="00DA1FD4" w:rsidRDefault="00451939" w:rsidP="007A1216">
      <w:pPr>
        <w:pStyle w:val="NormalWeb"/>
        <w:numPr>
          <w:ilvl w:val="0"/>
          <w:numId w:val="14"/>
        </w:numPr>
        <w:spacing w:before="0" w:beforeAutospacing="0" w:after="0" w:afterAutospacing="0"/>
        <w:textAlignment w:val="baseline"/>
        <w:rPr>
          <w:rFonts w:ascii="Arimo" w:hAnsi="Arimo"/>
          <w:color w:val="000000"/>
          <w:sz w:val="22"/>
          <w:szCs w:val="22"/>
        </w:rPr>
      </w:pPr>
      <w:r>
        <w:rPr>
          <w:color w:val="000000"/>
          <w:sz w:val="22"/>
          <w:szCs w:val="22"/>
        </w:rPr>
        <w:t xml:space="preserve">Identify gaps in regulations </w:t>
      </w:r>
      <w:r w:rsidR="00DA1FD4">
        <w:rPr>
          <w:color w:val="000000"/>
          <w:sz w:val="22"/>
          <w:szCs w:val="22"/>
        </w:rPr>
        <w:t>and/or compliance</w:t>
      </w:r>
    </w:p>
    <w:p w14:paraId="52FF58E5" w14:textId="77777777" w:rsidR="00DA1FD4" w:rsidRDefault="00DA1FD4" w:rsidP="007A1216">
      <w:pPr>
        <w:pStyle w:val="NormalWeb"/>
        <w:numPr>
          <w:ilvl w:val="0"/>
          <w:numId w:val="14"/>
        </w:numPr>
        <w:spacing w:before="0" w:beforeAutospacing="0" w:after="0" w:afterAutospacing="0"/>
        <w:textAlignment w:val="baseline"/>
        <w:rPr>
          <w:rFonts w:ascii="Arimo" w:hAnsi="Arimo"/>
          <w:color w:val="000000"/>
          <w:sz w:val="22"/>
          <w:szCs w:val="22"/>
        </w:rPr>
      </w:pPr>
      <w:r>
        <w:rPr>
          <w:color w:val="000000"/>
          <w:sz w:val="22"/>
          <w:szCs w:val="22"/>
        </w:rPr>
        <w:t>Identify and assess policy options</w:t>
      </w:r>
    </w:p>
    <w:p w14:paraId="29022548" w14:textId="77777777" w:rsidR="00DA1FD4" w:rsidRPr="00424FBB" w:rsidRDefault="00DA1FD4" w:rsidP="007A1216">
      <w:pPr>
        <w:pStyle w:val="NormalWeb"/>
        <w:numPr>
          <w:ilvl w:val="0"/>
          <w:numId w:val="14"/>
        </w:numPr>
        <w:spacing w:before="0" w:beforeAutospacing="0" w:after="0" w:afterAutospacing="0"/>
        <w:textAlignment w:val="baseline"/>
        <w:rPr>
          <w:rFonts w:ascii="Arimo" w:hAnsi="Arimo"/>
          <w:color w:val="000000"/>
          <w:sz w:val="22"/>
          <w:szCs w:val="22"/>
        </w:rPr>
      </w:pPr>
      <w:r>
        <w:rPr>
          <w:color w:val="000000"/>
          <w:sz w:val="22"/>
          <w:szCs w:val="22"/>
        </w:rPr>
        <w:t>Identify regulatory or other barriers to technology adoption</w:t>
      </w:r>
    </w:p>
    <w:p w14:paraId="525CF7B3" w14:textId="77777777" w:rsidR="00487281" w:rsidRPr="00CB11BC" w:rsidRDefault="00DA1FD4" w:rsidP="007A1216">
      <w:pPr>
        <w:pStyle w:val="NormalWeb"/>
        <w:numPr>
          <w:ilvl w:val="0"/>
          <w:numId w:val="14"/>
        </w:numPr>
        <w:spacing w:before="0" w:beforeAutospacing="0" w:after="0" w:afterAutospacing="0"/>
        <w:textAlignment w:val="baseline"/>
        <w:rPr>
          <w:rFonts w:ascii="Arimo" w:hAnsi="Arimo"/>
          <w:color w:val="000000"/>
          <w:sz w:val="22"/>
          <w:szCs w:val="22"/>
        </w:rPr>
      </w:pPr>
      <w:r>
        <w:rPr>
          <w:color w:val="000000"/>
          <w:sz w:val="22"/>
          <w:szCs w:val="22"/>
        </w:rPr>
        <w:t xml:space="preserve">Improve capacity for </w:t>
      </w:r>
      <w:r w:rsidR="005E6462">
        <w:rPr>
          <w:color w:val="000000"/>
          <w:sz w:val="22"/>
          <w:szCs w:val="22"/>
        </w:rPr>
        <w:t xml:space="preserve">fisheries </w:t>
      </w:r>
      <w:r w:rsidR="00451939">
        <w:rPr>
          <w:color w:val="000000"/>
          <w:sz w:val="22"/>
          <w:szCs w:val="22"/>
        </w:rPr>
        <w:t xml:space="preserve">managers, including at municipal and sub-national levels, </w:t>
      </w:r>
      <w:r>
        <w:rPr>
          <w:color w:val="000000"/>
          <w:sz w:val="22"/>
          <w:szCs w:val="22"/>
        </w:rPr>
        <w:t>at the ministry with regulatory authority over fisheries</w:t>
      </w:r>
    </w:p>
    <w:p w14:paraId="53975EE0" w14:textId="77777777" w:rsidR="005E6462" w:rsidRPr="00CB11BC" w:rsidRDefault="005E6462" w:rsidP="007A1216">
      <w:pPr>
        <w:pStyle w:val="NormalWeb"/>
        <w:numPr>
          <w:ilvl w:val="0"/>
          <w:numId w:val="14"/>
        </w:numPr>
        <w:spacing w:before="0" w:beforeAutospacing="0" w:after="0" w:afterAutospacing="0"/>
        <w:jc w:val="both"/>
        <w:textAlignment w:val="baseline"/>
        <w:rPr>
          <w:rFonts w:ascii="Noto Sans Symbols" w:hAnsi="Noto Sans Symbols"/>
          <w:color w:val="000000"/>
          <w:sz w:val="22"/>
          <w:szCs w:val="22"/>
        </w:rPr>
      </w:pPr>
      <w:r>
        <w:rPr>
          <w:color w:val="000000"/>
          <w:sz w:val="22"/>
          <w:szCs w:val="22"/>
        </w:rPr>
        <w:t>Develop locality specific model laws, ordinances, policies, strategies, plans, or regulations that enable monitoring, control and surveillance of fisheries</w:t>
      </w:r>
    </w:p>
    <w:p w14:paraId="711F90D6" w14:textId="77777777" w:rsidR="005E6462" w:rsidRPr="00CB11BC" w:rsidRDefault="005E6462" w:rsidP="007A1216">
      <w:pPr>
        <w:pStyle w:val="NormalWeb"/>
        <w:numPr>
          <w:ilvl w:val="0"/>
          <w:numId w:val="14"/>
        </w:numPr>
        <w:spacing w:before="0" w:beforeAutospacing="0" w:after="0" w:afterAutospacing="0"/>
        <w:textAlignment w:val="baseline"/>
        <w:rPr>
          <w:rFonts w:ascii="Arimo" w:hAnsi="Arimo"/>
          <w:color w:val="000000"/>
          <w:sz w:val="22"/>
          <w:szCs w:val="22"/>
        </w:rPr>
      </w:pPr>
      <w:r>
        <w:rPr>
          <w:color w:val="000000"/>
          <w:sz w:val="22"/>
          <w:szCs w:val="22"/>
        </w:rPr>
        <w:t>Support for the developing national vessel registry</w:t>
      </w:r>
    </w:p>
    <w:p w14:paraId="28E8A722" w14:textId="77777777" w:rsidR="003949F2" w:rsidRDefault="005E6462" w:rsidP="003949F2">
      <w:pPr>
        <w:pStyle w:val="NormalWeb"/>
        <w:numPr>
          <w:ilvl w:val="0"/>
          <w:numId w:val="14"/>
        </w:numPr>
        <w:spacing w:before="0" w:beforeAutospacing="0" w:after="0" w:afterAutospacing="0"/>
        <w:textAlignment w:val="baseline"/>
        <w:rPr>
          <w:rFonts w:ascii="Arimo" w:hAnsi="Arimo"/>
          <w:color w:val="000000"/>
          <w:sz w:val="22"/>
          <w:szCs w:val="22"/>
        </w:rPr>
      </w:pPr>
      <w:r>
        <w:rPr>
          <w:color w:val="000000"/>
          <w:sz w:val="22"/>
          <w:szCs w:val="22"/>
        </w:rPr>
        <w:t>Support engagement and information sharing between national and regional and international vessel registry systems</w:t>
      </w:r>
    </w:p>
    <w:p w14:paraId="397C1AAE" w14:textId="5CCFBF3E" w:rsidR="005E6462" w:rsidRPr="003949F2" w:rsidRDefault="005E6462" w:rsidP="003949F2">
      <w:pPr>
        <w:pStyle w:val="NormalWeb"/>
        <w:numPr>
          <w:ilvl w:val="0"/>
          <w:numId w:val="14"/>
        </w:numPr>
        <w:spacing w:before="0" w:beforeAutospacing="0" w:after="0" w:afterAutospacing="0"/>
        <w:textAlignment w:val="baseline"/>
        <w:rPr>
          <w:rFonts w:ascii="Arimo" w:hAnsi="Arimo"/>
          <w:color w:val="000000"/>
          <w:sz w:val="22"/>
          <w:szCs w:val="22"/>
        </w:rPr>
      </w:pPr>
      <w:r w:rsidRPr="003949F2">
        <w:rPr>
          <w:color w:val="000000"/>
          <w:sz w:val="22"/>
          <w:szCs w:val="22"/>
        </w:rPr>
        <w:t>Support development for fisheries information sharing systems</w:t>
      </w:r>
      <w:r w:rsidR="00A5098F" w:rsidRPr="003949F2">
        <w:rPr>
          <w:color w:val="000000"/>
          <w:sz w:val="22"/>
          <w:szCs w:val="22"/>
        </w:rPr>
        <w:t xml:space="preserve"> at the national, regional and/or global level</w:t>
      </w:r>
      <w:r w:rsidR="00CB11BC" w:rsidRPr="003949F2">
        <w:rPr>
          <w:color w:val="000000"/>
          <w:sz w:val="22"/>
          <w:szCs w:val="22"/>
        </w:rPr>
        <w:t>.</w:t>
      </w:r>
    </w:p>
    <w:p w14:paraId="69185887" w14:textId="77777777" w:rsidR="00FB5275" w:rsidRPr="00DF1405" w:rsidRDefault="004D36C8" w:rsidP="007A1216">
      <w:pPr>
        <w:pStyle w:val="Heading2"/>
        <w:spacing w:line="240" w:lineRule="auto"/>
        <w:rPr>
          <w:rFonts w:ascii="Times New Roman" w:hAnsi="Times New Roman"/>
          <w:color w:val="auto"/>
        </w:rPr>
      </w:pPr>
      <w:bookmarkStart w:id="4" w:name="_Toc516817645"/>
      <w:r w:rsidRPr="00673D23">
        <w:rPr>
          <w:rFonts w:ascii="Times New Roman" w:hAnsi="Times New Roman"/>
          <w:color w:val="auto"/>
        </w:rPr>
        <w:t>A</w:t>
      </w:r>
      <w:r w:rsidR="00121093" w:rsidRPr="00673D23">
        <w:rPr>
          <w:rFonts w:ascii="Times New Roman" w:hAnsi="Times New Roman"/>
          <w:color w:val="auto"/>
        </w:rPr>
        <w:t>4</w:t>
      </w:r>
      <w:r w:rsidR="002411F7" w:rsidRPr="00673D23">
        <w:rPr>
          <w:rFonts w:ascii="Times New Roman" w:hAnsi="Times New Roman"/>
          <w:color w:val="auto"/>
        </w:rPr>
        <w:t xml:space="preserve">. </w:t>
      </w:r>
      <w:r w:rsidR="00FB5275" w:rsidRPr="00673D23">
        <w:rPr>
          <w:rFonts w:ascii="Times New Roman" w:hAnsi="Times New Roman"/>
          <w:color w:val="auto"/>
        </w:rPr>
        <w:t>Main Activities</w:t>
      </w:r>
      <w:bookmarkEnd w:id="4"/>
    </w:p>
    <w:p w14:paraId="660932A5" w14:textId="77777777" w:rsidR="002411F7" w:rsidRPr="00DF1405" w:rsidRDefault="002411F7" w:rsidP="007A1216">
      <w:pPr>
        <w:spacing w:line="240" w:lineRule="auto"/>
        <w:rPr>
          <w:rFonts w:ascii="Times New Roman" w:hAnsi="Times New Roman"/>
        </w:rPr>
      </w:pPr>
      <w:r w:rsidRPr="00DF1405">
        <w:rPr>
          <w:rFonts w:ascii="Times New Roman" w:hAnsi="Times New Roman"/>
        </w:rPr>
        <w:t>To achieve the goals and expected results</w:t>
      </w:r>
      <w:r w:rsidR="004E4C19">
        <w:rPr>
          <w:rFonts w:ascii="Times New Roman" w:hAnsi="Times New Roman"/>
        </w:rPr>
        <w:t>, the program could include</w:t>
      </w:r>
      <w:r w:rsidRPr="00DF1405">
        <w:rPr>
          <w:rFonts w:ascii="Times New Roman" w:hAnsi="Times New Roman"/>
        </w:rPr>
        <w:t>:</w:t>
      </w:r>
    </w:p>
    <w:p w14:paraId="09E8CA99" w14:textId="77777777" w:rsidR="009C09A2" w:rsidRPr="009C09A2" w:rsidRDefault="001A014E" w:rsidP="00325BE1">
      <w:pPr>
        <w:pStyle w:val="NormalWeb"/>
        <w:numPr>
          <w:ilvl w:val="0"/>
          <w:numId w:val="17"/>
        </w:numPr>
        <w:spacing w:before="0" w:beforeAutospacing="0" w:after="0" w:afterAutospacing="0"/>
        <w:rPr>
          <w:b/>
          <w:bCs/>
          <w:sz w:val="22"/>
          <w:szCs w:val="22"/>
        </w:rPr>
      </w:pPr>
      <w:r>
        <w:rPr>
          <w:color w:val="000000"/>
          <w:sz w:val="22"/>
          <w:szCs w:val="22"/>
        </w:rPr>
        <w:t>T</w:t>
      </w:r>
      <w:r w:rsidR="009C09A2" w:rsidRPr="00C95976">
        <w:rPr>
          <w:color w:val="000000"/>
          <w:sz w:val="22"/>
          <w:szCs w:val="22"/>
        </w:rPr>
        <w:t>ra</w:t>
      </w:r>
      <w:r w:rsidR="00DE1687">
        <w:rPr>
          <w:color w:val="000000"/>
          <w:sz w:val="22"/>
          <w:szCs w:val="22"/>
        </w:rPr>
        <w:t xml:space="preserve">ining and capacity building on </w:t>
      </w:r>
      <w:r>
        <w:rPr>
          <w:color w:val="000000"/>
          <w:sz w:val="22"/>
          <w:szCs w:val="22"/>
        </w:rPr>
        <w:t xml:space="preserve">the </w:t>
      </w:r>
      <w:r w:rsidR="009C09A2" w:rsidRPr="00C95976">
        <w:rPr>
          <w:color w:val="000000"/>
          <w:sz w:val="22"/>
          <w:szCs w:val="22"/>
        </w:rPr>
        <w:t>scientifi</w:t>
      </w:r>
      <w:r w:rsidR="009C09A2">
        <w:rPr>
          <w:color w:val="000000"/>
          <w:sz w:val="22"/>
          <w:szCs w:val="22"/>
        </w:rPr>
        <w:t>c assessments of fisheries</w:t>
      </w:r>
    </w:p>
    <w:p w14:paraId="42B0FD37" w14:textId="77777777" w:rsidR="009C09A2" w:rsidRPr="00CB11BC" w:rsidRDefault="009C09A2" w:rsidP="00325BE1">
      <w:pPr>
        <w:pStyle w:val="NormalWeb"/>
        <w:numPr>
          <w:ilvl w:val="0"/>
          <w:numId w:val="17"/>
        </w:numPr>
        <w:spacing w:before="0" w:beforeAutospacing="0" w:after="0" w:afterAutospacing="0"/>
        <w:rPr>
          <w:b/>
          <w:bCs/>
          <w:sz w:val="22"/>
          <w:szCs w:val="22"/>
        </w:rPr>
      </w:pPr>
      <w:r>
        <w:rPr>
          <w:color w:val="000000"/>
          <w:sz w:val="22"/>
          <w:szCs w:val="22"/>
        </w:rPr>
        <w:t>I</w:t>
      </w:r>
      <w:r w:rsidRPr="00C95976">
        <w:rPr>
          <w:color w:val="000000"/>
          <w:sz w:val="22"/>
          <w:szCs w:val="22"/>
        </w:rPr>
        <w:t>mproving access to an</w:t>
      </w:r>
      <w:r>
        <w:rPr>
          <w:color w:val="000000"/>
          <w:sz w:val="22"/>
          <w:szCs w:val="22"/>
        </w:rPr>
        <w:t xml:space="preserve">d use of scientific </w:t>
      </w:r>
      <w:r w:rsidRPr="00C95976">
        <w:rPr>
          <w:color w:val="000000"/>
          <w:sz w:val="22"/>
          <w:szCs w:val="22"/>
        </w:rPr>
        <w:t xml:space="preserve">assessments by managers </w:t>
      </w:r>
      <w:r>
        <w:rPr>
          <w:color w:val="000000"/>
          <w:sz w:val="22"/>
          <w:szCs w:val="22"/>
        </w:rPr>
        <w:t xml:space="preserve">in the public </w:t>
      </w:r>
      <w:r w:rsidR="00B350DA">
        <w:rPr>
          <w:color w:val="000000"/>
          <w:sz w:val="22"/>
          <w:szCs w:val="22"/>
        </w:rPr>
        <w:t>and/</w:t>
      </w:r>
      <w:r>
        <w:rPr>
          <w:color w:val="000000"/>
          <w:sz w:val="22"/>
          <w:szCs w:val="22"/>
        </w:rPr>
        <w:t>or private sector</w:t>
      </w:r>
    </w:p>
    <w:p w14:paraId="1AEEF236" w14:textId="77777777" w:rsidR="00A5098F" w:rsidRPr="00CB11BC" w:rsidRDefault="00A5098F" w:rsidP="00325BE1">
      <w:pPr>
        <w:pStyle w:val="NormalWeb"/>
        <w:numPr>
          <w:ilvl w:val="0"/>
          <w:numId w:val="17"/>
        </w:numPr>
        <w:spacing w:before="0" w:beforeAutospacing="0" w:after="0" w:afterAutospacing="0"/>
        <w:rPr>
          <w:b/>
          <w:bCs/>
          <w:sz w:val="22"/>
          <w:szCs w:val="22"/>
        </w:rPr>
      </w:pPr>
      <w:r>
        <w:rPr>
          <w:color w:val="000000"/>
          <w:sz w:val="22"/>
          <w:szCs w:val="22"/>
        </w:rPr>
        <w:t>Support</w:t>
      </w:r>
      <w:r w:rsidR="00AA23AC">
        <w:rPr>
          <w:color w:val="000000"/>
          <w:sz w:val="22"/>
          <w:szCs w:val="22"/>
        </w:rPr>
        <w:t>ing</w:t>
      </w:r>
      <w:r w:rsidR="005E6462">
        <w:rPr>
          <w:color w:val="000000"/>
          <w:sz w:val="22"/>
          <w:szCs w:val="22"/>
        </w:rPr>
        <w:t xml:space="preserve"> robust dialogues between fisheries sc</w:t>
      </w:r>
      <w:r>
        <w:rPr>
          <w:color w:val="000000"/>
          <w:sz w:val="22"/>
          <w:szCs w:val="22"/>
        </w:rPr>
        <w:t>ientists and fisheries managers</w:t>
      </w:r>
    </w:p>
    <w:p w14:paraId="5BCEC32E" w14:textId="650488B1" w:rsidR="00A5098F" w:rsidRPr="00A5098F" w:rsidRDefault="00A5098F" w:rsidP="00325BE1">
      <w:pPr>
        <w:pStyle w:val="NormalWeb"/>
        <w:numPr>
          <w:ilvl w:val="0"/>
          <w:numId w:val="17"/>
        </w:numPr>
        <w:spacing w:before="0" w:beforeAutospacing="0" w:after="0" w:afterAutospacing="0"/>
        <w:rPr>
          <w:b/>
          <w:bCs/>
          <w:sz w:val="22"/>
          <w:szCs w:val="22"/>
        </w:rPr>
      </w:pPr>
      <w:r>
        <w:rPr>
          <w:color w:val="000000"/>
          <w:sz w:val="22"/>
          <w:szCs w:val="22"/>
        </w:rPr>
        <w:t>Develop</w:t>
      </w:r>
      <w:r w:rsidR="00AA23AC">
        <w:rPr>
          <w:color w:val="000000"/>
          <w:sz w:val="22"/>
          <w:szCs w:val="22"/>
        </w:rPr>
        <w:t>ing</w:t>
      </w:r>
      <w:r>
        <w:rPr>
          <w:color w:val="000000"/>
          <w:sz w:val="22"/>
          <w:szCs w:val="22"/>
        </w:rPr>
        <w:t xml:space="preserve"> and enhanc</w:t>
      </w:r>
      <w:r w:rsidR="00AA23AC">
        <w:rPr>
          <w:color w:val="000000"/>
          <w:sz w:val="22"/>
          <w:szCs w:val="22"/>
        </w:rPr>
        <w:t>ing</w:t>
      </w:r>
      <w:r>
        <w:rPr>
          <w:color w:val="000000"/>
          <w:sz w:val="22"/>
          <w:szCs w:val="22"/>
        </w:rPr>
        <w:t xml:space="preserve"> management plans to be based on the best available science</w:t>
      </w:r>
    </w:p>
    <w:p w14:paraId="26229314" w14:textId="77777777" w:rsidR="009C09A2" w:rsidRPr="00CB11BC" w:rsidRDefault="009C09A2" w:rsidP="00325BE1">
      <w:pPr>
        <w:pStyle w:val="NormalWeb"/>
        <w:numPr>
          <w:ilvl w:val="0"/>
          <w:numId w:val="17"/>
        </w:numPr>
        <w:spacing w:before="0" w:beforeAutospacing="0" w:after="0" w:afterAutospacing="0"/>
        <w:rPr>
          <w:b/>
          <w:bCs/>
          <w:sz w:val="22"/>
          <w:szCs w:val="22"/>
        </w:rPr>
      </w:pPr>
      <w:r>
        <w:rPr>
          <w:color w:val="000000"/>
          <w:sz w:val="22"/>
          <w:szCs w:val="22"/>
        </w:rPr>
        <w:t>I</w:t>
      </w:r>
      <w:r w:rsidRPr="00C95976">
        <w:rPr>
          <w:color w:val="000000"/>
          <w:sz w:val="22"/>
          <w:szCs w:val="22"/>
        </w:rPr>
        <w:t>mproving legislative and regulatory frameworks and/or enfor</w:t>
      </w:r>
      <w:r w:rsidR="00452FCC">
        <w:rPr>
          <w:color w:val="000000"/>
          <w:sz w:val="22"/>
          <w:szCs w:val="22"/>
        </w:rPr>
        <w:t>cement</w:t>
      </w:r>
      <w:r w:rsidR="005E6462">
        <w:rPr>
          <w:color w:val="000000"/>
          <w:sz w:val="22"/>
          <w:szCs w:val="22"/>
        </w:rPr>
        <w:t xml:space="preserve"> of MCS measures</w:t>
      </w:r>
    </w:p>
    <w:p w14:paraId="1771382A" w14:textId="77777777" w:rsidR="00A5098F" w:rsidRPr="009C09A2" w:rsidRDefault="00A5098F" w:rsidP="00325BE1">
      <w:pPr>
        <w:pStyle w:val="NormalWeb"/>
        <w:numPr>
          <w:ilvl w:val="0"/>
          <w:numId w:val="17"/>
        </w:numPr>
        <w:spacing w:before="0" w:beforeAutospacing="0" w:after="0" w:afterAutospacing="0"/>
        <w:rPr>
          <w:b/>
          <w:bCs/>
          <w:sz w:val="22"/>
          <w:szCs w:val="22"/>
        </w:rPr>
      </w:pPr>
      <w:r>
        <w:rPr>
          <w:color w:val="000000"/>
          <w:sz w:val="22"/>
          <w:szCs w:val="22"/>
        </w:rPr>
        <w:t>Improving MCS measures for fisheries to prevent and deter overfishing and IUU fishing</w:t>
      </w:r>
    </w:p>
    <w:p w14:paraId="6D846B30" w14:textId="4A8A3907" w:rsidR="002411F7" w:rsidRPr="009C09A2" w:rsidRDefault="009C09A2" w:rsidP="00325BE1">
      <w:pPr>
        <w:pStyle w:val="NormalWeb"/>
        <w:numPr>
          <w:ilvl w:val="0"/>
          <w:numId w:val="17"/>
        </w:numPr>
        <w:spacing w:before="0" w:beforeAutospacing="0" w:after="0" w:afterAutospacing="0"/>
        <w:rPr>
          <w:b/>
          <w:bCs/>
          <w:sz w:val="22"/>
          <w:szCs w:val="22"/>
        </w:rPr>
      </w:pPr>
      <w:r>
        <w:rPr>
          <w:color w:val="000000"/>
          <w:sz w:val="22"/>
          <w:szCs w:val="22"/>
        </w:rPr>
        <w:t>D</w:t>
      </w:r>
      <w:r w:rsidRPr="00C95976">
        <w:rPr>
          <w:color w:val="000000"/>
          <w:sz w:val="22"/>
          <w:szCs w:val="22"/>
        </w:rPr>
        <w:t>evelop</w:t>
      </w:r>
      <w:r w:rsidR="00AA23AC">
        <w:rPr>
          <w:color w:val="000000"/>
          <w:sz w:val="22"/>
          <w:szCs w:val="22"/>
        </w:rPr>
        <w:t>ing</w:t>
      </w:r>
      <w:r w:rsidRPr="00C95976">
        <w:rPr>
          <w:color w:val="000000"/>
          <w:sz w:val="22"/>
          <w:szCs w:val="22"/>
        </w:rPr>
        <w:t xml:space="preserve"> and maint</w:t>
      </w:r>
      <w:r w:rsidR="00AA23AC">
        <w:rPr>
          <w:color w:val="000000"/>
          <w:sz w:val="22"/>
          <w:szCs w:val="22"/>
        </w:rPr>
        <w:t>aining</w:t>
      </w:r>
      <w:r w:rsidRPr="00C95976">
        <w:rPr>
          <w:color w:val="000000"/>
          <w:sz w:val="22"/>
          <w:szCs w:val="22"/>
        </w:rPr>
        <w:t xml:space="preserve"> national vessel registries and information sharing systems at the nation</w:t>
      </w:r>
      <w:r w:rsidR="00AE42D7">
        <w:rPr>
          <w:color w:val="000000"/>
          <w:sz w:val="22"/>
          <w:szCs w:val="22"/>
        </w:rPr>
        <w:t>al, regional</w:t>
      </w:r>
      <w:r w:rsidR="00AA23AC">
        <w:rPr>
          <w:color w:val="000000"/>
          <w:sz w:val="22"/>
          <w:szCs w:val="22"/>
        </w:rPr>
        <w:t>,</w:t>
      </w:r>
      <w:r w:rsidR="00AE42D7">
        <w:rPr>
          <w:color w:val="000000"/>
          <w:sz w:val="22"/>
          <w:szCs w:val="22"/>
        </w:rPr>
        <w:t xml:space="preserve"> and/or global level</w:t>
      </w:r>
      <w:r w:rsidRPr="00C95976">
        <w:rPr>
          <w:color w:val="000000"/>
          <w:sz w:val="22"/>
          <w:szCs w:val="22"/>
        </w:rPr>
        <w:t>.</w:t>
      </w:r>
    </w:p>
    <w:p w14:paraId="0C10F8AB" w14:textId="77777777" w:rsidR="00FB5275" w:rsidRPr="00C16038" w:rsidRDefault="004D36C8" w:rsidP="007A1216">
      <w:pPr>
        <w:pStyle w:val="Heading2"/>
        <w:spacing w:line="240" w:lineRule="auto"/>
        <w:rPr>
          <w:rFonts w:ascii="Times New Roman" w:hAnsi="Times New Roman"/>
          <w:b w:val="0"/>
        </w:rPr>
      </w:pPr>
      <w:bookmarkStart w:id="5" w:name="_Toc516817646"/>
      <w:r w:rsidRPr="007927E3">
        <w:rPr>
          <w:rFonts w:ascii="Times New Roman" w:hAnsi="Times New Roman"/>
          <w:color w:val="auto"/>
        </w:rPr>
        <w:t>A</w:t>
      </w:r>
      <w:r w:rsidR="00121093" w:rsidRPr="007927E3">
        <w:rPr>
          <w:rFonts w:ascii="Times New Roman" w:hAnsi="Times New Roman"/>
          <w:color w:val="auto"/>
        </w:rPr>
        <w:t>5</w:t>
      </w:r>
      <w:r w:rsidR="002411F7" w:rsidRPr="007927E3">
        <w:rPr>
          <w:rFonts w:ascii="Times New Roman" w:hAnsi="Times New Roman"/>
          <w:color w:val="auto"/>
        </w:rPr>
        <w:t>.</w:t>
      </w:r>
      <w:r w:rsidR="00FB5275" w:rsidRPr="007927E3">
        <w:rPr>
          <w:rFonts w:ascii="Times New Roman" w:hAnsi="Times New Roman"/>
          <w:color w:val="auto"/>
        </w:rPr>
        <w:t xml:space="preserve"> Performance Indicators</w:t>
      </w:r>
      <w:bookmarkEnd w:id="5"/>
    </w:p>
    <w:p w14:paraId="02205EB7" w14:textId="40F89554" w:rsidR="002411F7" w:rsidRPr="00075DD4" w:rsidRDefault="007667B4" w:rsidP="007A1216">
      <w:pPr>
        <w:spacing w:line="240" w:lineRule="auto"/>
        <w:rPr>
          <w:rFonts w:ascii="Times New Roman" w:hAnsi="Times New Roman"/>
        </w:rPr>
      </w:pPr>
      <w:r>
        <w:rPr>
          <w:rFonts w:ascii="Times New Roman" w:hAnsi="Times New Roman"/>
        </w:rPr>
        <w:t xml:space="preserve">The grantee </w:t>
      </w:r>
      <w:r w:rsidR="002411F7" w:rsidRPr="00075DD4">
        <w:rPr>
          <w:rFonts w:ascii="Times New Roman" w:hAnsi="Times New Roman"/>
        </w:rPr>
        <w:t>should monitor and report on performance indicators that are specific, measurable, achievable, reasonable, and time</w:t>
      </w:r>
      <w:r w:rsidR="006F141C" w:rsidRPr="00075DD4">
        <w:rPr>
          <w:rFonts w:ascii="Times New Roman" w:hAnsi="Times New Roman"/>
        </w:rPr>
        <w:t>-</w:t>
      </w:r>
      <w:r w:rsidR="002411F7" w:rsidRPr="00075DD4">
        <w:rPr>
          <w:rFonts w:ascii="Times New Roman" w:hAnsi="Times New Roman"/>
        </w:rPr>
        <w:t xml:space="preserve">bound. </w:t>
      </w:r>
      <w:r w:rsidR="006F141C" w:rsidRPr="00075DD4">
        <w:rPr>
          <w:rFonts w:ascii="Times New Roman" w:hAnsi="Times New Roman"/>
        </w:rPr>
        <w:t xml:space="preserve"> </w:t>
      </w:r>
      <w:r>
        <w:rPr>
          <w:rFonts w:ascii="Times New Roman" w:hAnsi="Times New Roman"/>
        </w:rPr>
        <w:t xml:space="preserve">Establish, </w:t>
      </w:r>
      <w:r w:rsidR="002411F7" w:rsidRPr="00075DD4">
        <w:rPr>
          <w:rFonts w:ascii="Times New Roman" w:hAnsi="Times New Roman"/>
        </w:rPr>
        <w:t xml:space="preserve">where possible, performance baseline data and expected performance targets for each expected result, and include details on what sources of data will be used to document performance, how the indicators </w:t>
      </w:r>
      <w:proofErr w:type="gramStart"/>
      <w:r w:rsidR="002411F7" w:rsidRPr="00075DD4">
        <w:rPr>
          <w:rFonts w:ascii="Times New Roman" w:hAnsi="Times New Roman"/>
        </w:rPr>
        <w:t>will be measured</w:t>
      </w:r>
      <w:proofErr w:type="gramEnd"/>
      <w:r w:rsidR="002411F7" w:rsidRPr="00075DD4">
        <w:rPr>
          <w:rFonts w:ascii="Times New Roman" w:hAnsi="Times New Roman"/>
        </w:rPr>
        <w:t xml:space="preserve">, frequency of measurement, and units of measure.  Where possible, indicators should also allow for sex disaggregation. </w:t>
      </w:r>
    </w:p>
    <w:p w14:paraId="2EDE3480" w14:textId="77777777" w:rsidR="007927E3" w:rsidRPr="00075DD4" w:rsidRDefault="007927E3" w:rsidP="007A1216">
      <w:pPr>
        <w:spacing w:after="0" w:line="240" w:lineRule="auto"/>
        <w:rPr>
          <w:rFonts w:ascii="Times New Roman" w:hAnsi="Times New Roman"/>
        </w:rPr>
      </w:pPr>
      <w:r w:rsidRPr="00075DD4">
        <w:rPr>
          <w:rFonts w:ascii="Times New Roman" w:hAnsi="Times New Roman"/>
        </w:rPr>
        <w:t xml:space="preserve">Potential indicators for this project could include, but are not limited </w:t>
      </w:r>
      <w:proofErr w:type="gramStart"/>
      <w:r w:rsidRPr="00075DD4">
        <w:rPr>
          <w:rFonts w:ascii="Times New Roman" w:hAnsi="Times New Roman"/>
        </w:rPr>
        <w:t>to</w:t>
      </w:r>
      <w:proofErr w:type="gramEnd"/>
      <w:r w:rsidRPr="00075DD4">
        <w:rPr>
          <w:rFonts w:ascii="Times New Roman" w:hAnsi="Times New Roman"/>
        </w:rPr>
        <w:t>:</w:t>
      </w:r>
    </w:p>
    <w:p w14:paraId="1D90D7D0" w14:textId="77777777" w:rsidR="007927E3" w:rsidRPr="00075DD4" w:rsidRDefault="007927E3" w:rsidP="007A1216">
      <w:pPr>
        <w:spacing w:after="0" w:line="240" w:lineRule="auto"/>
        <w:rPr>
          <w:rFonts w:ascii="Times New Roman" w:hAnsi="Times New Roman"/>
        </w:rPr>
      </w:pPr>
    </w:p>
    <w:p w14:paraId="58B411B7" w14:textId="77777777" w:rsidR="006C354B" w:rsidRPr="00057AF4" w:rsidRDefault="005C78EC" w:rsidP="007A1216">
      <w:pPr>
        <w:pStyle w:val="ListParagraph"/>
        <w:numPr>
          <w:ilvl w:val="0"/>
          <w:numId w:val="16"/>
        </w:numPr>
        <w:contextualSpacing/>
        <w:rPr>
          <w:sz w:val="22"/>
          <w:szCs w:val="22"/>
        </w:rPr>
      </w:pPr>
      <w:r>
        <w:rPr>
          <w:sz w:val="22"/>
          <w:szCs w:val="22"/>
        </w:rPr>
        <w:t xml:space="preserve">Number of people who have completed </w:t>
      </w:r>
      <w:r w:rsidR="00A5098F">
        <w:rPr>
          <w:sz w:val="22"/>
          <w:szCs w:val="22"/>
        </w:rPr>
        <w:t xml:space="preserve">stock assessment </w:t>
      </w:r>
      <w:r>
        <w:rPr>
          <w:sz w:val="22"/>
          <w:szCs w:val="22"/>
        </w:rPr>
        <w:t>workshops/training</w:t>
      </w:r>
    </w:p>
    <w:p w14:paraId="0F187A71" w14:textId="77777777" w:rsidR="007927E3" w:rsidRDefault="00057AF4" w:rsidP="007A1216">
      <w:pPr>
        <w:pStyle w:val="ListParagraph"/>
        <w:numPr>
          <w:ilvl w:val="0"/>
          <w:numId w:val="16"/>
        </w:numPr>
        <w:contextualSpacing/>
        <w:rPr>
          <w:sz w:val="22"/>
          <w:szCs w:val="22"/>
        </w:rPr>
      </w:pPr>
      <w:r>
        <w:rPr>
          <w:sz w:val="22"/>
          <w:szCs w:val="22"/>
        </w:rPr>
        <w:t xml:space="preserve">Number </w:t>
      </w:r>
      <w:r w:rsidR="00002682">
        <w:rPr>
          <w:sz w:val="22"/>
          <w:szCs w:val="22"/>
        </w:rPr>
        <w:t xml:space="preserve">and type </w:t>
      </w:r>
      <w:r>
        <w:rPr>
          <w:sz w:val="22"/>
          <w:szCs w:val="22"/>
        </w:rPr>
        <w:t>of fish stock assessments conducted</w:t>
      </w:r>
    </w:p>
    <w:p w14:paraId="391DF62D" w14:textId="77777777" w:rsidR="00DA451E" w:rsidRDefault="005A0866" w:rsidP="007A1216">
      <w:pPr>
        <w:pStyle w:val="ListParagraph"/>
        <w:numPr>
          <w:ilvl w:val="0"/>
          <w:numId w:val="16"/>
        </w:numPr>
        <w:contextualSpacing/>
        <w:rPr>
          <w:sz w:val="22"/>
          <w:szCs w:val="22"/>
        </w:rPr>
      </w:pPr>
      <w:r>
        <w:rPr>
          <w:sz w:val="22"/>
          <w:szCs w:val="22"/>
        </w:rPr>
        <w:t xml:space="preserve">Type and availability of data </w:t>
      </w:r>
      <w:r w:rsidR="0043060B">
        <w:rPr>
          <w:sz w:val="22"/>
          <w:szCs w:val="22"/>
        </w:rPr>
        <w:t>for stock assessment and management</w:t>
      </w:r>
    </w:p>
    <w:p w14:paraId="4D79EDDF" w14:textId="77777777" w:rsidR="00A5098F" w:rsidRDefault="00A5098F" w:rsidP="007A1216">
      <w:pPr>
        <w:pStyle w:val="ListParagraph"/>
        <w:numPr>
          <w:ilvl w:val="0"/>
          <w:numId w:val="16"/>
        </w:numPr>
        <w:contextualSpacing/>
        <w:rPr>
          <w:sz w:val="22"/>
          <w:szCs w:val="22"/>
        </w:rPr>
      </w:pPr>
      <w:r>
        <w:rPr>
          <w:sz w:val="22"/>
          <w:szCs w:val="22"/>
        </w:rPr>
        <w:t>Number of fisheries with the best available science incorporated into their management plans</w:t>
      </w:r>
    </w:p>
    <w:p w14:paraId="59A74F77" w14:textId="77777777" w:rsidR="00A5098F" w:rsidRPr="00A5098F" w:rsidRDefault="00A5098F" w:rsidP="007A1216">
      <w:pPr>
        <w:pStyle w:val="ListParagraph"/>
        <w:numPr>
          <w:ilvl w:val="0"/>
          <w:numId w:val="16"/>
        </w:numPr>
        <w:contextualSpacing/>
        <w:rPr>
          <w:sz w:val="22"/>
          <w:szCs w:val="22"/>
        </w:rPr>
      </w:pPr>
      <w:r>
        <w:rPr>
          <w:sz w:val="22"/>
          <w:szCs w:val="22"/>
        </w:rPr>
        <w:lastRenderedPageBreak/>
        <w:t>Number of people who have completed MCS</w:t>
      </w:r>
      <w:r w:rsidR="004E271F">
        <w:rPr>
          <w:sz w:val="22"/>
          <w:szCs w:val="22"/>
        </w:rPr>
        <w:t xml:space="preserve"> legislative, legal, or</w:t>
      </w:r>
      <w:r>
        <w:rPr>
          <w:sz w:val="22"/>
          <w:szCs w:val="22"/>
        </w:rPr>
        <w:t xml:space="preserve"> enforcement workshops/training</w:t>
      </w:r>
    </w:p>
    <w:p w14:paraId="02A05EB4" w14:textId="77777777" w:rsidR="007927E3" w:rsidRDefault="00057AF4" w:rsidP="007A1216">
      <w:pPr>
        <w:pStyle w:val="ListParagraph"/>
        <w:numPr>
          <w:ilvl w:val="0"/>
          <w:numId w:val="16"/>
        </w:numPr>
        <w:contextualSpacing/>
        <w:rPr>
          <w:sz w:val="22"/>
          <w:szCs w:val="22"/>
        </w:rPr>
      </w:pPr>
      <w:r>
        <w:rPr>
          <w:sz w:val="22"/>
          <w:szCs w:val="22"/>
        </w:rPr>
        <w:t>Number of monitoring systems launched</w:t>
      </w:r>
    </w:p>
    <w:p w14:paraId="5D5DC407" w14:textId="77777777" w:rsidR="00DA451E" w:rsidRDefault="00A1663D" w:rsidP="007A1216">
      <w:pPr>
        <w:pStyle w:val="ListParagraph"/>
        <w:numPr>
          <w:ilvl w:val="0"/>
          <w:numId w:val="16"/>
        </w:numPr>
        <w:contextualSpacing/>
        <w:rPr>
          <w:sz w:val="22"/>
          <w:szCs w:val="22"/>
        </w:rPr>
      </w:pPr>
      <w:r>
        <w:rPr>
          <w:sz w:val="22"/>
          <w:szCs w:val="22"/>
        </w:rPr>
        <w:t xml:space="preserve">Number of </w:t>
      </w:r>
      <w:r w:rsidR="00A5098F">
        <w:rPr>
          <w:sz w:val="22"/>
          <w:szCs w:val="22"/>
        </w:rPr>
        <w:t xml:space="preserve">MCS </w:t>
      </w:r>
      <w:r>
        <w:rPr>
          <w:sz w:val="22"/>
          <w:szCs w:val="22"/>
        </w:rPr>
        <w:t>regulation</w:t>
      </w:r>
      <w:r w:rsidR="00E4325E">
        <w:rPr>
          <w:sz w:val="22"/>
          <w:szCs w:val="22"/>
        </w:rPr>
        <w:t>s</w:t>
      </w:r>
      <w:r>
        <w:rPr>
          <w:sz w:val="22"/>
          <w:szCs w:val="22"/>
        </w:rPr>
        <w:t xml:space="preserve"> enacted or strengthened</w:t>
      </w:r>
    </w:p>
    <w:p w14:paraId="713639ED" w14:textId="77777777" w:rsidR="00A5098F" w:rsidRDefault="00A5098F" w:rsidP="007A1216">
      <w:pPr>
        <w:pStyle w:val="ListParagraph"/>
        <w:numPr>
          <w:ilvl w:val="0"/>
          <w:numId w:val="16"/>
        </w:numPr>
        <w:contextualSpacing/>
        <w:rPr>
          <w:sz w:val="22"/>
          <w:szCs w:val="22"/>
        </w:rPr>
      </w:pPr>
      <w:r>
        <w:rPr>
          <w:sz w:val="22"/>
          <w:szCs w:val="22"/>
        </w:rPr>
        <w:t>Type of vessel registrations developed or stre</w:t>
      </w:r>
      <w:r w:rsidR="002108E1">
        <w:rPr>
          <w:sz w:val="22"/>
          <w:szCs w:val="22"/>
        </w:rPr>
        <w:t>n</w:t>
      </w:r>
      <w:r>
        <w:rPr>
          <w:sz w:val="22"/>
          <w:szCs w:val="22"/>
        </w:rPr>
        <w:t>g</w:t>
      </w:r>
      <w:r w:rsidR="002108E1">
        <w:rPr>
          <w:sz w:val="22"/>
          <w:szCs w:val="22"/>
        </w:rPr>
        <w:t>t</w:t>
      </w:r>
      <w:r>
        <w:rPr>
          <w:sz w:val="22"/>
          <w:szCs w:val="22"/>
        </w:rPr>
        <w:t>hened</w:t>
      </w:r>
    </w:p>
    <w:p w14:paraId="485933D4" w14:textId="77777777" w:rsidR="00DA3441" w:rsidRPr="00075DD4" w:rsidRDefault="00DA3441" w:rsidP="007A1216">
      <w:pPr>
        <w:pStyle w:val="ListParagraph"/>
        <w:numPr>
          <w:ilvl w:val="0"/>
          <w:numId w:val="16"/>
        </w:numPr>
        <w:contextualSpacing/>
        <w:rPr>
          <w:sz w:val="22"/>
          <w:szCs w:val="22"/>
        </w:rPr>
      </w:pPr>
      <w:r>
        <w:rPr>
          <w:sz w:val="22"/>
          <w:szCs w:val="22"/>
        </w:rPr>
        <w:t>Number of vessel registrations</w:t>
      </w:r>
      <w:r w:rsidR="00203EAF">
        <w:rPr>
          <w:sz w:val="22"/>
          <w:szCs w:val="22"/>
        </w:rPr>
        <w:t>.</w:t>
      </w:r>
    </w:p>
    <w:p w14:paraId="21263A3D" w14:textId="77777777" w:rsidR="00F52455" w:rsidRPr="00F52455" w:rsidRDefault="00F52455" w:rsidP="007A1216">
      <w:pPr>
        <w:pStyle w:val="ListParagraph"/>
        <w:contextualSpacing/>
        <w:rPr>
          <w:sz w:val="22"/>
          <w:szCs w:val="22"/>
        </w:rPr>
      </w:pPr>
    </w:p>
    <w:p w14:paraId="5294F10E" w14:textId="77777777" w:rsidR="007927E3" w:rsidRPr="00C55F22" w:rsidRDefault="007927E3" w:rsidP="007A1216">
      <w:pPr>
        <w:pStyle w:val="NoSpacing"/>
        <w:rPr>
          <w:rFonts w:ascii="Times New Roman" w:hAnsi="Times New Roman"/>
          <w:b/>
        </w:rPr>
      </w:pPr>
      <w:r w:rsidRPr="00C55F22">
        <w:rPr>
          <w:rFonts w:ascii="Times New Roman" w:hAnsi="Times New Roman"/>
          <w:b/>
        </w:rPr>
        <w:t>If possible, the grantee should also report on the following Foreign Assistance Indicators:</w:t>
      </w:r>
    </w:p>
    <w:p w14:paraId="36F07716" w14:textId="77777777" w:rsidR="007927E3" w:rsidRPr="00C55F22" w:rsidRDefault="007927E3" w:rsidP="007A1216">
      <w:pPr>
        <w:pStyle w:val="NoSpacing"/>
        <w:numPr>
          <w:ilvl w:val="0"/>
          <w:numId w:val="15"/>
        </w:numPr>
        <w:rPr>
          <w:rFonts w:ascii="Times New Roman" w:hAnsi="Times New Roman"/>
        </w:rPr>
      </w:pPr>
      <w:r w:rsidRPr="00C55F22">
        <w:rPr>
          <w:rFonts w:ascii="Times New Roman" w:hAnsi="Times New Roman"/>
        </w:rPr>
        <w:t xml:space="preserve">Number of </w:t>
      </w:r>
      <w:r w:rsidRPr="001C0423">
        <w:rPr>
          <w:rFonts w:ascii="Times New Roman" w:hAnsi="Times New Roman"/>
        </w:rPr>
        <w:t>members of civil society</w:t>
      </w:r>
      <w:r w:rsidRPr="00C55F22">
        <w:rPr>
          <w:rFonts w:ascii="Times New Roman" w:hAnsi="Times New Roman"/>
        </w:rPr>
        <w:t xml:space="preserve"> receiving U</w:t>
      </w:r>
      <w:r>
        <w:rPr>
          <w:rFonts w:ascii="Times New Roman" w:hAnsi="Times New Roman"/>
        </w:rPr>
        <w:t>.</w:t>
      </w:r>
      <w:r w:rsidRPr="00C55F22">
        <w:rPr>
          <w:rFonts w:ascii="Times New Roman" w:hAnsi="Times New Roman"/>
        </w:rPr>
        <w:t>S</w:t>
      </w:r>
      <w:r>
        <w:rPr>
          <w:rFonts w:ascii="Times New Roman" w:hAnsi="Times New Roman"/>
        </w:rPr>
        <w:t>. government-</w:t>
      </w:r>
      <w:r w:rsidRPr="00C55F22">
        <w:rPr>
          <w:rFonts w:ascii="Times New Roman" w:hAnsi="Times New Roman"/>
        </w:rPr>
        <w:t>supported training in natural resource management an</w:t>
      </w:r>
      <w:r w:rsidR="00446D91">
        <w:rPr>
          <w:rFonts w:ascii="Times New Roman" w:hAnsi="Times New Roman"/>
        </w:rPr>
        <w:t>d/or biodiversity conservation</w:t>
      </w:r>
    </w:p>
    <w:p w14:paraId="42154808" w14:textId="77777777" w:rsidR="00937BD3" w:rsidRPr="00C55F22" w:rsidRDefault="00937BD3" w:rsidP="007A1216">
      <w:pPr>
        <w:pStyle w:val="NoSpacing"/>
        <w:numPr>
          <w:ilvl w:val="1"/>
          <w:numId w:val="15"/>
        </w:numPr>
        <w:rPr>
          <w:rFonts w:ascii="Times New Roman" w:hAnsi="Times New Roman"/>
        </w:rPr>
      </w:pPr>
      <w:r w:rsidRPr="00C55F22">
        <w:rPr>
          <w:rFonts w:ascii="Times New Roman" w:hAnsi="Times New Roman"/>
        </w:rPr>
        <w:t>Number of men</w:t>
      </w:r>
    </w:p>
    <w:p w14:paraId="457927DC" w14:textId="77777777" w:rsidR="00937BD3" w:rsidRPr="003E5633" w:rsidRDefault="00937BD3" w:rsidP="007A1216">
      <w:pPr>
        <w:pStyle w:val="NoSpacing"/>
        <w:numPr>
          <w:ilvl w:val="1"/>
          <w:numId w:val="15"/>
        </w:numPr>
        <w:rPr>
          <w:rFonts w:ascii="Times New Roman" w:hAnsi="Times New Roman"/>
        </w:rPr>
      </w:pPr>
      <w:r w:rsidRPr="00C55F22">
        <w:rPr>
          <w:rFonts w:ascii="Times New Roman" w:hAnsi="Times New Roman"/>
        </w:rPr>
        <w:t>Number of women</w:t>
      </w:r>
    </w:p>
    <w:p w14:paraId="53FAEB4D" w14:textId="77777777" w:rsidR="00937BD3" w:rsidRDefault="00937BD3" w:rsidP="007A1216">
      <w:pPr>
        <w:pStyle w:val="NoSpacing"/>
        <w:numPr>
          <w:ilvl w:val="0"/>
          <w:numId w:val="15"/>
        </w:numPr>
        <w:rPr>
          <w:rFonts w:ascii="Times New Roman" w:hAnsi="Times New Roman"/>
        </w:rPr>
      </w:pPr>
      <w:r w:rsidRPr="00C55F22">
        <w:rPr>
          <w:rFonts w:ascii="Times New Roman" w:hAnsi="Times New Roman"/>
        </w:rPr>
        <w:t>Number of policies, laws, agreements</w:t>
      </w:r>
      <w:r w:rsidR="00AA23AC">
        <w:rPr>
          <w:rFonts w:ascii="Times New Roman" w:hAnsi="Times New Roman"/>
        </w:rPr>
        <w:t>,</w:t>
      </w:r>
      <w:r w:rsidRPr="00C55F22">
        <w:rPr>
          <w:rFonts w:ascii="Times New Roman" w:hAnsi="Times New Roman"/>
        </w:rPr>
        <w:t xml:space="preserve"> or regulations promoting sustainable natural reso</w:t>
      </w:r>
      <w:r w:rsidR="0016681C">
        <w:rPr>
          <w:rFonts w:ascii="Times New Roman" w:hAnsi="Times New Roman"/>
        </w:rPr>
        <w:t>urces management</w:t>
      </w:r>
      <w:r w:rsidRPr="00C55F22">
        <w:rPr>
          <w:rFonts w:ascii="Times New Roman" w:hAnsi="Times New Roman"/>
        </w:rPr>
        <w:t xml:space="preserve"> that are implemented </w:t>
      </w:r>
      <w:proofErr w:type="gramStart"/>
      <w:r w:rsidRPr="00C55F22">
        <w:rPr>
          <w:rFonts w:ascii="Times New Roman" w:hAnsi="Times New Roman"/>
        </w:rPr>
        <w:t>as a result</w:t>
      </w:r>
      <w:proofErr w:type="gramEnd"/>
      <w:r w:rsidRPr="00C55F22">
        <w:rPr>
          <w:rFonts w:ascii="Times New Roman" w:hAnsi="Times New Roman"/>
        </w:rPr>
        <w:t xml:space="preserve"> of USG assistan</w:t>
      </w:r>
      <w:r w:rsidR="0016681C">
        <w:rPr>
          <w:rFonts w:ascii="Times New Roman" w:hAnsi="Times New Roman"/>
        </w:rPr>
        <w:t>ce.</w:t>
      </w:r>
    </w:p>
    <w:p w14:paraId="5C21D4A5" w14:textId="77777777" w:rsidR="00937BD3" w:rsidRPr="00C55F22" w:rsidRDefault="00937BD3" w:rsidP="007A1216">
      <w:pPr>
        <w:pStyle w:val="NoSpacing"/>
        <w:ind w:left="720"/>
        <w:rPr>
          <w:rFonts w:ascii="Times New Roman" w:hAnsi="Times New Roman"/>
        </w:rPr>
      </w:pPr>
    </w:p>
    <w:p w14:paraId="18E79875" w14:textId="5DA521A0" w:rsidR="003C142B" w:rsidRPr="009B194A" w:rsidRDefault="00AA23AC" w:rsidP="007A1216">
      <w:pPr>
        <w:pStyle w:val="NoSpacing"/>
        <w:rPr>
          <w:rFonts w:ascii="Times New Roman" w:hAnsi="Times New Roman"/>
        </w:rPr>
      </w:pPr>
      <w:r>
        <w:rPr>
          <w:rFonts w:ascii="Times New Roman" w:hAnsi="Times New Roman"/>
        </w:rPr>
        <w:t>The applicant should include a</w:t>
      </w:r>
      <w:r w:rsidR="003C142B" w:rsidRPr="009B194A">
        <w:rPr>
          <w:rFonts w:ascii="Times New Roman" w:hAnsi="Times New Roman"/>
        </w:rPr>
        <w:t xml:space="preserve">ll applicable indicators and outcome metrics </w:t>
      </w:r>
      <w:r>
        <w:rPr>
          <w:rFonts w:ascii="Times New Roman" w:hAnsi="Times New Roman"/>
        </w:rPr>
        <w:t>i</w:t>
      </w:r>
      <w:r w:rsidR="003C142B" w:rsidRPr="009B194A">
        <w:rPr>
          <w:rFonts w:ascii="Times New Roman" w:hAnsi="Times New Roman"/>
        </w:rPr>
        <w:t xml:space="preserve">n the </w:t>
      </w:r>
      <w:r>
        <w:rPr>
          <w:rFonts w:ascii="Times New Roman" w:hAnsi="Times New Roman"/>
        </w:rPr>
        <w:t>application</w:t>
      </w:r>
      <w:r w:rsidR="009D1BF1">
        <w:rPr>
          <w:rFonts w:ascii="Times New Roman" w:hAnsi="Times New Roman"/>
        </w:rPr>
        <w:t>.  The awardee will be required to report regularly all outcomes</w:t>
      </w:r>
      <w:r w:rsidR="003C142B" w:rsidRPr="009B194A">
        <w:rPr>
          <w:rFonts w:ascii="Times New Roman" w:hAnsi="Times New Roman"/>
        </w:rPr>
        <w:t xml:space="preserve">. </w:t>
      </w:r>
    </w:p>
    <w:p w14:paraId="07D0842B" w14:textId="77777777" w:rsidR="003C142B" w:rsidRPr="009B194A" w:rsidRDefault="003C142B" w:rsidP="007A1216">
      <w:pPr>
        <w:pStyle w:val="NoSpacing"/>
        <w:rPr>
          <w:rFonts w:ascii="Times New Roman" w:hAnsi="Times New Roman"/>
        </w:rPr>
      </w:pPr>
    </w:p>
    <w:p w14:paraId="656B19EB" w14:textId="1DF19D53" w:rsidR="003C142B" w:rsidRPr="009B194A" w:rsidRDefault="003C142B" w:rsidP="007A1216">
      <w:pPr>
        <w:pStyle w:val="NoSpacing"/>
        <w:rPr>
          <w:rFonts w:ascii="Times New Roman" w:hAnsi="Times New Roman"/>
          <w:b/>
        </w:rPr>
      </w:pPr>
      <w:r w:rsidRPr="009B194A">
        <w:rPr>
          <w:rFonts w:ascii="Times New Roman" w:hAnsi="Times New Roman"/>
        </w:rPr>
        <w:t>The State Department takes into consideration the quality of data reported by grant recipients as part of the award activities</w:t>
      </w:r>
      <w:r w:rsidR="009D1BF1">
        <w:rPr>
          <w:rFonts w:ascii="Times New Roman" w:hAnsi="Times New Roman"/>
        </w:rPr>
        <w:t>;</w:t>
      </w:r>
      <w:r w:rsidRPr="009B194A">
        <w:rPr>
          <w:rFonts w:ascii="Times New Roman" w:hAnsi="Times New Roman"/>
        </w:rPr>
        <w:t xml:space="preserve"> therefore</w:t>
      </w:r>
      <w:r w:rsidR="009D1BF1">
        <w:rPr>
          <w:rFonts w:ascii="Times New Roman" w:hAnsi="Times New Roman"/>
        </w:rPr>
        <w:t>,</w:t>
      </w:r>
      <w:r w:rsidRPr="009B194A">
        <w:rPr>
          <w:rFonts w:ascii="Times New Roman" w:hAnsi="Times New Roman"/>
        </w:rPr>
        <w:t xml:space="preserve"> applicants should be aware that recipients </w:t>
      </w:r>
      <w:proofErr w:type="gramStart"/>
      <w:r w:rsidRPr="009B194A">
        <w:rPr>
          <w:rFonts w:ascii="Times New Roman" w:hAnsi="Times New Roman"/>
        </w:rPr>
        <w:t>will</w:t>
      </w:r>
      <w:proofErr w:type="gramEnd"/>
      <w:r w:rsidRPr="009B194A">
        <w:rPr>
          <w:rFonts w:ascii="Times New Roman" w:hAnsi="Times New Roman"/>
        </w:rPr>
        <w:t xml:space="preserve"> be subject to data quality assessments. </w:t>
      </w:r>
    </w:p>
    <w:p w14:paraId="58CE4455" w14:textId="77777777" w:rsidR="00FB5275" w:rsidRPr="00DF1405" w:rsidRDefault="00FB5275" w:rsidP="007A1216">
      <w:pPr>
        <w:pStyle w:val="Heading1"/>
        <w:spacing w:line="240" w:lineRule="auto"/>
        <w:rPr>
          <w:rFonts w:ascii="Times New Roman" w:hAnsi="Times New Roman"/>
          <w:color w:val="auto"/>
        </w:rPr>
      </w:pPr>
      <w:bookmarkStart w:id="6" w:name="_Toc516817647"/>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Pr="00DF1405">
        <w:rPr>
          <w:rFonts w:ascii="Times New Roman" w:hAnsi="Times New Roman"/>
          <w:color w:val="auto"/>
        </w:rPr>
        <w:tab/>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6"/>
    </w:p>
    <w:p w14:paraId="7C20434C" w14:textId="77777777" w:rsidR="00FB5275" w:rsidRPr="00DF1405" w:rsidDel="00253762" w:rsidRDefault="00E45338" w:rsidP="007A1216">
      <w:pPr>
        <w:pStyle w:val="Heading2"/>
        <w:spacing w:line="240" w:lineRule="auto"/>
        <w:rPr>
          <w:rFonts w:ascii="Times New Roman" w:hAnsi="Times New Roman"/>
          <w:color w:val="auto"/>
        </w:rPr>
      </w:pPr>
      <w:bookmarkStart w:id="7" w:name="_Toc516817648"/>
      <w:bookmarkStart w:id="8" w:name="_Toc217116376"/>
      <w:bookmarkStart w:id="9" w:name="_Toc217270651"/>
      <w:r w:rsidRPr="00DF1405">
        <w:rPr>
          <w:rFonts w:ascii="Times New Roman" w:hAnsi="Times New Roman"/>
          <w:color w:val="auto"/>
        </w:rPr>
        <w:t>B1</w:t>
      </w:r>
      <w:r w:rsidR="00FB5275" w:rsidRPr="00DF1405" w:rsidDel="00253762">
        <w:rPr>
          <w:rFonts w:ascii="Times New Roman" w:hAnsi="Times New Roman"/>
          <w:color w:val="auto"/>
        </w:rPr>
        <w:t>.  Available Funding</w:t>
      </w:r>
      <w:bookmarkEnd w:id="7"/>
      <w:r w:rsidR="00FB5275" w:rsidRPr="00DF1405" w:rsidDel="00253762">
        <w:rPr>
          <w:rFonts w:ascii="Times New Roman" w:hAnsi="Times New Roman"/>
          <w:color w:val="auto"/>
        </w:rPr>
        <w:t xml:space="preserve"> </w:t>
      </w:r>
      <w:bookmarkEnd w:id="8"/>
      <w:bookmarkEnd w:id="9"/>
    </w:p>
    <w:p w14:paraId="7CC2B351" w14:textId="465E7B39" w:rsidR="00A93FD5" w:rsidRPr="00DF1405" w:rsidRDefault="00422BDC" w:rsidP="007A1216">
      <w:pPr>
        <w:spacing w:line="240" w:lineRule="auto"/>
        <w:ind w:right="-180"/>
        <w:rPr>
          <w:rFonts w:ascii="Times New Roman" w:hAnsi="Times New Roman"/>
        </w:rPr>
      </w:pPr>
      <w:r>
        <w:rPr>
          <w:rFonts w:ascii="Times New Roman" w:hAnsi="Times New Roman"/>
        </w:rPr>
        <w:t>G</w:t>
      </w:r>
      <w:r w:rsidR="00A93FD5" w:rsidRPr="00DF1405">
        <w:rPr>
          <w:rFonts w:ascii="Times New Roman" w:hAnsi="Times New Roman"/>
        </w:rPr>
        <w:t xml:space="preserve">rant-making authority for this project is contained in </w:t>
      </w:r>
      <w:r w:rsidR="00A93FD5" w:rsidRPr="00937BD3">
        <w:rPr>
          <w:rFonts w:ascii="Times New Roman" w:hAnsi="Times New Roman"/>
        </w:rPr>
        <w:t>the Foreign Assistance Act of 1961, as amended.</w:t>
      </w:r>
      <w:r w:rsidR="00A93FD5" w:rsidRPr="00DF1405">
        <w:rPr>
          <w:rFonts w:ascii="Times New Roman" w:hAnsi="Times New Roman"/>
        </w:rPr>
        <w:t xml:space="preserve">  OES has funding available for a single award of up </w:t>
      </w:r>
      <w:r w:rsidR="00A93FD5" w:rsidRPr="00937BD3">
        <w:rPr>
          <w:rFonts w:ascii="Times New Roman" w:hAnsi="Times New Roman"/>
        </w:rPr>
        <w:t xml:space="preserve">to </w:t>
      </w:r>
      <w:r w:rsidR="000816FD" w:rsidRPr="00937BD3">
        <w:rPr>
          <w:rFonts w:ascii="Times New Roman" w:hAnsi="Times New Roman"/>
        </w:rPr>
        <w:t>$</w:t>
      </w:r>
      <w:r w:rsidR="00937BD3" w:rsidRPr="00937BD3">
        <w:rPr>
          <w:rFonts w:ascii="Times New Roman" w:hAnsi="Times New Roman"/>
        </w:rPr>
        <w:t xml:space="preserve">500,000 </w:t>
      </w:r>
      <w:r w:rsidR="00A93FD5" w:rsidRPr="00937BD3">
        <w:rPr>
          <w:rFonts w:ascii="Times New Roman" w:hAnsi="Times New Roman"/>
        </w:rPr>
        <w:t>USD</w:t>
      </w:r>
      <w:r w:rsidR="00A93FD5" w:rsidRPr="008479AC">
        <w:rPr>
          <w:rFonts w:ascii="Times New Roman" w:hAnsi="Times New Roman"/>
        </w:rPr>
        <w:t xml:space="preserve"> </w:t>
      </w:r>
      <w:r w:rsidR="00937BD3">
        <w:rPr>
          <w:rFonts w:ascii="Times New Roman" w:hAnsi="Times New Roman"/>
        </w:rPr>
        <w:t xml:space="preserve">or two awards of up to $250,000 each </w:t>
      </w:r>
      <w:r w:rsidR="00A93FD5" w:rsidRPr="008479AC">
        <w:rPr>
          <w:rFonts w:ascii="Times New Roman" w:hAnsi="Times New Roman"/>
        </w:rPr>
        <w:t>for</w:t>
      </w:r>
      <w:r w:rsidR="00487281">
        <w:rPr>
          <w:rFonts w:ascii="Times New Roman" w:hAnsi="Times New Roman"/>
          <w:u w:color="0000FF"/>
        </w:rPr>
        <w:t xml:space="preserve"> </w:t>
      </w:r>
      <w:r w:rsidR="00937BD3">
        <w:rPr>
          <w:rFonts w:ascii="Times New Roman" w:hAnsi="Times New Roman"/>
          <w:u w:color="0000FF"/>
        </w:rPr>
        <w:t>Fisheries Management and Governance</w:t>
      </w:r>
      <w:r w:rsidR="00A93FD5" w:rsidRPr="008479AC">
        <w:rPr>
          <w:rFonts w:ascii="Times New Roman" w:hAnsi="Times New Roman"/>
          <w:u w:color="0000FF"/>
        </w:rPr>
        <w:t>.</w:t>
      </w:r>
      <w:r w:rsidR="00A93FD5" w:rsidRPr="008479AC">
        <w:rPr>
          <w:rFonts w:ascii="Times New Roman" w:hAnsi="Times New Roman"/>
        </w:rPr>
        <w:t xml:space="preserve">  The initial period of performa</w:t>
      </w:r>
      <w:r w:rsidR="00B93460">
        <w:rPr>
          <w:rFonts w:ascii="Times New Roman" w:hAnsi="Times New Roman"/>
        </w:rPr>
        <w:t>nce will be</w:t>
      </w:r>
      <w:r w:rsidR="00487281">
        <w:rPr>
          <w:rFonts w:ascii="Times New Roman" w:hAnsi="Times New Roman"/>
        </w:rPr>
        <w:t xml:space="preserve"> </w:t>
      </w:r>
      <w:r w:rsidR="00937BD3">
        <w:rPr>
          <w:rFonts w:ascii="Times New Roman" w:hAnsi="Times New Roman"/>
        </w:rPr>
        <w:t>24 months</w:t>
      </w:r>
      <w:r w:rsidR="00A93FD5" w:rsidRPr="008479AC">
        <w:rPr>
          <w:rFonts w:ascii="Times New Roman" w:hAnsi="Times New Roman"/>
        </w:rPr>
        <w:t>.  Depending on the quality of performance and other factors, OES may consider additional supplemental fu</w:t>
      </w:r>
      <w:r w:rsidR="00A93FD5" w:rsidRPr="00DF1405">
        <w:rPr>
          <w:rFonts w:ascii="Times New Roman" w:hAnsi="Times New Roman"/>
        </w:rPr>
        <w:t>nding to continue activities and ex</w:t>
      </w:r>
      <w:r w:rsidR="000816FD" w:rsidRPr="00DF1405">
        <w:rPr>
          <w:rFonts w:ascii="Times New Roman" w:hAnsi="Times New Roman"/>
        </w:rPr>
        <w:t>tend the period of performance,</w:t>
      </w:r>
      <w:r w:rsidR="00A93FD5" w:rsidRPr="00DF1405">
        <w:rPr>
          <w:rFonts w:ascii="Times New Roman" w:hAnsi="Times New Roman"/>
        </w:rPr>
        <w:t xml:space="preserve"> if funds are available and OES and the Recipient mutually agree.   </w:t>
      </w:r>
      <w:r w:rsidR="00487281">
        <w:rPr>
          <w:rFonts w:ascii="Times New Roman" w:hAnsi="Times New Roman"/>
        </w:rPr>
        <w:t xml:space="preserve"> </w:t>
      </w:r>
    </w:p>
    <w:p w14:paraId="54661C3E" w14:textId="77777777" w:rsidR="00FB5275" w:rsidRPr="00DF1405" w:rsidRDefault="00FB5275" w:rsidP="007A1216">
      <w:pPr>
        <w:spacing w:line="240" w:lineRule="auto"/>
        <w:ind w:right="-180"/>
        <w:jc w:val="both"/>
        <w:rPr>
          <w:rFonts w:ascii="Times New Roman" w:hAnsi="Times New Roman"/>
          <w:b/>
        </w:rPr>
      </w:pPr>
      <w:r w:rsidRPr="00DF1405">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DF1405" w14:paraId="71371BDA" w14:textId="77777777" w:rsidTr="004B60E8">
        <w:tc>
          <w:tcPr>
            <w:tcW w:w="5328" w:type="dxa"/>
            <w:vAlign w:val="center"/>
          </w:tcPr>
          <w:p w14:paraId="6C564D10" w14:textId="77777777" w:rsidR="00A93FD5" w:rsidRPr="00A87700" w:rsidRDefault="00A93FD5" w:rsidP="007A1216">
            <w:pPr>
              <w:spacing w:line="240" w:lineRule="auto"/>
              <w:ind w:right="-180"/>
              <w:rPr>
                <w:rFonts w:ascii="Times New Roman" w:hAnsi="Times New Roman"/>
              </w:rPr>
            </w:pPr>
            <w:r w:rsidRPr="00A87700">
              <w:rPr>
                <w:rFonts w:ascii="Times New Roman" w:hAnsi="Times New Roman"/>
              </w:rPr>
              <w:t>Type of Award</w:t>
            </w:r>
          </w:p>
        </w:tc>
        <w:tc>
          <w:tcPr>
            <w:tcW w:w="4140" w:type="dxa"/>
            <w:vAlign w:val="center"/>
          </w:tcPr>
          <w:p w14:paraId="45D75726" w14:textId="77777777" w:rsidR="00A93FD5" w:rsidRPr="008479AC" w:rsidRDefault="00E30080" w:rsidP="007A1216">
            <w:pPr>
              <w:spacing w:line="240" w:lineRule="auto"/>
              <w:ind w:right="-180"/>
              <w:rPr>
                <w:rFonts w:ascii="Times New Roman" w:hAnsi="Times New Roman"/>
              </w:rPr>
            </w:pPr>
            <w:r>
              <w:rPr>
                <w:rFonts w:ascii="Times New Roman" w:hAnsi="Times New Roman"/>
              </w:rPr>
              <w:t>Cooperative Agreement</w:t>
            </w:r>
          </w:p>
        </w:tc>
      </w:tr>
      <w:tr w:rsidR="00A93FD5" w:rsidRPr="00DF1405" w14:paraId="5D89875D" w14:textId="77777777" w:rsidTr="004B60E8">
        <w:tc>
          <w:tcPr>
            <w:tcW w:w="5328" w:type="dxa"/>
            <w:vAlign w:val="center"/>
          </w:tcPr>
          <w:p w14:paraId="6A346C3C" w14:textId="77777777" w:rsidR="00A93FD5" w:rsidRPr="00A87700" w:rsidRDefault="00A93FD5" w:rsidP="007A1216">
            <w:pPr>
              <w:spacing w:line="240" w:lineRule="auto"/>
              <w:ind w:right="-180"/>
              <w:rPr>
                <w:rFonts w:ascii="Times New Roman" w:hAnsi="Times New Roman"/>
              </w:rPr>
            </w:pPr>
            <w:r w:rsidRPr="00A87700">
              <w:rPr>
                <w:rFonts w:ascii="Times New Roman" w:hAnsi="Times New Roman"/>
              </w:rPr>
              <w:t>Fiscal Year Funds</w:t>
            </w:r>
          </w:p>
        </w:tc>
        <w:tc>
          <w:tcPr>
            <w:tcW w:w="4140" w:type="dxa"/>
            <w:vAlign w:val="center"/>
          </w:tcPr>
          <w:p w14:paraId="78292551" w14:textId="77777777" w:rsidR="00A93FD5" w:rsidRPr="00A87700" w:rsidRDefault="00A93FD5" w:rsidP="007A1216">
            <w:pPr>
              <w:spacing w:line="240" w:lineRule="auto"/>
              <w:ind w:right="-180"/>
              <w:rPr>
                <w:rFonts w:ascii="Times New Roman" w:hAnsi="Times New Roman"/>
              </w:rPr>
            </w:pPr>
            <w:r w:rsidRPr="00A87700">
              <w:rPr>
                <w:rFonts w:ascii="Times New Roman" w:hAnsi="Times New Roman"/>
              </w:rPr>
              <w:t>FY 20</w:t>
            </w:r>
            <w:r w:rsidR="00E30080" w:rsidRPr="00A87700">
              <w:rPr>
                <w:rFonts w:ascii="Times New Roman" w:hAnsi="Times New Roman"/>
              </w:rPr>
              <w:t>17</w:t>
            </w:r>
          </w:p>
        </w:tc>
      </w:tr>
      <w:tr w:rsidR="00A93FD5" w:rsidRPr="00DF1405" w14:paraId="47774AA3" w14:textId="77777777" w:rsidTr="004B60E8">
        <w:tc>
          <w:tcPr>
            <w:tcW w:w="5328" w:type="dxa"/>
            <w:vAlign w:val="center"/>
          </w:tcPr>
          <w:p w14:paraId="001AED34" w14:textId="77777777" w:rsidR="00A93FD5" w:rsidRPr="00A87700" w:rsidRDefault="00A93FD5" w:rsidP="007A1216">
            <w:pPr>
              <w:spacing w:line="240" w:lineRule="auto"/>
              <w:ind w:right="-180"/>
              <w:rPr>
                <w:rFonts w:ascii="Times New Roman" w:hAnsi="Times New Roman"/>
              </w:rPr>
            </w:pPr>
            <w:r w:rsidRPr="00A87700">
              <w:rPr>
                <w:rFonts w:ascii="Times New Roman" w:hAnsi="Times New Roman"/>
              </w:rPr>
              <w:t>Approximate Total Funding:</w:t>
            </w:r>
          </w:p>
        </w:tc>
        <w:tc>
          <w:tcPr>
            <w:tcW w:w="4140" w:type="dxa"/>
            <w:vAlign w:val="center"/>
          </w:tcPr>
          <w:p w14:paraId="240AA561" w14:textId="77777777" w:rsidR="00A93FD5" w:rsidRPr="008479AC" w:rsidRDefault="00873886" w:rsidP="007A1216">
            <w:pPr>
              <w:spacing w:line="240" w:lineRule="auto"/>
              <w:ind w:right="-180"/>
              <w:rPr>
                <w:rFonts w:ascii="Times New Roman" w:hAnsi="Times New Roman"/>
              </w:rPr>
            </w:pPr>
            <w:r>
              <w:rPr>
                <w:rFonts w:ascii="Times New Roman" w:hAnsi="Times New Roman"/>
              </w:rPr>
              <w:t>$500,000 USD</w:t>
            </w:r>
          </w:p>
        </w:tc>
      </w:tr>
      <w:tr w:rsidR="00A93FD5" w:rsidRPr="00DF1405" w14:paraId="46ED7173" w14:textId="77777777" w:rsidTr="004B60E8">
        <w:tc>
          <w:tcPr>
            <w:tcW w:w="5328" w:type="dxa"/>
            <w:vAlign w:val="center"/>
          </w:tcPr>
          <w:p w14:paraId="4677339E" w14:textId="77777777" w:rsidR="00A93FD5" w:rsidRPr="00A87700" w:rsidRDefault="00A93FD5" w:rsidP="007A1216">
            <w:pPr>
              <w:spacing w:line="240" w:lineRule="auto"/>
              <w:ind w:right="-180"/>
              <w:rPr>
                <w:rFonts w:ascii="Times New Roman" w:hAnsi="Times New Roman"/>
              </w:rPr>
            </w:pPr>
            <w:r w:rsidRPr="00A87700">
              <w:rPr>
                <w:rFonts w:ascii="Times New Roman" w:hAnsi="Times New Roman"/>
              </w:rPr>
              <w:t>Approximate Number of Awards:</w:t>
            </w:r>
          </w:p>
        </w:tc>
        <w:tc>
          <w:tcPr>
            <w:tcW w:w="4140" w:type="dxa"/>
            <w:vAlign w:val="center"/>
          </w:tcPr>
          <w:p w14:paraId="66041D85" w14:textId="77777777" w:rsidR="00A93FD5" w:rsidRPr="008479AC" w:rsidRDefault="00873886" w:rsidP="007A1216">
            <w:pPr>
              <w:spacing w:line="240" w:lineRule="auto"/>
              <w:ind w:right="-180"/>
              <w:rPr>
                <w:rFonts w:ascii="Times New Roman" w:hAnsi="Times New Roman"/>
              </w:rPr>
            </w:pPr>
            <w:r>
              <w:rPr>
                <w:rFonts w:ascii="Times New Roman" w:hAnsi="Times New Roman"/>
              </w:rPr>
              <w:t>One cooperative agreement for up to $500,000 USD or two cooperative agreements for up to $250,000 USD</w:t>
            </w:r>
          </w:p>
        </w:tc>
      </w:tr>
      <w:tr w:rsidR="00A93FD5" w:rsidRPr="00DF1405" w14:paraId="71AA18C5" w14:textId="77777777" w:rsidTr="004B60E8">
        <w:tc>
          <w:tcPr>
            <w:tcW w:w="5328" w:type="dxa"/>
          </w:tcPr>
          <w:p w14:paraId="1E262577" w14:textId="77777777" w:rsidR="00A93FD5" w:rsidRPr="00A87700" w:rsidRDefault="00A93FD5" w:rsidP="007A1216">
            <w:pPr>
              <w:spacing w:line="240" w:lineRule="auto"/>
              <w:ind w:right="-180"/>
              <w:rPr>
                <w:rFonts w:ascii="Times New Roman" w:hAnsi="Times New Roman"/>
              </w:rPr>
            </w:pPr>
            <w:r w:rsidRPr="00A87700">
              <w:rPr>
                <w:rFonts w:ascii="Times New Roman" w:hAnsi="Times New Roman"/>
              </w:rPr>
              <w:t>Anticipated Award Date:</w:t>
            </w:r>
          </w:p>
        </w:tc>
        <w:tc>
          <w:tcPr>
            <w:tcW w:w="4140" w:type="dxa"/>
          </w:tcPr>
          <w:p w14:paraId="38781428" w14:textId="77777777" w:rsidR="00A93FD5" w:rsidRPr="008479AC" w:rsidRDefault="00913DAA" w:rsidP="007A1216">
            <w:pPr>
              <w:spacing w:line="240" w:lineRule="auto"/>
              <w:ind w:right="-180"/>
              <w:rPr>
                <w:rFonts w:ascii="Times New Roman" w:hAnsi="Times New Roman"/>
              </w:rPr>
            </w:pPr>
            <w:r>
              <w:rPr>
                <w:rFonts w:ascii="Times New Roman" w:hAnsi="Times New Roman"/>
              </w:rPr>
              <w:t>August 2018</w:t>
            </w:r>
          </w:p>
        </w:tc>
      </w:tr>
      <w:tr w:rsidR="00A93FD5" w:rsidRPr="00DF1405" w14:paraId="2CADB777" w14:textId="77777777" w:rsidTr="004B60E8">
        <w:tc>
          <w:tcPr>
            <w:tcW w:w="5328" w:type="dxa"/>
          </w:tcPr>
          <w:p w14:paraId="25854065" w14:textId="77777777" w:rsidR="00A93FD5" w:rsidRPr="00487281" w:rsidRDefault="00A93FD5" w:rsidP="007A1216">
            <w:pPr>
              <w:spacing w:line="240" w:lineRule="auto"/>
              <w:ind w:right="-180"/>
              <w:rPr>
                <w:rFonts w:ascii="Times New Roman" w:hAnsi="Times New Roman"/>
                <w:highlight w:val="yellow"/>
              </w:rPr>
            </w:pPr>
            <w:r w:rsidRPr="00A87700">
              <w:rPr>
                <w:rFonts w:ascii="Times New Roman" w:hAnsi="Times New Roman"/>
              </w:rPr>
              <w:t>Anticipated Project Completion Date:</w:t>
            </w:r>
          </w:p>
        </w:tc>
        <w:tc>
          <w:tcPr>
            <w:tcW w:w="4140" w:type="dxa"/>
          </w:tcPr>
          <w:p w14:paraId="04041BDE" w14:textId="77777777" w:rsidR="00A93FD5" w:rsidRPr="008479AC" w:rsidRDefault="00114AE0" w:rsidP="007A1216">
            <w:pPr>
              <w:spacing w:line="240" w:lineRule="auto"/>
              <w:ind w:right="-180"/>
              <w:rPr>
                <w:rFonts w:ascii="Times New Roman" w:hAnsi="Times New Roman"/>
              </w:rPr>
            </w:pPr>
            <w:r>
              <w:rPr>
                <w:rFonts w:ascii="Times New Roman" w:hAnsi="Times New Roman"/>
              </w:rPr>
              <w:t>August 2020</w:t>
            </w:r>
          </w:p>
        </w:tc>
      </w:tr>
    </w:tbl>
    <w:p w14:paraId="1F642354" w14:textId="77777777" w:rsidR="00FB5275" w:rsidRPr="00DF1405" w:rsidRDefault="00FB5275" w:rsidP="007A1216">
      <w:pPr>
        <w:spacing w:line="240" w:lineRule="auto"/>
        <w:ind w:right="-180"/>
        <w:jc w:val="both"/>
        <w:rPr>
          <w:rFonts w:ascii="Times New Roman" w:hAnsi="Times New Roman"/>
          <w:u w:val="single"/>
        </w:rPr>
      </w:pPr>
    </w:p>
    <w:p w14:paraId="5FAC11D9" w14:textId="77777777" w:rsidR="006F7000" w:rsidRDefault="006F7000">
      <w:pPr>
        <w:spacing w:after="0" w:line="240" w:lineRule="auto"/>
        <w:rPr>
          <w:rFonts w:ascii="Times New Roman" w:hAnsi="Times New Roman"/>
          <w:u w:val="single"/>
        </w:rPr>
      </w:pPr>
      <w:r>
        <w:rPr>
          <w:rFonts w:ascii="Times New Roman" w:hAnsi="Times New Roman"/>
          <w:u w:val="single"/>
        </w:rPr>
        <w:br w:type="page"/>
      </w:r>
    </w:p>
    <w:p w14:paraId="6735A4D8" w14:textId="77777777" w:rsidR="00FB5275" w:rsidRPr="00DF1405" w:rsidRDefault="00FB5275" w:rsidP="007A1216">
      <w:pPr>
        <w:spacing w:line="240" w:lineRule="auto"/>
        <w:ind w:right="-180"/>
        <w:jc w:val="both"/>
        <w:rPr>
          <w:rFonts w:ascii="Times New Roman" w:hAnsi="Times New Roman"/>
          <w:u w:val="single"/>
        </w:rPr>
      </w:pPr>
      <w:r w:rsidRPr="00DF1405">
        <w:rPr>
          <w:rFonts w:ascii="Times New Roman" w:hAnsi="Times New Roman"/>
          <w:u w:val="single"/>
        </w:rPr>
        <w:lastRenderedPageBreak/>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DF1405" w14:paraId="32449A17" w14:textId="77777777" w:rsidTr="0030761C">
        <w:tc>
          <w:tcPr>
            <w:tcW w:w="5328" w:type="dxa"/>
            <w:vAlign w:val="center"/>
          </w:tcPr>
          <w:p w14:paraId="1001EBB5" w14:textId="77777777" w:rsidR="00FB5275" w:rsidRPr="00487281" w:rsidRDefault="00FB5275" w:rsidP="007A1216">
            <w:pPr>
              <w:spacing w:line="240" w:lineRule="auto"/>
              <w:ind w:right="-180"/>
              <w:rPr>
                <w:rFonts w:ascii="Times New Roman" w:hAnsi="Times New Roman"/>
                <w:highlight w:val="yellow"/>
              </w:rPr>
            </w:pPr>
            <w:r w:rsidRPr="00A87700">
              <w:rPr>
                <w:rFonts w:ascii="Times New Roman" w:hAnsi="Times New Roman"/>
              </w:rPr>
              <w:t>Deadline for Applications</w:t>
            </w:r>
          </w:p>
        </w:tc>
        <w:tc>
          <w:tcPr>
            <w:tcW w:w="4140" w:type="dxa"/>
            <w:vAlign w:val="center"/>
          </w:tcPr>
          <w:p w14:paraId="34BC2E2F" w14:textId="39A89147" w:rsidR="00FB5275" w:rsidRPr="00DF1405" w:rsidRDefault="0060517C" w:rsidP="007A1216">
            <w:pPr>
              <w:spacing w:line="240" w:lineRule="auto"/>
              <w:ind w:left="720" w:right="-180" w:hanging="720"/>
              <w:rPr>
                <w:rFonts w:ascii="Times New Roman" w:hAnsi="Times New Roman"/>
              </w:rPr>
            </w:pPr>
            <w:r>
              <w:rPr>
                <w:rFonts w:ascii="Times New Roman" w:hAnsi="Times New Roman"/>
              </w:rPr>
              <w:t>July 27</w:t>
            </w:r>
            <w:r w:rsidR="00114AE0">
              <w:rPr>
                <w:rFonts w:ascii="Times New Roman" w:hAnsi="Times New Roman"/>
              </w:rPr>
              <w:t>, 2018</w:t>
            </w:r>
          </w:p>
        </w:tc>
      </w:tr>
      <w:tr w:rsidR="000816FD" w:rsidRPr="00DF1405" w14:paraId="6D219FF0" w14:textId="77777777" w:rsidTr="004B60E8">
        <w:tc>
          <w:tcPr>
            <w:tcW w:w="5328" w:type="dxa"/>
            <w:vAlign w:val="center"/>
          </w:tcPr>
          <w:p w14:paraId="0CD8361B" w14:textId="77777777" w:rsidR="000816FD" w:rsidRPr="00487281" w:rsidRDefault="000816FD" w:rsidP="007A1216">
            <w:pPr>
              <w:spacing w:line="240" w:lineRule="auto"/>
              <w:ind w:right="-180"/>
              <w:rPr>
                <w:rFonts w:ascii="Times New Roman" w:hAnsi="Times New Roman"/>
                <w:highlight w:val="yellow"/>
              </w:rPr>
            </w:pPr>
            <w:r w:rsidRPr="00A87700">
              <w:rPr>
                <w:rFonts w:ascii="Times New Roman" w:hAnsi="Times New Roman"/>
              </w:rPr>
              <w:t xml:space="preserve">Notification of Project Approval/Disapproval and </w:t>
            </w:r>
            <w:r w:rsidR="00121B33" w:rsidRPr="00A87700">
              <w:rPr>
                <w:rFonts w:ascii="Times New Roman" w:hAnsi="Times New Roman"/>
              </w:rPr>
              <w:t xml:space="preserve">Cooperative Agreement </w:t>
            </w:r>
            <w:r w:rsidRPr="00A87700">
              <w:rPr>
                <w:rFonts w:ascii="Times New Roman" w:hAnsi="Times New Roman"/>
              </w:rPr>
              <w:t>Signing</w:t>
            </w:r>
          </w:p>
        </w:tc>
        <w:tc>
          <w:tcPr>
            <w:tcW w:w="4140" w:type="dxa"/>
          </w:tcPr>
          <w:p w14:paraId="5DA063CD" w14:textId="3ECBDBBA" w:rsidR="000816FD" w:rsidRPr="00DF1405" w:rsidRDefault="00D26522" w:rsidP="007A1216">
            <w:pPr>
              <w:spacing w:line="240" w:lineRule="auto"/>
              <w:rPr>
                <w:rFonts w:ascii="Times New Roman" w:hAnsi="Times New Roman"/>
              </w:rPr>
            </w:pPr>
            <w:r>
              <w:rPr>
                <w:rFonts w:ascii="Times New Roman" w:hAnsi="Times New Roman"/>
              </w:rPr>
              <w:t>August</w:t>
            </w:r>
            <w:r w:rsidR="00114AE0">
              <w:rPr>
                <w:rFonts w:ascii="Times New Roman" w:hAnsi="Times New Roman"/>
              </w:rPr>
              <w:t xml:space="preserve"> 2018</w:t>
            </w:r>
          </w:p>
        </w:tc>
      </w:tr>
    </w:tbl>
    <w:p w14:paraId="3E01ACAE" w14:textId="77777777" w:rsidR="00FB5275" w:rsidRPr="00DF1405" w:rsidRDefault="00E45338" w:rsidP="007A1216">
      <w:pPr>
        <w:pStyle w:val="Heading2"/>
        <w:spacing w:line="240" w:lineRule="auto"/>
        <w:rPr>
          <w:rFonts w:ascii="Times New Roman" w:hAnsi="Times New Roman"/>
          <w:color w:val="auto"/>
        </w:rPr>
      </w:pPr>
      <w:bookmarkStart w:id="10" w:name="_Toc217116377"/>
      <w:bookmarkStart w:id="11" w:name="_Toc217270652"/>
      <w:bookmarkStart w:id="12" w:name="_Toc516817649"/>
      <w:r w:rsidRPr="00DF1405">
        <w:rPr>
          <w:rFonts w:ascii="Times New Roman" w:hAnsi="Times New Roman"/>
          <w:color w:val="auto"/>
        </w:rPr>
        <w:t>B2</w:t>
      </w:r>
      <w:r w:rsidR="00FB5275" w:rsidRPr="00DF1405">
        <w:rPr>
          <w:rFonts w:ascii="Times New Roman" w:hAnsi="Times New Roman"/>
          <w:color w:val="auto"/>
        </w:rPr>
        <w:t>.  Award Management</w:t>
      </w:r>
      <w:bookmarkEnd w:id="10"/>
      <w:bookmarkEnd w:id="11"/>
      <w:bookmarkEnd w:id="12"/>
    </w:p>
    <w:p w14:paraId="614A57AA" w14:textId="77777777" w:rsidR="00A93FD5" w:rsidRPr="00DF1405" w:rsidRDefault="00A93FD5" w:rsidP="007A1216">
      <w:pPr>
        <w:widowControl w:val="0"/>
        <w:tabs>
          <w:tab w:val="left" w:pos="360"/>
        </w:tabs>
        <w:autoSpaceDE w:val="0"/>
        <w:autoSpaceDN w:val="0"/>
        <w:adjustRightInd w:val="0"/>
        <w:spacing w:line="240" w:lineRule="auto"/>
        <w:rPr>
          <w:rFonts w:ascii="Times New Roman" w:hAnsi="Times New Roman"/>
          <w:iCs/>
        </w:rPr>
      </w:pPr>
      <w:bookmarkStart w:id="13" w:name="_Toc217116378"/>
      <w:bookmarkStart w:id="14" w:name="_Toc217270653"/>
      <w:r w:rsidRPr="00DF1405">
        <w:rPr>
          <w:rFonts w:ascii="Times New Roman" w:hAnsi="Times New Roman"/>
          <w:iCs/>
        </w:rPr>
        <w:t xml:space="preserve">The successful applicant awarded under this </w:t>
      </w:r>
      <w:r w:rsidR="007A06B9" w:rsidRPr="00DF1405">
        <w:rPr>
          <w:rFonts w:ascii="Times New Roman" w:hAnsi="Times New Roman"/>
          <w:iCs/>
        </w:rPr>
        <w:t>NOFO</w:t>
      </w:r>
      <w:r w:rsidR="001F27F8" w:rsidRPr="00DF1405">
        <w:rPr>
          <w:rFonts w:ascii="Times New Roman" w:hAnsi="Times New Roman"/>
          <w:iCs/>
        </w:rPr>
        <w:t xml:space="preserve"> </w:t>
      </w:r>
      <w:r w:rsidRPr="00DF1405">
        <w:rPr>
          <w:rFonts w:ascii="Times New Roman" w:hAnsi="Times New Roman"/>
          <w:iCs/>
        </w:rPr>
        <w:t xml:space="preserve">will need </w:t>
      </w:r>
      <w:proofErr w:type="gramStart"/>
      <w:r w:rsidRPr="00DF1405">
        <w:rPr>
          <w:rFonts w:ascii="Times New Roman" w:hAnsi="Times New Roman"/>
          <w:iCs/>
        </w:rPr>
        <w:t>to routinely collaborate</w:t>
      </w:r>
      <w:proofErr w:type="gramEnd"/>
      <w:r w:rsidRPr="00DF1405">
        <w:rPr>
          <w:rFonts w:ascii="Times New Roman" w:hAnsi="Times New Roman"/>
          <w:iCs/>
        </w:rPr>
        <w:t xml:space="preserve"> with </w:t>
      </w:r>
      <w:r w:rsidR="004A66FC">
        <w:rPr>
          <w:rFonts w:ascii="Times New Roman" w:hAnsi="Times New Roman"/>
          <w:iCs/>
        </w:rPr>
        <w:t xml:space="preserve">the </w:t>
      </w:r>
      <w:r w:rsidR="00C4112A">
        <w:rPr>
          <w:rFonts w:ascii="Times New Roman" w:hAnsi="Times New Roman"/>
          <w:iCs/>
        </w:rPr>
        <w:t xml:space="preserve">U.S. </w:t>
      </w:r>
      <w:r w:rsidR="004A66FC">
        <w:rPr>
          <w:rFonts w:ascii="Times New Roman" w:hAnsi="Times New Roman"/>
          <w:iCs/>
        </w:rPr>
        <w:t xml:space="preserve">embassy </w:t>
      </w:r>
      <w:r w:rsidR="009E022D">
        <w:rPr>
          <w:rFonts w:ascii="Times New Roman" w:hAnsi="Times New Roman"/>
          <w:iCs/>
        </w:rPr>
        <w:t xml:space="preserve">and with the entities responsible for fisheries issues </w:t>
      </w:r>
      <w:r w:rsidR="004A66FC">
        <w:rPr>
          <w:rFonts w:ascii="Times New Roman" w:hAnsi="Times New Roman"/>
          <w:iCs/>
        </w:rPr>
        <w:t>in the countries included in the award</w:t>
      </w:r>
      <w:r w:rsidRPr="00AE061E">
        <w:rPr>
          <w:rFonts w:ascii="Times New Roman" w:hAnsi="Times New Roman"/>
          <w:iCs/>
        </w:rPr>
        <w:t>.</w:t>
      </w:r>
      <w:r w:rsidRPr="00DF1405">
        <w:rPr>
          <w:rFonts w:ascii="Times New Roman" w:hAnsi="Times New Roman"/>
          <w:iCs/>
        </w:rPr>
        <w:t xml:space="preserve">  </w:t>
      </w:r>
    </w:p>
    <w:p w14:paraId="7C120765" w14:textId="77777777" w:rsidR="00A93FD5" w:rsidRDefault="00A93FD5" w:rsidP="007A1216">
      <w:pPr>
        <w:spacing w:line="240" w:lineRule="auto"/>
        <w:rPr>
          <w:rFonts w:ascii="Times New Roman" w:hAnsi="Times New Roman"/>
        </w:rPr>
      </w:pPr>
      <w:r w:rsidRPr="00DF1405">
        <w:rPr>
          <w:rFonts w:ascii="Times New Roman" w:hAnsi="Times New Roman"/>
        </w:rPr>
        <w:t xml:space="preserve">The Recipient must ensure that all funds </w:t>
      </w:r>
      <w:proofErr w:type="gramStart"/>
      <w:r w:rsidRPr="00DF1405">
        <w:rPr>
          <w:rFonts w:ascii="Times New Roman" w:hAnsi="Times New Roman"/>
        </w:rPr>
        <w:t>are used</w:t>
      </w:r>
      <w:proofErr w:type="gramEnd"/>
      <w:r w:rsidRPr="00DF1405">
        <w:rPr>
          <w:rFonts w:ascii="Times New Roman" w:hAnsi="Times New Roman"/>
        </w:rPr>
        <w:t xml:space="preserve"> in a manner consistent with U.S. Government laws on the use of foreign assistance funds, including any applicable restrictions on funding.</w:t>
      </w:r>
    </w:p>
    <w:p w14:paraId="5AB2AA72" w14:textId="77777777" w:rsidR="00FB5275" w:rsidRPr="00DF1405" w:rsidRDefault="00E45338" w:rsidP="007A1216">
      <w:pPr>
        <w:pStyle w:val="Heading1"/>
        <w:spacing w:line="240" w:lineRule="auto"/>
        <w:rPr>
          <w:rFonts w:ascii="Times New Roman" w:hAnsi="Times New Roman"/>
          <w:color w:val="auto"/>
        </w:rPr>
      </w:pPr>
      <w:bookmarkStart w:id="15" w:name="_Toc516817650"/>
      <w:r w:rsidRPr="00DF1405">
        <w:rPr>
          <w:rFonts w:ascii="Times New Roman" w:hAnsi="Times New Roman"/>
          <w:color w:val="auto"/>
        </w:rPr>
        <w:t>Section C</w:t>
      </w:r>
      <w:r w:rsidR="00661AF3" w:rsidRPr="00DF1405">
        <w:rPr>
          <w:rFonts w:ascii="Times New Roman" w:hAnsi="Times New Roman"/>
          <w:color w:val="auto"/>
        </w:rPr>
        <w:t>.</w:t>
      </w:r>
      <w:r w:rsidRPr="00DF1405">
        <w:rPr>
          <w:rFonts w:ascii="Times New Roman" w:hAnsi="Times New Roman"/>
          <w:color w:val="auto"/>
        </w:rPr>
        <w:t xml:space="preserve">  </w:t>
      </w:r>
      <w:r w:rsidR="006117CD">
        <w:rPr>
          <w:rFonts w:ascii="Times New Roman" w:hAnsi="Times New Roman"/>
          <w:color w:val="auto"/>
        </w:rPr>
        <w:tab/>
      </w:r>
      <w:r w:rsidRPr="00DF1405">
        <w:rPr>
          <w:rFonts w:ascii="Times New Roman" w:hAnsi="Times New Roman"/>
          <w:color w:val="auto"/>
        </w:rPr>
        <w:t>Eligibility Information</w:t>
      </w:r>
      <w:bookmarkEnd w:id="15"/>
      <w:r w:rsidRPr="00DF1405">
        <w:rPr>
          <w:rFonts w:ascii="Times New Roman" w:hAnsi="Times New Roman"/>
          <w:color w:val="auto"/>
        </w:rPr>
        <w:t xml:space="preserve"> </w:t>
      </w:r>
      <w:bookmarkEnd w:id="13"/>
      <w:bookmarkEnd w:id="14"/>
    </w:p>
    <w:p w14:paraId="1341C1E4" w14:textId="77777777" w:rsidR="00FB5275" w:rsidRPr="00DF1405" w:rsidRDefault="00E45338" w:rsidP="007A1216">
      <w:pPr>
        <w:pStyle w:val="Heading2"/>
        <w:spacing w:line="240" w:lineRule="auto"/>
        <w:rPr>
          <w:rFonts w:ascii="Times New Roman" w:hAnsi="Times New Roman"/>
          <w:color w:val="auto"/>
        </w:rPr>
      </w:pPr>
      <w:bookmarkStart w:id="16" w:name="_Toc217116379"/>
      <w:bookmarkStart w:id="17" w:name="_Toc217270654"/>
      <w:bookmarkStart w:id="18" w:name="_Toc516817651"/>
      <w:r w:rsidRPr="00DF1405">
        <w:rPr>
          <w:rFonts w:ascii="Times New Roman" w:hAnsi="Times New Roman"/>
          <w:color w:val="auto"/>
        </w:rPr>
        <w:t>C1</w:t>
      </w:r>
      <w:r w:rsidR="00FB5275" w:rsidRPr="00DF1405">
        <w:rPr>
          <w:rFonts w:ascii="Times New Roman" w:hAnsi="Times New Roman"/>
          <w:color w:val="auto"/>
        </w:rPr>
        <w:t>.  Eligible Applicants</w:t>
      </w:r>
      <w:bookmarkEnd w:id="16"/>
      <w:bookmarkEnd w:id="17"/>
      <w:bookmarkEnd w:id="18"/>
    </w:p>
    <w:p w14:paraId="5CB7FF93" w14:textId="77777777" w:rsidR="00D23E29" w:rsidRDefault="00A93FD5" w:rsidP="007A1216">
      <w:pPr>
        <w:spacing w:after="0" w:line="240" w:lineRule="auto"/>
        <w:rPr>
          <w:rFonts w:ascii="Times New Roman" w:hAnsi="Times New Roman"/>
        </w:rPr>
      </w:pPr>
      <w:r w:rsidRPr="00D311E3">
        <w:rPr>
          <w:rFonts w:ascii="Times New Roman" w:hAnsi="Times New Roman"/>
        </w:rPr>
        <w:t xml:space="preserve">Eligibility is limited to </w:t>
      </w:r>
      <w:r w:rsidR="00C4112A" w:rsidRPr="00D311E3">
        <w:rPr>
          <w:rFonts w:ascii="Times New Roman" w:hAnsi="Times New Roman"/>
        </w:rPr>
        <w:t xml:space="preserve">U.S. </w:t>
      </w:r>
      <w:r w:rsidRPr="00D311E3">
        <w:rPr>
          <w:rFonts w:ascii="Times New Roman" w:hAnsi="Times New Roman"/>
        </w:rPr>
        <w:t>non-profit/</w:t>
      </w:r>
      <w:r w:rsidR="00203CE1" w:rsidRPr="00D311E3">
        <w:rPr>
          <w:rFonts w:ascii="Times New Roman" w:hAnsi="Times New Roman"/>
        </w:rPr>
        <w:t>NGOs</w:t>
      </w:r>
      <w:r w:rsidR="006444F5">
        <w:rPr>
          <w:rFonts w:ascii="Times New Roman" w:hAnsi="Times New Roman"/>
        </w:rPr>
        <w:t xml:space="preserve"> subject to section 501(c</w:t>
      </w:r>
      <w:proofErr w:type="gramStart"/>
      <w:r w:rsidR="006444F5">
        <w:rPr>
          <w:rFonts w:ascii="Times New Roman" w:hAnsi="Times New Roman"/>
        </w:rPr>
        <w:t>)</w:t>
      </w:r>
      <w:r w:rsidRPr="00D311E3">
        <w:rPr>
          <w:rFonts w:ascii="Times New Roman" w:hAnsi="Times New Roman"/>
        </w:rPr>
        <w:t>(</w:t>
      </w:r>
      <w:proofErr w:type="gramEnd"/>
      <w:r w:rsidRPr="00D311E3">
        <w:rPr>
          <w:rFonts w:ascii="Times New Roman" w:hAnsi="Times New Roman"/>
        </w:rPr>
        <w:t xml:space="preserve">3) of the U.S. tax code, </w:t>
      </w:r>
      <w:r w:rsidR="00D2211F">
        <w:rPr>
          <w:rFonts w:ascii="Times New Roman" w:hAnsi="Times New Roman"/>
        </w:rPr>
        <w:t xml:space="preserve">foreign </w:t>
      </w:r>
      <w:r w:rsidR="00D2211F" w:rsidRPr="00415002">
        <w:rPr>
          <w:rFonts w:ascii="Times New Roman" w:hAnsi="Times New Roman"/>
        </w:rPr>
        <w:t>not-for-profit</w:t>
      </w:r>
      <w:r w:rsidR="00D2211F">
        <w:rPr>
          <w:rFonts w:ascii="Times New Roman" w:hAnsi="Times New Roman"/>
        </w:rPr>
        <w:t>/NGOs</w:t>
      </w:r>
      <w:r w:rsidRPr="00D311E3">
        <w:rPr>
          <w:rFonts w:ascii="Times New Roman" w:hAnsi="Times New Roman"/>
        </w:rPr>
        <w:t>, educational institutions, and public international organizations</w:t>
      </w:r>
      <w:r w:rsidR="00D311E3" w:rsidRPr="00D311E3">
        <w:rPr>
          <w:rFonts w:ascii="Times New Roman" w:hAnsi="Times New Roman"/>
        </w:rPr>
        <w:t>.</w:t>
      </w:r>
    </w:p>
    <w:p w14:paraId="19D489A4" w14:textId="77777777" w:rsidR="00444CA1" w:rsidRPr="007E260A" w:rsidRDefault="00444CA1" w:rsidP="007A1216">
      <w:pPr>
        <w:spacing w:after="0" w:line="240" w:lineRule="auto"/>
        <w:rPr>
          <w:rFonts w:ascii="Times New Roman" w:hAnsi="Times New Roman"/>
          <w:sz w:val="24"/>
          <w:szCs w:val="24"/>
        </w:rPr>
      </w:pPr>
    </w:p>
    <w:p w14:paraId="09B106E3" w14:textId="62ED6970" w:rsidR="00A93FD5" w:rsidRPr="00DF1405" w:rsidRDefault="007E260A" w:rsidP="007A1216">
      <w:pPr>
        <w:spacing w:after="0" w:line="240" w:lineRule="auto"/>
        <w:rPr>
          <w:rFonts w:ascii="Times New Roman" w:hAnsi="Times New Roman"/>
        </w:rPr>
      </w:pPr>
      <w:proofErr w:type="gramStart"/>
      <w:r w:rsidRPr="0084544E">
        <w:rPr>
          <w:rFonts w:ascii="Times New Roman" w:hAnsi="Times New Roman"/>
        </w:rPr>
        <w:t>Technically eligible submissions are those which: 1) arrive el</w:t>
      </w:r>
      <w:r w:rsidR="00D45060">
        <w:rPr>
          <w:rFonts w:ascii="Times New Roman" w:hAnsi="Times New Roman"/>
        </w:rPr>
        <w:t xml:space="preserve">ectronically to www.grants.gov </w:t>
      </w:r>
      <w:r w:rsidRPr="0084544E">
        <w:rPr>
          <w:rFonts w:ascii="Times New Roman" w:hAnsi="Times New Roman"/>
        </w:rPr>
        <w:t xml:space="preserve">or </w:t>
      </w:r>
      <w:r w:rsidR="005158DF" w:rsidRPr="00444CA1">
        <w:rPr>
          <w:rFonts w:ascii="Times New Roman" w:hAnsi="Times New Roman"/>
        </w:rPr>
        <w:t>SAMS Domestic</w:t>
      </w:r>
      <w:r w:rsidR="002201CF">
        <w:rPr>
          <w:rFonts w:ascii="Times New Roman" w:hAnsi="Times New Roman"/>
        </w:rPr>
        <w:t xml:space="preserve"> by the designated deadline; </w:t>
      </w:r>
      <w:r w:rsidRPr="0084544E">
        <w:rPr>
          <w:rFonts w:ascii="Times New Roman" w:hAnsi="Times New Roman"/>
        </w:rPr>
        <w:t>2) have heeded all instr</w:t>
      </w:r>
      <w:r w:rsidR="008C3103">
        <w:rPr>
          <w:rFonts w:ascii="Times New Roman" w:hAnsi="Times New Roman"/>
        </w:rPr>
        <w:t>uctions contained in the NOFO</w:t>
      </w:r>
      <w:r w:rsidRPr="0084544E">
        <w:rPr>
          <w:rFonts w:ascii="Times New Roman" w:hAnsi="Times New Roman"/>
        </w:rPr>
        <w:t>, including length and com</w:t>
      </w:r>
      <w:r w:rsidR="00986D82">
        <w:rPr>
          <w:rFonts w:ascii="Times New Roman" w:hAnsi="Times New Roman"/>
        </w:rPr>
        <w:t>pleteness of submission; 3) only include activities that take place within the countries listed above; and 4</w:t>
      </w:r>
      <w:r w:rsidRPr="0084544E">
        <w:rPr>
          <w:rFonts w:ascii="Times New Roman" w:hAnsi="Times New Roman"/>
        </w:rPr>
        <w:t>) do not violate any of the guidelines stated in the solicitation and this document.</w:t>
      </w:r>
      <w:proofErr w:type="gramEnd"/>
    </w:p>
    <w:p w14:paraId="6761EFAE" w14:textId="77777777" w:rsidR="00E45338" w:rsidRPr="00DF1405" w:rsidRDefault="00E45338" w:rsidP="007A1216">
      <w:pPr>
        <w:pStyle w:val="Heading2"/>
        <w:spacing w:line="240" w:lineRule="auto"/>
        <w:rPr>
          <w:rFonts w:ascii="Times New Roman" w:hAnsi="Times New Roman"/>
          <w:color w:val="auto"/>
        </w:rPr>
      </w:pPr>
      <w:bookmarkStart w:id="19" w:name="_Toc516817652"/>
      <w:r w:rsidRPr="00DF1405">
        <w:rPr>
          <w:rFonts w:ascii="Times New Roman" w:hAnsi="Times New Roman"/>
          <w:color w:val="auto"/>
        </w:rPr>
        <w:t xml:space="preserve">C2. </w:t>
      </w:r>
      <w:r w:rsidR="00E44845" w:rsidRPr="00DF1405">
        <w:rPr>
          <w:rFonts w:ascii="Times New Roman" w:hAnsi="Times New Roman"/>
          <w:color w:val="auto"/>
        </w:rPr>
        <w:t>Cost Share</w:t>
      </w:r>
      <w:bookmarkEnd w:id="19"/>
    </w:p>
    <w:p w14:paraId="3334CF69" w14:textId="77777777" w:rsidR="004F42A0" w:rsidRDefault="00E44845" w:rsidP="007A1216">
      <w:pPr>
        <w:spacing w:after="0" w:line="240" w:lineRule="auto"/>
        <w:ind w:right="-187"/>
        <w:rPr>
          <w:rFonts w:ascii="Times New Roman" w:hAnsi="Times New Roman"/>
        </w:rPr>
      </w:pPr>
      <w:r w:rsidRPr="0046411A">
        <w:rPr>
          <w:rFonts w:ascii="Times New Roman" w:hAnsi="Times New Roman"/>
        </w:rPr>
        <w:t>Cost share is no</w:t>
      </w:r>
      <w:r w:rsidR="0046411A" w:rsidRPr="0046411A">
        <w:rPr>
          <w:rFonts w:ascii="Times New Roman" w:hAnsi="Times New Roman"/>
        </w:rPr>
        <w:t>t required for this application, but is encouraged.</w:t>
      </w:r>
    </w:p>
    <w:p w14:paraId="0C05C9E3" w14:textId="77777777" w:rsidR="00066CD9" w:rsidRPr="00DF1405" w:rsidRDefault="00FB5275" w:rsidP="007A1216">
      <w:pPr>
        <w:pStyle w:val="Heading1"/>
        <w:spacing w:line="240" w:lineRule="auto"/>
        <w:rPr>
          <w:rFonts w:ascii="Times New Roman" w:hAnsi="Times New Roman"/>
          <w:color w:val="auto"/>
        </w:rPr>
      </w:pPr>
      <w:bookmarkStart w:id="20" w:name="_Toc217116381"/>
      <w:bookmarkStart w:id="21" w:name="_Toc217270656"/>
      <w:bookmarkStart w:id="22" w:name="_Toc516817653"/>
      <w:r w:rsidRPr="00DF1405">
        <w:rPr>
          <w:rFonts w:ascii="Times New Roman" w:hAnsi="Times New Roman"/>
          <w:color w:val="auto"/>
        </w:rPr>
        <w:t xml:space="preserve">Section </w:t>
      </w:r>
      <w:r w:rsidR="00E44845" w:rsidRPr="00DF1405">
        <w:rPr>
          <w:rFonts w:ascii="Times New Roman" w:hAnsi="Times New Roman"/>
          <w:color w:val="auto"/>
        </w:rPr>
        <w:t xml:space="preserve">D. </w:t>
      </w:r>
      <w:r w:rsidRPr="00DF1405">
        <w:rPr>
          <w:rFonts w:ascii="Times New Roman" w:hAnsi="Times New Roman"/>
          <w:color w:val="auto"/>
        </w:rPr>
        <w:tab/>
        <w:t>Application and Submission Information</w:t>
      </w:r>
      <w:bookmarkEnd w:id="20"/>
      <w:bookmarkEnd w:id="21"/>
      <w:bookmarkEnd w:id="22"/>
    </w:p>
    <w:p w14:paraId="551EBBAA" w14:textId="77777777" w:rsidR="00FB5275" w:rsidRPr="00DF1405" w:rsidRDefault="00066CD9" w:rsidP="007A1216">
      <w:pPr>
        <w:pStyle w:val="Heading2"/>
        <w:spacing w:line="240" w:lineRule="auto"/>
        <w:rPr>
          <w:rFonts w:ascii="Times New Roman" w:hAnsi="Times New Roman"/>
          <w:color w:val="auto"/>
        </w:rPr>
      </w:pPr>
      <w:bookmarkStart w:id="23" w:name="_Toc516817654"/>
      <w:r w:rsidRPr="00DF1405">
        <w:rPr>
          <w:rFonts w:ascii="Times New Roman" w:hAnsi="Times New Roman"/>
          <w:color w:val="auto"/>
        </w:rPr>
        <w:t>D1.  Address to request Application Package</w:t>
      </w:r>
      <w:bookmarkEnd w:id="23"/>
    </w:p>
    <w:p w14:paraId="17125D6D" w14:textId="77777777" w:rsidR="00ED70A4" w:rsidRPr="00DF1405" w:rsidRDefault="007E260A" w:rsidP="007A1216">
      <w:pPr>
        <w:spacing w:after="0" w:line="240" w:lineRule="auto"/>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r w:rsidR="00C16038">
        <w:rPr>
          <w:rFonts w:ascii="Times New Roman" w:hAnsi="Times New Roman"/>
        </w:rPr>
        <w:t xml:space="preserve">  </w:t>
      </w:r>
      <w:r w:rsidR="00FB5275" w:rsidRPr="00DF1405">
        <w:rPr>
          <w:rFonts w:ascii="Times New Roman" w:hAnsi="Times New Roman"/>
        </w:rPr>
        <w:t xml:space="preserve">Once the </w:t>
      </w:r>
      <w:r w:rsidR="00C60B2A" w:rsidRPr="00DF1405">
        <w:rPr>
          <w:rFonts w:ascii="Times New Roman" w:hAnsi="Times New Roman"/>
        </w:rPr>
        <w:t xml:space="preserve">NOFO </w:t>
      </w:r>
      <w:r w:rsidR="00FB5275" w:rsidRPr="00DF1405">
        <w:rPr>
          <w:rFonts w:ascii="Times New Roman" w:hAnsi="Times New Roman"/>
        </w:rPr>
        <w:t xml:space="preserve">deadline has passed, OES staff may not discuss this competition with an applicant until the proposal review process </w:t>
      </w:r>
      <w:proofErr w:type="gramStart"/>
      <w:r w:rsidR="00FB5275" w:rsidRPr="00DF1405">
        <w:rPr>
          <w:rFonts w:ascii="Times New Roman" w:hAnsi="Times New Roman"/>
        </w:rPr>
        <w:t>has been completed</w:t>
      </w:r>
      <w:proofErr w:type="gramEnd"/>
      <w:r w:rsidR="00FB5275" w:rsidRPr="00DF1405">
        <w:rPr>
          <w:rFonts w:ascii="Times New Roman" w:hAnsi="Times New Roman"/>
        </w:rPr>
        <w:t>.</w:t>
      </w:r>
      <w:bookmarkStart w:id="24" w:name="_Toc217116383"/>
      <w:bookmarkStart w:id="25" w:name="_Toc217270658"/>
    </w:p>
    <w:p w14:paraId="3696CAF5" w14:textId="77777777" w:rsidR="00FB5275" w:rsidRPr="00DF1405" w:rsidRDefault="00066CD9" w:rsidP="007A1216">
      <w:pPr>
        <w:pStyle w:val="Heading2"/>
        <w:spacing w:line="240" w:lineRule="auto"/>
        <w:rPr>
          <w:rFonts w:ascii="Times New Roman" w:hAnsi="Times New Roman"/>
          <w:color w:val="auto"/>
        </w:rPr>
      </w:pPr>
      <w:bookmarkStart w:id="26" w:name="_Toc516817655"/>
      <w:r w:rsidRPr="00DF1405">
        <w:rPr>
          <w:rFonts w:ascii="Times New Roman" w:hAnsi="Times New Roman"/>
          <w:color w:val="auto"/>
        </w:rPr>
        <w:t>D2</w:t>
      </w:r>
      <w:r w:rsidR="00FB5275" w:rsidRPr="00DF1405">
        <w:rPr>
          <w:rFonts w:ascii="Times New Roman" w:hAnsi="Times New Roman"/>
          <w:color w:val="auto"/>
        </w:rPr>
        <w:t>.  Content and Form of Application Submission</w:t>
      </w:r>
      <w:bookmarkEnd w:id="24"/>
      <w:bookmarkEnd w:id="25"/>
      <w:bookmarkEnd w:id="26"/>
    </w:p>
    <w:p w14:paraId="51F4E0DC" w14:textId="163C0DC9" w:rsidR="00FB5275" w:rsidRPr="00075DD4" w:rsidRDefault="00FB5275" w:rsidP="007A1216">
      <w:pPr>
        <w:spacing w:line="240" w:lineRule="auto"/>
        <w:ind w:right="-180"/>
        <w:rPr>
          <w:rFonts w:ascii="Times New Roman" w:hAnsi="Times New Roman"/>
        </w:rPr>
      </w:pPr>
      <w:r w:rsidRPr="00075DD4">
        <w:rPr>
          <w:rFonts w:ascii="Times New Roman" w:hAnsi="Times New Roman"/>
        </w:rPr>
        <w:t xml:space="preserve">Any prospective applicant who has questions concerning the contents of this </w:t>
      </w:r>
      <w:r w:rsidR="00C60B2A" w:rsidRPr="00075DD4">
        <w:rPr>
          <w:rFonts w:ascii="Times New Roman" w:hAnsi="Times New Roman"/>
        </w:rPr>
        <w:t xml:space="preserve">NOFO </w:t>
      </w:r>
      <w:r w:rsidRPr="00075DD4">
        <w:rPr>
          <w:rFonts w:ascii="Times New Roman" w:hAnsi="Times New Roman"/>
        </w:rPr>
        <w:t>should submit them by email to</w:t>
      </w:r>
      <w:r w:rsidR="000849B0" w:rsidRPr="00075DD4">
        <w:rPr>
          <w:rFonts w:ascii="Times New Roman" w:hAnsi="Times New Roman"/>
        </w:rPr>
        <w:t xml:space="preserve"> Tiffany Prather</w:t>
      </w:r>
      <w:r w:rsidRPr="00075DD4">
        <w:rPr>
          <w:rFonts w:ascii="Times New Roman" w:hAnsi="Times New Roman"/>
        </w:rPr>
        <w:t>.  Please refer to the funding opportunity number</w:t>
      </w:r>
      <w:r w:rsidR="00443175" w:rsidRPr="00075DD4">
        <w:rPr>
          <w:rFonts w:ascii="Times New Roman" w:hAnsi="Times New Roman"/>
        </w:rPr>
        <w:t>.</w:t>
      </w:r>
      <w:r w:rsidRPr="00075DD4">
        <w:rPr>
          <w:rFonts w:ascii="Times New Roman" w:hAnsi="Times New Roman"/>
        </w:rPr>
        <w:t xml:space="preserve"> </w:t>
      </w:r>
      <w:r w:rsidR="00344FCA">
        <w:rPr>
          <w:rFonts w:ascii="Times New Roman" w:hAnsi="Times New Roman"/>
        </w:rPr>
        <w:t xml:space="preserve"> </w:t>
      </w:r>
      <w:r w:rsidRPr="00075DD4">
        <w:rPr>
          <w:rFonts w:ascii="Times New Roman" w:hAnsi="Times New Roman"/>
        </w:rPr>
        <w:t xml:space="preserve">Any updates about this </w:t>
      </w:r>
      <w:r w:rsidR="00C60B2A" w:rsidRPr="00075DD4">
        <w:rPr>
          <w:rFonts w:ascii="Times New Roman" w:hAnsi="Times New Roman"/>
        </w:rPr>
        <w:t xml:space="preserve">NOFO </w:t>
      </w:r>
      <w:proofErr w:type="gramStart"/>
      <w:r w:rsidRPr="00075DD4">
        <w:rPr>
          <w:rFonts w:ascii="Times New Roman" w:hAnsi="Times New Roman"/>
        </w:rPr>
        <w:t>will also be posted</w:t>
      </w:r>
      <w:proofErr w:type="gramEnd"/>
      <w:r w:rsidRPr="00075DD4">
        <w:rPr>
          <w:rFonts w:ascii="Times New Roman" w:hAnsi="Times New Roman"/>
        </w:rPr>
        <w:t xml:space="preserve"> on </w:t>
      </w:r>
      <w:hyperlink r:id="rId8" w:history="1">
        <w:r w:rsidR="00487281" w:rsidRPr="00075DD4">
          <w:rPr>
            <w:rStyle w:val="Hyperlink"/>
            <w:rFonts w:ascii="Times New Roman" w:hAnsi="Times New Roman"/>
          </w:rPr>
          <w:t>www.grants.gov</w:t>
        </w:r>
      </w:hyperlink>
      <w:r w:rsidR="00D03286" w:rsidRPr="00075DD4">
        <w:rPr>
          <w:rFonts w:ascii="Times New Roman" w:hAnsi="Times New Roman"/>
        </w:rPr>
        <w:t xml:space="preserve"> and SAMS Domestic</w:t>
      </w:r>
      <w:r w:rsidRPr="00075DD4">
        <w:rPr>
          <w:rFonts w:ascii="Times New Roman" w:hAnsi="Times New Roman"/>
        </w:rPr>
        <w:t>.</w:t>
      </w:r>
      <w:r w:rsidR="00D03286" w:rsidRPr="00075DD4">
        <w:rPr>
          <w:rFonts w:ascii="Times New Roman" w:hAnsi="Times New Roman"/>
        </w:rPr>
        <w:t xml:space="preserve"> </w:t>
      </w:r>
    </w:p>
    <w:p w14:paraId="3A63392E" w14:textId="77777777" w:rsidR="00877E9B" w:rsidRPr="00075DD4" w:rsidRDefault="00877E9B" w:rsidP="007A1216">
      <w:pPr>
        <w:spacing w:line="240" w:lineRule="auto"/>
        <w:ind w:right="-180"/>
        <w:rPr>
          <w:rFonts w:ascii="Times New Roman" w:hAnsi="Times New Roman"/>
        </w:rPr>
      </w:pPr>
      <w:r w:rsidRPr="00075DD4">
        <w:rPr>
          <w:rFonts w:ascii="Times New Roman" w:hAnsi="Times New Roman"/>
        </w:rPr>
        <w:t xml:space="preserve">Applicants must include the following in the proposal submission.  All submissions must be in English.   </w:t>
      </w:r>
    </w:p>
    <w:p w14:paraId="0B956AB6" w14:textId="1CE72DCD" w:rsidR="00877E9B" w:rsidRPr="00075DD4" w:rsidRDefault="00877E9B" w:rsidP="007A1216">
      <w:pPr>
        <w:pStyle w:val="ListParagraph"/>
        <w:numPr>
          <w:ilvl w:val="0"/>
          <w:numId w:val="9"/>
        </w:numPr>
        <w:ind w:right="-180"/>
        <w:rPr>
          <w:sz w:val="22"/>
          <w:szCs w:val="22"/>
        </w:rPr>
      </w:pPr>
      <w:r w:rsidRPr="00075DD4">
        <w:rPr>
          <w:sz w:val="22"/>
          <w:szCs w:val="22"/>
        </w:rPr>
        <w:t>Table of Contents that lists application co</w:t>
      </w:r>
      <w:r w:rsidR="00A84FE4">
        <w:rPr>
          <w:sz w:val="22"/>
          <w:szCs w:val="22"/>
        </w:rPr>
        <w:t>ntents and attachments (if any).</w:t>
      </w:r>
    </w:p>
    <w:p w14:paraId="7E2B8927" w14:textId="4FCBF9B2" w:rsidR="00877E9B" w:rsidRPr="00075DD4" w:rsidRDefault="00877E9B" w:rsidP="007A1216">
      <w:pPr>
        <w:pStyle w:val="ListParagraph"/>
        <w:numPr>
          <w:ilvl w:val="0"/>
          <w:numId w:val="9"/>
        </w:numPr>
        <w:ind w:right="-180"/>
        <w:rPr>
          <w:sz w:val="22"/>
          <w:szCs w:val="22"/>
        </w:rPr>
      </w:pPr>
      <w:r w:rsidRPr="00075DD4">
        <w:rPr>
          <w:sz w:val="22"/>
          <w:szCs w:val="22"/>
        </w:rPr>
        <w:t>Completed and signed SF-424, SF-424A and SF424B, as directed on www.grants.gov and SAMS Domestic.  The Certifications and Assurances that your organization is agreeing to in signing the 424 are available at https://www.grants.gov/web/</w:t>
      </w:r>
      <w:r w:rsidR="00A84FE4">
        <w:rPr>
          <w:sz w:val="22"/>
          <w:szCs w:val="22"/>
        </w:rPr>
        <w:t>grants/forms/sf-424-family.html.</w:t>
      </w:r>
      <w:r w:rsidRPr="00075DD4">
        <w:rPr>
          <w:sz w:val="22"/>
          <w:szCs w:val="22"/>
        </w:rPr>
        <w:t xml:space="preserve"> </w:t>
      </w:r>
    </w:p>
    <w:p w14:paraId="6739907B" w14:textId="77777777" w:rsidR="00877E9B" w:rsidRPr="00075DD4" w:rsidRDefault="00877E9B" w:rsidP="007A1216">
      <w:pPr>
        <w:pStyle w:val="ListParagraph"/>
        <w:numPr>
          <w:ilvl w:val="0"/>
          <w:numId w:val="9"/>
        </w:numPr>
        <w:ind w:right="-180"/>
        <w:rPr>
          <w:sz w:val="22"/>
          <w:szCs w:val="22"/>
        </w:rPr>
      </w:pPr>
      <w:r w:rsidRPr="00075DD4">
        <w:rPr>
          <w:sz w:val="22"/>
          <w:szCs w:val="22"/>
        </w:rPr>
        <w:t>If your organization engages in lobbying activities, a Disclosure of Lobbying Activities (SF-LLL) form is required.</w:t>
      </w:r>
    </w:p>
    <w:p w14:paraId="2668AD81" w14:textId="77777777" w:rsidR="00877E9B" w:rsidRPr="00075DD4" w:rsidRDefault="00877E9B" w:rsidP="007A1216">
      <w:pPr>
        <w:pStyle w:val="ListParagraph"/>
        <w:numPr>
          <w:ilvl w:val="0"/>
          <w:numId w:val="9"/>
        </w:numPr>
        <w:ind w:right="-180"/>
        <w:rPr>
          <w:sz w:val="22"/>
          <w:szCs w:val="22"/>
        </w:rPr>
      </w:pPr>
      <w:r w:rsidRPr="00075DD4">
        <w:rPr>
          <w:sz w:val="22"/>
          <w:szCs w:val="22"/>
        </w:rPr>
        <w:lastRenderedPageBreak/>
        <w:t>Letter(s) of Institutional Support to indicate that your organization’s leadership is providing their support of the application. See sample letter in Appendix 2.</w:t>
      </w:r>
    </w:p>
    <w:p w14:paraId="18D4FA25" w14:textId="77777777" w:rsidR="00C16038" w:rsidRPr="00075DD4" w:rsidRDefault="00C16038" w:rsidP="007A1216">
      <w:pPr>
        <w:spacing w:after="0" w:line="240" w:lineRule="auto"/>
        <w:ind w:right="-180"/>
        <w:rPr>
          <w:rFonts w:ascii="Times New Roman" w:hAnsi="Times New Roman"/>
        </w:rPr>
      </w:pPr>
    </w:p>
    <w:p w14:paraId="3D8D0D79" w14:textId="77777777" w:rsidR="00877E9B" w:rsidRPr="00075DD4" w:rsidRDefault="00877E9B" w:rsidP="007A1216">
      <w:pPr>
        <w:spacing w:line="240" w:lineRule="auto"/>
        <w:ind w:right="-180"/>
        <w:rPr>
          <w:rFonts w:ascii="Times New Roman" w:hAnsi="Times New Roman"/>
        </w:rPr>
      </w:pPr>
      <w:r w:rsidRPr="00075DD4">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w:t>
      </w:r>
      <w:proofErr w:type="gramStart"/>
      <w:r w:rsidRPr="00075DD4">
        <w:rPr>
          <w:rFonts w:ascii="Times New Roman" w:hAnsi="Times New Roman"/>
        </w:rPr>
        <w:t>10 page</w:t>
      </w:r>
      <w:proofErr w:type="gramEnd"/>
      <w:r w:rsidRPr="00075DD4">
        <w:rPr>
          <w:rFonts w:ascii="Times New Roman" w:hAnsi="Times New Roman"/>
        </w:rPr>
        <w:t xml:space="preserve"> limit).  A proposal narrative in excess of these requirements </w:t>
      </w:r>
      <w:proofErr w:type="gramStart"/>
      <w:r w:rsidRPr="00075DD4">
        <w:rPr>
          <w:rFonts w:ascii="Times New Roman" w:hAnsi="Times New Roman"/>
        </w:rPr>
        <w:t>will be excluded</w:t>
      </w:r>
      <w:proofErr w:type="gramEnd"/>
      <w:r w:rsidRPr="00075DD4">
        <w:rPr>
          <w:rFonts w:ascii="Times New Roman" w:hAnsi="Times New Roman"/>
        </w:rPr>
        <w:t xml:space="preserve"> from further consideration. </w:t>
      </w:r>
      <w:r w:rsidR="009D1BF1">
        <w:rPr>
          <w:rFonts w:ascii="Times New Roman" w:hAnsi="Times New Roman"/>
        </w:rPr>
        <w:t xml:space="preserve"> </w:t>
      </w:r>
      <w:r w:rsidRPr="00075DD4">
        <w:rPr>
          <w:rFonts w:ascii="Times New Roman" w:hAnsi="Times New Roman"/>
        </w:rPr>
        <w:t xml:space="preserve">The point value shown for each section indicates its relative importance in the application review process.  Please see Section E for more information.  Evaluation values </w:t>
      </w:r>
      <w:proofErr w:type="gramStart"/>
      <w:r w:rsidRPr="00075DD4">
        <w:rPr>
          <w:rFonts w:ascii="Times New Roman" w:hAnsi="Times New Roman"/>
        </w:rPr>
        <w:t>are based</w:t>
      </w:r>
      <w:proofErr w:type="gramEnd"/>
      <w:r w:rsidRPr="00075DD4">
        <w:rPr>
          <w:rFonts w:ascii="Times New Roman" w:hAnsi="Times New Roman"/>
        </w:rPr>
        <w:t xml:space="preserve"> on five narrative components and two budget components. </w:t>
      </w:r>
    </w:p>
    <w:p w14:paraId="674A9EFD" w14:textId="77777777" w:rsidR="00877E9B" w:rsidRPr="00075DD4" w:rsidRDefault="00877E9B" w:rsidP="007A1216">
      <w:pPr>
        <w:spacing w:line="240" w:lineRule="auto"/>
        <w:ind w:right="-180"/>
        <w:rPr>
          <w:rFonts w:ascii="Times New Roman" w:hAnsi="Times New Roman"/>
          <w:b/>
        </w:rPr>
      </w:pPr>
      <w:r w:rsidRPr="00075DD4">
        <w:rPr>
          <w:rFonts w:ascii="Times New Roman" w:hAnsi="Times New Roman"/>
          <w:b/>
        </w:rPr>
        <w:t>Narrative Components</w:t>
      </w:r>
    </w:p>
    <w:p w14:paraId="34C24D6B" w14:textId="77777777" w:rsidR="00877E9B" w:rsidRPr="00075DD4" w:rsidRDefault="00877E9B" w:rsidP="007A1216">
      <w:pPr>
        <w:pStyle w:val="ListParagraph"/>
        <w:numPr>
          <w:ilvl w:val="0"/>
          <w:numId w:val="10"/>
        </w:numPr>
        <w:ind w:left="360" w:right="-180"/>
        <w:rPr>
          <w:sz w:val="22"/>
          <w:szCs w:val="22"/>
          <w:u w:val="single"/>
        </w:rPr>
      </w:pPr>
      <w:r w:rsidRPr="00075DD4">
        <w:rPr>
          <w:sz w:val="22"/>
          <w:szCs w:val="22"/>
          <w:u w:val="single"/>
        </w:rPr>
        <w:t>Executive Summary</w:t>
      </w:r>
    </w:p>
    <w:p w14:paraId="1D20BEDD" w14:textId="5AED517B" w:rsidR="00877E9B" w:rsidRPr="00075DD4"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roofErr w:type="gramStart"/>
      <w:r w:rsidRPr="00075DD4">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w:t>
      </w:r>
      <w:r w:rsidR="00BF6E51">
        <w:rPr>
          <w:rFonts w:ascii="Times New Roman" w:hAnsi="Times New Roman"/>
        </w:rPr>
        <w:t>,</w:t>
      </w:r>
      <w:r w:rsidRPr="00075DD4">
        <w:rPr>
          <w:rFonts w:ascii="Times New Roman" w:hAnsi="Times New Roman"/>
        </w:rPr>
        <w:t xml:space="preserve"> and expected results (highlighting any aspects of innovation, sustainability and impact of the project)</w:t>
      </w:r>
      <w:r w:rsidR="00BF6E51">
        <w:rPr>
          <w:rFonts w:ascii="Times New Roman" w:hAnsi="Times New Roman"/>
        </w:rPr>
        <w:t>; involvement or use of any NGO</w:t>
      </w:r>
      <w:r w:rsidRPr="00075DD4">
        <w:rPr>
          <w:rFonts w:ascii="Times New Roman" w:hAnsi="Times New Roman"/>
        </w:rPr>
        <w:t>s or c</w:t>
      </w:r>
      <w:r w:rsidR="00EA583E">
        <w:rPr>
          <w:rFonts w:ascii="Times New Roman" w:hAnsi="Times New Roman"/>
        </w:rPr>
        <w:t xml:space="preserve">ivil society organizations; </w:t>
      </w:r>
      <w:r w:rsidRPr="00075DD4">
        <w:rPr>
          <w:rFonts w:ascii="Times New Roman" w:hAnsi="Times New Roman"/>
        </w:rPr>
        <w:t>expected results and sustainability; and a one-paragraph program description.</w:t>
      </w:r>
      <w:proofErr w:type="gramEnd"/>
      <w:r w:rsidRPr="00075DD4">
        <w:rPr>
          <w:rFonts w:ascii="Times New Roman" w:hAnsi="Times New Roman"/>
        </w:rPr>
        <w:t xml:space="preserve"> </w:t>
      </w:r>
      <w:r w:rsidR="00BF6E51">
        <w:rPr>
          <w:rFonts w:ascii="Times New Roman" w:hAnsi="Times New Roman"/>
        </w:rPr>
        <w:t xml:space="preserve"> </w:t>
      </w:r>
      <w:r w:rsidRPr="00075DD4">
        <w:rPr>
          <w:rFonts w:ascii="Times New Roman" w:hAnsi="Times New Roman"/>
        </w:rPr>
        <w:t xml:space="preserve">Countries of implementation are those countries or participants from countries that will received financial or technical support </w:t>
      </w:r>
      <w:proofErr w:type="gramStart"/>
      <w:r w:rsidRPr="00075DD4">
        <w:rPr>
          <w:rFonts w:ascii="Times New Roman" w:hAnsi="Times New Roman"/>
        </w:rPr>
        <w:t>as a result</w:t>
      </w:r>
      <w:proofErr w:type="gramEnd"/>
      <w:r w:rsidRPr="00075DD4">
        <w:rPr>
          <w:rFonts w:ascii="Times New Roman" w:hAnsi="Times New Roman"/>
        </w:rPr>
        <w:t xml:space="preserve"> of this project. </w:t>
      </w:r>
    </w:p>
    <w:p w14:paraId="0C46F895" w14:textId="77777777" w:rsidR="00877E9B"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19BB2CDF" w14:textId="77777777" w:rsidR="00877E9B" w:rsidRPr="009B194A"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9B194A">
        <w:rPr>
          <w:rFonts w:ascii="Times New Roman" w:hAnsi="Times New Roman"/>
        </w:rPr>
        <w:t xml:space="preserve">2.  </w:t>
      </w:r>
      <w:r w:rsidRPr="009B194A">
        <w:rPr>
          <w:rFonts w:ascii="Times New Roman" w:hAnsi="Times New Roman"/>
          <w:u w:val="single"/>
        </w:rPr>
        <w:t>Organizational Capacity and Past Performance</w:t>
      </w:r>
    </w:p>
    <w:p w14:paraId="3CB51817" w14:textId="77777777" w:rsidR="00877E9B" w:rsidRPr="009B194A"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9B194A">
        <w:rPr>
          <w:rFonts w:ascii="Times New Roman" w:hAnsi="Times New Roman"/>
        </w:rPr>
        <w:t xml:space="preserve">This section of the application provides information about the applicant organization.  It provides evidence that the applicant has the ability </w:t>
      </w:r>
      <w:proofErr w:type="gramStart"/>
      <w:r w:rsidRPr="009B194A">
        <w:rPr>
          <w:rFonts w:ascii="Times New Roman" w:hAnsi="Times New Roman"/>
        </w:rPr>
        <w:t>to successfully carry</w:t>
      </w:r>
      <w:proofErr w:type="gramEnd"/>
      <w:r w:rsidRPr="009B194A">
        <w:rPr>
          <w:rFonts w:ascii="Times New Roman" w:hAnsi="Times New Roman"/>
        </w:rPr>
        <w:t xml:space="preserve"> out the program activities of the agreement.</w:t>
      </w:r>
    </w:p>
    <w:p w14:paraId="0A6A0339" w14:textId="77777777" w:rsidR="00877E9B" w:rsidRPr="009B194A"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00A6585" w14:textId="77777777" w:rsidR="00877E9B" w:rsidRPr="009B194A" w:rsidRDefault="00877E9B" w:rsidP="007A1216">
      <w:pPr>
        <w:pStyle w:val="ListParagraph"/>
        <w:numPr>
          <w:ilvl w:val="0"/>
          <w:numId w:val="4"/>
        </w:numPr>
        <w:ind w:left="360"/>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14:paraId="49E5618E" w14:textId="09E77486" w:rsidR="00877E9B" w:rsidRPr="009B194A" w:rsidRDefault="00877E9B" w:rsidP="007A1216">
      <w:pPr>
        <w:pStyle w:val="ListParagraph"/>
        <w:numPr>
          <w:ilvl w:val="0"/>
          <w:numId w:val="4"/>
        </w:numPr>
        <w:ind w:left="360"/>
        <w:rPr>
          <w:sz w:val="22"/>
          <w:szCs w:val="22"/>
        </w:rPr>
      </w:pPr>
      <w:r w:rsidRPr="009B194A">
        <w:rPr>
          <w:sz w:val="22"/>
          <w:szCs w:val="22"/>
        </w:rPr>
        <w:t>Discuss the applicant’s experience on en</w:t>
      </w:r>
      <w:r w:rsidR="00C25A60">
        <w:rPr>
          <w:sz w:val="22"/>
          <w:szCs w:val="22"/>
        </w:rPr>
        <w:t>vironmental</w:t>
      </w:r>
      <w:r w:rsidRPr="009B194A">
        <w:rPr>
          <w:sz w:val="22"/>
          <w:szCs w:val="22"/>
        </w:rPr>
        <w:t xml:space="preserve"> and/or sustainable development issues. </w:t>
      </w:r>
    </w:p>
    <w:p w14:paraId="7FDC4DF0" w14:textId="7E759F3D" w:rsidR="00877E9B" w:rsidRPr="00075DD4" w:rsidRDefault="00877E9B" w:rsidP="007A1216">
      <w:pPr>
        <w:pStyle w:val="ListParagraph"/>
        <w:numPr>
          <w:ilvl w:val="0"/>
          <w:numId w:val="4"/>
        </w:numPr>
        <w:ind w:left="360"/>
        <w:rPr>
          <w:sz w:val="22"/>
          <w:szCs w:val="22"/>
        </w:rPr>
      </w:pPr>
      <w:r w:rsidRPr="009B194A">
        <w:rPr>
          <w:sz w:val="22"/>
          <w:szCs w:val="22"/>
        </w:rPr>
        <w:t>As an attachment (which does not c</w:t>
      </w:r>
      <w:r w:rsidR="00A205B2">
        <w:rPr>
          <w:sz w:val="22"/>
          <w:szCs w:val="22"/>
        </w:rPr>
        <w:t xml:space="preserve">ount as part of the 10 pages), </w:t>
      </w:r>
      <w:r w:rsidRPr="009B194A">
        <w:rPr>
          <w:sz w:val="22"/>
          <w:szCs w:val="22"/>
        </w:rPr>
        <w:t>please provide at least one past performance reference which describes any contracts, grant</w:t>
      </w:r>
      <w:r w:rsidR="00A205B2">
        <w:rPr>
          <w:sz w:val="22"/>
          <w:szCs w:val="22"/>
        </w:rPr>
        <w:t xml:space="preserve">s, cooperative agreements that </w:t>
      </w:r>
      <w:r w:rsidRPr="009B194A">
        <w:rPr>
          <w:sz w:val="22"/>
          <w:szCs w:val="22"/>
        </w:rPr>
        <w:t xml:space="preserve">the applicant organization has implemented involving similar or related programs over the past three years.  </w:t>
      </w:r>
      <w:proofErr w:type="gramStart"/>
      <w:r w:rsidRPr="009B194A">
        <w:rPr>
          <w:sz w:val="22"/>
          <w:szCs w:val="22"/>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w:t>
      </w:r>
      <w:r w:rsidR="00A205B2">
        <w:rPr>
          <w:sz w:val="22"/>
          <w:szCs w:val="22"/>
        </w:rPr>
        <w:t>/grant name and number (if any);</w:t>
      </w:r>
      <w:r w:rsidRPr="009B194A">
        <w:rPr>
          <w:sz w:val="22"/>
          <w:szCs w:val="22"/>
        </w:rPr>
        <w:t xml:space="preserve"> annual amount received for each of the last three years and </w:t>
      </w:r>
      <w:r w:rsidRPr="00075DD4">
        <w:rPr>
          <w:sz w:val="22"/>
          <w:szCs w:val="22"/>
        </w:rPr>
        <w:t>beginning and end dates; brief description of the project/assistance activity</w:t>
      </w:r>
      <w:r w:rsidR="00A205B2">
        <w:rPr>
          <w:sz w:val="22"/>
          <w:szCs w:val="22"/>
        </w:rPr>
        <w:t>;</w:t>
      </w:r>
      <w:r w:rsidRPr="00075DD4">
        <w:rPr>
          <w:sz w:val="22"/>
          <w:szCs w:val="22"/>
        </w:rPr>
        <w:t xml:space="preserve"> and key project accomplishments/results achieved to date.</w:t>
      </w:r>
      <w:proofErr w:type="gramEnd"/>
    </w:p>
    <w:p w14:paraId="41A6E9B9" w14:textId="77777777" w:rsidR="00877E9B" w:rsidRPr="00075DD4"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3B6129A9" w14:textId="77777777" w:rsidR="00877E9B" w:rsidRPr="00075DD4"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075DD4">
        <w:rPr>
          <w:rFonts w:ascii="Times New Roman" w:hAnsi="Times New Roman"/>
        </w:rPr>
        <w:t xml:space="preserve">3.  </w:t>
      </w:r>
      <w:r w:rsidRPr="00075DD4">
        <w:rPr>
          <w:rFonts w:ascii="Times New Roman" w:hAnsi="Times New Roman"/>
          <w:u w:val="single"/>
        </w:rPr>
        <w:t>Program Strategy</w:t>
      </w:r>
    </w:p>
    <w:p w14:paraId="19880EDD" w14:textId="77777777" w:rsidR="00877E9B" w:rsidRPr="00075DD4" w:rsidRDefault="00877E9B" w:rsidP="007A1216">
      <w:pPr>
        <w:pStyle w:val="ListParagraph"/>
        <w:numPr>
          <w:ilvl w:val="0"/>
          <w:numId w:val="4"/>
        </w:numPr>
        <w:ind w:left="360"/>
        <w:rPr>
          <w:sz w:val="22"/>
          <w:szCs w:val="22"/>
        </w:rPr>
      </w:pPr>
      <w:r w:rsidRPr="00075DD4">
        <w:rPr>
          <w:sz w:val="22"/>
          <w:szCs w:val="22"/>
        </w:rPr>
        <w:t xml:space="preserve">Propose a clear and realistic implementation plan </w:t>
      </w:r>
      <w:proofErr w:type="gramStart"/>
      <w:r w:rsidRPr="00075DD4">
        <w:rPr>
          <w:sz w:val="22"/>
          <w:szCs w:val="22"/>
        </w:rPr>
        <w:t>to significantly address</w:t>
      </w:r>
      <w:proofErr w:type="gramEnd"/>
      <w:r w:rsidRPr="00075DD4">
        <w:rPr>
          <w:sz w:val="22"/>
          <w:szCs w:val="22"/>
        </w:rPr>
        <w:t xml:space="preserve"> the Program Goals in Section A2.  </w:t>
      </w:r>
    </w:p>
    <w:p w14:paraId="13AEFF4B" w14:textId="1B2AF3CE" w:rsidR="00877E9B" w:rsidRPr="00075DD4" w:rsidRDefault="00877E9B" w:rsidP="007A1216">
      <w:pPr>
        <w:pStyle w:val="ListParagraph"/>
        <w:numPr>
          <w:ilvl w:val="0"/>
          <w:numId w:val="4"/>
        </w:numPr>
        <w:ind w:left="360"/>
        <w:rPr>
          <w:sz w:val="22"/>
          <w:szCs w:val="22"/>
        </w:rPr>
      </w:pPr>
      <w:r w:rsidRPr="00075DD4">
        <w:rPr>
          <w:sz w:val="22"/>
          <w:szCs w:val="22"/>
        </w:rPr>
        <w:t>The proposal should further outline the expected and achievable results for the project</w:t>
      </w:r>
      <w:r w:rsidR="004E3F39">
        <w:rPr>
          <w:sz w:val="22"/>
          <w:szCs w:val="22"/>
        </w:rPr>
        <w:t>,</w:t>
      </w:r>
      <w:r w:rsidRPr="00075DD4">
        <w:rPr>
          <w:sz w:val="22"/>
          <w:szCs w:val="22"/>
        </w:rPr>
        <w:t xml:space="preserve">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B848CE7" w14:textId="234DD4FF" w:rsidR="00877E9B" w:rsidRPr="00075DD4" w:rsidRDefault="00877E9B" w:rsidP="007A1216">
      <w:pPr>
        <w:pStyle w:val="ListParagraph"/>
        <w:numPr>
          <w:ilvl w:val="0"/>
          <w:numId w:val="7"/>
        </w:numPr>
        <w:ind w:left="360"/>
        <w:contextualSpacing/>
        <w:rPr>
          <w:sz w:val="22"/>
          <w:szCs w:val="22"/>
        </w:rPr>
      </w:pPr>
      <w:r w:rsidRPr="00075DD4">
        <w:rPr>
          <w:sz w:val="22"/>
          <w:szCs w:val="22"/>
        </w:rPr>
        <w:lastRenderedPageBreak/>
        <w:t>In table format, please present a brief, one- to two-page work plan matrix (which does count as part of the 10 pages), with a timeline</w:t>
      </w:r>
      <w:r w:rsidR="00BF6D9F">
        <w:rPr>
          <w:sz w:val="22"/>
          <w:szCs w:val="22"/>
        </w:rPr>
        <w:t xml:space="preserve"> that includes</w:t>
      </w:r>
      <w:r w:rsidRPr="00075DD4">
        <w:rPr>
          <w:sz w:val="22"/>
          <w:szCs w:val="22"/>
        </w:rPr>
        <w:t xml:space="preserve"> target dates for activities for the life of the agreement, </w:t>
      </w:r>
      <w:r w:rsidR="00BF6D9F">
        <w:rPr>
          <w:sz w:val="22"/>
          <w:szCs w:val="22"/>
        </w:rPr>
        <w:t xml:space="preserve">and </w:t>
      </w:r>
      <w:r w:rsidRPr="00075DD4">
        <w:rPr>
          <w:sz w:val="22"/>
          <w:szCs w:val="22"/>
        </w:rPr>
        <w:t>which reflec</w:t>
      </w:r>
      <w:r w:rsidR="000B773A">
        <w:rPr>
          <w:sz w:val="22"/>
          <w:szCs w:val="22"/>
        </w:rPr>
        <w:t>ts the overall program approach</w:t>
      </w:r>
      <w:r w:rsidRPr="00075DD4">
        <w:rPr>
          <w:sz w:val="22"/>
          <w:szCs w:val="22"/>
        </w:rPr>
        <w:t xml:space="preserve"> and objectives. </w:t>
      </w:r>
      <w:r w:rsidR="000B773A">
        <w:rPr>
          <w:sz w:val="22"/>
          <w:szCs w:val="22"/>
        </w:rPr>
        <w:t xml:space="preserve"> </w:t>
      </w:r>
      <w:r w:rsidRPr="00075DD4">
        <w:rPr>
          <w:sz w:val="22"/>
          <w:szCs w:val="22"/>
        </w:rPr>
        <w:t xml:space="preserve">The following timeline below </w:t>
      </w:r>
      <w:proofErr w:type="gramStart"/>
      <w:r w:rsidRPr="00075DD4">
        <w:rPr>
          <w:sz w:val="22"/>
          <w:szCs w:val="22"/>
        </w:rPr>
        <w:t>is provided</w:t>
      </w:r>
      <w:proofErr w:type="gramEnd"/>
      <w:r w:rsidRPr="00075DD4">
        <w:rPr>
          <w:sz w:val="22"/>
          <w:szCs w:val="22"/>
        </w:rPr>
        <w:t xml:space="preserve"> as an example.</w:t>
      </w:r>
    </w:p>
    <w:p w14:paraId="671E5DA5" w14:textId="77777777" w:rsidR="00877E9B" w:rsidRPr="00075DD4" w:rsidRDefault="00877E9B" w:rsidP="007A1216">
      <w:pPr>
        <w:pStyle w:val="ListParagraph"/>
        <w:ind w:left="1080"/>
        <w:rPr>
          <w:sz w:val="22"/>
          <w:szCs w:val="22"/>
        </w:rPr>
      </w:pPr>
    </w:p>
    <w:tbl>
      <w:tblPr>
        <w:tblStyle w:val="TableGrid"/>
        <w:tblW w:w="0" w:type="auto"/>
        <w:tblInd w:w="648" w:type="dxa"/>
        <w:tblLook w:val="04A0" w:firstRow="1" w:lastRow="0" w:firstColumn="1" w:lastColumn="0" w:noHBand="0" w:noVBand="1"/>
      </w:tblPr>
      <w:tblGrid>
        <w:gridCol w:w="4272"/>
        <w:gridCol w:w="762"/>
        <w:gridCol w:w="762"/>
        <w:gridCol w:w="685"/>
        <w:gridCol w:w="685"/>
        <w:gridCol w:w="685"/>
        <w:gridCol w:w="851"/>
      </w:tblGrid>
      <w:tr w:rsidR="00877E9B" w:rsidRPr="00075DD4" w14:paraId="67AE72AD" w14:textId="77777777" w:rsidTr="005E6462">
        <w:trPr>
          <w:trHeight w:val="404"/>
        </w:trPr>
        <w:tc>
          <w:tcPr>
            <w:tcW w:w="4770" w:type="dxa"/>
            <w:shd w:val="clear" w:color="auto" w:fill="FABF8F" w:themeFill="accent6" w:themeFillTint="99"/>
            <w:vAlign w:val="center"/>
          </w:tcPr>
          <w:p w14:paraId="12FB7A15" w14:textId="77777777" w:rsidR="00877E9B" w:rsidRPr="00075DD4" w:rsidRDefault="00877E9B" w:rsidP="007A1216">
            <w:pPr>
              <w:pStyle w:val="ListParagraph"/>
              <w:spacing w:after="200"/>
              <w:ind w:left="0"/>
              <w:jc w:val="center"/>
              <w:rPr>
                <w:bCs/>
                <w:sz w:val="22"/>
                <w:szCs w:val="22"/>
              </w:rPr>
            </w:pPr>
            <w:r w:rsidRPr="00075DD4">
              <w:rPr>
                <w:bCs/>
                <w:sz w:val="22"/>
                <w:szCs w:val="22"/>
              </w:rPr>
              <w:t>Primary Activities, Deliverables, and/or Milestones</w:t>
            </w:r>
          </w:p>
        </w:tc>
        <w:tc>
          <w:tcPr>
            <w:tcW w:w="810" w:type="dxa"/>
            <w:shd w:val="clear" w:color="auto" w:fill="FABF8F" w:themeFill="accent6" w:themeFillTint="99"/>
            <w:vAlign w:val="center"/>
          </w:tcPr>
          <w:p w14:paraId="548723C3" w14:textId="77777777" w:rsidR="00877E9B" w:rsidRPr="00075DD4" w:rsidRDefault="00877E9B" w:rsidP="007A1216">
            <w:pPr>
              <w:pStyle w:val="ListParagraph"/>
              <w:spacing w:after="200"/>
              <w:ind w:left="0"/>
              <w:jc w:val="center"/>
              <w:rPr>
                <w:bCs/>
                <w:sz w:val="22"/>
                <w:szCs w:val="22"/>
              </w:rPr>
            </w:pPr>
            <w:r w:rsidRPr="00075DD4">
              <w:rPr>
                <w:bCs/>
                <w:sz w:val="22"/>
                <w:szCs w:val="22"/>
              </w:rPr>
              <w:t>Q1</w:t>
            </w:r>
          </w:p>
        </w:tc>
        <w:tc>
          <w:tcPr>
            <w:tcW w:w="810" w:type="dxa"/>
            <w:shd w:val="clear" w:color="auto" w:fill="FABF8F" w:themeFill="accent6" w:themeFillTint="99"/>
            <w:vAlign w:val="center"/>
          </w:tcPr>
          <w:p w14:paraId="5F73C927" w14:textId="77777777" w:rsidR="00877E9B" w:rsidRPr="00075DD4" w:rsidRDefault="00877E9B" w:rsidP="007A1216">
            <w:pPr>
              <w:pStyle w:val="ListParagraph"/>
              <w:spacing w:after="200"/>
              <w:ind w:left="0"/>
              <w:jc w:val="center"/>
              <w:rPr>
                <w:bCs/>
                <w:sz w:val="22"/>
                <w:szCs w:val="22"/>
              </w:rPr>
            </w:pPr>
            <w:r w:rsidRPr="00075DD4">
              <w:rPr>
                <w:bCs/>
                <w:sz w:val="22"/>
                <w:szCs w:val="22"/>
              </w:rPr>
              <w:t>Q2</w:t>
            </w:r>
          </w:p>
        </w:tc>
        <w:tc>
          <w:tcPr>
            <w:tcW w:w="720" w:type="dxa"/>
            <w:shd w:val="clear" w:color="auto" w:fill="FABF8F" w:themeFill="accent6" w:themeFillTint="99"/>
            <w:vAlign w:val="center"/>
          </w:tcPr>
          <w:p w14:paraId="77F8CAC9" w14:textId="77777777" w:rsidR="00877E9B" w:rsidRPr="00075DD4" w:rsidRDefault="00877E9B" w:rsidP="007A1216">
            <w:pPr>
              <w:pStyle w:val="ListParagraph"/>
              <w:spacing w:after="200"/>
              <w:ind w:left="0"/>
              <w:jc w:val="center"/>
              <w:rPr>
                <w:bCs/>
                <w:sz w:val="22"/>
                <w:szCs w:val="22"/>
              </w:rPr>
            </w:pPr>
            <w:r w:rsidRPr="00075DD4">
              <w:rPr>
                <w:bCs/>
                <w:sz w:val="22"/>
                <w:szCs w:val="22"/>
              </w:rPr>
              <w:t>Q3</w:t>
            </w:r>
          </w:p>
        </w:tc>
        <w:tc>
          <w:tcPr>
            <w:tcW w:w="720" w:type="dxa"/>
            <w:shd w:val="clear" w:color="auto" w:fill="FABF8F" w:themeFill="accent6" w:themeFillTint="99"/>
            <w:vAlign w:val="center"/>
          </w:tcPr>
          <w:p w14:paraId="1E887742" w14:textId="77777777" w:rsidR="00877E9B" w:rsidRPr="00075DD4" w:rsidRDefault="00877E9B" w:rsidP="007A1216">
            <w:pPr>
              <w:pStyle w:val="ListParagraph"/>
              <w:spacing w:after="200"/>
              <w:ind w:left="0"/>
              <w:jc w:val="center"/>
              <w:rPr>
                <w:bCs/>
                <w:sz w:val="22"/>
                <w:szCs w:val="22"/>
              </w:rPr>
            </w:pPr>
            <w:r w:rsidRPr="00075DD4">
              <w:rPr>
                <w:bCs/>
                <w:sz w:val="22"/>
                <w:szCs w:val="22"/>
              </w:rPr>
              <w:t>Q4</w:t>
            </w:r>
          </w:p>
        </w:tc>
        <w:tc>
          <w:tcPr>
            <w:tcW w:w="720" w:type="dxa"/>
            <w:shd w:val="clear" w:color="auto" w:fill="FABF8F" w:themeFill="accent6" w:themeFillTint="99"/>
            <w:vAlign w:val="center"/>
          </w:tcPr>
          <w:p w14:paraId="7453EABA" w14:textId="77777777" w:rsidR="00877E9B" w:rsidRPr="00075DD4" w:rsidRDefault="00877E9B" w:rsidP="007A1216">
            <w:pPr>
              <w:pStyle w:val="ListParagraph"/>
              <w:spacing w:after="200"/>
              <w:ind w:left="0"/>
              <w:jc w:val="center"/>
              <w:rPr>
                <w:bCs/>
                <w:sz w:val="22"/>
                <w:szCs w:val="22"/>
              </w:rPr>
            </w:pPr>
            <w:r w:rsidRPr="00075DD4">
              <w:rPr>
                <w:bCs/>
                <w:sz w:val="22"/>
                <w:szCs w:val="22"/>
              </w:rPr>
              <w:t>Q5</w:t>
            </w:r>
          </w:p>
        </w:tc>
        <w:tc>
          <w:tcPr>
            <w:tcW w:w="900" w:type="dxa"/>
            <w:shd w:val="clear" w:color="auto" w:fill="FABF8F" w:themeFill="accent6" w:themeFillTint="99"/>
            <w:vAlign w:val="center"/>
          </w:tcPr>
          <w:p w14:paraId="5260D3E9" w14:textId="77777777" w:rsidR="00877E9B" w:rsidRPr="00075DD4" w:rsidRDefault="00877E9B" w:rsidP="007A1216">
            <w:pPr>
              <w:pStyle w:val="ListParagraph"/>
              <w:spacing w:after="200"/>
              <w:ind w:left="0"/>
              <w:jc w:val="center"/>
              <w:rPr>
                <w:bCs/>
                <w:sz w:val="22"/>
                <w:szCs w:val="22"/>
              </w:rPr>
            </w:pPr>
            <w:r w:rsidRPr="00075DD4">
              <w:rPr>
                <w:bCs/>
                <w:sz w:val="22"/>
                <w:szCs w:val="22"/>
              </w:rPr>
              <w:t>Etc.</w:t>
            </w:r>
          </w:p>
        </w:tc>
      </w:tr>
      <w:tr w:rsidR="00877E9B" w:rsidRPr="00075DD4" w14:paraId="525F2A00" w14:textId="77777777" w:rsidTr="005E6462">
        <w:trPr>
          <w:trHeight w:val="890"/>
        </w:trPr>
        <w:tc>
          <w:tcPr>
            <w:tcW w:w="4770" w:type="dxa"/>
          </w:tcPr>
          <w:p w14:paraId="2A72394E" w14:textId="77777777" w:rsidR="00877E9B" w:rsidRPr="00075DD4" w:rsidRDefault="00877E9B" w:rsidP="007A1216">
            <w:pPr>
              <w:pStyle w:val="ListParagraph"/>
              <w:spacing w:after="200"/>
              <w:ind w:left="0"/>
              <w:rPr>
                <w:bCs/>
                <w:sz w:val="22"/>
                <w:szCs w:val="22"/>
              </w:rPr>
            </w:pPr>
            <w:r w:rsidRPr="00075DD4">
              <w:rPr>
                <w:bCs/>
                <w:sz w:val="22"/>
                <w:szCs w:val="22"/>
              </w:rPr>
              <w:t>Project Monitoring Plan (may be requested within 90 days after the start of the activity (see Attachment A))</w:t>
            </w:r>
          </w:p>
        </w:tc>
        <w:tc>
          <w:tcPr>
            <w:tcW w:w="810" w:type="dxa"/>
            <w:vAlign w:val="center"/>
          </w:tcPr>
          <w:p w14:paraId="7B0D32BC"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810" w:type="dxa"/>
            <w:vAlign w:val="center"/>
          </w:tcPr>
          <w:p w14:paraId="4460487D" w14:textId="77777777" w:rsidR="00877E9B" w:rsidRPr="00075DD4" w:rsidRDefault="00877E9B" w:rsidP="007A1216">
            <w:pPr>
              <w:pStyle w:val="ListParagraph"/>
              <w:spacing w:after="200"/>
              <w:ind w:left="0"/>
              <w:jc w:val="center"/>
              <w:rPr>
                <w:bCs/>
                <w:sz w:val="22"/>
                <w:szCs w:val="22"/>
              </w:rPr>
            </w:pPr>
          </w:p>
        </w:tc>
        <w:tc>
          <w:tcPr>
            <w:tcW w:w="720" w:type="dxa"/>
            <w:vAlign w:val="center"/>
          </w:tcPr>
          <w:p w14:paraId="3CC9B65B" w14:textId="77777777" w:rsidR="00877E9B" w:rsidRPr="00075DD4" w:rsidRDefault="00877E9B" w:rsidP="007A1216">
            <w:pPr>
              <w:pStyle w:val="ListParagraph"/>
              <w:spacing w:after="200"/>
              <w:ind w:left="0"/>
              <w:jc w:val="center"/>
              <w:rPr>
                <w:bCs/>
                <w:sz w:val="22"/>
                <w:szCs w:val="22"/>
              </w:rPr>
            </w:pPr>
          </w:p>
        </w:tc>
        <w:tc>
          <w:tcPr>
            <w:tcW w:w="720" w:type="dxa"/>
            <w:vAlign w:val="center"/>
          </w:tcPr>
          <w:p w14:paraId="21659DD2" w14:textId="77777777" w:rsidR="00877E9B" w:rsidRPr="00075DD4" w:rsidRDefault="00877E9B" w:rsidP="007A1216">
            <w:pPr>
              <w:pStyle w:val="ListParagraph"/>
              <w:spacing w:after="200"/>
              <w:ind w:left="0"/>
              <w:jc w:val="center"/>
              <w:rPr>
                <w:bCs/>
                <w:sz w:val="22"/>
                <w:szCs w:val="22"/>
              </w:rPr>
            </w:pPr>
          </w:p>
        </w:tc>
        <w:tc>
          <w:tcPr>
            <w:tcW w:w="720" w:type="dxa"/>
            <w:vAlign w:val="center"/>
          </w:tcPr>
          <w:p w14:paraId="5264562F" w14:textId="77777777" w:rsidR="00877E9B" w:rsidRPr="00075DD4" w:rsidRDefault="00877E9B" w:rsidP="007A1216">
            <w:pPr>
              <w:pStyle w:val="ListParagraph"/>
              <w:spacing w:after="200"/>
              <w:ind w:left="0"/>
              <w:jc w:val="center"/>
              <w:rPr>
                <w:bCs/>
                <w:sz w:val="22"/>
                <w:szCs w:val="22"/>
              </w:rPr>
            </w:pPr>
          </w:p>
        </w:tc>
        <w:tc>
          <w:tcPr>
            <w:tcW w:w="900" w:type="dxa"/>
            <w:vAlign w:val="center"/>
          </w:tcPr>
          <w:p w14:paraId="6E4B1B31" w14:textId="77777777" w:rsidR="00877E9B" w:rsidRPr="00075DD4" w:rsidRDefault="00877E9B" w:rsidP="007A1216">
            <w:pPr>
              <w:pStyle w:val="ListParagraph"/>
              <w:spacing w:after="200"/>
              <w:ind w:left="0"/>
              <w:jc w:val="center"/>
              <w:rPr>
                <w:bCs/>
                <w:sz w:val="22"/>
                <w:szCs w:val="22"/>
              </w:rPr>
            </w:pPr>
          </w:p>
        </w:tc>
      </w:tr>
      <w:tr w:rsidR="00877E9B" w:rsidRPr="00075DD4" w14:paraId="4CB7B8E4" w14:textId="77777777" w:rsidTr="005E6462">
        <w:trPr>
          <w:trHeight w:val="395"/>
        </w:trPr>
        <w:tc>
          <w:tcPr>
            <w:tcW w:w="4770" w:type="dxa"/>
          </w:tcPr>
          <w:p w14:paraId="27DB1DF0" w14:textId="77777777" w:rsidR="00877E9B" w:rsidRPr="00075DD4" w:rsidRDefault="00877E9B" w:rsidP="007A1216">
            <w:pPr>
              <w:pStyle w:val="ListParagraph"/>
              <w:spacing w:after="200"/>
              <w:ind w:left="0"/>
              <w:rPr>
                <w:bCs/>
                <w:sz w:val="22"/>
                <w:szCs w:val="22"/>
              </w:rPr>
            </w:pPr>
            <w:r w:rsidRPr="00075DD4">
              <w:rPr>
                <w:bCs/>
                <w:sz w:val="22"/>
                <w:szCs w:val="22"/>
              </w:rPr>
              <w:t>XYZ Activity</w:t>
            </w:r>
          </w:p>
        </w:tc>
        <w:tc>
          <w:tcPr>
            <w:tcW w:w="810" w:type="dxa"/>
            <w:vAlign w:val="center"/>
          </w:tcPr>
          <w:p w14:paraId="1C185529"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810" w:type="dxa"/>
            <w:vAlign w:val="center"/>
          </w:tcPr>
          <w:p w14:paraId="6C87B89E"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720" w:type="dxa"/>
            <w:vAlign w:val="center"/>
          </w:tcPr>
          <w:p w14:paraId="2DC2847A"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720" w:type="dxa"/>
            <w:vAlign w:val="center"/>
          </w:tcPr>
          <w:p w14:paraId="1A61188F"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720" w:type="dxa"/>
            <w:vAlign w:val="center"/>
          </w:tcPr>
          <w:p w14:paraId="19F7F06E" w14:textId="77777777" w:rsidR="00877E9B" w:rsidRPr="00075DD4" w:rsidRDefault="00877E9B" w:rsidP="007A1216">
            <w:pPr>
              <w:pStyle w:val="ListParagraph"/>
              <w:spacing w:after="200"/>
              <w:ind w:left="0"/>
              <w:jc w:val="center"/>
              <w:rPr>
                <w:bCs/>
                <w:sz w:val="22"/>
                <w:szCs w:val="22"/>
              </w:rPr>
            </w:pPr>
          </w:p>
        </w:tc>
        <w:tc>
          <w:tcPr>
            <w:tcW w:w="900" w:type="dxa"/>
            <w:vAlign w:val="center"/>
          </w:tcPr>
          <w:p w14:paraId="57CF7491" w14:textId="77777777" w:rsidR="00877E9B" w:rsidRPr="00075DD4" w:rsidRDefault="00877E9B" w:rsidP="007A1216">
            <w:pPr>
              <w:pStyle w:val="ListParagraph"/>
              <w:spacing w:after="200"/>
              <w:ind w:left="0"/>
              <w:jc w:val="center"/>
              <w:rPr>
                <w:bCs/>
                <w:sz w:val="22"/>
                <w:szCs w:val="22"/>
              </w:rPr>
            </w:pPr>
          </w:p>
        </w:tc>
      </w:tr>
      <w:tr w:rsidR="00877E9B" w:rsidRPr="00075DD4" w14:paraId="4EB2E89D" w14:textId="77777777" w:rsidTr="005E6462">
        <w:trPr>
          <w:trHeight w:val="73"/>
        </w:trPr>
        <w:tc>
          <w:tcPr>
            <w:tcW w:w="4770" w:type="dxa"/>
          </w:tcPr>
          <w:p w14:paraId="3F3CD0FB" w14:textId="77777777" w:rsidR="00877E9B" w:rsidRPr="00075DD4" w:rsidRDefault="00877E9B" w:rsidP="007A1216">
            <w:pPr>
              <w:pStyle w:val="ListParagraph"/>
              <w:spacing w:after="200"/>
              <w:ind w:left="0"/>
              <w:rPr>
                <w:bCs/>
                <w:sz w:val="22"/>
                <w:szCs w:val="22"/>
              </w:rPr>
            </w:pPr>
            <w:r w:rsidRPr="00075DD4">
              <w:rPr>
                <w:bCs/>
                <w:sz w:val="22"/>
                <w:szCs w:val="22"/>
              </w:rPr>
              <w:t>Activity 123</w:t>
            </w:r>
          </w:p>
        </w:tc>
        <w:tc>
          <w:tcPr>
            <w:tcW w:w="810" w:type="dxa"/>
            <w:vAlign w:val="center"/>
          </w:tcPr>
          <w:p w14:paraId="1B29F1F8" w14:textId="77777777" w:rsidR="00877E9B" w:rsidRPr="00075DD4" w:rsidRDefault="00877E9B" w:rsidP="007A1216">
            <w:pPr>
              <w:pStyle w:val="ListParagraph"/>
              <w:spacing w:after="200"/>
              <w:ind w:left="0"/>
              <w:jc w:val="center"/>
              <w:rPr>
                <w:bCs/>
                <w:sz w:val="22"/>
                <w:szCs w:val="22"/>
              </w:rPr>
            </w:pPr>
          </w:p>
        </w:tc>
        <w:tc>
          <w:tcPr>
            <w:tcW w:w="810" w:type="dxa"/>
            <w:vAlign w:val="center"/>
          </w:tcPr>
          <w:p w14:paraId="33348731" w14:textId="77777777" w:rsidR="00877E9B" w:rsidRPr="00075DD4" w:rsidRDefault="00877E9B" w:rsidP="007A1216">
            <w:pPr>
              <w:pStyle w:val="ListParagraph"/>
              <w:spacing w:after="200"/>
              <w:ind w:left="0"/>
              <w:jc w:val="center"/>
              <w:rPr>
                <w:bCs/>
                <w:sz w:val="22"/>
                <w:szCs w:val="22"/>
              </w:rPr>
            </w:pPr>
          </w:p>
        </w:tc>
        <w:tc>
          <w:tcPr>
            <w:tcW w:w="720" w:type="dxa"/>
            <w:vAlign w:val="center"/>
          </w:tcPr>
          <w:p w14:paraId="01334350"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720" w:type="dxa"/>
            <w:vAlign w:val="center"/>
          </w:tcPr>
          <w:p w14:paraId="26AA05BE"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720" w:type="dxa"/>
            <w:vAlign w:val="center"/>
          </w:tcPr>
          <w:p w14:paraId="63AB0DE8" w14:textId="77777777" w:rsidR="00877E9B" w:rsidRPr="00075DD4" w:rsidRDefault="00877E9B" w:rsidP="007A1216">
            <w:pPr>
              <w:pStyle w:val="ListParagraph"/>
              <w:spacing w:after="200"/>
              <w:ind w:left="0"/>
              <w:jc w:val="center"/>
              <w:rPr>
                <w:bCs/>
                <w:sz w:val="22"/>
                <w:szCs w:val="22"/>
              </w:rPr>
            </w:pPr>
            <w:r w:rsidRPr="00075DD4">
              <w:rPr>
                <w:bCs/>
                <w:sz w:val="22"/>
                <w:szCs w:val="22"/>
              </w:rPr>
              <w:t>X</w:t>
            </w:r>
          </w:p>
        </w:tc>
        <w:tc>
          <w:tcPr>
            <w:tcW w:w="900" w:type="dxa"/>
            <w:vAlign w:val="center"/>
          </w:tcPr>
          <w:p w14:paraId="3441785A" w14:textId="77777777" w:rsidR="00877E9B" w:rsidRPr="00075DD4" w:rsidRDefault="00877E9B" w:rsidP="007A1216">
            <w:pPr>
              <w:pStyle w:val="ListParagraph"/>
              <w:spacing w:after="200"/>
              <w:ind w:left="0"/>
              <w:jc w:val="center"/>
              <w:rPr>
                <w:bCs/>
                <w:sz w:val="22"/>
                <w:szCs w:val="22"/>
              </w:rPr>
            </w:pPr>
          </w:p>
        </w:tc>
      </w:tr>
      <w:tr w:rsidR="00877E9B" w:rsidRPr="009B194A" w14:paraId="65CC768E" w14:textId="77777777" w:rsidTr="005E6462">
        <w:tc>
          <w:tcPr>
            <w:tcW w:w="4770" w:type="dxa"/>
          </w:tcPr>
          <w:p w14:paraId="4092B9A9" w14:textId="77777777" w:rsidR="00877E9B" w:rsidRPr="009B194A" w:rsidRDefault="00877E9B" w:rsidP="007A1216">
            <w:pPr>
              <w:pStyle w:val="ListParagraph"/>
              <w:spacing w:after="200"/>
              <w:ind w:left="0"/>
              <w:rPr>
                <w:bCs/>
              </w:rPr>
            </w:pPr>
            <w:r w:rsidRPr="009B194A">
              <w:rPr>
                <w:bCs/>
              </w:rPr>
              <w:t>Etc.</w:t>
            </w:r>
          </w:p>
        </w:tc>
        <w:tc>
          <w:tcPr>
            <w:tcW w:w="810" w:type="dxa"/>
            <w:vAlign w:val="center"/>
          </w:tcPr>
          <w:p w14:paraId="57E94E14" w14:textId="77777777" w:rsidR="00877E9B" w:rsidRPr="009B194A" w:rsidRDefault="00877E9B" w:rsidP="007A1216">
            <w:pPr>
              <w:pStyle w:val="ListParagraph"/>
              <w:spacing w:after="200"/>
              <w:ind w:left="0"/>
              <w:jc w:val="center"/>
              <w:rPr>
                <w:bCs/>
              </w:rPr>
            </w:pPr>
          </w:p>
        </w:tc>
        <w:tc>
          <w:tcPr>
            <w:tcW w:w="810" w:type="dxa"/>
            <w:vAlign w:val="center"/>
          </w:tcPr>
          <w:p w14:paraId="2C652C42" w14:textId="77777777" w:rsidR="00877E9B" w:rsidRPr="009B194A" w:rsidRDefault="00877E9B" w:rsidP="007A1216">
            <w:pPr>
              <w:pStyle w:val="ListParagraph"/>
              <w:spacing w:after="200"/>
              <w:ind w:left="0"/>
              <w:jc w:val="center"/>
              <w:rPr>
                <w:bCs/>
              </w:rPr>
            </w:pPr>
          </w:p>
        </w:tc>
        <w:tc>
          <w:tcPr>
            <w:tcW w:w="720" w:type="dxa"/>
            <w:vAlign w:val="center"/>
          </w:tcPr>
          <w:p w14:paraId="405FB565" w14:textId="77777777" w:rsidR="00877E9B" w:rsidRPr="009B194A" w:rsidRDefault="00877E9B" w:rsidP="007A1216">
            <w:pPr>
              <w:pStyle w:val="ListParagraph"/>
              <w:spacing w:after="200"/>
              <w:ind w:left="0"/>
              <w:jc w:val="center"/>
              <w:rPr>
                <w:bCs/>
              </w:rPr>
            </w:pPr>
          </w:p>
        </w:tc>
        <w:tc>
          <w:tcPr>
            <w:tcW w:w="720" w:type="dxa"/>
            <w:vAlign w:val="center"/>
          </w:tcPr>
          <w:p w14:paraId="32BEC03B" w14:textId="77777777" w:rsidR="00877E9B" w:rsidRPr="009B194A" w:rsidRDefault="00877E9B" w:rsidP="007A1216">
            <w:pPr>
              <w:pStyle w:val="ListParagraph"/>
              <w:spacing w:after="200"/>
              <w:ind w:left="0"/>
              <w:jc w:val="center"/>
              <w:rPr>
                <w:bCs/>
              </w:rPr>
            </w:pPr>
          </w:p>
        </w:tc>
        <w:tc>
          <w:tcPr>
            <w:tcW w:w="720" w:type="dxa"/>
            <w:vAlign w:val="center"/>
          </w:tcPr>
          <w:p w14:paraId="5AE1576C" w14:textId="77777777" w:rsidR="00877E9B" w:rsidRPr="009B194A" w:rsidRDefault="00877E9B" w:rsidP="007A1216">
            <w:pPr>
              <w:pStyle w:val="ListParagraph"/>
              <w:spacing w:after="200"/>
              <w:ind w:left="0"/>
              <w:jc w:val="center"/>
              <w:rPr>
                <w:bCs/>
              </w:rPr>
            </w:pPr>
          </w:p>
        </w:tc>
        <w:tc>
          <w:tcPr>
            <w:tcW w:w="900" w:type="dxa"/>
            <w:vAlign w:val="center"/>
          </w:tcPr>
          <w:p w14:paraId="11E3A8B9" w14:textId="77777777" w:rsidR="00877E9B" w:rsidRPr="009B194A" w:rsidRDefault="00877E9B" w:rsidP="007A1216">
            <w:pPr>
              <w:pStyle w:val="ListParagraph"/>
              <w:spacing w:after="200"/>
              <w:ind w:left="0"/>
              <w:jc w:val="center"/>
              <w:rPr>
                <w:bCs/>
              </w:rPr>
            </w:pPr>
          </w:p>
        </w:tc>
      </w:tr>
    </w:tbl>
    <w:p w14:paraId="6FED0C03" w14:textId="77777777" w:rsidR="00877E9B" w:rsidRPr="009B194A"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73F2B48A" w14:textId="77777777" w:rsidR="00877E9B" w:rsidRPr="00075DD4"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075DD4">
        <w:rPr>
          <w:rFonts w:ascii="Times New Roman" w:hAnsi="Times New Roman"/>
        </w:rPr>
        <w:t xml:space="preserve">4.  </w:t>
      </w:r>
      <w:r w:rsidRPr="00075DD4">
        <w:rPr>
          <w:rFonts w:ascii="Times New Roman" w:hAnsi="Times New Roman"/>
          <w:u w:val="single"/>
        </w:rPr>
        <w:t xml:space="preserve">Performance Monitoring and Evaluation </w:t>
      </w:r>
    </w:p>
    <w:p w14:paraId="4105103D" w14:textId="77777777" w:rsidR="00877E9B" w:rsidRPr="00075DD4" w:rsidRDefault="00877E9B" w:rsidP="007A1216">
      <w:pPr>
        <w:pStyle w:val="ListParagraph"/>
        <w:numPr>
          <w:ilvl w:val="0"/>
          <w:numId w:val="4"/>
        </w:numPr>
        <w:ind w:left="360"/>
        <w:rPr>
          <w:sz w:val="22"/>
          <w:szCs w:val="22"/>
        </w:rPr>
      </w:pPr>
      <w:r w:rsidRPr="00075DD4">
        <w:rPr>
          <w:sz w:val="22"/>
          <w:szCs w:val="22"/>
        </w:rPr>
        <w:t xml:space="preserve">Discuss how progress towards the expected results </w:t>
      </w:r>
      <w:proofErr w:type="gramStart"/>
      <w:r w:rsidRPr="00075DD4">
        <w:rPr>
          <w:sz w:val="22"/>
          <w:szCs w:val="22"/>
        </w:rPr>
        <w:t>will be measured</w:t>
      </w:r>
      <w:proofErr w:type="gramEnd"/>
      <w:r w:rsidRPr="00075DD4">
        <w:rPr>
          <w:sz w:val="22"/>
          <w:szCs w:val="22"/>
        </w:rPr>
        <w:t xml:space="preserve">, as outlined by the Performance Indicators in Section A5.  Identify which performance indicators </w:t>
      </w:r>
      <w:proofErr w:type="gramStart"/>
      <w:r w:rsidRPr="00075DD4">
        <w:rPr>
          <w:sz w:val="22"/>
          <w:szCs w:val="22"/>
        </w:rPr>
        <w:t>will be measured</w:t>
      </w:r>
      <w:proofErr w:type="gramEnd"/>
      <w:r w:rsidRPr="00075DD4">
        <w:rPr>
          <w:sz w:val="22"/>
          <w:szCs w:val="22"/>
        </w:rPr>
        <w:t xml:space="preserve"> and how data on these indicators will be collected, analyzed, and used for program management.  Present indicators linked to specific project objectives in table </w:t>
      </w:r>
      <w:proofErr w:type="gramStart"/>
      <w:r w:rsidRPr="00075DD4">
        <w:rPr>
          <w:sz w:val="22"/>
          <w:szCs w:val="22"/>
        </w:rPr>
        <w:t>format and include source of data</w:t>
      </w:r>
      <w:proofErr w:type="gramEnd"/>
      <w:r w:rsidRPr="00075DD4">
        <w:rPr>
          <w:sz w:val="22"/>
          <w:szCs w:val="22"/>
        </w:rPr>
        <w:t xml:space="preserve"> and proposed frequency of collection.  See the full list of Performance Indicators in Appendix 1.  </w:t>
      </w:r>
    </w:p>
    <w:p w14:paraId="7A4CC29B" w14:textId="77777777" w:rsidR="00877E9B" w:rsidRPr="00075DD4"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6DD2BB54" w14:textId="77777777" w:rsidR="00877E9B" w:rsidRPr="00075DD4" w:rsidRDefault="00877E9B" w:rsidP="007A121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075DD4">
        <w:rPr>
          <w:rFonts w:ascii="Times New Roman" w:hAnsi="Times New Roman"/>
        </w:rPr>
        <w:t xml:space="preserve">5.  </w:t>
      </w:r>
      <w:r w:rsidRPr="00075DD4">
        <w:rPr>
          <w:rFonts w:ascii="Times New Roman" w:hAnsi="Times New Roman"/>
          <w:u w:val="single"/>
        </w:rPr>
        <w:t>Management Plan</w:t>
      </w:r>
      <w:r w:rsidRPr="00075DD4">
        <w:rPr>
          <w:rFonts w:ascii="Times New Roman" w:hAnsi="Times New Roman"/>
        </w:rPr>
        <w:t xml:space="preserve"> </w:t>
      </w:r>
    </w:p>
    <w:p w14:paraId="48696BA5" w14:textId="77777777" w:rsidR="00877E9B" w:rsidRPr="00075DD4" w:rsidRDefault="00877E9B" w:rsidP="007A1216">
      <w:pPr>
        <w:pStyle w:val="ListParagraph"/>
        <w:numPr>
          <w:ilvl w:val="0"/>
          <w:numId w:val="4"/>
        </w:numPr>
        <w:ind w:left="360"/>
        <w:rPr>
          <w:sz w:val="22"/>
          <w:szCs w:val="22"/>
        </w:rPr>
      </w:pPr>
      <w:r w:rsidRPr="00075DD4">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0F536299" w14:textId="77777777" w:rsidR="00877E9B" w:rsidRPr="00075DD4" w:rsidRDefault="00877E9B" w:rsidP="007A1216">
      <w:pPr>
        <w:pStyle w:val="ListParagraph"/>
        <w:numPr>
          <w:ilvl w:val="0"/>
          <w:numId w:val="4"/>
        </w:numPr>
        <w:ind w:left="360"/>
        <w:rPr>
          <w:sz w:val="22"/>
          <w:szCs w:val="22"/>
        </w:rPr>
      </w:pPr>
      <w:r w:rsidRPr="00075DD4">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t>
      </w:r>
      <w:proofErr w:type="gramStart"/>
      <w:r w:rsidRPr="00075DD4">
        <w:rPr>
          <w:sz w:val="22"/>
          <w:szCs w:val="22"/>
        </w:rPr>
        <w:t>will be expected</w:t>
      </w:r>
      <w:proofErr w:type="gramEnd"/>
      <w:r w:rsidRPr="00075DD4">
        <w:rPr>
          <w:sz w:val="22"/>
          <w:szCs w:val="22"/>
        </w:rPr>
        <w:t xml:space="preserve"> to have lead responsibility for communicating with OES.  Note the location where key staff </w:t>
      </w:r>
      <w:proofErr w:type="gramStart"/>
      <w:r w:rsidRPr="00075DD4">
        <w:rPr>
          <w:sz w:val="22"/>
          <w:szCs w:val="22"/>
        </w:rPr>
        <w:t>will be based</w:t>
      </w:r>
      <w:proofErr w:type="gramEnd"/>
      <w:r w:rsidRPr="00075DD4">
        <w:rPr>
          <w:sz w:val="22"/>
          <w:szCs w:val="22"/>
        </w:rPr>
        <w:t xml:space="preserve">.  </w:t>
      </w:r>
    </w:p>
    <w:p w14:paraId="0CFA5044" w14:textId="77777777" w:rsidR="00877E9B" w:rsidRPr="00075DD4" w:rsidRDefault="00877E9B" w:rsidP="007A1216">
      <w:pPr>
        <w:pStyle w:val="ListParagraph"/>
        <w:rPr>
          <w:sz w:val="22"/>
          <w:szCs w:val="22"/>
        </w:rPr>
      </w:pPr>
    </w:p>
    <w:p w14:paraId="79E5FB85" w14:textId="77777777" w:rsidR="00877E9B" w:rsidRPr="00075DD4" w:rsidRDefault="00877E9B" w:rsidP="007A1216">
      <w:pPr>
        <w:spacing w:line="240" w:lineRule="auto"/>
        <w:ind w:right="-180"/>
        <w:rPr>
          <w:rFonts w:ascii="Times New Roman" w:hAnsi="Times New Roman"/>
          <w:b/>
        </w:rPr>
      </w:pPr>
      <w:r w:rsidRPr="00075DD4">
        <w:rPr>
          <w:rFonts w:ascii="Times New Roman" w:hAnsi="Times New Roman"/>
          <w:b/>
        </w:rPr>
        <w:t>Budget Components</w:t>
      </w:r>
    </w:p>
    <w:p w14:paraId="06EF0DB6" w14:textId="77777777" w:rsidR="00877E9B" w:rsidRPr="00075DD4" w:rsidRDefault="00877E9B" w:rsidP="007A1216">
      <w:pPr>
        <w:pStyle w:val="ListParagraph"/>
        <w:numPr>
          <w:ilvl w:val="0"/>
          <w:numId w:val="8"/>
        </w:numPr>
        <w:ind w:left="360" w:right="-180"/>
        <w:rPr>
          <w:sz w:val="22"/>
          <w:szCs w:val="22"/>
        </w:rPr>
      </w:pPr>
      <w:r w:rsidRPr="00075DD4">
        <w:rPr>
          <w:sz w:val="22"/>
          <w:szCs w:val="22"/>
        </w:rPr>
        <w:t>Refer to the Excel Budget Template for guidance on compiling a budget and associated budget narrative.</w:t>
      </w:r>
    </w:p>
    <w:p w14:paraId="1BEDC447" w14:textId="77777777" w:rsidR="00877E9B" w:rsidRPr="00075DD4" w:rsidRDefault="00877E9B" w:rsidP="007A1216">
      <w:pPr>
        <w:pStyle w:val="ListParagraph"/>
        <w:numPr>
          <w:ilvl w:val="0"/>
          <w:numId w:val="8"/>
        </w:numPr>
        <w:ind w:left="360" w:right="-180"/>
        <w:rPr>
          <w:sz w:val="22"/>
          <w:szCs w:val="22"/>
        </w:rPr>
      </w:pPr>
      <w:r w:rsidRPr="00075DD4">
        <w:rPr>
          <w:sz w:val="22"/>
          <w:szCs w:val="22"/>
        </w:rPr>
        <w:t xml:space="preserve">A PDF file copy of your organization’s most recent program (A-133 /2 CFR 200) audit, if applicable.  If not, please include a copy of your most recent independent audit, if available. </w:t>
      </w:r>
    </w:p>
    <w:p w14:paraId="0B8FA460" w14:textId="77777777" w:rsidR="00877E9B" w:rsidRPr="00075DD4" w:rsidRDefault="00877E9B" w:rsidP="007A1216">
      <w:pPr>
        <w:pStyle w:val="ListParagraph"/>
        <w:numPr>
          <w:ilvl w:val="0"/>
          <w:numId w:val="8"/>
        </w:numPr>
        <w:ind w:left="360" w:right="-180"/>
        <w:rPr>
          <w:sz w:val="22"/>
          <w:szCs w:val="22"/>
        </w:rPr>
      </w:pPr>
      <w:r w:rsidRPr="00075DD4">
        <w:rPr>
          <w:sz w:val="22"/>
          <w:szCs w:val="22"/>
        </w:rPr>
        <w:t>Summary Budget in USD, in Excel, printable on letter-sized paper, using the format in the provided Excel Budget Template.</w:t>
      </w:r>
    </w:p>
    <w:p w14:paraId="20A19C6B" w14:textId="77777777" w:rsidR="00877E9B" w:rsidRPr="00075DD4" w:rsidRDefault="00877E9B" w:rsidP="007A1216">
      <w:pPr>
        <w:pStyle w:val="ListParagraph"/>
        <w:numPr>
          <w:ilvl w:val="0"/>
          <w:numId w:val="8"/>
        </w:numPr>
        <w:ind w:left="360" w:right="-180"/>
        <w:rPr>
          <w:sz w:val="22"/>
          <w:szCs w:val="22"/>
        </w:rPr>
      </w:pPr>
      <w:r w:rsidRPr="00075DD4">
        <w:rPr>
          <w:sz w:val="22"/>
          <w:szCs w:val="22"/>
        </w:rPr>
        <w:t>Detailed Budget in USD in Excel, printable on letter-sized paper, using the format in the provided Excel Budget Template:</w:t>
      </w:r>
    </w:p>
    <w:p w14:paraId="72FA686B" w14:textId="77777777" w:rsidR="00877E9B" w:rsidRPr="00075DD4" w:rsidRDefault="00877E9B" w:rsidP="007A1216">
      <w:pPr>
        <w:pStyle w:val="ListParagraph"/>
        <w:numPr>
          <w:ilvl w:val="0"/>
          <w:numId w:val="8"/>
        </w:numPr>
        <w:ind w:right="-180"/>
        <w:rPr>
          <w:sz w:val="22"/>
          <w:szCs w:val="22"/>
        </w:rPr>
      </w:pPr>
      <w:r w:rsidRPr="00075DD4">
        <w:rPr>
          <w:sz w:val="22"/>
          <w:szCs w:val="22"/>
        </w:rPr>
        <w:t xml:space="preserve">The budget should be for the entire project period.  Successful applicants may be asked to provide a year-by-year budget after the award is signed;  </w:t>
      </w:r>
    </w:p>
    <w:p w14:paraId="0B84CFE1" w14:textId="77777777" w:rsidR="00877E9B" w:rsidRPr="00075DD4" w:rsidRDefault="00877E9B" w:rsidP="007A1216">
      <w:pPr>
        <w:pStyle w:val="ListParagraph"/>
        <w:numPr>
          <w:ilvl w:val="0"/>
          <w:numId w:val="8"/>
        </w:numPr>
        <w:ind w:right="-180"/>
        <w:rPr>
          <w:sz w:val="22"/>
          <w:szCs w:val="22"/>
        </w:rPr>
      </w:pPr>
      <w:r w:rsidRPr="00075DD4">
        <w:rPr>
          <w:sz w:val="22"/>
          <w:szCs w:val="22"/>
        </w:rPr>
        <w:lastRenderedPageBreak/>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w:t>
      </w:r>
      <w:proofErr w:type="gramStart"/>
      <w:r w:rsidRPr="00075DD4">
        <w:rPr>
          <w:sz w:val="22"/>
          <w:szCs w:val="22"/>
        </w:rPr>
        <w:t>should also be listed</w:t>
      </w:r>
      <w:proofErr w:type="gramEnd"/>
      <w:r w:rsidRPr="00075DD4">
        <w:rPr>
          <w:sz w:val="22"/>
          <w:szCs w:val="22"/>
        </w:rPr>
        <w:t xml:space="preserve"> under Line F, and should each be listed separately from sub-grantee line items.</w:t>
      </w:r>
    </w:p>
    <w:p w14:paraId="012799B9" w14:textId="77777777" w:rsidR="00877E9B" w:rsidRPr="00075DD4" w:rsidRDefault="00877E9B" w:rsidP="007A1216">
      <w:pPr>
        <w:pStyle w:val="ListParagraph"/>
        <w:numPr>
          <w:ilvl w:val="0"/>
          <w:numId w:val="8"/>
        </w:numPr>
        <w:ind w:left="360" w:right="-180"/>
        <w:rPr>
          <w:sz w:val="22"/>
          <w:szCs w:val="22"/>
        </w:rPr>
      </w:pPr>
      <w:r w:rsidRPr="00075DD4">
        <w:rPr>
          <w:sz w:val="22"/>
          <w:szCs w:val="22"/>
        </w:rPr>
        <w:t>Budget Narrative (not to exceed 10 pages) that includes an explanation for each line item in the spreadsheet, as well as the source and description of all cost share offered.</w:t>
      </w:r>
    </w:p>
    <w:p w14:paraId="6740FD69" w14:textId="77777777" w:rsidR="000849B0" w:rsidRPr="00075DD4" w:rsidRDefault="00877E9B" w:rsidP="007A1216">
      <w:pPr>
        <w:pStyle w:val="ListParagraph"/>
        <w:numPr>
          <w:ilvl w:val="0"/>
          <w:numId w:val="8"/>
        </w:numPr>
        <w:ind w:left="360" w:right="-180"/>
        <w:rPr>
          <w:sz w:val="22"/>
          <w:szCs w:val="22"/>
        </w:rPr>
      </w:pPr>
      <w:r w:rsidRPr="00075DD4">
        <w:rPr>
          <w:sz w:val="22"/>
          <w:szCs w:val="22"/>
        </w:rPr>
        <w:t>If your organization has a negotiated indirect cost rate agreement (NICRA) and includes NICRA charges in the budget, include your latest NICRA as a pdf file.</w:t>
      </w:r>
    </w:p>
    <w:p w14:paraId="43468F9E" w14:textId="77777777" w:rsidR="00877E9B" w:rsidRPr="00075DD4" w:rsidRDefault="00877E9B" w:rsidP="007A1216">
      <w:pPr>
        <w:pStyle w:val="ListParagraph"/>
        <w:numPr>
          <w:ilvl w:val="0"/>
          <w:numId w:val="8"/>
        </w:numPr>
        <w:ind w:left="360" w:right="-180"/>
        <w:rPr>
          <w:sz w:val="22"/>
          <w:szCs w:val="22"/>
        </w:rPr>
      </w:pPr>
      <w:r w:rsidRPr="00075DD4">
        <w:rPr>
          <w:sz w:val="22"/>
          <w:szCs w:val="22"/>
        </w:rPr>
        <w:t xml:space="preserve">A PDF file copy of your organization’s most recent program (A-133 /2 CFR 200) audit, if applicable.  If not, please include a copy of your most recent independent audit, if available. </w:t>
      </w:r>
    </w:p>
    <w:p w14:paraId="050089FA" w14:textId="77777777" w:rsidR="00877E9B" w:rsidRPr="00075DD4" w:rsidRDefault="00877E9B" w:rsidP="007A1216">
      <w:pPr>
        <w:spacing w:after="0" w:line="240" w:lineRule="auto"/>
        <w:ind w:right="-180"/>
        <w:rPr>
          <w:rFonts w:ascii="Times New Roman" w:hAnsi="Times New Roman"/>
        </w:rPr>
      </w:pPr>
    </w:p>
    <w:p w14:paraId="00B9ECAE" w14:textId="77777777" w:rsidR="00877E9B" w:rsidRPr="00075DD4" w:rsidRDefault="00877E9B" w:rsidP="007A1216">
      <w:pPr>
        <w:pStyle w:val="BodyText"/>
        <w:rPr>
          <w:rFonts w:ascii="Times New Roman" w:hAnsi="Times New Roman"/>
          <w:b/>
          <w:sz w:val="22"/>
          <w:szCs w:val="22"/>
        </w:rPr>
      </w:pPr>
      <w:r w:rsidRPr="00075DD4">
        <w:rPr>
          <w:rFonts w:ascii="Times New Roman" w:hAnsi="Times New Roman"/>
          <w:b/>
          <w:sz w:val="22"/>
          <w:szCs w:val="22"/>
        </w:rPr>
        <w:t>Before grants are awarded, the Bureau reserves the right to reduce, revise, or increase proposal budgets in accordance with the Bureau’s program needs and availability of funds.</w:t>
      </w:r>
    </w:p>
    <w:p w14:paraId="77B96CCE" w14:textId="77777777" w:rsidR="005D1700" w:rsidRPr="00DF1405" w:rsidRDefault="005D1700" w:rsidP="007A1216">
      <w:pPr>
        <w:pStyle w:val="Heading2"/>
        <w:spacing w:line="240" w:lineRule="auto"/>
        <w:rPr>
          <w:rFonts w:ascii="Times New Roman" w:hAnsi="Times New Roman"/>
          <w:color w:val="auto"/>
        </w:rPr>
      </w:pPr>
      <w:bookmarkStart w:id="27" w:name="_Toc516817656"/>
      <w:r w:rsidRPr="00DF1405">
        <w:rPr>
          <w:rFonts w:ascii="Times New Roman" w:hAnsi="Times New Roman"/>
          <w:color w:val="auto"/>
        </w:rPr>
        <w:t xml:space="preserve">D3.  Unique entity identifier </w:t>
      </w:r>
      <w:r w:rsidR="00ED70A4" w:rsidRPr="00DF1405">
        <w:rPr>
          <w:rFonts w:ascii="Times New Roman" w:hAnsi="Times New Roman"/>
          <w:color w:val="auto"/>
        </w:rPr>
        <w:t xml:space="preserve">(DUNS) </w:t>
      </w:r>
      <w:r w:rsidRPr="00DF1405">
        <w:rPr>
          <w:rFonts w:ascii="Times New Roman" w:hAnsi="Times New Roman"/>
          <w:color w:val="auto"/>
        </w:rPr>
        <w:t>and System for Award Management (SAM)</w:t>
      </w:r>
      <w:bookmarkEnd w:id="27"/>
    </w:p>
    <w:p w14:paraId="1F901160" w14:textId="77777777" w:rsidR="00E10ADE" w:rsidRPr="00DF1405" w:rsidRDefault="00E10ADE" w:rsidP="007A1216">
      <w:pPr>
        <w:spacing w:after="0" w:line="240" w:lineRule="auto"/>
        <w:ind w:right="-187"/>
        <w:rPr>
          <w:rFonts w:ascii="Times New Roman" w:hAnsi="Times New Roman"/>
        </w:rPr>
      </w:pPr>
    </w:p>
    <w:p w14:paraId="74F75C86" w14:textId="4B4FACCE" w:rsidR="005D1700" w:rsidRDefault="005D1700" w:rsidP="007A1216">
      <w:pPr>
        <w:spacing w:after="0" w:line="240" w:lineRule="auto"/>
        <w:rPr>
          <w:rFonts w:ascii="Times New Roman" w:hAnsi="Times New Roman"/>
        </w:rPr>
      </w:pPr>
      <w:proofErr w:type="gramStart"/>
      <w:r w:rsidRPr="00DF1405">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DF1405">
        <w:rPr>
          <w:rFonts w:ascii="Times New Roman" w:hAnsi="Times New Roman"/>
        </w:rPr>
        <w:t xml:space="preserve"> </w:t>
      </w:r>
      <w:r w:rsidR="000B773A">
        <w:rPr>
          <w:rFonts w:ascii="Times New Roman" w:hAnsi="Times New Roman"/>
        </w:rPr>
        <w:t xml:space="preserve"> </w:t>
      </w:r>
      <w:proofErr w:type="gramStart"/>
      <w:r w:rsidRPr="00DF1405">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50A579EA" w14:textId="77777777" w:rsidR="00444CA1" w:rsidRDefault="00444CA1" w:rsidP="007A1216">
      <w:pPr>
        <w:spacing w:after="0" w:line="240" w:lineRule="auto"/>
        <w:rPr>
          <w:rFonts w:ascii="Times New Roman" w:hAnsi="Times New Roman"/>
        </w:rPr>
      </w:pPr>
    </w:p>
    <w:p w14:paraId="7742DBF3" w14:textId="2E0F6452" w:rsidR="007E260A" w:rsidRPr="00DF1405" w:rsidRDefault="007E260A" w:rsidP="007A1216">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r w:rsidR="004C48BC">
        <w:rPr>
          <w:rFonts w:ascii="Times New Roman" w:hAnsi="Times New Roman"/>
        </w:rPr>
        <w:t>.</w:t>
      </w:r>
    </w:p>
    <w:p w14:paraId="5AFCE03A" w14:textId="77777777" w:rsidR="00FB5275" w:rsidRPr="00DF1405" w:rsidRDefault="007E260A" w:rsidP="007A1216">
      <w:pPr>
        <w:pStyle w:val="Heading2"/>
        <w:spacing w:line="240" w:lineRule="auto"/>
        <w:rPr>
          <w:rFonts w:ascii="Times New Roman" w:hAnsi="Times New Roman"/>
          <w:color w:val="auto"/>
        </w:rPr>
      </w:pPr>
      <w:bookmarkStart w:id="28" w:name="_Toc516817657"/>
      <w:r>
        <w:rPr>
          <w:rFonts w:ascii="Times New Roman" w:hAnsi="Times New Roman"/>
          <w:color w:val="auto"/>
        </w:rPr>
        <w:t>D</w:t>
      </w:r>
      <w:r w:rsidR="007A5588">
        <w:rPr>
          <w:rFonts w:ascii="Times New Roman" w:hAnsi="Times New Roman"/>
          <w:color w:val="auto"/>
        </w:rPr>
        <w:t>4</w:t>
      </w:r>
      <w:r w:rsidRPr="00DF1405">
        <w:rPr>
          <w:rFonts w:ascii="Times New Roman" w:hAnsi="Times New Roman"/>
          <w:color w:val="auto"/>
        </w:rPr>
        <w:t xml:space="preserve">.  </w:t>
      </w:r>
      <w:r>
        <w:rPr>
          <w:rFonts w:ascii="Times New Roman" w:hAnsi="Times New Roman"/>
          <w:color w:val="auto"/>
        </w:rPr>
        <w:t>Submission Dates and Times</w:t>
      </w:r>
      <w:bookmarkEnd w:id="28"/>
    </w:p>
    <w:p w14:paraId="32330117" w14:textId="7FB7847C" w:rsidR="003E4492" w:rsidRPr="00606608" w:rsidRDefault="003E4492" w:rsidP="007A1216">
      <w:pPr>
        <w:spacing w:line="240" w:lineRule="auto"/>
        <w:ind w:right="-180"/>
        <w:rPr>
          <w:rFonts w:ascii="Times New Roman" w:hAnsi="Times New Roman"/>
        </w:rPr>
      </w:pPr>
      <w:r w:rsidRPr="00341F8A">
        <w:rPr>
          <w:rFonts w:ascii="Times New Roman" w:hAnsi="Times New Roman"/>
        </w:rPr>
        <w:t xml:space="preserve">Applicants </w:t>
      </w:r>
      <w:proofErr w:type="gramStart"/>
      <w:r w:rsidRPr="00341F8A">
        <w:rPr>
          <w:rFonts w:ascii="Times New Roman" w:hAnsi="Times New Roman"/>
        </w:rPr>
        <w:t>are urged</w:t>
      </w:r>
      <w:proofErr w:type="gramEnd"/>
      <w:r w:rsidRPr="00341F8A">
        <w:rPr>
          <w:rFonts w:ascii="Times New Roman" w:hAnsi="Times New Roman"/>
        </w:rPr>
        <w:t xml:space="preserve"> to begin </w:t>
      </w:r>
      <w:r>
        <w:rPr>
          <w:rFonts w:ascii="Times New Roman" w:hAnsi="Times New Roman"/>
        </w:rPr>
        <w:t>the application</w:t>
      </w:r>
      <w:r w:rsidRPr="00341F8A">
        <w:rPr>
          <w:rFonts w:ascii="Times New Roman" w:hAnsi="Times New Roman"/>
        </w:rPr>
        <w:t xml:space="preserve"> process well before the submission deadline.  No exceptions </w:t>
      </w:r>
      <w:proofErr w:type="gramStart"/>
      <w:r w:rsidRPr="00341F8A">
        <w:rPr>
          <w:rFonts w:ascii="Times New Roman" w:hAnsi="Times New Roman"/>
        </w:rPr>
        <w:t>will be made</w:t>
      </w:r>
      <w:proofErr w:type="gramEnd"/>
      <w:r w:rsidRPr="00341F8A">
        <w:rPr>
          <w:rFonts w:ascii="Times New Roman" w:hAnsi="Times New Roman"/>
        </w:rPr>
        <w:t xml:space="preserve"> for organizations that have not</w:t>
      </w:r>
      <w:r>
        <w:rPr>
          <w:rFonts w:ascii="Times New Roman" w:hAnsi="Times New Roman"/>
        </w:rPr>
        <w:t xml:space="preserve"> completed the necessary steps. </w:t>
      </w:r>
      <w:r w:rsidR="00E730A3">
        <w:rPr>
          <w:rFonts w:ascii="Times New Roman" w:hAnsi="Times New Roman"/>
        </w:rPr>
        <w:t xml:space="preserve"> </w:t>
      </w:r>
      <w:r w:rsidRPr="00341F8A">
        <w:rPr>
          <w:rFonts w:ascii="Times New Roman" w:hAnsi="Times New Roman"/>
        </w:rPr>
        <w:t xml:space="preserve">All applications must be submitted </w:t>
      </w:r>
      <w:r w:rsidRPr="006378FB">
        <w:rPr>
          <w:rFonts w:ascii="Times New Roman" w:hAnsi="Times New Roman"/>
        </w:rPr>
        <w:t>by 11:59pm Eastern</w:t>
      </w:r>
      <w:r w:rsidRPr="00341F8A">
        <w:rPr>
          <w:rFonts w:ascii="Times New Roman" w:hAnsi="Times New Roman"/>
        </w:rPr>
        <w:t xml:space="preserve"> Daylight Time (EDT) on</w:t>
      </w:r>
      <w:r w:rsidR="00D26522">
        <w:rPr>
          <w:rFonts w:ascii="Times New Roman" w:hAnsi="Times New Roman"/>
        </w:rPr>
        <w:t xml:space="preserve"> </w:t>
      </w:r>
      <w:r w:rsidR="0060517C">
        <w:rPr>
          <w:rFonts w:ascii="Times New Roman" w:hAnsi="Times New Roman"/>
          <w:b/>
        </w:rPr>
        <w:t>July 27</w:t>
      </w:r>
      <w:bookmarkStart w:id="29" w:name="_GoBack"/>
      <w:bookmarkEnd w:id="29"/>
      <w:r w:rsidR="00D26522" w:rsidRPr="00D26522">
        <w:rPr>
          <w:rFonts w:ascii="Times New Roman" w:hAnsi="Times New Roman"/>
          <w:b/>
        </w:rPr>
        <w:t>, 2018</w:t>
      </w:r>
      <w:r w:rsidRPr="00341F8A">
        <w:rPr>
          <w:rFonts w:ascii="Times New Roman" w:hAnsi="Times New Roman"/>
          <w:b/>
        </w:rPr>
        <w:t>.</w:t>
      </w:r>
      <w:r w:rsidRPr="00341F8A">
        <w:rPr>
          <w:rFonts w:ascii="Times New Roman" w:hAnsi="Times New Roman"/>
        </w:rPr>
        <w:t xml:space="preserve">  Applications received after the </w:t>
      </w:r>
      <w:r>
        <w:rPr>
          <w:rFonts w:ascii="Times New Roman" w:hAnsi="Times New Roman"/>
        </w:rPr>
        <w:t xml:space="preserve">deadline </w:t>
      </w:r>
      <w:proofErr w:type="gramStart"/>
      <w:r>
        <w:rPr>
          <w:rFonts w:ascii="Times New Roman" w:hAnsi="Times New Roman"/>
        </w:rPr>
        <w:t>will not be considered</w:t>
      </w:r>
      <w:proofErr w:type="gramEnd"/>
      <w:r w:rsidRPr="00606608">
        <w:rPr>
          <w:rFonts w:ascii="Times New Roman" w:hAnsi="Times New Roman"/>
        </w:rPr>
        <w:t>.</w:t>
      </w:r>
    </w:p>
    <w:p w14:paraId="69BD9809" w14:textId="77777777" w:rsidR="00237852" w:rsidRPr="00237852" w:rsidRDefault="00237852" w:rsidP="007A1216">
      <w:pPr>
        <w:pStyle w:val="Heading2"/>
        <w:spacing w:line="240" w:lineRule="auto"/>
        <w:rPr>
          <w:rFonts w:ascii="Times New Roman" w:hAnsi="Times New Roman"/>
          <w:color w:val="auto"/>
        </w:rPr>
      </w:pPr>
      <w:bookmarkStart w:id="30" w:name="_Toc516817658"/>
      <w:bookmarkStart w:id="31" w:name="_Toc217116385"/>
      <w:bookmarkStart w:id="32" w:name="_Toc217270660"/>
      <w:r>
        <w:rPr>
          <w:rFonts w:ascii="Times New Roman" w:hAnsi="Times New Roman"/>
          <w:color w:val="auto"/>
        </w:rPr>
        <w:t>D</w:t>
      </w:r>
      <w:r w:rsidR="007A5588">
        <w:rPr>
          <w:rFonts w:ascii="Times New Roman" w:hAnsi="Times New Roman"/>
          <w:color w:val="auto"/>
        </w:rPr>
        <w:t xml:space="preserve">5.  </w:t>
      </w:r>
      <w:r>
        <w:rPr>
          <w:rFonts w:ascii="Times New Roman" w:hAnsi="Times New Roman"/>
          <w:color w:val="auto"/>
        </w:rPr>
        <w:t>Funding Restrictions</w:t>
      </w:r>
      <w:bookmarkEnd w:id="30"/>
    </w:p>
    <w:p w14:paraId="297E7274" w14:textId="77777777" w:rsidR="004F42A0" w:rsidRPr="004F42A0" w:rsidRDefault="004F42A0" w:rsidP="007A1216">
      <w:pPr>
        <w:spacing w:line="240" w:lineRule="auto"/>
        <w:ind w:right="-180"/>
        <w:rPr>
          <w:rFonts w:ascii="Times New Roman" w:hAnsi="Times New Roman"/>
        </w:rPr>
      </w:pPr>
      <w:r w:rsidRPr="005F10FE">
        <w:rPr>
          <w:rFonts w:ascii="Times New Roman" w:hAnsi="Times New Roman"/>
        </w:rPr>
        <w:t xml:space="preserve">Applicants </w:t>
      </w:r>
      <w:proofErr w:type="gramStart"/>
      <w:r w:rsidR="005F10FE" w:rsidRPr="005F10FE">
        <w:rPr>
          <w:rFonts w:ascii="Times New Roman" w:hAnsi="Times New Roman"/>
        </w:rPr>
        <w:t>are advised</w:t>
      </w:r>
      <w:proofErr w:type="gramEnd"/>
      <w:r w:rsidR="005F10FE" w:rsidRPr="005F10FE">
        <w:rPr>
          <w:rFonts w:ascii="Times New Roman" w:hAnsi="Times New Roman"/>
        </w:rPr>
        <w:t xml:space="preserve"> that </w:t>
      </w:r>
      <w:r w:rsidRPr="005F10FE">
        <w:rPr>
          <w:rFonts w:ascii="Times New Roman" w:hAnsi="Times New Roman"/>
        </w:rPr>
        <w:t>Federal awards will not allow reimbursement of pre-Federal award costs.</w:t>
      </w:r>
    </w:p>
    <w:p w14:paraId="72F9962B" w14:textId="77777777" w:rsidR="00252775" w:rsidRPr="00252775" w:rsidRDefault="00E21D44" w:rsidP="007A1216">
      <w:pPr>
        <w:pStyle w:val="Heading2"/>
        <w:spacing w:line="240" w:lineRule="auto"/>
      </w:pPr>
      <w:bookmarkStart w:id="33" w:name="_Toc516817659"/>
      <w:r>
        <w:rPr>
          <w:rFonts w:ascii="Times New Roman" w:hAnsi="Times New Roman"/>
          <w:color w:val="auto"/>
        </w:rPr>
        <w:t>D6</w:t>
      </w:r>
      <w:r w:rsidR="00FB5275" w:rsidRPr="00DF1405">
        <w:rPr>
          <w:rFonts w:ascii="Times New Roman" w:hAnsi="Times New Roman"/>
          <w:color w:val="auto"/>
        </w:rPr>
        <w:t xml:space="preserve">.  </w:t>
      </w:r>
      <w:bookmarkEnd w:id="31"/>
      <w:bookmarkEnd w:id="32"/>
      <w:r w:rsidR="00252775">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33"/>
    </w:p>
    <w:p w14:paraId="6C02DB24" w14:textId="77777777" w:rsidR="003E4492" w:rsidRPr="00341F8A" w:rsidRDefault="003E4492" w:rsidP="007A1216">
      <w:pPr>
        <w:spacing w:line="240" w:lineRule="auto"/>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9"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0" w:history="1">
        <w:r w:rsidRPr="00C74226">
          <w:rPr>
            <w:rStyle w:val="Hyperlink"/>
            <w:rFonts w:ascii="Times New Roman" w:hAnsi="Times New Roman"/>
          </w:rPr>
          <w:t>https://mygrants.service-now.com</w:t>
        </w:r>
      </w:hyperlink>
      <w:r>
        <w:rPr>
          <w:rFonts w:ascii="Times New Roman" w:hAnsi="Times New Roman"/>
        </w:rPr>
        <w:t>).</w:t>
      </w:r>
    </w:p>
    <w:p w14:paraId="449DE718" w14:textId="2CF9B8FA" w:rsidR="003E4492" w:rsidRPr="00F91272" w:rsidRDefault="003E4492" w:rsidP="007A1216">
      <w:pPr>
        <w:spacing w:after="0" w:line="240" w:lineRule="auto"/>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00F503CF">
        <w:rPr>
          <w:rFonts w:ascii="Times New Roman" w:hAnsi="Times New Roman"/>
        </w:rPr>
        <w:t xml:space="preserve">: </w:t>
      </w:r>
      <w:r w:rsidRPr="00341F8A">
        <w:rPr>
          <w:rFonts w:ascii="Times New Roman" w:hAnsi="Times New Roman"/>
        </w:rPr>
        <w:t>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sidR="00F503CF">
        <w:rPr>
          <w:rFonts w:ascii="Times New Roman" w:hAnsi="Times New Roman"/>
        </w:rPr>
        <w:t xml:space="preserve"> </w:t>
      </w:r>
      <w:r>
        <w:rPr>
          <w:rFonts w:ascii="Times New Roman" w:hAnsi="Times New Roman"/>
        </w:rPr>
        <w:t>Additionally, SAMS Domestic requires multi-factor authentication.</w:t>
      </w:r>
    </w:p>
    <w:p w14:paraId="78B756A9" w14:textId="77777777" w:rsidR="00FB5275" w:rsidRPr="00DF1405" w:rsidRDefault="00FB5275" w:rsidP="007A1216">
      <w:pPr>
        <w:pStyle w:val="Heading1"/>
        <w:spacing w:line="240" w:lineRule="auto"/>
        <w:rPr>
          <w:rFonts w:ascii="Times New Roman" w:hAnsi="Times New Roman"/>
          <w:color w:val="auto"/>
        </w:rPr>
      </w:pPr>
      <w:bookmarkStart w:id="34" w:name="_Toc217116386"/>
      <w:bookmarkStart w:id="35" w:name="_Toc217270661"/>
      <w:bookmarkStart w:id="36" w:name="_Toc516817660"/>
      <w:r w:rsidRPr="00DF1405">
        <w:rPr>
          <w:rFonts w:ascii="Times New Roman" w:hAnsi="Times New Roman"/>
          <w:color w:val="auto"/>
        </w:rPr>
        <w:lastRenderedPageBreak/>
        <w:t xml:space="preserve">Section </w:t>
      </w:r>
      <w:r w:rsidR="00392755" w:rsidRPr="00DF1405">
        <w:rPr>
          <w:rFonts w:ascii="Times New Roman" w:hAnsi="Times New Roman"/>
          <w:color w:val="auto"/>
        </w:rPr>
        <w:t>E</w:t>
      </w:r>
      <w:r w:rsidRPr="00DF1405">
        <w:rPr>
          <w:rFonts w:ascii="Times New Roman" w:hAnsi="Times New Roman"/>
          <w:color w:val="auto"/>
        </w:rPr>
        <w:t>.</w:t>
      </w:r>
      <w:r w:rsidRPr="00DF1405">
        <w:rPr>
          <w:rFonts w:ascii="Times New Roman" w:hAnsi="Times New Roman"/>
          <w:color w:val="auto"/>
        </w:rPr>
        <w:tab/>
        <w:t>Application Review Information</w:t>
      </w:r>
      <w:bookmarkEnd w:id="34"/>
      <w:bookmarkEnd w:id="35"/>
      <w:bookmarkEnd w:id="36"/>
    </w:p>
    <w:p w14:paraId="2C849485" w14:textId="77777777" w:rsidR="00FB5275" w:rsidRPr="00DF1405" w:rsidRDefault="00392755" w:rsidP="007A1216">
      <w:pPr>
        <w:pStyle w:val="Heading2"/>
        <w:spacing w:line="240" w:lineRule="auto"/>
        <w:rPr>
          <w:rFonts w:ascii="Times New Roman" w:hAnsi="Times New Roman"/>
          <w:color w:val="auto"/>
        </w:rPr>
      </w:pPr>
      <w:bookmarkStart w:id="37" w:name="_Toc516817661"/>
      <w:bookmarkStart w:id="38" w:name="_Toc217116387"/>
      <w:bookmarkStart w:id="39" w:name="_Toc217270662"/>
      <w:r w:rsidRPr="00DF1405">
        <w:rPr>
          <w:rFonts w:ascii="Times New Roman" w:hAnsi="Times New Roman"/>
          <w:color w:val="auto"/>
        </w:rPr>
        <w:t>E1</w:t>
      </w:r>
      <w:r w:rsidR="00FB5275" w:rsidRPr="00DF1405">
        <w:rPr>
          <w:rFonts w:ascii="Times New Roman" w:hAnsi="Times New Roman"/>
          <w:color w:val="auto"/>
        </w:rPr>
        <w:t>.  Criteria</w:t>
      </w:r>
      <w:bookmarkEnd w:id="37"/>
      <w:r w:rsidR="00FB5275" w:rsidRPr="00DF1405">
        <w:rPr>
          <w:rFonts w:ascii="Times New Roman" w:hAnsi="Times New Roman"/>
          <w:color w:val="auto"/>
        </w:rPr>
        <w:t xml:space="preserve"> </w:t>
      </w:r>
      <w:bookmarkEnd w:id="38"/>
      <w:bookmarkEnd w:id="39"/>
    </w:p>
    <w:p w14:paraId="7542875B" w14:textId="77777777" w:rsidR="00ED1EEE" w:rsidRPr="00DF1405" w:rsidRDefault="00ED1EEE" w:rsidP="007A1216">
      <w:pPr>
        <w:spacing w:line="240" w:lineRule="auto"/>
        <w:ind w:right="-180"/>
        <w:rPr>
          <w:rFonts w:ascii="Times New Roman" w:hAnsi="Times New Roman"/>
        </w:rPr>
      </w:pPr>
      <w:r w:rsidRPr="00DF1405">
        <w:rPr>
          <w:rFonts w:ascii="Times New Roman" w:hAnsi="Times New Roman"/>
        </w:rPr>
        <w:t xml:space="preserve">Each application will be evaluated and scored on the five part Proposal Components and the two part Budget Components using a </w:t>
      </w:r>
      <w:proofErr w:type="gramStart"/>
      <w:r w:rsidRPr="00DF1405">
        <w:rPr>
          <w:rFonts w:ascii="Times New Roman" w:hAnsi="Times New Roman"/>
        </w:rPr>
        <w:t>100 point</w:t>
      </w:r>
      <w:proofErr w:type="gramEnd"/>
      <w:r w:rsidRPr="00DF1405">
        <w:rPr>
          <w:rFonts w:ascii="Times New Roman" w:hAnsi="Times New Roman"/>
        </w:rPr>
        <w:t xml:space="preserve"> scale by a peer review committee of Department of State and other </w:t>
      </w:r>
      <w:r w:rsidR="00A302DE">
        <w:rPr>
          <w:rFonts w:ascii="Times New Roman" w:hAnsi="Times New Roman"/>
        </w:rPr>
        <w:t>experts</w:t>
      </w:r>
      <w:r w:rsidR="00E21D44">
        <w:rPr>
          <w:rFonts w:ascii="Times New Roman" w:hAnsi="Times New Roman"/>
        </w:rPr>
        <w:t>, as appropriate</w:t>
      </w:r>
      <w:r w:rsidRPr="00A5781B">
        <w:rPr>
          <w:rFonts w:ascii="Times New Roman" w:hAnsi="Times New Roman"/>
        </w:rPr>
        <w:t>.</w:t>
      </w:r>
      <w:r w:rsidRPr="00DF1405">
        <w:rPr>
          <w:rFonts w:ascii="Times New Roman" w:hAnsi="Times New Roman"/>
        </w:rPr>
        <w:t xml:space="preserve">  </w:t>
      </w:r>
    </w:p>
    <w:p w14:paraId="144FB47C" w14:textId="77777777" w:rsidR="00ED1EEE" w:rsidRPr="00DF1405" w:rsidRDefault="00ED1EEE" w:rsidP="007A1216">
      <w:pPr>
        <w:spacing w:line="240" w:lineRule="auto"/>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w:t>
      </w:r>
      <w:r w:rsidR="003E4492">
        <w:rPr>
          <w:rFonts w:ascii="Times New Roman" w:hAnsi="Times New Roman"/>
        </w:rPr>
        <w:t xml:space="preserve"> Narrative Guidance in Section </w:t>
      </w:r>
      <w:r w:rsidRPr="00DF1405">
        <w:rPr>
          <w:rFonts w:ascii="Times New Roman" w:hAnsi="Times New Roman"/>
        </w:rPr>
        <w:t>D</w:t>
      </w:r>
      <w:r w:rsidR="003E4492">
        <w:rPr>
          <w:rFonts w:ascii="Times New Roman" w:hAnsi="Times New Roman"/>
        </w:rPr>
        <w:t>2</w:t>
      </w:r>
      <w:r w:rsidRPr="00DF1405">
        <w:rPr>
          <w:rFonts w:ascii="Times New Roman" w:hAnsi="Times New Roman"/>
        </w:rPr>
        <w:t xml:space="preserve">.  The </w:t>
      </w:r>
      <w:proofErr w:type="gramStart"/>
      <w:r w:rsidRPr="00DF1405">
        <w:rPr>
          <w:rFonts w:ascii="Times New Roman" w:hAnsi="Times New Roman"/>
        </w:rPr>
        <w:t>importance of each section is indicated by the maximum score</w:t>
      </w:r>
      <w:proofErr w:type="gramEnd"/>
      <w:r w:rsidRPr="00DF1405">
        <w:rPr>
          <w:rFonts w:ascii="Times New Roman" w:hAnsi="Times New Roman"/>
        </w:rPr>
        <w:t xml:space="preserve"> as follows:</w:t>
      </w:r>
    </w:p>
    <w:p w14:paraId="50CBA76D" w14:textId="77777777" w:rsidR="00ED1EEE" w:rsidRPr="00DF1405" w:rsidRDefault="00ED1EEE" w:rsidP="007A1216">
      <w:pPr>
        <w:numPr>
          <w:ilvl w:val="0"/>
          <w:numId w:val="1"/>
        </w:numPr>
        <w:spacing w:after="0" w:line="240" w:lineRule="auto"/>
        <w:ind w:right="-180"/>
        <w:rPr>
          <w:rFonts w:ascii="Times New Roman" w:hAnsi="Times New Roman"/>
        </w:rPr>
      </w:pPr>
      <w:r w:rsidRPr="00DF1405">
        <w:rPr>
          <w:rFonts w:ascii="Times New Roman" w:hAnsi="Times New Roman"/>
        </w:rPr>
        <w:t xml:space="preserve">Executive Summary – </w:t>
      </w:r>
      <w:r w:rsidRPr="00BA2D17">
        <w:rPr>
          <w:rFonts w:ascii="Times New Roman" w:hAnsi="Times New Roman"/>
        </w:rPr>
        <w:t>10</w:t>
      </w:r>
      <w:r w:rsidRPr="00DF1405">
        <w:rPr>
          <w:rFonts w:ascii="Times New Roman" w:hAnsi="Times New Roman"/>
        </w:rPr>
        <w:t xml:space="preserve"> points</w:t>
      </w:r>
    </w:p>
    <w:p w14:paraId="2FE2EB26" w14:textId="77777777" w:rsidR="00ED1EEE" w:rsidRPr="00DF1405" w:rsidRDefault="00ED1EEE" w:rsidP="007A1216">
      <w:pPr>
        <w:numPr>
          <w:ilvl w:val="0"/>
          <w:numId w:val="1"/>
        </w:numPr>
        <w:spacing w:after="0" w:line="240" w:lineRule="auto"/>
        <w:ind w:right="-180"/>
        <w:rPr>
          <w:rFonts w:ascii="Times New Roman" w:hAnsi="Times New Roman"/>
        </w:rPr>
      </w:pPr>
      <w:r w:rsidRPr="00DF1405">
        <w:rPr>
          <w:rFonts w:ascii="Times New Roman" w:hAnsi="Times New Roman"/>
        </w:rPr>
        <w:t xml:space="preserve">Organization Capacity and Past Performance </w:t>
      </w:r>
      <w:r w:rsidRPr="00BA2D17">
        <w:rPr>
          <w:rFonts w:ascii="Times New Roman" w:hAnsi="Times New Roman"/>
        </w:rPr>
        <w:t>– 20</w:t>
      </w:r>
      <w:r w:rsidRPr="00DF1405">
        <w:rPr>
          <w:rFonts w:ascii="Times New Roman" w:hAnsi="Times New Roman"/>
        </w:rPr>
        <w:t xml:space="preserve"> points</w:t>
      </w:r>
    </w:p>
    <w:p w14:paraId="2F63CF85" w14:textId="77777777" w:rsidR="00ED1EEE" w:rsidRPr="00DF1405" w:rsidRDefault="00ED1EEE" w:rsidP="007A1216">
      <w:pPr>
        <w:numPr>
          <w:ilvl w:val="0"/>
          <w:numId w:val="1"/>
        </w:numPr>
        <w:spacing w:after="0" w:line="240" w:lineRule="auto"/>
        <w:ind w:right="-180"/>
        <w:rPr>
          <w:rFonts w:ascii="Times New Roman" w:hAnsi="Times New Roman"/>
        </w:rPr>
      </w:pPr>
      <w:r w:rsidRPr="00DF1405">
        <w:rPr>
          <w:rFonts w:ascii="Times New Roman" w:hAnsi="Times New Roman"/>
        </w:rPr>
        <w:t xml:space="preserve">Program Strategy </w:t>
      </w:r>
      <w:r w:rsidRPr="00BA2D17">
        <w:rPr>
          <w:rFonts w:ascii="Times New Roman" w:hAnsi="Times New Roman"/>
        </w:rPr>
        <w:t>– 25 points</w:t>
      </w:r>
    </w:p>
    <w:p w14:paraId="231CFC6E" w14:textId="77777777" w:rsidR="00ED1EEE" w:rsidRPr="00DF1405" w:rsidRDefault="00ED1EEE" w:rsidP="007A1216">
      <w:pPr>
        <w:numPr>
          <w:ilvl w:val="0"/>
          <w:numId w:val="1"/>
        </w:numPr>
        <w:spacing w:after="0" w:line="240" w:lineRule="auto"/>
        <w:ind w:right="-180"/>
        <w:rPr>
          <w:rFonts w:ascii="Times New Roman" w:hAnsi="Times New Roman"/>
        </w:rPr>
      </w:pPr>
      <w:r w:rsidRPr="00DF1405">
        <w:rPr>
          <w:rFonts w:ascii="Times New Roman" w:hAnsi="Times New Roman"/>
        </w:rPr>
        <w:t>Performance Monitoring and Evaluation</w:t>
      </w:r>
      <w:r w:rsidR="000630E8">
        <w:rPr>
          <w:rFonts w:ascii="Times New Roman" w:hAnsi="Times New Roman"/>
        </w:rPr>
        <w:t xml:space="preserve"> </w:t>
      </w:r>
      <w:r w:rsidRPr="00BA2D17">
        <w:rPr>
          <w:rFonts w:ascii="Times New Roman" w:hAnsi="Times New Roman"/>
        </w:rPr>
        <w:t>– 15</w:t>
      </w:r>
      <w:r w:rsidRPr="00DF1405">
        <w:rPr>
          <w:rFonts w:ascii="Times New Roman" w:hAnsi="Times New Roman"/>
        </w:rPr>
        <w:t xml:space="preserve"> points</w:t>
      </w:r>
    </w:p>
    <w:p w14:paraId="2A0CDD02" w14:textId="77777777" w:rsidR="00ED1EEE" w:rsidRDefault="00ED1EEE" w:rsidP="007A1216">
      <w:pPr>
        <w:numPr>
          <w:ilvl w:val="0"/>
          <w:numId w:val="1"/>
        </w:numPr>
        <w:spacing w:after="0" w:line="240" w:lineRule="auto"/>
        <w:ind w:right="-180"/>
        <w:rPr>
          <w:rFonts w:ascii="Times New Roman" w:hAnsi="Times New Roman"/>
        </w:rPr>
      </w:pPr>
      <w:r w:rsidRPr="00DF1405">
        <w:rPr>
          <w:rFonts w:ascii="Times New Roman" w:hAnsi="Times New Roman"/>
        </w:rPr>
        <w:t xml:space="preserve">Management Plan </w:t>
      </w:r>
      <w:r w:rsidRPr="00BA2D17">
        <w:rPr>
          <w:rFonts w:ascii="Times New Roman" w:hAnsi="Times New Roman"/>
        </w:rPr>
        <w:t>– 10 points</w:t>
      </w:r>
    </w:p>
    <w:p w14:paraId="4A874F6C" w14:textId="77777777" w:rsidR="000A217C" w:rsidRPr="000A217C" w:rsidRDefault="000A217C" w:rsidP="007A1216">
      <w:pPr>
        <w:spacing w:after="0" w:line="240" w:lineRule="auto"/>
        <w:ind w:left="720" w:right="-180"/>
        <w:rPr>
          <w:rFonts w:ascii="Times New Roman" w:hAnsi="Times New Roman"/>
        </w:rPr>
      </w:pPr>
    </w:p>
    <w:p w14:paraId="43FEB6D4" w14:textId="77777777" w:rsidR="00ED1EEE" w:rsidRPr="00E21D44" w:rsidRDefault="00ED1EEE" w:rsidP="007A1216">
      <w:pPr>
        <w:spacing w:line="240" w:lineRule="auto"/>
      </w:pPr>
      <w:r w:rsidRPr="00DF1405">
        <w:rPr>
          <w:rFonts w:ascii="Times New Roman" w:hAnsi="Times New Roman"/>
          <w:i/>
        </w:rPr>
        <w:t>Budget</w:t>
      </w:r>
      <w:r w:rsidRPr="00DF1405">
        <w:rPr>
          <w:rFonts w:ascii="Times New Roman" w:hAnsi="Times New Roman"/>
        </w:rPr>
        <w:t xml:space="preserve">: </w:t>
      </w:r>
      <w:r w:rsidR="00E21D44" w:rsidRPr="009B194A">
        <w:rPr>
          <w:rFonts w:ascii="Times New Roman" w:hAnsi="Times New Roman"/>
        </w:rPr>
        <w:t xml:space="preserve">The committee will also review the budget components in order to assign up to 20 points for the overall program budget and cost-effectiveness.  </w:t>
      </w:r>
      <w:r w:rsidR="00E21D44" w:rsidRPr="0084544E">
        <w:rPr>
          <w:rFonts w:ascii="Times New Roman" w:hAnsi="Times New Roman"/>
        </w:rPr>
        <w:t>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84544E" w:rsidDel="00080168">
        <w:rPr>
          <w:rFonts w:ascii="Times New Roman" w:hAnsi="Times New Roman"/>
        </w:rPr>
        <w:t>mount of funding contributed by the applicant, sub-awardees, and other partners shows a commitment to the success of the project.</w:t>
      </w:r>
    </w:p>
    <w:p w14:paraId="1DB8BFA1" w14:textId="77777777" w:rsidR="00ED1EEE" w:rsidRPr="00DF1405" w:rsidRDefault="00ED1EEE" w:rsidP="007A1216">
      <w:pPr>
        <w:pStyle w:val="ListParagraph"/>
        <w:numPr>
          <w:ilvl w:val="0"/>
          <w:numId w:val="2"/>
        </w:numPr>
        <w:ind w:right="-180"/>
        <w:rPr>
          <w:sz w:val="22"/>
          <w:szCs w:val="22"/>
        </w:rPr>
      </w:pPr>
      <w:r w:rsidRPr="00DF1405">
        <w:rPr>
          <w:sz w:val="22"/>
          <w:szCs w:val="22"/>
        </w:rPr>
        <w:t xml:space="preserve">Budget Appropriateness </w:t>
      </w:r>
      <w:r w:rsidRPr="00BA2D17">
        <w:rPr>
          <w:sz w:val="22"/>
          <w:szCs w:val="22"/>
        </w:rPr>
        <w:t>– 10</w:t>
      </w:r>
      <w:r w:rsidRPr="00DF1405">
        <w:rPr>
          <w:sz w:val="22"/>
          <w:szCs w:val="22"/>
        </w:rPr>
        <w:t xml:space="preserve"> points</w:t>
      </w:r>
    </w:p>
    <w:p w14:paraId="539C4A72" w14:textId="77777777" w:rsidR="00ED1EEE" w:rsidRPr="00DF1405" w:rsidRDefault="00ED1EEE" w:rsidP="007A1216">
      <w:pPr>
        <w:pStyle w:val="ListParagraph"/>
        <w:numPr>
          <w:ilvl w:val="0"/>
          <w:numId w:val="2"/>
        </w:numPr>
        <w:ind w:right="-180"/>
        <w:rPr>
          <w:sz w:val="22"/>
          <w:szCs w:val="22"/>
        </w:rPr>
      </w:pPr>
      <w:r w:rsidRPr="00DF1405">
        <w:rPr>
          <w:sz w:val="22"/>
          <w:szCs w:val="22"/>
        </w:rPr>
        <w:t xml:space="preserve">Cost-effectiveness  </w:t>
      </w:r>
      <w:r w:rsidRPr="00BA2D17">
        <w:rPr>
          <w:sz w:val="22"/>
          <w:szCs w:val="22"/>
        </w:rPr>
        <w:t>– 10 points</w:t>
      </w:r>
      <w:r w:rsidRPr="00DF1405">
        <w:rPr>
          <w:sz w:val="22"/>
          <w:szCs w:val="22"/>
        </w:rPr>
        <w:t xml:space="preserve"> </w:t>
      </w:r>
    </w:p>
    <w:p w14:paraId="2DE0D1C7" w14:textId="77777777" w:rsidR="00046898" w:rsidRPr="00DF1405" w:rsidRDefault="00046898" w:rsidP="007A1216">
      <w:pPr>
        <w:pStyle w:val="ListParagraph"/>
        <w:ind w:right="-180"/>
      </w:pPr>
    </w:p>
    <w:p w14:paraId="24DC9B62" w14:textId="77777777" w:rsidR="005D1700" w:rsidRPr="00DF1405" w:rsidRDefault="00392755" w:rsidP="007A1216">
      <w:pPr>
        <w:pStyle w:val="Heading2"/>
        <w:spacing w:before="0" w:line="240" w:lineRule="auto"/>
        <w:rPr>
          <w:rFonts w:ascii="Times New Roman" w:hAnsi="Times New Roman"/>
          <w:color w:val="auto"/>
        </w:rPr>
      </w:pPr>
      <w:bookmarkStart w:id="40" w:name="_Toc516817662"/>
      <w:r w:rsidRPr="00DF1405">
        <w:rPr>
          <w:rFonts w:ascii="Times New Roman" w:hAnsi="Times New Roman"/>
          <w:color w:val="auto"/>
        </w:rPr>
        <w:t>E2</w:t>
      </w:r>
      <w:r w:rsidR="005D1700" w:rsidRPr="00DF1405">
        <w:rPr>
          <w:rFonts w:ascii="Times New Roman" w:hAnsi="Times New Roman"/>
          <w:color w:val="auto"/>
        </w:rPr>
        <w:t xml:space="preserve">.  </w:t>
      </w:r>
      <w:r w:rsidRPr="00DF1405">
        <w:rPr>
          <w:rFonts w:ascii="Times New Roman" w:hAnsi="Times New Roman"/>
          <w:color w:val="auto"/>
        </w:rPr>
        <w:t>Review and Selection Process</w:t>
      </w:r>
      <w:bookmarkEnd w:id="40"/>
    </w:p>
    <w:p w14:paraId="3E41BB25" w14:textId="77777777" w:rsidR="00E21D44" w:rsidRPr="009B194A" w:rsidRDefault="00E21D44" w:rsidP="007A1216">
      <w:pPr>
        <w:spacing w:line="240" w:lineRule="auto"/>
        <w:rPr>
          <w:rFonts w:ascii="Times New Roman" w:hAnsi="Times New Roman"/>
        </w:rPr>
      </w:pPr>
      <w:proofErr w:type="gramStart"/>
      <w:r w:rsidRPr="009B194A">
        <w:rPr>
          <w:rFonts w:ascii="Times New Roman" w:hAnsi="Times New Roman"/>
        </w:rPr>
        <w:t>Applications will be reviewed by a technical review panel</w:t>
      </w:r>
      <w:proofErr w:type="gramEnd"/>
      <w:r w:rsidRPr="009B194A">
        <w:rPr>
          <w:rFonts w:ascii="Times New Roman" w:hAnsi="Times New Roman"/>
        </w:rPr>
        <w:t xml:space="preserve">.  The applications </w:t>
      </w:r>
      <w:proofErr w:type="gramStart"/>
      <w:r w:rsidRPr="009B194A">
        <w:rPr>
          <w:rFonts w:ascii="Times New Roman" w:hAnsi="Times New Roman"/>
        </w:rPr>
        <w:t>will be scored</w:t>
      </w:r>
      <w:proofErr w:type="gramEnd"/>
      <w:r w:rsidRPr="009B194A">
        <w:rPr>
          <w:rFonts w:ascii="Times New Roman" w:hAnsi="Times New Roman"/>
        </w:rPr>
        <w:t xml:space="preserve"> based on the strengths and weaknesses of the aforementioned categories and for consistency with the </w:t>
      </w:r>
      <w:r>
        <w:rPr>
          <w:rFonts w:ascii="Times New Roman" w:hAnsi="Times New Roman"/>
        </w:rPr>
        <w:t>program</w:t>
      </w:r>
      <w:r w:rsidRPr="009B194A">
        <w:rPr>
          <w:rFonts w:ascii="Times New Roman" w:hAnsi="Times New Roman"/>
        </w:rPr>
        <w:t xml:space="preserve"> goals and key areas of interest </w:t>
      </w:r>
      <w:r>
        <w:rPr>
          <w:rFonts w:ascii="Times New Roman" w:hAnsi="Times New Roman"/>
        </w:rPr>
        <w:t xml:space="preserve">as </w:t>
      </w:r>
      <w:r w:rsidRPr="009B194A">
        <w:rPr>
          <w:rFonts w:ascii="Times New Roman" w:hAnsi="Times New Roman"/>
        </w:rPr>
        <w:t>contained in this NOFO.</w:t>
      </w:r>
    </w:p>
    <w:p w14:paraId="7AB54B49" w14:textId="77777777" w:rsidR="00FB5275" w:rsidRPr="00DF1405" w:rsidRDefault="00FB5275" w:rsidP="007A1216">
      <w:pPr>
        <w:pStyle w:val="Heading1"/>
        <w:spacing w:line="240" w:lineRule="auto"/>
        <w:rPr>
          <w:rFonts w:ascii="Times New Roman" w:hAnsi="Times New Roman"/>
          <w:color w:val="auto"/>
        </w:rPr>
      </w:pPr>
      <w:bookmarkStart w:id="41" w:name="_Toc516817663"/>
      <w:r w:rsidRPr="00DF1405">
        <w:rPr>
          <w:rFonts w:ascii="Times New Roman" w:hAnsi="Times New Roman"/>
          <w:color w:val="auto"/>
        </w:rPr>
        <w:t xml:space="preserve">Section </w:t>
      </w:r>
      <w:r w:rsidR="00392755" w:rsidRPr="00DF1405">
        <w:rPr>
          <w:rFonts w:ascii="Times New Roman" w:hAnsi="Times New Roman"/>
          <w:color w:val="auto"/>
        </w:rPr>
        <w:t>F</w:t>
      </w:r>
      <w:r w:rsidRPr="00DF1405">
        <w:rPr>
          <w:rFonts w:ascii="Times New Roman" w:hAnsi="Times New Roman"/>
          <w:color w:val="auto"/>
        </w:rPr>
        <w:t>.</w:t>
      </w:r>
      <w:r w:rsidRPr="00DF1405">
        <w:rPr>
          <w:rFonts w:ascii="Times New Roman" w:hAnsi="Times New Roman"/>
          <w:color w:val="auto"/>
        </w:rPr>
        <w:tab/>
      </w:r>
      <w:r w:rsidR="00392755" w:rsidRPr="00DF1405">
        <w:rPr>
          <w:rFonts w:ascii="Times New Roman" w:hAnsi="Times New Roman"/>
          <w:color w:val="auto"/>
        </w:rPr>
        <w:t xml:space="preserve"> Federal </w:t>
      </w:r>
      <w:r w:rsidRPr="00DF1405">
        <w:rPr>
          <w:rFonts w:ascii="Times New Roman" w:hAnsi="Times New Roman"/>
          <w:color w:val="auto"/>
        </w:rPr>
        <w:t>Award Administration Information</w:t>
      </w:r>
      <w:bookmarkEnd w:id="41"/>
    </w:p>
    <w:p w14:paraId="18162F5A" w14:textId="77777777" w:rsidR="00FB5275" w:rsidRPr="00DF1405" w:rsidRDefault="00392755" w:rsidP="007A1216">
      <w:pPr>
        <w:pStyle w:val="Heading2"/>
        <w:spacing w:line="240" w:lineRule="auto"/>
        <w:rPr>
          <w:rFonts w:ascii="Times New Roman" w:hAnsi="Times New Roman"/>
          <w:color w:val="auto"/>
        </w:rPr>
      </w:pPr>
      <w:bookmarkStart w:id="42" w:name="_Toc217116389"/>
      <w:bookmarkStart w:id="43" w:name="_Toc217270664"/>
      <w:bookmarkStart w:id="44" w:name="_Toc516817664"/>
      <w:r w:rsidRPr="00DF1405">
        <w:rPr>
          <w:rFonts w:ascii="Times New Roman" w:hAnsi="Times New Roman"/>
          <w:color w:val="auto"/>
        </w:rPr>
        <w:t>F1</w:t>
      </w:r>
      <w:r w:rsidR="00FB5275" w:rsidRPr="00DF1405">
        <w:rPr>
          <w:rFonts w:ascii="Times New Roman" w:hAnsi="Times New Roman"/>
          <w:color w:val="auto"/>
        </w:rPr>
        <w:t xml:space="preserve">.  </w:t>
      </w:r>
      <w:r w:rsidRPr="00DF1405">
        <w:rPr>
          <w:rFonts w:ascii="Times New Roman" w:hAnsi="Times New Roman"/>
          <w:color w:val="auto"/>
        </w:rPr>
        <w:t xml:space="preserve">Federal </w:t>
      </w:r>
      <w:r w:rsidR="00FB5275" w:rsidRPr="00DF1405">
        <w:rPr>
          <w:rFonts w:ascii="Times New Roman" w:hAnsi="Times New Roman"/>
          <w:color w:val="auto"/>
        </w:rPr>
        <w:t>Award Notices</w:t>
      </w:r>
      <w:bookmarkEnd w:id="42"/>
      <w:bookmarkEnd w:id="43"/>
      <w:bookmarkEnd w:id="44"/>
    </w:p>
    <w:p w14:paraId="26233EAD" w14:textId="77777777" w:rsidR="00E21D44" w:rsidRPr="009B194A" w:rsidRDefault="00E21D44" w:rsidP="007A1216">
      <w:pPr>
        <w:spacing w:line="240" w:lineRule="auto"/>
        <w:ind w:right="-180"/>
        <w:rPr>
          <w:rFonts w:ascii="Times New Roman" w:hAnsi="Times New Roman"/>
        </w:rPr>
      </w:pPr>
      <w:bookmarkStart w:id="45" w:name="_Toc217116390"/>
      <w:bookmarkStart w:id="46" w:name="_Toc217270665"/>
      <w:r w:rsidRPr="009B194A">
        <w:rPr>
          <w:rFonts w:ascii="Times New Roman" w:hAnsi="Times New Roman"/>
        </w:rPr>
        <w:t xml:space="preserve">The award </w:t>
      </w:r>
      <w:proofErr w:type="gramStart"/>
      <w:r w:rsidRPr="009B194A">
        <w:rPr>
          <w:rFonts w:ascii="Times New Roman" w:hAnsi="Times New Roman"/>
        </w:rPr>
        <w:t>shall be written, signed, awarded, and administered by the Grants Officer subsequent to the panel review and selection of proposals</w:t>
      </w:r>
      <w:proofErr w:type="gramEnd"/>
      <w:r w:rsidRPr="009B194A">
        <w:rPr>
          <w:rFonts w:ascii="Times New Roman" w:hAnsi="Times New Roman"/>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9B194A">
        <w:rPr>
          <w:rFonts w:ascii="Times New Roman" w:hAnsi="Times New Roman"/>
        </w:rPr>
        <w:t>will be provided</w:t>
      </w:r>
      <w:proofErr w:type="gramEnd"/>
      <w:r w:rsidRPr="009B194A">
        <w:rPr>
          <w:rFonts w:ascii="Times New Roman" w:hAnsi="Times New Roman"/>
        </w:rPr>
        <w:t xml:space="preserve"> to the Recipient electronically</w:t>
      </w:r>
      <w:r w:rsidR="00EB56DE">
        <w:rPr>
          <w:rFonts w:ascii="Times New Roman" w:hAnsi="Times New Roman"/>
        </w:rPr>
        <w:t xml:space="preserve"> through SAMS Domestic</w:t>
      </w:r>
      <w:r w:rsidRPr="009B194A">
        <w:rPr>
          <w:rFonts w:ascii="Times New Roman" w:hAnsi="Times New Roman"/>
        </w:rPr>
        <w:t xml:space="preserve">.  Organizations whose applications </w:t>
      </w:r>
      <w:proofErr w:type="gramStart"/>
      <w:r w:rsidRPr="009B194A">
        <w:rPr>
          <w:rFonts w:ascii="Times New Roman" w:hAnsi="Times New Roman"/>
        </w:rPr>
        <w:t>will not be funded</w:t>
      </w:r>
      <w:proofErr w:type="gramEnd"/>
      <w:r w:rsidRPr="009B194A">
        <w:rPr>
          <w:rFonts w:ascii="Times New Roman" w:hAnsi="Times New Roman"/>
        </w:rPr>
        <w:t xml:space="preserve"> will also be notified in writing.</w:t>
      </w:r>
    </w:p>
    <w:p w14:paraId="3128486B" w14:textId="77777777" w:rsidR="00ED1EEE" w:rsidRPr="00DF1405" w:rsidRDefault="00E21D44" w:rsidP="007A1216">
      <w:pPr>
        <w:spacing w:line="240" w:lineRule="auto"/>
        <w:ind w:right="-180"/>
        <w:rPr>
          <w:rFonts w:ascii="Times New Roman" w:hAnsi="Times New Roman"/>
        </w:rPr>
      </w:pPr>
      <w:r w:rsidRPr="009B194A">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16EF4FA" w14:textId="77777777" w:rsidR="00FB5275" w:rsidRPr="00DF1405" w:rsidRDefault="00392755" w:rsidP="007A1216">
      <w:pPr>
        <w:pStyle w:val="Heading2"/>
        <w:spacing w:line="240" w:lineRule="auto"/>
        <w:rPr>
          <w:rFonts w:ascii="Times New Roman" w:hAnsi="Times New Roman"/>
          <w:color w:val="auto"/>
        </w:rPr>
      </w:pPr>
      <w:bookmarkStart w:id="47" w:name="_Toc516817665"/>
      <w:r w:rsidRPr="00DF1405">
        <w:rPr>
          <w:rFonts w:ascii="Times New Roman" w:hAnsi="Times New Roman"/>
          <w:color w:val="auto"/>
        </w:rPr>
        <w:lastRenderedPageBreak/>
        <w:t>F2.</w:t>
      </w:r>
      <w:r w:rsidR="00661AF3" w:rsidRPr="00DF1405">
        <w:rPr>
          <w:rFonts w:ascii="Times New Roman" w:hAnsi="Times New Roman"/>
          <w:color w:val="auto"/>
        </w:rPr>
        <w:t xml:space="preserve">  </w:t>
      </w:r>
      <w:r w:rsidR="00FB5275" w:rsidRPr="00DF1405">
        <w:rPr>
          <w:rFonts w:ascii="Times New Roman" w:hAnsi="Times New Roman"/>
          <w:color w:val="auto"/>
        </w:rPr>
        <w:t>Administrative and National Policy</w:t>
      </w:r>
      <w:bookmarkEnd w:id="45"/>
      <w:bookmarkEnd w:id="46"/>
      <w:r w:rsidRPr="00DF1405">
        <w:rPr>
          <w:rFonts w:ascii="Times New Roman" w:hAnsi="Times New Roman"/>
          <w:color w:val="auto"/>
        </w:rPr>
        <w:t xml:space="preserve"> Requirements</w:t>
      </w:r>
      <w:bookmarkEnd w:id="47"/>
    </w:p>
    <w:p w14:paraId="48B91F4B" w14:textId="337BE8FF" w:rsidR="00E21D44" w:rsidRPr="00075DD4" w:rsidRDefault="00E21D44" w:rsidP="007A1216">
      <w:pPr>
        <w:spacing w:line="240" w:lineRule="auto"/>
        <w:rPr>
          <w:rFonts w:ascii="Times New Roman" w:hAnsi="Times New Roman"/>
        </w:rPr>
      </w:pPr>
      <w:bookmarkStart w:id="48" w:name="_Toc217116391"/>
      <w:bookmarkStart w:id="49" w:name="_Toc217270666"/>
      <w:r w:rsidRPr="00075DD4">
        <w:rPr>
          <w:rFonts w:ascii="Times New Roman" w:hAnsi="Times New Roman"/>
        </w:rPr>
        <w:t>Prior to submitting an application, applicants should review all the terms and conditions a</w:t>
      </w:r>
      <w:r w:rsidR="004E3F39">
        <w:rPr>
          <w:rFonts w:ascii="Times New Roman" w:hAnsi="Times New Roman"/>
        </w:rPr>
        <w:t>nd required certifications that</w:t>
      </w:r>
      <w:r w:rsidRPr="00075DD4">
        <w:rPr>
          <w:rFonts w:ascii="Times New Roman" w:hAnsi="Times New Roman"/>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1" w:history="1">
        <w:r w:rsidR="00E95748" w:rsidRPr="00075DD4">
          <w:rPr>
            <w:rStyle w:val="Hyperlink"/>
            <w:rFonts w:ascii="Times New Roman" w:hAnsi="Times New Roman"/>
          </w:rPr>
          <w:t>h</w:t>
        </w:r>
        <w:r w:rsidR="00F559F0" w:rsidRPr="00075DD4">
          <w:rPr>
            <w:rStyle w:val="Hyperlink"/>
            <w:rFonts w:ascii="Times New Roman" w:hAnsi="Times New Roman"/>
          </w:rPr>
          <w:t>ttps://www.state.gov/m/a/ope/index.htm</w:t>
        </w:r>
      </w:hyperlink>
    </w:p>
    <w:p w14:paraId="00F25F7C" w14:textId="77777777" w:rsidR="00ED1EEE" w:rsidRPr="00075DD4" w:rsidRDefault="00E21D44" w:rsidP="007A1216">
      <w:pPr>
        <w:spacing w:line="240" w:lineRule="auto"/>
        <w:ind w:right="-180"/>
        <w:rPr>
          <w:rFonts w:ascii="Times New Roman" w:hAnsi="Times New Roman"/>
        </w:rPr>
      </w:pPr>
      <w:r w:rsidRPr="00075DD4">
        <w:rPr>
          <w:rFonts w:ascii="Times New Roman" w:hAnsi="Times New Roman"/>
        </w:rPr>
        <w:t xml:space="preserve">Applicants should plan to coordinate with OES throughout the course of the agreement to ensure assistance </w:t>
      </w:r>
      <w:proofErr w:type="gramStart"/>
      <w:r w:rsidRPr="00075DD4">
        <w:rPr>
          <w:rFonts w:ascii="Times New Roman" w:hAnsi="Times New Roman"/>
        </w:rPr>
        <w:t>is provided</w:t>
      </w:r>
      <w:proofErr w:type="gramEnd"/>
      <w:r w:rsidRPr="00075DD4">
        <w:rPr>
          <w:rFonts w:ascii="Times New Roman" w:hAnsi="Times New Roman"/>
        </w:rPr>
        <w:t xml:space="preserve"> only to eligible participants. </w:t>
      </w:r>
      <w:r w:rsidR="00ED1EEE" w:rsidRPr="00075DD4">
        <w:rPr>
          <w:rFonts w:ascii="Times New Roman" w:hAnsi="Times New Roman"/>
        </w:rPr>
        <w:t xml:space="preserve"> </w:t>
      </w:r>
    </w:p>
    <w:p w14:paraId="6D45C65A" w14:textId="77777777" w:rsidR="005158DF" w:rsidRPr="00075DD4" w:rsidRDefault="005158DF" w:rsidP="007A1216">
      <w:pPr>
        <w:spacing w:before="60" w:after="0" w:line="240" w:lineRule="auto"/>
        <w:rPr>
          <w:rFonts w:ascii="Times New Roman" w:hAnsi="Times New Roman"/>
          <w:b/>
          <w:bCs/>
        </w:rPr>
      </w:pPr>
      <w:r w:rsidRPr="00075DD4">
        <w:rPr>
          <w:rFonts w:ascii="Times New Roman" w:hAnsi="Times New Roman"/>
          <w:b/>
          <w:bCs/>
        </w:rPr>
        <w:t>Banking Requirements</w:t>
      </w:r>
    </w:p>
    <w:p w14:paraId="28D74E47" w14:textId="77777777" w:rsidR="005158DF" w:rsidRPr="00DF1405" w:rsidRDefault="005158DF" w:rsidP="007A1216">
      <w:pPr>
        <w:spacing w:line="240" w:lineRule="auto"/>
        <w:ind w:right="-180"/>
        <w:rPr>
          <w:rFonts w:ascii="Times New Roman" w:hAnsi="Times New Roman"/>
        </w:rPr>
      </w:pPr>
      <w:r w:rsidRPr="009B194A">
        <w:rPr>
          <w:rFonts w:ascii="Times New Roman" w:hAnsi="Times New Roman"/>
        </w:rPr>
        <w:t xml:space="preserve">If the award </w:t>
      </w:r>
      <w:proofErr w:type="gramStart"/>
      <w:r w:rsidRPr="009B194A">
        <w:rPr>
          <w:rFonts w:ascii="Times New Roman" w:hAnsi="Times New Roman"/>
        </w:rPr>
        <w:t>is approved</w:t>
      </w:r>
      <w:proofErr w:type="gramEnd"/>
      <w:r w:rsidRPr="009B194A">
        <w:rPr>
          <w:rFonts w:ascii="Times New Roman" w:hAnsi="Times New Roman"/>
        </w:rPr>
        <w:t xml:space="preserve">, payments </w:t>
      </w:r>
      <w:r w:rsidR="003E4492">
        <w:rPr>
          <w:rFonts w:ascii="Times New Roman" w:hAnsi="Times New Roman"/>
        </w:rPr>
        <w:t>may</w:t>
      </w:r>
      <w:r w:rsidRPr="009B194A">
        <w:rPr>
          <w:rFonts w:ascii="Times New Roman" w:hAnsi="Times New Roman"/>
        </w:rPr>
        <w:t xml:space="preserve">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p>
    <w:p w14:paraId="66E2C83E" w14:textId="77777777" w:rsidR="00FB5275" w:rsidRPr="00DF1405" w:rsidRDefault="00392755" w:rsidP="00DF41BE">
      <w:pPr>
        <w:pStyle w:val="Heading2"/>
        <w:rPr>
          <w:rFonts w:ascii="Times New Roman" w:hAnsi="Times New Roman"/>
          <w:color w:val="auto"/>
        </w:rPr>
      </w:pPr>
      <w:bookmarkStart w:id="50" w:name="_Toc516817666"/>
      <w:r w:rsidRPr="00DF1405">
        <w:rPr>
          <w:rFonts w:ascii="Times New Roman" w:hAnsi="Times New Roman"/>
          <w:color w:val="auto"/>
        </w:rPr>
        <w:t>F3</w:t>
      </w:r>
      <w:r w:rsidR="00FB5275" w:rsidRPr="00DF1405">
        <w:rPr>
          <w:rFonts w:ascii="Times New Roman" w:hAnsi="Times New Roman"/>
          <w:color w:val="auto"/>
        </w:rPr>
        <w:t>.  Reporting</w:t>
      </w:r>
      <w:bookmarkEnd w:id="50"/>
      <w:r w:rsidR="00FB5275" w:rsidRPr="00DF1405">
        <w:rPr>
          <w:rFonts w:ascii="Times New Roman" w:hAnsi="Times New Roman"/>
          <w:color w:val="auto"/>
        </w:rPr>
        <w:t xml:space="preserve"> </w:t>
      </w:r>
      <w:bookmarkEnd w:id="48"/>
      <w:bookmarkEnd w:id="49"/>
    </w:p>
    <w:p w14:paraId="2528D32F" w14:textId="77777777" w:rsidR="00E21D44" w:rsidRPr="00075DD4" w:rsidRDefault="00E21D44" w:rsidP="00E21D44">
      <w:pPr>
        <w:ind w:right="-180"/>
        <w:rPr>
          <w:rFonts w:ascii="Times New Roman" w:hAnsi="Times New Roman"/>
          <w:b/>
          <w:bCs/>
        </w:rPr>
      </w:pPr>
      <w:r w:rsidRPr="00075DD4">
        <w:rPr>
          <w:rFonts w:ascii="Times New Roman" w:hAnsi="Times New Roman"/>
        </w:rPr>
        <w:t xml:space="preserve">The Recipient, at a minimum, shall provide OES with the following reports (Please note that </w:t>
      </w:r>
      <w:r w:rsidRPr="00075DD4">
        <w:rPr>
          <w:rFonts w:ascii="Times New Roman" w:hAnsi="Times New Roman"/>
          <w:bCs/>
        </w:rPr>
        <w:t xml:space="preserve">all data collected, </w:t>
      </w:r>
      <w:proofErr w:type="gramStart"/>
      <w:r w:rsidRPr="00075DD4">
        <w:rPr>
          <w:rFonts w:ascii="Times New Roman" w:hAnsi="Times New Roman"/>
          <w:bCs/>
        </w:rPr>
        <w:t>supporting documentation, and contact information, must be maintained for a minimum of three years and provided to the Bureau upon request</w:t>
      </w:r>
      <w:proofErr w:type="gramEnd"/>
      <w:r w:rsidRPr="00075DD4">
        <w:rPr>
          <w:rFonts w:ascii="Times New Roman" w:hAnsi="Times New Roman"/>
          <w:bCs/>
        </w:rPr>
        <w:t xml:space="preserve">):  </w:t>
      </w:r>
    </w:p>
    <w:p w14:paraId="2A3A71B1" w14:textId="77777777" w:rsidR="00E21D44" w:rsidRPr="00075DD4" w:rsidRDefault="00E21D44" w:rsidP="00E21D44">
      <w:pPr>
        <w:spacing w:before="60" w:after="0"/>
        <w:rPr>
          <w:rFonts w:ascii="Times New Roman" w:hAnsi="Times New Roman"/>
          <w:b/>
          <w:bCs/>
        </w:rPr>
      </w:pPr>
      <w:r w:rsidRPr="00075DD4">
        <w:rPr>
          <w:rFonts w:ascii="Times New Roman" w:hAnsi="Times New Roman"/>
          <w:b/>
          <w:bCs/>
        </w:rPr>
        <w:t>Financial Reports</w:t>
      </w:r>
    </w:p>
    <w:p w14:paraId="1F284EF2" w14:textId="621A6E64" w:rsidR="007C4A39" w:rsidRPr="00075DD4" w:rsidRDefault="00E21D44" w:rsidP="007C4A39">
      <w:pPr>
        <w:spacing w:after="0"/>
        <w:rPr>
          <w:rFonts w:ascii="Times New Roman" w:hAnsi="Times New Roman"/>
        </w:rPr>
      </w:pPr>
      <w:r w:rsidRPr="00075DD4">
        <w:rPr>
          <w:rFonts w:ascii="Times New Roman" w:hAnsi="Times New Roman"/>
        </w:rPr>
        <w:t>The Recipient is required to submit quarterly financial reports throughout the project period, using Form FFR SF-425, the Federal Financial Report form, as well as forms suggested by the G</w:t>
      </w:r>
      <w:r w:rsidR="002E1462">
        <w:rPr>
          <w:rFonts w:ascii="Times New Roman" w:hAnsi="Times New Roman"/>
        </w:rPr>
        <w:t xml:space="preserve">rants Officer Representative.  </w:t>
      </w:r>
      <w:r w:rsidRPr="00075DD4">
        <w:rPr>
          <w:rFonts w:ascii="Times New Roman" w:hAnsi="Times New Roman"/>
        </w:rPr>
        <w:t xml:space="preserve">If payment </w:t>
      </w:r>
      <w:proofErr w:type="gramStart"/>
      <w:r w:rsidRPr="00075DD4">
        <w:rPr>
          <w:rFonts w:ascii="Times New Roman" w:hAnsi="Times New Roman"/>
        </w:rPr>
        <w:t>is made</w:t>
      </w:r>
      <w:proofErr w:type="gramEnd"/>
      <w:r w:rsidRPr="00075DD4">
        <w:rPr>
          <w:rFonts w:ascii="Times New Roman" w:hAnsi="Times New Roman"/>
        </w:rPr>
        <w:t xml:space="preserve"> through the Payment Management System, all financial reports must be submitted electronically through the Payment Management System.</w:t>
      </w:r>
      <w:r w:rsidRPr="00075DD4">
        <w:rPr>
          <w:rFonts w:ascii="Times New Roman" w:hAnsi="Times New Roman"/>
          <w:bCs/>
        </w:rPr>
        <w:t xml:space="preserve"> </w:t>
      </w:r>
      <w:r w:rsidR="00F01478">
        <w:rPr>
          <w:rFonts w:ascii="Times New Roman" w:hAnsi="Times New Roman"/>
          <w:bCs/>
        </w:rPr>
        <w:t xml:space="preserve"> </w:t>
      </w:r>
      <w:r w:rsidRPr="00075DD4">
        <w:rPr>
          <w:rFonts w:ascii="Times New Roman" w:hAnsi="Times New Roman"/>
          <w:bCs/>
        </w:rPr>
        <w:t xml:space="preserve">The grantee is also required to upload </w:t>
      </w:r>
      <w:r w:rsidR="00EB56DE" w:rsidRPr="00075DD4">
        <w:rPr>
          <w:rFonts w:ascii="Times New Roman" w:hAnsi="Times New Roman"/>
          <w:bCs/>
        </w:rPr>
        <w:t xml:space="preserve">to SAMS Domestic </w:t>
      </w:r>
      <w:r w:rsidRPr="00075DD4">
        <w:rPr>
          <w:rFonts w:ascii="Times New Roman" w:hAnsi="Times New Roman"/>
          <w:bCs/>
        </w:rPr>
        <w:t>a pdf version of all financial reports (Federal Financial report) they have submitted in the Payment Management System.</w:t>
      </w:r>
      <w:r w:rsidRPr="00075DD4">
        <w:rPr>
          <w:rFonts w:ascii="Times New Roman" w:hAnsi="Times New Roman"/>
        </w:rPr>
        <w:t xml:space="preserve">  Form FFR (SF-425) </w:t>
      </w:r>
      <w:proofErr w:type="gramStart"/>
      <w:r w:rsidRPr="00075DD4">
        <w:rPr>
          <w:rFonts w:ascii="Times New Roman" w:hAnsi="Times New Roman"/>
        </w:rPr>
        <w:t>can be found</w:t>
      </w:r>
      <w:proofErr w:type="gramEnd"/>
      <w:r w:rsidRPr="00075DD4">
        <w:rPr>
          <w:rFonts w:ascii="Times New Roman" w:hAnsi="Times New Roman"/>
        </w:rPr>
        <w:t xml:space="preserve"> on OMB’s website here:</w:t>
      </w:r>
      <w:r w:rsidR="007C4A39" w:rsidRPr="00075DD4">
        <w:rPr>
          <w:rFonts w:ascii="Times New Roman" w:hAnsi="Times New Roman"/>
        </w:rPr>
        <w:t xml:space="preserve"> </w:t>
      </w:r>
      <w:hyperlink r:id="rId12" w:anchor="sortby=1" w:history="1">
        <w:r w:rsidR="007C4A39" w:rsidRPr="00075DD4">
          <w:rPr>
            <w:rStyle w:val="Hyperlink"/>
            <w:rFonts w:ascii="Times New Roman" w:hAnsi="Times New Roman"/>
          </w:rPr>
          <w:t>https://www.grants.gov/web/grants/forms/post-award-reporting-forms.html#sortby=1</w:t>
        </w:r>
      </w:hyperlink>
      <w:r w:rsidR="007C4A39" w:rsidRPr="00075DD4">
        <w:rPr>
          <w:rFonts w:ascii="Times New Roman" w:hAnsi="Times New Roman"/>
          <w:color w:val="000000"/>
        </w:rPr>
        <w:t xml:space="preserve">  </w:t>
      </w:r>
    </w:p>
    <w:p w14:paraId="686963DE" w14:textId="77777777" w:rsidR="007C4A39" w:rsidRPr="00075DD4" w:rsidRDefault="007C4A39" w:rsidP="007C4A39">
      <w:pPr>
        <w:spacing w:after="0"/>
        <w:rPr>
          <w:rFonts w:ascii="Times New Roman" w:hAnsi="Times New Roman"/>
        </w:rPr>
      </w:pPr>
    </w:p>
    <w:p w14:paraId="2E292034" w14:textId="77777777" w:rsidR="00E21D44" w:rsidRPr="00075DD4" w:rsidRDefault="00E21D44" w:rsidP="007C4A39">
      <w:pPr>
        <w:spacing w:after="0"/>
        <w:rPr>
          <w:rFonts w:ascii="Times New Roman" w:hAnsi="Times New Roman"/>
        </w:rPr>
      </w:pPr>
      <w:r w:rsidRPr="00075DD4">
        <w:rPr>
          <w:rFonts w:ascii="Times New Roman" w:hAnsi="Times New Roman"/>
        </w:rPr>
        <w:t xml:space="preserve">Financial reports are due on /before 30 days after the end of each quarter. </w:t>
      </w:r>
    </w:p>
    <w:p w14:paraId="7AC53B96" w14:textId="77777777" w:rsidR="007C4A39" w:rsidRPr="00075DD4" w:rsidRDefault="007C4A39" w:rsidP="007C4A39">
      <w:pPr>
        <w:spacing w:after="0"/>
        <w:rPr>
          <w:rFonts w:ascii="Times New Roman" w:hAnsi="Times New Roman"/>
          <w:b/>
          <w:bCs/>
        </w:rPr>
      </w:pPr>
    </w:p>
    <w:p w14:paraId="7B8BDB61" w14:textId="77777777" w:rsidR="00E21D44" w:rsidRPr="00075DD4" w:rsidRDefault="00E21D44" w:rsidP="007C4A39">
      <w:pPr>
        <w:spacing w:after="0"/>
        <w:rPr>
          <w:rFonts w:ascii="Times New Roman" w:hAnsi="Times New Roman"/>
          <w:b/>
          <w:bCs/>
        </w:rPr>
      </w:pPr>
      <w:r w:rsidRPr="00075DD4">
        <w:rPr>
          <w:rFonts w:ascii="Times New Roman" w:hAnsi="Times New Roman"/>
          <w:b/>
          <w:bCs/>
        </w:rPr>
        <w:t>Progress Reporting</w:t>
      </w:r>
    </w:p>
    <w:p w14:paraId="3F6C1C0A" w14:textId="2054F0D5" w:rsidR="00E21D44" w:rsidRPr="00075DD4" w:rsidRDefault="00E21D44" w:rsidP="007A1216">
      <w:pPr>
        <w:spacing w:after="0" w:line="240" w:lineRule="auto"/>
        <w:rPr>
          <w:rFonts w:ascii="Times New Roman" w:hAnsi="Times New Roman"/>
          <w:bCs/>
        </w:rPr>
      </w:pPr>
      <w:r w:rsidRPr="00075DD4">
        <w:rPr>
          <w:rFonts w:ascii="Times New Roman" w:hAnsi="Times New Roman"/>
          <w:bCs/>
        </w:rPr>
        <w:t>The awardee is required to upload all progress reports to the award file</w:t>
      </w:r>
      <w:r w:rsidR="00EB56DE" w:rsidRPr="00075DD4">
        <w:rPr>
          <w:rFonts w:ascii="Times New Roman" w:hAnsi="Times New Roman"/>
          <w:bCs/>
        </w:rPr>
        <w:t xml:space="preserve"> in SAMS Domestic</w:t>
      </w:r>
      <w:r w:rsidRPr="00075DD4">
        <w:rPr>
          <w:rFonts w:ascii="Times New Roman" w:hAnsi="Times New Roman"/>
          <w:bCs/>
        </w:rPr>
        <w:t>.  </w:t>
      </w:r>
      <w:r w:rsidRPr="00075DD4">
        <w:rPr>
          <w:rFonts w:ascii="Times New Roman" w:hAnsi="Times New Roman"/>
        </w:rPr>
        <w:t xml:space="preserve">Progress reports </w:t>
      </w:r>
      <w:proofErr w:type="gramStart"/>
      <w:r w:rsidRPr="00075DD4">
        <w:rPr>
          <w:rFonts w:ascii="Times New Roman" w:hAnsi="Times New Roman"/>
        </w:rPr>
        <w:t>must be submitted</w:t>
      </w:r>
      <w:proofErr w:type="gramEnd"/>
      <w:r w:rsidRPr="00075DD4">
        <w:rPr>
          <w:rFonts w:ascii="Times New Roman" w:hAnsi="Times New Roman"/>
        </w:rPr>
        <w:t xml:space="preserve"> semi-annually. </w:t>
      </w:r>
      <w:r w:rsidRPr="00075DD4">
        <w:rPr>
          <w:rFonts w:ascii="Times New Roman" w:hAnsi="Times New Roman"/>
          <w:bCs/>
        </w:rPr>
        <w:t xml:space="preserve"> </w:t>
      </w:r>
      <w:proofErr w:type="gramStart"/>
      <w:r w:rsidR="00562648" w:rsidRPr="00075DD4">
        <w:rPr>
          <w:rFonts w:ascii="Times New Roman" w:hAnsi="Times New Roman"/>
        </w:rPr>
        <w:t xml:space="preserve">Awardees can </w:t>
      </w:r>
      <w:r w:rsidR="007C4A39" w:rsidRPr="00075DD4">
        <w:rPr>
          <w:rFonts w:ascii="Times New Roman" w:hAnsi="Times New Roman"/>
        </w:rPr>
        <w:t xml:space="preserve">use </w:t>
      </w:r>
      <w:r w:rsidRPr="00075DD4">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075DD4">
        <w:rPr>
          <w:rFonts w:ascii="Times New Roman" w:hAnsi="Times New Roman"/>
        </w:rPr>
        <w:t xml:space="preserve"> (Optional cover sheet for progress reporting on awards)</w:t>
      </w:r>
      <w:r w:rsidRPr="00075DD4">
        <w:rPr>
          <w:rFonts w:ascii="Times New Roman" w:hAnsi="Times New Roman"/>
        </w:rPr>
        <w:t>. </w:t>
      </w:r>
      <w:proofErr w:type="gramEnd"/>
      <w:r w:rsidRPr="00075DD4">
        <w:rPr>
          <w:rFonts w:ascii="Times New Roman" w:hAnsi="Times New Roman"/>
        </w:rPr>
        <w:t xml:space="preserve"> Reports should also include an update on expenditures during the quarter.  The awardee </w:t>
      </w:r>
      <w:proofErr w:type="gramStart"/>
      <w:r w:rsidRPr="00075DD4">
        <w:rPr>
          <w:rFonts w:ascii="Times New Roman" w:hAnsi="Times New Roman"/>
        </w:rPr>
        <w:t>is expected</w:t>
      </w:r>
      <w:proofErr w:type="gramEnd"/>
      <w:r w:rsidRPr="00075DD4">
        <w:rPr>
          <w:rFonts w:ascii="Times New Roman" w:hAnsi="Times New Roman"/>
        </w:rPr>
        <w:t xml:space="preserve"> to anticipate the reporting due dates by tracking implementation, outcome and financial progress throughout the reporting period. OES/</w:t>
      </w:r>
      <w:r w:rsidR="00FC4F18" w:rsidRPr="00075DD4">
        <w:rPr>
          <w:rFonts w:ascii="Times New Roman" w:hAnsi="Times New Roman"/>
        </w:rPr>
        <w:t>EQT</w:t>
      </w:r>
      <w:r w:rsidRPr="00075DD4">
        <w:rPr>
          <w:rFonts w:ascii="Times New Roman" w:hAnsi="Times New Roman"/>
        </w:rPr>
        <w:t xml:space="preserve"> may also provide a detailed reporting reminder before the due date for each semi</w:t>
      </w:r>
      <w:r w:rsidR="0008092F" w:rsidRPr="00075DD4">
        <w:rPr>
          <w:rFonts w:ascii="Times New Roman" w:hAnsi="Times New Roman"/>
        </w:rPr>
        <w:t>-</w:t>
      </w:r>
      <w:r w:rsidRPr="00075DD4">
        <w:rPr>
          <w:rFonts w:ascii="Times New Roman" w:hAnsi="Times New Roman"/>
        </w:rPr>
        <w:t>annual rep</w:t>
      </w:r>
      <w:r w:rsidR="00116088">
        <w:rPr>
          <w:rFonts w:ascii="Times New Roman" w:hAnsi="Times New Roman"/>
        </w:rPr>
        <w:t xml:space="preserve">ort due under this agreement.  </w:t>
      </w:r>
      <w:r w:rsidRPr="00075DD4">
        <w:rPr>
          <w:rFonts w:ascii="Times New Roman" w:hAnsi="Times New Roman"/>
        </w:rPr>
        <w:t xml:space="preserve">At minimum, it </w:t>
      </w:r>
      <w:proofErr w:type="gramStart"/>
      <w:r w:rsidRPr="00075DD4">
        <w:rPr>
          <w:rFonts w:ascii="Times New Roman" w:hAnsi="Times New Roman"/>
        </w:rPr>
        <w:t>is expected</w:t>
      </w:r>
      <w:proofErr w:type="gramEnd"/>
      <w:r w:rsidRPr="00075DD4">
        <w:rPr>
          <w:rFonts w:ascii="Times New Roman" w:hAnsi="Times New Roman"/>
        </w:rPr>
        <w:t xml:space="preserve"> that semi-annual progress reports will include:</w:t>
      </w:r>
    </w:p>
    <w:p w14:paraId="317C7297"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                                                                                                          </w:t>
      </w:r>
    </w:p>
    <w:p w14:paraId="0E44E539" w14:textId="61E7BEA1"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t xml:space="preserve">Significant activities of </w:t>
      </w:r>
      <w:proofErr w:type="gramStart"/>
      <w:r w:rsidRPr="009B194A">
        <w:rPr>
          <w:rFonts w:ascii="Times New Roman" w:hAnsi="Times New Roman"/>
        </w:rPr>
        <w:t xml:space="preserve">the period and how activities reflect progress toward achieving </w:t>
      </w:r>
      <w:r w:rsidR="00B37D40">
        <w:rPr>
          <w:rFonts w:ascii="Times New Roman" w:hAnsi="Times New Roman"/>
        </w:rPr>
        <w:t>goals</w:t>
      </w:r>
      <w:proofErr w:type="gramEnd"/>
      <w:r w:rsidR="00B37D40">
        <w:rPr>
          <w:rFonts w:ascii="Times New Roman" w:hAnsi="Times New Roman"/>
        </w:rPr>
        <w:t>.</w:t>
      </w:r>
    </w:p>
    <w:p w14:paraId="041A716F" w14:textId="5B320EA3"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t>Evaluation of progress on goals/objectives with quantitative and q</w:t>
      </w:r>
      <w:r w:rsidR="00B37D40">
        <w:rPr>
          <w:rFonts w:ascii="Times New Roman" w:hAnsi="Times New Roman"/>
        </w:rPr>
        <w:t>ualitative data, as appropriate.</w:t>
      </w:r>
    </w:p>
    <w:p w14:paraId="057E6BDF" w14:textId="57AED092"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t>Any problems/challenges in implementing the proje</w:t>
      </w:r>
      <w:r w:rsidR="00B37D40">
        <w:rPr>
          <w:rFonts w:ascii="Times New Roman" w:hAnsi="Times New Roman"/>
        </w:rPr>
        <w:t>ct and a corrective action plan.</w:t>
      </w:r>
    </w:p>
    <w:p w14:paraId="5DFCF47F" w14:textId="01A5D137"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t>Evaluation of accomplishments with quantifiable information on goals and objectives to date as available, including repo</w:t>
      </w:r>
      <w:r w:rsidR="00B37D40">
        <w:rPr>
          <w:rFonts w:ascii="Times New Roman" w:hAnsi="Times New Roman"/>
        </w:rPr>
        <w:t>rting on agreed-upon indicators.</w:t>
      </w:r>
    </w:p>
    <w:p w14:paraId="4C3C859A" w14:textId="7571FF19"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t>An update on expenditu</w:t>
      </w:r>
      <w:r w:rsidR="00B37D40">
        <w:rPr>
          <w:rFonts w:ascii="Times New Roman" w:hAnsi="Times New Roman"/>
        </w:rPr>
        <w:t>res during the reporting period.</w:t>
      </w:r>
    </w:p>
    <w:p w14:paraId="48DE3A23" w14:textId="77777777"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lastRenderedPageBreak/>
        <w:t>Supporting documentation or products related to project activities (such as surveys, travel, etc.).</w:t>
      </w:r>
    </w:p>
    <w:p w14:paraId="10693EB6" w14:textId="044D891A"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t>Performance indicator results and supporting documentation</w:t>
      </w:r>
      <w:r w:rsidR="00B37D40">
        <w:rPr>
          <w:rFonts w:ascii="Times New Roman" w:hAnsi="Times New Roman"/>
        </w:rPr>
        <w:t>.</w:t>
      </w:r>
    </w:p>
    <w:p w14:paraId="30979878" w14:textId="43553B84" w:rsidR="00E21D44" w:rsidRPr="009B194A" w:rsidRDefault="00E21D44" w:rsidP="007A1216">
      <w:pPr>
        <w:numPr>
          <w:ilvl w:val="0"/>
          <w:numId w:val="11"/>
        </w:numPr>
        <w:tabs>
          <w:tab w:val="clear" w:pos="720"/>
        </w:tabs>
        <w:spacing w:after="0" w:line="240" w:lineRule="auto"/>
        <w:ind w:left="360"/>
        <w:rPr>
          <w:rFonts w:ascii="Times New Roman" w:hAnsi="Times New Roman"/>
        </w:rPr>
      </w:pPr>
      <w:r w:rsidRPr="009B194A">
        <w:rPr>
          <w:rFonts w:ascii="Times New Roman" w:hAnsi="Times New Roman"/>
        </w:rPr>
        <w:t>Project Spotlight highlighting a significant area of progress under the agreement as well as photos of implementation</w:t>
      </w:r>
      <w:r w:rsidR="00B37D40">
        <w:rPr>
          <w:rFonts w:ascii="Times New Roman" w:hAnsi="Times New Roman"/>
        </w:rPr>
        <w:t>.</w:t>
      </w:r>
    </w:p>
    <w:p w14:paraId="42C110F4" w14:textId="77777777" w:rsidR="00E21D44" w:rsidRPr="009B194A" w:rsidRDefault="00E21D44" w:rsidP="007A1216">
      <w:pPr>
        <w:spacing w:after="0" w:line="240" w:lineRule="auto"/>
        <w:ind w:left="720"/>
        <w:rPr>
          <w:rFonts w:ascii="Times New Roman" w:hAnsi="Times New Roman"/>
        </w:rPr>
      </w:pPr>
    </w:p>
    <w:p w14:paraId="03B446EC"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Semi-annual progress reports should also reflect the </w:t>
      </w:r>
      <w:proofErr w:type="gramStart"/>
      <w:r w:rsidRPr="009B194A">
        <w:rPr>
          <w:rFonts w:ascii="Times New Roman" w:hAnsi="Times New Roman"/>
        </w:rPr>
        <w:t>awardee’s</w:t>
      </w:r>
      <w:proofErr w:type="gramEnd"/>
      <w:r w:rsidRPr="009B194A">
        <w:rPr>
          <w:rFonts w:ascii="Times New Roman" w:hAnsi="Times New Roman"/>
        </w:rPr>
        <w:t xml:space="preserve"> continued focus on measuring the project’s impact on the overarching goals or problems the project set out to address.  An assessment of the overall project impact, as appropriate, should be included in each quarterly project report.</w:t>
      </w:r>
    </w:p>
    <w:p w14:paraId="36117CE3" w14:textId="77777777" w:rsidR="00E21D44" w:rsidRPr="009B194A" w:rsidRDefault="00E21D44" w:rsidP="007A1216">
      <w:pPr>
        <w:spacing w:after="0" w:line="240" w:lineRule="auto"/>
        <w:rPr>
          <w:rFonts w:ascii="Times New Roman" w:hAnsi="Times New Roman"/>
          <w:b/>
          <w:bCs/>
        </w:rPr>
      </w:pPr>
    </w:p>
    <w:p w14:paraId="57F0F04C" w14:textId="77777777" w:rsidR="00E21D44" w:rsidRPr="009B194A" w:rsidRDefault="00E21D44" w:rsidP="007A1216">
      <w:pPr>
        <w:spacing w:before="60" w:line="240" w:lineRule="auto"/>
        <w:rPr>
          <w:rFonts w:ascii="Times New Roman" w:hAnsi="Times New Roman"/>
          <w:b/>
          <w:bCs/>
        </w:rPr>
      </w:pPr>
      <w:r w:rsidRPr="009B194A">
        <w:rPr>
          <w:rFonts w:ascii="Times New Roman" w:hAnsi="Times New Roman"/>
          <w:b/>
          <w:bCs/>
        </w:rPr>
        <w:t>Final Report</w:t>
      </w:r>
    </w:p>
    <w:p w14:paraId="513F79A9" w14:textId="77777777" w:rsidR="00ED1EEE" w:rsidRPr="00DF1405" w:rsidRDefault="00E21D44" w:rsidP="007A1216">
      <w:pPr>
        <w:spacing w:after="0" w:line="240" w:lineRule="auto"/>
        <w:rPr>
          <w:rFonts w:ascii="Times New Roman" w:hAnsi="Times New Roman"/>
        </w:rPr>
      </w:pPr>
      <w:r w:rsidRPr="009B194A">
        <w:rPr>
          <w:rFonts w:ascii="Times New Roman" w:hAnsi="Times New Roman"/>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9B194A">
        <w:rPr>
          <w:rFonts w:ascii="Times New Roman" w:hAnsi="Times New Roman"/>
        </w:rPr>
        <w:t>will be sustained</w:t>
      </w:r>
      <w:proofErr w:type="gramEnd"/>
      <w:r w:rsidRPr="009B194A">
        <w:rPr>
          <w:rFonts w:ascii="Times New Roman" w:hAnsi="Times New Roman"/>
        </w:rPr>
        <w:t xml:space="preserve">, and a final financial report.  Additional guidance </w:t>
      </w:r>
      <w:proofErr w:type="gramStart"/>
      <w:r w:rsidRPr="009B194A">
        <w:rPr>
          <w:rFonts w:ascii="Times New Roman" w:hAnsi="Times New Roman"/>
        </w:rPr>
        <w:t>may be provided</w:t>
      </w:r>
      <w:proofErr w:type="gramEnd"/>
      <w:r w:rsidRPr="009B194A">
        <w:rPr>
          <w:rFonts w:ascii="Times New Roman" w:hAnsi="Times New Roman"/>
        </w:rPr>
        <w:t xml:space="preserve"> prior to the award end date.</w:t>
      </w:r>
    </w:p>
    <w:p w14:paraId="0B2B315F" w14:textId="77777777" w:rsidR="00404DEA" w:rsidRPr="00DF1405" w:rsidRDefault="00DD415E" w:rsidP="007A1216">
      <w:pPr>
        <w:pStyle w:val="Heading1"/>
        <w:spacing w:line="240" w:lineRule="auto"/>
        <w:rPr>
          <w:rFonts w:ascii="Times New Roman" w:hAnsi="Times New Roman"/>
          <w:color w:val="auto"/>
        </w:rPr>
      </w:pPr>
      <w:bookmarkStart w:id="51" w:name="_Toc516817667"/>
      <w:r w:rsidRPr="00DF1405">
        <w:rPr>
          <w:rFonts w:ascii="Times New Roman" w:hAnsi="Times New Roman"/>
          <w:color w:val="auto"/>
        </w:rPr>
        <w:t>Section G.</w:t>
      </w:r>
      <w:r w:rsidR="00FB5275" w:rsidRPr="00DF1405">
        <w:rPr>
          <w:rFonts w:ascii="Times New Roman" w:hAnsi="Times New Roman"/>
          <w:color w:val="auto"/>
        </w:rPr>
        <w:tab/>
      </w:r>
      <w:r w:rsidR="00EB56DE">
        <w:rPr>
          <w:rFonts w:ascii="Times New Roman" w:hAnsi="Times New Roman"/>
          <w:color w:val="auto"/>
        </w:rPr>
        <w:t xml:space="preserve">Federal Awarding </w:t>
      </w:r>
      <w:r w:rsidR="00FB5275" w:rsidRPr="00DF1405">
        <w:rPr>
          <w:rFonts w:ascii="Times New Roman" w:hAnsi="Times New Roman"/>
          <w:color w:val="auto"/>
        </w:rPr>
        <w:t>Agency Contact</w:t>
      </w:r>
      <w:bookmarkEnd w:id="51"/>
    </w:p>
    <w:p w14:paraId="1311CF59" w14:textId="77777777" w:rsidR="00ED1EEE" w:rsidRPr="00DF1405" w:rsidRDefault="00ED1EEE" w:rsidP="007A1216">
      <w:pPr>
        <w:spacing w:line="240" w:lineRule="auto"/>
        <w:ind w:right="-180"/>
        <w:rPr>
          <w:rFonts w:ascii="Times New Roman" w:hAnsi="Times New Roman"/>
        </w:rPr>
      </w:pPr>
      <w:r w:rsidRPr="00DF1405">
        <w:rPr>
          <w:rFonts w:ascii="Times New Roman" w:hAnsi="Times New Roman"/>
        </w:rPr>
        <w:t xml:space="preserve">Any prospective applicant who has questions concerning the contents of this </w:t>
      </w:r>
      <w:r w:rsidR="00656467" w:rsidRPr="00DF1405">
        <w:rPr>
          <w:rFonts w:ascii="Times New Roman" w:hAnsi="Times New Roman"/>
        </w:rPr>
        <w:t xml:space="preserve">NOFO </w:t>
      </w:r>
      <w:r w:rsidRPr="00DF1405">
        <w:rPr>
          <w:rFonts w:ascii="Times New Roman" w:hAnsi="Times New Roman"/>
        </w:rPr>
        <w:t>should email them to</w:t>
      </w:r>
      <w:r w:rsidR="00DA1FD4">
        <w:rPr>
          <w:rFonts w:ascii="Times New Roman" w:hAnsi="Times New Roman"/>
        </w:rPr>
        <w:t xml:space="preserve"> Tiffany Prather</w:t>
      </w:r>
      <w:r w:rsidR="003756F6">
        <w:rPr>
          <w:rFonts w:ascii="Times New Roman" w:hAnsi="Times New Roman"/>
        </w:rPr>
        <w:t>.</w:t>
      </w:r>
    </w:p>
    <w:p w14:paraId="2D4C47E6" w14:textId="77777777" w:rsidR="00ED1EEE" w:rsidRPr="00DF1405" w:rsidRDefault="00ED1EEE" w:rsidP="007A1216">
      <w:pPr>
        <w:autoSpaceDE w:val="0"/>
        <w:autoSpaceDN w:val="0"/>
        <w:adjustRightInd w:val="0"/>
        <w:spacing w:line="240" w:lineRule="auto"/>
        <w:ind w:right="-180"/>
        <w:rPr>
          <w:rFonts w:ascii="Times New Roman" w:hAnsi="Times New Roman"/>
        </w:rPr>
      </w:pPr>
      <w:r w:rsidRPr="00DF1405">
        <w:rPr>
          <w:rFonts w:ascii="Times New Roman" w:hAnsi="Times New Roman"/>
        </w:rPr>
        <w:t xml:space="preserve">Note that once the Request for Proposals deadline has passed State Department staff in Washington DC and overseas at U.S. Embassies/Missions may not discuss this competition with applicants until the review process </w:t>
      </w:r>
      <w:proofErr w:type="gramStart"/>
      <w:r w:rsidRPr="00DF1405">
        <w:rPr>
          <w:rFonts w:ascii="Times New Roman" w:hAnsi="Times New Roman"/>
        </w:rPr>
        <w:t>has been completed</w:t>
      </w:r>
      <w:proofErr w:type="gramEnd"/>
      <w:r w:rsidRPr="00DF1405">
        <w:rPr>
          <w:rFonts w:ascii="Times New Roman" w:hAnsi="Times New Roman"/>
        </w:rPr>
        <w:t>.</w:t>
      </w:r>
    </w:p>
    <w:p w14:paraId="626F0FBB" w14:textId="77777777" w:rsidR="00DD415E" w:rsidRPr="00DF1405" w:rsidRDefault="00F07C1F" w:rsidP="007A1216">
      <w:pPr>
        <w:pStyle w:val="Heading1"/>
        <w:spacing w:line="240" w:lineRule="auto"/>
        <w:rPr>
          <w:rFonts w:ascii="Times New Roman" w:hAnsi="Times New Roman"/>
          <w:color w:val="auto"/>
        </w:rPr>
      </w:pPr>
      <w:bookmarkStart w:id="52" w:name="_Toc516817668"/>
      <w:r w:rsidRPr="00DF1405">
        <w:rPr>
          <w:rFonts w:ascii="Times New Roman" w:hAnsi="Times New Roman"/>
          <w:color w:val="auto"/>
        </w:rPr>
        <w:t xml:space="preserve">Section </w:t>
      </w:r>
      <w:r w:rsidR="00444CA1">
        <w:rPr>
          <w:rFonts w:ascii="Times New Roman" w:hAnsi="Times New Roman"/>
          <w:color w:val="auto"/>
        </w:rPr>
        <w:t>H.</w:t>
      </w:r>
      <w:r w:rsidR="00444CA1">
        <w:rPr>
          <w:rFonts w:ascii="Times New Roman" w:hAnsi="Times New Roman"/>
          <w:color w:val="auto"/>
        </w:rPr>
        <w:tab/>
      </w:r>
      <w:r w:rsidR="00DD415E" w:rsidRPr="00DF1405">
        <w:rPr>
          <w:rFonts w:ascii="Times New Roman" w:hAnsi="Times New Roman"/>
          <w:color w:val="auto"/>
        </w:rPr>
        <w:t xml:space="preserve">Other </w:t>
      </w:r>
      <w:r w:rsidR="00EB56DE">
        <w:rPr>
          <w:rFonts w:ascii="Times New Roman" w:hAnsi="Times New Roman"/>
          <w:color w:val="auto"/>
        </w:rPr>
        <w:t>Information</w:t>
      </w:r>
      <w:bookmarkEnd w:id="52"/>
    </w:p>
    <w:p w14:paraId="59BB5638" w14:textId="77777777" w:rsidR="0008092F" w:rsidRDefault="0008092F" w:rsidP="007A1216">
      <w:pPr>
        <w:pStyle w:val="Heading2"/>
        <w:spacing w:line="240" w:lineRule="auto"/>
        <w:rPr>
          <w:rFonts w:ascii="Times New Roman" w:hAnsi="Times New Roman"/>
          <w:color w:val="auto"/>
        </w:rPr>
      </w:pPr>
      <w:bookmarkStart w:id="53" w:name="_Toc516817669"/>
      <w:r>
        <w:rPr>
          <w:rFonts w:ascii="Times New Roman" w:hAnsi="Times New Roman"/>
          <w:color w:val="auto"/>
        </w:rPr>
        <w:t>H1.  Conflict of Interest</w:t>
      </w:r>
      <w:bookmarkEnd w:id="53"/>
    </w:p>
    <w:p w14:paraId="02E781A8" w14:textId="77777777" w:rsidR="0008092F" w:rsidRPr="004F42A0" w:rsidRDefault="0008092F" w:rsidP="007A1216">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sidR="00075DD4">
        <w:rPr>
          <w:rFonts w:ascii="Times New Roman" w:hAnsi="Times New Roman"/>
        </w:rPr>
        <w:t>.</w:t>
      </w:r>
    </w:p>
    <w:p w14:paraId="0665BF4F" w14:textId="77777777" w:rsidR="00F07C1F" w:rsidRPr="00DF1405" w:rsidRDefault="0008092F" w:rsidP="007A1216">
      <w:pPr>
        <w:pStyle w:val="Heading2"/>
        <w:spacing w:line="240" w:lineRule="auto"/>
        <w:rPr>
          <w:rFonts w:ascii="Times New Roman" w:hAnsi="Times New Roman"/>
          <w:b w:val="0"/>
          <w:bCs w:val="0"/>
          <w:color w:val="auto"/>
        </w:rPr>
      </w:pPr>
      <w:bookmarkStart w:id="54" w:name="_Toc516817670"/>
      <w:r>
        <w:rPr>
          <w:rFonts w:ascii="Times New Roman" w:hAnsi="Times New Roman"/>
          <w:color w:val="auto"/>
        </w:rPr>
        <w:t>H2</w:t>
      </w:r>
      <w:r w:rsidR="00DD415E" w:rsidRPr="00DF1405">
        <w:rPr>
          <w:rFonts w:ascii="Times New Roman" w:hAnsi="Times New Roman"/>
          <w:color w:val="auto"/>
        </w:rPr>
        <w:t>.</w:t>
      </w:r>
      <w:r w:rsidR="00444CA1">
        <w:rPr>
          <w:rFonts w:ascii="Times New Roman" w:hAnsi="Times New Roman"/>
          <w:color w:val="auto"/>
        </w:rPr>
        <w:t xml:space="preserve">  </w:t>
      </w:r>
      <w:r w:rsidR="00F07C1F" w:rsidRPr="00DF1405">
        <w:rPr>
          <w:rFonts w:ascii="Times New Roman" w:hAnsi="Times New Roman"/>
          <w:color w:val="auto"/>
        </w:rPr>
        <w:t>Applicant Vetting</w:t>
      </w:r>
      <w:bookmarkEnd w:id="54"/>
    </w:p>
    <w:p w14:paraId="0868F2CD" w14:textId="77777777" w:rsidR="00E21D44" w:rsidRPr="00C855AE" w:rsidRDefault="00E21D44" w:rsidP="007A1216">
      <w:pPr>
        <w:spacing w:after="0" w:line="240" w:lineRule="auto"/>
        <w:rPr>
          <w:rFonts w:ascii="Times New Roman" w:hAnsi="Times New Roman"/>
        </w:rPr>
      </w:pPr>
      <w:r w:rsidRPr="00C855AE">
        <w:rPr>
          <w:rFonts w:ascii="Times New Roman" w:hAnsi="Times New Roman"/>
        </w:rPr>
        <w:t xml:space="preserve">Applicants </w:t>
      </w:r>
      <w:proofErr w:type="gramStart"/>
      <w:r w:rsidRPr="00C855AE">
        <w:rPr>
          <w:rFonts w:ascii="Times New Roman" w:hAnsi="Times New Roman"/>
        </w:rPr>
        <w:t>are advised</w:t>
      </w:r>
      <w:proofErr w:type="gramEnd"/>
      <w:r w:rsidRPr="00C855AE">
        <w:rPr>
          <w:rFonts w:ascii="Times New Roman" w:hAnsi="Times New Roman"/>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C855AE">
        <w:rPr>
          <w:rFonts w:ascii="Times New Roman" w:hAnsi="Times New Roman"/>
        </w:rPr>
        <w:t>vetting information is requested by the Grants Officer</w:t>
      </w:r>
      <w:proofErr w:type="gramEnd"/>
      <w:r w:rsidRPr="00C855AE">
        <w:rPr>
          <w:rFonts w:ascii="Times New Roman" w:hAnsi="Times New Roman"/>
        </w:rPr>
        <w:t xml:space="preserve">, information may be submitted on the secure web portal at: </w:t>
      </w:r>
      <w:hyperlink r:id="rId13" w:history="1">
        <w:r w:rsidRPr="00C855AE">
          <w:rPr>
            <w:rStyle w:val="Hyperlink"/>
            <w:rFonts w:ascii="Times New Roman" w:hAnsi="Times New Roman"/>
          </w:rPr>
          <w:t>https://ramportal.state.gov</w:t>
        </w:r>
      </w:hyperlink>
      <w:r w:rsidRPr="00C855AE">
        <w:rPr>
          <w:rFonts w:ascii="Times New Roman" w:hAnsi="Times New Roman"/>
        </w:rPr>
        <w:t xml:space="preserve">, via Email to </w:t>
      </w:r>
      <w:hyperlink r:id="rId14" w:history="1">
        <w:r w:rsidRPr="00C855AE">
          <w:rPr>
            <w:rStyle w:val="Hyperlink"/>
            <w:rFonts w:ascii="Times New Roman" w:hAnsi="Times New Roman"/>
          </w:rPr>
          <w:t>RAM@state.gov</w:t>
        </w:r>
      </w:hyperlink>
      <w:r w:rsidRPr="00C855AE">
        <w:rPr>
          <w:rFonts w:ascii="Times New Roman" w:hAnsi="Times New Roman"/>
        </w:rPr>
        <w:t>, or hardcopy to the Grants Officer</w:t>
      </w:r>
      <w:r w:rsidR="00C855AE">
        <w:rPr>
          <w:rFonts w:ascii="Times New Roman" w:hAnsi="Times New Roman"/>
        </w:rPr>
        <w:t>.</w:t>
      </w:r>
      <w:r w:rsidRPr="00C855AE">
        <w:rPr>
          <w:rFonts w:ascii="Times New Roman" w:hAnsi="Times New Roman"/>
        </w:rPr>
        <w:t xml:space="preserve">  </w:t>
      </w:r>
    </w:p>
    <w:p w14:paraId="3D375650" w14:textId="77777777" w:rsidR="00E21D44" w:rsidRPr="00C855AE" w:rsidRDefault="00E21D44" w:rsidP="007A1216">
      <w:pPr>
        <w:spacing w:after="0" w:line="240" w:lineRule="auto"/>
        <w:rPr>
          <w:rFonts w:ascii="Times New Roman" w:hAnsi="Times New Roman"/>
        </w:rPr>
      </w:pPr>
    </w:p>
    <w:p w14:paraId="0EF72052" w14:textId="48FE7CB9" w:rsidR="00E21D44" w:rsidRPr="00C855AE" w:rsidRDefault="00E21D44" w:rsidP="007A1216">
      <w:pPr>
        <w:spacing w:after="0" w:line="240" w:lineRule="auto"/>
        <w:rPr>
          <w:rFonts w:ascii="Times New Roman" w:hAnsi="Times New Roman"/>
        </w:rPr>
      </w:pPr>
      <w:r w:rsidRPr="00C855AE">
        <w:rPr>
          <w:rFonts w:ascii="Times New Roman" w:hAnsi="Times New Roman"/>
        </w:rPr>
        <w:t xml:space="preserve">Questions about the form </w:t>
      </w:r>
      <w:proofErr w:type="gramStart"/>
      <w:r w:rsidRPr="00C855AE">
        <w:rPr>
          <w:rFonts w:ascii="Times New Roman" w:hAnsi="Times New Roman"/>
        </w:rPr>
        <w:t>may be emailed</w:t>
      </w:r>
      <w:proofErr w:type="gramEnd"/>
      <w:r w:rsidRPr="00C855AE">
        <w:rPr>
          <w:rFonts w:ascii="Times New Roman" w:hAnsi="Times New Roman"/>
        </w:rPr>
        <w:t xml:space="preserve"> to </w:t>
      </w:r>
      <w:hyperlink r:id="rId15" w:history="1">
        <w:r w:rsidRPr="00C855AE">
          <w:rPr>
            <w:rStyle w:val="Hyperlink"/>
            <w:rFonts w:ascii="Times New Roman" w:hAnsi="Times New Roman"/>
          </w:rPr>
          <w:t>RAM@state.gov</w:t>
        </w:r>
      </w:hyperlink>
      <w:r w:rsidRPr="00C855AE">
        <w:rPr>
          <w:rFonts w:ascii="Times New Roman" w:hAnsi="Times New Roman"/>
        </w:rPr>
        <w:t xml:space="preserve">. </w:t>
      </w:r>
      <w:r w:rsidR="000F581F">
        <w:rPr>
          <w:rFonts w:ascii="Times New Roman" w:hAnsi="Times New Roman"/>
        </w:rPr>
        <w:t xml:space="preserve"> </w:t>
      </w:r>
      <w:r w:rsidRPr="00C855AE">
        <w:rPr>
          <w:rFonts w:ascii="Times New Roman" w:hAnsi="Times New Roman"/>
        </w:rPr>
        <w:t>Failure to submit information when requested, or failure to pass vetting may be grounds for rejecting your proposal.</w:t>
      </w:r>
    </w:p>
    <w:p w14:paraId="399FB3E5" w14:textId="77777777" w:rsidR="00E37A96" w:rsidRPr="00DF1405" w:rsidRDefault="00DD415E" w:rsidP="007A1216">
      <w:pPr>
        <w:pStyle w:val="Heading2"/>
        <w:spacing w:line="240" w:lineRule="auto"/>
        <w:rPr>
          <w:rFonts w:ascii="Times New Roman" w:hAnsi="Times New Roman"/>
          <w:color w:val="auto"/>
        </w:rPr>
      </w:pPr>
      <w:bookmarkStart w:id="55" w:name="_Toc516817671"/>
      <w:r w:rsidRPr="00DF1405">
        <w:rPr>
          <w:rFonts w:ascii="Times New Roman" w:hAnsi="Times New Roman"/>
          <w:color w:val="auto"/>
        </w:rPr>
        <w:t>H</w:t>
      </w:r>
      <w:r w:rsidR="0008092F">
        <w:rPr>
          <w:rFonts w:ascii="Times New Roman" w:hAnsi="Times New Roman"/>
          <w:color w:val="auto"/>
        </w:rPr>
        <w:t>3</w:t>
      </w:r>
      <w:r w:rsidRPr="00DF1405">
        <w:rPr>
          <w:rFonts w:ascii="Times New Roman" w:hAnsi="Times New Roman"/>
          <w:color w:val="auto"/>
        </w:rPr>
        <w:t>.</w:t>
      </w:r>
      <w:r w:rsidR="00E37A96" w:rsidRPr="00DF1405">
        <w:rPr>
          <w:rFonts w:ascii="Times New Roman" w:hAnsi="Times New Roman"/>
          <w:color w:val="auto"/>
        </w:rPr>
        <w:t xml:space="preserve">  </w:t>
      </w:r>
      <w:r w:rsidR="00EA484B" w:rsidRPr="00DF1405">
        <w:rPr>
          <w:rFonts w:ascii="Times New Roman" w:hAnsi="Times New Roman"/>
          <w:color w:val="auto"/>
        </w:rPr>
        <w:t xml:space="preserve">Marking </w:t>
      </w:r>
      <w:r w:rsidR="00E37A96" w:rsidRPr="00DF1405">
        <w:rPr>
          <w:rFonts w:ascii="Times New Roman" w:hAnsi="Times New Roman"/>
          <w:color w:val="auto"/>
        </w:rPr>
        <w:t>Policy</w:t>
      </w:r>
      <w:bookmarkEnd w:id="55"/>
    </w:p>
    <w:p w14:paraId="3EC52452" w14:textId="77777777" w:rsidR="00E21D44" w:rsidRPr="00F57330" w:rsidRDefault="00E21D44" w:rsidP="007A1216">
      <w:pPr>
        <w:spacing w:after="0" w:line="240" w:lineRule="auto"/>
        <w:rPr>
          <w:rFonts w:ascii="Times New Roman" w:hAnsi="Times New Roman"/>
        </w:rPr>
      </w:pPr>
      <w:r w:rsidRPr="00F57330">
        <w:rPr>
          <w:rFonts w:ascii="Times New Roman" w:hAnsi="Times New Roman"/>
        </w:rPr>
        <w:t xml:space="preserve">Applicants are advised that recipients and sub-recipients of Federal assistance awards </w:t>
      </w:r>
      <w:proofErr w:type="gramStart"/>
      <w:r w:rsidRPr="00F57330">
        <w:rPr>
          <w:rFonts w:ascii="Times New Roman" w:hAnsi="Times New Roman"/>
        </w:rPr>
        <w:t>are</w:t>
      </w:r>
      <w:proofErr w:type="gramEnd"/>
      <w:r w:rsidRPr="00F57330">
        <w:rPr>
          <w:rFonts w:ascii="Times New Roman" w:hAnsi="Times New Roman"/>
        </w:rPr>
        <w:t xml:space="preserve"> subject to the State Department’s Marking Policy.  More information on this policy </w:t>
      </w:r>
      <w:proofErr w:type="gramStart"/>
      <w:r w:rsidRPr="00F57330">
        <w:rPr>
          <w:rFonts w:ascii="Times New Roman" w:hAnsi="Times New Roman"/>
        </w:rPr>
        <w:t>can be found on</w:t>
      </w:r>
      <w:proofErr w:type="gramEnd"/>
      <w:r w:rsidRPr="00F57330">
        <w:rPr>
          <w:rFonts w:ascii="Times New Roman" w:hAnsi="Times New Roman"/>
        </w:rPr>
        <w:t xml:space="preserve">:  </w:t>
      </w:r>
    </w:p>
    <w:p w14:paraId="2C0F263F" w14:textId="77777777" w:rsidR="00E95748" w:rsidRPr="00F57330" w:rsidRDefault="0060517C" w:rsidP="007A1216">
      <w:pPr>
        <w:spacing w:after="0" w:line="240" w:lineRule="auto"/>
        <w:rPr>
          <w:rStyle w:val="Hyperlink"/>
          <w:rFonts w:ascii="Times New Roman" w:hAnsi="Times New Roman"/>
        </w:rPr>
      </w:pPr>
      <w:hyperlink r:id="rId16" w:history="1">
        <w:r w:rsidR="003E4492" w:rsidRPr="00F57330">
          <w:rPr>
            <w:rStyle w:val="Hyperlink"/>
            <w:rFonts w:ascii="Times New Roman" w:hAnsi="Times New Roman"/>
          </w:rPr>
          <w:t>https://www.state.gov/m/a/ope/index.htm</w:t>
        </w:r>
      </w:hyperlink>
    </w:p>
    <w:p w14:paraId="5C3B0B2A" w14:textId="77777777" w:rsidR="00E21D44" w:rsidRPr="009B194A" w:rsidRDefault="00194685" w:rsidP="007A1216">
      <w:pPr>
        <w:pStyle w:val="Heading2"/>
        <w:spacing w:line="240" w:lineRule="auto"/>
        <w:rPr>
          <w:rFonts w:ascii="Times New Roman" w:hAnsi="Times New Roman"/>
          <w:color w:val="auto"/>
        </w:rPr>
      </w:pPr>
      <w:bookmarkStart w:id="56" w:name="_Toc442189029"/>
      <w:bookmarkStart w:id="57" w:name="_Toc447194392"/>
      <w:bookmarkStart w:id="58" w:name="_Toc516817672"/>
      <w:r>
        <w:rPr>
          <w:rFonts w:ascii="Times New Roman" w:hAnsi="Times New Roman"/>
          <w:color w:val="auto"/>
        </w:rPr>
        <w:lastRenderedPageBreak/>
        <w:t>H</w:t>
      </w:r>
      <w:r w:rsidR="0008092F">
        <w:rPr>
          <w:rFonts w:ascii="Times New Roman" w:hAnsi="Times New Roman"/>
          <w:color w:val="auto"/>
        </w:rPr>
        <w:t>4</w:t>
      </w:r>
      <w:r w:rsidR="006117CD">
        <w:rPr>
          <w:rFonts w:ascii="Times New Roman" w:hAnsi="Times New Roman"/>
          <w:color w:val="auto"/>
        </w:rPr>
        <w:t xml:space="preserve">.  </w:t>
      </w:r>
      <w:r w:rsidR="00E21D44" w:rsidRPr="009B194A">
        <w:rPr>
          <w:rFonts w:ascii="Times New Roman" w:hAnsi="Times New Roman"/>
          <w:color w:val="auto"/>
        </w:rPr>
        <w:t>Evaluation Policy</w:t>
      </w:r>
      <w:bookmarkEnd w:id="56"/>
      <w:bookmarkEnd w:id="57"/>
      <w:bookmarkEnd w:id="58"/>
    </w:p>
    <w:p w14:paraId="602820A6" w14:textId="6BD09222" w:rsidR="003E4492" w:rsidRPr="00F57330" w:rsidRDefault="00E21D44" w:rsidP="007A1216">
      <w:pPr>
        <w:spacing w:after="0" w:line="240" w:lineRule="auto"/>
        <w:rPr>
          <w:rFonts w:ascii="Times New Roman" w:hAnsi="Times New Roman"/>
        </w:rPr>
      </w:pPr>
      <w:r w:rsidRPr="00F57330">
        <w:rPr>
          <w:rFonts w:ascii="Times New Roman" w:hAnsi="Times New Roman"/>
        </w:rPr>
        <w:t xml:space="preserve">Applicants are advised that recipients and sub-recipients of Federal assistance awards </w:t>
      </w:r>
      <w:proofErr w:type="gramStart"/>
      <w:r w:rsidRPr="00F57330">
        <w:rPr>
          <w:rFonts w:ascii="Times New Roman" w:hAnsi="Times New Roman"/>
        </w:rPr>
        <w:t>are</w:t>
      </w:r>
      <w:proofErr w:type="gramEnd"/>
      <w:r w:rsidRPr="00F57330">
        <w:rPr>
          <w:rFonts w:ascii="Times New Roman" w:hAnsi="Times New Roman"/>
        </w:rPr>
        <w:t xml:space="preserve"> subject to the Department of State Evaluation Policy.  More information on this policy </w:t>
      </w:r>
      <w:proofErr w:type="gramStart"/>
      <w:r w:rsidRPr="00F57330">
        <w:rPr>
          <w:rFonts w:ascii="Times New Roman" w:hAnsi="Times New Roman"/>
        </w:rPr>
        <w:t>can be found</w:t>
      </w:r>
      <w:proofErr w:type="gramEnd"/>
      <w:r w:rsidRPr="00F57330">
        <w:rPr>
          <w:rFonts w:ascii="Times New Roman" w:hAnsi="Times New Roman"/>
        </w:rPr>
        <w:t xml:space="preserve"> here: </w:t>
      </w:r>
      <w:hyperlink r:id="rId17" w:history="1">
        <w:r w:rsidRPr="00F57330">
          <w:rPr>
            <w:rStyle w:val="Hyperlink"/>
            <w:rFonts w:ascii="Times New Roman" w:hAnsi="Times New Roman"/>
          </w:rPr>
          <w:t>http://www.state.gov/s/d/rm/rls/evaluation/2015/236970.htm</w:t>
        </w:r>
      </w:hyperlink>
      <w:r w:rsidR="003E4492" w:rsidRPr="00F57330">
        <w:rPr>
          <w:rStyle w:val="Hyperlink"/>
          <w:rFonts w:ascii="Times New Roman" w:hAnsi="Times New Roman"/>
        </w:rPr>
        <w:t>.</w:t>
      </w:r>
      <w:r w:rsidR="003E4492" w:rsidRPr="000F581F">
        <w:rPr>
          <w:rStyle w:val="Hyperlink"/>
          <w:rFonts w:ascii="Times New Roman" w:hAnsi="Times New Roman"/>
          <w:u w:val="none"/>
        </w:rPr>
        <w:t xml:space="preserve"> </w:t>
      </w:r>
      <w:r w:rsidR="000F581F">
        <w:rPr>
          <w:rStyle w:val="Hyperlink"/>
          <w:rFonts w:ascii="Times New Roman" w:hAnsi="Times New Roman"/>
          <w:u w:val="none"/>
        </w:rPr>
        <w:t xml:space="preserve"> </w:t>
      </w:r>
      <w:r w:rsidR="003E4492" w:rsidRPr="00F57330">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7E796AB3" w14:textId="77777777" w:rsidR="003E4492" w:rsidRPr="00A60466" w:rsidRDefault="003E4492" w:rsidP="007A1216">
      <w:pPr>
        <w:pStyle w:val="Heading2"/>
        <w:spacing w:line="240" w:lineRule="auto"/>
        <w:rPr>
          <w:rFonts w:ascii="Times New Roman" w:hAnsi="Times New Roman"/>
          <w:color w:val="auto"/>
        </w:rPr>
      </w:pPr>
      <w:bookmarkStart w:id="59" w:name="_Toc512245706"/>
      <w:bookmarkStart w:id="60" w:name="_Toc516817673"/>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sidR="006117CD">
        <w:rPr>
          <w:rFonts w:ascii="Times New Roman" w:hAnsi="Times New Roman"/>
          <w:color w:val="auto"/>
        </w:rPr>
        <w:t xml:space="preserve"> </w:t>
      </w:r>
      <w:r w:rsidRPr="00A60466">
        <w:rPr>
          <w:rFonts w:ascii="Times New Roman" w:hAnsi="Times New Roman"/>
          <w:color w:val="auto"/>
        </w:rPr>
        <w:t>Monitoring Site Visits</w:t>
      </w:r>
      <w:bookmarkEnd w:id="59"/>
      <w:bookmarkEnd w:id="60"/>
    </w:p>
    <w:p w14:paraId="12FF5289" w14:textId="5829BA71" w:rsidR="003E4492" w:rsidRPr="00606608" w:rsidRDefault="003E4492" w:rsidP="007A1216">
      <w:pPr>
        <w:spacing w:after="0" w:line="240" w:lineRule="auto"/>
        <w:rPr>
          <w:rFonts w:ascii="Times New Roman" w:hAnsi="Times New Roman"/>
        </w:rPr>
      </w:pPr>
      <w:r w:rsidRPr="00606608">
        <w:rPr>
          <w:rFonts w:ascii="Times New Roman" w:hAnsi="Times New Roman"/>
        </w:rPr>
        <w:t xml:space="preserve">A monitoring site visit, at least once during the lifetime of a grant, </w:t>
      </w:r>
      <w:proofErr w:type="gramStart"/>
      <w:r w:rsidRPr="00606608">
        <w:rPr>
          <w:rFonts w:ascii="Times New Roman" w:hAnsi="Times New Roman"/>
        </w:rPr>
        <w:t>is required</w:t>
      </w:r>
      <w:proofErr w:type="gramEnd"/>
      <w:r w:rsidRPr="00606608">
        <w:rPr>
          <w:rFonts w:ascii="Times New Roman" w:hAnsi="Times New Roman"/>
        </w:rPr>
        <w:t xml:space="preserve"> by Department of State grant policy. </w:t>
      </w:r>
      <w:r w:rsidR="000F581F">
        <w:rPr>
          <w:rFonts w:ascii="Times New Roman" w:hAnsi="Times New Roman"/>
        </w:rPr>
        <w:t xml:space="preserve"> </w:t>
      </w:r>
      <w:r w:rsidRPr="00606608">
        <w:rPr>
          <w:rFonts w:ascii="Times New Roman" w:hAnsi="Times New Roman"/>
        </w:rPr>
        <w:t xml:space="preserve">The site visit </w:t>
      </w:r>
      <w:proofErr w:type="gramStart"/>
      <w:r w:rsidRPr="00606608">
        <w:rPr>
          <w:rFonts w:ascii="Times New Roman" w:hAnsi="Times New Roman"/>
        </w:rPr>
        <w:t>is conducted</w:t>
      </w:r>
      <w:proofErr w:type="gramEnd"/>
      <w:r w:rsidRPr="00606608">
        <w:rPr>
          <w:rFonts w:ascii="Times New Roman" w:hAnsi="Times New Roman"/>
        </w:rPr>
        <w:t xml:space="preserve">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14:paraId="680E0ED5"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 </w:t>
      </w:r>
    </w:p>
    <w:p w14:paraId="7E5C0300" w14:textId="77777777" w:rsidR="00E21D44" w:rsidRDefault="00E21D44" w:rsidP="007A1216">
      <w:pPr>
        <w:spacing w:after="0" w:line="240" w:lineRule="auto"/>
        <w:rPr>
          <w:rFonts w:ascii="Times New Roman" w:hAnsi="Times New Roman"/>
        </w:rPr>
      </w:pPr>
      <w:r>
        <w:rPr>
          <w:rFonts w:ascii="Times New Roman" w:hAnsi="Times New Roman"/>
        </w:rPr>
        <w:br w:type="page"/>
      </w:r>
    </w:p>
    <w:p w14:paraId="2AEC2058" w14:textId="77777777" w:rsidR="00E21D44" w:rsidRPr="002D5C75" w:rsidRDefault="00E21D44" w:rsidP="007A1216">
      <w:pPr>
        <w:spacing w:line="240" w:lineRule="auto"/>
        <w:rPr>
          <w:rFonts w:ascii="Times New Roman" w:hAnsi="Times New Roman"/>
          <w:b/>
          <w:sz w:val="32"/>
          <w:szCs w:val="32"/>
        </w:rPr>
      </w:pPr>
      <w:r w:rsidRPr="002D5C75">
        <w:rPr>
          <w:rFonts w:ascii="Times New Roman" w:hAnsi="Times New Roman"/>
          <w:b/>
          <w:sz w:val="32"/>
          <w:szCs w:val="32"/>
        </w:rPr>
        <w:lastRenderedPageBreak/>
        <w:t>APPENDIX 1 – PERFORMANCE INDICATORS</w:t>
      </w:r>
    </w:p>
    <w:p w14:paraId="3FA1A7DC" w14:textId="3D2E8B53" w:rsidR="002D5C75" w:rsidRPr="00075DD4" w:rsidRDefault="00E21D44" w:rsidP="007A1216">
      <w:pPr>
        <w:pStyle w:val="NoSpacing"/>
        <w:rPr>
          <w:rFonts w:ascii="Times New Roman" w:hAnsi="Times New Roman"/>
        </w:rPr>
      </w:pPr>
      <w:proofErr w:type="gramStart"/>
      <w:r w:rsidRPr="009B194A">
        <w:rPr>
          <w:rFonts w:ascii="Times New Roman" w:hAnsi="Times New Roman"/>
        </w:rPr>
        <w:t>Below is the full set of performance indicators and disaggregates.</w:t>
      </w:r>
      <w:proofErr w:type="gramEnd"/>
      <w:r w:rsidRPr="009B194A">
        <w:rPr>
          <w:rFonts w:ascii="Times New Roman" w:hAnsi="Times New Roman"/>
        </w:rPr>
        <w:t xml:space="preserve"> </w:t>
      </w:r>
      <w:r w:rsidR="002D458F">
        <w:rPr>
          <w:rFonts w:ascii="Times New Roman" w:hAnsi="Times New Roman"/>
        </w:rPr>
        <w:t xml:space="preserve"> </w:t>
      </w:r>
      <w:r w:rsidRPr="009B194A">
        <w:rPr>
          <w:rFonts w:ascii="Times New Roman" w:hAnsi="Times New Roman"/>
        </w:rPr>
        <w:t xml:space="preserve">All applicable indicators and outcome metrics should be included in the proposal and subsequent to the </w:t>
      </w:r>
      <w:proofErr w:type="gramStart"/>
      <w:r w:rsidRPr="009B194A">
        <w:rPr>
          <w:rFonts w:ascii="Times New Roman" w:hAnsi="Times New Roman"/>
        </w:rPr>
        <w:t>award,</w:t>
      </w:r>
      <w:proofErr w:type="gramEnd"/>
      <w:r w:rsidRPr="009B194A">
        <w:rPr>
          <w:rFonts w:ascii="Times New Roman" w:hAnsi="Times New Roman"/>
        </w:rPr>
        <w:t xml:space="preserve"> routine, periodic reporting</w:t>
      </w:r>
      <w:r w:rsidR="002D5C75">
        <w:rPr>
          <w:rFonts w:ascii="Times New Roman" w:hAnsi="Times New Roman"/>
        </w:rPr>
        <w:t xml:space="preserve"> all outcomes will be required.</w:t>
      </w:r>
    </w:p>
    <w:p w14:paraId="37B17F3C" w14:textId="77777777" w:rsidR="00A5098F" w:rsidRPr="00057AF4" w:rsidRDefault="00A5098F" w:rsidP="007A1216">
      <w:pPr>
        <w:pStyle w:val="ListParagraph"/>
        <w:numPr>
          <w:ilvl w:val="0"/>
          <w:numId w:val="16"/>
        </w:numPr>
        <w:contextualSpacing/>
        <w:rPr>
          <w:sz w:val="22"/>
          <w:szCs w:val="22"/>
        </w:rPr>
      </w:pPr>
      <w:r>
        <w:rPr>
          <w:sz w:val="22"/>
          <w:szCs w:val="22"/>
        </w:rPr>
        <w:t>Number of people who have completed stock assessment workshops/training</w:t>
      </w:r>
    </w:p>
    <w:p w14:paraId="2F6AF23F" w14:textId="77777777" w:rsidR="00A5098F" w:rsidRDefault="00A5098F" w:rsidP="007A1216">
      <w:pPr>
        <w:pStyle w:val="ListParagraph"/>
        <w:numPr>
          <w:ilvl w:val="0"/>
          <w:numId w:val="16"/>
        </w:numPr>
        <w:contextualSpacing/>
        <w:rPr>
          <w:sz w:val="22"/>
          <w:szCs w:val="22"/>
        </w:rPr>
      </w:pPr>
      <w:r>
        <w:rPr>
          <w:sz w:val="22"/>
          <w:szCs w:val="22"/>
        </w:rPr>
        <w:t>Number and type of fish stock assessments conducted</w:t>
      </w:r>
    </w:p>
    <w:p w14:paraId="34DC1F5F" w14:textId="77777777" w:rsidR="00A5098F" w:rsidRDefault="00A5098F" w:rsidP="007A1216">
      <w:pPr>
        <w:pStyle w:val="ListParagraph"/>
        <w:numPr>
          <w:ilvl w:val="0"/>
          <w:numId w:val="16"/>
        </w:numPr>
        <w:contextualSpacing/>
        <w:rPr>
          <w:sz w:val="22"/>
          <w:szCs w:val="22"/>
        </w:rPr>
      </w:pPr>
      <w:r>
        <w:rPr>
          <w:sz w:val="22"/>
          <w:szCs w:val="22"/>
        </w:rPr>
        <w:t>Type and availability of data for stock assessment and management</w:t>
      </w:r>
    </w:p>
    <w:p w14:paraId="7BAC5A19" w14:textId="77777777" w:rsidR="00A5098F" w:rsidRPr="00A5098F" w:rsidRDefault="00A5098F" w:rsidP="007A1216">
      <w:pPr>
        <w:pStyle w:val="ListParagraph"/>
        <w:numPr>
          <w:ilvl w:val="0"/>
          <w:numId w:val="16"/>
        </w:numPr>
        <w:contextualSpacing/>
        <w:rPr>
          <w:sz w:val="22"/>
          <w:szCs w:val="22"/>
        </w:rPr>
      </w:pPr>
      <w:r>
        <w:rPr>
          <w:sz w:val="22"/>
          <w:szCs w:val="22"/>
        </w:rPr>
        <w:t>Number of fisheries with the best available science incorporated into their management plans</w:t>
      </w:r>
    </w:p>
    <w:p w14:paraId="1E096214" w14:textId="77777777" w:rsidR="00A5098F" w:rsidRDefault="00A5098F" w:rsidP="007A1216">
      <w:pPr>
        <w:pStyle w:val="ListParagraph"/>
        <w:numPr>
          <w:ilvl w:val="0"/>
          <w:numId w:val="16"/>
        </w:numPr>
        <w:contextualSpacing/>
        <w:rPr>
          <w:sz w:val="22"/>
          <w:szCs w:val="22"/>
        </w:rPr>
      </w:pPr>
      <w:r>
        <w:rPr>
          <w:sz w:val="22"/>
          <w:szCs w:val="22"/>
        </w:rPr>
        <w:t>Number of monitoring systems launched</w:t>
      </w:r>
    </w:p>
    <w:p w14:paraId="69044971" w14:textId="77777777" w:rsidR="004E271F" w:rsidRDefault="004E271F" w:rsidP="007A1216">
      <w:pPr>
        <w:pStyle w:val="ListParagraph"/>
        <w:numPr>
          <w:ilvl w:val="0"/>
          <w:numId w:val="16"/>
        </w:numPr>
        <w:contextualSpacing/>
        <w:rPr>
          <w:sz w:val="22"/>
          <w:szCs w:val="22"/>
        </w:rPr>
      </w:pPr>
      <w:r>
        <w:rPr>
          <w:sz w:val="22"/>
          <w:szCs w:val="22"/>
        </w:rPr>
        <w:t>Number of people who have completed MCS legislative, legal, or enforcement workshops/training</w:t>
      </w:r>
    </w:p>
    <w:p w14:paraId="64826C62" w14:textId="77777777" w:rsidR="00A5098F" w:rsidRDefault="00A5098F" w:rsidP="007A1216">
      <w:pPr>
        <w:pStyle w:val="ListParagraph"/>
        <w:numPr>
          <w:ilvl w:val="0"/>
          <w:numId w:val="16"/>
        </w:numPr>
        <w:contextualSpacing/>
        <w:rPr>
          <w:sz w:val="22"/>
          <w:szCs w:val="22"/>
        </w:rPr>
      </w:pPr>
      <w:r>
        <w:rPr>
          <w:sz w:val="22"/>
          <w:szCs w:val="22"/>
        </w:rPr>
        <w:t>Number of MCS regulations enacted or strengthened</w:t>
      </w:r>
    </w:p>
    <w:p w14:paraId="7A84E0DC" w14:textId="77777777" w:rsidR="00A5098F" w:rsidRDefault="00A5098F" w:rsidP="007A1216">
      <w:pPr>
        <w:pStyle w:val="ListParagraph"/>
        <w:numPr>
          <w:ilvl w:val="0"/>
          <w:numId w:val="16"/>
        </w:numPr>
        <w:contextualSpacing/>
        <w:rPr>
          <w:sz w:val="22"/>
          <w:szCs w:val="22"/>
        </w:rPr>
      </w:pPr>
      <w:r>
        <w:rPr>
          <w:sz w:val="22"/>
          <w:szCs w:val="22"/>
        </w:rPr>
        <w:t>Type of vessel registrations developed or strengthened</w:t>
      </w:r>
    </w:p>
    <w:p w14:paraId="56B36263" w14:textId="77777777" w:rsidR="004E271F" w:rsidRPr="002D5C75" w:rsidRDefault="00A5098F" w:rsidP="007A1216">
      <w:pPr>
        <w:pStyle w:val="ListParagraph"/>
        <w:numPr>
          <w:ilvl w:val="0"/>
          <w:numId w:val="16"/>
        </w:numPr>
        <w:contextualSpacing/>
        <w:rPr>
          <w:sz w:val="22"/>
          <w:szCs w:val="22"/>
        </w:rPr>
      </w:pPr>
      <w:r>
        <w:rPr>
          <w:sz w:val="22"/>
          <w:szCs w:val="22"/>
        </w:rPr>
        <w:t xml:space="preserve">Number of </w:t>
      </w:r>
      <w:r w:rsidR="004825F8">
        <w:rPr>
          <w:sz w:val="22"/>
          <w:szCs w:val="22"/>
        </w:rPr>
        <w:t>vessel registrations</w:t>
      </w:r>
    </w:p>
    <w:p w14:paraId="3AD26394" w14:textId="77777777" w:rsidR="004E271F" w:rsidRDefault="004E271F" w:rsidP="007A1216">
      <w:pPr>
        <w:pStyle w:val="ListParagraph"/>
        <w:numPr>
          <w:ilvl w:val="0"/>
          <w:numId w:val="16"/>
        </w:numPr>
        <w:contextualSpacing/>
        <w:rPr>
          <w:sz w:val="22"/>
          <w:szCs w:val="22"/>
        </w:rPr>
      </w:pPr>
      <w:r>
        <w:rPr>
          <w:sz w:val="22"/>
          <w:szCs w:val="22"/>
        </w:rPr>
        <w:t>Number</w:t>
      </w:r>
      <w:r w:rsidRPr="004E271F">
        <w:rPr>
          <w:sz w:val="22"/>
          <w:szCs w:val="22"/>
        </w:rPr>
        <w:t xml:space="preserve"> of </w:t>
      </w:r>
      <w:r>
        <w:rPr>
          <w:sz w:val="22"/>
          <w:szCs w:val="22"/>
        </w:rPr>
        <w:t xml:space="preserve">fisheries authorities </w:t>
      </w:r>
      <w:r w:rsidRPr="004E271F">
        <w:rPr>
          <w:sz w:val="22"/>
          <w:szCs w:val="22"/>
        </w:rPr>
        <w:t>carrying out MCS operations accor</w:t>
      </w:r>
      <w:r w:rsidR="004825F8">
        <w:rPr>
          <w:sz w:val="22"/>
          <w:szCs w:val="22"/>
        </w:rPr>
        <w:t>ding to international standards</w:t>
      </w:r>
    </w:p>
    <w:p w14:paraId="34430905" w14:textId="77777777" w:rsidR="00A5098F" w:rsidRDefault="004E271F" w:rsidP="007A1216">
      <w:pPr>
        <w:pStyle w:val="ListParagraph"/>
        <w:numPr>
          <w:ilvl w:val="0"/>
          <w:numId w:val="16"/>
        </w:numPr>
        <w:contextualSpacing/>
        <w:rPr>
          <w:sz w:val="22"/>
          <w:szCs w:val="22"/>
        </w:rPr>
      </w:pPr>
      <w:r>
        <w:rPr>
          <w:sz w:val="22"/>
          <w:szCs w:val="22"/>
        </w:rPr>
        <w:t>Number of fisheries author</w:t>
      </w:r>
      <w:r w:rsidR="006445E6">
        <w:rPr>
          <w:sz w:val="22"/>
          <w:szCs w:val="22"/>
        </w:rPr>
        <w:t>i</w:t>
      </w:r>
      <w:r>
        <w:rPr>
          <w:sz w:val="22"/>
          <w:szCs w:val="22"/>
        </w:rPr>
        <w:t>ties</w:t>
      </w:r>
      <w:r w:rsidRPr="004E271F">
        <w:rPr>
          <w:sz w:val="22"/>
          <w:szCs w:val="22"/>
        </w:rPr>
        <w:t xml:space="preserve"> equipped with improved organizational and operational MCS capacities.</w:t>
      </w:r>
    </w:p>
    <w:p w14:paraId="0ABDE002" w14:textId="77777777" w:rsidR="002D5C75" w:rsidRPr="002D5C75" w:rsidRDefault="002D5C75" w:rsidP="007A1216">
      <w:pPr>
        <w:pStyle w:val="ListParagraph"/>
        <w:contextualSpacing/>
        <w:rPr>
          <w:sz w:val="22"/>
          <w:szCs w:val="22"/>
        </w:rPr>
      </w:pPr>
    </w:p>
    <w:p w14:paraId="31476260" w14:textId="77777777" w:rsidR="00A5098F" w:rsidRPr="00C55F22" w:rsidRDefault="00A5098F" w:rsidP="007A1216">
      <w:pPr>
        <w:pStyle w:val="NoSpacing"/>
        <w:rPr>
          <w:rFonts w:ascii="Times New Roman" w:hAnsi="Times New Roman"/>
          <w:b/>
        </w:rPr>
      </w:pPr>
      <w:r w:rsidRPr="00C55F22">
        <w:rPr>
          <w:rFonts w:ascii="Times New Roman" w:hAnsi="Times New Roman"/>
          <w:b/>
        </w:rPr>
        <w:t>If possible, the grantee should also report on the following Foreign Assistance Indicators:</w:t>
      </w:r>
    </w:p>
    <w:p w14:paraId="1A95D8D1" w14:textId="77777777" w:rsidR="00A5098F" w:rsidRPr="00C55F22" w:rsidRDefault="00A5098F" w:rsidP="007A1216">
      <w:pPr>
        <w:pStyle w:val="NoSpacing"/>
        <w:numPr>
          <w:ilvl w:val="0"/>
          <w:numId w:val="15"/>
        </w:numPr>
        <w:rPr>
          <w:rFonts w:ascii="Times New Roman" w:hAnsi="Times New Roman"/>
        </w:rPr>
      </w:pPr>
      <w:r w:rsidRPr="00C55F22">
        <w:rPr>
          <w:rFonts w:ascii="Times New Roman" w:hAnsi="Times New Roman"/>
        </w:rPr>
        <w:t xml:space="preserve">Number of </w:t>
      </w:r>
      <w:r w:rsidRPr="001C0423">
        <w:rPr>
          <w:rFonts w:ascii="Times New Roman" w:hAnsi="Times New Roman"/>
        </w:rPr>
        <w:t>members of civil society</w:t>
      </w:r>
      <w:r w:rsidRPr="00C55F22">
        <w:rPr>
          <w:rFonts w:ascii="Times New Roman" w:hAnsi="Times New Roman"/>
        </w:rPr>
        <w:t xml:space="preserve"> receiving U</w:t>
      </w:r>
      <w:r>
        <w:rPr>
          <w:rFonts w:ascii="Times New Roman" w:hAnsi="Times New Roman"/>
        </w:rPr>
        <w:t>.</w:t>
      </w:r>
      <w:r w:rsidRPr="00C55F22">
        <w:rPr>
          <w:rFonts w:ascii="Times New Roman" w:hAnsi="Times New Roman"/>
        </w:rPr>
        <w:t>S</w:t>
      </w:r>
      <w:r>
        <w:rPr>
          <w:rFonts w:ascii="Times New Roman" w:hAnsi="Times New Roman"/>
        </w:rPr>
        <w:t>. government-</w:t>
      </w:r>
      <w:r w:rsidRPr="00C55F22">
        <w:rPr>
          <w:rFonts w:ascii="Times New Roman" w:hAnsi="Times New Roman"/>
        </w:rPr>
        <w:t>supported training in natural resource management an</w:t>
      </w:r>
      <w:r>
        <w:rPr>
          <w:rFonts w:ascii="Times New Roman" w:hAnsi="Times New Roman"/>
        </w:rPr>
        <w:t>d/or biodiversity conservation</w:t>
      </w:r>
    </w:p>
    <w:p w14:paraId="01AB7889" w14:textId="77777777" w:rsidR="00A5098F" w:rsidRPr="00C55F22" w:rsidRDefault="00A5098F" w:rsidP="007A1216">
      <w:pPr>
        <w:pStyle w:val="NoSpacing"/>
        <w:numPr>
          <w:ilvl w:val="1"/>
          <w:numId w:val="15"/>
        </w:numPr>
        <w:rPr>
          <w:rFonts w:ascii="Times New Roman" w:hAnsi="Times New Roman"/>
        </w:rPr>
      </w:pPr>
      <w:r w:rsidRPr="00C55F22">
        <w:rPr>
          <w:rFonts w:ascii="Times New Roman" w:hAnsi="Times New Roman"/>
        </w:rPr>
        <w:t>Number of men</w:t>
      </w:r>
    </w:p>
    <w:p w14:paraId="2A3BD27F" w14:textId="77777777" w:rsidR="00A5098F" w:rsidRPr="003E5633" w:rsidRDefault="00A5098F" w:rsidP="007A1216">
      <w:pPr>
        <w:pStyle w:val="NoSpacing"/>
        <w:numPr>
          <w:ilvl w:val="1"/>
          <w:numId w:val="15"/>
        </w:numPr>
        <w:rPr>
          <w:rFonts w:ascii="Times New Roman" w:hAnsi="Times New Roman"/>
        </w:rPr>
      </w:pPr>
      <w:r w:rsidRPr="00C55F22">
        <w:rPr>
          <w:rFonts w:ascii="Times New Roman" w:hAnsi="Times New Roman"/>
        </w:rPr>
        <w:t>Number of women</w:t>
      </w:r>
    </w:p>
    <w:p w14:paraId="54072ADA" w14:textId="77777777" w:rsidR="00A5098F" w:rsidRDefault="00A5098F" w:rsidP="007A1216">
      <w:pPr>
        <w:pStyle w:val="NoSpacing"/>
        <w:numPr>
          <w:ilvl w:val="0"/>
          <w:numId w:val="15"/>
        </w:numPr>
        <w:rPr>
          <w:rFonts w:ascii="Times New Roman" w:hAnsi="Times New Roman"/>
        </w:rPr>
      </w:pPr>
      <w:r w:rsidRPr="00C55F22">
        <w:rPr>
          <w:rFonts w:ascii="Times New Roman" w:hAnsi="Times New Roman"/>
        </w:rPr>
        <w:t>Number of policies, laws, agreements or regulations promoting sustainable natural reso</w:t>
      </w:r>
      <w:r>
        <w:rPr>
          <w:rFonts w:ascii="Times New Roman" w:hAnsi="Times New Roman"/>
        </w:rPr>
        <w:t>urces management</w:t>
      </w:r>
      <w:r w:rsidRPr="00C55F22">
        <w:rPr>
          <w:rFonts w:ascii="Times New Roman" w:hAnsi="Times New Roman"/>
        </w:rPr>
        <w:t xml:space="preserve"> that are implemented as a result of USG assistan</w:t>
      </w:r>
      <w:r>
        <w:rPr>
          <w:rFonts w:ascii="Times New Roman" w:hAnsi="Times New Roman"/>
        </w:rPr>
        <w:t>ce.</w:t>
      </w:r>
    </w:p>
    <w:p w14:paraId="3203E070" w14:textId="77777777" w:rsidR="00A5098F" w:rsidRPr="009B194A" w:rsidRDefault="00A5098F" w:rsidP="007A1216">
      <w:pPr>
        <w:pStyle w:val="NoSpacing"/>
        <w:rPr>
          <w:rFonts w:ascii="Times New Roman" w:hAnsi="Times New Roman"/>
        </w:rPr>
      </w:pPr>
    </w:p>
    <w:p w14:paraId="59C5EA19" w14:textId="77777777" w:rsidR="00E21D44" w:rsidRPr="009B194A" w:rsidRDefault="00E21D44" w:rsidP="007A1216">
      <w:pPr>
        <w:pStyle w:val="NoSpacing"/>
        <w:rPr>
          <w:rFonts w:ascii="Times New Roman" w:hAnsi="Times New Roman"/>
          <w:b/>
        </w:rPr>
      </w:pPr>
      <w:r w:rsidRPr="009B194A">
        <w:rPr>
          <w:rFonts w:ascii="Times New Roman" w:hAnsi="Times New Roman"/>
        </w:rPr>
        <w:t xml:space="preserve">The State Department takes into consideration the quality of data reported by grant recipients as part of the award activities, therefore applicants should be aware that recipients </w:t>
      </w:r>
      <w:proofErr w:type="gramStart"/>
      <w:r w:rsidRPr="009B194A">
        <w:rPr>
          <w:rFonts w:ascii="Times New Roman" w:hAnsi="Times New Roman"/>
        </w:rPr>
        <w:t>will</w:t>
      </w:r>
      <w:proofErr w:type="gramEnd"/>
      <w:r w:rsidRPr="009B194A">
        <w:rPr>
          <w:rFonts w:ascii="Times New Roman" w:hAnsi="Times New Roman"/>
        </w:rPr>
        <w:t xml:space="preserve"> be subject to data quality assessments. </w:t>
      </w:r>
    </w:p>
    <w:p w14:paraId="18B2B0E1" w14:textId="77777777" w:rsidR="00E21D44" w:rsidRPr="00E21D44" w:rsidRDefault="00E21D44" w:rsidP="007A1216">
      <w:pPr>
        <w:spacing w:line="240" w:lineRule="auto"/>
        <w:rPr>
          <w:rFonts w:ascii="Times New Roman" w:hAnsi="Times New Roman"/>
          <w:b/>
        </w:rPr>
      </w:pPr>
      <w:r w:rsidRPr="009B194A">
        <w:rPr>
          <w:rFonts w:ascii="Times New Roman" w:hAnsi="Times New Roman"/>
        </w:rPr>
        <w:t xml:space="preserve"> </w:t>
      </w:r>
      <w:r w:rsidRPr="009B194A">
        <w:rPr>
          <w:rFonts w:ascii="Times New Roman" w:hAnsi="Times New Roman"/>
          <w:b/>
        </w:rPr>
        <w:br w:type="page"/>
      </w:r>
    </w:p>
    <w:p w14:paraId="1A385B84" w14:textId="77777777" w:rsidR="00E21D44" w:rsidRPr="009B194A" w:rsidRDefault="000B43DF" w:rsidP="007A1216">
      <w:pPr>
        <w:spacing w:line="240" w:lineRule="auto"/>
        <w:rPr>
          <w:rFonts w:ascii="Times New Roman" w:hAnsi="Times New Roman"/>
          <w:b/>
          <w:sz w:val="32"/>
        </w:rPr>
      </w:pPr>
      <w:r>
        <w:rPr>
          <w:rFonts w:ascii="Times New Roman" w:hAnsi="Times New Roman"/>
          <w:b/>
          <w:sz w:val="32"/>
        </w:rPr>
        <w:lastRenderedPageBreak/>
        <w:t>APPENDIX 2 – SAMPLE</w:t>
      </w:r>
      <w:r w:rsidR="00E21D44" w:rsidRPr="009B194A">
        <w:rPr>
          <w:rFonts w:ascii="Times New Roman" w:hAnsi="Times New Roman"/>
          <w:b/>
          <w:sz w:val="32"/>
        </w:rPr>
        <w:t xml:space="preserve"> LETTER OF INSTITUTIONAL SUPPORT</w:t>
      </w:r>
    </w:p>
    <w:p w14:paraId="7F1B9E22" w14:textId="77777777" w:rsidR="00E21D44" w:rsidRPr="009B194A" w:rsidRDefault="00E21D44" w:rsidP="007A1216">
      <w:pPr>
        <w:spacing w:after="0" w:line="240" w:lineRule="auto"/>
        <w:rPr>
          <w:rFonts w:ascii="Times New Roman" w:hAnsi="Times New Roman"/>
          <w:b/>
          <w:sz w:val="32"/>
        </w:rPr>
      </w:pPr>
    </w:p>
    <w:p w14:paraId="618E6D9E" w14:textId="77777777" w:rsidR="00E21D44" w:rsidRPr="009B194A" w:rsidRDefault="00E21D44" w:rsidP="007A1216">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30103C90" w14:textId="77777777" w:rsidR="00E21D44" w:rsidRPr="009B194A" w:rsidRDefault="00E21D44" w:rsidP="007A1216">
      <w:pPr>
        <w:suppressAutoHyphens/>
        <w:spacing w:after="0" w:line="240" w:lineRule="auto"/>
        <w:jc w:val="center"/>
        <w:rPr>
          <w:rFonts w:ascii="Times New Roman" w:hAnsi="Times New Roman"/>
        </w:rPr>
      </w:pPr>
      <w:r w:rsidRPr="009B194A">
        <w:rPr>
          <w:rFonts w:ascii="Times New Roman" w:hAnsi="Times New Roman"/>
        </w:rPr>
        <w:t>U.S. Department of State</w:t>
      </w:r>
    </w:p>
    <w:p w14:paraId="79F024F2" w14:textId="77777777" w:rsidR="00E21D44" w:rsidRPr="009B194A" w:rsidRDefault="00E21D44" w:rsidP="007A1216">
      <w:pPr>
        <w:suppressAutoHyphens/>
        <w:spacing w:after="0" w:line="240" w:lineRule="auto"/>
        <w:jc w:val="center"/>
        <w:rPr>
          <w:rFonts w:ascii="Times New Roman" w:hAnsi="Times New Roman"/>
        </w:rPr>
      </w:pPr>
      <w:r w:rsidRPr="009B194A">
        <w:rPr>
          <w:rFonts w:ascii="Times New Roman" w:hAnsi="Times New Roman"/>
          <w:color w:val="000000"/>
        </w:rPr>
        <w:t>Room 2201 C Street, NW</w:t>
      </w:r>
    </w:p>
    <w:p w14:paraId="0CC64071" w14:textId="77777777" w:rsidR="00E21D44" w:rsidRPr="009B194A" w:rsidRDefault="00E21D44" w:rsidP="007A1216">
      <w:pPr>
        <w:suppressAutoHyphens/>
        <w:spacing w:after="0" w:line="240" w:lineRule="auto"/>
        <w:jc w:val="center"/>
        <w:rPr>
          <w:rFonts w:ascii="Times New Roman" w:hAnsi="Times New Roman"/>
        </w:rPr>
      </w:pPr>
      <w:bookmarkStart w:id="61" w:name="_Toc447192049"/>
      <w:bookmarkStart w:id="62" w:name="_Toc447194393"/>
      <w:r w:rsidRPr="00194685">
        <w:rPr>
          <w:rFonts w:ascii="Times New Roman" w:hAnsi="Times New Roman"/>
          <w:color w:val="000000"/>
        </w:rPr>
        <w:t>Washington, D.C. 20520</w:t>
      </w:r>
      <w:bookmarkEnd w:id="61"/>
      <w:bookmarkEnd w:id="62"/>
    </w:p>
    <w:p w14:paraId="2CA2F184" w14:textId="77777777" w:rsidR="00E21D44" w:rsidRPr="009B194A" w:rsidRDefault="00E21D44" w:rsidP="007A1216">
      <w:pPr>
        <w:pStyle w:val="Heading1"/>
        <w:spacing w:before="0" w:line="240" w:lineRule="auto"/>
        <w:rPr>
          <w:rFonts w:ascii="Times New Roman" w:hAnsi="Times New Roman"/>
          <w:b w:val="0"/>
        </w:rPr>
      </w:pPr>
    </w:p>
    <w:p w14:paraId="02180CDB" w14:textId="59424778" w:rsidR="00E21D44" w:rsidRPr="009B194A" w:rsidRDefault="00C84E18" w:rsidP="007A1216">
      <w:pPr>
        <w:spacing w:after="0" w:line="240" w:lineRule="auto"/>
        <w:rPr>
          <w:rFonts w:ascii="Times New Roman" w:hAnsi="Times New Roman"/>
        </w:rPr>
      </w:pPr>
      <w:r>
        <w:rPr>
          <w:rFonts w:ascii="Times New Roman" w:hAnsi="Times New Roman"/>
        </w:rPr>
        <w:t>[A</w:t>
      </w:r>
      <w:r w:rsidR="00E21D44" w:rsidRPr="009B194A">
        <w:rPr>
          <w:rFonts w:ascii="Times New Roman" w:hAnsi="Times New Roman"/>
        </w:rPr>
        <w:t>pplicant Institution Letterhead]</w:t>
      </w:r>
    </w:p>
    <w:p w14:paraId="6FB1CE00" w14:textId="77777777" w:rsidR="00E21D44" w:rsidRPr="009B194A" w:rsidRDefault="00E21D44" w:rsidP="007A1216">
      <w:pPr>
        <w:spacing w:after="0" w:line="240" w:lineRule="auto"/>
        <w:rPr>
          <w:rFonts w:ascii="Times New Roman" w:hAnsi="Times New Roman"/>
        </w:rPr>
      </w:pPr>
    </w:p>
    <w:p w14:paraId="1338C8CC"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Date:</w:t>
      </w:r>
    </w:p>
    <w:p w14:paraId="047BE8CB" w14:textId="77777777" w:rsidR="00E21D44" w:rsidRPr="009B194A" w:rsidRDefault="00E21D44" w:rsidP="007A1216">
      <w:pPr>
        <w:spacing w:after="0" w:line="240" w:lineRule="auto"/>
        <w:rPr>
          <w:rFonts w:ascii="Times New Roman" w:hAnsi="Times New Roman"/>
        </w:rPr>
      </w:pPr>
    </w:p>
    <w:p w14:paraId="209E6D71" w14:textId="087EC198" w:rsidR="00E21D44" w:rsidRPr="009B194A" w:rsidRDefault="004E3F39" w:rsidP="007A1216">
      <w:pPr>
        <w:spacing w:after="0" w:line="240" w:lineRule="auto"/>
        <w:rPr>
          <w:rFonts w:ascii="Times New Roman" w:hAnsi="Times New Roman"/>
        </w:rPr>
      </w:pPr>
      <w:r>
        <w:rPr>
          <w:rFonts w:ascii="Times New Roman" w:hAnsi="Times New Roman"/>
        </w:rPr>
        <w:t>[N</w:t>
      </w:r>
      <w:r w:rsidR="00E21D44" w:rsidRPr="009B194A">
        <w:rPr>
          <w:rFonts w:ascii="Times New Roman" w:hAnsi="Times New Roman"/>
        </w:rPr>
        <w:t>ame of higher executive suppor</w:t>
      </w:r>
      <w:r>
        <w:rPr>
          <w:rFonts w:ascii="Times New Roman" w:hAnsi="Times New Roman"/>
        </w:rPr>
        <w:t>tive of the proposal submission]</w:t>
      </w:r>
    </w:p>
    <w:p w14:paraId="78D95CA4"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Street Address</w:t>
      </w:r>
    </w:p>
    <w:p w14:paraId="45C4028E" w14:textId="77777777" w:rsidR="00E21D44" w:rsidRPr="009B194A" w:rsidRDefault="00E21D44" w:rsidP="007A1216">
      <w:pPr>
        <w:spacing w:after="0" w:line="240" w:lineRule="auto"/>
        <w:rPr>
          <w:rFonts w:ascii="Times New Roman" w:hAnsi="Times New Roman"/>
        </w:rPr>
      </w:pPr>
      <w:proofErr w:type="gramStart"/>
      <w:r w:rsidRPr="009B194A">
        <w:rPr>
          <w:rFonts w:ascii="Times New Roman" w:hAnsi="Times New Roman"/>
        </w:rPr>
        <w:t>State,</w:t>
      </w:r>
      <w:proofErr w:type="gramEnd"/>
      <w:r w:rsidRPr="009B194A">
        <w:rPr>
          <w:rFonts w:ascii="Times New Roman" w:hAnsi="Times New Roman"/>
        </w:rPr>
        <w:t xml:space="preserve"> and zip code</w:t>
      </w:r>
    </w:p>
    <w:p w14:paraId="0BA2C88C" w14:textId="77777777" w:rsidR="00E21D44" w:rsidRPr="009B194A" w:rsidRDefault="00E21D44" w:rsidP="007A1216">
      <w:pPr>
        <w:spacing w:after="0" w:line="240" w:lineRule="auto"/>
        <w:rPr>
          <w:rFonts w:ascii="Times New Roman" w:hAnsi="Times New Roman"/>
        </w:rPr>
      </w:pPr>
    </w:p>
    <w:p w14:paraId="7EF456DB" w14:textId="77777777" w:rsidR="00E21D44" w:rsidRPr="009B194A" w:rsidRDefault="00E21D44" w:rsidP="007A1216">
      <w:pPr>
        <w:spacing w:after="0" w:line="240" w:lineRule="auto"/>
        <w:rPr>
          <w:rFonts w:ascii="Times New Roman" w:hAnsi="Times New Roman"/>
        </w:rPr>
      </w:pPr>
    </w:p>
    <w:p w14:paraId="7EB51201"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0380B9B6" w14:textId="77777777" w:rsidR="00E21D44" w:rsidRPr="009B194A" w:rsidRDefault="00E21D44" w:rsidP="007A1216">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7C612CA4" w14:textId="77777777" w:rsidR="00E21D44" w:rsidRPr="009B194A" w:rsidRDefault="00E21D44" w:rsidP="007A1216">
      <w:pPr>
        <w:spacing w:after="0" w:line="240" w:lineRule="auto"/>
        <w:ind w:left="720" w:firstLine="720"/>
        <w:rPr>
          <w:rFonts w:ascii="Times New Roman" w:hAnsi="Times New Roman"/>
        </w:rPr>
      </w:pPr>
      <w:r w:rsidRPr="009B194A">
        <w:rPr>
          <w:rFonts w:ascii="Times New Roman" w:hAnsi="Times New Roman"/>
        </w:rPr>
        <w:t>U.S. Department of State</w:t>
      </w:r>
    </w:p>
    <w:p w14:paraId="36FA9241" w14:textId="77777777" w:rsidR="00E21D44" w:rsidRPr="009B194A" w:rsidRDefault="00E21D44" w:rsidP="007A1216">
      <w:pPr>
        <w:spacing w:after="0" w:line="240" w:lineRule="auto"/>
        <w:rPr>
          <w:rFonts w:ascii="Times New Roman" w:hAnsi="Times New Roman"/>
        </w:rPr>
      </w:pPr>
    </w:p>
    <w:p w14:paraId="45C9990F" w14:textId="77777777" w:rsidR="00E21D44" w:rsidRPr="009B194A" w:rsidRDefault="00E21D44" w:rsidP="007A1216">
      <w:pPr>
        <w:spacing w:after="0" w:line="240" w:lineRule="auto"/>
        <w:rPr>
          <w:rFonts w:ascii="Times New Roman" w:hAnsi="Times New Roman"/>
          <w:b/>
        </w:rPr>
      </w:pPr>
    </w:p>
    <w:p w14:paraId="6201BF4C" w14:textId="77777777" w:rsidR="00E21D44" w:rsidRPr="009B194A" w:rsidRDefault="00E21D44" w:rsidP="007A1216">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7814A132" w14:textId="77777777" w:rsidR="00E21D44" w:rsidRPr="009B194A" w:rsidRDefault="00E21D44" w:rsidP="007A1216">
      <w:pPr>
        <w:spacing w:after="0" w:line="240" w:lineRule="auto"/>
        <w:rPr>
          <w:rFonts w:ascii="Times New Roman" w:hAnsi="Times New Roman"/>
        </w:rPr>
      </w:pPr>
    </w:p>
    <w:p w14:paraId="1C089113" w14:textId="180DFFCE"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r w:rsidR="00847147">
        <w:rPr>
          <w:rFonts w:ascii="Times New Roman" w:hAnsi="Times New Roman"/>
        </w:rPr>
        <w:t xml:space="preserve">] </w:t>
      </w:r>
      <w:r w:rsidRPr="009B194A">
        <w:rPr>
          <w:rFonts w:ascii="Times New Roman" w:hAnsi="Times New Roman"/>
        </w:rPr>
        <w:t>is happy to endorse the proposal’s entitled “XXXXXXX” in response to the NOFO# entitled XXXXXXX.  Our organization has been working in this area for the last X years and have developed extensive expertise i</w:t>
      </w:r>
      <w:r w:rsidR="00316F0E">
        <w:rPr>
          <w:rFonts w:ascii="Times New Roman" w:hAnsi="Times New Roman"/>
        </w:rPr>
        <w:t>n selected countries/region.  (I</w:t>
      </w:r>
      <w:r w:rsidRPr="009B194A">
        <w:rPr>
          <w:rFonts w:ascii="Times New Roman" w:hAnsi="Times New Roman"/>
        </w:rPr>
        <w:t>f you have establ</w:t>
      </w:r>
      <w:r w:rsidR="00316F0E">
        <w:rPr>
          <w:rFonts w:ascii="Times New Roman" w:hAnsi="Times New Roman"/>
        </w:rPr>
        <w:t>ished long</w:t>
      </w:r>
      <w:r w:rsidRPr="009B194A">
        <w:rPr>
          <w:rFonts w:ascii="Times New Roman" w:hAnsi="Times New Roman"/>
        </w:rPr>
        <w:t>standing contacts</w:t>
      </w:r>
      <w:r w:rsidR="00316F0E">
        <w:rPr>
          <w:rFonts w:ascii="Times New Roman" w:hAnsi="Times New Roman"/>
        </w:rPr>
        <w:t>,</w:t>
      </w:r>
      <w:r w:rsidRPr="009B194A">
        <w:rPr>
          <w:rFonts w:ascii="Times New Roman" w:hAnsi="Times New Roman"/>
        </w:rPr>
        <w:t xml:space="preserve"> describe those and briefly explain why you are interested in committing your organizational resources such as staffing and in-kind contribution</w:t>
      </w:r>
      <w:r w:rsidR="00316F0E">
        <w:rPr>
          <w:rFonts w:ascii="Times New Roman" w:hAnsi="Times New Roman"/>
        </w:rPr>
        <w:t xml:space="preserve"> in support of the NOFO goals.)</w:t>
      </w:r>
    </w:p>
    <w:p w14:paraId="0FB257E1" w14:textId="77777777" w:rsidR="00E21D44" w:rsidRPr="009B194A" w:rsidRDefault="00E21D44" w:rsidP="007A1216">
      <w:pPr>
        <w:spacing w:after="0" w:line="240" w:lineRule="auto"/>
        <w:rPr>
          <w:rFonts w:ascii="Times New Roman" w:hAnsi="Times New Roman"/>
        </w:rPr>
      </w:pPr>
    </w:p>
    <w:p w14:paraId="47E1FB46"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43719089"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 </w:t>
      </w:r>
    </w:p>
    <w:p w14:paraId="76C2A505"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Sincerely, </w:t>
      </w:r>
    </w:p>
    <w:p w14:paraId="24419513" w14:textId="77777777" w:rsidR="00E21D44" w:rsidRPr="009B194A" w:rsidRDefault="00E21D44" w:rsidP="007A1216">
      <w:pPr>
        <w:spacing w:after="0" w:line="240" w:lineRule="auto"/>
        <w:rPr>
          <w:rFonts w:ascii="Times New Roman" w:hAnsi="Times New Roman"/>
        </w:rPr>
      </w:pPr>
    </w:p>
    <w:p w14:paraId="0300AEE1" w14:textId="77777777" w:rsidR="00E21D44" w:rsidRPr="009B194A" w:rsidRDefault="00E21D44" w:rsidP="007A1216">
      <w:pPr>
        <w:spacing w:after="0" w:line="240" w:lineRule="auto"/>
        <w:rPr>
          <w:rFonts w:ascii="Times New Roman" w:hAnsi="Times New Roman"/>
        </w:rPr>
      </w:pPr>
    </w:p>
    <w:p w14:paraId="4C41B153"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 xml:space="preserve">[Sr. officer of the institution] </w:t>
      </w:r>
    </w:p>
    <w:p w14:paraId="0F3C90DA"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Signature of President or</w:t>
      </w:r>
    </w:p>
    <w:p w14:paraId="218DC18E" w14:textId="77777777" w:rsidR="00E21D44" w:rsidRPr="009B194A" w:rsidRDefault="00E21D44" w:rsidP="007A1216">
      <w:pPr>
        <w:spacing w:after="0" w:line="240" w:lineRule="auto"/>
        <w:rPr>
          <w:rFonts w:ascii="Times New Roman" w:hAnsi="Times New Roman"/>
        </w:rPr>
      </w:pPr>
      <w:r w:rsidRPr="009B194A">
        <w:rPr>
          <w:rFonts w:ascii="Times New Roman" w:hAnsi="Times New Roman"/>
        </w:rPr>
        <w:t>Executive Office</w:t>
      </w:r>
    </w:p>
    <w:p w14:paraId="2615374D" w14:textId="04997FEA" w:rsidR="00662BD5" w:rsidRPr="00DF1405" w:rsidRDefault="00662BD5" w:rsidP="002201CF">
      <w:pPr>
        <w:spacing w:after="0" w:line="240" w:lineRule="auto"/>
        <w:rPr>
          <w:rFonts w:ascii="Times New Roman" w:hAnsi="Times New Roman"/>
        </w:rPr>
      </w:pPr>
    </w:p>
    <w:sectPr w:rsidR="00662BD5" w:rsidRPr="00DF1405" w:rsidSect="00E51566">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47C1E" w14:textId="77777777" w:rsidR="009F4507" w:rsidRDefault="009F4507" w:rsidP="00242FE9">
      <w:pPr>
        <w:spacing w:after="0" w:line="240" w:lineRule="auto"/>
      </w:pPr>
      <w:r>
        <w:separator/>
      </w:r>
    </w:p>
  </w:endnote>
  <w:endnote w:type="continuationSeparator" w:id="0">
    <w:p w14:paraId="2B4C606D" w14:textId="77777777" w:rsidR="009F4507" w:rsidRDefault="009F4507"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mo">
    <w:altName w:val="Times New Roman"/>
    <w:panose1 w:val="00000000000000000000"/>
    <w:charset w:val="00"/>
    <w:family w:val="roman"/>
    <w:notTrueType/>
    <w:pitch w:val="default"/>
  </w:font>
  <w:font w:name="Noto Sans Symbol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2BC6F" w14:textId="6450B25D" w:rsidR="009F4507" w:rsidRDefault="009F4507">
    <w:pPr>
      <w:pStyle w:val="Footer"/>
      <w:jc w:val="right"/>
    </w:pPr>
    <w:r>
      <w:fldChar w:fldCharType="begin"/>
    </w:r>
    <w:r>
      <w:instrText xml:space="preserve"> PAGE   \* MERGEFORMAT </w:instrText>
    </w:r>
    <w:r>
      <w:fldChar w:fldCharType="separate"/>
    </w:r>
    <w:r w:rsidR="0060517C">
      <w:rPr>
        <w:noProof/>
      </w:rPr>
      <w:t>11</w:t>
    </w:r>
    <w:r>
      <w:rPr>
        <w:noProof/>
      </w:rPr>
      <w:fldChar w:fldCharType="end"/>
    </w:r>
  </w:p>
  <w:p w14:paraId="17B3CB9D" w14:textId="77777777" w:rsidR="009F4507" w:rsidRDefault="009F4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A9A9D" w14:textId="77777777" w:rsidR="009F4507" w:rsidRDefault="009F4507" w:rsidP="00242FE9">
      <w:pPr>
        <w:spacing w:after="0" w:line="240" w:lineRule="auto"/>
      </w:pPr>
      <w:r>
        <w:separator/>
      </w:r>
    </w:p>
  </w:footnote>
  <w:footnote w:type="continuationSeparator" w:id="0">
    <w:p w14:paraId="6CDD1751" w14:textId="77777777" w:rsidR="009F4507" w:rsidRDefault="009F4507"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05745ED"/>
    <w:multiLevelType w:val="multilevel"/>
    <w:tmpl w:val="986CD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E72EF"/>
    <w:multiLevelType w:val="multilevel"/>
    <w:tmpl w:val="1C680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07221D"/>
    <w:multiLevelType w:val="multilevel"/>
    <w:tmpl w:val="BA96A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02CE3"/>
    <w:multiLevelType w:val="hybridMultilevel"/>
    <w:tmpl w:val="0CE2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4B051A"/>
    <w:multiLevelType w:val="hybridMultilevel"/>
    <w:tmpl w:val="B3EE6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03801C9"/>
    <w:multiLevelType w:val="hybridMultilevel"/>
    <w:tmpl w:val="FCDC3D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0"/>
  </w:num>
  <w:num w:numId="4">
    <w:abstractNumId w:val="14"/>
  </w:num>
  <w:num w:numId="5">
    <w:abstractNumId w:val="12"/>
  </w:num>
  <w:num w:numId="6">
    <w:abstractNumId w:val="10"/>
  </w:num>
  <w:num w:numId="7">
    <w:abstractNumId w:val="13"/>
  </w:num>
  <w:num w:numId="8">
    <w:abstractNumId w:val="9"/>
  </w:num>
  <w:num w:numId="9">
    <w:abstractNumId w:val="6"/>
  </w:num>
  <w:num w:numId="10">
    <w:abstractNumId w:val="15"/>
  </w:num>
  <w:num w:numId="11">
    <w:abstractNumId w:val="11"/>
  </w:num>
  <w:num w:numId="12">
    <w:abstractNumId w:val="2"/>
  </w:num>
  <w:num w:numId="13">
    <w:abstractNumId w:val="4"/>
  </w:num>
  <w:num w:numId="14">
    <w:abstractNumId w:val="3"/>
  </w:num>
  <w:num w:numId="15">
    <w:abstractNumId w:val="17"/>
  </w:num>
  <w:num w:numId="16">
    <w:abstractNumId w:val="5"/>
  </w:num>
  <w:num w:numId="1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2021"/>
    <w:rsid w:val="00002682"/>
    <w:rsid w:val="000030D9"/>
    <w:rsid w:val="00003529"/>
    <w:rsid w:val="00013A04"/>
    <w:rsid w:val="000150DA"/>
    <w:rsid w:val="0002062C"/>
    <w:rsid w:val="0002150A"/>
    <w:rsid w:val="00022F4D"/>
    <w:rsid w:val="00023A5C"/>
    <w:rsid w:val="00025425"/>
    <w:rsid w:val="000271B8"/>
    <w:rsid w:val="00030FFA"/>
    <w:rsid w:val="000363D2"/>
    <w:rsid w:val="0004014A"/>
    <w:rsid w:val="00041114"/>
    <w:rsid w:val="00041F90"/>
    <w:rsid w:val="0004586E"/>
    <w:rsid w:val="00045DFC"/>
    <w:rsid w:val="000460CE"/>
    <w:rsid w:val="00046898"/>
    <w:rsid w:val="00047718"/>
    <w:rsid w:val="00050B8D"/>
    <w:rsid w:val="00053475"/>
    <w:rsid w:val="00057AF4"/>
    <w:rsid w:val="00057E1A"/>
    <w:rsid w:val="00060FDF"/>
    <w:rsid w:val="00061221"/>
    <w:rsid w:val="000630E8"/>
    <w:rsid w:val="00063805"/>
    <w:rsid w:val="00066834"/>
    <w:rsid w:val="00066CD9"/>
    <w:rsid w:val="0007226D"/>
    <w:rsid w:val="0007299B"/>
    <w:rsid w:val="00073869"/>
    <w:rsid w:val="00075DD4"/>
    <w:rsid w:val="00080168"/>
    <w:rsid w:val="0008092F"/>
    <w:rsid w:val="000816FD"/>
    <w:rsid w:val="00081CE1"/>
    <w:rsid w:val="000849B0"/>
    <w:rsid w:val="00084CD0"/>
    <w:rsid w:val="000915EE"/>
    <w:rsid w:val="000A0130"/>
    <w:rsid w:val="000A154F"/>
    <w:rsid w:val="000A217C"/>
    <w:rsid w:val="000A26F4"/>
    <w:rsid w:val="000A473C"/>
    <w:rsid w:val="000A503A"/>
    <w:rsid w:val="000A598E"/>
    <w:rsid w:val="000A7E97"/>
    <w:rsid w:val="000B165B"/>
    <w:rsid w:val="000B16F8"/>
    <w:rsid w:val="000B1E4B"/>
    <w:rsid w:val="000B43DF"/>
    <w:rsid w:val="000B760F"/>
    <w:rsid w:val="000B773A"/>
    <w:rsid w:val="000C05FB"/>
    <w:rsid w:val="000C1A65"/>
    <w:rsid w:val="000C37F4"/>
    <w:rsid w:val="000C4532"/>
    <w:rsid w:val="000C6046"/>
    <w:rsid w:val="000C7584"/>
    <w:rsid w:val="000D382C"/>
    <w:rsid w:val="000D39AF"/>
    <w:rsid w:val="000E33D4"/>
    <w:rsid w:val="000E59AA"/>
    <w:rsid w:val="000E7725"/>
    <w:rsid w:val="000F075F"/>
    <w:rsid w:val="000F0D10"/>
    <w:rsid w:val="000F4E4F"/>
    <w:rsid w:val="000F581F"/>
    <w:rsid w:val="00111F90"/>
    <w:rsid w:val="00114AE0"/>
    <w:rsid w:val="00116088"/>
    <w:rsid w:val="00120CBA"/>
    <w:rsid w:val="00121093"/>
    <w:rsid w:val="00121B33"/>
    <w:rsid w:val="00124F8F"/>
    <w:rsid w:val="001276B5"/>
    <w:rsid w:val="0013600C"/>
    <w:rsid w:val="00136D2D"/>
    <w:rsid w:val="00142254"/>
    <w:rsid w:val="00143FCE"/>
    <w:rsid w:val="00145EF0"/>
    <w:rsid w:val="001530F3"/>
    <w:rsid w:val="00153A19"/>
    <w:rsid w:val="0015421B"/>
    <w:rsid w:val="001547F4"/>
    <w:rsid w:val="001576BD"/>
    <w:rsid w:val="00163066"/>
    <w:rsid w:val="00164613"/>
    <w:rsid w:val="001663C9"/>
    <w:rsid w:val="0016681C"/>
    <w:rsid w:val="0017351A"/>
    <w:rsid w:val="001764C6"/>
    <w:rsid w:val="0017665A"/>
    <w:rsid w:val="00187214"/>
    <w:rsid w:val="00187A23"/>
    <w:rsid w:val="00193064"/>
    <w:rsid w:val="001937E2"/>
    <w:rsid w:val="001941D8"/>
    <w:rsid w:val="00194685"/>
    <w:rsid w:val="00194744"/>
    <w:rsid w:val="00194CF6"/>
    <w:rsid w:val="001A014E"/>
    <w:rsid w:val="001A200F"/>
    <w:rsid w:val="001A3041"/>
    <w:rsid w:val="001A3D45"/>
    <w:rsid w:val="001A5E7A"/>
    <w:rsid w:val="001B275D"/>
    <w:rsid w:val="001B57EA"/>
    <w:rsid w:val="001B687F"/>
    <w:rsid w:val="001B74AF"/>
    <w:rsid w:val="001C078C"/>
    <w:rsid w:val="001C2EBE"/>
    <w:rsid w:val="001C5C79"/>
    <w:rsid w:val="001C7C9B"/>
    <w:rsid w:val="001D18AB"/>
    <w:rsid w:val="001D6C85"/>
    <w:rsid w:val="001D73D3"/>
    <w:rsid w:val="001E0469"/>
    <w:rsid w:val="001E0C9F"/>
    <w:rsid w:val="001E1B76"/>
    <w:rsid w:val="001E27CA"/>
    <w:rsid w:val="001F27F8"/>
    <w:rsid w:val="001F29A6"/>
    <w:rsid w:val="001F5075"/>
    <w:rsid w:val="001F55D8"/>
    <w:rsid w:val="002000C2"/>
    <w:rsid w:val="00203CE1"/>
    <w:rsid w:val="00203EAF"/>
    <w:rsid w:val="00204CC9"/>
    <w:rsid w:val="0020520B"/>
    <w:rsid w:val="002104E7"/>
    <w:rsid w:val="002107B2"/>
    <w:rsid w:val="002108E1"/>
    <w:rsid w:val="00210959"/>
    <w:rsid w:val="00213072"/>
    <w:rsid w:val="002151A5"/>
    <w:rsid w:val="00215714"/>
    <w:rsid w:val="002201CF"/>
    <w:rsid w:val="00220FB2"/>
    <w:rsid w:val="00225E3A"/>
    <w:rsid w:val="00237852"/>
    <w:rsid w:val="00240955"/>
    <w:rsid w:val="002411F7"/>
    <w:rsid w:val="00242FE9"/>
    <w:rsid w:val="00243EEA"/>
    <w:rsid w:val="00244C3B"/>
    <w:rsid w:val="002458FF"/>
    <w:rsid w:val="002472B8"/>
    <w:rsid w:val="00251181"/>
    <w:rsid w:val="00252775"/>
    <w:rsid w:val="00253762"/>
    <w:rsid w:val="00255761"/>
    <w:rsid w:val="002561B4"/>
    <w:rsid w:val="00260718"/>
    <w:rsid w:val="00263E06"/>
    <w:rsid w:val="00264BE1"/>
    <w:rsid w:val="002664F3"/>
    <w:rsid w:val="00267154"/>
    <w:rsid w:val="002676B6"/>
    <w:rsid w:val="002679BE"/>
    <w:rsid w:val="00272550"/>
    <w:rsid w:val="002868E7"/>
    <w:rsid w:val="00286C7C"/>
    <w:rsid w:val="002906D2"/>
    <w:rsid w:val="002915AC"/>
    <w:rsid w:val="002966C8"/>
    <w:rsid w:val="00296890"/>
    <w:rsid w:val="00296ABA"/>
    <w:rsid w:val="002A0A9D"/>
    <w:rsid w:val="002A39E7"/>
    <w:rsid w:val="002A6CB6"/>
    <w:rsid w:val="002B2BED"/>
    <w:rsid w:val="002B3261"/>
    <w:rsid w:val="002B6122"/>
    <w:rsid w:val="002B7895"/>
    <w:rsid w:val="002C0A50"/>
    <w:rsid w:val="002C16A2"/>
    <w:rsid w:val="002C172E"/>
    <w:rsid w:val="002C2227"/>
    <w:rsid w:val="002D0160"/>
    <w:rsid w:val="002D1A2D"/>
    <w:rsid w:val="002D458F"/>
    <w:rsid w:val="002D4CCB"/>
    <w:rsid w:val="002D5C75"/>
    <w:rsid w:val="002D5F43"/>
    <w:rsid w:val="002E1462"/>
    <w:rsid w:val="002E28F7"/>
    <w:rsid w:val="002E31F0"/>
    <w:rsid w:val="002E63A3"/>
    <w:rsid w:val="002E7541"/>
    <w:rsid w:val="002E7A9E"/>
    <w:rsid w:val="002E7E62"/>
    <w:rsid w:val="002F50AC"/>
    <w:rsid w:val="002F6A2D"/>
    <w:rsid w:val="00305B9F"/>
    <w:rsid w:val="0030761C"/>
    <w:rsid w:val="00310137"/>
    <w:rsid w:val="00312C1C"/>
    <w:rsid w:val="00314815"/>
    <w:rsid w:val="00316718"/>
    <w:rsid w:val="00316F0E"/>
    <w:rsid w:val="00321264"/>
    <w:rsid w:val="00321B26"/>
    <w:rsid w:val="00325BE1"/>
    <w:rsid w:val="003318C1"/>
    <w:rsid w:val="00332688"/>
    <w:rsid w:val="00332AD7"/>
    <w:rsid w:val="003362B3"/>
    <w:rsid w:val="00341E69"/>
    <w:rsid w:val="00344FCA"/>
    <w:rsid w:val="003473F2"/>
    <w:rsid w:val="003475DE"/>
    <w:rsid w:val="00350A38"/>
    <w:rsid w:val="00355C42"/>
    <w:rsid w:val="00355D2A"/>
    <w:rsid w:val="00371A0B"/>
    <w:rsid w:val="00371D8D"/>
    <w:rsid w:val="003727BD"/>
    <w:rsid w:val="00374EE9"/>
    <w:rsid w:val="003756F6"/>
    <w:rsid w:val="00376A91"/>
    <w:rsid w:val="0037747B"/>
    <w:rsid w:val="00377A3F"/>
    <w:rsid w:val="00381E9D"/>
    <w:rsid w:val="003820BA"/>
    <w:rsid w:val="00382641"/>
    <w:rsid w:val="0038358C"/>
    <w:rsid w:val="00383F01"/>
    <w:rsid w:val="003854DB"/>
    <w:rsid w:val="003918A3"/>
    <w:rsid w:val="00392755"/>
    <w:rsid w:val="00393158"/>
    <w:rsid w:val="00393A8A"/>
    <w:rsid w:val="00394935"/>
    <w:rsid w:val="003949F2"/>
    <w:rsid w:val="003A3A35"/>
    <w:rsid w:val="003A51D8"/>
    <w:rsid w:val="003B0FA2"/>
    <w:rsid w:val="003C142B"/>
    <w:rsid w:val="003C72A3"/>
    <w:rsid w:val="003C7DBC"/>
    <w:rsid w:val="003D11F0"/>
    <w:rsid w:val="003D1637"/>
    <w:rsid w:val="003D1EAA"/>
    <w:rsid w:val="003E20F8"/>
    <w:rsid w:val="003E29F4"/>
    <w:rsid w:val="003E4492"/>
    <w:rsid w:val="003E5633"/>
    <w:rsid w:val="003E7689"/>
    <w:rsid w:val="003F2A36"/>
    <w:rsid w:val="003F6B4F"/>
    <w:rsid w:val="003F71F5"/>
    <w:rsid w:val="003F7FE6"/>
    <w:rsid w:val="0040007A"/>
    <w:rsid w:val="00400F9B"/>
    <w:rsid w:val="004042CB"/>
    <w:rsid w:val="00404DEA"/>
    <w:rsid w:val="00405EFF"/>
    <w:rsid w:val="00415002"/>
    <w:rsid w:val="004165F0"/>
    <w:rsid w:val="00417729"/>
    <w:rsid w:val="00421269"/>
    <w:rsid w:val="00421B2D"/>
    <w:rsid w:val="00422BDC"/>
    <w:rsid w:val="004241D5"/>
    <w:rsid w:val="00424FBB"/>
    <w:rsid w:val="0043060B"/>
    <w:rsid w:val="00430EA3"/>
    <w:rsid w:val="0043194D"/>
    <w:rsid w:val="00432C1D"/>
    <w:rsid w:val="00441295"/>
    <w:rsid w:val="00443175"/>
    <w:rsid w:val="00444CA1"/>
    <w:rsid w:val="004452A0"/>
    <w:rsid w:val="00446697"/>
    <w:rsid w:val="00446D91"/>
    <w:rsid w:val="00451939"/>
    <w:rsid w:val="00452FCC"/>
    <w:rsid w:val="004566E7"/>
    <w:rsid w:val="00456F71"/>
    <w:rsid w:val="004609C4"/>
    <w:rsid w:val="00462D76"/>
    <w:rsid w:val="0046411A"/>
    <w:rsid w:val="00465475"/>
    <w:rsid w:val="00466B1D"/>
    <w:rsid w:val="00472337"/>
    <w:rsid w:val="004765CD"/>
    <w:rsid w:val="0047710A"/>
    <w:rsid w:val="004778E4"/>
    <w:rsid w:val="004825F8"/>
    <w:rsid w:val="00482FD1"/>
    <w:rsid w:val="00485603"/>
    <w:rsid w:val="00487281"/>
    <w:rsid w:val="004919C1"/>
    <w:rsid w:val="00491B4F"/>
    <w:rsid w:val="00491D7F"/>
    <w:rsid w:val="0049324A"/>
    <w:rsid w:val="00494786"/>
    <w:rsid w:val="0049617F"/>
    <w:rsid w:val="00496A0A"/>
    <w:rsid w:val="004A1EBD"/>
    <w:rsid w:val="004A2F8A"/>
    <w:rsid w:val="004A4547"/>
    <w:rsid w:val="004A46CC"/>
    <w:rsid w:val="004A66FC"/>
    <w:rsid w:val="004A6CCE"/>
    <w:rsid w:val="004A7EB6"/>
    <w:rsid w:val="004B27F6"/>
    <w:rsid w:val="004B2C96"/>
    <w:rsid w:val="004B3327"/>
    <w:rsid w:val="004B3892"/>
    <w:rsid w:val="004B60E8"/>
    <w:rsid w:val="004C0DF4"/>
    <w:rsid w:val="004C3EE0"/>
    <w:rsid w:val="004C48BC"/>
    <w:rsid w:val="004C4CC5"/>
    <w:rsid w:val="004C5666"/>
    <w:rsid w:val="004C7E03"/>
    <w:rsid w:val="004D1301"/>
    <w:rsid w:val="004D2848"/>
    <w:rsid w:val="004D2A84"/>
    <w:rsid w:val="004D36C8"/>
    <w:rsid w:val="004D5B27"/>
    <w:rsid w:val="004D663E"/>
    <w:rsid w:val="004E140D"/>
    <w:rsid w:val="004E271F"/>
    <w:rsid w:val="004E3F39"/>
    <w:rsid w:val="004E4C19"/>
    <w:rsid w:val="004F21D5"/>
    <w:rsid w:val="004F42A0"/>
    <w:rsid w:val="004F51B6"/>
    <w:rsid w:val="004F5663"/>
    <w:rsid w:val="004F5D41"/>
    <w:rsid w:val="004F686B"/>
    <w:rsid w:val="004F6D50"/>
    <w:rsid w:val="005033AE"/>
    <w:rsid w:val="00504E40"/>
    <w:rsid w:val="00505D88"/>
    <w:rsid w:val="0051011E"/>
    <w:rsid w:val="00510B1A"/>
    <w:rsid w:val="00511FAE"/>
    <w:rsid w:val="005138E8"/>
    <w:rsid w:val="00514611"/>
    <w:rsid w:val="005158DF"/>
    <w:rsid w:val="0051660F"/>
    <w:rsid w:val="00521022"/>
    <w:rsid w:val="00521119"/>
    <w:rsid w:val="00525890"/>
    <w:rsid w:val="005272BB"/>
    <w:rsid w:val="005313A6"/>
    <w:rsid w:val="00533F8C"/>
    <w:rsid w:val="00537555"/>
    <w:rsid w:val="005444B0"/>
    <w:rsid w:val="0054469E"/>
    <w:rsid w:val="00544851"/>
    <w:rsid w:val="00544972"/>
    <w:rsid w:val="00544AF9"/>
    <w:rsid w:val="005455CD"/>
    <w:rsid w:val="00557C15"/>
    <w:rsid w:val="00562165"/>
    <w:rsid w:val="00562648"/>
    <w:rsid w:val="0056265C"/>
    <w:rsid w:val="00562FCD"/>
    <w:rsid w:val="005635DD"/>
    <w:rsid w:val="00565921"/>
    <w:rsid w:val="0057183C"/>
    <w:rsid w:val="00572845"/>
    <w:rsid w:val="00573812"/>
    <w:rsid w:val="00576EE4"/>
    <w:rsid w:val="00584285"/>
    <w:rsid w:val="00586903"/>
    <w:rsid w:val="00586BCC"/>
    <w:rsid w:val="00587E26"/>
    <w:rsid w:val="00594AF4"/>
    <w:rsid w:val="005958FD"/>
    <w:rsid w:val="00597FDA"/>
    <w:rsid w:val="005A0866"/>
    <w:rsid w:val="005A0928"/>
    <w:rsid w:val="005A4131"/>
    <w:rsid w:val="005B07A9"/>
    <w:rsid w:val="005B14ED"/>
    <w:rsid w:val="005B1F9B"/>
    <w:rsid w:val="005B3072"/>
    <w:rsid w:val="005C06AF"/>
    <w:rsid w:val="005C28F5"/>
    <w:rsid w:val="005C3EEB"/>
    <w:rsid w:val="005C48E4"/>
    <w:rsid w:val="005C4F98"/>
    <w:rsid w:val="005C6337"/>
    <w:rsid w:val="005C78EC"/>
    <w:rsid w:val="005D0307"/>
    <w:rsid w:val="005D1700"/>
    <w:rsid w:val="005D2E37"/>
    <w:rsid w:val="005D774D"/>
    <w:rsid w:val="005D7D72"/>
    <w:rsid w:val="005E0A5C"/>
    <w:rsid w:val="005E0F26"/>
    <w:rsid w:val="005E1ABB"/>
    <w:rsid w:val="005E42F2"/>
    <w:rsid w:val="005E6462"/>
    <w:rsid w:val="005F10FE"/>
    <w:rsid w:val="005F2082"/>
    <w:rsid w:val="005F27CF"/>
    <w:rsid w:val="005F348C"/>
    <w:rsid w:val="005F3867"/>
    <w:rsid w:val="0060358A"/>
    <w:rsid w:val="0060517C"/>
    <w:rsid w:val="00605F0A"/>
    <w:rsid w:val="006117CD"/>
    <w:rsid w:val="00614C4A"/>
    <w:rsid w:val="006167F6"/>
    <w:rsid w:val="00623282"/>
    <w:rsid w:val="00633F06"/>
    <w:rsid w:val="006411F9"/>
    <w:rsid w:val="006425F9"/>
    <w:rsid w:val="006444F5"/>
    <w:rsid w:val="006445E6"/>
    <w:rsid w:val="00646CAF"/>
    <w:rsid w:val="006554EA"/>
    <w:rsid w:val="00655F5E"/>
    <w:rsid w:val="00656467"/>
    <w:rsid w:val="0066111D"/>
    <w:rsid w:val="00661AF3"/>
    <w:rsid w:val="00662BD5"/>
    <w:rsid w:val="00664282"/>
    <w:rsid w:val="006718E4"/>
    <w:rsid w:val="00673D23"/>
    <w:rsid w:val="006802D3"/>
    <w:rsid w:val="00680D34"/>
    <w:rsid w:val="00684486"/>
    <w:rsid w:val="006871D4"/>
    <w:rsid w:val="006914D4"/>
    <w:rsid w:val="006956CE"/>
    <w:rsid w:val="006A16BA"/>
    <w:rsid w:val="006A368A"/>
    <w:rsid w:val="006A5043"/>
    <w:rsid w:val="006B0221"/>
    <w:rsid w:val="006B084D"/>
    <w:rsid w:val="006C354B"/>
    <w:rsid w:val="006C42AD"/>
    <w:rsid w:val="006D0C75"/>
    <w:rsid w:val="006D45F3"/>
    <w:rsid w:val="006D48A5"/>
    <w:rsid w:val="006D57D7"/>
    <w:rsid w:val="006D5E70"/>
    <w:rsid w:val="006D6CAF"/>
    <w:rsid w:val="006D7D37"/>
    <w:rsid w:val="006E2ACC"/>
    <w:rsid w:val="006E3B4E"/>
    <w:rsid w:val="006E3D6E"/>
    <w:rsid w:val="006E43A1"/>
    <w:rsid w:val="006E5492"/>
    <w:rsid w:val="006E6F46"/>
    <w:rsid w:val="006F0D8F"/>
    <w:rsid w:val="006F141C"/>
    <w:rsid w:val="006F1A93"/>
    <w:rsid w:val="006F58A0"/>
    <w:rsid w:val="006F7000"/>
    <w:rsid w:val="006F7935"/>
    <w:rsid w:val="00701924"/>
    <w:rsid w:val="00701EA5"/>
    <w:rsid w:val="007047C4"/>
    <w:rsid w:val="00704AD5"/>
    <w:rsid w:val="00704FBE"/>
    <w:rsid w:val="007109EB"/>
    <w:rsid w:val="00717A48"/>
    <w:rsid w:val="00721979"/>
    <w:rsid w:val="00732C6A"/>
    <w:rsid w:val="00733450"/>
    <w:rsid w:val="007358D1"/>
    <w:rsid w:val="0074226B"/>
    <w:rsid w:val="00746E7A"/>
    <w:rsid w:val="00747367"/>
    <w:rsid w:val="00757D3B"/>
    <w:rsid w:val="007606A6"/>
    <w:rsid w:val="0076547D"/>
    <w:rsid w:val="007660A1"/>
    <w:rsid w:val="007667B4"/>
    <w:rsid w:val="00770863"/>
    <w:rsid w:val="00771426"/>
    <w:rsid w:val="007822C3"/>
    <w:rsid w:val="0078353B"/>
    <w:rsid w:val="007859C1"/>
    <w:rsid w:val="007903C1"/>
    <w:rsid w:val="007914D0"/>
    <w:rsid w:val="007927E3"/>
    <w:rsid w:val="007A06B9"/>
    <w:rsid w:val="007A1216"/>
    <w:rsid w:val="007A1FF4"/>
    <w:rsid w:val="007A26A3"/>
    <w:rsid w:val="007A5588"/>
    <w:rsid w:val="007B2EF6"/>
    <w:rsid w:val="007B3979"/>
    <w:rsid w:val="007B72CF"/>
    <w:rsid w:val="007B7D0D"/>
    <w:rsid w:val="007C2039"/>
    <w:rsid w:val="007C4222"/>
    <w:rsid w:val="007C4901"/>
    <w:rsid w:val="007C4A39"/>
    <w:rsid w:val="007D7F68"/>
    <w:rsid w:val="007E11CD"/>
    <w:rsid w:val="007E260A"/>
    <w:rsid w:val="007E4901"/>
    <w:rsid w:val="007E5C16"/>
    <w:rsid w:val="007F4323"/>
    <w:rsid w:val="007F510F"/>
    <w:rsid w:val="007F5AE2"/>
    <w:rsid w:val="008026CF"/>
    <w:rsid w:val="0080534A"/>
    <w:rsid w:val="00807A99"/>
    <w:rsid w:val="008128F1"/>
    <w:rsid w:val="008146DF"/>
    <w:rsid w:val="00814988"/>
    <w:rsid w:val="00817AC9"/>
    <w:rsid w:val="008225D1"/>
    <w:rsid w:val="00824B77"/>
    <w:rsid w:val="0082543F"/>
    <w:rsid w:val="008312F6"/>
    <w:rsid w:val="008318CC"/>
    <w:rsid w:val="00841041"/>
    <w:rsid w:val="00843145"/>
    <w:rsid w:val="00843174"/>
    <w:rsid w:val="0084351A"/>
    <w:rsid w:val="00844565"/>
    <w:rsid w:val="00844DBF"/>
    <w:rsid w:val="0084553C"/>
    <w:rsid w:val="00846687"/>
    <w:rsid w:val="00846C81"/>
    <w:rsid w:val="00847147"/>
    <w:rsid w:val="008479AC"/>
    <w:rsid w:val="00852CC6"/>
    <w:rsid w:val="00855885"/>
    <w:rsid w:val="00856664"/>
    <w:rsid w:val="00856DEF"/>
    <w:rsid w:val="00857D4C"/>
    <w:rsid w:val="00860925"/>
    <w:rsid w:val="00863E77"/>
    <w:rsid w:val="00865E20"/>
    <w:rsid w:val="008677FF"/>
    <w:rsid w:val="00872B24"/>
    <w:rsid w:val="00873886"/>
    <w:rsid w:val="00874B0A"/>
    <w:rsid w:val="00877696"/>
    <w:rsid w:val="00877E9B"/>
    <w:rsid w:val="00882311"/>
    <w:rsid w:val="00883D9A"/>
    <w:rsid w:val="00884246"/>
    <w:rsid w:val="008857A1"/>
    <w:rsid w:val="00886A18"/>
    <w:rsid w:val="00892141"/>
    <w:rsid w:val="0089225A"/>
    <w:rsid w:val="00892CA5"/>
    <w:rsid w:val="008932FA"/>
    <w:rsid w:val="008946F6"/>
    <w:rsid w:val="0089590B"/>
    <w:rsid w:val="0089597F"/>
    <w:rsid w:val="00895E80"/>
    <w:rsid w:val="008A2056"/>
    <w:rsid w:val="008A28E3"/>
    <w:rsid w:val="008A3785"/>
    <w:rsid w:val="008A398B"/>
    <w:rsid w:val="008A4F5C"/>
    <w:rsid w:val="008A743B"/>
    <w:rsid w:val="008B0993"/>
    <w:rsid w:val="008B3581"/>
    <w:rsid w:val="008B38CA"/>
    <w:rsid w:val="008B607A"/>
    <w:rsid w:val="008B76AB"/>
    <w:rsid w:val="008B7C49"/>
    <w:rsid w:val="008C253A"/>
    <w:rsid w:val="008C3103"/>
    <w:rsid w:val="008D3095"/>
    <w:rsid w:val="008D3CE5"/>
    <w:rsid w:val="008D4941"/>
    <w:rsid w:val="008D51E5"/>
    <w:rsid w:val="008E1695"/>
    <w:rsid w:val="008E1ED0"/>
    <w:rsid w:val="008E6702"/>
    <w:rsid w:val="008E694E"/>
    <w:rsid w:val="008E708C"/>
    <w:rsid w:val="008F0E8C"/>
    <w:rsid w:val="008F2457"/>
    <w:rsid w:val="008F264B"/>
    <w:rsid w:val="008F6500"/>
    <w:rsid w:val="008F6ABC"/>
    <w:rsid w:val="0090519F"/>
    <w:rsid w:val="00911B7C"/>
    <w:rsid w:val="00913DAA"/>
    <w:rsid w:val="00915D4E"/>
    <w:rsid w:val="0091601A"/>
    <w:rsid w:val="00916580"/>
    <w:rsid w:val="00920B88"/>
    <w:rsid w:val="00926D91"/>
    <w:rsid w:val="0093502D"/>
    <w:rsid w:val="00936B96"/>
    <w:rsid w:val="00937BD3"/>
    <w:rsid w:val="00944009"/>
    <w:rsid w:val="00952294"/>
    <w:rsid w:val="00953A1D"/>
    <w:rsid w:val="00954626"/>
    <w:rsid w:val="00954B1B"/>
    <w:rsid w:val="00972A82"/>
    <w:rsid w:val="00973CD4"/>
    <w:rsid w:val="00977AC2"/>
    <w:rsid w:val="00981769"/>
    <w:rsid w:val="00985E43"/>
    <w:rsid w:val="009866DF"/>
    <w:rsid w:val="00986D82"/>
    <w:rsid w:val="00987493"/>
    <w:rsid w:val="00990428"/>
    <w:rsid w:val="00991651"/>
    <w:rsid w:val="00991DD1"/>
    <w:rsid w:val="00992020"/>
    <w:rsid w:val="009943DF"/>
    <w:rsid w:val="00994B1E"/>
    <w:rsid w:val="00997BE7"/>
    <w:rsid w:val="009A29A9"/>
    <w:rsid w:val="009A36BD"/>
    <w:rsid w:val="009A7EAC"/>
    <w:rsid w:val="009C09A2"/>
    <w:rsid w:val="009C1749"/>
    <w:rsid w:val="009C5E6F"/>
    <w:rsid w:val="009C666D"/>
    <w:rsid w:val="009C6F0C"/>
    <w:rsid w:val="009D1BF1"/>
    <w:rsid w:val="009D5214"/>
    <w:rsid w:val="009D6F5E"/>
    <w:rsid w:val="009D77BD"/>
    <w:rsid w:val="009E022D"/>
    <w:rsid w:val="009E419B"/>
    <w:rsid w:val="009E4699"/>
    <w:rsid w:val="009F05F6"/>
    <w:rsid w:val="009F4507"/>
    <w:rsid w:val="009F7D27"/>
    <w:rsid w:val="00A03165"/>
    <w:rsid w:val="00A04B0D"/>
    <w:rsid w:val="00A109BB"/>
    <w:rsid w:val="00A11B50"/>
    <w:rsid w:val="00A11BA1"/>
    <w:rsid w:val="00A14F34"/>
    <w:rsid w:val="00A15EE8"/>
    <w:rsid w:val="00A1663D"/>
    <w:rsid w:val="00A205B2"/>
    <w:rsid w:val="00A205F5"/>
    <w:rsid w:val="00A22DBE"/>
    <w:rsid w:val="00A2350B"/>
    <w:rsid w:val="00A23563"/>
    <w:rsid w:val="00A2686B"/>
    <w:rsid w:val="00A26F9F"/>
    <w:rsid w:val="00A302DE"/>
    <w:rsid w:val="00A30372"/>
    <w:rsid w:val="00A30627"/>
    <w:rsid w:val="00A32CE6"/>
    <w:rsid w:val="00A3345C"/>
    <w:rsid w:val="00A36195"/>
    <w:rsid w:val="00A47095"/>
    <w:rsid w:val="00A5098F"/>
    <w:rsid w:val="00A51CDB"/>
    <w:rsid w:val="00A55FF1"/>
    <w:rsid w:val="00A5781B"/>
    <w:rsid w:val="00A579DB"/>
    <w:rsid w:val="00A57A5A"/>
    <w:rsid w:val="00A615AA"/>
    <w:rsid w:val="00A66520"/>
    <w:rsid w:val="00A6652D"/>
    <w:rsid w:val="00A72B01"/>
    <w:rsid w:val="00A80CB2"/>
    <w:rsid w:val="00A81AAF"/>
    <w:rsid w:val="00A82E56"/>
    <w:rsid w:val="00A84FE4"/>
    <w:rsid w:val="00A85A71"/>
    <w:rsid w:val="00A87700"/>
    <w:rsid w:val="00A90412"/>
    <w:rsid w:val="00A92EDD"/>
    <w:rsid w:val="00A93706"/>
    <w:rsid w:val="00A93FD5"/>
    <w:rsid w:val="00A95B9C"/>
    <w:rsid w:val="00A95D08"/>
    <w:rsid w:val="00A96843"/>
    <w:rsid w:val="00AA22FA"/>
    <w:rsid w:val="00AA23AC"/>
    <w:rsid w:val="00AA55D9"/>
    <w:rsid w:val="00AA60D8"/>
    <w:rsid w:val="00AA7FB5"/>
    <w:rsid w:val="00AB6DC4"/>
    <w:rsid w:val="00AC066F"/>
    <w:rsid w:val="00AC07B9"/>
    <w:rsid w:val="00AC173F"/>
    <w:rsid w:val="00AC20BB"/>
    <w:rsid w:val="00AD3388"/>
    <w:rsid w:val="00AD6212"/>
    <w:rsid w:val="00AE061E"/>
    <w:rsid w:val="00AE2250"/>
    <w:rsid w:val="00AE2769"/>
    <w:rsid w:val="00AE2FAF"/>
    <w:rsid w:val="00AE392F"/>
    <w:rsid w:val="00AE4015"/>
    <w:rsid w:val="00AE42D7"/>
    <w:rsid w:val="00AE50BF"/>
    <w:rsid w:val="00AE5621"/>
    <w:rsid w:val="00AF16F9"/>
    <w:rsid w:val="00AF2A82"/>
    <w:rsid w:val="00AF4A42"/>
    <w:rsid w:val="00AF5C57"/>
    <w:rsid w:val="00AF5D9D"/>
    <w:rsid w:val="00AF61F8"/>
    <w:rsid w:val="00B12056"/>
    <w:rsid w:val="00B1218C"/>
    <w:rsid w:val="00B1236D"/>
    <w:rsid w:val="00B145C3"/>
    <w:rsid w:val="00B16868"/>
    <w:rsid w:val="00B16BDD"/>
    <w:rsid w:val="00B16E05"/>
    <w:rsid w:val="00B16FDE"/>
    <w:rsid w:val="00B1730D"/>
    <w:rsid w:val="00B20491"/>
    <w:rsid w:val="00B21BE1"/>
    <w:rsid w:val="00B244BD"/>
    <w:rsid w:val="00B27453"/>
    <w:rsid w:val="00B27F48"/>
    <w:rsid w:val="00B330CE"/>
    <w:rsid w:val="00B350DA"/>
    <w:rsid w:val="00B36FEC"/>
    <w:rsid w:val="00B37D40"/>
    <w:rsid w:val="00B43A30"/>
    <w:rsid w:val="00B43A41"/>
    <w:rsid w:val="00B44ADF"/>
    <w:rsid w:val="00B47A88"/>
    <w:rsid w:val="00B51F09"/>
    <w:rsid w:val="00B558DC"/>
    <w:rsid w:val="00B601A0"/>
    <w:rsid w:val="00B66327"/>
    <w:rsid w:val="00B67CE0"/>
    <w:rsid w:val="00B73F2C"/>
    <w:rsid w:val="00B7529E"/>
    <w:rsid w:val="00B7724B"/>
    <w:rsid w:val="00B775DA"/>
    <w:rsid w:val="00B7788D"/>
    <w:rsid w:val="00B81001"/>
    <w:rsid w:val="00B8319A"/>
    <w:rsid w:val="00B834B0"/>
    <w:rsid w:val="00B845DC"/>
    <w:rsid w:val="00B90A4A"/>
    <w:rsid w:val="00B90E6D"/>
    <w:rsid w:val="00B93460"/>
    <w:rsid w:val="00B962AC"/>
    <w:rsid w:val="00B97373"/>
    <w:rsid w:val="00BA17AE"/>
    <w:rsid w:val="00BA2AE9"/>
    <w:rsid w:val="00BA2D17"/>
    <w:rsid w:val="00BA3433"/>
    <w:rsid w:val="00BA6186"/>
    <w:rsid w:val="00BA72DC"/>
    <w:rsid w:val="00BB2D6A"/>
    <w:rsid w:val="00BB3E2F"/>
    <w:rsid w:val="00BC0042"/>
    <w:rsid w:val="00BC09AF"/>
    <w:rsid w:val="00BC1030"/>
    <w:rsid w:val="00BC3C0F"/>
    <w:rsid w:val="00BC3F09"/>
    <w:rsid w:val="00BC4C8E"/>
    <w:rsid w:val="00BC6500"/>
    <w:rsid w:val="00BC75F6"/>
    <w:rsid w:val="00BD01AA"/>
    <w:rsid w:val="00BD08B1"/>
    <w:rsid w:val="00BD2BBF"/>
    <w:rsid w:val="00BD5D17"/>
    <w:rsid w:val="00BE2768"/>
    <w:rsid w:val="00BE4559"/>
    <w:rsid w:val="00BF5F10"/>
    <w:rsid w:val="00BF6910"/>
    <w:rsid w:val="00BF6AD7"/>
    <w:rsid w:val="00BF6D9F"/>
    <w:rsid w:val="00BF6E51"/>
    <w:rsid w:val="00C00D4B"/>
    <w:rsid w:val="00C06B05"/>
    <w:rsid w:val="00C10154"/>
    <w:rsid w:val="00C15FAB"/>
    <w:rsid w:val="00C16038"/>
    <w:rsid w:val="00C16774"/>
    <w:rsid w:val="00C20ED5"/>
    <w:rsid w:val="00C25A60"/>
    <w:rsid w:val="00C25F41"/>
    <w:rsid w:val="00C30259"/>
    <w:rsid w:val="00C303A3"/>
    <w:rsid w:val="00C33698"/>
    <w:rsid w:val="00C40256"/>
    <w:rsid w:val="00C4112A"/>
    <w:rsid w:val="00C45E93"/>
    <w:rsid w:val="00C5129F"/>
    <w:rsid w:val="00C51B7E"/>
    <w:rsid w:val="00C52BBB"/>
    <w:rsid w:val="00C535B0"/>
    <w:rsid w:val="00C55605"/>
    <w:rsid w:val="00C557D3"/>
    <w:rsid w:val="00C6062D"/>
    <w:rsid w:val="00C60B2A"/>
    <w:rsid w:val="00C614B4"/>
    <w:rsid w:val="00C61B3E"/>
    <w:rsid w:val="00C6248A"/>
    <w:rsid w:val="00C63508"/>
    <w:rsid w:val="00C63F14"/>
    <w:rsid w:val="00C77B5D"/>
    <w:rsid w:val="00C80293"/>
    <w:rsid w:val="00C8063F"/>
    <w:rsid w:val="00C8215B"/>
    <w:rsid w:val="00C84E18"/>
    <w:rsid w:val="00C855AE"/>
    <w:rsid w:val="00C85FD8"/>
    <w:rsid w:val="00C86AC1"/>
    <w:rsid w:val="00C87CEE"/>
    <w:rsid w:val="00C95976"/>
    <w:rsid w:val="00C97BBE"/>
    <w:rsid w:val="00CA13DF"/>
    <w:rsid w:val="00CA3701"/>
    <w:rsid w:val="00CA46CF"/>
    <w:rsid w:val="00CB11BC"/>
    <w:rsid w:val="00CB1672"/>
    <w:rsid w:val="00CB60B5"/>
    <w:rsid w:val="00CC1EAB"/>
    <w:rsid w:val="00CC3293"/>
    <w:rsid w:val="00CC4639"/>
    <w:rsid w:val="00CC4FC9"/>
    <w:rsid w:val="00CC5DB7"/>
    <w:rsid w:val="00CC71A5"/>
    <w:rsid w:val="00CD07F9"/>
    <w:rsid w:val="00CD0975"/>
    <w:rsid w:val="00CD255A"/>
    <w:rsid w:val="00CD572F"/>
    <w:rsid w:val="00CD6877"/>
    <w:rsid w:val="00CE0844"/>
    <w:rsid w:val="00CE178B"/>
    <w:rsid w:val="00CE7AAA"/>
    <w:rsid w:val="00CF3A41"/>
    <w:rsid w:val="00CF3B25"/>
    <w:rsid w:val="00D031BB"/>
    <w:rsid w:val="00D03286"/>
    <w:rsid w:val="00D06F71"/>
    <w:rsid w:val="00D15F71"/>
    <w:rsid w:val="00D17124"/>
    <w:rsid w:val="00D17224"/>
    <w:rsid w:val="00D173A3"/>
    <w:rsid w:val="00D17EBE"/>
    <w:rsid w:val="00D2009B"/>
    <w:rsid w:val="00D2039E"/>
    <w:rsid w:val="00D217B0"/>
    <w:rsid w:val="00D2211F"/>
    <w:rsid w:val="00D23E29"/>
    <w:rsid w:val="00D25885"/>
    <w:rsid w:val="00D25B35"/>
    <w:rsid w:val="00D26522"/>
    <w:rsid w:val="00D265F9"/>
    <w:rsid w:val="00D30143"/>
    <w:rsid w:val="00D311E3"/>
    <w:rsid w:val="00D32D97"/>
    <w:rsid w:val="00D34085"/>
    <w:rsid w:val="00D342C8"/>
    <w:rsid w:val="00D3785A"/>
    <w:rsid w:val="00D404A1"/>
    <w:rsid w:val="00D43065"/>
    <w:rsid w:val="00D432DF"/>
    <w:rsid w:val="00D44337"/>
    <w:rsid w:val="00D45060"/>
    <w:rsid w:val="00D45AA2"/>
    <w:rsid w:val="00D47679"/>
    <w:rsid w:val="00D50A93"/>
    <w:rsid w:val="00D51728"/>
    <w:rsid w:val="00D52D94"/>
    <w:rsid w:val="00D5415D"/>
    <w:rsid w:val="00D54AF1"/>
    <w:rsid w:val="00D551B8"/>
    <w:rsid w:val="00D57E0E"/>
    <w:rsid w:val="00D6243F"/>
    <w:rsid w:val="00D64B11"/>
    <w:rsid w:val="00D73AA2"/>
    <w:rsid w:val="00D7459F"/>
    <w:rsid w:val="00D75D39"/>
    <w:rsid w:val="00D807F6"/>
    <w:rsid w:val="00D867A1"/>
    <w:rsid w:val="00D86E9E"/>
    <w:rsid w:val="00DA1208"/>
    <w:rsid w:val="00DA1FD4"/>
    <w:rsid w:val="00DA2D9F"/>
    <w:rsid w:val="00DA3441"/>
    <w:rsid w:val="00DA451E"/>
    <w:rsid w:val="00DC6800"/>
    <w:rsid w:val="00DD2DDA"/>
    <w:rsid w:val="00DD415E"/>
    <w:rsid w:val="00DD6976"/>
    <w:rsid w:val="00DE1687"/>
    <w:rsid w:val="00DE2CBA"/>
    <w:rsid w:val="00DE4915"/>
    <w:rsid w:val="00DE71EC"/>
    <w:rsid w:val="00DF1405"/>
    <w:rsid w:val="00DF1DE6"/>
    <w:rsid w:val="00DF41BE"/>
    <w:rsid w:val="00DF4D01"/>
    <w:rsid w:val="00DF61C8"/>
    <w:rsid w:val="00E00F36"/>
    <w:rsid w:val="00E015D9"/>
    <w:rsid w:val="00E02361"/>
    <w:rsid w:val="00E04EE2"/>
    <w:rsid w:val="00E071C4"/>
    <w:rsid w:val="00E10ADE"/>
    <w:rsid w:val="00E14763"/>
    <w:rsid w:val="00E21831"/>
    <w:rsid w:val="00E21D44"/>
    <w:rsid w:val="00E25960"/>
    <w:rsid w:val="00E30080"/>
    <w:rsid w:val="00E31000"/>
    <w:rsid w:val="00E31846"/>
    <w:rsid w:val="00E33D56"/>
    <w:rsid w:val="00E376B2"/>
    <w:rsid w:val="00E37A96"/>
    <w:rsid w:val="00E40E23"/>
    <w:rsid w:val="00E41CFD"/>
    <w:rsid w:val="00E42BCE"/>
    <w:rsid w:val="00E4325E"/>
    <w:rsid w:val="00E4409E"/>
    <w:rsid w:val="00E44845"/>
    <w:rsid w:val="00E45338"/>
    <w:rsid w:val="00E51566"/>
    <w:rsid w:val="00E5204B"/>
    <w:rsid w:val="00E52B97"/>
    <w:rsid w:val="00E54A07"/>
    <w:rsid w:val="00E562F0"/>
    <w:rsid w:val="00E576D3"/>
    <w:rsid w:val="00E6559A"/>
    <w:rsid w:val="00E67839"/>
    <w:rsid w:val="00E67849"/>
    <w:rsid w:val="00E728F5"/>
    <w:rsid w:val="00E730A3"/>
    <w:rsid w:val="00E74A56"/>
    <w:rsid w:val="00E75782"/>
    <w:rsid w:val="00E76E36"/>
    <w:rsid w:val="00E76EEA"/>
    <w:rsid w:val="00E82B73"/>
    <w:rsid w:val="00E83932"/>
    <w:rsid w:val="00E83DC9"/>
    <w:rsid w:val="00E879E0"/>
    <w:rsid w:val="00E93BD3"/>
    <w:rsid w:val="00E95748"/>
    <w:rsid w:val="00EA023A"/>
    <w:rsid w:val="00EA24E7"/>
    <w:rsid w:val="00EA25D4"/>
    <w:rsid w:val="00EA3EED"/>
    <w:rsid w:val="00EA3F55"/>
    <w:rsid w:val="00EA484B"/>
    <w:rsid w:val="00EA53BC"/>
    <w:rsid w:val="00EA583E"/>
    <w:rsid w:val="00EB0B90"/>
    <w:rsid w:val="00EB47AA"/>
    <w:rsid w:val="00EB50C4"/>
    <w:rsid w:val="00EB56DE"/>
    <w:rsid w:val="00EB5E8C"/>
    <w:rsid w:val="00ED1EEE"/>
    <w:rsid w:val="00ED401F"/>
    <w:rsid w:val="00ED42FC"/>
    <w:rsid w:val="00ED53EF"/>
    <w:rsid w:val="00ED70A4"/>
    <w:rsid w:val="00ED763A"/>
    <w:rsid w:val="00EE50B1"/>
    <w:rsid w:val="00EE64E4"/>
    <w:rsid w:val="00EE6F6E"/>
    <w:rsid w:val="00EF1866"/>
    <w:rsid w:val="00EF4283"/>
    <w:rsid w:val="00EF7FCD"/>
    <w:rsid w:val="00F01478"/>
    <w:rsid w:val="00F0159E"/>
    <w:rsid w:val="00F01B65"/>
    <w:rsid w:val="00F06FE7"/>
    <w:rsid w:val="00F07C1F"/>
    <w:rsid w:val="00F15377"/>
    <w:rsid w:val="00F21773"/>
    <w:rsid w:val="00F2177F"/>
    <w:rsid w:val="00F26A51"/>
    <w:rsid w:val="00F2763A"/>
    <w:rsid w:val="00F34772"/>
    <w:rsid w:val="00F37D8D"/>
    <w:rsid w:val="00F43919"/>
    <w:rsid w:val="00F440B6"/>
    <w:rsid w:val="00F453B2"/>
    <w:rsid w:val="00F464AB"/>
    <w:rsid w:val="00F503CF"/>
    <w:rsid w:val="00F5167E"/>
    <w:rsid w:val="00F51967"/>
    <w:rsid w:val="00F52455"/>
    <w:rsid w:val="00F559F0"/>
    <w:rsid w:val="00F57330"/>
    <w:rsid w:val="00F606CB"/>
    <w:rsid w:val="00F61A23"/>
    <w:rsid w:val="00F61BA9"/>
    <w:rsid w:val="00F61D87"/>
    <w:rsid w:val="00F66590"/>
    <w:rsid w:val="00F665CD"/>
    <w:rsid w:val="00F75C23"/>
    <w:rsid w:val="00F7731D"/>
    <w:rsid w:val="00F80451"/>
    <w:rsid w:val="00F810C2"/>
    <w:rsid w:val="00F81BC4"/>
    <w:rsid w:val="00F828C5"/>
    <w:rsid w:val="00F87B13"/>
    <w:rsid w:val="00F87F7C"/>
    <w:rsid w:val="00F90F21"/>
    <w:rsid w:val="00F96D6F"/>
    <w:rsid w:val="00FA059F"/>
    <w:rsid w:val="00FA3CC2"/>
    <w:rsid w:val="00FB2239"/>
    <w:rsid w:val="00FB41CD"/>
    <w:rsid w:val="00FB5275"/>
    <w:rsid w:val="00FB66BB"/>
    <w:rsid w:val="00FC27D7"/>
    <w:rsid w:val="00FC3E55"/>
    <w:rsid w:val="00FC4D64"/>
    <w:rsid w:val="00FC4F18"/>
    <w:rsid w:val="00FC67C4"/>
    <w:rsid w:val="00FC6DC5"/>
    <w:rsid w:val="00FD275C"/>
    <w:rsid w:val="00FD528E"/>
    <w:rsid w:val="00FD68A6"/>
    <w:rsid w:val="00FD7685"/>
    <w:rsid w:val="00FE24F0"/>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ACA51F7"/>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95976"/>
    <w:pPr>
      <w:spacing w:before="100" w:beforeAutospacing="1" w:after="100" w:afterAutospacing="1" w:line="240" w:lineRule="auto"/>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ramportal.state.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rants.gov/web/grants/forms/post-award-reporting-forms.html" TargetMode="External"/><Relationship Id="rId17" Type="http://schemas.openxmlformats.org/officeDocument/2006/relationships/hyperlink" Target="http://www.state.gov/s/d/rm/rls/evaluation/2015/236970.htm"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m/a/ope/index.htm" TargetMode="External"/><Relationship Id="rId5" Type="http://schemas.openxmlformats.org/officeDocument/2006/relationships/webSettings" Target="webSettings.xml"/><Relationship Id="rId15" Type="http://schemas.openxmlformats.org/officeDocument/2006/relationships/hyperlink" Target="mailto:RAM@state.gov" TargetMode="External"/><Relationship Id="rId10" Type="http://schemas.openxmlformats.org/officeDocument/2006/relationships/hyperlink" Target="https://mygrants.service-now.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mailto:RAM@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7F12-FF00-4C24-B7DF-3354DB32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6194</Words>
  <Characters>35310</Characters>
  <Application>Microsoft Office Word</Application>
  <DocSecurity>0</DocSecurity>
  <Lines>294</Lines>
  <Paragraphs>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Saleh, Emilie C</cp:lastModifiedBy>
  <cp:revision>3</cp:revision>
  <cp:lastPrinted>2015-10-19T15:27:00Z</cp:lastPrinted>
  <dcterms:created xsi:type="dcterms:W3CDTF">2018-06-15T13:19:00Z</dcterms:created>
  <dcterms:modified xsi:type="dcterms:W3CDTF">2018-06-15T15:27:00Z</dcterms:modified>
</cp:coreProperties>
</file>