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1B5" w:rsidRDefault="002031B5" w:rsidP="004173DD">
      <w:pPr>
        <w:jc w:val="center"/>
        <w:rPr>
          <w:rFonts w:ascii="Times New Roman" w:hAnsi="Times New Roman" w:cs="Times New Roman"/>
          <w:sz w:val="24"/>
          <w:szCs w:val="24"/>
        </w:rPr>
      </w:pPr>
      <w:r>
        <w:rPr>
          <w:rFonts w:ascii="Times New Roman" w:hAnsi="Times New Roman" w:cs="Times New Roman"/>
          <w:sz w:val="24"/>
          <w:szCs w:val="24"/>
        </w:rPr>
        <w:t xml:space="preserve">RESPONSE TO </w:t>
      </w:r>
      <w:r w:rsidR="00AD1D8E" w:rsidRPr="0070558F">
        <w:rPr>
          <w:rFonts w:ascii="Times New Roman" w:hAnsi="Times New Roman" w:cs="Times New Roman"/>
          <w:sz w:val="24"/>
          <w:szCs w:val="24"/>
        </w:rPr>
        <w:t xml:space="preserve">PROCUREMENT AND TECHNICAL </w:t>
      </w:r>
    </w:p>
    <w:p w:rsidR="00AD1D8E" w:rsidRPr="0070558F" w:rsidRDefault="00AD1D8E" w:rsidP="004173DD">
      <w:pPr>
        <w:jc w:val="center"/>
        <w:rPr>
          <w:rFonts w:ascii="Times New Roman" w:hAnsi="Times New Roman" w:cs="Times New Roman"/>
          <w:sz w:val="24"/>
          <w:szCs w:val="24"/>
        </w:rPr>
      </w:pPr>
      <w:r w:rsidRPr="0070558F">
        <w:rPr>
          <w:rFonts w:ascii="Times New Roman" w:hAnsi="Times New Roman" w:cs="Times New Roman"/>
          <w:sz w:val="24"/>
          <w:szCs w:val="24"/>
        </w:rPr>
        <w:t>QUESTIONS ON THE HOPE REQUEST FOR APPLICATION</w:t>
      </w:r>
    </w:p>
    <w:p w:rsidR="00AD1D8E" w:rsidRPr="0070558F" w:rsidRDefault="00AD1D8E" w:rsidP="004173DD">
      <w:pPr>
        <w:rPr>
          <w:rFonts w:ascii="Times New Roman" w:hAnsi="Times New Roman" w:cs="Times New Roman"/>
          <w:sz w:val="24"/>
          <w:szCs w:val="24"/>
        </w:rPr>
      </w:pPr>
    </w:p>
    <w:p w:rsidR="00AD1D8E" w:rsidRPr="0070558F" w:rsidRDefault="00AD1D8E" w:rsidP="004173DD">
      <w:pPr>
        <w:rPr>
          <w:rFonts w:ascii="Times New Roman" w:hAnsi="Times New Roman" w:cs="Times New Roman"/>
          <w:sz w:val="24"/>
          <w:szCs w:val="24"/>
        </w:rPr>
      </w:pPr>
    </w:p>
    <w:p w:rsidR="006A6502" w:rsidRPr="0070558F"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Does the proposal has to cover all 400 schools or c</w:t>
      </w:r>
      <w:r w:rsidR="00FE077D" w:rsidRPr="0070558F">
        <w:rPr>
          <w:rFonts w:ascii="Times New Roman" w:hAnsi="Times New Roman" w:cs="Times New Roman"/>
          <w:sz w:val="24"/>
          <w:szCs w:val="24"/>
        </w:rPr>
        <w:t xml:space="preserve">ould we propose a plan for </w:t>
      </w:r>
      <w:proofErr w:type="gramStart"/>
      <w:r w:rsidR="00FE077D" w:rsidRPr="0070558F">
        <w:rPr>
          <w:rFonts w:ascii="Times New Roman" w:hAnsi="Times New Roman" w:cs="Times New Roman"/>
          <w:sz w:val="24"/>
          <w:szCs w:val="24"/>
        </w:rPr>
        <w:t>less</w:t>
      </w:r>
      <w:r w:rsidR="004173DD">
        <w:rPr>
          <w:rFonts w:ascii="Times New Roman" w:hAnsi="Times New Roman" w:cs="Times New Roman"/>
          <w:sz w:val="24"/>
          <w:szCs w:val="24"/>
        </w:rPr>
        <w:t xml:space="preserve"> </w:t>
      </w:r>
      <w:bookmarkStart w:id="0" w:name="_GoBack"/>
      <w:bookmarkEnd w:id="0"/>
      <w:r w:rsidRPr="0070558F">
        <w:rPr>
          <w:rFonts w:ascii="Times New Roman" w:hAnsi="Times New Roman" w:cs="Times New Roman"/>
          <w:sz w:val="24"/>
          <w:szCs w:val="24"/>
        </w:rPr>
        <w:t>schools</w:t>
      </w:r>
      <w:proofErr w:type="gramEnd"/>
      <w:r w:rsidRPr="0070558F">
        <w:rPr>
          <w:rFonts w:ascii="Times New Roman" w:hAnsi="Times New Roman" w:cs="Times New Roman"/>
          <w:sz w:val="24"/>
          <w:szCs w:val="24"/>
        </w:rPr>
        <w:t xml:space="preserve"> as well? For example, if we propose 100 Secondary and 100 primary schools for the program in the given time. Is that something that might be considered?</w:t>
      </w:r>
    </w:p>
    <w:p w:rsidR="00591062" w:rsidRPr="0070558F" w:rsidRDefault="00591062" w:rsidP="004173DD">
      <w:pPr>
        <w:rPr>
          <w:rFonts w:ascii="Times New Roman" w:hAnsi="Times New Roman" w:cs="Times New Roman"/>
          <w:sz w:val="24"/>
          <w:szCs w:val="24"/>
        </w:rPr>
      </w:pPr>
    </w:p>
    <w:p w:rsidR="00FE077D" w:rsidRDefault="00FE077D"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172D0F">
        <w:rPr>
          <w:rFonts w:ascii="Times New Roman" w:hAnsi="Times New Roman" w:cs="Times New Roman"/>
          <w:color w:val="00B0F0"/>
          <w:sz w:val="24"/>
          <w:szCs w:val="24"/>
        </w:rPr>
        <w:t>It is up to the applicant to propose the number, although USAID believes 400 schools is a reasonable number.</w:t>
      </w:r>
    </w:p>
    <w:p w:rsidR="006247B4" w:rsidRPr="0070558F" w:rsidRDefault="006247B4" w:rsidP="004173DD">
      <w:pPr>
        <w:rPr>
          <w:rFonts w:ascii="Times New Roman" w:hAnsi="Times New Roman" w:cs="Times New Roman"/>
          <w:sz w:val="24"/>
          <w:szCs w:val="24"/>
        </w:rPr>
      </w:pPr>
    </w:p>
    <w:p w:rsidR="006A6502" w:rsidRPr="0070558F"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Please let me know if there is a required cost share from the applicant towards the overall budget for this project.</w:t>
      </w:r>
    </w:p>
    <w:p w:rsidR="00FE077D" w:rsidRPr="0070558F" w:rsidRDefault="00FE077D" w:rsidP="004173DD">
      <w:pPr>
        <w:rPr>
          <w:rFonts w:ascii="Times New Roman" w:hAnsi="Times New Roman" w:cs="Times New Roman"/>
          <w:sz w:val="24"/>
          <w:szCs w:val="24"/>
        </w:rPr>
      </w:pPr>
    </w:p>
    <w:p w:rsidR="00C37592" w:rsidRPr="0070558F" w:rsidRDefault="00C37592"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There is no minimum cost share </w:t>
      </w:r>
      <w:proofErr w:type="gramStart"/>
      <w:r w:rsidRPr="0070558F">
        <w:rPr>
          <w:rFonts w:ascii="Times New Roman" w:hAnsi="Times New Roman" w:cs="Times New Roman"/>
          <w:color w:val="00B0F0"/>
          <w:sz w:val="24"/>
          <w:szCs w:val="24"/>
        </w:rPr>
        <w:t>required</w:t>
      </w:r>
      <w:r w:rsidR="002F3122">
        <w:rPr>
          <w:rFonts w:ascii="Times New Roman" w:hAnsi="Times New Roman" w:cs="Times New Roman"/>
          <w:color w:val="00B0F0"/>
          <w:sz w:val="24"/>
          <w:szCs w:val="24"/>
        </w:rPr>
        <w:t>,</w:t>
      </w:r>
      <w:proofErr w:type="gramEnd"/>
      <w:r w:rsidRPr="0070558F">
        <w:rPr>
          <w:rFonts w:ascii="Times New Roman" w:hAnsi="Times New Roman" w:cs="Times New Roman"/>
          <w:color w:val="00B0F0"/>
          <w:sz w:val="24"/>
          <w:szCs w:val="24"/>
        </w:rPr>
        <w:t xml:space="preserve"> however, applicants are required to </w:t>
      </w:r>
      <w:r w:rsidR="002F3122">
        <w:rPr>
          <w:rFonts w:ascii="Times New Roman" w:hAnsi="Times New Roman" w:cs="Times New Roman"/>
          <w:color w:val="00B0F0"/>
          <w:sz w:val="24"/>
          <w:szCs w:val="24"/>
        </w:rPr>
        <w:t>refer to the evaluation criteria</w:t>
      </w:r>
      <w:r w:rsidRPr="0070558F">
        <w:rPr>
          <w:rFonts w:ascii="Times New Roman" w:hAnsi="Times New Roman" w:cs="Times New Roman"/>
          <w:color w:val="00B0F0"/>
          <w:sz w:val="24"/>
          <w:szCs w:val="24"/>
        </w:rPr>
        <w:t>.</w:t>
      </w:r>
    </w:p>
    <w:p w:rsidR="006A6502" w:rsidRPr="0070558F" w:rsidRDefault="006A6502" w:rsidP="004173DD">
      <w:pPr>
        <w:rPr>
          <w:rFonts w:ascii="Times New Roman" w:hAnsi="Times New Roman" w:cs="Times New Roman"/>
          <w:sz w:val="24"/>
          <w:szCs w:val="24"/>
        </w:rPr>
      </w:pPr>
    </w:p>
    <w:p w:rsidR="007837BA" w:rsidRPr="0070558F" w:rsidRDefault="007837BA" w:rsidP="004173DD">
      <w:pPr>
        <w:pStyle w:val="ListParagraph"/>
        <w:numPr>
          <w:ilvl w:val="0"/>
          <w:numId w:val="6"/>
        </w:numPr>
        <w:spacing w:after="0"/>
        <w:ind w:left="0" w:firstLine="0"/>
        <w:rPr>
          <w:rFonts w:ascii="Times New Roman" w:hAnsi="Times New Roman" w:cs="Times New Roman"/>
          <w:sz w:val="24"/>
          <w:szCs w:val="24"/>
          <w:lang w:val="en-GB"/>
        </w:rPr>
      </w:pPr>
      <w:r w:rsidRPr="0070558F">
        <w:rPr>
          <w:rFonts w:ascii="Times New Roman" w:hAnsi="Times New Roman" w:cs="Times New Roman"/>
          <w:sz w:val="24"/>
          <w:szCs w:val="24"/>
          <w:lang w:val="en-GB"/>
        </w:rPr>
        <w:t xml:space="preserve">I write with reference to the required Representations and Certifications for the above tender process.  Specifically, I would be very grateful if you could please clarify whether sub-recipients will be required to sign a certification of compliance with the standard provisions entitled “prohibition on the promotion or advocacy of the legalisation or practice of prostitution or sex </w:t>
      </w:r>
      <w:proofErr w:type="gramStart"/>
      <w:r w:rsidRPr="0070558F">
        <w:rPr>
          <w:rFonts w:ascii="Times New Roman" w:hAnsi="Times New Roman" w:cs="Times New Roman"/>
          <w:sz w:val="24"/>
          <w:szCs w:val="24"/>
          <w:lang w:val="en-GB"/>
        </w:rPr>
        <w:t>trafficking”</w:t>
      </w:r>
      <w:proofErr w:type="gramEnd"/>
      <w:r w:rsidRPr="0070558F">
        <w:rPr>
          <w:rFonts w:ascii="Times New Roman" w:hAnsi="Times New Roman" w:cs="Times New Roman"/>
          <w:sz w:val="24"/>
          <w:szCs w:val="24"/>
          <w:lang w:val="en-GB"/>
        </w:rPr>
        <w:t>.  Under Part IV, page 37, of the RFA, it suggests that this certification requirement applies only to the prime recipient.  As such, does this mean that sub-grantees/sub-recipients would not need to sign this certification?</w:t>
      </w:r>
    </w:p>
    <w:p w:rsidR="007837BA" w:rsidRPr="0070558F" w:rsidRDefault="007837BA" w:rsidP="004173DD">
      <w:pPr>
        <w:rPr>
          <w:rFonts w:ascii="Times New Roman" w:hAnsi="Times New Roman" w:cs="Times New Roman"/>
          <w:sz w:val="24"/>
          <w:szCs w:val="24"/>
          <w:lang w:val="en-GB"/>
        </w:rPr>
      </w:pPr>
    </w:p>
    <w:p w:rsidR="006A6502" w:rsidRPr="0070558F" w:rsidRDefault="007837BA" w:rsidP="004173DD">
      <w:pPr>
        <w:rPr>
          <w:rFonts w:ascii="Times New Roman" w:hAnsi="Times New Roman" w:cs="Times New Roman"/>
          <w:color w:val="00B0F0"/>
          <w:sz w:val="24"/>
          <w:szCs w:val="24"/>
          <w:lang w:val="en-GB"/>
        </w:rPr>
      </w:pPr>
      <w:r w:rsidRPr="0070558F">
        <w:rPr>
          <w:rFonts w:ascii="Times New Roman" w:hAnsi="Times New Roman" w:cs="Times New Roman"/>
          <w:color w:val="00B0F0"/>
          <w:sz w:val="24"/>
          <w:szCs w:val="24"/>
          <w:lang w:val="en-GB"/>
        </w:rPr>
        <w:t xml:space="preserve">USAID Response:  </w:t>
      </w:r>
      <w:r w:rsidR="003F317A">
        <w:rPr>
          <w:rFonts w:ascii="Times New Roman" w:hAnsi="Times New Roman" w:cs="Times New Roman"/>
          <w:color w:val="00B0F0"/>
          <w:sz w:val="24"/>
          <w:szCs w:val="24"/>
          <w:lang w:val="en-GB"/>
        </w:rPr>
        <w:t>See response to question 11.</w:t>
      </w:r>
    </w:p>
    <w:p w:rsidR="00FE077D" w:rsidRPr="0070558F" w:rsidRDefault="00FE077D" w:rsidP="004173DD">
      <w:pPr>
        <w:rPr>
          <w:rFonts w:ascii="Times New Roman" w:hAnsi="Times New Roman" w:cs="Times New Roman"/>
          <w:sz w:val="24"/>
          <w:szCs w:val="24"/>
          <w:lang w:val="en-GB"/>
        </w:rPr>
      </w:pPr>
    </w:p>
    <w:p w:rsidR="006A6502" w:rsidRPr="0070558F" w:rsidRDefault="006A6502" w:rsidP="004173DD">
      <w:pPr>
        <w:pStyle w:val="ListParagraph"/>
        <w:numPr>
          <w:ilvl w:val="0"/>
          <w:numId w:val="6"/>
        </w:numPr>
        <w:spacing w:after="0"/>
        <w:ind w:left="0" w:firstLine="0"/>
        <w:rPr>
          <w:rFonts w:ascii="Times New Roman" w:hAnsi="Times New Roman" w:cs="Times New Roman"/>
          <w:b/>
          <w:bCs/>
          <w:sz w:val="24"/>
          <w:szCs w:val="24"/>
        </w:rPr>
      </w:pPr>
      <w:r w:rsidRPr="0070558F">
        <w:rPr>
          <w:rFonts w:ascii="Times New Roman" w:hAnsi="Times New Roman" w:cs="Times New Roman"/>
          <w:sz w:val="24"/>
          <w:szCs w:val="24"/>
        </w:rPr>
        <w:t xml:space="preserve">Our organization advocates for rights and welfare of older persons including issues of health, HIV and AIDs. Under a HIV </w:t>
      </w:r>
      <w:proofErr w:type="spellStart"/>
      <w:r w:rsidRPr="0070558F">
        <w:rPr>
          <w:rFonts w:ascii="Times New Roman" w:hAnsi="Times New Roman" w:cs="Times New Roman"/>
          <w:sz w:val="24"/>
          <w:szCs w:val="24"/>
        </w:rPr>
        <w:t>Programme</w:t>
      </w:r>
      <w:proofErr w:type="spellEnd"/>
      <w:r w:rsidRPr="0070558F">
        <w:rPr>
          <w:rFonts w:ascii="Times New Roman" w:hAnsi="Times New Roman" w:cs="Times New Roman"/>
          <w:sz w:val="24"/>
          <w:szCs w:val="24"/>
        </w:rPr>
        <w:t xml:space="preserve"> funded through NACC we are implementing </w:t>
      </w:r>
      <w:proofErr w:type="gramStart"/>
      <w:r w:rsidRPr="0070558F">
        <w:rPr>
          <w:rFonts w:ascii="Times New Roman" w:hAnsi="Times New Roman" w:cs="Times New Roman"/>
          <w:sz w:val="24"/>
          <w:szCs w:val="24"/>
        </w:rPr>
        <w:t>a schools</w:t>
      </w:r>
      <w:proofErr w:type="gramEnd"/>
      <w:r w:rsidRPr="0070558F">
        <w:rPr>
          <w:rFonts w:ascii="Times New Roman" w:hAnsi="Times New Roman" w:cs="Times New Roman"/>
          <w:sz w:val="24"/>
          <w:szCs w:val="24"/>
        </w:rPr>
        <w:t xml:space="preserve">’-HIV </w:t>
      </w:r>
      <w:proofErr w:type="spellStart"/>
      <w:r w:rsidRPr="0070558F">
        <w:rPr>
          <w:rFonts w:ascii="Times New Roman" w:hAnsi="Times New Roman" w:cs="Times New Roman"/>
          <w:sz w:val="24"/>
          <w:szCs w:val="24"/>
        </w:rPr>
        <w:t>programme</w:t>
      </w:r>
      <w:proofErr w:type="spellEnd"/>
      <w:r w:rsidRPr="0070558F">
        <w:rPr>
          <w:rFonts w:ascii="Times New Roman" w:hAnsi="Times New Roman" w:cs="Times New Roman"/>
          <w:sz w:val="24"/>
          <w:szCs w:val="24"/>
        </w:rPr>
        <w:t xml:space="preserve"> as well as a training </w:t>
      </w:r>
      <w:proofErr w:type="spellStart"/>
      <w:r w:rsidRPr="0070558F">
        <w:rPr>
          <w:rFonts w:ascii="Times New Roman" w:hAnsi="Times New Roman" w:cs="Times New Roman"/>
          <w:sz w:val="24"/>
          <w:szCs w:val="24"/>
        </w:rPr>
        <w:t>programme</w:t>
      </w:r>
      <w:proofErr w:type="spellEnd"/>
      <w:r w:rsidRPr="0070558F">
        <w:rPr>
          <w:rFonts w:ascii="Times New Roman" w:hAnsi="Times New Roman" w:cs="Times New Roman"/>
          <w:sz w:val="24"/>
          <w:szCs w:val="24"/>
        </w:rPr>
        <w:t xml:space="preserve"> for peer educators in collaboration with </w:t>
      </w:r>
      <w:proofErr w:type="spellStart"/>
      <w:r w:rsidRPr="0070558F">
        <w:rPr>
          <w:rFonts w:ascii="Times New Roman" w:hAnsi="Times New Roman" w:cs="Times New Roman"/>
          <w:sz w:val="24"/>
          <w:szCs w:val="24"/>
        </w:rPr>
        <w:t>Helpage</w:t>
      </w:r>
      <w:proofErr w:type="spellEnd"/>
      <w:r w:rsidRPr="0070558F">
        <w:rPr>
          <w:rFonts w:ascii="Times New Roman" w:hAnsi="Times New Roman" w:cs="Times New Roman"/>
          <w:sz w:val="24"/>
          <w:szCs w:val="24"/>
        </w:rPr>
        <w:t xml:space="preserve"> International. </w:t>
      </w:r>
      <w:r w:rsidRPr="0070558F">
        <w:rPr>
          <w:rFonts w:ascii="Times New Roman" w:hAnsi="Times New Roman" w:cs="Times New Roman"/>
          <w:b/>
          <w:bCs/>
          <w:sz w:val="24"/>
          <w:szCs w:val="24"/>
        </w:rPr>
        <w:t xml:space="preserve">We would appreciate very much to scale this </w:t>
      </w:r>
      <w:proofErr w:type="spellStart"/>
      <w:r w:rsidRPr="0070558F">
        <w:rPr>
          <w:rFonts w:ascii="Times New Roman" w:hAnsi="Times New Roman" w:cs="Times New Roman"/>
          <w:b/>
          <w:bCs/>
          <w:sz w:val="24"/>
          <w:szCs w:val="24"/>
        </w:rPr>
        <w:t>programme</w:t>
      </w:r>
      <w:proofErr w:type="spellEnd"/>
      <w:r w:rsidRPr="0070558F">
        <w:rPr>
          <w:rFonts w:ascii="Times New Roman" w:hAnsi="Times New Roman" w:cs="Times New Roman"/>
          <w:b/>
          <w:bCs/>
          <w:sz w:val="24"/>
          <w:szCs w:val="24"/>
        </w:rPr>
        <w:t>. Are we eligible for funding?</w:t>
      </w:r>
    </w:p>
    <w:p w:rsidR="00CE29DB" w:rsidRPr="0070558F" w:rsidRDefault="00CE29DB" w:rsidP="004173DD">
      <w:pPr>
        <w:rPr>
          <w:rFonts w:ascii="Times New Roman" w:hAnsi="Times New Roman" w:cs="Times New Roman"/>
          <w:b/>
          <w:bCs/>
          <w:color w:val="00B0F0"/>
          <w:sz w:val="24"/>
          <w:szCs w:val="24"/>
        </w:rPr>
      </w:pPr>
      <w:r w:rsidRPr="0070558F">
        <w:rPr>
          <w:rFonts w:ascii="Times New Roman" w:hAnsi="Times New Roman" w:cs="Times New Roman"/>
          <w:b/>
          <w:bCs/>
          <w:color w:val="00B0F0"/>
          <w:sz w:val="24"/>
          <w:szCs w:val="24"/>
        </w:rPr>
        <w:t xml:space="preserve">USAID Response: Section III of the </w:t>
      </w:r>
      <w:r w:rsidR="002F3122">
        <w:rPr>
          <w:rFonts w:ascii="Times New Roman" w:hAnsi="Times New Roman" w:cs="Times New Roman"/>
          <w:b/>
          <w:bCs/>
          <w:color w:val="00B0F0"/>
          <w:sz w:val="24"/>
          <w:szCs w:val="24"/>
        </w:rPr>
        <w:t>Request for Application (RFA)</w:t>
      </w:r>
      <w:r w:rsidRPr="0070558F">
        <w:rPr>
          <w:rFonts w:ascii="Times New Roman" w:hAnsi="Times New Roman" w:cs="Times New Roman"/>
          <w:b/>
          <w:bCs/>
          <w:color w:val="00B0F0"/>
          <w:sz w:val="24"/>
          <w:szCs w:val="24"/>
        </w:rPr>
        <w:t xml:space="preserve"> outlines eligibility information.</w:t>
      </w:r>
    </w:p>
    <w:p w:rsidR="006A6502" w:rsidRPr="0070558F" w:rsidRDefault="006A6502" w:rsidP="004173DD">
      <w:pPr>
        <w:rPr>
          <w:rFonts w:ascii="Times New Roman" w:hAnsi="Times New Roman" w:cs="Times New Roman"/>
          <w:b/>
          <w:bCs/>
          <w:sz w:val="24"/>
          <w:szCs w:val="24"/>
        </w:rPr>
      </w:pPr>
    </w:p>
    <w:p w:rsidR="006A6502" w:rsidRPr="0070558F"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There seems to be some contradiction between the statements on the issue of cost share as enumerated on page 26 (last paragraph) and page 27 paragraphs 4 (see quoted text below). Which of the two statements take precedence? </w:t>
      </w:r>
    </w:p>
    <w:p w:rsidR="006A6502" w:rsidRPr="0070558F" w:rsidRDefault="006A6502" w:rsidP="004173DD">
      <w:pPr>
        <w:rPr>
          <w:rFonts w:ascii="Times New Roman" w:hAnsi="Times New Roman" w:cs="Times New Roman"/>
          <w:sz w:val="24"/>
          <w:szCs w:val="24"/>
        </w:rPr>
      </w:pPr>
    </w:p>
    <w:p w:rsidR="006A6502" w:rsidRPr="0070558F" w:rsidRDefault="006A6502" w:rsidP="004173DD">
      <w:pPr>
        <w:rPr>
          <w:rFonts w:ascii="Times New Roman" w:hAnsi="Times New Roman" w:cs="Times New Roman"/>
          <w:b/>
          <w:sz w:val="24"/>
          <w:szCs w:val="24"/>
        </w:rPr>
      </w:pPr>
      <w:r w:rsidRPr="0070558F">
        <w:rPr>
          <w:rFonts w:ascii="Times New Roman" w:hAnsi="Times New Roman" w:cs="Times New Roman"/>
          <w:b/>
          <w:sz w:val="24"/>
          <w:szCs w:val="24"/>
        </w:rPr>
        <w:t>Quoted text</w:t>
      </w:r>
    </w:p>
    <w:p w:rsidR="006A6502" w:rsidRPr="0070558F" w:rsidRDefault="006A6502" w:rsidP="004173DD">
      <w:pPr>
        <w:rPr>
          <w:rFonts w:ascii="Times New Roman" w:hAnsi="Times New Roman" w:cs="Times New Roman"/>
          <w:b/>
          <w:i/>
          <w:sz w:val="24"/>
          <w:szCs w:val="24"/>
        </w:rPr>
      </w:pPr>
      <w:r w:rsidRPr="0070558F">
        <w:rPr>
          <w:rFonts w:ascii="Times New Roman" w:hAnsi="Times New Roman" w:cs="Times New Roman"/>
          <w:b/>
          <w:i/>
          <w:sz w:val="24"/>
          <w:szCs w:val="24"/>
        </w:rPr>
        <w:t>Page 26 (last paragraph)</w:t>
      </w:r>
    </w:p>
    <w:p w:rsidR="006A6502" w:rsidRPr="0070558F" w:rsidRDefault="006A6502" w:rsidP="004173DD">
      <w:pPr>
        <w:rPr>
          <w:rFonts w:ascii="Times New Roman" w:hAnsi="Times New Roman" w:cs="Times New Roman"/>
          <w:i/>
          <w:sz w:val="24"/>
          <w:szCs w:val="24"/>
        </w:rPr>
      </w:pPr>
      <w:proofErr w:type="gramStart"/>
      <w:r w:rsidRPr="0070558F">
        <w:rPr>
          <w:rFonts w:ascii="Times New Roman" w:hAnsi="Times New Roman" w:cs="Times New Roman"/>
          <w:i/>
          <w:sz w:val="24"/>
          <w:szCs w:val="24"/>
        </w:rPr>
        <w:t>( Although</w:t>
      </w:r>
      <w:proofErr w:type="gramEnd"/>
      <w:r w:rsidRPr="0070558F">
        <w:rPr>
          <w:rFonts w:ascii="Times New Roman" w:hAnsi="Times New Roman" w:cs="Times New Roman"/>
          <w:i/>
          <w:sz w:val="24"/>
          <w:szCs w:val="24"/>
        </w:rPr>
        <w:t xml:space="preserve"> there is no specific cost share requirement, applicants proposed cost share contribution will be considered in the best value analysis which will be used to determine the </w:t>
      </w:r>
      <w:r w:rsidRPr="0070558F">
        <w:rPr>
          <w:rFonts w:ascii="Times New Roman" w:hAnsi="Times New Roman" w:cs="Times New Roman"/>
          <w:i/>
          <w:sz w:val="24"/>
          <w:szCs w:val="24"/>
        </w:rPr>
        <w:lastRenderedPageBreak/>
        <w:t>final awardee.  Type of costs acceptable for cost share are consistent with 22 CFR 226, including overhead and/or indirect costs. )</w:t>
      </w:r>
    </w:p>
    <w:p w:rsidR="006A6502" w:rsidRPr="0070558F" w:rsidRDefault="006A6502" w:rsidP="004173DD">
      <w:pPr>
        <w:rPr>
          <w:rFonts w:ascii="Times New Roman" w:hAnsi="Times New Roman" w:cs="Times New Roman"/>
          <w:sz w:val="24"/>
          <w:szCs w:val="24"/>
        </w:rPr>
      </w:pPr>
    </w:p>
    <w:p w:rsidR="006A6502" w:rsidRPr="0070558F" w:rsidRDefault="006A6502" w:rsidP="004173DD">
      <w:pPr>
        <w:rPr>
          <w:rFonts w:ascii="Times New Roman" w:hAnsi="Times New Roman" w:cs="Times New Roman"/>
          <w:b/>
          <w:i/>
          <w:sz w:val="24"/>
          <w:szCs w:val="24"/>
        </w:rPr>
      </w:pPr>
      <w:r w:rsidRPr="0070558F">
        <w:rPr>
          <w:rFonts w:ascii="Times New Roman" w:hAnsi="Times New Roman" w:cs="Times New Roman"/>
          <w:b/>
          <w:i/>
          <w:sz w:val="24"/>
          <w:szCs w:val="24"/>
        </w:rPr>
        <w:t>Page 27 paragraphs 4</w:t>
      </w:r>
    </w:p>
    <w:p w:rsidR="006A6502" w:rsidRPr="0070558F" w:rsidRDefault="006A6502" w:rsidP="004173DD">
      <w:pPr>
        <w:rPr>
          <w:rFonts w:ascii="Times New Roman" w:hAnsi="Times New Roman" w:cs="Times New Roman"/>
          <w:i/>
          <w:sz w:val="24"/>
          <w:szCs w:val="24"/>
        </w:rPr>
      </w:pPr>
      <w:r w:rsidRPr="0070558F">
        <w:rPr>
          <w:rFonts w:ascii="Times New Roman" w:hAnsi="Times New Roman" w:cs="Times New Roman"/>
          <w:i/>
          <w:sz w:val="24"/>
          <w:szCs w:val="24"/>
        </w:rPr>
        <w:t>(Please note that Technical and Cost Applications should be kept separate; however one of the technical evaluation criteria is cost sharing.  Applicants must make a clear commitment to provide cost sharing and a statement of how much (in percentage terms) of the budget they are going to raise from other sources must be made.  The Cost Application must contain a clearly identified section on cost sharing including sources for those funds.)</w:t>
      </w:r>
    </w:p>
    <w:p w:rsidR="00CE29DB" w:rsidRPr="0070558F" w:rsidRDefault="00CE29DB" w:rsidP="004173DD">
      <w:pPr>
        <w:rPr>
          <w:rFonts w:ascii="Times New Roman" w:hAnsi="Times New Roman" w:cs="Times New Roman"/>
          <w:i/>
          <w:sz w:val="24"/>
          <w:szCs w:val="24"/>
        </w:rPr>
      </w:pPr>
    </w:p>
    <w:p w:rsidR="00CE29DB" w:rsidRPr="0070558F" w:rsidRDefault="00CE29DB" w:rsidP="004173DD">
      <w:pPr>
        <w:rPr>
          <w:rFonts w:ascii="Times New Roman" w:hAnsi="Times New Roman" w:cs="Times New Roman"/>
          <w:b/>
          <w:color w:val="00B0F0"/>
          <w:sz w:val="24"/>
          <w:szCs w:val="24"/>
        </w:rPr>
      </w:pPr>
      <w:r w:rsidRPr="0070558F">
        <w:rPr>
          <w:rFonts w:ascii="Times New Roman" w:hAnsi="Times New Roman" w:cs="Times New Roman"/>
          <w:color w:val="00B0F0"/>
          <w:sz w:val="24"/>
          <w:szCs w:val="24"/>
        </w:rPr>
        <w:t>USAID RESP</w:t>
      </w:r>
      <w:r w:rsidR="00137F40" w:rsidRPr="0070558F">
        <w:rPr>
          <w:rFonts w:ascii="Times New Roman" w:hAnsi="Times New Roman" w:cs="Times New Roman"/>
          <w:color w:val="00B0F0"/>
          <w:sz w:val="24"/>
          <w:szCs w:val="24"/>
        </w:rPr>
        <w:t>ONSE: See response to question 2</w:t>
      </w:r>
      <w:r w:rsidRPr="0070558F">
        <w:rPr>
          <w:rFonts w:ascii="Times New Roman" w:hAnsi="Times New Roman" w:cs="Times New Roman"/>
          <w:color w:val="00B0F0"/>
          <w:sz w:val="24"/>
          <w:szCs w:val="24"/>
        </w:rPr>
        <w:t xml:space="preserve"> above.</w:t>
      </w:r>
    </w:p>
    <w:p w:rsidR="006A6502" w:rsidRPr="0070558F" w:rsidRDefault="006A6502" w:rsidP="004173DD">
      <w:pPr>
        <w:rPr>
          <w:rFonts w:ascii="Times New Roman" w:hAnsi="Times New Roman" w:cs="Times New Roman"/>
          <w:sz w:val="24"/>
          <w:szCs w:val="24"/>
        </w:rPr>
      </w:pPr>
    </w:p>
    <w:p w:rsidR="006A6502" w:rsidRPr="0070558F" w:rsidRDefault="002F3122" w:rsidP="004173DD">
      <w:pPr>
        <w:numPr>
          <w:ilvl w:val="0"/>
          <w:numId w:val="6"/>
        </w:numPr>
        <w:ind w:left="0" w:firstLine="0"/>
        <w:rPr>
          <w:rFonts w:ascii="Times New Roman" w:hAnsi="Times New Roman" w:cs="Times New Roman"/>
          <w:sz w:val="24"/>
          <w:szCs w:val="24"/>
        </w:rPr>
      </w:pPr>
      <w:r>
        <w:rPr>
          <w:rFonts w:ascii="Times New Roman" w:hAnsi="Times New Roman" w:cs="Times New Roman"/>
          <w:sz w:val="24"/>
          <w:szCs w:val="24"/>
        </w:rPr>
        <w:t>We understand</w:t>
      </w:r>
      <w:r w:rsidR="006A6502" w:rsidRPr="0070558F">
        <w:rPr>
          <w:rFonts w:ascii="Times New Roman" w:hAnsi="Times New Roman" w:cs="Times New Roman"/>
          <w:sz w:val="24"/>
          <w:szCs w:val="24"/>
        </w:rPr>
        <w:t xml:space="preserve"> that the contract to be awarded under this Request for Application is a Cooperative agreement. We would like to further clarify if the contract will also be a Firm Fixed Price (FFP) contract type?</w:t>
      </w:r>
    </w:p>
    <w:p w:rsidR="00D5692D" w:rsidRPr="0070558F" w:rsidRDefault="00D5692D" w:rsidP="004173DD">
      <w:pPr>
        <w:rPr>
          <w:rFonts w:ascii="Times New Roman" w:hAnsi="Times New Roman" w:cs="Times New Roman"/>
          <w:sz w:val="24"/>
          <w:szCs w:val="24"/>
        </w:rPr>
      </w:pPr>
    </w:p>
    <w:p w:rsidR="00CE29DB" w:rsidRPr="0070558F" w:rsidRDefault="00CE29DB"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Th</w:t>
      </w:r>
      <w:r w:rsidR="00D83A4F">
        <w:rPr>
          <w:rFonts w:ascii="Times New Roman" w:hAnsi="Times New Roman" w:cs="Times New Roman"/>
          <w:color w:val="00B0F0"/>
          <w:sz w:val="24"/>
          <w:szCs w:val="24"/>
        </w:rPr>
        <w:t xml:space="preserve">e award </w:t>
      </w:r>
      <w:r w:rsidRPr="0070558F">
        <w:rPr>
          <w:rFonts w:ascii="Times New Roman" w:hAnsi="Times New Roman" w:cs="Times New Roman"/>
          <w:color w:val="00B0F0"/>
          <w:sz w:val="24"/>
          <w:szCs w:val="24"/>
        </w:rPr>
        <w:t>will be a cooperative agreement.</w:t>
      </w:r>
    </w:p>
    <w:p w:rsidR="00D5692D" w:rsidRPr="0070558F" w:rsidRDefault="00D5692D" w:rsidP="004173DD">
      <w:pPr>
        <w:rPr>
          <w:rFonts w:ascii="Times New Roman" w:hAnsi="Times New Roman" w:cs="Times New Roman"/>
          <w:color w:val="00B0F0"/>
          <w:sz w:val="24"/>
          <w:szCs w:val="24"/>
        </w:rPr>
      </w:pPr>
    </w:p>
    <w:p w:rsidR="006A6502" w:rsidRPr="0070558F" w:rsidRDefault="006A6502" w:rsidP="004173DD">
      <w:pPr>
        <w:numPr>
          <w:ilvl w:val="0"/>
          <w:numId w:val="6"/>
        </w:numPr>
        <w:ind w:left="0" w:firstLine="0"/>
        <w:rPr>
          <w:rFonts w:ascii="Times New Roman" w:hAnsi="Times New Roman" w:cs="Times New Roman"/>
          <w:sz w:val="24"/>
          <w:szCs w:val="24"/>
        </w:rPr>
      </w:pPr>
      <w:r w:rsidRPr="0070558F">
        <w:rPr>
          <w:rFonts w:ascii="Times New Roman" w:hAnsi="Times New Roman" w:cs="Times New Roman"/>
          <w:sz w:val="24"/>
          <w:szCs w:val="24"/>
        </w:rPr>
        <w:t>In terms of cost sharing, is there a restriction on which budget lines this can apply to, can the applicant choose to apply its cost share to staff time only?</w:t>
      </w:r>
    </w:p>
    <w:p w:rsidR="00D5692D" w:rsidRPr="0070558F" w:rsidRDefault="00D5692D" w:rsidP="004173DD">
      <w:pPr>
        <w:rPr>
          <w:rFonts w:ascii="Times New Roman" w:hAnsi="Times New Roman" w:cs="Times New Roman"/>
          <w:sz w:val="24"/>
          <w:szCs w:val="24"/>
        </w:rPr>
      </w:pPr>
    </w:p>
    <w:p w:rsidR="006E6104" w:rsidRPr="0070558F" w:rsidRDefault="006E6104"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There is no restriction</w:t>
      </w:r>
      <w:r w:rsidR="00AC5E44">
        <w:rPr>
          <w:rFonts w:ascii="Times New Roman" w:hAnsi="Times New Roman" w:cs="Times New Roman"/>
          <w:color w:val="00B0F0"/>
          <w:sz w:val="24"/>
          <w:szCs w:val="24"/>
        </w:rPr>
        <w:t>.</w:t>
      </w:r>
    </w:p>
    <w:p w:rsidR="006E6104" w:rsidRPr="0070558F" w:rsidRDefault="006E6104" w:rsidP="004173DD">
      <w:pPr>
        <w:rPr>
          <w:rFonts w:ascii="Times New Roman" w:hAnsi="Times New Roman" w:cs="Times New Roman"/>
          <w:color w:val="00B0F0"/>
          <w:sz w:val="24"/>
          <w:szCs w:val="24"/>
        </w:rPr>
      </w:pPr>
    </w:p>
    <w:p w:rsidR="006A6502" w:rsidRPr="0070558F" w:rsidRDefault="006A6502" w:rsidP="004173DD">
      <w:pPr>
        <w:numPr>
          <w:ilvl w:val="0"/>
          <w:numId w:val="6"/>
        </w:numPr>
        <w:ind w:left="0" w:firstLine="0"/>
        <w:rPr>
          <w:rFonts w:ascii="Times New Roman" w:hAnsi="Times New Roman" w:cs="Times New Roman"/>
          <w:sz w:val="24"/>
          <w:szCs w:val="24"/>
        </w:rPr>
      </w:pPr>
      <w:r w:rsidRPr="0070558F">
        <w:rPr>
          <w:rFonts w:ascii="Times New Roman" w:hAnsi="Times New Roman" w:cs="Times New Roman"/>
          <w:sz w:val="24"/>
          <w:szCs w:val="24"/>
        </w:rPr>
        <w:t xml:space="preserve">Within this </w:t>
      </w:r>
      <w:proofErr w:type="spellStart"/>
      <w:r w:rsidRPr="0070558F">
        <w:rPr>
          <w:rFonts w:ascii="Times New Roman" w:hAnsi="Times New Roman" w:cs="Times New Roman"/>
          <w:sz w:val="24"/>
          <w:szCs w:val="24"/>
        </w:rPr>
        <w:t>programme</w:t>
      </w:r>
      <w:proofErr w:type="spellEnd"/>
      <w:r w:rsidRPr="0070558F">
        <w:rPr>
          <w:rFonts w:ascii="Times New Roman" w:hAnsi="Times New Roman" w:cs="Times New Roman"/>
          <w:sz w:val="24"/>
          <w:szCs w:val="24"/>
        </w:rPr>
        <w:t xml:space="preserve">, is the applicant allowed to cost for all Ministry of Education staff </w:t>
      </w:r>
    </w:p>
    <w:p w:rsidR="006E6104" w:rsidRPr="0070558F" w:rsidRDefault="006A6502" w:rsidP="004173DD">
      <w:pPr>
        <w:rPr>
          <w:rFonts w:ascii="Times New Roman" w:hAnsi="Times New Roman" w:cs="Times New Roman"/>
          <w:sz w:val="24"/>
          <w:szCs w:val="24"/>
        </w:rPr>
      </w:pPr>
      <w:proofErr w:type="gramStart"/>
      <w:r w:rsidRPr="0070558F">
        <w:rPr>
          <w:rFonts w:ascii="Times New Roman" w:hAnsi="Times New Roman" w:cs="Times New Roman"/>
          <w:sz w:val="24"/>
          <w:szCs w:val="24"/>
        </w:rPr>
        <w:t>activities</w:t>
      </w:r>
      <w:proofErr w:type="gramEnd"/>
      <w:r w:rsidRPr="0070558F">
        <w:rPr>
          <w:rFonts w:ascii="Times New Roman" w:hAnsi="Times New Roman" w:cs="Times New Roman"/>
          <w:sz w:val="24"/>
          <w:szCs w:val="24"/>
        </w:rPr>
        <w:t xml:space="preserve"> including travel and subsistence costs? </w:t>
      </w:r>
    </w:p>
    <w:p w:rsidR="006E6104" w:rsidRPr="0070558F" w:rsidRDefault="006E6104" w:rsidP="004173DD">
      <w:pPr>
        <w:rPr>
          <w:rFonts w:ascii="Times New Roman" w:hAnsi="Times New Roman" w:cs="Times New Roman"/>
          <w:sz w:val="24"/>
          <w:szCs w:val="24"/>
        </w:rPr>
      </w:pPr>
    </w:p>
    <w:p w:rsidR="006A6502" w:rsidRPr="0070558F" w:rsidRDefault="006E6104" w:rsidP="004173DD">
      <w:pPr>
        <w:rPr>
          <w:rFonts w:ascii="Times New Roman" w:hAnsi="Times New Roman" w:cs="Times New Roman"/>
          <w:sz w:val="24"/>
          <w:szCs w:val="24"/>
        </w:rPr>
      </w:pPr>
      <w:r w:rsidRPr="0070558F">
        <w:rPr>
          <w:rFonts w:ascii="Times New Roman" w:hAnsi="Times New Roman" w:cs="Times New Roman"/>
          <w:color w:val="00B0F0"/>
          <w:sz w:val="24"/>
          <w:szCs w:val="24"/>
        </w:rPr>
        <w:t>USAID Response:</w:t>
      </w:r>
      <w:r w:rsidR="006A6502" w:rsidRPr="0070558F">
        <w:rPr>
          <w:rFonts w:ascii="Times New Roman" w:hAnsi="Times New Roman" w:cs="Times New Roman"/>
          <w:color w:val="00B0F0"/>
          <w:sz w:val="24"/>
          <w:szCs w:val="24"/>
        </w:rPr>
        <w:t xml:space="preserve"> </w:t>
      </w:r>
      <w:r w:rsidR="00B731E2">
        <w:rPr>
          <w:rFonts w:ascii="Times New Roman" w:hAnsi="Times New Roman" w:cs="Times New Roman"/>
          <w:color w:val="00B0F0"/>
          <w:sz w:val="24"/>
          <w:szCs w:val="24"/>
        </w:rPr>
        <w:t xml:space="preserve">Please refer to 48 </w:t>
      </w:r>
      <w:r w:rsidR="00B731E2" w:rsidRPr="00B731E2">
        <w:rPr>
          <w:color w:val="00B0F0"/>
        </w:rPr>
        <w:t xml:space="preserve">CFR 731.205-71 - Salary supplements for Host Government employees. </w:t>
      </w:r>
      <w:r w:rsidR="00B731E2">
        <w:rPr>
          <w:color w:val="000000"/>
        </w:rPr>
        <w:t xml:space="preserve"> </w:t>
      </w:r>
      <w:hyperlink r:id="rId8" w:anchor="ixzz1OgjxoIsq" w:history="1">
        <w:r w:rsidR="00B731E2">
          <w:rPr>
            <w:rStyle w:val="Hyperlink"/>
            <w:color w:val="003399"/>
          </w:rPr>
          <w:t>http://cfr.vlex.com/vid/731-205-71-salary-supplements-host-19884131#ixzz1OgjxoIsq</w:t>
        </w:r>
      </w:hyperlink>
      <w:r w:rsidR="00B731E2" w:rsidRPr="0070558F">
        <w:rPr>
          <w:rFonts w:ascii="Times New Roman" w:hAnsi="Times New Roman" w:cs="Times New Roman"/>
          <w:color w:val="00B0F0"/>
          <w:sz w:val="24"/>
          <w:szCs w:val="24"/>
        </w:rPr>
        <w:t xml:space="preserve"> </w:t>
      </w:r>
    </w:p>
    <w:p w:rsidR="006A6502" w:rsidRPr="0070558F" w:rsidRDefault="006A6502" w:rsidP="004173DD">
      <w:pPr>
        <w:rPr>
          <w:rFonts w:ascii="Times New Roman" w:hAnsi="Times New Roman" w:cs="Times New Roman"/>
          <w:sz w:val="24"/>
          <w:szCs w:val="24"/>
        </w:rPr>
      </w:pPr>
    </w:p>
    <w:p w:rsidR="006E6104" w:rsidRPr="0070558F"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We have carefully read the RFA and would like to know, in addition to the information provided on page 27 of the RFA, if there is a technical proposal format or template that USAID prefers us to use and if so, could that be shared.</w:t>
      </w:r>
    </w:p>
    <w:p w:rsidR="006E6104" w:rsidRPr="0070558F" w:rsidRDefault="006E6104" w:rsidP="004173DD">
      <w:pPr>
        <w:pStyle w:val="ListParagraph"/>
        <w:spacing w:after="0"/>
        <w:ind w:left="0"/>
        <w:rPr>
          <w:rFonts w:ascii="Times New Roman" w:hAnsi="Times New Roman" w:cs="Times New Roman"/>
          <w:sz w:val="24"/>
          <w:szCs w:val="24"/>
        </w:rPr>
      </w:pPr>
    </w:p>
    <w:p w:rsidR="006A6502" w:rsidRPr="0070558F" w:rsidRDefault="006E6104" w:rsidP="004173DD">
      <w:pPr>
        <w:pStyle w:val="ListParagraph"/>
        <w:spacing w:after="0"/>
        <w:ind w:left="0"/>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Th</w:t>
      </w:r>
      <w:r w:rsidR="00AC5E44">
        <w:rPr>
          <w:rFonts w:ascii="Times New Roman" w:hAnsi="Times New Roman" w:cs="Times New Roman"/>
          <w:color w:val="00B0F0"/>
          <w:sz w:val="24"/>
          <w:szCs w:val="24"/>
        </w:rPr>
        <w:t>ere is no template.  Applicant</w:t>
      </w:r>
      <w:r w:rsidRPr="0070558F">
        <w:rPr>
          <w:rFonts w:ascii="Times New Roman" w:hAnsi="Times New Roman" w:cs="Times New Roman"/>
          <w:color w:val="00B0F0"/>
          <w:sz w:val="24"/>
          <w:szCs w:val="24"/>
        </w:rPr>
        <w:t>s must follow the format provided in the RFA.</w:t>
      </w:r>
    </w:p>
    <w:p w:rsidR="006A6502" w:rsidRPr="0070558F" w:rsidRDefault="006A6502" w:rsidP="004173DD">
      <w:pPr>
        <w:rPr>
          <w:rFonts w:ascii="Times New Roman" w:hAnsi="Times New Roman" w:cs="Times New Roman"/>
          <w:sz w:val="24"/>
          <w:szCs w:val="24"/>
        </w:rPr>
      </w:pPr>
    </w:p>
    <w:p w:rsidR="006A6502" w:rsidRPr="0070558F"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I was wondering if you could clarify the line items on the budget template for the HOPE program.  It differs significantly from the standard template for USAID proposals, so could you please explain what should be </w:t>
      </w:r>
      <w:proofErr w:type="spellStart"/>
      <w:r w:rsidRPr="0070558F">
        <w:rPr>
          <w:rFonts w:ascii="Times New Roman" w:hAnsi="Times New Roman" w:cs="Times New Roman"/>
          <w:sz w:val="24"/>
          <w:szCs w:val="24"/>
        </w:rPr>
        <w:t>costed</w:t>
      </w:r>
      <w:proofErr w:type="spellEnd"/>
      <w:r w:rsidRPr="0070558F">
        <w:rPr>
          <w:rFonts w:ascii="Times New Roman" w:hAnsi="Times New Roman" w:cs="Times New Roman"/>
          <w:sz w:val="24"/>
          <w:szCs w:val="24"/>
        </w:rPr>
        <w:t xml:space="preserve"> in each line?  Specifically, what is meant by Direct Short and Long Term Labor, and how is it different from Local Staff or Home Office?  Also, what does G&amp;A stand for in this context?  In short, if you could clarify what is meant by each of these line items, it would be greatly appreciated. </w:t>
      </w:r>
    </w:p>
    <w:p w:rsidR="006E6104" w:rsidRPr="0070558F" w:rsidRDefault="006E6104" w:rsidP="004173DD">
      <w:pPr>
        <w:pStyle w:val="ListParagraph"/>
        <w:spacing w:after="0"/>
        <w:ind w:left="0"/>
        <w:rPr>
          <w:rFonts w:ascii="Times New Roman" w:hAnsi="Times New Roman" w:cs="Times New Roman"/>
          <w:sz w:val="24"/>
          <w:szCs w:val="24"/>
        </w:rPr>
      </w:pPr>
    </w:p>
    <w:p w:rsidR="006E6104" w:rsidRPr="0070558F" w:rsidRDefault="00B731E2" w:rsidP="004173DD">
      <w:pPr>
        <w:pStyle w:val="ListParagraph"/>
        <w:spacing w:after="0"/>
        <w:ind w:left="0"/>
        <w:rPr>
          <w:rFonts w:ascii="Times New Roman" w:hAnsi="Times New Roman" w:cs="Times New Roman"/>
          <w:sz w:val="24"/>
          <w:szCs w:val="24"/>
        </w:rPr>
      </w:pPr>
      <w:r>
        <w:rPr>
          <w:rFonts w:ascii="Times New Roman" w:hAnsi="Times New Roman" w:cs="Times New Roman"/>
          <w:color w:val="00B0F0"/>
          <w:sz w:val="24"/>
          <w:szCs w:val="24"/>
        </w:rPr>
        <w:t xml:space="preserve">USAID Response:  </w:t>
      </w:r>
      <w:r w:rsidR="006E6104" w:rsidRPr="0070558F">
        <w:rPr>
          <w:rFonts w:ascii="Times New Roman" w:hAnsi="Times New Roman" w:cs="Times New Roman"/>
          <w:color w:val="00B0F0"/>
          <w:sz w:val="24"/>
          <w:szCs w:val="24"/>
        </w:rPr>
        <w:t xml:space="preserve"> Applicants should cost the items relevant to their application. </w:t>
      </w:r>
    </w:p>
    <w:p w:rsidR="006A6502" w:rsidRPr="0070558F" w:rsidRDefault="006A6502" w:rsidP="004173DD">
      <w:pPr>
        <w:rPr>
          <w:rFonts w:ascii="Times New Roman" w:hAnsi="Times New Roman" w:cs="Times New Roman"/>
          <w:sz w:val="24"/>
          <w:szCs w:val="24"/>
        </w:rPr>
      </w:pPr>
    </w:p>
    <w:p w:rsidR="006A6502" w:rsidRPr="0070558F" w:rsidRDefault="006A6502" w:rsidP="004173DD">
      <w:pPr>
        <w:pStyle w:val="ListParagraph"/>
        <w:numPr>
          <w:ilvl w:val="0"/>
          <w:numId w:val="6"/>
        </w:numPr>
        <w:autoSpaceDE w:val="0"/>
        <w:autoSpaceDN w:val="0"/>
        <w:adjustRightInd w:val="0"/>
        <w:spacing w:after="0" w:line="240" w:lineRule="auto"/>
        <w:ind w:left="0" w:firstLine="0"/>
        <w:rPr>
          <w:rFonts w:ascii="Times New Roman" w:hAnsi="Times New Roman" w:cs="Times New Roman"/>
          <w:sz w:val="24"/>
          <w:szCs w:val="24"/>
        </w:rPr>
      </w:pPr>
      <w:r w:rsidRPr="0070558F">
        <w:rPr>
          <w:rFonts w:ascii="Times New Roman" w:hAnsi="Times New Roman" w:cs="Times New Roman"/>
          <w:sz w:val="24"/>
          <w:szCs w:val="24"/>
        </w:rPr>
        <w:t>Under Section IV on page 30, Required Representations and Certifications (ADS 303.3.8) include the “Certification of Compliance with the Standard Provisions Entitled “Condoms” and “Prohibition on the Promotion or Advocacy of the Legalization or Practice of Prostitution or Sex Trafficking” (Page 37). Our understanding is that AAPD 05-04 Amendment 3 eliminates the requirement to provide this certification.    Please confirm that this certification is not required for this application.</w:t>
      </w:r>
    </w:p>
    <w:p w:rsidR="00571B03" w:rsidRPr="0070558F" w:rsidRDefault="00571B03" w:rsidP="004173DD">
      <w:pPr>
        <w:pStyle w:val="ListParagraph"/>
        <w:autoSpaceDE w:val="0"/>
        <w:autoSpaceDN w:val="0"/>
        <w:adjustRightInd w:val="0"/>
        <w:spacing w:after="0" w:line="240" w:lineRule="auto"/>
        <w:ind w:left="0"/>
        <w:rPr>
          <w:rFonts w:ascii="Times New Roman" w:hAnsi="Times New Roman" w:cs="Times New Roman"/>
          <w:sz w:val="24"/>
          <w:szCs w:val="24"/>
        </w:rPr>
      </w:pPr>
    </w:p>
    <w:p w:rsidR="006E6104" w:rsidRPr="0070558F" w:rsidRDefault="006E6104" w:rsidP="004173DD">
      <w:pPr>
        <w:pStyle w:val="ListParagraph"/>
        <w:autoSpaceDE w:val="0"/>
        <w:autoSpaceDN w:val="0"/>
        <w:adjustRightInd w:val="0"/>
        <w:spacing w:after="0" w:line="240" w:lineRule="auto"/>
        <w:ind w:left="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BB14D2" w:rsidRPr="0070558F">
        <w:rPr>
          <w:rFonts w:ascii="Times New Roman" w:hAnsi="Times New Roman" w:cs="Times New Roman"/>
          <w:color w:val="00B0F0"/>
          <w:sz w:val="24"/>
          <w:szCs w:val="24"/>
        </w:rPr>
        <w:t>The certification is not required.</w:t>
      </w:r>
    </w:p>
    <w:p w:rsidR="006E6104" w:rsidRPr="0070558F" w:rsidRDefault="006E6104" w:rsidP="004173DD">
      <w:pPr>
        <w:pStyle w:val="ListParagraph"/>
        <w:autoSpaceDE w:val="0"/>
        <w:autoSpaceDN w:val="0"/>
        <w:adjustRightInd w:val="0"/>
        <w:spacing w:after="0" w:line="240" w:lineRule="auto"/>
        <w:ind w:left="0"/>
        <w:rPr>
          <w:rFonts w:ascii="Times New Roman" w:hAnsi="Times New Roman" w:cs="Times New Roman"/>
          <w:sz w:val="24"/>
          <w:szCs w:val="24"/>
        </w:rPr>
      </w:pPr>
    </w:p>
    <w:p w:rsidR="006A6502" w:rsidRPr="0070558F" w:rsidRDefault="006A6502" w:rsidP="004173DD">
      <w:pPr>
        <w:pStyle w:val="ListParagraph"/>
        <w:numPr>
          <w:ilvl w:val="0"/>
          <w:numId w:val="6"/>
        </w:numPr>
        <w:autoSpaceDE w:val="0"/>
        <w:autoSpaceDN w:val="0"/>
        <w:adjustRightInd w:val="0"/>
        <w:spacing w:after="0" w:line="240" w:lineRule="auto"/>
        <w:ind w:left="0" w:firstLine="0"/>
        <w:rPr>
          <w:rFonts w:ascii="Times New Roman" w:hAnsi="Times New Roman" w:cs="Times New Roman"/>
          <w:sz w:val="24"/>
          <w:szCs w:val="24"/>
        </w:rPr>
      </w:pPr>
      <w:r w:rsidRPr="0070558F">
        <w:rPr>
          <w:rFonts w:ascii="Times New Roman" w:hAnsi="Times New Roman" w:cs="Times New Roman"/>
          <w:sz w:val="24"/>
          <w:szCs w:val="24"/>
        </w:rPr>
        <w:t>Under Section 1 on page 25 – Staffing and Key Personnel, it states that “resumes may not exceed three pages in length and yet on page 28 under Annex I CVs of Key Personnel, the maximum pages allotted for that annex is 5 pages.  Five page limits for Annex for key personnel when the program can have a maximum of five key personnel is insufficient in fully presenting the qualification of Key Personnel. Could this guidance be revised to two pages in length per proposed key personnel thus allowing for a total of 10 pages maximum for Key Personnel?  Also, does USAID want CVs of other proposed non- key personnel? If so, could we obtain guidance on length of the resume and the maximum pages allowed for non-key personnel CVs?  As well, under Annex I guidance, it states to provide a “detailed description of proposed key personnel” is this detailed description the same information specified on page 25 as providing “reverse chronological order starting with the most recent experience?</w:t>
      </w:r>
    </w:p>
    <w:p w:rsidR="00037A65" w:rsidRPr="0070558F" w:rsidRDefault="00037A65" w:rsidP="004173DD">
      <w:pPr>
        <w:pStyle w:val="ListParagraph"/>
        <w:autoSpaceDE w:val="0"/>
        <w:autoSpaceDN w:val="0"/>
        <w:adjustRightInd w:val="0"/>
        <w:spacing w:after="0" w:line="240" w:lineRule="auto"/>
        <w:ind w:left="0"/>
        <w:rPr>
          <w:rFonts w:ascii="Times New Roman" w:hAnsi="Times New Roman" w:cs="Times New Roman"/>
          <w:color w:val="00B0F0"/>
          <w:sz w:val="24"/>
          <w:szCs w:val="24"/>
        </w:rPr>
      </w:pPr>
    </w:p>
    <w:p w:rsidR="00BB14D2" w:rsidRPr="0070558F" w:rsidRDefault="00BB14D2" w:rsidP="004173DD">
      <w:pPr>
        <w:pStyle w:val="ListParagraph"/>
        <w:autoSpaceDE w:val="0"/>
        <w:autoSpaceDN w:val="0"/>
        <w:adjustRightInd w:val="0"/>
        <w:spacing w:after="0" w:line="240" w:lineRule="auto"/>
        <w:ind w:left="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Resume per proposed staff should not exceed 3 pages.  Total pages for </w:t>
      </w:r>
      <w:r w:rsidR="00AB3EA3">
        <w:rPr>
          <w:rFonts w:ascii="Times New Roman" w:hAnsi="Times New Roman" w:cs="Times New Roman"/>
          <w:color w:val="00B0F0"/>
          <w:sz w:val="24"/>
          <w:szCs w:val="24"/>
        </w:rPr>
        <w:t xml:space="preserve">all </w:t>
      </w:r>
      <w:r w:rsidRPr="0070558F">
        <w:rPr>
          <w:rFonts w:ascii="Times New Roman" w:hAnsi="Times New Roman" w:cs="Times New Roman"/>
          <w:color w:val="00B0F0"/>
          <w:sz w:val="24"/>
          <w:szCs w:val="24"/>
        </w:rPr>
        <w:t>resumes should not exceed 5 pages.</w:t>
      </w:r>
      <w:r w:rsidR="00037A65" w:rsidRPr="0070558F">
        <w:rPr>
          <w:rFonts w:ascii="Times New Roman" w:hAnsi="Times New Roman" w:cs="Times New Roman"/>
          <w:color w:val="00B0F0"/>
          <w:sz w:val="24"/>
          <w:szCs w:val="24"/>
        </w:rPr>
        <w:t xml:space="preserve">  For non-Key personnel, it is up to the applicant</w:t>
      </w:r>
      <w:r w:rsidR="00B731E2">
        <w:rPr>
          <w:rFonts w:ascii="Times New Roman" w:hAnsi="Times New Roman" w:cs="Times New Roman"/>
          <w:color w:val="00B0F0"/>
          <w:sz w:val="24"/>
          <w:szCs w:val="24"/>
        </w:rPr>
        <w:t>s</w:t>
      </w:r>
      <w:r w:rsidR="00037A65" w:rsidRPr="0070558F">
        <w:rPr>
          <w:rFonts w:ascii="Times New Roman" w:hAnsi="Times New Roman" w:cs="Times New Roman"/>
          <w:color w:val="00B0F0"/>
          <w:sz w:val="24"/>
          <w:szCs w:val="24"/>
        </w:rPr>
        <w:t xml:space="preserve"> if they wish to submit the CVs but they have to be within the specified page limits.</w:t>
      </w:r>
    </w:p>
    <w:p w:rsidR="00037A65" w:rsidRPr="0070558F" w:rsidRDefault="00037A65" w:rsidP="004173DD">
      <w:pPr>
        <w:pStyle w:val="ListParagraph"/>
        <w:autoSpaceDE w:val="0"/>
        <w:autoSpaceDN w:val="0"/>
        <w:adjustRightInd w:val="0"/>
        <w:spacing w:after="0" w:line="240" w:lineRule="auto"/>
        <w:ind w:left="0"/>
        <w:rPr>
          <w:rFonts w:ascii="Times New Roman" w:hAnsi="Times New Roman" w:cs="Times New Roman"/>
          <w:color w:val="00B0F0"/>
          <w:sz w:val="24"/>
          <w:szCs w:val="24"/>
        </w:rPr>
      </w:pPr>
    </w:p>
    <w:p w:rsidR="006A6502" w:rsidRPr="0070558F" w:rsidRDefault="006A6502" w:rsidP="004173DD">
      <w:pPr>
        <w:pStyle w:val="ListParagraph"/>
        <w:numPr>
          <w:ilvl w:val="0"/>
          <w:numId w:val="6"/>
        </w:numPr>
        <w:autoSpaceDE w:val="0"/>
        <w:autoSpaceDN w:val="0"/>
        <w:adjustRightInd w:val="0"/>
        <w:spacing w:after="0" w:line="240" w:lineRule="auto"/>
        <w:ind w:left="0" w:firstLine="0"/>
        <w:rPr>
          <w:rFonts w:ascii="Times New Roman" w:hAnsi="Times New Roman" w:cs="Times New Roman"/>
          <w:sz w:val="24"/>
          <w:szCs w:val="24"/>
        </w:rPr>
      </w:pPr>
      <w:r w:rsidRPr="0070558F">
        <w:rPr>
          <w:rFonts w:ascii="Times New Roman" w:hAnsi="Times New Roman" w:cs="Times New Roman"/>
          <w:sz w:val="24"/>
          <w:szCs w:val="24"/>
        </w:rPr>
        <w:t xml:space="preserve"> Under Section VI page 45 point 3.5 Performance Monitoring Plan (PMP), requires that “a draft PMP be submitted with the application”.  Yet this draft document is not included in the Annex requirements. Can the draft PMP be included as Annex V? </w:t>
      </w:r>
    </w:p>
    <w:p w:rsidR="00037A65" w:rsidRPr="0070558F" w:rsidRDefault="00037A65" w:rsidP="004173DD">
      <w:pPr>
        <w:pStyle w:val="ListParagraph"/>
        <w:autoSpaceDE w:val="0"/>
        <w:autoSpaceDN w:val="0"/>
        <w:adjustRightInd w:val="0"/>
        <w:spacing w:after="0" w:line="240" w:lineRule="auto"/>
        <w:ind w:left="0"/>
        <w:rPr>
          <w:rFonts w:ascii="Times New Roman" w:hAnsi="Times New Roman" w:cs="Times New Roman"/>
          <w:sz w:val="24"/>
          <w:szCs w:val="24"/>
        </w:rPr>
      </w:pPr>
    </w:p>
    <w:p w:rsidR="00037A65" w:rsidRPr="0070558F" w:rsidRDefault="00037A65" w:rsidP="004173DD">
      <w:pPr>
        <w:pStyle w:val="ListParagraph"/>
        <w:autoSpaceDE w:val="0"/>
        <w:autoSpaceDN w:val="0"/>
        <w:adjustRightInd w:val="0"/>
        <w:spacing w:after="0" w:line="240" w:lineRule="auto"/>
        <w:ind w:left="0"/>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3F317A">
        <w:rPr>
          <w:rFonts w:ascii="Times New Roman" w:hAnsi="Times New Roman" w:cs="Times New Roman"/>
          <w:color w:val="00B0F0"/>
          <w:sz w:val="24"/>
          <w:szCs w:val="24"/>
        </w:rPr>
        <w:t xml:space="preserve">PMP </w:t>
      </w:r>
      <w:r w:rsidRPr="0070558F">
        <w:rPr>
          <w:rFonts w:ascii="Times New Roman" w:hAnsi="Times New Roman" w:cs="Times New Roman"/>
          <w:color w:val="00B0F0"/>
          <w:sz w:val="24"/>
          <w:szCs w:val="24"/>
        </w:rPr>
        <w:t xml:space="preserve">is </w:t>
      </w:r>
      <w:r w:rsidR="003F317A">
        <w:rPr>
          <w:rFonts w:ascii="Times New Roman" w:hAnsi="Times New Roman" w:cs="Times New Roman"/>
          <w:color w:val="00B0F0"/>
          <w:sz w:val="24"/>
          <w:szCs w:val="24"/>
        </w:rPr>
        <w:t xml:space="preserve">part of </w:t>
      </w:r>
      <w:r w:rsidRPr="0070558F">
        <w:rPr>
          <w:rFonts w:ascii="Times New Roman" w:hAnsi="Times New Roman" w:cs="Times New Roman"/>
          <w:color w:val="00B0F0"/>
          <w:sz w:val="24"/>
          <w:szCs w:val="24"/>
        </w:rPr>
        <w:t>the M&amp;E plan under Annex III.</w:t>
      </w:r>
    </w:p>
    <w:p w:rsidR="00037A65" w:rsidRPr="0070558F" w:rsidRDefault="00037A65" w:rsidP="004173DD">
      <w:pPr>
        <w:pStyle w:val="ListParagraph"/>
        <w:autoSpaceDE w:val="0"/>
        <w:autoSpaceDN w:val="0"/>
        <w:adjustRightInd w:val="0"/>
        <w:spacing w:after="0" w:line="240" w:lineRule="auto"/>
        <w:ind w:left="0"/>
        <w:rPr>
          <w:rFonts w:ascii="Times New Roman" w:hAnsi="Times New Roman" w:cs="Times New Roman"/>
          <w:sz w:val="24"/>
          <w:szCs w:val="24"/>
        </w:rPr>
      </w:pPr>
    </w:p>
    <w:p w:rsidR="006A6502" w:rsidRPr="0070558F" w:rsidRDefault="006A6502" w:rsidP="004173DD">
      <w:pPr>
        <w:pStyle w:val="ListParagraph"/>
        <w:numPr>
          <w:ilvl w:val="0"/>
          <w:numId w:val="6"/>
        </w:numPr>
        <w:autoSpaceDE w:val="0"/>
        <w:autoSpaceDN w:val="0"/>
        <w:adjustRightInd w:val="0"/>
        <w:spacing w:after="0" w:line="240" w:lineRule="auto"/>
        <w:ind w:left="0" w:firstLine="0"/>
        <w:rPr>
          <w:rFonts w:ascii="Times New Roman" w:hAnsi="Times New Roman" w:cs="Times New Roman"/>
          <w:sz w:val="24"/>
          <w:szCs w:val="24"/>
        </w:rPr>
      </w:pPr>
      <w:r w:rsidRPr="0070558F">
        <w:rPr>
          <w:rFonts w:ascii="Times New Roman" w:hAnsi="Times New Roman" w:cs="Times New Roman"/>
          <w:sz w:val="24"/>
          <w:szCs w:val="24"/>
        </w:rPr>
        <w:t>When will the new ABC guidance from PEPFAR be released to see if it will affect programs?</w:t>
      </w:r>
    </w:p>
    <w:p w:rsidR="00037A65" w:rsidRPr="0070558F" w:rsidRDefault="00037A65" w:rsidP="004173DD">
      <w:pPr>
        <w:pStyle w:val="ListParagraph"/>
        <w:autoSpaceDE w:val="0"/>
        <w:autoSpaceDN w:val="0"/>
        <w:adjustRightInd w:val="0"/>
        <w:spacing w:after="0" w:line="240" w:lineRule="auto"/>
        <w:ind w:left="0"/>
        <w:rPr>
          <w:rFonts w:ascii="Times New Roman" w:hAnsi="Times New Roman" w:cs="Times New Roman"/>
          <w:sz w:val="24"/>
          <w:szCs w:val="24"/>
        </w:rPr>
      </w:pPr>
    </w:p>
    <w:p w:rsidR="00037A65" w:rsidRPr="0070558F" w:rsidRDefault="00037A65" w:rsidP="004173DD">
      <w:pPr>
        <w:pStyle w:val="ListParagraph"/>
        <w:autoSpaceDE w:val="0"/>
        <w:autoSpaceDN w:val="0"/>
        <w:adjustRightInd w:val="0"/>
        <w:spacing w:after="0" w:line="240" w:lineRule="auto"/>
        <w:ind w:left="0"/>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ABC guidance is expected this quarter.</w:t>
      </w:r>
    </w:p>
    <w:p w:rsidR="006A6502" w:rsidRPr="0070558F" w:rsidRDefault="006A6502" w:rsidP="004173DD">
      <w:pPr>
        <w:rPr>
          <w:rFonts w:ascii="Times New Roman" w:hAnsi="Times New Roman" w:cs="Times New Roman"/>
          <w:sz w:val="24"/>
          <w:szCs w:val="24"/>
        </w:rPr>
      </w:pPr>
    </w:p>
    <w:p w:rsidR="006A6502" w:rsidRPr="003F317A"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eastAsia="Times New Roman" w:hAnsi="Times New Roman" w:cs="Times New Roman"/>
          <w:sz w:val="24"/>
          <w:szCs w:val="24"/>
        </w:rPr>
        <w:t>Please clarify the page limit for the key personnel CVs annex. On Page 25 of the RFA it states that "resumes may not exceed 3 pages in length." However, the maximum page number allotted for key personnel CVs annex is 5 pages (page 28). If an applicant has 4 or 5 key personnel, does this mean that all 4 or 5 CVs must fit within 5 pages?</w:t>
      </w:r>
    </w:p>
    <w:p w:rsidR="003F317A" w:rsidRPr="0070558F" w:rsidRDefault="003F317A" w:rsidP="004173DD">
      <w:pPr>
        <w:pStyle w:val="ListParagraph"/>
        <w:spacing w:after="0"/>
        <w:ind w:left="0"/>
        <w:rPr>
          <w:rFonts w:ascii="Times New Roman" w:hAnsi="Times New Roman" w:cs="Times New Roman"/>
          <w:sz w:val="24"/>
          <w:szCs w:val="24"/>
        </w:rPr>
      </w:pPr>
    </w:p>
    <w:p w:rsidR="006A6502" w:rsidRPr="0070558F" w:rsidRDefault="006A6502" w:rsidP="004173DD">
      <w:pPr>
        <w:rPr>
          <w:rFonts w:ascii="Times New Roman" w:hAnsi="Times New Roman" w:cs="Times New Roman"/>
          <w:color w:val="00B0F0"/>
          <w:sz w:val="24"/>
          <w:szCs w:val="24"/>
        </w:rPr>
      </w:pPr>
      <w:r w:rsidRPr="0070558F">
        <w:rPr>
          <w:rFonts w:ascii="Times New Roman" w:eastAsia="Times New Roman" w:hAnsi="Times New Roman" w:cs="Times New Roman"/>
          <w:sz w:val="24"/>
          <w:szCs w:val="24"/>
        </w:rPr>
        <w:t> </w:t>
      </w:r>
      <w:r w:rsidR="00037A65" w:rsidRPr="0070558F">
        <w:rPr>
          <w:rFonts w:ascii="Times New Roman" w:hAnsi="Times New Roman" w:cs="Times New Roman"/>
          <w:color w:val="00B0F0"/>
          <w:sz w:val="24"/>
          <w:szCs w:val="24"/>
        </w:rPr>
        <w:t xml:space="preserve">USAID Response: </w:t>
      </w:r>
      <w:r w:rsidR="003F317A">
        <w:rPr>
          <w:rFonts w:ascii="Times New Roman" w:hAnsi="Times New Roman" w:cs="Times New Roman"/>
          <w:color w:val="00B0F0"/>
          <w:sz w:val="24"/>
          <w:szCs w:val="24"/>
        </w:rPr>
        <w:t xml:space="preserve">Yes. </w:t>
      </w:r>
      <w:r w:rsidR="00037A65" w:rsidRPr="0070558F">
        <w:rPr>
          <w:rFonts w:ascii="Times New Roman" w:hAnsi="Times New Roman" w:cs="Times New Roman"/>
          <w:color w:val="00B0F0"/>
          <w:sz w:val="24"/>
          <w:szCs w:val="24"/>
        </w:rPr>
        <w:t>See response to question 12 above.</w:t>
      </w:r>
    </w:p>
    <w:p w:rsidR="00037A65" w:rsidRPr="0070558F" w:rsidRDefault="00037A65" w:rsidP="004173DD">
      <w:pPr>
        <w:rPr>
          <w:rFonts w:ascii="Times New Roman" w:hAnsi="Times New Roman" w:cs="Times New Roman"/>
          <w:sz w:val="24"/>
          <w:szCs w:val="24"/>
        </w:rPr>
      </w:pPr>
    </w:p>
    <w:p w:rsidR="006A6502" w:rsidRPr="0070558F"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eastAsia="Times New Roman" w:hAnsi="Times New Roman" w:cs="Times New Roman"/>
          <w:sz w:val="24"/>
          <w:szCs w:val="24"/>
        </w:rPr>
        <w:lastRenderedPageBreak/>
        <w:t>On page 25 of the RFA it states that "each resume should be accompanied by a signed letter of commitment from each candidate." Can these letters of commitment be submitted in an additional annex that will not contribute to the 5-page limit for Annex I?</w:t>
      </w:r>
    </w:p>
    <w:p w:rsidR="006247B4" w:rsidRDefault="006247B4" w:rsidP="004173DD">
      <w:pPr>
        <w:rPr>
          <w:rFonts w:ascii="Times New Roman" w:eastAsia="Times New Roman" w:hAnsi="Times New Roman" w:cs="Times New Roman"/>
          <w:sz w:val="24"/>
          <w:szCs w:val="24"/>
        </w:rPr>
      </w:pPr>
    </w:p>
    <w:p w:rsidR="006A6502" w:rsidRPr="0070558F" w:rsidRDefault="00F05AC4"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B731E2">
        <w:rPr>
          <w:rFonts w:ascii="Times New Roman" w:hAnsi="Times New Roman" w:cs="Times New Roman"/>
          <w:color w:val="00B0F0"/>
          <w:sz w:val="24"/>
          <w:szCs w:val="24"/>
        </w:rPr>
        <w:t xml:space="preserve">No. </w:t>
      </w:r>
    </w:p>
    <w:p w:rsidR="00F05AC4" w:rsidRPr="0070558F" w:rsidRDefault="00F05AC4" w:rsidP="004173DD">
      <w:pPr>
        <w:rPr>
          <w:rFonts w:ascii="Times New Roman" w:hAnsi="Times New Roman" w:cs="Times New Roman"/>
          <w:sz w:val="24"/>
          <w:szCs w:val="24"/>
        </w:rPr>
      </w:pPr>
    </w:p>
    <w:p w:rsidR="006A6502" w:rsidRPr="0070558F"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 </w:t>
      </w:r>
      <w:r w:rsidRPr="0070558F">
        <w:rPr>
          <w:rFonts w:ascii="Times New Roman" w:eastAsia="Times New Roman" w:hAnsi="Times New Roman" w:cs="Times New Roman"/>
          <w:sz w:val="24"/>
          <w:szCs w:val="24"/>
        </w:rPr>
        <w:t>Are applicants permitted to submit Annexes or attachments in addition to the 4 annexes specified in the RFA?</w:t>
      </w:r>
    </w:p>
    <w:p w:rsidR="00F05AC4" w:rsidRPr="0070558F" w:rsidRDefault="00F05AC4" w:rsidP="004173DD">
      <w:pPr>
        <w:pStyle w:val="ListParagraph"/>
        <w:spacing w:after="0"/>
        <w:ind w:left="0"/>
        <w:rPr>
          <w:rFonts w:ascii="Times New Roman" w:hAnsi="Times New Roman" w:cs="Times New Roman"/>
          <w:color w:val="00B0F0"/>
          <w:sz w:val="24"/>
          <w:szCs w:val="24"/>
        </w:rPr>
      </w:pPr>
    </w:p>
    <w:p w:rsidR="00F05AC4" w:rsidRPr="0070558F" w:rsidRDefault="00F05AC4" w:rsidP="004173DD">
      <w:pPr>
        <w:pStyle w:val="ListParagraph"/>
        <w:spacing w:after="0"/>
        <w:ind w:left="0"/>
        <w:rPr>
          <w:rFonts w:ascii="Times New Roman" w:hAnsi="Times New Roman" w:cs="Times New Roman"/>
          <w:sz w:val="24"/>
          <w:szCs w:val="24"/>
        </w:rPr>
      </w:pPr>
      <w:r w:rsidRPr="0070558F">
        <w:rPr>
          <w:rFonts w:ascii="Times New Roman" w:hAnsi="Times New Roman" w:cs="Times New Roman"/>
          <w:color w:val="00B0F0"/>
          <w:sz w:val="24"/>
          <w:szCs w:val="24"/>
        </w:rPr>
        <w:t>USAID Response: No.</w:t>
      </w:r>
    </w:p>
    <w:p w:rsidR="006A6502" w:rsidRPr="0070558F" w:rsidRDefault="006A6502" w:rsidP="004173DD">
      <w:pPr>
        <w:rPr>
          <w:rFonts w:ascii="Times New Roman" w:hAnsi="Times New Roman" w:cs="Times New Roman"/>
          <w:sz w:val="24"/>
          <w:szCs w:val="24"/>
        </w:rPr>
      </w:pPr>
      <w:r w:rsidRPr="0070558F">
        <w:rPr>
          <w:rFonts w:ascii="Times New Roman" w:eastAsia="Times New Roman" w:hAnsi="Times New Roman" w:cs="Times New Roman"/>
          <w:sz w:val="24"/>
          <w:szCs w:val="24"/>
        </w:rPr>
        <w:t> </w:t>
      </w:r>
    </w:p>
    <w:p w:rsidR="006A6502" w:rsidRPr="0070558F"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eastAsia="Times New Roman" w:hAnsi="Times New Roman" w:cs="Times New Roman"/>
          <w:sz w:val="24"/>
          <w:szCs w:val="24"/>
        </w:rPr>
        <w:t>Please clarify how cost effectiveness and cost realism, including cost share, will be evaluated as part of the technical evaluation criteria (i.e., point value).</w:t>
      </w:r>
    </w:p>
    <w:p w:rsidR="00D5692D" w:rsidRPr="0070558F" w:rsidRDefault="00D5692D" w:rsidP="004173DD">
      <w:pPr>
        <w:pStyle w:val="ListParagraph"/>
        <w:spacing w:after="0"/>
        <w:ind w:left="0"/>
        <w:rPr>
          <w:rFonts w:ascii="Times New Roman" w:hAnsi="Times New Roman" w:cs="Times New Roman"/>
          <w:sz w:val="24"/>
          <w:szCs w:val="24"/>
        </w:rPr>
      </w:pPr>
    </w:p>
    <w:p w:rsidR="00F05AC4" w:rsidRPr="0070558F" w:rsidRDefault="00F05AC4" w:rsidP="004173DD">
      <w:pPr>
        <w:pStyle w:val="ListParagraph"/>
        <w:spacing w:after="0"/>
        <w:ind w:left="0"/>
        <w:rPr>
          <w:rFonts w:ascii="Times New Roman" w:hAnsi="Times New Roman" w:cs="Times New Roman"/>
          <w:sz w:val="24"/>
          <w:szCs w:val="24"/>
        </w:rPr>
      </w:pPr>
      <w:r w:rsidRPr="0070558F">
        <w:rPr>
          <w:rFonts w:ascii="Times New Roman" w:hAnsi="Times New Roman" w:cs="Times New Roman"/>
          <w:color w:val="00B0F0"/>
          <w:sz w:val="24"/>
          <w:szCs w:val="24"/>
        </w:rPr>
        <w:t>USAID Response: Technical and cost will be evaluated separately.  No points are allocated to cost.</w:t>
      </w:r>
    </w:p>
    <w:p w:rsidR="006A6502" w:rsidRPr="0070558F" w:rsidRDefault="006A6502" w:rsidP="004173DD">
      <w:pPr>
        <w:pStyle w:val="ListParagraph"/>
        <w:spacing w:after="0"/>
        <w:ind w:left="0"/>
        <w:rPr>
          <w:rFonts w:ascii="Times New Roman" w:hAnsi="Times New Roman" w:cs="Times New Roman"/>
          <w:sz w:val="24"/>
          <w:szCs w:val="24"/>
        </w:rPr>
      </w:pPr>
      <w:r w:rsidRPr="0070558F">
        <w:rPr>
          <w:rFonts w:ascii="Times New Roman" w:hAnsi="Times New Roman" w:cs="Times New Roman"/>
          <w:sz w:val="24"/>
          <w:szCs w:val="24"/>
        </w:rPr>
        <w:t> </w:t>
      </w:r>
    </w:p>
    <w:p w:rsidR="006A6502" w:rsidRPr="0070558F" w:rsidRDefault="006A6502"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Please clarify if the following sections mentioned on pages 42-43 – M&amp;E and Previous Experience – should be included in the main application in addition to their required Annexes (III and IV).</w:t>
      </w:r>
    </w:p>
    <w:p w:rsidR="00D77125" w:rsidRPr="0070558F" w:rsidRDefault="00D77125" w:rsidP="004173DD">
      <w:pPr>
        <w:pStyle w:val="ListParagraph"/>
        <w:spacing w:after="0"/>
        <w:ind w:left="0"/>
        <w:rPr>
          <w:rFonts w:ascii="Times New Roman" w:hAnsi="Times New Roman" w:cs="Times New Roman"/>
          <w:sz w:val="24"/>
          <w:szCs w:val="24"/>
        </w:rPr>
      </w:pPr>
    </w:p>
    <w:p w:rsidR="00D5692D" w:rsidRPr="0070558F" w:rsidRDefault="00D77125" w:rsidP="004173DD">
      <w:pPr>
        <w:pStyle w:val="ListParagraph"/>
        <w:spacing w:after="0"/>
        <w:ind w:left="0"/>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w:t>
      </w:r>
      <w:r w:rsidR="00D5692D" w:rsidRPr="0070558F">
        <w:rPr>
          <w:rFonts w:ascii="Times New Roman" w:hAnsi="Times New Roman" w:cs="Times New Roman"/>
          <w:color w:val="00B0F0"/>
          <w:sz w:val="24"/>
          <w:szCs w:val="24"/>
        </w:rPr>
        <w:t xml:space="preserve">  This is </w:t>
      </w:r>
      <w:r w:rsidRPr="0070558F">
        <w:rPr>
          <w:rFonts w:ascii="Times New Roman" w:hAnsi="Times New Roman" w:cs="Times New Roman"/>
          <w:color w:val="00B0F0"/>
          <w:sz w:val="24"/>
          <w:szCs w:val="24"/>
        </w:rPr>
        <w:t>applicant</w:t>
      </w:r>
      <w:r w:rsidR="00D5692D" w:rsidRPr="0070558F">
        <w:rPr>
          <w:rFonts w:ascii="Times New Roman" w:hAnsi="Times New Roman" w:cs="Times New Roman"/>
          <w:color w:val="00B0F0"/>
          <w:sz w:val="24"/>
          <w:szCs w:val="24"/>
        </w:rPr>
        <w:t>’s</w:t>
      </w:r>
      <w:r w:rsidRPr="0070558F">
        <w:rPr>
          <w:rFonts w:ascii="Times New Roman" w:hAnsi="Times New Roman" w:cs="Times New Roman"/>
          <w:color w:val="00B0F0"/>
          <w:sz w:val="24"/>
          <w:szCs w:val="24"/>
        </w:rPr>
        <w:t xml:space="preserve"> call.</w:t>
      </w:r>
    </w:p>
    <w:p w:rsidR="00D77125" w:rsidRPr="0070558F" w:rsidRDefault="00D77125" w:rsidP="004173DD">
      <w:pPr>
        <w:pStyle w:val="ListParagraph"/>
        <w:spacing w:after="0"/>
        <w:ind w:left="0"/>
        <w:rPr>
          <w:rFonts w:ascii="Times New Roman" w:hAnsi="Times New Roman" w:cs="Times New Roman"/>
          <w:sz w:val="24"/>
          <w:szCs w:val="24"/>
        </w:rPr>
      </w:pPr>
      <w:r w:rsidRPr="0070558F">
        <w:rPr>
          <w:rFonts w:ascii="Times New Roman" w:hAnsi="Times New Roman" w:cs="Times New Roman"/>
          <w:color w:val="00B0F0"/>
          <w:sz w:val="24"/>
          <w:szCs w:val="24"/>
        </w:rPr>
        <w:t xml:space="preserve"> </w:t>
      </w:r>
    </w:p>
    <w:p w:rsidR="00D77125" w:rsidRPr="0070558F" w:rsidRDefault="006A6502" w:rsidP="004173DD">
      <w:pPr>
        <w:pStyle w:val="ListParagraph"/>
        <w:numPr>
          <w:ilvl w:val="0"/>
          <w:numId w:val="6"/>
        </w:numPr>
        <w:spacing w:after="0"/>
        <w:ind w:left="0" w:firstLine="0"/>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t>On page 25 of the solicitation, it states that "resumes [for key personnel] may not exceed three pages in length."  However, on page 28 it states that Annex I should include "a more detailed description of proposed key personnel" which should be a maximum of 5 pages.  Please clarify amount of space that should be allocated for CVs in the proposal. </w:t>
      </w:r>
    </w:p>
    <w:p w:rsidR="00D5692D" w:rsidRPr="0070558F" w:rsidRDefault="00D5692D" w:rsidP="004173DD">
      <w:pPr>
        <w:pStyle w:val="ListParagraph"/>
        <w:spacing w:after="0"/>
        <w:ind w:left="0"/>
        <w:rPr>
          <w:rFonts w:ascii="Times New Roman" w:eastAsia="Times New Roman" w:hAnsi="Times New Roman" w:cs="Times New Roman"/>
          <w:color w:val="000000"/>
          <w:sz w:val="24"/>
          <w:szCs w:val="24"/>
        </w:rPr>
      </w:pPr>
    </w:p>
    <w:p w:rsidR="006A6502" w:rsidRPr="0070558F" w:rsidRDefault="006A6502" w:rsidP="004173DD">
      <w:pPr>
        <w:pStyle w:val="ListParagraph"/>
        <w:spacing w:after="0"/>
        <w:ind w:left="0"/>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t xml:space="preserve">   </w:t>
      </w:r>
      <w:r w:rsidR="00D77125" w:rsidRPr="0070558F">
        <w:rPr>
          <w:rFonts w:ascii="Times New Roman" w:hAnsi="Times New Roman" w:cs="Times New Roman"/>
          <w:color w:val="00B0F0"/>
          <w:sz w:val="24"/>
          <w:szCs w:val="24"/>
        </w:rPr>
        <w:t>USAID Response: See response to question 12 above.</w:t>
      </w:r>
    </w:p>
    <w:p w:rsidR="006A6502" w:rsidRPr="0070558F" w:rsidRDefault="006A6502" w:rsidP="004173DD">
      <w:pPr>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t> </w:t>
      </w:r>
    </w:p>
    <w:p w:rsidR="00D77125" w:rsidRPr="0070558F" w:rsidRDefault="006A6502" w:rsidP="004173DD">
      <w:pPr>
        <w:pStyle w:val="ListParagraph"/>
        <w:numPr>
          <w:ilvl w:val="0"/>
          <w:numId w:val="6"/>
        </w:numPr>
        <w:spacing w:after="0"/>
        <w:ind w:left="0" w:firstLine="0"/>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t xml:space="preserve"> On page 25 of the solicitation, it states that each resume should be accompanied by a signed letter of commitment from each candidate. Please clarify whether this letter of commitment also belongs in Annex I and how this affects page limitations. </w:t>
      </w:r>
    </w:p>
    <w:p w:rsidR="00D77125" w:rsidRPr="0070558F" w:rsidRDefault="00D77125" w:rsidP="004173DD">
      <w:pPr>
        <w:rPr>
          <w:rFonts w:ascii="Times New Roman" w:hAnsi="Times New Roman" w:cs="Times New Roman"/>
          <w:color w:val="00B0F0"/>
          <w:sz w:val="24"/>
          <w:szCs w:val="24"/>
        </w:rPr>
      </w:pPr>
    </w:p>
    <w:p w:rsidR="006A6502" w:rsidRPr="0070558F" w:rsidRDefault="00D77125" w:rsidP="004173DD">
      <w:pPr>
        <w:rPr>
          <w:rFonts w:ascii="Times New Roman" w:eastAsia="Times New Roman" w:hAnsi="Times New Roman" w:cs="Times New Roman"/>
          <w:color w:val="000000"/>
          <w:sz w:val="24"/>
          <w:szCs w:val="24"/>
        </w:rPr>
      </w:pPr>
      <w:r w:rsidRPr="0070558F">
        <w:rPr>
          <w:rFonts w:ascii="Times New Roman" w:hAnsi="Times New Roman" w:cs="Times New Roman"/>
          <w:color w:val="00B0F0"/>
          <w:sz w:val="24"/>
          <w:szCs w:val="24"/>
        </w:rPr>
        <w:t xml:space="preserve">USAID Response: See response to question 12 </w:t>
      </w:r>
      <w:r w:rsidR="00EF382F">
        <w:rPr>
          <w:rFonts w:ascii="Times New Roman" w:hAnsi="Times New Roman" w:cs="Times New Roman"/>
          <w:color w:val="00B0F0"/>
          <w:sz w:val="24"/>
          <w:szCs w:val="24"/>
        </w:rPr>
        <w:t xml:space="preserve">and 16 </w:t>
      </w:r>
      <w:r w:rsidRPr="0070558F">
        <w:rPr>
          <w:rFonts w:ascii="Times New Roman" w:hAnsi="Times New Roman" w:cs="Times New Roman"/>
          <w:color w:val="00B0F0"/>
          <w:sz w:val="24"/>
          <w:szCs w:val="24"/>
        </w:rPr>
        <w:t>above.</w:t>
      </w:r>
      <w:r w:rsidR="006A6502" w:rsidRPr="0070558F">
        <w:rPr>
          <w:rFonts w:ascii="Times New Roman" w:eastAsia="Times New Roman" w:hAnsi="Times New Roman" w:cs="Times New Roman"/>
          <w:color w:val="000000"/>
          <w:sz w:val="24"/>
          <w:szCs w:val="24"/>
        </w:rPr>
        <w:t> </w:t>
      </w:r>
    </w:p>
    <w:p w:rsidR="006A6502" w:rsidRPr="0070558F" w:rsidRDefault="006A6502" w:rsidP="004173DD">
      <w:pPr>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t> </w:t>
      </w:r>
    </w:p>
    <w:p w:rsidR="00D77125" w:rsidRPr="0070558F" w:rsidRDefault="006A6502" w:rsidP="004173DD">
      <w:pPr>
        <w:pStyle w:val="ListParagraph"/>
        <w:numPr>
          <w:ilvl w:val="0"/>
          <w:numId w:val="6"/>
        </w:numPr>
        <w:spacing w:after="0"/>
        <w:ind w:left="0" w:firstLine="0"/>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t>On page 12 of the solicitation, it states that the implementing partner should seek to partner with indigenous NGOs and other organizations. Can letters of support and/or commitment from these organizations be included in the annex? If so, where in the annex should these be included and how would these affect page limitations?</w:t>
      </w:r>
    </w:p>
    <w:p w:rsidR="00D77125" w:rsidRPr="0070558F" w:rsidRDefault="00D77125" w:rsidP="004173DD">
      <w:pPr>
        <w:rPr>
          <w:rFonts w:ascii="Times New Roman" w:hAnsi="Times New Roman" w:cs="Times New Roman"/>
          <w:color w:val="00B0F0"/>
          <w:sz w:val="24"/>
          <w:szCs w:val="24"/>
        </w:rPr>
      </w:pPr>
    </w:p>
    <w:p w:rsidR="006A6502" w:rsidRPr="0070558F" w:rsidRDefault="00D77125" w:rsidP="004173DD">
      <w:pPr>
        <w:rPr>
          <w:rFonts w:ascii="Times New Roman" w:eastAsia="Times New Roman" w:hAnsi="Times New Roman" w:cs="Times New Roman"/>
          <w:color w:val="000000"/>
          <w:sz w:val="24"/>
          <w:szCs w:val="24"/>
        </w:rPr>
      </w:pPr>
      <w:r w:rsidRPr="0070558F">
        <w:rPr>
          <w:rFonts w:ascii="Times New Roman" w:hAnsi="Times New Roman" w:cs="Times New Roman"/>
          <w:color w:val="00B0F0"/>
          <w:sz w:val="24"/>
          <w:szCs w:val="24"/>
        </w:rPr>
        <w:t xml:space="preserve">USAID Response: </w:t>
      </w:r>
      <w:r w:rsidR="006A6502" w:rsidRPr="0070558F">
        <w:rPr>
          <w:rFonts w:ascii="Times New Roman" w:eastAsia="Times New Roman" w:hAnsi="Times New Roman" w:cs="Times New Roman"/>
          <w:color w:val="000000"/>
          <w:sz w:val="24"/>
          <w:szCs w:val="24"/>
        </w:rPr>
        <w:t xml:space="preserve"> </w:t>
      </w:r>
      <w:r w:rsidR="00EF382F" w:rsidRPr="00EF382F">
        <w:rPr>
          <w:rFonts w:ascii="Times New Roman" w:eastAsia="Times New Roman" w:hAnsi="Times New Roman" w:cs="Times New Roman"/>
          <w:color w:val="00B0F0"/>
          <w:sz w:val="24"/>
          <w:szCs w:val="24"/>
        </w:rPr>
        <w:t>It is up to the applicant to determine based on their application.</w:t>
      </w:r>
    </w:p>
    <w:p w:rsidR="006A6502" w:rsidRPr="0070558F" w:rsidRDefault="006A6502" w:rsidP="004173DD">
      <w:pPr>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lastRenderedPageBreak/>
        <w:t> </w:t>
      </w:r>
    </w:p>
    <w:p w:rsidR="006A6502" w:rsidRPr="0070558F" w:rsidRDefault="006A6502" w:rsidP="004173DD">
      <w:pPr>
        <w:pStyle w:val="ListParagraph"/>
        <w:numPr>
          <w:ilvl w:val="0"/>
          <w:numId w:val="6"/>
        </w:numPr>
        <w:spacing w:after="0"/>
        <w:ind w:left="0" w:firstLine="0"/>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t>Page 28 of the solicitation states that Annex IV should include past performance references and information -- 2 pages maximum.  Please clarify whether this 2 page maximum applies to each individual PPR, or the PPR annex as a whole.      </w:t>
      </w:r>
    </w:p>
    <w:p w:rsidR="00D77125" w:rsidRPr="0070558F" w:rsidRDefault="006A6502" w:rsidP="004173DD">
      <w:pPr>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t> </w:t>
      </w:r>
    </w:p>
    <w:p w:rsidR="006A6502" w:rsidRPr="0070558F" w:rsidRDefault="00D77125"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PPR annex as a whole.</w:t>
      </w:r>
    </w:p>
    <w:p w:rsidR="00D77125" w:rsidRPr="0070558F" w:rsidRDefault="00D77125" w:rsidP="004173DD">
      <w:pPr>
        <w:rPr>
          <w:rFonts w:ascii="Times New Roman" w:eastAsia="Times New Roman" w:hAnsi="Times New Roman" w:cs="Times New Roman"/>
          <w:color w:val="000000"/>
          <w:sz w:val="24"/>
          <w:szCs w:val="24"/>
        </w:rPr>
      </w:pPr>
    </w:p>
    <w:p w:rsidR="006A6502" w:rsidRPr="0070558F" w:rsidRDefault="006A6502" w:rsidP="004173DD">
      <w:pPr>
        <w:pStyle w:val="ListParagraph"/>
        <w:numPr>
          <w:ilvl w:val="0"/>
          <w:numId w:val="6"/>
        </w:numPr>
        <w:spacing w:after="0"/>
        <w:ind w:left="0" w:firstLine="0"/>
        <w:rPr>
          <w:rFonts w:ascii="Times New Roman" w:eastAsia="Times New Roman" w:hAnsi="Times New Roman" w:cs="Times New Roman"/>
          <w:color w:val="000000"/>
          <w:sz w:val="24"/>
          <w:szCs w:val="24"/>
        </w:rPr>
      </w:pPr>
      <w:r w:rsidRPr="0070558F">
        <w:rPr>
          <w:rFonts w:ascii="Times New Roman" w:eastAsia="Times New Roman" w:hAnsi="Times New Roman" w:cs="Times New Roman"/>
          <w:color w:val="000000"/>
          <w:sz w:val="24"/>
          <w:szCs w:val="24"/>
        </w:rPr>
        <w:t xml:space="preserve">On page 27 of the solicitation, it states that applications must be legible and not require magnification. Could USAID please be more specific? </w:t>
      </w:r>
    </w:p>
    <w:p w:rsidR="00D77125" w:rsidRPr="0070558F" w:rsidRDefault="00D77125" w:rsidP="004173DD">
      <w:pPr>
        <w:rPr>
          <w:rFonts w:ascii="Times New Roman" w:hAnsi="Times New Roman" w:cs="Times New Roman"/>
          <w:color w:val="00B0F0"/>
          <w:sz w:val="24"/>
          <w:szCs w:val="24"/>
        </w:rPr>
      </w:pPr>
    </w:p>
    <w:p w:rsidR="006A6502" w:rsidRPr="0070558F" w:rsidRDefault="00D77125" w:rsidP="004173DD">
      <w:pPr>
        <w:rPr>
          <w:rFonts w:ascii="Times New Roman" w:hAnsi="Times New Roman" w:cs="Times New Roman"/>
          <w:sz w:val="24"/>
          <w:szCs w:val="24"/>
        </w:rPr>
      </w:pPr>
      <w:r w:rsidRPr="0070558F">
        <w:rPr>
          <w:rFonts w:ascii="Times New Roman" w:hAnsi="Times New Roman" w:cs="Times New Roman"/>
          <w:color w:val="00B0F0"/>
          <w:sz w:val="24"/>
          <w:szCs w:val="24"/>
        </w:rPr>
        <w:t>USAID Response:</w:t>
      </w:r>
      <w:r w:rsidR="002474AB" w:rsidRPr="0070558F">
        <w:rPr>
          <w:rFonts w:ascii="Times New Roman" w:hAnsi="Times New Roman" w:cs="Times New Roman"/>
          <w:color w:val="00B0F0"/>
          <w:sz w:val="24"/>
          <w:szCs w:val="24"/>
        </w:rPr>
        <w:t xml:space="preserve"> </w:t>
      </w:r>
      <w:r w:rsidR="00EF382F">
        <w:rPr>
          <w:rFonts w:ascii="Times New Roman" w:hAnsi="Times New Roman" w:cs="Times New Roman"/>
          <w:color w:val="00B0F0"/>
          <w:sz w:val="24"/>
          <w:szCs w:val="24"/>
        </w:rPr>
        <w:t xml:space="preserve">No specific font sizes will be </w:t>
      </w:r>
      <w:proofErr w:type="gramStart"/>
      <w:r w:rsidR="00EF382F">
        <w:rPr>
          <w:rFonts w:ascii="Times New Roman" w:hAnsi="Times New Roman" w:cs="Times New Roman"/>
          <w:color w:val="00B0F0"/>
          <w:sz w:val="24"/>
          <w:szCs w:val="24"/>
        </w:rPr>
        <w:t>required,</w:t>
      </w:r>
      <w:proofErr w:type="gramEnd"/>
      <w:r w:rsidR="00EF382F">
        <w:rPr>
          <w:rFonts w:ascii="Times New Roman" w:hAnsi="Times New Roman" w:cs="Times New Roman"/>
          <w:color w:val="00B0F0"/>
          <w:sz w:val="24"/>
          <w:szCs w:val="24"/>
        </w:rPr>
        <w:t xml:space="preserve"> however, application sizes </w:t>
      </w:r>
      <w:r w:rsidR="00B268AC">
        <w:rPr>
          <w:rFonts w:ascii="Times New Roman" w:hAnsi="Times New Roman" w:cs="Times New Roman"/>
          <w:color w:val="00B0F0"/>
          <w:sz w:val="24"/>
          <w:szCs w:val="24"/>
        </w:rPr>
        <w:t>must be legible.</w:t>
      </w:r>
      <w:r w:rsidRPr="0070558F">
        <w:rPr>
          <w:rFonts w:ascii="Times New Roman" w:hAnsi="Times New Roman" w:cs="Times New Roman"/>
          <w:color w:val="00B0F0"/>
          <w:sz w:val="24"/>
          <w:szCs w:val="24"/>
        </w:rPr>
        <w:t xml:space="preserve"> </w:t>
      </w:r>
    </w:p>
    <w:p w:rsidR="00635DF8" w:rsidRPr="0070558F" w:rsidRDefault="00635DF8"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On page 11 of the RFA, it states that “ABY programs have focused on the 10-24 year-olds…” Throughout the program description, however, the emphasis is on school-age children (primary and secondary). Could USAID please clarify if there are expectations of age category in addition to the beneficiary description provided in section 6 of the RFA? </w:t>
      </w:r>
    </w:p>
    <w:p w:rsidR="00D77125" w:rsidRPr="0070558F" w:rsidRDefault="00D77125" w:rsidP="004173DD">
      <w:pPr>
        <w:rPr>
          <w:rFonts w:ascii="Times New Roman" w:hAnsi="Times New Roman" w:cs="Times New Roman"/>
          <w:color w:val="00B0F0"/>
          <w:sz w:val="24"/>
          <w:szCs w:val="24"/>
        </w:rPr>
      </w:pPr>
    </w:p>
    <w:p w:rsidR="00D77125" w:rsidRPr="0070558F" w:rsidRDefault="00D77125" w:rsidP="004173DD">
      <w:pPr>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Section 6 identifies the target beneficiaries as those between Standard 4 and Form 4. That is roughly children aged 10-18, though it is likely that schools will have under-age or over-age children enrolled in these classes and the program should not exclude them.</w:t>
      </w:r>
    </w:p>
    <w:p w:rsidR="00635DF8" w:rsidRPr="0070558F" w:rsidRDefault="00635DF8"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On page 14, Minimum Performance Standard number 8 under Requirement 4.1.1 focuses on “high risk youth”. Could USAID please clarify how this term is defined in the context of this program? Would these youth be limited to </w:t>
      </w:r>
      <w:proofErr w:type="gramStart"/>
      <w:r w:rsidRPr="0070558F">
        <w:rPr>
          <w:rFonts w:ascii="Times New Roman" w:hAnsi="Times New Roman" w:cs="Times New Roman"/>
          <w:sz w:val="24"/>
          <w:szCs w:val="24"/>
        </w:rPr>
        <w:t>those in-school</w:t>
      </w:r>
      <w:proofErr w:type="gramEnd"/>
      <w:r w:rsidRPr="0070558F">
        <w:rPr>
          <w:rFonts w:ascii="Times New Roman" w:hAnsi="Times New Roman" w:cs="Times New Roman"/>
          <w:sz w:val="24"/>
          <w:szCs w:val="24"/>
        </w:rPr>
        <w:t xml:space="preserve">? </w:t>
      </w:r>
    </w:p>
    <w:p w:rsidR="00D77125" w:rsidRPr="0070558F" w:rsidRDefault="00D77125" w:rsidP="004173DD">
      <w:pPr>
        <w:rPr>
          <w:rFonts w:ascii="Times New Roman" w:hAnsi="Times New Roman" w:cs="Times New Roman"/>
          <w:color w:val="00B0F0"/>
          <w:sz w:val="24"/>
          <w:szCs w:val="24"/>
        </w:rPr>
      </w:pPr>
    </w:p>
    <w:p w:rsidR="00D77125" w:rsidRPr="0070558F" w:rsidRDefault="00D77125" w:rsidP="004173DD">
      <w:pPr>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High risk youth are youth in environments that predispose them to infection, e.g. poor parental guidance, exploitative environment, cultural circumstances, OVC, school dropout, etc.  Those youth are not limited to those that are in school, though for the purposes of this program the emphasis is on in-school children and youth.</w:t>
      </w:r>
    </w:p>
    <w:p w:rsidR="00635DF8" w:rsidRPr="0070558F" w:rsidRDefault="00635DF8" w:rsidP="004173DD">
      <w:pPr>
        <w:rPr>
          <w:rFonts w:ascii="Times New Roman" w:hAnsi="Times New Roman" w:cs="Times New Roman"/>
          <w:sz w:val="24"/>
          <w:szCs w:val="24"/>
        </w:rPr>
      </w:pPr>
    </w:p>
    <w:p w:rsidR="00137F40"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Page 15, Minimum Performance Standard number 8 under Requirement 4.2.1 states that “The project will explore the possibility of using the Quality Assurance and Standards Officers in monitoring the process of teaching and learning.” Could USAID please clarify whether these would be considered project staff or whether they would be expected to be hired by the </w:t>
      </w:r>
      <w:proofErr w:type="spellStart"/>
      <w:r w:rsidRPr="0070558F">
        <w:rPr>
          <w:rFonts w:ascii="Times New Roman" w:hAnsi="Times New Roman" w:cs="Times New Roman"/>
          <w:sz w:val="24"/>
          <w:szCs w:val="24"/>
        </w:rPr>
        <w:t>MoE</w:t>
      </w:r>
      <w:proofErr w:type="spellEnd"/>
      <w:r w:rsidRPr="0070558F">
        <w:rPr>
          <w:rFonts w:ascii="Times New Roman" w:hAnsi="Times New Roman" w:cs="Times New Roman"/>
          <w:sz w:val="24"/>
          <w:szCs w:val="24"/>
        </w:rPr>
        <w:t>? Further, should the project budget for the salaries of these Officers?</w:t>
      </w:r>
    </w:p>
    <w:p w:rsidR="00D81010" w:rsidRPr="0070558F" w:rsidRDefault="00D81010" w:rsidP="004173DD">
      <w:pPr>
        <w:pStyle w:val="ListParagraph"/>
        <w:spacing w:after="0"/>
        <w:ind w:left="0"/>
        <w:rPr>
          <w:rFonts w:ascii="Times New Roman" w:hAnsi="Times New Roman" w:cs="Times New Roman"/>
          <w:sz w:val="24"/>
          <w:szCs w:val="24"/>
        </w:rPr>
      </w:pPr>
    </w:p>
    <w:p w:rsidR="006247B4" w:rsidRPr="00BB5DAC" w:rsidRDefault="00137F40" w:rsidP="004173DD">
      <w:pPr>
        <w:tabs>
          <w:tab w:val="left" w:pos="0"/>
        </w:tabs>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 xml:space="preserve">Quality Assurance and Standards Officers (QASOs) are existing employees of the Ministry of Education. </w:t>
      </w:r>
      <w:r w:rsidR="00D83A4F">
        <w:rPr>
          <w:rFonts w:ascii="Times New Roman" w:hAnsi="Times New Roman" w:cs="Times New Roman"/>
          <w:color w:val="00B0F0"/>
          <w:sz w:val="24"/>
          <w:szCs w:val="24"/>
        </w:rPr>
        <w:t>With regard to budgeting, see response to question 8.</w:t>
      </w:r>
    </w:p>
    <w:p w:rsidR="00635DF8" w:rsidRPr="0070558F" w:rsidRDefault="00635DF8" w:rsidP="004173DD">
      <w:pPr>
        <w:rPr>
          <w:rFonts w:ascii="Times New Roman" w:hAnsi="Times New Roman" w:cs="Times New Roman"/>
          <w:sz w:val="24"/>
          <w:szCs w:val="24"/>
        </w:rPr>
      </w:pPr>
    </w:p>
    <w:p w:rsidR="00635DF8" w:rsidRDefault="005B5E9C" w:rsidP="004173DD">
      <w:pPr>
        <w:pStyle w:val="ListParagraph"/>
        <w:numPr>
          <w:ilvl w:val="0"/>
          <w:numId w:val="6"/>
        </w:numPr>
        <w:spacing w:after="0"/>
        <w:ind w:left="0" w:firstLine="0"/>
        <w:rPr>
          <w:rFonts w:ascii="Times New Roman" w:hAnsi="Times New Roman" w:cs="Times New Roman"/>
          <w:sz w:val="24"/>
          <w:szCs w:val="24"/>
        </w:rPr>
      </w:pPr>
      <w:r>
        <w:rPr>
          <w:rFonts w:ascii="Times New Roman" w:hAnsi="Times New Roman" w:cs="Times New Roman"/>
          <w:sz w:val="24"/>
          <w:szCs w:val="24"/>
        </w:rPr>
        <w:t>On page 16</w:t>
      </w:r>
      <w:r w:rsidR="00635DF8" w:rsidRPr="0070558F">
        <w:rPr>
          <w:rFonts w:ascii="Times New Roman" w:hAnsi="Times New Roman" w:cs="Times New Roman"/>
          <w:sz w:val="24"/>
          <w:szCs w:val="24"/>
        </w:rPr>
        <w:t xml:space="preserve">, </w:t>
      </w:r>
      <w:proofErr w:type="gramStart"/>
      <w:r w:rsidR="00635DF8" w:rsidRPr="0070558F">
        <w:rPr>
          <w:rFonts w:ascii="Times New Roman" w:hAnsi="Times New Roman" w:cs="Times New Roman"/>
          <w:sz w:val="24"/>
          <w:szCs w:val="24"/>
        </w:rPr>
        <w:t>The</w:t>
      </w:r>
      <w:proofErr w:type="gramEnd"/>
      <w:r w:rsidR="00635DF8" w:rsidRPr="0070558F">
        <w:rPr>
          <w:rFonts w:ascii="Times New Roman" w:hAnsi="Times New Roman" w:cs="Times New Roman"/>
          <w:sz w:val="24"/>
          <w:szCs w:val="24"/>
        </w:rPr>
        <w:t xml:space="preserve"> description of IEC interventions for Requirement 4.2.3 includes interventions that would seem to be broader than the primary target population of students and </w:t>
      </w:r>
      <w:r w:rsidR="00635DF8" w:rsidRPr="0070558F">
        <w:rPr>
          <w:rFonts w:ascii="Times New Roman" w:hAnsi="Times New Roman" w:cs="Times New Roman"/>
          <w:sz w:val="24"/>
          <w:szCs w:val="24"/>
        </w:rPr>
        <w:lastRenderedPageBreak/>
        <w:t xml:space="preserve">teachers. Could USAID please clarify the applicability of this description to the minimum performance standards for this requirement? </w:t>
      </w:r>
    </w:p>
    <w:p w:rsidR="006247B4" w:rsidRPr="0070558F" w:rsidRDefault="006247B4" w:rsidP="004173DD">
      <w:pPr>
        <w:pStyle w:val="ListParagraph"/>
        <w:spacing w:after="0"/>
        <w:ind w:left="0"/>
        <w:rPr>
          <w:rFonts w:ascii="Times New Roman" w:hAnsi="Times New Roman" w:cs="Times New Roman"/>
          <w:sz w:val="24"/>
          <w:szCs w:val="24"/>
        </w:rPr>
      </w:pPr>
    </w:p>
    <w:p w:rsidR="00137F40" w:rsidRPr="0070558F" w:rsidRDefault="00137F40" w:rsidP="004173DD">
      <w:pPr>
        <w:rPr>
          <w:rFonts w:ascii="Times New Roman" w:hAnsi="Times New Roman" w:cs="Times New Roman"/>
          <w:sz w:val="24"/>
          <w:szCs w:val="24"/>
        </w:rPr>
      </w:pPr>
      <w:r w:rsidRPr="0070558F">
        <w:rPr>
          <w:rFonts w:ascii="Times New Roman" w:hAnsi="Times New Roman" w:cs="Times New Roman"/>
          <w:color w:val="00B0F0"/>
          <w:sz w:val="24"/>
          <w:szCs w:val="24"/>
        </w:rPr>
        <w:t>USAID Response:</w:t>
      </w:r>
      <w:r w:rsidR="00D5692D" w:rsidRPr="0070558F">
        <w:rPr>
          <w:rFonts w:ascii="Times New Roman" w:hAnsi="Times New Roman" w:cs="Times New Roman"/>
          <w:color w:val="00B0F0"/>
          <w:sz w:val="24"/>
          <w:szCs w:val="24"/>
        </w:rPr>
        <w:t xml:space="preserve"> </w:t>
      </w:r>
      <w:r w:rsidR="006247B4">
        <w:rPr>
          <w:rFonts w:ascii="Times New Roman" w:hAnsi="Times New Roman" w:cs="Times New Roman"/>
          <w:color w:val="00B0F0"/>
          <w:sz w:val="24"/>
          <w:szCs w:val="24"/>
        </w:rPr>
        <w:t>The Minimum Performance Standards state the applicant should propose IEC materials appropriate to primary school and secondary school learners and teachers.  However, USAID welcomes interventions that exceed the minimum and address other members of the target populations identified in Section 6.</w:t>
      </w:r>
    </w:p>
    <w:p w:rsidR="00635DF8" w:rsidRPr="0070558F" w:rsidRDefault="00635DF8"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On page 18, Expected Deliverable #2 indicates that a “Conducive home atmosphere for initiation and sustenance of dialogues around reproductive health issues including abstinence,” will be created.  How will that be measured?</w:t>
      </w:r>
    </w:p>
    <w:p w:rsidR="006247B4" w:rsidRPr="0070558F" w:rsidRDefault="006247B4" w:rsidP="004173DD">
      <w:pPr>
        <w:pStyle w:val="ListParagraph"/>
        <w:spacing w:after="0"/>
        <w:ind w:left="0"/>
        <w:rPr>
          <w:rFonts w:ascii="Times New Roman" w:hAnsi="Times New Roman" w:cs="Times New Roman"/>
          <w:sz w:val="24"/>
          <w:szCs w:val="24"/>
        </w:rPr>
      </w:pPr>
    </w:p>
    <w:p w:rsidR="00137F40" w:rsidRPr="0070558F" w:rsidRDefault="00137F40"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w:t>
      </w:r>
      <w:r w:rsidR="00D5692D" w:rsidRPr="0070558F">
        <w:rPr>
          <w:rFonts w:ascii="Times New Roman" w:hAnsi="Times New Roman" w:cs="Times New Roman"/>
          <w:color w:val="00B0F0"/>
          <w:sz w:val="24"/>
          <w:szCs w:val="24"/>
        </w:rPr>
        <w:t xml:space="preserve"> </w:t>
      </w:r>
      <w:r w:rsidR="006247B4">
        <w:rPr>
          <w:rFonts w:ascii="Times New Roman" w:hAnsi="Times New Roman" w:cs="Times New Roman"/>
          <w:color w:val="00B0F0"/>
          <w:sz w:val="24"/>
          <w:szCs w:val="24"/>
        </w:rPr>
        <w:t>See answer to question 30.</w:t>
      </w:r>
    </w:p>
    <w:p w:rsidR="00137F40" w:rsidRPr="0070558F" w:rsidRDefault="00137F40"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Page 18, </w:t>
      </w:r>
      <w:proofErr w:type="gramStart"/>
      <w:r w:rsidRPr="0070558F">
        <w:rPr>
          <w:rFonts w:ascii="Times New Roman" w:hAnsi="Times New Roman" w:cs="Times New Roman"/>
          <w:sz w:val="24"/>
          <w:szCs w:val="24"/>
        </w:rPr>
        <w:t>The</w:t>
      </w:r>
      <w:proofErr w:type="gramEnd"/>
      <w:r w:rsidRPr="0070558F">
        <w:rPr>
          <w:rFonts w:ascii="Times New Roman" w:hAnsi="Times New Roman" w:cs="Times New Roman"/>
          <w:sz w:val="24"/>
          <w:szCs w:val="24"/>
        </w:rPr>
        <w:t xml:space="preserve"> expected deliverables presented for each result are outputs to be achieved by the project. However, under Requirement 4.3.1, two expected deliverables are at a higher level and their achievement may not be clearly attributable to the project as the other deliverables. These include: (2) Conducive home atmospheres for initiation and sustenance of dialogues around reproductive health issues including abstinence; (4) A supportive context to reduce stigma and discrimination and increase child protection in place; </w:t>
      </w:r>
    </w:p>
    <w:p w:rsidR="006247B4" w:rsidRPr="0070558F" w:rsidRDefault="006247B4" w:rsidP="004173DD">
      <w:pPr>
        <w:pStyle w:val="ListParagraph"/>
        <w:spacing w:after="0"/>
        <w:ind w:left="0"/>
        <w:rPr>
          <w:rFonts w:ascii="Times New Roman" w:hAnsi="Times New Roman" w:cs="Times New Roman"/>
          <w:sz w:val="24"/>
          <w:szCs w:val="24"/>
        </w:rPr>
      </w:pPr>
    </w:p>
    <w:p w:rsidR="00137F40" w:rsidRPr="0070558F" w:rsidRDefault="00137F40" w:rsidP="004173DD">
      <w:pPr>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While these are desirable outcomes and performance standards to which the project aspires, USAID agrees these are not clearly attributable to the project. Therefore, deliverables (2) and (4) under Requirement 4.3.1 shall be deleted.</w:t>
      </w:r>
    </w:p>
    <w:p w:rsidR="00635DF8" w:rsidRPr="0070558F" w:rsidRDefault="00635DF8"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On page 19 of the RFA (Section 5(a)), USAID indicates that the award will be a “contract”. Could USAID please confirm that this award will be a cooperative agreement, as is indicated elsewhere? </w:t>
      </w:r>
    </w:p>
    <w:p w:rsidR="00D81010" w:rsidRPr="0070558F" w:rsidRDefault="00D81010" w:rsidP="004173DD">
      <w:pPr>
        <w:pStyle w:val="ListParagraph"/>
        <w:spacing w:after="0"/>
        <w:ind w:left="0"/>
        <w:rPr>
          <w:rFonts w:ascii="Times New Roman" w:hAnsi="Times New Roman" w:cs="Times New Roman"/>
          <w:sz w:val="24"/>
          <w:szCs w:val="24"/>
        </w:rPr>
      </w:pPr>
    </w:p>
    <w:p w:rsidR="00137F40" w:rsidRPr="0070558F" w:rsidRDefault="00137F40" w:rsidP="004173DD">
      <w:pPr>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5B5E9C">
        <w:rPr>
          <w:rFonts w:ascii="Times New Roman" w:hAnsi="Times New Roman" w:cs="Times New Roman"/>
          <w:color w:val="00B0F0"/>
          <w:sz w:val="24"/>
          <w:szCs w:val="24"/>
        </w:rPr>
        <w:t xml:space="preserve">This is changed to read cooperative agreement.  </w:t>
      </w:r>
      <w:r w:rsidRPr="0070558F">
        <w:rPr>
          <w:rFonts w:ascii="Times New Roman" w:hAnsi="Times New Roman" w:cs="Times New Roman"/>
          <w:color w:val="00B0F0"/>
          <w:sz w:val="24"/>
          <w:szCs w:val="24"/>
        </w:rPr>
        <w:t>See response to question 6 above</w:t>
      </w:r>
      <w:r w:rsidR="005B5E9C">
        <w:rPr>
          <w:rFonts w:ascii="Times New Roman" w:hAnsi="Times New Roman" w:cs="Times New Roman"/>
          <w:color w:val="00B0F0"/>
          <w:sz w:val="24"/>
          <w:szCs w:val="24"/>
        </w:rPr>
        <w:t>.</w:t>
      </w:r>
    </w:p>
    <w:p w:rsidR="00635DF8" w:rsidRPr="0070558F" w:rsidRDefault="00635DF8"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On page 21, section J indicates that there is a current partnership initiative designed to advance evidence-based interventions to move from research to practice in Kenya.  Who is involved in that partnership?</w:t>
      </w:r>
    </w:p>
    <w:p w:rsidR="006247B4" w:rsidRPr="0070558F" w:rsidRDefault="006247B4" w:rsidP="004173DD">
      <w:pPr>
        <w:pStyle w:val="ListParagraph"/>
        <w:spacing w:after="0"/>
        <w:ind w:left="0"/>
        <w:rPr>
          <w:rFonts w:ascii="Times New Roman" w:hAnsi="Times New Roman" w:cs="Times New Roman"/>
          <w:sz w:val="24"/>
          <w:szCs w:val="24"/>
        </w:rPr>
      </w:pPr>
    </w:p>
    <w:p w:rsidR="00137F40" w:rsidRPr="0070558F" w:rsidRDefault="00137F40" w:rsidP="004173DD">
      <w:pPr>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DOD, USAID, CDC, APHIA Plus implementing partners, and NASCOP</w:t>
      </w:r>
    </w:p>
    <w:p w:rsidR="00635DF8" w:rsidRPr="0070558F" w:rsidRDefault="00635DF8"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Page 23 indicates that an illustrative plan should be developed to choose schools, but that the final selection will be determined with the Ministry of Education after the grant is awarded.  How detailed/specific should the plan be at this time?</w:t>
      </w:r>
    </w:p>
    <w:p w:rsidR="00137F40" w:rsidRPr="0070558F" w:rsidRDefault="00137F40" w:rsidP="004173DD">
      <w:pPr>
        <w:rPr>
          <w:rFonts w:ascii="Times New Roman" w:hAnsi="Times New Roman" w:cs="Times New Roman"/>
          <w:sz w:val="24"/>
          <w:szCs w:val="24"/>
        </w:rPr>
      </w:pPr>
    </w:p>
    <w:p w:rsidR="006247B4" w:rsidRPr="00BB5DAC" w:rsidRDefault="00137F40" w:rsidP="004173DD">
      <w:pPr>
        <w:tabs>
          <w:tab w:val="left" w:pos="0"/>
        </w:tabs>
        <w:ind w:left="720" w:hanging="720"/>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This is for the applicant to propose.</w:t>
      </w:r>
    </w:p>
    <w:p w:rsidR="00137F40" w:rsidRPr="0070558F" w:rsidRDefault="00137F40" w:rsidP="004173DD">
      <w:pPr>
        <w:rPr>
          <w:rFonts w:ascii="Times New Roman" w:hAnsi="Times New Roman" w:cs="Times New Roman"/>
          <w:sz w:val="24"/>
          <w:szCs w:val="24"/>
        </w:rPr>
      </w:pPr>
    </w:p>
    <w:p w:rsidR="00635DF8" w:rsidRPr="0070558F" w:rsidRDefault="00635DF8" w:rsidP="004173DD">
      <w:pPr>
        <w:rPr>
          <w:rFonts w:ascii="Times New Roman" w:hAnsi="Times New Roman" w:cs="Times New Roman"/>
          <w:sz w:val="24"/>
          <w:szCs w:val="24"/>
        </w:rPr>
      </w:pPr>
    </w:p>
    <w:p w:rsidR="00137F40"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Page 24 discusses Environmental Compliance.  What are the anticipated procedures required to complete an IEE for this project?</w:t>
      </w:r>
    </w:p>
    <w:p w:rsidR="00137F40" w:rsidRPr="0070558F" w:rsidRDefault="00137F40" w:rsidP="004173DD">
      <w:pPr>
        <w:rPr>
          <w:rFonts w:ascii="Times New Roman" w:hAnsi="Times New Roman" w:cs="Times New Roman"/>
          <w:sz w:val="24"/>
          <w:szCs w:val="24"/>
        </w:rPr>
      </w:pPr>
    </w:p>
    <w:p w:rsidR="00635DF8" w:rsidRDefault="00137F40"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USAID will discuss this with the winning applicant.</w:t>
      </w:r>
    </w:p>
    <w:p w:rsidR="006247B4" w:rsidRPr="0070558F" w:rsidRDefault="006247B4"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Page 26 indicates that there is no Cost Share requirement, however applications that include cost share may be considered to be a better value.  However, page 27 indicates that cost sharing is one of the technical evaluation criteria and that applicants must make clear commitment to provide cost sharing and provide a statement indicating how much they will </w:t>
      </w:r>
      <w:proofErr w:type="gramStart"/>
      <w:r w:rsidRPr="0070558F">
        <w:rPr>
          <w:rFonts w:ascii="Times New Roman" w:hAnsi="Times New Roman" w:cs="Times New Roman"/>
          <w:sz w:val="24"/>
          <w:szCs w:val="24"/>
        </w:rPr>
        <w:t>raise</w:t>
      </w:r>
      <w:proofErr w:type="gramEnd"/>
      <w:r w:rsidRPr="0070558F">
        <w:rPr>
          <w:rFonts w:ascii="Times New Roman" w:hAnsi="Times New Roman" w:cs="Times New Roman"/>
          <w:sz w:val="24"/>
          <w:szCs w:val="24"/>
        </w:rPr>
        <w:t>.  Is it therefore required that we address cost-sharing in one way or another in the application?</w:t>
      </w:r>
    </w:p>
    <w:p w:rsidR="00137F40" w:rsidRPr="0070558F" w:rsidRDefault="00137F40" w:rsidP="004173DD">
      <w:pPr>
        <w:rPr>
          <w:rFonts w:ascii="Times New Roman" w:hAnsi="Times New Roman" w:cs="Times New Roman"/>
          <w:color w:val="00B0F0"/>
          <w:sz w:val="24"/>
          <w:szCs w:val="24"/>
        </w:rPr>
      </w:pPr>
    </w:p>
    <w:p w:rsidR="00137F40" w:rsidRPr="0070558F" w:rsidRDefault="00137F40" w:rsidP="004173DD">
      <w:pPr>
        <w:rPr>
          <w:rFonts w:ascii="Times New Roman" w:hAnsi="Times New Roman" w:cs="Times New Roman"/>
          <w:sz w:val="24"/>
          <w:szCs w:val="24"/>
        </w:rPr>
      </w:pPr>
      <w:r w:rsidRPr="0070558F">
        <w:rPr>
          <w:rFonts w:ascii="Times New Roman" w:hAnsi="Times New Roman" w:cs="Times New Roman"/>
          <w:color w:val="00B0F0"/>
          <w:sz w:val="24"/>
          <w:szCs w:val="24"/>
        </w:rPr>
        <w:t>USAID Response: See response to question 2 above.</w:t>
      </w:r>
    </w:p>
    <w:p w:rsidR="00635DF8" w:rsidRPr="0070558F" w:rsidRDefault="00635DF8" w:rsidP="004173DD">
      <w:pPr>
        <w:rPr>
          <w:rFonts w:ascii="Times New Roman" w:hAnsi="Times New Roman" w:cs="Times New Roman"/>
          <w:sz w:val="24"/>
          <w:szCs w:val="24"/>
        </w:rPr>
      </w:pPr>
    </w:p>
    <w:p w:rsidR="006247B4"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On page 26 of the RFA, USAID indicates that “although there is no specific cost share requirement, applicants proposed cost share contribution will be considered in the best value analysis which will be used to determine the final awardee”. However, on page 27, the RFA indicates that “applicants must make a clear commitment to provide cost sharing and a statement of how much (in percentage terms) of the budget they are going to </w:t>
      </w:r>
      <w:proofErr w:type="gramStart"/>
      <w:r w:rsidRPr="0070558F">
        <w:rPr>
          <w:rFonts w:ascii="Times New Roman" w:hAnsi="Times New Roman" w:cs="Times New Roman"/>
          <w:sz w:val="24"/>
          <w:szCs w:val="24"/>
        </w:rPr>
        <w:t>raise</w:t>
      </w:r>
      <w:proofErr w:type="gramEnd"/>
      <w:r w:rsidRPr="0070558F">
        <w:rPr>
          <w:rFonts w:ascii="Times New Roman" w:hAnsi="Times New Roman" w:cs="Times New Roman"/>
          <w:sz w:val="24"/>
          <w:szCs w:val="24"/>
        </w:rPr>
        <w:t xml:space="preserve"> from other sources…” Could USAID please clarify whether cost share is required?</w:t>
      </w:r>
    </w:p>
    <w:p w:rsidR="00635DF8" w:rsidRPr="0070558F" w:rsidRDefault="00635DF8" w:rsidP="004173DD">
      <w:pPr>
        <w:pStyle w:val="ListParagraph"/>
        <w:spacing w:after="0"/>
        <w:ind w:left="0"/>
        <w:rPr>
          <w:rFonts w:ascii="Times New Roman" w:hAnsi="Times New Roman" w:cs="Times New Roman"/>
          <w:sz w:val="24"/>
          <w:szCs w:val="24"/>
        </w:rPr>
      </w:pPr>
    </w:p>
    <w:p w:rsidR="00137F40" w:rsidRPr="0070558F" w:rsidRDefault="00137F40" w:rsidP="004173DD">
      <w:pPr>
        <w:rPr>
          <w:rFonts w:ascii="Times New Roman" w:hAnsi="Times New Roman" w:cs="Times New Roman"/>
          <w:sz w:val="24"/>
          <w:szCs w:val="24"/>
        </w:rPr>
      </w:pPr>
      <w:r w:rsidRPr="0070558F">
        <w:rPr>
          <w:rFonts w:ascii="Times New Roman" w:hAnsi="Times New Roman" w:cs="Times New Roman"/>
          <w:color w:val="00B0F0"/>
          <w:sz w:val="24"/>
          <w:szCs w:val="24"/>
        </w:rPr>
        <w:t>USAID Response: See response to question 2 above</w:t>
      </w:r>
    </w:p>
    <w:p w:rsidR="00635DF8" w:rsidRPr="0070558F" w:rsidRDefault="00635DF8"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On page 2, the RFA states that “Applications should be sent as email attachments to </w:t>
      </w:r>
      <w:hyperlink r:id="rId9" w:tooltip="mailto:cafrica@usaid.gov" w:history="1">
        <w:r w:rsidRPr="0070558F">
          <w:rPr>
            <w:rFonts w:ascii="Times New Roman" w:hAnsi="Times New Roman" w:cs="Times New Roman"/>
            <w:sz w:val="24"/>
            <w:szCs w:val="24"/>
          </w:rPr>
          <w:t>cafrica@usaid.gov</w:t>
        </w:r>
      </w:hyperlink>
      <w:r w:rsidRPr="0070558F">
        <w:rPr>
          <w:rFonts w:ascii="Times New Roman" w:hAnsi="Times New Roman" w:cs="Times New Roman"/>
          <w:sz w:val="24"/>
          <w:szCs w:val="24"/>
        </w:rPr>
        <w:t xml:space="preserve"> or submitted through </w:t>
      </w:r>
      <w:hyperlink r:id="rId10" w:tooltip="http://www.grants.gov/" w:history="1">
        <w:r w:rsidRPr="0070558F">
          <w:rPr>
            <w:rFonts w:ascii="Times New Roman" w:hAnsi="Times New Roman" w:cs="Times New Roman"/>
            <w:sz w:val="24"/>
            <w:szCs w:val="24"/>
          </w:rPr>
          <w:t>www.grants.gov</w:t>
        </w:r>
      </w:hyperlink>
      <w:r w:rsidRPr="0070558F">
        <w:rPr>
          <w:rFonts w:ascii="Times New Roman" w:hAnsi="Times New Roman" w:cs="Times New Roman"/>
          <w:sz w:val="24"/>
          <w:szCs w:val="24"/>
        </w:rPr>
        <w:t xml:space="preserve"> as explained below.” However, on page 27, the RFA states that “The address for the receipt of proposals is </w:t>
      </w:r>
      <w:hyperlink r:id="rId11" w:tooltip="mailto:cafrica@usaid.gov" w:history="1">
        <w:r w:rsidRPr="0070558F">
          <w:rPr>
            <w:rFonts w:ascii="Times New Roman" w:hAnsi="Times New Roman" w:cs="Times New Roman"/>
            <w:sz w:val="24"/>
            <w:szCs w:val="24"/>
          </w:rPr>
          <w:t>cafrica@usaid.gov</w:t>
        </w:r>
      </w:hyperlink>
      <w:r w:rsidRPr="0070558F">
        <w:rPr>
          <w:rFonts w:ascii="Times New Roman" w:hAnsi="Times New Roman" w:cs="Times New Roman"/>
          <w:sz w:val="24"/>
          <w:szCs w:val="24"/>
        </w:rPr>
        <w:t xml:space="preserve">.” Could USAID please clarify whether the proposal can be submitted through grants.gov or whether applications must be submitted via email only? </w:t>
      </w:r>
    </w:p>
    <w:p w:rsidR="00D83A4F" w:rsidRPr="0070558F" w:rsidRDefault="00D83A4F" w:rsidP="004173DD">
      <w:pPr>
        <w:pStyle w:val="ListParagraph"/>
        <w:spacing w:after="0"/>
        <w:ind w:left="0"/>
        <w:rPr>
          <w:rFonts w:ascii="Times New Roman" w:hAnsi="Times New Roman" w:cs="Times New Roman"/>
          <w:sz w:val="24"/>
          <w:szCs w:val="24"/>
        </w:rPr>
      </w:pPr>
    </w:p>
    <w:p w:rsidR="00137F40" w:rsidRPr="0070558F" w:rsidRDefault="00137F40" w:rsidP="004173DD">
      <w:pPr>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B268AC">
        <w:rPr>
          <w:rFonts w:ascii="Times New Roman" w:hAnsi="Times New Roman" w:cs="Times New Roman"/>
          <w:color w:val="00B0F0"/>
          <w:sz w:val="24"/>
          <w:szCs w:val="24"/>
        </w:rPr>
        <w:t xml:space="preserve">This is changed to state that applications shall </w:t>
      </w:r>
      <w:r w:rsidRPr="0070558F">
        <w:rPr>
          <w:rFonts w:ascii="Times New Roman" w:hAnsi="Times New Roman" w:cs="Times New Roman"/>
          <w:color w:val="00B0F0"/>
          <w:sz w:val="24"/>
          <w:szCs w:val="24"/>
        </w:rPr>
        <w:t xml:space="preserve">be submitted through email and </w:t>
      </w:r>
      <w:r w:rsidR="00B268AC">
        <w:rPr>
          <w:rFonts w:ascii="Times New Roman" w:hAnsi="Times New Roman" w:cs="Times New Roman"/>
          <w:color w:val="00B0F0"/>
          <w:sz w:val="24"/>
          <w:szCs w:val="24"/>
        </w:rPr>
        <w:t xml:space="preserve">not </w:t>
      </w:r>
      <w:r w:rsidRPr="0070558F">
        <w:rPr>
          <w:rFonts w:ascii="Times New Roman" w:hAnsi="Times New Roman" w:cs="Times New Roman"/>
          <w:color w:val="00B0F0"/>
          <w:sz w:val="24"/>
          <w:szCs w:val="24"/>
        </w:rPr>
        <w:t>grants.gov.</w:t>
      </w:r>
    </w:p>
    <w:p w:rsidR="00635DF8" w:rsidRPr="0070558F" w:rsidRDefault="00635DF8"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The RFA indicates on page 27 that the technical application must be submitted in two versions: MS word and PDF. Could USAID clarify whether there is a similar expectation for the cost application? </w:t>
      </w:r>
    </w:p>
    <w:p w:rsidR="00D83A4F" w:rsidRPr="0070558F" w:rsidRDefault="00D83A4F" w:rsidP="004173DD">
      <w:pPr>
        <w:pStyle w:val="ListParagraph"/>
        <w:spacing w:after="0"/>
        <w:ind w:left="0"/>
        <w:rPr>
          <w:rFonts w:ascii="Times New Roman" w:hAnsi="Times New Roman" w:cs="Times New Roman"/>
          <w:sz w:val="24"/>
          <w:szCs w:val="24"/>
        </w:rPr>
      </w:pPr>
    </w:p>
    <w:p w:rsidR="00137F40" w:rsidRPr="0070558F" w:rsidRDefault="00137F40" w:rsidP="004173DD">
      <w:pPr>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B268AC">
        <w:rPr>
          <w:rFonts w:ascii="Times New Roman" w:hAnsi="Times New Roman" w:cs="Times New Roman"/>
          <w:color w:val="00B0F0"/>
          <w:sz w:val="24"/>
          <w:szCs w:val="24"/>
        </w:rPr>
        <w:t>Cost spreadsheets shall be in Excel and PDF, budget narrative in word and PDF and everything else in PDF.</w:t>
      </w:r>
    </w:p>
    <w:p w:rsidR="00635DF8" w:rsidRPr="0070558F" w:rsidRDefault="00635DF8"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lastRenderedPageBreak/>
        <w:t xml:space="preserve">Could USAID please confirm whether applicants may include any annexes beyond the four identified on page 28? For example, could applicants annex the required plans for exit/sustainability, leverage, selection/distribution of schools, staffing and/or management? </w:t>
      </w:r>
    </w:p>
    <w:p w:rsidR="006247B4" w:rsidRDefault="006247B4" w:rsidP="004173DD">
      <w:pPr>
        <w:rPr>
          <w:rFonts w:ascii="Times New Roman" w:hAnsi="Times New Roman" w:cs="Times New Roman"/>
          <w:color w:val="00B0F0"/>
          <w:sz w:val="24"/>
          <w:szCs w:val="24"/>
        </w:rPr>
      </w:pPr>
    </w:p>
    <w:p w:rsidR="00635DF8" w:rsidRPr="0070558F" w:rsidRDefault="00137F40"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No</w:t>
      </w:r>
    </w:p>
    <w:p w:rsidR="00D5692D" w:rsidRPr="0070558F" w:rsidRDefault="00D5692D"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Page 26 indicates that there is no Cost Share requirement.  However, page 27 indicates that “applicants must make a clear commitment to provide cost sharing and a statement of how much (in percentage terms) of the budget they are going to </w:t>
      </w:r>
      <w:proofErr w:type="gramStart"/>
      <w:r w:rsidRPr="0070558F">
        <w:rPr>
          <w:rFonts w:ascii="Times New Roman" w:hAnsi="Times New Roman" w:cs="Times New Roman"/>
          <w:sz w:val="24"/>
          <w:szCs w:val="24"/>
        </w:rPr>
        <w:t>raise</w:t>
      </w:r>
      <w:proofErr w:type="gramEnd"/>
      <w:r w:rsidRPr="0070558F">
        <w:rPr>
          <w:rFonts w:ascii="Times New Roman" w:hAnsi="Times New Roman" w:cs="Times New Roman"/>
          <w:sz w:val="24"/>
          <w:szCs w:val="24"/>
        </w:rPr>
        <w:t xml:space="preserve"> from other sources.” This wording indicates that, contrary to t</w:t>
      </w:r>
      <w:r w:rsidR="008F2E55">
        <w:rPr>
          <w:rFonts w:ascii="Times New Roman" w:hAnsi="Times New Roman" w:cs="Times New Roman"/>
          <w:sz w:val="24"/>
          <w:szCs w:val="24"/>
        </w:rPr>
        <w:t xml:space="preserve">he statement on page 26, cost </w:t>
      </w:r>
      <w:r w:rsidRPr="0070558F">
        <w:rPr>
          <w:rFonts w:ascii="Times New Roman" w:hAnsi="Times New Roman" w:cs="Times New Roman"/>
          <w:sz w:val="24"/>
          <w:szCs w:val="24"/>
        </w:rPr>
        <w:t>sharing is a requirement.  Can USAID clarify whether cost share is a requirement?</w:t>
      </w:r>
    </w:p>
    <w:p w:rsidR="002474AB" w:rsidRPr="0070558F" w:rsidRDefault="002474AB" w:rsidP="004173DD">
      <w:pPr>
        <w:rPr>
          <w:rFonts w:ascii="Times New Roman" w:hAnsi="Times New Roman" w:cs="Times New Roman"/>
          <w:color w:val="00B0F0"/>
          <w:sz w:val="24"/>
          <w:szCs w:val="24"/>
        </w:rPr>
      </w:pPr>
    </w:p>
    <w:p w:rsidR="00137F40" w:rsidRPr="0070558F" w:rsidRDefault="00137F40" w:rsidP="004173DD">
      <w:pPr>
        <w:rPr>
          <w:rFonts w:ascii="Times New Roman" w:hAnsi="Times New Roman" w:cs="Times New Roman"/>
          <w:sz w:val="24"/>
          <w:szCs w:val="24"/>
        </w:rPr>
      </w:pPr>
      <w:r w:rsidRPr="0070558F">
        <w:rPr>
          <w:rFonts w:ascii="Times New Roman" w:hAnsi="Times New Roman" w:cs="Times New Roman"/>
          <w:color w:val="00B0F0"/>
          <w:sz w:val="24"/>
          <w:szCs w:val="24"/>
        </w:rPr>
        <w:t>USAID Response: See response to question 2 above</w:t>
      </w:r>
    </w:p>
    <w:p w:rsidR="00635DF8" w:rsidRPr="0070558F" w:rsidRDefault="00635DF8"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On page 28, USAID indicates that Annex I “CVs of Key Personnel” is limited to five pages. However, on page 25, the RFA states that each key personnel CV should be no more than 3 pages; this would exceed the five page limit, with a minimum of 2 key personnel. Could USAID please clarify the limitations for these resumes? </w:t>
      </w:r>
    </w:p>
    <w:p w:rsidR="008F2E55" w:rsidRPr="0070558F" w:rsidRDefault="008F2E55" w:rsidP="004173DD">
      <w:pPr>
        <w:pStyle w:val="ListParagraph"/>
        <w:spacing w:after="0"/>
        <w:ind w:left="0"/>
        <w:rPr>
          <w:rFonts w:ascii="Times New Roman" w:hAnsi="Times New Roman" w:cs="Times New Roman"/>
          <w:sz w:val="24"/>
          <w:szCs w:val="24"/>
        </w:rPr>
      </w:pPr>
    </w:p>
    <w:p w:rsidR="002474AB" w:rsidRPr="0070558F" w:rsidRDefault="002474AB" w:rsidP="004173DD">
      <w:pPr>
        <w:rPr>
          <w:rFonts w:ascii="Times New Roman" w:hAnsi="Times New Roman" w:cs="Times New Roman"/>
          <w:sz w:val="24"/>
          <w:szCs w:val="24"/>
        </w:rPr>
      </w:pPr>
      <w:r w:rsidRPr="0070558F">
        <w:rPr>
          <w:rFonts w:ascii="Times New Roman" w:hAnsi="Times New Roman" w:cs="Times New Roman"/>
          <w:color w:val="00B0F0"/>
          <w:sz w:val="24"/>
          <w:szCs w:val="24"/>
        </w:rPr>
        <w:t>USAID Response:  See response to question 12 above.</w:t>
      </w:r>
    </w:p>
    <w:p w:rsidR="00635DF8" w:rsidRPr="0070558F" w:rsidRDefault="00635DF8"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On page 29/30, the section describing Annex IV, the “Past Performance References and Information” section, asks for a list of current USG and privately funded contracts.  Does the application require only current contracts, or does it require past performance, as well, as the heading indicates?  Additionally, are these required for any sub-grantees as well?</w:t>
      </w:r>
    </w:p>
    <w:p w:rsidR="005756C5" w:rsidRPr="0070558F" w:rsidRDefault="005756C5" w:rsidP="004173DD">
      <w:pPr>
        <w:rPr>
          <w:rFonts w:ascii="Times New Roman" w:hAnsi="Times New Roman" w:cs="Times New Roman"/>
          <w:color w:val="00B0F0"/>
          <w:sz w:val="24"/>
          <w:szCs w:val="24"/>
        </w:rPr>
      </w:pPr>
    </w:p>
    <w:p w:rsidR="00635DF8" w:rsidRPr="0070558F" w:rsidRDefault="005756C5"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USAID requires past performance of the listed </w:t>
      </w:r>
      <w:r w:rsidR="00403BC7">
        <w:rPr>
          <w:rFonts w:ascii="Times New Roman" w:hAnsi="Times New Roman" w:cs="Times New Roman"/>
          <w:color w:val="00B0F0"/>
          <w:sz w:val="24"/>
          <w:szCs w:val="24"/>
        </w:rPr>
        <w:t>awards</w:t>
      </w:r>
      <w:r w:rsidRPr="0070558F">
        <w:rPr>
          <w:rFonts w:ascii="Times New Roman" w:hAnsi="Times New Roman" w:cs="Times New Roman"/>
          <w:color w:val="00B0F0"/>
          <w:sz w:val="24"/>
          <w:szCs w:val="24"/>
        </w:rPr>
        <w:t>.</w:t>
      </w:r>
    </w:p>
    <w:p w:rsidR="005756C5" w:rsidRPr="0070558F" w:rsidRDefault="005756C5"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 xml:space="preserve">Is a Request for Categorical Exclusion (RCE), Initial Environmental Examination (IEE) or Environmental Assessment (EA) required at the proposal stage or after award? </w:t>
      </w:r>
    </w:p>
    <w:p w:rsidR="005756C5" w:rsidRPr="0070558F" w:rsidRDefault="005756C5" w:rsidP="004173DD">
      <w:pPr>
        <w:rPr>
          <w:rFonts w:ascii="Times New Roman" w:hAnsi="Times New Roman" w:cs="Times New Roman"/>
          <w:color w:val="00B0F0"/>
          <w:sz w:val="24"/>
          <w:szCs w:val="24"/>
        </w:rPr>
      </w:pPr>
    </w:p>
    <w:p w:rsidR="006247B4" w:rsidRDefault="005756C5" w:rsidP="004173DD">
      <w:pPr>
        <w:tabs>
          <w:tab w:val="left" w:pos="0"/>
        </w:tabs>
        <w:ind w:left="720" w:hanging="72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They are not required at the proposal stage. These will be discussed with the</w:t>
      </w:r>
    </w:p>
    <w:p w:rsidR="006247B4" w:rsidRPr="00BB5DAC" w:rsidRDefault="006247B4" w:rsidP="004173DD">
      <w:pPr>
        <w:tabs>
          <w:tab w:val="left" w:pos="0"/>
        </w:tabs>
        <w:ind w:left="720" w:hanging="720"/>
        <w:rPr>
          <w:rFonts w:ascii="Times New Roman" w:hAnsi="Times New Roman" w:cs="Times New Roman"/>
          <w:sz w:val="24"/>
          <w:szCs w:val="24"/>
        </w:rPr>
      </w:pPr>
      <w:proofErr w:type="gramStart"/>
      <w:r>
        <w:rPr>
          <w:rFonts w:ascii="Times New Roman" w:hAnsi="Times New Roman" w:cs="Times New Roman"/>
          <w:color w:val="00B0F0"/>
          <w:sz w:val="24"/>
          <w:szCs w:val="24"/>
        </w:rPr>
        <w:t>winning</w:t>
      </w:r>
      <w:proofErr w:type="gramEnd"/>
      <w:r>
        <w:rPr>
          <w:rFonts w:ascii="Times New Roman" w:hAnsi="Times New Roman" w:cs="Times New Roman"/>
          <w:color w:val="00B0F0"/>
          <w:sz w:val="24"/>
          <w:szCs w:val="24"/>
        </w:rPr>
        <w:t xml:space="preserve"> applicant.</w:t>
      </w:r>
    </w:p>
    <w:p w:rsidR="005756C5" w:rsidRPr="0070558F" w:rsidRDefault="005756C5" w:rsidP="004173DD">
      <w:pPr>
        <w:rPr>
          <w:rFonts w:ascii="Times New Roman" w:hAnsi="Times New Roman" w:cs="Times New Roman"/>
          <w:sz w:val="24"/>
          <w:szCs w:val="24"/>
        </w:rPr>
      </w:pPr>
    </w:p>
    <w:p w:rsidR="00635DF8" w:rsidRPr="0070558F" w:rsidRDefault="00635DF8" w:rsidP="004173DD">
      <w:pPr>
        <w:rPr>
          <w:rFonts w:ascii="Times New Roman" w:hAnsi="Times New Roman" w:cs="Times New Roman"/>
          <w:sz w:val="24"/>
          <w:szCs w:val="24"/>
        </w:rPr>
      </w:pPr>
    </w:p>
    <w:p w:rsidR="008F2E55"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In the list of annexes on page 28, USAID has not included letters of commitment for key personnel, which are stated as a requirement for each key personnel position on page 25. Could USAID please clarify the inclusion of these letters?</w:t>
      </w:r>
    </w:p>
    <w:p w:rsidR="00635DF8" w:rsidRPr="0070558F" w:rsidRDefault="00635DF8" w:rsidP="004173DD">
      <w:pPr>
        <w:pStyle w:val="ListParagraph"/>
        <w:spacing w:after="0"/>
        <w:ind w:left="0"/>
        <w:rPr>
          <w:rFonts w:ascii="Times New Roman" w:hAnsi="Times New Roman" w:cs="Times New Roman"/>
          <w:sz w:val="24"/>
          <w:szCs w:val="24"/>
        </w:rPr>
      </w:pPr>
      <w:r w:rsidRPr="0070558F">
        <w:rPr>
          <w:rFonts w:ascii="Times New Roman" w:hAnsi="Times New Roman" w:cs="Times New Roman"/>
          <w:sz w:val="24"/>
          <w:szCs w:val="24"/>
        </w:rPr>
        <w:t xml:space="preserve"> </w:t>
      </w:r>
    </w:p>
    <w:p w:rsidR="005756C5" w:rsidRPr="0070558F" w:rsidRDefault="005756C5" w:rsidP="004173DD">
      <w:pPr>
        <w:rPr>
          <w:rFonts w:ascii="Times New Roman" w:hAnsi="Times New Roman" w:cs="Times New Roman"/>
          <w:sz w:val="24"/>
          <w:szCs w:val="24"/>
        </w:rPr>
      </w:pPr>
      <w:r w:rsidRPr="0070558F">
        <w:rPr>
          <w:rFonts w:ascii="Times New Roman" w:hAnsi="Times New Roman" w:cs="Times New Roman"/>
          <w:color w:val="00B0F0"/>
          <w:sz w:val="24"/>
          <w:szCs w:val="24"/>
        </w:rPr>
        <w:t>USAID Response: See response to question 12</w:t>
      </w:r>
      <w:r w:rsidR="00403BC7">
        <w:rPr>
          <w:rFonts w:ascii="Times New Roman" w:hAnsi="Times New Roman" w:cs="Times New Roman"/>
          <w:color w:val="00B0F0"/>
          <w:sz w:val="24"/>
          <w:szCs w:val="24"/>
        </w:rPr>
        <w:t xml:space="preserve"> and 16</w:t>
      </w:r>
      <w:r w:rsidRPr="0070558F">
        <w:rPr>
          <w:rFonts w:ascii="Times New Roman" w:hAnsi="Times New Roman" w:cs="Times New Roman"/>
          <w:color w:val="00B0F0"/>
          <w:sz w:val="24"/>
          <w:szCs w:val="24"/>
        </w:rPr>
        <w:t xml:space="preserve"> above</w:t>
      </w:r>
      <w:r w:rsidR="00403BC7">
        <w:rPr>
          <w:rFonts w:ascii="Times New Roman" w:hAnsi="Times New Roman" w:cs="Times New Roman"/>
          <w:color w:val="00B0F0"/>
          <w:sz w:val="24"/>
          <w:szCs w:val="24"/>
        </w:rPr>
        <w:t>.</w:t>
      </w:r>
    </w:p>
    <w:p w:rsidR="00635DF8" w:rsidRPr="0070558F" w:rsidRDefault="00635DF8"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lastRenderedPageBreak/>
        <w:t>Will tables, charts, and other diagrams be excluded from the technical application page limit? In other words, if the technical application includes 2-3 pages of charts and diagrams making its total length 15 pages, will USAID review the entire application?</w:t>
      </w:r>
    </w:p>
    <w:p w:rsidR="00C20070" w:rsidRPr="0070558F" w:rsidRDefault="00C20070" w:rsidP="004173DD">
      <w:pPr>
        <w:rPr>
          <w:rFonts w:ascii="Times New Roman" w:hAnsi="Times New Roman" w:cs="Times New Roman"/>
          <w:sz w:val="24"/>
          <w:szCs w:val="24"/>
        </w:rPr>
      </w:pPr>
    </w:p>
    <w:p w:rsidR="00635DF8" w:rsidRPr="0070558F" w:rsidRDefault="00C20070"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No.</w:t>
      </w:r>
      <w:r w:rsidR="00B268AC">
        <w:rPr>
          <w:rFonts w:ascii="Times New Roman" w:hAnsi="Times New Roman" w:cs="Times New Roman"/>
          <w:color w:val="00B0F0"/>
          <w:sz w:val="24"/>
          <w:szCs w:val="24"/>
        </w:rPr>
        <w:t xml:space="preserve"> Any page after 12 pages will not be evaluated.</w:t>
      </w:r>
    </w:p>
    <w:p w:rsidR="00C20070" w:rsidRPr="0070558F" w:rsidRDefault="00C20070"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On page 28, USAID provides a list of 4 technical application annexes. Will additional annexes be reviewed?</w:t>
      </w:r>
    </w:p>
    <w:p w:rsidR="008F2E55" w:rsidRPr="0070558F" w:rsidRDefault="008F2E55" w:rsidP="004173DD">
      <w:pPr>
        <w:pStyle w:val="ListParagraph"/>
        <w:spacing w:after="0"/>
        <w:ind w:left="0"/>
        <w:rPr>
          <w:rFonts w:ascii="Times New Roman" w:hAnsi="Times New Roman" w:cs="Times New Roman"/>
          <w:sz w:val="24"/>
          <w:szCs w:val="24"/>
        </w:rPr>
      </w:pPr>
    </w:p>
    <w:p w:rsidR="00635DF8" w:rsidRDefault="00C20070"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No</w:t>
      </w:r>
    </w:p>
    <w:p w:rsidR="008F2E55" w:rsidRPr="0070558F" w:rsidRDefault="008F2E55" w:rsidP="004173DD">
      <w:pPr>
        <w:rPr>
          <w:rFonts w:ascii="Times New Roman" w:hAnsi="Times New Roman" w:cs="Times New Roman"/>
          <w:sz w:val="24"/>
          <w:szCs w:val="24"/>
        </w:rPr>
      </w:pPr>
    </w:p>
    <w:p w:rsidR="00CF1046"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On page 29/30, the section describing Annex IV, the “Past Performance References and Information” section, asks for a list of current USG and privately funded contracts.  Does the application require only current contracts, or does it require contracts from within the past as the heading indicates?</w:t>
      </w:r>
    </w:p>
    <w:p w:rsidR="00635DF8" w:rsidRPr="0070558F" w:rsidRDefault="00635DF8" w:rsidP="004173DD">
      <w:pPr>
        <w:pStyle w:val="ListParagraph"/>
        <w:spacing w:after="0"/>
        <w:ind w:left="0"/>
        <w:rPr>
          <w:rFonts w:ascii="Times New Roman" w:hAnsi="Times New Roman" w:cs="Times New Roman"/>
          <w:sz w:val="24"/>
          <w:szCs w:val="24"/>
        </w:rPr>
      </w:pPr>
      <w:r w:rsidRPr="0070558F">
        <w:rPr>
          <w:rFonts w:ascii="Times New Roman" w:hAnsi="Times New Roman" w:cs="Times New Roman"/>
          <w:sz w:val="24"/>
          <w:szCs w:val="24"/>
        </w:rPr>
        <w:t xml:space="preserve">  </w:t>
      </w:r>
    </w:p>
    <w:p w:rsidR="00635DF8" w:rsidRPr="0070558F" w:rsidRDefault="00C20070"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w:t>
      </w:r>
      <w:r w:rsidR="00CF1046">
        <w:rPr>
          <w:rFonts w:ascii="Times New Roman" w:hAnsi="Times New Roman" w:cs="Times New Roman"/>
          <w:color w:val="00B0F0"/>
          <w:sz w:val="24"/>
          <w:szCs w:val="24"/>
        </w:rPr>
        <w:t>onse: See response to question 4</w:t>
      </w:r>
      <w:r w:rsidRPr="0070558F">
        <w:rPr>
          <w:rFonts w:ascii="Times New Roman" w:hAnsi="Times New Roman" w:cs="Times New Roman"/>
          <w:color w:val="00B0F0"/>
          <w:sz w:val="24"/>
          <w:szCs w:val="24"/>
        </w:rPr>
        <w:t>2 above</w:t>
      </w:r>
    </w:p>
    <w:p w:rsidR="009A0157" w:rsidRPr="0070558F" w:rsidRDefault="009A0157"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May the applicant submit th</w:t>
      </w:r>
      <w:r w:rsidR="00B268AC">
        <w:rPr>
          <w:rFonts w:ascii="Times New Roman" w:hAnsi="Times New Roman" w:cs="Times New Roman"/>
          <w:sz w:val="24"/>
          <w:szCs w:val="24"/>
        </w:rPr>
        <w:t xml:space="preserve">e cost application as a single </w:t>
      </w:r>
      <w:proofErr w:type="spellStart"/>
      <w:r w:rsidRPr="0070558F">
        <w:rPr>
          <w:rFonts w:ascii="Times New Roman" w:hAnsi="Times New Roman" w:cs="Times New Roman"/>
          <w:sz w:val="24"/>
          <w:szCs w:val="24"/>
        </w:rPr>
        <w:t>pdf</w:t>
      </w:r>
      <w:proofErr w:type="spellEnd"/>
      <w:r w:rsidRPr="0070558F">
        <w:rPr>
          <w:rFonts w:ascii="Times New Roman" w:hAnsi="Times New Roman" w:cs="Times New Roman"/>
          <w:sz w:val="24"/>
          <w:szCs w:val="24"/>
        </w:rPr>
        <w:t xml:space="preserve"> file?</w:t>
      </w:r>
    </w:p>
    <w:p w:rsidR="00CF1046" w:rsidRDefault="00CF1046" w:rsidP="004173DD">
      <w:pPr>
        <w:rPr>
          <w:rFonts w:ascii="Times New Roman" w:hAnsi="Times New Roman" w:cs="Times New Roman"/>
          <w:color w:val="00B0F0"/>
          <w:sz w:val="24"/>
          <w:szCs w:val="24"/>
        </w:rPr>
      </w:pPr>
    </w:p>
    <w:p w:rsidR="00635DF8" w:rsidRPr="0070558F" w:rsidRDefault="00C20070"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See response to question </w:t>
      </w:r>
      <w:r w:rsidR="00B268AC">
        <w:rPr>
          <w:rFonts w:ascii="Times New Roman" w:hAnsi="Times New Roman" w:cs="Times New Roman"/>
          <w:color w:val="00B0F0"/>
          <w:sz w:val="24"/>
          <w:szCs w:val="24"/>
        </w:rPr>
        <w:t>38</w:t>
      </w:r>
      <w:r w:rsidRPr="0070558F">
        <w:rPr>
          <w:rFonts w:ascii="Times New Roman" w:hAnsi="Times New Roman" w:cs="Times New Roman"/>
          <w:color w:val="00B0F0"/>
          <w:sz w:val="24"/>
          <w:szCs w:val="24"/>
        </w:rPr>
        <w:t xml:space="preserve"> above.</w:t>
      </w:r>
    </w:p>
    <w:p w:rsidR="009A0157" w:rsidRPr="0070558F" w:rsidRDefault="009A0157"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Are past performance references required for all sub-grantees?</w:t>
      </w:r>
    </w:p>
    <w:p w:rsidR="00CF1046" w:rsidRDefault="00CF1046" w:rsidP="004173DD">
      <w:pPr>
        <w:rPr>
          <w:rFonts w:ascii="Times New Roman" w:hAnsi="Times New Roman" w:cs="Times New Roman"/>
          <w:color w:val="00B0F0"/>
          <w:sz w:val="24"/>
          <w:szCs w:val="24"/>
        </w:rPr>
      </w:pPr>
    </w:p>
    <w:p w:rsidR="00635DF8" w:rsidRPr="0070558F" w:rsidRDefault="00C20070" w:rsidP="004173DD">
      <w:pPr>
        <w:rPr>
          <w:rFonts w:ascii="Times New Roman" w:hAnsi="Times New Roman" w:cs="Times New Roman"/>
          <w:sz w:val="24"/>
          <w:szCs w:val="24"/>
        </w:rPr>
      </w:pPr>
      <w:r w:rsidRPr="0070558F">
        <w:rPr>
          <w:rFonts w:ascii="Times New Roman" w:hAnsi="Times New Roman" w:cs="Times New Roman"/>
          <w:color w:val="00B0F0"/>
          <w:sz w:val="24"/>
          <w:szCs w:val="24"/>
        </w:rPr>
        <w:t xml:space="preserve">USAID Response: See response to </w:t>
      </w:r>
      <w:r w:rsidR="00CF1046">
        <w:rPr>
          <w:rFonts w:ascii="Times New Roman" w:hAnsi="Times New Roman" w:cs="Times New Roman"/>
          <w:color w:val="00B0F0"/>
          <w:sz w:val="24"/>
          <w:szCs w:val="24"/>
        </w:rPr>
        <w:t>42</w:t>
      </w:r>
      <w:r w:rsidRPr="0070558F">
        <w:rPr>
          <w:rFonts w:ascii="Times New Roman" w:hAnsi="Times New Roman" w:cs="Times New Roman"/>
          <w:color w:val="00B0F0"/>
          <w:sz w:val="24"/>
          <w:szCs w:val="24"/>
        </w:rPr>
        <w:t xml:space="preserve"> above.</w:t>
      </w:r>
    </w:p>
    <w:p w:rsidR="00635DF8" w:rsidRPr="0070558F" w:rsidRDefault="00635DF8"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hAnsi="Times New Roman" w:cs="Times New Roman"/>
          <w:sz w:val="24"/>
          <w:szCs w:val="24"/>
        </w:rPr>
      </w:pPr>
      <w:r w:rsidRPr="0070558F">
        <w:rPr>
          <w:rFonts w:ascii="Times New Roman" w:hAnsi="Times New Roman" w:cs="Times New Roman"/>
          <w:sz w:val="24"/>
          <w:szCs w:val="24"/>
        </w:rPr>
        <w:t>On page 27 the RFA states that applications should be submitted in Word and PDF formats. Does USAID mean that all documents must be submitted in both formats?</w:t>
      </w:r>
    </w:p>
    <w:p w:rsidR="005B4D95" w:rsidRPr="0070558F" w:rsidRDefault="005B4D95" w:rsidP="004173DD">
      <w:pPr>
        <w:pStyle w:val="ListParagraph"/>
        <w:spacing w:after="0"/>
        <w:ind w:left="0"/>
        <w:rPr>
          <w:rFonts w:ascii="Times New Roman" w:hAnsi="Times New Roman" w:cs="Times New Roman"/>
          <w:sz w:val="24"/>
          <w:szCs w:val="24"/>
        </w:rPr>
      </w:pPr>
    </w:p>
    <w:p w:rsidR="00C20070" w:rsidRPr="0070558F" w:rsidRDefault="00C20070"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Th</w:t>
      </w:r>
      <w:r w:rsidR="00B268AC">
        <w:rPr>
          <w:rFonts w:ascii="Times New Roman" w:hAnsi="Times New Roman" w:cs="Times New Roman"/>
          <w:color w:val="00B0F0"/>
          <w:sz w:val="24"/>
          <w:szCs w:val="24"/>
        </w:rPr>
        <w:t xml:space="preserve">is refers to the </w:t>
      </w:r>
      <w:r w:rsidRPr="0070558F">
        <w:rPr>
          <w:rFonts w:ascii="Times New Roman" w:hAnsi="Times New Roman" w:cs="Times New Roman"/>
          <w:color w:val="00B0F0"/>
          <w:sz w:val="24"/>
          <w:szCs w:val="24"/>
        </w:rPr>
        <w:t>12 page Technical proposal and budget worksheets.</w:t>
      </w:r>
      <w:r w:rsidR="00B268AC">
        <w:rPr>
          <w:rFonts w:ascii="Times New Roman" w:hAnsi="Times New Roman" w:cs="Times New Roman"/>
          <w:color w:val="00B0F0"/>
          <w:sz w:val="24"/>
          <w:szCs w:val="24"/>
        </w:rPr>
        <w:t xml:space="preserve">  See response to question 38 above.</w:t>
      </w:r>
    </w:p>
    <w:p w:rsidR="009A0157" w:rsidRPr="0070558F" w:rsidRDefault="009A0157"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line="240" w:lineRule="auto"/>
        <w:ind w:left="0" w:firstLine="0"/>
        <w:contextualSpacing w:val="0"/>
        <w:rPr>
          <w:rFonts w:ascii="Times New Roman" w:hAnsi="Times New Roman" w:cs="Times New Roman"/>
          <w:sz w:val="24"/>
          <w:szCs w:val="24"/>
        </w:rPr>
      </w:pPr>
      <w:r w:rsidRPr="0070558F">
        <w:rPr>
          <w:rFonts w:ascii="Times New Roman" w:hAnsi="Times New Roman" w:cs="Times New Roman"/>
          <w:sz w:val="24"/>
          <w:szCs w:val="24"/>
        </w:rPr>
        <w:t>Will USAID allow a cover page, table of contents, acronyms list and executive summary to be counted outside of the 12 page limit for the technical proposal?</w:t>
      </w:r>
    </w:p>
    <w:p w:rsidR="009A0157" w:rsidRPr="0070558F" w:rsidRDefault="009A0157" w:rsidP="004173DD">
      <w:pPr>
        <w:pStyle w:val="ListParagraph"/>
        <w:spacing w:after="0" w:line="240" w:lineRule="auto"/>
        <w:ind w:left="0"/>
        <w:contextualSpacing w:val="0"/>
        <w:rPr>
          <w:rFonts w:ascii="Times New Roman" w:hAnsi="Times New Roman" w:cs="Times New Roman"/>
          <w:sz w:val="24"/>
          <w:szCs w:val="24"/>
        </w:rPr>
      </w:pPr>
    </w:p>
    <w:p w:rsidR="00C20070" w:rsidRPr="0070558F" w:rsidRDefault="00C20070"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No</w:t>
      </w:r>
    </w:p>
    <w:p w:rsidR="009A0157" w:rsidRPr="0070558F" w:rsidRDefault="009A0157" w:rsidP="004173DD">
      <w:pPr>
        <w:rPr>
          <w:rFonts w:ascii="Times New Roman" w:hAnsi="Times New Roman" w:cs="Times New Roman"/>
          <w:sz w:val="24"/>
          <w:szCs w:val="24"/>
        </w:rPr>
      </w:pPr>
    </w:p>
    <w:p w:rsidR="00635DF8" w:rsidRPr="0070558F" w:rsidRDefault="00635DF8" w:rsidP="004173DD">
      <w:pPr>
        <w:pStyle w:val="ListParagraph"/>
        <w:numPr>
          <w:ilvl w:val="0"/>
          <w:numId w:val="6"/>
        </w:numPr>
        <w:spacing w:after="0" w:line="240" w:lineRule="auto"/>
        <w:ind w:left="0" w:firstLine="0"/>
        <w:contextualSpacing w:val="0"/>
        <w:rPr>
          <w:rFonts w:ascii="Times New Roman" w:hAnsi="Times New Roman" w:cs="Times New Roman"/>
          <w:sz w:val="24"/>
          <w:szCs w:val="24"/>
        </w:rPr>
      </w:pPr>
      <w:r w:rsidRPr="0070558F">
        <w:rPr>
          <w:rFonts w:ascii="Times New Roman" w:hAnsi="Times New Roman" w:cs="Times New Roman"/>
          <w:sz w:val="24"/>
          <w:szCs w:val="24"/>
        </w:rPr>
        <w:t>On page 25 of the RFA, it states that Letters of Commitment for key personnel are required. However in the section detailing allowable annexes, the letters of commitment are not included. Will USAID allow an additional annex of up to 5 pages for letters of commitment?</w:t>
      </w:r>
    </w:p>
    <w:p w:rsidR="009A0157" w:rsidRPr="0070558F" w:rsidRDefault="009A0157" w:rsidP="004173DD">
      <w:pPr>
        <w:pStyle w:val="ListParagraph"/>
        <w:spacing w:after="0" w:line="240" w:lineRule="auto"/>
        <w:ind w:left="0"/>
        <w:contextualSpacing w:val="0"/>
        <w:rPr>
          <w:rFonts w:ascii="Times New Roman" w:hAnsi="Times New Roman" w:cs="Times New Roman"/>
          <w:sz w:val="24"/>
          <w:szCs w:val="24"/>
        </w:rPr>
      </w:pPr>
    </w:p>
    <w:p w:rsidR="00C20070" w:rsidRPr="0070558F" w:rsidRDefault="00C20070" w:rsidP="004173DD">
      <w:pPr>
        <w:pStyle w:val="ListParagraph"/>
        <w:spacing w:after="0" w:line="240" w:lineRule="auto"/>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CF1046">
        <w:rPr>
          <w:rFonts w:ascii="Times New Roman" w:hAnsi="Times New Roman" w:cs="Times New Roman"/>
          <w:color w:val="00B0F0"/>
          <w:sz w:val="24"/>
          <w:szCs w:val="24"/>
        </w:rPr>
        <w:t xml:space="preserve">No. </w:t>
      </w:r>
    </w:p>
    <w:p w:rsidR="009A0157" w:rsidRPr="0070558F" w:rsidRDefault="009A0157" w:rsidP="004173DD">
      <w:pPr>
        <w:pStyle w:val="ListParagraph"/>
        <w:spacing w:after="0" w:line="240" w:lineRule="auto"/>
        <w:ind w:left="0"/>
        <w:contextualSpacing w:val="0"/>
        <w:rPr>
          <w:rFonts w:ascii="Times New Roman" w:hAnsi="Times New Roman" w:cs="Times New Roman"/>
          <w:sz w:val="24"/>
          <w:szCs w:val="24"/>
        </w:rPr>
      </w:pPr>
    </w:p>
    <w:p w:rsidR="00635DF8" w:rsidRPr="0070558F" w:rsidRDefault="00635DF8" w:rsidP="004173DD">
      <w:pPr>
        <w:pStyle w:val="ListParagraph"/>
        <w:numPr>
          <w:ilvl w:val="0"/>
          <w:numId w:val="6"/>
        </w:numPr>
        <w:spacing w:after="0" w:line="240" w:lineRule="auto"/>
        <w:ind w:left="0" w:firstLine="0"/>
        <w:contextualSpacing w:val="0"/>
        <w:rPr>
          <w:rFonts w:ascii="Times New Roman" w:hAnsi="Times New Roman" w:cs="Times New Roman"/>
          <w:sz w:val="24"/>
          <w:szCs w:val="24"/>
        </w:rPr>
      </w:pPr>
      <w:r w:rsidRPr="0070558F">
        <w:rPr>
          <w:rFonts w:ascii="Times New Roman" w:hAnsi="Times New Roman" w:cs="Times New Roman"/>
          <w:sz w:val="24"/>
          <w:szCs w:val="24"/>
        </w:rPr>
        <w:lastRenderedPageBreak/>
        <w:t>On page 25 of the RFA it states that CVs for key personnel may not exceed three pages each. However on page 28, it states that all CVs must fit within a maximum of 5 pages total for all positions. Would USAID consider expanding the total pages allowed for key personnel CVs to 15 pages?</w:t>
      </w:r>
    </w:p>
    <w:p w:rsidR="00C20070" w:rsidRPr="0070558F" w:rsidRDefault="00C20070" w:rsidP="004173DD">
      <w:pPr>
        <w:pStyle w:val="ListParagraph"/>
        <w:spacing w:after="0" w:line="240" w:lineRule="auto"/>
        <w:ind w:left="0"/>
        <w:contextualSpacing w:val="0"/>
        <w:rPr>
          <w:rFonts w:ascii="Times New Roman" w:hAnsi="Times New Roman" w:cs="Times New Roman"/>
          <w:sz w:val="24"/>
          <w:szCs w:val="24"/>
        </w:rPr>
      </w:pPr>
    </w:p>
    <w:p w:rsidR="00C20070" w:rsidRDefault="00C20070" w:rsidP="004173DD">
      <w:pPr>
        <w:pStyle w:val="ListParagraph"/>
        <w:spacing w:after="0" w:line="240" w:lineRule="auto"/>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CF1046">
        <w:rPr>
          <w:rFonts w:ascii="Times New Roman" w:hAnsi="Times New Roman" w:cs="Times New Roman"/>
          <w:color w:val="00B0F0"/>
          <w:sz w:val="24"/>
          <w:szCs w:val="24"/>
        </w:rPr>
        <w:t>No.</w:t>
      </w:r>
    </w:p>
    <w:p w:rsidR="00CF1046" w:rsidRPr="0070558F" w:rsidRDefault="00CF1046" w:rsidP="004173DD">
      <w:pPr>
        <w:pStyle w:val="ListParagraph"/>
        <w:spacing w:after="0" w:line="240" w:lineRule="auto"/>
        <w:ind w:left="0"/>
        <w:contextualSpacing w:val="0"/>
        <w:rPr>
          <w:rFonts w:ascii="Times New Roman" w:hAnsi="Times New Roman" w:cs="Times New Roman"/>
          <w:sz w:val="24"/>
          <w:szCs w:val="24"/>
        </w:rPr>
      </w:pPr>
    </w:p>
    <w:p w:rsidR="00635DF8" w:rsidRPr="00CF1046" w:rsidRDefault="00635DF8" w:rsidP="004173DD">
      <w:pPr>
        <w:pStyle w:val="ListParagraph"/>
        <w:numPr>
          <w:ilvl w:val="0"/>
          <w:numId w:val="6"/>
        </w:numPr>
        <w:spacing w:after="0" w:line="240" w:lineRule="auto"/>
        <w:ind w:left="0" w:firstLine="0"/>
        <w:contextualSpacing w:val="0"/>
        <w:rPr>
          <w:rFonts w:ascii="Times New Roman" w:eastAsia="Times New Roman" w:hAnsi="Times New Roman" w:cs="Times New Roman"/>
          <w:sz w:val="24"/>
          <w:szCs w:val="24"/>
        </w:rPr>
      </w:pPr>
      <w:r w:rsidRPr="0070558F">
        <w:rPr>
          <w:rFonts w:ascii="Times New Roman" w:hAnsi="Times New Roman" w:cs="Times New Roman"/>
          <w:sz w:val="24"/>
          <w:szCs w:val="24"/>
        </w:rPr>
        <w:t>On page 28, the RFA states that PPRs must fit within a two page limit. However, they are also mentioned again on page 41 as one of the required components of the certifications and representations. Will USAID clarify where in the application applicants should include PPRs, and would USAID allow for up to 5 pages for PPR information?</w:t>
      </w:r>
    </w:p>
    <w:p w:rsidR="00CF1046" w:rsidRPr="0070558F" w:rsidRDefault="00CF1046" w:rsidP="004173DD">
      <w:pPr>
        <w:pStyle w:val="ListParagraph"/>
        <w:spacing w:after="0" w:line="240" w:lineRule="auto"/>
        <w:ind w:left="0"/>
        <w:contextualSpacing w:val="0"/>
        <w:rPr>
          <w:rFonts w:ascii="Times New Roman" w:eastAsia="Times New Roman" w:hAnsi="Times New Roman" w:cs="Times New Roman"/>
          <w:sz w:val="24"/>
          <w:szCs w:val="24"/>
        </w:rPr>
      </w:pPr>
    </w:p>
    <w:p w:rsidR="00C20070" w:rsidRDefault="00C20070" w:rsidP="004173DD">
      <w:pPr>
        <w:pStyle w:val="ListParagraph"/>
        <w:spacing w:after="0" w:line="240" w:lineRule="auto"/>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CF1046">
        <w:rPr>
          <w:rFonts w:ascii="Times New Roman" w:hAnsi="Times New Roman" w:cs="Times New Roman"/>
          <w:color w:val="00B0F0"/>
          <w:sz w:val="24"/>
          <w:szCs w:val="24"/>
        </w:rPr>
        <w:t>Annex 4</w:t>
      </w:r>
      <w:r w:rsidR="005B4D95">
        <w:rPr>
          <w:rFonts w:ascii="Times New Roman" w:hAnsi="Times New Roman" w:cs="Times New Roman"/>
          <w:color w:val="00B0F0"/>
          <w:sz w:val="24"/>
          <w:szCs w:val="24"/>
        </w:rPr>
        <w:t xml:space="preserve"> as stated in the RFA</w:t>
      </w:r>
      <w:r w:rsidRPr="0070558F">
        <w:rPr>
          <w:rFonts w:ascii="Times New Roman" w:hAnsi="Times New Roman" w:cs="Times New Roman"/>
          <w:color w:val="00B0F0"/>
          <w:sz w:val="24"/>
          <w:szCs w:val="24"/>
        </w:rPr>
        <w:t>.</w:t>
      </w:r>
    </w:p>
    <w:p w:rsidR="00CF1046" w:rsidRPr="0070558F" w:rsidRDefault="00CF1046" w:rsidP="004173DD">
      <w:pPr>
        <w:pStyle w:val="ListParagraph"/>
        <w:spacing w:after="0" w:line="240" w:lineRule="auto"/>
        <w:ind w:left="0"/>
        <w:contextualSpacing w:val="0"/>
        <w:rPr>
          <w:rFonts w:ascii="Times New Roman" w:eastAsia="Times New Roman" w:hAnsi="Times New Roman" w:cs="Times New Roman"/>
          <w:sz w:val="24"/>
          <w:szCs w:val="24"/>
        </w:rPr>
      </w:pPr>
    </w:p>
    <w:p w:rsidR="00635DF8" w:rsidRDefault="00635DF8" w:rsidP="004173DD">
      <w:pPr>
        <w:pStyle w:val="ListParagraph"/>
        <w:numPr>
          <w:ilvl w:val="0"/>
          <w:numId w:val="6"/>
        </w:numPr>
        <w:spacing w:after="0" w:line="240" w:lineRule="auto"/>
        <w:ind w:left="0" w:firstLine="0"/>
        <w:contextualSpacing w:val="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Can USAID please explain how “Nairobi province and its environs” is defined operationally?  Which locations does USAID consider to be Nairobi’s environs?</w:t>
      </w:r>
    </w:p>
    <w:p w:rsidR="00CF1046" w:rsidRPr="0070558F" w:rsidRDefault="00CF1046" w:rsidP="004173DD">
      <w:pPr>
        <w:pStyle w:val="ListParagraph"/>
        <w:spacing w:after="0" w:line="240" w:lineRule="auto"/>
        <w:ind w:left="0"/>
        <w:contextualSpacing w:val="0"/>
        <w:rPr>
          <w:rFonts w:ascii="Times New Roman" w:eastAsia="Times New Roman" w:hAnsi="Times New Roman" w:cs="Times New Roman"/>
          <w:sz w:val="24"/>
          <w:szCs w:val="24"/>
        </w:rPr>
      </w:pPr>
    </w:p>
    <w:p w:rsidR="006247B4" w:rsidRPr="00BB5DAC" w:rsidRDefault="00C20070" w:rsidP="004173DD">
      <w:pPr>
        <w:pStyle w:val="ListParagraph"/>
        <w:tabs>
          <w:tab w:val="left" w:pos="0"/>
        </w:tabs>
        <w:spacing w:after="0" w:line="240" w:lineRule="auto"/>
        <w:ind w:left="0"/>
        <w:contextualSpacing w:val="0"/>
        <w:rPr>
          <w:rFonts w:ascii="Times New Roman" w:eastAsia="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6247B4">
        <w:rPr>
          <w:rFonts w:ascii="Times New Roman" w:hAnsi="Times New Roman" w:cs="Times New Roman"/>
          <w:color w:val="00B0F0"/>
          <w:sz w:val="24"/>
          <w:szCs w:val="24"/>
        </w:rPr>
        <w:t xml:space="preserve">Nairobi’s environs include the four surrounding districts: </w:t>
      </w:r>
      <w:proofErr w:type="spellStart"/>
      <w:r w:rsidR="006247B4">
        <w:rPr>
          <w:rFonts w:ascii="Times New Roman" w:hAnsi="Times New Roman" w:cs="Times New Roman"/>
          <w:color w:val="00B0F0"/>
          <w:sz w:val="24"/>
          <w:szCs w:val="24"/>
        </w:rPr>
        <w:t>Thika</w:t>
      </w:r>
      <w:proofErr w:type="spellEnd"/>
      <w:r w:rsidR="006247B4">
        <w:rPr>
          <w:rFonts w:ascii="Times New Roman" w:hAnsi="Times New Roman" w:cs="Times New Roman"/>
          <w:color w:val="00B0F0"/>
          <w:sz w:val="24"/>
          <w:szCs w:val="24"/>
        </w:rPr>
        <w:t xml:space="preserve">, </w:t>
      </w:r>
      <w:proofErr w:type="spellStart"/>
      <w:r w:rsidR="006247B4">
        <w:rPr>
          <w:rFonts w:ascii="Times New Roman" w:hAnsi="Times New Roman" w:cs="Times New Roman"/>
          <w:color w:val="00B0F0"/>
          <w:sz w:val="24"/>
          <w:szCs w:val="24"/>
        </w:rPr>
        <w:t>Kiambu</w:t>
      </w:r>
      <w:proofErr w:type="spellEnd"/>
      <w:r w:rsidR="006247B4">
        <w:rPr>
          <w:rFonts w:ascii="Times New Roman" w:hAnsi="Times New Roman" w:cs="Times New Roman"/>
          <w:color w:val="00B0F0"/>
          <w:sz w:val="24"/>
          <w:szCs w:val="24"/>
        </w:rPr>
        <w:t xml:space="preserve">, </w:t>
      </w:r>
      <w:proofErr w:type="spellStart"/>
      <w:r w:rsidR="006247B4">
        <w:rPr>
          <w:rFonts w:ascii="Times New Roman" w:hAnsi="Times New Roman" w:cs="Times New Roman"/>
          <w:color w:val="00B0F0"/>
          <w:sz w:val="24"/>
          <w:szCs w:val="24"/>
        </w:rPr>
        <w:t>Kajiado</w:t>
      </w:r>
      <w:proofErr w:type="spellEnd"/>
      <w:r w:rsidR="006247B4">
        <w:rPr>
          <w:rFonts w:ascii="Times New Roman" w:hAnsi="Times New Roman" w:cs="Times New Roman"/>
          <w:color w:val="00B0F0"/>
          <w:sz w:val="24"/>
          <w:szCs w:val="24"/>
        </w:rPr>
        <w:t xml:space="preserve"> and </w:t>
      </w:r>
      <w:proofErr w:type="spellStart"/>
      <w:r w:rsidR="006247B4">
        <w:rPr>
          <w:rFonts w:ascii="Times New Roman" w:hAnsi="Times New Roman" w:cs="Times New Roman"/>
          <w:color w:val="00B0F0"/>
          <w:sz w:val="24"/>
          <w:szCs w:val="24"/>
        </w:rPr>
        <w:t>Machakos</w:t>
      </w:r>
      <w:proofErr w:type="spellEnd"/>
      <w:r w:rsidR="006247B4">
        <w:rPr>
          <w:rFonts w:ascii="Times New Roman" w:hAnsi="Times New Roman" w:cs="Times New Roman"/>
          <w:color w:val="00B0F0"/>
          <w:sz w:val="24"/>
          <w:szCs w:val="24"/>
        </w:rPr>
        <w:t>. However, any schools in these districts should not be more than a few kilometers from the Nairobi boundary. USAID strongly prefers that schools be located in – or as close to – Nairobi as possible.</w:t>
      </w:r>
    </w:p>
    <w:p w:rsidR="00CF1046" w:rsidRPr="0070558F" w:rsidRDefault="00CF1046" w:rsidP="004173DD">
      <w:pPr>
        <w:pStyle w:val="ListParagraph"/>
        <w:spacing w:after="0" w:line="240" w:lineRule="auto"/>
        <w:ind w:left="0"/>
        <w:contextualSpacing w:val="0"/>
        <w:rPr>
          <w:rFonts w:ascii="Times New Roman" w:eastAsia="Times New Roman" w:hAnsi="Times New Roman" w:cs="Times New Roman"/>
          <w:sz w:val="24"/>
          <w:szCs w:val="24"/>
        </w:rPr>
      </w:pPr>
    </w:p>
    <w:p w:rsidR="00C20070" w:rsidRDefault="00635DF8" w:rsidP="004173DD">
      <w:pPr>
        <w:pStyle w:val="ListParagraph"/>
        <w:numPr>
          <w:ilvl w:val="0"/>
          <w:numId w:val="6"/>
        </w:numPr>
        <w:spacing w:after="0" w:line="240" w:lineRule="auto"/>
        <w:ind w:left="0" w:firstLine="0"/>
        <w:contextualSpacing w:val="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 xml:space="preserve">The RFA stipulates that a total of 400 primary, secondary and community schools are to be reached by project HOPE in Nairobi and its environs.  Can USAID explain how this number of schools was reached? </w:t>
      </w:r>
    </w:p>
    <w:p w:rsidR="00CF1046" w:rsidRPr="0070558F" w:rsidRDefault="00CF1046" w:rsidP="004173DD">
      <w:pPr>
        <w:pStyle w:val="ListParagraph"/>
        <w:spacing w:after="0" w:line="240" w:lineRule="auto"/>
        <w:ind w:left="0"/>
        <w:contextualSpacing w:val="0"/>
        <w:rPr>
          <w:rFonts w:ascii="Times New Roman" w:eastAsia="Times New Roman" w:hAnsi="Times New Roman" w:cs="Times New Roman"/>
          <w:sz w:val="24"/>
          <w:szCs w:val="24"/>
        </w:rPr>
      </w:pPr>
    </w:p>
    <w:p w:rsidR="00635DF8" w:rsidRDefault="00C20070" w:rsidP="004173DD">
      <w:pPr>
        <w:pStyle w:val="ListParagraph"/>
        <w:spacing w:after="0" w:line="240" w:lineRule="auto"/>
        <w:ind w:left="0"/>
        <w:contextualSpacing w:val="0"/>
        <w:rPr>
          <w:rFonts w:ascii="Times New Roman" w:eastAsia="Times New Roman" w:hAnsi="Times New Roman" w:cs="Times New Roman"/>
          <w:sz w:val="24"/>
          <w:szCs w:val="24"/>
        </w:rPr>
      </w:pPr>
      <w:r w:rsidRPr="0070558F">
        <w:rPr>
          <w:rFonts w:ascii="Times New Roman" w:hAnsi="Times New Roman" w:cs="Times New Roman"/>
          <w:color w:val="00B0F0"/>
          <w:sz w:val="24"/>
          <w:szCs w:val="24"/>
        </w:rPr>
        <w:t xml:space="preserve">USAID Response: </w:t>
      </w:r>
      <w:r w:rsidR="00477F2B">
        <w:rPr>
          <w:rFonts w:ascii="Times New Roman" w:hAnsi="Times New Roman" w:cs="Times New Roman"/>
          <w:color w:val="00B0F0"/>
          <w:sz w:val="24"/>
          <w:szCs w:val="24"/>
        </w:rPr>
        <w:t>USAID believes this is a reasonable number of schools given the scope of the program and the funds available.</w:t>
      </w:r>
    </w:p>
    <w:p w:rsidR="00CF1046" w:rsidRPr="0070558F" w:rsidRDefault="00CF1046" w:rsidP="004173DD">
      <w:pPr>
        <w:pStyle w:val="ListParagraph"/>
        <w:spacing w:after="0" w:line="240" w:lineRule="auto"/>
        <w:ind w:left="0"/>
        <w:contextualSpacing w:val="0"/>
        <w:rPr>
          <w:rFonts w:ascii="Times New Roman" w:eastAsia="Times New Roman" w:hAnsi="Times New Roman" w:cs="Times New Roman"/>
          <w:sz w:val="24"/>
          <w:szCs w:val="24"/>
        </w:rPr>
      </w:pPr>
    </w:p>
    <w:p w:rsidR="00635DF8" w:rsidRDefault="00635DF8" w:rsidP="004173DD">
      <w:pPr>
        <w:pStyle w:val="ListParagraph"/>
        <w:numPr>
          <w:ilvl w:val="0"/>
          <w:numId w:val="6"/>
        </w:numPr>
        <w:spacing w:after="0" w:line="240" w:lineRule="auto"/>
        <w:ind w:left="0" w:firstLine="0"/>
        <w:contextualSpacing w:val="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 xml:space="preserve">Can USAID please provide a list of all the urban settlements/slums in Nairobi and its environs in which it currently operates– and intends to have activities in – through the </w:t>
      </w:r>
      <w:r w:rsidRPr="0070558F">
        <w:rPr>
          <w:rFonts w:ascii="Times New Roman" w:eastAsia="Times New Roman" w:hAnsi="Times New Roman" w:cs="Times New Roman"/>
          <w:sz w:val="24"/>
          <w:szCs w:val="24"/>
          <w:lang w:val="en-GB"/>
        </w:rPr>
        <w:t xml:space="preserve">Education for Marginalized Children in Kenya </w:t>
      </w:r>
      <w:r w:rsidRPr="0070558F">
        <w:rPr>
          <w:rFonts w:ascii="Times New Roman" w:eastAsia="Times New Roman" w:hAnsi="Times New Roman" w:cs="Times New Roman"/>
          <w:sz w:val="24"/>
          <w:szCs w:val="24"/>
        </w:rPr>
        <w:t xml:space="preserve">project implemented by the Aga Khan Foundation? </w:t>
      </w:r>
    </w:p>
    <w:p w:rsidR="00CF1046" w:rsidRPr="0070558F" w:rsidRDefault="00CF1046" w:rsidP="004173DD">
      <w:pPr>
        <w:pStyle w:val="ListParagraph"/>
        <w:spacing w:after="0" w:line="240" w:lineRule="auto"/>
        <w:ind w:left="0"/>
        <w:contextualSpacing w:val="0"/>
        <w:rPr>
          <w:rFonts w:ascii="Times New Roman" w:eastAsia="Times New Roman" w:hAnsi="Times New Roman" w:cs="Times New Roman"/>
          <w:sz w:val="24"/>
          <w:szCs w:val="24"/>
        </w:rPr>
      </w:pPr>
    </w:p>
    <w:p w:rsidR="00CF1046" w:rsidRDefault="00C20070" w:rsidP="004173DD">
      <w:pPr>
        <w:pStyle w:val="ListParagraph"/>
        <w:spacing w:after="0" w:line="240" w:lineRule="auto"/>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477F2B">
        <w:rPr>
          <w:rFonts w:ascii="Times New Roman" w:hAnsi="Times New Roman" w:cs="Times New Roman"/>
          <w:color w:val="00B0F0"/>
          <w:sz w:val="24"/>
          <w:szCs w:val="24"/>
        </w:rPr>
        <w:t xml:space="preserve">USAID’s Education for Marginalized Children in Kenya (EMACK) program operates or plans to operate in </w:t>
      </w:r>
      <w:proofErr w:type="spellStart"/>
      <w:r w:rsidR="00477F2B">
        <w:rPr>
          <w:rFonts w:ascii="Times New Roman" w:hAnsi="Times New Roman" w:cs="Times New Roman"/>
          <w:color w:val="00B0F0"/>
          <w:sz w:val="24"/>
          <w:szCs w:val="24"/>
        </w:rPr>
        <w:t>Mathare</w:t>
      </w:r>
      <w:proofErr w:type="spellEnd"/>
      <w:r w:rsidR="00477F2B">
        <w:rPr>
          <w:rFonts w:ascii="Times New Roman" w:hAnsi="Times New Roman" w:cs="Times New Roman"/>
          <w:color w:val="00B0F0"/>
          <w:sz w:val="24"/>
          <w:szCs w:val="24"/>
        </w:rPr>
        <w:t xml:space="preserve">, </w:t>
      </w:r>
      <w:proofErr w:type="spellStart"/>
      <w:r w:rsidR="00477F2B">
        <w:rPr>
          <w:rFonts w:ascii="Times New Roman" w:hAnsi="Times New Roman" w:cs="Times New Roman"/>
          <w:color w:val="00B0F0"/>
          <w:sz w:val="24"/>
          <w:szCs w:val="24"/>
        </w:rPr>
        <w:t>Kibera</w:t>
      </w:r>
      <w:proofErr w:type="spellEnd"/>
      <w:r w:rsidR="00477F2B">
        <w:rPr>
          <w:rFonts w:ascii="Times New Roman" w:hAnsi="Times New Roman" w:cs="Times New Roman"/>
          <w:color w:val="00B0F0"/>
          <w:sz w:val="24"/>
          <w:szCs w:val="24"/>
        </w:rPr>
        <w:t xml:space="preserve">, </w:t>
      </w:r>
      <w:proofErr w:type="spellStart"/>
      <w:r w:rsidR="00477F2B">
        <w:rPr>
          <w:rFonts w:ascii="Times New Roman" w:hAnsi="Times New Roman" w:cs="Times New Roman"/>
          <w:color w:val="00B0F0"/>
          <w:sz w:val="24"/>
          <w:szCs w:val="24"/>
        </w:rPr>
        <w:t>Mukuru</w:t>
      </w:r>
      <w:proofErr w:type="spellEnd"/>
      <w:r w:rsidR="00477F2B">
        <w:rPr>
          <w:rFonts w:ascii="Times New Roman" w:hAnsi="Times New Roman" w:cs="Times New Roman"/>
          <w:color w:val="00B0F0"/>
          <w:sz w:val="24"/>
          <w:szCs w:val="24"/>
        </w:rPr>
        <w:t xml:space="preserve">, and </w:t>
      </w:r>
      <w:proofErr w:type="spellStart"/>
      <w:r w:rsidR="00477F2B">
        <w:rPr>
          <w:rFonts w:ascii="Times New Roman" w:hAnsi="Times New Roman" w:cs="Times New Roman"/>
          <w:color w:val="00B0F0"/>
          <w:sz w:val="24"/>
          <w:szCs w:val="24"/>
        </w:rPr>
        <w:t>Korogocho</w:t>
      </w:r>
      <w:proofErr w:type="spellEnd"/>
      <w:r w:rsidR="00477F2B">
        <w:rPr>
          <w:rFonts w:ascii="Times New Roman" w:hAnsi="Times New Roman" w:cs="Times New Roman"/>
          <w:color w:val="00B0F0"/>
          <w:sz w:val="24"/>
          <w:szCs w:val="24"/>
        </w:rPr>
        <w:t>.</w:t>
      </w:r>
    </w:p>
    <w:p w:rsidR="00477F2B" w:rsidRPr="0070558F" w:rsidRDefault="00477F2B" w:rsidP="004173DD">
      <w:pPr>
        <w:pStyle w:val="ListParagraph"/>
        <w:spacing w:after="0" w:line="240" w:lineRule="auto"/>
        <w:ind w:left="0"/>
        <w:contextualSpacing w:val="0"/>
        <w:rPr>
          <w:rFonts w:ascii="Times New Roman" w:eastAsia="Times New Roman" w:hAnsi="Times New Roman" w:cs="Times New Roman"/>
          <w:sz w:val="24"/>
          <w:szCs w:val="24"/>
        </w:rPr>
      </w:pPr>
    </w:p>
    <w:p w:rsidR="00635DF8" w:rsidRDefault="00635DF8" w:rsidP="004173DD">
      <w:pPr>
        <w:pStyle w:val="ListParagraph"/>
        <w:numPr>
          <w:ilvl w:val="0"/>
          <w:numId w:val="6"/>
        </w:numPr>
        <w:spacing w:after="0" w:line="240" w:lineRule="auto"/>
        <w:ind w:left="0" w:firstLine="0"/>
        <w:contextualSpacing w:val="0"/>
        <w:rPr>
          <w:rFonts w:ascii="Times New Roman" w:hAnsi="Times New Roman" w:cs="Times New Roman"/>
          <w:sz w:val="24"/>
          <w:szCs w:val="24"/>
        </w:rPr>
      </w:pPr>
      <w:r w:rsidRPr="0070558F">
        <w:rPr>
          <w:rFonts w:ascii="Times New Roman" w:hAnsi="Times New Roman" w:cs="Times New Roman"/>
          <w:sz w:val="24"/>
          <w:szCs w:val="24"/>
        </w:rPr>
        <w:t>On pages 15, 16, and 17 of the RFA, abstinence and be faithful (AB) activities are mentioned as key components of this project.  Should activities only focus on abstinence and be faithful, or will USAID consider activities on the correct and consistent use of condoms for students over the age of 14, as specified in PEPFAR’s ABC Guidance?</w:t>
      </w:r>
    </w:p>
    <w:p w:rsidR="00CF1046" w:rsidRPr="0070558F" w:rsidRDefault="00CF1046" w:rsidP="004173DD">
      <w:pPr>
        <w:pStyle w:val="ListParagraph"/>
        <w:spacing w:after="0" w:line="240" w:lineRule="auto"/>
        <w:ind w:left="0"/>
        <w:contextualSpacing w:val="0"/>
        <w:rPr>
          <w:rFonts w:ascii="Times New Roman" w:hAnsi="Times New Roman" w:cs="Times New Roman"/>
          <w:sz w:val="24"/>
          <w:szCs w:val="24"/>
        </w:rPr>
      </w:pPr>
    </w:p>
    <w:p w:rsidR="00CF1046" w:rsidRDefault="00C20070" w:rsidP="004173DD">
      <w:pPr>
        <w:pStyle w:val="ListParagraph"/>
        <w:spacing w:after="0" w:line="240" w:lineRule="auto"/>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477F2B">
        <w:rPr>
          <w:rFonts w:ascii="Times New Roman" w:hAnsi="Times New Roman" w:cs="Times New Roman"/>
          <w:color w:val="00B0F0"/>
          <w:sz w:val="24"/>
          <w:szCs w:val="24"/>
        </w:rPr>
        <w:t>Applicants should follow PEPFAR’s ABC Guidance</w:t>
      </w:r>
    </w:p>
    <w:p w:rsidR="00477F2B" w:rsidRPr="0070558F" w:rsidRDefault="00477F2B" w:rsidP="004173DD">
      <w:pPr>
        <w:pStyle w:val="ListParagraph"/>
        <w:spacing w:after="0" w:line="240" w:lineRule="auto"/>
        <w:ind w:left="0"/>
        <w:contextualSpacing w:val="0"/>
        <w:rPr>
          <w:rFonts w:ascii="Times New Roman" w:eastAsia="Times New Roman" w:hAnsi="Times New Roman" w:cs="Times New Roman"/>
          <w:sz w:val="24"/>
          <w:szCs w:val="24"/>
        </w:rPr>
      </w:pPr>
    </w:p>
    <w:p w:rsidR="00635DF8" w:rsidRDefault="00635DF8" w:rsidP="004173DD">
      <w:pPr>
        <w:pStyle w:val="ListParagraph"/>
        <w:numPr>
          <w:ilvl w:val="0"/>
          <w:numId w:val="6"/>
        </w:numPr>
        <w:spacing w:after="0" w:line="240" w:lineRule="auto"/>
        <w:ind w:left="0" w:firstLine="0"/>
        <w:contextualSpacing w:val="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Are project implementers expected to integrate condom promotion and provision into HOPE?</w:t>
      </w:r>
    </w:p>
    <w:p w:rsidR="00CF1046" w:rsidRPr="0070558F" w:rsidRDefault="00CF1046" w:rsidP="004173DD">
      <w:pPr>
        <w:pStyle w:val="ListParagraph"/>
        <w:spacing w:after="0" w:line="240" w:lineRule="auto"/>
        <w:ind w:left="0"/>
        <w:contextualSpacing w:val="0"/>
        <w:rPr>
          <w:rFonts w:ascii="Times New Roman" w:eastAsia="Times New Roman" w:hAnsi="Times New Roman" w:cs="Times New Roman"/>
          <w:sz w:val="24"/>
          <w:szCs w:val="24"/>
        </w:rPr>
      </w:pPr>
    </w:p>
    <w:p w:rsidR="00477F2B" w:rsidRDefault="00C20070" w:rsidP="004173DD">
      <w:pPr>
        <w:pStyle w:val="ListParagraph"/>
        <w:tabs>
          <w:tab w:val="left" w:pos="0"/>
        </w:tabs>
        <w:spacing w:after="0" w:line="240" w:lineRule="auto"/>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lastRenderedPageBreak/>
        <w:t xml:space="preserve">USAID Response: </w:t>
      </w:r>
      <w:r w:rsidR="00477F2B">
        <w:rPr>
          <w:rFonts w:ascii="Times New Roman" w:hAnsi="Times New Roman" w:cs="Times New Roman"/>
          <w:color w:val="00B0F0"/>
          <w:sz w:val="24"/>
          <w:szCs w:val="24"/>
        </w:rPr>
        <w:t>No.  PEPFAR’s ABC Guidance provides guidelines on activities related to the correct and consistent use of condoms for students over the age of 14.</w:t>
      </w:r>
    </w:p>
    <w:p w:rsidR="00E52BAD" w:rsidRPr="0070558F" w:rsidRDefault="00E52BAD" w:rsidP="004173DD">
      <w:pPr>
        <w:pStyle w:val="ListParagraph"/>
        <w:spacing w:after="0" w:line="240" w:lineRule="auto"/>
        <w:ind w:left="0"/>
        <w:contextualSpacing w:val="0"/>
        <w:rPr>
          <w:rFonts w:ascii="Times New Roman" w:eastAsia="Times New Roman" w:hAnsi="Times New Roman" w:cs="Times New Roman"/>
          <w:sz w:val="24"/>
          <w:szCs w:val="24"/>
        </w:rPr>
      </w:pPr>
    </w:p>
    <w:p w:rsidR="00635DF8" w:rsidRDefault="00635DF8" w:rsidP="004173DD">
      <w:pPr>
        <w:pStyle w:val="ListParagraph"/>
        <w:numPr>
          <w:ilvl w:val="0"/>
          <w:numId w:val="6"/>
        </w:numPr>
        <w:spacing w:after="0" w:line="240" w:lineRule="auto"/>
        <w:ind w:left="0" w:firstLine="0"/>
        <w:contextualSpacing w:val="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 xml:space="preserve">With AED’s current suspension still ongoing, please can USAID clarify what is happening to the Teacher Education and Professional Development project over the coming years, so that the implementer of project HOPE can best determine how to work with this project? </w:t>
      </w:r>
    </w:p>
    <w:p w:rsidR="00E52BAD" w:rsidRPr="0070558F" w:rsidRDefault="00E52BAD" w:rsidP="004173DD">
      <w:pPr>
        <w:pStyle w:val="ListParagraph"/>
        <w:spacing w:after="0" w:line="240" w:lineRule="auto"/>
        <w:ind w:left="0"/>
        <w:contextualSpacing w:val="0"/>
        <w:rPr>
          <w:rFonts w:ascii="Times New Roman" w:eastAsia="Times New Roman" w:hAnsi="Times New Roman" w:cs="Times New Roman"/>
          <w:sz w:val="24"/>
          <w:szCs w:val="24"/>
        </w:rPr>
      </w:pPr>
    </w:p>
    <w:p w:rsidR="00E52BAD" w:rsidRDefault="00EC4B70" w:rsidP="004173DD">
      <w:pPr>
        <w:pStyle w:val="ListParagraph"/>
        <w:spacing w:after="0" w:line="240" w:lineRule="auto"/>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E52BAD">
        <w:rPr>
          <w:rFonts w:ascii="Times New Roman" w:hAnsi="Times New Roman" w:cs="Times New Roman"/>
          <w:color w:val="00B0F0"/>
          <w:sz w:val="24"/>
          <w:szCs w:val="24"/>
        </w:rPr>
        <w:t>It is up to the applicant to conduct appropriate market research to best respond to the</w:t>
      </w:r>
      <w:r w:rsidR="005B4D95">
        <w:rPr>
          <w:rFonts w:ascii="Times New Roman" w:hAnsi="Times New Roman" w:cs="Times New Roman"/>
          <w:color w:val="00B0F0"/>
          <w:sz w:val="24"/>
          <w:szCs w:val="24"/>
        </w:rPr>
        <w:t xml:space="preserve"> requirements of the RFA</w:t>
      </w:r>
      <w:r w:rsidR="00E52BAD">
        <w:rPr>
          <w:rFonts w:ascii="Times New Roman" w:hAnsi="Times New Roman" w:cs="Times New Roman"/>
          <w:color w:val="00B0F0"/>
          <w:sz w:val="24"/>
          <w:szCs w:val="24"/>
        </w:rPr>
        <w:t>.</w:t>
      </w:r>
    </w:p>
    <w:p w:rsidR="00EC4B70" w:rsidRPr="0070558F" w:rsidRDefault="00E52BAD" w:rsidP="004173DD">
      <w:pPr>
        <w:pStyle w:val="ListParagraph"/>
        <w:spacing w:after="0" w:line="240" w:lineRule="auto"/>
        <w:ind w:left="0"/>
        <w:contextualSpacing w:val="0"/>
        <w:rPr>
          <w:rFonts w:ascii="Times New Roman" w:eastAsia="Times New Roman" w:hAnsi="Times New Roman" w:cs="Times New Roman"/>
          <w:sz w:val="24"/>
          <w:szCs w:val="24"/>
        </w:rPr>
      </w:pPr>
      <w:r>
        <w:rPr>
          <w:rFonts w:ascii="Times New Roman" w:hAnsi="Times New Roman" w:cs="Times New Roman"/>
          <w:color w:val="00B0F0"/>
          <w:sz w:val="24"/>
          <w:szCs w:val="24"/>
        </w:rPr>
        <w:t xml:space="preserve"> </w:t>
      </w:r>
    </w:p>
    <w:p w:rsidR="00635DF8" w:rsidRDefault="00635DF8" w:rsidP="004173DD">
      <w:pPr>
        <w:pStyle w:val="ListParagraph"/>
        <w:numPr>
          <w:ilvl w:val="0"/>
          <w:numId w:val="6"/>
        </w:numPr>
        <w:spacing w:after="0" w:line="240" w:lineRule="auto"/>
        <w:ind w:left="0" w:firstLine="0"/>
        <w:contextualSpacing w:val="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Peer educators will play a critical role in the project and will need to be incentivized and motivated through numerous means.  Will USAID consider allowing peer educators to receive monetary salaries as a financial incentive?</w:t>
      </w:r>
    </w:p>
    <w:p w:rsidR="00E52BAD" w:rsidRPr="0070558F" w:rsidRDefault="00E52BAD" w:rsidP="004173DD">
      <w:pPr>
        <w:pStyle w:val="ListParagraph"/>
        <w:spacing w:after="0" w:line="240" w:lineRule="auto"/>
        <w:ind w:left="0"/>
        <w:contextualSpacing w:val="0"/>
        <w:rPr>
          <w:rFonts w:ascii="Times New Roman" w:eastAsia="Times New Roman" w:hAnsi="Times New Roman" w:cs="Times New Roman"/>
          <w:sz w:val="24"/>
          <w:szCs w:val="24"/>
        </w:rPr>
      </w:pPr>
    </w:p>
    <w:p w:rsidR="00E52BAD" w:rsidRDefault="00EC4B70" w:rsidP="004173DD">
      <w:pPr>
        <w:pStyle w:val="ListParagraph"/>
        <w:spacing w:after="0" w:line="240" w:lineRule="auto"/>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E52BAD">
        <w:rPr>
          <w:rFonts w:ascii="Times New Roman" w:hAnsi="Times New Roman" w:cs="Times New Roman"/>
          <w:color w:val="00B0F0"/>
          <w:sz w:val="24"/>
          <w:szCs w:val="24"/>
        </w:rPr>
        <w:t>It is up to the applicant to propose appropriate approach for USAID review.</w:t>
      </w:r>
    </w:p>
    <w:p w:rsidR="00E52BAD" w:rsidRPr="0070558F" w:rsidRDefault="00E52BAD" w:rsidP="004173DD">
      <w:pPr>
        <w:pStyle w:val="ListParagraph"/>
        <w:spacing w:after="0" w:line="240" w:lineRule="auto"/>
        <w:ind w:left="0"/>
        <w:contextualSpacing w:val="0"/>
        <w:rPr>
          <w:rFonts w:ascii="Times New Roman" w:eastAsia="Times New Roman" w:hAnsi="Times New Roman" w:cs="Times New Roman"/>
          <w:sz w:val="24"/>
          <w:szCs w:val="24"/>
        </w:rPr>
      </w:pPr>
    </w:p>
    <w:p w:rsidR="00635DF8" w:rsidRPr="00E52BAD" w:rsidRDefault="00635DF8" w:rsidP="004173DD">
      <w:pPr>
        <w:pStyle w:val="ListParagraph"/>
        <w:numPr>
          <w:ilvl w:val="0"/>
          <w:numId w:val="6"/>
        </w:numPr>
        <w:spacing w:after="0" w:line="240" w:lineRule="auto"/>
        <w:ind w:left="0" w:firstLine="0"/>
        <w:contextualSpacing w:val="0"/>
        <w:rPr>
          <w:rFonts w:ascii="Times New Roman" w:hAnsi="Times New Roman" w:cs="Times New Roman"/>
          <w:sz w:val="24"/>
          <w:szCs w:val="24"/>
        </w:rPr>
      </w:pPr>
      <w:r w:rsidRPr="0070558F">
        <w:rPr>
          <w:rFonts w:ascii="Times New Roman" w:eastAsia="Times New Roman" w:hAnsi="Times New Roman" w:cs="Times New Roman"/>
          <w:sz w:val="24"/>
          <w:szCs w:val="24"/>
        </w:rPr>
        <w:t>The RFA stipulates that a total of 6 teachers per school should be reached in the teacher education/life skills component of objective 2?  Please can USAID clarify how this number of teachers was arrived at, and explain how using 6 teachers in all schools would be effective as the needs, capacity and size of schools will vary significantly. Would USAID consider an average of 6 teachers per school as acceptable, with a higher or lower number reached in some schools?</w:t>
      </w:r>
    </w:p>
    <w:p w:rsidR="00E52BAD" w:rsidRPr="0070558F" w:rsidRDefault="00E52BAD" w:rsidP="004173DD">
      <w:pPr>
        <w:pStyle w:val="ListParagraph"/>
        <w:spacing w:after="0" w:line="240" w:lineRule="auto"/>
        <w:ind w:left="0"/>
        <w:contextualSpacing w:val="0"/>
        <w:rPr>
          <w:rFonts w:ascii="Times New Roman" w:hAnsi="Times New Roman" w:cs="Times New Roman"/>
          <w:sz w:val="24"/>
          <w:szCs w:val="24"/>
        </w:rPr>
      </w:pPr>
    </w:p>
    <w:p w:rsidR="00EC4B70" w:rsidRDefault="00EC4B70" w:rsidP="004173DD">
      <w:pPr>
        <w:pStyle w:val="ListParagraph"/>
        <w:spacing w:after="0" w:line="240" w:lineRule="auto"/>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477F2B">
        <w:rPr>
          <w:rFonts w:ascii="Times New Roman" w:hAnsi="Times New Roman" w:cs="Times New Roman"/>
          <w:color w:val="00B0F0"/>
          <w:sz w:val="24"/>
          <w:szCs w:val="24"/>
        </w:rPr>
        <w:t>An average of 6 teachers per school is acceptable.</w:t>
      </w:r>
    </w:p>
    <w:p w:rsidR="00E52BAD" w:rsidRPr="0070558F" w:rsidRDefault="00E52BAD" w:rsidP="004173DD">
      <w:pPr>
        <w:pStyle w:val="ListParagraph"/>
        <w:spacing w:after="0" w:line="240" w:lineRule="auto"/>
        <w:ind w:left="0"/>
        <w:contextualSpacing w:val="0"/>
        <w:rPr>
          <w:rFonts w:ascii="Times New Roman" w:eastAsia="Times New Roman" w:hAnsi="Times New Roman" w:cs="Times New Roman"/>
          <w:sz w:val="24"/>
          <w:szCs w:val="24"/>
        </w:rPr>
      </w:pPr>
    </w:p>
    <w:p w:rsidR="00635DF8" w:rsidRPr="0070558F" w:rsidRDefault="00635DF8" w:rsidP="004173DD">
      <w:pPr>
        <w:rPr>
          <w:rFonts w:ascii="Times New Roman" w:hAnsi="Times New Roman" w:cs="Times New Roman"/>
          <w:sz w:val="24"/>
          <w:szCs w:val="24"/>
        </w:rPr>
      </w:pPr>
      <w:r w:rsidRPr="0070558F">
        <w:rPr>
          <w:rFonts w:ascii="Times New Roman" w:hAnsi="Times New Roman" w:cs="Times New Roman"/>
          <w:sz w:val="24"/>
          <w:szCs w:val="24"/>
        </w:rPr>
        <w:t>Cost Application: A budget template is embedded in page 29 of the “Cost Application Format” of the RFA.  We have the following questions on the budget format:</w:t>
      </w:r>
    </w:p>
    <w:p w:rsidR="009A0157" w:rsidRPr="0070558F" w:rsidRDefault="009A0157" w:rsidP="004173DD">
      <w:pPr>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The “Summary” tab does not include line items for Equipment or Contracts.  Should these be included under the line item entitled “Any Costs Not Mentioned Above”?</w:t>
      </w:r>
    </w:p>
    <w:p w:rsidR="00D81010" w:rsidRPr="0070558F" w:rsidRDefault="00D81010" w:rsidP="004173DD">
      <w:pPr>
        <w:pStyle w:val="ListParagraph"/>
        <w:spacing w:after="0"/>
        <w:ind w:left="0"/>
        <w:rPr>
          <w:rFonts w:ascii="Times New Roman" w:eastAsia="Times New Roman" w:hAnsi="Times New Roman" w:cs="Times New Roman"/>
          <w:sz w:val="24"/>
          <w:szCs w:val="24"/>
        </w:rPr>
      </w:pPr>
    </w:p>
    <w:p w:rsidR="00EC4B70" w:rsidRPr="0070558F" w:rsidRDefault="00EC4B70" w:rsidP="004173DD">
      <w:pPr>
        <w:rPr>
          <w:rFonts w:ascii="Times New Roman" w:eastAsia="Times New Roman" w:hAnsi="Times New Roman" w:cs="Times New Roman"/>
          <w:color w:val="00B0F0"/>
          <w:sz w:val="24"/>
          <w:szCs w:val="24"/>
        </w:rPr>
      </w:pPr>
      <w:r w:rsidRPr="0070558F">
        <w:rPr>
          <w:rFonts w:ascii="Times New Roman" w:eastAsia="Times New Roman" w:hAnsi="Times New Roman" w:cs="Times New Roman"/>
          <w:color w:val="00B0F0"/>
          <w:sz w:val="24"/>
          <w:szCs w:val="24"/>
        </w:rPr>
        <w:t xml:space="preserve">USAID Response: </w:t>
      </w:r>
      <w:r w:rsidR="00E52BAD">
        <w:rPr>
          <w:rFonts w:ascii="Times New Roman" w:eastAsia="Times New Roman" w:hAnsi="Times New Roman" w:cs="Times New Roman"/>
          <w:color w:val="00B0F0"/>
          <w:sz w:val="24"/>
          <w:szCs w:val="24"/>
        </w:rPr>
        <w:t xml:space="preserve">This should be included under other direct costs. </w:t>
      </w:r>
      <w:r w:rsidRPr="0070558F">
        <w:rPr>
          <w:rFonts w:ascii="Times New Roman" w:eastAsia="Times New Roman" w:hAnsi="Times New Roman" w:cs="Times New Roman"/>
          <w:color w:val="00B0F0"/>
          <w:sz w:val="24"/>
          <w:szCs w:val="24"/>
        </w:rPr>
        <w:t xml:space="preserve">See response to question </w:t>
      </w:r>
      <w:r w:rsidR="0061759F">
        <w:rPr>
          <w:rFonts w:ascii="Times New Roman" w:eastAsia="Times New Roman" w:hAnsi="Times New Roman" w:cs="Times New Roman"/>
          <w:color w:val="00B0F0"/>
          <w:sz w:val="24"/>
          <w:szCs w:val="24"/>
        </w:rPr>
        <w:t>10</w:t>
      </w:r>
      <w:r w:rsidRPr="0070558F">
        <w:rPr>
          <w:rFonts w:ascii="Times New Roman" w:eastAsia="Times New Roman" w:hAnsi="Times New Roman" w:cs="Times New Roman"/>
          <w:color w:val="00B0F0"/>
          <w:sz w:val="24"/>
          <w:szCs w:val="24"/>
        </w:rPr>
        <w:t xml:space="preserve"> above</w:t>
      </w:r>
    </w:p>
    <w:p w:rsidR="009A0157" w:rsidRPr="0070558F" w:rsidRDefault="009A0157" w:rsidP="004173DD">
      <w:pPr>
        <w:rPr>
          <w:rFonts w:ascii="Times New Roman" w:eastAsia="Times New Roman" w:hAnsi="Times New Roman" w:cs="Times New Roman"/>
          <w:color w:val="00B0F0"/>
          <w:sz w:val="24"/>
          <w:szCs w:val="24"/>
        </w:rPr>
      </w:pPr>
    </w:p>
    <w:p w:rsidR="00635DF8" w:rsidRPr="0070558F" w:rsidRDefault="00635DF8" w:rsidP="004173DD">
      <w:pPr>
        <w:numPr>
          <w:ilvl w:val="0"/>
          <w:numId w:val="6"/>
        </w:numPr>
        <w:ind w:left="0" w:firstLine="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Should applicants add additional line items to the budget in the “Detail Prime” tab so as to meet the RFA’s requirement of a “detailed/itemized budget” or should the budget template remain unmodified?  E.G. under the “Direct Long Term Labor” category should applicants add individual line items for each staff position or simply wrap up all long term labor costs into this single line item?</w:t>
      </w:r>
    </w:p>
    <w:p w:rsidR="00EC4B70" w:rsidRPr="0070558F" w:rsidRDefault="00EC4B70" w:rsidP="004173DD">
      <w:pPr>
        <w:pStyle w:val="ListParagraph"/>
        <w:spacing w:after="0"/>
        <w:ind w:left="0"/>
        <w:rPr>
          <w:rFonts w:ascii="Times New Roman" w:eastAsia="Times New Roman" w:hAnsi="Times New Roman" w:cs="Times New Roman"/>
          <w:color w:val="00B0F0"/>
          <w:sz w:val="24"/>
          <w:szCs w:val="24"/>
        </w:rPr>
      </w:pPr>
    </w:p>
    <w:p w:rsidR="00EC4B70" w:rsidRDefault="00EC4B70" w:rsidP="004173DD">
      <w:pPr>
        <w:pStyle w:val="ListParagraph"/>
        <w:spacing w:after="0"/>
        <w:ind w:left="0"/>
        <w:rPr>
          <w:rFonts w:ascii="Times New Roman" w:eastAsia="Times New Roman" w:hAnsi="Times New Roman" w:cs="Times New Roman"/>
          <w:color w:val="00B0F0"/>
          <w:sz w:val="24"/>
          <w:szCs w:val="24"/>
        </w:rPr>
      </w:pPr>
      <w:r w:rsidRPr="0070558F">
        <w:rPr>
          <w:rFonts w:ascii="Times New Roman" w:eastAsia="Times New Roman" w:hAnsi="Times New Roman" w:cs="Times New Roman"/>
          <w:color w:val="00B0F0"/>
          <w:sz w:val="24"/>
          <w:szCs w:val="24"/>
        </w:rPr>
        <w:t xml:space="preserve">USAID Response: </w:t>
      </w:r>
      <w:r w:rsidR="00E52BAD">
        <w:rPr>
          <w:rFonts w:ascii="Times New Roman" w:eastAsia="Times New Roman" w:hAnsi="Times New Roman" w:cs="Times New Roman"/>
          <w:color w:val="00B0F0"/>
          <w:sz w:val="24"/>
          <w:szCs w:val="24"/>
        </w:rPr>
        <w:t>List the detailed cost under the appropriate cost category.</w:t>
      </w:r>
    </w:p>
    <w:p w:rsidR="00E52BAD" w:rsidRPr="0070558F" w:rsidRDefault="00E52BAD" w:rsidP="004173DD">
      <w:pPr>
        <w:pStyle w:val="ListParagraph"/>
        <w:spacing w:after="0"/>
        <w:ind w:left="0"/>
        <w:rPr>
          <w:rFonts w:ascii="Times New Roman" w:eastAsia="Times New Roman" w:hAnsi="Times New Roman" w:cs="Times New Roman"/>
          <w:color w:val="00B0F0"/>
          <w:sz w:val="24"/>
          <w:szCs w:val="24"/>
        </w:rPr>
      </w:pPr>
    </w:p>
    <w:p w:rsidR="00635DF8" w:rsidRPr="0070558F" w:rsidRDefault="00635DF8" w:rsidP="004173DD">
      <w:pPr>
        <w:numPr>
          <w:ilvl w:val="0"/>
          <w:numId w:val="6"/>
        </w:numPr>
        <w:ind w:left="0" w:firstLine="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If the RFA budget template is not to be modified, should applicants submit a detailed budget in their own format in addition to the required budget format?</w:t>
      </w:r>
    </w:p>
    <w:p w:rsidR="00EC4B70" w:rsidRPr="0070558F" w:rsidRDefault="00EC4B70" w:rsidP="004173DD">
      <w:pPr>
        <w:pStyle w:val="ListParagraph"/>
        <w:spacing w:after="0"/>
        <w:ind w:left="0"/>
        <w:rPr>
          <w:rFonts w:ascii="Times New Roman" w:eastAsia="Times New Roman" w:hAnsi="Times New Roman" w:cs="Times New Roman"/>
          <w:color w:val="00B0F0"/>
          <w:sz w:val="24"/>
          <w:szCs w:val="24"/>
        </w:rPr>
      </w:pPr>
    </w:p>
    <w:p w:rsidR="00EC4B70" w:rsidRDefault="00EC4B70" w:rsidP="004173DD">
      <w:pPr>
        <w:pStyle w:val="ListParagraph"/>
        <w:spacing w:after="0"/>
        <w:ind w:left="0"/>
        <w:rPr>
          <w:rFonts w:ascii="Times New Roman" w:eastAsia="Times New Roman" w:hAnsi="Times New Roman" w:cs="Times New Roman"/>
          <w:color w:val="00B0F0"/>
          <w:sz w:val="24"/>
          <w:szCs w:val="24"/>
        </w:rPr>
      </w:pPr>
      <w:r w:rsidRPr="0070558F">
        <w:rPr>
          <w:rFonts w:ascii="Times New Roman" w:eastAsia="Times New Roman" w:hAnsi="Times New Roman" w:cs="Times New Roman"/>
          <w:color w:val="00B0F0"/>
          <w:sz w:val="24"/>
          <w:szCs w:val="24"/>
        </w:rPr>
        <w:lastRenderedPageBreak/>
        <w:t xml:space="preserve">USAID Response: See response to question </w:t>
      </w:r>
      <w:r w:rsidR="00E52BAD">
        <w:rPr>
          <w:rFonts w:ascii="Times New Roman" w:eastAsia="Times New Roman" w:hAnsi="Times New Roman" w:cs="Times New Roman"/>
          <w:color w:val="00B0F0"/>
          <w:sz w:val="24"/>
          <w:szCs w:val="24"/>
        </w:rPr>
        <w:t>10 and 64</w:t>
      </w:r>
      <w:r w:rsidRPr="0070558F">
        <w:rPr>
          <w:rFonts w:ascii="Times New Roman" w:eastAsia="Times New Roman" w:hAnsi="Times New Roman" w:cs="Times New Roman"/>
          <w:color w:val="00B0F0"/>
          <w:sz w:val="24"/>
          <w:szCs w:val="24"/>
        </w:rPr>
        <w:t xml:space="preserve"> above</w:t>
      </w:r>
    </w:p>
    <w:p w:rsidR="00D81010" w:rsidRPr="0070558F" w:rsidRDefault="00D81010" w:rsidP="004173DD">
      <w:pPr>
        <w:pStyle w:val="ListParagraph"/>
        <w:spacing w:after="0"/>
        <w:ind w:left="0"/>
        <w:rPr>
          <w:rFonts w:ascii="Times New Roman" w:eastAsia="Times New Roman" w:hAnsi="Times New Roman" w:cs="Times New Roman"/>
          <w:color w:val="00B0F0"/>
          <w:sz w:val="24"/>
          <w:szCs w:val="24"/>
        </w:rPr>
      </w:pPr>
    </w:p>
    <w:p w:rsidR="00635DF8" w:rsidRPr="0070558F" w:rsidRDefault="00635DF8" w:rsidP="004173DD">
      <w:pPr>
        <w:numPr>
          <w:ilvl w:val="0"/>
          <w:numId w:val="6"/>
        </w:numPr>
        <w:ind w:left="0" w:firstLine="0"/>
        <w:rPr>
          <w:rFonts w:ascii="Times New Roman" w:eastAsia="Times New Roman" w:hAnsi="Times New Roman" w:cs="Times New Roman"/>
          <w:sz w:val="24"/>
          <w:szCs w:val="24"/>
        </w:rPr>
      </w:pPr>
      <w:r w:rsidRPr="0070558F">
        <w:rPr>
          <w:rFonts w:ascii="Times New Roman" w:eastAsia="Times New Roman" w:hAnsi="Times New Roman" w:cs="Times New Roman"/>
          <w:sz w:val="24"/>
          <w:szCs w:val="24"/>
        </w:rPr>
        <w:t>The “Detail Prime” tab has a column entitled “Budget Note.” What level of detail is required in this tab?  Does this column replace the “budget narrative explaining costs to be incurred” called for on page 29 of the RFA?  Does the RFA require the submission of both a budget narrative and the completion of the “Budget Note” section?</w:t>
      </w:r>
    </w:p>
    <w:p w:rsidR="00EC4B70" w:rsidRPr="0070558F" w:rsidRDefault="00EC4B70" w:rsidP="004173DD">
      <w:pPr>
        <w:pStyle w:val="ListParagraph"/>
        <w:spacing w:after="0"/>
        <w:ind w:left="0"/>
        <w:rPr>
          <w:rFonts w:ascii="Times New Roman" w:eastAsia="Times New Roman" w:hAnsi="Times New Roman" w:cs="Times New Roman"/>
          <w:color w:val="00B0F0"/>
          <w:sz w:val="24"/>
          <w:szCs w:val="24"/>
        </w:rPr>
      </w:pPr>
    </w:p>
    <w:p w:rsidR="00EC4B70" w:rsidRPr="0070558F" w:rsidRDefault="00EC4B70" w:rsidP="004173DD">
      <w:pPr>
        <w:pStyle w:val="ListParagraph"/>
        <w:spacing w:after="0"/>
        <w:ind w:left="0"/>
        <w:rPr>
          <w:rFonts w:ascii="Times New Roman" w:eastAsia="Times New Roman" w:hAnsi="Times New Roman" w:cs="Times New Roman"/>
          <w:color w:val="00B0F0"/>
          <w:sz w:val="24"/>
          <w:szCs w:val="24"/>
        </w:rPr>
      </w:pPr>
      <w:r w:rsidRPr="0070558F">
        <w:rPr>
          <w:rFonts w:ascii="Times New Roman" w:eastAsia="Times New Roman" w:hAnsi="Times New Roman" w:cs="Times New Roman"/>
          <w:color w:val="00B0F0"/>
          <w:sz w:val="24"/>
          <w:szCs w:val="24"/>
        </w:rPr>
        <w:t xml:space="preserve">USAID Response: The level of detail that will help USAID determine cost realism and reasonableness is required.  This </w:t>
      </w:r>
      <w:r w:rsidR="00E52BAD">
        <w:rPr>
          <w:rFonts w:ascii="Times New Roman" w:eastAsia="Times New Roman" w:hAnsi="Times New Roman" w:cs="Times New Roman"/>
          <w:color w:val="00B0F0"/>
          <w:sz w:val="24"/>
          <w:szCs w:val="24"/>
        </w:rPr>
        <w:t>does not replace the required budget note</w:t>
      </w:r>
      <w:r w:rsidR="0061759F">
        <w:rPr>
          <w:rFonts w:ascii="Times New Roman" w:eastAsia="Times New Roman" w:hAnsi="Times New Roman" w:cs="Times New Roman"/>
          <w:color w:val="00B0F0"/>
          <w:sz w:val="24"/>
          <w:szCs w:val="24"/>
        </w:rPr>
        <w:t>s</w:t>
      </w:r>
      <w:r w:rsidRPr="0070558F">
        <w:rPr>
          <w:rFonts w:ascii="Times New Roman" w:eastAsia="Times New Roman" w:hAnsi="Times New Roman" w:cs="Times New Roman"/>
          <w:color w:val="00B0F0"/>
          <w:sz w:val="24"/>
          <w:szCs w:val="24"/>
        </w:rPr>
        <w:t>.</w:t>
      </w:r>
    </w:p>
    <w:p w:rsidR="009A0157" w:rsidRPr="0070558F" w:rsidRDefault="009A0157" w:rsidP="004173DD">
      <w:pPr>
        <w:pStyle w:val="ListParagraph"/>
        <w:spacing w:after="0"/>
        <w:ind w:left="0"/>
        <w:rPr>
          <w:rFonts w:ascii="Times New Roman" w:eastAsia="Times New Roman" w:hAnsi="Times New Roman" w:cs="Times New Roman"/>
          <w:color w:val="00B0F0"/>
          <w:sz w:val="24"/>
          <w:szCs w:val="24"/>
        </w:rPr>
      </w:pPr>
    </w:p>
    <w:p w:rsidR="00635DF8" w:rsidRDefault="00635DF8" w:rsidP="004173DD">
      <w:pPr>
        <w:pStyle w:val="ListParagraph"/>
        <w:numPr>
          <w:ilvl w:val="0"/>
          <w:numId w:val="6"/>
        </w:numPr>
        <w:spacing w:after="0"/>
        <w:ind w:left="0" w:firstLine="0"/>
        <w:contextualSpacing w:val="0"/>
        <w:rPr>
          <w:rFonts w:ascii="Times New Roman" w:hAnsi="Times New Roman" w:cs="Times New Roman"/>
          <w:sz w:val="24"/>
          <w:szCs w:val="24"/>
        </w:rPr>
      </w:pPr>
      <w:r w:rsidRPr="0070558F">
        <w:rPr>
          <w:rFonts w:ascii="Times New Roman" w:hAnsi="Times New Roman" w:cs="Times New Roman"/>
          <w:sz w:val="24"/>
          <w:szCs w:val="24"/>
        </w:rPr>
        <w:t>Is USAID in a position to share with us a list of Curricula that have been developed by partners for HIV Prevention interventions?</w:t>
      </w:r>
    </w:p>
    <w:p w:rsidR="00AB2009" w:rsidRPr="0070558F" w:rsidRDefault="00AB2009" w:rsidP="004173DD">
      <w:pPr>
        <w:pStyle w:val="ListParagraph"/>
        <w:spacing w:after="0"/>
        <w:ind w:left="0"/>
        <w:contextualSpacing w:val="0"/>
        <w:rPr>
          <w:rFonts w:ascii="Times New Roman" w:hAnsi="Times New Roman" w:cs="Times New Roman"/>
          <w:sz w:val="24"/>
          <w:szCs w:val="24"/>
        </w:rPr>
      </w:pPr>
    </w:p>
    <w:p w:rsidR="00EC4B70" w:rsidRDefault="00EC4B70" w:rsidP="004173DD">
      <w:pPr>
        <w:pStyle w:val="ListParagraph"/>
        <w:spacing w:after="0"/>
        <w:ind w:left="0"/>
        <w:contextualSpacing w:val="0"/>
        <w:rPr>
          <w:rFonts w:ascii="Times New Roman" w:eastAsia="Times New Roman" w:hAnsi="Times New Roman" w:cs="Times New Roman"/>
          <w:color w:val="00B0F0"/>
          <w:sz w:val="24"/>
          <w:szCs w:val="24"/>
        </w:rPr>
      </w:pPr>
      <w:r w:rsidRPr="0070558F">
        <w:rPr>
          <w:rFonts w:ascii="Times New Roman" w:eastAsia="Times New Roman" w:hAnsi="Times New Roman" w:cs="Times New Roman"/>
          <w:color w:val="00B0F0"/>
          <w:sz w:val="24"/>
          <w:szCs w:val="24"/>
        </w:rPr>
        <w:t xml:space="preserve">USAID Response: </w:t>
      </w:r>
      <w:r w:rsidR="00477F2B">
        <w:rPr>
          <w:rFonts w:ascii="Times New Roman" w:eastAsia="Times New Roman" w:hAnsi="Times New Roman" w:cs="Times New Roman"/>
          <w:color w:val="00B0F0"/>
          <w:sz w:val="24"/>
          <w:szCs w:val="24"/>
        </w:rPr>
        <w:t xml:space="preserve">No. Applicants may choose to consult with the Ministry of Education, Kenya Scouts Association, Kenya Girl Guides Association, Catholic Relief Services, </w:t>
      </w:r>
      <w:proofErr w:type="spellStart"/>
      <w:r w:rsidR="00477F2B">
        <w:rPr>
          <w:rFonts w:ascii="Times New Roman" w:eastAsia="Times New Roman" w:hAnsi="Times New Roman" w:cs="Times New Roman"/>
          <w:color w:val="00B0F0"/>
          <w:sz w:val="24"/>
          <w:szCs w:val="24"/>
        </w:rPr>
        <w:t>CfBT</w:t>
      </w:r>
      <w:proofErr w:type="spellEnd"/>
      <w:r w:rsidR="00477F2B">
        <w:rPr>
          <w:rFonts w:ascii="Times New Roman" w:eastAsia="Times New Roman" w:hAnsi="Times New Roman" w:cs="Times New Roman"/>
          <w:color w:val="00B0F0"/>
          <w:sz w:val="24"/>
          <w:szCs w:val="24"/>
        </w:rPr>
        <w:t xml:space="preserve"> Education Trust, PATH, FHI, or any other APHIA II partner.</w:t>
      </w:r>
    </w:p>
    <w:p w:rsidR="00AB2009" w:rsidRPr="0070558F" w:rsidRDefault="00AB2009" w:rsidP="004173DD">
      <w:pPr>
        <w:pStyle w:val="ListParagraph"/>
        <w:spacing w:after="0"/>
        <w:ind w:left="0"/>
        <w:contextualSpacing w:val="0"/>
        <w:rPr>
          <w:rFonts w:ascii="Times New Roman" w:hAnsi="Times New Roman" w:cs="Times New Roman"/>
          <w:sz w:val="24"/>
          <w:szCs w:val="24"/>
        </w:rPr>
      </w:pPr>
    </w:p>
    <w:p w:rsidR="00635DF8" w:rsidRDefault="00635DF8" w:rsidP="004173DD">
      <w:pPr>
        <w:pStyle w:val="ListParagraph"/>
        <w:numPr>
          <w:ilvl w:val="0"/>
          <w:numId w:val="6"/>
        </w:numPr>
        <w:spacing w:after="0"/>
        <w:ind w:left="0" w:firstLine="0"/>
        <w:contextualSpacing w:val="0"/>
        <w:rPr>
          <w:rFonts w:ascii="Times New Roman" w:hAnsi="Times New Roman" w:cs="Times New Roman"/>
          <w:sz w:val="24"/>
          <w:szCs w:val="24"/>
        </w:rPr>
      </w:pPr>
      <w:r w:rsidRPr="0070558F">
        <w:rPr>
          <w:rFonts w:ascii="Times New Roman" w:hAnsi="Times New Roman" w:cs="Times New Roman"/>
          <w:sz w:val="24"/>
          <w:szCs w:val="24"/>
        </w:rPr>
        <w:t>Regarding the Program area, how far does the surrounding area of Nairobi province stretch? Are there strict administrative limitations to the geographical coverage of this program?</w:t>
      </w:r>
    </w:p>
    <w:p w:rsidR="00AB2009" w:rsidRPr="0070558F" w:rsidRDefault="00AB2009" w:rsidP="004173DD">
      <w:pPr>
        <w:pStyle w:val="ListParagraph"/>
        <w:spacing w:after="0"/>
        <w:ind w:left="0"/>
        <w:contextualSpacing w:val="0"/>
        <w:rPr>
          <w:rFonts w:ascii="Times New Roman" w:hAnsi="Times New Roman" w:cs="Times New Roman"/>
          <w:sz w:val="24"/>
          <w:szCs w:val="24"/>
        </w:rPr>
      </w:pPr>
    </w:p>
    <w:p w:rsidR="00635DF8" w:rsidRDefault="009A0157" w:rsidP="004173DD">
      <w:pPr>
        <w:pStyle w:val="ListParagraph"/>
        <w:spacing w:after="0"/>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w:t>
      </w:r>
      <w:r w:rsidR="00477F2B">
        <w:rPr>
          <w:rFonts w:ascii="Times New Roman" w:hAnsi="Times New Roman" w:cs="Times New Roman"/>
          <w:color w:val="00B0F0"/>
          <w:sz w:val="24"/>
          <w:szCs w:val="24"/>
        </w:rPr>
        <w:t>See response to question 55</w:t>
      </w:r>
      <w:r w:rsidR="00EC4B70" w:rsidRPr="0070558F">
        <w:rPr>
          <w:rFonts w:ascii="Times New Roman" w:hAnsi="Times New Roman" w:cs="Times New Roman"/>
          <w:color w:val="00B0F0"/>
          <w:sz w:val="24"/>
          <w:szCs w:val="24"/>
        </w:rPr>
        <w:t>.</w:t>
      </w:r>
    </w:p>
    <w:p w:rsidR="00AB2009" w:rsidRPr="0070558F" w:rsidRDefault="00AB2009" w:rsidP="004173DD">
      <w:pPr>
        <w:pStyle w:val="ListParagraph"/>
        <w:spacing w:after="0"/>
        <w:ind w:left="0"/>
        <w:contextualSpacing w:val="0"/>
        <w:rPr>
          <w:rFonts w:ascii="Times New Roman" w:hAnsi="Times New Roman" w:cs="Times New Roman"/>
          <w:color w:val="00B0F0"/>
          <w:sz w:val="24"/>
          <w:szCs w:val="24"/>
        </w:rPr>
      </w:pPr>
    </w:p>
    <w:p w:rsidR="00BE433A" w:rsidRDefault="00C176E2" w:rsidP="004173DD">
      <w:pPr>
        <w:pStyle w:val="ListParagraph"/>
        <w:numPr>
          <w:ilvl w:val="0"/>
          <w:numId w:val="6"/>
        </w:numPr>
        <w:spacing w:after="0"/>
        <w:ind w:left="0" w:firstLine="0"/>
        <w:contextualSpacing w:val="0"/>
        <w:rPr>
          <w:rFonts w:ascii="Times New Roman" w:hAnsi="Times New Roman" w:cs="Times New Roman"/>
          <w:sz w:val="24"/>
          <w:szCs w:val="24"/>
        </w:rPr>
      </w:pPr>
      <w:r w:rsidRPr="0070558F">
        <w:rPr>
          <w:rFonts w:ascii="Times New Roman" w:hAnsi="Times New Roman" w:cs="Times New Roman"/>
          <w:sz w:val="24"/>
          <w:szCs w:val="24"/>
        </w:rPr>
        <w:t xml:space="preserve">We are </w:t>
      </w:r>
      <w:r w:rsidR="00BE433A" w:rsidRPr="0070558F">
        <w:rPr>
          <w:rFonts w:ascii="Times New Roman" w:hAnsi="Times New Roman" w:cs="Times New Roman"/>
          <w:sz w:val="24"/>
          <w:szCs w:val="24"/>
        </w:rPr>
        <w:t>requesting you to email to us the forms for application.</w:t>
      </w:r>
    </w:p>
    <w:p w:rsidR="00AB2009" w:rsidRPr="0070558F" w:rsidRDefault="00AB2009" w:rsidP="004173DD">
      <w:pPr>
        <w:pStyle w:val="ListParagraph"/>
        <w:spacing w:after="0"/>
        <w:ind w:left="0"/>
        <w:contextualSpacing w:val="0"/>
        <w:rPr>
          <w:rFonts w:ascii="Times New Roman" w:hAnsi="Times New Roman" w:cs="Times New Roman"/>
          <w:sz w:val="24"/>
          <w:szCs w:val="24"/>
        </w:rPr>
      </w:pPr>
    </w:p>
    <w:p w:rsidR="0070558F" w:rsidRDefault="0070558F" w:rsidP="004173DD">
      <w:pPr>
        <w:pStyle w:val="ListParagraph"/>
        <w:spacing w:after="0"/>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There are no application forms.</w:t>
      </w:r>
    </w:p>
    <w:p w:rsidR="00AB2009" w:rsidRPr="0070558F" w:rsidRDefault="00AB2009" w:rsidP="004173DD">
      <w:pPr>
        <w:pStyle w:val="ListParagraph"/>
        <w:spacing w:after="0"/>
        <w:ind w:left="0"/>
        <w:contextualSpacing w:val="0"/>
        <w:rPr>
          <w:rFonts w:ascii="Times New Roman" w:hAnsi="Times New Roman" w:cs="Times New Roman"/>
          <w:color w:val="00B0F0"/>
          <w:sz w:val="24"/>
          <w:szCs w:val="24"/>
        </w:rPr>
      </w:pPr>
    </w:p>
    <w:p w:rsidR="00C176E2" w:rsidRDefault="00C176E2" w:rsidP="004173DD">
      <w:pPr>
        <w:pStyle w:val="ListParagraph"/>
        <w:numPr>
          <w:ilvl w:val="0"/>
          <w:numId w:val="6"/>
        </w:numPr>
        <w:spacing w:after="0"/>
        <w:ind w:left="0" w:firstLine="0"/>
        <w:contextualSpacing w:val="0"/>
        <w:rPr>
          <w:rFonts w:ascii="Times New Roman" w:hAnsi="Times New Roman" w:cs="Times New Roman"/>
          <w:sz w:val="24"/>
          <w:szCs w:val="24"/>
        </w:rPr>
      </w:pPr>
      <w:r w:rsidRPr="0070558F">
        <w:rPr>
          <w:rFonts w:ascii="Times New Roman" w:hAnsi="Times New Roman" w:cs="Times New Roman"/>
          <w:sz w:val="24"/>
          <w:szCs w:val="24"/>
        </w:rPr>
        <w:t xml:space="preserve">Could you please send to us a copy of the application form in document format so that we can submit our application before the </w:t>
      </w:r>
      <w:proofErr w:type="gramStart"/>
      <w:r w:rsidRPr="0070558F">
        <w:rPr>
          <w:rFonts w:ascii="Times New Roman" w:hAnsi="Times New Roman" w:cs="Times New Roman"/>
          <w:sz w:val="24"/>
          <w:szCs w:val="24"/>
        </w:rPr>
        <w:t>deadline.</w:t>
      </w:r>
      <w:proofErr w:type="gramEnd"/>
    </w:p>
    <w:p w:rsidR="00AB2009" w:rsidRPr="0070558F" w:rsidRDefault="00AB2009" w:rsidP="004173DD">
      <w:pPr>
        <w:pStyle w:val="ListParagraph"/>
        <w:spacing w:after="0"/>
        <w:ind w:left="0"/>
        <w:contextualSpacing w:val="0"/>
        <w:rPr>
          <w:rFonts w:ascii="Times New Roman" w:hAnsi="Times New Roman" w:cs="Times New Roman"/>
          <w:sz w:val="24"/>
          <w:szCs w:val="24"/>
        </w:rPr>
      </w:pPr>
    </w:p>
    <w:p w:rsidR="0070558F" w:rsidRDefault="0070558F" w:rsidP="004173DD">
      <w:pPr>
        <w:pStyle w:val="ListParagraph"/>
        <w:spacing w:after="0"/>
        <w:ind w:left="0"/>
        <w:contextualSpacing w:val="0"/>
        <w:rPr>
          <w:rFonts w:ascii="Times New Roman" w:hAnsi="Times New Roman" w:cs="Times New Roman"/>
          <w:color w:val="00B0F0"/>
          <w:sz w:val="24"/>
          <w:szCs w:val="24"/>
        </w:rPr>
      </w:pPr>
      <w:r w:rsidRPr="0070558F">
        <w:rPr>
          <w:rFonts w:ascii="Times New Roman" w:hAnsi="Times New Roman" w:cs="Times New Roman"/>
          <w:color w:val="00B0F0"/>
          <w:sz w:val="24"/>
          <w:szCs w:val="24"/>
        </w:rPr>
        <w:t xml:space="preserve">USAID Response: See response </w:t>
      </w:r>
      <w:r w:rsidR="0061759F">
        <w:rPr>
          <w:rFonts w:ascii="Times New Roman" w:hAnsi="Times New Roman" w:cs="Times New Roman"/>
          <w:color w:val="00B0F0"/>
          <w:sz w:val="24"/>
          <w:szCs w:val="24"/>
        </w:rPr>
        <w:t>to</w:t>
      </w:r>
      <w:r w:rsidRPr="0070558F">
        <w:rPr>
          <w:rFonts w:ascii="Times New Roman" w:hAnsi="Times New Roman" w:cs="Times New Roman"/>
          <w:color w:val="00B0F0"/>
          <w:sz w:val="24"/>
          <w:szCs w:val="24"/>
        </w:rPr>
        <w:t xml:space="preserve"> question </w:t>
      </w:r>
      <w:r w:rsidR="0061759F">
        <w:rPr>
          <w:rFonts w:ascii="Times New Roman" w:hAnsi="Times New Roman" w:cs="Times New Roman"/>
          <w:color w:val="00B0F0"/>
          <w:sz w:val="24"/>
          <w:szCs w:val="24"/>
        </w:rPr>
        <w:t>69</w:t>
      </w:r>
      <w:r w:rsidRPr="0070558F">
        <w:rPr>
          <w:rFonts w:ascii="Times New Roman" w:hAnsi="Times New Roman" w:cs="Times New Roman"/>
          <w:color w:val="00B0F0"/>
          <w:sz w:val="24"/>
          <w:szCs w:val="24"/>
        </w:rPr>
        <w:t xml:space="preserve"> above.</w:t>
      </w:r>
    </w:p>
    <w:p w:rsidR="00AB2009" w:rsidRPr="0070558F" w:rsidRDefault="00AB2009" w:rsidP="004173DD">
      <w:pPr>
        <w:pStyle w:val="ListParagraph"/>
        <w:spacing w:after="0"/>
        <w:ind w:left="0"/>
        <w:contextualSpacing w:val="0"/>
        <w:rPr>
          <w:rFonts w:ascii="Times New Roman" w:hAnsi="Times New Roman" w:cs="Times New Roman"/>
          <w:color w:val="00B0F0"/>
          <w:sz w:val="24"/>
          <w:szCs w:val="24"/>
        </w:rPr>
      </w:pPr>
    </w:p>
    <w:p w:rsidR="00C176E2" w:rsidRDefault="00C176E2" w:rsidP="004173DD">
      <w:pPr>
        <w:pStyle w:val="ListParagraph"/>
        <w:numPr>
          <w:ilvl w:val="0"/>
          <w:numId w:val="6"/>
        </w:numPr>
        <w:spacing w:after="0"/>
        <w:ind w:left="0" w:firstLine="0"/>
        <w:contextualSpacing w:val="0"/>
        <w:rPr>
          <w:rFonts w:ascii="Times New Roman" w:hAnsi="Times New Roman" w:cs="Times New Roman"/>
          <w:sz w:val="24"/>
          <w:szCs w:val="24"/>
        </w:rPr>
      </w:pPr>
      <w:r w:rsidRPr="0070558F">
        <w:rPr>
          <w:rFonts w:ascii="Times New Roman" w:hAnsi="Times New Roman" w:cs="Times New Roman"/>
          <w:sz w:val="24"/>
          <w:szCs w:val="24"/>
        </w:rPr>
        <w:t>Request for proposal guidelines.</w:t>
      </w:r>
    </w:p>
    <w:p w:rsidR="0070558F" w:rsidRDefault="0070558F" w:rsidP="004173DD">
      <w:pPr>
        <w:pStyle w:val="ListParagraph"/>
        <w:spacing w:after="0"/>
        <w:ind w:left="0"/>
        <w:contextualSpacing w:val="0"/>
        <w:rPr>
          <w:rFonts w:ascii="Times New Roman" w:hAnsi="Times New Roman" w:cs="Times New Roman"/>
          <w:sz w:val="24"/>
          <w:szCs w:val="24"/>
        </w:rPr>
      </w:pPr>
    </w:p>
    <w:p w:rsidR="0070558F" w:rsidRPr="0070558F" w:rsidRDefault="0070558F" w:rsidP="004173DD">
      <w:pPr>
        <w:rPr>
          <w:rFonts w:ascii="Times New Roman" w:hAnsi="Times New Roman" w:cs="Times New Roman"/>
          <w:color w:val="00B0F0"/>
          <w:sz w:val="24"/>
          <w:szCs w:val="24"/>
        </w:rPr>
      </w:pPr>
      <w:r w:rsidRPr="0070558F">
        <w:rPr>
          <w:rFonts w:ascii="Times New Roman" w:hAnsi="Times New Roman" w:cs="Times New Roman"/>
          <w:color w:val="00B0F0"/>
          <w:sz w:val="24"/>
          <w:szCs w:val="24"/>
        </w:rPr>
        <w:t>USAID Response: Application guidelines are in the RFA</w:t>
      </w:r>
      <w:r w:rsidR="00AB2009">
        <w:rPr>
          <w:rFonts w:ascii="Times New Roman" w:hAnsi="Times New Roman" w:cs="Times New Roman"/>
          <w:color w:val="00B0F0"/>
          <w:sz w:val="24"/>
          <w:szCs w:val="24"/>
        </w:rPr>
        <w:t>.</w:t>
      </w:r>
    </w:p>
    <w:p w:rsidR="0070558F" w:rsidRDefault="0070558F" w:rsidP="004173DD">
      <w:pPr>
        <w:pStyle w:val="ListParagraph"/>
        <w:spacing w:after="0"/>
        <w:ind w:left="0"/>
        <w:contextualSpacing w:val="0"/>
        <w:rPr>
          <w:rFonts w:ascii="Times New Roman" w:hAnsi="Times New Roman" w:cs="Times New Roman"/>
          <w:sz w:val="24"/>
          <w:szCs w:val="24"/>
        </w:rPr>
      </w:pPr>
    </w:p>
    <w:p w:rsidR="0070558F" w:rsidRPr="004F2277" w:rsidRDefault="0070558F" w:rsidP="004173DD">
      <w:pPr>
        <w:pStyle w:val="ListParagraph"/>
        <w:numPr>
          <w:ilvl w:val="0"/>
          <w:numId w:val="6"/>
        </w:numPr>
        <w:spacing w:after="0"/>
        <w:ind w:left="0" w:firstLine="0"/>
        <w:contextualSpacing w:val="0"/>
        <w:rPr>
          <w:rFonts w:ascii="Times New Roman" w:hAnsi="Times New Roman" w:cs="Times New Roman"/>
          <w:sz w:val="24"/>
          <w:szCs w:val="24"/>
        </w:rPr>
      </w:pPr>
      <w:r w:rsidRPr="004F2277">
        <w:rPr>
          <w:rFonts w:ascii="Times New Roman" w:hAnsi="Times New Roman" w:cs="Times New Roman"/>
          <w:sz w:val="24"/>
          <w:szCs w:val="24"/>
        </w:rPr>
        <w:t>Since we are not accessible to internet services within our locality we do kindly request your assistance to allow us submit our proposal to the above organization which the end day of submission falls on June 20, 2011.</w:t>
      </w:r>
    </w:p>
    <w:p w:rsidR="0070558F" w:rsidRPr="004F2277" w:rsidRDefault="0070558F" w:rsidP="004173DD">
      <w:pPr>
        <w:pStyle w:val="ListParagraph"/>
        <w:spacing w:after="0"/>
        <w:ind w:left="0"/>
        <w:contextualSpacing w:val="0"/>
        <w:rPr>
          <w:rFonts w:ascii="Times New Roman" w:hAnsi="Times New Roman" w:cs="Times New Roman"/>
          <w:color w:val="00B0F0"/>
          <w:sz w:val="24"/>
          <w:szCs w:val="24"/>
        </w:rPr>
      </w:pPr>
    </w:p>
    <w:p w:rsidR="0070558F" w:rsidRPr="004F2277" w:rsidRDefault="0070558F" w:rsidP="004173DD">
      <w:pPr>
        <w:pStyle w:val="ListParagraph"/>
        <w:spacing w:after="0"/>
        <w:ind w:left="0"/>
        <w:contextualSpacing w:val="0"/>
        <w:rPr>
          <w:rFonts w:ascii="Times New Roman" w:hAnsi="Times New Roman" w:cs="Times New Roman"/>
          <w:sz w:val="24"/>
          <w:szCs w:val="24"/>
        </w:rPr>
      </w:pPr>
      <w:r w:rsidRPr="004F2277">
        <w:rPr>
          <w:rFonts w:ascii="Times New Roman" w:hAnsi="Times New Roman" w:cs="Times New Roman"/>
          <w:color w:val="00B0F0"/>
          <w:sz w:val="24"/>
          <w:szCs w:val="24"/>
        </w:rPr>
        <w:t>USAID Response: Electronic submission is required.</w:t>
      </w:r>
    </w:p>
    <w:p w:rsidR="0070558F" w:rsidRPr="0070558F" w:rsidRDefault="0070558F" w:rsidP="004173DD">
      <w:pPr>
        <w:pStyle w:val="ListParagraph"/>
        <w:spacing w:after="0"/>
        <w:ind w:left="0"/>
        <w:contextualSpacing w:val="0"/>
        <w:rPr>
          <w:rFonts w:ascii="Times New Roman" w:hAnsi="Times New Roman" w:cs="Times New Roman"/>
          <w:color w:val="00B0F0"/>
          <w:sz w:val="24"/>
          <w:szCs w:val="24"/>
        </w:rPr>
      </w:pPr>
    </w:p>
    <w:sectPr w:rsidR="0070558F" w:rsidRPr="0070558F">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D95" w:rsidRDefault="005B4D95" w:rsidP="00BB5DAC">
      <w:r>
        <w:separator/>
      </w:r>
    </w:p>
  </w:endnote>
  <w:endnote w:type="continuationSeparator" w:id="0">
    <w:p w:rsidR="005B4D95" w:rsidRDefault="005B4D95" w:rsidP="00BB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D95" w:rsidRDefault="005B4D95" w:rsidP="00BB5DAC">
      <w:r>
        <w:separator/>
      </w:r>
    </w:p>
  </w:footnote>
  <w:footnote w:type="continuationSeparator" w:id="0">
    <w:p w:rsidR="005B4D95" w:rsidRDefault="005B4D95" w:rsidP="00BB5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209085"/>
      <w:docPartObj>
        <w:docPartGallery w:val="Page Numbers (Top of Page)"/>
        <w:docPartUnique/>
      </w:docPartObj>
    </w:sdtPr>
    <w:sdtContent>
      <w:p w:rsidR="005B4D95" w:rsidRDefault="005B4D95" w:rsidP="007837BA">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173D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73DD">
          <w:rPr>
            <w:b/>
            <w:bCs/>
            <w:noProof/>
          </w:rPr>
          <w:t>12</w:t>
        </w:r>
        <w:r>
          <w:rPr>
            <w:b/>
            <w:bCs/>
            <w:sz w:val="24"/>
            <w:szCs w:val="24"/>
          </w:rPr>
          <w:fldChar w:fldCharType="end"/>
        </w:r>
      </w:p>
    </w:sdtContent>
  </w:sdt>
  <w:p w:rsidR="005B4D95" w:rsidRDefault="005B4D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61B07"/>
    <w:multiLevelType w:val="hybridMultilevel"/>
    <w:tmpl w:val="4A0E70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2574BFB"/>
    <w:multiLevelType w:val="hybridMultilevel"/>
    <w:tmpl w:val="40FE9C1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
    <w:nsid w:val="59740DA0"/>
    <w:multiLevelType w:val="hybridMultilevel"/>
    <w:tmpl w:val="48706650"/>
    <w:lvl w:ilvl="0" w:tplc="0409000F">
      <w:start w:val="1"/>
      <w:numFmt w:val="decimal"/>
      <w:lvlText w:val="%1."/>
      <w:lvlJc w:val="left"/>
      <w:pPr>
        <w:ind w:left="720" w:hanging="360"/>
      </w:p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3">
    <w:nsid w:val="61EE2631"/>
    <w:multiLevelType w:val="hybridMultilevel"/>
    <w:tmpl w:val="BACA6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165B96"/>
    <w:multiLevelType w:val="hybridMultilevel"/>
    <w:tmpl w:val="17F8C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C44C88"/>
    <w:multiLevelType w:val="hybridMultilevel"/>
    <w:tmpl w:val="2B1C2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74C6561"/>
    <w:multiLevelType w:val="hybridMultilevel"/>
    <w:tmpl w:val="C7885D3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502"/>
    <w:rsid w:val="00023908"/>
    <w:rsid w:val="00037A65"/>
    <w:rsid w:val="00137F40"/>
    <w:rsid w:val="00172D0F"/>
    <w:rsid w:val="002031B5"/>
    <w:rsid w:val="002446EA"/>
    <w:rsid w:val="002474AB"/>
    <w:rsid w:val="002F3122"/>
    <w:rsid w:val="003F317A"/>
    <w:rsid w:val="00403BC7"/>
    <w:rsid w:val="004173DD"/>
    <w:rsid w:val="00477F2B"/>
    <w:rsid w:val="004F2277"/>
    <w:rsid w:val="00571B03"/>
    <w:rsid w:val="005756C5"/>
    <w:rsid w:val="00591062"/>
    <w:rsid w:val="005B4D95"/>
    <w:rsid w:val="005B5E9C"/>
    <w:rsid w:val="0061759F"/>
    <w:rsid w:val="006247B4"/>
    <w:rsid w:val="00635DF8"/>
    <w:rsid w:val="006A6502"/>
    <w:rsid w:val="006E6104"/>
    <w:rsid w:val="0070558F"/>
    <w:rsid w:val="007837BA"/>
    <w:rsid w:val="008F2E55"/>
    <w:rsid w:val="009A0157"/>
    <w:rsid w:val="00AB2009"/>
    <w:rsid w:val="00AB3EA3"/>
    <w:rsid w:val="00AC5E44"/>
    <w:rsid w:val="00AD1D8E"/>
    <w:rsid w:val="00B268AC"/>
    <w:rsid w:val="00B731E2"/>
    <w:rsid w:val="00BB14D2"/>
    <w:rsid w:val="00BB5DAC"/>
    <w:rsid w:val="00BE433A"/>
    <w:rsid w:val="00C176E2"/>
    <w:rsid w:val="00C20070"/>
    <w:rsid w:val="00C37592"/>
    <w:rsid w:val="00C6614C"/>
    <w:rsid w:val="00CE29DB"/>
    <w:rsid w:val="00CE60E3"/>
    <w:rsid w:val="00CF1046"/>
    <w:rsid w:val="00D5692D"/>
    <w:rsid w:val="00D77125"/>
    <w:rsid w:val="00D81010"/>
    <w:rsid w:val="00D83A4F"/>
    <w:rsid w:val="00E52BAD"/>
    <w:rsid w:val="00EC4B70"/>
    <w:rsid w:val="00EF382F"/>
    <w:rsid w:val="00F05AC4"/>
    <w:rsid w:val="00FE0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50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502"/>
    <w:pPr>
      <w:spacing w:after="200" w:line="276" w:lineRule="auto"/>
      <w:ind w:left="720"/>
      <w:contextualSpacing/>
    </w:pPr>
    <w:rPr>
      <w:rFonts w:asciiTheme="minorHAnsi" w:eastAsiaTheme="minorEastAsia" w:hAnsiTheme="minorHAnsi" w:cstheme="minorBidi"/>
    </w:rPr>
  </w:style>
  <w:style w:type="character" w:customStyle="1" w:styleId="EmailStyle16">
    <w:name w:val="EmailStyle16"/>
    <w:basedOn w:val="DefaultParagraphFont"/>
    <w:semiHidden/>
    <w:rsid w:val="00635DF8"/>
    <w:rPr>
      <w:rFonts w:ascii="Arial" w:hAnsi="Arial" w:cs="Arial" w:hint="default"/>
      <w:color w:val="auto"/>
      <w:sz w:val="20"/>
      <w:szCs w:val="20"/>
    </w:rPr>
  </w:style>
  <w:style w:type="paragraph" w:styleId="Header">
    <w:name w:val="header"/>
    <w:basedOn w:val="Normal"/>
    <w:link w:val="HeaderChar"/>
    <w:uiPriority w:val="99"/>
    <w:unhideWhenUsed/>
    <w:rsid w:val="00BB5DAC"/>
    <w:pPr>
      <w:tabs>
        <w:tab w:val="center" w:pos="4680"/>
        <w:tab w:val="right" w:pos="9360"/>
      </w:tabs>
    </w:pPr>
  </w:style>
  <w:style w:type="character" w:customStyle="1" w:styleId="HeaderChar">
    <w:name w:val="Header Char"/>
    <w:basedOn w:val="DefaultParagraphFont"/>
    <w:link w:val="Header"/>
    <w:uiPriority w:val="99"/>
    <w:rsid w:val="00BB5DAC"/>
    <w:rPr>
      <w:rFonts w:ascii="Calibri" w:hAnsi="Calibri" w:cs="Calibri"/>
    </w:rPr>
  </w:style>
  <w:style w:type="paragraph" w:styleId="Footer">
    <w:name w:val="footer"/>
    <w:basedOn w:val="Normal"/>
    <w:link w:val="FooterChar"/>
    <w:uiPriority w:val="99"/>
    <w:unhideWhenUsed/>
    <w:rsid w:val="00BB5DAC"/>
    <w:pPr>
      <w:tabs>
        <w:tab w:val="center" w:pos="4680"/>
        <w:tab w:val="right" w:pos="9360"/>
      </w:tabs>
    </w:pPr>
  </w:style>
  <w:style w:type="character" w:customStyle="1" w:styleId="FooterChar">
    <w:name w:val="Footer Char"/>
    <w:basedOn w:val="DefaultParagraphFont"/>
    <w:link w:val="Footer"/>
    <w:uiPriority w:val="99"/>
    <w:rsid w:val="00BB5DAC"/>
    <w:rPr>
      <w:rFonts w:ascii="Calibri" w:hAnsi="Calibri" w:cs="Calibri"/>
    </w:rPr>
  </w:style>
  <w:style w:type="paragraph" w:styleId="BalloonText">
    <w:name w:val="Balloon Text"/>
    <w:basedOn w:val="Normal"/>
    <w:link w:val="BalloonTextChar"/>
    <w:uiPriority w:val="99"/>
    <w:semiHidden/>
    <w:unhideWhenUsed/>
    <w:rsid w:val="00AD1D8E"/>
    <w:rPr>
      <w:rFonts w:ascii="Tahoma" w:hAnsi="Tahoma" w:cs="Tahoma"/>
      <w:sz w:val="16"/>
      <w:szCs w:val="16"/>
    </w:rPr>
  </w:style>
  <w:style w:type="character" w:customStyle="1" w:styleId="BalloonTextChar">
    <w:name w:val="Balloon Text Char"/>
    <w:basedOn w:val="DefaultParagraphFont"/>
    <w:link w:val="BalloonText"/>
    <w:uiPriority w:val="99"/>
    <w:semiHidden/>
    <w:rsid w:val="00AD1D8E"/>
    <w:rPr>
      <w:rFonts w:ascii="Tahoma" w:hAnsi="Tahoma" w:cs="Tahoma"/>
      <w:sz w:val="16"/>
      <w:szCs w:val="16"/>
    </w:rPr>
  </w:style>
  <w:style w:type="character" w:styleId="Hyperlink">
    <w:name w:val="Hyperlink"/>
    <w:basedOn w:val="DefaultParagraphFont"/>
    <w:uiPriority w:val="99"/>
    <w:semiHidden/>
    <w:unhideWhenUsed/>
    <w:rsid w:val="00B731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50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502"/>
    <w:pPr>
      <w:spacing w:after="200" w:line="276" w:lineRule="auto"/>
      <w:ind w:left="720"/>
      <w:contextualSpacing/>
    </w:pPr>
    <w:rPr>
      <w:rFonts w:asciiTheme="minorHAnsi" w:eastAsiaTheme="minorEastAsia" w:hAnsiTheme="minorHAnsi" w:cstheme="minorBidi"/>
    </w:rPr>
  </w:style>
  <w:style w:type="character" w:customStyle="1" w:styleId="EmailStyle16">
    <w:name w:val="EmailStyle16"/>
    <w:basedOn w:val="DefaultParagraphFont"/>
    <w:semiHidden/>
    <w:rsid w:val="00635DF8"/>
    <w:rPr>
      <w:rFonts w:ascii="Arial" w:hAnsi="Arial" w:cs="Arial" w:hint="default"/>
      <w:color w:val="auto"/>
      <w:sz w:val="20"/>
      <w:szCs w:val="20"/>
    </w:rPr>
  </w:style>
  <w:style w:type="paragraph" w:styleId="Header">
    <w:name w:val="header"/>
    <w:basedOn w:val="Normal"/>
    <w:link w:val="HeaderChar"/>
    <w:uiPriority w:val="99"/>
    <w:unhideWhenUsed/>
    <w:rsid w:val="00BB5DAC"/>
    <w:pPr>
      <w:tabs>
        <w:tab w:val="center" w:pos="4680"/>
        <w:tab w:val="right" w:pos="9360"/>
      </w:tabs>
    </w:pPr>
  </w:style>
  <w:style w:type="character" w:customStyle="1" w:styleId="HeaderChar">
    <w:name w:val="Header Char"/>
    <w:basedOn w:val="DefaultParagraphFont"/>
    <w:link w:val="Header"/>
    <w:uiPriority w:val="99"/>
    <w:rsid w:val="00BB5DAC"/>
    <w:rPr>
      <w:rFonts w:ascii="Calibri" w:hAnsi="Calibri" w:cs="Calibri"/>
    </w:rPr>
  </w:style>
  <w:style w:type="paragraph" w:styleId="Footer">
    <w:name w:val="footer"/>
    <w:basedOn w:val="Normal"/>
    <w:link w:val="FooterChar"/>
    <w:uiPriority w:val="99"/>
    <w:unhideWhenUsed/>
    <w:rsid w:val="00BB5DAC"/>
    <w:pPr>
      <w:tabs>
        <w:tab w:val="center" w:pos="4680"/>
        <w:tab w:val="right" w:pos="9360"/>
      </w:tabs>
    </w:pPr>
  </w:style>
  <w:style w:type="character" w:customStyle="1" w:styleId="FooterChar">
    <w:name w:val="Footer Char"/>
    <w:basedOn w:val="DefaultParagraphFont"/>
    <w:link w:val="Footer"/>
    <w:uiPriority w:val="99"/>
    <w:rsid w:val="00BB5DAC"/>
    <w:rPr>
      <w:rFonts w:ascii="Calibri" w:hAnsi="Calibri" w:cs="Calibri"/>
    </w:rPr>
  </w:style>
  <w:style w:type="paragraph" w:styleId="BalloonText">
    <w:name w:val="Balloon Text"/>
    <w:basedOn w:val="Normal"/>
    <w:link w:val="BalloonTextChar"/>
    <w:uiPriority w:val="99"/>
    <w:semiHidden/>
    <w:unhideWhenUsed/>
    <w:rsid w:val="00AD1D8E"/>
    <w:rPr>
      <w:rFonts w:ascii="Tahoma" w:hAnsi="Tahoma" w:cs="Tahoma"/>
      <w:sz w:val="16"/>
      <w:szCs w:val="16"/>
    </w:rPr>
  </w:style>
  <w:style w:type="character" w:customStyle="1" w:styleId="BalloonTextChar">
    <w:name w:val="Balloon Text Char"/>
    <w:basedOn w:val="DefaultParagraphFont"/>
    <w:link w:val="BalloonText"/>
    <w:uiPriority w:val="99"/>
    <w:semiHidden/>
    <w:rsid w:val="00AD1D8E"/>
    <w:rPr>
      <w:rFonts w:ascii="Tahoma" w:hAnsi="Tahoma" w:cs="Tahoma"/>
      <w:sz w:val="16"/>
      <w:szCs w:val="16"/>
    </w:rPr>
  </w:style>
  <w:style w:type="character" w:styleId="Hyperlink">
    <w:name w:val="Hyperlink"/>
    <w:basedOn w:val="DefaultParagraphFont"/>
    <w:uiPriority w:val="99"/>
    <w:semiHidden/>
    <w:unhideWhenUsed/>
    <w:rsid w:val="00B731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50137">
      <w:bodyDiv w:val="1"/>
      <w:marLeft w:val="0"/>
      <w:marRight w:val="0"/>
      <w:marTop w:val="0"/>
      <w:marBottom w:val="0"/>
      <w:divBdr>
        <w:top w:val="none" w:sz="0" w:space="0" w:color="auto"/>
        <w:left w:val="none" w:sz="0" w:space="0" w:color="auto"/>
        <w:bottom w:val="none" w:sz="0" w:space="0" w:color="auto"/>
        <w:right w:val="none" w:sz="0" w:space="0" w:color="auto"/>
      </w:divBdr>
    </w:div>
    <w:div w:id="597637177">
      <w:bodyDiv w:val="1"/>
      <w:marLeft w:val="0"/>
      <w:marRight w:val="0"/>
      <w:marTop w:val="0"/>
      <w:marBottom w:val="0"/>
      <w:divBdr>
        <w:top w:val="none" w:sz="0" w:space="0" w:color="auto"/>
        <w:left w:val="none" w:sz="0" w:space="0" w:color="auto"/>
        <w:bottom w:val="none" w:sz="0" w:space="0" w:color="auto"/>
        <w:right w:val="none" w:sz="0" w:space="0" w:color="auto"/>
      </w:divBdr>
    </w:div>
    <w:div w:id="717628529">
      <w:bodyDiv w:val="1"/>
      <w:marLeft w:val="0"/>
      <w:marRight w:val="0"/>
      <w:marTop w:val="0"/>
      <w:marBottom w:val="0"/>
      <w:divBdr>
        <w:top w:val="none" w:sz="0" w:space="0" w:color="auto"/>
        <w:left w:val="none" w:sz="0" w:space="0" w:color="auto"/>
        <w:bottom w:val="none" w:sz="0" w:space="0" w:color="auto"/>
        <w:right w:val="none" w:sz="0" w:space="0" w:color="auto"/>
      </w:divBdr>
    </w:div>
    <w:div w:id="804012157">
      <w:bodyDiv w:val="1"/>
      <w:marLeft w:val="0"/>
      <w:marRight w:val="0"/>
      <w:marTop w:val="0"/>
      <w:marBottom w:val="0"/>
      <w:divBdr>
        <w:top w:val="none" w:sz="0" w:space="0" w:color="auto"/>
        <w:left w:val="none" w:sz="0" w:space="0" w:color="auto"/>
        <w:bottom w:val="none" w:sz="0" w:space="0" w:color="auto"/>
        <w:right w:val="none" w:sz="0" w:space="0" w:color="auto"/>
      </w:divBdr>
    </w:div>
    <w:div w:id="831724480">
      <w:bodyDiv w:val="1"/>
      <w:marLeft w:val="0"/>
      <w:marRight w:val="0"/>
      <w:marTop w:val="0"/>
      <w:marBottom w:val="0"/>
      <w:divBdr>
        <w:top w:val="none" w:sz="0" w:space="0" w:color="auto"/>
        <w:left w:val="none" w:sz="0" w:space="0" w:color="auto"/>
        <w:bottom w:val="none" w:sz="0" w:space="0" w:color="auto"/>
        <w:right w:val="none" w:sz="0" w:space="0" w:color="auto"/>
      </w:divBdr>
    </w:div>
    <w:div w:id="1295985853">
      <w:bodyDiv w:val="1"/>
      <w:marLeft w:val="0"/>
      <w:marRight w:val="0"/>
      <w:marTop w:val="0"/>
      <w:marBottom w:val="0"/>
      <w:divBdr>
        <w:top w:val="none" w:sz="0" w:space="0" w:color="auto"/>
        <w:left w:val="none" w:sz="0" w:space="0" w:color="auto"/>
        <w:bottom w:val="none" w:sz="0" w:space="0" w:color="auto"/>
        <w:right w:val="none" w:sz="0" w:space="0" w:color="auto"/>
      </w:divBdr>
    </w:div>
    <w:div w:id="1324701258">
      <w:bodyDiv w:val="1"/>
      <w:marLeft w:val="0"/>
      <w:marRight w:val="0"/>
      <w:marTop w:val="0"/>
      <w:marBottom w:val="0"/>
      <w:divBdr>
        <w:top w:val="none" w:sz="0" w:space="0" w:color="auto"/>
        <w:left w:val="none" w:sz="0" w:space="0" w:color="auto"/>
        <w:bottom w:val="none" w:sz="0" w:space="0" w:color="auto"/>
        <w:right w:val="none" w:sz="0" w:space="0" w:color="auto"/>
      </w:divBdr>
    </w:div>
    <w:div w:id="1357777555">
      <w:bodyDiv w:val="1"/>
      <w:marLeft w:val="0"/>
      <w:marRight w:val="0"/>
      <w:marTop w:val="0"/>
      <w:marBottom w:val="0"/>
      <w:divBdr>
        <w:top w:val="none" w:sz="0" w:space="0" w:color="auto"/>
        <w:left w:val="none" w:sz="0" w:space="0" w:color="auto"/>
        <w:bottom w:val="none" w:sz="0" w:space="0" w:color="auto"/>
        <w:right w:val="none" w:sz="0" w:space="0" w:color="auto"/>
      </w:divBdr>
    </w:div>
    <w:div w:id="1453935089">
      <w:bodyDiv w:val="1"/>
      <w:marLeft w:val="0"/>
      <w:marRight w:val="0"/>
      <w:marTop w:val="0"/>
      <w:marBottom w:val="0"/>
      <w:divBdr>
        <w:top w:val="none" w:sz="0" w:space="0" w:color="auto"/>
        <w:left w:val="none" w:sz="0" w:space="0" w:color="auto"/>
        <w:bottom w:val="none" w:sz="0" w:space="0" w:color="auto"/>
        <w:right w:val="none" w:sz="0" w:space="0" w:color="auto"/>
      </w:divBdr>
    </w:div>
    <w:div w:id="1480345317">
      <w:bodyDiv w:val="1"/>
      <w:marLeft w:val="0"/>
      <w:marRight w:val="0"/>
      <w:marTop w:val="0"/>
      <w:marBottom w:val="0"/>
      <w:divBdr>
        <w:top w:val="none" w:sz="0" w:space="0" w:color="auto"/>
        <w:left w:val="none" w:sz="0" w:space="0" w:color="auto"/>
        <w:bottom w:val="none" w:sz="0" w:space="0" w:color="auto"/>
        <w:right w:val="none" w:sz="0" w:space="0" w:color="auto"/>
      </w:divBdr>
    </w:div>
    <w:div w:id="1834563223">
      <w:bodyDiv w:val="1"/>
      <w:marLeft w:val="0"/>
      <w:marRight w:val="0"/>
      <w:marTop w:val="0"/>
      <w:marBottom w:val="0"/>
      <w:divBdr>
        <w:top w:val="none" w:sz="0" w:space="0" w:color="auto"/>
        <w:left w:val="none" w:sz="0" w:space="0" w:color="auto"/>
        <w:bottom w:val="none" w:sz="0" w:space="0" w:color="auto"/>
        <w:right w:val="none" w:sz="0" w:space="0" w:color="auto"/>
      </w:divBdr>
    </w:div>
    <w:div w:id="213065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fr.vlex.com/vid/731-205-71-salary-supplements-host-1988413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africa@usaid.gov" TargetMode="External"/><Relationship Id="rId5" Type="http://schemas.openxmlformats.org/officeDocument/2006/relationships/webSettings" Target="webSettings.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mailto:cafrica@usaid.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12</Pages>
  <Words>4083</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27303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Rukwaro, Margaret (EA/NAIROBI/RAAO)</dc:creator>
  <cp:keywords/>
  <dc:description/>
  <cp:lastModifiedBy>Rukwaro, Margaret (EA/NAIROBI/RAAO)</cp:lastModifiedBy>
  <cp:revision>21</cp:revision>
  <cp:lastPrinted>2011-06-10T05:13:00Z</cp:lastPrinted>
  <dcterms:created xsi:type="dcterms:W3CDTF">2011-06-07T07:58:00Z</dcterms:created>
  <dcterms:modified xsi:type="dcterms:W3CDTF">2011-06-10T06:42:00Z</dcterms:modified>
</cp:coreProperties>
</file>