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FA1A36" w14:textId="77777777"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3" cstate="print"/>
                    <a:stretch>
                      <a:fillRect/>
                    </a:stretch>
                  </pic:blipFill>
                  <pic:spPr>
                    <a:xfrm>
                      <a:off x="0" y="0"/>
                      <a:ext cx="7410450" cy="1019175"/>
                    </a:xfrm>
                    <a:prstGeom prst="rect">
                      <a:avLst/>
                    </a:prstGeom>
                    <a:noFill/>
                    <a:ln>
                      <a:noFill/>
                    </a:ln>
                  </pic:spPr>
                </pic:pic>
              </a:graphicData>
            </a:graphic>
          </wp:anchor>
        </w:drawing>
      </w:r>
    </w:p>
    <w:p w14:paraId="63FA1A37" w14:textId="77777777" w:rsidR="008F353F" w:rsidRDefault="008F353F" w:rsidP="00D432A3">
      <w:pPr>
        <w:spacing w:after="0" w:line="240" w:lineRule="auto"/>
        <w:jc w:val="right"/>
        <w:rPr>
          <w:rFonts w:ascii="Times New Roman" w:hAnsi="Times New Roman" w:cs="Times New Roman"/>
          <w:sz w:val="24"/>
        </w:rPr>
      </w:pPr>
    </w:p>
    <w:p w14:paraId="63FA1A38" w14:textId="77777777" w:rsidR="008F353F" w:rsidRDefault="008F353F" w:rsidP="00D432A3">
      <w:pPr>
        <w:spacing w:after="0" w:line="240" w:lineRule="auto"/>
        <w:jc w:val="right"/>
        <w:rPr>
          <w:rFonts w:ascii="Times New Roman" w:hAnsi="Times New Roman" w:cs="Times New Roman"/>
          <w:sz w:val="24"/>
        </w:rPr>
      </w:pPr>
    </w:p>
    <w:p w14:paraId="329851AD" w14:textId="77777777" w:rsidR="007F5E8D" w:rsidRDefault="007F5E8D" w:rsidP="007F5E8D">
      <w:pPr>
        <w:spacing w:after="0" w:line="240" w:lineRule="auto"/>
        <w:rPr>
          <w:rFonts w:ascii="Times New Roman" w:hAnsi="Times New Roman" w:cs="Times New Roman"/>
          <w:i/>
          <w:noProof/>
          <w:sz w:val="24"/>
          <w:szCs w:val="24"/>
        </w:rPr>
      </w:pPr>
    </w:p>
    <w:p w14:paraId="3991F88B" w14:textId="184E718E"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14:paraId="3F075B82" w14:textId="52731F8A"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14:paraId="155FAA4B" w14:textId="77777777" w:rsidR="002A7FC9" w:rsidRDefault="002A7FC9" w:rsidP="002A7FC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14:paraId="258DDC6F" w14:textId="2C1F6C84"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FF2167">
            <w:rPr>
              <w:rFonts w:ascii="Times New Roman" w:hAnsi="Times New Roman" w:cs="Times New Roman"/>
              <w:sz w:val="24"/>
              <w:szCs w:val="24"/>
            </w:rPr>
            <w:t>93.977</w:t>
          </w:r>
        </w:sdtContent>
      </w:sdt>
    </w:p>
    <w:p w14:paraId="669A74CC" w14:textId="10A7F1D7"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FF2167" w:rsidRPr="00FF2167">
            <w:rPr>
              <w:rFonts w:ascii="Times New Roman" w:hAnsi="Times New Roman" w:cs="Times New Roman"/>
              <w:sz w:val="24"/>
              <w:szCs w:val="24"/>
            </w:rPr>
            <w:t>CDC-RFA-PS13-130903CONT15</w:t>
          </w:r>
        </w:sdtContent>
      </w:sdt>
    </w:p>
    <w:p w14:paraId="2899DDB4" w14:textId="77777777" w:rsidR="002A7FC9" w:rsidRDefault="002A7FC9" w:rsidP="00982A19">
      <w:pPr>
        <w:spacing w:after="0" w:line="240" w:lineRule="auto"/>
        <w:jc w:val="center"/>
        <w:rPr>
          <w:rFonts w:ascii="Times New Roman" w:hAnsi="Times New Roman" w:cs="Times New Roman"/>
          <w:sz w:val="24"/>
          <w:szCs w:val="24"/>
        </w:rPr>
      </w:pPr>
    </w:p>
    <w:p w14:paraId="64F52127" w14:textId="65195ECF" w:rsidR="00982A19" w:rsidRPr="00982A19" w:rsidRDefault="006E2EEC" w:rsidP="00982A19">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r w:rsidR="00FF2167" w:rsidRPr="00FF2167">
            <w:rPr>
              <w:rFonts w:ascii="Times New Roman" w:hAnsi="Times New Roman" w:cs="Times New Roman"/>
              <w:b/>
              <w:sz w:val="24"/>
              <w:szCs w:val="24"/>
            </w:rPr>
            <w:t>National Network to Enhance Capacity of State and Local Sexually Transmitted Disease Prevention Programs (NNECS)</w:t>
          </w:r>
        </w:sdtContent>
      </w:sdt>
    </w:p>
    <w:p w14:paraId="2FF8D001" w14:textId="3F206BFD" w:rsidR="00982A19" w:rsidRDefault="006E2EEC" w:rsidP="00982A19">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FF2167">
            <w:rPr>
              <w:rFonts w:ascii="Times New Roman" w:hAnsi="Times New Roman" w:cs="Times New Roman"/>
              <w:sz w:val="24"/>
              <w:szCs w:val="24"/>
            </w:rPr>
            <w:t>Division of STD Prevention</w:t>
          </w:r>
        </w:sdtContent>
      </w:sdt>
    </w:p>
    <w:p w14:paraId="636698E0" w14:textId="77777777" w:rsidR="007A0DC8" w:rsidRDefault="007A0DC8" w:rsidP="007A0DC8">
      <w:pPr>
        <w:spacing w:after="0" w:line="240" w:lineRule="auto"/>
        <w:rPr>
          <w:rFonts w:ascii="Times New Roman" w:hAnsi="Times New Roman" w:cs="Times New Roman"/>
          <w:sz w:val="24"/>
          <w:szCs w:val="24"/>
        </w:rPr>
      </w:pPr>
    </w:p>
    <w:p w14:paraId="7203A682" w14:textId="5752813F"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14:paraId="1117C0F7" w14:textId="77777777" w:rsidR="007A0DC8" w:rsidRDefault="007A0DC8" w:rsidP="007A0DC8">
      <w:pPr>
        <w:spacing w:after="0" w:line="240" w:lineRule="auto"/>
        <w:rPr>
          <w:rFonts w:ascii="Times New Roman" w:hAnsi="Times New Roman" w:cs="Times New Roman"/>
          <w:b/>
          <w:sz w:val="24"/>
          <w:szCs w:val="24"/>
        </w:rPr>
      </w:pPr>
    </w:p>
    <w:p w14:paraId="5ED32137" w14:textId="04C7F3D6"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sdt>
            <w:sdtPr>
              <w:rPr>
                <w:rFonts w:ascii="Times New Roman" w:hAnsi="Times New Roman" w:cs="Times New Roman"/>
                <w:sz w:val="24"/>
                <w:szCs w:val="24"/>
              </w:rPr>
              <w:alias w:val="Enter FOA Number"/>
              <w:tag w:val="Enter FOA Number"/>
              <w:id w:val="-743567307"/>
              <w:placeholder>
                <w:docPart w:val="16D16B5A282C4C72B2297C7C54D48D3E"/>
              </w:placeholder>
            </w:sdtPr>
            <w:sdtEndPr/>
            <w:sdtContent>
              <w:r w:rsidR="002A7FC9" w:rsidRPr="002A7FC9">
                <w:rPr>
                  <w:rFonts w:ascii="Times New Roman" w:hAnsi="Times New Roman" w:cs="Times New Roman"/>
                  <w:b/>
                  <w:sz w:val="24"/>
                  <w:szCs w:val="24"/>
                </w:rPr>
                <w:t>CDC-RFA-PS13-130903CONT15</w:t>
              </w:r>
            </w:sdtContent>
          </w:sdt>
          <w:r w:rsidR="00FF2167">
            <w:rPr>
              <w:rFonts w:ascii="Times New Roman" w:hAnsi="Times New Roman" w:cs="Times New Roman"/>
              <w:b/>
              <w:sz w:val="24"/>
              <w:szCs w:val="24"/>
            </w:rPr>
            <w:t xml:space="preserve">, </w:t>
          </w:r>
          <w:r w:rsidR="00FF2167" w:rsidRPr="00FF2167">
            <w:rPr>
              <w:rFonts w:ascii="Times New Roman" w:hAnsi="Times New Roman" w:cs="Times New Roman"/>
              <w:b/>
              <w:sz w:val="24"/>
              <w:szCs w:val="24"/>
            </w:rPr>
            <w:t>National Network to Enhance Capacity of State and Local Sexually Transmitted Disease Prevention Programs (NNECS)</w:t>
          </w:r>
        </w:sdtContent>
      </w:sdt>
      <w:r>
        <w:rPr>
          <w:rFonts w:ascii="Times New Roman" w:hAnsi="Times New Roman" w:cs="Times New Roman"/>
          <w:b/>
          <w:sz w:val="24"/>
          <w:szCs w:val="24"/>
        </w:rPr>
        <w:t xml:space="preserve">. </w:t>
      </w:r>
    </w:p>
    <w:p w14:paraId="6CBF6367" w14:textId="0F5B3F97" w:rsidR="00982A19" w:rsidRDefault="007A0DC8" w:rsidP="002A7FC9">
      <w:pPr>
        <w:spacing w:after="0" w:line="240" w:lineRule="auto"/>
        <w:rPr>
          <w:rFonts w:ascii="Times New Roman" w:hAnsi="Times New Roman" w:cs="Times New Roman"/>
          <w:sz w:val="24"/>
          <w:szCs w:val="24"/>
        </w:rPr>
      </w:pPr>
      <w:r w:rsidRPr="00837A51">
        <w:rPr>
          <w:rFonts w:ascii="Times New Roman" w:hAnsi="Times New Roman" w:cs="Times New Roman"/>
          <w:i/>
          <w:color w:val="0000FF"/>
          <w:sz w:val="24"/>
          <w:szCs w:val="24"/>
        </w:rPr>
        <w:t xml:space="preserve"> </w:t>
      </w:r>
    </w:p>
    <w:p w14:paraId="1C3D64F6" w14:textId="3E7B91CB"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14:paraId="76C35407" w14:textId="77777777" w:rsidR="007A0DC8" w:rsidRDefault="007A0DC8" w:rsidP="007F5E8D">
      <w:pPr>
        <w:spacing w:after="0" w:line="240" w:lineRule="auto"/>
        <w:rPr>
          <w:rFonts w:ascii="Times New Roman" w:hAnsi="Times New Roman" w:cs="Times New Roman"/>
          <w:b/>
          <w:sz w:val="24"/>
          <w:szCs w:val="24"/>
        </w:rPr>
      </w:pPr>
    </w:p>
    <w:p w14:paraId="2594FF53" w14:textId="4EE7763E"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4"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14:paraId="42AF01DE" w14:textId="77777777" w:rsidR="007A0DC8" w:rsidRDefault="007A0DC8" w:rsidP="007F5E8D">
      <w:pPr>
        <w:spacing w:after="0" w:line="240" w:lineRule="auto"/>
        <w:rPr>
          <w:rFonts w:ascii="Times New Roman" w:hAnsi="Times New Roman" w:cs="Times New Roman"/>
          <w:sz w:val="24"/>
          <w:szCs w:val="24"/>
        </w:rPr>
      </w:pPr>
    </w:p>
    <w:p w14:paraId="71AC85E9" w14:textId="41FB7F72"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5"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w:t>
      </w:r>
      <w:r w:rsidR="00843506">
        <w:rPr>
          <w:rFonts w:ascii="Times New Roman" w:hAnsi="Times New Roman" w:cs="Times New Roman"/>
          <w:noProof/>
          <w:sz w:val="24"/>
          <w:szCs w:val="24"/>
        </w:rPr>
        <w:t xml:space="preserve">          </w:t>
      </w:r>
      <w:r>
        <w:rPr>
          <w:rFonts w:ascii="Times New Roman" w:hAnsi="Times New Roman" w:cs="Times New Roman"/>
          <w:noProof/>
          <w:sz w:val="24"/>
          <w:szCs w:val="24"/>
        </w:rPr>
        <w:t xml:space="preserve">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366E27">
            <w:rPr>
              <w:rFonts w:ascii="Times New Roman" w:hAnsi="Times New Roman" w:cs="Times New Roman"/>
              <w:sz w:val="24"/>
              <w:szCs w:val="24"/>
            </w:rPr>
            <w:t>Rhonda Perry</w:t>
          </w:r>
        </w:sdtContent>
      </w:sdt>
      <w:r>
        <w:rPr>
          <w:rFonts w:ascii="Times New Roman" w:hAnsi="Times New Roman" w:cs="Times New Roman"/>
          <w:sz w:val="24"/>
          <w:szCs w:val="24"/>
        </w:rPr>
        <w:t xml:space="preserve">, Grants Management </w:t>
      </w:r>
      <w:r w:rsidR="002A7FC9">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FF2167" w:rsidRPr="00FF2167">
            <w:rPr>
              <w:rFonts w:ascii="Times New Roman" w:hAnsi="Times New Roman" w:cs="Times New Roman"/>
              <w:sz w:val="24"/>
              <w:szCs w:val="24"/>
            </w:rPr>
            <w:t>770-488-28</w:t>
          </w:r>
          <w:r w:rsidR="00366E27">
            <w:rPr>
              <w:rFonts w:ascii="Times New Roman" w:hAnsi="Times New Roman" w:cs="Times New Roman"/>
              <w:sz w:val="24"/>
              <w:szCs w:val="24"/>
            </w:rPr>
            <w:t>48</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FF2167">
            <w:rPr>
              <w:rFonts w:ascii="Times New Roman" w:hAnsi="Times New Roman" w:cs="Times New Roman"/>
              <w:sz w:val="24"/>
              <w:szCs w:val="24"/>
            </w:rPr>
            <w:t>Daniel Lentine</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FF2167">
            <w:rPr>
              <w:rFonts w:ascii="Times New Roman" w:hAnsi="Times New Roman" w:cs="Times New Roman"/>
              <w:sz w:val="24"/>
              <w:szCs w:val="24"/>
            </w:rPr>
            <w:t>404-639-0462</w:t>
          </w:r>
        </w:sdtContent>
      </w:sdt>
      <w:r>
        <w:rPr>
          <w:rFonts w:ascii="Times New Roman" w:hAnsi="Times New Roman" w:cs="Times New Roman"/>
          <w:sz w:val="24"/>
          <w:szCs w:val="24"/>
        </w:rPr>
        <w:t>.</w:t>
      </w:r>
    </w:p>
    <w:p w14:paraId="209B2ECC" w14:textId="77777777" w:rsidR="007A0DC8" w:rsidRDefault="007A0DC8" w:rsidP="007F5E8D">
      <w:pPr>
        <w:spacing w:after="0" w:line="240" w:lineRule="auto"/>
        <w:rPr>
          <w:rFonts w:ascii="Times New Roman" w:hAnsi="Times New Roman" w:cs="Times New Roman"/>
          <w:sz w:val="24"/>
          <w:szCs w:val="24"/>
        </w:rPr>
      </w:pPr>
    </w:p>
    <w:p w14:paraId="7C5F1761" w14:textId="777C67FF"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006E2EEC" w:rsidRPr="006E2EEC">
        <w:rPr>
          <w:rFonts w:ascii="Times New Roman" w:hAnsi="Times New Roman" w:cs="Times New Roman"/>
          <w:b/>
          <w:i/>
          <w:color w:val="FF0000"/>
          <w:sz w:val="24"/>
          <w:szCs w:val="24"/>
        </w:rPr>
        <w:t>M</w:t>
      </w:r>
      <w:r w:rsidR="006E2EEC" w:rsidRPr="006E2EEC">
        <w:rPr>
          <w:rFonts w:ascii="Times New Roman" w:eastAsia="Calibri" w:hAnsi="Times New Roman" w:cs="Times New Roman"/>
          <w:b/>
          <w:i/>
          <w:color w:val="FF0000"/>
          <w:sz w:val="24"/>
          <w:szCs w:val="24"/>
        </w:rPr>
        <w:t>ay 07, 2015</w:t>
      </w:r>
      <w:r w:rsidR="006E2EEC" w:rsidRPr="006E2EEC">
        <w:rPr>
          <w:rFonts w:ascii="Times New Roman" w:eastAsia="Calibri" w:hAnsi="Times New Roman" w:cs="Times New Roman"/>
          <w:b/>
          <w:sz w:val="24"/>
          <w:szCs w:val="24"/>
        </w:rPr>
        <w:t xml:space="preserve">, 11:59 p.m. Eastern Standard Time on </w:t>
      </w:r>
      <w:hyperlink r:id="rId16" w:history="1">
        <w:r w:rsidR="006E2EEC" w:rsidRPr="006E2EEC">
          <w:rPr>
            <w:rFonts w:ascii="Times New Roman" w:eastAsia="Calibri" w:hAnsi="Times New Roman" w:cs="Times New Roman"/>
            <w:b/>
            <w:color w:val="0000FF"/>
            <w:sz w:val="24"/>
            <w:szCs w:val="24"/>
            <w:u w:val="single"/>
          </w:rPr>
          <w:t>www.Grants.gov</w:t>
        </w:r>
      </w:hyperlink>
      <w:r w:rsidR="006E2EEC">
        <w:rPr>
          <w:rFonts w:ascii="Times New Roman" w:eastAsia="Calibri" w:hAnsi="Times New Roman" w:cs="Times New Roman"/>
          <w:b/>
          <w:sz w:val="24"/>
          <w:szCs w:val="24"/>
        </w:rPr>
        <w:t xml:space="preserve"> </w:t>
      </w:r>
      <w:bookmarkStart w:id="0" w:name="_GoBack"/>
      <w:bookmarkEnd w:id="0"/>
      <w:r>
        <w:rPr>
          <w:rFonts w:ascii="Times New Roman" w:hAnsi="Times New Roman" w:cs="Times New Roman"/>
          <w:sz w:val="24"/>
          <w:szCs w:val="24"/>
        </w:rPr>
        <w:t xml:space="preserve">for </w:t>
      </w:r>
      <w:r w:rsidRPr="006710C6">
        <w:rPr>
          <w:rFonts w:ascii="Times New Roman" w:hAnsi="Times New Roman" w:cs="Times New Roman"/>
          <w:sz w:val="24"/>
          <w:szCs w:val="24"/>
        </w:rPr>
        <w:t>Reporting Period</w:t>
      </w:r>
      <w:r>
        <w:rPr>
          <w:rFonts w:ascii="Times New Roman" w:hAnsi="Times New Roman" w:cs="Times New Roman"/>
          <w:sz w:val="24"/>
          <w:szCs w:val="24"/>
        </w:rPr>
        <w:t xml:space="preserve">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4-03-01T00:00:00Z">
            <w:dateFormat w:val="M/d/yyyy"/>
            <w:lid w:val="en-US"/>
            <w:storeMappedDataAs w:val="dateTime"/>
            <w:calendar w:val="gregorian"/>
          </w:date>
        </w:sdtPr>
        <w:sdtEndPr/>
        <w:sdtContent>
          <w:r w:rsidR="006710C6">
            <w:rPr>
              <w:rFonts w:ascii="Times New Roman" w:hAnsi="Times New Roman" w:cs="Times New Roman"/>
              <w:sz w:val="24"/>
              <w:szCs w:val="24"/>
            </w:rPr>
            <w:t>3/1/2014</w:t>
          </w:r>
        </w:sdtContent>
      </w:sdt>
      <w:r>
        <w:rPr>
          <w:rFonts w:ascii="Times New Roman" w:hAnsi="Times New Roman" w:cs="Times New Roman"/>
          <w:sz w:val="24"/>
          <w:szCs w:val="24"/>
        </w:rPr>
        <w:t>-</w:t>
      </w:r>
      <w:r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5-02-28T00:00:00Z">
            <w:dateFormat w:val="M/d/yyyy"/>
            <w:lid w:val="en-US"/>
            <w:storeMappedDataAs w:val="dateTime"/>
            <w:calendar w:val="gregorian"/>
          </w:date>
        </w:sdtPr>
        <w:sdtEndPr/>
        <w:sdtContent>
          <w:r w:rsidR="006710C6">
            <w:rPr>
              <w:rFonts w:ascii="Times New Roman" w:hAnsi="Times New Roman" w:cs="Times New Roman"/>
              <w:sz w:val="24"/>
              <w:szCs w:val="24"/>
            </w:rPr>
            <w:t>2/28/2015</w:t>
          </w:r>
        </w:sdtContent>
      </w:sdt>
      <w:r>
        <w:rPr>
          <w:rFonts w:ascii="Times New Roman" w:hAnsi="Times New Roman" w:cs="Times New Roman"/>
          <w:sz w:val="24"/>
          <w:szCs w:val="24"/>
        </w:rPr>
        <w:t xml:space="preserve">.  Late or incomplete reports could result in an enforcement action such as a delay in the award or a reduction in funds.  CDC will accept requests for a deadline extension </w:t>
      </w:r>
      <w:r w:rsidR="009E61BD">
        <w:rPr>
          <w:rFonts w:ascii="Times New Roman" w:hAnsi="Times New Roman" w:cs="Times New Roman"/>
          <w:sz w:val="24"/>
          <w:szCs w:val="24"/>
        </w:rPr>
        <w:t>on rare</w:t>
      </w:r>
      <w:r>
        <w:rPr>
          <w:rFonts w:ascii="Times New Roman" w:hAnsi="Times New Roman" w:cs="Times New Roman"/>
          <w:sz w:val="24"/>
          <w:szCs w:val="24"/>
        </w:rPr>
        <w:t xml:space="preserve"> occasions and after adequate justification has been provided.</w:t>
      </w:r>
    </w:p>
    <w:p w14:paraId="55CC32F3" w14:textId="77777777" w:rsidR="007A0DC8" w:rsidRDefault="007A0DC8" w:rsidP="007F5E8D">
      <w:pPr>
        <w:spacing w:after="0" w:line="240" w:lineRule="auto"/>
        <w:rPr>
          <w:rFonts w:ascii="Times New Roman" w:hAnsi="Times New Roman" w:cs="Times New Roman"/>
          <w:sz w:val="24"/>
          <w:szCs w:val="24"/>
        </w:rPr>
      </w:pPr>
    </w:p>
    <w:p w14:paraId="3A51BAC2" w14:textId="15A57FF5"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14:paraId="5F5E2AE5"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14:paraId="3AA08083"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14:paraId="3A6EFBF4" w14:textId="77777777"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14:paraId="32AA3712" w14:textId="27A4A153"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14:paraId="740715B4" w14:textId="648C5D95"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 xml:space="preserve">these </w:t>
      </w:r>
      <w:r w:rsidRPr="0025068D">
        <w:rPr>
          <w:rFonts w:ascii="Times New Roman" w:eastAsia="Times New Roman" w:hAnsi="Times New Roman" w:cs="Times New Roman"/>
          <w:sz w:val="24"/>
          <w:szCs w:val="24"/>
        </w:rPr>
        <w:lastRenderedPageBreak/>
        <w:t>instructions</w:t>
      </w:r>
    </w:p>
    <w:p w14:paraId="4EC49BBA" w14:textId="470F79E4"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14:paraId="6C7668F5" w14:textId="3204610E"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14:paraId="6D8F6AE2" w14:textId="0552C2E6"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14:paraId="6D0C20C9" w14:textId="0049E7CA"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7" w:history="1">
        <w:r w:rsidRPr="005D34DA">
          <w:rPr>
            <w:rStyle w:val="Hyperlink"/>
            <w:rFonts w:ascii="Times New Roman" w:hAnsi="Times New Roman" w:cs="Times New Roman"/>
            <w:sz w:val="24"/>
            <w:szCs w:val="24"/>
          </w:rPr>
          <w:t>www.Grants.gov</w:t>
        </w:r>
      </w:hyperlink>
    </w:p>
    <w:p w14:paraId="530B990B" w14:textId="77777777" w:rsidR="0025068D" w:rsidRDefault="0025068D" w:rsidP="0025068D">
      <w:pPr>
        <w:spacing w:after="0" w:line="240" w:lineRule="auto"/>
        <w:rPr>
          <w:rFonts w:ascii="Times New Roman" w:hAnsi="Times New Roman" w:cs="Times New Roman"/>
          <w:sz w:val="24"/>
          <w:szCs w:val="24"/>
        </w:rPr>
      </w:pPr>
    </w:p>
    <w:p w14:paraId="5A0262C2" w14:textId="77777777" w:rsidR="002A7FC9" w:rsidRDefault="002A7FC9" w:rsidP="002A7FC9">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28939DB2" w14:textId="77777777" w:rsidR="002A7FC9" w:rsidRDefault="002A7FC9" w:rsidP="002A7FC9">
      <w:pPr>
        <w:spacing w:after="0" w:line="240" w:lineRule="auto"/>
        <w:rPr>
          <w:rFonts w:ascii="Times New Roman" w:hAnsi="Times New Roman" w:cs="Times New Roman"/>
          <w:b/>
          <w:sz w:val="24"/>
          <w:szCs w:val="24"/>
        </w:rPr>
      </w:pPr>
    </w:p>
    <w:p w14:paraId="42157AC0" w14:textId="77777777" w:rsidR="002A7FC9" w:rsidRDefault="002A7FC9" w:rsidP="002A7FC9">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14:paraId="4D12DD5C" w14:textId="77777777" w:rsidR="002A7FC9" w:rsidRDefault="002A7FC9" w:rsidP="002A7FC9">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14:paraId="67C2E271" w14:textId="77777777" w:rsidR="002A7FC9" w:rsidRDefault="002A7FC9" w:rsidP="002A7FC9">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14:paraId="3A7608F4" w14:textId="77777777" w:rsidR="002A7FC9" w:rsidRDefault="002A7FC9" w:rsidP="002A7FC9">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14:paraId="5D4254CD" w14:textId="77777777" w:rsidR="002A7FC9" w:rsidRDefault="002A7FC9" w:rsidP="002A7FC9">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14:paraId="54BC2658" w14:textId="77777777" w:rsidR="002A7FC9" w:rsidRDefault="002A7FC9" w:rsidP="002A7FC9">
      <w:pPr>
        <w:pStyle w:val="ListParagraph"/>
        <w:numPr>
          <w:ilvl w:val="0"/>
          <w:numId w:val="6"/>
        </w:numPr>
        <w:spacing w:after="0" w:line="240" w:lineRule="auto"/>
        <w:ind w:left="360"/>
        <w:rPr>
          <w:rFonts w:ascii="Times New Roman" w:hAnsi="Times New Roman"/>
          <w:sz w:val="24"/>
          <w:szCs w:val="24"/>
        </w:rPr>
      </w:pPr>
      <w:r>
        <w:rPr>
          <w:rFonts w:ascii="Times New Roman" w:hAnsi="Times New Roman"/>
          <w:sz w:val="24"/>
          <w:szCs w:val="24"/>
        </w:rPr>
        <w:t>Certification *(See Note Below)</w:t>
      </w:r>
    </w:p>
    <w:p w14:paraId="5117F10F" w14:textId="77777777" w:rsidR="002A7FC9" w:rsidRDefault="002A7FC9" w:rsidP="002A7FC9">
      <w:pPr>
        <w:pStyle w:val="ListParagraph"/>
        <w:numPr>
          <w:ilvl w:val="0"/>
          <w:numId w:val="6"/>
        </w:numPr>
        <w:spacing w:after="0" w:line="240" w:lineRule="auto"/>
        <w:ind w:left="360"/>
        <w:rPr>
          <w:rFonts w:ascii="Times New Roman" w:hAnsi="Times New Roman"/>
          <w:sz w:val="24"/>
          <w:szCs w:val="24"/>
        </w:rPr>
      </w:pPr>
      <w:r>
        <w:rPr>
          <w:rFonts w:ascii="Times New Roman" w:hAnsi="Times New Roman"/>
          <w:sz w:val="24"/>
          <w:szCs w:val="24"/>
        </w:rPr>
        <w:t>Assurances *(See Note Below)</w:t>
      </w:r>
    </w:p>
    <w:p w14:paraId="1E87A64A" w14:textId="77777777" w:rsidR="002A7FC9" w:rsidRDefault="002A7FC9" w:rsidP="002A7FC9">
      <w:pPr>
        <w:pStyle w:val="ListParagraph"/>
        <w:spacing w:after="0" w:line="240" w:lineRule="auto"/>
        <w:ind w:left="360"/>
        <w:rPr>
          <w:rFonts w:ascii="Times New Roman" w:hAnsi="Times New Roman"/>
          <w:sz w:val="24"/>
          <w:szCs w:val="24"/>
        </w:rPr>
      </w:pPr>
    </w:p>
    <w:p w14:paraId="5503368E" w14:textId="77777777" w:rsidR="002A7FC9" w:rsidRDefault="002A7FC9" w:rsidP="002A7FC9">
      <w:pPr>
        <w:rPr>
          <w:rFonts w:ascii="Times New Roman" w:hAnsi="Times New Roman"/>
          <w:sz w:val="24"/>
          <w:szCs w:val="24"/>
        </w:rPr>
      </w:pPr>
      <w:r>
        <w:rPr>
          <w:rFonts w:ascii="Times New Roman" w:hAnsi="Times New Roman"/>
          <w:color w:val="000000"/>
          <w:sz w:val="24"/>
          <w:szCs w:val="24"/>
        </w:rPr>
        <w:t>*</w:t>
      </w:r>
      <w:r>
        <w:rPr>
          <w:rFonts w:ascii="Times New Roman" w:hAnsi="Times New Roman"/>
          <w:b/>
          <w:bCs/>
          <w:sz w:val="24"/>
          <w:szCs w:val="24"/>
        </w:rPr>
        <w:t>Note:</w:t>
      </w:r>
      <w:r>
        <w:rPr>
          <w:rFonts w:ascii="Times New Roman" w:hAnsi="Times New Roman"/>
          <w:sz w:val="24"/>
          <w:szCs w:val="24"/>
        </w:rPr>
        <w:t xml:space="preserve">  Certifications and Assurances –Non-Construction forms are required to be submitted with APR application.  Please go to the following website: </w:t>
      </w:r>
      <w:hyperlink r:id="rId18" w:history="1">
        <w:r>
          <w:rPr>
            <w:rStyle w:val="Hyperlink"/>
            <w:rFonts w:ascii="Times New Roman" w:hAnsi="Times New Roman"/>
            <w:sz w:val="24"/>
            <w:szCs w:val="24"/>
          </w:rPr>
          <w:t>http://wwwn.cdc.gov/grantassurances/Homepage.aspx</w:t>
        </w:r>
      </w:hyperlink>
      <w:r>
        <w:rPr>
          <w:rFonts w:ascii="Times New Roman" w:hAnsi="Times New Roman"/>
          <w:sz w:val="24"/>
          <w:szCs w:val="24"/>
        </w:rPr>
        <w:t>, to upload the forms.  The forms are required for each year of the project and should be updated as necessary.</w:t>
      </w:r>
    </w:p>
    <w:p w14:paraId="7750BEF9" w14:textId="77777777" w:rsidR="002A7FC9" w:rsidRDefault="002A7FC9" w:rsidP="002A7FC9">
      <w:pPr>
        <w:rPr>
          <w:rFonts w:ascii="Times New Roman" w:hAnsi="Times New Roman"/>
          <w:sz w:val="24"/>
          <w:szCs w:val="24"/>
          <w:lang w:val="en"/>
        </w:rPr>
      </w:pPr>
      <w:r>
        <w:rPr>
          <w:rFonts w:ascii="Times New Roman" w:hAnsi="Times New Roman"/>
          <w:sz w:val="24"/>
          <w:szCs w:val="24"/>
        </w:rPr>
        <w:t xml:space="preserve">When you enter the website you click on </w:t>
      </w:r>
      <w:hyperlink r:id="rId19" w:history="1">
        <w:r>
          <w:rPr>
            <w:rStyle w:val="Hyperlink"/>
            <w:rFonts w:ascii="Times New Roman" w:hAnsi="Times New Roman"/>
            <w:sz w:val="24"/>
            <w:szCs w:val="24"/>
            <w:lang w:val="en"/>
          </w:rPr>
          <w:t xml:space="preserve">Download Instructions and Forms. </w:t>
        </w:r>
        <w:r>
          <w:rPr>
            <w:noProof/>
            <w:color w:val="0000FF"/>
          </w:rPr>
          <w:drawing>
            <wp:inline distT="0" distB="0" distL="0" distR="0" wp14:anchorId="6FBB4B0B" wp14:editId="7F3AD71C">
              <wp:extent cx="148590" cy="148590"/>
              <wp:effectExtent l="0" t="0" r="3810" b="3810"/>
              <wp:docPr id="2" name="Picture 2" descr="cid:image001.gif@01D06309.06CA2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06309.06CA217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hyperlink>
      <w:r>
        <w:rPr>
          <w:rFonts w:ascii="Times New Roman" w:hAnsi="Times New Roman"/>
          <w:sz w:val="24"/>
          <w:szCs w:val="24"/>
          <w:lang w:val="en"/>
        </w:rPr>
        <w:t xml:space="preserve"> and follow the instructions.  To upload the completed forms, you click on “Submit Documents” in the upper left of the screen.  </w:t>
      </w:r>
    </w:p>
    <w:p w14:paraId="24AAF13D" w14:textId="77777777" w:rsidR="002A7FC9" w:rsidRDefault="002A7FC9" w:rsidP="002A7FC9">
      <w:pPr>
        <w:rPr>
          <w:rFonts w:ascii="Times New Roman" w:hAnsi="Times New Roman" w:cs="Times New Roman"/>
          <w:sz w:val="24"/>
          <w:szCs w:val="24"/>
        </w:rPr>
      </w:pPr>
    </w:p>
    <w:p w14:paraId="430EC495" w14:textId="77777777"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14:paraId="28985010" w14:textId="77777777" w:rsidR="0025068D" w:rsidRPr="0025068D" w:rsidRDefault="0025068D" w:rsidP="0025068D">
      <w:pPr>
        <w:spacing w:after="0" w:line="240" w:lineRule="auto"/>
        <w:rPr>
          <w:rFonts w:ascii="Times New Roman" w:hAnsi="Times New Roman" w:cs="Times New Roman"/>
          <w:b/>
          <w:sz w:val="24"/>
          <w:szCs w:val="24"/>
        </w:rPr>
      </w:pPr>
    </w:p>
    <w:p w14:paraId="59564157"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22" w:history="1">
        <w:r w:rsidRPr="0025068D">
          <w:rPr>
            <w:rStyle w:val="Hyperlink"/>
            <w:rFonts w:ascii="Times New Roman" w:hAnsi="Times New Roman" w:cs="Times New Roman"/>
            <w:sz w:val="24"/>
            <w:szCs w:val="24"/>
          </w:rPr>
          <w:t>www.Grants.gov</w:t>
        </w:r>
      </w:hyperlink>
    </w:p>
    <w:p w14:paraId="7612F79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14:paraId="4C82E34F" w14:textId="77777777"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14:paraId="3C858AD3" w14:textId="338ED4A9" w:rsidR="0025068D" w:rsidRPr="001B1D16" w:rsidRDefault="001B1D16" w:rsidP="0025068D">
      <w:pPr>
        <w:pStyle w:val="ListParagraph"/>
        <w:numPr>
          <w:ilvl w:val="0"/>
          <w:numId w:val="12"/>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Insert</w:t>
      </w:r>
      <w:r w:rsidR="0025068D" w:rsidRPr="0025068D">
        <w:rPr>
          <w:rFonts w:ascii="Times New Roman" w:hAnsi="Times New Roman" w:cs="Times New Roman"/>
          <w:b/>
          <w:sz w:val="24"/>
          <w:szCs w:val="24"/>
        </w:rPr>
        <w:t xml:space="preserv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Pr>
              <w:rFonts w:ascii="Times New Roman" w:hAnsi="Times New Roman" w:cs="Times New Roman"/>
              <w:sz w:val="24"/>
              <w:szCs w:val="24"/>
            </w:rPr>
            <w:t>CDC-RFA-</w:t>
          </w:r>
          <w:r w:rsidRPr="00BC4A3D">
            <w:rPr>
              <w:rFonts w:ascii="Times New Roman" w:hAnsi="Times New Roman" w:cs="Times New Roman"/>
              <w:sz w:val="24"/>
              <w:szCs w:val="24"/>
            </w:rPr>
            <w:t>PS13-1309</w:t>
          </w:r>
          <w:r>
            <w:rPr>
              <w:rFonts w:ascii="Times New Roman" w:hAnsi="Times New Roman" w:cs="Times New Roman"/>
              <w:sz w:val="24"/>
              <w:szCs w:val="24"/>
            </w:rPr>
            <w:t>03CONT15</w:t>
          </w:r>
        </w:sdtContent>
      </w:sdt>
      <w:r w:rsidR="0025068D" w:rsidRPr="0025068D">
        <w:rPr>
          <w:rFonts w:ascii="Times New Roman" w:hAnsi="Times New Roman" w:cs="Times New Roman"/>
          <w:b/>
          <w:sz w:val="24"/>
          <w:szCs w:val="24"/>
        </w:rPr>
        <w:t xml:space="preserve"> only</w:t>
      </w:r>
      <w:r w:rsidR="0025068D" w:rsidRPr="0025068D">
        <w:rPr>
          <w:rFonts w:ascii="Times New Roman" w:hAnsi="Times New Roman" w:cs="Times New Roman"/>
          <w:sz w:val="24"/>
          <w:szCs w:val="24"/>
        </w:rPr>
        <w:t xml:space="preserve"> </w:t>
      </w:r>
    </w:p>
    <w:p w14:paraId="58310170" w14:textId="6985C62D"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14:paraId="6B10FD20" w14:textId="77777777" w:rsidR="0025068D" w:rsidRPr="0025068D" w:rsidRDefault="0025068D" w:rsidP="0025068D">
      <w:pPr>
        <w:spacing w:after="0" w:line="240" w:lineRule="auto"/>
        <w:rPr>
          <w:rFonts w:ascii="Times New Roman" w:hAnsi="Times New Roman" w:cs="Times New Roman"/>
          <w:b/>
          <w:sz w:val="24"/>
          <w:szCs w:val="24"/>
        </w:rPr>
      </w:pPr>
    </w:p>
    <w:p w14:paraId="05CBB3DB" w14:textId="77777777" w:rsidR="0025068D" w:rsidRPr="0025068D" w:rsidRDefault="0025068D" w:rsidP="0025068D">
      <w:pPr>
        <w:spacing w:after="0" w:line="240" w:lineRule="auto"/>
        <w:rPr>
          <w:rFonts w:ascii="Times New Roman" w:hAnsi="Times New Roman" w:cs="Times New Roman"/>
          <w:sz w:val="24"/>
          <w:szCs w:val="24"/>
        </w:rPr>
      </w:pPr>
    </w:p>
    <w:p w14:paraId="72BF9C5E" w14:textId="0F05E718"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14:paraId="3BDEAAC0"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14:paraId="6849511A"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14:paraId="5FB94BFA"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14:paraId="62A4A77C" w14:textId="77777777"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14:paraId="61BA2EF0" w14:textId="77777777" w:rsidR="0025068D" w:rsidRPr="0025068D" w:rsidRDefault="0025068D" w:rsidP="0025068D">
      <w:pPr>
        <w:spacing w:after="0" w:line="240" w:lineRule="auto"/>
        <w:rPr>
          <w:rFonts w:ascii="Times New Roman" w:hAnsi="Times New Roman" w:cs="Times New Roman"/>
          <w:sz w:val="24"/>
          <w:szCs w:val="24"/>
        </w:rPr>
      </w:pPr>
    </w:p>
    <w:p w14:paraId="3EA7A6CC" w14:textId="0DDA742F"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lastRenderedPageBreak/>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 xml:space="preserve">to the application through the “Mandatory Documents” section of the “Grant Application” page.  Select “Other Attachments Form” </w:t>
      </w:r>
      <w:r w:rsidR="008E2C88" w:rsidRPr="0025068D">
        <w:rPr>
          <w:rFonts w:ascii="Times New Roman" w:hAnsi="Times New Roman" w:cs="Times New Roman"/>
          <w:sz w:val="24"/>
          <w:szCs w:val="24"/>
        </w:rPr>
        <w:t xml:space="preserve">and </w:t>
      </w:r>
      <w:r w:rsidR="008E2C88">
        <w:rPr>
          <w:rFonts w:ascii="Times New Roman" w:hAnsi="Times New Roman" w:cs="Times New Roman"/>
          <w:sz w:val="24"/>
          <w:szCs w:val="24"/>
        </w:rPr>
        <w:t>attach</w:t>
      </w:r>
      <w:r w:rsidRPr="0025068D">
        <w:rPr>
          <w:rFonts w:ascii="Times New Roman" w:hAnsi="Times New Roman" w:cs="Times New Roman"/>
          <w:sz w:val="24"/>
          <w:szCs w:val="24"/>
        </w:rPr>
        <w:t xml:space="preserve"> as a PDF file.</w:t>
      </w:r>
    </w:p>
    <w:p w14:paraId="03996407" w14:textId="77777777" w:rsidR="0025068D" w:rsidRDefault="0025068D" w:rsidP="0025068D">
      <w:pPr>
        <w:spacing w:after="0" w:line="240" w:lineRule="auto"/>
        <w:rPr>
          <w:rFonts w:ascii="Times New Roman" w:hAnsi="Times New Roman" w:cs="Times New Roman"/>
          <w:b/>
          <w:bCs/>
          <w:sz w:val="24"/>
          <w:szCs w:val="24"/>
        </w:rPr>
      </w:pPr>
    </w:p>
    <w:p w14:paraId="061A2CB7" w14:textId="707F4EDF"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14:paraId="353210DE" w14:textId="77777777" w:rsidR="0025068D" w:rsidRPr="0025068D" w:rsidRDefault="0025068D" w:rsidP="0025068D">
      <w:pPr>
        <w:spacing w:after="0" w:line="240" w:lineRule="auto"/>
        <w:rPr>
          <w:rFonts w:ascii="Times New Roman" w:hAnsi="Times New Roman" w:cs="Times New Roman"/>
          <w:sz w:val="24"/>
          <w:szCs w:val="24"/>
        </w:rPr>
      </w:pPr>
    </w:p>
    <w:p w14:paraId="5CBDEAD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23"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14:paraId="7CE6296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14:paraId="24CFD161" w14:textId="7773EBC4"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r w:rsidR="009F5E7E">
        <w:rPr>
          <w:rFonts w:ascii="Times New Roman" w:hAnsi="Times New Roman" w:cs="Times New Roman"/>
          <w:sz w:val="24"/>
          <w:szCs w:val="24"/>
        </w:rPr>
        <w:t xml:space="preserve"> </w:t>
      </w:r>
      <w:r w:rsidR="009F5E7E">
        <w:rPr>
          <w:rFonts w:ascii="Times New Roman" w:hAnsi="Times New Roman" w:cs="Times New Roman"/>
          <w:b/>
          <w:i/>
          <w:sz w:val="24"/>
          <w:szCs w:val="24"/>
        </w:rPr>
        <w:t xml:space="preserve">for Part A, </w:t>
      </w:r>
      <w:r w:rsidR="009F5E7E" w:rsidRPr="00BC4A3D">
        <w:rPr>
          <w:rFonts w:ascii="Times New Roman" w:hAnsi="Times New Roman" w:cs="Times New Roman"/>
          <w:b/>
          <w:i/>
          <w:sz w:val="24"/>
          <w:szCs w:val="24"/>
        </w:rPr>
        <w:t>Part B</w:t>
      </w:r>
      <w:r w:rsidR="009F5E7E">
        <w:rPr>
          <w:rFonts w:ascii="Times New Roman" w:hAnsi="Times New Roman" w:cs="Times New Roman"/>
          <w:b/>
          <w:i/>
          <w:sz w:val="24"/>
          <w:szCs w:val="24"/>
        </w:rPr>
        <w:t>, and Part C</w:t>
      </w:r>
      <w:r w:rsidR="009F5E7E" w:rsidRPr="00BC4A3D">
        <w:rPr>
          <w:rFonts w:ascii="Times New Roman" w:hAnsi="Times New Roman" w:cs="Times New Roman"/>
          <w:b/>
          <w:i/>
          <w:sz w:val="24"/>
          <w:szCs w:val="24"/>
        </w:rPr>
        <w:t xml:space="preserve"> separately</w:t>
      </w:r>
    </w:p>
    <w:p w14:paraId="53A0321B" w14:textId="77777777"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14:paraId="65643CF2" w14:textId="75015101"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24"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14:paraId="5182EACD"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14:paraId="2676A0FA"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14:paraId="00752798" w14:textId="77777777"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14:paraId="44F8EED0" w14:textId="77777777"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14:paraId="300A5CE1" w14:textId="06BE508A"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14:paraId="1899F736" w14:textId="77777777"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14:paraId="65AD936E" w14:textId="757400AA"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w:t>
      </w:r>
      <w:r w:rsidR="009F5E7E">
        <w:rPr>
          <w:rFonts w:ascii="Times New Roman" w:hAnsi="Times New Roman" w:cs="Times New Roman"/>
          <w:sz w:val="24"/>
          <w:szCs w:val="24"/>
        </w:rPr>
        <w:t xml:space="preserve"> </w:t>
      </w:r>
      <w:r w:rsidR="009F5E7E">
        <w:rPr>
          <w:rFonts w:ascii="Times New Roman" w:hAnsi="Times New Roman" w:cs="Times New Roman"/>
          <w:b/>
          <w:i/>
          <w:sz w:val="24"/>
          <w:szCs w:val="24"/>
        </w:rPr>
        <w:t xml:space="preserve">for Part A, </w:t>
      </w:r>
      <w:r w:rsidR="009F5E7E" w:rsidRPr="00BC4A3D">
        <w:rPr>
          <w:rFonts w:ascii="Times New Roman" w:hAnsi="Times New Roman" w:cs="Times New Roman"/>
          <w:b/>
          <w:i/>
          <w:sz w:val="24"/>
          <w:szCs w:val="24"/>
        </w:rPr>
        <w:t>Part B</w:t>
      </w:r>
      <w:r w:rsidR="009F5E7E">
        <w:rPr>
          <w:rFonts w:ascii="Times New Roman" w:hAnsi="Times New Roman" w:cs="Times New Roman"/>
          <w:b/>
          <w:i/>
          <w:sz w:val="24"/>
          <w:szCs w:val="24"/>
        </w:rPr>
        <w:t>, and Part C</w:t>
      </w:r>
      <w:r w:rsidR="009F5E7E" w:rsidRPr="00BC4A3D">
        <w:rPr>
          <w:rFonts w:ascii="Times New Roman" w:hAnsi="Times New Roman" w:cs="Times New Roman"/>
          <w:b/>
          <w:i/>
          <w:sz w:val="24"/>
          <w:szCs w:val="24"/>
        </w:rPr>
        <w:t xml:space="preserve"> separately</w:t>
      </w:r>
      <w:r w:rsidRPr="0025068D">
        <w:rPr>
          <w:rFonts w:ascii="Times New Roman" w:hAnsi="Times New Roman" w:cs="Times New Roman"/>
          <w:sz w:val="24"/>
          <w:szCs w:val="24"/>
        </w:rPr>
        <w:t>.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14:paraId="4EFDC15F"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5"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14:paraId="77F02E41" w14:textId="77777777"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14:paraId="542B5E29" w14:textId="513D9C88"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14:paraId="1EC82FFA" w14:textId="77777777" w:rsidR="0025068D" w:rsidRPr="0025068D" w:rsidRDefault="0025068D" w:rsidP="0025068D">
      <w:pPr>
        <w:spacing w:after="0" w:line="240" w:lineRule="auto"/>
        <w:rPr>
          <w:rFonts w:ascii="Times New Roman" w:hAnsi="Times New Roman" w:cs="Times New Roman"/>
          <w:sz w:val="24"/>
          <w:szCs w:val="24"/>
        </w:rPr>
      </w:pPr>
    </w:p>
    <w:p w14:paraId="00E53E93" w14:textId="052F5520"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14:paraId="759E3C14" w14:textId="77777777" w:rsidR="0025068D" w:rsidRPr="0025068D" w:rsidRDefault="0025068D" w:rsidP="0025068D">
      <w:pPr>
        <w:spacing w:after="0" w:line="240" w:lineRule="auto"/>
        <w:rPr>
          <w:rFonts w:ascii="Times New Roman" w:hAnsi="Times New Roman" w:cs="Times New Roman"/>
          <w:sz w:val="24"/>
          <w:szCs w:val="24"/>
        </w:rPr>
      </w:pPr>
    </w:p>
    <w:p w14:paraId="5273D1B0" w14:textId="77AF3CEF"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14:paraId="40402D12"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lastRenderedPageBreak/>
        <w:t xml:space="preserve">Clearly describe the method used to calculate indirect costs.  Make sure the method is consistent with the Indirect Cost Rate Agreement.  </w:t>
      </w:r>
    </w:p>
    <w:p w14:paraId="790DE719"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14:paraId="2567A8F0" w14:textId="77777777"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6"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14:paraId="14C8C699" w14:textId="4E93BFDF"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14:paraId="1534BFFB" w14:textId="77777777" w:rsidR="00F23EE2" w:rsidRDefault="00F23EE2" w:rsidP="00F23EE2">
      <w:pPr>
        <w:spacing w:after="0" w:line="240" w:lineRule="auto"/>
        <w:ind w:left="720"/>
        <w:rPr>
          <w:rFonts w:ascii="Times New Roman" w:hAnsi="Times New Roman" w:cs="Times New Roman"/>
          <w:sz w:val="24"/>
          <w:szCs w:val="24"/>
        </w:rPr>
      </w:pPr>
    </w:p>
    <w:p w14:paraId="6F707F85" w14:textId="77777777" w:rsidR="00187139" w:rsidRPr="0025068D" w:rsidRDefault="00187139" w:rsidP="00F23EE2">
      <w:pPr>
        <w:spacing w:after="0" w:line="240" w:lineRule="auto"/>
        <w:ind w:left="720"/>
        <w:rPr>
          <w:rFonts w:ascii="Times New Roman" w:hAnsi="Times New Roman" w:cs="Times New Roman"/>
          <w:sz w:val="24"/>
          <w:szCs w:val="24"/>
        </w:rPr>
      </w:pPr>
    </w:p>
    <w:p w14:paraId="75779307" w14:textId="23B5BE3A"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14:paraId="07505D45" w14:textId="77777777" w:rsidR="0025068D" w:rsidRPr="0025068D" w:rsidRDefault="0025068D" w:rsidP="0025068D">
      <w:pPr>
        <w:spacing w:after="0" w:line="240" w:lineRule="auto"/>
        <w:rPr>
          <w:rFonts w:ascii="Times New Roman" w:hAnsi="Times New Roman" w:cs="Times New Roman"/>
          <w:b/>
          <w:bCs/>
          <w:sz w:val="24"/>
          <w:szCs w:val="24"/>
          <w:u w:val="single"/>
        </w:rPr>
      </w:pPr>
    </w:p>
    <w:p w14:paraId="20F05DA6" w14:textId="77777777" w:rsidR="009F5E7E" w:rsidRDefault="009F5E7E" w:rsidP="0025068D">
      <w:pPr>
        <w:spacing w:after="0" w:line="240" w:lineRule="auto"/>
        <w:rPr>
          <w:rFonts w:ascii="Times New Roman" w:hAnsi="Times New Roman" w:cs="Times New Roman"/>
          <w:b/>
          <w:bCs/>
          <w:sz w:val="24"/>
          <w:szCs w:val="24"/>
        </w:rPr>
      </w:pPr>
    </w:p>
    <w:p w14:paraId="404560FA" w14:textId="03971D5A" w:rsidR="009F5E7E" w:rsidRPr="009F5E7E" w:rsidRDefault="009F5E7E" w:rsidP="009F5E7E">
      <w:pPr>
        <w:pStyle w:val="ListParagraph"/>
        <w:numPr>
          <w:ilvl w:val="0"/>
          <w:numId w:val="16"/>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Project Narrative for PART A: Core Award and Technical Assistance</w:t>
      </w:r>
    </w:p>
    <w:p w14:paraId="55733982" w14:textId="77777777"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14:paraId="40722364" w14:textId="6AF9DB82"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00E803A1">
        <w:rPr>
          <w:rFonts w:ascii="Times New Roman" w:hAnsi="Times New Roman" w:cs="Times New Roman"/>
          <w:b/>
          <w:bCs/>
          <w:sz w:val="24"/>
          <w:szCs w:val="24"/>
        </w:rPr>
        <w:t>, Part A</w:t>
      </w:r>
      <w:r w:rsidRPr="0025068D">
        <w:rPr>
          <w:rFonts w:ascii="Times New Roman" w:hAnsi="Times New Roman" w:cs="Times New Roman"/>
          <w:b/>
          <w:bCs/>
          <w:sz w:val="24"/>
          <w:szCs w:val="24"/>
        </w:rPr>
        <w:t>:</w:t>
      </w:r>
      <w:r w:rsidRPr="0025068D">
        <w:rPr>
          <w:rFonts w:ascii="Times New Roman" w:hAnsi="Times New Roman" w:cs="Times New Roman"/>
          <w:sz w:val="24"/>
          <w:szCs w:val="24"/>
        </w:rPr>
        <w:t xml:space="preserve">  </w:t>
      </w:r>
    </w:p>
    <w:p w14:paraId="75C49422" w14:textId="77777777"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1173D045" w14:textId="77777777" w:rsidR="0025068D" w:rsidRPr="0025068D" w:rsidRDefault="0025068D" w:rsidP="0025068D">
      <w:pPr>
        <w:spacing w:after="0" w:line="240" w:lineRule="auto"/>
        <w:rPr>
          <w:rFonts w:ascii="Times New Roman" w:hAnsi="Times New Roman" w:cs="Times New Roman"/>
          <w:bCs/>
          <w:sz w:val="24"/>
          <w:szCs w:val="24"/>
        </w:rPr>
      </w:pPr>
    </w:p>
    <w:p w14:paraId="23099A8B"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427A982B" w14:textId="77777777"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742C8302"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6AAAD850" w14:textId="77777777"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3739672E"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30381BB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738B0FD1"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38EABFC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0CD3DD8"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7CCA528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78CD9ED8"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0353CA85"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408D0225"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C981743" w14:textId="77777777"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71C163AB"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3197A67"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23798ED2"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lastRenderedPageBreak/>
        <w:t xml:space="preserve">Submission, Budget Narrative” section. </w:t>
      </w:r>
    </w:p>
    <w:p w14:paraId="0968DA1F" w14:textId="77777777"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168483D9" w14:textId="77777777" w:rsidR="0025068D" w:rsidRPr="0025068D" w:rsidRDefault="0025068D" w:rsidP="0025068D">
      <w:pPr>
        <w:spacing w:after="0" w:line="240" w:lineRule="auto"/>
        <w:rPr>
          <w:rFonts w:ascii="Times New Roman" w:hAnsi="Times New Roman" w:cs="Times New Roman"/>
          <w:sz w:val="24"/>
          <w:szCs w:val="24"/>
        </w:rPr>
      </w:pPr>
    </w:p>
    <w:p w14:paraId="4D6AE48E" w14:textId="0E66F72D"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II. New Budget Period Proposed Objectives and Activities</w:t>
      </w:r>
      <w:r w:rsidR="00E803A1">
        <w:rPr>
          <w:rFonts w:ascii="Times New Roman" w:hAnsi="Times New Roman" w:cs="Times New Roman"/>
          <w:b/>
          <w:bCs/>
          <w:sz w:val="24"/>
          <w:szCs w:val="24"/>
        </w:rPr>
        <w:t>, Part A</w:t>
      </w:r>
      <w:r w:rsidRPr="0025068D">
        <w:rPr>
          <w:rFonts w:ascii="Times New Roman" w:hAnsi="Times New Roman" w:cs="Times New Roman"/>
          <w:b/>
          <w:bCs/>
          <w:sz w:val="24"/>
          <w:szCs w:val="24"/>
        </w:rPr>
        <w:t xml:space="preserve">:  </w:t>
      </w:r>
    </w:p>
    <w:p w14:paraId="18CF022A" w14:textId="77777777" w:rsidR="0025068D" w:rsidRPr="0025068D" w:rsidRDefault="0025068D" w:rsidP="0025068D">
      <w:pPr>
        <w:spacing w:after="0" w:line="240" w:lineRule="auto"/>
        <w:rPr>
          <w:rFonts w:ascii="Times New Roman" w:hAnsi="Times New Roman" w:cs="Times New Roman"/>
          <w:sz w:val="24"/>
          <w:szCs w:val="24"/>
        </w:rPr>
      </w:pPr>
    </w:p>
    <w:p w14:paraId="7B52DB51" w14:textId="758D1105" w:rsidR="00A51504" w:rsidRDefault="00A51504" w:rsidP="00A51504">
      <w:pPr>
        <w:numPr>
          <w:ilvl w:val="0"/>
          <w:numId w:val="10"/>
        </w:numPr>
        <w:spacing w:after="0" w:line="240" w:lineRule="auto"/>
        <w:rPr>
          <w:rFonts w:ascii="Times New Roman" w:hAnsi="Times New Roman" w:cs="Times New Roman"/>
          <w:sz w:val="24"/>
          <w:szCs w:val="24"/>
        </w:rPr>
      </w:pPr>
      <w:r w:rsidRPr="00A51504">
        <w:rPr>
          <w:rFonts w:ascii="Times New Roman" w:hAnsi="Times New Roman" w:cs="Times New Roman"/>
          <w:sz w:val="24"/>
          <w:szCs w:val="24"/>
        </w:rPr>
        <w:t>Grantee must allocate a minimum of $400,</w:t>
      </w:r>
      <w:r>
        <w:rPr>
          <w:rFonts w:ascii="Times New Roman" w:hAnsi="Times New Roman" w:cs="Times New Roman"/>
          <w:sz w:val="24"/>
          <w:szCs w:val="24"/>
        </w:rPr>
        <w:t>0</w:t>
      </w:r>
      <w:r w:rsidRPr="00A51504">
        <w:rPr>
          <w:rFonts w:ascii="Times New Roman" w:hAnsi="Times New Roman" w:cs="Times New Roman"/>
          <w:sz w:val="24"/>
          <w:szCs w:val="24"/>
        </w:rPr>
        <w:t>00 of the total award for activities under Part A: Core Award and Technical Assistance.</w:t>
      </w:r>
    </w:p>
    <w:p w14:paraId="0A280D1B" w14:textId="0F7BEE97" w:rsidR="00E803A1" w:rsidRDefault="00E803A1" w:rsidP="00E803A1">
      <w:pPr>
        <w:numPr>
          <w:ilvl w:val="0"/>
          <w:numId w:val="10"/>
        </w:numPr>
        <w:tabs>
          <w:tab w:val="num" w:pos="2520"/>
        </w:tabs>
        <w:spacing w:after="0" w:line="240" w:lineRule="auto"/>
        <w:rPr>
          <w:rFonts w:ascii="Times New Roman" w:hAnsi="Times New Roman" w:cs="Times New Roman"/>
          <w:sz w:val="24"/>
          <w:szCs w:val="24"/>
        </w:rPr>
      </w:pPr>
      <w:r w:rsidRPr="00E803A1">
        <w:rPr>
          <w:rFonts w:ascii="Times New Roman" w:hAnsi="Times New Roman" w:cs="Times New Roman"/>
          <w:sz w:val="24"/>
          <w:szCs w:val="24"/>
        </w:rPr>
        <w:t>Provide a narrative proposing objectives and activities for year 3 addressing each of the areas below.  Attach a work plan and evaluation plan (including logic model) that mirrors the propose</w:t>
      </w:r>
      <w:r>
        <w:rPr>
          <w:rFonts w:ascii="Times New Roman" w:hAnsi="Times New Roman" w:cs="Times New Roman"/>
          <w:sz w:val="24"/>
          <w:szCs w:val="24"/>
        </w:rPr>
        <w:t>d activities in your narrative.</w:t>
      </w:r>
      <w:r w:rsidR="00B95E53">
        <w:rPr>
          <w:rFonts w:ascii="Times New Roman" w:hAnsi="Times New Roman" w:cs="Times New Roman"/>
          <w:sz w:val="24"/>
          <w:szCs w:val="24"/>
        </w:rPr>
        <w:t xml:space="preserve"> </w:t>
      </w:r>
      <w:r w:rsidR="00B95E53" w:rsidRPr="0025068D">
        <w:rPr>
          <w:rFonts w:ascii="Times New Roman" w:hAnsi="Times New Roman" w:cs="Times New Roman"/>
          <w:sz w:val="24"/>
          <w:szCs w:val="24"/>
        </w:rPr>
        <w:t>Please utili</w:t>
      </w:r>
      <w:r w:rsidR="00B95E53">
        <w:rPr>
          <w:rFonts w:ascii="Times New Roman" w:hAnsi="Times New Roman" w:cs="Times New Roman"/>
          <w:sz w:val="24"/>
          <w:szCs w:val="24"/>
        </w:rPr>
        <w:t>ze the work plan format example provided below.</w:t>
      </w:r>
    </w:p>
    <w:p w14:paraId="139A09DF" w14:textId="5161FE49" w:rsidR="0025068D" w:rsidRPr="00E803A1" w:rsidRDefault="0025068D" w:rsidP="00E803A1">
      <w:pPr>
        <w:numPr>
          <w:ilvl w:val="0"/>
          <w:numId w:val="10"/>
        </w:numPr>
        <w:tabs>
          <w:tab w:val="num" w:pos="2520"/>
        </w:tabs>
        <w:spacing w:after="0" w:line="240" w:lineRule="auto"/>
        <w:rPr>
          <w:rFonts w:ascii="Times New Roman" w:hAnsi="Times New Roman" w:cs="Times New Roman"/>
          <w:sz w:val="24"/>
          <w:szCs w:val="24"/>
        </w:rPr>
      </w:pPr>
      <w:r w:rsidRPr="00E803A1">
        <w:rPr>
          <w:rFonts w:ascii="Times New Roman" w:hAnsi="Times New Roman" w:cs="Times New Roman"/>
          <w:sz w:val="24"/>
          <w:szCs w:val="24"/>
        </w:rPr>
        <w:t xml:space="preserve">Each objective and activity must contain a performance or outcome measure that assesses the effectiveness of the project.  </w:t>
      </w:r>
    </w:p>
    <w:p w14:paraId="17797134" w14:textId="77777777"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14:paraId="28F88C6B"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14:paraId="622FA502"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14:paraId="58DA2A2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14:paraId="448FC746" w14:textId="77777777"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14:paraId="5ADCAF9B" w14:textId="17446549" w:rsid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w:t>
      </w:r>
    </w:p>
    <w:p w14:paraId="48623ADB" w14:textId="77777777" w:rsidR="00E803A1" w:rsidRDefault="00E803A1" w:rsidP="00E803A1">
      <w:pPr>
        <w:spacing w:after="0" w:line="240" w:lineRule="auto"/>
        <w:rPr>
          <w:rFonts w:ascii="Times New Roman" w:hAnsi="Times New Roman" w:cs="Times New Roman"/>
          <w:sz w:val="24"/>
          <w:szCs w:val="24"/>
        </w:rPr>
      </w:pPr>
    </w:p>
    <w:p w14:paraId="355964AE" w14:textId="0947DCAC" w:rsidR="00E803A1" w:rsidRPr="00E803A1" w:rsidRDefault="00E803A1" w:rsidP="00E803A1">
      <w:pPr>
        <w:numPr>
          <w:ilvl w:val="0"/>
          <w:numId w:val="17"/>
        </w:numPr>
        <w:spacing w:after="0" w:line="240" w:lineRule="auto"/>
        <w:rPr>
          <w:rFonts w:ascii="Times New Roman" w:hAnsi="Times New Roman" w:cs="Times New Roman"/>
          <w:sz w:val="24"/>
          <w:szCs w:val="24"/>
        </w:rPr>
      </w:pPr>
      <w:r w:rsidRPr="00E803A1">
        <w:rPr>
          <w:rFonts w:ascii="Times New Roman" w:hAnsi="Times New Roman" w:cs="Times New Roman"/>
          <w:sz w:val="24"/>
          <w:szCs w:val="24"/>
        </w:rPr>
        <w:t>Core Activities</w:t>
      </w:r>
    </w:p>
    <w:p w14:paraId="41782BD8" w14:textId="77777777" w:rsidR="00E803A1" w:rsidRPr="00E803A1" w:rsidRDefault="00E803A1" w:rsidP="00E803A1">
      <w:pPr>
        <w:numPr>
          <w:ilvl w:val="3"/>
          <w:numId w:val="17"/>
        </w:numPr>
        <w:spacing w:after="0" w:line="240" w:lineRule="auto"/>
        <w:rPr>
          <w:rFonts w:ascii="Times New Roman" w:hAnsi="Times New Roman" w:cs="Times New Roman"/>
          <w:sz w:val="24"/>
          <w:szCs w:val="24"/>
        </w:rPr>
      </w:pPr>
      <w:r w:rsidRPr="00E803A1">
        <w:rPr>
          <w:rFonts w:ascii="Times New Roman" w:hAnsi="Times New Roman" w:cs="Times New Roman"/>
          <w:sz w:val="24"/>
          <w:szCs w:val="24"/>
        </w:rPr>
        <w:t>Project management and Communications</w:t>
      </w:r>
    </w:p>
    <w:p w14:paraId="3A36E5FF" w14:textId="77777777" w:rsidR="00E803A1" w:rsidRPr="00E803A1" w:rsidRDefault="00E803A1" w:rsidP="00E803A1">
      <w:pPr>
        <w:numPr>
          <w:ilvl w:val="4"/>
          <w:numId w:val="17"/>
        </w:numPr>
        <w:spacing w:after="0" w:line="240" w:lineRule="auto"/>
        <w:rPr>
          <w:rFonts w:ascii="Times New Roman" w:hAnsi="Times New Roman" w:cs="Times New Roman"/>
          <w:sz w:val="24"/>
          <w:szCs w:val="24"/>
        </w:rPr>
      </w:pPr>
      <w:r w:rsidRPr="00E803A1">
        <w:rPr>
          <w:rFonts w:ascii="Times New Roman" w:hAnsi="Times New Roman" w:cs="Times New Roman"/>
          <w:sz w:val="24"/>
          <w:szCs w:val="24"/>
        </w:rPr>
        <w:t>Maintain weekly updates and other communications to state and local STD programs</w:t>
      </w:r>
    </w:p>
    <w:p w14:paraId="67222A05" w14:textId="77777777" w:rsidR="00E803A1" w:rsidRPr="00E803A1" w:rsidRDefault="00E803A1" w:rsidP="00E803A1">
      <w:pPr>
        <w:numPr>
          <w:ilvl w:val="4"/>
          <w:numId w:val="17"/>
        </w:numPr>
        <w:spacing w:after="0" w:line="240" w:lineRule="auto"/>
        <w:rPr>
          <w:rFonts w:ascii="Times New Roman" w:hAnsi="Times New Roman" w:cs="Times New Roman"/>
          <w:sz w:val="24"/>
          <w:szCs w:val="24"/>
        </w:rPr>
      </w:pPr>
      <w:r w:rsidRPr="00E803A1">
        <w:rPr>
          <w:rFonts w:ascii="Times New Roman" w:hAnsi="Times New Roman" w:cs="Times New Roman"/>
          <w:sz w:val="24"/>
          <w:szCs w:val="24"/>
        </w:rPr>
        <w:t>Website development and maintenance</w:t>
      </w:r>
    </w:p>
    <w:p w14:paraId="24B2FF79" w14:textId="77777777" w:rsidR="00E803A1" w:rsidRPr="00E803A1" w:rsidRDefault="00E803A1" w:rsidP="00E803A1">
      <w:pPr>
        <w:numPr>
          <w:ilvl w:val="3"/>
          <w:numId w:val="17"/>
        </w:numPr>
        <w:spacing w:after="0" w:line="240" w:lineRule="auto"/>
        <w:rPr>
          <w:rFonts w:ascii="Times New Roman" w:hAnsi="Times New Roman" w:cs="Times New Roman"/>
          <w:sz w:val="24"/>
          <w:szCs w:val="24"/>
        </w:rPr>
      </w:pPr>
      <w:r w:rsidRPr="00E803A1">
        <w:rPr>
          <w:rFonts w:ascii="Times New Roman" w:hAnsi="Times New Roman" w:cs="Times New Roman"/>
          <w:sz w:val="24"/>
          <w:szCs w:val="24"/>
        </w:rPr>
        <w:t>Partnerships &amp; Collaboration</w:t>
      </w:r>
    </w:p>
    <w:p w14:paraId="01FF8FE4" w14:textId="77777777" w:rsidR="00E803A1" w:rsidRPr="00E803A1" w:rsidRDefault="00E803A1" w:rsidP="00E803A1">
      <w:pPr>
        <w:numPr>
          <w:ilvl w:val="4"/>
          <w:numId w:val="17"/>
        </w:numPr>
        <w:spacing w:after="0" w:line="240" w:lineRule="auto"/>
        <w:rPr>
          <w:rFonts w:ascii="Times New Roman" w:hAnsi="Times New Roman" w:cs="Times New Roman"/>
          <w:sz w:val="24"/>
          <w:szCs w:val="24"/>
        </w:rPr>
      </w:pPr>
      <w:r w:rsidRPr="00E803A1">
        <w:rPr>
          <w:rFonts w:ascii="Times New Roman" w:hAnsi="Times New Roman" w:cs="Times New Roman"/>
          <w:sz w:val="24"/>
          <w:szCs w:val="24"/>
        </w:rPr>
        <w:t>Ad-hoc meetings and committees</w:t>
      </w:r>
    </w:p>
    <w:p w14:paraId="443FC384" w14:textId="77777777" w:rsidR="00E803A1" w:rsidRPr="00E803A1" w:rsidRDefault="00E803A1" w:rsidP="00E803A1">
      <w:pPr>
        <w:numPr>
          <w:ilvl w:val="3"/>
          <w:numId w:val="17"/>
        </w:numPr>
        <w:spacing w:after="0" w:line="240" w:lineRule="auto"/>
        <w:rPr>
          <w:rFonts w:ascii="Times New Roman" w:hAnsi="Times New Roman" w:cs="Times New Roman"/>
          <w:sz w:val="24"/>
          <w:szCs w:val="24"/>
        </w:rPr>
      </w:pPr>
      <w:r w:rsidRPr="00E803A1">
        <w:rPr>
          <w:rFonts w:ascii="Times New Roman" w:hAnsi="Times New Roman" w:cs="Times New Roman"/>
          <w:sz w:val="24"/>
          <w:szCs w:val="24"/>
        </w:rPr>
        <w:t>Assessment and Evaluation</w:t>
      </w:r>
    </w:p>
    <w:p w14:paraId="5D3C86CE" w14:textId="77777777" w:rsidR="00E803A1" w:rsidRPr="00E803A1" w:rsidRDefault="00E803A1" w:rsidP="00E803A1">
      <w:pPr>
        <w:numPr>
          <w:ilvl w:val="4"/>
          <w:numId w:val="17"/>
        </w:numPr>
        <w:spacing w:after="0" w:line="240" w:lineRule="auto"/>
        <w:rPr>
          <w:rFonts w:ascii="Times New Roman" w:hAnsi="Times New Roman" w:cs="Times New Roman"/>
          <w:sz w:val="24"/>
          <w:szCs w:val="24"/>
        </w:rPr>
      </w:pPr>
      <w:r w:rsidRPr="00E803A1">
        <w:rPr>
          <w:rFonts w:ascii="Times New Roman" w:hAnsi="Times New Roman" w:cs="Times New Roman"/>
          <w:sz w:val="24"/>
          <w:szCs w:val="24"/>
        </w:rPr>
        <w:t>Support the Program Operations Workgroup.</w:t>
      </w:r>
    </w:p>
    <w:p w14:paraId="760C743C" w14:textId="1D6CBC41" w:rsidR="00E803A1" w:rsidRPr="00E803A1" w:rsidRDefault="00E803A1" w:rsidP="00E803A1">
      <w:pPr>
        <w:numPr>
          <w:ilvl w:val="0"/>
          <w:numId w:val="17"/>
        </w:numPr>
        <w:spacing w:after="0" w:line="240" w:lineRule="auto"/>
        <w:rPr>
          <w:rFonts w:ascii="Times New Roman" w:hAnsi="Times New Roman" w:cs="Times New Roman"/>
          <w:sz w:val="24"/>
          <w:szCs w:val="24"/>
        </w:rPr>
      </w:pPr>
      <w:r w:rsidRPr="00E803A1">
        <w:rPr>
          <w:rFonts w:ascii="Times New Roman" w:hAnsi="Times New Roman" w:cs="Times New Roman"/>
          <w:sz w:val="24"/>
          <w:szCs w:val="24"/>
        </w:rPr>
        <w:t xml:space="preserve">Training, Technical Assistance and Capacity Building in support of STD AAPPS, especially on AAPPS priorities, which are: addressing STDs among adolescents and young adults, and men who have sex with men, addressing resistant gonorrhea and prevent congenital syphilis.  Describe your overall approach to accomplishing this activity. </w:t>
      </w:r>
    </w:p>
    <w:p w14:paraId="56D4151C" w14:textId="77777777" w:rsidR="00E803A1" w:rsidRPr="00E803A1" w:rsidRDefault="00E803A1" w:rsidP="00E803A1">
      <w:pPr>
        <w:numPr>
          <w:ilvl w:val="3"/>
          <w:numId w:val="17"/>
        </w:numPr>
        <w:spacing w:after="0" w:line="240" w:lineRule="auto"/>
        <w:rPr>
          <w:rFonts w:ascii="Times New Roman" w:hAnsi="Times New Roman" w:cs="Times New Roman"/>
          <w:sz w:val="24"/>
          <w:szCs w:val="24"/>
        </w:rPr>
      </w:pPr>
      <w:r w:rsidRPr="00E803A1">
        <w:rPr>
          <w:rFonts w:ascii="Times New Roman" w:hAnsi="Times New Roman" w:cs="Times New Roman"/>
          <w:sz w:val="24"/>
          <w:szCs w:val="24"/>
        </w:rPr>
        <w:t>Facilitate peer-to-Peer technical assistance, including systems, connecting field experts, travel support and coordination with CDC.</w:t>
      </w:r>
    </w:p>
    <w:p w14:paraId="213AC1FE" w14:textId="77777777" w:rsidR="00E803A1" w:rsidRPr="00E803A1" w:rsidRDefault="00E803A1" w:rsidP="00E803A1">
      <w:pPr>
        <w:numPr>
          <w:ilvl w:val="3"/>
          <w:numId w:val="17"/>
        </w:numPr>
        <w:spacing w:after="0" w:line="240" w:lineRule="auto"/>
        <w:rPr>
          <w:rFonts w:ascii="Times New Roman" w:hAnsi="Times New Roman" w:cs="Times New Roman"/>
          <w:sz w:val="24"/>
          <w:szCs w:val="24"/>
        </w:rPr>
      </w:pPr>
      <w:r w:rsidRPr="00E803A1">
        <w:rPr>
          <w:rFonts w:ascii="Times New Roman" w:hAnsi="Times New Roman" w:cs="Times New Roman"/>
          <w:sz w:val="24"/>
          <w:szCs w:val="24"/>
        </w:rPr>
        <w:t>Regional/Affinity Groups Meetings</w:t>
      </w:r>
    </w:p>
    <w:p w14:paraId="6630F98C" w14:textId="77777777" w:rsidR="00E803A1" w:rsidRPr="00E803A1" w:rsidRDefault="00E803A1" w:rsidP="00E803A1">
      <w:pPr>
        <w:numPr>
          <w:ilvl w:val="3"/>
          <w:numId w:val="17"/>
        </w:numPr>
        <w:spacing w:after="0" w:line="240" w:lineRule="auto"/>
        <w:rPr>
          <w:rFonts w:ascii="Times New Roman" w:hAnsi="Times New Roman" w:cs="Times New Roman"/>
          <w:sz w:val="24"/>
          <w:szCs w:val="24"/>
        </w:rPr>
      </w:pPr>
      <w:r w:rsidRPr="00E803A1">
        <w:rPr>
          <w:rFonts w:ascii="Times New Roman" w:hAnsi="Times New Roman" w:cs="Times New Roman"/>
          <w:sz w:val="24"/>
          <w:szCs w:val="24"/>
        </w:rPr>
        <w:t>Assessment and Evaluation</w:t>
      </w:r>
    </w:p>
    <w:p w14:paraId="7FE26C9D" w14:textId="77777777" w:rsidR="00E803A1" w:rsidRPr="00E803A1" w:rsidRDefault="00E803A1" w:rsidP="00E803A1">
      <w:pPr>
        <w:numPr>
          <w:ilvl w:val="4"/>
          <w:numId w:val="17"/>
        </w:numPr>
        <w:spacing w:after="0" w:line="240" w:lineRule="auto"/>
        <w:rPr>
          <w:rFonts w:ascii="Times New Roman" w:hAnsi="Times New Roman" w:cs="Times New Roman"/>
          <w:sz w:val="24"/>
          <w:szCs w:val="24"/>
        </w:rPr>
      </w:pPr>
      <w:r w:rsidRPr="00E803A1">
        <w:rPr>
          <w:rFonts w:ascii="Times New Roman" w:hAnsi="Times New Roman" w:cs="Times New Roman"/>
          <w:sz w:val="24"/>
          <w:szCs w:val="24"/>
        </w:rPr>
        <w:t>Assist jurisdictions in developing and maintaining Continuous Quality Improvement (CQI) and implementing AAPPS performance measures.</w:t>
      </w:r>
    </w:p>
    <w:p w14:paraId="2C6DAD6F" w14:textId="77777777" w:rsidR="00E803A1" w:rsidRPr="00E803A1" w:rsidRDefault="00E803A1" w:rsidP="00E803A1">
      <w:pPr>
        <w:numPr>
          <w:ilvl w:val="0"/>
          <w:numId w:val="17"/>
        </w:numPr>
        <w:spacing w:after="0" w:line="240" w:lineRule="auto"/>
        <w:rPr>
          <w:rFonts w:ascii="Times New Roman" w:hAnsi="Times New Roman" w:cs="Times New Roman"/>
          <w:sz w:val="24"/>
          <w:szCs w:val="24"/>
        </w:rPr>
      </w:pPr>
      <w:r w:rsidRPr="00E803A1">
        <w:rPr>
          <w:rFonts w:ascii="Times New Roman" w:hAnsi="Times New Roman" w:cs="Times New Roman"/>
          <w:sz w:val="24"/>
          <w:szCs w:val="24"/>
        </w:rPr>
        <w:t>Provide flexibility to CDC to rapidly respond to emerging STD program needs; and a mechanism for CDC to conduct special projects and demonstrations if funding should become available, including evaluation of such activities.</w:t>
      </w:r>
    </w:p>
    <w:p w14:paraId="06A35278" w14:textId="77777777" w:rsidR="00E803A1" w:rsidRPr="00E803A1" w:rsidRDefault="00E803A1" w:rsidP="00E803A1">
      <w:pPr>
        <w:numPr>
          <w:ilvl w:val="3"/>
          <w:numId w:val="17"/>
        </w:numPr>
        <w:spacing w:after="0" w:line="240" w:lineRule="auto"/>
        <w:rPr>
          <w:rFonts w:ascii="Times New Roman" w:hAnsi="Times New Roman" w:cs="Times New Roman"/>
          <w:sz w:val="24"/>
          <w:szCs w:val="24"/>
        </w:rPr>
      </w:pPr>
      <w:r w:rsidRPr="00E803A1">
        <w:rPr>
          <w:rFonts w:ascii="Times New Roman" w:hAnsi="Times New Roman" w:cs="Times New Roman"/>
          <w:sz w:val="24"/>
          <w:szCs w:val="24"/>
        </w:rPr>
        <w:lastRenderedPageBreak/>
        <w:t>In partnership with CDC, establishing relationships, contracts, grants, or other funding mechanisms to conduct special projects, for example, working with organizations that can provide data to CDC concerning STD testing prior to HIV diagnosis, and assist CDC in obtaining relevant data sets; and other such activities as identified by CDC.</w:t>
      </w:r>
    </w:p>
    <w:p w14:paraId="5F49ABB7" w14:textId="77777777" w:rsidR="0025068D" w:rsidRPr="0025068D" w:rsidRDefault="0025068D" w:rsidP="0025068D">
      <w:pPr>
        <w:spacing w:after="0" w:line="240" w:lineRule="auto"/>
        <w:rPr>
          <w:rFonts w:ascii="Times New Roman" w:hAnsi="Times New Roman" w:cs="Times New Roman"/>
          <w:sz w:val="24"/>
          <w:szCs w:val="24"/>
        </w:rPr>
      </w:pPr>
    </w:p>
    <w:p w14:paraId="284D869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4131130A" w14:textId="77777777" w:rsidR="0025068D" w:rsidRPr="0025068D" w:rsidRDefault="0025068D" w:rsidP="0025068D">
      <w:pPr>
        <w:spacing w:after="0" w:line="240" w:lineRule="auto"/>
        <w:rPr>
          <w:rFonts w:ascii="Times New Roman" w:hAnsi="Times New Roman" w:cs="Times New Roman"/>
          <w:bCs/>
          <w:sz w:val="24"/>
          <w:szCs w:val="24"/>
        </w:rPr>
      </w:pPr>
    </w:p>
    <w:p w14:paraId="12B44BB7" w14:textId="77777777"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29C9603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2D7D8C7B"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4830461" w14:textId="77777777"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714BD1D4" w14:textId="77777777" w:rsidR="0025068D" w:rsidRDefault="0025068D" w:rsidP="0025068D">
      <w:pPr>
        <w:spacing w:after="0" w:line="240" w:lineRule="auto"/>
        <w:rPr>
          <w:rFonts w:ascii="Times New Roman" w:hAnsi="Times New Roman" w:cs="Times New Roman"/>
          <w:sz w:val="24"/>
          <w:szCs w:val="24"/>
        </w:rPr>
      </w:pPr>
    </w:p>
    <w:p w14:paraId="6FDB6635" w14:textId="77777777" w:rsidR="009F5E7E" w:rsidRPr="0025068D" w:rsidRDefault="009F5E7E" w:rsidP="0025068D">
      <w:pPr>
        <w:spacing w:after="0" w:line="240" w:lineRule="auto"/>
        <w:rPr>
          <w:rFonts w:ascii="Times New Roman" w:hAnsi="Times New Roman" w:cs="Times New Roman"/>
          <w:sz w:val="24"/>
          <w:szCs w:val="24"/>
        </w:rPr>
      </w:pPr>
    </w:p>
    <w:p w14:paraId="39ED9C8A" w14:textId="77A1012C" w:rsidR="009F5E7E" w:rsidRPr="009F5E7E" w:rsidRDefault="009F5E7E" w:rsidP="009F5E7E">
      <w:pPr>
        <w:pStyle w:val="ListParagraph"/>
        <w:numPr>
          <w:ilvl w:val="0"/>
          <w:numId w:val="16"/>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Project Narrative for PART B: </w:t>
      </w:r>
      <w:r w:rsidRPr="007E73D6">
        <w:rPr>
          <w:rFonts w:ascii="Times New Roman" w:hAnsi="Times New Roman" w:cs="Times New Roman"/>
          <w:b/>
          <w:sz w:val="24"/>
          <w:szCs w:val="24"/>
          <w:u w:val="single"/>
        </w:rPr>
        <w:t>State, Territorial, and Local CDC STD Grantee Policy Education and Related Policy Activities</w:t>
      </w:r>
    </w:p>
    <w:p w14:paraId="6B9B3CBC" w14:textId="77777777" w:rsidR="009F5E7E" w:rsidRPr="0025068D" w:rsidRDefault="009F5E7E" w:rsidP="009F5E7E">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14:paraId="3D75FA00" w14:textId="063A06C2" w:rsidR="009F5E7E" w:rsidRPr="0025068D" w:rsidRDefault="009F5E7E" w:rsidP="009F5E7E">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00B95E53">
        <w:rPr>
          <w:rFonts w:ascii="Times New Roman" w:hAnsi="Times New Roman" w:cs="Times New Roman"/>
          <w:b/>
          <w:bCs/>
          <w:sz w:val="24"/>
          <w:szCs w:val="24"/>
        </w:rPr>
        <w:t>, Part B</w:t>
      </w:r>
      <w:r w:rsidRPr="0025068D">
        <w:rPr>
          <w:rFonts w:ascii="Times New Roman" w:hAnsi="Times New Roman" w:cs="Times New Roman"/>
          <w:b/>
          <w:bCs/>
          <w:sz w:val="24"/>
          <w:szCs w:val="24"/>
        </w:rPr>
        <w:t>:</w:t>
      </w:r>
      <w:r w:rsidRPr="0025068D">
        <w:rPr>
          <w:rFonts w:ascii="Times New Roman" w:hAnsi="Times New Roman" w:cs="Times New Roman"/>
          <w:sz w:val="24"/>
          <w:szCs w:val="24"/>
        </w:rPr>
        <w:t xml:space="preserve">  </w:t>
      </w:r>
    </w:p>
    <w:p w14:paraId="720495A8" w14:textId="77777777" w:rsidR="009F5E7E" w:rsidRPr="0025068D" w:rsidRDefault="009F5E7E" w:rsidP="009F5E7E">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34EE4F0F" w14:textId="77777777" w:rsidR="009F5E7E" w:rsidRPr="0025068D" w:rsidRDefault="009F5E7E" w:rsidP="009F5E7E">
      <w:pPr>
        <w:spacing w:after="0" w:line="240" w:lineRule="auto"/>
        <w:rPr>
          <w:rFonts w:ascii="Times New Roman" w:hAnsi="Times New Roman" w:cs="Times New Roman"/>
          <w:bCs/>
          <w:sz w:val="24"/>
          <w:szCs w:val="24"/>
        </w:rPr>
      </w:pPr>
    </w:p>
    <w:p w14:paraId="355BC432" w14:textId="77777777" w:rsidR="009F5E7E" w:rsidRPr="0025068D" w:rsidRDefault="009F5E7E" w:rsidP="009F5E7E">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5F69F557" w14:textId="1822B302" w:rsidR="00B95E53" w:rsidRPr="009E4B70" w:rsidRDefault="00B95E53" w:rsidP="00B95E53">
      <w:pPr>
        <w:pStyle w:val="ListParagraph"/>
        <w:numPr>
          <w:ilvl w:val="0"/>
          <w:numId w:val="4"/>
        </w:numPr>
        <w:spacing w:after="0" w:line="240" w:lineRule="auto"/>
        <w:rPr>
          <w:rFonts w:ascii="Times New Roman" w:hAnsi="Times New Roman" w:cs="Times New Roman"/>
          <w:sz w:val="24"/>
          <w:szCs w:val="24"/>
        </w:rPr>
      </w:pPr>
      <w:r w:rsidRPr="009E4B70">
        <w:rPr>
          <w:rFonts w:ascii="Times New Roman" w:hAnsi="Times New Roman" w:cs="Times New Roman"/>
          <w:b/>
          <w:sz w:val="24"/>
          <w:szCs w:val="24"/>
        </w:rPr>
        <w:t xml:space="preserve">Current Budget Year Period Progress, Part B: </w:t>
      </w:r>
      <w:r w:rsidRPr="009E4B70">
        <w:rPr>
          <w:rFonts w:ascii="Times New Roman" w:hAnsi="Times New Roman" w:cs="Times New Roman"/>
          <w:sz w:val="24"/>
          <w:szCs w:val="24"/>
        </w:rPr>
        <w:t>Provide a brief summary for each element below that describes year 2 activities of the cooperative agreement.  Please address the following:</w:t>
      </w:r>
    </w:p>
    <w:p w14:paraId="79B8E360" w14:textId="77777777" w:rsidR="00B95E53" w:rsidRPr="009E4B70" w:rsidRDefault="00B95E53" w:rsidP="00B95E53">
      <w:pPr>
        <w:numPr>
          <w:ilvl w:val="1"/>
          <w:numId w:val="18"/>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Describe Training Academy activities and include:</w:t>
      </w:r>
    </w:p>
    <w:p w14:paraId="44F7DEE0" w14:textId="77777777" w:rsidR="00B95E53" w:rsidRPr="009E4B70" w:rsidRDefault="00B95E53" w:rsidP="00B95E53">
      <w:pPr>
        <w:numPr>
          <w:ilvl w:val="2"/>
          <w:numId w:val="18"/>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 xml:space="preserve">List of participants and policy topics addressed </w:t>
      </w:r>
    </w:p>
    <w:p w14:paraId="742E11A9" w14:textId="77777777" w:rsidR="00B95E53" w:rsidRPr="009E4B70" w:rsidRDefault="00B95E53" w:rsidP="00B95E53">
      <w:pPr>
        <w:numPr>
          <w:ilvl w:val="2"/>
          <w:numId w:val="18"/>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significant accomplishments</w:t>
      </w:r>
    </w:p>
    <w:p w14:paraId="26687BE1" w14:textId="77777777" w:rsidR="00B95E53" w:rsidRPr="009E4B70" w:rsidRDefault="00B95E53" w:rsidP="00B95E53">
      <w:pPr>
        <w:numPr>
          <w:ilvl w:val="2"/>
          <w:numId w:val="18"/>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 xml:space="preserve"> any barriers encountered and how these were addressed</w:t>
      </w:r>
    </w:p>
    <w:p w14:paraId="11652768" w14:textId="77777777" w:rsidR="00B95E53" w:rsidRPr="009E4B70" w:rsidRDefault="00B95E53" w:rsidP="00B95E53">
      <w:pPr>
        <w:numPr>
          <w:ilvl w:val="2"/>
          <w:numId w:val="18"/>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 xml:space="preserve"> plans and the anticipated outcomes for the remainder of year </w:t>
      </w:r>
    </w:p>
    <w:p w14:paraId="70A56AE3" w14:textId="77777777" w:rsidR="00B95E53" w:rsidRPr="009E4B70" w:rsidRDefault="00B95E53" w:rsidP="00B95E53">
      <w:pPr>
        <w:numPr>
          <w:ilvl w:val="1"/>
          <w:numId w:val="18"/>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 xml:space="preserve">Describe progress made on briefing templates.  Describe activities, barriers, and plans for the remainder of year </w:t>
      </w:r>
    </w:p>
    <w:p w14:paraId="150289D1" w14:textId="77777777" w:rsidR="00B95E53" w:rsidRPr="009E4B70" w:rsidRDefault="00B95E53" w:rsidP="00B95E53">
      <w:pPr>
        <w:numPr>
          <w:ilvl w:val="1"/>
          <w:numId w:val="18"/>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 xml:space="preserve">Provide a brief overview of 1:1 policy TA activities with states.  Describe activities and include plans for the remainder of year. </w:t>
      </w:r>
    </w:p>
    <w:p w14:paraId="1D6DDA70" w14:textId="77777777" w:rsidR="00B95E53" w:rsidRPr="009E4B70" w:rsidRDefault="00B95E53" w:rsidP="00B95E53">
      <w:pPr>
        <w:numPr>
          <w:ilvl w:val="1"/>
          <w:numId w:val="18"/>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List meetings/conferences attended with targeted partners, such as AMCHP and briefly assess value of participation.</w:t>
      </w:r>
    </w:p>
    <w:p w14:paraId="1A61C76B" w14:textId="77777777" w:rsidR="00B95E53" w:rsidRPr="009E4B70" w:rsidRDefault="00B95E53" w:rsidP="00B95E53">
      <w:pPr>
        <w:numPr>
          <w:ilvl w:val="1"/>
          <w:numId w:val="18"/>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Describe any other significant accomplishments that were primarily as a result of support from this cooperative agreement.</w:t>
      </w:r>
    </w:p>
    <w:p w14:paraId="342C0759" w14:textId="77777777" w:rsidR="00B95E53" w:rsidRPr="009E4B70" w:rsidRDefault="00B95E53" w:rsidP="00B95E53">
      <w:pPr>
        <w:numPr>
          <w:ilvl w:val="1"/>
          <w:numId w:val="18"/>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Describe any significant challenges that have or are anticipated to hinder the achievement of objectives.  Propose solutions and alternatives.</w:t>
      </w:r>
    </w:p>
    <w:p w14:paraId="24E96AFB" w14:textId="77777777" w:rsidR="00E803A1" w:rsidRPr="00E803A1" w:rsidRDefault="00E803A1" w:rsidP="00B95E53">
      <w:pPr>
        <w:spacing w:after="0" w:line="240" w:lineRule="auto"/>
        <w:ind w:left="720"/>
        <w:rPr>
          <w:rFonts w:ascii="Times New Roman" w:hAnsi="Times New Roman" w:cs="Times New Roman"/>
          <w:b/>
          <w:sz w:val="24"/>
          <w:szCs w:val="24"/>
        </w:rPr>
      </w:pPr>
    </w:p>
    <w:p w14:paraId="65586F3A" w14:textId="77777777" w:rsidR="009F5E7E" w:rsidRPr="0025068D" w:rsidRDefault="009F5E7E" w:rsidP="009F5E7E">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0CAFE003" w14:textId="77777777" w:rsidR="009F5E7E" w:rsidRPr="0025068D" w:rsidRDefault="009F5E7E" w:rsidP="009F5E7E">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523181B2" w14:textId="77777777" w:rsidR="009F5E7E" w:rsidRPr="0025068D" w:rsidRDefault="009F5E7E" w:rsidP="009F5E7E">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lastRenderedPageBreak/>
        <w:t>Budget Narrative–must use the format outlined in “Content and Form of Application</w:t>
      </w:r>
    </w:p>
    <w:p w14:paraId="504962C1" w14:textId="77777777" w:rsidR="009F5E7E" w:rsidRPr="0025068D" w:rsidRDefault="009F5E7E" w:rsidP="009F5E7E">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2A5E5ED4" w14:textId="77777777" w:rsidR="009F5E7E" w:rsidRPr="0025068D" w:rsidRDefault="009F5E7E" w:rsidP="009F5E7E">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0168C742" w14:textId="77777777" w:rsidR="009F5E7E" w:rsidRPr="0025068D" w:rsidRDefault="009F5E7E" w:rsidP="009F5E7E">
      <w:pPr>
        <w:spacing w:after="0" w:line="240" w:lineRule="auto"/>
        <w:rPr>
          <w:rFonts w:ascii="Times New Roman" w:hAnsi="Times New Roman" w:cs="Times New Roman"/>
          <w:sz w:val="24"/>
          <w:szCs w:val="24"/>
        </w:rPr>
      </w:pPr>
    </w:p>
    <w:p w14:paraId="2BB0D318" w14:textId="7B21E856" w:rsidR="009F5E7E" w:rsidRPr="0025068D" w:rsidRDefault="009F5E7E" w:rsidP="009F5E7E">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II. New Budget Period Proposed Objectives and Activities</w:t>
      </w:r>
      <w:r w:rsidR="00B95E53">
        <w:rPr>
          <w:rFonts w:ascii="Times New Roman" w:hAnsi="Times New Roman" w:cs="Times New Roman"/>
          <w:b/>
          <w:bCs/>
          <w:sz w:val="24"/>
          <w:szCs w:val="24"/>
        </w:rPr>
        <w:t>, Part B</w:t>
      </w:r>
      <w:r w:rsidRPr="0025068D">
        <w:rPr>
          <w:rFonts w:ascii="Times New Roman" w:hAnsi="Times New Roman" w:cs="Times New Roman"/>
          <w:b/>
          <w:bCs/>
          <w:sz w:val="24"/>
          <w:szCs w:val="24"/>
        </w:rPr>
        <w:t xml:space="preserve">:  </w:t>
      </w:r>
    </w:p>
    <w:p w14:paraId="399F0853" w14:textId="77777777" w:rsidR="009F5E7E" w:rsidRPr="0025068D" w:rsidRDefault="009F5E7E" w:rsidP="009F5E7E">
      <w:pPr>
        <w:spacing w:after="0" w:line="240" w:lineRule="auto"/>
        <w:rPr>
          <w:rFonts w:ascii="Times New Roman" w:hAnsi="Times New Roman" w:cs="Times New Roman"/>
          <w:sz w:val="24"/>
          <w:szCs w:val="24"/>
        </w:rPr>
      </w:pPr>
    </w:p>
    <w:p w14:paraId="54A0A18E" w14:textId="63999DF7" w:rsidR="009E4B70" w:rsidRDefault="009E4B70" w:rsidP="00B95E53">
      <w:pPr>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Grantee must allocate a minimum of $247,305 of the total award for activities under Part B: </w:t>
      </w:r>
      <w:r w:rsidRPr="009E4B70">
        <w:rPr>
          <w:rFonts w:ascii="Times New Roman" w:hAnsi="Times New Roman" w:cs="Times New Roman"/>
          <w:sz w:val="24"/>
          <w:szCs w:val="24"/>
        </w:rPr>
        <w:t>State, Territorial, and Local CDC STD Grantee Policy Education and Related Policy Activities.</w:t>
      </w:r>
      <w:r>
        <w:rPr>
          <w:rFonts w:ascii="Times New Roman" w:hAnsi="Times New Roman" w:cs="Times New Roman"/>
          <w:sz w:val="24"/>
          <w:szCs w:val="24"/>
        </w:rPr>
        <w:t xml:space="preserve"> </w:t>
      </w:r>
    </w:p>
    <w:p w14:paraId="14092115" w14:textId="31629A9B" w:rsidR="009F5E7E" w:rsidRDefault="009F5E7E" w:rsidP="00B95E53">
      <w:pPr>
        <w:numPr>
          <w:ilvl w:val="0"/>
          <w:numId w:val="19"/>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w:t>
      </w:r>
      <w:r w:rsidR="00B95E53" w:rsidRPr="004F3AE6">
        <w:rPr>
          <w:rFonts w:ascii="Times New Roman" w:hAnsi="Times New Roman" w:cs="Times New Roman"/>
          <w:sz w:val="24"/>
          <w:szCs w:val="24"/>
        </w:rPr>
        <w:t>Please provide a narrative</w:t>
      </w:r>
      <w:r w:rsidR="00B95E53">
        <w:rPr>
          <w:rFonts w:ascii="Times New Roman" w:hAnsi="Times New Roman" w:cs="Times New Roman"/>
          <w:sz w:val="24"/>
          <w:szCs w:val="24"/>
        </w:rPr>
        <w:t xml:space="preserve"> for year 3, and a corresponding work plan using the template provided, </w:t>
      </w:r>
      <w:r w:rsidR="00B95E53" w:rsidRPr="004F3AE6">
        <w:rPr>
          <w:rFonts w:ascii="Times New Roman" w:hAnsi="Times New Roman" w:cs="Times New Roman"/>
          <w:sz w:val="24"/>
          <w:szCs w:val="24"/>
        </w:rPr>
        <w:t>covering the following:</w:t>
      </w:r>
      <w:r w:rsidR="00B95E53">
        <w:rPr>
          <w:rFonts w:ascii="Times New Roman" w:hAnsi="Times New Roman" w:cs="Times New Roman"/>
          <w:sz w:val="24"/>
          <w:szCs w:val="24"/>
        </w:rPr>
        <w:t xml:space="preserve"> </w:t>
      </w:r>
    </w:p>
    <w:p w14:paraId="760C08F1" w14:textId="77777777" w:rsidR="00B95E53" w:rsidRPr="009E4B70" w:rsidRDefault="00B95E53" w:rsidP="00B95E53">
      <w:pPr>
        <w:numPr>
          <w:ilvl w:val="0"/>
          <w:numId w:val="20"/>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 xml:space="preserve">Provide Education/Technical Assistance to State, Territorial, and Local CDC STD and HIV Grantees on How to Educate Policymakers. </w:t>
      </w:r>
    </w:p>
    <w:p w14:paraId="46C0005C" w14:textId="77777777" w:rsidR="00B95E53" w:rsidRPr="009E4B70" w:rsidRDefault="00B95E53" w:rsidP="00B95E53">
      <w:pPr>
        <w:numPr>
          <w:ilvl w:val="2"/>
          <w:numId w:val="20"/>
        </w:numPr>
        <w:spacing w:after="0" w:line="240" w:lineRule="auto"/>
        <w:ind w:left="1530"/>
        <w:rPr>
          <w:rFonts w:ascii="Times New Roman" w:hAnsi="Times New Roman" w:cs="Times New Roman"/>
          <w:sz w:val="24"/>
          <w:szCs w:val="24"/>
        </w:rPr>
      </w:pPr>
      <w:r w:rsidRPr="009E4B70">
        <w:rPr>
          <w:rFonts w:ascii="Times New Roman" w:hAnsi="Times New Roman" w:cs="Times New Roman"/>
          <w:sz w:val="24"/>
          <w:szCs w:val="24"/>
        </w:rPr>
        <w:t>Deliver policymaker education training to CDC STD public health grantees – could include topics such as partnership building, how to put a brief together, explanation of allowable/non-allowable activities, may include policy education sessions at the annual meeting.</w:t>
      </w:r>
    </w:p>
    <w:p w14:paraId="4EDA982C" w14:textId="77777777" w:rsidR="00B95E53" w:rsidRPr="009E4B70" w:rsidRDefault="00B95E53" w:rsidP="00B95E53">
      <w:pPr>
        <w:numPr>
          <w:ilvl w:val="2"/>
          <w:numId w:val="20"/>
        </w:numPr>
        <w:spacing w:after="0" w:line="240" w:lineRule="auto"/>
        <w:ind w:left="1530"/>
        <w:rPr>
          <w:rFonts w:ascii="Times New Roman" w:hAnsi="Times New Roman" w:cs="Times New Roman"/>
          <w:sz w:val="24"/>
          <w:szCs w:val="24"/>
        </w:rPr>
      </w:pPr>
      <w:r w:rsidRPr="009E4B70">
        <w:rPr>
          <w:rFonts w:ascii="Times New Roman" w:hAnsi="Times New Roman" w:cs="Times New Roman"/>
          <w:sz w:val="24"/>
          <w:szCs w:val="24"/>
        </w:rPr>
        <w:t xml:space="preserve">Facilitate opportunities for state, local, and territorial STD public health staff to educate policymakers and provide 1:1 TA on related policy briefing activities. </w:t>
      </w:r>
    </w:p>
    <w:p w14:paraId="330CA627" w14:textId="77777777" w:rsidR="00B95E53" w:rsidRPr="009E4B70" w:rsidRDefault="00B95E53" w:rsidP="00B95E53">
      <w:pPr>
        <w:numPr>
          <w:ilvl w:val="2"/>
          <w:numId w:val="20"/>
        </w:numPr>
        <w:spacing w:after="0" w:line="240" w:lineRule="auto"/>
        <w:ind w:left="1530"/>
        <w:rPr>
          <w:rFonts w:ascii="Times New Roman" w:hAnsi="Times New Roman" w:cs="Times New Roman"/>
          <w:sz w:val="24"/>
          <w:szCs w:val="24"/>
        </w:rPr>
      </w:pPr>
      <w:r w:rsidRPr="009E4B70">
        <w:rPr>
          <w:rFonts w:ascii="Times New Roman" w:hAnsi="Times New Roman" w:cs="Times New Roman"/>
          <w:sz w:val="24"/>
          <w:szCs w:val="24"/>
        </w:rPr>
        <w:t>Collaborate with the CDC’s Capacity Building Assistance for High-Impact HIV Prevention program and related providers</w:t>
      </w:r>
      <w:r w:rsidRPr="009E4B70">
        <w:rPr>
          <w:rFonts w:ascii="Times New Roman" w:hAnsi="Times New Roman" w:cs="Times New Roman"/>
          <w:sz w:val="24"/>
          <w:szCs w:val="24"/>
          <w:vertAlign w:val="superscript"/>
        </w:rPr>
        <w:footnoteReference w:id="1"/>
      </w:r>
      <w:r w:rsidRPr="009E4B70">
        <w:rPr>
          <w:rFonts w:ascii="Times New Roman" w:hAnsi="Times New Roman" w:cs="Times New Roman"/>
          <w:sz w:val="24"/>
          <w:szCs w:val="24"/>
        </w:rPr>
        <w:t xml:space="preserve"> to enhance cooperative relationships and avoid duplication in policy-related capacity building efforts</w:t>
      </w:r>
    </w:p>
    <w:p w14:paraId="074EFBAA" w14:textId="77777777" w:rsidR="00B95E53" w:rsidRPr="009E4B70" w:rsidRDefault="00B95E53" w:rsidP="00B95E53">
      <w:pPr>
        <w:numPr>
          <w:ilvl w:val="0"/>
          <w:numId w:val="20"/>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Capitalize on opportunities such as the STD Conference, STD Awareness Month.</w:t>
      </w:r>
    </w:p>
    <w:p w14:paraId="7C1965E5" w14:textId="77777777" w:rsidR="00B95E53" w:rsidRPr="009E4B70" w:rsidRDefault="00B95E53" w:rsidP="00B95E53">
      <w:pPr>
        <w:numPr>
          <w:ilvl w:val="0"/>
          <w:numId w:val="20"/>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Develop and disseminate policy resources, such as</w:t>
      </w:r>
    </w:p>
    <w:p w14:paraId="75670AC8" w14:textId="77777777" w:rsidR="00B95E53" w:rsidRPr="009E4B70" w:rsidRDefault="00B95E53" w:rsidP="00B95E53">
      <w:pPr>
        <w:numPr>
          <w:ilvl w:val="2"/>
          <w:numId w:val="20"/>
        </w:numPr>
        <w:spacing w:after="0" w:line="240" w:lineRule="auto"/>
        <w:ind w:left="1440"/>
        <w:rPr>
          <w:rFonts w:ascii="Times New Roman" w:hAnsi="Times New Roman" w:cs="Times New Roman"/>
          <w:sz w:val="24"/>
          <w:szCs w:val="24"/>
        </w:rPr>
      </w:pPr>
      <w:r w:rsidRPr="009E4B70">
        <w:rPr>
          <w:rFonts w:ascii="Times New Roman" w:hAnsi="Times New Roman" w:cs="Times New Roman"/>
          <w:sz w:val="24"/>
          <w:szCs w:val="24"/>
        </w:rPr>
        <w:t>Briefing templates that could be customized by CDC’s grantees with state or local data/information</w:t>
      </w:r>
    </w:p>
    <w:p w14:paraId="0D159FF5" w14:textId="77777777" w:rsidR="00B95E53" w:rsidRPr="009E4B70" w:rsidRDefault="00B95E53" w:rsidP="00B95E53">
      <w:pPr>
        <w:numPr>
          <w:ilvl w:val="2"/>
          <w:numId w:val="20"/>
        </w:numPr>
        <w:spacing w:after="0" w:line="240" w:lineRule="auto"/>
        <w:ind w:left="1440"/>
        <w:rPr>
          <w:rFonts w:ascii="Times New Roman" w:hAnsi="Times New Roman" w:cs="Times New Roman"/>
          <w:sz w:val="24"/>
          <w:szCs w:val="24"/>
        </w:rPr>
      </w:pPr>
      <w:r w:rsidRPr="009E4B70">
        <w:rPr>
          <w:rFonts w:ascii="Times New Roman" w:hAnsi="Times New Roman" w:cs="Times New Roman"/>
          <w:sz w:val="24"/>
          <w:szCs w:val="24"/>
        </w:rPr>
        <w:t>Policy or issue briefs on STD/HIV prevention topics mutually agreed upon with DSTDP/OPPER and DHAP/OPPC</w:t>
      </w:r>
    </w:p>
    <w:p w14:paraId="11A632E1" w14:textId="77777777" w:rsidR="00B95E53" w:rsidRPr="009E4B70" w:rsidRDefault="00B95E53" w:rsidP="00B95E53">
      <w:pPr>
        <w:numPr>
          <w:ilvl w:val="0"/>
          <w:numId w:val="20"/>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Tracking and Reporting of State Policy and Budgetary Actions Related to STDs including HIV.</w:t>
      </w:r>
    </w:p>
    <w:p w14:paraId="2FFA900C" w14:textId="77777777" w:rsidR="00B95E53" w:rsidRPr="009E4B70" w:rsidRDefault="00B95E53" w:rsidP="00B95E53">
      <w:pPr>
        <w:numPr>
          <w:ilvl w:val="2"/>
          <w:numId w:val="20"/>
        </w:numPr>
        <w:spacing w:after="0" w:line="240" w:lineRule="auto"/>
        <w:ind w:left="1440"/>
        <w:rPr>
          <w:rFonts w:ascii="Times New Roman" w:hAnsi="Times New Roman" w:cs="Times New Roman"/>
          <w:sz w:val="24"/>
          <w:szCs w:val="24"/>
        </w:rPr>
      </w:pPr>
      <w:r w:rsidRPr="009E4B70">
        <w:rPr>
          <w:rFonts w:ascii="Times New Roman" w:hAnsi="Times New Roman" w:cs="Times New Roman"/>
          <w:sz w:val="24"/>
          <w:szCs w:val="24"/>
        </w:rPr>
        <w:t>Provide updates in conjunction with monthly calls.</w:t>
      </w:r>
    </w:p>
    <w:p w14:paraId="3A74D994" w14:textId="77777777" w:rsidR="00B95E53" w:rsidRPr="009E4B70" w:rsidRDefault="00B95E53" w:rsidP="00B95E53">
      <w:pPr>
        <w:numPr>
          <w:ilvl w:val="2"/>
          <w:numId w:val="20"/>
        </w:numPr>
        <w:spacing w:after="0" w:line="240" w:lineRule="auto"/>
        <w:ind w:left="1440"/>
        <w:rPr>
          <w:rFonts w:ascii="Times New Roman" w:hAnsi="Times New Roman" w:cs="Times New Roman"/>
          <w:sz w:val="24"/>
          <w:szCs w:val="24"/>
        </w:rPr>
      </w:pPr>
      <w:r w:rsidRPr="009E4B70">
        <w:rPr>
          <w:rFonts w:ascii="Times New Roman" w:hAnsi="Times New Roman" w:cs="Times New Roman"/>
          <w:sz w:val="24"/>
          <w:szCs w:val="24"/>
        </w:rPr>
        <w:t>Develop annual report on state bills and resolutions introduced/voted upon.</w:t>
      </w:r>
    </w:p>
    <w:p w14:paraId="2FCBC59A" w14:textId="77777777" w:rsidR="00B95E53" w:rsidRPr="009E4B70" w:rsidRDefault="00B95E53" w:rsidP="00B95E53">
      <w:pPr>
        <w:numPr>
          <w:ilvl w:val="2"/>
          <w:numId w:val="20"/>
        </w:numPr>
        <w:spacing w:after="0" w:line="240" w:lineRule="auto"/>
        <w:ind w:left="1440"/>
        <w:rPr>
          <w:rFonts w:ascii="Times New Roman" w:hAnsi="Times New Roman" w:cs="Times New Roman"/>
          <w:sz w:val="24"/>
          <w:szCs w:val="24"/>
        </w:rPr>
      </w:pPr>
      <w:r w:rsidRPr="009E4B70">
        <w:rPr>
          <w:rFonts w:ascii="Times New Roman" w:hAnsi="Times New Roman" w:cs="Times New Roman"/>
          <w:sz w:val="24"/>
          <w:szCs w:val="24"/>
        </w:rPr>
        <w:t>Disseminate and make report available on website.</w:t>
      </w:r>
    </w:p>
    <w:p w14:paraId="37687FAF" w14:textId="77777777" w:rsidR="00B95E53" w:rsidRPr="009E4B70" w:rsidRDefault="00B95E53" w:rsidP="00B95E53">
      <w:pPr>
        <w:numPr>
          <w:ilvl w:val="0"/>
          <w:numId w:val="20"/>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Work with CDC DSTDP/OPPER and DHAP/OPPC to provide additional TA and training on policy-related topics.  This could include, for example:</w:t>
      </w:r>
    </w:p>
    <w:p w14:paraId="3EF73524" w14:textId="77777777" w:rsidR="00B95E53" w:rsidRPr="009E4B70" w:rsidRDefault="00B95E53" w:rsidP="00B95E53">
      <w:pPr>
        <w:numPr>
          <w:ilvl w:val="2"/>
          <w:numId w:val="20"/>
        </w:numPr>
        <w:spacing w:after="0" w:line="240" w:lineRule="auto"/>
        <w:ind w:left="1530"/>
        <w:rPr>
          <w:rFonts w:ascii="Times New Roman" w:hAnsi="Times New Roman" w:cs="Times New Roman"/>
          <w:sz w:val="24"/>
          <w:szCs w:val="24"/>
        </w:rPr>
      </w:pPr>
      <w:r w:rsidRPr="009E4B70">
        <w:rPr>
          <w:rFonts w:ascii="Times New Roman" w:hAnsi="Times New Roman" w:cs="Times New Roman"/>
          <w:sz w:val="24"/>
          <w:szCs w:val="24"/>
        </w:rPr>
        <w:t>webinars on how to put together a billing business case, how to approach policy analysis</w:t>
      </w:r>
    </w:p>
    <w:p w14:paraId="2CBE7461" w14:textId="77777777" w:rsidR="00B95E53" w:rsidRPr="009E4B70" w:rsidRDefault="00B95E53" w:rsidP="00B95E53">
      <w:pPr>
        <w:numPr>
          <w:ilvl w:val="2"/>
          <w:numId w:val="20"/>
        </w:numPr>
        <w:spacing w:after="0" w:line="240" w:lineRule="auto"/>
        <w:ind w:left="1530"/>
        <w:rPr>
          <w:rFonts w:ascii="Times New Roman" w:hAnsi="Times New Roman" w:cs="Times New Roman"/>
          <w:sz w:val="24"/>
          <w:szCs w:val="24"/>
        </w:rPr>
      </w:pPr>
      <w:r w:rsidRPr="009E4B70">
        <w:rPr>
          <w:rFonts w:ascii="Times New Roman" w:hAnsi="Times New Roman" w:cs="Times New Roman"/>
          <w:sz w:val="24"/>
          <w:szCs w:val="24"/>
        </w:rPr>
        <w:t>assisting states with analysis of potential impact of legislation or rules</w:t>
      </w:r>
    </w:p>
    <w:p w14:paraId="21837FF6" w14:textId="77777777" w:rsidR="00B95E53" w:rsidRPr="009E4B70" w:rsidRDefault="00B95E53" w:rsidP="00B95E53">
      <w:pPr>
        <w:numPr>
          <w:ilvl w:val="0"/>
          <w:numId w:val="20"/>
        </w:numPr>
        <w:spacing w:after="0" w:line="240" w:lineRule="auto"/>
        <w:rPr>
          <w:rFonts w:ascii="Times New Roman" w:hAnsi="Times New Roman" w:cs="Times New Roman"/>
          <w:sz w:val="24"/>
          <w:szCs w:val="24"/>
        </w:rPr>
      </w:pPr>
      <w:r w:rsidRPr="009E4B70">
        <w:rPr>
          <w:rFonts w:ascii="Times New Roman" w:hAnsi="Times New Roman" w:cs="Times New Roman"/>
          <w:sz w:val="24"/>
          <w:szCs w:val="24"/>
        </w:rPr>
        <w:t>Create policy-relevant bridges with non-STD stakeholders; this could include meeting with/briefing organizations such as NCSL, CBC, AMCHP, NACCHO.</w:t>
      </w:r>
    </w:p>
    <w:p w14:paraId="4A83BE92" w14:textId="77777777" w:rsidR="00B95E53" w:rsidRPr="009E4B70" w:rsidRDefault="00B95E53" w:rsidP="00B95E53">
      <w:pPr>
        <w:spacing w:after="0" w:line="240" w:lineRule="auto"/>
        <w:ind w:left="720"/>
        <w:rPr>
          <w:rFonts w:ascii="Times New Roman" w:hAnsi="Times New Roman" w:cs="Times New Roman"/>
          <w:sz w:val="24"/>
          <w:szCs w:val="24"/>
        </w:rPr>
      </w:pPr>
    </w:p>
    <w:p w14:paraId="6211F5A9" w14:textId="77777777" w:rsidR="009F5E7E" w:rsidRPr="0025068D" w:rsidRDefault="009F5E7E" w:rsidP="009F5E7E">
      <w:pPr>
        <w:spacing w:after="0" w:line="240" w:lineRule="auto"/>
        <w:rPr>
          <w:rFonts w:ascii="Times New Roman" w:hAnsi="Times New Roman" w:cs="Times New Roman"/>
          <w:sz w:val="24"/>
          <w:szCs w:val="24"/>
        </w:rPr>
      </w:pPr>
    </w:p>
    <w:p w14:paraId="660A3427" w14:textId="77777777" w:rsidR="009F5E7E" w:rsidRPr="0025068D" w:rsidRDefault="009F5E7E" w:rsidP="009F5E7E">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lastRenderedPageBreak/>
        <w:t>For budget period 02 and beyond of the award, awardees may request up to 75% of their estimated unobligated funds be carried over into the next budget period.</w:t>
      </w:r>
    </w:p>
    <w:p w14:paraId="307F9B41" w14:textId="77777777" w:rsidR="009F5E7E" w:rsidRPr="0025068D" w:rsidRDefault="009F5E7E" w:rsidP="009F5E7E">
      <w:pPr>
        <w:spacing w:after="0" w:line="240" w:lineRule="auto"/>
        <w:rPr>
          <w:rFonts w:ascii="Times New Roman" w:hAnsi="Times New Roman" w:cs="Times New Roman"/>
          <w:bCs/>
          <w:sz w:val="24"/>
          <w:szCs w:val="24"/>
        </w:rPr>
      </w:pPr>
    </w:p>
    <w:p w14:paraId="2A73D359" w14:textId="77777777" w:rsidR="009F5E7E" w:rsidRPr="0025068D" w:rsidRDefault="009F5E7E" w:rsidP="009F5E7E">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387FC2CB" w14:textId="77777777" w:rsidR="009F5E7E" w:rsidRPr="0025068D" w:rsidRDefault="009F5E7E" w:rsidP="009F5E7E">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1860A7D6" w14:textId="77777777" w:rsidR="009F5E7E" w:rsidRPr="0025068D" w:rsidRDefault="009F5E7E" w:rsidP="009F5E7E">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4F137829" w14:textId="77777777" w:rsidR="009F5E7E" w:rsidRPr="0025068D" w:rsidRDefault="009F5E7E" w:rsidP="009F5E7E">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640EED63" w14:textId="77777777" w:rsidR="007C0959" w:rsidRDefault="007C0959" w:rsidP="007F5E8D">
      <w:pPr>
        <w:spacing w:after="0" w:line="240" w:lineRule="auto"/>
        <w:rPr>
          <w:rFonts w:ascii="Times New Roman" w:hAnsi="Times New Roman" w:cs="Times New Roman"/>
          <w:sz w:val="24"/>
        </w:rPr>
      </w:pPr>
    </w:p>
    <w:p w14:paraId="6A9A66F0" w14:textId="77777777" w:rsidR="009F5E7E" w:rsidRDefault="009F5E7E" w:rsidP="007F5E8D">
      <w:pPr>
        <w:spacing w:after="0" w:line="240" w:lineRule="auto"/>
        <w:rPr>
          <w:rFonts w:ascii="Times New Roman" w:hAnsi="Times New Roman" w:cs="Times New Roman"/>
          <w:sz w:val="24"/>
        </w:rPr>
      </w:pPr>
    </w:p>
    <w:p w14:paraId="406BE938" w14:textId="77777777" w:rsidR="009F5E7E" w:rsidRDefault="009F5E7E" w:rsidP="007F5E8D">
      <w:pPr>
        <w:spacing w:after="0" w:line="240" w:lineRule="auto"/>
        <w:rPr>
          <w:rFonts w:ascii="Times New Roman" w:hAnsi="Times New Roman" w:cs="Times New Roman"/>
          <w:sz w:val="24"/>
        </w:rPr>
      </w:pPr>
    </w:p>
    <w:p w14:paraId="6CB77DFD" w14:textId="773941B3" w:rsidR="009F5E7E" w:rsidRPr="009F5E7E" w:rsidRDefault="009F5E7E" w:rsidP="009F5E7E">
      <w:pPr>
        <w:pStyle w:val="ListParagraph"/>
        <w:numPr>
          <w:ilvl w:val="0"/>
          <w:numId w:val="16"/>
        </w:num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Project Narrative for PART C: </w:t>
      </w:r>
      <w:r>
        <w:rPr>
          <w:rFonts w:ascii="Times New Roman" w:hAnsi="Times New Roman" w:cs="Times New Roman"/>
          <w:b/>
          <w:sz w:val="24"/>
          <w:szCs w:val="24"/>
          <w:u w:val="single"/>
        </w:rPr>
        <w:t>Support for Certification of Disease Intervention Specialist</w:t>
      </w:r>
      <w:r w:rsidRPr="007E73D6">
        <w:rPr>
          <w:rFonts w:ascii="Times New Roman" w:hAnsi="Times New Roman" w:cs="Times New Roman"/>
          <w:b/>
          <w:sz w:val="24"/>
          <w:szCs w:val="24"/>
          <w:u w:val="single"/>
        </w:rPr>
        <w:t>s</w:t>
      </w:r>
    </w:p>
    <w:p w14:paraId="5669464C" w14:textId="77777777" w:rsidR="009F5E7E" w:rsidRPr="0025068D" w:rsidRDefault="009F5E7E" w:rsidP="009F5E7E">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14:paraId="1FBAC753" w14:textId="3161C72A" w:rsidR="009F5E7E" w:rsidRPr="0025068D" w:rsidRDefault="009F5E7E" w:rsidP="009F5E7E">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009E4B70">
        <w:rPr>
          <w:rFonts w:ascii="Times New Roman" w:hAnsi="Times New Roman" w:cs="Times New Roman"/>
          <w:b/>
          <w:bCs/>
          <w:sz w:val="24"/>
          <w:szCs w:val="24"/>
        </w:rPr>
        <w:t>, Part C</w:t>
      </w:r>
      <w:r w:rsidRPr="0025068D">
        <w:rPr>
          <w:rFonts w:ascii="Times New Roman" w:hAnsi="Times New Roman" w:cs="Times New Roman"/>
          <w:b/>
          <w:bCs/>
          <w:sz w:val="24"/>
          <w:szCs w:val="24"/>
        </w:rPr>
        <w:t>:</w:t>
      </w:r>
      <w:r w:rsidRPr="0025068D">
        <w:rPr>
          <w:rFonts w:ascii="Times New Roman" w:hAnsi="Times New Roman" w:cs="Times New Roman"/>
          <w:sz w:val="24"/>
          <w:szCs w:val="24"/>
        </w:rPr>
        <w:t xml:space="preserve">  </w:t>
      </w:r>
    </w:p>
    <w:p w14:paraId="5B7D7C57" w14:textId="77777777" w:rsidR="009F5E7E" w:rsidRPr="0025068D" w:rsidRDefault="009F5E7E" w:rsidP="009F5E7E">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14:paraId="7817F07E" w14:textId="77777777" w:rsidR="009F5E7E" w:rsidRPr="0025068D" w:rsidRDefault="009F5E7E" w:rsidP="009F5E7E">
      <w:pPr>
        <w:spacing w:after="0" w:line="240" w:lineRule="auto"/>
        <w:rPr>
          <w:rFonts w:ascii="Times New Roman" w:hAnsi="Times New Roman" w:cs="Times New Roman"/>
          <w:bCs/>
          <w:sz w:val="24"/>
          <w:szCs w:val="24"/>
        </w:rPr>
      </w:pPr>
    </w:p>
    <w:p w14:paraId="4971F846" w14:textId="77777777" w:rsidR="009F5E7E" w:rsidRPr="0025068D" w:rsidRDefault="009F5E7E" w:rsidP="009F5E7E">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14:paraId="344E81DA" w14:textId="77777777" w:rsidR="009F5E7E" w:rsidRPr="0025068D" w:rsidRDefault="009F5E7E" w:rsidP="009F5E7E">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14:paraId="42D85BAA" w14:textId="77777777" w:rsidR="009F5E7E" w:rsidRPr="0025068D" w:rsidRDefault="009F5E7E" w:rsidP="009F5E7E">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14:paraId="01416FF0" w14:textId="77777777" w:rsidR="009F5E7E" w:rsidRPr="0025068D" w:rsidRDefault="009F5E7E" w:rsidP="009F5E7E">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14:paraId="4670023C" w14:textId="77777777" w:rsidR="009F5E7E" w:rsidRPr="0025068D" w:rsidRDefault="009F5E7E" w:rsidP="009F5E7E">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14:paraId="52128C8B" w14:textId="77777777" w:rsidR="009F5E7E" w:rsidRPr="0025068D" w:rsidRDefault="009F5E7E" w:rsidP="009F5E7E">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14:paraId="2CA68025" w14:textId="77777777" w:rsidR="009F5E7E" w:rsidRPr="0025068D" w:rsidRDefault="009F5E7E" w:rsidP="009F5E7E">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14:paraId="0A8EE882" w14:textId="77777777" w:rsidR="009F5E7E" w:rsidRPr="0025068D" w:rsidRDefault="009F5E7E" w:rsidP="009F5E7E">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14:paraId="277A6745" w14:textId="77777777" w:rsidR="009F5E7E" w:rsidRPr="0025068D" w:rsidRDefault="009F5E7E" w:rsidP="009F5E7E">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14:paraId="1DD883B5" w14:textId="77777777" w:rsidR="009F5E7E" w:rsidRPr="0025068D" w:rsidRDefault="009F5E7E" w:rsidP="009F5E7E">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14:paraId="16416EBA" w14:textId="77777777" w:rsidR="009F5E7E" w:rsidRPr="0025068D" w:rsidRDefault="009F5E7E" w:rsidP="009F5E7E">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14:paraId="6741A358" w14:textId="77777777" w:rsidR="009F5E7E" w:rsidRPr="0025068D" w:rsidRDefault="009F5E7E" w:rsidP="009F5E7E">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14:paraId="5C2455A3" w14:textId="77777777" w:rsidR="009F5E7E" w:rsidRPr="0025068D" w:rsidRDefault="009F5E7E" w:rsidP="009F5E7E">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14:paraId="78F632EA" w14:textId="77777777" w:rsidR="009F5E7E" w:rsidRPr="0025068D" w:rsidRDefault="009F5E7E" w:rsidP="009F5E7E">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14:paraId="180C4002" w14:textId="77777777" w:rsidR="009F5E7E" w:rsidRPr="0025068D" w:rsidRDefault="009F5E7E" w:rsidP="009F5E7E">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14:paraId="29005017" w14:textId="77777777" w:rsidR="009F5E7E" w:rsidRPr="0025068D" w:rsidRDefault="009F5E7E" w:rsidP="009F5E7E">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14:paraId="0C0D4126" w14:textId="77777777" w:rsidR="009F5E7E" w:rsidRPr="0025068D" w:rsidRDefault="009F5E7E" w:rsidP="009F5E7E">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14:paraId="73890A85" w14:textId="77777777" w:rsidR="009F5E7E" w:rsidRPr="0025068D" w:rsidRDefault="009F5E7E" w:rsidP="009F5E7E">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14:paraId="6B65879A" w14:textId="77777777" w:rsidR="009F5E7E" w:rsidRPr="0025068D" w:rsidRDefault="009F5E7E" w:rsidP="009F5E7E">
      <w:pPr>
        <w:spacing w:after="0" w:line="240" w:lineRule="auto"/>
        <w:rPr>
          <w:rFonts w:ascii="Times New Roman" w:hAnsi="Times New Roman" w:cs="Times New Roman"/>
          <w:sz w:val="24"/>
          <w:szCs w:val="24"/>
        </w:rPr>
      </w:pPr>
    </w:p>
    <w:p w14:paraId="310FFF61" w14:textId="0F225101" w:rsidR="009F5E7E" w:rsidRPr="0025068D" w:rsidRDefault="009F5E7E" w:rsidP="009F5E7E">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lastRenderedPageBreak/>
        <w:t>Section II. New Budget Period Proposed Objectives and Activities</w:t>
      </w:r>
      <w:r w:rsidR="009E4B70">
        <w:rPr>
          <w:rFonts w:ascii="Times New Roman" w:hAnsi="Times New Roman" w:cs="Times New Roman"/>
          <w:b/>
          <w:bCs/>
          <w:sz w:val="24"/>
          <w:szCs w:val="24"/>
        </w:rPr>
        <w:t>, Part C</w:t>
      </w:r>
      <w:r w:rsidRPr="0025068D">
        <w:rPr>
          <w:rFonts w:ascii="Times New Roman" w:hAnsi="Times New Roman" w:cs="Times New Roman"/>
          <w:b/>
          <w:bCs/>
          <w:sz w:val="24"/>
          <w:szCs w:val="24"/>
        </w:rPr>
        <w:t xml:space="preserve">:  </w:t>
      </w:r>
    </w:p>
    <w:p w14:paraId="4DC4FD63" w14:textId="77777777" w:rsidR="009F5E7E" w:rsidRPr="0025068D" w:rsidRDefault="009F5E7E" w:rsidP="009F5E7E">
      <w:pPr>
        <w:spacing w:after="0" w:line="240" w:lineRule="auto"/>
        <w:rPr>
          <w:rFonts w:ascii="Times New Roman" w:hAnsi="Times New Roman" w:cs="Times New Roman"/>
          <w:sz w:val="24"/>
          <w:szCs w:val="24"/>
        </w:rPr>
      </w:pPr>
    </w:p>
    <w:p w14:paraId="751FB31C" w14:textId="184C1C78" w:rsidR="00AF32C6" w:rsidRDefault="009E4B70" w:rsidP="009E4B70">
      <w:pPr>
        <w:pStyle w:val="ListParagraph"/>
        <w:numPr>
          <w:ilvl w:val="0"/>
          <w:numId w:val="2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Subject to the availability of funds, CDC may or may not </w:t>
      </w:r>
      <w:r w:rsidR="00AF32C6">
        <w:rPr>
          <w:rFonts w:ascii="Times New Roman" w:hAnsi="Times New Roman" w:cs="Times New Roman"/>
          <w:sz w:val="24"/>
          <w:szCs w:val="24"/>
        </w:rPr>
        <w:t>continue activities under Part C.  In anticipation of the possibility of funding availability for Part C, please propose activities up to $100,000 that relate to the following areas:</w:t>
      </w:r>
    </w:p>
    <w:p w14:paraId="6675E65B" w14:textId="77777777" w:rsidR="009E4B70" w:rsidRPr="00BF0FE3" w:rsidRDefault="009E4B70" w:rsidP="009E4B70">
      <w:pPr>
        <w:pStyle w:val="ListParagraph"/>
        <w:numPr>
          <w:ilvl w:val="1"/>
          <w:numId w:val="21"/>
        </w:numPr>
        <w:spacing w:after="0" w:line="240" w:lineRule="auto"/>
        <w:rPr>
          <w:rFonts w:ascii="Times New Roman" w:hAnsi="Times New Roman" w:cs="Times New Roman"/>
          <w:sz w:val="24"/>
          <w:szCs w:val="24"/>
        </w:rPr>
      </w:pPr>
      <w:r w:rsidRPr="00BF0FE3">
        <w:rPr>
          <w:rFonts w:ascii="Times New Roman" w:hAnsi="Times New Roman" w:cs="Times New Roman"/>
          <w:sz w:val="24"/>
          <w:szCs w:val="24"/>
        </w:rPr>
        <w:t>NCSD will support the DIS certificate program by working with CDC programs (DSTDP, DTBE, DHAP) and their funded jurisdictions to establish state and local policies that support DIS certification such as:</w:t>
      </w:r>
    </w:p>
    <w:p w14:paraId="541324D2" w14:textId="77777777" w:rsidR="009E4B70" w:rsidRPr="00BF0FE3" w:rsidRDefault="009E4B70" w:rsidP="009E4B70">
      <w:pPr>
        <w:pStyle w:val="ListParagraph"/>
        <w:numPr>
          <w:ilvl w:val="2"/>
          <w:numId w:val="21"/>
        </w:numPr>
        <w:spacing w:after="0" w:line="240" w:lineRule="auto"/>
        <w:rPr>
          <w:rFonts w:ascii="Times New Roman" w:hAnsi="Times New Roman" w:cs="Times New Roman"/>
          <w:sz w:val="24"/>
          <w:szCs w:val="24"/>
        </w:rPr>
      </w:pPr>
      <w:r w:rsidRPr="00BF0FE3">
        <w:rPr>
          <w:rFonts w:ascii="Times New Roman" w:hAnsi="Times New Roman" w:cs="Times New Roman"/>
          <w:sz w:val="24"/>
          <w:szCs w:val="24"/>
        </w:rPr>
        <w:t xml:space="preserve">Establishing working groups and sub-committees to provide input on and to disseminate standardized position descriptions. </w:t>
      </w:r>
    </w:p>
    <w:p w14:paraId="7D787E7A" w14:textId="77777777" w:rsidR="009E4B70" w:rsidRDefault="009E4B70" w:rsidP="009E4B70">
      <w:pPr>
        <w:pStyle w:val="ListParagraph"/>
        <w:numPr>
          <w:ilvl w:val="2"/>
          <w:numId w:val="21"/>
        </w:numPr>
        <w:spacing w:after="0" w:line="240" w:lineRule="auto"/>
        <w:rPr>
          <w:rFonts w:ascii="Times New Roman" w:hAnsi="Times New Roman" w:cs="Times New Roman"/>
          <w:sz w:val="24"/>
          <w:szCs w:val="24"/>
        </w:rPr>
      </w:pPr>
      <w:r w:rsidRPr="00BF0FE3">
        <w:rPr>
          <w:rFonts w:ascii="Times New Roman" w:hAnsi="Times New Roman" w:cs="Times New Roman"/>
          <w:sz w:val="24"/>
          <w:szCs w:val="24"/>
        </w:rPr>
        <w:t>Establishing state and local jurisdiction goals (e.g., certify X% of all DIS within a given time-frame), and monitoring</w:t>
      </w:r>
      <w:r w:rsidRPr="000357C7">
        <w:rPr>
          <w:rFonts w:ascii="Times New Roman" w:hAnsi="Times New Roman" w:cs="Times New Roman"/>
          <w:sz w:val="24"/>
          <w:szCs w:val="24"/>
        </w:rPr>
        <w:t xml:space="preserve"> progress towards certifying current DIS</w:t>
      </w:r>
      <w:r>
        <w:rPr>
          <w:rFonts w:ascii="Times New Roman" w:hAnsi="Times New Roman" w:cs="Times New Roman"/>
          <w:sz w:val="24"/>
          <w:szCs w:val="24"/>
        </w:rPr>
        <w:t>.</w:t>
      </w:r>
      <w:r w:rsidRPr="000357C7">
        <w:rPr>
          <w:rFonts w:ascii="Times New Roman" w:hAnsi="Times New Roman" w:cs="Times New Roman"/>
          <w:sz w:val="24"/>
          <w:szCs w:val="24"/>
        </w:rPr>
        <w:t xml:space="preserve"> </w:t>
      </w:r>
    </w:p>
    <w:p w14:paraId="129907A2" w14:textId="77777777" w:rsidR="009E4B70" w:rsidRDefault="009E4B70" w:rsidP="009E4B70">
      <w:pPr>
        <w:pStyle w:val="ListParagraph"/>
        <w:numPr>
          <w:ilvl w:val="2"/>
          <w:numId w:val="21"/>
        </w:numPr>
        <w:spacing w:after="0" w:line="240" w:lineRule="auto"/>
        <w:rPr>
          <w:rFonts w:ascii="Times New Roman" w:hAnsi="Times New Roman" w:cs="Times New Roman"/>
          <w:sz w:val="24"/>
          <w:szCs w:val="24"/>
        </w:rPr>
      </w:pPr>
      <w:r>
        <w:rPr>
          <w:rFonts w:ascii="Times New Roman" w:hAnsi="Times New Roman" w:cs="Times New Roman"/>
          <w:sz w:val="24"/>
          <w:szCs w:val="24"/>
        </w:rPr>
        <w:t>E</w:t>
      </w:r>
      <w:r w:rsidRPr="000357C7">
        <w:rPr>
          <w:rFonts w:ascii="Times New Roman" w:hAnsi="Times New Roman" w:cs="Times New Roman"/>
          <w:sz w:val="24"/>
          <w:szCs w:val="24"/>
        </w:rPr>
        <w:t xml:space="preserve">stablishing policies for how and when newly hired DIS will be trained and certified (e.g., all new hires will receive X trainings and should be certified within 1 year of hiring).  </w:t>
      </w:r>
    </w:p>
    <w:p w14:paraId="13C68854" w14:textId="77777777" w:rsidR="009E4B70" w:rsidRDefault="009E4B70" w:rsidP="009E4B70">
      <w:pPr>
        <w:pStyle w:val="ListParagraph"/>
        <w:numPr>
          <w:ilvl w:val="2"/>
          <w:numId w:val="21"/>
        </w:numPr>
        <w:spacing w:after="0" w:line="240" w:lineRule="auto"/>
        <w:rPr>
          <w:rFonts w:ascii="Times New Roman" w:hAnsi="Times New Roman" w:cs="Times New Roman"/>
          <w:sz w:val="24"/>
          <w:szCs w:val="24"/>
        </w:rPr>
      </w:pPr>
      <w:r>
        <w:rPr>
          <w:rFonts w:ascii="Times New Roman" w:hAnsi="Times New Roman" w:cs="Times New Roman"/>
          <w:sz w:val="24"/>
          <w:szCs w:val="24"/>
        </w:rPr>
        <w:t>Coordinating with the certification entity</w:t>
      </w:r>
      <w:r w:rsidRPr="000357C7">
        <w:rPr>
          <w:rFonts w:ascii="Times New Roman" w:hAnsi="Times New Roman" w:cs="Times New Roman"/>
          <w:sz w:val="24"/>
          <w:szCs w:val="24"/>
        </w:rPr>
        <w:t xml:space="preserve"> to </w:t>
      </w:r>
      <w:r>
        <w:rPr>
          <w:rFonts w:ascii="Times New Roman" w:hAnsi="Times New Roman" w:cs="Times New Roman"/>
          <w:sz w:val="24"/>
          <w:szCs w:val="24"/>
        </w:rPr>
        <w:t xml:space="preserve">ensure </w:t>
      </w:r>
      <w:r w:rsidRPr="000357C7">
        <w:rPr>
          <w:rFonts w:ascii="Times New Roman" w:hAnsi="Times New Roman" w:cs="Times New Roman"/>
          <w:sz w:val="24"/>
          <w:szCs w:val="24"/>
        </w:rPr>
        <w:t xml:space="preserve">input from field DIS and CDC </w:t>
      </w:r>
      <w:r>
        <w:rPr>
          <w:rFonts w:ascii="Times New Roman" w:hAnsi="Times New Roman" w:cs="Times New Roman"/>
          <w:sz w:val="24"/>
          <w:szCs w:val="24"/>
        </w:rPr>
        <w:t xml:space="preserve">is used </w:t>
      </w:r>
      <w:r w:rsidRPr="000357C7">
        <w:rPr>
          <w:rFonts w:ascii="Times New Roman" w:hAnsi="Times New Roman" w:cs="Times New Roman"/>
          <w:sz w:val="24"/>
          <w:szCs w:val="24"/>
        </w:rPr>
        <w:t xml:space="preserve">in the development of the certification test.  </w:t>
      </w:r>
    </w:p>
    <w:p w14:paraId="4268B404" w14:textId="77777777" w:rsidR="009E4B70" w:rsidRDefault="009E4B70" w:rsidP="009E4B70">
      <w:pPr>
        <w:pStyle w:val="ListParagraph"/>
        <w:numPr>
          <w:ilvl w:val="2"/>
          <w:numId w:val="2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Examining </w:t>
      </w:r>
      <w:r w:rsidRPr="000357C7">
        <w:rPr>
          <w:rFonts w:ascii="Times New Roman" w:hAnsi="Times New Roman" w:cs="Times New Roman"/>
          <w:sz w:val="24"/>
          <w:szCs w:val="24"/>
        </w:rPr>
        <w:t xml:space="preserve">existing training, and coordinate across training entities to establish a curriculum that supports DIS </w:t>
      </w:r>
      <w:r>
        <w:rPr>
          <w:rFonts w:ascii="Times New Roman" w:hAnsi="Times New Roman" w:cs="Times New Roman"/>
          <w:sz w:val="24"/>
          <w:szCs w:val="24"/>
        </w:rPr>
        <w:t>for HIV, STD, and TB prevention.</w:t>
      </w:r>
    </w:p>
    <w:p w14:paraId="45CECB74" w14:textId="77777777" w:rsidR="009E4B70" w:rsidRDefault="009E4B70" w:rsidP="009E4B70">
      <w:pPr>
        <w:pStyle w:val="ListParagraph"/>
        <w:numPr>
          <w:ilvl w:val="2"/>
          <w:numId w:val="21"/>
        </w:numPr>
        <w:spacing w:after="0" w:line="240" w:lineRule="auto"/>
        <w:rPr>
          <w:rFonts w:ascii="Times New Roman" w:hAnsi="Times New Roman" w:cs="Times New Roman"/>
          <w:sz w:val="24"/>
          <w:szCs w:val="24"/>
        </w:rPr>
      </w:pPr>
      <w:r>
        <w:rPr>
          <w:rFonts w:ascii="Times New Roman" w:hAnsi="Times New Roman" w:cs="Times New Roman"/>
          <w:sz w:val="24"/>
          <w:szCs w:val="24"/>
        </w:rPr>
        <w:t>E</w:t>
      </w:r>
      <w:r w:rsidRPr="00E25880">
        <w:rPr>
          <w:rFonts w:ascii="Times New Roman" w:hAnsi="Times New Roman" w:cs="Times New Roman"/>
          <w:sz w:val="24"/>
          <w:szCs w:val="24"/>
        </w:rPr>
        <w:t>stablish</w:t>
      </w:r>
      <w:r>
        <w:rPr>
          <w:rFonts w:ascii="Times New Roman" w:hAnsi="Times New Roman" w:cs="Times New Roman"/>
          <w:sz w:val="24"/>
          <w:szCs w:val="24"/>
        </w:rPr>
        <w:t>ing</w:t>
      </w:r>
      <w:r w:rsidRPr="00E25880">
        <w:rPr>
          <w:rFonts w:ascii="Times New Roman" w:hAnsi="Times New Roman" w:cs="Times New Roman"/>
          <w:sz w:val="24"/>
          <w:szCs w:val="24"/>
        </w:rPr>
        <w:t xml:space="preserve"> a system that tracks the pool of certified and non-certified DIS, and tracks DIS through training, certification, continuing education, and recertification.  </w:t>
      </w:r>
    </w:p>
    <w:p w14:paraId="295FFE5A" w14:textId="77777777" w:rsidR="009E4B70" w:rsidRDefault="009E4B70" w:rsidP="009E4B70">
      <w:pPr>
        <w:pStyle w:val="ListParagraph"/>
        <w:numPr>
          <w:ilvl w:val="2"/>
          <w:numId w:val="21"/>
        </w:numPr>
        <w:spacing w:after="0" w:line="240" w:lineRule="auto"/>
        <w:rPr>
          <w:rFonts w:ascii="Times New Roman" w:hAnsi="Times New Roman" w:cs="Times New Roman"/>
          <w:sz w:val="24"/>
          <w:szCs w:val="24"/>
        </w:rPr>
      </w:pPr>
      <w:r>
        <w:rPr>
          <w:rFonts w:ascii="Times New Roman" w:hAnsi="Times New Roman" w:cs="Times New Roman"/>
          <w:sz w:val="24"/>
          <w:szCs w:val="24"/>
        </w:rPr>
        <w:t>Examining reimbursement policies and potential for DIS.</w:t>
      </w:r>
    </w:p>
    <w:p w14:paraId="1777EF30" w14:textId="77777777" w:rsidR="009F5E7E" w:rsidRPr="0025068D" w:rsidRDefault="009F5E7E" w:rsidP="009F5E7E">
      <w:pPr>
        <w:spacing w:after="0" w:line="240" w:lineRule="auto"/>
        <w:rPr>
          <w:rFonts w:ascii="Times New Roman" w:hAnsi="Times New Roman" w:cs="Times New Roman"/>
          <w:sz w:val="24"/>
          <w:szCs w:val="24"/>
        </w:rPr>
      </w:pPr>
    </w:p>
    <w:p w14:paraId="6F1FC087" w14:textId="77777777" w:rsidR="009F5E7E" w:rsidRPr="0025068D" w:rsidRDefault="009F5E7E" w:rsidP="009F5E7E">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14:paraId="3029EECF" w14:textId="77777777" w:rsidR="009F5E7E" w:rsidRPr="0025068D" w:rsidRDefault="009F5E7E" w:rsidP="009F5E7E">
      <w:pPr>
        <w:spacing w:after="0" w:line="240" w:lineRule="auto"/>
        <w:rPr>
          <w:rFonts w:ascii="Times New Roman" w:hAnsi="Times New Roman" w:cs="Times New Roman"/>
          <w:bCs/>
          <w:sz w:val="24"/>
          <w:szCs w:val="24"/>
        </w:rPr>
      </w:pPr>
    </w:p>
    <w:p w14:paraId="53BB471A" w14:textId="77777777" w:rsidR="009F5E7E" w:rsidRPr="0025068D" w:rsidRDefault="009F5E7E" w:rsidP="009F5E7E">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14:paraId="52A38A5C" w14:textId="77777777" w:rsidR="009F5E7E" w:rsidRPr="0025068D" w:rsidRDefault="009F5E7E" w:rsidP="009F5E7E">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14:paraId="66FFC40F" w14:textId="77777777" w:rsidR="009F5E7E" w:rsidRPr="0025068D" w:rsidRDefault="009F5E7E" w:rsidP="009F5E7E">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14:paraId="7D116F14" w14:textId="77777777" w:rsidR="009F5E7E" w:rsidRPr="0025068D" w:rsidRDefault="009F5E7E" w:rsidP="009F5E7E">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14:paraId="5F236A72" w14:textId="77777777" w:rsidR="009F5E7E" w:rsidRDefault="009F5E7E" w:rsidP="007F5E8D">
      <w:pPr>
        <w:spacing w:after="0" w:line="240" w:lineRule="auto"/>
        <w:rPr>
          <w:rFonts w:ascii="Times New Roman" w:hAnsi="Times New Roman" w:cs="Times New Roman"/>
          <w:sz w:val="24"/>
        </w:rPr>
      </w:pPr>
    </w:p>
    <w:p w14:paraId="1D33D45F" w14:textId="77777777" w:rsidR="00B95E53" w:rsidRDefault="00B95E53" w:rsidP="007F5E8D">
      <w:pPr>
        <w:spacing w:after="0" w:line="240" w:lineRule="auto"/>
        <w:rPr>
          <w:rFonts w:ascii="Times New Roman" w:hAnsi="Times New Roman" w:cs="Times New Roman"/>
          <w:sz w:val="24"/>
        </w:rPr>
      </w:pPr>
    </w:p>
    <w:p w14:paraId="5445B911" w14:textId="77777777" w:rsidR="00B95E53" w:rsidRPr="003B4745" w:rsidRDefault="00B95E53" w:rsidP="00B95E53">
      <w:pPr>
        <w:rPr>
          <w:b/>
        </w:rPr>
      </w:pPr>
      <w:r>
        <w:rPr>
          <w:b/>
        </w:rPr>
        <w:t xml:space="preserve">EXAMPLE </w:t>
      </w:r>
      <w:r w:rsidRPr="003B4745">
        <w:rPr>
          <w:b/>
        </w:rPr>
        <w:t>Work Plan</w:t>
      </w:r>
      <w:r>
        <w:rPr>
          <w:b/>
        </w:rPr>
        <w:t xml:space="preserve"> </w:t>
      </w:r>
    </w:p>
    <w:tbl>
      <w:tblPr>
        <w:tblStyle w:val="TableGrid"/>
        <w:tblW w:w="0" w:type="auto"/>
        <w:tblLook w:val="04A0" w:firstRow="1" w:lastRow="0" w:firstColumn="1" w:lastColumn="0" w:noHBand="0" w:noVBand="1"/>
      </w:tblPr>
      <w:tblGrid>
        <w:gridCol w:w="1786"/>
        <w:gridCol w:w="1606"/>
        <w:gridCol w:w="1387"/>
        <w:gridCol w:w="1658"/>
        <w:gridCol w:w="1573"/>
        <w:gridCol w:w="1566"/>
      </w:tblGrid>
      <w:tr w:rsidR="00B95E53" w14:paraId="7718D3A3" w14:textId="77777777" w:rsidTr="00B95E53">
        <w:tc>
          <w:tcPr>
            <w:tcW w:w="2249" w:type="dxa"/>
          </w:tcPr>
          <w:p w14:paraId="11D9AE6D" w14:textId="77777777" w:rsidR="00B95E53" w:rsidRDefault="00B95E53" w:rsidP="00B95E53">
            <w:r>
              <w:t>Goal/Activity</w:t>
            </w:r>
          </w:p>
        </w:tc>
        <w:tc>
          <w:tcPr>
            <w:tcW w:w="2232" w:type="dxa"/>
          </w:tcPr>
          <w:p w14:paraId="670538A1" w14:textId="77777777" w:rsidR="00B95E53" w:rsidRDefault="00B95E53" w:rsidP="00B95E53"/>
        </w:tc>
        <w:tc>
          <w:tcPr>
            <w:tcW w:w="2156" w:type="dxa"/>
          </w:tcPr>
          <w:p w14:paraId="4E5A58B2" w14:textId="77777777" w:rsidR="00B95E53" w:rsidRDefault="00B95E53" w:rsidP="00B95E53"/>
        </w:tc>
        <w:tc>
          <w:tcPr>
            <w:tcW w:w="2046" w:type="dxa"/>
          </w:tcPr>
          <w:p w14:paraId="7B098731" w14:textId="77777777" w:rsidR="00B95E53" w:rsidRDefault="00B95E53" w:rsidP="00B95E53"/>
        </w:tc>
        <w:tc>
          <w:tcPr>
            <w:tcW w:w="2221" w:type="dxa"/>
          </w:tcPr>
          <w:p w14:paraId="37945D89" w14:textId="77777777" w:rsidR="00B95E53" w:rsidRDefault="00B95E53" w:rsidP="00B95E53"/>
        </w:tc>
        <w:tc>
          <w:tcPr>
            <w:tcW w:w="2046" w:type="dxa"/>
          </w:tcPr>
          <w:p w14:paraId="51D5187A" w14:textId="77777777" w:rsidR="00B95E53" w:rsidRDefault="00B95E53" w:rsidP="00B95E53"/>
        </w:tc>
      </w:tr>
      <w:tr w:rsidR="00B95E53" w14:paraId="35DF3871" w14:textId="77777777" w:rsidTr="00B95E53">
        <w:tc>
          <w:tcPr>
            <w:tcW w:w="2249" w:type="dxa"/>
          </w:tcPr>
          <w:p w14:paraId="0E7C13D2" w14:textId="77777777" w:rsidR="00B95E53" w:rsidRDefault="00B95E53" w:rsidP="00B95E53">
            <w:r>
              <w:t>Time-frame</w:t>
            </w:r>
          </w:p>
        </w:tc>
        <w:tc>
          <w:tcPr>
            <w:tcW w:w="2232" w:type="dxa"/>
          </w:tcPr>
          <w:p w14:paraId="49111FA7" w14:textId="77777777" w:rsidR="00B95E53" w:rsidRDefault="00B95E53" w:rsidP="00B95E53"/>
        </w:tc>
        <w:tc>
          <w:tcPr>
            <w:tcW w:w="2156" w:type="dxa"/>
          </w:tcPr>
          <w:p w14:paraId="30F824A2" w14:textId="77777777" w:rsidR="00B95E53" w:rsidRDefault="00B95E53" w:rsidP="00B95E53"/>
        </w:tc>
        <w:tc>
          <w:tcPr>
            <w:tcW w:w="2046" w:type="dxa"/>
          </w:tcPr>
          <w:p w14:paraId="3AA221F6" w14:textId="77777777" w:rsidR="00B95E53" w:rsidRDefault="00B95E53" w:rsidP="00B95E53"/>
        </w:tc>
        <w:tc>
          <w:tcPr>
            <w:tcW w:w="2221" w:type="dxa"/>
          </w:tcPr>
          <w:p w14:paraId="78FD9C4D" w14:textId="77777777" w:rsidR="00B95E53" w:rsidRDefault="00B95E53" w:rsidP="00B95E53"/>
        </w:tc>
        <w:tc>
          <w:tcPr>
            <w:tcW w:w="2046" w:type="dxa"/>
          </w:tcPr>
          <w:p w14:paraId="3462302F" w14:textId="77777777" w:rsidR="00B95E53" w:rsidRDefault="00B95E53" w:rsidP="00B95E53"/>
        </w:tc>
      </w:tr>
      <w:tr w:rsidR="00B95E53" w14:paraId="227815B7" w14:textId="77777777" w:rsidTr="00B95E53">
        <w:tc>
          <w:tcPr>
            <w:tcW w:w="2249" w:type="dxa"/>
          </w:tcPr>
          <w:p w14:paraId="4F8517D3" w14:textId="77777777" w:rsidR="00B95E53" w:rsidRPr="003B4745" w:rsidRDefault="00B95E53" w:rsidP="00B95E53">
            <w:pPr>
              <w:rPr>
                <w:b/>
              </w:rPr>
            </w:pPr>
            <w:r w:rsidRPr="003B4745">
              <w:rPr>
                <w:b/>
              </w:rPr>
              <w:t>Strategies</w:t>
            </w:r>
          </w:p>
        </w:tc>
        <w:tc>
          <w:tcPr>
            <w:tcW w:w="2232" w:type="dxa"/>
          </w:tcPr>
          <w:p w14:paraId="3FEFCC26" w14:textId="77777777" w:rsidR="00B95E53" w:rsidRPr="003B4745" w:rsidRDefault="00B95E53" w:rsidP="00B95E53">
            <w:pPr>
              <w:rPr>
                <w:b/>
              </w:rPr>
            </w:pPr>
            <w:r w:rsidRPr="003B4745">
              <w:rPr>
                <w:b/>
              </w:rPr>
              <w:t>Activities</w:t>
            </w:r>
          </w:p>
        </w:tc>
        <w:tc>
          <w:tcPr>
            <w:tcW w:w="2156" w:type="dxa"/>
          </w:tcPr>
          <w:p w14:paraId="6D77A71E" w14:textId="77777777" w:rsidR="00B95E53" w:rsidRPr="003B4745" w:rsidRDefault="00B95E53" w:rsidP="00B95E53">
            <w:pPr>
              <w:rPr>
                <w:b/>
              </w:rPr>
            </w:pPr>
            <w:r w:rsidRPr="003B4745">
              <w:rPr>
                <w:b/>
              </w:rPr>
              <w:t>Tasks</w:t>
            </w:r>
          </w:p>
        </w:tc>
        <w:tc>
          <w:tcPr>
            <w:tcW w:w="2046" w:type="dxa"/>
          </w:tcPr>
          <w:p w14:paraId="22531785" w14:textId="77777777" w:rsidR="00B95E53" w:rsidRPr="003B4745" w:rsidRDefault="00B95E53" w:rsidP="00B95E53">
            <w:pPr>
              <w:rPr>
                <w:b/>
              </w:rPr>
            </w:pPr>
            <w:r w:rsidRPr="003B4745">
              <w:rPr>
                <w:b/>
              </w:rPr>
              <w:t>Person Responsible</w:t>
            </w:r>
          </w:p>
        </w:tc>
        <w:tc>
          <w:tcPr>
            <w:tcW w:w="2221" w:type="dxa"/>
          </w:tcPr>
          <w:p w14:paraId="68BA1943" w14:textId="77777777" w:rsidR="00B95E53" w:rsidRPr="003B4745" w:rsidRDefault="00B95E53" w:rsidP="00B95E53">
            <w:pPr>
              <w:rPr>
                <w:b/>
              </w:rPr>
            </w:pPr>
            <w:r w:rsidRPr="003B4745">
              <w:rPr>
                <w:b/>
              </w:rPr>
              <w:t>Timeline</w:t>
            </w:r>
          </w:p>
        </w:tc>
        <w:tc>
          <w:tcPr>
            <w:tcW w:w="2046" w:type="dxa"/>
          </w:tcPr>
          <w:p w14:paraId="46681846" w14:textId="77777777" w:rsidR="00B95E53" w:rsidRPr="003B4745" w:rsidRDefault="00B95E53" w:rsidP="00B95E53">
            <w:pPr>
              <w:rPr>
                <w:b/>
              </w:rPr>
            </w:pPr>
            <w:r w:rsidRPr="003B4745">
              <w:rPr>
                <w:b/>
              </w:rPr>
              <w:t>Outcomes</w:t>
            </w:r>
          </w:p>
        </w:tc>
      </w:tr>
      <w:tr w:rsidR="00B95E53" w14:paraId="27E4A7D3" w14:textId="77777777" w:rsidTr="00B95E53">
        <w:tc>
          <w:tcPr>
            <w:tcW w:w="2249" w:type="dxa"/>
          </w:tcPr>
          <w:p w14:paraId="73E5D09D" w14:textId="77777777" w:rsidR="00B95E53" w:rsidRDefault="00B95E53" w:rsidP="00B95E53"/>
        </w:tc>
        <w:tc>
          <w:tcPr>
            <w:tcW w:w="2232" w:type="dxa"/>
          </w:tcPr>
          <w:p w14:paraId="52810DA5" w14:textId="77777777" w:rsidR="00B95E53" w:rsidRDefault="00B95E53" w:rsidP="00B95E53"/>
        </w:tc>
        <w:tc>
          <w:tcPr>
            <w:tcW w:w="2156" w:type="dxa"/>
          </w:tcPr>
          <w:p w14:paraId="3BF56176" w14:textId="77777777" w:rsidR="00B95E53" w:rsidRDefault="00B95E53" w:rsidP="00B95E53"/>
        </w:tc>
        <w:tc>
          <w:tcPr>
            <w:tcW w:w="2046" w:type="dxa"/>
          </w:tcPr>
          <w:p w14:paraId="4FA8C2A2" w14:textId="77777777" w:rsidR="00B95E53" w:rsidRDefault="00B95E53" w:rsidP="00B95E53"/>
        </w:tc>
        <w:tc>
          <w:tcPr>
            <w:tcW w:w="2221" w:type="dxa"/>
          </w:tcPr>
          <w:p w14:paraId="183FA7BB" w14:textId="77777777" w:rsidR="00B95E53" w:rsidRDefault="00B95E53" w:rsidP="00B95E53"/>
        </w:tc>
        <w:tc>
          <w:tcPr>
            <w:tcW w:w="2046" w:type="dxa"/>
          </w:tcPr>
          <w:p w14:paraId="5D127378" w14:textId="77777777" w:rsidR="00B95E53" w:rsidRDefault="00B95E53" w:rsidP="00B95E53"/>
        </w:tc>
      </w:tr>
      <w:tr w:rsidR="00B95E53" w14:paraId="3BC5EFD3" w14:textId="77777777" w:rsidTr="00B95E53">
        <w:tc>
          <w:tcPr>
            <w:tcW w:w="2249" w:type="dxa"/>
          </w:tcPr>
          <w:p w14:paraId="0A070C58" w14:textId="77777777" w:rsidR="00B95E53" w:rsidRDefault="00B95E53" w:rsidP="00B95E53"/>
        </w:tc>
        <w:tc>
          <w:tcPr>
            <w:tcW w:w="2232" w:type="dxa"/>
          </w:tcPr>
          <w:p w14:paraId="4B713268" w14:textId="77777777" w:rsidR="00B95E53" w:rsidRDefault="00B95E53" w:rsidP="00B95E53"/>
        </w:tc>
        <w:tc>
          <w:tcPr>
            <w:tcW w:w="2156" w:type="dxa"/>
          </w:tcPr>
          <w:p w14:paraId="50A7A097" w14:textId="77777777" w:rsidR="00B95E53" w:rsidRDefault="00B95E53" w:rsidP="00B95E53"/>
        </w:tc>
        <w:tc>
          <w:tcPr>
            <w:tcW w:w="2046" w:type="dxa"/>
          </w:tcPr>
          <w:p w14:paraId="49C88E68" w14:textId="77777777" w:rsidR="00B95E53" w:rsidRDefault="00B95E53" w:rsidP="00B95E53"/>
        </w:tc>
        <w:tc>
          <w:tcPr>
            <w:tcW w:w="2221" w:type="dxa"/>
          </w:tcPr>
          <w:p w14:paraId="2E0C058C" w14:textId="77777777" w:rsidR="00B95E53" w:rsidRDefault="00B95E53" w:rsidP="00B95E53"/>
        </w:tc>
        <w:tc>
          <w:tcPr>
            <w:tcW w:w="2046" w:type="dxa"/>
          </w:tcPr>
          <w:p w14:paraId="1E3D9691" w14:textId="77777777" w:rsidR="00B95E53" w:rsidRDefault="00B95E53" w:rsidP="00B95E53"/>
        </w:tc>
      </w:tr>
      <w:tr w:rsidR="00B95E53" w14:paraId="08D8FF0B" w14:textId="77777777" w:rsidTr="00B95E53">
        <w:tc>
          <w:tcPr>
            <w:tcW w:w="2249" w:type="dxa"/>
          </w:tcPr>
          <w:p w14:paraId="338E3F81" w14:textId="77777777" w:rsidR="00B95E53" w:rsidRDefault="00B95E53" w:rsidP="00B95E53"/>
        </w:tc>
        <w:tc>
          <w:tcPr>
            <w:tcW w:w="2232" w:type="dxa"/>
          </w:tcPr>
          <w:p w14:paraId="73270722" w14:textId="77777777" w:rsidR="00B95E53" w:rsidRDefault="00B95E53" w:rsidP="00B95E53"/>
        </w:tc>
        <w:tc>
          <w:tcPr>
            <w:tcW w:w="2156" w:type="dxa"/>
          </w:tcPr>
          <w:p w14:paraId="3B49AA4C" w14:textId="77777777" w:rsidR="00B95E53" w:rsidRDefault="00B95E53" w:rsidP="00B95E53"/>
        </w:tc>
        <w:tc>
          <w:tcPr>
            <w:tcW w:w="2046" w:type="dxa"/>
          </w:tcPr>
          <w:p w14:paraId="141704B2" w14:textId="77777777" w:rsidR="00B95E53" w:rsidRDefault="00B95E53" w:rsidP="00B95E53"/>
        </w:tc>
        <w:tc>
          <w:tcPr>
            <w:tcW w:w="2221" w:type="dxa"/>
          </w:tcPr>
          <w:p w14:paraId="521BE765" w14:textId="77777777" w:rsidR="00B95E53" w:rsidRDefault="00B95E53" w:rsidP="00B95E53"/>
        </w:tc>
        <w:tc>
          <w:tcPr>
            <w:tcW w:w="2046" w:type="dxa"/>
          </w:tcPr>
          <w:p w14:paraId="1388F984" w14:textId="77777777" w:rsidR="00B95E53" w:rsidRDefault="00B95E53" w:rsidP="00B95E53"/>
        </w:tc>
      </w:tr>
      <w:tr w:rsidR="00B95E53" w14:paraId="0B2AE0A4" w14:textId="77777777" w:rsidTr="00B95E53">
        <w:tc>
          <w:tcPr>
            <w:tcW w:w="2249" w:type="dxa"/>
          </w:tcPr>
          <w:p w14:paraId="07BD046B" w14:textId="77777777" w:rsidR="00B95E53" w:rsidRDefault="00B95E53" w:rsidP="00B95E53"/>
        </w:tc>
        <w:tc>
          <w:tcPr>
            <w:tcW w:w="2232" w:type="dxa"/>
          </w:tcPr>
          <w:p w14:paraId="795F31EB" w14:textId="77777777" w:rsidR="00B95E53" w:rsidRDefault="00B95E53" w:rsidP="00B95E53"/>
        </w:tc>
        <w:tc>
          <w:tcPr>
            <w:tcW w:w="2156" w:type="dxa"/>
          </w:tcPr>
          <w:p w14:paraId="540AF54A" w14:textId="77777777" w:rsidR="00B95E53" w:rsidRDefault="00B95E53" w:rsidP="00B95E53"/>
        </w:tc>
        <w:tc>
          <w:tcPr>
            <w:tcW w:w="2046" w:type="dxa"/>
          </w:tcPr>
          <w:p w14:paraId="4370E788" w14:textId="77777777" w:rsidR="00B95E53" w:rsidRDefault="00B95E53" w:rsidP="00B95E53"/>
        </w:tc>
        <w:tc>
          <w:tcPr>
            <w:tcW w:w="2221" w:type="dxa"/>
          </w:tcPr>
          <w:p w14:paraId="5D6F2977" w14:textId="77777777" w:rsidR="00B95E53" w:rsidRDefault="00B95E53" w:rsidP="00B95E53"/>
        </w:tc>
        <w:tc>
          <w:tcPr>
            <w:tcW w:w="2046" w:type="dxa"/>
          </w:tcPr>
          <w:p w14:paraId="0C96AB00" w14:textId="77777777" w:rsidR="00B95E53" w:rsidRDefault="00B95E53" w:rsidP="00B95E53"/>
        </w:tc>
      </w:tr>
      <w:tr w:rsidR="00B95E53" w14:paraId="2CF9C1E2" w14:textId="77777777" w:rsidTr="00B95E53">
        <w:tc>
          <w:tcPr>
            <w:tcW w:w="2249" w:type="dxa"/>
          </w:tcPr>
          <w:p w14:paraId="06F8AB8E" w14:textId="77777777" w:rsidR="00B95E53" w:rsidRDefault="00B95E53" w:rsidP="00B95E53"/>
        </w:tc>
        <w:tc>
          <w:tcPr>
            <w:tcW w:w="2232" w:type="dxa"/>
          </w:tcPr>
          <w:p w14:paraId="0CDA0E00" w14:textId="77777777" w:rsidR="00B95E53" w:rsidRDefault="00B95E53" w:rsidP="00B95E53"/>
        </w:tc>
        <w:tc>
          <w:tcPr>
            <w:tcW w:w="2156" w:type="dxa"/>
          </w:tcPr>
          <w:p w14:paraId="2457DE4F" w14:textId="77777777" w:rsidR="00B95E53" w:rsidRDefault="00B95E53" w:rsidP="00B95E53"/>
        </w:tc>
        <w:tc>
          <w:tcPr>
            <w:tcW w:w="2046" w:type="dxa"/>
          </w:tcPr>
          <w:p w14:paraId="59F83B0A" w14:textId="77777777" w:rsidR="00B95E53" w:rsidRDefault="00B95E53" w:rsidP="00B95E53"/>
        </w:tc>
        <w:tc>
          <w:tcPr>
            <w:tcW w:w="2221" w:type="dxa"/>
          </w:tcPr>
          <w:p w14:paraId="22FDCD45" w14:textId="77777777" w:rsidR="00B95E53" w:rsidRDefault="00B95E53" w:rsidP="00B95E53"/>
        </w:tc>
        <w:tc>
          <w:tcPr>
            <w:tcW w:w="2046" w:type="dxa"/>
          </w:tcPr>
          <w:p w14:paraId="7DB89359" w14:textId="77777777" w:rsidR="00B95E53" w:rsidRDefault="00B95E53" w:rsidP="00B95E53"/>
        </w:tc>
      </w:tr>
      <w:tr w:rsidR="00B95E53" w14:paraId="4E0BEE57" w14:textId="77777777" w:rsidTr="00B95E53">
        <w:tc>
          <w:tcPr>
            <w:tcW w:w="2249" w:type="dxa"/>
          </w:tcPr>
          <w:p w14:paraId="048FBB05" w14:textId="77777777" w:rsidR="00B95E53" w:rsidRDefault="00B95E53" w:rsidP="00B95E53"/>
        </w:tc>
        <w:tc>
          <w:tcPr>
            <w:tcW w:w="2232" w:type="dxa"/>
          </w:tcPr>
          <w:p w14:paraId="19065FF9" w14:textId="77777777" w:rsidR="00B95E53" w:rsidRDefault="00B95E53" w:rsidP="00B95E53"/>
        </w:tc>
        <w:tc>
          <w:tcPr>
            <w:tcW w:w="2156" w:type="dxa"/>
          </w:tcPr>
          <w:p w14:paraId="249C8CEE" w14:textId="77777777" w:rsidR="00B95E53" w:rsidRDefault="00B95E53" w:rsidP="00B95E53"/>
        </w:tc>
        <w:tc>
          <w:tcPr>
            <w:tcW w:w="2046" w:type="dxa"/>
          </w:tcPr>
          <w:p w14:paraId="24D74627" w14:textId="77777777" w:rsidR="00B95E53" w:rsidRDefault="00B95E53" w:rsidP="00B95E53"/>
        </w:tc>
        <w:tc>
          <w:tcPr>
            <w:tcW w:w="2221" w:type="dxa"/>
          </w:tcPr>
          <w:p w14:paraId="71AB08C7" w14:textId="77777777" w:rsidR="00B95E53" w:rsidRDefault="00B95E53" w:rsidP="00B95E53"/>
        </w:tc>
        <w:tc>
          <w:tcPr>
            <w:tcW w:w="2046" w:type="dxa"/>
          </w:tcPr>
          <w:p w14:paraId="497CA67D" w14:textId="77777777" w:rsidR="00B95E53" w:rsidRDefault="00B95E53" w:rsidP="00B95E53"/>
        </w:tc>
      </w:tr>
      <w:tr w:rsidR="00B95E53" w14:paraId="311A8A47" w14:textId="77777777" w:rsidTr="00B95E53">
        <w:tc>
          <w:tcPr>
            <w:tcW w:w="2249" w:type="dxa"/>
          </w:tcPr>
          <w:p w14:paraId="3AC34CC8" w14:textId="77777777" w:rsidR="00B95E53" w:rsidRDefault="00B95E53" w:rsidP="00B95E53"/>
        </w:tc>
        <w:tc>
          <w:tcPr>
            <w:tcW w:w="2232" w:type="dxa"/>
          </w:tcPr>
          <w:p w14:paraId="716571F0" w14:textId="77777777" w:rsidR="00B95E53" w:rsidRDefault="00B95E53" w:rsidP="00B95E53"/>
        </w:tc>
        <w:tc>
          <w:tcPr>
            <w:tcW w:w="2156" w:type="dxa"/>
          </w:tcPr>
          <w:p w14:paraId="5BD109DC" w14:textId="77777777" w:rsidR="00B95E53" w:rsidRDefault="00B95E53" w:rsidP="00B95E53"/>
        </w:tc>
        <w:tc>
          <w:tcPr>
            <w:tcW w:w="2046" w:type="dxa"/>
          </w:tcPr>
          <w:p w14:paraId="7D74188E" w14:textId="77777777" w:rsidR="00B95E53" w:rsidRDefault="00B95E53" w:rsidP="00B95E53"/>
        </w:tc>
        <w:tc>
          <w:tcPr>
            <w:tcW w:w="2221" w:type="dxa"/>
          </w:tcPr>
          <w:p w14:paraId="69DF0568" w14:textId="77777777" w:rsidR="00B95E53" w:rsidRDefault="00B95E53" w:rsidP="00B95E53"/>
        </w:tc>
        <w:tc>
          <w:tcPr>
            <w:tcW w:w="2046" w:type="dxa"/>
          </w:tcPr>
          <w:p w14:paraId="2BDF505B" w14:textId="77777777" w:rsidR="00B95E53" w:rsidRDefault="00B95E53" w:rsidP="00B95E53"/>
        </w:tc>
      </w:tr>
      <w:tr w:rsidR="00B95E53" w14:paraId="187411F8" w14:textId="77777777" w:rsidTr="00B95E53">
        <w:tc>
          <w:tcPr>
            <w:tcW w:w="2249" w:type="dxa"/>
          </w:tcPr>
          <w:p w14:paraId="623789C0" w14:textId="77777777" w:rsidR="00B95E53" w:rsidRDefault="00B95E53" w:rsidP="00B95E53"/>
        </w:tc>
        <w:tc>
          <w:tcPr>
            <w:tcW w:w="2232" w:type="dxa"/>
          </w:tcPr>
          <w:p w14:paraId="07AC814A" w14:textId="77777777" w:rsidR="00B95E53" w:rsidRDefault="00B95E53" w:rsidP="00B95E53"/>
        </w:tc>
        <w:tc>
          <w:tcPr>
            <w:tcW w:w="2156" w:type="dxa"/>
          </w:tcPr>
          <w:p w14:paraId="7FE8B4FE" w14:textId="77777777" w:rsidR="00B95E53" w:rsidRDefault="00B95E53" w:rsidP="00B95E53"/>
        </w:tc>
        <w:tc>
          <w:tcPr>
            <w:tcW w:w="2046" w:type="dxa"/>
          </w:tcPr>
          <w:p w14:paraId="1D746E8F" w14:textId="77777777" w:rsidR="00B95E53" w:rsidRDefault="00B95E53" w:rsidP="00B95E53"/>
        </w:tc>
        <w:tc>
          <w:tcPr>
            <w:tcW w:w="2221" w:type="dxa"/>
          </w:tcPr>
          <w:p w14:paraId="16C22836" w14:textId="77777777" w:rsidR="00B95E53" w:rsidRDefault="00B95E53" w:rsidP="00B95E53"/>
        </w:tc>
        <w:tc>
          <w:tcPr>
            <w:tcW w:w="2046" w:type="dxa"/>
          </w:tcPr>
          <w:p w14:paraId="318D654D" w14:textId="77777777" w:rsidR="00B95E53" w:rsidRDefault="00B95E53" w:rsidP="00B95E53"/>
        </w:tc>
      </w:tr>
      <w:tr w:rsidR="00B95E53" w14:paraId="2FD4D148" w14:textId="77777777" w:rsidTr="00B95E53">
        <w:tc>
          <w:tcPr>
            <w:tcW w:w="2249" w:type="dxa"/>
          </w:tcPr>
          <w:p w14:paraId="37E20626" w14:textId="77777777" w:rsidR="00B95E53" w:rsidRDefault="00B95E53" w:rsidP="00B95E53"/>
        </w:tc>
        <w:tc>
          <w:tcPr>
            <w:tcW w:w="2232" w:type="dxa"/>
          </w:tcPr>
          <w:p w14:paraId="7512BC57" w14:textId="77777777" w:rsidR="00B95E53" w:rsidRDefault="00B95E53" w:rsidP="00B95E53"/>
        </w:tc>
        <w:tc>
          <w:tcPr>
            <w:tcW w:w="2156" w:type="dxa"/>
          </w:tcPr>
          <w:p w14:paraId="6AD03BF5" w14:textId="77777777" w:rsidR="00B95E53" w:rsidRDefault="00B95E53" w:rsidP="00B95E53"/>
        </w:tc>
        <w:tc>
          <w:tcPr>
            <w:tcW w:w="2046" w:type="dxa"/>
          </w:tcPr>
          <w:p w14:paraId="5199047D" w14:textId="77777777" w:rsidR="00B95E53" w:rsidRDefault="00B95E53" w:rsidP="00B95E53"/>
        </w:tc>
        <w:tc>
          <w:tcPr>
            <w:tcW w:w="2221" w:type="dxa"/>
          </w:tcPr>
          <w:p w14:paraId="764E0B32" w14:textId="77777777" w:rsidR="00B95E53" w:rsidRDefault="00B95E53" w:rsidP="00B95E53"/>
        </w:tc>
        <w:tc>
          <w:tcPr>
            <w:tcW w:w="2046" w:type="dxa"/>
          </w:tcPr>
          <w:p w14:paraId="2B106A90" w14:textId="77777777" w:rsidR="00B95E53" w:rsidRDefault="00B95E53" w:rsidP="00B95E53"/>
        </w:tc>
      </w:tr>
      <w:tr w:rsidR="00B95E53" w14:paraId="01C99D4A" w14:textId="77777777" w:rsidTr="00B95E53">
        <w:tc>
          <w:tcPr>
            <w:tcW w:w="2249" w:type="dxa"/>
          </w:tcPr>
          <w:p w14:paraId="126D8F20" w14:textId="77777777" w:rsidR="00B95E53" w:rsidRDefault="00B95E53" w:rsidP="00B95E53"/>
        </w:tc>
        <w:tc>
          <w:tcPr>
            <w:tcW w:w="2232" w:type="dxa"/>
          </w:tcPr>
          <w:p w14:paraId="10187B8C" w14:textId="77777777" w:rsidR="00B95E53" w:rsidRDefault="00B95E53" w:rsidP="00B95E53"/>
        </w:tc>
        <w:tc>
          <w:tcPr>
            <w:tcW w:w="2156" w:type="dxa"/>
          </w:tcPr>
          <w:p w14:paraId="164850D3" w14:textId="77777777" w:rsidR="00B95E53" w:rsidRDefault="00B95E53" w:rsidP="00B95E53"/>
        </w:tc>
        <w:tc>
          <w:tcPr>
            <w:tcW w:w="2046" w:type="dxa"/>
          </w:tcPr>
          <w:p w14:paraId="6F517382" w14:textId="77777777" w:rsidR="00B95E53" w:rsidRDefault="00B95E53" w:rsidP="00B95E53"/>
        </w:tc>
        <w:tc>
          <w:tcPr>
            <w:tcW w:w="2221" w:type="dxa"/>
          </w:tcPr>
          <w:p w14:paraId="22C93FA9" w14:textId="77777777" w:rsidR="00B95E53" w:rsidRDefault="00B95E53" w:rsidP="00B95E53"/>
        </w:tc>
        <w:tc>
          <w:tcPr>
            <w:tcW w:w="2046" w:type="dxa"/>
          </w:tcPr>
          <w:p w14:paraId="1D9BEC6C" w14:textId="77777777" w:rsidR="00B95E53" w:rsidRDefault="00B95E53" w:rsidP="00B95E53"/>
        </w:tc>
      </w:tr>
      <w:tr w:rsidR="00B95E53" w14:paraId="077616D8" w14:textId="77777777" w:rsidTr="00B95E53">
        <w:tc>
          <w:tcPr>
            <w:tcW w:w="2249" w:type="dxa"/>
          </w:tcPr>
          <w:p w14:paraId="2EA3E03F" w14:textId="77777777" w:rsidR="00B95E53" w:rsidRDefault="00B95E53" w:rsidP="00B95E53"/>
        </w:tc>
        <w:tc>
          <w:tcPr>
            <w:tcW w:w="2232" w:type="dxa"/>
          </w:tcPr>
          <w:p w14:paraId="5FDEABDA" w14:textId="77777777" w:rsidR="00B95E53" w:rsidRDefault="00B95E53" w:rsidP="00B95E53"/>
        </w:tc>
        <w:tc>
          <w:tcPr>
            <w:tcW w:w="2156" w:type="dxa"/>
          </w:tcPr>
          <w:p w14:paraId="7C73A84D" w14:textId="77777777" w:rsidR="00B95E53" w:rsidRDefault="00B95E53" w:rsidP="00B95E53"/>
        </w:tc>
        <w:tc>
          <w:tcPr>
            <w:tcW w:w="2046" w:type="dxa"/>
          </w:tcPr>
          <w:p w14:paraId="7C0C9791" w14:textId="77777777" w:rsidR="00B95E53" w:rsidRDefault="00B95E53" w:rsidP="00B95E53"/>
        </w:tc>
        <w:tc>
          <w:tcPr>
            <w:tcW w:w="2221" w:type="dxa"/>
          </w:tcPr>
          <w:p w14:paraId="0A1F90C9" w14:textId="77777777" w:rsidR="00B95E53" w:rsidRDefault="00B95E53" w:rsidP="00B95E53"/>
        </w:tc>
        <w:tc>
          <w:tcPr>
            <w:tcW w:w="2046" w:type="dxa"/>
          </w:tcPr>
          <w:p w14:paraId="78023347" w14:textId="77777777" w:rsidR="00B95E53" w:rsidRDefault="00B95E53" w:rsidP="00B95E53"/>
        </w:tc>
      </w:tr>
      <w:tr w:rsidR="00B95E53" w14:paraId="64EDB102" w14:textId="77777777" w:rsidTr="00B95E53">
        <w:tc>
          <w:tcPr>
            <w:tcW w:w="2249" w:type="dxa"/>
          </w:tcPr>
          <w:p w14:paraId="58570D19" w14:textId="77777777" w:rsidR="00B95E53" w:rsidRDefault="00B95E53" w:rsidP="00B95E53"/>
        </w:tc>
        <w:tc>
          <w:tcPr>
            <w:tcW w:w="2232" w:type="dxa"/>
          </w:tcPr>
          <w:p w14:paraId="1E9E4D81" w14:textId="77777777" w:rsidR="00B95E53" w:rsidRDefault="00B95E53" w:rsidP="00B95E53"/>
        </w:tc>
        <w:tc>
          <w:tcPr>
            <w:tcW w:w="2156" w:type="dxa"/>
          </w:tcPr>
          <w:p w14:paraId="3A10040A" w14:textId="77777777" w:rsidR="00B95E53" w:rsidRDefault="00B95E53" w:rsidP="00B95E53"/>
        </w:tc>
        <w:tc>
          <w:tcPr>
            <w:tcW w:w="2046" w:type="dxa"/>
          </w:tcPr>
          <w:p w14:paraId="1377B3A0" w14:textId="77777777" w:rsidR="00B95E53" w:rsidRDefault="00B95E53" w:rsidP="00B95E53"/>
        </w:tc>
        <w:tc>
          <w:tcPr>
            <w:tcW w:w="2221" w:type="dxa"/>
          </w:tcPr>
          <w:p w14:paraId="7232B93E" w14:textId="77777777" w:rsidR="00B95E53" w:rsidRDefault="00B95E53" w:rsidP="00B95E53"/>
        </w:tc>
        <w:tc>
          <w:tcPr>
            <w:tcW w:w="2046" w:type="dxa"/>
          </w:tcPr>
          <w:p w14:paraId="1EF9819A" w14:textId="77777777" w:rsidR="00B95E53" w:rsidRDefault="00B95E53" w:rsidP="00B95E53"/>
        </w:tc>
      </w:tr>
      <w:tr w:rsidR="00B95E53" w14:paraId="3B757959" w14:textId="77777777" w:rsidTr="00B95E53">
        <w:tc>
          <w:tcPr>
            <w:tcW w:w="2249" w:type="dxa"/>
          </w:tcPr>
          <w:p w14:paraId="0DAC7F2F" w14:textId="77777777" w:rsidR="00B95E53" w:rsidRDefault="00B95E53" w:rsidP="00B95E53"/>
        </w:tc>
        <w:tc>
          <w:tcPr>
            <w:tcW w:w="2232" w:type="dxa"/>
          </w:tcPr>
          <w:p w14:paraId="2D97DF4E" w14:textId="77777777" w:rsidR="00B95E53" w:rsidRDefault="00B95E53" w:rsidP="00B95E53"/>
        </w:tc>
        <w:tc>
          <w:tcPr>
            <w:tcW w:w="2156" w:type="dxa"/>
          </w:tcPr>
          <w:p w14:paraId="365E73C6" w14:textId="77777777" w:rsidR="00B95E53" w:rsidRDefault="00B95E53" w:rsidP="00B95E53"/>
        </w:tc>
        <w:tc>
          <w:tcPr>
            <w:tcW w:w="2046" w:type="dxa"/>
          </w:tcPr>
          <w:p w14:paraId="608C54DC" w14:textId="77777777" w:rsidR="00B95E53" w:rsidRDefault="00B95E53" w:rsidP="00B95E53"/>
        </w:tc>
        <w:tc>
          <w:tcPr>
            <w:tcW w:w="2221" w:type="dxa"/>
          </w:tcPr>
          <w:p w14:paraId="02A06546" w14:textId="77777777" w:rsidR="00B95E53" w:rsidRDefault="00B95E53" w:rsidP="00B95E53"/>
        </w:tc>
        <w:tc>
          <w:tcPr>
            <w:tcW w:w="2046" w:type="dxa"/>
          </w:tcPr>
          <w:p w14:paraId="5E59F0BD" w14:textId="77777777" w:rsidR="00B95E53" w:rsidRDefault="00B95E53" w:rsidP="00B95E53"/>
        </w:tc>
      </w:tr>
    </w:tbl>
    <w:p w14:paraId="24BD3163" w14:textId="77777777" w:rsidR="00B95E53" w:rsidRDefault="00B95E53" w:rsidP="00B95E53"/>
    <w:p w14:paraId="68670C0A" w14:textId="77777777" w:rsidR="00B95E53" w:rsidRDefault="00B95E53" w:rsidP="007F5E8D">
      <w:pPr>
        <w:spacing w:after="0" w:line="240" w:lineRule="auto"/>
        <w:rPr>
          <w:rFonts w:ascii="Times New Roman" w:hAnsi="Times New Roman" w:cs="Times New Roman"/>
          <w:sz w:val="24"/>
        </w:rPr>
      </w:pPr>
    </w:p>
    <w:sectPr w:rsidR="00B95E53" w:rsidSect="009C44A8">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0A6644" w14:textId="77777777" w:rsidR="009E4B70" w:rsidRDefault="009E4B70" w:rsidP="0063263F">
      <w:pPr>
        <w:spacing w:after="0" w:line="240" w:lineRule="auto"/>
      </w:pPr>
      <w:r>
        <w:separator/>
      </w:r>
    </w:p>
  </w:endnote>
  <w:endnote w:type="continuationSeparator" w:id="0">
    <w:p w14:paraId="7BBF1ACD" w14:textId="77777777" w:rsidR="009E4B70" w:rsidRDefault="009E4B70"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FA1A63" w14:textId="6F6B1956" w:rsidR="009E4B70" w:rsidRPr="0063263F" w:rsidRDefault="009E4B70" w:rsidP="0063263F">
    <w:pPr>
      <w:pStyle w:val="Footer"/>
      <w:jc w:val="right"/>
      <w:rPr>
        <w:rFonts w:ascii="Times New Roman" w:hAnsi="Times New Roman" w:cs="Times New Roman"/>
      </w:rPr>
    </w:pPr>
    <w:r>
      <w:rPr>
        <w:rFonts w:ascii="Times New Roman" w:hAnsi="Times New Roman" w:cs="Times New Roman"/>
      </w:rPr>
      <w:t>Rev. 5/22</w:t>
    </w:r>
    <w:r w:rsidRPr="0063263F">
      <w:rPr>
        <w:rFonts w:ascii="Times New Roman" w:hAnsi="Times New Roman" w:cs="Times New Roman"/>
      </w:rPr>
      <w:t>/14</w:t>
    </w:r>
  </w:p>
  <w:p w14:paraId="63FA1A64" w14:textId="77777777" w:rsidR="009E4B70" w:rsidRDefault="009E4B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1FC3F3" w14:textId="77777777" w:rsidR="009E4B70" w:rsidRDefault="009E4B70" w:rsidP="0063263F">
      <w:pPr>
        <w:spacing w:after="0" w:line="240" w:lineRule="auto"/>
      </w:pPr>
      <w:r>
        <w:separator/>
      </w:r>
    </w:p>
  </w:footnote>
  <w:footnote w:type="continuationSeparator" w:id="0">
    <w:p w14:paraId="00E76933" w14:textId="77777777" w:rsidR="009E4B70" w:rsidRDefault="009E4B70" w:rsidP="0063263F">
      <w:pPr>
        <w:spacing w:after="0" w:line="240" w:lineRule="auto"/>
      </w:pPr>
      <w:r>
        <w:continuationSeparator/>
      </w:r>
    </w:p>
  </w:footnote>
  <w:footnote w:id="1">
    <w:p w14:paraId="4CD0C839" w14:textId="77777777" w:rsidR="009E4B70" w:rsidRDefault="009E4B70" w:rsidP="00B95E53">
      <w:pPr>
        <w:pStyle w:val="FootnoteText"/>
      </w:pPr>
      <w:r>
        <w:rPr>
          <w:rStyle w:val="FootnoteReference"/>
        </w:rPr>
        <w:footnoteRef/>
      </w:r>
      <w:r>
        <w:t xml:space="preserve"> </w:t>
      </w:r>
      <w:r>
        <w:rPr>
          <w:rStyle w:val="FootnoteReference"/>
        </w:rPr>
        <w:footnoteRef/>
      </w:r>
      <w:r>
        <w:t xml:space="preserve"> </w:t>
      </w:r>
      <w:hyperlink r:id="rId1" w:history="1">
        <w:r w:rsidRPr="00BA123F">
          <w:rPr>
            <w:rStyle w:val="Hyperlink"/>
          </w:rPr>
          <w:t>http://www.cdc.gov/hiv/policies/funding/announcements/PS14-1403/</w:t>
        </w:r>
      </w:hyperlink>
      <w:r>
        <w:t xml:space="preserve"> and </w:t>
      </w:r>
      <w:r w:rsidRPr="00455BDA">
        <w:t>http://www.cdc.gov/hiv/dhap/cbb/crisusers.html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890022"/>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3224AB"/>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1C46C6"/>
    <w:multiLevelType w:val="hybridMultilevel"/>
    <w:tmpl w:val="945E4A3A"/>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ACB11CC"/>
    <w:multiLevelType w:val="hybridMultilevel"/>
    <w:tmpl w:val="E94C94F4"/>
    <w:lvl w:ilvl="0" w:tplc="0E18EEBE">
      <w:start w:val="1"/>
      <w:numFmt w:val="decimal"/>
      <w:lvlText w:val="%1."/>
      <w:lvlJc w:val="left"/>
      <w:pPr>
        <w:ind w:left="216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3E0B45"/>
    <w:multiLevelType w:val="hybridMultilevel"/>
    <w:tmpl w:val="0B18D5E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E94D89"/>
    <w:multiLevelType w:val="hybridMultilevel"/>
    <w:tmpl w:val="04C2CB0E"/>
    <w:lvl w:ilvl="0" w:tplc="871CC1CC">
      <w:start w:val="1"/>
      <w:numFmt w:val="decimal"/>
      <w:lvlText w:val="%1."/>
      <w:lvlJc w:val="left"/>
      <w:pPr>
        <w:ind w:left="1080" w:hanging="360"/>
      </w:pPr>
      <w:rPr>
        <w:rFonts w:hint="default"/>
        <w:b w:val="0"/>
        <w:i w:val="0"/>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17">
      <w:start w:val="1"/>
      <w:numFmt w:val="lowerLetter"/>
      <w:lvlText w:val="%4)"/>
      <w:lvlJc w:val="left"/>
      <w:pPr>
        <w:ind w:left="1800" w:hanging="360"/>
      </w:pPr>
    </w:lvl>
    <w:lvl w:ilvl="4" w:tplc="04090019">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nsid w:val="598D3178"/>
    <w:multiLevelType w:val="hybridMultilevel"/>
    <w:tmpl w:val="400C6ADE"/>
    <w:lvl w:ilvl="0" w:tplc="BD5E5B9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284712"/>
    <w:multiLevelType w:val="hybridMultilevel"/>
    <w:tmpl w:val="A20C221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3"/>
  </w:num>
  <w:num w:numId="3">
    <w:abstractNumId w:val="2"/>
  </w:num>
  <w:num w:numId="4">
    <w:abstractNumId w:val="18"/>
  </w:num>
  <w:num w:numId="5">
    <w:abstractNumId w:val="9"/>
  </w:num>
  <w:num w:numId="6">
    <w:abstractNumId w:val="21"/>
  </w:num>
  <w:num w:numId="7">
    <w:abstractNumId w:val="3"/>
  </w:num>
  <w:num w:numId="8">
    <w:abstractNumId w:val="0"/>
  </w:num>
  <w:num w:numId="9">
    <w:abstractNumId w:val="14"/>
  </w:num>
  <w:num w:numId="10">
    <w:abstractNumId w:val="5"/>
  </w:num>
  <w:num w:numId="11">
    <w:abstractNumId w:val="4"/>
  </w:num>
  <w:num w:numId="12">
    <w:abstractNumId w:val="1"/>
  </w:num>
  <w:num w:numId="13">
    <w:abstractNumId w:val="19"/>
  </w:num>
  <w:num w:numId="14">
    <w:abstractNumId w:val="10"/>
  </w:num>
  <w:num w:numId="15">
    <w:abstractNumId w:val="20"/>
  </w:num>
  <w:num w:numId="16">
    <w:abstractNumId w:val="17"/>
  </w:num>
  <w:num w:numId="17">
    <w:abstractNumId w:val="16"/>
  </w:num>
  <w:num w:numId="18">
    <w:abstractNumId w:val="11"/>
  </w:num>
  <w:num w:numId="19">
    <w:abstractNumId w:val="7"/>
  </w:num>
  <w:num w:numId="20">
    <w:abstractNumId w:val="12"/>
  </w:num>
  <w:num w:numId="21">
    <w:abstractNumId w:val="6"/>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396"/>
    <w:rsid w:val="00047BA8"/>
    <w:rsid w:val="00070B7C"/>
    <w:rsid w:val="001140AD"/>
    <w:rsid w:val="00187139"/>
    <w:rsid w:val="00196D4A"/>
    <w:rsid w:val="001A35C7"/>
    <w:rsid w:val="001B1D16"/>
    <w:rsid w:val="001B27CB"/>
    <w:rsid w:val="001D29D1"/>
    <w:rsid w:val="001D71DB"/>
    <w:rsid w:val="00225D9D"/>
    <w:rsid w:val="00241592"/>
    <w:rsid w:val="0025068D"/>
    <w:rsid w:val="00281DA3"/>
    <w:rsid w:val="002A51CF"/>
    <w:rsid w:val="002A7FC9"/>
    <w:rsid w:val="002B3340"/>
    <w:rsid w:val="002B7CE2"/>
    <w:rsid w:val="002E7AC1"/>
    <w:rsid w:val="002F0A76"/>
    <w:rsid w:val="00366E27"/>
    <w:rsid w:val="00383F81"/>
    <w:rsid w:val="0039702F"/>
    <w:rsid w:val="003C26AB"/>
    <w:rsid w:val="003C45DC"/>
    <w:rsid w:val="00423F17"/>
    <w:rsid w:val="004C6186"/>
    <w:rsid w:val="0054693A"/>
    <w:rsid w:val="00550CF8"/>
    <w:rsid w:val="005C3861"/>
    <w:rsid w:val="0063263F"/>
    <w:rsid w:val="00633F26"/>
    <w:rsid w:val="006601D8"/>
    <w:rsid w:val="006710C6"/>
    <w:rsid w:val="006E2EEC"/>
    <w:rsid w:val="00722D2F"/>
    <w:rsid w:val="007569F0"/>
    <w:rsid w:val="00756DCC"/>
    <w:rsid w:val="0076197A"/>
    <w:rsid w:val="00791226"/>
    <w:rsid w:val="007A0DC8"/>
    <w:rsid w:val="007C0959"/>
    <w:rsid w:val="007F5E8D"/>
    <w:rsid w:val="008065F1"/>
    <w:rsid w:val="00837A51"/>
    <w:rsid w:val="00843506"/>
    <w:rsid w:val="00852A47"/>
    <w:rsid w:val="008B0FD3"/>
    <w:rsid w:val="008E2C88"/>
    <w:rsid w:val="008F353F"/>
    <w:rsid w:val="0090768D"/>
    <w:rsid w:val="00982A19"/>
    <w:rsid w:val="009C44A8"/>
    <w:rsid w:val="009D71AF"/>
    <w:rsid w:val="009E4B70"/>
    <w:rsid w:val="009E61BD"/>
    <w:rsid w:val="009F5E7E"/>
    <w:rsid w:val="00A07916"/>
    <w:rsid w:val="00A25A22"/>
    <w:rsid w:val="00A51504"/>
    <w:rsid w:val="00A545A9"/>
    <w:rsid w:val="00AF32C6"/>
    <w:rsid w:val="00B03396"/>
    <w:rsid w:val="00B95E53"/>
    <w:rsid w:val="00BF11CC"/>
    <w:rsid w:val="00BF4DCD"/>
    <w:rsid w:val="00BF7F57"/>
    <w:rsid w:val="00C35EB4"/>
    <w:rsid w:val="00C814CE"/>
    <w:rsid w:val="00C85428"/>
    <w:rsid w:val="00CC4403"/>
    <w:rsid w:val="00CF50BE"/>
    <w:rsid w:val="00D04850"/>
    <w:rsid w:val="00D432A3"/>
    <w:rsid w:val="00D57B03"/>
    <w:rsid w:val="00D675DE"/>
    <w:rsid w:val="00DC041B"/>
    <w:rsid w:val="00DD3180"/>
    <w:rsid w:val="00E45D69"/>
    <w:rsid w:val="00E73580"/>
    <w:rsid w:val="00E803A1"/>
    <w:rsid w:val="00E901FC"/>
    <w:rsid w:val="00EF247A"/>
    <w:rsid w:val="00EF7539"/>
    <w:rsid w:val="00F23EE2"/>
    <w:rsid w:val="00F512C4"/>
    <w:rsid w:val="00FC30DE"/>
    <w:rsid w:val="00FF2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3FA1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CommentReference">
    <w:name w:val="annotation reference"/>
    <w:basedOn w:val="DefaultParagraphFont"/>
    <w:uiPriority w:val="99"/>
    <w:semiHidden/>
    <w:unhideWhenUsed/>
    <w:rsid w:val="001B1D16"/>
    <w:rPr>
      <w:sz w:val="16"/>
      <w:szCs w:val="16"/>
    </w:rPr>
  </w:style>
  <w:style w:type="paragraph" w:styleId="CommentText">
    <w:name w:val="annotation text"/>
    <w:basedOn w:val="Normal"/>
    <w:link w:val="CommentTextChar"/>
    <w:uiPriority w:val="99"/>
    <w:semiHidden/>
    <w:unhideWhenUsed/>
    <w:rsid w:val="001B1D16"/>
    <w:pPr>
      <w:spacing w:line="240" w:lineRule="auto"/>
    </w:pPr>
    <w:rPr>
      <w:sz w:val="20"/>
      <w:szCs w:val="20"/>
    </w:rPr>
  </w:style>
  <w:style w:type="character" w:customStyle="1" w:styleId="CommentTextChar">
    <w:name w:val="Comment Text Char"/>
    <w:basedOn w:val="DefaultParagraphFont"/>
    <w:link w:val="CommentText"/>
    <w:uiPriority w:val="99"/>
    <w:semiHidden/>
    <w:rsid w:val="001B1D16"/>
    <w:rPr>
      <w:sz w:val="20"/>
      <w:szCs w:val="20"/>
    </w:rPr>
  </w:style>
  <w:style w:type="paragraph" w:styleId="CommentSubject">
    <w:name w:val="annotation subject"/>
    <w:basedOn w:val="CommentText"/>
    <w:next w:val="CommentText"/>
    <w:link w:val="CommentSubjectChar"/>
    <w:uiPriority w:val="99"/>
    <w:semiHidden/>
    <w:unhideWhenUsed/>
    <w:rsid w:val="001B1D16"/>
    <w:rPr>
      <w:b/>
      <w:bCs/>
    </w:rPr>
  </w:style>
  <w:style w:type="character" w:customStyle="1" w:styleId="CommentSubjectChar">
    <w:name w:val="Comment Subject Char"/>
    <w:basedOn w:val="CommentTextChar"/>
    <w:link w:val="CommentSubject"/>
    <w:uiPriority w:val="99"/>
    <w:semiHidden/>
    <w:rsid w:val="001B1D16"/>
    <w:rPr>
      <w:b/>
      <w:bCs/>
      <w:sz w:val="20"/>
      <w:szCs w:val="20"/>
    </w:rPr>
  </w:style>
  <w:style w:type="table" w:styleId="TableGrid">
    <w:name w:val="Table Grid"/>
    <w:basedOn w:val="TableNormal"/>
    <w:uiPriority w:val="39"/>
    <w:rsid w:val="00B95E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95E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5E53"/>
    <w:rPr>
      <w:sz w:val="20"/>
      <w:szCs w:val="20"/>
    </w:rPr>
  </w:style>
  <w:style w:type="character" w:styleId="FootnoteReference">
    <w:name w:val="footnote reference"/>
    <w:basedOn w:val="DefaultParagraphFont"/>
    <w:uiPriority w:val="99"/>
    <w:semiHidden/>
    <w:unhideWhenUsed/>
    <w:rsid w:val="00B95E5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CommentReference">
    <w:name w:val="annotation reference"/>
    <w:basedOn w:val="DefaultParagraphFont"/>
    <w:uiPriority w:val="99"/>
    <w:semiHidden/>
    <w:unhideWhenUsed/>
    <w:rsid w:val="001B1D16"/>
    <w:rPr>
      <w:sz w:val="16"/>
      <w:szCs w:val="16"/>
    </w:rPr>
  </w:style>
  <w:style w:type="paragraph" w:styleId="CommentText">
    <w:name w:val="annotation text"/>
    <w:basedOn w:val="Normal"/>
    <w:link w:val="CommentTextChar"/>
    <w:uiPriority w:val="99"/>
    <w:semiHidden/>
    <w:unhideWhenUsed/>
    <w:rsid w:val="001B1D16"/>
    <w:pPr>
      <w:spacing w:line="240" w:lineRule="auto"/>
    </w:pPr>
    <w:rPr>
      <w:sz w:val="20"/>
      <w:szCs w:val="20"/>
    </w:rPr>
  </w:style>
  <w:style w:type="character" w:customStyle="1" w:styleId="CommentTextChar">
    <w:name w:val="Comment Text Char"/>
    <w:basedOn w:val="DefaultParagraphFont"/>
    <w:link w:val="CommentText"/>
    <w:uiPriority w:val="99"/>
    <w:semiHidden/>
    <w:rsid w:val="001B1D16"/>
    <w:rPr>
      <w:sz w:val="20"/>
      <w:szCs w:val="20"/>
    </w:rPr>
  </w:style>
  <w:style w:type="paragraph" w:styleId="CommentSubject">
    <w:name w:val="annotation subject"/>
    <w:basedOn w:val="CommentText"/>
    <w:next w:val="CommentText"/>
    <w:link w:val="CommentSubjectChar"/>
    <w:uiPriority w:val="99"/>
    <w:semiHidden/>
    <w:unhideWhenUsed/>
    <w:rsid w:val="001B1D16"/>
    <w:rPr>
      <w:b/>
      <w:bCs/>
    </w:rPr>
  </w:style>
  <w:style w:type="character" w:customStyle="1" w:styleId="CommentSubjectChar">
    <w:name w:val="Comment Subject Char"/>
    <w:basedOn w:val="CommentTextChar"/>
    <w:link w:val="CommentSubject"/>
    <w:uiPriority w:val="99"/>
    <w:semiHidden/>
    <w:rsid w:val="001B1D16"/>
    <w:rPr>
      <w:b/>
      <w:bCs/>
      <w:sz w:val="20"/>
      <w:szCs w:val="20"/>
    </w:rPr>
  </w:style>
  <w:style w:type="table" w:styleId="TableGrid">
    <w:name w:val="Table Grid"/>
    <w:basedOn w:val="TableNormal"/>
    <w:uiPriority w:val="39"/>
    <w:rsid w:val="00B95E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95E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95E53"/>
    <w:rPr>
      <w:sz w:val="20"/>
      <w:szCs w:val="20"/>
    </w:rPr>
  </w:style>
  <w:style w:type="character" w:styleId="FootnoteReference">
    <w:name w:val="footnote reference"/>
    <w:basedOn w:val="DefaultParagraphFont"/>
    <w:uiPriority w:val="99"/>
    <w:semiHidden/>
    <w:unhideWhenUsed/>
    <w:rsid w:val="00B95E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tiff"/><Relationship Id="rId18" Type="http://schemas.openxmlformats.org/officeDocument/2006/relationships/hyperlink" Target="http://wwwn.cdc.gov/grantassurances/Homepage.aspx" TargetMode="External"/><Relationship Id="rId26" Type="http://schemas.openxmlformats.org/officeDocument/2006/relationships/hyperlink" Target="http://www.cdc.gov/od/pgo/funding/grants/foamain.shtm" TargetMode="External"/><Relationship Id="rId3" Type="http://schemas.openxmlformats.org/officeDocument/2006/relationships/customXml" Target="../customXml/item3.xml"/><Relationship Id="rId21" Type="http://schemas.openxmlformats.org/officeDocument/2006/relationships/image" Target="cid:image001.gif@01D06309.06CA2170"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Grants.gov" TargetMode="External"/><Relationship Id="rId25" Type="http://schemas.openxmlformats.org/officeDocument/2006/relationships/hyperlink" Target="http://www.cdc.gov/od/pgo/funding/grants/foamain.shtm"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image" Target="media/image2.gif"/><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grants.nih.gov/grants/forms.htm" TargetMode="Externa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http://www.grants.gov"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wwn.cdc.gov/grantassurances/(S(3i32kwknbwgr13xsdjeict3x))/Documents/2013%20Forms%20and%20Documents.zip"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Grants.gov" TargetMode="External"/><Relationship Id="rId22" Type="http://schemas.openxmlformats.org/officeDocument/2006/relationships/hyperlink" Target="http://www.Grants.gov"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dc.gov/hiv/policies/funding/announcements/PS14-1403/"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7678DC"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7678DC"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7678DC"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7678DC"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7678DC"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7678DC"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7678DC"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7678DC"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7678DC"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7678DC"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7678DC"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7678DC"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6D16B5A282C4C72B2297C7C54D48D3E"/>
        <w:category>
          <w:name w:val="General"/>
          <w:gallery w:val="placeholder"/>
        </w:category>
        <w:types>
          <w:type w:val="bbPlcHdr"/>
        </w:types>
        <w:behaviors>
          <w:behavior w:val="content"/>
        </w:behaviors>
        <w:guid w:val="{20DD2B0A-2218-4751-85C8-546AF3E33544}"/>
      </w:docPartPr>
      <w:docPartBody>
        <w:p w:rsidR="00D1006D" w:rsidRDefault="00202B46" w:rsidP="00202B46">
          <w:pPr>
            <w:pStyle w:val="16D16B5A282C4C72B2297C7C54D48D3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1E04D8"/>
    <w:rsid w:val="00202B46"/>
    <w:rsid w:val="004E326C"/>
    <w:rsid w:val="006D4B85"/>
    <w:rsid w:val="00731DB5"/>
    <w:rsid w:val="007678DC"/>
    <w:rsid w:val="00896E83"/>
    <w:rsid w:val="008C6DFC"/>
    <w:rsid w:val="008D41AE"/>
    <w:rsid w:val="00BF00D7"/>
    <w:rsid w:val="00D1006D"/>
    <w:rsid w:val="00E12A8E"/>
    <w:rsid w:val="00E96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2B46"/>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16DBD68E866F47E09E7B59BBB309BE0D">
    <w:name w:val="16DBD68E866F47E09E7B59BBB309BE0D"/>
    <w:rsid w:val="00BF00D7"/>
  </w:style>
  <w:style w:type="paragraph" w:customStyle="1" w:styleId="16D16B5A282C4C72B2297C7C54D48D3E">
    <w:name w:val="16D16B5A282C4C72B2297C7C54D48D3E"/>
    <w:rsid w:val="00202B4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2B46"/>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16DBD68E866F47E09E7B59BBB309BE0D">
    <w:name w:val="16DBD68E866F47E09E7B59BBB309BE0D"/>
    <w:rsid w:val="00BF00D7"/>
  </w:style>
  <w:style w:type="paragraph" w:customStyle="1" w:styleId="16D16B5A282C4C72B2297C7C54D48D3E">
    <w:name w:val="16D16B5A282C4C72B2297C7C54D48D3E"/>
    <w:rsid w:val="00202B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http://ecm.cdc.gov/PGO/Grants/_layouts/DocIdRedir.aspx?ID=547AMQAQ5T43-44-329</Url>
      <Description>547AMQAQ5T43-44-329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f0d7fdb621ee273553d25576c42256ed">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f9f984f2f97ff6caec4c3ad4348d5aad"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2.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3.xml><?xml version="1.0" encoding="utf-8"?>
<ds:datastoreItem xmlns:ds="http://schemas.openxmlformats.org/officeDocument/2006/customXml" ds:itemID="{CC0D0CE7-2ED0-4830-9073-C4BB7F9D845F}">
  <ds:schemaRefs>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http://purl.org/dc/elements/1.1/"/>
    <ds:schemaRef ds:uri="http://purl.org/dc/terms/"/>
    <ds:schemaRef ds:uri="http://purl.org/dc/dcmitype/"/>
    <ds:schemaRef ds:uri="c0b586d1-ce07-4b74-a48d-5205590952ea"/>
    <ds:schemaRef ds:uri="8db09d17-d6c0-42ca-aac4-15a300dca9f7"/>
    <ds:schemaRef ds:uri="http://schemas.microsoft.com/office/2006/metadata/properties"/>
  </ds:schemaRefs>
</ds:datastoreItem>
</file>

<file path=customXml/itemProps4.xml><?xml version="1.0" encoding="utf-8"?>
<ds:datastoreItem xmlns:ds="http://schemas.openxmlformats.org/officeDocument/2006/customXml" ds:itemID="{4CFEDB5B-7756-4797-9BA5-AC1625DBB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416DBC2-1997-408C-8B82-919B028CD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3181</Words>
  <Characters>18132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21271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2015-03-26T17:03:00Z</cp:lastPrinted>
  <dcterms:created xsi:type="dcterms:W3CDTF">2015-03-27T02:22:00Z</dcterms:created>
  <dcterms:modified xsi:type="dcterms:W3CDTF">2015-03-27T02:22:00Z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