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78CB1" w14:textId="77777777" w:rsidR="00271FC0" w:rsidRDefault="00271FC0" w:rsidP="00271FC0">
      <w:pPr>
        <w:spacing w:after="0" w:line="240" w:lineRule="auto"/>
        <w:jc w:val="center"/>
        <w:rPr>
          <w:rFonts w:ascii="Times New Roman" w:hAnsi="Times New Roman" w:cs="Times New Roman"/>
          <w:sz w:val="24"/>
        </w:rPr>
      </w:pPr>
      <w:r w:rsidRPr="00271FC0">
        <w:rPr>
          <w:rFonts w:ascii="Times New Roman" w:hAnsi="Times New Roman" w:cs="Times New Roman"/>
          <w:sz w:val="24"/>
        </w:rPr>
        <w:t>Centers for Disease Control and Prevention</w:t>
      </w:r>
      <w:r>
        <w:rPr>
          <w:rFonts w:ascii="Times New Roman" w:hAnsi="Times New Roman" w:cs="Times New Roman"/>
          <w:sz w:val="24"/>
        </w:rPr>
        <w:t xml:space="preserve"> (CDC)</w:t>
      </w:r>
    </w:p>
    <w:p w14:paraId="03878CB2" w14:textId="77777777" w:rsidR="001D29D1" w:rsidRDefault="009C4531" w:rsidP="00271FC0">
      <w:pPr>
        <w:spacing w:after="0" w:line="240" w:lineRule="auto"/>
        <w:jc w:val="center"/>
        <w:rPr>
          <w:rFonts w:ascii="Times New Roman" w:hAnsi="Times New Roman" w:cs="Times New Roman"/>
          <w:sz w:val="24"/>
        </w:rPr>
      </w:pPr>
      <w:r>
        <w:rPr>
          <w:rFonts w:ascii="Times New Roman" w:hAnsi="Times New Roman" w:cs="Times New Roman"/>
          <w:sz w:val="24"/>
        </w:rPr>
        <w:t>Procurement and Grants Office (PGO)</w:t>
      </w:r>
    </w:p>
    <w:p w14:paraId="03878CB3" w14:textId="77777777" w:rsidR="009C4531" w:rsidRPr="00271FC0" w:rsidRDefault="009C4531" w:rsidP="009C4531">
      <w:pPr>
        <w:spacing w:after="0" w:line="240" w:lineRule="auto"/>
        <w:rPr>
          <w:rFonts w:ascii="Times New Roman" w:hAnsi="Times New Roman" w:cs="Times New Roman"/>
          <w:b/>
          <w:sz w:val="24"/>
        </w:rPr>
      </w:pPr>
      <w:r w:rsidRPr="00336697">
        <w:rPr>
          <w:rFonts w:ascii="Times New Roman" w:hAnsi="Times New Roman" w:cs="Times New Roman"/>
          <w:sz w:val="24"/>
        </w:rPr>
        <w:t xml:space="preserve">                           </w:t>
      </w:r>
      <w:r w:rsidRPr="00271FC0">
        <w:rPr>
          <w:rFonts w:ascii="Times New Roman" w:hAnsi="Times New Roman" w:cs="Times New Roman"/>
          <w:b/>
          <w:sz w:val="24"/>
        </w:rPr>
        <w:t xml:space="preserve">Instructions for Preparing an Interim Progress Report </w:t>
      </w:r>
      <w:r w:rsidRPr="00271FC0">
        <w:rPr>
          <w:rFonts w:ascii="Times New Roman" w:hAnsi="Times New Roman" w:cs="Times New Roman"/>
          <w:b/>
          <w:sz w:val="24"/>
        </w:rPr>
        <w:br/>
      </w:r>
    </w:p>
    <w:p w14:paraId="03878CB4" w14:textId="6EA2CDA1" w:rsidR="009C4531" w:rsidRPr="003800D6" w:rsidRDefault="009C4531" w:rsidP="00271FC0">
      <w:pPr>
        <w:spacing w:after="0" w:line="240" w:lineRule="auto"/>
        <w:jc w:val="center"/>
        <w:rPr>
          <w:rFonts w:ascii="Times New Roman" w:hAnsi="Times New Roman" w:cs="Times New Roman"/>
          <w:sz w:val="24"/>
        </w:rPr>
      </w:pPr>
      <w:r w:rsidRPr="003800D6">
        <w:rPr>
          <w:rFonts w:ascii="Times New Roman" w:hAnsi="Times New Roman" w:cs="Times New Roman"/>
          <w:sz w:val="24"/>
        </w:rPr>
        <w:t>Catalog of Federal Domestic Assistance (CFDA) Number:</w:t>
      </w:r>
      <w:r w:rsidR="00271FC0">
        <w:rPr>
          <w:rFonts w:ascii="Times New Roman" w:hAnsi="Times New Roman" w:cs="Times New Roman"/>
          <w:sz w:val="24"/>
        </w:rPr>
        <w:t xml:space="preserve"> </w:t>
      </w:r>
      <w:r w:rsidR="00036360">
        <w:rPr>
          <w:rFonts w:ascii="Times New Roman" w:hAnsi="Times New Roman" w:cs="Times New Roman"/>
          <w:sz w:val="24"/>
        </w:rPr>
        <w:t>93.185</w:t>
      </w:r>
    </w:p>
    <w:p w14:paraId="10994ABE" w14:textId="3680A157" w:rsidR="001A5C97" w:rsidRDefault="009C4531" w:rsidP="00271FC0">
      <w:pPr>
        <w:spacing w:after="0" w:line="240" w:lineRule="auto"/>
        <w:jc w:val="center"/>
        <w:rPr>
          <w:rFonts w:ascii="Times New Roman" w:hAnsi="Times New Roman" w:cs="Times New Roman"/>
          <w:sz w:val="24"/>
        </w:rPr>
      </w:pPr>
      <w:r w:rsidRPr="003800D6">
        <w:rPr>
          <w:rFonts w:ascii="Times New Roman" w:hAnsi="Times New Roman" w:cs="Times New Roman"/>
          <w:sz w:val="24"/>
        </w:rPr>
        <w:t xml:space="preserve">Funding Opportunity Announcement (FOA) Number: </w:t>
      </w:r>
      <w:r w:rsidR="001A5C97" w:rsidRPr="00C17A28">
        <w:rPr>
          <w:rFonts w:ascii="Times New Roman" w:hAnsi="Times New Roman" w:cs="Times New Roman"/>
          <w:b/>
          <w:sz w:val="24"/>
        </w:rPr>
        <w:t>CDC-RFA-IP11-1105</w:t>
      </w:r>
      <w:r w:rsidR="000C7613" w:rsidRPr="00C17A28">
        <w:rPr>
          <w:rFonts w:ascii="Times New Roman" w:hAnsi="Times New Roman" w:cs="Times New Roman"/>
          <w:b/>
          <w:sz w:val="24"/>
        </w:rPr>
        <w:t>05CONT16</w:t>
      </w:r>
    </w:p>
    <w:p w14:paraId="03878CB8" w14:textId="77777777" w:rsidR="009C4531" w:rsidRDefault="009C4531" w:rsidP="00271FC0">
      <w:pPr>
        <w:spacing w:after="0" w:line="240" w:lineRule="auto"/>
        <w:jc w:val="center"/>
        <w:rPr>
          <w:rFonts w:ascii="Times New Roman" w:hAnsi="Times New Roman" w:cs="Times New Roman"/>
          <w:sz w:val="24"/>
        </w:rPr>
      </w:pPr>
    </w:p>
    <w:p w14:paraId="03878CB9" w14:textId="01265F61" w:rsidR="009C4531" w:rsidRDefault="001A5C97" w:rsidP="00271FC0">
      <w:pPr>
        <w:spacing w:after="0" w:line="240" w:lineRule="auto"/>
        <w:jc w:val="center"/>
        <w:rPr>
          <w:rFonts w:ascii="Times New Roman" w:hAnsi="Times New Roman" w:cs="Times New Roman"/>
          <w:sz w:val="24"/>
        </w:rPr>
      </w:pPr>
      <w:r>
        <w:rPr>
          <w:rFonts w:ascii="Times New Roman" w:hAnsi="Times New Roman" w:cs="Times New Roman"/>
          <w:sz w:val="24"/>
        </w:rPr>
        <w:t>Global Measles Elimination</w:t>
      </w:r>
    </w:p>
    <w:p w14:paraId="03878CBB" w14:textId="77777777" w:rsidR="009C4531" w:rsidRDefault="009C4531" w:rsidP="009C4531">
      <w:pPr>
        <w:spacing w:after="0" w:line="240" w:lineRule="auto"/>
        <w:rPr>
          <w:rFonts w:ascii="Times New Roman" w:hAnsi="Times New Roman" w:cs="Times New Roman"/>
          <w:b/>
          <w:sz w:val="24"/>
          <w:szCs w:val="24"/>
        </w:rPr>
      </w:pPr>
      <w:r w:rsidRPr="003800D6">
        <w:rPr>
          <w:rFonts w:ascii="Times New Roman" w:hAnsi="Times New Roman" w:cs="Times New Roman"/>
          <w:b/>
          <w:sz w:val="24"/>
          <w:szCs w:val="24"/>
        </w:rPr>
        <w:t xml:space="preserve">Eligibility: </w:t>
      </w:r>
    </w:p>
    <w:p w14:paraId="03878CBC" w14:textId="77777777" w:rsidR="00271FC0" w:rsidRPr="003800D6" w:rsidRDefault="00271FC0" w:rsidP="009C4531">
      <w:pPr>
        <w:spacing w:after="0" w:line="240" w:lineRule="auto"/>
        <w:rPr>
          <w:rFonts w:ascii="Times New Roman" w:hAnsi="Times New Roman" w:cs="Times New Roman"/>
          <w:b/>
          <w:sz w:val="24"/>
          <w:szCs w:val="24"/>
        </w:rPr>
      </w:pPr>
    </w:p>
    <w:p w14:paraId="40232237" w14:textId="77777777" w:rsidR="0021150E" w:rsidRDefault="009C4531" w:rsidP="009C4531">
      <w:pPr>
        <w:spacing w:after="0" w:line="240" w:lineRule="auto"/>
        <w:rPr>
          <w:rFonts w:ascii="Times New Roman" w:hAnsi="Times New Roman" w:cs="Times New Roman"/>
          <w:b/>
          <w:sz w:val="24"/>
          <w:szCs w:val="24"/>
        </w:rPr>
      </w:pPr>
      <w:r w:rsidRPr="002D1592">
        <w:rPr>
          <w:rFonts w:ascii="Times New Roman" w:hAnsi="Times New Roman" w:cs="Times New Roman"/>
          <w:sz w:val="24"/>
          <w:szCs w:val="24"/>
        </w:rPr>
        <w:t xml:space="preserve">This award will be a continuation of funds intended only for grantees previously awarded under </w:t>
      </w:r>
      <w:r w:rsidR="0021150E" w:rsidRPr="0021150E">
        <w:rPr>
          <w:rFonts w:ascii="Times New Roman" w:hAnsi="Times New Roman" w:cs="Times New Roman"/>
          <w:b/>
          <w:sz w:val="24"/>
          <w:szCs w:val="24"/>
        </w:rPr>
        <w:t>IP11-1105</w:t>
      </w:r>
      <w:r w:rsidR="0021150E">
        <w:rPr>
          <w:rFonts w:ascii="Times New Roman" w:hAnsi="Times New Roman" w:cs="Times New Roman"/>
          <w:b/>
          <w:sz w:val="24"/>
          <w:szCs w:val="24"/>
        </w:rPr>
        <w:t>: Global Measles Elimination</w:t>
      </w:r>
    </w:p>
    <w:p w14:paraId="03878CBD" w14:textId="645B42B7" w:rsidR="009C4531" w:rsidRPr="00194B8A" w:rsidRDefault="009C4531" w:rsidP="009C4531">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Pr="002D1592">
        <w:rPr>
          <w:rFonts w:ascii="Times New Roman" w:hAnsi="Times New Roman" w:cs="Times New Roman"/>
          <w:b/>
          <w:sz w:val="24"/>
          <w:szCs w:val="24"/>
        </w:rPr>
        <w:t>Application Submission</w:t>
      </w:r>
      <w:r>
        <w:rPr>
          <w:rFonts w:ascii="Times New Roman" w:hAnsi="Times New Roman" w:cs="Times New Roman"/>
          <w:b/>
          <w:sz w:val="24"/>
          <w:szCs w:val="24"/>
        </w:rPr>
        <w:t>:</w:t>
      </w:r>
      <w:r>
        <w:rPr>
          <w:rFonts w:ascii="Times New Roman" w:hAnsi="Times New Roman" w:cs="Times New Roman"/>
          <w:b/>
          <w:sz w:val="24"/>
          <w:szCs w:val="24"/>
        </w:rPr>
        <w:br/>
      </w:r>
      <w:r>
        <w:rPr>
          <w:rFonts w:ascii="Times New Roman" w:hAnsi="Times New Roman" w:cs="Times New Roman"/>
          <w:b/>
          <w:sz w:val="24"/>
          <w:szCs w:val="24"/>
        </w:rPr>
        <w:br/>
      </w:r>
      <w:r w:rsidRPr="002D1592">
        <w:rPr>
          <w:rFonts w:ascii="Times New Roman" w:hAnsi="Times New Roman" w:cs="Times New Roman"/>
          <w:sz w:val="24"/>
          <w:szCs w:val="24"/>
        </w:rPr>
        <w:t xml:space="preserve">CDC requires grantees to submit their Interim Progress Reports through </w:t>
      </w:r>
      <w:hyperlink r:id="rId10" w:history="1">
        <w:r w:rsidR="00271FC0" w:rsidRPr="008B2CFE">
          <w:rPr>
            <w:rStyle w:val="Hyperlink"/>
            <w:rFonts w:ascii="Times New Roman" w:hAnsi="Times New Roman" w:cs="Times New Roman"/>
            <w:sz w:val="24"/>
            <w:szCs w:val="24"/>
          </w:rPr>
          <w:t>www.Grants.gov</w:t>
        </w:r>
      </w:hyperlink>
      <w:r w:rsidRPr="002D1592">
        <w:rPr>
          <w:rFonts w:ascii="Times New Roman" w:hAnsi="Times New Roman" w:cs="Times New Roman"/>
          <w:sz w:val="24"/>
          <w:szCs w:val="24"/>
        </w:rPr>
        <w:t>.</w:t>
      </w:r>
      <w:r w:rsidR="00271FC0">
        <w:rPr>
          <w:rFonts w:ascii="Times New Roman" w:hAnsi="Times New Roman" w:cs="Times New Roman"/>
          <w:sz w:val="24"/>
          <w:szCs w:val="24"/>
        </w:rPr>
        <w:t xml:space="preserve"> </w:t>
      </w:r>
      <w:r w:rsidRPr="002D1592">
        <w:rPr>
          <w:rFonts w:ascii="Times New Roman" w:hAnsi="Times New Roman" w:cs="Times New Roman"/>
          <w:sz w:val="24"/>
          <w:szCs w:val="24"/>
        </w:rPr>
        <w:t xml:space="preserve"> If you encounter any difficulties submitting your interim progress report through </w:t>
      </w:r>
      <w:hyperlink r:id="rId11" w:history="1">
        <w:r w:rsidR="00271FC0" w:rsidRPr="008B2CFE">
          <w:rPr>
            <w:rStyle w:val="Hyperlink"/>
            <w:rFonts w:ascii="Times New Roman" w:hAnsi="Times New Roman" w:cs="Times New Roman"/>
            <w:sz w:val="24"/>
            <w:szCs w:val="24"/>
          </w:rPr>
          <w:t>www.Grants.gov</w:t>
        </w:r>
      </w:hyperlink>
      <w:r w:rsidRPr="002D1592">
        <w:rPr>
          <w:rFonts w:ascii="Times New Roman" w:hAnsi="Times New Roman" w:cs="Times New Roman"/>
          <w:sz w:val="24"/>
          <w:szCs w:val="24"/>
        </w:rPr>
        <w:t>,</w:t>
      </w:r>
      <w:r w:rsidR="00271FC0">
        <w:rPr>
          <w:rFonts w:ascii="Times New Roman" w:hAnsi="Times New Roman" w:cs="Times New Roman"/>
          <w:sz w:val="24"/>
          <w:szCs w:val="24"/>
        </w:rPr>
        <w:t xml:space="preserve"> </w:t>
      </w:r>
      <w:r w:rsidRPr="002D1592">
        <w:rPr>
          <w:rFonts w:ascii="Times New Roman" w:hAnsi="Times New Roman" w:cs="Times New Roman"/>
          <w:sz w:val="24"/>
          <w:szCs w:val="24"/>
        </w:rPr>
        <w:t xml:space="preserve">please contact CDC’s Technical Information Management Section at (770) 488-2700 prior to the submission deadline.  If you need further information regarding the application process, </w:t>
      </w:r>
      <w:r w:rsidRPr="002D1592">
        <w:rPr>
          <w:rFonts w:ascii="Times New Roman" w:hAnsi="Times New Roman" w:cs="Times New Roman"/>
          <w:sz w:val="24"/>
          <w:szCs w:val="24"/>
        </w:rPr>
        <w:lastRenderedPageBreak/>
        <w:t>please co</w:t>
      </w:r>
      <w:r w:rsidR="00271FC0">
        <w:rPr>
          <w:rFonts w:ascii="Times New Roman" w:hAnsi="Times New Roman" w:cs="Times New Roman"/>
          <w:sz w:val="24"/>
          <w:szCs w:val="24"/>
        </w:rPr>
        <w:t>ntact (</w:t>
      </w:r>
      <w:r w:rsidRPr="002D1592">
        <w:rPr>
          <w:rFonts w:ascii="Times New Roman" w:hAnsi="Times New Roman" w:cs="Times New Roman"/>
          <w:sz w:val="24"/>
          <w:szCs w:val="24"/>
        </w:rPr>
        <w:t>GMS</w:t>
      </w:r>
      <w:r w:rsidR="00271FC0">
        <w:rPr>
          <w:rFonts w:ascii="Times New Roman" w:hAnsi="Times New Roman" w:cs="Times New Roman"/>
          <w:sz w:val="24"/>
          <w:szCs w:val="24"/>
        </w:rPr>
        <w:t>) at (770) 488-</w:t>
      </w:r>
      <w:r w:rsidR="00D21061">
        <w:rPr>
          <w:rFonts w:ascii="Times New Roman" w:hAnsi="Times New Roman" w:cs="Times New Roman"/>
          <w:sz w:val="24"/>
          <w:szCs w:val="24"/>
        </w:rPr>
        <w:t>2742</w:t>
      </w:r>
      <w:r w:rsidRPr="002D1592">
        <w:rPr>
          <w:rFonts w:ascii="Times New Roman" w:hAnsi="Times New Roman" w:cs="Times New Roman"/>
          <w:sz w:val="24"/>
          <w:szCs w:val="24"/>
        </w:rPr>
        <w:t>.  For programmat</w:t>
      </w:r>
      <w:r w:rsidR="00271FC0">
        <w:rPr>
          <w:rFonts w:ascii="Times New Roman" w:hAnsi="Times New Roman" w:cs="Times New Roman"/>
          <w:sz w:val="24"/>
          <w:szCs w:val="24"/>
        </w:rPr>
        <w:t>ic information, please contact (Project Officer)</w:t>
      </w:r>
      <w:r w:rsidR="00D21061">
        <w:rPr>
          <w:rFonts w:ascii="Times New Roman" w:hAnsi="Times New Roman" w:cs="Times New Roman"/>
          <w:sz w:val="24"/>
          <w:szCs w:val="24"/>
        </w:rPr>
        <w:t xml:space="preserve"> at 404-639</w:t>
      </w:r>
      <w:r w:rsidRPr="002D1592">
        <w:rPr>
          <w:rFonts w:ascii="Times New Roman" w:hAnsi="Times New Roman" w:cs="Times New Roman"/>
          <w:sz w:val="24"/>
          <w:szCs w:val="24"/>
        </w:rPr>
        <w:t>-</w:t>
      </w:r>
      <w:r w:rsidR="00D21061">
        <w:rPr>
          <w:rFonts w:ascii="Times New Roman" w:hAnsi="Times New Roman" w:cs="Times New Roman"/>
          <w:sz w:val="24"/>
          <w:szCs w:val="24"/>
        </w:rPr>
        <w:t>8404</w:t>
      </w:r>
      <w:r w:rsidRPr="002D1592">
        <w:rPr>
          <w:rFonts w:ascii="Times New Roman" w:hAnsi="Times New Roman" w:cs="Times New Roman"/>
          <w:sz w:val="24"/>
          <w:szCs w:val="24"/>
        </w:rPr>
        <w:t>.</w:t>
      </w:r>
      <w:r>
        <w:rPr>
          <w:rFonts w:ascii="Times New Roman" w:hAnsi="Times New Roman" w:cs="Times New Roman"/>
          <w:b/>
          <w:sz w:val="24"/>
          <w:szCs w:val="24"/>
        </w:rPr>
        <w:br/>
      </w:r>
      <w:r>
        <w:rPr>
          <w:rFonts w:ascii="Times New Roman" w:hAnsi="Times New Roman" w:cs="Times New Roman"/>
          <w:b/>
          <w:sz w:val="24"/>
          <w:szCs w:val="24"/>
        </w:rPr>
        <w:br/>
      </w:r>
      <w:r w:rsidRPr="00194B8A">
        <w:rPr>
          <w:rFonts w:ascii="Times New Roman" w:hAnsi="Times New Roman" w:cs="Times New Roman"/>
          <w:sz w:val="24"/>
          <w:szCs w:val="24"/>
        </w:rPr>
        <w:t>Reports must be submitted by</w:t>
      </w:r>
      <w:r w:rsidR="00036360">
        <w:rPr>
          <w:rFonts w:ascii="Times New Roman" w:hAnsi="Times New Roman" w:cs="Times New Roman"/>
          <w:b/>
          <w:sz w:val="24"/>
          <w:szCs w:val="24"/>
        </w:rPr>
        <w:t xml:space="preserve"> </w:t>
      </w:r>
      <w:r w:rsidR="00572099" w:rsidRPr="00176D81">
        <w:rPr>
          <w:rFonts w:ascii="Times New Roman" w:hAnsi="Times New Roman" w:cs="Times New Roman"/>
          <w:b/>
          <w:i/>
          <w:color w:val="FF0000"/>
          <w:sz w:val="24"/>
          <w:szCs w:val="24"/>
        </w:rPr>
        <w:t>A</w:t>
      </w:r>
      <w:r w:rsidR="00036360" w:rsidRPr="00176D81">
        <w:rPr>
          <w:rFonts w:ascii="Times New Roman" w:hAnsi="Times New Roman" w:cs="Times New Roman"/>
          <w:b/>
          <w:i/>
          <w:color w:val="FF0000"/>
          <w:sz w:val="24"/>
          <w:szCs w:val="24"/>
        </w:rPr>
        <w:t xml:space="preserve">ugust </w:t>
      </w:r>
      <w:r w:rsidR="00572099" w:rsidRPr="00176D81">
        <w:rPr>
          <w:rFonts w:ascii="Times New Roman" w:hAnsi="Times New Roman" w:cs="Times New Roman"/>
          <w:b/>
          <w:i/>
          <w:color w:val="FF0000"/>
          <w:sz w:val="24"/>
          <w:szCs w:val="24"/>
        </w:rPr>
        <w:t>24</w:t>
      </w:r>
      <w:r w:rsidR="00036360" w:rsidRPr="00176D81">
        <w:rPr>
          <w:rFonts w:ascii="Times New Roman" w:hAnsi="Times New Roman" w:cs="Times New Roman"/>
          <w:b/>
          <w:i/>
          <w:color w:val="FF0000"/>
          <w:sz w:val="24"/>
          <w:szCs w:val="24"/>
        </w:rPr>
        <w:t>, 201</w:t>
      </w:r>
      <w:r w:rsidR="000C7613" w:rsidRPr="00176D81">
        <w:rPr>
          <w:rFonts w:ascii="Times New Roman" w:hAnsi="Times New Roman" w:cs="Times New Roman"/>
          <w:b/>
          <w:i/>
          <w:color w:val="FF0000"/>
          <w:sz w:val="24"/>
          <w:szCs w:val="24"/>
        </w:rPr>
        <w:t>5</w:t>
      </w:r>
      <w:r w:rsidR="00176D81" w:rsidRPr="00176D81">
        <w:rPr>
          <w:rFonts w:ascii="Times New Roman" w:hAnsi="Times New Roman" w:cs="Times New Roman"/>
          <w:b/>
          <w:i/>
          <w:color w:val="FF0000"/>
          <w:sz w:val="24"/>
          <w:szCs w:val="24"/>
        </w:rPr>
        <w:t xml:space="preserve"> </w:t>
      </w:r>
      <w:r w:rsidR="00176D81" w:rsidRPr="00176D81">
        <w:rPr>
          <w:rFonts w:ascii="Times New Roman" w:hAnsi="Times New Roman"/>
          <w:b/>
          <w:i/>
          <w:color w:val="FF0000"/>
          <w:sz w:val="24"/>
          <w:szCs w:val="24"/>
        </w:rPr>
        <w:t>by 11:59 P.M. EST on Grants.go</w:t>
      </w:r>
      <w:r w:rsidR="00176D81">
        <w:rPr>
          <w:rFonts w:ascii="Times New Roman" w:hAnsi="Times New Roman"/>
          <w:b/>
          <w:i/>
          <w:color w:val="FF0000"/>
          <w:sz w:val="24"/>
          <w:szCs w:val="24"/>
        </w:rPr>
        <w:t>v</w:t>
      </w:r>
      <w:bookmarkStart w:id="0" w:name="_GoBack"/>
      <w:bookmarkEnd w:id="0"/>
      <w:r w:rsidR="00176D81">
        <w:rPr>
          <w:rFonts w:ascii="Times New Roman" w:hAnsi="Times New Roman"/>
          <w:b/>
          <w:i/>
          <w:color w:val="FF0000"/>
          <w:sz w:val="24"/>
          <w:szCs w:val="24"/>
        </w:rPr>
        <w:t xml:space="preserve">, </w:t>
      </w:r>
      <w:r w:rsidRPr="00194B8A">
        <w:rPr>
          <w:rFonts w:ascii="Times New Roman" w:hAnsi="Times New Roman" w:cs="Times New Roman"/>
          <w:sz w:val="24"/>
          <w:szCs w:val="24"/>
        </w:rPr>
        <w:t>Late or incomplete reports could result in an enforcement action such as a delay in the award/or a reduction in funds.  CDC will accept requests for a deadline extension on rare occasions and after adequate justification has been provided.</w:t>
      </w:r>
      <w:r>
        <w:rPr>
          <w:rFonts w:ascii="Times New Roman" w:hAnsi="Times New Roman" w:cs="Times New Roman"/>
          <w:sz w:val="24"/>
          <w:szCs w:val="24"/>
        </w:rPr>
        <w:br/>
      </w:r>
      <w:r>
        <w:rPr>
          <w:rFonts w:ascii="Times New Roman" w:hAnsi="Times New Roman" w:cs="Times New Roman"/>
          <w:sz w:val="24"/>
          <w:szCs w:val="24"/>
        </w:rPr>
        <w:br/>
      </w:r>
      <w:r w:rsidRPr="00194B8A">
        <w:rPr>
          <w:rFonts w:ascii="Times New Roman" w:hAnsi="Times New Roman" w:cs="Times New Roman"/>
          <w:b/>
          <w:sz w:val="24"/>
          <w:szCs w:val="24"/>
        </w:rPr>
        <w:t>General Application Packet Tips:</w:t>
      </w:r>
    </w:p>
    <w:p w14:paraId="03878CBE" w14:textId="77777777" w:rsidR="009C4531" w:rsidRPr="00194B8A" w:rsidRDefault="009C4531" w:rsidP="009C4531">
      <w:pPr>
        <w:spacing w:after="0" w:line="240" w:lineRule="auto"/>
        <w:rPr>
          <w:rFonts w:ascii="Times New Roman" w:hAnsi="Times New Roman" w:cs="Times New Roman"/>
          <w:sz w:val="24"/>
          <w:szCs w:val="24"/>
        </w:rPr>
      </w:pPr>
    </w:p>
    <w:p w14:paraId="03878CBF"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Properly label each item of the application packet</w:t>
      </w:r>
    </w:p>
    <w:p w14:paraId="03878CC0"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Each section should use 1.5 spacing with one-inch margins</w:t>
      </w:r>
    </w:p>
    <w:p w14:paraId="03878CC1"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Number all narrative pages only</w:t>
      </w:r>
    </w:p>
    <w:p w14:paraId="03878CC2" w14:textId="5CADA8C2" w:rsidR="00271FC0" w:rsidRP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 xml:space="preserve">Do not exceed </w:t>
      </w:r>
      <w:r w:rsidR="00D21061">
        <w:rPr>
          <w:rFonts w:ascii="Times New Roman" w:hAnsi="Times New Roman" w:cs="Times New Roman"/>
          <w:sz w:val="24"/>
          <w:szCs w:val="24"/>
        </w:rPr>
        <w:t>25</w:t>
      </w:r>
      <w:r w:rsidRPr="00271FC0">
        <w:rPr>
          <w:rFonts w:ascii="Times New Roman" w:hAnsi="Times New Roman" w:cs="Times New Roman"/>
          <w:sz w:val="24"/>
          <w:szCs w:val="24"/>
        </w:rPr>
        <w:t xml:space="preserve"> pages </w:t>
      </w:r>
      <w:r w:rsidR="00D21061">
        <w:rPr>
          <w:rFonts w:ascii="Times New Roman" w:hAnsi="Times New Roman" w:cs="Times New Roman"/>
          <w:sz w:val="24"/>
          <w:szCs w:val="24"/>
        </w:rPr>
        <w:t>(</w:t>
      </w:r>
      <w:r w:rsidRPr="00271FC0">
        <w:rPr>
          <w:rFonts w:ascii="Times New Roman" w:hAnsi="Times New Roman" w:cs="Times New Roman"/>
          <w:b/>
          <w:sz w:val="24"/>
          <w:szCs w:val="24"/>
          <w:u w:val="single"/>
        </w:rPr>
        <w:t>Excluding</w:t>
      </w:r>
      <w:r w:rsidRPr="00271FC0">
        <w:rPr>
          <w:rFonts w:ascii="Times New Roman" w:hAnsi="Times New Roman" w:cs="Times New Roman"/>
          <w:b/>
          <w:sz w:val="24"/>
          <w:szCs w:val="24"/>
        </w:rPr>
        <w:t xml:space="preserve"> </w:t>
      </w:r>
      <w:r w:rsidRPr="00271FC0">
        <w:rPr>
          <w:rFonts w:ascii="Times New Roman" w:hAnsi="Times New Roman" w:cs="Times New Roman"/>
          <w:sz w:val="24"/>
          <w:szCs w:val="24"/>
        </w:rPr>
        <w:t>appendices, excluding budget and support)</w:t>
      </w:r>
      <w:r w:rsidRPr="00271FC0">
        <w:rPr>
          <w:rFonts w:ascii="Times New Roman" w:hAnsi="Times New Roman" w:cs="Times New Roman"/>
          <w:b/>
          <w:sz w:val="24"/>
          <w:szCs w:val="24"/>
        </w:rPr>
        <w:t xml:space="preserve">  </w:t>
      </w:r>
    </w:p>
    <w:p w14:paraId="03878CC3"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Use a 12 point font</w:t>
      </w:r>
    </w:p>
    <w:p w14:paraId="03878CC4"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Where the instructions on the forms conflict with these instructions, follow these instructions</w:t>
      </w:r>
    </w:p>
    <w:p w14:paraId="03878CC5" w14:textId="77777777" w:rsidR="00271FC0" w:rsidRDefault="00271FC0" w:rsidP="00271FC0">
      <w:pPr>
        <w:pStyle w:val="ListParagraph"/>
        <w:spacing w:after="0" w:line="240" w:lineRule="auto"/>
        <w:rPr>
          <w:rFonts w:ascii="Times New Roman" w:hAnsi="Times New Roman" w:cs="Times New Roman"/>
          <w:sz w:val="24"/>
          <w:szCs w:val="24"/>
        </w:rPr>
      </w:pPr>
    </w:p>
    <w:p w14:paraId="03878CC6"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CDC requires the use of</w:t>
      </w:r>
      <w:r w:rsidR="00271FC0">
        <w:rPr>
          <w:rFonts w:ascii="Times New Roman" w:hAnsi="Times New Roman" w:cs="Times New Roman"/>
          <w:sz w:val="24"/>
          <w:szCs w:val="24"/>
        </w:rPr>
        <w:t xml:space="preserve"> PDF format for ALL attachments.</w:t>
      </w:r>
    </w:p>
    <w:p w14:paraId="03878CC7"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Use of file formats other than PDF may result in the file being unreadable by CDC staff.</w:t>
      </w:r>
    </w:p>
    <w:p w14:paraId="03878CC8"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lastRenderedPageBreak/>
        <w:t xml:space="preserve">Directions for creating PDF files can be found on </w:t>
      </w:r>
      <w:hyperlink r:id="rId12" w:history="1">
        <w:r w:rsidR="00271FC0" w:rsidRPr="008B2CFE">
          <w:rPr>
            <w:rStyle w:val="Hyperlink"/>
            <w:rFonts w:ascii="Times New Roman" w:hAnsi="Times New Roman" w:cs="Times New Roman"/>
            <w:sz w:val="24"/>
            <w:szCs w:val="24"/>
          </w:rPr>
          <w:t>www.Grants.gov</w:t>
        </w:r>
      </w:hyperlink>
      <w:r w:rsidRPr="00271FC0">
        <w:rPr>
          <w:rFonts w:ascii="Times New Roman" w:hAnsi="Times New Roman" w:cs="Times New Roman"/>
          <w:sz w:val="24"/>
          <w:szCs w:val="24"/>
        </w:rPr>
        <w:t>.</w:t>
      </w:r>
      <w:r w:rsidR="00271FC0">
        <w:rPr>
          <w:rFonts w:ascii="Times New Roman" w:hAnsi="Times New Roman" w:cs="Times New Roman"/>
          <w:sz w:val="24"/>
          <w:szCs w:val="24"/>
        </w:rPr>
        <w:t xml:space="preserve"> </w:t>
      </w:r>
    </w:p>
    <w:p w14:paraId="03878CC9" w14:textId="77777777" w:rsidR="00271FC0" w:rsidRDefault="00271FC0" w:rsidP="00271FC0">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03878CCA" w14:textId="77777777" w:rsidR="00271FC0" w:rsidRDefault="00271FC0" w:rsidP="00271FC0">
      <w:pPr>
        <w:spacing w:after="0" w:line="240" w:lineRule="auto"/>
        <w:rPr>
          <w:rFonts w:ascii="Times New Roman" w:hAnsi="Times New Roman" w:cs="Times New Roman"/>
          <w:b/>
          <w:sz w:val="24"/>
          <w:szCs w:val="24"/>
        </w:rPr>
      </w:pPr>
    </w:p>
    <w:p w14:paraId="03878CCB"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Application for Federal Domestic Assistance-Short Organizational Form</w:t>
      </w:r>
    </w:p>
    <w:p w14:paraId="03878CCC"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03878CCD"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Budget Justification</w:t>
      </w:r>
    </w:p>
    <w:p w14:paraId="03878CCE"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Indirect Cost Rate Agreement</w:t>
      </w:r>
    </w:p>
    <w:p w14:paraId="03878CCF"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Project Narrative</w:t>
      </w:r>
    </w:p>
    <w:p w14:paraId="03878CD0" w14:textId="77777777" w:rsidR="00271FC0" w:rsidRDefault="00271FC0" w:rsidP="00271FC0">
      <w:pPr>
        <w:spacing w:after="0" w:line="240" w:lineRule="auto"/>
        <w:rPr>
          <w:rFonts w:ascii="Times New Roman" w:hAnsi="Times New Roman" w:cs="Times New Roman"/>
          <w:b/>
          <w:sz w:val="24"/>
          <w:szCs w:val="24"/>
        </w:rPr>
      </w:pPr>
    </w:p>
    <w:p w14:paraId="03878CD1" w14:textId="77777777" w:rsidR="00271FC0" w:rsidRPr="006E26BA" w:rsidRDefault="00271FC0" w:rsidP="00271FC0">
      <w:pPr>
        <w:spacing w:after="0" w:line="240" w:lineRule="auto"/>
        <w:rPr>
          <w:rFonts w:ascii="Times New Roman" w:hAnsi="Times New Roman" w:cs="Times New Roman"/>
          <w:b/>
          <w:sz w:val="24"/>
          <w:szCs w:val="24"/>
        </w:rPr>
      </w:pPr>
      <w:r w:rsidRPr="006E26BA">
        <w:rPr>
          <w:rFonts w:ascii="Times New Roman" w:hAnsi="Times New Roman" w:cs="Times New Roman"/>
          <w:b/>
          <w:sz w:val="24"/>
          <w:szCs w:val="24"/>
        </w:rPr>
        <w:t>Instructions for accessing and completing required contents of the application package:</w:t>
      </w:r>
    </w:p>
    <w:p w14:paraId="03878CD2" w14:textId="77777777" w:rsidR="006E26BA" w:rsidRPr="006E26BA" w:rsidRDefault="006E26BA" w:rsidP="00271FC0">
      <w:pPr>
        <w:spacing w:after="0" w:line="240" w:lineRule="auto"/>
        <w:rPr>
          <w:rFonts w:ascii="Times New Roman" w:hAnsi="Times New Roman" w:cs="Times New Roman"/>
          <w:b/>
          <w:sz w:val="24"/>
          <w:szCs w:val="24"/>
        </w:rPr>
      </w:pPr>
    </w:p>
    <w:p w14:paraId="03878CD3"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Go to: </w:t>
      </w:r>
      <w:hyperlink r:id="rId13" w:history="1">
        <w:r w:rsidR="006E26BA" w:rsidRPr="006E26BA">
          <w:rPr>
            <w:rStyle w:val="Hyperlink"/>
            <w:rFonts w:ascii="Times New Roman" w:hAnsi="Times New Roman" w:cs="Times New Roman"/>
            <w:sz w:val="24"/>
            <w:szCs w:val="24"/>
          </w:rPr>
          <w:t>www.Grants.gov</w:t>
        </w:r>
      </w:hyperlink>
      <w:r w:rsidR="006E26BA" w:rsidRPr="006E26BA">
        <w:rPr>
          <w:rFonts w:ascii="Times New Roman" w:hAnsi="Times New Roman" w:cs="Times New Roman"/>
          <w:sz w:val="24"/>
          <w:szCs w:val="24"/>
        </w:rPr>
        <w:t xml:space="preserve"> </w:t>
      </w:r>
    </w:p>
    <w:p w14:paraId="03878CD4"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Select: </w:t>
      </w:r>
      <w:r w:rsidRPr="006E26BA">
        <w:rPr>
          <w:rFonts w:ascii="Times New Roman" w:hAnsi="Times New Roman" w:cs="Times New Roman"/>
          <w:sz w:val="24"/>
          <w:szCs w:val="24"/>
        </w:rPr>
        <w:t>“Apply for Grants”</w:t>
      </w:r>
    </w:p>
    <w:p w14:paraId="03878CD5"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Select: </w:t>
      </w:r>
      <w:r w:rsidRPr="006E26BA">
        <w:rPr>
          <w:rFonts w:ascii="Times New Roman" w:hAnsi="Times New Roman" w:cs="Times New Roman"/>
          <w:sz w:val="24"/>
          <w:szCs w:val="24"/>
        </w:rPr>
        <w:t>“Step 1: Download a Grant Application”</w:t>
      </w:r>
    </w:p>
    <w:p w14:paraId="03878CD6" w14:textId="3BD7A609" w:rsidR="006E26BA" w:rsidRP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Insert the Funding Announcement Number only, formatted as: </w:t>
      </w:r>
      <w:r w:rsidR="00D21061">
        <w:rPr>
          <w:rFonts w:ascii="Times New Roman" w:hAnsi="Times New Roman" w:cs="Times New Roman"/>
          <w:sz w:val="24"/>
        </w:rPr>
        <w:t>CDC-RFA-IP11-1105</w:t>
      </w:r>
    </w:p>
    <w:p w14:paraId="03878CD7" w14:textId="77777777" w:rsidR="009C4531" w:rsidRP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Download </w:t>
      </w:r>
      <w:r w:rsidRPr="006E26BA">
        <w:rPr>
          <w:rFonts w:ascii="Times New Roman" w:hAnsi="Times New Roman" w:cs="Times New Roman"/>
          <w:sz w:val="24"/>
          <w:szCs w:val="24"/>
        </w:rPr>
        <w:t xml:space="preserve">application package and complete all sections. </w:t>
      </w:r>
    </w:p>
    <w:p w14:paraId="03878CD8" w14:textId="77777777" w:rsidR="006E26BA" w:rsidRDefault="009C4531" w:rsidP="009C4531">
      <w:pPr>
        <w:spacing w:after="0" w:line="240" w:lineRule="auto"/>
        <w:rPr>
          <w:rFonts w:ascii="Times New Roman" w:hAnsi="Times New Roman" w:cs="Times New Roman"/>
          <w:b/>
          <w:sz w:val="24"/>
          <w:szCs w:val="24"/>
        </w:rPr>
      </w:pPr>
      <w:r>
        <w:rPr>
          <w:rFonts w:ascii="Times New Roman" w:hAnsi="Times New Roman" w:cs="Times New Roman"/>
          <w:b/>
          <w:sz w:val="24"/>
          <w:szCs w:val="24"/>
        </w:rPr>
        <w:br/>
      </w:r>
    </w:p>
    <w:p w14:paraId="03878CD9" w14:textId="77777777" w:rsidR="009C4531" w:rsidRPr="006E26BA" w:rsidRDefault="009C4531" w:rsidP="006E26BA">
      <w:pPr>
        <w:pStyle w:val="ListParagraph"/>
        <w:numPr>
          <w:ilvl w:val="0"/>
          <w:numId w:val="7"/>
        </w:numPr>
        <w:spacing w:after="0" w:line="240" w:lineRule="auto"/>
        <w:rPr>
          <w:rFonts w:ascii="Times New Roman" w:hAnsi="Times New Roman" w:cs="Times New Roman"/>
          <w:b/>
          <w:sz w:val="24"/>
          <w:szCs w:val="24"/>
          <w:u w:val="single"/>
        </w:rPr>
      </w:pPr>
      <w:r w:rsidRPr="006E26BA">
        <w:rPr>
          <w:rFonts w:ascii="Times New Roman" w:hAnsi="Times New Roman" w:cs="Times New Roman"/>
          <w:b/>
          <w:sz w:val="24"/>
          <w:szCs w:val="24"/>
          <w:u w:val="single"/>
        </w:rPr>
        <w:t>Application for Federal Domestic Assistance-Short Organizational Form:</w:t>
      </w:r>
    </w:p>
    <w:p w14:paraId="03878CDA" w14:textId="77777777" w:rsidR="006E26BA" w:rsidRPr="006E26BA" w:rsidRDefault="009C4531" w:rsidP="009C4531">
      <w:pPr>
        <w:spacing w:after="0" w:line="240" w:lineRule="auto"/>
        <w:rPr>
          <w:rFonts w:ascii="Times New Roman" w:hAnsi="Times New Roman" w:cs="Times New Roman"/>
          <w:sz w:val="24"/>
          <w:szCs w:val="24"/>
        </w:rPr>
      </w:pPr>
      <w:r w:rsidRPr="003164FB">
        <w:rPr>
          <w:rFonts w:ascii="Times New Roman" w:hAnsi="Times New Roman" w:cs="Times New Roman"/>
          <w:b/>
          <w:sz w:val="24"/>
          <w:szCs w:val="24"/>
        </w:rPr>
        <w:t xml:space="preserve">   </w:t>
      </w:r>
    </w:p>
    <w:p w14:paraId="03878CDB" w14:textId="77777777" w:rsidR="009C4531" w:rsidRPr="006E26BA" w:rsidRDefault="009C4531" w:rsidP="006E26BA">
      <w:pPr>
        <w:pStyle w:val="ListParagraph"/>
        <w:numPr>
          <w:ilvl w:val="0"/>
          <w:numId w:val="9"/>
        </w:numPr>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lastRenderedPageBreak/>
        <w:t>Complete all sections.</w:t>
      </w:r>
    </w:p>
    <w:p w14:paraId="03878CDC" w14:textId="77777777" w:rsidR="006E26BA" w:rsidRDefault="009C4531" w:rsidP="006E26BA">
      <w:pPr>
        <w:pStyle w:val="ListParagraph"/>
        <w:numPr>
          <w:ilvl w:val="0"/>
          <w:numId w:val="10"/>
        </w:numPr>
        <w:spacing w:after="0" w:line="240" w:lineRule="auto"/>
        <w:ind w:left="1800"/>
        <w:rPr>
          <w:rFonts w:ascii="Times New Roman" w:hAnsi="Times New Roman" w:cs="Times New Roman"/>
          <w:sz w:val="24"/>
          <w:szCs w:val="24"/>
        </w:rPr>
      </w:pPr>
      <w:r w:rsidRPr="006E26BA">
        <w:rPr>
          <w:rFonts w:ascii="Times New Roman" w:hAnsi="Times New Roman" w:cs="Times New Roman"/>
          <w:sz w:val="24"/>
          <w:szCs w:val="24"/>
        </w:rPr>
        <w:t>In addition to inserting the legal name of your organization in Block #5a, insert the</w:t>
      </w:r>
      <w:r w:rsidR="006E26BA">
        <w:rPr>
          <w:rFonts w:ascii="Times New Roman" w:hAnsi="Times New Roman" w:cs="Times New Roman"/>
          <w:sz w:val="24"/>
          <w:szCs w:val="24"/>
        </w:rPr>
        <w:t xml:space="preserve"> </w:t>
      </w:r>
      <w:r w:rsidRPr="006E26BA">
        <w:rPr>
          <w:rFonts w:ascii="Times New Roman" w:hAnsi="Times New Roman" w:cs="Times New Roman"/>
          <w:sz w:val="24"/>
          <w:szCs w:val="24"/>
        </w:rPr>
        <w:t>CDC Award Number provided in the CDC Notice of Award.</w:t>
      </w:r>
      <w:r w:rsidR="006E26BA">
        <w:rPr>
          <w:rFonts w:ascii="Times New Roman" w:hAnsi="Times New Roman" w:cs="Times New Roman"/>
          <w:sz w:val="24"/>
          <w:szCs w:val="24"/>
        </w:rPr>
        <w:t xml:space="preserve">  Failure to provide your </w:t>
      </w:r>
      <w:r w:rsidRPr="006E26BA">
        <w:rPr>
          <w:rFonts w:ascii="Times New Roman" w:hAnsi="Times New Roman" w:cs="Times New Roman"/>
          <w:sz w:val="24"/>
          <w:szCs w:val="24"/>
        </w:rPr>
        <w:t>award number could cause delay i</w:t>
      </w:r>
      <w:r w:rsidR="006E26BA">
        <w:rPr>
          <w:rFonts w:ascii="Times New Roman" w:hAnsi="Times New Roman" w:cs="Times New Roman"/>
          <w:sz w:val="24"/>
          <w:szCs w:val="24"/>
        </w:rPr>
        <w:t>n processing your application.</w:t>
      </w:r>
    </w:p>
    <w:p w14:paraId="03878CDD" w14:textId="77777777" w:rsidR="009C4531" w:rsidRPr="006E26BA" w:rsidRDefault="009C4531" w:rsidP="006E26BA">
      <w:pPr>
        <w:pStyle w:val="ListParagraph"/>
        <w:numPr>
          <w:ilvl w:val="0"/>
          <w:numId w:val="10"/>
        </w:numPr>
        <w:spacing w:after="0" w:line="240" w:lineRule="auto"/>
        <w:ind w:left="1800"/>
        <w:rPr>
          <w:rFonts w:ascii="Times New Roman" w:hAnsi="Times New Roman" w:cs="Times New Roman"/>
          <w:sz w:val="24"/>
          <w:szCs w:val="24"/>
        </w:rPr>
      </w:pPr>
      <w:r w:rsidRPr="006E26BA">
        <w:rPr>
          <w:rFonts w:ascii="Times New Roman" w:hAnsi="Times New Roman" w:cs="Times New Roman"/>
          <w:sz w:val="24"/>
          <w:szCs w:val="24"/>
        </w:rPr>
        <w:t>Please insert your organization’s Business Official information in Block #8.</w:t>
      </w:r>
    </w:p>
    <w:p w14:paraId="03878CDE" w14:textId="77777777" w:rsidR="009C4531" w:rsidRPr="003164FB" w:rsidRDefault="009C4531" w:rsidP="009C4531">
      <w:pPr>
        <w:spacing w:after="0" w:line="240" w:lineRule="auto"/>
        <w:rPr>
          <w:rFonts w:ascii="Times New Roman" w:hAnsi="Times New Roman" w:cs="Times New Roman"/>
          <w:b/>
          <w:sz w:val="24"/>
          <w:szCs w:val="24"/>
        </w:rPr>
      </w:pPr>
    </w:p>
    <w:p w14:paraId="03878CDF" w14:textId="77777777" w:rsidR="006E26BA" w:rsidRDefault="009C4531" w:rsidP="006E26BA">
      <w:pPr>
        <w:spacing w:after="0" w:line="240" w:lineRule="auto"/>
        <w:ind w:left="360"/>
        <w:rPr>
          <w:rFonts w:ascii="Times New Roman" w:hAnsi="Times New Roman" w:cs="Times New Roman"/>
          <w:sz w:val="24"/>
          <w:szCs w:val="24"/>
        </w:rPr>
      </w:pPr>
      <w:r w:rsidRPr="003164FB">
        <w:rPr>
          <w:rFonts w:ascii="Times New Roman" w:hAnsi="Times New Roman" w:cs="Times New Roman"/>
          <w:b/>
          <w:sz w:val="24"/>
          <w:szCs w:val="24"/>
        </w:rPr>
        <w:t xml:space="preserve">SPECIAL NOTE:  </w:t>
      </w:r>
      <w:r w:rsidRPr="00EA7978">
        <w:rPr>
          <w:rFonts w:ascii="Times New Roman" w:hAnsi="Times New Roman" w:cs="Times New Roman"/>
          <w:sz w:val="24"/>
          <w:szCs w:val="24"/>
        </w:rPr>
        <w:t>Items 2, 3, and 4 should be attached</w:t>
      </w:r>
      <w:r w:rsidR="006E26BA">
        <w:rPr>
          <w:rFonts w:ascii="Times New Roman" w:hAnsi="Times New Roman" w:cs="Times New Roman"/>
          <w:sz w:val="24"/>
          <w:szCs w:val="24"/>
        </w:rPr>
        <w:t xml:space="preserve"> to the application through the </w:t>
      </w:r>
      <w:r w:rsidRPr="00EA7978">
        <w:rPr>
          <w:rFonts w:ascii="Times New Roman" w:hAnsi="Times New Roman" w:cs="Times New Roman"/>
          <w:sz w:val="24"/>
          <w:szCs w:val="24"/>
        </w:rPr>
        <w:t>“Mandatory Documents” section of the “Grant Application” page.  Select “Other Attachments Form” and attach as a PDF file.</w:t>
      </w:r>
    </w:p>
    <w:p w14:paraId="03878CE0" w14:textId="77777777" w:rsidR="006E26BA" w:rsidRDefault="006E26BA" w:rsidP="006E26BA">
      <w:pPr>
        <w:spacing w:after="0" w:line="240" w:lineRule="auto"/>
        <w:rPr>
          <w:rFonts w:ascii="Times New Roman" w:hAnsi="Times New Roman" w:cs="Times New Roman"/>
          <w:b/>
          <w:sz w:val="24"/>
          <w:szCs w:val="24"/>
        </w:rPr>
      </w:pPr>
    </w:p>
    <w:p w14:paraId="03878CE1" w14:textId="77777777" w:rsidR="009C4531" w:rsidRPr="006E26BA" w:rsidRDefault="009C4531" w:rsidP="006E26BA">
      <w:pPr>
        <w:pStyle w:val="ListParagraph"/>
        <w:numPr>
          <w:ilvl w:val="0"/>
          <w:numId w:val="7"/>
        </w:numPr>
        <w:spacing w:after="0" w:line="240" w:lineRule="auto"/>
        <w:rPr>
          <w:rFonts w:ascii="Times New Roman" w:hAnsi="Times New Roman" w:cs="Times New Roman"/>
          <w:b/>
          <w:sz w:val="24"/>
          <w:szCs w:val="24"/>
          <w:u w:val="single"/>
        </w:rPr>
      </w:pPr>
      <w:r w:rsidRPr="006E26BA">
        <w:rPr>
          <w:rFonts w:ascii="Times New Roman" w:hAnsi="Times New Roman" w:cs="Times New Roman"/>
          <w:b/>
          <w:sz w:val="24"/>
          <w:szCs w:val="24"/>
          <w:u w:val="single"/>
        </w:rPr>
        <w:t xml:space="preserve">SF424A Budget Information and Justification: </w:t>
      </w:r>
    </w:p>
    <w:p w14:paraId="03878CE2" w14:textId="77777777" w:rsidR="009C4531" w:rsidRPr="00EA7978" w:rsidRDefault="009C4531" w:rsidP="009C4531">
      <w:pPr>
        <w:spacing w:after="0" w:line="240" w:lineRule="auto"/>
        <w:rPr>
          <w:rFonts w:ascii="Times New Roman" w:hAnsi="Times New Roman" w:cs="Times New Roman"/>
          <w:sz w:val="24"/>
          <w:szCs w:val="24"/>
        </w:rPr>
      </w:pPr>
    </w:p>
    <w:p w14:paraId="03878CE3"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Download the form from </w:t>
      </w:r>
      <w:hyperlink r:id="rId14" w:history="1">
        <w:r w:rsidR="006E26BA" w:rsidRPr="006E26BA">
          <w:rPr>
            <w:rStyle w:val="Hyperlink"/>
            <w:rFonts w:ascii="Times New Roman" w:hAnsi="Times New Roman" w:cs="Times New Roman"/>
            <w:sz w:val="24"/>
            <w:szCs w:val="24"/>
          </w:rPr>
          <w:t>www.Grants.gov</w:t>
        </w:r>
      </w:hyperlink>
      <w:r w:rsidRPr="006E26BA">
        <w:rPr>
          <w:rFonts w:ascii="Times New Roman" w:hAnsi="Times New Roman" w:cs="Times New Roman"/>
          <w:sz w:val="24"/>
          <w:szCs w:val="24"/>
        </w:rPr>
        <w:t xml:space="preserve">.  </w:t>
      </w:r>
    </w:p>
    <w:p w14:paraId="03878CE4"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Complete all applicable sections. </w:t>
      </w:r>
    </w:p>
    <w:p w14:paraId="03878CE5"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Estimated Un-obligated</w:t>
      </w:r>
    </w:p>
    <w:p w14:paraId="03878CE6" w14:textId="77777777" w:rsidR="006E26BA" w:rsidRDefault="009C4531" w:rsidP="009C4531">
      <w:pPr>
        <w:pStyle w:val="ListParagraph"/>
        <w:numPr>
          <w:ilvl w:val="0"/>
          <w:numId w:val="12"/>
        </w:numPr>
        <w:tabs>
          <w:tab w:val="left" w:pos="-2430"/>
        </w:tabs>
        <w:spacing w:after="0" w:line="240" w:lineRule="auto"/>
        <w:ind w:left="1440"/>
        <w:rPr>
          <w:rFonts w:ascii="Times New Roman" w:hAnsi="Times New Roman" w:cs="Times New Roman"/>
          <w:sz w:val="24"/>
          <w:szCs w:val="24"/>
        </w:rPr>
      </w:pPr>
      <w:r w:rsidRPr="006E26BA">
        <w:rPr>
          <w:rFonts w:ascii="Times New Roman" w:hAnsi="Times New Roman" w:cs="Times New Roman"/>
          <w:sz w:val="24"/>
          <w:szCs w:val="24"/>
        </w:rPr>
        <w:t xml:space="preserve">Provide an estimate of anticipated un-obligated </w:t>
      </w:r>
      <w:r w:rsidR="006E26BA">
        <w:rPr>
          <w:rFonts w:ascii="Times New Roman" w:hAnsi="Times New Roman" w:cs="Times New Roman"/>
          <w:sz w:val="24"/>
          <w:szCs w:val="24"/>
        </w:rPr>
        <w:t>funds at the end of the current</w:t>
      </w:r>
      <w:r w:rsidRPr="006E26BA">
        <w:rPr>
          <w:rFonts w:ascii="Times New Roman" w:hAnsi="Times New Roman" w:cs="Times New Roman"/>
          <w:sz w:val="24"/>
          <w:szCs w:val="24"/>
        </w:rPr>
        <w:t xml:space="preserve"> budget peri</w:t>
      </w:r>
      <w:r w:rsidR="006E26BA">
        <w:rPr>
          <w:rFonts w:ascii="Times New Roman" w:hAnsi="Times New Roman" w:cs="Times New Roman"/>
          <w:sz w:val="24"/>
          <w:szCs w:val="24"/>
        </w:rPr>
        <w:t xml:space="preserve">od. </w:t>
      </w:r>
    </w:p>
    <w:p w14:paraId="03878CE7" w14:textId="77777777" w:rsidR="006E26BA" w:rsidRDefault="009C4531" w:rsidP="009C4531">
      <w:pPr>
        <w:pStyle w:val="ListParagraph"/>
        <w:numPr>
          <w:ilvl w:val="0"/>
          <w:numId w:val="12"/>
        </w:numPr>
        <w:tabs>
          <w:tab w:val="left" w:pos="-2430"/>
        </w:tabs>
        <w:spacing w:after="0" w:line="240" w:lineRule="auto"/>
        <w:ind w:left="1440"/>
        <w:rPr>
          <w:rFonts w:ascii="Times New Roman" w:hAnsi="Times New Roman" w:cs="Times New Roman"/>
          <w:sz w:val="24"/>
          <w:szCs w:val="24"/>
        </w:rPr>
      </w:pPr>
      <w:r w:rsidRPr="006E26BA">
        <w:rPr>
          <w:rFonts w:ascii="Times New Roman" w:hAnsi="Times New Roman" w:cs="Times New Roman"/>
          <w:sz w:val="24"/>
          <w:szCs w:val="24"/>
        </w:rPr>
        <w:t xml:space="preserve">If use of estimated un-obligated funds is requested in addition to funding for the                             </w:t>
      </w:r>
      <w:r w:rsidR="006E26BA">
        <w:rPr>
          <w:rFonts w:ascii="Times New Roman" w:hAnsi="Times New Roman" w:cs="Times New Roman"/>
          <w:sz w:val="24"/>
          <w:szCs w:val="24"/>
        </w:rPr>
        <w:t xml:space="preserve">   </w:t>
      </w:r>
      <w:r w:rsidRPr="006E26BA">
        <w:rPr>
          <w:rFonts w:ascii="Times New Roman" w:hAnsi="Times New Roman" w:cs="Times New Roman"/>
          <w:sz w:val="24"/>
          <w:szCs w:val="24"/>
        </w:rPr>
        <w:t xml:space="preserve">next year, complete all columns in Section A of 424A and submit </w:t>
      </w:r>
      <w:r w:rsidR="006E26BA">
        <w:rPr>
          <w:rFonts w:ascii="Times New Roman" w:hAnsi="Times New Roman" w:cs="Times New Roman"/>
          <w:sz w:val="24"/>
          <w:szCs w:val="24"/>
        </w:rPr>
        <w:t xml:space="preserve">an interim   </w:t>
      </w:r>
      <w:r w:rsidRPr="006E26BA">
        <w:rPr>
          <w:rFonts w:ascii="Times New Roman" w:hAnsi="Times New Roman" w:cs="Times New Roman"/>
          <w:sz w:val="24"/>
          <w:szCs w:val="24"/>
        </w:rPr>
        <w:t xml:space="preserve">Financial Status Report (FSR), </w:t>
      </w:r>
      <w:r w:rsidRPr="006E26BA">
        <w:rPr>
          <w:rFonts w:ascii="Times New Roman" w:hAnsi="Times New Roman" w:cs="Times New Roman"/>
          <w:sz w:val="24"/>
          <w:szCs w:val="24"/>
        </w:rPr>
        <w:lastRenderedPageBreak/>
        <w:t xml:space="preserve">Standard Form-269, available on the CDC internet at </w:t>
      </w:r>
      <w:hyperlink r:id="rId15" w:history="1">
        <w:r w:rsidRPr="006E26BA">
          <w:rPr>
            <w:rStyle w:val="Hyperlink"/>
            <w:rFonts w:ascii="Times New Roman" w:hAnsi="Times New Roman" w:cs="Times New Roman"/>
            <w:sz w:val="24"/>
            <w:szCs w:val="24"/>
          </w:rPr>
          <w:t>http://grants.nih.gov/grants/forms.htm#closeout</w:t>
        </w:r>
      </w:hyperlink>
      <w:r w:rsidRPr="006E26BA">
        <w:rPr>
          <w:rFonts w:ascii="Times New Roman" w:hAnsi="Times New Roman" w:cs="Times New Roman"/>
          <w:sz w:val="24"/>
          <w:szCs w:val="24"/>
        </w:rPr>
        <w:t xml:space="preserve">. </w:t>
      </w:r>
    </w:p>
    <w:p w14:paraId="03878CE8"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estimated un-obligated balance should be realistic in order to be consistent with the annual FSR to be submitted following the end of the budget period. </w:t>
      </w:r>
    </w:p>
    <w:p w14:paraId="03878CE9"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Based on the current rate of obligation, if it appears there will be un-obligated funds at the end of the current budget period, provide detailed actions that will be taken to obligate this amount. </w:t>
      </w:r>
    </w:p>
    <w:p w14:paraId="03878CEA"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If it appears there will be insufficient funds, (1) provide detailed justification of the shortfall; and (2) list the actions taken to bring the obligations in line with the authorized funding level.</w:t>
      </w:r>
    </w:p>
    <w:p w14:paraId="03878CEB"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proposed budget should be based on the federal funding level stated in the letter from CDC. </w:t>
      </w:r>
    </w:p>
    <w:p w14:paraId="03878CEC"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 In a separate narrative, provide a detailed, line-item budget justification of the funding amount requested to support the activities to be carried out with those funds.  Attach in the “Mandatory Documents” box under “Budget Narrative Attachment Form”.  Document needs to be in the PDF format.</w:t>
      </w:r>
    </w:p>
    <w:p w14:paraId="03878CED"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6" w:history="1">
        <w:r w:rsidR="006E26BA" w:rsidRPr="008B2CFE">
          <w:rPr>
            <w:rStyle w:val="Hyperlink"/>
            <w:rFonts w:ascii="Times New Roman" w:hAnsi="Times New Roman" w:cs="Times New Roman"/>
            <w:sz w:val="24"/>
            <w:szCs w:val="24"/>
          </w:rPr>
          <w:t>http://www.cdc.gov/od/pgo/funding/grants/foamain.shtm</w:t>
        </w:r>
      </w:hyperlink>
      <w:r w:rsidR="006E26BA">
        <w:rPr>
          <w:rFonts w:ascii="Times New Roman" w:hAnsi="Times New Roman" w:cs="Times New Roman"/>
          <w:sz w:val="24"/>
          <w:szCs w:val="24"/>
        </w:rPr>
        <w:t xml:space="preserve">. </w:t>
      </w:r>
      <w:r w:rsidRPr="006E26BA">
        <w:rPr>
          <w:rFonts w:ascii="Times New Roman" w:hAnsi="Times New Roman" w:cs="Times New Roman"/>
          <w:sz w:val="24"/>
          <w:szCs w:val="24"/>
        </w:rPr>
        <w:t xml:space="preserve"> </w:t>
      </w:r>
      <w:r w:rsidR="006E26BA">
        <w:rPr>
          <w:rFonts w:ascii="Times New Roman" w:hAnsi="Times New Roman" w:cs="Times New Roman"/>
          <w:sz w:val="24"/>
          <w:szCs w:val="24"/>
        </w:rPr>
        <w:t xml:space="preserve"> </w:t>
      </w:r>
    </w:p>
    <w:p w14:paraId="03878CEE"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For any new proposed subcontracts provide the information specified in the Budget Guidance.  </w:t>
      </w:r>
    </w:p>
    <w:p w14:paraId="03878CEF"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When non-federal matching is required, provide a line-item list of non-Federal contributions including source, amount, and/or value of third party contributions proposed to meet a matching requirement.</w:t>
      </w:r>
    </w:p>
    <w:p w14:paraId="03878CF0" w14:textId="77777777" w:rsidR="006E26BA" w:rsidRPr="006E26BA" w:rsidRDefault="006E26BA" w:rsidP="006E26BA">
      <w:pPr>
        <w:pStyle w:val="ListParagraph"/>
        <w:tabs>
          <w:tab w:val="left" w:pos="-2430"/>
        </w:tabs>
        <w:spacing w:after="0" w:line="240" w:lineRule="auto"/>
        <w:ind w:left="1080"/>
        <w:rPr>
          <w:rFonts w:ascii="Times New Roman" w:hAnsi="Times New Roman" w:cs="Times New Roman"/>
          <w:sz w:val="24"/>
          <w:szCs w:val="24"/>
        </w:rPr>
      </w:pPr>
    </w:p>
    <w:p w14:paraId="03878CF1" w14:textId="77777777" w:rsidR="009C4531" w:rsidRPr="006E26BA" w:rsidRDefault="009C4531" w:rsidP="006E26BA">
      <w:pPr>
        <w:pStyle w:val="ListParagraph"/>
        <w:numPr>
          <w:ilvl w:val="0"/>
          <w:numId w:val="7"/>
        </w:numPr>
        <w:tabs>
          <w:tab w:val="left" w:pos="-2430"/>
        </w:tabs>
        <w:spacing w:after="0" w:line="240" w:lineRule="auto"/>
        <w:rPr>
          <w:rFonts w:ascii="Times New Roman" w:hAnsi="Times New Roman" w:cs="Times New Roman"/>
          <w:sz w:val="24"/>
          <w:szCs w:val="24"/>
        </w:rPr>
      </w:pPr>
      <w:r w:rsidRPr="006E26BA">
        <w:rPr>
          <w:rFonts w:ascii="Times New Roman" w:hAnsi="Times New Roman" w:cs="Times New Roman"/>
          <w:b/>
          <w:sz w:val="24"/>
          <w:szCs w:val="24"/>
          <w:u w:val="single"/>
        </w:rPr>
        <w:t>Indirect Cost Rate Agreement:</w:t>
      </w:r>
      <w:r w:rsidRPr="006E26BA">
        <w:rPr>
          <w:rFonts w:ascii="Times New Roman" w:hAnsi="Times New Roman" w:cs="Times New Roman"/>
          <w:sz w:val="24"/>
          <w:szCs w:val="24"/>
        </w:rPr>
        <w:t xml:space="preserve">  (This is not applicable to grantees subject to OMB Guidance A-21 – Educational Institutions.  The rates stay the same as the first year award.)</w:t>
      </w:r>
    </w:p>
    <w:p w14:paraId="03878CF2" w14:textId="77777777" w:rsidR="009C4531" w:rsidRPr="001C2562" w:rsidRDefault="009C4531" w:rsidP="009C4531">
      <w:pPr>
        <w:spacing w:after="0" w:line="240" w:lineRule="auto"/>
        <w:rPr>
          <w:rFonts w:ascii="Times New Roman" w:hAnsi="Times New Roman" w:cs="Times New Roman"/>
          <w:b/>
          <w:sz w:val="24"/>
          <w:szCs w:val="24"/>
        </w:rPr>
      </w:pPr>
    </w:p>
    <w:p w14:paraId="03878CF3"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If indirect costs are requested, include a copy of the current negotiated Federal indirect cost rate agreement or a cost allocation plan approval letter for tho</w:t>
      </w:r>
      <w:r w:rsidR="00851267">
        <w:rPr>
          <w:rFonts w:ascii="Times New Roman" w:hAnsi="Times New Roman" w:cs="Times New Roman"/>
          <w:sz w:val="24"/>
          <w:szCs w:val="24"/>
        </w:rPr>
        <w:t xml:space="preserve">se Grantees under such a plan. </w:t>
      </w:r>
    </w:p>
    <w:p w14:paraId="03878CF4"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03878CF5"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To be entitled to use indirect cost rates, a rate agreement must be in effect at the start of the budget period.</w:t>
      </w:r>
    </w:p>
    <w:p w14:paraId="03878CF6"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 xml:space="preserve"> If an Indirect Cost Rate Agreement is not in effect, indirect costs may be charged as direct if (1) this practice is consist with the grantee’s/applicant’s approved accounting practices; and (2) if the costs are adequately </w:t>
      </w:r>
      <w:r w:rsidRPr="00851267">
        <w:rPr>
          <w:rFonts w:ascii="Times New Roman" w:hAnsi="Times New Roman" w:cs="Times New Roman"/>
          <w:sz w:val="24"/>
          <w:szCs w:val="24"/>
        </w:rPr>
        <w:lastRenderedPageBreak/>
        <w:t>supported and justified.  Please see the Budget Guidelines (</w:t>
      </w:r>
      <w:hyperlink r:id="rId17" w:history="1">
        <w:r w:rsidRPr="00851267">
          <w:rPr>
            <w:rStyle w:val="Hyperlink"/>
            <w:rFonts w:ascii="Times New Roman" w:hAnsi="Times New Roman" w:cs="Times New Roman"/>
            <w:sz w:val="24"/>
            <w:szCs w:val="24"/>
          </w:rPr>
          <w:t>http://www.cdc.gov/od/pgo/funding/grants/foamain.shtm</w:t>
        </w:r>
      </w:hyperlink>
      <w:r w:rsidRPr="00851267">
        <w:rPr>
          <w:rFonts w:ascii="Times New Roman" w:hAnsi="Times New Roman" w:cs="Times New Roman"/>
          <w:sz w:val="24"/>
          <w:szCs w:val="24"/>
        </w:rPr>
        <w:t>) for additional information.</w:t>
      </w:r>
    </w:p>
    <w:p w14:paraId="03878CF7" w14:textId="77777777" w:rsidR="009C4531" w:rsidRP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If applicable, attach in the “Mandatory Documents” box under “Other Attachments Form”.  Name document “Indirect Cost Rate.”</w:t>
      </w:r>
    </w:p>
    <w:p w14:paraId="03878CF8" w14:textId="77777777" w:rsidR="009C4531" w:rsidRPr="001C2562" w:rsidRDefault="009C4531" w:rsidP="009C4531">
      <w:pPr>
        <w:spacing w:after="0" w:line="240" w:lineRule="auto"/>
        <w:rPr>
          <w:rFonts w:ascii="Times New Roman" w:hAnsi="Times New Roman" w:cs="Times New Roman"/>
          <w:sz w:val="24"/>
          <w:szCs w:val="24"/>
        </w:rPr>
      </w:pPr>
    </w:p>
    <w:p w14:paraId="03878CF9" w14:textId="77777777" w:rsidR="009C4531" w:rsidRPr="00851267" w:rsidRDefault="009C4531" w:rsidP="00851267">
      <w:pPr>
        <w:pStyle w:val="ListParagraph"/>
        <w:numPr>
          <w:ilvl w:val="0"/>
          <w:numId w:val="7"/>
        </w:numPr>
        <w:spacing w:after="0" w:line="240" w:lineRule="auto"/>
        <w:rPr>
          <w:rFonts w:ascii="Times New Roman" w:hAnsi="Times New Roman" w:cs="Times New Roman"/>
          <w:b/>
          <w:sz w:val="24"/>
          <w:szCs w:val="24"/>
          <w:u w:val="single"/>
        </w:rPr>
      </w:pPr>
      <w:r w:rsidRPr="00851267">
        <w:rPr>
          <w:rFonts w:ascii="Times New Roman" w:hAnsi="Times New Roman" w:cs="Times New Roman"/>
          <w:b/>
          <w:sz w:val="24"/>
          <w:szCs w:val="24"/>
          <w:u w:val="single"/>
        </w:rPr>
        <w:t xml:space="preserve">Project Narrative: </w:t>
      </w:r>
    </w:p>
    <w:p w14:paraId="03878CFA" w14:textId="77777777" w:rsidR="009C4531" w:rsidRPr="001C2562" w:rsidRDefault="009C4531" w:rsidP="009C4531">
      <w:pPr>
        <w:spacing w:after="0" w:line="240" w:lineRule="auto"/>
        <w:rPr>
          <w:rFonts w:ascii="Times New Roman" w:hAnsi="Times New Roman" w:cs="Times New Roman"/>
          <w:sz w:val="24"/>
          <w:szCs w:val="24"/>
        </w:rPr>
      </w:pPr>
    </w:p>
    <w:p w14:paraId="742B16AA" w14:textId="77777777" w:rsidR="00D21061" w:rsidRPr="00D21061" w:rsidRDefault="00D21061" w:rsidP="00D21061">
      <w:pPr>
        <w:spacing w:after="0" w:line="240" w:lineRule="auto"/>
        <w:ind w:left="1080" w:firstLine="360"/>
        <w:rPr>
          <w:rFonts w:ascii="Times New Roman" w:eastAsia="Times New Roman" w:hAnsi="Times New Roman" w:cs="Times New Roman"/>
          <w:b/>
          <w:bCs/>
          <w:color w:val="000000"/>
          <w:sz w:val="24"/>
          <w:szCs w:val="24"/>
        </w:rPr>
      </w:pPr>
    </w:p>
    <w:p w14:paraId="34116D06" w14:textId="77777777" w:rsidR="00D21061" w:rsidRPr="00D21061" w:rsidRDefault="00D21061" w:rsidP="00D21061">
      <w:pPr>
        <w:widowControl w:val="0"/>
        <w:numPr>
          <w:ilvl w:val="0"/>
          <w:numId w:val="19"/>
        </w:numPr>
        <w:tabs>
          <w:tab w:val="clear" w:pos="810"/>
          <w:tab w:val="num" w:pos="-990"/>
          <w:tab w:val="num" w:pos="1800"/>
        </w:tabs>
        <w:autoSpaceDE w:val="0"/>
        <w:autoSpaceDN w:val="0"/>
        <w:adjustRightInd w:val="0"/>
        <w:spacing w:after="0" w:line="240" w:lineRule="auto"/>
        <w:ind w:left="720"/>
        <w:rPr>
          <w:rFonts w:ascii="Times New Roman" w:eastAsia="Calibri" w:hAnsi="Times New Roman" w:cs="Times New Roman"/>
          <w:bCs/>
          <w:color w:val="000000"/>
          <w:sz w:val="24"/>
          <w:szCs w:val="24"/>
        </w:rPr>
      </w:pPr>
      <w:r w:rsidRPr="00D21061">
        <w:rPr>
          <w:rFonts w:ascii="Times New Roman" w:eastAsia="Calibri" w:hAnsi="Times New Roman" w:cs="Times New Roman"/>
          <w:b/>
          <w:bCs/>
          <w:color w:val="000000"/>
          <w:sz w:val="24"/>
          <w:szCs w:val="24"/>
        </w:rPr>
        <w:t xml:space="preserve">INTRODUCTION </w:t>
      </w:r>
    </w:p>
    <w:p w14:paraId="1B9053ED" w14:textId="77777777" w:rsidR="00D21061" w:rsidRPr="00D21061" w:rsidRDefault="00D21061" w:rsidP="00D21061">
      <w:pPr>
        <w:spacing w:after="0" w:line="240" w:lineRule="auto"/>
        <w:ind w:left="72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Briefly describe the project background, context and overarching goals.</w:t>
      </w:r>
      <w:r w:rsidRPr="00D21061">
        <w:rPr>
          <w:rFonts w:ascii="Times New Roman" w:eastAsia="Calibri" w:hAnsi="Times New Roman" w:cs="Times New Roman"/>
          <w:b/>
          <w:bCs/>
          <w:color w:val="000000"/>
          <w:sz w:val="24"/>
          <w:szCs w:val="24"/>
        </w:rPr>
        <w:t xml:space="preserve"> </w:t>
      </w:r>
      <w:r w:rsidRPr="00D21061">
        <w:rPr>
          <w:rFonts w:ascii="Times New Roman" w:eastAsia="Calibri" w:hAnsi="Times New Roman" w:cs="Times New Roman"/>
          <w:bCs/>
          <w:color w:val="000000"/>
          <w:sz w:val="24"/>
          <w:szCs w:val="24"/>
        </w:rPr>
        <w:t>(limit one page)</w:t>
      </w:r>
    </w:p>
    <w:p w14:paraId="0AF06F49" w14:textId="77777777" w:rsidR="00D21061" w:rsidRPr="00D21061" w:rsidRDefault="00D21061" w:rsidP="00D21061">
      <w:pPr>
        <w:spacing w:after="0" w:line="240" w:lineRule="auto"/>
        <w:ind w:left="720"/>
        <w:rPr>
          <w:rFonts w:ascii="Times New Roman" w:eastAsia="Calibri" w:hAnsi="Times New Roman" w:cs="Times New Roman"/>
          <w:b/>
          <w:bCs/>
          <w:color w:val="000000"/>
          <w:sz w:val="24"/>
          <w:szCs w:val="24"/>
        </w:rPr>
      </w:pPr>
    </w:p>
    <w:p w14:paraId="44EA023C" w14:textId="77777777" w:rsidR="00D21061" w:rsidRPr="00D21061" w:rsidRDefault="00D21061" w:rsidP="00D21061">
      <w:pPr>
        <w:widowControl w:val="0"/>
        <w:numPr>
          <w:ilvl w:val="0"/>
          <w:numId w:val="19"/>
        </w:numPr>
        <w:tabs>
          <w:tab w:val="clear" w:pos="810"/>
          <w:tab w:val="num" w:pos="-270"/>
          <w:tab w:val="num" w:pos="1800"/>
        </w:tabs>
        <w:autoSpaceDE w:val="0"/>
        <w:autoSpaceDN w:val="0"/>
        <w:adjustRightInd w:val="0"/>
        <w:spacing w:after="0" w:line="240" w:lineRule="auto"/>
        <w:ind w:left="720"/>
        <w:rPr>
          <w:rFonts w:ascii="Times New Roman" w:eastAsia="Calibri" w:hAnsi="Times New Roman" w:cs="Times New Roman"/>
          <w:b/>
          <w:sz w:val="24"/>
          <w:szCs w:val="24"/>
        </w:rPr>
      </w:pPr>
      <w:r w:rsidRPr="00D21061">
        <w:rPr>
          <w:rFonts w:ascii="Times New Roman" w:eastAsia="Calibri" w:hAnsi="Times New Roman" w:cs="Times New Roman"/>
          <w:b/>
          <w:sz w:val="26"/>
          <w:szCs w:val="26"/>
        </w:rPr>
        <w:t>CURRENT BUDGET PERIOD PROGRESS &amp; PROPOSED NEW BUDGET PERIOD ACTIVITIES</w:t>
      </w:r>
      <w:r w:rsidRPr="00D21061">
        <w:rPr>
          <w:rFonts w:ascii="Times New Roman" w:eastAsia="Calibri" w:hAnsi="Times New Roman" w:cs="Times New Roman"/>
          <w:b/>
          <w:sz w:val="24"/>
          <w:szCs w:val="24"/>
        </w:rPr>
        <w:t xml:space="preserve"> </w:t>
      </w:r>
    </w:p>
    <w:p w14:paraId="606492E8" w14:textId="77777777" w:rsidR="00D21061" w:rsidRPr="00D21061" w:rsidRDefault="00D21061" w:rsidP="00D21061">
      <w:pPr>
        <w:widowControl w:val="0"/>
        <w:numPr>
          <w:ilvl w:val="3"/>
          <w:numId w:val="19"/>
        </w:numPr>
        <w:tabs>
          <w:tab w:val="clear" w:pos="1800"/>
          <w:tab w:val="num" w:pos="720"/>
          <w:tab w:val="num" w:pos="2160"/>
        </w:tabs>
        <w:autoSpaceDE w:val="0"/>
        <w:autoSpaceDN w:val="0"/>
        <w:adjustRightInd w:val="0"/>
        <w:spacing w:after="0" w:line="240" w:lineRule="auto"/>
        <w:ind w:left="1080"/>
        <w:rPr>
          <w:rFonts w:ascii="Times New Roman" w:eastAsia="Calibri" w:hAnsi="Times New Roman" w:cs="Times New Roman"/>
          <w:sz w:val="24"/>
          <w:szCs w:val="24"/>
        </w:rPr>
      </w:pPr>
      <w:r w:rsidRPr="00D21061">
        <w:rPr>
          <w:rFonts w:ascii="Times New Roman" w:eastAsia="Calibri" w:hAnsi="Times New Roman" w:cs="Times New Roman"/>
          <w:bCs/>
          <w:color w:val="000000"/>
          <w:sz w:val="24"/>
          <w:szCs w:val="24"/>
        </w:rPr>
        <w:t>Management &amp; Staffing</w:t>
      </w:r>
    </w:p>
    <w:p w14:paraId="0D64C9B1" w14:textId="77777777" w:rsidR="00D21061" w:rsidRPr="00D21061" w:rsidRDefault="00D21061" w:rsidP="00D21061">
      <w:pPr>
        <w:widowControl w:val="0"/>
        <w:numPr>
          <w:ilvl w:val="4"/>
          <w:numId w:val="19"/>
        </w:numPr>
        <w:tabs>
          <w:tab w:val="clear" w:pos="2520"/>
          <w:tab w:val="num" w:pos="1440"/>
        </w:tabs>
        <w:autoSpaceDE w:val="0"/>
        <w:autoSpaceDN w:val="0"/>
        <w:adjustRightInd w:val="0"/>
        <w:spacing w:after="0" w:line="240" w:lineRule="auto"/>
        <w:ind w:left="1800"/>
        <w:rPr>
          <w:rFonts w:ascii="Times New Roman" w:eastAsia="Calibri" w:hAnsi="Times New Roman" w:cs="Times New Roman"/>
          <w:bCs/>
          <w:sz w:val="24"/>
          <w:szCs w:val="24"/>
        </w:rPr>
      </w:pPr>
      <w:r w:rsidRPr="00D21061">
        <w:rPr>
          <w:rFonts w:ascii="Times New Roman" w:eastAsia="Calibri" w:hAnsi="Times New Roman" w:cs="Times New Roman"/>
          <w:sz w:val="24"/>
          <w:szCs w:val="24"/>
        </w:rPr>
        <w:t xml:space="preserve">Staffing Update: </w:t>
      </w:r>
    </w:p>
    <w:p w14:paraId="6E9A44FE"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Calibri" w:hAnsi="Times New Roman" w:cs="Times New Roman"/>
          <w:bCs/>
          <w:sz w:val="24"/>
          <w:szCs w:val="24"/>
        </w:rPr>
      </w:pPr>
      <w:r w:rsidRPr="00D21061">
        <w:rPr>
          <w:rFonts w:ascii="Times New Roman" w:eastAsia="Calibri" w:hAnsi="Times New Roman" w:cs="Times New Roman"/>
          <w:sz w:val="24"/>
          <w:szCs w:val="24"/>
        </w:rPr>
        <w:t>List new staff hired during the current budget period, current staff that were previously hired. Include level of effort/ % of time.</w:t>
      </w:r>
    </w:p>
    <w:p w14:paraId="2F55BF3B"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Calibri" w:hAnsi="Times New Roman" w:cs="Times New Roman"/>
          <w:bCs/>
          <w:sz w:val="24"/>
          <w:szCs w:val="24"/>
        </w:rPr>
      </w:pPr>
      <w:r w:rsidRPr="00D21061">
        <w:rPr>
          <w:rFonts w:ascii="Times New Roman" w:eastAsia="Calibri" w:hAnsi="Times New Roman" w:cs="Times New Roman"/>
          <w:bCs/>
          <w:sz w:val="24"/>
          <w:szCs w:val="24"/>
        </w:rPr>
        <w:t xml:space="preserve">List proposed new staff for upcoming budget year with </w:t>
      </w:r>
      <w:r w:rsidRPr="00D21061">
        <w:rPr>
          <w:rFonts w:ascii="Times New Roman" w:eastAsia="Calibri" w:hAnsi="Times New Roman" w:cs="Times New Roman"/>
          <w:sz w:val="24"/>
          <w:szCs w:val="24"/>
        </w:rPr>
        <w:t>level of effort/ % of time.</w:t>
      </w:r>
    </w:p>
    <w:p w14:paraId="07961720" w14:textId="77777777" w:rsidR="00D21061" w:rsidRPr="00D21061" w:rsidRDefault="00D21061" w:rsidP="00D21061">
      <w:pPr>
        <w:widowControl w:val="0"/>
        <w:numPr>
          <w:ilvl w:val="4"/>
          <w:numId w:val="19"/>
        </w:numPr>
        <w:tabs>
          <w:tab w:val="clear" w:pos="2520"/>
          <w:tab w:val="num" w:pos="1440"/>
        </w:tabs>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color w:val="000000"/>
          <w:sz w:val="24"/>
          <w:szCs w:val="24"/>
        </w:rPr>
        <w:t xml:space="preserve">Financial Update: </w:t>
      </w:r>
    </w:p>
    <w:p w14:paraId="2401CE30"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 xml:space="preserve">Provide a historical list of all funds awarded </w:t>
      </w:r>
      <w:r w:rsidRPr="00D21061">
        <w:rPr>
          <w:rFonts w:ascii="Times New Roman" w:eastAsia="Times New Roman" w:hAnsi="Times New Roman" w:cs="Times New Roman"/>
          <w:color w:val="000000"/>
          <w:sz w:val="24"/>
          <w:szCs w:val="24"/>
        </w:rPr>
        <w:lastRenderedPageBreak/>
        <w:t>through the CoAg, starting with the first year and ending with the current budget period.</w:t>
      </w:r>
    </w:p>
    <w:p w14:paraId="744FDDAD"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Provide a list of fund transfers from PMS to the project account during the current budget period.</w:t>
      </w:r>
    </w:p>
    <w:p w14:paraId="36F838AC"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Describe any problems with accessing or disbursing funds during the current budget period.</w:t>
      </w:r>
    </w:p>
    <w:p w14:paraId="6BA2FE04" w14:textId="77777777" w:rsidR="00D21061" w:rsidRPr="00D21061" w:rsidRDefault="00D21061" w:rsidP="00D21061">
      <w:pPr>
        <w:widowControl w:val="0"/>
        <w:numPr>
          <w:ilvl w:val="3"/>
          <w:numId w:val="19"/>
        </w:numPr>
        <w:tabs>
          <w:tab w:val="clear" w:pos="1800"/>
          <w:tab w:val="num" w:pos="720"/>
          <w:tab w:val="num" w:pos="2160"/>
        </w:tabs>
        <w:autoSpaceDE w:val="0"/>
        <w:autoSpaceDN w:val="0"/>
        <w:adjustRightInd w:val="0"/>
        <w:spacing w:after="0" w:line="240" w:lineRule="auto"/>
        <w:ind w:left="1080"/>
        <w:rPr>
          <w:rFonts w:ascii="Times New Roman" w:eastAsia="Calibri" w:hAnsi="Times New Roman" w:cs="Times New Roman"/>
          <w:bCs/>
          <w:color w:val="000000"/>
          <w:sz w:val="24"/>
          <w:szCs w:val="24"/>
        </w:rPr>
      </w:pPr>
      <w:r w:rsidRPr="00D21061">
        <w:rPr>
          <w:rFonts w:ascii="Times New Roman" w:eastAsia="Calibri" w:hAnsi="Times New Roman" w:cs="Times New Roman"/>
          <w:i/>
          <w:color w:val="000000"/>
          <w:sz w:val="24"/>
          <w:szCs w:val="24"/>
        </w:rPr>
        <w:t>List</w:t>
      </w:r>
      <w:r w:rsidRPr="00D21061">
        <w:rPr>
          <w:rFonts w:ascii="Times New Roman" w:eastAsia="Calibri" w:hAnsi="Times New Roman" w:cs="Times New Roman"/>
          <w:color w:val="000000"/>
          <w:sz w:val="24"/>
          <w:szCs w:val="24"/>
        </w:rPr>
        <w:t xml:space="preserve"> </w:t>
      </w:r>
      <w:r w:rsidRPr="00D21061">
        <w:rPr>
          <w:rFonts w:ascii="Times New Roman" w:eastAsia="Calibri" w:hAnsi="Times New Roman" w:cs="Times New Roman"/>
          <w:i/>
          <w:color w:val="000000"/>
          <w:sz w:val="24"/>
          <w:szCs w:val="24"/>
        </w:rPr>
        <w:t>each Program Area</w:t>
      </w:r>
      <w:r w:rsidRPr="00D21061">
        <w:rPr>
          <w:rFonts w:ascii="Times New Roman" w:eastAsia="Calibri" w:hAnsi="Times New Roman" w:cs="Times New Roman"/>
          <w:color w:val="000000"/>
          <w:sz w:val="24"/>
          <w:szCs w:val="24"/>
        </w:rPr>
        <w:t xml:space="preserve"> the project is working in (e.g. Lab, PMTCT, HVCT).  </w:t>
      </w:r>
      <w:r w:rsidRPr="00D21061">
        <w:rPr>
          <w:rFonts w:ascii="Times New Roman" w:eastAsia="Calibri" w:hAnsi="Times New Roman" w:cs="Times New Roman"/>
          <w:bCs/>
          <w:color w:val="000000"/>
          <w:sz w:val="24"/>
          <w:szCs w:val="24"/>
        </w:rPr>
        <w:t>Within each program area:</w:t>
      </w:r>
    </w:p>
    <w:p w14:paraId="66F7CFFE"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List the 2-3 overarching objectives from the past budget year. If objectives for upcoming budget year will change, please list.</w:t>
      </w:r>
    </w:p>
    <w:p w14:paraId="4BF33CE2"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In table format: list the status of each activity. Include 3-10 data points of interest with current year target, amount achieved to date, projected 12 month total and next year target.</w:t>
      </w:r>
    </w:p>
    <w:p w14:paraId="4D737C5F"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major achievements and the how the achievements impact the overall goals of the CoAg.</w:t>
      </w:r>
    </w:p>
    <w:p w14:paraId="62773348"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challenges and how challenges were addressed. Describe assistance requested from CDC to overcome challenges.</w:t>
      </w:r>
    </w:p>
    <w:p w14:paraId="11F74B25"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proposed new activities</w:t>
      </w:r>
    </w:p>
    <w:p w14:paraId="570A72D4" w14:textId="77777777" w:rsidR="00D21061" w:rsidRPr="00D21061" w:rsidRDefault="00D21061" w:rsidP="00D21061">
      <w:pPr>
        <w:widowControl w:val="0"/>
        <w:tabs>
          <w:tab w:val="num" w:pos="1800"/>
        </w:tabs>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46E4052F" w14:textId="77777777" w:rsidR="00D21061" w:rsidRPr="00D21061" w:rsidRDefault="00D21061" w:rsidP="00D21061">
      <w:pPr>
        <w:widowControl w:val="0"/>
        <w:numPr>
          <w:ilvl w:val="0"/>
          <w:numId w:val="19"/>
        </w:numPr>
        <w:tabs>
          <w:tab w:val="clear" w:pos="810"/>
          <w:tab w:val="num" w:pos="-270"/>
          <w:tab w:val="left" w:pos="1440"/>
          <w:tab w:val="num" w:pos="180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1296"/>
        <w:rPr>
          <w:rFonts w:ascii="Times New Roman" w:eastAsia="Calibri" w:hAnsi="Times New Roman" w:cs="Times New Roman"/>
          <w:color w:val="000000"/>
          <w:sz w:val="24"/>
          <w:szCs w:val="24"/>
        </w:rPr>
      </w:pPr>
      <w:r w:rsidRPr="00D21061">
        <w:rPr>
          <w:rFonts w:ascii="Times New Roman" w:eastAsia="Calibri" w:hAnsi="Times New Roman" w:cs="Times New Roman"/>
          <w:b/>
          <w:bCs/>
          <w:color w:val="000000"/>
          <w:sz w:val="24"/>
          <w:szCs w:val="24"/>
        </w:rPr>
        <w:lastRenderedPageBreak/>
        <w:t>WORKPLAN</w:t>
      </w:r>
    </w:p>
    <w:p w14:paraId="34A7B192" w14:textId="77777777" w:rsidR="00D21061" w:rsidRPr="00D21061" w:rsidRDefault="00D21061" w:rsidP="00D21061">
      <w:pPr>
        <w:widowControl w:val="0"/>
        <w:tabs>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right="1296"/>
        <w:rPr>
          <w:rFonts w:ascii="Times New Roman" w:eastAsia="Times New Roman" w:hAnsi="Times New Roman" w:cs="Times New Roman"/>
          <w:color w:val="000000"/>
          <w:sz w:val="24"/>
          <w:szCs w:val="24"/>
        </w:rPr>
      </w:pPr>
    </w:p>
    <w:p w14:paraId="2053EB2F" w14:textId="77777777" w:rsidR="00D21061" w:rsidRPr="00D21061" w:rsidRDefault="00D21061" w:rsidP="00D21061">
      <w:pPr>
        <w:widowControl w:val="0"/>
        <w:numPr>
          <w:ilvl w:val="3"/>
          <w:numId w:val="20"/>
        </w:numPr>
        <w:tabs>
          <w:tab w:val="num"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For each program area, objective and activity provide the following:</w:t>
      </w:r>
    </w:p>
    <w:p w14:paraId="4E7225F1"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 xml:space="preserve"> Anticipated start date and end dates for activity </w:t>
      </w:r>
    </w:p>
    <w:p w14:paraId="0C266D6A"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Group/ person responsible for completing activity within grantee organization (and collaborating partner, if applicable)</w:t>
      </w:r>
    </w:p>
    <w:p w14:paraId="39402D56"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Summary budget anticipated for each activity</w:t>
      </w:r>
    </w:p>
    <w:p w14:paraId="4C0787AD" w14:textId="77777777" w:rsidR="00D21061" w:rsidRDefault="00D21061" w:rsidP="009C4531">
      <w:pPr>
        <w:spacing w:after="0" w:line="240" w:lineRule="auto"/>
        <w:rPr>
          <w:rFonts w:ascii="Times New Roman" w:hAnsi="Times New Roman" w:cs="Times New Roman"/>
          <w:sz w:val="24"/>
          <w:szCs w:val="24"/>
        </w:rPr>
      </w:pPr>
    </w:p>
    <w:p w14:paraId="57ECCB9E" w14:textId="77777777" w:rsidR="00D21061" w:rsidRPr="001C2562" w:rsidRDefault="00D21061" w:rsidP="009C4531">
      <w:pPr>
        <w:spacing w:after="0" w:line="240" w:lineRule="auto"/>
        <w:rPr>
          <w:rFonts w:ascii="Times New Roman" w:hAnsi="Times New Roman" w:cs="Times New Roman"/>
          <w:sz w:val="24"/>
          <w:szCs w:val="24"/>
        </w:rPr>
      </w:pPr>
    </w:p>
    <w:p w14:paraId="03878D12" w14:textId="77777777" w:rsidR="009C4531" w:rsidRPr="00851267" w:rsidRDefault="009C4531" w:rsidP="00851267">
      <w:pPr>
        <w:pStyle w:val="ListParagraph"/>
        <w:numPr>
          <w:ilvl w:val="0"/>
          <w:numId w:val="7"/>
        </w:numPr>
        <w:spacing w:after="0" w:line="240" w:lineRule="auto"/>
        <w:rPr>
          <w:rFonts w:ascii="Times New Roman" w:hAnsi="Times New Roman" w:cs="Times New Roman"/>
          <w:b/>
          <w:sz w:val="24"/>
          <w:szCs w:val="24"/>
        </w:rPr>
      </w:pPr>
      <w:r w:rsidRPr="00851267">
        <w:rPr>
          <w:rFonts w:ascii="Times New Roman" w:hAnsi="Times New Roman" w:cs="Times New Roman"/>
          <w:b/>
          <w:sz w:val="24"/>
          <w:szCs w:val="24"/>
          <w:u w:val="single"/>
        </w:rPr>
        <w:t>Additional Program Requirements</w:t>
      </w:r>
      <w:r w:rsidRPr="00851267">
        <w:rPr>
          <w:rFonts w:ascii="Times New Roman" w:hAnsi="Times New Roman" w:cs="Times New Roman"/>
          <w:b/>
          <w:sz w:val="24"/>
          <w:szCs w:val="24"/>
        </w:rPr>
        <w:t xml:space="preserve"> (If Applicable)</w:t>
      </w:r>
    </w:p>
    <w:p w14:paraId="03878D13" w14:textId="77777777" w:rsidR="009C4531" w:rsidRPr="001C2562" w:rsidRDefault="009C4531" w:rsidP="009C4531">
      <w:pPr>
        <w:spacing w:after="0" w:line="240" w:lineRule="auto"/>
        <w:rPr>
          <w:rFonts w:ascii="Times New Roman" w:hAnsi="Times New Roman" w:cs="Times New Roman"/>
          <w:sz w:val="24"/>
          <w:szCs w:val="24"/>
        </w:rPr>
      </w:pPr>
    </w:p>
    <w:sectPr w:rsidR="009C4531" w:rsidRPr="001C2562">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78D18" w14:textId="77777777" w:rsidR="00271FC0" w:rsidRDefault="00271FC0" w:rsidP="00271FC0">
      <w:pPr>
        <w:spacing w:after="0" w:line="240" w:lineRule="auto"/>
      </w:pPr>
      <w:r>
        <w:separator/>
      </w:r>
    </w:p>
  </w:endnote>
  <w:endnote w:type="continuationSeparator" w:id="0">
    <w:p w14:paraId="03878D19" w14:textId="77777777" w:rsidR="00271FC0" w:rsidRDefault="00271FC0" w:rsidP="00271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949950"/>
      <w:docPartObj>
        <w:docPartGallery w:val="Page Numbers (Bottom of Page)"/>
        <w:docPartUnique/>
      </w:docPartObj>
    </w:sdtPr>
    <w:sdtEndPr>
      <w:rPr>
        <w:rFonts w:ascii="Times New Roman" w:hAnsi="Times New Roman" w:cs="Times New Roman"/>
        <w:noProof/>
      </w:rPr>
    </w:sdtEndPr>
    <w:sdtContent>
      <w:p w14:paraId="03878D1A" w14:textId="77777777" w:rsidR="00851267" w:rsidRPr="00851267" w:rsidRDefault="00851267">
        <w:pPr>
          <w:pStyle w:val="Footer"/>
          <w:jc w:val="center"/>
          <w:rPr>
            <w:rFonts w:ascii="Times New Roman" w:hAnsi="Times New Roman" w:cs="Times New Roman"/>
          </w:rPr>
        </w:pPr>
        <w:r w:rsidRPr="00851267">
          <w:rPr>
            <w:rFonts w:ascii="Times New Roman" w:hAnsi="Times New Roman" w:cs="Times New Roman"/>
          </w:rPr>
          <w:fldChar w:fldCharType="begin"/>
        </w:r>
        <w:r w:rsidRPr="00851267">
          <w:rPr>
            <w:rFonts w:ascii="Times New Roman" w:hAnsi="Times New Roman" w:cs="Times New Roman"/>
          </w:rPr>
          <w:instrText xml:space="preserve"> PAGE   \* MERGEFORMAT </w:instrText>
        </w:r>
        <w:r w:rsidRPr="00851267">
          <w:rPr>
            <w:rFonts w:ascii="Times New Roman" w:hAnsi="Times New Roman" w:cs="Times New Roman"/>
          </w:rPr>
          <w:fldChar w:fldCharType="separate"/>
        </w:r>
        <w:r w:rsidR="00176D81">
          <w:rPr>
            <w:rFonts w:ascii="Times New Roman" w:hAnsi="Times New Roman" w:cs="Times New Roman"/>
            <w:noProof/>
          </w:rPr>
          <w:t>2</w:t>
        </w:r>
        <w:r w:rsidRPr="00851267">
          <w:rPr>
            <w:rFonts w:ascii="Times New Roman" w:hAnsi="Times New Roman" w:cs="Times New Roman"/>
            <w:noProof/>
          </w:rPr>
          <w:fldChar w:fldCharType="end"/>
        </w:r>
      </w:p>
    </w:sdtContent>
  </w:sdt>
  <w:p w14:paraId="03878D1B" w14:textId="77777777" w:rsidR="00271FC0" w:rsidRPr="00271FC0" w:rsidRDefault="00851267" w:rsidP="00271FC0">
    <w:pPr>
      <w:pStyle w:val="Footer"/>
      <w:jc w:val="right"/>
      <w:rPr>
        <w:rFonts w:ascii="Times New Roman" w:hAnsi="Times New Roman" w:cs="Times New Roman"/>
      </w:rPr>
    </w:pPr>
    <w:r>
      <w:rPr>
        <w:rFonts w:ascii="Times New Roman" w:hAnsi="Times New Roman" w:cs="Times New Roman"/>
      </w:rPr>
      <w:t>Revised 01/06/11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78D16" w14:textId="77777777" w:rsidR="00271FC0" w:rsidRDefault="00271FC0" w:rsidP="00271FC0">
      <w:pPr>
        <w:spacing w:after="0" w:line="240" w:lineRule="auto"/>
      </w:pPr>
      <w:r>
        <w:separator/>
      </w:r>
    </w:p>
  </w:footnote>
  <w:footnote w:type="continuationSeparator" w:id="0">
    <w:p w14:paraId="03878D17" w14:textId="77777777" w:rsidR="00271FC0" w:rsidRDefault="00271FC0" w:rsidP="00271F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577A6"/>
    <w:multiLevelType w:val="hybridMultilevel"/>
    <w:tmpl w:val="E6BA0A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2FB5FC8"/>
    <w:multiLevelType w:val="hybridMultilevel"/>
    <w:tmpl w:val="9EE06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C1142"/>
    <w:multiLevelType w:val="hybridMultilevel"/>
    <w:tmpl w:val="CBA40CD4"/>
    <w:lvl w:ilvl="0" w:tplc="9AECEF7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B23C9"/>
    <w:multiLevelType w:val="hybridMultilevel"/>
    <w:tmpl w:val="25FA34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320D5"/>
    <w:multiLevelType w:val="hybridMultilevel"/>
    <w:tmpl w:val="659EFC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0F2975"/>
    <w:multiLevelType w:val="hybridMultilevel"/>
    <w:tmpl w:val="6C8A7898"/>
    <w:lvl w:ilvl="0" w:tplc="49D627F2">
      <w:start w:val="1"/>
      <w:numFmt w:val="upperRoman"/>
      <w:lvlText w:val="%1."/>
      <w:lvlJc w:val="left"/>
      <w:pPr>
        <w:tabs>
          <w:tab w:val="num" w:pos="1800"/>
        </w:tabs>
        <w:ind w:left="1800" w:hanging="360"/>
      </w:pPr>
      <w:rPr>
        <w:rFonts w:ascii="Times New Roman" w:eastAsia="Times New Roman" w:hAnsi="Times New Roman" w:cs="Times New Roman" w:hint="default"/>
        <w:color w:val="00000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01">
      <w:start w:val="1"/>
      <w:numFmt w:val="bullet"/>
      <w:lvlText w:val=""/>
      <w:lvlJc w:val="left"/>
      <w:pPr>
        <w:ind w:left="2880" w:hanging="360"/>
      </w:pPr>
      <w:rPr>
        <w:rFonts w:ascii="Symbol" w:hAnsi="Symbol" w:hint="default"/>
        <w:b w:val="0"/>
      </w:rPr>
    </w:lvl>
    <w:lvl w:ilvl="5" w:tplc="0409001B">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15:restartNumberingAfterBreak="0">
    <w:nsid w:val="2B0237FD"/>
    <w:multiLevelType w:val="hybridMultilevel"/>
    <w:tmpl w:val="BA48F6E8"/>
    <w:lvl w:ilvl="0" w:tplc="C556EA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935AA"/>
    <w:multiLevelType w:val="hybridMultilevel"/>
    <w:tmpl w:val="C7C2E728"/>
    <w:lvl w:ilvl="0" w:tplc="8FB6BD5C">
      <w:start w:val="1"/>
      <w:numFmt w:val="upperLetter"/>
      <w:lvlText w:val="%1."/>
      <w:lvlJc w:val="left"/>
      <w:pPr>
        <w:tabs>
          <w:tab w:val="num" w:pos="810"/>
        </w:tabs>
        <w:ind w:left="810" w:hanging="360"/>
      </w:pPr>
      <w:rPr>
        <w:rFonts w:hint="default"/>
        <w:color w:val="000000"/>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33BC6179"/>
    <w:multiLevelType w:val="hybridMultilevel"/>
    <w:tmpl w:val="5604721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1512F"/>
    <w:multiLevelType w:val="hybridMultilevel"/>
    <w:tmpl w:val="868C399E"/>
    <w:lvl w:ilvl="0" w:tplc="B71634B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47386"/>
    <w:multiLevelType w:val="hybridMultilevel"/>
    <w:tmpl w:val="F1D643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5F36D4"/>
    <w:multiLevelType w:val="hybridMultilevel"/>
    <w:tmpl w:val="52F852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78467D"/>
    <w:multiLevelType w:val="hybridMultilevel"/>
    <w:tmpl w:val="BDEC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56126CD"/>
    <w:multiLevelType w:val="hybridMultilevel"/>
    <w:tmpl w:val="1D92F0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1F0DB2"/>
    <w:multiLevelType w:val="hybridMultilevel"/>
    <w:tmpl w:val="5418A8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CB02137"/>
    <w:multiLevelType w:val="hybridMultilevel"/>
    <w:tmpl w:val="00DA1C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D80FAF"/>
    <w:multiLevelType w:val="hybridMultilevel"/>
    <w:tmpl w:val="9E26A67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94C5F15"/>
    <w:multiLevelType w:val="hybridMultilevel"/>
    <w:tmpl w:val="CADCF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41467"/>
    <w:multiLevelType w:val="hybridMultilevel"/>
    <w:tmpl w:val="B2108F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324B34"/>
    <w:multiLevelType w:val="hybridMultilevel"/>
    <w:tmpl w:val="979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20"/>
  </w:num>
  <w:num w:numId="4">
    <w:abstractNumId w:val="9"/>
  </w:num>
  <w:num w:numId="5">
    <w:abstractNumId w:val="2"/>
  </w:num>
  <w:num w:numId="6">
    <w:abstractNumId w:val="8"/>
  </w:num>
  <w:num w:numId="7">
    <w:abstractNumId w:val="6"/>
  </w:num>
  <w:num w:numId="8">
    <w:abstractNumId w:val="4"/>
  </w:num>
  <w:num w:numId="9">
    <w:abstractNumId w:val="10"/>
  </w:num>
  <w:num w:numId="10">
    <w:abstractNumId w:val="19"/>
  </w:num>
  <w:num w:numId="11">
    <w:abstractNumId w:val="14"/>
  </w:num>
  <w:num w:numId="12">
    <w:abstractNumId w:val="15"/>
  </w:num>
  <w:num w:numId="13">
    <w:abstractNumId w:val="17"/>
  </w:num>
  <w:num w:numId="14">
    <w:abstractNumId w:val="11"/>
  </w:num>
  <w:num w:numId="15">
    <w:abstractNumId w:val="16"/>
  </w:num>
  <w:num w:numId="16">
    <w:abstractNumId w:val="3"/>
  </w:num>
  <w:num w:numId="17">
    <w:abstractNumId w:val="1"/>
  </w:num>
  <w:num w:numId="18">
    <w:abstractNumId w:val="0"/>
  </w:num>
  <w:num w:numId="19">
    <w:abstractNumId w:val="7"/>
  </w:num>
  <w:num w:numId="20">
    <w:abstractNumId w:val="1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36360"/>
    <w:rsid w:val="00047BA8"/>
    <w:rsid w:val="00070B7C"/>
    <w:rsid w:val="000C7613"/>
    <w:rsid w:val="000D706B"/>
    <w:rsid w:val="00176D81"/>
    <w:rsid w:val="00196D4A"/>
    <w:rsid w:val="001A35C7"/>
    <w:rsid w:val="001A5C97"/>
    <w:rsid w:val="001B27CB"/>
    <w:rsid w:val="001D29D1"/>
    <w:rsid w:val="0021150E"/>
    <w:rsid w:val="00241592"/>
    <w:rsid w:val="00252105"/>
    <w:rsid w:val="00271FC0"/>
    <w:rsid w:val="002A51CF"/>
    <w:rsid w:val="002B7CE2"/>
    <w:rsid w:val="002E7AC1"/>
    <w:rsid w:val="002F0A76"/>
    <w:rsid w:val="00383F81"/>
    <w:rsid w:val="0039702F"/>
    <w:rsid w:val="003C26AB"/>
    <w:rsid w:val="00423F17"/>
    <w:rsid w:val="004310F9"/>
    <w:rsid w:val="0054693A"/>
    <w:rsid w:val="00572099"/>
    <w:rsid w:val="00633F26"/>
    <w:rsid w:val="006601D8"/>
    <w:rsid w:val="006E26BA"/>
    <w:rsid w:val="00722D2F"/>
    <w:rsid w:val="007569F0"/>
    <w:rsid w:val="00756DCC"/>
    <w:rsid w:val="0076197A"/>
    <w:rsid w:val="00795184"/>
    <w:rsid w:val="008309FD"/>
    <w:rsid w:val="008443B2"/>
    <w:rsid w:val="00851267"/>
    <w:rsid w:val="00883995"/>
    <w:rsid w:val="0090768D"/>
    <w:rsid w:val="009C4531"/>
    <w:rsid w:val="009D71AF"/>
    <w:rsid w:val="00A25A22"/>
    <w:rsid w:val="00A545A9"/>
    <w:rsid w:val="00B03396"/>
    <w:rsid w:val="00BF11CC"/>
    <w:rsid w:val="00BF4DCD"/>
    <w:rsid w:val="00BF7F57"/>
    <w:rsid w:val="00C17A28"/>
    <w:rsid w:val="00C85428"/>
    <w:rsid w:val="00CF50BE"/>
    <w:rsid w:val="00D04850"/>
    <w:rsid w:val="00D21061"/>
    <w:rsid w:val="00D432A3"/>
    <w:rsid w:val="00D675DE"/>
    <w:rsid w:val="00DC041B"/>
    <w:rsid w:val="00DD3180"/>
    <w:rsid w:val="00E45D69"/>
    <w:rsid w:val="00E73580"/>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8CB1"/>
  <w15:docId w15:val="{F1C601AE-A84D-4D9A-8531-B19DD695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Hyperlink">
    <w:name w:val="Hyperlink"/>
    <w:basedOn w:val="DefaultParagraphFont"/>
    <w:uiPriority w:val="99"/>
    <w:unhideWhenUsed/>
    <w:rsid w:val="009C4531"/>
    <w:rPr>
      <w:color w:val="0000FF" w:themeColor="hyperlink"/>
      <w:u w:val="single"/>
    </w:rPr>
  </w:style>
  <w:style w:type="paragraph" w:styleId="Header">
    <w:name w:val="header"/>
    <w:basedOn w:val="Normal"/>
    <w:link w:val="HeaderChar"/>
    <w:uiPriority w:val="99"/>
    <w:unhideWhenUsed/>
    <w:rsid w:val="0027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FC0"/>
  </w:style>
  <w:style w:type="paragraph" w:styleId="Footer">
    <w:name w:val="footer"/>
    <w:basedOn w:val="Normal"/>
    <w:link w:val="FooterChar"/>
    <w:uiPriority w:val="99"/>
    <w:unhideWhenUsed/>
    <w:rsid w:val="0027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FC0"/>
  </w:style>
  <w:style w:type="paragraph" w:styleId="ListParagraph">
    <w:name w:val="List Paragraph"/>
    <w:basedOn w:val="Normal"/>
    <w:uiPriority w:val="34"/>
    <w:qFormat/>
    <w:rsid w:val="00271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ants.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ants.gov" TargetMode="External"/><Relationship Id="rId17"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cdc.gov/od/pgo/funding/grants/foamain.s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5" Type="http://schemas.openxmlformats.org/officeDocument/2006/relationships/styles" Target="styles.xml"/><Relationship Id="rId15" Type="http://schemas.openxmlformats.org/officeDocument/2006/relationships/hyperlink" Target="http://grants.nih.gov/grants/forms.htm%23closeout" TargetMode="External"/><Relationship Id="rId10" Type="http://schemas.openxmlformats.org/officeDocument/2006/relationships/hyperlink" Target="http://www.Grants.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020eb1b5ce1e255b4922b2fcabc224cb">
  <xsd:schema xmlns:xsd="http://www.w3.org/2001/XMLSchema" xmlns:xs="http://www.w3.org/2001/XMLSchema" xmlns:p="http://schemas.microsoft.com/office/2006/metadata/properties" xmlns:ns2="8db09d17-d6c0-42ca-aac4-15a300dca9f7" targetNamespace="http://schemas.microsoft.com/office/2006/metadata/properties" ma:root="true" ma:fieldsID="aaca6f2cbca7de07d1d210ac33238e0c" ns2:_="">
    <xsd:import namespace="8db09d17-d6c0-42ca-aac4-15a300dca9f7"/>
    <xsd:element name="properties">
      <xsd:complexType>
        <xsd:sequence>
          <xsd:element name="documentManagement">
            <xsd:complexType>
              <xsd:all>
                <xsd:element ref="ns2:Document_x0020_Types"/>
                <xsd:element ref="ns2:Category" minOccurs="0"/>
                <xsd:element ref="ns2:Sub_x002d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Value Added Taxes &amp; Customs Duti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B4874D-AF58-4E3B-89CB-43EB68B533C0}">
  <ds:schemaRefs>
    <ds:schemaRef ds:uri="http://schemas.microsoft.com/sharepoint/v3/contenttype/forms"/>
  </ds:schemaRefs>
</ds:datastoreItem>
</file>

<file path=customXml/itemProps2.xml><?xml version="1.0" encoding="utf-8"?>
<ds:datastoreItem xmlns:ds="http://schemas.openxmlformats.org/officeDocument/2006/customXml" ds:itemID="{E3385020-3498-482B-8266-FDC8A9D38D3E}">
  <ds:schemaRefs>
    <ds:schemaRef ds:uri="http://www.w3.org/XML/1998/namespace"/>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http://purl.org/dc/elements/1.1/"/>
    <ds:schemaRef ds:uri="8db09d17-d6c0-42ca-aac4-15a300dca9f7"/>
    <ds:schemaRef ds:uri="http://schemas.microsoft.com/office/2006/metadata/properties"/>
  </ds:schemaRefs>
</ds:datastoreItem>
</file>

<file path=customXml/itemProps3.xml><?xml version="1.0" encoding="utf-8"?>
<ds:datastoreItem xmlns:ds="http://schemas.openxmlformats.org/officeDocument/2006/customXml" ds:itemID="{677E52E2-80B7-4047-8CA1-798D974C8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Exhibit C-Template for Solicitation Application Instructions</vt:lpstr>
    </vt:vector>
  </TitlesOfParts>
  <Company>Centers for Disease Control and Prevention</Company>
  <LinksUpToDate>false</LinksUpToDate>
  <CharactersWithSpaces>8445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C-Template for Solicitation Application Instructions</dc:title>
  <dc:creator>Roney, Lisa K. (CDC/CGH/DGHA)</dc:creator>
  <cp:lastModifiedBy>Browning, Linton C. (CDC/OCOO/PGO)</cp:lastModifiedBy>
  <cp:revision>2</cp:revision>
  <dcterms:created xsi:type="dcterms:W3CDTF">2015-07-24T19:11:00Z</dcterms:created>
  <dcterms:modified xsi:type="dcterms:W3CDTF">2015-07-24T19:11:00Z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318548229</vt:i4>
  </property>
  <property fmtid="{D5CDD505-2E9C-101B-9397-08002B2CF9AE}" pid="3" name="ContentTypeId">
    <vt:lpwstr>0x0101004D6A1FB06B9F20438E6B43367DBC6C79</vt:lpwstr>
  </property>
</Properties>
</file>